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F47A57">
              <w:t>/A/08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F47A57" w:rsidRDefault="000E6AA1" w:rsidP="00F47A57">
            <w:pPr>
              <w:widowControl w:val="0"/>
              <w:spacing w:line="252" w:lineRule="exact"/>
              <w:rPr>
                <w:b/>
                <w:bCs/>
              </w:rPr>
            </w:pPr>
            <w:r>
              <w:t xml:space="preserve">Wniosek o wydanie decyzji środowiskowej dla przedsięwzięcia polegającego na </w:t>
            </w:r>
            <w:r w:rsidR="00F47A57">
              <w:t>„</w:t>
            </w:r>
            <w:r w:rsidR="00F47A57" w:rsidRPr="00F47A57">
              <w:rPr>
                <w:b/>
              </w:rPr>
              <w:t>Rozbudowie budynku inwentarskiego wraz z niezbędną infrastrukturą na działkach nr ew.: 22, 23/2, 24/2, w miejscowości Gardlin, gmina Zambrów”.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F47A57">
              <w:t>08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0E6AA1" w:rsidP="00E674D7">
            <w:pPr>
              <w:jc w:val="both"/>
            </w:pPr>
            <w:r>
              <w:rPr>
                <w:rFonts w:eastAsia="TimesNewRoman"/>
              </w:rPr>
              <w:t xml:space="preserve">9 </w:t>
            </w:r>
            <w:r w:rsidR="00E674D7">
              <w:rPr>
                <w:rFonts w:eastAsia="TimesNewRoman"/>
              </w:rPr>
              <w:t xml:space="preserve">listopada </w:t>
            </w:r>
            <w:bookmarkStart w:id="0" w:name="_GoBack"/>
            <w:bookmarkEnd w:id="0"/>
            <w:r w:rsidRPr="001E268D">
              <w:rPr>
                <w:rFonts w:eastAsia="TimesNewRoman"/>
              </w:rPr>
              <w:t>2018 r.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E674D7" w:rsidP="000E6AA1">
            <w:pPr>
              <w:jc w:val="both"/>
            </w:pPr>
            <w:r>
              <w:t xml:space="preserve">Ireneusz </w:t>
            </w:r>
            <w:proofErr w:type="spellStart"/>
            <w:r>
              <w:t>Piłkowski</w:t>
            </w:r>
            <w:proofErr w:type="spellEnd"/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0E6AA1"/>
    <w:rsid w:val="00301E9A"/>
    <w:rsid w:val="00345D24"/>
    <w:rsid w:val="003F40CB"/>
    <w:rsid w:val="00433150"/>
    <w:rsid w:val="0063016B"/>
    <w:rsid w:val="007457E1"/>
    <w:rsid w:val="00882F29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674D7"/>
    <w:rsid w:val="00E93D50"/>
    <w:rsid w:val="00EA1DE3"/>
    <w:rsid w:val="00F47A57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cp:lastPrinted>2018-05-16T11:50:00Z</cp:lastPrinted>
  <dcterms:created xsi:type="dcterms:W3CDTF">2018-12-14T08:56:00Z</dcterms:created>
  <dcterms:modified xsi:type="dcterms:W3CDTF">2018-12-14T08:56:00Z</dcterms:modified>
</cp:coreProperties>
</file>