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A27E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B429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3B429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32CB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14</w:t>
            </w:r>
            <w:bookmarkStart w:id="0" w:name="_GoBack"/>
            <w:bookmarkEnd w:id="0"/>
            <w:r w:rsidR="003B429A">
              <w:rPr>
                <w:sz w:val="20"/>
              </w:rPr>
              <w:t xml:space="preserve"> listopada 2018 r.</w:t>
            </w:r>
          </w:p>
          <w:p w:rsidR="00A77B3E" w:rsidRDefault="003B429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3B429A">
            <w:pPr>
              <w:ind w:left="5669"/>
              <w:jc w:val="left"/>
              <w:rPr>
                <w:sz w:val="20"/>
              </w:rPr>
            </w:pPr>
          </w:p>
          <w:p w:rsidR="00A77B3E" w:rsidRDefault="003B429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B429A"/>
    <w:p w:rsidR="00A77B3E" w:rsidRDefault="003B429A">
      <w:pPr>
        <w:jc w:val="center"/>
        <w:rPr>
          <w:b/>
          <w:caps/>
        </w:rPr>
      </w:pPr>
      <w:r>
        <w:rPr>
          <w:b/>
          <w:caps/>
        </w:rPr>
        <w:t>Uchwała Nr 3/I/18</w:t>
      </w:r>
      <w:r>
        <w:rPr>
          <w:b/>
          <w:caps/>
        </w:rPr>
        <w:br/>
        <w:t>Rady Gminy Zambrów</w:t>
      </w:r>
    </w:p>
    <w:p w:rsidR="00A77B3E" w:rsidRDefault="003B429A">
      <w:pPr>
        <w:spacing w:before="280" w:after="280"/>
        <w:jc w:val="center"/>
        <w:rPr>
          <w:b/>
          <w:caps/>
        </w:rPr>
      </w:pPr>
      <w:r>
        <w:t>z dnia 22 listopada 2018 r.</w:t>
      </w:r>
    </w:p>
    <w:p w:rsidR="00A77B3E" w:rsidRDefault="003B429A">
      <w:pPr>
        <w:keepNext/>
        <w:spacing w:after="480"/>
        <w:jc w:val="center"/>
      </w:pPr>
      <w:r>
        <w:rPr>
          <w:b/>
        </w:rPr>
        <w:t xml:space="preserve">w sprawie obniżenia średniej ceny skupu żyta za okres 11 kwartałów przyjętej jako podstawa obliczania </w:t>
      </w:r>
      <w:r>
        <w:rPr>
          <w:b/>
        </w:rPr>
        <w:t>podatku rolnego na obszarze gminy.</w:t>
      </w:r>
    </w:p>
    <w:p w:rsidR="00A77B3E" w:rsidRDefault="003B429A">
      <w:pPr>
        <w:keepLines/>
        <w:spacing w:before="120" w:after="120"/>
        <w:ind w:firstLine="227"/>
      </w:pPr>
      <w:r>
        <w:t>Na podstawie art. 18 ust. 2 pkt 8 ustawy z dnia 8 marca 1990 r. o samorządzie gminnym (Dz. U. z 2018 r. poz. 994, poz. 1000, poz. 1349 i poz. 1432) oraz art. 6 ust. 3 ustawy z dnia 15 listopada 1984 r. o podatku rolnym (D</w:t>
      </w:r>
      <w:r>
        <w:t>z. U. z 2017 r. poz. 1892 oraz z 2018 r. poz. 1588 i poz. 1669) Rada Gminy Zambrów uchwala, co następuje:</w:t>
      </w:r>
    </w:p>
    <w:p w:rsidR="00A77B3E" w:rsidRDefault="003B42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Obniża się na terenie Gminy Zambrów średnią cenę skupu żyta, ustaloną komunikatem Prezesa Głównego Urzędu Statystycznego z dnia 18 października 2</w:t>
      </w:r>
      <w:r>
        <w:t>018 r. w sprawie średniej ceny skupu żyta za okres 11 kwartałów będącej podstawą do ustalenia podatku rolnego na rok podatkowy 2019 (M. P. poz. 1004) z kwoty 54,36 zł za 1 dt, do kwoty .......... zł za 1 dt, która stanowi podstawę obliczania podatku rolneg</w:t>
      </w:r>
      <w:r>
        <w:t>o na obszarze Gminy Zambrów w 2019 r.</w:t>
      </w:r>
    </w:p>
    <w:p w:rsidR="00A77B3E" w:rsidRDefault="003B42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032CBC" w:rsidRDefault="003B42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Podlaskiego.</w:t>
      </w:r>
    </w:p>
    <w:p w:rsidR="00032CBC" w:rsidRDefault="00032CBC">
      <w:pPr>
        <w:keepLines/>
        <w:spacing w:before="120" w:after="120"/>
        <w:ind w:firstLine="340"/>
        <w:rPr>
          <w:color w:val="000000"/>
          <w:u w:color="000000"/>
        </w:rPr>
      </w:pPr>
    </w:p>
    <w:p w:rsidR="00032CBC" w:rsidRDefault="003B429A" w:rsidP="00032CBC">
      <w:pPr>
        <w:keepLines/>
        <w:spacing w:before="120" w:after="120" w:line="480" w:lineRule="auto"/>
        <w:ind w:left="5040" w:firstLine="720"/>
        <w:rPr>
          <w:color w:val="000000"/>
          <w:u w:color="000000"/>
        </w:rPr>
      </w:pPr>
      <w:r>
        <w:rPr>
          <w:b/>
          <w:color w:val="000000"/>
          <w:u w:color="000000"/>
        </w:rPr>
        <w:t>Przewodniczący Rady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3B429A" w:rsidP="00032CBC">
      <w:pPr>
        <w:keepLines/>
        <w:spacing w:before="120" w:after="120" w:line="480" w:lineRule="auto"/>
        <w:ind w:left="4320" w:firstLine="7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9A" w:rsidRDefault="003B429A">
      <w:r>
        <w:separator/>
      </w:r>
    </w:p>
  </w:endnote>
  <w:endnote w:type="continuationSeparator" w:id="0">
    <w:p w:rsidR="003B429A" w:rsidRDefault="003B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A27E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27E3" w:rsidRDefault="003B429A">
          <w:pPr>
            <w:jc w:val="left"/>
            <w:rPr>
              <w:sz w:val="18"/>
            </w:rPr>
          </w:pPr>
          <w:r>
            <w:rPr>
              <w:sz w:val="18"/>
            </w:rPr>
            <w:t>Id: 2653E16A-8550-4853-96BD-6EE1FE5DB51B.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27E3" w:rsidRDefault="003B42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32CBC">
            <w:rPr>
              <w:sz w:val="18"/>
            </w:rPr>
            <w:fldChar w:fldCharType="separate"/>
          </w:r>
          <w:r w:rsidR="00032CB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27E3" w:rsidRDefault="006A27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9A" w:rsidRDefault="003B429A">
      <w:r>
        <w:separator/>
      </w:r>
    </w:p>
  </w:footnote>
  <w:footnote w:type="continuationSeparator" w:id="0">
    <w:p w:rsidR="003B429A" w:rsidRDefault="003B4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27E3"/>
    <w:rsid w:val="00032CBC"/>
    <w:rsid w:val="003B429A"/>
    <w:rsid w:val="006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3/I/18 z dnia 22 listopada 2018 r.</vt:lpstr>
      <vt:lpstr/>
    </vt:vector>
  </TitlesOfParts>
  <Company>Rada Gminy Zambrów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3/I/18 z dnia 22 listopada 2018 r.</dc:title>
  <dc:subject>w sprawie obniżenia średniej ceny skupu żyta za okres 11^kwartałów przyjętej jako podstawa obliczania podatku rolnego na obszarze gminy.</dc:subject>
  <dc:creator>BogdanPac</dc:creator>
  <cp:lastModifiedBy>Bogdan Pac</cp:lastModifiedBy>
  <cp:revision>3</cp:revision>
  <cp:lastPrinted>2018-11-15T10:01:00Z</cp:lastPrinted>
  <dcterms:created xsi:type="dcterms:W3CDTF">2018-11-15T10:57:00Z</dcterms:created>
  <dcterms:modified xsi:type="dcterms:W3CDTF">2018-11-15T10:01:00Z</dcterms:modified>
  <cp:category>Akt prawny</cp:category>
</cp:coreProperties>
</file>