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75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176AC" w:rsidTr="00EE45CC">
        <w:trPr>
          <w:trHeight w:val="813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A3A52" w:rsidP="00EE45C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9336C" w:rsidP="00EE45C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E45CC" w:rsidP="00EE45C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</w:t>
            </w:r>
            <w:r w:rsidR="00BA3A52">
              <w:rPr>
                <w:sz w:val="20"/>
              </w:rPr>
              <w:t xml:space="preserve"> sierpnia 2018 r.</w:t>
            </w:r>
          </w:p>
          <w:p w:rsidR="00A77B3E" w:rsidRDefault="00BA3A52" w:rsidP="00EE45C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9336C" w:rsidP="00EE45CC">
            <w:pPr>
              <w:ind w:left="5669"/>
              <w:jc w:val="left"/>
              <w:rPr>
                <w:sz w:val="20"/>
              </w:rPr>
            </w:pPr>
          </w:p>
          <w:p w:rsidR="00A77B3E" w:rsidRDefault="0029336C" w:rsidP="00EE45C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A3A52">
      <w:pPr>
        <w:jc w:val="center"/>
        <w:rPr>
          <w:b/>
          <w:caps/>
        </w:rPr>
      </w:pPr>
      <w:r>
        <w:rPr>
          <w:b/>
          <w:caps/>
        </w:rPr>
        <w:t>Uchwała Nr 292/XL/18</w:t>
      </w:r>
      <w:r>
        <w:rPr>
          <w:b/>
          <w:caps/>
        </w:rPr>
        <w:br/>
        <w:t>Rady Gminy Zambrów</w:t>
      </w:r>
    </w:p>
    <w:p w:rsidR="00A77B3E" w:rsidRDefault="00BA3A52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BA3A52">
      <w:pPr>
        <w:keepNext/>
        <w:spacing w:after="480"/>
        <w:jc w:val="center"/>
      </w:pPr>
      <w:r>
        <w:rPr>
          <w:b/>
        </w:rPr>
        <w:t>w sprawie odstępstwa od zakazu spożywania napojów alkoholowych w miejscach publicznych.</w:t>
      </w:r>
    </w:p>
    <w:p w:rsidR="00A77B3E" w:rsidRDefault="00BA3A52">
      <w:pPr>
        <w:keepLines/>
        <w:spacing w:before="120" w:after="120"/>
        <w:ind w:firstLine="227"/>
      </w:pPr>
      <w:r>
        <w:t>Na podstawie art. 14 ust. 2b ustawy z dnia 26 października 1982 r. o wychowaniu w trzeźwości  i przeciwdziałaniu alkoholizmowi (Dz. U. z 2016 r. poz. 487, z 2017 r. poz. 2245 i poz. 2439 oraz z 2018 r. poz. 310 i poz. 650) Rada Gminy Zambrów uchwala, co następuje:</w:t>
      </w:r>
    </w:p>
    <w:p w:rsidR="00A77B3E" w:rsidRDefault="00BA3A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 terenie Gminy Zambrów wprowadza się odstępstwa od zakazu spożywania napojów  alkoholowych w trakcie gminnych festynów, innych imprez kulturalnych i sportowych oraz imprez okolicznościowych organizowanych przez mieszkańców w niżej wymienionych  miejscach publicznych: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Świetlica wiejska w Chorzelach, Chorzele 29,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Świetlica wiejska w Cieciorkach, Cieciorki 45,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Świetlica wiejska w Długoborzu, Długobórz, ul. Strażacka 8,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Świetlica wiejska w Goskach Dużych, Goski Duże 8A,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Świetlica wiejska w Konopkach-Jałbrzyków Stok, Konopki-Jałbrzyków Stok 17,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Świetlica wiejska w Krajewie Białym, Krajewo Białe 30,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Świetlica wiejska w Krajewie-Ćwikłach, Krajewo-Ćwikły 16A,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Świetlica wiejska w Ładach Polnych, Łady Polne 11B,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Świetlica wiejska w Nowym Borku, Nowy Borek 19A,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Świetlica wiejska w Porytem-Jabłoni, Poryte-Jabłoń 109,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Świetlica wiejska w Przeździecko-Mroczkach, Przeździecko-Mroczki 5,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Świetlica wiejska w Rykaczach, Rykacze 5A,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Świetlica wiejska w Starym Laskowcu, Stary Laskowiec 6,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Świetlica wiejska w Starym Skarżynie, Stary Skarżyn 48,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Świetlica wiejska w Tabędzu, Tabędz 16A,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Świetlica wiejska w Wądołkach-Bućkach, Wądołki-Bućki 11B,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Świetlica wiejska we Wdziękoniu Drugim, Wdziękoń Drugi 6D,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Świetlica wiejska w Wiśniewie, Wiśniewo 16A,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Świetlica wiejska w Woli Zambrowskiej, Wola Zambrowska 95A,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Świetlica wiejska w Zagrobach-Łętownicy, Zagroby-Łętownica 25A,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Świetlica wiejska w Zagrobach-Zakrzewo, Zagroby-Zakrzewo 1A,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Świetlica wiejska w Zarębach-Krztękach, Zaręby-Krztęki 11A,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Świetlica wiejska w Zbrzeźnicy, Zbrzeźnica 31B,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boisko wiejskie i teren przyległy do boiska w Długoborzu - dz. geod. Nr 17/1 (obręb Długobórz Drugi),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boisko wiejskie i teren przyległy do boiska w Nowym Laskowcu - dz. geod. Nr 173/4, Nr 173/6 i Nr 173/8,</w:t>
      </w:r>
    </w:p>
    <w:p w:rsidR="00A77B3E" w:rsidRDefault="00BA3A52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boisko wiejskie i teren przyległy do boiska w Porytem-Jabłoni - dz. geod. Nr 348/1, Nr 348/3 i Nr 349/1.</w:t>
      </w:r>
    </w:p>
    <w:p w:rsidR="00A77B3E" w:rsidRDefault="00BA3A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BA3A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sectPr w:rsidR="00A77B3E" w:rsidSect="00EE45CC">
      <w:footerReference w:type="default" r:id="rId7"/>
      <w:endnotePr>
        <w:numFmt w:val="decimal"/>
      </w:endnotePr>
      <w:pgSz w:w="11906" w:h="16838"/>
      <w:pgMar w:top="850" w:right="850" w:bottom="567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6C" w:rsidRDefault="0029336C">
      <w:r>
        <w:separator/>
      </w:r>
    </w:p>
  </w:endnote>
  <w:endnote w:type="continuationSeparator" w:id="0">
    <w:p w:rsidR="0029336C" w:rsidRDefault="0029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176A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6AC" w:rsidRDefault="00BA3A52">
          <w:pPr>
            <w:jc w:val="left"/>
            <w:rPr>
              <w:sz w:val="18"/>
            </w:rPr>
          </w:pPr>
          <w:r>
            <w:rPr>
              <w:sz w:val="18"/>
            </w:rPr>
            <w:t>Id: 1C93D2AD-CCC2-45B2-9C8B-9DDC754EFFBD.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6AC" w:rsidRDefault="00BA3A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6E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76AC" w:rsidRDefault="00A176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6C" w:rsidRDefault="0029336C">
      <w:r>
        <w:separator/>
      </w:r>
    </w:p>
  </w:footnote>
  <w:footnote w:type="continuationSeparator" w:id="0">
    <w:p w:rsidR="0029336C" w:rsidRDefault="0029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C"/>
    <w:rsid w:val="0029336C"/>
    <w:rsid w:val="00A06EF2"/>
    <w:rsid w:val="00A176AC"/>
    <w:rsid w:val="00BA3A52"/>
    <w:rsid w:val="00E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4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5CC"/>
    <w:rPr>
      <w:sz w:val="22"/>
      <w:szCs w:val="24"/>
    </w:rPr>
  </w:style>
  <w:style w:type="paragraph" w:styleId="Stopka">
    <w:name w:val="footer"/>
    <w:basedOn w:val="Normalny"/>
    <w:link w:val="StopkaZnak"/>
    <w:rsid w:val="00EE4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5C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4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5CC"/>
    <w:rPr>
      <w:sz w:val="22"/>
      <w:szCs w:val="24"/>
    </w:rPr>
  </w:style>
  <w:style w:type="paragraph" w:styleId="Stopka">
    <w:name w:val="footer"/>
    <w:basedOn w:val="Normalny"/>
    <w:link w:val="StopkaZnak"/>
    <w:rsid w:val="00EE4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5C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292/XL/18 z dnia 30 sierpnia 2018 r.</vt:lpstr>
      <vt:lpstr/>
    </vt:vector>
  </TitlesOfParts>
  <Company>Rada Gminy Zambrów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292/XL/18 z dnia 30 sierpnia 2018 r.</dc:title>
  <dc:subject>w sprawie odstępstwa od zakazu spożywania napojów alkoholowych w^miejscach publicznych.</dc:subject>
  <dc:creator>BogdanPac</dc:creator>
  <cp:lastModifiedBy>Bozena Plona</cp:lastModifiedBy>
  <cp:revision>2</cp:revision>
  <dcterms:created xsi:type="dcterms:W3CDTF">2018-08-28T05:11:00Z</dcterms:created>
  <dcterms:modified xsi:type="dcterms:W3CDTF">2018-08-28T05:11:00Z</dcterms:modified>
  <cp:category>Akt prawny</cp:category>
</cp:coreProperties>
</file>