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7C" w:rsidRPr="00E4424B" w:rsidRDefault="005A0D7C" w:rsidP="005A0D7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mbria" w:hAnsi="Times New Roman" w:cs="Times New Roman"/>
          <w:kern w:val="1"/>
          <w:sz w:val="24"/>
          <w:szCs w:val="24"/>
          <w:lang w:eastAsia="zh-CN" w:bidi="hi-IN"/>
        </w:rPr>
        <w:t xml:space="preserve">        </w:t>
      </w:r>
      <w:r w:rsidRPr="00406974">
        <w:rPr>
          <w:rFonts w:ascii="Times New Roman" w:eastAsia="Cambria" w:hAnsi="Times New Roman" w:cs="Times New Roman"/>
          <w:kern w:val="1"/>
          <w:sz w:val="24"/>
          <w:szCs w:val="24"/>
          <w:lang w:eastAsia="zh-CN" w:bidi="hi-IN"/>
        </w:rPr>
        <w:t xml:space="preserve">  </w:t>
      </w:r>
      <w:r w:rsidRPr="00406974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A0D7C" w:rsidRDefault="005A0D7C" w:rsidP="005A0D7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5A0D7C" w:rsidRPr="00D43B23" w:rsidRDefault="005A0D7C" w:rsidP="005A0D7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zh-CN"/>
        </w:rPr>
      </w:pPr>
      <w:r w:rsidRPr="00D43B2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UMOWA</w:t>
      </w:r>
    </w:p>
    <w:p w:rsidR="005A0D7C" w:rsidRPr="00D43B23" w:rsidRDefault="005A0D7C" w:rsidP="005A0D7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zh-CN"/>
        </w:rPr>
      </w:pPr>
    </w:p>
    <w:p w:rsidR="005A0D7C" w:rsidRDefault="005A0D7C" w:rsidP="005A0D7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C57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zawarta dnia ………………………. r. </w:t>
      </w:r>
    </w:p>
    <w:p w:rsidR="005A0D7C" w:rsidRDefault="005A0D7C" w:rsidP="005A0D7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C57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pomiędzy</w:t>
      </w:r>
    </w:p>
    <w:p w:rsidR="005A0D7C" w:rsidRDefault="005A0D7C" w:rsidP="005A0D7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C57A7">
        <w:rPr>
          <w:rFonts w:ascii="Times New Roman" w:eastAsia="Cambria" w:hAnsi="Times New Roman" w:cs="Times New Roman"/>
          <w:kern w:val="1"/>
          <w:sz w:val="24"/>
          <w:szCs w:val="24"/>
          <w:lang w:eastAsia="zh-CN" w:bidi="hi-IN"/>
        </w:rPr>
        <w:t xml:space="preserve">Gminą  Zambrów </w:t>
      </w:r>
      <w:r w:rsidRPr="000C57A7">
        <w:rPr>
          <w:rFonts w:ascii="Times New Roman" w:hAnsi="Times New Roman" w:cs="Times New Roman"/>
          <w:sz w:val="24"/>
          <w:szCs w:val="24"/>
        </w:rPr>
        <w:t>ul. Fabryczna 3  18-300 Zambrów</w:t>
      </w:r>
      <w:r w:rsidRPr="000C57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zwaną</w:t>
      </w:r>
      <w:r w:rsidRPr="000C57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w treści Umowy Zamawiającym, posiadając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ą</w:t>
      </w:r>
      <w:r w:rsidRPr="000C57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REGON……………..……...,NIP…………………………………..  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reprezentowaną  </w:t>
      </w:r>
      <w:r w:rsidRPr="000C57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przez………………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…….</w:t>
      </w:r>
      <w:r w:rsidRPr="000C57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………………….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0C57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– Wójta Gminy Zambrów, </w:t>
      </w:r>
    </w:p>
    <w:p w:rsidR="00281F36" w:rsidRDefault="00281F36" w:rsidP="005A0D7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zwaną</w:t>
      </w:r>
      <w:r w:rsidRPr="000C57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w treści Umowy Zamawiającym</w:t>
      </w:r>
    </w:p>
    <w:p w:rsidR="005A0D7C" w:rsidRDefault="005A0D7C" w:rsidP="005A0D7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C57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a</w:t>
      </w:r>
    </w:p>
    <w:p w:rsidR="005A0D7C" w:rsidRDefault="005A0D7C" w:rsidP="005A0D7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C57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</w:t>
      </w:r>
      <w:r w:rsidRPr="000C57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br/>
        <w:t>ul. ……………….....……………….. w ….……………….,  NIP: …</w:t>
      </w:r>
      <w:r w:rsidR="00281F36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….…………….….., REGON:……..…………….…………..reprezentowanym  </w:t>
      </w:r>
      <w:r w:rsidRPr="000C57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przez …………………………………………………………………………….. – właściciela,</w:t>
      </w:r>
    </w:p>
    <w:p w:rsidR="00281F36" w:rsidRPr="000C57A7" w:rsidRDefault="00281F36" w:rsidP="005A0D7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zwanym</w:t>
      </w:r>
      <w:r w:rsidRPr="000C57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w treści Umowy Wykonawcą,</w:t>
      </w:r>
    </w:p>
    <w:p w:rsidR="005A0D7C" w:rsidRPr="000C57A7" w:rsidRDefault="005A0D7C" w:rsidP="005A0D7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0C57A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o następującej treści:</w:t>
      </w:r>
    </w:p>
    <w:p w:rsidR="005A0D7C" w:rsidRPr="00D43B23" w:rsidRDefault="005A0D7C" w:rsidP="005A0D7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D43B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§ 1</w:t>
      </w:r>
    </w:p>
    <w:p w:rsidR="005A0D7C" w:rsidRPr="00972AE9" w:rsidRDefault="005A0D7C" w:rsidP="005A0D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43B2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Zamawiający zleca, a wykonawca zobowiązuje  się do wykonania</w:t>
      </w:r>
      <w:r w:rsidR="00E9240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: </w:t>
      </w:r>
      <w:r w:rsidRPr="00972A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„Zakup, dostawa i montaż wykładzin dywanowych i  wykładzin </w:t>
      </w:r>
      <w:r w:rsidRPr="00972AE9">
        <w:rPr>
          <w:rFonts w:ascii="Times New Roman" w:eastAsia="Calibri" w:hAnsi="Times New Roman" w:cs="Times New Roman"/>
          <w:sz w:val="24"/>
          <w:szCs w:val="24"/>
        </w:rPr>
        <w:t>elastycznych PCV</w:t>
      </w:r>
      <w:r w:rsidRPr="00972AE9">
        <w:rPr>
          <w:rFonts w:ascii="Calibri" w:eastAsia="Calibri" w:hAnsi="Calibri" w:cs="Times New Roman"/>
        </w:rPr>
        <w:t xml:space="preserve"> </w:t>
      </w:r>
      <w:r w:rsidRPr="00972A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do </w:t>
      </w:r>
      <w:r w:rsidRPr="00972A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Przedszkola Samorządowego  Gminy Zambrów, ul. Papieża Jana Pawła II  1A, 18 – 300 Zambrów”</w:t>
      </w:r>
    </w:p>
    <w:p w:rsidR="005A0D7C" w:rsidRPr="00D43B23" w:rsidRDefault="005A0D7C" w:rsidP="005A0D7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3B23">
        <w:rPr>
          <w:sz w:val="24"/>
          <w:szCs w:val="24"/>
        </w:rPr>
        <w:t>z</w:t>
      </w:r>
      <w:r w:rsidRPr="00D43B2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wanego dalej „zamówieniem”</w:t>
      </w:r>
      <w:r w:rsidRPr="00D43B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Pr="00D43B2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zgodnie z ofertą wykonawcy</w:t>
      </w:r>
      <w:r w:rsidRPr="00D43B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Pr="00D43B2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z dnia ………………….</w:t>
      </w:r>
      <w:r w:rsidR="00E9240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.</w:t>
      </w:r>
    </w:p>
    <w:p w:rsidR="005A0D7C" w:rsidRPr="00D43B23" w:rsidRDefault="005A0D7C" w:rsidP="005A0D7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5A0D7C" w:rsidRPr="00D43B23" w:rsidRDefault="005A0D7C" w:rsidP="005A0D7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D43B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§ 2</w:t>
      </w:r>
    </w:p>
    <w:p w:rsidR="005A0D7C" w:rsidRPr="00D43B23" w:rsidRDefault="005A0D7C" w:rsidP="005A0D7C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43B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Termin realizacji</w:t>
      </w:r>
    </w:p>
    <w:p w:rsidR="005A0D7C" w:rsidRPr="00D43B23" w:rsidRDefault="005A0D7C" w:rsidP="005A0D7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43B2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Wykonawca zrealizuje przedmiot umowy określony w § 1 w terminie do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10</w:t>
      </w:r>
      <w:r w:rsidRPr="00D43B2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sierpnia</w:t>
      </w:r>
      <w:r w:rsidRPr="00D43B2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2018r. </w:t>
      </w:r>
    </w:p>
    <w:p w:rsidR="005A0D7C" w:rsidRPr="00D43B23" w:rsidRDefault="005A0D7C" w:rsidP="005A0D7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43B2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</w:p>
    <w:p w:rsidR="005A0D7C" w:rsidRPr="00D43B23" w:rsidRDefault="005A0D7C" w:rsidP="005A0D7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43B2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§ 3</w:t>
      </w:r>
    </w:p>
    <w:p w:rsidR="005A0D7C" w:rsidRPr="00D43B23" w:rsidRDefault="005A0D7C" w:rsidP="005A0D7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43B2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Obowiązki Wykonawcy</w:t>
      </w:r>
    </w:p>
    <w:p w:rsidR="005A0D7C" w:rsidRPr="00D43B23" w:rsidRDefault="005A0D7C" w:rsidP="005A0D7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43B2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1. Wykonawca zobowiązuje się zrealizować przedmiot Umowy określony w § 1.</w:t>
      </w:r>
    </w:p>
    <w:p w:rsidR="005A0D7C" w:rsidRPr="00D43B23" w:rsidRDefault="005A0D7C" w:rsidP="005A0D7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43B2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2.Wykonawca zobowiązuje się wykonać przedmiot Umowy, o którym mowa w § 1, </w:t>
      </w:r>
      <w:r w:rsidR="00E9240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br/>
      </w:r>
      <w:r w:rsidRPr="00D43B2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z materiałów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zgodnych z </w:t>
      </w:r>
      <w:r w:rsidRPr="00972AE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obowiązującymi normami i certyfikatami adekwatnymi do przedmiotu zamówienia</w:t>
      </w:r>
      <w:r w:rsidRPr="00972AE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.</w:t>
      </w:r>
    </w:p>
    <w:p w:rsidR="005A0D7C" w:rsidRPr="00D43B23" w:rsidRDefault="005A0D7C" w:rsidP="005A0D7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3</w:t>
      </w:r>
      <w:r w:rsidRPr="00D43B2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 Wykonawca realizując umowę ponosi odpowiedzialność za prawidłowe i terminowe wykonywanie przedmiotu umowy oraz ponosi odpowiedzialność za wszelkie szkody wyrządzone w mieniu Zamawiającego oraz w mieniu osób trzecich, przez osoby, którymi się posługuje realizując przedmiot umowy.</w:t>
      </w:r>
    </w:p>
    <w:p w:rsidR="005A0D7C" w:rsidRPr="00D43B23" w:rsidRDefault="005A0D7C" w:rsidP="005A0D7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43B2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lastRenderedPageBreak/>
        <w:t xml:space="preserve">5. Wykonawca zobowiązany jest utrzymywać porządek na terenie prac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montażowych </w:t>
      </w:r>
      <w:r w:rsidRPr="00D43B2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Zamawiającego. Po zakończeniu robót Wykonawca jest zobowiązany uporządkować pomieszczenia użytkowane w czasie wykonywania prac. Odpady technologiczne Wykonawca usunie z terenu posesji przedszkola na własny koszt.</w:t>
      </w:r>
    </w:p>
    <w:p w:rsidR="005A0D7C" w:rsidRPr="00D43B23" w:rsidRDefault="005A0D7C" w:rsidP="005A0D7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5A0D7C" w:rsidRPr="00D43B23" w:rsidRDefault="005A0D7C" w:rsidP="005A0D7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D43B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§ 4</w:t>
      </w:r>
    </w:p>
    <w:p w:rsidR="00AD009D" w:rsidRDefault="005A0D7C" w:rsidP="00AD009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D43B2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Odbiór </w:t>
      </w:r>
      <w:r w:rsidR="00AD009D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zamówienia</w:t>
      </w:r>
    </w:p>
    <w:p w:rsidR="005A0D7C" w:rsidRPr="00D43B23" w:rsidRDefault="005A0D7C" w:rsidP="00AD009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43B2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Wykonanie całego przedmiotu umowy  jest podstawą do zgłoszenia odbioru końcowego przedmiotu umowy.</w:t>
      </w:r>
    </w:p>
    <w:p w:rsidR="005A0D7C" w:rsidRPr="00D43B23" w:rsidRDefault="005A0D7C" w:rsidP="005A0D7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43B2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2. Jeżeli odbiór został dokonany, Wykonawca nie pozostaje w zwłoce ze spełnieniem zobowiązania wynikającego z umowy od daty gotowości do odbioru.</w:t>
      </w:r>
    </w:p>
    <w:p w:rsidR="005A0D7C" w:rsidRPr="00D43B23" w:rsidRDefault="005A0D7C" w:rsidP="005A0D7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</w:t>
      </w:r>
      <w:r w:rsidRPr="00D43B2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Jeżeli w toku czynności odbioru zostanie stwierdzone, że przedmiot odbioru nie osiągnął gotowości do odbioru z powodu nie zakończenia </w:t>
      </w:r>
      <w:r w:rsidR="00E9240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montażu</w:t>
      </w:r>
      <w:r w:rsidRPr="00D43B2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a także jeżeli w toku czynności odbioru zostaną stwierdzone wady i usterki dające się usunąć - Zamawiający może odmówić odbioru. W razie odmowy odbioru z powyższych przyczyn nowy termin osiągnięcia gotowości do nowego terminu osiągnięcia gotowości do odbioru.</w:t>
      </w:r>
    </w:p>
    <w:p w:rsidR="005A0D7C" w:rsidRPr="00D43B23" w:rsidRDefault="005A0D7C" w:rsidP="005A0D7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</w:t>
      </w:r>
      <w:r w:rsidRPr="00D43B2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W przypadku stwierdzenia podczas odbioru wystąpienia wad nie nadających się do usunięcia Zamawiający może:</w:t>
      </w:r>
    </w:p>
    <w:p w:rsidR="005A0D7C" w:rsidRPr="00043C64" w:rsidRDefault="005A0D7C" w:rsidP="005A0D7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D43B23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</w:t>
      </w:r>
      <w:r w:rsidRPr="00D43B2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a)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D43B2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odstąpić od umowy albo żądać wykonania przedmiotu odbioru po raz drugi.</w:t>
      </w:r>
    </w:p>
    <w:p w:rsidR="005A0D7C" w:rsidRPr="00D43B23" w:rsidRDefault="005A0D7C" w:rsidP="005A0D7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5</w:t>
      </w:r>
      <w:r w:rsidRPr="00D43B2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Wszelkie czynności podczas odbioru jak i terminy wyznaczone na usunięcie usterek i wad będą zawarte w protokole odbioru podpisanym przez upoważnionych przedstawicieli Zamawiającego i Wykonawcy.</w:t>
      </w:r>
    </w:p>
    <w:p w:rsidR="005A0D7C" w:rsidRPr="00D43B23" w:rsidRDefault="005A0D7C" w:rsidP="005A0D7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A0D7C" w:rsidRPr="00070011" w:rsidRDefault="005A0D7C" w:rsidP="005A0D7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43B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§ 5</w:t>
      </w:r>
    </w:p>
    <w:p w:rsidR="005A0D7C" w:rsidRPr="00D43B23" w:rsidRDefault="005A0D7C" w:rsidP="005A0D7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43B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Wynagrodzenie</w:t>
      </w:r>
    </w:p>
    <w:p w:rsidR="005A0D7C" w:rsidRPr="00D43B23" w:rsidRDefault="005A0D7C" w:rsidP="005A0D7C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43B2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Strony ustalają, że </w:t>
      </w:r>
    </w:p>
    <w:p w:rsidR="005A0D7C" w:rsidRDefault="005A0D7C" w:rsidP="005A0D7C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D43B2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1. Zapłata wynagrodzenia nastąpi </w:t>
      </w:r>
      <w:r w:rsidRPr="00D43B23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>przelewem</w:t>
      </w:r>
      <w:r w:rsidRPr="00D43B23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</w:t>
      </w:r>
      <w:r w:rsidRPr="00D43B2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na podstawie prawidłowo wystawionej przez Wykonawcę faktury VAT, w terminie  14 dni od dnia doręczenia jej Zamawiającemu, </w:t>
      </w:r>
      <w:r w:rsidRPr="00D43B23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>na rachunek bankowy wskazany na fakturze</w:t>
      </w:r>
      <w:r w:rsidRPr="00D43B2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Podstawę wystawienia faktury jest protokół odbioru podpisany przez Strony bez zastrzeżeń.</w:t>
      </w:r>
    </w:p>
    <w:p w:rsidR="005A0D7C" w:rsidRPr="00D43B23" w:rsidRDefault="005A0D7C" w:rsidP="005A0D7C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</w:p>
    <w:p w:rsidR="005A0D7C" w:rsidRPr="00D43B23" w:rsidRDefault="005A0D7C" w:rsidP="005A0D7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D43B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§ 6</w:t>
      </w:r>
    </w:p>
    <w:p w:rsidR="005A0D7C" w:rsidRPr="00D43B23" w:rsidRDefault="005A0D7C" w:rsidP="005A0D7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43B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Gwarancja</w:t>
      </w:r>
    </w:p>
    <w:p w:rsidR="005A0D7C" w:rsidRPr="00D43B23" w:rsidRDefault="005A0D7C" w:rsidP="005A0D7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43B2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Wykonawca udziela gwarancji na przedmiot zamówienia w zakresie jakości – na okres 24 miesiące liczony od daty dokonania odbioru końcowego.</w:t>
      </w:r>
    </w:p>
    <w:p w:rsidR="005A0D7C" w:rsidRPr="00D43B23" w:rsidRDefault="005A0D7C" w:rsidP="005A0D7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5A0D7C" w:rsidRPr="00070011" w:rsidRDefault="005A0D7C" w:rsidP="005A0D7C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0C57A7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§ 7</w:t>
      </w:r>
    </w:p>
    <w:p w:rsidR="005A0D7C" w:rsidRPr="000C57A7" w:rsidRDefault="005A0D7C" w:rsidP="005A0D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A7">
        <w:rPr>
          <w:rFonts w:ascii="Times New Roman" w:hAnsi="Times New Roman" w:cs="Times New Roman"/>
          <w:sz w:val="24"/>
          <w:szCs w:val="24"/>
        </w:rPr>
        <w:lastRenderedPageBreak/>
        <w:t>1. Za wykonanie przedmiotu umowy Zamawiający zapłaci Wykonawcy wynagrodzenie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7A7">
        <w:rPr>
          <w:rFonts w:ascii="Times New Roman" w:hAnsi="Times New Roman" w:cs="Times New Roman"/>
          <w:sz w:val="24"/>
          <w:szCs w:val="24"/>
        </w:rPr>
        <w:t> w    kwocie………….……złotych   brutto    (słownie……………………………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0C57A7">
        <w:rPr>
          <w:rFonts w:ascii="Times New Roman" w:hAnsi="Times New Roman" w:cs="Times New Roman"/>
          <w:sz w:val="24"/>
          <w:szCs w:val="24"/>
        </w:rPr>
        <w:t>…..złotych)</w:t>
      </w:r>
    </w:p>
    <w:p w:rsidR="005A0D7C" w:rsidRPr="000C57A7" w:rsidRDefault="005A0D7C" w:rsidP="005A0D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A7">
        <w:rPr>
          <w:rFonts w:ascii="Times New Roman" w:hAnsi="Times New Roman" w:cs="Times New Roman"/>
          <w:sz w:val="24"/>
          <w:szCs w:val="24"/>
        </w:rPr>
        <w:t>2. Wynagrodzenie, o którym mowa w ust. 1, obejmuje wszystkie wymagane prawem podatki i opłaty oraz inne koszty związane z wykonywaniem przedmiotu umowy, poniesione przez Wykonawcę.</w:t>
      </w:r>
    </w:p>
    <w:p w:rsidR="005A0D7C" w:rsidRPr="000C57A7" w:rsidRDefault="005A0D7C" w:rsidP="005A0D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A7">
        <w:rPr>
          <w:rFonts w:ascii="Times New Roman" w:hAnsi="Times New Roman" w:cs="Times New Roman"/>
          <w:sz w:val="24"/>
          <w:szCs w:val="24"/>
        </w:rPr>
        <w:t>3. Niedoszacowanie, pominięcie oraz brak rozpoznania zakresu przedmiotu umowy, nie może być podstawą do żądania zmiany wynagrodzenia określonego w ust. 1.</w:t>
      </w:r>
    </w:p>
    <w:p w:rsidR="005A0D7C" w:rsidRPr="000C57A7" w:rsidRDefault="005A0D7C" w:rsidP="005A0D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A7">
        <w:rPr>
          <w:rFonts w:ascii="Times New Roman" w:hAnsi="Times New Roman" w:cs="Times New Roman"/>
          <w:sz w:val="24"/>
          <w:szCs w:val="24"/>
        </w:rPr>
        <w:t>4. Wynagrodzenie, o którym mowa w ust. 1, Zamawiający zapłaci na rachunek bankowy Wykonawcy nr ………………………………………….……. po podpisaniu przez obie strony umowy protokołu zdawczo – odbiorczego, w terminie 21 dni od otrzymania rachunku.</w:t>
      </w:r>
    </w:p>
    <w:p w:rsidR="005A0D7C" w:rsidRPr="00070011" w:rsidRDefault="005A0D7C" w:rsidP="005A0D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A7">
        <w:rPr>
          <w:rFonts w:ascii="Times New Roman" w:hAnsi="Times New Roman" w:cs="Times New Roman"/>
          <w:sz w:val="24"/>
          <w:szCs w:val="24"/>
        </w:rPr>
        <w:t>5. Datą zapłaty jest dzień obciążenia rachunku bankowego Zamawiającego.</w:t>
      </w:r>
    </w:p>
    <w:p w:rsidR="005A0D7C" w:rsidRPr="000C57A7" w:rsidRDefault="005A0D7C" w:rsidP="005A0D7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5A0D7C" w:rsidRPr="000C57A7" w:rsidRDefault="005A0D7C" w:rsidP="005A0D7C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0C57A7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§ 8</w:t>
      </w:r>
    </w:p>
    <w:p w:rsidR="005A0D7C" w:rsidRPr="000C57A7" w:rsidRDefault="005A0D7C" w:rsidP="005A0D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C57A7">
        <w:rPr>
          <w:rFonts w:ascii="Times New Roman" w:hAnsi="Times New Roman" w:cs="Times New Roman"/>
          <w:color w:val="000000"/>
          <w:sz w:val="23"/>
          <w:szCs w:val="23"/>
        </w:rPr>
        <w:t xml:space="preserve">Strony ustalają kary umowne, które będą naliczane w następujący sposób : </w:t>
      </w:r>
    </w:p>
    <w:p w:rsidR="005A0D7C" w:rsidRPr="000C57A7" w:rsidRDefault="005A0D7C" w:rsidP="005A0D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C57A7">
        <w:rPr>
          <w:rFonts w:ascii="Times New Roman" w:hAnsi="Times New Roman" w:cs="Times New Roman"/>
          <w:color w:val="000000"/>
          <w:sz w:val="23"/>
          <w:szCs w:val="23"/>
        </w:rPr>
        <w:t xml:space="preserve">1. Wykonawca zapłaci Zamawiającemu kary umowne; </w:t>
      </w:r>
    </w:p>
    <w:p w:rsidR="005A0D7C" w:rsidRPr="000C57A7" w:rsidRDefault="005A0D7C" w:rsidP="005A0D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C57A7">
        <w:rPr>
          <w:rFonts w:ascii="Times New Roman" w:hAnsi="Times New Roman" w:cs="Times New Roman"/>
          <w:color w:val="000000"/>
          <w:sz w:val="23"/>
          <w:szCs w:val="23"/>
        </w:rPr>
        <w:t xml:space="preserve">a) </w:t>
      </w:r>
      <w:r w:rsidRPr="000C57A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0,2 % </w:t>
      </w:r>
      <w:r w:rsidRPr="000C57A7">
        <w:rPr>
          <w:rFonts w:ascii="Times New Roman" w:hAnsi="Times New Roman" w:cs="Times New Roman"/>
          <w:color w:val="000000"/>
          <w:sz w:val="23"/>
          <w:szCs w:val="23"/>
        </w:rPr>
        <w:t xml:space="preserve">wynagrodzenia umownego brutto określonego w § 7 ust. 1 niniejszej umowy, za każdy dzień opóźnienia, w wykonaniu przedmiotu umowy, </w:t>
      </w:r>
    </w:p>
    <w:p w:rsidR="005A0D7C" w:rsidRPr="000C57A7" w:rsidRDefault="005A0D7C" w:rsidP="005A0D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C57A7">
        <w:rPr>
          <w:rFonts w:ascii="Times New Roman" w:hAnsi="Times New Roman" w:cs="Times New Roman"/>
          <w:color w:val="000000"/>
          <w:sz w:val="23"/>
          <w:szCs w:val="23"/>
        </w:rPr>
        <w:t xml:space="preserve">b) </w:t>
      </w:r>
      <w:r w:rsidRPr="000C57A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0,2 % </w:t>
      </w:r>
      <w:r w:rsidRPr="000C57A7">
        <w:rPr>
          <w:rFonts w:ascii="Times New Roman" w:hAnsi="Times New Roman" w:cs="Times New Roman"/>
          <w:color w:val="000000"/>
          <w:sz w:val="23"/>
          <w:szCs w:val="23"/>
        </w:rPr>
        <w:t xml:space="preserve">wynagrodzenia umownego brutto określonego w § 7 ust.1 niniejszej umowy, za każdy dzień opóźnienia w usunięciu wad, liczonej od dnia wyznaczonego na wykonanie usunięcia wad do dnia faktycznego odbioru, </w:t>
      </w:r>
    </w:p>
    <w:p w:rsidR="005A0D7C" w:rsidRPr="000C57A7" w:rsidRDefault="005A0D7C" w:rsidP="005A0D7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C57A7">
        <w:rPr>
          <w:rFonts w:ascii="Times New Roman" w:hAnsi="Times New Roman" w:cs="Times New Roman"/>
          <w:sz w:val="24"/>
          <w:szCs w:val="24"/>
        </w:rPr>
        <w:t xml:space="preserve">c) za odstąpienie od umowy z przyczyn leżących po stronie Wykonawcy, Wykonawca zapłaci karę umowną w wysokości </w:t>
      </w:r>
      <w:r w:rsidRPr="000C57A7">
        <w:rPr>
          <w:rFonts w:ascii="Times New Roman" w:hAnsi="Times New Roman" w:cs="Times New Roman"/>
          <w:b/>
          <w:bCs/>
          <w:sz w:val="24"/>
          <w:szCs w:val="24"/>
        </w:rPr>
        <w:t xml:space="preserve">10% </w:t>
      </w:r>
      <w:r w:rsidRPr="000C57A7">
        <w:rPr>
          <w:rFonts w:ascii="Times New Roman" w:hAnsi="Times New Roman" w:cs="Times New Roman"/>
          <w:sz w:val="24"/>
          <w:szCs w:val="24"/>
        </w:rPr>
        <w:t>ceny określonej w określonej w § 7 ust.1 niniejszej umowy,</w:t>
      </w:r>
    </w:p>
    <w:p w:rsidR="005A0D7C" w:rsidRPr="00070011" w:rsidRDefault="005A0D7C" w:rsidP="005A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7A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d)</w:t>
      </w:r>
      <w:r w:rsidRPr="000C57A7">
        <w:rPr>
          <w:rFonts w:ascii="Times New Roman" w:hAnsi="Times New Roman" w:cs="Times New Roman"/>
          <w:color w:val="000000"/>
          <w:sz w:val="24"/>
          <w:szCs w:val="24"/>
        </w:rPr>
        <w:t xml:space="preserve">  Zamawiający może dochodzić odszkodowania, na zasadach określonych w Kodeksie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C57A7">
        <w:rPr>
          <w:rFonts w:ascii="Times New Roman" w:hAnsi="Times New Roman" w:cs="Times New Roman"/>
          <w:sz w:val="24"/>
          <w:szCs w:val="24"/>
        </w:rPr>
        <w:t>Cywilnym.</w:t>
      </w:r>
    </w:p>
    <w:p w:rsidR="005A0D7C" w:rsidRDefault="005A0D7C" w:rsidP="005A0D7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5A0D7C" w:rsidRPr="00070011" w:rsidRDefault="005A0D7C" w:rsidP="005A0D7C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D43B23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§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9</w:t>
      </w:r>
    </w:p>
    <w:p w:rsidR="005A0D7C" w:rsidRPr="00D43B23" w:rsidRDefault="005A0D7C" w:rsidP="005A0D7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43B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Postanowienia końcowe</w:t>
      </w:r>
    </w:p>
    <w:p w:rsidR="005A0D7C" w:rsidRPr="00921CF8" w:rsidRDefault="005A0D7C" w:rsidP="005A0D7C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21CF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Wykonawca nie może bez zgody Zamawiającego przenieść wierzytelności na osobę trzecią.</w:t>
      </w:r>
    </w:p>
    <w:p w:rsidR="005A0D7C" w:rsidRPr="00921CF8" w:rsidRDefault="005A0D7C" w:rsidP="005A0D7C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21CF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Wszelkie zmiany i uzupełnienia umowy wymagają formy pisemnej pod rygorem nieważności,  w postaci zawarcia stosownego aneksu.</w:t>
      </w:r>
    </w:p>
    <w:p w:rsidR="005A0D7C" w:rsidRPr="00921CF8" w:rsidRDefault="005A0D7C" w:rsidP="005A0D7C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21CF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Umowa została sporządzona w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trzech</w:t>
      </w:r>
      <w:r w:rsidRPr="00921CF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jednobrzmiących egzemplarzach, z których jeden otrzymuje Wykonawca i jeden Zamawiający.</w:t>
      </w:r>
    </w:p>
    <w:p w:rsidR="005A0D7C" w:rsidRPr="00921CF8" w:rsidRDefault="005A0D7C" w:rsidP="005A0D7C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921CF8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Umowę sprawdzono pod względem legalności, celowości i gospodarności.</w:t>
      </w:r>
    </w:p>
    <w:p w:rsidR="005A0D7C" w:rsidRDefault="005A0D7C" w:rsidP="005A0D7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5A0D7C" w:rsidRPr="00D43B23" w:rsidRDefault="005A0D7C" w:rsidP="005A0D7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5A0D7C" w:rsidRPr="00070011" w:rsidRDefault="005A0D7C" w:rsidP="005A0D7C">
      <w:pPr>
        <w:suppressAutoHyphens/>
        <w:spacing w:after="0" w:line="360" w:lineRule="auto"/>
        <w:jc w:val="both"/>
        <w:rPr>
          <w:b/>
        </w:rPr>
      </w:pPr>
      <w:r w:rsidRPr="0007001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Wykonawca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:</w:t>
      </w:r>
      <w:r w:rsidRPr="0007001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ab/>
      </w:r>
      <w:r w:rsidRPr="0007001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ab/>
      </w:r>
      <w:r w:rsidRPr="0007001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ab/>
      </w:r>
      <w:r w:rsidRPr="0007001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ab/>
      </w:r>
      <w:r w:rsidRPr="0007001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ab/>
        <w:t xml:space="preserve"> </w:t>
      </w:r>
      <w:r w:rsidRPr="0007001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ab/>
      </w:r>
      <w:r w:rsidRPr="0007001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ab/>
      </w:r>
      <w:r w:rsidRPr="0007001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ab/>
        <w:t>Zamawiający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:</w:t>
      </w:r>
    </w:p>
    <w:p w:rsidR="005A0D7C" w:rsidRDefault="005A0D7C" w:rsidP="005A0D7C"/>
    <w:p w:rsidR="00B52C51" w:rsidRDefault="00B52C51"/>
    <w:sectPr w:rsidR="00B52C51" w:rsidSect="0079098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6B0A57"/>
    <w:multiLevelType w:val="hybridMultilevel"/>
    <w:tmpl w:val="BCDCB872"/>
    <w:lvl w:ilvl="0" w:tplc="24BA6080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7C"/>
    <w:rsid w:val="00281F36"/>
    <w:rsid w:val="002831E2"/>
    <w:rsid w:val="005A0D7C"/>
    <w:rsid w:val="00AD009D"/>
    <w:rsid w:val="00B52C51"/>
    <w:rsid w:val="00E9240E"/>
    <w:rsid w:val="00F6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D7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A0D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D7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A0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Bozena Plona</cp:lastModifiedBy>
  <cp:revision>2</cp:revision>
  <dcterms:created xsi:type="dcterms:W3CDTF">2018-07-23T11:43:00Z</dcterms:created>
  <dcterms:modified xsi:type="dcterms:W3CDTF">2018-07-23T11:43:00Z</dcterms:modified>
</cp:coreProperties>
</file>