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A7604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A5BD4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C44830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3A5BD4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 xml:space="preserve">z dnia  </w:t>
            </w:r>
            <w:r w:rsidR="00CC5247">
              <w:rPr>
                <w:sz w:val="20"/>
              </w:rPr>
              <w:t>21 maj</w:t>
            </w:r>
            <w:r>
              <w:rPr>
                <w:sz w:val="20"/>
              </w:rPr>
              <w:t>a 2018 r.</w:t>
            </w:r>
          </w:p>
          <w:p w:rsidR="00A77B3E" w:rsidRDefault="003A5BD4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C44830">
            <w:pPr>
              <w:ind w:left="5669"/>
              <w:jc w:val="left"/>
              <w:rPr>
                <w:sz w:val="20"/>
              </w:rPr>
            </w:pPr>
          </w:p>
          <w:p w:rsidR="00A77B3E" w:rsidRDefault="00C44830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C44830"/>
    <w:p w:rsidR="00A77B3E" w:rsidRDefault="003A5BD4">
      <w:pPr>
        <w:jc w:val="center"/>
        <w:rPr>
          <w:b/>
          <w:caps/>
        </w:rPr>
      </w:pPr>
      <w:r>
        <w:rPr>
          <w:b/>
          <w:caps/>
        </w:rPr>
        <w:t>Uchwała Nr 276/XXXIX/18</w:t>
      </w:r>
      <w:r>
        <w:rPr>
          <w:b/>
          <w:caps/>
        </w:rPr>
        <w:br/>
        <w:t>Rady Gminy Zambrów</w:t>
      </w:r>
    </w:p>
    <w:p w:rsidR="00A77B3E" w:rsidRDefault="003A5BD4">
      <w:pPr>
        <w:spacing w:before="280" w:after="280"/>
        <w:jc w:val="center"/>
        <w:rPr>
          <w:b/>
          <w:caps/>
        </w:rPr>
      </w:pPr>
      <w:r>
        <w:t>z dnia 18 czerwca 2018 r.</w:t>
      </w:r>
    </w:p>
    <w:p w:rsidR="00A77B3E" w:rsidRDefault="003A5BD4">
      <w:pPr>
        <w:keepNext/>
        <w:spacing w:after="480"/>
        <w:jc w:val="center"/>
      </w:pPr>
      <w:r>
        <w:rPr>
          <w:b/>
        </w:rPr>
        <w:t>zmieniająca uchwałę w sprawie udzielenia pomocy finansowej Powiatowi Zambrowskiemu.</w:t>
      </w:r>
    </w:p>
    <w:p w:rsidR="00A77B3E" w:rsidRDefault="003A5BD4">
      <w:pPr>
        <w:keepLines/>
        <w:spacing w:before="120" w:after="120"/>
        <w:ind w:firstLine="227"/>
      </w:pPr>
      <w:r>
        <w:t>Na podstawie art. 10 ust. 2 ustawy z dnia 8 marca 1990 r. o samorządzie gminnym (Dz. U. z 2018 r. poz. 994 i poz. 1000) oraz art. 216 ust. 2 pkt 5 i art. 220 ust. 1 i 2 ustawy z dnia 27 sierpnia 2009 r. o finansach publicznych (Dz. U. z 2017 r. poz. 1077 oraz z 2018 r. poz. 1000) Rada Gminy Zambrów uchwala, co następuje:</w:t>
      </w:r>
    </w:p>
    <w:p w:rsidR="00A77B3E" w:rsidRDefault="003A5BD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uchwale Nr 266/XXXVII/18 Rady Gminy Zambrów z dnia 14 marca 2018 r. w sprawie udzielenia pomocy finansowej Powiatowi Zambrowskiemu §1 otrzymuje brzmienie:</w:t>
      </w:r>
    </w:p>
    <w:p w:rsidR="00A77B3E" w:rsidRDefault="003A5BD4">
      <w:pPr>
        <w:keepLines/>
        <w:spacing w:before="240" w:after="120"/>
        <w:ind w:left="567" w:firstLine="255"/>
        <w:rPr>
          <w:color w:val="000000"/>
          <w:u w:color="000000"/>
        </w:rPr>
      </w:pPr>
      <w:r>
        <w:t>„§ 1. 1. </w:t>
      </w:r>
      <w:r>
        <w:rPr>
          <w:color w:val="000000"/>
          <w:u w:color="000000"/>
        </w:rPr>
        <w:t>Udziela się pomocy finansowej Powiatowi Zambrowskiemu w łącznej kwocie 804.467,00 zł (słownie: osiemset cztery tysiące czterysta sześćdziesiąt siedem 00/100 zł) z przeznaczeniem na:</w:t>
      </w:r>
    </w:p>
    <w:p w:rsidR="00A77B3E" w:rsidRDefault="003A5BD4">
      <w:pPr>
        <w:spacing w:before="120" w:after="120"/>
        <w:ind w:left="90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realizację zadania własnego Powiatu Zambrowskiego pod nazwą: „Budowa chodnika przy drodze powiatowej w Cieciorkach”, w kwocie 173.222,00 zł (słownie: sto siedemdziesiąt trzy tysiące dwieście dwadzieścia dwa 00/100 zł),</w:t>
      </w:r>
    </w:p>
    <w:p w:rsidR="00A77B3E" w:rsidRDefault="003A5BD4">
      <w:pPr>
        <w:spacing w:before="120" w:after="120"/>
        <w:ind w:left="90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realizację zadania własnego Powiatu Zambrowskiego pod nazwą: „Przebudowa drogi powiatowej Nr 2000B Sędziwuje – Stare Krajewo”, w kwocie 631.245,00 zł (słownie: sześćset trzydzieści jeden tysięcy dwieście czterdzieści pięć 00/100 zł).</w:t>
      </w:r>
    </w:p>
    <w:p w:rsidR="00A77B3E" w:rsidRDefault="003A5BD4">
      <w:pPr>
        <w:keepLines/>
        <w:spacing w:before="120" w:after="240"/>
        <w:ind w:left="567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Środki finansowe, o których mowa w ust. l, zostaną przekazane jako pomoc finansowa Powiatowi Zambrowskiemu, udzielona w formie dotacji celowej z budżetu Gminy Zambrów na rok 2018.</w:t>
      </w:r>
      <w:r>
        <w:t>”.</w:t>
      </w:r>
    </w:p>
    <w:p w:rsidR="00A77B3E" w:rsidRDefault="003A5BD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3A5BD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830" w:rsidRDefault="00C44830">
      <w:r>
        <w:separator/>
      </w:r>
    </w:p>
  </w:endnote>
  <w:endnote w:type="continuationSeparator" w:id="0">
    <w:p w:rsidR="00C44830" w:rsidRDefault="00C4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A7604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A7604" w:rsidRDefault="003A5BD4">
          <w:pPr>
            <w:jc w:val="left"/>
            <w:rPr>
              <w:sz w:val="18"/>
            </w:rPr>
          </w:pPr>
          <w:r>
            <w:rPr>
              <w:sz w:val="18"/>
            </w:rPr>
            <w:t>Id: 17879A6F-42B4-4F8E-A31B-33D61EB08381.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A7604" w:rsidRDefault="003A5BD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825E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A7604" w:rsidRDefault="001A760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830" w:rsidRDefault="00C44830">
      <w:r>
        <w:separator/>
      </w:r>
    </w:p>
  </w:footnote>
  <w:footnote w:type="continuationSeparator" w:id="0">
    <w:p w:rsidR="00C44830" w:rsidRDefault="00C44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04"/>
    <w:rsid w:val="001A7604"/>
    <w:rsid w:val="003A5BD4"/>
    <w:rsid w:val="004825ED"/>
    <w:rsid w:val="00C44830"/>
    <w:rsid w:val="00CC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276/XXXIX/18 z dnia 18 czerwca 2018 r.</vt:lpstr>
      <vt:lpstr/>
    </vt:vector>
  </TitlesOfParts>
  <Company>Rada Gminy Zambrów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276/XXXIX/18 z dnia 18 czerwca 2018 r.</dc:title>
  <dc:subject>zmieniająca uchwałę w^sprawie udzielenia pomocy finansowej Powiatowi Zambrowskiemu.</dc:subject>
  <dc:creator>BogdanPac</dc:creator>
  <cp:lastModifiedBy>Bozena Plona</cp:lastModifiedBy>
  <cp:revision>2</cp:revision>
  <cp:lastPrinted>2018-06-12T06:48:00Z</cp:lastPrinted>
  <dcterms:created xsi:type="dcterms:W3CDTF">2018-06-13T12:50:00Z</dcterms:created>
  <dcterms:modified xsi:type="dcterms:W3CDTF">2018-06-13T12:50:00Z</dcterms:modified>
  <cp:category>Akt prawny</cp:category>
</cp:coreProperties>
</file>