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3F41E8" w14:textId="77777777" w:rsidR="0033594F" w:rsidRPr="00557481" w:rsidRDefault="0033594F" w:rsidP="0033594F">
      <w:pPr>
        <w:pStyle w:val="pkt"/>
        <w:ind w:left="0" w:firstLine="0"/>
        <w:rPr>
          <w:b/>
        </w:rPr>
      </w:pPr>
      <w:r w:rsidRPr="00557481">
        <w:rPr>
          <w:b/>
        </w:rPr>
        <w:t>Urząd do Spraw Cudzoziemców</w:t>
      </w:r>
    </w:p>
    <w:p w14:paraId="4AD02C36" w14:textId="77777777" w:rsidR="0033594F" w:rsidRPr="00557481" w:rsidRDefault="0033594F" w:rsidP="0033594F">
      <w:pPr>
        <w:pStyle w:val="pkt"/>
        <w:ind w:left="0" w:firstLine="0"/>
        <w:rPr>
          <w:b/>
        </w:rPr>
      </w:pPr>
      <w:r w:rsidRPr="00557481">
        <w:rPr>
          <w:b/>
        </w:rPr>
        <w:t xml:space="preserve">ul. Koszykowa 16 </w:t>
      </w:r>
    </w:p>
    <w:p w14:paraId="2F3CDFAC" w14:textId="77777777" w:rsidR="0033594F" w:rsidRPr="00557481" w:rsidRDefault="0033594F" w:rsidP="0033594F">
      <w:pPr>
        <w:rPr>
          <w:rFonts w:ascii="Times New Roman" w:hAnsi="Times New Roman" w:cs="Times New Roman"/>
        </w:rPr>
      </w:pPr>
      <w:r w:rsidRPr="00557481">
        <w:rPr>
          <w:rFonts w:ascii="Times New Roman" w:hAnsi="Times New Roman" w:cs="Times New Roman"/>
          <w:b/>
        </w:rPr>
        <w:t>00-564 Warszawa</w:t>
      </w:r>
    </w:p>
    <w:p w14:paraId="4D5D8AF9" w14:textId="77777777" w:rsidR="0033594F" w:rsidRPr="00C838A5" w:rsidRDefault="0033594F" w:rsidP="0033594F"/>
    <w:p w14:paraId="18A942DC" w14:textId="54C86545" w:rsidR="0033594F" w:rsidRDefault="0033594F" w:rsidP="0033594F">
      <w:pPr>
        <w:pStyle w:val="pkt"/>
        <w:tabs>
          <w:tab w:val="right" w:pos="9000"/>
        </w:tabs>
        <w:ind w:left="0" w:firstLine="0"/>
      </w:pPr>
      <w:r>
        <w:rPr>
          <w:b/>
        </w:rPr>
        <w:t xml:space="preserve">Znak sprawy: </w:t>
      </w:r>
      <w:r w:rsidR="00466D06">
        <w:rPr>
          <w:b/>
        </w:rPr>
        <w:t>28</w:t>
      </w:r>
      <w:r>
        <w:rPr>
          <w:b/>
        </w:rPr>
        <w:t>/B</w:t>
      </w:r>
      <w:r w:rsidR="00FC3D99">
        <w:rPr>
          <w:b/>
        </w:rPr>
        <w:t>L/URZĄDZENIA MULTIMEDIALNE/PN/16</w:t>
      </w:r>
      <w:r>
        <w:t xml:space="preserve"> </w:t>
      </w:r>
    </w:p>
    <w:p w14:paraId="3076A194" w14:textId="77777777" w:rsidR="0033594F" w:rsidRDefault="0033594F" w:rsidP="0033594F">
      <w:pPr>
        <w:pStyle w:val="Tytu"/>
        <w:jc w:val="left"/>
      </w:pPr>
    </w:p>
    <w:p w14:paraId="52217252" w14:textId="77777777" w:rsidR="0033594F" w:rsidRDefault="0033594F" w:rsidP="0033594F">
      <w:pPr>
        <w:pStyle w:val="Tytu"/>
      </w:pPr>
      <w:r>
        <w:t>SPECYFIKACJA ISTOTNYCH WARUNKÓW ZAMÓWIENIA</w:t>
      </w:r>
    </w:p>
    <w:p w14:paraId="682B9F89" w14:textId="77777777" w:rsidR="0033594F" w:rsidRDefault="0033594F" w:rsidP="0033594F">
      <w:pPr>
        <w:jc w:val="center"/>
      </w:pPr>
    </w:p>
    <w:p w14:paraId="6C942C40" w14:textId="77777777" w:rsidR="0033594F" w:rsidRPr="00C838A5" w:rsidRDefault="0033594F" w:rsidP="003359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38A5">
        <w:rPr>
          <w:rFonts w:ascii="Times New Roman" w:hAnsi="Times New Roman" w:cs="Times New Roman"/>
          <w:b/>
          <w:sz w:val="28"/>
          <w:szCs w:val="28"/>
        </w:rPr>
        <w:t>na dostawę</w:t>
      </w:r>
      <w:r>
        <w:rPr>
          <w:rFonts w:ascii="Times New Roman" w:hAnsi="Times New Roman" w:cs="Times New Roman"/>
          <w:b/>
          <w:sz w:val="28"/>
          <w:szCs w:val="28"/>
        </w:rPr>
        <w:t xml:space="preserve"> i</w:t>
      </w:r>
      <w:r w:rsidRPr="00C838A5">
        <w:rPr>
          <w:rFonts w:ascii="Times New Roman" w:hAnsi="Times New Roman" w:cs="Times New Roman"/>
          <w:b/>
          <w:sz w:val="28"/>
          <w:szCs w:val="28"/>
        </w:rPr>
        <w:t xml:space="preserve"> montaż </w:t>
      </w:r>
      <w:r>
        <w:rPr>
          <w:rFonts w:ascii="Times New Roman" w:hAnsi="Times New Roman" w:cs="Times New Roman"/>
          <w:b/>
          <w:sz w:val="28"/>
          <w:szCs w:val="28"/>
        </w:rPr>
        <w:t>urządzeń multimedialnych na potrzeby</w:t>
      </w:r>
      <w:r w:rsidRPr="00C838A5">
        <w:rPr>
          <w:rFonts w:ascii="Times New Roman" w:hAnsi="Times New Roman" w:cs="Times New Roman"/>
          <w:b/>
          <w:sz w:val="28"/>
          <w:szCs w:val="28"/>
        </w:rPr>
        <w:t xml:space="preserve"> Filtra Epidemiologicznego </w:t>
      </w:r>
      <w:r>
        <w:rPr>
          <w:rFonts w:ascii="Times New Roman" w:hAnsi="Times New Roman" w:cs="Times New Roman"/>
          <w:b/>
          <w:sz w:val="28"/>
          <w:szCs w:val="28"/>
        </w:rPr>
        <w:t xml:space="preserve">znajdującego się </w:t>
      </w:r>
      <w:r w:rsidRPr="00C838A5">
        <w:rPr>
          <w:rFonts w:ascii="Times New Roman" w:hAnsi="Times New Roman" w:cs="Times New Roman"/>
          <w:b/>
          <w:sz w:val="28"/>
          <w:szCs w:val="28"/>
        </w:rPr>
        <w:t>na terenie Urzędu do Spraw Cudzoziemców w Białej Podlaskiej</w:t>
      </w:r>
      <w:r w:rsidRPr="00C838A5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</w:t>
      </w:r>
    </w:p>
    <w:p w14:paraId="0B727928" w14:textId="77777777" w:rsidR="0033594F" w:rsidRPr="00C838A5" w:rsidRDefault="0033594F" w:rsidP="0033594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19EA835" w14:textId="77777777" w:rsidR="0033594F" w:rsidRPr="00C838A5" w:rsidRDefault="0033594F" w:rsidP="0033594F">
      <w:pPr>
        <w:jc w:val="both"/>
        <w:rPr>
          <w:rFonts w:ascii="Times New Roman" w:hAnsi="Times New Roman" w:cs="Times New Roman"/>
          <w:b/>
          <w:i/>
        </w:rPr>
      </w:pPr>
      <w:r w:rsidRPr="00C838A5">
        <w:rPr>
          <w:rFonts w:ascii="Times New Roman" w:hAnsi="Times New Roman" w:cs="Times New Roman"/>
          <w:b/>
        </w:rPr>
        <w:t xml:space="preserve">w związku z realizacją projektu </w:t>
      </w:r>
      <w:r w:rsidRPr="00C838A5">
        <w:rPr>
          <w:rFonts w:ascii="Times New Roman" w:hAnsi="Times New Roman" w:cs="Times New Roman"/>
        </w:rPr>
        <w:t xml:space="preserve">KIK/02 </w:t>
      </w:r>
      <w:r w:rsidRPr="00C838A5">
        <w:rPr>
          <w:rFonts w:ascii="Times New Roman" w:hAnsi="Times New Roman" w:cs="Times New Roman"/>
          <w:i/>
        </w:rPr>
        <w:t xml:space="preserve">Budowa filtra epidemiologicznego na terenie obiektu Urzędu do Spraw Cudzoziemców w Białej Podlaskiej, </w:t>
      </w:r>
      <w:r w:rsidRPr="00C838A5">
        <w:rPr>
          <w:rFonts w:ascii="Times New Roman" w:hAnsi="Times New Roman" w:cs="Times New Roman"/>
        </w:rPr>
        <w:t>współfinansowanego przez Szwajcarię w ramach szwajcarskiego programu współpracy z nowymi krajami członkowskimi Unii Europejskiej”</w:t>
      </w:r>
    </w:p>
    <w:p w14:paraId="7EA7C753" w14:textId="77777777" w:rsidR="0033594F" w:rsidRPr="00C838A5" w:rsidRDefault="0033594F" w:rsidP="0033594F">
      <w:pPr>
        <w:rPr>
          <w:rFonts w:ascii="Times New Roman" w:hAnsi="Times New Roman" w:cs="Times New Roman"/>
          <w:b/>
          <w:sz w:val="32"/>
          <w:szCs w:val="32"/>
        </w:rPr>
      </w:pPr>
    </w:p>
    <w:p w14:paraId="0596C5B3" w14:textId="77777777" w:rsidR="0033594F" w:rsidRPr="00C838A5" w:rsidRDefault="0033594F" w:rsidP="0033594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42B11F6" w14:textId="77777777" w:rsidR="0033594F" w:rsidRPr="00C838A5" w:rsidRDefault="0033594F" w:rsidP="0033594F">
      <w:pPr>
        <w:pStyle w:val="Tekstpodstawowy3"/>
      </w:pPr>
      <w:r w:rsidRPr="00C838A5">
        <w:t xml:space="preserve">Postępowanie o udzielenie zamówienia prowadzone jest w trybie przetargu nieograniczonego, </w:t>
      </w:r>
      <w:r w:rsidRPr="00C838A5">
        <w:br/>
      </w:r>
      <w:r w:rsidRPr="00C838A5">
        <w:rPr>
          <w:b/>
        </w:rPr>
        <w:t>o wartości poniżej 13</w:t>
      </w:r>
      <w:r>
        <w:rPr>
          <w:b/>
        </w:rPr>
        <w:t>5</w:t>
      </w:r>
      <w:r w:rsidRPr="00C838A5">
        <w:rPr>
          <w:b/>
        </w:rPr>
        <w:t xml:space="preserve"> 000 euro </w:t>
      </w:r>
      <w:r w:rsidRPr="00C838A5">
        <w:t>na podstawie ustawy z dnia 29 stycznia 2004 roku Prawo Zamówień Publicznych (Dz. U. z  2015 r. poz. 2164).</w:t>
      </w:r>
    </w:p>
    <w:p w14:paraId="035CCB1C" w14:textId="77777777" w:rsidR="0033594F" w:rsidRPr="00C838A5" w:rsidRDefault="0033594F" w:rsidP="0033594F">
      <w:pPr>
        <w:jc w:val="both"/>
        <w:rPr>
          <w:rFonts w:ascii="Times New Roman" w:hAnsi="Times New Roman" w:cs="Times New Roman"/>
          <w:color w:val="000000"/>
        </w:rPr>
      </w:pPr>
    </w:p>
    <w:p w14:paraId="19E8A241" w14:textId="77777777" w:rsidR="0033594F" w:rsidRDefault="0033594F" w:rsidP="0033594F">
      <w:pPr>
        <w:jc w:val="both"/>
        <w:rPr>
          <w:color w:val="000000"/>
        </w:rPr>
      </w:pPr>
    </w:p>
    <w:p w14:paraId="0CA54A1E" w14:textId="77777777" w:rsidR="0033594F" w:rsidRDefault="0033594F" w:rsidP="0033594F">
      <w:pPr>
        <w:jc w:val="both"/>
      </w:pPr>
    </w:p>
    <w:p w14:paraId="3C1924B6" w14:textId="77777777" w:rsidR="0033594F" w:rsidRDefault="0033594F" w:rsidP="0033594F">
      <w:pPr>
        <w:jc w:val="both"/>
      </w:pPr>
    </w:p>
    <w:p w14:paraId="34B1EDAE" w14:textId="714D50BB" w:rsidR="0033594F" w:rsidRDefault="0033594F" w:rsidP="008C05BB">
      <w:pPr>
        <w:pStyle w:val="pkt"/>
        <w:tabs>
          <w:tab w:val="right" w:pos="9000"/>
        </w:tabs>
        <w:ind w:left="0" w:firstLine="0"/>
        <w:jc w:val="right"/>
      </w:pPr>
      <w:r>
        <w:t>Zatwierdzono w dniu: 2016-</w:t>
      </w:r>
      <w:r w:rsidR="008C05BB">
        <w:t>07</w:t>
      </w:r>
      <w:r>
        <w:t>-</w:t>
      </w:r>
      <w:r w:rsidR="008C05BB">
        <w:t>06</w:t>
      </w:r>
    </w:p>
    <w:p w14:paraId="3E1EFEC2" w14:textId="77777777" w:rsidR="008C05BB" w:rsidRDefault="0033594F" w:rsidP="0033594F">
      <w:pPr>
        <w:ind w:left="5400"/>
      </w:pPr>
      <w:r>
        <w:t xml:space="preserve">           </w:t>
      </w:r>
    </w:p>
    <w:p w14:paraId="28F7F784" w14:textId="462036D0" w:rsidR="0033594F" w:rsidRDefault="008C05BB" w:rsidP="008C05BB">
      <w:pPr>
        <w:ind w:left="6096" w:firstLine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Arkadiusz Szymański</w:t>
      </w:r>
    </w:p>
    <w:p w14:paraId="5CE39756" w14:textId="66C34B59" w:rsidR="008C05BB" w:rsidRDefault="008C05BB" w:rsidP="008C05BB">
      <w:pPr>
        <w:ind w:left="6096" w:firstLine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Dyrektor Generalny</w:t>
      </w:r>
    </w:p>
    <w:p w14:paraId="2231ACEA" w14:textId="6D2E73F7" w:rsidR="008C05BB" w:rsidRPr="00C838A5" w:rsidRDefault="008C05BB" w:rsidP="00633CA4">
      <w:pPr>
        <w:ind w:left="6096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Urzędu do Spraw Cudzoziemców</w:t>
      </w:r>
    </w:p>
    <w:p w14:paraId="00A1BA86" w14:textId="77777777" w:rsidR="0033594F" w:rsidRDefault="0033594F"/>
    <w:p w14:paraId="577D44BA" w14:textId="77777777" w:rsidR="0033594F" w:rsidRPr="009A15B9" w:rsidRDefault="0033594F" w:rsidP="0033594F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A15B9">
        <w:rPr>
          <w:rFonts w:ascii="Times New Roman" w:hAnsi="Times New Roman" w:cs="Times New Roman"/>
          <w:b/>
          <w:sz w:val="24"/>
          <w:szCs w:val="24"/>
        </w:rPr>
        <w:lastRenderedPageBreak/>
        <w:t>ZAMAWIAJĄCY:</w:t>
      </w:r>
    </w:p>
    <w:p w14:paraId="7BC26730" w14:textId="77777777" w:rsidR="0033594F" w:rsidRDefault="0033594F" w:rsidP="0013286C">
      <w:pPr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838A5">
        <w:rPr>
          <w:rFonts w:ascii="Times New Roman" w:hAnsi="Times New Roman" w:cs="Times New Roman"/>
          <w:sz w:val="24"/>
          <w:szCs w:val="24"/>
        </w:rPr>
        <w:t>Urząd do Spraw Cudzoziemców, ul.</w:t>
      </w:r>
      <w:r>
        <w:rPr>
          <w:rFonts w:ascii="Times New Roman" w:hAnsi="Times New Roman" w:cs="Times New Roman"/>
          <w:sz w:val="24"/>
          <w:szCs w:val="24"/>
        </w:rPr>
        <w:t xml:space="preserve"> Koszykowa 16, 00-564 Warszawa.</w:t>
      </w:r>
    </w:p>
    <w:p w14:paraId="6BFD9D03" w14:textId="77777777" w:rsidR="0033594F" w:rsidRPr="0097218E" w:rsidRDefault="0033594F" w:rsidP="0013286C">
      <w:pPr>
        <w:spacing w:after="0" w:line="276" w:lineRule="auto"/>
        <w:ind w:left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7218E">
        <w:rPr>
          <w:rFonts w:ascii="Times New Roman" w:hAnsi="Times New Roman" w:cs="Times New Roman"/>
          <w:b/>
          <w:sz w:val="24"/>
          <w:szCs w:val="24"/>
          <w:u w:val="single"/>
        </w:rPr>
        <w:t>adres do korespondencji:</w:t>
      </w:r>
    </w:p>
    <w:p w14:paraId="7B7D709A" w14:textId="77777777" w:rsidR="0033594F" w:rsidRPr="00557481" w:rsidRDefault="0033594F" w:rsidP="0013286C">
      <w:p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57481">
        <w:rPr>
          <w:rFonts w:ascii="Times New Roman" w:hAnsi="Times New Roman" w:cs="Times New Roman"/>
          <w:sz w:val="24"/>
          <w:szCs w:val="24"/>
        </w:rPr>
        <w:t>Urząd do Spraw Cudzoziemców</w:t>
      </w:r>
    </w:p>
    <w:p w14:paraId="1655AF2C" w14:textId="77777777" w:rsidR="0033594F" w:rsidRPr="00557481" w:rsidRDefault="0033594F" w:rsidP="0013286C">
      <w:p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57481">
        <w:rPr>
          <w:rFonts w:ascii="Times New Roman" w:hAnsi="Times New Roman" w:cs="Times New Roman"/>
          <w:sz w:val="24"/>
          <w:szCs w:val="24"/>
        </w:rPr>
        <w:t>ul. Taborowa 33</w:t>
      </w:r>
    </w:p>
    <w:p w14:paraId="702DDBC3" w14:textId="77777777" w:rsidR="0033594F" w:rsidRPr="00557481" w:rsidRDefault="0033594F" w:rsidP="0013286C">
      <w:p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57481">
        <w:rPr>
          <w:rFonts w:ascii="Times New Roman" w:hAnsi="Times New Roman" w:cs="Times New Roman"/>
          <w:sz w:val="24"/>
          <w:szCs w:val="24"/>
        </w:rPr>
        <w:t xml:space="preserve">02-699 Warszawa </w:t>
      </w:r>
    </w:p>
    <w:p w14:paraId="2A54AB32" w14:textId="77777777" w:rsidR="0033594F" w:rsidRDefault="0033594F" w:rsidP="0013286C">
      <w:p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57481">
        <w:rPr>
          <w:rFonts w:ascii="Times New Roman" w:hAnsi="Times New Roman" w:cs="Times New Roman"/>
          <w:sz w:val="24"/>
          <w:szCs w:val="24"/>
        </w:rPr>
        <w:t xml:space="preserve">strona internetowa </w:t>
      </w:r>
      <w:hyperlink r:id="rId7" w:history="1">
        <w:r w:rsidRPr="00BE5972">
          <w:rPr>
            <w:rStyle w:val="Hipercze"/>
            <w:rFonts w:ascii="Times New Roman" w:hAnsi="Times New Roman" w:cs="Times New Roman"/>
            <w:sz w:val="24"/>
            <w:szCs w:val="24"/>
          </w:rPr>
          <w:t>www.udsc.gov.pl</w:t>
        </w:r>
      </w:hyperlink>
    </w:p>
    <w:p w14:paraId="0D38719D" w14:textId="77777777" w:rsidR="0033594F" w:rsidRDefault="0033594F" w:rsidP="0033594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6B3C59" w14:textId="77777777" w:rsidR="0033594F" w:rsidRPr="009A15B9" w:rsidRDefault="0033594F" w:rsidP="0033594F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15B9">
        <w:rPr>
          <w:rFonts w:ascii="Times New Roman" w:hAnsi="Times New Roman" w:cs="Times New Roman"/>
          <w:b/>
          <w:sz w:val="24"/>
          <w:szCs w:val="24"/>
        </w:rPr>
        <w:t>TRYB UDZIELENIA ZAMÓWIENIA:</w:t>
      </w:r>
    </w:p>
    <w:p w14:paraId="31F6F188" w14:textId="77777777" w:rsidR="0033594F" w:rsidRPr="00C838A5" w:rsidRDefault="0033594F" w:rsidP="0013286C">
      <w:pPr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838A5">
        <w:rPr>
          <w:rFonts w:ascii="Times New Roman" w:hAnsi="Times New Roman" w:cs="Times New Roman"/>
          <w:sz w:val="24"/>
          <w:szCs w:val="24"/>
        </w:rPr>
        <w:t>Postępowanie prowadzone jest w trybie przetargu nieograniczonego.</w:t>
      </w:r>
    </w:p>
    <w:p w14:paraId="699CC805" w14:textId="77777777" w:rsidR="0033594F" w:rsidRPr="009A15B9" w:rsidRDefault="0033594F" w:rsidP="0033594F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15B9">
        <w:rPr>
          <w:rFonts w:ascii="Times New Roman" w:hAnsi="Times New Roman" w:cs="Times New Roman"/>
          <w:b/>
          <w:sz w:val="24"/>
          <w:szCs w:val="24"/>
        </w:rPr>
        <w:t>OPIS PRZEDMIOTU ZAMÓWIENIA:</w:t>
      </w:r>
    </w:p>
    <w:p w14:paraId="3EB24AF2" w14:textId="77777777" w:rsidR="0033594F" w:rsidRDefault="0033594F" w:rsidP="0033594F">
      <w:pPr>
        <w:pStyle w:val="Akapitzlist"/>
        <w:numPr>
          <w:ilvl w:val="1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B9">
        <w:rPr>
          <w:rFonts w:ascii="Times New Roman" w:hAnsi="Times New Roman" w:cs="Times New Roman"/>
          <w:sz w:val="24"/>
          <w:szCs w:val="24"/>
        </w:rPr>
        <w:t xml:space="preserve">Przedmiotem zamówienia jest </w:t>
      </w:r>
      <w:r w:rsidRPr="00C0316B">
        <w:rPr>
          <w:rFonts w:ascii="Times New Roman" w:hAnsi="Times New Roman" w:cs="Times New Roman"/>
          <w:b/>
          <w:sz w:val="24"/>
          <w:szCs w:val="24"/>
        </w:rPr>
        <w:t xml:space="preserve">dostawa </w:t>
      </w:r>
      <w:r w:rsidR="00C0316B" w:rsidRPr="00C0316B">
        <w:rPr>
          <w:rFonts w:ascii="Times New Roman" w:hAnsi="Times New Roman" w:cs="Times New Roman"/>
          <w:b/>
          <w:sz w:val="24"/>
          <w:szCs w:val="24"/>
        </w:rPr>
        <w:t xml:space="preserve">urządzeń multimedialnych wraz </w:t>
      </w:r>
      <w:r w:rsidR="00C0316B">
        <w:rPr>
          <w:rFonts w:ascii="Times New Roman" w:hAnsi="Times New Roman" w:cs="Times New Roman"/>
          <w:b/>
          <w:sz w:val="24"/>
          <w:szCs w:val="24"/>
        </w:rPr>
        <w:br/>
      </w:r>
      <w:r w:rsidR="00C0316B" w:rsidRPr="00C0316B">
        <w:rPr>
          <w:rFonts w:ascii="Times New Roman" w:hAnsi="Times New Roman" w:cs="Times New Roman"/>
          <w:b/>
          <w:sz w:val="24"/>
          <w:szCs w:val="24"/>
        </w:rPr>
        <w:t xml:space="preserve">z </w:t>
      </w:r>
      <w:r w:rsidRPr="00C0316B">
        <w:rPr>
          <w:rFonts w:ascii="Times New Roman" w:hAnsi="Times New Roman" w:cs="Times New Roman"/>
          <w:b/>
          <w:sz w:val="24"/>
          <w:szCs w:val="24"/>
        </w:rPr>
        <w:t>montaż</w:t>
      </w:r>
      <w:r w:rsidR="00C0316B" w:rsidRPr="00C0316B">
        <w:rPr>
          <w:rFonts w:ascii="Times New Roman" w:hAnsi="Times New Roman" w:cs="Times New Roman"/>
          <w:b/>
          <w:sz w:val="24"/>
          <w:szCs w:val="24"/>
        </w:rPr>
        <w:t>em,</w:t>
      </w:r>
      <w:r w:rsidRPr="00C031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316B" w:rsidRPr="00C0316B">
        <w:rPr>
          <w:rFonts w:ascii="Times New Roman" w:hAnsi="Times New Roman" w:cs="Times New Roman"/>
          <w:b/>
          <w:sz w:val="24"/>
          <w:szCs w:val="24"/>
        </w:rPr>
        <w:t xml:space="preserve">uruchomieniem </w:t>
      </w:r>
      <w:r w:rsidRPr="00C0316B"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="00C0316B" w:rsidRPr="00C0316B">
        <w:rPr>
          <w:rFonts w:ascii="Times New Roman" w:hAnsi="Times New Roman" w:cs="Times New Roman"/>
          <w:b/>
          <w:sz w:val="24"/>
          <w:szCs w:val="24"/>
        </w:rPr>
        <w:t>demonstracją funkcjonalności</w:t>
      </w:r>
      <w:r w:rsidRPr="009A15B9">
        <w:rPr>
          <w:rFonts w:ascii="Times New Roman" w:hAnsi="Times New Roman" w:cs="Times New Roman"/>
          <w:sz w:val="24"/>
          <w:szCs w:val="24"/>
        </w:rPr>
        <w:t xml:space="preserve"> </w:t>
      </w:r>
      <w:r w:rsidR="00C0316B">
        <w:rPr>
          <w:rFonts w:ascii="Times New Roman" w:hAnsi="Times New Roman" w:cs="Times New Roman"/>
          <w:sz w:val="24"/>
          <w:szCs w:val="24"/>
        </w:rPr>
        <w:t xml:space="preserve">na potrzeby </w:t>
      </w:r>
      <w:r w:rsidRPr="009A15B9">
        <w:rPr>
          <w:rFonts w:ascii="Times New Roman" w:hAnsi="Times New Roman" w:cs="Times New Roman"/>
          <w:sz w:val="24"/>
          <w:szCs w:val="24"/>
        </w:rPr>
        <w:t>budynku Filtra Epidemiologiczne</w:t>
      </w:r>
      <w:r w:rsidR="00855190">
        <w:rPr>
          <w:rFonts w:ascii="Times New Roman" w:hAnsi="Times New Roman" w:cs="Times New Roman"/>
          <w:sz w:val="24"/>
          <w:szCs w:val="24"/>
        </w:rPr>
        <w:t>go znajdującego się na terenie Ośrodka dla C</w:t>
      </w:r>
      <w:r w:rsidRPr="009A15B9">
        <w:rPr>
          <w:rFonts w:ascii="Times New Roman" w:hAnsi="Times New Roman" w:cs="Times New Roman"/>
          <w:sz w:val="24"/>
          <w:szCs w:val="24"/>
        </w:rPr>
        <w:t>udzoziemców ubiegających się o udz</w:t>
      </w:r>
      <w:r>
        <w:rPr>
          <w:rFonts w:ascii="Times New Roman" w:hAnsi="Times New Roman" w:cs="Times New Roman"/>
          <w:sz w:val="24"/>
          <w:szCs w:val="24"/>
        </w:rPr>
        <w:t>i</w:t>
      </w:r>
      <w:r w:rsidR="00C0316B">
        <w:rPr>
          <w:rFonts w:ascii="Times New Roman" w:hAnsi="Times New Roman" w:cs="Times New Roman"/>
          <w:sz w:val="24"/>
          <w:szCs w:val="24"/>
        </w:rPr>
        <w:t xml:space="preserve">elenie ochrony międzynarodowej </w:t>
      </w:r>
      <w:r>
        <w:rPr>
          <w:rFonts w:ascii="Times New Roman" w:hAnsi="Times New Roman" w:cs="Times New Roman"/>
          <w:sz w:val="24"/>
          <w:szCs w:val="24"/>
        </w:rPr>
        <w:t>w RP</w:t>
      </w:r>
      <w:r w:rsidRPr="009A15B9">
        <w:rPr>
          <w:rFonts w:ascii="Times New Roman" w:hAnsi="Times New Roman" w:cs="Times New Roman"/>
          <w:sz w:val="24"/>
          <w:szCs w:val="24"/>
        </w:rPr>
        <w:t xml:space="preserve">, prowadzonego przez Urząd do Spraw Cudzoziemców w miejscowości Biała Podlaska. </w:t>
      </w:r>
    </w:p>
    <w:p w14:paraId="58F20BAA" w14:textId="77777777" w:rsidR="0033594F" w:rsidRPr="009A15B9" w:rsidRDefault="0033594F" w:rsidP="0033594F">
      <w:pPr>
        <w:pStyle w:val="Akapitzlist"/>
        <w:numPr>
          <w:ilvl w:val="1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B9">
        <w:rPr>
          <w:rFonts w:ascii="Times New Roman" w:hAnsi="Times New Roman" w:cs="Times New Roman"/>
          <w:sz w:val="24"/>
          <w:szCs w:val="24"/>
        </w:rPr>
        <w:t xml:space="preserve">Szczegółowy opis przedmiotu zamówienia zawiera </w:t>
      </w:r>
      <w:r w:rsidRPr="003B2353">
        <w:rPr>
          <w:rFonts w:ascii="Times New Roman" w:hAnsi="Times New Roman" w:cs="Times New Roman"/>
          <w:b/>
          <w:sz w:val="24"/>
          <w:szCs w:val="24"/>
        </w:rPr>
        <w:t>załącznik nr 1 do  SIWZ</w:t>
      </w:r>
      <w:r w:rsidRPr="009A15B9">
        <w:rPr>
          <w:rFonts w:ascii="Times New Roman" w:hAnsi="Times New Roman" w:cs="Times New Roman"/>
          <w:sz w:val="24"/>
          <w:szCs w:val="24"/>
        </w:rPr>
        <w:t>.</w:t>
      </w:r>
    </w:p>
    <w:p w14:paraId="58B66C39" w14:textId="77777777" w:rsidR="0033594F" w:rsidRDefault="0033594F" w:rsidP="0033594F">
      <w:pPr>
        <w:pStyle w:val="Akapitzlist"/>
        <w:numPr>
          <w:ilvl w:val="1"/>
          <w:numId w:val="2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15B9">
        <w:rPr>
          <w:rFonts w:ascii="Times New Roman" w:hAnsi="Times New Roman" w:cs="Times New Roman"/>
          <w:b/>
          <w:sz w:val="24"/>
          <w:szCs w:val="24"/>
        </w:rPr>
        <w:t>Wspólny Słownik Zamówień:</w:t>
      </w:r>
    </w:p>
    <w:p w14:paraId="69629D06" w14:textId="77777777" w:rsidR="0033594F" w:rsidRDefault="00AF7E14" w:rsidP="0033594F">
      <w:pPr>
        <w:pStyle w:val="Akapitzlist"/>
        <w:spacing w:line="276" w:lineRule="auto"/>
        <w:ind w:left="79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32320000-2 – sprzęt telewizyjny i audiowizualny</w:t>
      </w:r>
    </w:p>
    <w:p w14:paraId="072ED29D" w14:textId="77777777" w:rsidR="00AF7E14" w:rsidRDefault="00AF7E14" w:rsidP="0033594F">
      <w:pPr>
        <w:pStyle w:val="Akapitzlist"/>
        <w:spacing w:line="276" w:lineRule="auto"/>
        <w:ind w:left="79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32322000-6 – urządzenia multimedialne</w:t>
      </w:r>
    </w:p>
    <w:p w14:paraId="2A5285F0" w14:textId="77777777" w:rsidR="00AF7E14" w:rsidRPr="009A15B9" w:rsidRDefault="00AF7E14" w:rsidP="00AF7E14">
      <w:pPr>
        <w:pStyle w:val="Akapitzlist"/>
        <w:numPr>
          <w:ilvl w:val="1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B9">
        <w:rPr>
          <w:rFonts w:ascii="Times New Roman" w:hAnsi="Times New Roman" w:cs="Times New Roman"/>
          <w:sz w:val="24"/>
          <w:szCs w:val="24"/>
        </w:rPr>
        <w:t>Zamawiający dopuszcza składanie ofert częściowych, gdzie część (zadanie) stanowi:</w:t>
      </w:r>
    </w:p>
    <w:tbl>
      <w:tblPr>
        <w:tblStyle w:val="Tabela-Siatka"/>
        <w:tblW w:w="0" w:type="auto"/>
        <w:tblInd w:w="792" w:type="dxa"/>
        <w:tblLook w:val="04A0" w:firstRow="1" w:lastRow="0" w:firstColumn="1" w:lastColumn="0" w:noHBand="0" w:noVBand="1"/>
      </w:tblPr>
      <w:tblGrid>
        <w:gridCol w:w="1897"/>
        <w:gridCol w:w="6373"/>
      </w:tblGrid>
      <w:tr w:rsidR="00AF7E14" w14:paraId="3BF31E03" w14:textId="77777777" w:rsidTr="00D57AF5">
        <w:trPr>
          <w:trHeight w:val="510"/>
        </w:trPr>
        <w:tc>
          <w:tcPr>
            <w:tcW w:w="1897" w:type="dxa"/>
            <w:vAlign w:val="center"/>
          </w:tcPr>
          <w:p w14:paraId="3AE904CE" w14:textId="77777777" w:rsidR="00AF7E14" w:rsidRDefault="00AF7E14" w:rsidP="00D57AF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Numer zadania częściowego</w:t>
            </w:r>
          </w:p>
        </w:tc>
        <w:tc>
          <w:tcPr>
            <w:tcW w:w="6373" w:type="dxa"/>
            <w:vAlign w:val="center"/>
          </w:tcPr>
          <w:p w14:paraId="186A2AA8" w14:textId="77777777" w:rsidR="00AF7E14" w:rsidRDefault="00AF7E14" w:rsidP="00D57AF5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Opis zadania:</w:t>
            </w:r>
          </w:p>
        </w:tc>
      </w:tr>
      <w:tr w:rsidR="00AF7E14" w14:paraId="3825AC0D" w14:textId="77777777" w:rsidTr="00D57AF5">
        <w:trPr>
          <w:trHeight w:val="510"/>
        </w:trPr>
        <w:tc>
          <w:tcPr>
            <w:tcW w:w="1897" w:type="dxa"/>
            <w:vAlign w:val="center"/>
          </w:tcPr>
          <w:p w14:paraId="78D32EA8" w14:textId="77777777" w:rsidR="00AF7E14" w:rsidRPr="00AF7E14" w:rsidRDefault="00AF7E14" w:rsidP="00AF7E14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E1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73" w:type="dxa"/>
            <w:vAlign w:val="center"/>
          </w:tcPr>
          <w:p w14:paraId="58B1CD81" w14:textId="7443E839" w:rsidR="00AF7E14" w:rsidRPr="00D57AF5" w:rsidRDefault="00B30A2C" w:rsidP="00AF7E1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</w:t>
            </w:r>
            <w:r w:rsidRPr="00D57A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ostawa </w:t>
            </w:r>
            <w:r w:rsidR="00D57AF5" w:rsidRPr="00D57AF5">
              <w:rPr>
                <w:rFonts w:ascii="Times New Roman" w:hAnsi="Times New Roman" w:cs="Times New Roman"/>
                <w:i/>
                <w:sz w:val="24"/>
                <w:szCs w:val="24"/>
              </w:rPr>
              <w:t>i montaż monitorów z  odtwarzaczem zawartości multimedialnej</w:t>
            </w:r>
          </w:p>
        </w:tc>
      </w:tr>
      <w:tr w:rsidR="00AF7E14" w14:paraId="42944DE0" w14:textId="77777777" w:rsidTr="00D57AF5">
        <w:trPr>
          <w:trHeight w:val="510"/>
        </w:trPr>
        <w:tc>
          <w:tcPr>
            <w:tcW w:w="1897" w:type="dxa"/>
            <w:vAlign w:val="center"/>
          </w:tcPr>
          <w:p w14:paraId="18462E90" w14:textId="77777777" w:rsidR="00AF7E14" w:rsidRPr="00AF7E14" w:rsidRDefault="00AF7E14" w:rsidP="00AF7E14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E1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73" w:type="dxa"/>
            <w:vAlign w:val="center"/>
          </w:tcPr>
          <w:p w14:paraId="57751ADC" w14:textId="6C30BC81" w:rsidR="00AF7E14" w:rsidRPr="00D57AF5" w:rsidRDefault="00B30A2C" w:rsidP="00AF7E1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</w:t>
            </w:r>
            <w:r w:rsidRPr="00D57A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ostawa </w:t>
            </w:r>
            <w:r w:rsidR="00D57AF5" w:rsidRPr="00D57AF5">
              <w:rPr>
                <w:rFonts w:ascii="Times New Roman" w:hAnsi="Times New Roman" w:cs="Times New Roman"/>
                <w:i/>
                <w:sz w:val="24"/>
                <w:szCs w:val="24"/>
              </w:rPr>
              <w:t>i montaż ekranów bezszwowych z odtwarzaczem zawartości multimedialnej</w:t>
            </w:r>
          </w:p>
        </w:tc>
      </w:tr>
      <w:tr w:rsidR="00AF7E14" w14:paraId="32FA31C9" w14:textId="77777777" w:rsidTr="00D57AF5">
        <w:trPr>
          <w:trHeight w:val="510"/>
        </w:trPr>
        <w:tc>
          <w:tcPr>
            <w:tcW w:w="1897" w:type="dxa"/>
            <w:vAlign w:val="center"/>
          </w:tcPr>
          <w:p w14:paraId="4E7C700D" w14:textId="77777777" w:rsidR="00AF7E14" w:rsidRPr="00AF7E14" w:rsidRDefault="00AF7E14" w:rsidP="00AF7E14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E1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373" w:type="dxa"/>
            <w:vAlign w:val="center"/>
          </w:tcPr>
          <w:p w14:paraId="16E38F39" w14:textId="24BC8CFD" w:rsidR="00AF7E14" w:rsidRPr="00D57AF5" w:rsidRDefault="00B30A2C" w:rsidP="00AF7E14">
            <w:pPr>
              <w:suppressAutoHyphens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</w:t>
            </w:r>
            <w:r w:rsidRPr="00D57A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ostawa </w:t>
            </w:r>
            <w:r w:rsidR="00D57AF5" w:rsidRPr="00D57AF5">
              <w:rPr>
                <w:rFonts w:ascii="Times New Roman" w:hAnsi="Times New Roman" w:cs="Times New Roman"/>
                <w:i/>
                <w:sz w:val="24"/>
                <w:szCs w:val="24"/>
              </w:rPr>
              <w:t>i montaż kiosku multimedialnego</w:t>
            </w:r>
          </w:p>
        </w:tc>
      </w:tr>
    </w:tbl>
    <w:p w14:paraId="4354A8B6" w14:textId="77777777" w:rsidR="00AF7E14" w:rsidRPr="009A15B9" w:rsidRDefault="00AF7E14" w:rsidP="0033594F">
      <w:pPr>
        <w:pStyle w:val="Akapitzlist"/>
        <w:spacing w:line="276" w:lineRule="auto"/>
        <w:ind w:left="79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1D92CE7" w14:textId="77777777" w:rsidR="00AF7E14" w:rsidRDefault="00AF7E14" w:rsidP="005E7711">
      <w:pPr>
        <w:pStyle w:val="Akapitzlist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481">
        <w:rPr>
          <w:rFonts w:ascii="Times New Roman" w:hAnsi="Times New Roman" w:cs="Times New Roman"/>
          <w:sz w:val="24"/>
          <w:szCs w:val="24"/>
        </w:rPr>
        <w:t>Zamawiający nie dopuszcza składania ofert wariantowych.</w:t>
      </w:r>
    </w:p>
    <w:p w14:paraId="239C6B24" w14:textId="00F91223" w:rsidR="0033594F" w:rsidRDefault="00AF7E14" w:rsidP="005E7711">
      <w:pPr>
        <w:pStyle w:val="Akapitzlist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E14">
        <w:rPr>
          <w:rFonts w:ascii="Times New Roman" w:hAnsi="Times New Roman" w:cs="Times New Roman"/>
          <w:sz w:val="24"/>
          <w:szCs w:val="24"/>
        </w:rPr>
        <w:t>Zamawiający dopuszcza możliwość powierzenia przez wykonawcę wykonania części zamówienia podwykonawcom. Wykonawca zobowiązany jest do wskazania w swojej ofercie części zamówienia (zakresu), których wykonanie zamierza powierzyć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7481">
        <w:rPr>
          <w:rFonts w:ascii="Times New Roman" w:hAnsi="Times New Roman" w:cs="Times New Roman"/>
          <w:sz w:val="24"/>
          <w:szCs w:val="24"/>
        </w:rPr>
        <w:t xml:space="preserve">podwykonawcom (wg wzoru - </w:t>
      </w:r>
      <w:r w:rsidRPr="00B705AE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97218E">
        <w:rPr>
          <w:rFonts w:ascii="Times New Roman" w:hAnsi="Times New Roman" w:cs="Times New Roman"/>
          <w:b/>
          <w:sz w:val="24"/>
          <w:szCs w:val="24"/>
        </w:rPr>
        <w:t>8</w:t>
      </w:r>
      <w:r w:rsidRPr="00B705AE">
        <w:rPr>
          <w:rFonts w:ascii="Times New Roman" w:hAnsi="Times New Roman" w:cs="Times New Roman"/>
          <w:b/>
          <w:sz w:val="24"/>
          <w:szCs w:val="24"/>
        </w:rPr>
        <w:t xml:space="preserve"> do SIWZ</w:t>
      </w:r>
      <w:r w:rsidRPr="00B705AE">
        <w:rPr>
          <w:rFonts w:ascii="Times New Roman" w:hAnsi="Times New Roman" w:cs="Times New Roman"/>
          <w:sz w:val="24"/>
          <w:szCs w:val="24"/>
        </w:rPr>
        <w:t>).</w:t>
      </w:r>
      <w:r w:rsidRPr="00557481">
        <w:rPr>
          <w:rFonts w:ascii="Times New Roman" w:hAnsi="Times New Roman" w:cs="Times New Roman"/>
          <w:sz w:val="24"/>
          <w:szCs w:val="24"/>
        </w:rPr>
        <w:t xml:space="preserve"> Nie wypełnienie przez Wykonawcę załącznika nr </w:t>
      </w:r>
      <w:r w:rsidR="0097218E">
        <w:rPr>
          <w:rFonts w:ascii="Times New Roman" w:hAnsi="Times New Roman" w:cs="Times New Roman"/>
          <w:sz w:val="24"/>
          <w:szCs w:val="24"/>
        </w:rPr>
        <w:t>8</w:t>
      </w:r>
      <w:r w:rsidRPr="00557481">
        <w:rPr>
          <w:rFonts w:ascii="Times New Roman" w:hAnsi="Times New Roman" w:cs="Times New Roman"/>
          <w:sz w:val="24"/>
          <w:szCs w:val="24"/>
        </w:rPr>
        <w:t>, oznaczać będzie, iż Wykonawca zamierza zrealizować całość zamówienia samodzielnie.</w:t>
      </w:r>
    </w:p>
    <w:p w14:paraId="42C71A05" w14:textId="77777777" w:rsidR="00F10C75" w:rsidRPr="00557481" w:rsidRDefault="00F10C75" w:rsidP="005E7711">
      <w:pPr>
        <w:pStyle w:val="Akapitzlist"/>
        <w:numPr>
          <w:ilvl w:val="1"/>
          <w:numId w:val="3"/>
        </w:numPr>
        <w:spacing w:after="0" w:line="276" w:lineRule="auto"/>
        <w:jc w:val="both"/>
      </w:pPr>
      <w:r w:rsidRPr="00557481">
        <w:rPr>
          <w:rFonts w:ascii="Times New Roman" w:hAnsi="Times New Roman" w:cs="Times New Roman"/>
          <w:sz w:val="24"/>
          <w:szCs w:val="24"/>
        </w:rPr>
        <w:t xml:space="preserve">W każdym przypadku opisania przedmiotu zamówienia za pomocą norm, aprobat, specyfikacji technicznych i systemów odniesienia zamawiający dopuszcza </w:t>
      </w:r>
      <w:r>
        <w:rPr>
          <w:rFonts w:ascii="Times New Roman" w:hAnsi="Times New Roman" w:cs="Times New Roman"/>
          <w:sz w:val="24"/>
          <w:szCs w:val="24"/>
        </w:rPr>
        <w:t>możliwość zaoferowania równoważnego przedmiotu zamówienia do opisywaneg</w:t>
      </w:r>
      <w:r w:rsidRPr="00557481">
        <w:rPr>
          <w:rFonts w:ascii="Times New Roman" w:hAnsi="Times New Roman" w:cs="Times New Roman"/>
          <w:sz w:val="24"/>
          <w:szCs w:val="24"/>
        </w:rPr>
        <w:t xml:space="preserve">o. </w:t>
      </w:r>
      <w:r>
        <w:rPr>
          <w:rFonts w:ascii="Times New Roman" w:hAnsi="Times New Roman" w:cs="Times New Roman"/>
          <w:sz w:val="24"/>
          <w:szCs w:val="24"/>
        </w:rPr>
        <w:br/>
      </w:r>
      <w:r w:rsidRPr="00557481">
        <w:rPr>
          <w:rFonts w:ascii="Times New Roman" w:hAnsi="Times New Roman" w:cs="Times New Roman"/>
          <w:sz w:val="24"/>
          <w:szCs w:val="24"/>
        </w:rPr>
        <w:lastRenderedPageBreak/>
        <w:t xml:space="preserve">Za równoważny przedmiot zamówienia Zamawiający uzna </w:t>
      </w:r>
      <w:r>
        <w:rPr>
          <w:rFonts w:ascii="Times New Roman" w:hAnsi="Times New Roman" w:cs="Times New Roman"/>
          <w:sz w:val="24"/>
          <w:szCs w:val="24"/>
        </w:rPr>
        <w:t xml:space="preserve">przedmiot zamówienia </w:t>
      </w:r>
      <w:r>
        <w:rPr>
          <w:rFonts w:ascii="Times New Roman" w:hAnsi="Times New Roman" w:cs="Times New Roman"/>
          <w:sz w:val="24"/>
          <w:szCs w:val="24"/>
        </w:rPr>
        <w:br/>
      </w:r>
      <w:r w:rsidRPr="00F10C75">
        <w:rPr>
          <w:rFonts w:ascii="Times New Roman" w:hAnsi="Times New Roman" w:cs="Times New Roman"/>
          <w:sz w:val="24"/>
          <w:szCs w:val="24"/>
        </w:rPr>
        <w:t>o właściwościach funkcjonalnych i jakościowych takich samych lub zbliżonych (lecz nie gorszych) od tych, które zostały określone w SIWZ, lecz oznaczonych innym znakiem towarowym, patentem lub pochodzeniem. Przy czym istotne jest, to że produkt równoważny to produkt, który nie jest identyczny, tożsamy z produktem referencyjnym, ale posiada pewne istotne dla Zamawiającego, zbliżone do produktu referencyjnego cechy i parametry.</w:t>
      </w:r>
    </w:p>
    <w:p w14:paraId="6B3E18C4" w14:textId="77777777" w:rsidR="00F10C75" w:rsidRDefault="00F10C75" w:rsidP="00F10C75">
      <w:pPr>
        <w:pStyle w:val="Akapitzlist"/>
        <w:spacing w:line="276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  <w:r w:rsidRPr="00557481">
        <w:rPr>
          <w:rFonts w:ascii="Times New Roman" w:hAnsi="Times New Roman" w:cs="Times New Roman"/>
          <w:sz w:val="24"/>
          <w:szCs w:val="24"/>
        </w:rPr>
        <w:t xml:space="preserve">Wykonawca, który powołuje się na rozwiązania równoważne, jest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557481">
        <w:rPr>
          <w:rFonts w:ascii="Times New Roman" w:hAnsi="Times New Roman" w:cs="Times New Roman"/>
          <w:sz w:val="24"/>
          <w:szCs w:val="24"/>
        </w:rPr>
        <w:t xml:space="preserve">obowiązany wykazać, że oferowane przez niego </w:t>
      </w:r>
      <w:r>
        <w:rPr>
          <w:rFonts w:ascii="Times New Roman" w:hAnsi="Times New Roman" w:cs="Times New Roman"/>
          <w:sz w:val="24"/>
          <w:szCs w:val="24"/>
        </w:rPr>
        <w:t>produkty</w:t>
      </w:r>
      <w:r w:rsidRPr="00557481">
        <w:rPr>
          <w:rFonts w:ascii="Times New Roman" w:hAnsi="Times New Roman" w:cs="Times New Roman"/>
          <w:sz w:val="24"/>
          <w:szCs w:val="24"/>
        </w:rPr>
        <w:t xml:space="preserve"> spełniają wymagania określone przez Zamawiającego</w:t>
      </w:r>
      <w:r>
        <w:rPr>
          <w:rFonts w:ascii="Times New Roman" w:hAnsi="Times New Roman" w:cs="Times New Roman"/>
          <w:sz w:val="24"/>
          <w:szCs w:val="24"/>
        </w:rPr>
        <w:t>, poprzez dołączenie do oferty dokładnego opisu umożliwiającego porównanie zaoferowanych produktów z tymi opisanymi przez Zamawiającego.</w:t>
      </w:r>
    </w:p>
    <w:p w14:paraId="48490712" w14:textId="77777777" w:rsidR="00F10C75" w:rsidRDefault="00F10C75" w:rsidP="00F10C75">
      <w:pPr>
        <w:pStyle w:val="Akapitzlist"/>
        <w:spacing w:line="276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14:paraId="34A11EB9" w14:textId="77777777" w:rsidR="00F10C75" w:rsidRPr="00990FFA" w:rsidRDefault="00F10C75" w:rsidP="00F10C7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0FFA">
        <w:rPr>
          <w:rFonts w:ascii="Times New Roman" w:hAnsi="Times New Roman" w:cs="Times New Roman"/>
          <w:b/>
          <w:sz w:val="24"/>
          <w:szCs w:val="24"/>
        </w:rPr>
        <w:t>TERMIN WYKONANIA ZAMÓWIENIA:</w:t>
      </w:r>
    </w:p>
    <w:p w14:paraId="2424693D" w14:textId="77777777" w:rsidR="00F10C75" w:rsidRDefault="00F10C75" w:rsidP="00B45F88">
      <w:pPr>
        <w:pStyle w:val="Akapitzlist"/>
        <w:spacing w:line="276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  <w:r w:rsidRPr="00990FFA">
        <w:rPr>
          <w:rFonts w:ascii="Times New Roman" w:hAnsi="Times New Roman" w:cs="Times New Roman"/>
          <w:sz w:val="24"/>
          <w:szCs w:val="24"/>
        </w:rPr>
        <w:t>Zamówienie musi zostać zrealizowane w t</w:t>
      </w:r>
      <w:r>
        <w:rPr>
          <w:rFonts w:ascii="Times New Roman" w:hAnsi="Times New Roman" w:cs="Times New Roman"/>
          <w:sz w:val="24"/>
          <w:szCs w:val="24"/>
        </w:rPr>
        <w:t>erminie:</w:t>
      </w:r>
    </w:p>
    <w:p w14:paraId="23E60E52" w14:textId="526341B4" w:rsidR="00F10C75" w:rsidRPr="00B705AE" w:rsidRDefault="00F10C75" w:rsidP="005E7711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5AE">
        <w:rPr>
          <w:rFonts w:ascii="Times New Roman" w:hAnsi="Times New Roman" w:cs="Times New Roman"/>
          <w:b/>
          <w:sz w:val="24"/>
          <w:szCs w:val="24"/>
        </w:rPr>
        <w:t xml:space="preserve">Zadanie częściowe nr 1 i 2 – nie dłuższym niż </w:t>
      </w:r>
      <w:r w:rsidRPr="00B705AE">
        <w:rPr>
          <w:rFonts w:ascii="Times New Roman" w:hAnsi="Times New Roman" w:cs="Times New Roman"/>
          <w:b/>
          <w:sz w:val="24"/>
          <w:szCs w:val="24"/>
          <w:u w:val="single"/>
        </w:rPr>
        <w:t>120 dni</w:t>
      </w:r>
      <w:r w:rsidRPr="00B705AE">
        <w:rPr>
          <w:rFonts w:ascii="Times New Roman" w:hAnsi="Times New Roman" w:cs="Times New Roman"/>
          <w:sz w:val="24"/>
          <w:szCs w:val="24"/>
        </w:rPr>
        <w:t xml:space="preserve"> od dnia podpisania umowy stanowiącej załącznik nr 1</w:t>
      </w:r>
      <w:r w:rsidR="00B705AE" w:rsidRPr="00B705AE">
        <w:rPr>
          <w:rFonts w:ascii="Times New Roman" w:hAnsi="Times New Roman" w:cs="Times New Roman"/>
          <w:sz w:val="24"/>
          <w:szCs w:val="24"/>
        </w:rPr>
        <w:t>1</w:t>
      </w:r>
      <w:r w:rsidRPr="00B705AE">
        <w:rPr>
          <w:rFonts w:ascii="Times New Roman" w:hAnsi="Times New Roman" w:cs="Times New Roman"/>
          <w:sz w:val="24"/>
          <w:szCs w:val="24"/>
        </w:rPr>
        <w:t xml:space="preserve"> do niniejszej Specyfikacji;</w:t>
      </w:r>
    </w:p>
    <w:p w14:paraId="4BC02C5E" w14:textId="5674487F" w:rsidR="00F10C75" w:rsidRPr="00B705AE" w:rsidRDefault="00F10C75" w:rsidP="005E7711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5AE">
        <w:rPr>
          <w:rFonts w:ascii="Times New Roman" w:hAnsi="Times New Roman" w:cs="Times New Roman"/>
          <w:b/>
          <w:sz w:val="24"/>
          <w:szCs w:val="24"/>
        </w:rPr>
        <w:t xml:space="preserve">Zadanie częściowe nr 3 – nie dłuższym niż </w:t>
      </w:r>
      <w:r w:rsidRPr="00B705AE">
        <w:rPr>
          <w:rFonts w:ascii="Times New Roman" w:hAnsi="Times New Roman" w:cs="Times New Roman"/>
          <w:b/>
          <w:sz w:val="24"/>
          <w:szCs w:val="24"/>
          <w:u w:val="single"/>
        </w:rPr>
        <w:t>60 dni</w:t>
      </w:r>
      <w:r w:rsidRPr="00B705AE">
        <w:rPr>
          <w:rFonts w:ascii="Times New Roman" w:hAnsi="Times New Roman" w:cs="Times New Roman"/>
          <w:sz w:val="24"/>
          <w:szCs w:val="24"/>
        </w:rPr>
        <w:t xml:space="preserve"> od dnia podpisania umowy stanowiącej załącznik nr 1</w:t>
      </w:r>
      <w:r w:rsidR="00B705AE" w:rsidRPr="00B705AE">
        <w:rPr>
          <w:rFonts w:ascii="Times New Roman" w:hAnsi="Times New Roman" w:cs="Times New Roman"/>
          <w:sz w:val="24"/>
          <w:szCs w:val="24"/>
        </w:rPr>
        <w:t>1</w:t>
      </w:r>
      <w:r w:rsidRPr="00B705AE">
        <w:rPr>
          <w:rFonts w:ascii="Times New Roman" w:hAnsi="Times New Roman" w:cs="Times New Roman"/>
          <w:sz w:val="24"/>
          <w:szCs w:val="24"/>
        </w:rPr>
        <w:t xml:space="preserve"> do niniejszej Specyfikacji;</w:t>
      </w:r>
    </w:p>
    <w:p w14:paraId="2672DE0D" w14:textId="77777777" w:rsidR="00F10C75" w:rsidRDefault="00F10C75" w:rsidP="00B45F88">
      <w:pPr>
        <w:pStyle w:val="Akapitzlist"/>
        <w:spacing w:line="276" w:lineRule="auto"/>
        <w:ind w:left="1512"/>
        <w:jc w:val="both"/>
        <w:rPr>
          <w:rFonts w:ascii="Times New Roman" w:hAnsi="Times New Roman" w:cs="Times New Roman"/>
          <w:sz w:val="24"/>
          <w:szCs w:val="24"/>
        </w:rPr>
      </w:pPr>
    </w:p>
    <w:p w14:paraId="1FBD72A4" w14:textId="77777777" w:rsidR="00F10C75" w:rsidRPr="00990FFA" w:rsidRDefault="00F10C75" w:rsidP="00B45F8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0FFA">
        <w:rPr>
          <w:rFonts w:ascii="Times New Roman" w:hAnsi="Times New Roman" w:cs="Times New Roman"/>
          <w:b/>
          <w:sz w:val="24"/>
          <w:szCs w:val="24"/>
        </w:rPr>
        <w:t>WARUNKI UDZIAŁU W POSTĘPOWANIU:</w:t>
      </w:r>
    </w:p>
    <w:p w14:paraId="41E3AFDB" w14:textId="77777777" w:rsidR="00F10C75" w:rsidRDefault="00F10C75" w:rsidP="005E7711">
      <w:pPr>
        <w:pStyle w:val="Akapitzlist"/>
        <w:numPr>
          <w:ilvl w:val="1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FFA">
        <w:rPr>
          <w:rFonts w:ascii="Times New Roman" w:hAnsi="Times New Roman" w:cs="Times New Roman"/>
          <w:sz w:val="24"/>
          <w:szCs w:val="24"/>
        </w:rPr>
        <w:t>W postępowaniu mogą wziąć udział Wykona</w:t>
      </w:r>
      <w:r>
        <w:rPr>
          <w:rFonts w:ascii="Times New Roman" w:hAnsi="Times New Roman" w:cs="Times New Roman"/>
          <w:sz w:val="24"/>
          <w:szCs w:val="24"/>
        </w:rPr>
        <w:t xml:space="preserve">wcy spełniający warunki udziału </w:t>
      </w:r>
      <w:r w:rsidRPr="00F10C75">
        <w:rPr>
          <w:rFonts w:ascii="Times New Roman" w:hAnsi="Times New Roman" w:cs="Times New Roman"/>
          <w:sz w:val="24"/>
          <w:szCs w:val="24"/>
        </w:rPr>
        <w:t>w postępowaniu, określone w art. 22 ust. 1 ustawy Pzp</w:t>
      </w:r>
    </w:p>
    <w:p w14:paraId="56DE39D3" w14:textId="77777777" w:rsidR="00F10C75" w:rsidRPr="00990FFA" w:rsidRDefault="00F10C75" w:rsidP="005E7711">
      <w:pPr>
        <w:pStyle w:val="Akapitzlist"/>
        <w:numPr>
          <w:ilvl w:val="2"/>
          <w:numId w:val="5"/>
        </w:numPr>
        <w:spacing w:after="0" w:line="276" w:lineRule="auto"/>
        <w:ind w:left="1418" w:hanging="698"/>
        <w:jc w:val="both"/>
        <w:rPr>
          <w:rFonts w:ascii="Times New Roman" w:hAnsi="Times New Roman" w:cs="Times New Roman"/>
          <w:sz w:val="24"/>
          <w:szCs w:val="24"/>
        </w:rPr>
      </w:pPr>
      <w:r w:rsidRPr="00990FFA">
        <w:rPr>
          <w:rFonts w:ascii="Times New Roman" w:hAnsi="Times New Roman" w:cs="Times New Roman"/>
          <w:sz w:val="24"/>
          <w:szCs w:val="24"/>
        </w:rPr>
        <w:t>Posiadają uprawnienia do wykonywania określo</w:t>
      </w:r>
      <w:r>
        <w:rPr>
          <w:rFonts w:ascii="Times New Roman" w:hAnsi="Times New Roman" w:cs="Times New Roman"/>
          <w:sz w:val="24"/>
          <w:szCs w:val="24"/>
        </w:rPr>
        <w:t xml:space="preserve">nej działalności lub czynności, </w:t>
      </w:r>
      <w:r w:rsidRPr="00990FFA">
        <w:rPr>
          <w:rFonts w:ascii="Times New Roman" w:hAnsi="Times New Roman" w:cs="Times New Roman"/>
          <w:sz w:val="24"/>
          <w:szCs w:val="24"/>
        </w:rPr>
        <w:t>jeżeli przepisy prawa nakładają obowiązek ich posiadania.</w:t>
      </w:r>
    </w:p>
    <w:p w14:paraId="265D489E" w14:textId="77777777" w:rsidR="00F10C75" w:rsidRDefault="00F10C75" w:rsidP="00B45F88">
      <w:pPr>
        <w:pStyle w:val="Akapitzlist"/>
        <w:spacing w:after="0" w:line="276" w:lineRule="auto"/>
        <w:ind w:left="1418"/>
        <w:jc w:val="both"/>
        <w:rPr>
          <w:rFonts w:ascii="Times New Roman" w:hAnsi="Times New Roman" w:cs="Times New Roman"/>
          <w:i/>
          <w:sz w:val="23"/>
          <w:szCs w:val="23"/>
        </w:rPr>
      </w:pPr>
      <w:r w:rsidRPr="00DC164E">
        <w:rPr>
          <w:rFonts w:ascii="Times New Roman" w:hAnsi="Times New Roman" w:cs="Times New Roman"/>
          <w:b/>
          <w:i/>
          <w:sz w:val="23"/>
          <w:szCs w:val="23"/>
        </w:rPr>
        <w:t>Zamawiający nie opisuje, nie wyznacza szczegółowego warunku w tym zakresie</w:t>
      </w:r>
      <w:r w:rsidRPr="00990FFA">
        <w:rPr>
          <w:rFonts w:ascii="Times New Roman" w:hAnsi="Times New Roman" w:cs="Times New Roman"/>
          <w:i/>
          <w:sz w:val="23"/>
          <w:szCs w:val="23"/>
        </w:rPr>
        <w:t>.</w:t>
      </w:r>
    </w:p>
    <w:p w14:paraId="63B79DA1" w14:textId="77777777" w:rsidR="00F10C75" w:rsidRDefault="00F10C75" w:rsidP="00B45F88">
      <w:pPr>
        <w:pStyle w:val="Akapitzlist"/>
        <w:spacing w:after="0" w:line="276" w:lineRule="auto"/>
        <w:ind w:left="1418"/>
        <w:jc w:val="both"/>
        <w:rPr>
          <w:rFonts w:ascii="Times New Roman" w:hAnsi="Times New Roman" w:cs="Times New Roman"/>
          <w:i/>
          <w:sz w:val="23"/>
          <w:szCs w:val="23"/>
        </w:rPr>
      </w:pPr>
    </w:p>
    <w:p w14:paraId="1627073A" w14:textId="77777777" w:rsidR="00F10C75" w:rsidRDefault="00F10C75" w:rsidP="00DC164E">
      <w:pPr>
        <w:pStyle w:val="Akapitzlist"/>
        <w:numPr>
          <w:ilvl w:val="2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FFA">
        <w:rPr>
          <w:rFonts w:ascii="Times New Roman" w:hAnsi="Times New Roman" w:cs="Times New Roman"/>
          <w:sz w:val="24"/>
          <w:szCs w:val="24"/>
        </w:rPr>
        <w:t>Posiadają wiedzę i doświadczenie do wykonania zamówienia:</w:t>
      </w:r>
    </w:p>
    <w:p w14:paraId="724CF876" w14:textId="73171CA1" w:rsidR="00F10C75" w:rsidRPr="00DC164E" w:rsidRDefault="003745BF" w:rsidP="00DC164E">
      <w:pPr>
        <w:spacing w:after="0" w:line="276" w:lineRule="auto"/>
        <w:ind w:left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164E">
        <w:rPr>
          <w:rFonts w:ascii="Times New Roman" w:hAnsi="Times New Roman" w:cs="Times New Roman"/>
          <w:b/>
          <w:i/>
          <w:sz w:val="24"/>
          <w:szCs w:val="24"/>
        </w:rPr>
        <w:t xml:space="preserve">Zamawiający </w:t>
      </w:r>
      <w:r w:rsidRPr="00DC164E">
        <w:rPr>
          <w:rFonts w:ascii="Times New Roman" w:hAnsi="Times New Roman" w:cs="Times New Roman"/>
          <w:b/>
          <w:i/>
          <w:sz w:val="23"/>
          <w:szCs w:val="23"/>
        </w:rPr>
        <w:t>nie opisuje, nie wyznacza szczegółowego warunku w tym zakresie.</w:t>
      </w:r>
    </w:p>
    <w:p w14:paraId="194636DD" w14:textId="77777777" w:rsidR="00B45F88" w:rsidRPr="00B45F88" w:rsidRDefault="00B45F88" w:rsidP="00B45F88">
      <w:pPr>
        <w:pStyle w:val="Akapitzlist"/>
        <w:spacing w:after="0" w:line="276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35B37156" w14:textId="77777777" w:rsidR="00B45F88" w:rsidRPr="00B45F88" w:rsidRDefault="00B45F88" w:rsidP="005E7711">
      <w:pPr>
        <w:pStyle w:val="Akapitzlist"/>
        <w:numPr>
          <w:ilvl w:val="2"/>
          <w:numId w:val="7"/>
        </w:numPr>
        <w:spacing w:line="276" w:lineRule="auto"/>
        <w:ind w:hanging="515"/>
        <w:jc w:val="both"/>
        <w:rPr>
          <w:rFonts w:ascii="Times New Roman" w:hAnsi="Times New Roman" w:cs="Times New Roman"/>
          <w:sz w:val="24"/>
          <w:szCs w:val="24"/>
        </w:rPr>
      </w:pPr>
      <w:r w:rsidRPr="00B45F88">
        <w:rPr>
          <w:rFonts w:ascii="Times New Roman" w:hAnsi="Times New Roman" w:cs="Times New Roman"/>
          <w:sz w:val="24"/>
          <w:szCs w:val="24"/>
        </w:rPr>
        <w:t xml:space="preserve">Dysponują odpowiednim potencjałem technicznym oraz osobami zdolnymi </w:t>
      </w:r>
      <w:r>
        <w:rPr>
          <w:rFonts w:ascii="Times New Roman" w:hAnsi="Times New Roman" w:cs="Times New Roman"/>
          <w:sz w:val="24"/>
          <w:szCs w:val="24"/>
        </w:rPr>
        <w:br/>
        <w:t xml:space="preserve">   </w:t>
      </w:r>
      <w:r w:rsidRPr="00B45F88">
        <w:rPr>
          <w:rFonts w:ascii="Times New Roman" w:hAnsi="Times New Roman" w:cs="Times New Roman"/>
          <w:sz w:val="24"/>
          <w:szCs w:val="24"/>
        </w:rPr>
        <w:t xml:space="preserve">do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5F88">
        <w:rPr>
          <w:rFonts w:ascii="Times New Roman" w:hAnsi="Times New Roman" w:cs="Times New Roman"/>
          <w:sz w:val="24"/>
          <w:szCs w:val="24"/>
        </w:rPr>
        <w:t>wykonania zamówienia.</w:t>
      </w:r>
    </w:p>
    <w:p w14:paraId="400FBACC" w14:textId="77777777" w:rsidR="00B45F88" w:rsidRDefault="00B45F88" w:rsidP="00DC164E">
      <w:pPr>
        <w:pStyle w:val="Akapitzlist"/>
        <w:spacing w:line="276" w:lineRule="auto"/>
        <w:ind w:left="141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C164E">
        <w:rPr>
          <w:rFonts w:ascii="Times New Roman" w:hAnsi="Times New Roman" w:cs="Times New Roman"/>
          <w:b/>
          <w:i/>
          <w:sz w:val="24"/>
          <w:szCs w:val="24"/>
        </w:rPr>
        <w:t>Zamawiający nie opisuje, nie wyznacza szczegółowego warunku w tym zakresie.</w:t>
      </w:r>
    </w:p>
    <w:p w14:paraId="4B64F6B2" w14:textId="77777777" w:rsidR="00DC164E" w:rsidRPr="00DC164E" w:rsidRDefault="00DC164E" w:rsidP="00DC164E">
      <w:pPr>
        <w:pStyle w:val="Akapitzlist"/>
        <w:spacing w:line="276" w:lineRule="auto"/>
        <w:ind w:left="141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367DF3AF" w14:textId="77777777" w:rsidR="00B45F88" w:rsidRPr="003D5793" w:rsidRDefault="00B45F88" w:rsidP="005E7711">
      <w:pPr>
        <w:pStyle w:val="Akapitzlist"/>
        <w:numPr>
          <w:ilvl w:val="2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793">
        <w:rPr>
          <w:rFonts w:ascii="Times New Roman" w:hAnsi="Times New Roman" w:cs="Times New Roman"/>
          <w:sz w:val="24"/>
          <w:szCs w:val="24"/>
        </w:rPr>
        <w:t xml:space="preserve">Znajdują się w sytuacji ekonomicznej i finansowej zapewniającej </w:t>
      </w:r>
      <w:r>
        <w:rPr>
          <w:rFonts w:ascii="Times New Roman" w:hAnsi="Times New Roman" w:cs="Times New Roman"/>
          <w:sz w:val="24"/>
          <w:szCs w:val="24"/>
        </w:rPr>
        <w:br/>
        <w:t xml:space="preserve">   </w:t>
      </w:r>
      <w:r w:rsidRPr="003D5793">
        <w:rPr>
          <w:rFonts w:ascii="Times New Roman" w:hAnsi="Times New Roman" w:cs="Times New Roman"/>
          <w:sz w:val="24"/>
          <w:szCs w:val="24"/>
        </w:rPr>
        <w:t>wykonanie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D5793">
        <w:rPr>
          <w:rFonts w:ascii="Times New Roman" w:hAnsi="Times New Roman" w:cs="Times New Roman"/>
          <w:sz w:val="24"/>
          <w:szCs w:val="24"/>
        </w:rPr>
        <w:t xml:space="preserve">zamówienia. </w:t>
      </w:r>
    </w:p>
    <w:p w14:paraId="18FA56AB" w14:textId="77777777" w:rsidR="00B45F88" w:rsidRPr="00DC164E" w:rsidRDefault="00B45F88" w:rsidP="00FC42EF">
      <w:pPr>
        <w:pStyle w:val="Akapitzlist"/>
        <w:spacing w:line="240" w:lineRule="auto"/>
        <w:ind w:left="141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C164E">
        <w:rPr>
          <w:rFonts w:ascii="Times New Roman" w:hAnsi="Times New Roman" w:cs="Times New Roman"/>
          <w:b/>
          <w:i/>
          <w:sz w:val="24"/>
          <w:szCs w:val="24"/>
        </w:rPr>
        <w:t>Zamawiający nie opisuje, nie wyznacza szczegółowego warunku w tym zakresie.</w:t>
      </w:r>
    </w:p>
    <w:p w14:paraId="56DBACA5" w14:textId="77777777" w:rsidR="0013286C" w:rsidRPr="0013286C" w:rsidRDefault="0013286C" w:rsidP="0013286C">
      <w:pPr>
        <w:pStyle w:val="Akapitzlist"/>
        <w:spacing w:line="276" w:lineRule="auto"/>
        <w:ind w:left="141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47B1D91" w14:textId="77777777" w:rsidR="0013286C" w:rsidRPr="00517A36" w:rsidRDefault="0013286C" w:rsidP="005E7711">
      <w:pPr>
        <w:pStyle w:val="Akapitzlist"/>
        <w:numPr>
          <w:ilvl w:val="1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A36">
        <w:rPr>
          <w:rFonts w:ascii="Times New Roman" w:hAnsi="Times New Roman" w:cs="Times New Roman"/>
          <w:sz w:val="24"/>
          <w:szCs w:val="24"/>
        </w:rPr>
        <w:t xml:space="preserve">W postępowaniu mogą wziąć udział Wykonawcy spełniający warunek udziału </w:t>
      </w:r>
      <w:r w:rsidR="00FC42EF">
        <w:rPr>
          <w:rFonts w:ascii="Times New Roman" w:hAnsi="Times New Roman" w:cs="Times New Roman"/>
          <w:sz w:val="24"/>
          <w:szCs w:val="24"/>
        </w:rPr>
        <w:br/>
      </w:r>
      <w:r w:rsidRPr="00517A36">
        <w:rPr>
          <w:rFonts w:ascii="Times New Roman" w:hAnsi="Times New Roman" w:cs="Times New Roman"/>
          <w:sz w:val="24"/>
          <w:szCs w:val="24"/>
        </w:rPr>
        <w:t xml:space="preserve">w postępowaniu dotyczący braku podstaw do wykluczenia z postępowania o udzielenie </w:t>
      </w:r>
      <w:r w:rsidRPr="00517A36">
        <w:rPr>
          <w:rFonts w:ascii="Times New Roman" w:hAnsi="Times New Roman" w:cs="Times New Roman"/>
          <w:sz w:val="24"/>
          <w:szCs w:val="24"/>
        </w:rPr>
        <w:lastRenderedPageBreak/>
        <w:t>zamówienia publicznego w okolicznościach, o których mowa w art. 24 ust. 1, ust. 2 oraz ust. 2a ustawy Pzp.</w:t>
      </w:r>
    </w:p>
    <w:p w14:paraId="5CFF77FF" w14:textId="77777777" w:rsidR="003745BF" w:rsidRDefault="0013286C" w:rsidP="003745BF">
      <w:pPr>
        <w:pStyle w:val="Akapitzlist"/>
        <w:numPr>
          <w:ilvl w:val="1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A36">
        <w:rPr>
          <w:rFonts w:ascii="Times New Roman" w:hAnsi="Times New Roman" w:cs="Times New Roman"/>
          <w:sz w:val="24"/>
          <w:szCs w:val="24"/>
        </w:rPr>
        <w:t>Wykonawcy biorący udział w postępowaniu muszą spełnić ww. warunki i potwierdzić ich spełnienie stosownymi dokumentami, wskazanymi w pkt 6 niniejszej SIWZ.</w:t>
      </w:r>
    </w:p>
    <w:p w14:paraId="119A6FD2" w14:textId="6E397788" w:rsidR="0013286C" w:rsidRPr="003745BF" w:rsidRDefault="0013286C" w:rsidP="003745BF">
      <w:pPr>
        <w:pStyle w:val="Akapitzlist"/>
        <w:numPr>
          <w:ilvl w:val="1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5BF">
        <w:rPr>
          <w:rFonts w:ascii="Times New Roman" w:hAnsi="Times New Roman" w:cs="Times New Roman"/>
          <w:sz w:val="24"/>
          <w:szCs w:val="24"/>
        </w:rPr>
        <w:t xml:space="preserve">Warunek określony w pkt 5.2 powinien spełniać każdy z Wykonawców samodzielnie. </w:t>
      </w:r>
    </w:p>
    <w:p w14:paraId="6CC074DF" w14:textId="77777777" w:rsidR="00FC42EF" w:rsidRDefault="00FC42EF" w:rsidP="0013286C">
      <w:pPr>
        <w:pStyle w:val="Akapitzlist"/>
        <w:spacing w:line="276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14:paraId="2E5087F3" w14:textId="77777777" w:rsidR="00FC42EF" w:rsidRDefault="00FC42EF" w:rsidP="005E7711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84BE0">
        <w:rPr>
          <w:rFonts w:ascii="Times New Roman" w:hAnsi="Times New Roman" w:cs="Times New Roman"/>
          <w:b/>
          <w:sz w:val="24"/>
          <w:szCs w:val="24"/>
        </w:rPr>
        <w:t>WYKAZ OŚWIADCZEŃ LUB DOKUMENTÓW, JAKIE MAJĄ DOSTARCZYĆ WYKONAWCY W CELU PO</w:t>
      </w:r>
      <w:r>
        <w:rPr>
          <w:rFonts w:ascii="Times New Roman" w:hAnsi="Times New Roman" w:cs="Times New Roman"/>
          <w:b/>
          <w:sz w:val="24"/>
          <w:szCs w:val="24"/>
        </w:rPr>
        <w:t xml:space="preserve">TWIERDZENIA SPEŁNIANIA WARUNKÓW </w:t>
      </w:r>
      <w:r w:rsidRPr="00884BE0">
        <w:rPr>
          <w:rFonts w:ascii="Times New Roman" w:hAnsi="Times New Roman" w:cs="Times New Roman"/>
          <w:b/>
          <w:sz w:val="24"/>
          <w:szCs w:val="24"/>
        </w:rPr>
        <w:t>UDZIAŁU W POSTĘPOWANIU:</w:t>
      </w:r>
    </w:p>
    <w:p w14:paraId="627C2F58" w14:textId="77777777" w:rsidR="00FC42EF" w:rsidRDefault="00FC42EF" w:rsidP="005E7711">
      <w:pPr>
        <w:pStyle w:val="Akapitzlist"/>
        <w:numPr>
          <w:ilvl w:val="1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3D4">
        <w:rPr>
          <w:rFonts w:ascii="Times New Roman" w:hAnsi="Times New Roman" w:cs="Times New Roman"/>
          <w:sz w:val="24"/>
          <w:szCs w:val="24"/>
        </w:rPr>
        <w:t>W celu potwierdzenia spełnienia przez wykonawcę warunków, o których mowa w art. 22 ust. 1 ustawy Pzp należy złożyć następujące dokumenty:</w:t>
      </w:r>
    </w:p>
    <w:p w14:paraId="51313A67" w14:textId="77777777" w:rsidR="00FC42EF" w:rsidRDefault="00FC42EF" w:rsidP="00C10F77">
      <w:pPr>
        <w:pStyle w:val="Akapitzlist"/>
        <w:spacing w:line="276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709"/>
        <w:gridCol w:w="7507"/>
      </w:tblGrid>
      <w:tr w:rsidR="00FC42EF" w14:paraId="540143BC" w14:textId="77777777" w:rsidTr="00FC42EF">
        <w:tc>
          <w:tcPr>
            <w:tcW w:w="709" w:type="dxa"/>
          </w:tcPr>
          <w:p w14:paraId="689A6FC9" w14:textId="77777777" w:rsidR="00FC42EF" w:rsidRPr="007553D4" w:rsidRDefault="00FC42EF" w:rsidP="00C10F77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3D4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7507" w:type="dxa"/>
          </w:tcPr>
          <w:p w14:paraId="07BF6138" w14:textId="77777777" w:rsidR="00FC42EF" w:rsidRPr="007553D4" w:rsidRDefault="00FC42EF" w:rsidP="00C10F77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3D4">
              <w:rPr>
                <w:rFonts w:ascii="Times New Roman" w:hAnsi="Times New Roman" w:cs="Times New Roman"/>
                <w:b/>
                <w:sz w:val="24"/>
                <w:szCs w:val="24"/>
              </w:rPr>
              <w:t>Wymagany dokument</w:t>
            </w:r>
          </w:p>
        </w:tc>
      </w:tr>
      <w:tr w:rsidR="00FC42EF" w14:paraId="0A8B3C04" w14:textId="77777777" w:rsidTr="00FC42EF">
        <w:tc>
          <w:tcPr>
            <w:tcW w:w="709" w:type="dxa"/>
          </w:tcPr>
          <w:p w14:paraId="4F906B72" w14:textId="77777777" w:rsidR="00FC42EF" w:rsidRDefault="00FC42EF" w:rsidP="00C10F77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507" w:type="dxa"/>
          </w:tcPr>
          <w:p w14:paraId="7276E0AF" w14:textId="77777777" w:rsidR="00FC42EF" w:rsidRPr="007553D4" w:rsidRDefault="00FC42EF" w:rsidP="00C10F77">
            <w:pPr>
              <w:pStyle w:val="Akapitzlis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3D4">
              <w:rPr>
                <w:rFonts w:ascii="Times New Roman" w:hAnsi="Times New Roman" w:cs="Times New Roman"/>
                <w:sz w:val="24"/>
                <w:szCs w:val="24"/>
              </w:rPr>
              <w:t>Oświadczenie z art. 22 ust. 1 ustawy Prawo zamówień publicznych</w:t>
            </w:r>
          </w:p>
          <w:p w14:paraId="55968578" w14:textId="4D55221C" w:rsidR="00FC42EF" w:rsidRDefault="00FC42EF" w:rsidP="00502E70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3D4">
              <w:rPr>
                <w:rFonts w:ascii="Times New Roman" w:hAnsi="Times New Roman" w:cs="Times New Roman"/>
                <w:sz w:val="24"/>
                <w:szCs w:val="24"/>
              </w:rPr>
              <w:t xml:space="preserve">(wg wzoru – </w:t>
            </w:r>
            <w:r w:rsidRPr="00502E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Załącznik nr  </w:t>
            </w:r>
            <w:r w:rsidR="00502E70" w:rsidRPr="00502E7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502E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 SIWZ</w:t>
            </w:r>
            <w:r w:rsidRPr="007553D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14:paraId="137C29D8" w14:textId="77777777" w:rsidR="008E4C64" w:rsidRDefault="008E4C64" w:rsidP="00C10F77">
      <w:pPr>
        <w:pStyle w:val="Akapitzlist"/>
        <w:tabs>
          <w:tab w:val="left" w:pos="1276"/>
        </w:tabs>
        <w:spacing w:line="276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</w:p>
    <w:p w14:paraId="1D5E0ACE" w14:textId="77777777" w:rsidR="008E4C64" w:rsidRDefault="008E4C64" w:rsidP="0034078E">
      <w:pPr>
        <w:pStyle w:val="Akapitzlist"/>
        <w:numPr>
          <w:ilvl w:val="1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640">
        <w:rPr>
          <w:rFonts w:ascii="Times New Roman" w:hAnsi="Times New Roman" w:cs="Times New Roman"/>
          <w:sz w:val="24"/>
          <w:szCs w:val="24"/>
        </w:rPr>
        <w:t>W celu wykazania spełnienia warunku udziału w postępowaniu dotyczącego braku podstaw do wykluczenia z postępowania wykonawcy w okolicznościach, o który</w:t>
      </w:r>
      <w:r>
        <w:rPr>
          <w:rFonts w:ascii="Times New Roman" w:hAnsi="Times New Roman" w:cs="Times New Roman"/>
          <w:sz w:val="24"/>
          <w:szCs w:val="24"/>
        </w:rPr>
        <w:t>ch mowa w art. 24 ust.1 ustawy P</w:t>
      </w:r>
      <w:r w:rsidRPr="00C14640">
        <w:rPr>
          <w:rFonts w:ascii="Times New Roman" w:hAnsi="Times New Roman" w:cs="Times New Roman"/>
          <w:sz w:val="24"/>
          <w:szCs w:val="24"/>
        </w:rPr>
        <w:t>zp należy złożyć następujące dokumenty:</w:t>
      </w:r>
    </w:p>
    <w:p w14:paraId="3BD13151" w14:textId="77777777" w:rsidR="00FC42EF" w:rsidRDefault="00FC42EF" w:rsidP="00C10F77">
      <w:pPr>
        <w:pStyle w:val="Akapitzlist"/>
        <w:spacing w:line="276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562" w:type="dxa"/>
        <w:tblLook w:val="04A0" w:firstRow="1" w:lastRow="0" w:firstColumn="1" w:lastColumn="0" w:noHBand="0" w:noVBand="1"/>
      </w:tblPr>
      <w:tblGrid>
        <w:gridCol w:w="993"/>
        <w:gridCol w:w="7507"/>
      </w:tblGrid>
      <w:tr w:rsidR="008E4C64" w14:paraId="4C25390D" w14:textId="77777777" w:rsidTr="008E4C64">
        <w:tc>
          <w:tcPr>
            <w:tcW w:w="993" w:type="dxa"/>
          </w:tcPr>
          <w:p w14:paraId="635DB7E8" w14:textId="77777777" w:rsidR="008E4C64" w:rsidRPr="00F86DAB" w:rsidRDefault="008E4C64" w:rsidP="00C10F77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DAB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7507" w:type="dxa"/>
          </w:tcPr>
          <w:p w14:paraId="1D652410" w14:textId="77777777" w:rsidR="008E4C64" w:rsidRPr="00F86DAB" w:rsidRDefault="008E4C64" w:rsidP="00C10F77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DAB">
              <w:rPr>
                <w:rFonts w:ascii="Times New Roman" w:hAnsi="Times New Roman" w:cs="Times New Roman"/>
                <w:b/>
                <w:sz w:val="24"/>
                <w:szCs w:val="24"/>
              </w:rPr>
              <w:t>Wymagany dokument</w:t>
            </w:r>
          </w:p>
        </w:tc>
      </w:tr>
      <w:tr w:rsidR="008E4C64" w14:paraId="0ECB231F" w14:textId="77777777" w:rsidTr="008E4C64">
        <w:tc>
          <w:tcPr>
            <w:tcW w:w="993" w:type="dxa"/>
          </w:tcPr>
          <w:p w14:paraId="4B0A8D40" w14:textId="77777777" w:rsidR="008E4C64" w:rsidRDefault="008E4C64" w:rsidP="00C10F77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507" w:type="dxa"/>
          </w:tcPr>
          <w:p w14:paraId="6ED9AECF" w14:textId="77777777" w:rsidR="008E4C64" w:rsidRPr="00F86DAB" w:rsidRDefault="008E4C64" w:rsidP="00C10F77">
            <w:pPr>
              <w:pStyle w:val="Akapitzlis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DAB">
              <w:rPr>
                <w:rFonts w:ascii="Times New Roman" w:hAnsi="Times New Roman" w:cs="Times New Roman"/>
                <w:sz w:val="24"/>
                <w:szCs w:val="24"/>
              </w:rPr>
              <w:t>Oświadczenie o braku podstaw do wykluczenia</w:t>
            </w:r>
          </w:p>
          <w:p w14:paraId="30141DE2" w14:textId="15C4B52F" w:rsidR="008E4C64" w:rsidRDefault="008E4C64" w:rsidP="00502E70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DAB">
              <w:rPr>
                <w:rFonts w:ascii="Times New Roman" w:hAnsi="Times New Roman" w:cs="Times New Roman"/>
                <w:sz w:val="24"/>
                <w:szCs w:val="24"/>
              </w:rPr>
              <w:t xml:space="preserve">(wg wzoru – </w:t>
            </w:r>
            <w:r w:rsidRPr="00502E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Załącznik nr </w:t>
            </w:r>
            <w:r w:rsidR="00502E70" w:rsidRPr="00502E7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502E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 SIWZ</w:t>
            </w:r>
            <w:r w:rsidRPr="00502E7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E4C64" w14:paraId="1CE0179C" w14:textId="77777777" w:rsidTr="008E4C64">
        <w:tc>
          <w:tcPr>
            <w:tcW w:w="993" w:type="dxa"/>
          </w:tcPr>
          <w:p w14:paraId="220F22B2" w14:textId="77777777" w:rsidR="008E4C64" w:rsidRDefault="008E4C64" w:rsidP="00C10F77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507" w:type="dxa"/>
          </w:tcPr>
          <w:p w14:paraId="39B2D69D" w14:textId="77777777" w:rsidR="008E4C64" w:rsidRDefault="008E4C64" w:rsidP="00C10F77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DAB">
              <w:rPr>
                <w:rFonts w:ascii="Times New Roman" w:hAnsi="Times New Roman" w:cs="Times New Roman"/>
                <w:sz w:val="24"/>
                <w:szCs w:val="24"/>
              </w:rPr>
              <w:t>Aktualny odpis z właściwego rejestru  lub z centralnej ewidencji i informacji o działalności gospodarczej, jeżeli odrębne przepisy wymagają wpisu do rejestru lub ewidencji, w celu wykazania braku podstaw do wykluczenia w oparciu o art.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 ust. 1 pkt 2 ustawy</w:t>
            </w:r>
            <w:r w:rsidRPr="00F86DAB">
              <w:rPr>
                <w:rFonts w:ascii="Times New Roman" w:hAnsi="Times New Roman" w:cs="Times New Roman"/>
                <w:sz w:val="24"/>
                <w:szCs w:val="24"/>
              </w:rPr>
              <w:t xml:space="preserve"> Pzp, wystawiony nie wcześniej niż 6 miesięcy przed upływem terminu składania ofert. Jeżeli Wykonawcy wspólnie ubiegają się o udzielenie zamówienia dokument ten składa każdy z nich</w:t>
            </w:r>
          </w:p>
        </w:tc>
      </w:tr>
    </w:tbl>
    <w:p w14:paraId="5BF67597" w14:textId="77777777" w:rsidR="00FC42EF" w:rsidRPr="00517A36" w:rsidRDefault="00FC42EF" w:rsidP="00C10F77">
      <w:pPr>
        <w:pStyle w:val="Akapitzlist"/>
        <w:spacing w:line="276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14:paraId="190A0B5B" w14:textId="77777777" w:rsidR="008E4C64" w:rsidRPr="008E4C64" w:rsidRDefault="008E4C64" w:rsidP="0034078E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C63">
        <w:rPr>
          <w:rFonts w:ascii="Times New Roman" w:hAnsi="Times New Roman" w:cs="Times New Roman"/>
          <w:sz w:val="24"/>
          <w:szCs w:val="24"/>
        </w:rPr>
        <w:t>Jeżeli Wykonawca ma siedzibę lub miejsce zamieszkania poza teryt</w:t>
      </w:r>
      <w:r>
        <w:rPr>
          <w:rFonts w:ascii="Times New Roman" w:hAnsi="Times New Roman" w:cs="Times New Roman"/>
          <w:sz w:val="24"/>
          <w:szCs w:val="24"/>
        </w:rPr>
        <w:t>orium Rzeczypospolitej Polskiej</w:t>
      </w:r>
      <w:r w:rsidRPr="00273C63">
        <w:rPr>
          <w:rFonts w:ascii="Times New Roman" w:hAnsi="Times New Roman" w:cs="Times New Roman"/>
          <w:sz w:val="24"/>
          <w:szCs w:val="24"/>
        </w:rPr>
        <w:t xml:space="preserve"> zamiast </w:t>
      </w:r>
      <w:r>
        <w:rPr>
          <w:rFonts w:ascii="Times New Roman" w:hAnsi="Times New Roman" w:cs="Times New Roman"/>
          <w:sz w:val="24"/>
          <w:szCs w:val="24"/>
        </w:rPr>
        <w:t>dokumentów, o których mowa w powyższej</w:t>
      </w:r>
      <w:r w:rsidRPr="00273C63">
        <w:rPr>
          <w:rFonts w:ascii="Times New Roman" w:hAnsi="Times New Roman" w:cs="Times New Roman"/>
          <w:sz w:val="24"/>
          <w:szCs w:val="24"/>
        </w:rPr>
        <w:t xml:space="preserve"> tabeli w pkt 2 składa dokument lub dokumenty wystawione w kraju, w którym ma siedzibę lub miejsce zamieszkania potwier</w:t>
      </w:r>
      <w:r>
        <w:rPr>
          <w:rFonts w:ascii="Times New Roman" w:hAnsi="Times New Roman" w:cs="Times New Roman"/>
          <w:sz w:val="24"/>
          <w:szCs w:val="24"/>
        </w:rPr>
        <w:t>dzające</w:t>
      </w:r>
      <w:r w:rsidRPr="00273C63">
        <w:rPr>
          <w:rFonts w:ascii="Times New Roman" w:hAnsi="Times New Roman" w:cs="Times New Roman"/>
          <w:sz w:val="24"/>
          <w:szCs w:val="24"/>
        </w:rPr>
        <w:t xml:space="preserve"> odpowiednio, że nie otwarto jego likwidacji ani nie ogłoszono upadłości. Dokument ten powinien by</w:t>
      </w:r>
      <w:r>
        <w:rPr>
          <w:rFonts w:ascii="Times New Roman" w:hAnsi="Times New Roman" w:cs="Times New Roman"/>
          <w:sz w:val="24"/>
          <w:szCs w:val="24"/>
        </w:rPr>
        <w:t xml:space="preserve">ć wystawiony </w:t>
      </w:r>
      <w:r w:rsidRPr="00273C63">
        <w:rPr>
          <w:rFonts w:ascii="Times New Roman" w:hAnsi="Times New Roman" w:cs="Times New Roman"/>
          <w:sz w:val="24"/>
          <w:szCs w:val="24"/>
          <w:u w:val="single"/>
        </w:rPr>
        <w:t>nie wcześniej niż 6 miesięcy przed upływem terminu składania ofert.</w:t>
      </w:r>
    </w:p>
    <w:p w14:paraId="3162724F" w14:textId="2DABA182" w:rsidR="008E4C64" w:rsidRDefault="008E4C64" w:rsidP="0034078E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C64">
        <w:rPr>
          <w:rFonts w:ascii="Times New Roman" w:hAnsi="Times New Roman" w:cs="Times New Roman"/>
          <w:sz w:val="24"/>
          <w:szCs w:val="24"/>
        </w:rPr>
        <w:t xml:space="preserve">Jeżeli w kraju miejsca zamieszkania osoby lub w kraju, w którym Wykonawca ma siedzibę lub miejsce zamieszkania, nie wydaje się dokumentów, o których mowa powyżej, zastępuje się je dokumentem zawierającym oświadczenie, </w:t>
      </w:r>
      <w:r w:rsidR="0097218E">
        <w:rPr>
          <w:rFonts w:ascii="Times New Roman" w:hAnsi="Times New Roman" w:cs="Times New Roman"/>
          <w:sz w:val="24"/>
          <w:szCs w:val="24"/>
        </w:rPr>
        <w:br/>
      </w:r>
      <w:r w:rsidRPr="008E4C64">
        <w:rPr>
          <w:rFonts w:ascii="Times New Roman" w:hAnsi="Times New Roman" w:cs="Times New Roman"/>
          <w:sz w:val="24"/>
          <w:szCs w:val="24"/>
        </w:rPr>
        <w:lastRenderedPageBreak/>
        <w:t>w którym określa się także osoby uprawnione do reprezentacji wykonawcy, złożone przed właściwym organem sądowym, administracyjnym albo organem samorządu zawodowego lub gospodarczego odpowiednio kraju miejsca zamieszkania osoby lub kraju, w którym wykonawca ma siedzibę lub miejsce zamieszkania, lub przed notariuszem. Postanowienia dotyczące dat wystawienia dokumentów stosuje się odpowiednio.</w:t>
      </w:r>
    </w:p>
    <w:p w14:paraId="28C808C8" w14:textId="77777777" w:rsidR="008E4C64" w:rsidRPr="008E4C64" w:rsidRDefault="008E4C64" w:rsidP="0034078E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C64">
        <w:rPr>
          <w:rFonts w:ascii="Times New Roman" w:hAnsi="Times New Roman" w:cs="Times New Roman"/>
          <w:sz w:val="24"/>
          <w:szCs w:val="24"/>
        </w:rPr>
        <w:t>W przypadku Wykonawców składających wspólną ofertę, dokumenty składane w celu wykazania braku podstaw do wykluczenia z postępowania Wykonawcy w okolicznościach, o których mowa w art. 24 ust. 1 ustawy Pzp, winny być przedłożone przez każdego Wykonawcę.</w:t>
      </w:r>
    </w:p>
    <w:p w14:paraId="1D05B075" w14:textId="77777777" w:rsidR="00B45F88" w:rsidRDefault="00B45F88" w:rsidP="00C10F77">
      <w:pPr>
        <w:pStyle w:val="Akapitzlist"/>
        <w:spacing w:after="0" w:line="276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7E4F3D22" w14:textId="77777777" w:rsidR="008E4C64" w:rsidRDefault="008E4C64" w:rsidP="0034078E">
      <w:pPr>
        <w:pStyle w:val="Akapitzlist"/>
        <w:numPr>
          <w:ilvl w:val="1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C63">
        <w:rPr>
          <w:rFonts w:ascii="Times New Roman" w:hAnsi="Times New Roman" w:cs="Times New Roman"/>
          <w:sz w:val="24"/>
          <w:szCs w:val="24"/>
        </w:rPr>
        <w:t>W celu wykazania braku okoliczności, o których mowa w art. 24 ust. 2 pkt. 5) ustawy Pzp, do oferty należy dołączyć:</w:t>
      </w:r>
    </w:p>
    <w:p w14:paraId="40E9503D" w14:textId="77777777" w:rsidR="008E4C64" w:rsidRDefault="008E4C64" w:rsidP="00C10F77">
      <w:pPr>
        <w:pStyle w:val="Akapitzlist"/>
        <w:spacing w:line="276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97"/>
        <w:gridCol w:w="7787"/>
      </w:tblGrid>
      <w:tr w:rsidR="008E4C64" w14:paraId="7AB04501" w14:textId="77777777" w:rsidTr="008E4C64">
        <w:trPr>
          <w:jc w:val="center"/>
        </w:trPr>
        <w:tc>
          <w:tcPr>
            <w:tcW w:w="997" w:type="dxa"/>
            <w:vAlign w:val="center"/>
          </w:tcPr>
          <w:p w14:paraId="51B81CFC" w14:textId="77777777" w:rsidR="008E4C64" w:rsidRPr="003A1908" w:rsidRDefault="008E4C64" w:rsidP="00C10F77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908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7787" w:type="dxa"/>
            <w:vAlign w:val="center"/>
          </w:tcPr>
          <w:p w14:paraId="1F3CCDCF" w14:textId="77777777" w:rsidR="008E4C64" w:rsidRPr="003A1908" w:rsidRDefault="008E4C64" w:rsidP="00C10F77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908">
              <w:rPr>
                <w:rFonts w:ascii="Times New Roman" w:hAnsi="Times New Roman" w:cs="Times New Roman"/>
                <w:b/>
                <w:sz w:val="24"/>
                <w:szCs w:val="24"/>
              </w:rPr>
              <w:t>Wymagany dokument</w:t>
            </w:r>
          </w:p>
        </w:tc>
      </w:tr>
      <w:tr w:rsidR="008E4C64" w14:paraId="42ED304B" w14:textId="77777777" w:rsidTr="008E4C64">
        <w:trPr>
          <w:jc w:val="center"/>
        </w:trPr>
        <w:tc>
          <w:tcPr>
            <w:tcW w:w="997" w:type="dxa"/>
            <w:vAlign w:val="center"/>
          </w:tcPr>
          <w:p w14:paraId="57542A27" w14:textId="77777777" w:rsidR="008E4C64" w:rsidRDefault="008E4C64" w:rsidP="00C10F77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787" w:type="dxa"/>
            <w:vAlign w:val="center"/>
          </w:tcPr>
          <w:p w14:paraId="52E1FE7F" w14:textId="738EE1E5" w:rsidR="008E4C64" w:rsidRDefault="008E4C64" w:rsidP="009721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908">
              <w:rPr>
                <w:rFonts w:ascii="Times New Roman" w:hAnsi="Times New Roman" w:cs="Times New Roman"/>
                <w:sz w:val="24"/>
                <w:szCs w:val="24"/>
              </w:rPr>
              <w:t xml:space="preserve">Listę podmiotów należących do tej samej grupy kapitałowej, o której mowa w art. 24 ust. 2 pkt 5 ustawy Pzp tj. w rozumieniu ustawy z dnia 16 lutego 2007 r. o ochronie konkurencji  i konsumentów (Dz. U. Nr 50, poz. 331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A1908">
              <w:rPr>
                <w:rFonts w:ascii="Times New Roman" w:hAnsi="Times New Roman" w:cs="Times New Roman"/>
                <w:sz w:val="24"/>
                <w:szCs w:val="24"/>
              </w:rPr>
              <w:t>z późn. zm.) albo informację o tym, że Wykonawca nie należy do grupy kapitałowej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1908">
              <w:rPr>
                <w:rFonts w:ascii="Times New Roman" w:hAnsi="Times New Roman" w:cs="Times New Roman"/>
                <w:sz w:val="24"/>
                <w:szCs w:val="24"/>
              </w:rPr>
              <w:t xml:space="preserve">(wg wzoru stanowiącego </w:t>
            </w:r>
            <w:r w:rsidRPr="00502E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Załącznik nr </w:t>
            </w:r>
            <w:r w:rsidR="0097218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502E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 SIWZ</w:t>
            </w:r>
            <w:r w:rsidRPr="00502E7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14:paraId="20628524" w14:textId="77777777" w:rsidR="001612EF" w:rsidRDefault="001612EF" w:rsidP="00C10F77">
      <w:pPr>
        <w:pStyle w:val="Akapitzlist"/>
        <w:spacing w:line="276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  <w:r w:rsidRPr="003A1908">
        <w:rPr>
          <w:rFonts w:ascii="Times New Roman" w:hAnsi="Times New Roman" w:cs="Times New Roman"/>
          <w:sz w:val="24"/>
          <w:szCs w:val="24"/>
        </w:rPr>
        <w:t>W przypadku Wykonawców składających wspólną ofertę ww. dokument musi być przedłożony przez każdego Wykonawcę.</w:t>
      </w:r>
    </w:p>
    <w:p w14:paraId="7E9A6C06" w14:textId="77777777" w:rsidR="008E4C64" w:rsidRDefault="008E4C64" w:rsidP="00C10F77">
      <w:pPr>
        <w:pStyle w:val="Akapitzlist"/>
        <w:spacing w:after="0" w:line="276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052F19FE" w14:textId="77777777" w:rsidR="001612EF" w:rsidRPr="00646EE3" w:rsidRDefault="001612EF" w:rsidP="0034078E">
      <w:pPr>
        <w:pStyle w:val="Akapitzlist"/>
        <w:numPr>
          <w:ilvl w:val="1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EE3">
        <w:rPr>
          <w:rFonts w:ascii="Times New Roman" w:hAnsi="Times New Roman" w:cs="Times New Roman"/>
          <w:sz w:val="24"/>
          <w:szCs w:val="24"/>
        </w:rPr>
        <w:t>Inne dokumenty</w:t>
      </w:r>
    </w:p>
    <w:p w14:paraId="7B04E9D4" w14:textId="17E30756" w:rsidR="00646EE3" w:rsidRDefault="00646EE3" w:rsidP="00646EE3">
      <w:pPr>
        <w:pStyle w:val="Akapitzlist"/>
        <w:spacing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3A1908">
        <w:rPr>
          <w:rFonts w:ascii="Times New Roman" w:hAnsi="Times New Roman" w:cs="Times New Roman"/>
          <w:sz w:val="24"/>
          <w:szCs w:val="24"/>
        </w:rPr>
        <w:t xml:space="preserve">W celu potwierdzenia, że oferowane </w:t>
      </w:r>
      <w:r w:rsidR="0097218E">
        <w:rPr>
          <w:rFonts w:ascii="Times New Roman" w:hAnsi="Times New Roman" w:cs="Times New Roman"/>
          <w:sz w:val="24"/>
          <w:szCs w:val="24"/>
        </w:rPr>
        <w:t>urządzenia</w:t>
      </w:r>
      <w:r w:rsidRPr="003A1908">
        <w:rPr>
          <w:rFonts w:ascii="Times New Roman" w:hAnsi="Times New Roman" w:cs="Times New Roman"/>
          <w:sz w:val="24"/>
          <w:szCs w:val="24"/>
        </w:rPr>
        <w:t xml:space="preserve"> odpowiadają wymaganiom określonym przez Zamawiającego, Wykonawca wraz z ofertą zobowiązany jest złożyć następujące dokumenty:</w:t>
      </w:r>
    </w:p>
    <w:p w14:paraId="068B71F0" w14:textId="77777777" w:rsidR="00646EE3" w:rsidRDefault="00646EE3" w:rsidP="00646EE3">
      <w:pPr>
        <w:pStyle w:val="Akapitzlist"/>
        <w:spacing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1276"/>
        <w:gridCol w:w="7649"/>
      </w:tblGrid>
      <w:tr w:rsidR="00646EE3" w14:paraId="3E4B275C" w14:textId="77777777" w:rsidTr="00347978">
        <w:tc>
          <w:tcPr>
            <w:tcW w:w="1276" w:type="dxa"/>
            <w:vAlign w:val="center"/>
          </w:tcPr>
          <w:p w14:paraId="2E9ECAD9" w14:textId="77777777" w:rsidR="00646EE3" w:rsidRPr="003A1908" w:rsidRDefault="00646EE3" w:rsidP="00347978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908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7649" w:type="dxa"/>
            <w:vAlign w:val="center"/>
          </w:tcPr>
          <w:p w14:paraId="1CD8A553" w14:textId="77777777" w:rsidR="00646EE3" w:rsidRPr="003A1908" w:rsidRDefault="00646EE3" w:rsidP="00347978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908">
              <w:rPr>
                <w:rFonts w:ascii="Times New Roman" w:hAnsi="Times New Roman" w:cs="Times New Roman"/>
                <w:b/>
                <w:sz w:val="24"/>
                <w:szCs w:val="24"/>
              </w:rPr>
              <w:t>Wymagany dokument</w:t>
            </w:r>
          </w:p>
        </w:tc>
      </w:tr>
      <w:tr w:rsidR="00646EE3" w14:paraId="7AFBBD6F" w14:textId="77777777" w:rsidTr="00347978">
        <w:tc>
          <w:tcPr>
            <w:tcW w:w="1276" w:type="dxa"/>
            <w:vAlign w:val="center"/>
          </w:tcPr>
          <w:p w14:paraId="6431D5D4" w14:textId="77777777" w:rsidR="00646EE3" w:rsidRDefault="00646EE3" w:rsidP="00347978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649" w:type="dxa"/>
            <w:vAlign w:val="center"/>
          </w:tcPr>
          <w:p w14:paraId="66E504F3" w14:textId="7BA29EBF" w:rsidR="00646EE3" w:rsidRDefault="00646EE3" w:rsidP="00C30001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908">
              <w:rPr>
                <w:rFonts w:ascii="Times New Roman" w:hAnsi="Times New Roman" w:cs="Times New Roman"/>
                <w:sz w:val="24"/>
                <w:szCs w:val="24"/>
              </w:rPr>
              <w:t xml:space="preserve">Karty katalogowe zawierające parametry techniczne oferowanych </w:t>
            </w:r>
            <w:r w:rsidR="00C30001">
              <w:rPr>
                <w:rFonts w:ascii="Times New Roman" w:hAnsi="Times New Roman" w:cs="Times New Roman"/>
                <w:sz w:val="24"/>
                <w:szCs w:val="24"/>
              </w:rPr>
              <w:t>urządzeń multimedialnych</w:t>
            </w:r>
            <w:r w:rsidRPr="003A19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464FA0BE" w14:textId="77777777" w:rsidR="008E4C64" w:rsidRPr="00C30001" w:rsidRDefault="008E4C64" w:rsidP="00C3000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D66273" w14:textId="38F4CA22" w:rsidR="001612EF" w:rsidRPr="002D66C7" w:rsidRDefault="001612EF" w:rsidP="00C10F77">
      <w:pPr>
        <w:spacing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C30001">
        <w:rPr>
          <w:rFonts w:ascii="Times New Roman" w:hAnsi="Times New Roman" w:cs="Times New Roman"/>
          <w:b/>
          <w:sz w:val="24"/>
          <w:szCs w:val="24"/>
        </w:rPr>
        <w:t>Dokumenty, o których mowa w pkt 6, muszą być składane w formie oryginału lub kopii poświadczonej „za zgodność z oryginałem”</w:t>
      </w:r>
      <w:r w:rsidRPr="002D66C7">
        <w:rPr>
          <w:rFonts w:ascii="Times New Roman" w:hAnsi="Times New Roman" w:cs="Times New Roman"/>
          <w:sz w:val="24"/>
          <w:szCs w:val="24"/>
        </w:rPr>
        <w:t xml:space="preserve"> przez Wykonawcę zgodnie </w:t>
      </w:r>
      <w:r w:rsidR="00C30001">
        <w:rPr>
          <w:rFonts w:ascii="Times New Roman" w:hAnsi="Times New Roman" w:cs="Times New Roman"/>
          <w:sz w:val="24"/>
          <w:szCs w:val="24"/>
        </w:rPr>
        <w:br/>
      </w:r>
      <w:r w:rsidRPr="002D66C7">
        <w:rPr>
          <w:rFonts w:ascii="Times New Roman" w:hAnsi="Times New Roman" w:cs="Times New Roman"/>
          <w:sz w:val="24"/>
          <w:szCs w:val="24"/>
        </w:rPr>
        <w:t xml:space="preserve">z § 7 rozporządzenia Prezesa Rady Ministrów z dnia 19.02.2013 r. w sprawie rodzajów dokumentów, jakich może żądać Zamawiający od Wykonawcy oraz form, w jakich te dokumenty mogą być składane (Dz. U. 2013 Nr 231).  </w:t>
      </w:r>
    </w:p>
    <w:p w14:paraId="768BD647" w14:textId="7B9D386B" w:rsidR="001612EF" w:rsidRPr="002D66C7" w:rsidRDefault="00C30001" w:rsidP="00C10F77">
      <w:pPr>
        <w:spacing w:line="276" w:lineRule="auto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1612EF">
        <w:rPr>
          <w:rFonts w:ascii="Times New Roman" w:hAnsi="Times New Roman" w:cs="Times New Roman"/>
          <w:sz w:val="24"/>
          <w:szCs w:val="24"/>
        </w:rPr>
        <w:t>okument wymien</w:t>
      </w:r>
      <w:r>
        <w:rPr>
          <w:rFonts w:ascii="Times New Roman" w:hAnsi="Times New Roman" w:cs="Times New Roman"/>
          <w:sz w:val="24"/>
          <w:szCs w:val="24"/>
        </w:rPr>
        <w:t xml:space="preserve">iony w pkt </w:t>
      </w:r>
      <w:r w:rsidR="001612EF">
        <w:rPr>
          <w:rFonts w:ascii="Times New Roman" w:hAnsi="Times New Roman" w:cs="Times New Roman"/>
          <w:sz w:val="24"/>
          <w:szCs w:val="24"/>
        </w:rPr>
        <w:t xml:space="preserve"> 6.3</w:t>
      </w:r>
      <w:r w:rsidR="001612EF" w:rsidRPr="002D66C7">
        <w:rPr>
          <w:rFonts w:ascii="Times New Roman" w:hAnsi="Times New Roman" w:cs="Times New Roman"/>
          <w:sz w:val="24"/>
          <w:szCs w:val="24"/>
        </w:rPr>
        <w:t xml:space="preserve"> SIWZ - listę podmiotów należących do tej samej grupy kapitałowej - należy złożyć </w:t>
      </w:r>
      <w:r w:rsidR="001612EF" w:rsidRPr="002D66C7">
        <w:rPr>
          <w:rFonts w:ascii="Times New Roman" w:hAnsi="Times New Roman" w:cs="Times New Roman"/>
          <w:b/>
          <w:sz w:val="24"/>
          <w:szCs w:val="24"/>
        </w:rPr>
        <w:t>w formie oryginału.</w:t>
      </w:r>
    </w:p>
    <w:p w14:paraId="6DA84F69" w14:textId="77777777" w:rsidR="001612EF" w:rsidRPr="002D66C7" w:rsidRDefault="001612EF" w:rsidP="00C10F77">
      <w:pPr>
        <w:spacing w:line="276" w:lineRule="auto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66C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W przypadku załącznika w formie kserokopii, każda kopiowana strona musi być opatrzona klauzulą „ZA ZGODNOŚĆ Z ORYGINAŁEM” i podpisana przez osobę upoważnioną do podpisywania oferty oraz opatrzona jej imienną pieczątką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2D66C7">
        <w:rPr>
          <w:rFonts w:ascii="Times New Roman" w:hAnsi="Times New Roman" w:cs="Times New Roman"/>
          <w:b/>
          <w:sz w:val="24"/>
          <w:szCs w:val="24"/>
        </w:rPr>
        <w:t>(w przypadku jej braku konieczny jest czytelny podpis).</w:t>
      </w:r>
    </w:p>
    <w:p w14:paraId="6CFB6574" w14:textId="54947180" w:rsidR="001612EF" w:rsidRDefault="001612EF" w:rsidP="00C10F77">
      <w:pPr>
        <w:spacing w:line="276" w:lineRule="auto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66C7">
        <w:rPr>
          <w:rFonts w:ascii="Times New Roman" w:hAnsi="Times New Roman" w:cs="Times New Roman"/>
          <w:sz w:val="24"/>
          <w:szCs w:val="24"/>
        </w:rPr>
        <w:t xml:space="preserve">Zamawiający wezwie Wykonawców, którzy w określonym terminie nie złożyli wymaganych przez Zamawiającego oświadczeń lub dokumentów, o których mowa w art. 25 ust. 1 ustawy Prawo zamówień publicznych lub którzy nie złożyli pełnomocnictw, albo którzy złożyli wymagane przez Zamawiającego oświadczenia </w:t>
      </w:r>
      <w:r w:rsidR="0097218E">
        <w:rPr>
          <w:rFonts w:ascii="Times New Roman" w:hAnsi="Times New Roman" w:cs="Times New Roman"/>
          <w:sz w:val="24"/>
          <w:szCs w:val="24"/>
        </w:rPr>
        <w:br/>
      </w:r>
      <w:r w:rsidRPr="002D66C7">
        <w:rPr>
          <w:rFonts w:ascii="Times New Roman" w:hAnsi="Times New Roman" w:cs="Times New Roman"/>
          <w:sz w:val="24"/>
          <w:szCs w:val="24"/>
        </w:rPr>
        <w:t xml:space="preserve">i dokumenty, o których mowa w art. 25 ust. 1 ustawy, zawierające błędy lub którzy złożyli wadliwe pełnomocnictwa, do ich złożenia w wyznaczonym terminie, chyba że mimo ich złożenia oferta Wykonawcy podlega odrzuceniu albo konieczne byłoby unieważnienie postępowania. Złożone przez Zamawiającego oświadczenia </w:t>
      </w:r>
      <w:r w:rsidR="0097218E">
        <w:rPr>
          <w:rFonts w:ascii="Times New Roman" w:hAnsi="Times New Roman" w:cs="Times New Roman"/>
          <w:sz w:val="24"/>
          <w:szCs w:val="24"/>
        </w:rPr>
        <w:br/>
      </w:r>
      <w:r w:rsidRPr="002D66C7">
        <w:rPr>
          <w:rFonts w:ascii="Times New Roman" w:hAnsi="Times New Roman" w:cs="Times New Roman"/>
          <w:sz w:val="24"/>
          <w:szCs w:val="24"/>
        </w:rPr>
        <w:t xml:space="preserve">i dokumenty powinny potwierdzać spełnianie przez Wykonawcę warunków udziału w postępowaniu oraz spełnianie przez oferowane dostawy wymagań określonych przez Zamawiającego, </w:t>
      </w:r>
      <w:r w:rsidRPr="002D66C7">
        <w:rPr>
          <w:rFonts w:ascii="Times New Roman" w:hAnsi="Times New Roman" w:cs="Times New Roman"/>
          <w:b/>
          <w:sz w:val="24"/>
          <w:szCs w:val="24"/>
        </w:rPr>
        <w:t>nie później niż w dniu, w którym upłynął termin składania ofert.</w:t>
      </w:r>
    </w:p>
    <w:p w14:paraId="03700C27" w14:textId="77777777" w:rsidR="001612EF" w:rsidRDefault="001612EF" w:rsidP="0034078E">
      <w:pPr>
        <w:pStyle w:val="Akapitzlist"/>
        <w:numPr>
          <w:ilvl w:val="1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6C7">
        <w:rPr>
          <w:rFonts w:ascii="Times New Roman" w:hAnsi="Times New Roman" w:cs="Times New Roman"/>
          <w:sz w:val="24"/>
          <w:szCs w:val="24"/>
        </w:rPr>
        <w:t>Zamawiający odrzuci ofertę, jeżeli wystąpią okoliczności wskazane w art. 89 ust. 1 ustawy Pzp.</w:t>
      </w:r>
    </w:p>
    <w:p w14:paraId="7C8EF521" w14:textId="5DD3309D" w:rsidR="001612EF" w:rsidRDefault="001612EF" w:rsidP="0034078E">
      <w:pPr>
        <w:pStyle w:val="Akapitzlist"/>
        <w:numPr>
          <w:ilvl w:val="1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6C7">
        <w:rPr>
          <w:rFonts w:ascii="Times New Roman" w:hAnsi="Times New Roman" w:cs="Times New Roman"/>
          <w:sz w:val="24"/>
          <w:szCs w:val="24"/>
        </w:rPr>
        <w:t xml:space="preserve">Zgodnie z § 7 ust. 4 rozporządzenia Prezesa Rady Ministrów z dnia 19.02.2013 r. </w:t>
      </w:r>
      <w:r w:rsidR="0097218E">
        <w:rPr>
          <w:rFonts w:ascii="Times New Roman" w:hAnsi="Times New Roman" w:cs="Times New Roman"/>
          <w:sz w:val="24"/>
          <w:szCs w:val="24"/>
        </w:rPr>
        <w:br/>
      </w:r>
      <w:r w:rsidRPr="002D66C7">
        <w:rPr>
          <w:rFonts w:ascii="Times New Roman" w:hAnsi="Times New Roman" w:cs="Times New Roman"/>
          <w:sz w:val="24"/>
          <w:szCs w:val="24"/>
        </w:rPr>
        <w:t xml:space="preserve">w sprawie rodzajów dokumentów, jakich może żądać Zamawiający od Wykonawcy oraz form, w jakich te dokumenty mogą być składane, dokumenty sporządzone </w:t>
      </w:r>
      <w:r w:rsidR="0097218E">
        <w:rPr>
          <w:rFonts w:ascii="Times New Roman" w:hAnsi="Times New Roman" w:cs="Times New Roman"/>
          <w:sz w:val="24"/>
          <w:szCs w:val="24"/>
        </w:rPr>
        <w:br/>
      </w:r>
      <w:r w:rsidRPr="002D66C7">
        <w:rPr>
          <w:rFonts w:ascii="Times New Roman" w:hAnsi="Times New Roman" w:cs="Times New Roman"/>
          <w:sz w:val="24"/>
          <w:szCs w:val="24"/>
        </w:rPr>
        <w:t>w języku obcym są składane wraz z tłumaczeniem na język polski.</w:t>
      </w:r>
    </w:p>
    <w:p w14:paraId="135EDF56" w14:textId="09FCCD35" w:rsidR="001612EF" w:rsidRDefault="001612EF" w:rsidP="0034078E">
      <w:pPr>
        <w:pStyle w:val="Akapitzlist"/>
        <w:numPr>
          <w:ilvl w:val="1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6C7">
        <w:rPr>
          <w:rFonts w:ascii="Times New Roman" w:hAnsi="Times New Roman" w:cs="Times New Roman"/>
          <w:sz w:val="24"/>
          <w:szCs w:val="24"/>
        </w:rPr>
        <w:t xml:space="preserve">W przypadku Wykonawców składających wspólną ofertę, dokumenty wymienione </w:t>
      </w:r>
      <w:r w:rsidR="0097218E">
        <w:rPr>
          <w:rFonts w:ascii="Times New Roman" w:hAnsi="Times New Roman" w:cs="Times New Roman"/>
          <w:sz w:val="24"/>
          <w:szCs w:val="24"/>
        </w:rPr>
        <w:br/>
      </w:r>
      <w:r w:rsidRPr="002D66C7">
        <w:rPr>
          <w:rFonts w:ascii="Times New Roman" w:hAnsi="Times New Roman" w:cs="Times New Roman"/>
          <w:sz w:val="24"/>
          <w:szCs w:val="24"/>
        </w:rPr>
        <w:t>w pkt 6.2.  i 6.3 muszą być przedłożone przez każdego Wykonawcę.</w:t>
      </w:r>
    </w:p>
    <w:p w14:paraId="39AAB2E5" w14:textId="77777777" w:rsidR="001612EF" w:rsidRDefault="001612EF" w:rsidP="0034078E">
      <w:pPr>
        <w:pStyle w:val="Akapitzlist"/>
        <w:numPr>
          <w:ilvl w:val="1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6C7">
        <w:rPr>
          <w:rFonts w:ascii="Times New Roman" w:hAnsi="Times New Roman" w:cs="Times New Roman"/>
          <w:sz w:val="24"/>
          <w:szCs w:val="24"/>
        </w:rPr>
        <w:t>Niespełnienie któregokolwiek ze wskazanych wyżej warunków i wymogów skutkować będzie odrzuceniem oferty.</w:t>
      </w:r>
    </w:p>
    <w:p w14:paraId="649DCE0F" w14:textId="42591962" w:rsidR="001612EF" w:rsidRDefault="001612EF" w:rsidP="0034078E">
      <w:pPr>
        <w:pStyle w:val="Akapitzlist"/>
        <w:numPr>
          <w:ilvl w:val="1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6C7">
        <w:rPr>
          <w:rFonts w:ascii="Times New Roman" w:hAnsi="Times New Roman" w:cs="Times New Roman"/>
          <w:sz w:val="24"/>
          <w:szCs w:val="24"/>
        </w:rPr>
        <w:t xml:space="preserve">Ocena spełniania warunków udziału w postępowaniu dokonana zostanie zgodnie </w:t>
      </w:r>
      <w:r w:rsidR="0097218E">
        <w:rPr>
          <w:rFonts w:ascii="Times New Roman" w:hAnsi="Times New Roman" w:cs="Times New Roman"/>
          <w:sz w:val="24"/>
          <w:szCs w:val="24"/>
        </w:rPr>
        <w:br/>
      </w:r>
      <w:r w:rsidRPr="002D66C7">
        <w:rPr>
          <w:rFonts w:ascii="Times New Roman" w:hAnsi="Times New Roman" w:cs="Times New Roman"/>
          <w:sz w:val="24"/>
          <w:szCs w:val="24"/>
        </w:rPr>
        <w:t>z formułą „spełnia – nie spełnia”.</w:t>
      </w:r>
    </w:p>
    <w:p w14:paraId="14F7119C" w14:textId="77777777" w:rsidR="001612EF" w:rsidRDefault="001612EF" w:rsidP="00C10F77">
      <w:pPr>
        <w:pStyle w:val="Akapitzlist"/>
        <w:spacing w:after="0" w:line="276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656B4052" w14:textId="77777777" w:rsidR="001612EF" w:rsidRDefault="001612EF" w:rsidP="0034078E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66C7">
        <w:rPr>
          <w:rFonts w:ascii="Times New Roman" w:hAnsi="Times New Roman" w:cs="Times New Roman"/>
          <w:b/>
          <w:sz w:val="24"/>
          <w:szCs w:val="24"/>
        </w:rPr>
        <w:t>SPOSÓB POROZUMIEWANIA SIĘ ZAMAWIAJĄCEGO Z WYKONAWCAMI:</w:t>
      </w:r>
    </w:p>
    <w:p w14:paraId="5E8F81E6" w14:textId="77777777" w:rsidR="001612EF" w:rsidRPr="002D66C7" w:rsidRDefault="001612EF" w:rsidP="0034078E">
      <w:pPr>
        <w:pStyle w:val="Akapitzlist"/>
        <w:numPr>
          <w:ilvl w:val="1"/>
          <w:numId w:val="12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66C7">
        <w:rPr>
          <w:rFonts w:ascii="Times New Roman" w:hAnsi="Times New Roman" w:cs="Times New Roman"/>
          <w:sz w:val="24"/>
          <w:szCs w:val="24"/>
        </w:rPr>
        <w:t>Niniejsze postępowanie jest prowadzone w języku polskim.</w:t>
      </w:r>
    </w:p>
    <w:p w14:paraId="427734EA" w14:textId="77777777" w:rsidR="001612EF" w:rsidRPr="002D66C7" w:rsidRDefault="001612EF" w:rsidP="0034078E">
      <w:pPr>
        <w:pStyle w:val="Akapitzlist"/>
        <w:numPr>
          <w:ilvl w:val="1"/>
          <w:numId w:val="12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66C7">
        <w:rPr>
          <w:rFonts w:ascii="Times New Roman" w:hAnsi="Times New Roman" w:cs="Times New Roman"/>
          <w:sz w:val="24"/>
          <w:szCs w:val="24"/>
        </w:rPr>
        <w:t>Wyjaśnienia dotyczące Specyfikacji Istotnych Warunków Zamówienia udzielane będą z zachowaniem zasad określonych w ustawie Prawo zamówień publicznych (art. 38).</w:t>
      </w:r>
    </w:p>
    <w:p w14:paraId="7235BF1C" w14:textId="77777777" w:rsidR="001612EF" w:rsidRPr="002D66C7" w:rsidRDefault="001612EF" w:rsidP="0034078E">
      <w:pPr>
        <w:pStyle w:val="Akapitzlist"/>
        <w:numPr>
          <w:ilvl w:val="1"/>
          <w:numId w:val="12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66C7">
        <w:rPr>
          <w:rFonts w:ascii="Times New Roman" w:hAnsi="Times New Roman" w:cs="Times New Roman"/>
          <w:sz w:val="24"/>
          <w:szCs w:val="24"/>
        </w:rPr>
        <w:t>W niniejszym postępowaniu podstawowym sposobem porozumiewania się jest korespondencja pisemna.</w:t>
      </w:r>
    </w:p>
    <w:p w14:paraId="12F187AA" w14:textId="77777777" w:rsidR="001612EF" w:rsidRPr="002D66C7" w:rsidRDefault="001612EF" w:rsidP="0034078E">
      <w:pPr>
        <w:pStyle w:val="Akapitzlist"/>
        <w:numPr>
          <w:ilvl w:val="1"/>
          <w:numId w:val="12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66C7">
        <w:rPr>
          <w:rFonts w:ascii="Times New Roman" w:hAnsi="Times New Roman" w:cs="Times New Roman"/>
          <w:sz w:val="24"/>
          <w:szCs w:val="24"/>
        </w:rPr>
        <w:t xml:space="preserve">Zamawiający dopuszcza korespondencję dotyczącą postępowania za pomocą faksu oraz poczty elektronicznej (tj. e-mail: zamowienia.publiczne@udsc.gov.pl; fax 22 627-06-80). Forma faksu lub poczty elektronicznej </w:t>
      </w:r>
      <w:r w:rsidRPr="00C30001">
        <w:rPr>
          <w:rFonts w:ascii="Times New Roman" w:hAnsi="Times New Roman" w:cs="Times New Roman"/>
          <w:b/>
          <w:sz w:val="24"/>
          <w:szCs w:val="24"/>
        </w:rPr>
        <w:t>jest niedopuszczalna</w:t>
      </w:r>
      <w:r w:rsidRPr="002D66C7">
        <w:rPr>
          <w:rFonts w:ascii="Times New Roman" w:hAnsi="Times New Roman" w:cs="Times New Roman"/>
          <w:sz w:val="24"/>
          <w:szCs w:val="24"/>
        </w:rPr>
        <w:t xml:space="preserve"> do następujących czynności wymagających pod rygorem nieważności formy pisemnej:</w:t>
      </w:r>
    </w:p>
    <w:p w14:paraId="56EE4D36" w14:textId="77777777" w:rsidR="001612EF" w:rsidRPr="002D66C7" w:rsidRDefault="001612EF" w:rsidP="0034078E">
      <w:pPr>
        <w:pStyle w:val="Akapitzlist"/>
        <w:numPr>
          <w:ilvl w:val="0"/>
          <w:numId w:val="13"/>
        </w:numPr>
        <w:spacing w:line="276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2D66C7">
        <w:rPr>
          <w:rFonts w:ascii="Times New Roman" w:hAnsi="Times New Roman" w:cs="Times New Roman"/>
          <w:sz w:val="24"/>
          <w:szCs w:val="24"/>
        </w:rPr>
        <w:t>złożenie Oferty;</w:t>
      </w:r>
    </w:p>
    <w:p w14:paraId="0F150343" w14:textId="77777777" w:rsidR="001612EF" w:rsidRPr="002D66C7" w:rsidRDefault="001612EF" w:rsidP="0034078E">
      <w:pPr>
        <w:pStyle w:val="Akapitzlist"/>
        <w:numPr>
          <w:ilvl w:val="0"/>
          <w:numId w:val="13"/>
        </w:numPr>
        <w:spacing w:line="276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2D66C7">
        <w:rPr>
          <w:rFonts w:ascii="Times New Roman" w:hAnsi="Times New Roman" w:cs="Times New Roman"/>
          <w:sz w:val="24"/>
          <w:szCs w:val="24"/>
        </w:rPr>
        <w:t>zmiana Oferty;</w:t>
      </w:r>
    </w:p>
    <w:p w14:paraId="342AD15F" w14:textId="77777777" w:rsidR="001612EF" w:rsidRPr="002D66C7" w:rsidRDefault="001612EF" w:rsidP="0034078E">
      <w:pPr>
        <w:pStyle w:val="Akapitzlist"/>
        <w:numPr>
          <w:ilvl w:val="0"/>
          <w:numId w:val="13"/>
        </w:numPr>
        <w:spacing w:line="276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2D66C7">
        <w:rPr>
          <w:rFonts w:ascii="Times New Roman" w:hAnsi="Times New Roman" w:cs="Times New Roman"/>
          <w:sz w:val="24"/>
          <w:szCs w:val="24"/>
        </w:rPr>
        <w:lastRenderedPageBreak/>
        <w:t>uzupełnienie dokumentów, o których mowa w pkt 6;</w:t>
      </w:r>
    </w:p>
    <w:p w14:paraId="69AEED8B" w14:textId="77777777" w:rsidR="001612EF" w:rsidRPr="002D66C7" w:rsidRDefault="001612EF" w:rsidP="0034078E">
      <w:pPr>
        <w:pStyle w:val="Akapitzlist"/>
        <w:numPr>
          <w:ilvl w:val="0"/>
          <w:numId w:val="13"/>
        </w:numPr>
        <w:spacing w:line="276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2D66C7">
        <w:rPr>
          <w:rFonts w:ascii="Times New Roman" w:hAnsi="Times New Roman" w:cs="Times New Roman"/>
          <w:sz w:val="24"/>
          <w:szCs w:val="24"/>
        </w:rPr>
        <w:t>powiadomienie Zamawiającego o wycofaniu złożonej przez Wykonawcę Oferty.</w:t>
      </w:r>
    </w:p>
    <w:p w14:paraId="76DBEAFF" w14:textId="77777777" w:rsidR="001612EF" w:rsidRDefault="001612EF" w:rsidP="0034078E">
      <w:pPr>
        <w:pStyle w:val="Akapitzlist"/>
        <w:numPr>
          <w:ilvl w:val="1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6C7">
        <w:rPr>
          <w:rFonts w:ascii="Times New Roman" w:hAnsi="Times New Roman" w:cs="Times New Roman"/>
          <w:sz w:val="24"/>
          <w:szCs w:val="24"/>
        </w:rPr>
        <w:t>W przypadku korespondencji przekazywanej faksem lub poprzez pocztę elektroniczną, każda ze stron na żądanie drugiej niezwłocznie</w:t>
      </w:r>
      <w:r>
        <w:rPr>
          <w:rFonts w:ascii="Times New Roman" w:hAnsi="Times New Roman" w:cs="Times New Roman"/>
          <w:sz w:val="24"/>
          <w:szCs w:val="24"/>
        </w:rPr>
        <w:t xml:space="preserve"> potwierdza fakt jej otrzymania.</w:t>
      </w:r>
    </w:p>
    <w:p w14:paraId="6DD3425A" w14:textId="77777777" w:rsidR="001612EF" w:rsidRDefault="001612EF" w:rsidP="00C10F77">
      <w:pPr>
        <w:pStyle w:val="Akapitzlist"/>
        <w:spacing w:line="276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  <w:r w:rsidRPr="002D66C7">
        <w:rPr>
          <w:rFonts w:ascii="Times New Roman" w:hAnsi="Times New Roman" w:cs="Times New Roman"/>
          <w:sz w:val="24"/>
          <w:szCs w:val="24"/>
        </w:rPr>
        <w:t>W przypadku braku potwierdzenia otrzymania wiadomości przez Wykonawcę, Zamawiający domniema, iż pismo wysłane przez Zamawiającego na numer faksu lub poczty elektronicznej podany przez Wykonawcę zostało mu doręczone w sposób umożliwiający zapoznanie się Wykonawcy z treścią pisma.</w:t>
      </w:r>
    </w:p>
    <w:p w14:paraId="5CA57180" w14:textId="77777777" w:rsidR="001612EF" w:rsidRPr="001612EF" w:rsidRDefault="001612EF" w:rsidP="0034078E">
      <w:pPr>
        <w:pStyle w:val="Akapitzlist"/>
        <w:numPr>
          <w:ilvl w:val="1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612EF">
        <w:rPr>
          <w:rFonts w:ascii="Times New Roman" w:hAnsi="Times New Roman" w:cs="Times New Roman"/>
          <w:sz w:val="24"/>
          <w:szCs w:val="24"/>
          <w:u w:val="single"/>
        </w:rPr>
        <w:t>Osoby uprawnione do kontaktu z wykonawcami:</w:t>
      </w:r>
    </w:p>
    <w:p w14:paraId="5200309D" w14:textId="77777777" w:rsidR="001612EF" w:rsidRDefault="001612EF" w:rsidP="00C10F77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61F99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val="en-US"/>
        </w:rPr>
        <w:t>Justyna Mamaj</w:t>
      </w:r>
      <w:r w:rsidRPr="002D66C7">
        <w:rPr>
          <w:rFonts w:ascii="Times New Roman" w:hAnsi="Times New Roman" w:cs="Times New Roman"/>
          <w:sz w:val="24"/>
          <w:szCs w:val="24"/>
          <w:lang w:val="en-US"/>
        </w:rPr>
        <w:t xml:space="preserve"> – faks: (22) 627-06-80; e-mail: </w:t>
      </w:r>
      <w:hyperlink r:id="rId8" w:history="1">
        <w:r w:rsidRPr="00B40790">
          <w:rPr>
            <w:rStyle w:val="Hipercze"/>
            <w:rFonts w:ascii="Times New Roman" w:hAnsi="Times New Roman" w:cs="Times New Roman"/>
            <w:sz w:val="24"/>
            <w:szCs w:val="24"/>
            <w:lang w:val="en-US"/>
          </w:rPr>
          <w:t>zamowienia.publiczne@udsc.gov.pl</w:t>
        </w:r>
      </w:hyperlink>
    </w:p>
    <w:p w14:paraId="6C55CD33" w14:textId="77777777" w:rsidR="001612EF" w:rsidRDefault="001612EF" w:rsidP="0034078E">
      <w:pPr>
        <w:pStyle w:val="Akapitzlist"/>
        <w:numPr>
          <w:ilvl w:val="1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6C7">
        <w:rPr>
          <w:rFonts w:ascii="Times New Roman" w:hAnsi="Times New Roman" w:cs="Times New Roman"/>
          <w:sz w:val="24"/>
          <w:szCs w:val="24"/>
        </w:rPr>
        <w:t xml:space="preserve">Wszelkie dokumenty, które Zamawiający zobowiązany jest opublikować na stronie internetowej, dostępne będą pod adresem: </w:t>
      </w:r>
      <w:hyperlink r:id="rId9" w:history="1">
        <w:r w:rsidRPr="00B40790">
          <w:rPr>
            <w:rStyle w:val="Hipercze"/>
            <w:rFonts w:ascii="Times New Roman" w:hAnsi="Times New Roman" w:cs="Times New Roman"/>
            <w:sz w:val="24"/>
            <w:szCs w:val="24"/>
          </w:rPr>
          <w:t>www.udsc.gov.pl</w:t>
        </w:r>
      </w:hyperlink>
      <w:r w:rsidRPr="002D66C7">
        <w:rPr>
          <w:rFonts w:ascii="Times New Roman" w:hAnsi="Times New Roman" w:cs="Times New Roman"/>
          <w:sz w:val="24"/>
          <w:szCs w:val="24"/>
        </w:rPr>
        <w:t>.</w:t>
      </w:r>
    </w:p>
    <w:p w14:paraId="32AE1963" w14:textId="77777777" w:rsidR="001612EF" w:rsidRDefault="001612EF" w:rsidP="00C10F77">
      <w:pPr>
        <w:pStyle w:val="Akapitzlist"/>
        <w:spacing w:after="0" w:line="276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5C10A82E" w14:textId="77777777" w:rsidR="001612EF" w:rsidRPr="001F4EF8" w:rsidRDefault="001612EF" w:rsidP="0034078E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4EF8">
        <w:rPr>
          <w:rFonts w:ascii="Times New Roman" w:hAnsi="Times New Roman" w:cs="Times New Roman"/>
          <w:b/>
          <w:sz w:val="24"/>
          <w:szCs w:val="24"/>
        </w:rPr>
        <w:t>WADIUM</w:t>
      </w:r>
    </w:p>
    <w:p w14:paraId="0610D5EA" w14:textId="77777777" w:rsidR="001612EF" w:rsidRDefault="001612EF" w:rsidP="0034078E">
      <w:pPr>
        <w:pStyle w:val="Akapitzlist"/>
        <w:numPr>
          <w:ilvl w:val="0"/>
          <w:numId w:val="10"/>
        </w:numPr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postępowaniu nie jest przewidziane składanie wadium.</w:t>
      </w:r>
    </w:p>
    <w:p w14:paraId="4EEB2662" w14:textId="77777777" w:rsidR="001612EF" w:rsidRDefault="001612EF" w:rsidP="00C10F77">
      <w:pPr>
        <w:pStyle w:val="Akapitzlist"/>
        <w:spacing w:line="276" w:lineRule="auto"/>
        <w:ind w:left="1512"/>
        <w:jc w:val="both"/>
        <w:rPr>
          <w:rFonts w:ascii="Times New Roman" w:hAnsi="Times New Roman" w:cs="Times New Roman"/>
          <w:sz w:val="24"/>
          <w:szCs w:val="24"/>
        </w:rPr>
      </w:pPr>
    </w:p>
    <w:p w14:paraId="2E2C562B" w14:textId="77777777" w:rsidR="001612EF" w:rsidRPr="001F4EF8" w:rsidRDefault="001612EF" w:rsidP="0034078E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4EF8">
        <w:rPr>
          <w:rFonts w:ascii="Times New Roman" w:hAnsi="Times New Roman" w:cs="Times New Roman"/>
          <w:b/>
          <w:sz w:val="24"/>
          <w:szCs w:val="24"/>
        </w:rPr>
        <w:t>TERMIN ZWIĄZANIA OFERTĄ:</w:t>
      </w:r>
    </w:p>
    <w:p w14:paraId="75F27DEB" w14:textId="77777777" w:rsidR="001612EF" w:rsidRDefault="001612EF" w:rsidP="0034078E">
      <w:pPr>
        <w:pStyle w:val="Akapitzlist"/>
        <w:numPr>
          <w:ilvl w:val="1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EF8">
        <w:rPr>
          <w:rFonts w:ascii="Times New Roman" w:hAnsi="Times New Roman" w:cs="Times New Roman"/>
          <w:sz w:val="24"/>
          <w:szCs w:val="24"/>
        </w:rPr>
        <w:t>Wykonawca pozostaje związany ofertą przez okres 30 dni.</w:t>
      </w:r>
    </w:p>
    <w:p w14:paraId="72D59974" w14:textId="5B586043" w:rsidR="001612EF" w:rsidRDefault="001612EF" w:rsidP="0034078E">
      <w:pPr>
        <w:pStyle w:val="Akapitzlist"/>
        <w:numPr>
          <w:ilvl w:val="1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EF8">
        <w:rPr>
          <w:rFonts w:ascii="Times New Roman" w:hAnsi="Times New Roman" w:cs="Times New Roman"/>
          <w:sz w:val="24"/>
          <w:szCs w:val="24"/>
        </w:rPr>
        <w:t>Wykonawca samodzielnie lub na wniosek Zamawiającego może przedłużyć termin związania ofertą, na czas niezbędny do zawarcia umowy w sprawie zamówienia publicznego, z tym</w:t>
      </w:r>
      <w:r w:rsidR="00B30A2C">
        <w:rPr>
          <w:rFonts w:ascii="Times New Roman" w:hAnsi="Times New Roman" w:cs="Times New Roman"/>
          <w:sz w:val="24"/>
          <w:szCs w:val="24"/>
        </w:rPr>
        <w:t>,</w:t>
      </w:r>
      <w:r w:rsidRPr="001F4EF8">
        <w:rPr>
          <w:rFonts w:ascii="Times New Roman" w:hAnsi="Times New Roman" w:cs="Times New Roman"/>
          <w:sz w:val="24"/>
          <w:szCs w:val="24"/>
        </w:rPr>
        <w:t xml:space="preserve"> że Zamawiający może tylko raz, co najmniej na 3 dni przed upływem związania ofertą, zwrócić się do Wykonawcy o wyrażenie zgody na przedłużenie tego terminu o oznaczony okres, nie dłuższy jednak niż 60 dni. </w:t>
      </w:r>
    </w:p>
    <w:p w14:paraId="076CE55D" w14:textId="77777777" w:rsidR="001612EF" w:rsidRDefault="001612EF" w:rsidP="0034078E">
      <w:pPr>
        <w:pStyle w:val="Akapitzlist"/>
        <w:numPr>
          <w:ilvl w:val="1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EF8">
        <w:rPr>
          <w:rFonts w:ascii="Times New Roman" w:hAnsi="Times New Roman" w:cs="Times New Roman"/>
          <w:sz w:val="24"/>
          <w:szCs w:val="24"/>
        </w:rPr>
        <w:t>Bieg terminu związania ofertą rozpoczyna się wraz z upływem terminu składania ofert.</w:t>
      </w:r>
    </w:p>
    <w:p w14:paraId="77A7DBC0" w14:textId="77777777" w:rsidR="001612EF" w:rsidRDefault="001612EF" w:rsidP="00C10F77">
      <w:pPr>
        <w:pStyle w:val="Akapitzlist"/>
        <w:spacing w:after="0" w:line="276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477B036D" w14:textId="77777777" w:rsidR="00502E70" w:rsidRDefault="00502E70" w:rsidP="00C10F77">
      <w:pPr>
        <w:pStyle w:val="Akapitzlist"/>
        <w:spacing w:after="0" w:line="276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7DA65313" w14:textId="77777777" w:rsidR="001612EF" w:rsidRDefault="001612EF" w:rsidP="0034078E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4EF8">
        <w:rPr>
          <w:rFonts w:ascii="Times New Roman" w:hAnsi="Times New Roman" w:cs="Times New Roman"/>
          <w:b/>
          <w:sz w:val="24"/>
          <w:szCs w:val="24"/>
        </w:rPr>
        <w:t>OPIS SPOSOBU PRZYGOTOWYWANIA OFERTY:</w:t>
      </w:r>
    </w:p>
    <w:p w14:paraId="70CE09B1" w14:textId="77777777" w:rsidR="001612EF" w:rsidRPr="001F4EF8" w:rsidRDefault="001612EF" w:rsidP="0034078E">
      <w:pPr>
        <w:pStyle w:val="Akapitzlist"/>
        <w:numPr>
          <w:ilvl w:val="1"/>
          <w:numId w:val="14"/>
        </w:numPr>
        <w:tabs>
          <w:tab w:val="left" w:pos="993"/>
        </w:tabs>
        <w:spacing w:line="276" w:lineRule="auto"/>
        <w:ind w:left="993" w:hanging="63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4EF8">
        <w:rPr>
          <w:rFonts w:ascii="Times New Roman" w:hAnsi="Times New Roman" w:cs="Times New Roman"/>
          <w:sz w:val="24"/>
          <w:szCs w:val="24"/>
        </w:rPr>
        <w:t xml:space="preserve">Wykonawca może złożyć tylko jedną ofertę. </w:t>
      </w:r>
    </w:p>
    <w:p w14:paraId="2B56CD01" w14:textId="62756AE3" w:rsidR="001612EF" w:rsidRPr="001F4EF8" w:rsidRDefault="001612EF" w:rsidP="0034078E">
      <w:pPr>
        <w:pStyle w:val="Akapitzlist"/>
        <w:numPr>
          <w:ilvl w:val="1"/>
          <w:numId w:val="14"/>
        </w:numPr>
        <w:tabs>
          <w:tab w:val="left" w:pos="993"/>
        </w:tabs>
        <w:spacing w:line="276" w:lineRule="auto"/>
        <w:ind w:left="993" w:hanging="63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4EF8">
        <w:rPr>
          <w:rFonts w:ascii="Times New Roman" w:hAnsi="Times New Roman" w:cs="Times New Roman"/>
          <w:sz w:val="24"/>
          <w:szCs w:val="24"/>
        </w:rPr>
        <w:t xml:space="preserve">Wykonawcy mogą wspólnie ubiegać się o udzielenie zamówienia. W takim przypadku wykonawcy ustanawiają pełnomocnika do reprezentowania ich </w:t>
      </w:r>
      <w:r>
        <w:rPr>
          <w:rFonts w:ascii="Times New Roman" w:hAnsi="Times New Roman" w:cs="Times New Roman"/>
          <w:sz w:val="24"/>
          <w:szCs w:val="24"/>
        </w:rPr>
        <w:br/>
      </w:r>
      <w:r w:rsidRPr="001F4EF8">
        <w:rPr>
          <w:rFonts w:ascii="Times New Roman" w:hAnsi="Times New Roman" w:cs="Times New Roman"/>
          <w:sz w:val="24"/>
          <w:szCs w:val="24"/>
        </w:rPr>
        <w:t xml:space="preserve">w postępowaniu o udzielenie zamówienia albo reprezentowania w postępowaniu </w:t>
      </w:r>
      <w:r w:rsidR="009B76E6">
        <w:rPr>
          <w:rFonts w:ascii="Times New Roman" w:hAnsi="Times New Roman" w:cs="Times New Roman"/>
          <w:sz w:val="24"/>
          <w:szCs w:val="24"/>
        </w:rPr>
        <w:br/>
      </w:r>
      <w:r w:rsidRPr="001F4EF8">
        <w:rPr>
          <w:rFonts w:ascii="Times New Roman" w:hAnsi="Times New Roman" w:cs="Times New Roman"/>
          <w:sz w:val="24"/>
          <w:szCs w:val="24"/>
        </w:rPr>
        <w:t>i zawarcia umowy w sprawie zamówienia publicznego. Jeżeli oferta wykonawców wspólnie ubiegających się o udzielenie zamówienia została wybrana, zamawiający może żądać przed zawarciem umowy w sprawie zamówienia publicznego umowy regulującej współpracę tych wykonawców.</w:t>
      </w:r>
    </w:p>
    <w:p w14:paraId="3C036306" w14:textId="77777777" w:rsidR="001612EF" w:rsidRPr="001F4EF8" w:rsidRDefault="001612EF" w:rsidP="0034078E">
      <w:pPr>
        <w:pStyle w:val="Akapitzlist"/>
        <w:numPr>
          <w:ilvl w:val="1"/>
          <w:numId w:val="14"/>
        </w:numPr>
        <w:tabs>
          <w:tab w:val="left" w:pos="993"/>
        </w:tabs>
        <w:spacing w:line="276" w:lineRule="auto"/>
        <w:ind w:left="993" w:hanging="63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4EF8">
        <w:rPr>
          <w:rFonts w:ascii="Times New Roman" w:hAnsi="Times New Roman" w:cs="Times New Roman"/>
          <w:sz w:val="24"/>
          <w:szCs w:val="24"/>
        </w:rPr>
        <w:t>W przypadku unieważnienia postępowania o udzielenie zamówienia z przyczyn leżących po stronie Zamawiającego, Wykonawcom, którzy złożyli oferty niepodlegające odrzuceniu, przysługuje roszczenie o zwrot uzasadnionych kosztów uczestnictwa w postępowaniu, w szczególności kosztów przygotowania oferty.</w:t>
      </w:r>
    </w:p>
    <w:p w14:paraId="68FAB7D7" w14:textId="77777777" w:rsidR="001612EF" w:rsidRPr="001F4EF8" w:rsidRDefault="001612EF" w:rsidP="0034078E">
      <w:pPr>
        <w:pStyle w:val="Akapitzlist"/>
        <w:numPr>
          <w:ilvl w:val="1"/>
          <w:numId w:val="14"/>
        </w:numPr>
        <w:tabs>
          <w:tab w:val="left" w:pos="993"/>
        </w:tabs>
        <w:spacing w:line="276" w:lineRule="auto"/>
        <w:ind w:left="993" w:hanging="63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4EF8">
        <w:rPr>
          <w:rFonts w:ascii="Times New Roman" w:hAnsi="Times New Roman" w:cs="Times New Roman"/>
          <w:sz w:val="24"/>
          <w:szCs w:val="24"/>
        </w:rPr>
        <w:t>Oferta wraz ze stanowiącymi jej integralną część załącznikami musi być sporządzona przez Wykonawcę ściśle według postanowień niniejszej SIWZ i jej modyfikacji .</w:t>
      </w:r>
    </w:p>
    <w:p w14:paraId="756BAB10" w14:textId="7AFF6728" w:rsidR="001612EF" w:rsidRPr="003D4A57" w:rsidRDefault="001612EF" w:rsidP="0034078E">
      <w:pPr>
        <w:pStyle w:val="Akapitzlist"/>
        <w:numPr>
          <w:ilvl w:val="1"/>
          <w:numId w:val="14"/>
        </w:numPr>
        <w:tabs>
          <w:tab w:val="left" w:pos="993"/>
        </w:tabs>
        <w:spacing w:line="276" w:lineRule="auto"/>
        <w:ind w:left="993" w:hanging="63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4EF8">
        <w:rPr>
          <w:rFonts w:ascii="Times New Roman" w:hAnsi="Times New Roman" w:cs="Times New Roman"/>
          <w:sz w:val="24"/>
          <w:szCs w:val="24"/>
        </w:rPr>
        <w:lastRenderedPageBreak/>
        <w:t xml:space="preserve">Oferta musi być sporządzona według wzoru formularzy ofertowych stanowiących </w:t>
      </w:r>
      <w:r w:rsidRPr="001B6A72">
        <w:rPr>
          <w:rFonts w:ascii="Times New Roman" w:hAnsi="Times New Roman" w:cs="Times New Roman"/>
          <w:b/>
          <w:sz w:val="24"/>
          <w:szCs w:val="24"/>
        </w:rPr>
        <w:t xml:space="preserve">Załączniki nr </w:t>
      </w:r>
      <w:r w:rsidRPr="00502E70">
        <w:rPr>
          <w:rFonts w:ascii="Times New Roman" w:hAnsi="Times New Roman" w:cs="Times New Roman"/>
          <w:b/>
          <w:sz w:val="24"/>
          <w:szCs w:val="24"/>
        </w:rPr>
        <w:t xml:space="preserve">2 – </w:t>
      </w:r>
      <w:r w:rsidR="00502E70" w:rsidRPr="00502E70">
        <w:rPr>
          <w:rFonts w:ascii="Times New Roman" w:hAnsi="Times New Roman" w:cs="Times New Roman"/>
          <w:b/>
          <w:sz w:val="24"/>
          <w:szCs w:val="24"/>
        </w:rPr>
        <w:t>4</w:t>
      </w:r>
      <w:r w:rsidRPr="00502E70">
        <w:rPr>
          <w:rFonts w:ascii="Times New Roman" w:hAnsi="Times New Roman" w:cs="Times New Roman"/>
          <w:b/>
          <w:sz w:val="24"/>
          <w:szCs w:val="24"/>
        </w:rPr>
        <w:t xml:space="preserve"> do niniejszej SIWZ</w:t>
      </w:r>
      <w:r w:rsidRPr="00502E70">
        <w:rPr>
          <w:rFonts w:ascii="Times New Roman" w:hAnsi="Times New Roman" w:cs="Times New Roman"/>
          <w:sz w:val="24"/>
          <w:szCs w:val="24"/>
        </w:rPr>
        <w:t xml:space="preserve">. </w:t>
      </w:r>
      <w:r w:rsidRPr="009B76E6">
        <w:rPr>
          <w:rFonts w:ascii="Times New Roman" w:hAnsi="Times New Roman" w:cs="Times New Roman"/>
          <w:sz w:val="24"/>
          <w:szCs w:val="24"/>
          <w:u w:val="single"/>
        </w:rPr>
        <w:t>Do formularza oferty należy dołączyć wypełniony formularz techniczny,</w:t>
      </w:r>
      <w:r w:rsidRPr="00502E70">
        <w:rPr>
          <w:rFonts w:ascii="Times New Roman" w:hAnsi="Times New Roman" w:cs="Times New Roman"/>
          <w:sz w:val="24"/>
          <w:szCs w:val="24"/>
        </w:rPr>
        <w:t xml:space="preserve"> którego wzór stanową </w:t>
      </w:r>
      <w:r w:rsidRPr="00502E70">
        <w:rPr>
          <w:rFonts w:ascii="Times New Roman" w:hAnsi="Times New Roman" w:cs="Times New Roman"/>
          <w:b/>
          <w:sz w:val="24"/>
          <w:szCs w:val="24"/>
        </w:rPr>
        <w:t xml:space="preserve">załączniki nr 2a – </w:t>
      </w:r>
      <w:r w:rsidR="00502E70" w:rsidRPr="00502E70">
        <w:rPr>
          <w:rFonts w:ascii="Times New Roman" w:hAnsi="Times New Roman" w:cs="Times New Roman"/>
          <w:b/>
          <w:sz w:val="24"/>
          <w:szCs w:val="24"/>
        </w:rPr>
        <w:t>4</w:t>
      </w:r>
      <w:r w:rsidRPr="00502E70">
        <w:rPr>
          <w:rFonts w:ascii="Times New Roman" w:hAnsi="Times New Roman" w:cs="Times New Roman"/>
          <w:b/>
          <w:sz w:val="24"/>
          <w:szCs w:val="24"/>
        </w:rPr>
        <w:t>a do SIWZ.</w:t>
      </w:r>
    </w:p>
    <w:p w14:paraId="3E8E7D99" w14:textId="77777777" w:rsidR="001612EF" w:rsidRPr="003D4A57" w:rsidRDefault="001612EF" w:rsidP="0034078E">
      <w:pPr>
        <w:pStyle w:val="Akapitzlist"/>
        <w:numPr>
          <w:ilvl w:val="1"/>
          <w:numId w:val="14"/>
        </w:numPr>
        <w:tabs>
          <w:tab w:val="left" w:pos="993"/>
        </w:tabs>
        <w:spacing w:line="276" w:lineRule="auto"/>
        <w:ind w:left="993" w:hanging="63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4A57">
        <w:rPr>
          <w:rFonts w:ascii="Times New Roman" w:hAnsi="Times New Roman" w:cs="Times New Roman"/>
          <w:sz w:val="24"/>
          <w:szCs w:val="24"/>
        </w:rPr>
        <w:t>Oferta musi być napisana w języku polskim, na komputerze, maszynie do pisania lub ręcznie długopisem bądź niezmywalnym atramentem.</w:t>
      </w:r>
    </w:p>
    <w:p w14:paraId="7B7528ED" w14:textId="77777777" w:rsidR="001612EF" w:rsidRPr="003D4A57" w:rsidRDefault="001612EF" w:rsidP="0034078E">
      <w:pPr>
        <w:pStyle w:val="Akapitzlist"/>
        <w:numPr>
          <w:ilvl w:val="1"/>
          <w:numId w:val="14"/>
        </w:numPr>
        <w:tabs>
          <w:tab w:val="left" w:pos="993"/>
        </w:tabs>
        <w:spacing w:line="276" w:lineRule="auto"/>
        <w:ind w:left="993" w:hanging="63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4A57">
        <w:rPr>
          <w:rFonts w:ascii="Times New Roman" w:hAnsi="Times New Roman" w:cs="Times New Roman"/>
          <w:sz w:val="24"/>
          <w:szCs w:val="24"/>
        </w:rPr>
        <w:t>Proponuje się, aby wszystkie zapisane strony oferty wraz z załącznikami były kolejno ponumerowane i złączone w sposób trwały oraz na każdej stronie podpisane przez osobę (osoby) uprawnione do składania oświadczeń woli w imieniu wykonawcy, przy czym co najmniej na pierwszej i ostatniej stronie oferty podpis (podpisy) był opatrzony pieczęcią imienną wykonawcy.</w:t>
      </w:r>
    </w:p>
    <w:p w14:paraId="58AFFDD6" w14:textId="77777777" w:rsidR="001612EF" w:rsidRPr="003D4A57" w:rsidRDefault="001612EF" w:rsidP="0034078E">
      <w:pPr>
        <w:pStyle w:val="Akapitzlist"/>
        <w:numPr>
          <w:ilvl w:val="1"/>
          <w:numId w:val="14"/>
        </w:numPr>
        <w:tabs>
          <w:tab w:val="left" w:pos="993"/>
        </w:tabs>
        <w:spacing w:line="276" w:lineRule="auto"/>
        <w:ind w:left="993" w:hanging="63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4A57">
        <w:rPr>
          <w:rFonts w:ascii="Times New Roman" w:hAnsi="Times New Roman" w:cs="Times New Roman"/>
          <w:sz w:val="24"/>
          <w:szCs w:val="24"/>
        </w:rPr>
        <w:t>W przypadku podpisania oferty lub załączników przez osobę bez umocowania prawnego do reprezentacji Wykonawcy, dla uznania ważności, oferta musi zawierać oryginał stosownego pełnomocnictwa lub kopię tego pełnomocnictwa potwierdzoną notarialnie.</w:t>
      </w:r>
    </w:p>
    <w:p w14:paraId="72A9F0C0" w14:textId="77777777" w:rsidR="001612EF" w:rsidRPr="003D4A57" w:rsidRDefault="001612EF" w:rsidP="0034078E">
      <w:pPr>
        <w:pStyle w:val="Akapitzlist"/>
        <w:numPr>
          <w:ilvl w:val="1"/>
          <w:numId w:val="14"/>
        </w:numPr>
        <w:tabs>
          <w:tab w:val="left" w:pos="993"/>
        </w:tabs>
        <w:spacing w:line="276" w:lineRule="auto"/>
        <w:ind w:left="993" w:hanging="63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4A57">
        <w:rPr>
          <w:rFonts w:ascii="Times New Roman" w:hAnsi="Times New Roman" w:cs="Times New Roman"/>
          <w:sz w:val="24"/>
          <w:szCs w:val="24"/>
        </w:rPr>
        <w:t>Wszelkie poprawki lub zmiany w tekście oferty muszą być parafowane przez osobę (osoby) podpisujące ofertę i opatrzone datami ich dokonania.</w:t>
      </w:r>
    </w:p>
    <w:p w14:paraId="7C85F92C" w14:textId="77777777" w:rsidR="001612EF" w:rsidRPr="003D4A57" w:rsidRDefault="001612EF" w:rsidP="0034078E">
      <w:pPr>
        <w:pStyle w:val="Akapitzlist"/>
        <w:numPr>
          <w:ilvl w:val="1"/>
          <w:numId w:val="14"/>
        </w:numPr>
        <w:tabs>
          <w:tab w:val="left" w:pos="993"/>
        </w:tabs>
        <w:spacing w:line="276" w:lineRule="auto"/>
        <w:ind w:left="993" w:hanging="63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4A57">
        <w:rPr>
          <w:rFonts w:ascii="Times New Roman" w:hAnsi="Times New Roman" w:cs="Times New Roman"/>
          <w:sz w:val="24"/>
          <w:szCs w:val="24"/>
        </w:rPr>
        <w:t>Wykonawca jest obowiązany wskazać w ofercie części zamówienia, których wykonanie zamierza powierzyć podwykonawcom.</w:t>
      </w:r>
    </w:p>
    <w:p w14:paraId="3AB4FDE7" w14:textId="77777777" w:rsidR="001612EF" w:rsidRPr="003D4A57" w:rsidRDefault="001612EF" w:rsidP="0034078E">
      <w:pPr>
        <w:pStyle w:val="Akapitzlist"/>
        <w:numPr>
          <w:ilvl w:val="1"/>
          <w:numId w:val="14"/>
        </w:numPr>
        <w:tabs>
          <w:tab w:val="left" w:pos="851"/>
          <w:tab w:val="left" w:pos="993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4A57">
        <w:rPr>
          <w:rFonts w:ascii="Times New Roman" w:hAnsi="Times New Roman" w:cs="Times New Roman"/>
          <w:sz w:val="24"/>
          <w:szCs w:val="24"/>
        </w:rPr>
        <w:t>Do oferty należy dołączyć:</w:t>
      </w:r>
    </w:p>
    <w:p w14:paraId="4C7D5691" w14:textId="3EB7B336" w:rsidR="001612EF" w:rsidRPr="00502E70" w:rsidRDefault="001612EF" w:rsidP="0034078E">
      <w:pPr>
        <w:pStyle w:val="Akapitzlist"/>
        <w:numPr>
          <w:ilvl w:val="0"/>
          <w:numId w:val="15"/>
        </w:numPr>
        <w:spacing w:line="276" w:lineRule="auto"/>
        <w:ind w:left="993" w:hanging="294"/>
        <w:jc w:val="both"/>
        <w:rPr>
          <w:rFonts w:ascii="Times New Roman" w:hAnsi="Times New Roman" w:cs="Times New Roman"/>
          <w:sz w:val="24"/>
          <w:szCs w:val="24"/>
        </w:rPr>
      </w:pPr>
      <w:r w:rsidRPr="00502E70">
        <w:rPr>
          <w:rFonts w:ascii="Times New Roman" w:hAnsi="Times New Roman" w:cs="Times New Roman"/>
          <w:sz w:val="24"/>
          <w:szCs w:val="24"/>
        </w:rPr>
        <w:t xml:space="preserve">formularz oferty (wg wzoru - </w:t>
      </w:r>
      <w:r w:rsidRPr="00502E70">
        <w:rPr>
          <w:rFonts w:ascii="Times New Roman" w:hAnsi="Times New Roman" w:cs="Times New Roman"/>
          <w:b/>
          <w:sz w:val="24"/>
          <w:szCs w:val="24"/>
        </w:rPr>
        <w:t xml:space="preserve">Załącznik nr 2 – </w:t>
      </w:r>
      <w:r w:rsidR="00502E70" w:rsidRPr="00502E70">
        <w:rPr>
          <w:rFonts w:ascii="Times New Roman" w:hAnsi="Times New Roman" w:cs="Times New Roman"/>
          <w:b/>
          <w:sz w:val="24"/>
          <w:szCs w:val="24"/>
        </w:rPr>
        <w:t>4</w:t>
      </w:r>
      <w:r w:rsidRPr="00502E70">
        <w:rPr>
          <w:rFonts w:ascii="Times New Roman" w:hAnsi="Times New Roman" w:cs="Times New Roman"/>
          <w:sz w:val="24"/>
          <w:szCs w:val="24"/>
        </w:rPr>
        <w:t>),</w:t>
      </w:r>
    </w:p>
    <w:p w14:paraId="7F6ED5BC" w14:textId="78AE88FE" w:rsidR="001612EF" w:rsidRPr="00502E70" w:rsidRDefault="001612EF" w:rsidP="0034078E">
      <w:pPr>
        <w:pStyle w:val="Akapitzlist"/>
        <w:numPr>
          <w:ilvl w:val="0"/>
          <w:numId w:val="15"/>
        </w:numPr>
        <w:spacing w:line="276" w:lineRule="auto"/>
        <w:ind w:left="993" w:hanging="294"/>
        <w:jc w:val="both"/>
        <w:rPr>
          <w:rFonts w:ascii="Times New Roman" w:hAnsi="Times New Roman" w:cs="Times New Roman"/>
          <w:sz w:val="24"/>
          <w:szCs w:val="24"/>
        </w:rPr>
      </w:pPr>
      <w:r w:rsidRPr="00502E70">
        <w:rPr>
          <w:rFonts w:ascii="Times New Roman" w:hAnsi="Times New Roman" w:cs="Times New Roman"/>
          <w:sz w:val="24"/>
          <w:szCs w:val="24"/>
        </w:rPr>
        <w:t xml:space="preserve">formularz techniczny (wg wzoru - </w:t>
      </w:r>
      <w:r w:rsidRPr="00502E70">
        <w:rPr>
          <w:rFonts w:ascii="Times New Roman" w:hAnsi="Times New Roman" w:cs="Times New Roman"/>
          <w:b/>
          <w:sz w:val="24"/>
          <w:szCs w:val="24"/>
        </w:rPr>
        <w:t xml:space="preserve">Załącznik nr 2a – </w:t>
      </w:r>
      <w:r w:rsidR="00502E70" w:rsidRPr="00502E70">
        <w:rPr>
          <w:rFonts w:ascii="Times New Roman" w:hAnsi="Times New Roman" w:cs="Times New Roman"/>
          <w:b/>
          <w:sz w:val="24"/>
          <w:szCs w:val="24"/>
        </w:rPr>
        <w:t>4</w:t>
      </w:r>
      <w:r w:rsidRPr="00502E70">
        <w:rPr>
          <w:rFonts w:ascii="Times New Roman" w:hAnsi="Times New Roman" w:cs="Times New Roman"/>
          <w:b/>
          <w:sz w:val="24"/>
          <w:szCs w:val="24"/>
        </w:rPr>
        <w:t>a</w:t>
      </w:r>
      <w:r w:rsidRPr="00502E70">
        <w:rPr>
          <w:rFonts w:ascii="Times New Roman" w:hAnsi="Times New Roman" w:cs="Times New Roman"/>
          <w:sz w:val="24"/>
          <w:szCs w:val="24"/>
        </w:rPr>
        <w:t>),</w:t>
      </w:r>
    </w:p>
    <w:p w14:paraId="5A0A7E10" w14:textId="20D0BC49" w:rsidR="001612EF" w:rsidRPr="00502E70" w:rsidRDefault="001612EF" w:rsidP="0034078E">
      <w:pPr>
        <w:pStyle w:val="Akapitzlist"/>
        <w:numPr>
          <w:ilvl w:val="0"/>
          <w:numId w:val="15"/>
        </w:numPr>
        <w:spacing w:line="276" w:lineRule="auto"/>
        <w:ind w:left="993" w:hanging="294"/>
        <w:jc w:val="both"/>
        <w:rPr>
          <w:rFonts w:ascii="Times New Roman" w:hAnsi="Times New Roman" w:cs="Times New Roman"/>
          <w:sz w:val="24"/>
          <w:szCs w:val="24"/>
        </w:rPr>
      </w:pPr>
      <w:r w:rsidRPr="00502E70">
        <w:rPr>
          <w:rFonts w:ascii="Times New Roman" w:hAnsi="Times New Roman" w:cs="Times New Roman"/>
          <w:sz w:val="24"/>
          <w:szCs w:val="24"/>
        </w:rPr>
        <w:t xml:space="preserve">oświadczenie z art. 22 ust. 1 ustawy Pzp (wg wzoru  - </w:t>
      </w:r>
      <w:r w:rsidRPr="00502E70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502E70" w:rsidRPr="00502E70">
        <w:rPr>
          <w:rFonts w:ascii="Times New Roman" w:hAnsi="Times New Roman" w:cs="Times New Roman"/>
          <w:b/>
          <w:sz w:val="24"/>
          <w:szCs w:val="24"/>
        </w:rPr>
        <w:t>5</w:t>
      </w:r>
      <w:r w:rsidRPr="00502E70">
        <w:rPr>
          <w:rFonts w:ascii="Times New Roman" w:hAnsi="Times New Roman" w:cs="Times New Roman"/>
          <w:sz w:val="24"/>
          <w:szCs w:val="24"/>
        </w:rPr>
        <w:t>),</w:t>
      </w:r>
    </w:p>
    <w:p w14:paraId="5F9313E3" w14:textId="185473AE" w:rsidR="001612EF" w:rsidRPr="00502E70" w:rsidRDefault="001612EF" w:rsidP="0034078E">
      <w:pPr>
        <w:pStyle w:val="Akapitzlist"/>
        <w:numPr>
          <w:ilvl w:val="0"/>
          <w:numId w:val="15"/>
        </w:numPr>
        <w:spacing w:line="276" w:lineRule="auto"/>
        <w:ind w:left="993" w:hanging="294"/>
        <w:jc w:val="both"/>
        <w:rPr>
          <w:rFonts w:ascii="Times New Roman" w:hAnsi="Times New Roman" w:cs="Times New Roman"/>
          <w:sz w:val="24"/>
          <w:szCs w:val="24"/>
        </w:rPr>
      </w:pPr>
      <w:r w:rsidRPr="00502E70">
        <w:rPr>
          <w:rFonts w:ascii="Times New Roman" w:hAnsi="Times New Roman" w:cs="Times New Roman"/>
          <w:sz w:val="24"/>
          <w:szCs w:val="24"/>
        </w:rPr>
        <w:t xml:space="preserve">oświadczenie o braku podstaw do wykluczenia (wg wzoru – </w:t>
      </w:r>
      <w:r w:rsidR="00502E70" w:rsidRPr="00502E70">
        <w:rPr>
          <w:rFonts w:ascii="Times New Roman" w:hAnsi="Times New Roman" w:cs="Times New Roman"/>
          <w:b/>
          <w:sz w:val="24"/>
          <w:szCs w:val="24"/>
        </w:rPr>
        <w:t>Załącznik nr 6</w:t>
      </w:r>
      <w:r w:rsidRPr="00502E70">
        <w:rPr>
          <w:rFonts w:ascii="Times New Roman" w:hAnsi="Times New Roman" w:cs="Times New Roman"/>
          <w:sz w:val="24"/>
          <w:szCs w:val="24"/>
        </w:rPr>
        <w:t>),</w:t>
      </w:r>
    </w:p>
    <w:p w14:paraId="286ED0C5" w14:textId="77777777" w:rsidR="001612EF" w:rsidRPr="00502E70" w:rsidRDefault="001612EF" w:rsidP="0034078E">
      <w:pPr>
        <w:pStyle w:val="Akapitzlist"/>
        <w:numPr>
          <w:ilvl w:val="0"/>
          <w:numId w:val="15"/>
        </w:numPr>
        <w:spacing w:line="276" w:lineRule="auto"/>
        <w:ind w:left="993" w:hanging="294"/>
        <w:jc w:val="both"/>
        <w:rPr>
          <w:rFonts w:ascii="Times New Roman" w:hAnsi="Times New Roman" w:cs="Times New Roman"/>
          <w:sz w:val="24"/>
          <w:szCs w:val="24"/>
        </w:rPr>
      </w:pPr>
      <w:r w:rsidRPr="00502E70">
        <w:rPr>
          <w:rFonts w:ascii="Times New Roman" w:hAnsi="Times New Roman" w:cs="Times New Roman"/>
          <w:sz w:val="24"/>
          <w:szCs w:val="24"/>
        </w:rPr>
        <w:t>aktualny odpis z właściwego rejestru lub z centralnej ewidencji i informacji działalności gospodarczej jeżeli odrębne przepisy wymagają wpisu do rejestru lub ewidencji, w celu wykazania braku podstaw do wykluczenia w oparciu o art. 24 ust. 1 pkt 2 ustawy Pzp, wystawiony nie wcześniej niż 6 miesięcy przed upływem terminu składania ofert.  pełnomocnictwo do reprezentowania Wykonawcy, o ile ofertę składa pełnomocnik,</w:t>
      </w:r>
    </w:p>
    <w:p w14:paraId="7FBF5662" w14:textId="03BEDF6D" w:rsidR="001612EF" w:rsidRPr="00502E70" w:rsidRDefault="001612EF" w:rsidP="0034078E">
      <w:pPr>
        <w:pStyle w:val="Akapitzlist"/>
        <w:numPr>
          <w:ilvl w:val="0"/>
          <w:numId w:val="15"/>
        </w:numPr>
        <w:spacing w:line="276" w:lineRule="auto"/>
        <w:ind w:left="993" w:hanging="294"/>
        <w:jc w:val="both"/>
        <w:rPr>
          <w:rFonts w:ascii="Times New Roman" w:hAnsi="Times New Roman" w:cs="Times New Roman"/>
          <w:sz w:val="24"/>
          <w:szCs w:val="24"/>
        </w:rPr>
      </w:pPr>
      <w:r w:rsidRPr="00502E70">
        <w:rPr>
          <w:rFonts w:ascii="Times New Roman" w:hAnsi="Times New Roman" w:cs="Times New Roman"/>
          <w:sz w:val="24"/>
          <w:szCs w:val="24"/>
        </w:rPr>
        <w:t xml:space="preserve">listę podmiotów należących do tej samej grupy kapitałowej, o której mowa w art. 24 ust. 2 pkt 5 ustawy Pzp tj. w rozumieniu ustawy z dnia 16 lutego 2007 r. o ochronie konkurencji i konsumentów (Dz. U. Nr 50, poz. 331 z późn. zm.) albo informację o tym, że Wykonawca nie należy do grupy kapitałowej, sporządzoną wg wzoru stanowiącego </w:t>
      </w:r>
      <w:r w:rsidRPr="00502E70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9B76E6">
        <w:rPr>
          <w:rFonts w:ascii="Times New Roman" w:hAnsi="Times New Roman" w:cs="Times New Roman"/>
          <w:b/>
          <w:sz w:val="24"/>
          <w:szCs w:val="24"/>
        </w:rPr>
        <w:t>7</w:t>
      </w:r>
      <w:r w:rsidRPr="00502E70">
        <w:rPr>
          <w:rFonts w:ascii="Times New Roman" w:hAnsi="Times New Roman" w:cs="Times New Roman"/>
          <w:b/>
          <w:sz w:val="24"/>
          <w:szCs w:val="24"/>
        </w:rPr>
        <w:t xml:space="preserve"> do SIWZ</w:t>
      </w:r>
      <w:r w:rsidRPr="00502E70">
        <w:rPr>
          <w:rFonts w:ascii="Times New Roman" w:hAnsi="Times New Roman" w:cs="Times New Roman"/>
          <w:sz w:val="24"/>
          <w:szCs w:val="24"/>
        </w:rPr>
        <w:t>,</w:t>
      </w:r>
    </w:p>
    <w:p w14:paraId="6A61F525" w14:textId="4D28CDF7" w:rsidR="001612EF" w:rsidRPr="009B76E6" w:rsidRDefault="001612EF" w:rsidP="0034078E">
      <w:pPr>
        <w:pStyle w:val="Akapitzlist"/>
        <w:numPr>
          <w:ilvl w:val="0"/>
          <w:numId w:val="15"/>
        </w:numPr>
        <w:spacing w:line="276" w:lineRule="auto"/>
        <w:ind w:left="993" w:hanging="29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6E6">
        <w:rPr>
          <w:rFonts w:ascii="Times New Roman" w:hAnsi="Times New Roman" w:cs="Times New Roman"/>
          <w:b/>
          <w:sz w:val="24"/>
          <w:szCs w:val="24"/>
        </w:rPr>
        <w:t>karty katalogowe oferowanych urządzeń</w:t>
      </w:r>
      <w:r w:rsidR="00C30001" w:rsidRPr="009B76E6">
        <w:rPr>
          <w:rFonts w:ascii="Times New Roman" w:hAnsi="Times New Roman" w:cs="Times New Roman"/>
          <w:b/>
          <w:sz w:val="24"/>
          <w:szCs w:val="24"/>
        </w:rPr>
        <w:t xml:space="preserve"> multimedialnych</w:t>
      </w:r>
      <w:r w:rsidRPr="009B76E6">
        <w:rPr>
          <w:rFonts w:ascii="Times New Roman" w:hAnsi="Times New Roman" w:cs="Times New Roman"/>
          <w:b/>
          <w:sz w:val="24"/>
          <w:szCs w:val="24"/>
        </w:rPr>
        <w:t>,</w:t>
      </w:r>
    </w:p>
    <w:p w14:paraId="4626EE63" w14:textId="29C562A9" w:rsidR="001612EF" w:rsidRDefault="001612EF" w:rsidP="0034078E">
      <w:pPr>
        <w:pStyle w:val="Akapitzlist"/>
        <w:numPr>
          <w:ilvl w:val="0"/>
          <w:numId w:val="15"/>
        </w:numPr>
        <w:spacing w:line="276" w:lineRule="auto"/>
        <w:ind w:left="993" w:hanging="294"/>
        <w:jc w:val="both"/>
        <w:rPr>
          <w:rFonts w:ascii="Times New Roman" w:hAnsi="Times New Roman" w:cs="Times New Roman"/>
          <w:sz w:val="24"/>
          <w:szCs w:val="24"/>
        </w:rPr>
      </w:pPr>
      <w:r w:rsidRPr="00502E70">
        <w:rPr>
          <w:rFonts w:ascii="Times New Roman" w:hAnsi="Times New Roman" w:cs="Times New Roman"/>
          <w:sz w:val="24"/>
          <w:szCs w:val="24"/>
        </w:rPr>
        <w:t xml:space="preserve">informację o części zamówienia, którą Wykonawca powierzy Podwykonawcom, sporządzoną wg wzoru stanowiącego </w:t>
      </w:r>
      <w:r w:rsidRPr="00502E70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9B76E6">
        <w:rPr>
          <w:rFonts w:ascii="Times New Roman" w:hAnsi="Times New Roman" w:cs="Times New Roman"/>
          <w:b/>
          <w:sz w:val="24"/>
          <w:szCs w:val="24"/>
        </w:rPr>
        <w:t xml:space="preserve">8 </w:t>
      </w:r>
      <w:r w:rsidRPr="00502E70">
        <w:rPr>
          <w:rFonts w:ascii="Times New Roman" w:hAnsi="Times New Roman" w:cs="Times New Roman"/>
          <w:b/>
          <w:sz w:val="24"/>
          <w:szCs w:val="24"/>
        </w:rPr>
        <w:t>do SIWZ</w:t>
      </w:r>
      <w:r w:rsidRPr="00502E70">
        <w:rPr>
          <w:rFonts w:ascii="Times New Roman" w:hAnsi="Times New Roman" w:cs="Times New Roman"/>
          <w:sz w:val="24"/>
          <w:szCs w:val="24"/>
        </w:rPr>
        <w:t xml:space="preserve"> (jeśli dotyczy),</w:t>
      </w:r>
    </w:p>
    <w:p w14:paraId="1466C2AA" w14:textId="77777777" w:rsidR="009B76E6" w:rsidRDefault="009B76E6" w:rsidP="009B76E6">
      <w:pPr>
        <w:pStyle w:val="Akapitzlist"/>
        <w:spacing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14:paraId="72E1341E" w14:textId="77777777" w:rsidR="001C5AAA" w:rsidRDefault="001C5AAA" w:rsidP="009B76E6">
      <w:pPr>
        <w:pStyle w:val="Akapitzlist"/>
        <w:spacing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14:paraId="44995517" w14:textId="77777777" w:rsidR="001C5AAA" w:rsidRPr="009B76E6" w:rsidRDefault="001C5AAA" w:rsidP="009B76E6">
      <w:pPr>
        <w:pStyle w:val="Akapitzlist"/>
        <w:spacing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14:paraId="5E94183E" w14:textId="77777777" w:rsidR="001612EF" w:rsidRPr="003D4A57" w:rsidRDefault="001612EF" w:rsidP="0034078E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4A57">
        <w:rPr>
          <w:rFonts w:ascii="Times New Roman" w:hAnsi="Times New Roman" w:cs="Times New Roman"/>
          <w:b/>
          <w:sz w:val="24"/>
          <w:szCs w:val="24"/>
        </w:rPr>
        <w:lastRenderedPageBreak/>
        <w:t>MIEJSCE ORAZ TERMIN SKŁADANIA OFERT:</w:t>
      </w:r>
    </w:p>
    <w:p w14:paraId="7272D8EA" w14:textId="15744F3C" w:rsidR="001612EF" w:rsidRPr="00C10F77" w:rsidRDefault="001612EF" w:rsidP="0034078E">
      <w:pPr>
        <w:pStyle w:val="Akapitzlist"/>
        <w:numPr>
          <w:ilvl w:val="1"/>
          <w:numId w:val="14"/>
        </w:numPr>
        <w:tabs>
          <w:tab w:val="left" w:pos="993"/>
        </w:tabs>
        <w:spacing w:line="276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4A57">
        <w:rPr>
          <w:rFonts w:ascii="Times New Roman" w:hAnsi="Times New Roman" w:cs="Times New Roman"/>
          <w:sz w:val="24"/>
          <w:szCs w:val="24"/>
        </w:rPr>
        <w:t xml:space="preserve">Wykonawca zamieszcza ofertę w kopercie oznaczonej nazwą i adresem Zamawiającego oraz opisanej w następujący sposób: </w:t>
      </w:r>
      <w:r w:rsidRPr="00C10F77">
        <w:rPr>
          <w:rFonts w:ascii="Times New Roman" w:hAnsi="Times New Roman" w:cs="Times New Roman"/>
          <w:b/>
          <w:i/>
          <w:sz w:val="24"/>
          <w:szCs w:val="24"/>
        </w:rPr>
        <w:t>„Oferta na dostawę i montaż urządzeń multimedialnych na potrzeby Filtra Epidemiologicznego znajdującego się na terenie Urzędu do Spraw Cudzoziemców w Białej Podlaskiej</w:t>
      </w:r>
      <w:r w:rsidR="00C10F77" w:rsidRPr="00C10F77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Pr="00C10F77">
        <w:rPr>
          <w:rFonts w:ascii="Times New Roman" w:hAnsi="Times New Roman" w:cs="Times New Roman"/>
          <w:b/>
          <w:i/>
          <w:sz w:val="24"/>
          <w:szCs w:val="24"/>
        </w:rPr>
        <w:t xml:space="preserve">NIE OTWIERAĆ przed </w:t>
      </w:r>
      <w:r w:rsidR="00633CA4">
        <w:rPr>
          <w:rFonts w:ascii="Times New Roman" w:hAnsi="Times New Roman" w:cs="Times New Roman"/>
          <w:b/>
          <w:i/>
          <w:sz w:val="24"/>
          <w:szCs w:val="24"/>
        </w:rPr>
        <w:t>14</w:t>
      </w:r>
      <w:r w:rsidRPr="00C10F77"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633CA4">
        <w:rPr>
          <w:rFonts w:ascii="Times New Roman" w:hAnsi="Times New Roman" w:cs="Times New Roman"/>
          <w:b/>
          <w:i/>
          <w:sz w:val="24"/>
          <w:szCs w:val="24"/>
        </w:rPr>
        <w:t>07</w:t>
      </w:r>
      <w:r w:rsidRPr="00C10F77">
        <w:rPr>
          <w:rFonts w:ascii="Times New Roman" w:hAnsi="Times New Roman" w:cs="Times New Roman"/>
          <w:b/>
          <w:i/>
          <w:sz w:val="24"/>
          <w:szCs w:val="24"/>
        </w:rPr>
        <w:t>-2016 godz.</w:t>
      </w:r>
      <w:r w:rsidR="00C10F7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33CA4">
        <w:rPr>
          <w:rFonts w:ascii="Times New Roman" w:hAnsi="Times New Roman" w:cs="Times New Roman"/>
          <w:b/>
          <w:i/>
          <w:sz w:val="24"/>
          <w:szCs w:val="24"/>
        </w:rPr>
        <w:t>10</w:t>
      </w:r>
      <w:r w:rsidRPr="00C10F77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633CA4">
        <w:rPr>
          <w:rFonts w:ascii="Times New Roman" w:hAnsi="Times New Roman" w:cs="Times New Roman"/>
          <w:b/>
          <w:i/>
          <w:sz w:val="24"/>
          <w:szCs w:val="24"/>
        </w:rPr>
        <w:t>15</w:t>
      </w:r>
      <w:r w:rsidRPr="00C10F77">
        <w:rPr>
          <w:rFonts w:ascii="Times New Roman" w:hAnsi="Times New Roman" w:cs="Times New Roman"/>
          <w:b/>
          <w:i/>
          <w:sz w:val="24"/>
          <w:szCs w:val="24"/>
        </w:rPr>
        <w:t xml:space="preserve">”. </w:t>
      </w:r>
    </w:p>
    <w:p w14:paraId="3AF87368" w14:textId="77777777" w:rsidR="001612EF" w:rsidRPr="003D4A57" w:rsidRDefault="001612EF" w:rsidP="0034078E">
      <w:pPr>
        <w:pStyle w:val="Akapitzlist"/>
        <w:numPr>
          <w:ilvl w:val="1"/>
          <w:numId w:val="14"/>
        </w:numPr>
        <w:tabs>
          <w:tab w:val="left" w:pos="993"/>
        </w:tabs>
        <w:spacing w:line="276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4A57">
        <w:rPr>
          <w:rFonts w:ascii="Times New Roman" w:hAnsi="Times New Roman" w:cs="Times New Roman"/>
          <w:sz w:val="24"/>
          <w:szCs w:val="24"/>
        </w:rPr>
        <w:t>Na kopercie należy podać nazwę i adres Wykonawcy, by umożliwić zwrot nie otwartej oferty w przypadku dostarczenia jej Zamawiającemu po terminie.</w:t>
      </w:r>
    </w:p>
    <w:p w14:paraId="687033EC" w14:textId="77777777" w:rsidR="001612EF" w:rsidRPr="003D4A57" w:rsidRDefault="001612EF" w:rsidP="0034078E">
      <w:pPr>
        <w:pStyle w:val="Akapitzlist"/>
        <w:numPr>
          <w:ilvl w:val="1"/>
          <w:numId w:val="14"/>
        </w:numPr>
        <w:tabs>
          <w:tab w:val="left" w:pos="993"/>
        </w:tabs>
        <w:spacing w:line="276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4A57">
        <w:rPr>
          <w:rFonts w:ascii="Times New Roman" w:hAnsi="Times New Roman" w:cs="Times New Roman"/>
          <w:sz w:val="24"/>
          <w:szCs w:val="24"/>
        </w:rPr>
        <w:t xml:space="preserve">Wykonawca może wprowadzić zmiany lub wycofać złożoną przez siebie ofertę wyłącznie przed terminem składania ofert i pod warunkiem, że przed upływem tego terminu Zamawiający otrzyma pisemne powiadomienie o wprowadzeniu zmian lub wycofaniu oferty. Powiadomienie to musi być opisane w sposób wskazany w pkt 11.1 oraz dodatkowo oznaczone słowami </w:t>
      </w:r>
      <w:r w:rsidRPr="003D4A57">
        <w:rPr>
          <w:rFonts w:ascii="Times New Roman" w:hAnsi="Times New Roman" w:cs="Times New Roman"/>
          <w:b/>
          <w:sz w:val="24"/>
          <w:szCs w:val="24"/>
        </w:rPr>
        <w:t>„ZMIANA” lub „WYCOFANIE”.</w:t>
      </w:r>
    </w:p>
    <w:p w14:paraId="3384C817" w14:textId="527DCCD7" w:rsidR="001612EF" w:rsidRPr="00B1564E" w:rsidRDefault="001612EF" w:rsidP="0034078E">
      <w:pPr>
        <w:pStyle w:val="Akapitzlist"/>
        <w:numPr>
          <w:ilvl w:val="1"/>
          <w:numId w:val="16"/>
        </w:numPr>
        <w:tabs>
          <w:tab w:val="left" w:pos="993"/>
        </w:tabs>
        <w:spacing w:before="60" w:after="120" w:line="276" w:lineRule="auto"/>
        <w:ind w:left="993" w:hanging="567"/>
        <w:jc w:val="both"/>
        <w:outlineLvl w:val="1"/>
        <w:rPr>
          <w:rFonts w:ascii="Times New Roman" w:hAnsi="Times New Roman"/>
          <w:b/>
          <w:sz w:val="24"/>
          <w:szCs w:val="24"/>
          <w:u w:val="single"/>
        </w:rPr>
      </w:pPr>
      <w:r w:rsidRPr="00B1564E">
        <w:rPr>
          <w:rFonts w:ascii="Times New Roman" w:hAnsi="Times New Roman" w:cs="Times New Roman"/>
          <w:b/>
          <w:sz w:val="24"/>
          <w:szCs w:val="24"/>
          <w:u w:val="single"/>
        </w:rPr>
        <w:t xml:space="preserve">Oferty należy składać w siedzibie Zamawiającego </w:t>
      </w:r>
      <w:r w:rsidR="00C30001" w:rsidRPr="00B1564E">
        <w:rPr>
          <w:rFonts w:ascii="Times New Roman" w:hAnsi="Times New Roman"/>
          <w:b/>
          <w:sz w:val="24"/>
          <w:szCs w:val="24"/>
          <w:u w:val="single"/>
        </w:rPr>
        <w:t xml:space="preserve">przy ul. Taborowej 33,  </w:t>
      </w:r>
      <w:r w:rsidR="00C30001" w:rsidRPr="00B1564E">
        <w:rPr>
          <w:rFonts w:ascii="Times New Roman" w:hAnsi="Times New Roman"/>
          <w:b/>
          <w:sz w:val="24"/>
          <w:szCs w:val="24"/>
          <w:u w:val="single"/>
        </w:rPr>
        <w:br/>
        <w:t>02-699</w:t>
      </w:r>
      <w:r w:rsidR="00C30001" w:rsidRPr="00B1564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30001" w:rsidRPr="00B1564E">
        <w:rPr>
          <w:rFonts w:ascii="Times New Roman" w:hAnsi="Times New Roman"/>
          <w:b/>
          <w:sz w:val="24"/>
          <w:szCs w:val="24"/>
          <w:u w:val="single"/>
        </w:rPr>
        <w:t>Warszawa</w:t>
      </w:r>
      <w:r w:rsidRPr="00B1564E">
        <w:rPr>
          <w:rFonts w:ascii="Times New Roman" w:hAnsi="Times New Roman"/>
          <w:b/>
          <w:sz w:val="24"/>
          <w:szCs w:val="24"/>
          <w:u w:val="single"/>
        </w:rPr>
        <w:t xml:space="preserve">, w Biurze Podawczym, do dnia </w:t>
      </w:r>
      <w:r w:rsidR="00633CA4" w:rsidRPr="00B1564E">
        <w:rPr>
          <w:rFonts w:ascii="Times New Roman" w:hAnsi="Times New Roman"/>
          <w:b/>
          <w:sz w:val="24"/>
          <w:szCs w:val="24"/>
          <w:u w:val="single"/>
        </w:rPr>
        <w:t>14-07-2016</w:t>
      </w:r>
      <w:r w:rsidRPr="00B1564E">
        <w:rPr>
          <w:rFonts w:ascii="Times New Roman" w:hAnsi="Times New Roman"/>
          <w:b/>
          <w:sz w:val="24"/>
          <w:szCs w:val="24"/>
          <w:u w:val="single"/>
        </w:rPr>
        <w:t xml:space="preserve">  do godz. </w:t>
      </w:r>
      <w:r w:rsidR="00633CA4" w:rsidRPr="00B1564E">
        <w:rPr>
          <w:rFonts w:ascii="Times New Roman" w:hAnsi="Times New Roman"/>
          <w:b/>
          <w:sz w:val="24"/>
          <w:szCs w:val="24"/>
          <w:u w:val="single"/>
        </w:rPr>
        <w:t>10:</w:t>
      </w:r>
      <w:r w:rsidRPr="00B1564E">
        <w:rPr>
          <w:rFonts w:ascii="Times New Roman" w:hAnsi="Times New Roman"/>
          <w:b/>
          <w:sz w:val="24"/>
          <w:szCs w:val="24"/>
          <w:u w:val="single"/>
        </w:rPr>
        <w:t>00.</w:t>
      </w:r>
    </w:p>
    <w:p w14:paraId="07FCEEA7" w14:textId="77777777" w:rsidR="001612EF" w:rsidRPr="003D4A57" w:rsidRDefault="001612EF" w:rsidP="0034078E">
      <w:pPr>
        <w:pStyle w:val="Akapitzlist"/>
        <w:numPr>
          <w:ilvl w:val="1"/>
          <w:numId w:val="17"/>
        </w:numPr>
        <w:tabs>
          <w:tab w:val="left" w:pos="993"/>
        </w:tabs>
        <w:spacing w:line="276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4A57">
        <w:rPr>
          <w:rFonts w:ascii="Times New Roman" w:hAnsi="Times New Roman" w:cs="Times New Roman"/>
          <w:sz w:val="24"/>
          <w:szCs w:val="24"/>
        </w:rPr>
        <w:t>Oferty otrzymane przez Zamawiającego po terminie składania ofert zostaną zwrócone Wykonawcom niezwłocznie.</w:t>
      </w:r>
      <w:bookmarkStart w:id="0" w:name="_GoBack"/>
      <w:bookmarkEnd w:id="0"/>
    </w:p>
    <w:p w14:paraId="0D5C3D69" w14:textId="77777777" w:rsidR="001612EF" w:rsidRPr="003D4A57" w:rsidRDefault="001612EF" w:rsidP="0034078E">
      <w:pPr>
        <w:pStyle w:val="Akapitzlist"/>
        <w:numPr>
          <w:ilvl w:val="1"/>
          <w:numId w:val="17"/>
        </w:numPr>
        <w:tabs>
          <w:tab w:val="left" w:pos="993"/>
        </w:tabs>
        <w:spacing w:line="276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4A57">
        <w:rPr>
          <w:rFonts w:ascii="Times New Roman" w:hAnsi="Times New Roman" w:cs="Times New Roman"/>
          <w:sz w:val="24"/>
          <w:szCs w:val="24"/>
        </w:rPr>
        <w:t xml:space="preserve">Jeżeli Wykonawca zastrzega, że informacje objęte tajemnicą przedsiębiorstwa w rozumieniu przepisów o zwalczaniu nieuczciwej konkurencji, nie mogą być udostępniane, informacje te zaleca się umieścić w oddzielnej kopercie wewnątrz opakowania oferty, oznaczonej napisem: </w:t>
      </w:r>
      <w:r w:rsidRPr="00FB6066">
        <w:rPr>
          <w:rFonts w:ascii="Times New Roman" w:hAnsi="Times New Roman" w:cs="Times New Roman"/>
          <w:sz w:val="24"/>
          <w:szCs w:val="24"/>
          <w:u w:val="single"/>
        </w:rPr>
        <w:t>“Informacje stanowiące tajemnicę przedsiębiorstwa”.</w:t>
      </w:r>
      <w:r w:rsidRPr="003D4A5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AC9639" w14:textId="77777777" w:rsidR="001612EF" w:rsidRPr="00FB6066" w:rsidRDefault="001612EF" w:rsidP="0034078E">
      <w:pPr>
        <w:pStyle w:val="Akapitzlist"/>
        <w:numPr>
          <w:ilvl w:val="1"/>
          <w:numId w:val="17"/>
        </w:numPr>
        <w:tabs>
          <w:tab w:val="left" w:pos="993"/>
        </w:tabs>
        <w:spacing w:line="276" w:lineRule="auto"/>
        <w:ind w:left="993" w:hanging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B6066">
        <w:rPr>
          <w:rFonts w:ascii="Times New Roman" w:hAnsi="Times New Roman" w:cs="Times New Roman"/>
          <w:sz w:val="24"/>
          <w:szCs w:val="24"/>
          <w:u w:val="single"/>
        </w:rPr>
        <w:t xml:space="preserve">Wraz z ofertą Wykonawca zobowiązany jest złożyć uzasadnienie potwierdzające, iż zastrzeżone przez Wykonawcę informacje stanowią tajemnicę przedsiębiorstwa. </w:t>
      </w:r>
    </w:p>
    <w:p w14:paraId="460BE192" w14:textId="77777777" w:rsidR="001612EF" w:rsidRPr="003D4A57" w:rsidRDefault="001612EF" w:rsidP="0034078E">
      <w:pPr>
        <w:pStyle w:val="Akapitzlist"/>
        <w:numPr>
          <w:ilvl w:val="1"/>
          <w:numId w:val="17"/>
        </w:numPr>
        <w:tabs>
          <w:tab w:val="left" w:pos="993"/>
        </w:tabs>
        <w:spacing w:line="276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4A57">
        <w:rPr>
          <w:rFonts w:ascii="Times New Roman" w:hAnsi="Times New Roman" w:cs="Times New Roman"/>
          <w:sz w:val="24"/>
          <w:szCs w:val="24"/>
        </w:rPr>
        <w:t xml:space="preserve">W przypadku, gdy Wykonawca wraz z dokumentami zastrzeżonymi jako tajemnica przedsiębiorstwa nie złoży uzasadnienia potwierdzającego iż zastrzeżone przez Wykonawcę informacje stanowią tajemnicę przedsiębiorstwa, Zamawiający potraktuje te informacje jako jawne. </w:t>
      </w:r>
    </w:p>
    <w:p w14:paraId="50D98836" w14:textId="77777777" w:rsidR="001612EF" w:rsidRPr="003D4A57" w:rsidRDefault="001612EF" w:rsidP="0034078E">
      <w:pPr>
        <w:pStyle w:val="Akapitzlist"/>
        <w:numPr>
          <w:ilvl w:val="1"/>
          <w:numId w:val="17"/>
        </w:numPr>
        <w:tabs>
          <w:tab w:val="left" w:pos="993"/>
        </w:tabs>
        <w:spacing w:line="276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4A57">
        <w:rPr>
          <w:rFonts w:ascii="Times New Roman" w:hAnsi="Times New Roman" w:cs="Times New Roman"/>
          <w:sz w:val="24"/>
          <w:szCs w:val="24"/>
        </w:rPr>
        <w:t xml:space="preserve">Uzasadnienie, o którym mowa w punkcie 11.7 </w:t>
      </w:r>
      <w:r w:rsidRPr="00FB6066">
        <w:rPr>
          <w:rFonts w:ascii="Times New Roman" w:hAnsi="Times New Roman" w:cs="Times New Roman"/>
          <w:b/>
          <w:sz w:val="24"/>
          <w:szCs w:val="24"/>
        </w:rPr>
        <w:t>musi być JAWNE.</w:t>
      </w:r>
    </w:p>
    <w:p w14:paraId="0E6D332B" w14:textId="19066007" w:rsidR="00A045C3" w:rsidRPr="00C30001" w:rsidRDefault="001612EF" w:rsidP="0034078E">
      <w:pPr>
        <w:pStyle w:val="Akapitzlist"/>
        <w:numPr>
          <w:ilvl w:val="1"/>
          <w:numId w:val="17"/>
        </w:numPr>
        <w:tabs>
          <w:tab w:val="left" w:pos="1276"/>
        </w:tabs>
        <w:spacing w:line="276" w:lineRule="auto"/>
        <w:ind w:left="993" w:hanging="708"/>
        <w:jc w:val="both"/>
      </w:pPr>
      <w:r w:rsidRPr="00FB6066">
        <w:rPr>
          <w:rFonts w:ascii="Times New Roman" w:hAnsi="Times New Roman" w:cs="Times New Roman"/>
          <w:sz w:val="24"/>
          <w:szCs w:val="24"/>
        </w:rPr>
        <w:t xml:space="preserve">Zamawiający otworzy oferty w </w:t>
      </w:r>
      <w:r w:rsidRPr="00633CA4">
        <w:rPr>
          <w:rFonts w:ascii="Times New Roman" w:hAnsi="Times New Roman" w:cs="Times New Roman"/>
          <w:sz w:val="24"/>
          <w:szCs w:val="24"/>
        </w:rPr>
        <w:t xml:space="preserve">obecności Wykonawców, którzy zechcą przybyć </w:t>
      </w:r>
      <w:r w:rsidR="009B76E6" w:rsidRPr="00633CA4">
        <w:rPr>
          <w:rFonts w:ascii="Times New Roman" w:hAnsi="Times New Roman" w:cs="Times New Roman"/>
          <w:sz w:val="24"/>
          <w:szCs w:val="24"/>
        </w:rPr>
        <w:br/>
      </w:r>
      <w:r w:rsidRPr="00633CA4">
        <w:rPr>
          <w:rFonts w:ascii="Times New Roman" w:hAnsi="Times New Roman" w:cs="Times New Roman"/>
          <w:sz w:val="24"/>
          <w:szCs w:val="24"/>
        </w:rPr>
        <w:t xml:space="preserve">w </w:t>
      </w:r>
      <w:r w:rsidRPr="00633CA4">
        <w:rPr>
          <w:rFonts w:ascii="Times New Roman" w:hAnsi="Times New Roman"/>
          <w:b/>
          <w:sz w:val="24"/>
          <w:szCs w:val="24"/>
        </w:rPr>
        <w:t xml:space="preserve">dniu </w:t>
      </w:r>
      <w:r w:rsidR="00633CA4">
        <w:rPr>
          <w:rFonts w:ascii="Times New Roman" w:hAnsi="Times New Roman"/>
          <w:b/>
          <w:sz w:val="24"/>
          <w:szCs w:val="24"/>
        </w:rPr>
        <w:t>14-07-2016</w:t>
      </w:r>
      <w:r w:rsidRPr="00633CA4">
        <w:rPr>
          <w:rFonts w:ascii="Times New Roman" w:hAnsi="Times New Roman"/>
          <w:b/>
          <w:sz w:val="24"/>
          <w:szCs w:val="24"/>
        </w:rPr>
        <w:t xml:space="preserve">  o godz. </w:t>
      </w:r>
      <w:r w:rsidR="00633CA4">
        <w:rPr>
          <w:rFonts w:ascii="Times New Roman" w:hAnsi="Times New Roman"/>
          <w:b/>
          <w:sz w:val="24"/>
          <w:szCs w:val="24"/>
        </w:rPr>
        <w:t>10</w:t>
      </w:r>
      <w:r w:rsidR="00C10F77" w:rsidRPr="00633CA4">
        <w:rPr>
          <w:rFonts w:ascii="Times New Roman" w:hAnsi="Times New Roman"/>
          <w:b/>
          <w:sz w:val="24"/>
          <w:szCs w:val="24"/>
        </w:rPr>
        <w:t>:</w:t>
      </w:r>
      <w:r w:rsidR="00633CA4">
        <w:rPr>
          <w:rFonts w:ascii="Times New Roman" w:hAnsi="Times New Roman"/>
          <w:b/>
          <w:sz w:val="24"/>
          <w:szCs w:val="24"/>
        </w:rPr>
        <w:t>15</w:t>
      </w:r>
      <w:r w:rsidR="00C10F77" w:rsidRPr="00633CA4">
        <w:rPr>
          <w:rFonts w:ascii="Times New Roman" w:hAnsi="Times New Roman"/>
          <w:b/>
          <w:sz w:val="24"/>
          <w:szCs w:val="24"/>
        </w:rPr>
        <w:t xml:space="preserve"> </w:t>
      </w:r>
      <w:r w:rsidRPr="00633CA4">
        <w:rPr>
          <w:rFonts w:ascii="Times New Roman" w:hAnsi="Times New Roman"/>
          <w:b/>
          <w:sz w:val="24"/>
          <w:szCs w:val="24"/>
        </w:rPr>
        <w:t xml:space="preserve">na otwarcie ofert do </w:t>
      </w:r>
      <w:r w:rsidRPr="00633CA4">
        <w:rPr>
          <w:rFonts w:ascii="Times New Roman" w:hAnsi="Times New Roman" w:cs="Times New Roman"/>
          <w:b/>
          <w:sz w:val="24"/>
          <w:szCs w:val="24"/>
        </w:rPr>
        <w:t>siedziby Zamawiającego</w:t>
      </w:r>
      <w:r w:rsidRPr="00633CA4">
        <w:rPr>
          <w:rFonts w:ascii="Times New Roman" w:hAnsi="Times New Roman" w:cs="Times New Roman"/>
          <w:sz w:val="24"/>
          <w:szCs w:val="24"/>
        </w:rPr>
        <w:t xml:space="preserve"> </w:t>
      </w:r>
      <w:r w:rsidRPr="00633CA4">
        <w:rPr>
          <w:rFonts w:ascii="Times New Roman" w:hAnsi="Times New Roman" w:cs="Times New Roman"/>
          <w:b/>
          <w:sz w:val="24"/>
          <w:szCs w:val="24"/>
        </w:rPr>
        <w:t>w</w:t>
      </w:r>
      <w:r w:rsidRPr="00633CA4">
        <w:rPr>
          <w:rFonts w:ascii="Times New Roman" w:hAnsi="Times New Roman" w:cs="Times New Roman"/>
          <w:sz w:val="24"/>
          <w:szCs w:val="24"/>
        </w:rPr>
        <w:t xml:space="preserve"> </w:t>
      </w:r>
      <w:r w:rsidR="00C30001" w:rsidRPr="00633CA4">
        <w:rPr>
          <w:rFonts w:ascii="Times New Roman" w:hAnsi="Times New Roman"/>
          <w:b/>
          <w:sz w:val="24"/>
          <w:szCs w:val="24"/>
        </w:rPr>
        <w:t>przy ul. Taborowej 33, 02-699 Warszawa.</w:t>
      </w:r>
      <w:r w:rsidR="00C30001" w:rsidRPr="00233B62">
        <w:rPr>
          <w:rFonts w:ascii="Times New Roman" w:hAnsi="Times New Roman"/>
          <w:b/>
        </w:rPr>
        <w:t xml:space="preserve"> </w:t>
      </w:r>
    </w:p>
    <w:p w14:paraId="0EEB6969" w14:textId="77777777" w:rsidR="00C30001" w:rsidRPr="00C30001" w:rsidRDefault="00C30001" w:rsidP="00C30001">
      <w:pPr>
        <w:pStyle w:val="Akapitzlist"/>
        <w:tabs>
          <w:tab w:val="left" w:pos="1276"/>
        </w:tabs>
        <w:spacing w:line="276" w:lineRule="auto"/>
        <w:ind w:left="993"/>
        <w:jc w:val="both"/>
      </w:pPr>
    </w:p>
    <w:p w14:paraId="7983A732" w14:textId="77777777" w:rsidR="00C10F77" w:rsidRPr="001B6A72" w:rsidRDefault="00C10F77" w:rsidP="0034078E">
      <w:pPr>
        <w:pStyle w:val="Akapitzlist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B6066">
        <w:rPr>
          <w:rFonts w:ascii="Times New Roman" w:hAnsi="Times New Roman" w:cs="Times New Roman"/>
          <w:b/>
          <w:sz w:val="24"/>
          <w:szCs w:val="24"/>
        </w:rPr>
        <w:t>OPIS SPOSOBU OBLICZENIA CENY:</w:t>
      </w:r>
    </w:p>
    <w:p w14:paraId="4AB21AD4" w14:textId="77777777" w:rsidR="00C10F77" w:rsidRPr="00FB6066" w:rsidRDefault="00C10F77" w:rsidP="0034078E">
      <w:pPr>
        <w:pStyle w:val="Akapitzlist"/>
        <w:numPr>
          <w:ilvl w:val="1"/>
          <w:numId w:val="18"/>
        </w:numPr>
        <w:tabs>
          <w:tab w:val="left" w:pos="993"/>
        </w:tabs>
        <w:spacing w:line="276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FB6066">
        <w:rPr>
          <w:rFonts w:ascii="Times New Roman" w:hAnsi="Times New Roman" w:cs="Times New Roman"/>
          <w:sz w:val="24"/>
          <w:szCs w:val="24"/>
        </w:rPr>
        <w:t>Wszystkie ceny pojawiające się w treści oferty, należy podać z dokładnością do dwóch miejsc po przecinku.</w:t>
      </w:r>
    </w:p>
    <w:p w14:paraId="2DBC25FC" w14:textId="77777777" w:rsidR="00C10F77" w:rsidRPr="00FB6066" w:rsidRDefault="00C10F77" w:rsidP="0034078E">
      <w:pPr>
        <w:pStyle w:val="Akapitzlist"/>
        <w:numPr>
          <w:ilvl w:val="1"/>
          <w:numId w:val="18"/>
        </w:numPr>
        <w:tabs>
          <w:tab w:val="left" w:pos="993"/>
        </w:tabs>
        <w:spacing w:line="276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FB6066">
        <w:rPr>
          <w:rFonts w:ascii="Times New Roman" w:hAnsi="Times New Roman" w:cs="Times New Roman"/>
          <w:sz w:val="24"/>
          <w:szCs w:val="24"/>
        </w:rPr>
        <w:t>W ofercie należy dokładnie określić w złotych polskich wartość jednostkową brutto każdego wyrobu a także wartość brutto całego zamówienia.</w:t>
      </w:r>
    </w:p>
    <w:p w14:paraId="260A0EC3" w14:textId="77777777" w:rsidR="00C10F77" w:rsidRPr="00FB6066" w:rsidRDefault="00C10F77" w:rsidP="0034078E">
      <w:pPr>
        <w:pStyle w:val="Akapitzlist"/>
        <w:numPr>
          <w:ilvl w:val="1"/>
          <w:numId w:val="18"/>
        </w:numPr>
        <w:tabs>
          <w:tab w:val="left" w:pos="993"/>
        </w:tabs>
        <w:spacing w:line="276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FB6066">
        <w:rPr>
          <w:rFonts w:ascii="Times New Roman" w:hAnsi="Times New Roman" w:cs="Times New Roman"/>
          <w:sz w:val="24"/>
          <w:szCs w:val="24"/>
        </w:rPr>
        <w:t xml:space="preserve">Zaproponowane w ofercie ceny muszą zawierać wszystkie elementy przedmiotu zamówienia z uwzględnieniem wszelkich kosztów, jakie powstaną w związku z realizacją przedmiotu umowy, w tym m. in. koszty transportu, rozładunku, podatek </w:t>
      </w:r>
      <w:r w:rsidRPr="00FB6066">
        <w:rPr>
          <w:rFonts w:ascii="Times New Roman" w:hAnsi="Times New Roman" w:cs="Times New Roman"/>
          <w:sz w:val="24"/>
          <w:szCs w:val="24"/>
        </w:rPr>
        <w:lastRenderedPageBreak/>
        <w:t>od towarów i usług (VAT) oraz wszelkie inne koszty związane z jej realizacją, a w szczególności koszty dostawy, cła, montażu, certyfikacji itp.</w:t>
      </w:r>
    </w:p>
    <w:p w14:paraId="6AE51CFD" w14:textId="77777777" w:rsidR="00C10F77" w:rsidRPr="00FB6066" w:rsidRDefault="00C10F77" w:rsidP="0034078E">
      <w:pPr>
        <w:pStyle w:val="Akapitzlist"/>
        <w:numPr>
          <w:ilvl w:val="1"/>
          <w:numId w:val="18"/>
        </w:numPr>
        <w:tabs>
          <w:tab w:val="left" w:pos="993"/>
        </w:tabs>
        <w:spacing w:line="276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FB6066">
        <w:rPr>
          <w:rFonts w:ascii="Times New Roman" w:hAnsi="Times New Roman" w:cs="Times New Roman"/>
          <w:sz w:val="24"/>
          <w:szCs w:val="24"/>
        </w:rPr>
        <w:t>Wykonawca przed zawarciem umowy poda Zamawiającemu wartość umowy bez podatku od towarów i usług (wartość netto).</w:t>
      </w:r>
    </w:p>
    <w:p w14:paraId="7296010E" w14:textId="77777777" w:rsidR="00C10F77" w:rsidRDefault="00C10F77" w:rsidP="00C10F77">
      <w:pPr>
        <w:pStyle w:val="Akapitzlist"/>
        <w:spacing w:after="0" w:line="276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7FB36CB2" w14:textId="77777777" w:rsidR="00C10F77" w:rsidRPr="00965C3E" w:rsidRDefault="00C10F77" w:rsidP="0034078E">
      <w:pPr>
        <w:pStyle w:val="Akapitzlist"/>
        <w:numPr>
          <w:ilvl w:val="0"/>
          <w:numId w:val="18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65C3E">
        <w:rPr>
          <w:rFonts w:ascii="Times New Roman" w:hAnsi="Times New Roman" w:cs="Times New Roman"/>
          <w:b/>
          <w:sz w:val="24"/>
          <w:szCs w:val="24"/>
        </w:rPr>
        <w:t>KRYTERIA ORAZ SPOSÓB OCENY OFERT:</w:t>
      </w:r>
    </w:p>
    <w:p w14:paraId="215DD72F" w14:textId="151DD505" w:rsidR="00C10F77" w:rsidRDefault="00C10F77" w:rsidP="0034078E">
      <w:pPr>
        <w:pStyle w:val="Akapitzlist"/>
        <w:numPr>
          <w:ilvl w:val="1"/>
          <w:numId w:val="18"/>
        </w:numPr>
        <w:tabs>
          <w:tab w:val="left" w:pos="993"/>
        </w:tabs>
        <w:spacing w:line="276" w:lineRule="auto"/>
        <w:ind w:left="993" w:hanging="633"/>
        <w:rPr>
          <w:rFonts w:ascii="Times New Roman" w:hAnsi="Times New Roman" w:cs="Times New Roman"/>
          <w:sz w:val="24"/>
          <w:szCs w:val="24"/>
        </w:rPr>
      </w:pPr>
      <w:r w:rsidRPr="00965C3E">
        <w:rPr>
          <w:rFonts w:ascii="Times New Roman" w:hAnsi="Times New Roman" w:cs="Times New Roman"/>
          <w:sz w:val="24"/>
          <w:szCs w:val="24"/>
        </w:rPr>
        <w:t xml:space="preserve">Przy ocenie ofert złożonych w zadaniach częściowych nr 1 – </w:t>
      </w:r>
      <w:r w:rsidR="009B76E6">
        <w:rPr>
          <w:rFonts w:ascii="Times New Roman" w:hAnsi="Times New Roman" w:cs="Times New Roman"/>
          <w:sz w:val="24"/>
          <w:szCs w:val="24"/>
        </w:rPr>
        <w:t>3</w:t>
      </w:r>
      <w:r w:rsidRPr="00965C3E">
        <w:rPr>
          <w:rFonts w:ascii="Times New Roman" w:hAnsi="Times New Roman" w:cs="Times New Roman"/>
          <w:sz w:val="24"/>
          <w:szCs w:val="24"/>
        </w:rPr>
        <w:t xml:space="preserve"> Zamawiający będzie oceniał oferty według następującego kryterium:</w:t>
      </w:r>
    </w:p>
    <w:p w14:paraId="2814FCEB" w14:textId="77777777" w:rsidR="00C10F77" w:rsidRDefault="00C10F77" w:rsidP="00C10F77">
      <w:pPr>
        <w:pStyle w:val="Akapitzlist"/>
        <w:tabs>
          <w:tab w:val="left" w:pos="993"/>
        </w:tabs>
        <w:spacing w:line="276" w:lineRule="auto"/>
        <w:ind w:left="993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276"/>
        <w:gridCol w:w="4887"/>
        <w:gridCol w:w="2899"/>
      </w:tblGrid>
      <w:tr w:rsidR="00C10F77" w14:paraId="258EBBFB" w14:textId="77777777" w:rsidTr="00C10F77">
        <w:trPr>
          <w:trHeight w:val="340"/>
          <w:jc w:val="center"/>
        </w:trPr>
        <w:tc>
          <w:tcPr>
            <w:tcW w:w="1276" w:type="dxa"/>
            <w:vAlign w:val="center"/>
          </w:tcPr>
          <w:p w14:paraId="48378ADA" w14:textId="77777777" w:rsidR="00C10F77" w:rsidRPr="00965C3E" w:rsidRDefault="00C10F77" w:rsidP="00347978">
            <w:pPr>
              <w:pStyle w:val="Akapitzlist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C3E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890" w:type="dxa"/>
            <w:vAlign w:val="center"/>
          </w:tcPr>
          <w:p w14:paraId="15D6B1FA" w14:textId="77777777" w:rsidR="00C10F77" w:rsidRPr="00965C3E" w:rsidRDefault="00C10F77" w:rsidP="00347978">
            <w:pPr>
              <w:pStyle w:val="Akapitzlist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C3E">
              <w:rPr>
                <w:rFonts w:ascii="Times New Roman" w:hAnsi="Times New Roman" w:cs="Times New Roman"/>
                <w:b/>
                <w:sz w:val="24"/>
                <w:szCs w:val="24"/>
              </w:rPr>
              <w:t>Nazwa kryterium:</w:t>
            </w:r>
          </w:p>
        </w:tc>
        <w:tc>
          <w:tcPr>
            <w:tcW w:w="2901" w:type="dxa"/>
            <w:vAlign w:val="center"/>
          </w:tcPr>
          <w:p w14:paraId="6876830F" w14:textId="77777777" w:rsidR="00C10F77" w:rsidRPr="00965C3E" w:rsidRDefault="00C10F77" w:rsidP="00347978">
            <w:pPr>
              <w:pStyle w:val="Akapitzlist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C3E">
              <w:rPr>
                <w:rFonts w:ascii="Times New Roman" w:hAnsi="Times New Roman" w:cs="Times New Roman"/>
                <w:b/>
                <w:sz w:val="24"/>
                <w:szCs w:val="24"/>
              </w:rPr>
              <w:t>Waga:</w:t>
            </w:r>
          </w:p>
        </w:tc>
      </w:tr>
      <w:tr w:rsidR="00C10F77" w14:paraId="5B061E8B" w14:textId="77777777" w:rsidTr="00C10F77">
        <w:trPr>
          <w:trHeight w:val="340"/>
          <w:jc w:val="center"/>
        </w:trPr>
        <w:tc>
          <w:tcPr>
            <w:tcW w:w="1276" w:type="dxa"/>
            <w:vAlign w:val="center"/>
          </w:tcPr>
          <w:p w14:paraId="6FCE4461" w14:textId="77777777" w:rsidR="00C10F77" w:rsidRDefault="00C10F77" w:rsidP="00347978">
            <w:pPr>
              <w:pStyle w:val="Akapitzlist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90" w:type="dxa"/>
            <w:vAlign w:val="center"/>
          </w:tcPr>
          <w:p w14:paraId="57221FEB" w14:textId="77777777" w:rsidR="00C10F77" w:rsidRDefault="00C10F77" w:rsidP="00347978">
            <w:pPr>
              <w:pStyle w:val="Akapitzlist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(koszt) – dostawa, montaż i rozmieszczenie</w:t>
            </w:r>
          </w:p>
        </w:tc>
        <w:tc>
          <w:tcPr>
            <w:tcW w:w="2901" w:type="dxa"/>
            <w:vAlign w:val="center"/>
          </w:tcPr>
          <w:p w14:paraId="532F5CC0" w14:textId="77777777" w:rsidR="00C10F77" w:rsidRDefault="00C10F77" w:rsidP="00347978">
            <w:pPr>
              <w:pStyle w:val="Akapitzlist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</w:tr>
      <w:tr w:rsidR="00C10F77" w14:paraId="52425E55" w14:textId="77777777" w:rsidTr="00C10F77">
        <w:trPr>
          <w:trHeight w:val="340"/>
          <w:jc w:val="center"/>
        </w:trPr>
        <w:tc>
          <w:tcPr>
            <w:tcW w:w="1276" w:type="dxa"/>
            <w:vAlign w:val="center"/>
          </w:tcPr>
          <w:p w14:paraId="14CEB0D0" w14:textId="77777777" w:rsidR="00C10F77" w:rsidRDefault="00C10F77" w:rsidP="00347978">
            <w:pPr>
              <w:pStyle w:val="Akapitzlist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90" w:type="dxa"/>
            <w:vAlign w:val="center"/>
          </w:tcPr>
          <w:p w14:paraId="5861C7C5" w14:textId="77777777" w:rsidR="00C10F77" w:rsidRDefault="00C10F77" w:rsidP="00347978">
            <w:pPr>
              <w:pStyle w:val="Akapitzlist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Termin realizacji zamówienia</w:t>
            </w:r>
          </w:p>
        </w:tc>
        <w:tc>
          <w:tcPr>
            <w:tcW w:w="2901" w:type="dxa"/>
            <w:vAlign w:val="center"/>
          </w:tcPr>
          <w:p w14:paraId="3A39B0DA" w14:textId="77777777" w:rsidR="00C10F77" w:rsidRDefault="00C10F77" w:rsidP="00347978">
            <w:pPr>
              <w:pStyle w:val="Akapitzlist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</w:tbl>
    <w:p w14:paraId="5729B320" w14:textId="77777777" w:rsidR="00C10F77" w:rsidRPr="00C10F77" w:rsidRDefault="00C10F77" w:rsidP="00C10F77">
      <w:pPr>
        <w:tabs>
          <w:tab w:val="left" w:pos="993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5C9C111" w14:textId="213C8643" w:rsidR="00C10F77" w:rsidRDefault="00C10F77" w:rsidP="0034078E">
      <w:pPr>
        <w:pStyle w:val="Akapitzlist"/>
        <w:numPr>
          <w:ilvl w:val="1"/>
          <w:numId w:val="19"/>
        </w:numPr>
        <w:tabs>
          <w:tab w:val="left" w:pos="993"/>
        </w:tabs>
        <w:ind w:left="993" w:hanging="633"/>
        <w:rPr>
          <w:rFonts w:ascii="Times New Roman" w:hAnsi="Times New Roman" w:cs="Times New Roman"/>
          <w:sz w:val="24"/>
          <w:szCs w:val="24"/>
        </w:rPr>
      </w:pPr>
      <w:r w:rsidRPr="00A06C5C">
        <w:rPr>
          <w:rFonts w:ascii="Times New Roman" w:hAnsi="Times New Roman" w:cs="Times New Roman"/>
          <w:sz w:val="24"/>
          <w:szCs w:val="24"/>
        </w:rPr>
        <w:t xml:space="preserve">Punkty przyznawane za podane w pkt 13.1 kryterium </w:t>
      </w:r>
      <w:r w:rsidR="00D73B50" w:rsidRPr="009B76E6">
        <w:rPr>
          <w:rFonts w:ascii="Times New Roman" w:hAnsi="Times New Roman" w:cs="Times New Roman"/>
          <w:b/>
          <w:i/>
          <w:sz w:val="24"/>
          <w:szCs w:val="24"/>
        </w:rPr>
        <w:t>„cena”</w:t>
      </w:r>
      <w:r w:rsidR="00D73B50">
        <w:rPr>
          <w:rFonts w:ascii="Times New Roman" w:hAnsi="Times New Roman" w:cs="Times New Roman"/>
          <w:sz w:val="24"/>
          <w:szCs w:val="24"/>
        </w:rPr>
        <w:t xml:space="preserve"> </w:t>
      </w:r>
      <w:r w:rsidRPr="00A06C5C">
        <w:rPr>
          <w:rFonts w:ascii="Times New Roman" w:hAnsi="Times New Roman" w:cs="Times New Roman"/>
          <w:sz w:val="24"/>
          <w:szCs w:val="24"/>
        </w:rPr>
        <w:t>będą liczone według następującego wzoru</w:t>
      </w:r>
      <w:r w:rsidR="009B76E6">
        <w:rPr>
          <w:rFonts w:ascii="Times New Roman" w:hAnsi="Times New Roman" w:cs="Times New Roman"/>
          <w:sz w:val="24"/>
          <w:szCs w:val="24"/>
        </w:rPr>
        <w:t xml:space="preserve"> (wszystkie zadania częściowe)</w:t>
      </w:r>
      <w:r w:rsidRPr="00A06C5C">
        <w:rPr>
          <w:rFonts w:ascii="Times New Roman" w:hAnsi="Times New Roman" w:cs="Times New Roman"/>
          <w:sz w:val="24"/>
          <w:szCs w:val="24"/>
        </w:rPr>
        <w:t>:</w:t>
      </w:r>
    </w:p>
    <w:p w14:paraId="58009F56" w14:textId="77777777" w:rsidR="00C10F77" w:rsidRDefault="00C10F77" w:rsidP="00B45F88">
      <w:pPr>
        <w:pStyle w:val="Akapitzlist"/>
        <w:spacing w:after="0" w:line="276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1349"/>
        <w:gridCol w:w="7718"/>
      </w:tblGrid>
      <w:tr w:rsidR="00C10F77" w14:paraId="6DCBC136" w14:textId="77777777" w:rsidTr="00C10F77">
        <w:tc>
          <w:tcPr>
            <w:tcW w:w="1276" w:type="dxa"/>
            <w:vAlign w:val="center"/>
          </w:tcPr>
          <w:p w14:paraId="2AED9151" w14:textId="77777777" w:rsidR="00C10F77" w:rsidRPr="00C10F77" w:rsidRDefault="00C10F77" w:rsidP="00C10F7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F77">
              <w:rPr>
                <w:rFonts w:ascii="Times New Roman" w:hAnsi="Times New Roman" w:cs="Times New Roman"/>
                <w:b/>
                <w:sz w:val="24"/>
                <w:szCs w:val="24"/>
              </w:rPr>
              <w:t>Nr kryterium:</w:t>
            </w:r>
          </w:p>
        </w:tc>
        <w:tc>
          <w:tcPr>
            <w:tcW w:w="7791" w:type="dxa"/>
            <w:vAlign w:val="center"/>
          </w:tcPr>
          <w:p w14:paraId="76EC998E" w14:textId="77777777" w:rsidR="00C10F77" w:rsidRPr="00C10F77" w:rsidRDefault="00C10F77" w:rsidP="00C10F7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F77">
              <w:rPr>
                <w:rFonts w:ascii="Times New Roman" w:hAnsi="Times New Roman" w:cs="Times New Roman"/>
                <w:b/>
                <w:sz w:val="24"/>
                <w:szCs w:val="24"/>
              </w:rPr>
              <w:t>Wzór:</w:t>
            </w:r>
          </w:p>
        </w:tc>
      </w:tr>
      <w:tr w:rsidR="00C10F77" w14:paraId="3B65B714" w14:textId="77777777" w:rsidTr="00C30001">
        <w:tc>
          <w:tcPr>
            <w:tcW w:w="1276" w:type="dxa"/>
            <w:vAlign w:val="center"/>
          </w:tcPr>
          <w:p w14:paraId="3CC032B9" w14:textId="77777777" w:rsidR="00C10F77" w:rsidRDefault="00C10F77" w:rsidP="00C10F77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791" w:type="dxa"/>
          </w:tcPr>
          <w:p w14:paraId="3466B1A8" w14:textId="77777777" w:rsidR="00C10F77" w:rsidRPr="00A06C5C" w:rsidRDefault="00C10F77" w:rsidP="00C10F77">
            <w:pPr>
              <w:pStyle w:val="Akapitzlist"/>
              <w:tabs>
                <w:tab w:val="left" w:pos="993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C5C">
              <w:rPr>
                <w:rFonts w:ascii="Times New Roman" w:hAnsi="Times New Roman" w:cs="Times New Roman"/>
                <w:b/>
                <w:sz w:val="24"/>
                <w:szCs w:val="24"/>
              </w:rPr>
              <w:t>Punkty przyznawane za kry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terium </w:t>
            </w:r>
            <w:r w:rsidR="00D73B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</w:t>
            </w:r>
            <w:r w:rsidRPr="00A06C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ena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będą liczone według </w:t>
            </w:r>
            <w:r w:rsidRPr="00A06C5C">
              <w:rPr>
                <w:rFonts w:ascii="Times New Roman" w:hAnsi="Times New Roman" w:cs="Times New Roman"/>
                <w:b/>
                <w:sz w:val="24"/>
                <w:szCs w:val="24"/>
              </w:rPr>
              <w:t>następującego wzoru:</w:t>
            </w:r>
          </w:p>
          <w:p w14:paraId="62BA5AB0" w14:textId="77777777" w:rsidR="00C10F77" w:rsidRPr="00A06C5C" w:rsidRDefault="00C10F77" w:rsidP="00C10F77">
            <w:pPr>
              <w:pStyle w:val="Akapitzlist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C5C">
              <w:rPr>
                <w:rFonts w:ascii="Times New Roman" w:hAnsi="Times New Roman" w:cs="Times New Roman"/>
                <w:sz w:val="24"/>
                <w:szCs w:val="24"/>
              </w:rPr>
              <w:t>Cena (koszt)</w:t>
            </w:r>
          </w:p>
          <w:p w14:paraId="2235F7EB" w14:textId="77777777" w:rsidR="00C10F77" w:rsidRPr="00A06C5C" w:rsidRDefault="00C10F77" w:rsidP="00C10F77">
            <w:pPr>
              <w:pStyle w:val="Akapitzlist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Liczba punktów  C = (Cmin/Cof )*100*</w:t>
            </w:r>
            <w:r w:rsidRPr="00A06C5C">
              <w:rPr>
                <w:rFonts w:ascii="Times New Roman" w:hAnsi="Times New Roman" w:cs="Times New Roman"/>
                <w:sz w:val="24"/>
                <w:szCs w:val="24"/>
              </w:rPr>
              <w:t>waga</w:t>
            </w:r>
          </w:p>
          <w:p w14:paraId="0B74AE04" w14:textId="77777777" w:rsidR="00C10F77" w:rsidRPr="00A06C5C" w:rsidRDefault="00C10F77" w:rsidP="00C10F77">
            <w:pPr>
              <w:pStyle w:val="Akapitzlist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C5C">
              <w:rPr>
                <w:rFonts w:ascii="Times New Roman" w:hAnsi="Times New Roman" w:cs="Times New Roman"/>
                <w:sz w:val="24"/>
                <w:szCs w:val="24"/>
              </w:rPr>
              <w:t>gdzie:</w:t>
            </w:r>
          </w:p>
          <w:p w14:paraId="16449969" w14:textId="77777777" w:rsidR="00C10F77" w:rsidRPr="00A06C5C" w:rsidRDefault="00C10F77" w:rsidP="0034078E">
            <w:pPr>
              <w:pStyle w:val="Akapitzlist"/>
              <w:numPr>
                <w:ilvl w:val="0"/>
                <w:numId w:val="20"/>
              </w:num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6C5C">
              <w:rPr>
                <w:rFonts w:ascii="Times New Roman" w:hAnsi="Times New Roman" w:cs="Times New Roman"/>
                <w:sz w:val="24"/>
                <w:szCs w:val="24"/>
              </w:rPr>
              <w:t>waga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6C5C">
              <w:rPr>
                <w:rFonts w:ascii="Times New Roman" w:hAnsi="Times New Roman" w:cs="Times New Roman"/>
                <w:sz w:val="24"/>
                <w:szCs w:val="24"/>
              </w:rPr>
              <w:t>- waga kryterium (90%)</w:t>
            </w:r>
          </w:p>
          <w:p w14:paraId="60BE0F55" w14:textId="77777777" w:rsidR="00C10F77" w:rsidRPr="00A06C5C" w:rsidRDefault="00C10F77" w:rsidP="0034078E">
            <w:pPr>
              <w:pStyle w:val="Akapitzlist"/>
              <w:numPr>
                <w:ilvl w:val="0"/>
                <w:numId w:val="20"/>
              </w:num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6C5C">
              <w:rPr>
                <w:rFonts w:ascii="Times New Roman" w:hAnsi="Times New Roman" w:cs="Times New Roman"/>
                <w:sz w:val="24"/>
                <w:szCs w:val="24"/>
              </w:rPr>
              <w:t>Cmin - najniższa cena spośród wszystkich ofert w danym zadaniu częściowym</w:t>
            </w:r>
          </w:p>
          <w:p w14:paraId="765F26F0" w14:textId="77777777" w:rsidR="00C10F77" w:rsidRDefault="00C10F77" w:rsidP="0034078E">
            <w:pPr>
              <w:pStyle w:val="Akapitzlist"/>
              <w:numPr>
                <w:ilvl w:val="0"/>
                <w:numId w:val="20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5C">
              <w:rPr>
                <w:rFonts w:ascii="Times New Roman" w:hAnsi="Times New Roman" w:cs="Times New Roman"/>
                <w:sz w:val="24"/>
                <w:szCs w:val="24"/>
              </w:rPr>
              <w:t>Cof - cena podana w badanej ofercie w danym zadaniu częściowym</w:t>
            </w:r>
          </w:p>
        </w:tc>
      </w:tr>
    </w:tbl>
    <w:p w14:paraId="482D57B3" w14:textId="77777777" w:rsidR="00C10F77" w:rsidRDefault="00C10F77" w:rsidP="00B45F88">
      <w:pPr>
        <w:pStyle w:val="Akapitzlist"/>
        <w:spacing w:after="0" w:line="276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71E28D7C" w14:textId="77CD83F8" w:rsidR="0050489E" w:rsidRDefault="00D73B50" w:rsidP="0034078E">
      <w:pPr>
        <w:pStyle w:val="Akapitzlist"/>
        <w:numPr>
          <w:ilvl w:val="1"/>
          <w:numId w:val="19"/>
        </w:numPr>
        <w:tabs>
          <w:tab w:val="left" w:pos="993"/>
        </w:tabs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 w:rsidRPr="00A06C5C">
        <w:rPr>
          <w:rFonts w:ascii="Times New Roman" w:hAnsi="Times New Roman" w:cs="Times New Roman"/>
          <w:sz w:val="24"/>
          <w:szCs w:val="24"/>
        </w:rPr>
        <w:t xml:space="preserve">Punkty przyznawane za podane w pkt 13.1 kryterium </w:t>
      </w:r>
      <w:r w:rsidRPr="009B76E6">
        <w:rPr>
          <w:rFonts w:ascii="Times New Roman" w:hAnsi="Times New Roman" w:cs="Times New Roman"/>
          <w:b/>
          <w:i/>
          <w:sz w:val="24"/>
          <w:szCs w:val="24"/>
        </w:rPr>
        <w:t>„</w:t>
      </w:r>
      <w:r w:rsidR="009B76E6">
        <w:rPr>
          <w:rFonts w:ascii="Times New Roman" w:hAnsi="Times New Roman" w:cs="Times New Roman"/>
          <w:b/>
          <w:i/>
          <w:sz w:val="24"/>
          <w:szCs w:val="24"/>
        </w:rPr>
        <w:t xml:space="preserve">termin realizacji </w:t>
      </w:r>
      <w:r w:rsidRPr="009B76E6">
        <w:rPr>
          <w:rFonts w:ascii="Times New Roman" w:hAnsi="Times New Roman" w:cs="Times New Roman"/>
          <w:b/>
          <w:i/>
          <w:sz w:val="24"/>
          <w:szCs w:val="24"/>
        </w:rPr>
        <w:t>zamówienia”</w:t>
      </w:r>
      <w:r w:rsidRPr="009B76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6C5C">
        <w:rPr>
          <w:rFonts w:ascii="Times New Roman" w:hAnsi="Times New Roman" w:cs="Times New Roman"/>
          <w:sz w:val="24"/>
          <w:szCs w:val="24"/>
        </w:rPr>
        <w:t>będą liczone według następującego wzoru:</w:t>
      </w:r>
    </w:p>
    <w:p w14:paraId="224CC113" w14:textId="77777777" w:rsidR="009B76E6" w:rsidRPr="00502E70" w:rsidRDefault="009B76E6" w:rsidP="009B76E6">
      <w:pPr>
        <w:pStyle w:val="Akapitzlist"/>
        <w:tabs>
          <w:tab w:val="left" w:pos="993"/>
        </w:tabs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14:paraId="5D5501DC" w14:textId="2721CEED" w:rsidR="00D73B50" w:rsidRPr="009B76E6" w:rsidRDefault="00D73B50" w:rsidP="0034078E">
      <w:pPr>
        <w:pStyle w:val="Akapitzlist"/>
        <w:numPr>
          <w:ilvl w:val="0"/>
          <w:numId w:val="21"/>
        </w:numPr>
        <w:tabs>
          <w:tab w:val="left" w:pos="993"/>
        </w:tabs>
        <w:ind w:left="99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217F3">
        <w:rPr>
          <w:rFonts w:ascii="Times New Roman" w:hAnsi="Times New Roman" w:cs="Times New Roman"/>
          <w:b/>
          <w:sz w:val="24"/>
          <w:szCs w:val="24"/>
          <w:u w:val="single"/>
        </w:rPr>
        <w:t>Dla zadania częściowego nr 1 i 2: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1349"/>
        <w:gridCol w:w="7718"/>
      </w:tblGrid>
      <w:tr w:rsidR="00D73B50" w14:paraId="5681364C" w14:textId="77777777" w:rsidTr="00347978">
        <w:tc>
          <w:tcPr>
            <w:tcW w:w="1276" w:type="dxa"/>
            <w:vAlign w:val="center"/>
          </w:tcPr>
          <w:p w14:paraId="21353774" w14:textId="77777777" w:rsidR="00D73B50" w:rsidRPr="00C10F77" w:rsidRDefault="00D73B50" w:rsidP="00D73B5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F77">
              <w:rPr>
                <w:rFonts w:ascii="Times New Roman" w:hAnsi="Times New Roman" w:cs="Times New Roman"/>
                <w:b/>
                <w:sz w:val="24"/>
                <w:szCs w:val="24"/>
              </w:rPr>
              <w:t>Nr kryterium:</w:t>
            </w:r>
          </w:p>
        </w:tc>
        <w:tc>
          <w:tcPr>
            <w:tcW w:w="7791" w:type="dxa"/>
            <w:vAlign w:val="center"/>
          </w:tcPr>
          <w:p w14:paraId="119D3183" w14:textId="77777777" w:rsidR="00D73B50" w:rsidRPr="00C10F77" w:rsidRDefault="00D73B50" w:rsidP="00D73B5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F77">
              <w:rPr>
                <w:rFonts w:ascii="Times New Roman" w:hAnsi="Times New Roman" w:cs="Times New Roman"/>
                <w:b/>
                <w:sz w:val="24"/>
                <w:szCs w:val="24"/>
              </w:rPr>
              <w:t>Wzór:</w:t>
            </w:r>
          </w:p>
        </w:tc>
      </w:tr>
      <w:tr w:rsidR="00D73B50" w14:paraId="13DF0028" w14:textId="77777777" w:rsidTr="00D73B50">
        <w:tc>
          <w:tcPr>
            <w:tcW w:w="1276" w:type="dxa"/>
            <w:vAlign w:val="center"/>
          </w:tcPr>
          <w:p w14:paraId="360CD4EE" w14:textId="77777777" w:rsidR="00D73B50" w:rsidRPr="00D73B50" w:rsidRDefault="00D73B50" w:rsidP="00D73B50">
            <w:pPr>
              <w:pStyle w:val="Akapitzlist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5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791" w:type="dxa"/>
          </w:tcPr>
          <w:p w14:paraId="255187B4" w14:textId="77777777" w:rsidR="00D73B50" w:rsidRPr="000B092F" w:rsidRDefault="00D73B50" w:rsidP="00D73B50">
            <w:pPr>
              <w:pStyle w:val="Akapitzlist"/>
              <w:tabs>
                <w:tab w:val="left" w:pos="993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9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Punkty przyznawane za </w:t>
            </w:r>
            <w:r w:rsidRPr="000B09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kryterium termin realizacji zamówienia</w:t>
            </w:r>
            <w:r w:rsidRPr="000B09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będą liczone według następujących zasad: </w:t>
            </w:r>
          </w:p>
          <w:p w14:paraId="1C558B7C" w14:textId="77777777" w:rsidR="00D73B50" w:rsidRPr="000B092F" w:rsidRDefault="00D73B50" w:rsidP="00D73B50">
            <w:pPr>
              <w:pStyle w:val="Akapitzlist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92F">
              <w:rPr>
                <w:rFonts w:ascii="Times New Roman" w:hAnsi="Times New Roman" w:cs="Times New Roman"/>
                <w:sz w:val="24"/>
                <w:szCs w:val="24"/>
              </w:rPr>
              <w:t xml:space="preserve">Przyjmuje się maksymalny okres wykonania przedmiotu umowy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</w:t>
            </w:r>
            <w:r w:rsidRPr="000B09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dni</w:t>
            </w:r>
            <w:r w:rsidRPr="000B092F">
              <w:rPr>
                <w:rFonts w:ascii="Times New Roman" w:hAnsi="Times New Roman" w:cs="Times New Roman"/>
                <w:sz w:val="24"/>
                <w:szCs w:val="24"/>
              </w:rPr>
              <w:t xml:space="preserve"> (liczone będą dni kalendarzowe),</w:t>
            </w:r>
          </w:p>
          <w:p w14:paraId="18D4D59D" w14:textId="77777777" w:rsidR="00D73B50" w:rsidRPr="000B092F" w:rsidRDefault="00D73B50" w:rsidP="0034078E">
            <w:pPr>
              <w:pStyle w:val="Akapitzlist"/>
              <w:numPr>
                <w:ilvl w:val="0"/>
                <w:numId w:val="22"/>
              </w:num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092F">
              <w:rPr>
                <w:rFonts w:ascii="Times New Roman" w:hAnsi="Times New Roman" w:cs="Times New Roman"/>
                <w:sz w:val="24"/>
                <w:szCs w:val="24"/>
              </w:rPr>
              <w:t xml:space="preserve">Wykonawca, który zaoferuje najkrótszy termin realizacji zamówienia – otrzyma maksymalną liczbę punktów w kryterium </w:t>
            </w:r>
            <w:r w:rsidRPr="00D73B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„termin realizacji zamówienia” </w:t>
            </w:r>
            <w:r w:rsidRPr="000B092F">
              <w:rPr>
                <w:rFonts w:ascii="Times New Roman" w:hAnsi="Times New Roman" w:cs="Times New Roman"/>
                <w:sz w:val="24"/>
                <w:szCs w:val="24"/>
              </w:rPr>
              <w:t>– 10 pkt;</w:t>
            </w:r>
          </w:p>
          <w:p w14:paraId="3813990A" w14:textId="77777777" w:rsidR="00D73B50" w:rsidRPr="000B092F" w:rsidRDefault="00D73B50" w:rsidP="0034078E">
            <w:pPr>
              <w:pStyle w:val="Akapitzlist"/>
              <w:numPr>
                <w:ilvl w:val="0"/>
                <w:numId w:val="22"/>
              </w:num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09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Wykonawca, który zaoferuje wyznaczony przez Zamawiającego maksymalny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termin realizacji zamówienia – 12</w:t>
            </w:r>
            <w:r w:rsidRPr="000B092F">
              <w:rPr>
                <w:rFonts w:ascii="Times New Roman" w:hAnsi="Times New Roman" w:cs="Times New Roman"/>
                <w:sz w:val="24"/>
                <w:szCs w:val="24"/>
              </w:rPr>
              <w:t xml:space="preserve">0 dni – otrzyma w kryterium </w:t>
            </w:r>
            <w:r w:rsidRPr="00D73B50">
              <w:rPr>
                <w:rFonts w:ascii="Times New Roman" w:hAnsi="Times New Roman" w:cs="Times New Roman"/>
                <w:i/>
                <w:sz w:val="24"/>
                <w:szCs w:val="24"/>
              </w:rPr>
              <w:t>„termin realizacji zamówienia”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0 pkt;</w:t>
            </w:r>
          </w:p>
          <w:p w14:paraId="62E2E687" w14:textId="77777777" w:rsidR="00D73B50" w:rsidRDefault="00D73B50" w:rsidP="0034078E">
            <w:pPr>
              <w:pStyle w:val="Akapitzlist"/>
              <w:numPr>
                <w:ilvl w:val="0"/>
                <w:numId w:val="22"/>
              </w:num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092F">
              <w:rPr>
                <w:rFonts w:ascii="Times New Roman" w:hAnsi="Times New Roman" w:cs="Times New Roman"/>
                <w:sz w:val="24"/>
                <w:szCs w:val="24"/>
              </w:rPr>
              <w:t>Wykonawcy, którzy zaoferują wartość pośrednią, pomiędzy wartością najkorzystniejszą a najmniej korzystną, otrzymają liczbę punktów obliczoną wg wzoru:</w:t>
            </w:r>
          </w:p>
          <w:p w14:paraId="35B2B757" w14:textId="77777777" w:rsidR="003217F3" w:rsidRDefault="003217F3" w:rsidP="003217F3">
            <w:pPr>
              <w:pStyle w:val="Akapitzlist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304678" w14:textId="77777777" w:rsidR="003217F3" w:rsidRPr="003217F3" w:rsidRDefault="003217F3" w:rsidP="003217F3">
            <w:pPr>
              <w:pStyle w:val="Akapitzlist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17F3">
              <w:rPr>
                <w:rFonts w:ascii="Times New Roman" w:hAnsi="Times New Roman" w:cs="Times New Roman"/>
                <w:i/>
                <w:sz w:val="24"/>
                <w:szCs w:val="24"/>
              </w:rPr>
              <w:t>Liczba punktów = [(Tmax-Tof)/(Tmax-Tmin)]*waga*100</w:t>
            </w:r>
          </w:p>
          <w:p w14:paraId="6B0C3678" w14:textId="77777777" w:rsidR="003217F3" w:rsidRPr="000B092F" w:rsidRDefault="003217F3" w:rsidP="003217F3">
            <w:pPr>
              <w:pStyle w:val="Akapitzlist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92F">
              <w:rPr>
                <w:rFonts w:ascii="Times New Roman" w:hAnsi="Times New Roman" w:cs="Times New Roman"/>
                <w:sz w:val="24"/>
                <w:szCs w:val="24"/>
              </w:rPr>
              <w:t>gdzie:</w:t>
            </w:r>
          </w:p>
          <w:p w14:paraId="4E92815E" w14:textId="77777777" w:rsidR="003217F3" w:rsidRPr="000B092F" w:rsidRDefault="003217F3" w:rsidP="003217F3">
            <w:pPr>
              <w:pStyle w:val="Akapitzlist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92F">
              <w:rPr>
                <w:rFonts w:ascii="Times New Roman" w:hAnsi="Times New Roman" w:cs="Times New Roman"/>
                <w:sz w:val="24"/>
                <w:szCs w:val="24"/>
              </w:rPr>
              <w:t>Tof – podany w badanej ofercie termin realizacji zamówienia</w:t>
            </w:r>
          </w:p>
          <w:p w14:paraId="6579E304" w14:textId="77777777" w:rsidR="003217F3" w:rsidRPr="000B092F" w:rsidRDefault="003217F3" w:rsidP="003217F3">
            <w:pPr>
              <w:pStyle w:val="Akapitzlist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92F">
              <w:rPr>
                <w:rFonts w:ascii="Times New Roman" w:hAnsi="Times New Roman" w:cs="Times New Roman"/>
                <w:sz w:val="24"/>
                <w:szCs w:val="24"/>
              </w:rPr>
              <w:t>Tmax – najdłuższy dopuszczalny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termin realizacji zamówienia (12</w:t>
            </w:r>
            <w:r w:rsidRPr="000B092F">
              <w:rPr>
                <w:rFonts w:ascii="Times New Roman" w:hAnsi="Times New Roman" w:cs="Times New Roman"/>
                <w:sz w:val="24"/>
                <w:szCs w:val="24"/>
              </w:rPr>
              <w:t>0 dni)</w:t>
            </w:r>
          </w:p>
          <w:p w14:paraId="1006F190" w14:textId="77777777" w:rsidR="003217F3" w:rsidRPr="000B092F" w:rsidRDefault="003217F3" w:rsidP="003217F3">
            <w:pPr>
              <w:pStyle w:val="Akapitzlist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92F">
              <w:rPr>
                <w:rFonts w:ascii="Times New Roman" w:hAnsi="Times New Roman" w:cs="Times New Roman"/>
                <w:sz w:val="24"/>
                <w:szCs w:val="24"/>
              </w:rPr>
              <w:t xml:space="preserve">Tmin – najkrótszy zaoferowany termin realizacji zamówienia </w:t>
            </w:r>
          </w:p>
          <w:p w14:paraId="756DE45F" w14:textId="77777777" w:rsidR="00D73B50" w:rsidRPr="003217F3" w:rsidRDefault="003217F3" w:rsidP="003217F3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17F3">
              <w:rPr>
                <w:rFonts w:ascii="Times New Roman" w:hAnsi="Times New Roman" w:cs="Times New Roman"/>
                <w:sz w:val="24"/>
                <w:szCs w:val="24"/>
              </w:rPr>
              <w:t xml:space="preserve">waga – waga kryterium </w:t>
            </w:r>
            <w:r w:rsidRPr="003217F3">
              <w:rPr>
                <w:rFonts w:ascii="Times New Roman" w:hAnsi="Times New Roman" w:cs="Times New Roman"/>
                <w:i/>
                <w:sz w:val="24"/>
                <w:szCs w:val="24"/>
              </w:rPr>
              <w:t>„termin realizacji zamówienia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”</w:t>
            </w:r>
            <w:r w:rsidRPr="003217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217F3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14:paraId="6D15CAE1" w14:textId="77777777" w:rsidR="003217F3" w:rsidRPr="003217F3" w:rsidRDefault="003217F3" w:rsidP="003217F3">
      <w:pPr>
        <w:tabs>
          <w:tab w:val="left" w:pos="993"/>
        </w:tabs>
        <w:rPr>
          <w:rFonts w:ascii="Times New Roman" w:hAnsi="Times New Roman" w:cs="Times New Roman"/>
          <w:b/>
          <w:sz w:val="24"/>
          <w:szCs w:val="24"/>
        </w:rPr>
      </w:pPr>
    </w:p>
    <w:p w14:paraId="5D181E4B" w14:textId="34A280F8" w:rsidR="003217F3" w:rsidRPr="009B76E6" w:rsidRDefault="003217F3" w:rsidP="0034078E">
      <w:pPr>
        <w:pStyle w:val="Akapitzlist"/>
        <w:numPr>
          <w:ilvl w:val="0"/>
          <w:numId w:val="21"/>
        </w:numPr>
        <w:tabs>
          <w:tab w:val="left" w:pos="993"/>
        </w:tabs>
        <w:ind w:left="99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217F3">
        <w:rPr>
          <w:rFonts w:ascii="Times New Roman" w:hAnsi="Times New Roman" w:cs="Times New Roman"/>
          <w:b/>
          <w:sz w:val="24"/>
          <w:szCs w:val="24"/>
          <w:u w:val="single"/>
        </w:rPr>
        <w:t xml:space="preserve">Dla zadania częściowego nr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1349"/>
        <w:gridCol w:w="7718"/>
      </w:tblGrid>
      <w:tr w:rsidR="003217F3" w14:paraId="22050818" w14:textId="77777777" w:rsidTr="00347978">
        <w:tc>
          <w:tcPr>
            <w:tcW w:w="1276" w:type="dxa"/>
            <w:vAlign w:val="center"/>
          </w:tcPr>
          <w:p w14:paraId="014F08C7" w14:textId="77777777" w:rsidR="003217F3" w:rsidRPr="00C10F77" w:rsidRDefault="003217F3" w:rsidP="0034797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F77">
              <w:rPr>
                <w:rFonts w:ascii="Times New Roman" w:hAnsi="Times New Roman" w:cs="Times New Roman"/>
                <w:b/>
                <w:sz w:val="24"/>
                <w:szCs w:val="24"/>
              </w:rPr>
              <w:t>Nr kryterium:</w:t>
            </w:r>
          </w:p>
        </w:tc>
        <w:tc>
          <w:tcPr>
            <w:tcW w:w="7791" w:type="dxa"/>
            <w:vAlign w:val="center"/>
          </w:tcPr>
          <w:p w14:paraId="5010727D" w14:textId="77777777" w:rsidR="003217F3" w:rsidRPr="00C10F77" w:rsidRDefault="003217F3" w:rsidP="0034797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F77">
              <w:rPr>
                <w:rFonts w:ascii="Times New Roman" w:hAnsi="Times New Roman" w:cs="Times New Roman"/>
                <w:b/>
                <w:sz w:val="24"/>
                <w:szCs w:val="24"/>
              </w:rPr>
              <w:t>Wzór:</w:t>
            </w:r>
          </w:p>
        </w:tc>
      </w:tr>
      <w:tr w:rsidR="003217F3" w14:paraId="555E545B" w14:textId="77777777" w:rsidTr="00347978">
        <w:tc>
          <w:tcPr>
            <w:tcW w:w="1276" w:type="dxa"/>
            <w:vAlign w:val="center"/>
          </w:tcPr>
          <w:p w14:paraId="36144820" w14:textId="77777777" w:rsidR="003217F3" w:rsidRPr="00D73B50" w:rsidRDefault="003217F3" w:rsidP="00347978">
            <w:pPr>
              <w:pStyle w:val="Akapitzlist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5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791" w:type="dxa"/>
          </w:tcPr>
          <w:p w14:paraId="431FD16F" w14:textId="77777777" w:rsidR="003217F3" w:rsidRPr="000B092F" w:rsidRDefault="003217F3" w:rsidP="00347978">
            <w:pPr>
              <w:pStyle w:val="Akapitzlist"/>
              <w:tabs>
                <w:tab w:val="left" w:pos="993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9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Punkty przyznawane za </w:t>
            </w:r>
            <w:r w:rsidRPr="000B09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kryterium termin realizacji zamówienia</w:t>
            </w:r>
            <w:r w:rsidRPr="000B09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będą liczone według następujących zasad: </w:t>
            </w:r>
          </w:p>
          <w:p w14:paraId="36B2790D" w14:textId="77777777" w:rsidR="003217F3" w:rsidRPr="000B092F" w:rsidRDefault="003217F3" w:rsidP="00347978">
            <w:pPr>
              <w:pStyle w:val="Akapitzlist"/>
              <w:tabs>
                <w:tab w:val="left" w:pos="993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7DAA682" w14:textId="77777777" w:rsidR="003217F3" w:rsidRPr="000B092F" w:rsidRDefault="003217F3" w:rsidP="00347978">
            <w:pPr>
              <w:pStyle w:val="Akapitzlist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92F">
              <w:rPr>
                <w:rFonts w:ascii="Times New Roman" w:hAnsi="Times New Roman" w:cs="Times New Roman"/>
                <w:sz w:val="24"/>
                <w:szCs w:val="24"/>
              </w:rPr>
              <w:t xml:space="preserve">Kryterium </w:t>
            </w:r>
            <w:r w:rsidRPr="00D73B50">
              <w:rPr>
                <w:rFonts w:ascii="Times New Roman" w:hAnsi="Times New Roman" w:cs="Times New Roman"/>
                <w:i/>
                <w:sz w:val="24"/>
                <w:szCs w:val="24"/>
              </w:rPr>
              <w:t>„termin realizacji zamówienia”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tj. dostawy, </w:t>
            </w:r>
            <w:r w:rsidRPr="000B092F">
              <w:rPr>
                <w:rFonts w:ascii="Times New Roman" w:hAnsi="Times New Roman" w:cs="Times New Roman"/>
                <w:sz w:val="24"/>
                <w:szCs w:val="24"/>
              </w:rPr>
              <w:t xml:space="preserve">montażu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rozmieszczenia urządzeń multimedialnych</w:t>
            </w:r>
            <w:r w:rsidRPr="000B092F">
              <w:rPr>
                <w:rFonts w:ascii="Times New Roman" w:hAnsi="Times New Roman" w:cs="Times New Roman"/>
                <w:sz w:val="24"/>
                <w:szCs w:val="24"/>
              </w:rPr>
              <w:t xml:space="preserve"> pod wskazany adres </w:t>
            </w:r>
          </w:p>
          <w:p w14:paraId="1A32D1AC" w14:textId="77777777" w:rsidR="003217F3" w:rsidRPr="000B092F" w:rsidRDefault="003217F3" w:rsidP="00347978">
            <w:pPr>
              <w:pStyle w:val="Akapitzlist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92F">
              <w:rPr>
                <w:rFonts w:ascii="Times New Roman" w:hAnsi="Times New Roman" w:cs="Times New Roman"/>
                <w:sz w:val="24"/>
                <w:szCs w:val="24"/>
              </w:rPr>
              <w:t>Przyjmuje się maksymalny okres wykonania przedmiotu umowy –</w:t>
            </w:r>
            <w:r w:rsidR="00261F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  <w:r w:rsidRPr="000B09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dni</w:t>
            </w:r>
            <w:r w:rsidRPr="000B092F">
              <w:rPr>
                <w:rFonts w:ascii="Times New Roman" w:hAnsi="Times New Roman" w:cs="Times New Roman"/>
                <w:sz w:val="24"/>
                <w:szCs w:val="24"/>
              </w:rPr>
              <w:t xml:space="preserve"> (liczone będą dni kalendarzowe),</w:t>
            </w:r>
          </w:p>
          <w:p w14:paraId="2AA2847C" w14:textId="77777777" w:rsidR="003217F3" w:rsidRPr="000B092F" w:rsidRDefault="003217F3" w:rsidP="0034078E">
            <w:pPr>
              <w:pStyle w:val="Akapitzlist"/>
              <w:numPr>
                <w:ilvl w:val="0"/>
                <w:numId w:val="22"/>
              </w:num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092F">
              <w:rPr>
                <w:rFonts w:ascii="Times New Roman" w:hAnsi="Times New Roman" w:cs="Times New Roman"/>
                <w:sz w:val="24"/>
                <w:szCs w:val="24"/>
              </w:rPr>
              <w:t xml:space="preserve">Wykonawca, który zaoferuje najkrótszy termin realizacji zamówienia – otrzyma maksymalną liczbę punktów w kryterium </w:t>
            </w:r>
            <w:r w:rsidRPr="00D73B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„termin realizacji zamówienia” </w:t>
            </w:r>
            <w:r w:rsidRPr="000B092F">
              <w:rPr>
                <w:rFonts w:ascii="Times New Roman" w:hAnsi="Times New Roman" w:cs="Times New Roman"/>
                <w:sz w:val="24"/>
                <w:szCs w:val="24"/>
              </w:rPr>
              <w:t>– 10 pkt;</w:t>
            </w:r>
          </w:p>
          <w:p w14:paraId="37C14A16" w14:textId="77777777" w:rsidR="003217F3" w:rsidRPr="000B092F" w:rsidRDefault="003217F3" w:rsidP="0034078E">
            <w:pPr>
              <w:pStyle w:val="Akapitzlist"/>
              <w:numPr>
                <w:ilvl w:val="0"/>
                <w:numId w:val="22"/>
              </w:num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092F">
              <w:rPr>
                <w:rFonts w:ascii="Times New Roman" w:hAnsi="Times New Roman" w:cs="Times New Roman"/>
                <w:sz w:val="24"/>
                <w:szCs w:val="24"/>
              </w:rPr>
              <w:t xml:space="preserve">Wykonawca, który zaoferuje wyznaczony przez Zamawiającego maksymalny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termin realizacji zamówienia – 6</w:t>
            </w:r>
            <w:r w:rsidRPr="000B092F">
              <w:rPr>
                <w:rFonts w:ascii="Times New Roman" w:hAnsi="Times New Roman" w:cs="Times New Roman"/>
                <w:sz w:val="24"/>
                <w:szCs w:val="24"/>
              </w:rPr>
              <w:t xml:space="preserve">0 dni – otrzyma w kryterium </w:t>
            </w:r>
            <w:r w:rsidRPr="00D73B50">
              <w:rPr>
                <w:rFonts w:ascii="Times New Roman" w:hAnsi="Times New Roman" w:cs="Times New Roman"/>
                <w:i/>
                <w:sz w:val="24"/>
                <w:szCs w:val="24"/>
              </w:rPr>
              <w:t>„termin realizacji zamówienia”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0 pkt;</w:t>
            </w:r>
          </w:p>
          <w:p w14:paraId="0D43FAF2" w14:textId="77777777" w:rsidR="003217F3" w:rsidRDefault="003217F3" w:rsidP="0034078E">
            <w:pPr>
              <w:pStyle w:val="Akapitzlist"/>
              <w:numPr>
                <w:ilvl w:val="0"/>
                <w:numId w:val="22"/>
              </w:num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092F">
              <w:rPr>
                <w:rFonts w:ascii="Times New Roman" w:hAnsi="Times New Roman" w:cs="Times New Roman"/>
                <w:sz w:val="24"/>
                <w:szCs w:val="24"/>
              </w:rPr>
              <w:t>Wykonawcy, którzy zaoferują wartość pośrednią, pomiędzy wartością najkorzystniejszą a najmniej korzystną, otrzymają liczbę punktów obliczoną wg wzoru:</w:t>
            </w:r>
          </w:p>
          <w:p w14:paraId="03FEDE4C" w14:textId="77777777" w:rsidR="003217F3" w:rsidRDefault="003217F3" w:rsidP="00347978">
            <w:pPr>
              <w:pStyle w:val="Akapitzlist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A2CEEB" w14:textId="77777777" w:rsidR="003217F3" w:rsidRPr="003217F3" w:rsidRDefault="003217F3" w:rsidP="00347978">
            <w:pPr>
              <w:pStyle w:val="Akapitzlist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17F3">
              <w:rPr>
                <w:rFonts w:ascii="Times New Roman" w:hAnsi="Times New Roman" w:cs="Times New Roman"/>
                <w:i/>
                <w:sz w:val="24"/>
                <w:szCs w:val="24"/>
              </w:rPr>
              <w:t>Liczba punktów = [(Tmax-Tof)/(Tmax-Tmin)]*waga*100</w:t>
            </w:r>
          </w:p>
          <w:p w14:paraId="77E8E7E2" w14:textId="77777777" w:rsidR="003217F3" w:rsidRPr="000B092F" w:rsidRDefault="003217F3" w:rsidP="00347978">
            <w:pPr>
              <w:pStyle w:val="Akapitzlist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92F">
              <w:rPr>
                <w:rFonts w:ascii="Times New Roman" w:hAnsi="Times New Roman" w:cs="Times New Roman"/>
                <w:sz w:val="24"/>
                <w:szCs w:val="24"/>
              </w:rPr>
              <w:t>gdzie:</w:t>
            </w:r>
          </w:p>
          <w:p w14:paraId="3D14B320" w14:textId="77777777" w:rsidR="003217F3" w:rsidRPr="000B092F" w:rsidRDefault="003217F3" w:rsidP="00347978">
            <w:pPr>
              <w:pStyle w:val="Akapitzlist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92F">
              <w:rPr>
                <w:rFonts w:ascii="Times New Roman" w:hAnsi="Times New Roman" w:cs="Times New Roman"/>
                <w:sz w:val="24"/>
                <w:szCs w:val="24"/>
              </w:rPr>
              <w:t>Tof – podany w badanej ofercie termin realizacji zamówienia</w:t>
            </w:r>
          </w:p>
          <w:p w14:paraId="5E28AD5D" w14:textId="77777777" w:rsidR="003217F3" w:rsidRPr="000B092F" w:rsidRDefault="003217F3" w:rsidP="00347978">
            <w:pPr>
              <w:pStyle w:val="Akapitzlist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92F">
              <w:rPr>
                <w:rFonts w:ascii="Times New Roman" w:hAnsi="Times New Roman" w:cs="Times New Roman"/>
                <w:sz w:val="24"/>
                <w:szCs w:val="24"/>
              </w:rPr>
              <w:t>Tmax – najdłuższy dopuszczalny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termin realizacji zamówienia (6</w:t>
            </w:r>
            <w:r w:rsidRPr="000B092F">
              <w:rPr>
                <w:rFonts w:ascii="Times New Roman" w:hAnsi="Times New Roman" w:cs="Times New Roman"/>
                <w:sz w:val="24"/>
                <w:szCs w:val="24"/>
              </w:rPr>
              <w:t>0 dni)</w:t>
            </w:r>
          </w:p>
          <w:p w14:paraId="598FA159" w14:textId="77777777" w:rsidR="003217F3" w:rsidRPr="000B092F" w:rsidRDefault="003217F3" w:rsidP="00347978">
            <w:pPr>
              <w:pStyle w:val="Akapitzlist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92F">
              <w:rPr>
                <w:rFonts w:ascii="Times New Roman" w:hAnsi="Times New Roman" w:cs="Times New Roman"/>
                <w:sz w:val="24"/>
                <w:szCs w:val="24"/>
              </w:rPr>
              <w:t xml:space="preserve">Tmin – najkrótszy zaoferowany termin realizacji zamówienia </w:t>
            </w:r>
          </w:p>
          <w:p w14:paraId="762DC7FE" w14:textId="77777777" w:rsidR="003217F3" w:rsidRPr="003217F3" w:rsidRDefault="003217F3" w:rsidP="003217F3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17F3">
              <w:rPr>
                <w:rFonts w:ascii="Times New Roman" w:hAnsi="Times New Roman" w:cs="Times New Roman"/>
                <w:sz w:val="24"/>
                <w:szCs w:val="24"/>
              </w:rPr>
              <w:t xml:space="preserve">waga – waga kryterium </w:t>
            </w:r>
            <w:r w:rsidRPr="003217F3">
              <w:rPr>
                <w:rFonts w:ascii="Times New Roman" w:hAnsi="Times New Roman" w:cs="Times New Roman"/>
                <w:i/>
                <w:sz w:val="24"/>
                <w:szCs w:val="24"/>
              </w:rPr>
              <w:t>„termin realizacji zamówienia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”</w:t>
            </w:r>
            <w:r w:rsidRPr="003217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217F3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14:paraId="3C58260D" w14:textId="77777777" w:rsidR="003217F3" w:rsidRPr="0050489E" w:rsidRDefault="003217F3" w:rsidP="0050489E">
      <w:pPr>
        <w:tabs>
          <w:tab w:val="left" w:pos="993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CB891B9" w14:textId="77777777" w:rsidR="00261F25" w:rsidRDefault="00261F25" w:rsidP="0034078E">
      <w:pPr>
        <w:pStyle w:val="Akapitzlist"/>
        <w:numPr>
          <w:ilvl w:val="1"/>
          <w:numId w:val="26"/>
        </w:numPr>
        <w:tabs>
          <w:tab w:val="left" w:pos="993"/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122C9A">
        <w:rPr>
          <w:rFonts w:ascii="Times New Roman" w:hAnsi="Times New Roman" w:cs="Times New Roman"/>
          <w:sz w:val="24"/>
          <w:szCs w:val="24"/>
        </w:rPr>
        <w:t xml:space="preserve">Suma uzyskanych w obu kryteriach punktów stanowić będzie końcową ocenę </w:t>
      </w:r>
      <w:r>
        <w:rPr>
          <w:rFonts w:ascii="Times New Roman" w:hAnsi="Times New Roman" w:cs="Times New Roman"/>
          <w:sz w:val="24"/>
          <w:szCs w:val="24"/>
        </w:rPr>
        <w:br/>
        <w:t xml:space="preserve">   danej oferty.</w:t>
      </w:r>
    </w:p>
    <w:p w14:paraId="6FBB273E" w14:textId="77777777" w:rsidR="00261F25" w:rsidRDefault="00261F25" w:rsidP="0034078E">
      <w:pPr>
        <w:pStyle w:val="Akapitzlist"/>
        <w:numPr>
          <w:ilvl w:val="1"/>
          <w:numId w:val="26"/>
        </w:numPr>
        <w:tabs>
          <w:tab w:val="left" w:pos="993"/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261F25">
        <w:rPr>
          <w:rFonts w:ascii="Times New Roman" w:hAnsi="Times New Roman" w:cs="Times New Roman"/>
          <w:sz w:val="24"/>
          <w:szCs w:val="24"/>
        </w:rPr>
        <w:t xml:space="preserve">Ofertą najkorzystniejszą będzie oferta z największą ilością punktów przyznanych </w:t>
      </w:r>
    </w:p>
    <w:p w14:paraId="79DD68D6" w14:textId="77777777" w:rsidR="00261F25" w:rsidRDefault="00261F25" w:rsidP="00261F25">
      <w:pPr>
        <w:pStyle w:val="Akapitzlist"/>
        <w:tabs>
          <w:tab w:val="left" w:pos="993"/>
          <w:tab w:val="left" w:pos="1134"/>
        </w:tabs>
        <w:ind w:left="7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61F25">
        <w:rPr>
          <w:rFonts w:ascii="Times New Roman" w:hAnsi="Times New Roman" w:cs="Times New Roman"/>
          <w:sz w:val="24"/>
          <w:szCs w:val="24"/>
        </w:rPr>
        <w:t>na podstawie ww. kryteriów.</w:t>
      </w:r>
    </w:p>
    <w:p w14:paraId="3E0BC890" w14:textId="77777777" w:rsidR="00261F25" w:rsidRPr="00261F25" w:rsidRDefault="00261F25" w:rsidP="0034078E">
      <w:pPr>
        <w:pStyle w:val="Akapitzlist"/>
        <w:numPr>
          <w:ilvl w:val="1"/>
          <w:numId w:val="27"/>
        </w:numPr>
        <w:tabs>
          <w:tab w:val="left" w:pos="993"/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261F25">
        <w:rPr>
          <w:rFonts w:ascii="Times New Roman" w:hAnsi="Times New Roman" w:cs="Times New Roman"/>
          <w:sz w:val="24"/>
          <w:szCs w:val="24"/>
        </w:rPr>
        <w:lastRenderedPageBreak/>
        <w:t>Zamawiający poprawi w ofercie:</w:t>
      </w:r>
    </w:p>
    <w:p w14:paraId="651A08AA" w14:textId="77777777" w:rsidR="00261F25" w:rsidRPr="00122C9A" w:rsidRDefault="00261F25" w:rsidP="0034078E">
      <w:pPr>
        <w:pStyle w:val="Akapitzlist"/>
        <w:numPr>
          <w:ilvl w:val="0"/>
          <w:numId w:val="23"/>
        </w:num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22C9A">
        <w:rPr>
          <w:rFonts w:ascii="Times New Roman" w:hAnsi="Times New Roman" w:cs="Times New Roman"/>
          <w:sz w:val="24"/>
          <w:szCs w:val="24"/>
        </w:rPr>
        <w:t>oczywiste omyłki pisarskie; w tym m.in.:</w:t>
      </w:r>
    </w:p>
    <w:p w14:paraId="32CB3F1F" w14:textId="77777777" w:rsidR="00261F25" w:rsidRPr="00122C9A" w:rsidRDefault="00261F25" w:rsidP="0034078E">
      <w:pPr>
        <w:pStyle w:val="Akapitzlist"/>
        <w:numPr>
          <w:ilvl w:val="0"/>
          <w:numId w:val="24"/>
        </w:numPr>
        <w:tabs>
          <w:tab w:val="left" w:pos="1134"/>
        </w:tabs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122C9A">
        <w:rPr>
          <w:rFonts w:ascii="Times New Roman" w:hAnsi="Times New Roman" w:cs="Times New Roman"/>
          <w:sz w:val="24"/>
          <w:szCs w:val="24"/>
        </w:rPr>
        <w:t>jeżeli cenę oferty podano rozbieżnie słownie i liczbą, przyjmuje się, że prawidłowo podano ten zapis, który odpowiada dokonanemu obliczeniu ceny;</w:t>
      </w:r>
    </w:p>
    <w:p w14:paraId="3A41482D" w14:textId="77777777" w:rsidR="00261F25" w:rsidRPr="00122C9A" w:rsidRDefault="00261F25" w:rsidP="0034078E">
      <w:pPr>
        <w:pStyle w:val="Akapitzlist"/>
        <w:numPr>
          <w:ilvl w:val="0"/>
          <w:numId w:val="23"/>
        </w:num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22C9A">
        <w:rPr>
          <w:rFonts w:ascii="Times New Roman" w:hAnsi="Times New Roman" w:cs="Times New Roman"/>
          <w:sz w:val="24"/>
          <w:szCs w:val="24"/>
        </w:rPr>
        <w:t>oczywiste omyłki rachunkowe, z uwzględnieniem konsekwencji rachunkowych dokonanych poprawek m.in.:</w:t>
      </w:r>
    </w:p>
    <w:p w14:paraId="757ABDDC" w14:textId="2B5C8F0C" w:rsidR="00261F25" w:rsidRPr="00122C9A" w:rsidRDefault="00261F25" w:rsidP="0034078E">
      <w:pPr>
        <w:pStyle w:val="Akapitzlist"/>
        <w:numPr>
          <w:ilvl w:val="0"/>
          <w:numId w:val="24"/>
        </w:numPr>
        <w:tabs>
          <w:tab w:val="left" w:pos="1134"/>
        </w:tabs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122C9A">
        <w:rPr>
          <w:rFonts w:ascii="Times New Roman" w:hAnsi="Times New Roman" w:cs="Times New Roman"/>
          <w:sz w:val="24"/>
          <w:szCs w:val="24"/>
        </w:rPr>
        <w:t xml:space="preserve">w przypadku błędu w obliczeniu ceny oferty wynikającego </w:t>
      </w:r>
      <w:r w:rsidR="009E3EA0">
        <w:rPr>
          <w:rFonts w:ascii="Times New Roman" w:hAnsi="Times New Roman" w:cs="Times New Roman"/>
          <w:sz w:val="24"/>
          <w:szCs w:val="24"/>
        </w:rPr>
        <w:br/>
      </w:r>
      <w:r w:rsidRPr="00122C9A">
        <w:rPr>
          <w:rFonts w:ascii="Times New Roman" w:hAnsi="Times New Roman" w:cs="Times New Roman"/>
          <w:sz w:val="24"/>
          <w:szCs w:val="24"/>
        </w:rPr>
        <w:t xml:space="preserve">z nieprawidłowego zsumowania wartości za poszczególne </w:t>
      </w:r>
      <w:r w:rsidR="009E3EA0">
        <w:rPr>
          <w:rFonts w:ascii="Times New Roman" w:hAnsi="Times New Roman" w:cs="Times New Roman"/>
          <w:sz w:val="24"/>
          <w:szCs w:val="24"/>
        </w:rPr>
        <w:t xml:space="preserve">urządzenia multimedialne </w:t>
      </w:r>
      <w:r w:rsidRPr="00122C9A">
        <w:rPr>
          <w:rFonts w:ascii="Times New Roman" w:hAnsi="Times New Roman" w:cs="Times New Roman"/>
          <w:sz w:val="24"/>
          <w:szCs w:val="24"/>
        </w:rPr>
        <w:t xml:space="preserve">wyszczególnione w tabeli </w:t>
      </w:r>
      <w:r w:rsidRPr="00502E70">
        <w:rPr>
          <w:rFonts w:ascii="Times New Roman" w:hAnsi="Times New Roman" w:cs="Times New Roman"/>
          <w:sz w:val="24"/>
          <w:szCs w:val="24"/>
        </w:rPr>
        <w:t xml:space="preserve">załącznika nr </w:t>
      </w:r>
      <w:r w:rsidRPr="007E5E15">
        <w:rPr>
          <w:rFonts w:ascii="Times New Roman" w:hAnsi="Times New Roman" w:cs="Times New Roman"/>
          <w:sz w:val="24"/>
          <w:szCs w:val="24"/>
        </w:rPr>
        <w:t xml:space="preserve">2 - </w:t>
      </w:r>
      <w:r w:rsidR="00502E70" w:rsidRPr="007E5E15">
        <w:rPr>
          <w:rFonts w:ascii="Times New Roman" w:hAnsi="Times New Roman" w:cs="Times New Roman"/>
          <w:sz w:val="24"/>
          <w:szCs w:val="24"/>
        </w:rPr>
        <w:t>4</w:t>
      </w:r>
      <w:r w:rsidRPr="007E5E15">
        <w:rPr>
          <w:rFonts w:ascii="Times New Roman" w:hAnsi="Times New Roman" w:cs="Times New Roman"/>
          <w:sz w:val="24"/>
          <w:szCs w:val="24"/>
        </w:rPr>
        <w:t xml:space="preserve"> do SIWZ</w:t>
      </w:r>
      <w:r w:rsidRPr="00122C9A">
        <w:rPr>
          <w:rFonts w:ascii="Times New Roman" w:hAnsi="Times New Roman" w:cs="Times New Roman"/>
          <w:sz w:val="24"/>
          <w:szCs w:val="24"/>
        </w:rPr>
        <w:t>, przyjmuje się, że prawidłowo podano wartości za poszczególne wyroby;</w:t>
      </w:r>
    </w:p>
    <w:p w14:paraId="00D2A71F" w14:textId="77777777" w:rsidR="00261F25" w:rsidRDefault="00261F25" w:rsidP="0034078E">
      <w:pPr>
        <w:pStyle w:val="Akapitzlist"/>
        <w:numPr>
          <w:ilvl w:val="0"/>
          <w:numId w:val="23"/>
        </w:num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22C9A">
        <w:rPr>
          <w:rFonts w:ascii="Times New Roman" w:hAnsi="Times New Roman" w:cs="Times New Roman"/>
          <w:sz w:val="24"/>
          <w:szCs w:val="24"/>
        </w:rPr>
        <w:t>inne omyłki polegające na niezgodności oferty ze specyfikacją istotnych warunków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2C9A">
        <w:rPr>
          <w:rFonts w:ascii="Times New Roman" w:hAnsi="Times New Roman" w:cs="Times New Roman"/>
          <w:sz w:val="24"/>
          <w:szCs w:val="24"/>
        </w:rPr>
        <w:t>zamówienia, nie powodujące istotnych zmian w treści oferty, niezwłocznie zawiadamiając o tym Wykonawcę, którego ofert</w:t>
      </w:r>
      <w:r>
        <w:rPr>
          <w:rFonts w:ascii="Times New Roman" w:hAnsi="Times New Roman" w:cs="Times New Roman"/>
          <w:sz w:val="24"/>
          <w:szCs w:val="24"/>
        </w:rPr>
        <w:t xml:space="preserve">a została poprawiona. </w:t>
      </w:r>
    </w:p>
    <w:p w14:paraId="2C621007" w14:textId="77777777" w:rsidR="00261F25" w:rsidRPr="00261F25" w:rsidRDefault="00261F25" w:rsidP="0034078E">
      <w:pPr>
        <w:pStyle w:val="Akapitzlist"/>
        <w:numPr>
          <w:ilvl w:val="1"/>
          <w:numId w:val="28"/>
        </w:num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61F25">
        <w:rPr>
          <w:rFonts w:ascii="Times New Roman" w:hAnsi="Times New Roman" w:cs="Times New Roman"/>
          <w:sz w:val="24"/>
          <w:szCs w:val="24"/>
        </w:rPr>
        <w:t xml:space="preserve">W toku dokonywania badania i oceny ofert Zamawiający może żądać </w:t>
      </w:r>
      <w:r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Pr="00261F25">
        <w:rPr>
          <w:rFonts w:ascii="Times New Roman" w:hAnsi="Times New Roman" w:cs="Times New Roman"/>
          <w:sz w:val="24"/>
          <w:szCs w:val="24"/>
        </w:rPr>
        <w:t xml:space="preserve">udzielenia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1F25">
        <w:rPr>
          <w:rFonts w:ascii="Times New Roman" w:hAnsi="Times New Roman" w:cs="Times New Roman"/>
          <w:sz w:val="24"/>
          <w:szCs w:val="24"/>
        </w:rPr>
        <w:t>przez Wykonawcę wyjaśnień treści złożonej przez niego oferty.</w:t>
      </w:r>
    </w:p>
    <w:p w14:paraId="490DA620" w14:textId="77777777" w:rsidR="00D73B50" w:rsidRDefault="00D73B50" w:rsidP="00B45F88">
      <w:pPr>
        <w:pStyle w:val="Akapitzlist"/>
        <w:spacing w:after="0" w:line="276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2BAAE6D7" w14:textId="77777777" w:rsidR="00DD3D8C" w:rsidRPr="00122C9A" w:rsidRDefault="00DD3D8C" w:rsidP="0034078E">
      <w:pPr>
        <w:pStyle w:val="Akapitzlist"/>
        <w:numPr>
          <w:ilvl w:val="0"/>
          <w:numId w:val="25"/>
        </w:numPr>
        <w:tabs>
          <w:tab w:val="left" w:pos="113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122C9A">
        <w:rPr>
          <w:rFonts w:ascii="Times New Roman" w:hAnsi="Times New Roman" w:cs="Times New Roman"/>
          <w:b/>
          <w:sz w:val="24"/>
          <w:szCs w:val="24"/>
        </w:rPr>
        <w:t>UDZIELENIE ZAMÓWIENIA:</w:t>
      </w:r>
    </w:p>
    <w:p w14:paraId="566693BB" w14:textId="77777777" w:rsidR="00DD3D8C" w:rsidRPr="00122C9A" w:rsidRDefault="00DD3D8C" w:rsidP="0034078E">
      <w:pPr>
        <w:pStyle w:val="Akapitzlist"/>
        <w:numPr>
          <w:ilvl w:val="1"/>
          <w:numId w:val="29"/>
        </w:numPr>
        <w:tabs>
          <w:tab w:val="left" w:pos="993"/>
        </w:tabs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 w:rsidRPr="00122C9A">
        <w:rPr>
          <w:rFonts w:ascii="Times New Roman" w:hAnsi="Times New Roman" w:cs="Times New Roman"/>
          <w:sz w:val="24"/>
          <w:szCs w:val="24"/>
        </w:rPr>
        <w:t>Zamawiający udzieli zamówienia Wykonawcy, którego oferta odpowiada wszystkim wymaganiom określonym w niniejszej Specyfikacji Istotnych Warunków Zamówienia i została oceniona jako najkorzystniejsza w oparciu o podane wyżej kryteria oceny ofert.</w:t>
      </w:r>
    </w:p>
    <w:p w14:paraId="383E4DAB" w14:textId="77777777" w:rsidR="00DD3D8C" w:rsidRPr="00122C9A" w:rsidRDefault="00DD3D8C" w:rsidP="0034078E">
      <w:pPr>
        <w:pStyle w:val="Akapitzlist"/>
        <w:numPr>
          <w:ilvl w:val="1"/>
          <w:numId w:val="29"/>
        </w:numPr>
        <w:tabs>
          <w:tab w:val="left" w:pos="993"/>
        </w:tabs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 w:rsidRPr="00122C9A">
        <w:rPr>
          <w:rFonts w:ascii="Times New Roman" w:hAnsi="Times New Roman" w:cs="Times New Roman"/>
          <w:sz w:val="24"/>
          <w:szCs w:val="24"/>
        </w:rPr>
        <w:t xml:space="preserve">Zamawiający unieważni postępowanie w sytuacji, gdy wystąpią przesłanki wskazane </w:t>
      </w:r>
    </w:p>
    <w:p w14:paraId="49365FB4" w14:textId="77777777" w:rsidR="00DD3D8C" w:rsidRPr="00122C9A" w:rsidRDefault="00DD3D8C" w:rsidP="00DD3D8C">
      <w:pPr>
        <w:pStyle w:val="Akapitzlist"/>
        <w:tabs>
          <w:tab w:val="left" w:pos="993"/>
        </w:tabs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122C9A">
        <w:rPr>
          <w:rFonts w:ascii="Times New Roman" w:hAnsi="Times New Roman" w:cs="Times New Roman"/>
          <w:sz w:val="24"/>
          <w:szCs w:val="24"/>
        </w:rPr>
        <w:t>w art. 93 ustawy Prawo zamówień publicznych.</w:t>
      </w:r>
    </w:p>
    <w:p w14:paraId="46025A47" w14:textId="77777777" w:rsidR="00DD3D8C" w:rsidRDefault="00DD3D8C" w:rsidP="0034078E">
      <w:pPr>
        <w:pStyle w:val="Akapitzlist"/>
        <w:numPr>
          <w:ilvl w:val="1"/>
          <w:numId w:val="29"/>
        </w:numPr>
        <w:tabs>
          <w:tab w:val="left" w:pos="993"/>
        </w:tabs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 w:rsidRPr="00122C9A">
        <w:rPr>
          <w:rFonts w:ascii="Times New Roman" w:hAnsi="Times New Roman" w:cs="Times New Roman"/>
          <w:sz w:val="24"/>
          <w:szCs w:val="24"/>
        </w:rPr>
        <w:t>Niezwłocznie po wyborze najkorzystniejszej oferty Zamawiający zawiadomi Wykonawców, którzy złożyli oferty, o:</w:t>
      </w:r>
    </w:p>
    <w:p w14:paraId="634E201F" w14:textId="77777777" w:rsidR="00DD3D8C" w:rsidRPr="00122C9A" w:rsidRDefault="00DD3D8C" w:rsidP="0034078E">
      <w:pPr>
        <w:pStyle w:val="Akapitzlist"/>
        <w:numPr>
          <w:ilvl w:val="0"/>
          <w:numId w:val="30"/>
        </w:num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22C9A">
        <w:rPr>
          <w:rFonts w:ascii="Times New Roman" w:hAnsi="Times New Roman" w:cs="Times New Roman"/>
          <w:sz w:val="24"/>
          <w:szCs w:val="24"/>
        </w:rPr>
        <w:t xml:space="preserve">wyborze najkorzystniejszej oferty, podając nazwę (firmę), </w:t>
      </w:r>
      <w:r>
        <w:rPr>
          <w:rFonts w:ascii="Times New Roman" w:hAnsi="Times New Roman" w:cs="Times New Roman"/>
          <w:sz w:val="24"/>
          <w:szCs w:val="24"/>
        </w:rPr>
        <w:t xml:space="preserve">albo imię </w:t>
      </w:r>
      <w:r>
        <w:rPr>
          <w:rFonts w:ascii="Times New Roman" w:hAnsi="Times New Roman" w:cs="Times New Roman"/>
          <w:sz w:val="24"/>
          <w:szCs w:val="24"/>
        </w:rPr>
        <w:br/>
        <w:t xml:space="preserve">i nazwisko, </w:t>
      </w:r>
      <w:r w:rsidRPr="00122C9A">
        <w:rPr>
          <w:rFonts w:ascii="Times New Roman" w:hAnsi="Times New Roman" w:cs="Times New Roman"/>
          <w:sz w:val="24"/>
          <w:szCs w:val="24"/>
        </w:rPr>
        <w:t xml:space="preserve">siedzibę albo miejsce zamieszkania i adres Wykonawcy, którego ofertę wybrano, uzasadnienie jej wyboru oraz nazwy (firmy), albo imiona </w:t>
      </w:r>
      <w:r>
        <w:rPr>
          <w:rFonts w:ascii="Times New Roman" w:hAnsi="Times New Roman" w:cs="Times New Roman"/>
          <w:sz w:val="24"/>
          <w:szCs w:val="24"/>
        </w:rPr>
        <w:br/>
      </w:r>
      <w:r w:rsidRPr="00122C9A">
        <w:rPr>
          <w:rFonts w:ascii="Times New Roman" w:hAnsi="Times New Roman" w:cs="Times New Roman"/>
          <w:sz w:val="24"/>
          <w:szCs w:val="24"/>
        </w:rPr>
        <w:t>i nazwiska, adres siedziby albo miejsca zamieszkania i adresy Wykonawców, którzy zło</w:t>
      </w:r>
      <w:r>
        <w:rPr>
          <w:rFonts w:ascii="Times New Roman" w:hAnsi="Times New Roman" w:cs="Times New Roman"/>
          <w:sz w:val="24"/>
          <w:szCs w:val="24"/>
        </w:rPr>
        <w:t xml:space="preserve">żyli oferty, a także punktację </w:t>
      </w:r>
      <w:r w:rsidRPr="00122C9A">
        <w:rPr>
          <w:rFonts w:ascii="Times New Roman" w:hAnsi="Times New Roman" w:cs="Times New Roman"/>
          <w:sz w:val="24"/>
          <w:szCs w:val="24"/>
        </w:rPr>
        <w:t xml:space="preserve">przyznaną ofertom w kryteriach oceny ofert i łączną punktację,  </w:t>
      </w:r>
    </w:p>
    <w:p w14:paraId="4733264B" w14:textId="77777777" w:rsidR="00DD3D8C" w:rsidRPr="00122C9A" w:rsidRDefault="00DD3D8C" w:rsidP="0034078E">
      <w:pPr>
        <w:pStyle w:val="Akapitzlist"/>
        <w:numPr>
          <w:ilvl w:val="0"/>
          <w:numId w:val="30"/>
        </w:num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22C9A">
        <w:rPr>
          <w:rFonts w:ascii="Times New Roman" w:hAnsi="Times New Roman" w:cs="Times New Roman"/>
          <w:sz w:val="24"/>
          <w:szCs w:val="24"/>
        </w:rPr>
        <w:t>Wykonawcach, których oferty zostały odrzucone, podając uzasadnienie faktyczne i prawne,</w:t>
      </w:r>
    </w:p>
    <w:p w14:paraId="1050EDB5" w14:textId="77777777" w:rsidR="00DD3D8C" w:rsidRPr="00122C9A" w:rsidRDefault="00DD3D8C" w:rsidP="0034078E">
      <w:pPr>
        <w:pStyle w:val="Akapitzlist"/>
        <w:numPr>
          <w:ilvl w:val="0"/>
          <w:numId w:val="30"/>
        </w:num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22C9A">
        <w:rPr>
          <w:rFonts w:ascii="Times New Roman" w:hAnsi="Times New Roman" w:cs="Times New Roman"/>
          <w:sz w:val="24"/>
          <w:szCs w:val="24"/>
        </w:rPr>
        <w:t>Wykonawcach, którzy zostali wykluczeni z postępowania o udzielenie zamówienia, podając uzasadnienie faktyczne i prawne,</w:t>
      </w:r>
    </w:p>
    <w:p w14:paraId="0BBBDFCC" w14:textId="77777777" w:rsidR="00DD3D8C" w:rsidRDefault="00DD3D8C" w:rsidP="0034078E">
      <w:pPr>
        <w:pStyle w:val="Akapitzlist"/>
        <w:numPr>
          <w:ilvl w:val="0"/>
          <w:numId w:val="30"/>
        </w:num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22C9A">
        <w:rPr>
          <w:rFonts w:ascii="Times New Roman" w:hAnsi="Times New Roman" w:cs="Times New Roman"/>
          <w:sz w:val="24"/>
          <w:szCs w:val="24"/>
        </w:rPr>
        <w:t>terminie, określonym zgodnie z art. 94 ust. 1 lub 2 ustawy Prawo zamówień publicznych, po którego upływie umowa w sprawie zamówienia publicznego może być zawarta.</w:t>
      </w:r>
    </w:p>
    <w:p w14:paraId="41853A93" w14:textId="77777777" w:rsidR="00DD3D8C" w:rsidRDefault="00DD3D8C" w:rsidP="00DD3D8C">
      <w:pPr>
        <w:pStyle w:val="Akapitzlist"/>
        <w:tabs>
          <w:tab w:val="left" w:pos="993"/>
        </w:tabs>
        <w:ind w:left="1713"/>
        <w:jc w:val="both"/>
        <w:rPr>
          <w:rFonts w:ascii="Times New Roman" w:hAnsi="Times New Roman" w:cs="Times New Roman"/>
          <w:sz w:val="24"/>
          <w:szCs w:val="24"/>
        </w:rPr>
      </w:pPr>
    </w:p>
    <w:p w14:paraId="2F24EC59" w14:textId="77777777" w:rsidR="00DD3D8C" w:rsidRPr="00122C9A" w:rsidRDefault="00DD3D8C" w:rsidP="0034078E">
      <w:pPr>
        <w:pStyle w:val="Akapitzlist"/>
        <w:numPr>
          <w:ilvl w:val="1"/>
          <w:numId w:val="31"/>
        </w:numPr>
        <w:tabs>
          <w:tab w:val="left" w:pos="993"/>
        </w:tabs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 w:rsidRPr="00122C9A">
        <w:rPr>
          <w:rFonts w:ascii="Times New Roman" w:hAnsi="Times New Roman" w:cs="Times New Roman"/>
          <w:sz w:val="24"/>
          <w:szCs w:val="24"/>
        </w:rPr>
        <w:t>Ogłoszenie zawierające informacje wskazane w pkt 14.3 Zamawiający umieści na stronie internetowej www.udsc.gov.pl oraz w miejscu publicznie dostępnym w swojej siedzibie.</w:t>
      </w:r>
    </w:p>
    <w:p w14:paraId="368BEF18" w14:textId="77777777" w:rsidR="00DD3D8C" w:rsidRPr="00122C9A" w:rsidRDefault="00DD3D8C" w:rsidP="0034078E">
      <w:pPr>
        <w:pStyle w:val="Akapitzlist"/>
        <w:numPr>
          <w:ilvl w:val="1"/>
          <w:numId w:val="31"/>
        </w:numPr>
        <w:tabs>
          <w:tab w:val="left" w:pos="993"/>
        </w:tabs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 w:rsidRPr="00122C9A">
        <w:rPr>
          <w:rFonts w:ascii="Times New Roman" w:hAnsi="Times New Roman" w:cs="Times New Roman"/>
          <w:sz w:val="24"/>
          <w:szCs w:val="24"/>
        </w:rPr>
        <w:lastRenderedPageBreak/>
        <w:t xml:space="preserve">Umowę z Wykonawcą, którego oferta zostanie wybrana, Zamawiający podpisze </w:t>
      </w:r>
    </w:p>
    <w:p w14:paraId="3160409D" w14:textId="77777777" w:rsidR="00DD3D8C" w:rsidRPr="00122C9A" w:rsidRDefault="00DD3D8C" w:rsidP="00DD3D8C">
      <w:pPr>
        <w:pStyle w:val="Akapitzlist"/>
        <w:tabs>
          <w:tab w:val="left" w:pos="993"/>
        </w:tabs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122C9A">
        <w:rPr>
          <w:rFonts w:ascii="Times New Roman" w:hAnsi="Times New Roman" w:cs="Times New Roman"/>
          <w:sz w:val="24"/>
          <w:szCs w:val="24"/>
        </w:rPr>
        <w:t>po upływie 5 dni od dnia przesłania zawiadomienia o wyborze najkorzystniejszej oferty, jeżeli zawiadomienie to zostanie przesłane w sposób określony w art. 27 ust. 2 ustawy Prawo zamówień publicznych, albo 10 dni – jeżeli zostanie przesłane w inny sposób.</w:t>
      </w:r>
    </w:p>
    <w:p w14:paraId="549B9928" w14:textId="77777777" w:rsidR="00DD3D8C" w:rsidRPr="00122C9A" w:rsidRDefault="00DD3D8C" w:rsidP="0034078E">
      <w:pPr>
        <w:pStyle w:val="Akapitzlist"/>
        <w:numPr>
          <w:ilvl w:val="1"/>
          <w:numId w:val="31"/>
        </w:numPr>
        <w:tabs>
          <w:tab w:val="left" w:pos="993"/>
        </w:tabs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 w:rsidRPr="00122C9A">
        <w:rPr>
          <w:rFonts w:ascii="Times New Roman" w:hAnsi="Times New Roman" w:cs="Times New Roman"/>
          <w:sz w:val="24"/>
          <w:szCs w:val="24"/>
        </w:rPr>
        <w:t>Zamawiający może zawrzeć umowę przed upływem terminów, o których mowa w pkt 14.5, jeżeli złożono tylko jedną ofertę lub nie odrzucono żadnej oferty oraz nie wykluczono żadnego Wykonawcy.</w:t>
      </w:r>
    </w:p>
    <w:p w14:paraId="704F705D" w14:textId="77777777" w:rsidR="00DD3D8C" w:rsidRPr="00122C9A" w:rsidRDefault="00DD3D8C" w:rsidP="0034078E">
      <w:pPr>
        <w:pStyle w:val="Akapitzlist"/>
        <w:numPr>
          <w:ilvl w:val="1"/>
          <w:numId w:val="31"/>
        </w:numPr>
        <w:tabs>
          <w:tab w:val="left" w:pos="993"/>
        </w:tabs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 w:rsidRPr="00122C9A">
        <w:rPr>
          <w:rFonts w:ascii="Times New Roman" w:hAnsi="Times New Roman" w:cs="Times New Roman"/>
          <w:sz w:val="24"/>
          <w:szCs w:val="24"/>
        </w:rPr>
        <w:t xml:space="preserve">Jeżeli Wykonawca, którego oferta została wybrana, uchyla się od zawarcia umowy </w:t>
      </w:r>
    </w:p>
    <w:p w14:paraId="3296A203" w14:textId="77777777" w:rsidR="00DD3D8C" w:rsidRPr="006E468B" w:rsidRDefault="00DD3D8C" w:rsidP="00DD3D8C">
      <w:pPr>
        <w:pStyle w:val="Akapitzlist"/>
        <w:tabs>
          <w:tab w:val="left" w:pos="993"/>
        </w:tabs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122C9A">
        <w:rPr>
          <w:rFonts w:ascii="Times New Roman" w:hAnsi="Times New Roman" w:cs="Times New Roman"/>
          <w:sz w:val="24"/>
          <w:szCs w:val="24"/>
        </w:rPr>
        <w:t xml:space="preserve">w sprawie zamówienia publicznego Zamawiający może wybrać ofertę najkorzystniejszą spośród pozostałych ofert, bez przeprowadzania ich ponownej oceny, chyba </w:t>
      </w:r>
      <w:r w:rsidRPr="006E468B">
        <w:rPr>
          <w:rFonts w:ascii="Times New Roman" w:hAnsi="Times New Roman" w:cs="Times New Roman"/>
          <w:sz w:val="24"/>
          <w:szCs w:val="24"/>
        </w:rPr>
        <w:t>że zachodzą przesłanki do unieważnienia postępowania.</w:t>
      </w:r>
    </w:p>
    <w:p w14:paraId="57D21B3D" w14:textId="77777777" w:rsidR="00DD3D8C" w:rsidRDefault="00DD3D8C" w:rsidP="0034078E">
      <w:pPr>
        <w:pStyle w:val="Akapitzlist"/>
        <w:numPr>
          <w:ilvl w:val="1"/>
          <w:numId w:val="31"/>
        </w:numPr>
        <w:tabs>
          <w:tab w:val="left" w:pos="993"/>
        </w:tabs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 w:rsidRPr="00122C9A">
        <w:rPr>
          <w:rFonts w:ascii="Times New Roman" w:hAnsi="Times New Roman" w:cs="Times New Roman"/>
          <w:sz w:val="24"/>
          <w:szCs w:val="24"/>
        </w:rPr>
        <w:t xml:space="preserve">W przypadku udzielenia zamówienia Wykonawcom wspólnie ubiegającym się </w:t>
      </w:r>
      <w:r>
        <w:rPr>
          <w:rFonts w:ascii="Times New Roman" w:hAnsi="Times New Roman" w:cs="Times New Roman"/>
          <w:sz w:val="24"/>
          <w:szCs w:val="24"/>
        </w:rPr>
        <w:br/>
      </w:r>
      <w:r w:rsidRPr="00122C9A">
        <w:rPr>
          <w:rFonts w:ascii="Times New Roman" w:hAnsi="Times New Roman" w:cs="Times New Roman"/>
          <w:sz w:val="24"/>
          <w:szCs w:val="24"/>
        </w:rPr>
        <w:t>o udzielenie zamówienia Zamawiający przed podpisaniem umowy może żądać umowy regulującej współpracę tych Wykonawców.</w:t>
      </w:r>
    </w:p>
    <w:p w14:paraId="326BDE4F" w14:textId="77777777" w:rsidR="00DD3D8C" w:rsidRPr="007D0A1D" w:rsidRDefault="00DD3D8C" w:rsidP="007D0A1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3C4CCC" w14:textId="77777777" w:rsidR="00DD3D8C" w:rsidRDefault="00DD3D8C" w:rsidP="0034078E">
      <w:pPr>
        <w:pStyle w:val="Akapitzlist"/>
        <w:numPr>
          <w:ilvl w:val="0"/>
          <w:numId w:val="31"/>
        </w:numPr>
        <w:tabs>
          <w:tab w:val="left" w:pos="993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6E468B">
        <w:rPr>
          <w:rFonts w:ascii="Times New Roman" w:hAnsi="Times New Roman" w:cs="Times New Roman"/>
          <w:b/>
          <w:sz w:val="24"/>
          <w:szCs w:val="24"/>
        </w:rPr>
        <w:t>ZABEZPIECZENIE NALEŻYTEGO WYKONANIA UMOWY:</w:t>
      </w:r>
    </w:p>
    <w:p w14:paraId="775B0E9D" w14:textId="42AB2E39" w:rsidR="00DD3D8C" w:rsidRPr="006E468B" w:rsidRDefault="00DD3D8C" w:rsidP="00DD3D8C">
      <w:pPr>
        <w:pStyle w:val="Akapitzlist"/>
        <w:tabs>
          <w:tab w:val="left" w:pos="993"/>
        </w:tabs>
        <w:ind w:left="792"/>
        <w:jc w:val="both"/>
        <w:rPr>
          <w:rFonts w:ascii="Times New Roman" w:hAnsi="Times New Roman" w:cs="Times New Roman"/>
          <w:sz w:val="24"/>
          <w:szCs w:val="24"/>
        </w:rPr>
      </w:pPr>
      <w:r w:rsidRPr="006E468B">
        <w:rPr>
          <w:rFonts w:ascii="Times New Roman" w:hAnsi="Times New Roman" w:cs="Times New Roman"/>
          <w:sz w:val="24"/>
          <w:szCs w:val="24"/>
        </w:rPr>
        <w:t xml:space="preserve">W </w:t>
      </w:r>
      <w:r w:rsidR="00C30001">
        <w:rPr>
          <w:rFonts w:ascii="Times New Roman" w:hAnsi="Times New Roman" w:cs="Times New Roman"/>
          <w:sz w:val="24"/>
          <w:szCs w:val="24"/>
        </w:rPr>
        <w:t>niniejszym</w:t>
      </w:r>
      <w:r w:rsidRPr="006E468B">
        <w:rPr>
          <w:rFonts w:ascii="Times New Roman" w:hAnsi="Times New Roman" w:cs="Times New Roman"/>
          <w:sz w:val="24"/>
          <w:szCs w:val="24"/>
        </w:rPr>
        <w:t xml:space="preserve"> postępowaniu wniesienie zabezpieczeni</w:t>
      </w:r>
      <w:r w:rsidR="00C30001">
        <w:rPr>
          <w:rFonts w:ascii="Times New Roman" w:hAnsi="Times New Roman" w:cs="Times New Roman"/>
          <w:sz w:val="24"/>
          <w:szCs w:val="24"/>
        </w:rPr>
        <w:t>a</w:t>
      </w:r>
      <w:r w:rsidRPr="006E468B">
        <w:rPr>
          <w:rFonts w:ascii="Times New Roman" w:hAnsi="Times New Roman" w:cs="Times New Roman"/>
          <w:sz w:val="24"/>
          <w:szCs w:val="24"/>
        </w:rPr>
        <w:t xml:space="preserve"> należytego wykonania umowy nie jest wymagane.</w:t>
      </w:r>
    </w:p>
    <w:p w14:paraId="7B4C9B70" w14:textId="77777777" w:rsidR="00DD3D8C" w:rsidRDefault="00DD3D8C" w:rsidP="00B45F88">
      <w:pPr>
        <w:pStyle w:val="Akapitzlist"/>
        <w:spacing w:after="0" w:line="276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44F40203" w14:textId="77777777" w:rsidR="00DD3D8C" w:rsidRDefault="00DD3D8C" w:rsidP="0034078E">
      <w:pPr>
        <w:pStyle w:val="Akapitzlist"/>
        <w:numPr>
          <w:ilvl w:val="0"/>
          <w:numId w:val="31"/>
        </w:numPr>
        <w:tabs>
          <w:tab w:val="left" w:pos="1425"/>
        </w:tabs>
        <w:rPr>
          <w:rFonts w:ascii="Times New Roman" w:hAnsi="Times New Roman" w:cs="Times New Roman"/>
          <w:b/>
          <w:sz w:val="24"/>
          <w:szCs w:val="24"/>
        </w:rPr>
      </w:pPr>
      <w:r w:rsidRPr="006E468B">
        <w:rPr>
          <w:rFonts w:ascii="Times New Roman" w:hAnsi="Times New Roman" w:cs="Times New Roman"/>
          <w:b/>
          <w:sz w:val="24"/>
          <w:szCs w:val="24"/>
        </w:rPr>
        <w:t>ISTOTNE POSTANOWIENIA UMOWY:</w:t>
      </w:r>
    </w:p>
    <w:p w14:paraId="5FFDFD56" w14:textId="3AA94C69" w:rsidR="00DD3D8C" w:rsidRPr="006E468B" w:rsidRDefault="00DD3D8C" w:rsidP="0034078E">
      <w:pPr>
        <w:pStyle w:val="Akapitzlist"/>
        <w:numPr>
          <w:ilvl w:val="1"/>
          <w:numId w:val="32"/>
        </w:numPr>
        <w:ind w:left="993" w:hanging="633"/>
        <w:rPr>
          <w:rFonts w:ascii="Times New Roman" w:hAnsi="Times New Roman" w:cs="Times New Roman"/>
          <w:sz w:val="24"/>
          <w:szCs w:val="24"/>
        </w:rPr>
      </w:pPr>
      <w:r w:rsidRPr="006E468B">
        <w:rPr>
          <w:rFonts w:ascii="Times New Roman" w:hAnsi="Times New Roman" w:cs="Times New Roman"/>
          <w:sz w:val="24"/>
          <w:szCs w:val="24"/>
        </w:rPr>
        <w:t xml:space="preserve">Istotne postanowienia umowy określa </w:t>
      </w:r>
      <w:r w:rsidRPr="007D0A1D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7E5E15">
        <w:rPr>
          <w:rFonts w:ascii="Times New Roman" w:hAnsi="Times New Roman" w:cs="Times New Roman"/>
          <w:b/>
          <w:sz w:val="24"/>
          <w:szCs w:val="24"/>
        </w:rPr>
        <w:t>9</w:t>
      </w:r>
      <w:r w:rsidRPr="007D0A1D">
        <w:rPr>
          <w:rFonts w:ascii="Times New Roman" w:hAnsi="Times New Roman" w:cs="Times New Roman"/>
          <w:b/>
          <w:sz w:val="24"/>
          <w:szCs w:val="24"/>
        </w:rPr>
        <w:t xml:space="preserve"> do SIWZ</w:t>
      </w:r>
      <w:r w:rsidRPr="007D0A1D">
        <w:rPr>
          <w:rFonts w:ascii="Times New Roman" w:hAnsi="Times New Roman" w:cs="Times New Roman"/>
          <w:sz w:val="24"/>
          <w:szCs w:val="24"/>
        </w:rPr>
        <w:t>.</w:t>
      </w:r>
    </w:p>
    <w:p w14:paraId="2DECBAB0" w14:textId="77777777" w:rsidR="00DD3D8C" w:rsidRPr="00CF0CF4" w:rsidRDefault="00DD3D8C" w:rsidP="0034078E">
      <w:pPr>
        <w:pStyle w:val="Akapitzlist"/>
        <w:numPr>
          <w:ilvl w:val="1"/>
          <w:numId w:val="32"/>
        </w:numPr>
        <w:ind w:left="993" w:hanging="633"/>
        <w:rPr>
          <w:rFonts w:ascii="Times New Roman" w:hAnsi="Times New Roman" w:cs="Times New Roman"/>
          <w:sz w:val="24"/>
          <w:szCs w:val="24"/>
        </w:rPr>
      </w:pPr>
      <w:r w:rsidRPr="00CF0CF4">
        <w:rPr>
          <w:rFonts w:ascii="Times New Roman" w:hAnsi="Times New Roman" w:cs="Times New Roman"/>
          <w:sz w:val="24"/>
          <w:szCs w:val="24"/>
        </w:rPr>
        <w:t>Zamawiający przewiduje możliwość wprowadzenia zmian postanowień zawartej umowy w stosunku do treści oferty, na podstawie której dokonano wyboru wykonawcy, w przypadku:</w:t>
      </w:r>
    </w:p>
    <w:p w14:paraId="6DC2C1BC" w14:textId="7E7BAF97" w:rsidR="00DD3D8C" w:rsidRPr="000A200E" w:rsidRDefault="00DD3D8C" w:rsidP="0034078E">
      <w:pPr>
        <w:pStyle w:val="Akapitzlist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200E">
        <w:rPr>
          <w:rFonts w:ascii="Times New Roman" w:hAnsi="Times New Roman" w:cs="Times New Roman"/>
          <w:sz w:val="24"/>
          <w:szCs w:val="24"/>
        </w:rPr>
        <w:t xml:space="preserve">zmiany parametrów technicznych dostarczanych </w:t>
      </w:r>
      <w:r w:rsidR="0050489E" w:rsidRPr="000A200E">
        <w:rPr>
          <w:rFonts w:ascii="Times New Roman" w:hAnsi="Times New Roman" w:cs="Times New Roman"/>
          <w:sz w:val="24"/>
          <w:szCs w:val="24"/>
        </w:rPr>
        <w:t>urządzeń multimedialnych</w:t>
      </w:r>
      <w:r w:rsidRPr="000A200E">
        <w:rPr>
          <w:rFonts w:ascii="Times New Roman" w:hAnsi="Times New Roman" w:cs="Times New Roman"/>
          <w:sz w:val="24"/>
          <w:szCs w:val="24"/>
        </w:rPr>
        <w:t xml:space="preserve">, </w:t>
      </w:r>
      <w:r w:rsidRPr="000A200E">
        <w:rPr>
          <w:rFonts w:ascii="Times New Roman" w:hAnsi="Times New Roman" w:cs="Times New Roman"/>
          <w:sz w:val="24"/>
          <w:szCs w:val="24"/>
        </w:rPr>
        <w:br/>
        <w:t xml:space="preserve">w przypadku gdy Wykonawca jest w stanie dostarczyć Zamawiającemu nowsze niż określone w SIWZ wersje </w:t>
      </w:r>
      <w:r w:rsidR="0050489E" w:rsidRPr="000A200E">
        <w:rPr>
          <w:rFonts w:ascii="Times New Roman" w:hAnsi="Times New Roman" w:cs="Times New Roman"/>
          <w:sz w:val="24"/>
          <w:szCs w:val="24"/>
        </w:rPr>
        <w:t>urządzeń multimedialnych</w:t>
      </w:r>
      <w:r w:rsidRPr="000A200E">
        <w:rPr>
          <w:rFonts w:ascii="Times New Roman" w:hAnsi="Times New Roman" w:cs="Times New Roman"/>
          <w:sz w:val="24"/>
          <w:szCs w:val="24"/>
        </w:rPr>
        <w:t xml:space="preserve"> </w:t>
      </w:r>
      <w:r w:rsidR="0050489E" w:rsidRPr="000A200E">
        <w:rPr>
          <w:rFonts w:ascii="Times New Roman" w:hAnsi="Times New Roman" w:cs="Times New Roman"/>
          <w:sz w:val="24"/>
          <w:szCs w:val="24"/>
        </w:rPr>
        <w:br/>
      </w:r>
      <w:r w:rsidRPr="000A200E">
        <w:rPr>
          <w:rFonts w:ascii="Times New Roman" w:hAnsi="Times New Roman" w:cs="Times New Roman"/>
          <w:sz w:val="24"/>
          <w:szCs w:val="24"/>
        </w:rPr>
        <w:t xml:space="preserve">z zachowaniem cen określonych w ofercie, z tym jednak zastrzeżeniem, iż wyroby medyczne muszą posiadać tożsame lub wyższe parametry </w:t>
      </w:r>
      <w:r w:rsidR="0050489E" w:rsidRPr="000A200E">
        <w:rPr>
          <w:rFonts w:ascii="Times New Roman" w:hAnsi="Times New Roman" w:cs="Times New Roman"/>
          <w:sz w:val="24"/>
          <w:szCs w:val="24"/>
        </w:rPr>
        <w:br/>
        <w:t xml:space="preserve">w stosunku do określonych </w:t>
      </w:r>
      <w:r w:rsidRPr="000A200E">
        <w:rPr>
          <w:rFonts w:ascii="Times New Roman" w:hAnsi="Times New Roman" w:cs="Times New Roman"/>
          <w:sz w:val="24"/>
          <w:szCs w:val="24"/>
        </w:rPr>
        <w:t>w ofercie złożonej w postępowaniu;</w:t>
      </w:r>
    </w:p>
    <w:p w14:paraId="638F344B" w14:textId="77777777" w:rsidR="00DD3D8C" w:rsidRPr="000A200E" w:rsidRDefault="00DD3D8C" w:rsidP="0034078E">
      <w:pPr>
        <w:pStyle w:val="Akapitzlist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200E">
        <w:rPr>
          <w:rFonts w:ascii="Times New Roman" w:hAnsi="Times New Roman" w:cs="Times New Roman"/>
          <w:sz w:val="24"/>
          <w:szCs w:val="24"/>
        </w:rPr>
        <w:t xml:space="preserve">zmiany terminu realizacji przedmiotu umowy z przyczyn nie leżących po stronie Wykonawcy (np. przedłużenie się procedury udzielenia przedmiotowego zamówienia publicznego, środki ochrony prawnej, wykorzystywane przez oferentów lub inne podmioty itp.), </w:t>
      </w:r>
    </w:p>
    <w:p w14:paraId="07D609C6" w14:textId="5A421399" w:rsidR="00DD3D8C" w:rsidRPr="006E0792" w:rsidRDefault="00DD3D8C" w:rsidP="0034078E">
      <w:pPr>
        <w:pStyle w:val="Akapitzlist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200E">
        <w:rPr>
          <w:rFonts w:ascii="Times New Roman" w:hAnsi="Times New Roman" w:cs="Times New Roman"/>
          <w:sz w:val="24"/>
          <w:szCs w:val="24"/>
        </w:rPr>
        <w:t>zmian terminu realizacji umowy w przypadku, gdy zostanie przesunięty termin wydatkowania przez Zamawiającego środków finansowych ze Szwajcarsk</w:t>
      </w:r>
      <w:r w:rsidR="006E0792">
        <w:rPr>
          <w:rFonts w:ascii="Times New Roman" w:hAnsi="Times New Roman" w:cs="Times New Roman"/>
          <w:sz w:val="24"/>
          <w:szCs w:val="24"/>
        </w:rPr>
        <w:t xml:space="preserve">o-Polskiego Programu Współpracy </w:t>
      </w:r>
      <w:r w:rsidR="006E0792" w:rsidRPr="006E0792">
        <w:rPr>
          <w:rFonts w:ascii="Times New Roman" w:hAnsi="Times New Roman" w:cs="Times New Roman"/>
          <w:sz w:val="24"/>
          <w:szCs w:val="24"/>
        </w:rPr>
        <w:t xml:space="preserve">o ile zmiany te spowodują brak możliwości zapłaty za wykonanie przedmiotu Umowy z zachowaniem terminów płatności określonych w </w:t>
      </w:r>
      <w:r w:rsidR="006E0792" w:rsidRPr="006E0792">
        <w:rPr>
          <w:rFonts w:ascii="Times New Roman" w:hAnsi="Times New Roman" w:cs="Times New Roman"/>
          <w:bCs/>
          <w:sz w:val="24"/>
          <w:szCs w:val="24"/>
          <w:lang w:eastAsia="ar-SA"/>
        </w:rPr>
        <w:t>§ 3</w:t>
      </w:r>
      <w:r w:rsidR="006E0792">
        <w:rPr>
          <w:rFonts w:ascii="Times New Roman" w:hAnsi="Times New Roman" w:cs="Times New Roman"/>
          <w:sz w:val="24"/>
          <w:szCs w:val="24"/>
        </w:rPr>
        <w:t xml:space="preserve"> Istotnych postanowień umowy (załącznik nr 9 do SIWZ)</w:t>
      </w:r>
    </w:p>
    <w:p w14:paraId="453FB51C" w14:textId="77777777" w:rsidR="006E0792" w:rsidRDefault="00DD3D8C" w:rsidP="006E0792">
      <w:pPr>
        <w:pStyle w:val="Akapitzlist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200E">
        <w:rPr>
          <w:rFonts w:ascii="Times New Roman" w:hAnsi="Times New Roman" w:cs="Times New Roman"/>
          <w:sz w:val="24"/>
          <w:szCs w:val="24"/>
        </w:rPr>
        <w:t>zmiany nazwy, adresu lub formy prawno-organizacyjnej Wykonawcy;</w:t>
      </w:r>
    </w:p>
    <w:p w14:paraId="0049BD3E" w14:textId="3813BC9A" w:rsidR="006E0792" w:rsidRPr="006E0792" w:rsidRDefault="006E0792" w:rsidP="006E0792">
      <w:pPr>
        <w:pStyle w:val="Akapitzlist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0792">
        <w:rPr>
          <w:rFonts w:ascii="Times New Roman" w:hAnsi="Times New Roman" w:cs="Times New Roman"/>
          <w:bCs/>
          <w:iCs/>
          <w:sz w:val="24"/>
        </w:rPr>
        <w:lastRenderedPageBreak/>
        <w:t xml:space="preserve">zmiany stron w umowie – wynikających ze zmian organizacyjnych niezależnych od </w:t>
      </w:r>
      <w:r w:rsidRPr="006E0792">
        <w:rPr>
          <w:rFonts w:ascii="Times New Roman" w:hAnsi="Times New Roman" w:cs="Times New Roman"/>
          <w:sz w:val="24"/>
        </w:rPr>
        <w:t>Zamawiającego</w:t>
      </w:r>
      <w:r w:rsidRPr="006E0792">
        <w:rPr>
          <w:rFonts w:ascii="Times New Roman" w:hAnsi="Times New Roman" w:cs="Times New Roman"/>
          <w:bCs/>
          <w:iCs/>
          <w:sz w:val="24"/>
        </w:rPr>
        <w:t xml:space="preserve"> np. podział </w:t>
      </w:r>
      <w:r w:rsidRPr="006E0792">
        <w:rPr>
          <w:rFonts w:ascii="Times New Roman" w:hAnsi="Times New Roman" w:cs="Times New Roman"/>
          <w:sz w:val="24"/>
        </w:rPr>
        <w:t>Zamawiającego</w:t>
      </w:r>
      <w:r w:rsidRPr="006E0792">
        <w:rPr>
          <w:rFonts w:ascii="Times New Roman" w:hAnsi="Times New Roman" w:cs="Times New Roman"/>
          <w:bCs/>
          <w:iCs/>
          <w:sz w:val="24"/>
        </w:rPr>
        <w:t xml:space="preserve"> lub połączenie </w:t>
      </w:r>
      <w:r w:rsidRPr="006E0792">
        <w:rPr>
          <w:rFonts w:ascii="Times New Roman" w:hAnsi="Times New Roman" w:cs="Times New Roman"/>
          <w:sz w:val="24"/>
        </w:rPr>
        <w:t>Zamawiającego</w:t>
      </w:r>
      <w:r w:rsidRPr="006E0792">
        <w:rPr>
          <w:rFonts w:ascii="Times New Roman" w:hAnsi="Times New Roman" w:cs="Times New Roman"/>
          <w:bCs/>
          <w:iCs/>
          <w:sz w:val="24"/>
        </w:rPr>
        <w:t>;</w:t>
      </w:r>
    </w:p>
    <w:p w14:paraId="31AABA4E" w14:textId="77777777" w:rsidR="007D0A1D" w:rsidRPr="000A200E" w:rsidRDefault="007D0A1D" w:rsidP="007D0A1D">
      <w:pPr>
        <w:pStyle w:val="Akapitzlist"/>
        <w:ind w:left="1713"/>
        <w:jc w:val="both"/>
        <w:rPr>
          <w:rFonts w:ascii="Times New Roman" w:hAnsi="Times New Roman" w:cs="Times New Roman"/>
          <w:sz w:val="24"/>
          <w:szCs w:val="24"/>
        </w:rPr>
      </w:pPr>
    </w:p>
    <w:p w14:paraId="2B13BAC6" w14:textId="77777777" w:rsidR="00DD3D8C" w:rsidRPr="00DD3D8C" w:rsidRDefault="00DD3D8C" w:rsidP="0034078E">
      <w:pPr>
        <w:pStyle w:val="Akapitzlist"/>
        <w:numPr>
          <w:ilvl w:val="0"/>
          <w:numId w:val="34"/>
        </w:numPr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3D8C">
        <w:rPr>
          <w:rFonts w:ascii="Times New Roman" w:hAnsi="Times New Roman" w:cs="Times New Roman"/>
          <w:b/>
          <w:sz w:val="24"/>
          <w:szCs w:val="24"/>
        </w:rPr>
        <w:t>POUCZENIE O ŚRODKACH OCHRONY PRAWNEJ:</w:t>
      </w:r>
    </w:p>
    <w:p w14:paraId="2EF109FC" w14:textId="77777777" w:rsidR="00DD3D8C" w:rsidRDefault="00DD3D8C" w:rsidP="00DD3D8C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E468B">
        <w:rPr>
          <w:rFonts w:ascii="Times New Roman" w:hAnsi="Times New Roman" w:cs="Times New Roman"/>
          <w:sz w:val="24"/>
          <w:szCs w:val="24"/>
        </w:rPr>
        <w:t xml:space="preserve">Wykonawcy, a także innemu podmiotowi, jeżeli ma lub miał interes w uzyskaniu danego zamówienia oraz poniósł lub może ponieść szkodę w wyniku naruszenia przez zamawiającego przepisów ustawy Pzp, przysługują środki ochrony prawnej określone </w:t>
      </w:r>
      <w:r>
        <w:rPr>
          <w:rFonts w:ascii="Times New Roman" w:hAnsi="Times New Roman" w:cs="Times New Roman"/>
          <w:sz w:val="24"/>
          <w:szCs w:val="24"/>
        </w:rPr>
        <w:br/>
      </w:r>
      <w:r w:rsidRPr="006E468B">
        <w:rPr>
          <w:rFonts w:ascii="Times New Roman" w:hAnsi="Times New Roman" w:cs="Times New Roman"/>
          <w:sz w:val="24"/>
          <w:szCs w:val="24"/>
        </w:rPr>
        <w:t>w dziale VI ustawy Pzp.</w:t>
      </w:r>
    </w:p>
    <w:p w14:paraId="7018CA08" w14:textId="77777777" w:rsidR="00DD3D8C" w:rsidRDefault="00DD3D8C" w:rsidP="00DD3D8C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20B8BAC" w14:textId="77777777" w:rsidR="00DD3D8C" w:rsidRPr="00DD3D8C" w:rsidRDefault="00DD3D8C" w:rsidP="0034078E">
      <w:pPr>
        <w:pStyle w:val="Akapitzlist"/>
        <w:numPr>
          <w:ilvl w:val="0"/>
          <w:numId w:val="35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D3D8C">
        <w:rPr>
          <w:rFonts w:ascii="Times New Roman" w:hAnsi="Times New Roman" w:cs="Times New Roman"/>
          <w:b/>
          <w:sz w:val="24"/>
          <w:szCs w:val="24"/>
        </w:rPr>
        <w:t>AUKCJA ELEKTRONICZNA:</w:t>
      </w:r>
    </w:p>
    <w:p w14:paraId="0FF9F538" w14:textId="77777777" w:rsidR="00DD3D8C" w:rsidRDefault="00DD3D8C" w:rsidP="00DD3D8C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E468B">
        <w:rPr>
          <w:rFonts w:ascii="Times New Roman" w:hAnsi="Times New Roman" w:cs="Times New Roman"/>
          <w:sz w:val="24"/>
          <w:szCs w:val="24"/>
        </w:rPr>
        <w:t>W postepowaniu nie jest przewidziany wybór najkorzystniejszej oferty z zasto</w:t>
      </w:r>
      <w:r>
        <w:rPr>
          <w:rFonts w:ascii="Times New Roman" w:hAnsi="Times New Roman" w:cs="Times New Roman"/>
          <w:sz w:val="24"/>
          <w:szCs w:val="24"/>
        </w:rPr>
        <w:t>sowaniem aukcji elektronicznej.</w:t>
      </w:r>
    </w:p>
    <w:p w14:paraId="03410D83" w14:textId="77777777" w:rsidR="00DD3D8C" w:rsidRPr="00DD3D8C" w:rsidRDefault="00DD3D8C" w:rsidP="00DD3D8C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71B00C7D" w14:textId="77777777" w:rsidR="00DD3D8C" w:rsidRPr="00DD3D8C" w:rsidRDefault="00DD3D8C" w:rsidP="0034078E">
      <w:pPr>
        <w:pStyle w:val="Akapitzlist"/>
        <w:numPr>
          <w:ilvl w:val="0"/>
          <w:numId w:val="36"/>
        </w:numPr>
        <w:tabs>
          <w:tab w:val="left" w:pos="1425"/>
        </w:tabs>
        <w:spacing w:after="0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DD3D8C">
        <w:rPr>
          <w:rFonts w:ascii="Times New Roman" w:hAnsi="Times New Roman" w:cs="Times New Roman"/>
          <w:b/>
          <w:sz w:val="24"/>
          <w:szCs w:val="24"/>
        </w:rPr>
        <w:t>INNE:</w:t>
      </w:r>
    </w:p>
    <w:p w14:paraId="67F1B1DB" w14:textId="3E4116AB" w:rsidR="007D0A1D" w:rsidRDefault="00DD3D8C" w:rsidP="007D0A1D">
      <w:pPr>
        <w:tabs>
          <w:tab w:val="left" w:pos="1425"/>
        </w:tabs>
        <w:ind w:left="284"/>
        <w:rPr>
          <w:rFonts w:ascii="Times New Roman" w:hAnsi="Times New Roman" w:cs="Times New Roman"/>
          <w:sz w:val="24"/>
          <w:szCs w:val="24"/>
        </w:rPr>
      </w:pPr>
      <w:r w:rsidRPr="00DD3D8C">
        <w:rPr>
          <w:rFonts w:ascii="Times New Roman" w:hAnsi="Times New Roman" w:cs="Times New Roman"/>
          <w:sz w:val="24"/>
          <w:szCs w:val="24"/>
        </w:rPr>
        <w:t>Do spraw nieuregulowanych w niniejszej Specyfikacji Istotnych Warunków Zamówienia mają zastosowanie przepisy ustawy z dnia 29 stycznia 2004 roku Prawo zamówień publicznych.</w:t>
      </w:r>
    </w:p>
    <w:p w14:paraId="5B5A8C85" w14:textId="77777777" w:rsidR="00DD3D8C" w:rsidRDefault="00DD3D8C" w:rsidP="0034078E">
      <w:pPr>
        <w:pStyle w:val="Akapitzlist"/>
        <w:numPr>
          <w:ilvl w:val="0"/>
          <w:numId w:val="37"/>
        </w:numPr>
        <w:tabs>
          <w:tab w:val="left" w:pos="1425"/>
        </w:tabs>
        <w:ind w:left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ZAŁĄCZNIKI:</w:t>
      </w:r>
    </w:p>
    <w:p w14:paraId="5C97F343" w14:textId="15B6F5B8" w:rsidR="00DD3D8C" w:rsidRPr="007E5E15" w:rsidRDefault="00DD3D8C" w:rsidP="007E5E15">
      <w:pPr>
        <w:pStyle w:val="Akapitzlist"/>
        <w:tabs>
          <w:tab w:val="left" w:pos="1425"/>
        </w:tabs>
        <w:ind w:left="284"/>
        <w:rPr>
          <w:rFonts w:ascii="Times New Roman" w:hAnsi="Times New Roman" w:cs="Times New Roman"/>
          <w:sz w:val="24"/>
          <w:szCs w:val="24"/>
        </w:rPr>
      </w:pPr>
      <w:r w:rsidRPr="00DD3D8C">
        <w:rPr>
          <w:rFonts w:ascii="Times New Roman" w:hAnsi="Times New Roman" w:cs="Times New Roman"/>
          <w:sz w:val="24"/>
          <w:szCs w:val="24"/>
        </w:rPr>
        <w:t>Załącznikami do niniejszego dokumentu są: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271"/>
        <w:gridCol w:w="7507"/>
      </w:tblGrid>
      <w:tr w:rsidR="00DD3D8C" w:rsidRPr="00EC4565" w14:paraId="6D91A0B1" w14:textId="77777777" w:rsidTr="007E5E15">
        <w:trPr>
          <w:trHeight w:val="340"/>
          <w:jc w:val="center"/>
        </w:trPr>
        <w:tc>
          <w:tcPr>
            <w:tcW w:w="1271" w:type="dxa"/>
            <w:vAlign w:val="center"/>
          </w:tcPr>
          <w:p w14:paraId="4C5C27F5" w14:textId="77777777" w:rsidR="00DD3D8C" w:rsidRPr="00EC4565" w:rsidRDefault="00DD3D8C" w:rsidP="00347978">
            <w:pPr>
              <w:pStyle w:val="Akapitzlist"/>
              <w:tabs>
                <w:tab w:val="left" w:pos="1425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565">
              <w:rPr>
                <w:rFonts w:ascii="Times New Roman" w:hAnsi="Times New Roman" w:cs="Times New Roman"/>
                <w:b/>
                <w:sz w:val="24"/>
                <w:szCs w:val="24"/>
              </w:rPr>
              <w:t>Nr:</w:t>
            </w:r>
          </w:p>
        </w:tc>
        <w:tc>
          <w:tcPr>
            <w:tcW w:w="7507" w:type="dxa"/>
            <w:vAlign w:val="center"/>
          </w:tcPr>
          <w:p w14:paraId="0675BAF3" w14:textId="77777777" w:rsidR="00DD3D8C" w:rsidRPr="00EC4565" w:rsidRDefault="00DD3D8C" w:rsidP="00347978">
            <w:pPr>
              <w:pStyle w:val="Akapitzlist"/>
              <w:tabs>
                <w:tab w:val="left" w:pos="1425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565">
              <w:rPr>
                <w:rFonts w:ascii="Times New Roman" w:hAnsi="Times New Roman" w:cs="Times New Roman"/>
                <w:b/>
                <w:sz w:val="24"/>
                <w:szCs w:val="24"/>
              </w:rPr>
              <w:t>Nazwa załącznika:</w:t>
            </w:r>
          </w:p>
        </w:tc>
      </w:tr>
      <w:tr w:rsidR="00DD3D8C" w14:paraId="1C7F597D" w14:textId="77777777" w:rsidTr="007E5E15">
        <w:trPr>
          <w:trHeight w:val="340"/>
          <w:jc w:val="center"/>
        </w:trPr>
        <w:tc>
          <w:tcPr>
            <w:tcW w:w="1271" w:type="dxa"/>
            <w:vAlign w:val="center"/>
          </w:tcPr>
          <w:p w14:paraId="06CE8AC9" w14:textId="77777777" w:rsidR="00DD3D8C" w:rsidRPr="00D97BBE" w:rsidRDefault="00D97BBE" w:rsidP="00D97BBE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07" w:type="dxa"/>
            <w:vAlign w:val="center"/>
          </w:tcPr>
          <w:p w14:paraId="3CAEE476" w14:textId="77777777" w:rsidR="00DD3D8C" w:rsidRPr="00646EE3" w:rsidRDefault="00646EE3" w:rsidP="00D97BBE">
            <w:pPr>
              <w:pStyle w:val="Akapitzlist"/>
              <w:tabs>
                <w:tab w:val="left" w:pos="142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6EE3">
              <w:rPr>
                <w:rFonts w:ascii="Times New Roman" w:hAnsi="Times New Roman" w:cs="Times New Roman"/>
                <w:sz w:val="24"/>
                <w:szCs w:val="24"/>
              </w:rPr>
              <w:t xml:space="preserve">Szczegółowy opis przedmiotu zamówienia dla zadań częściowych 1 – 3 </w:t>
            </w:r>
          </w:p>
        </w:tc>
      </w:tr>
      <w:tr w:rsidR="00DD3D8C" w14:paraId="3C74FA6B" w14:textId="77777777" w:rsidTr="007E5E15">
        <w:trPr>
          <w:trHeight w:val="340"/>
          <w:jc w:val="center"/>
        </w:trPr>
        <w:tc>
          <w:tcPr>
            <w:tcW w:w="1271" w:type="dxa"/>
            <w:vAlign w:val="center"/>
          </w:tcPr>
          <w:p w14:paraId="5C98C2FC" w14:textId="77777777" w:rsidR="00DD3D8C" w:rsidRPr="00646EE3" w:rsidRDefault="00D97BBE" w:rsidP="00D97BBE">
            <w:pPr>
              <w:pStyle w:val="Akapitzlist"/>
              <w:tabs>
                <w:tab w:val="left" w:pos="1425"/>
              </w:tabs>
              <w:ind w:hanging="8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i 2a</w:t>
            </w:r>
          </w:p>
        </w:tc>
        <w:tc>
          <w:tcPr>
            <w:tcW w:w="7507" w:type="dxa"/>
            <w:vAlign w:val="center"/>
          </w:tcPr>
          <w:p w14:paraId="6B7D2EB0" w14:textId="77777777" w:rsidR="00DD3D8C" w:rsidRPr="00646EE3" w:rsidRDefault="00646EE3" w:rsidP="00D97BBE">
            <w:pPr>
              <w:pStyle w:val="Akapitzlist"/>
              <w:tabs>
                <w:tab w:val="left" w:pos="142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Formularz ofertowy wraz z formularzem technicznym oferowanych urządzeń multimedialnych do </w:t>
            </w:r>
            <w:r w:rsidRPr="001F07AD">
              <w:rPr>
                <w:rFonts w:ascii="Times New Roman" w:hAnsi="Times New Roman" w:cs="Times New Roman"/>
                <w:b/>
                <w:sz w:val="24"/>
                <w:szCs w:val="24"/>
              </w:rPr>
              <w:t>zadania częściowego nr 1</w:t>
            </w:r>
          </w:p>
        </w:tc>
      </w:tr>
      <w:tr w:rsidR="00646EE3" w14:paraId="1769492C" w14:textId="77777777" w:rsidTr="007E5E15">
        <w:trPr>
          <w:trHeight w:val="340"/>
          <w:jc w:val="center"/>
        </w:trPr>
        <w:tc>
          <w:tcPr>
            <w:tcW w:w="1271" w:type="dxa"/>
            <w:vAlign w:val="center"/>
          </w:tcPr>
          <w:p w14:paraId="6EB7A4AC" w14:textId="77777777" w:rsidR="00646EE3" w:rsidRPr="00646EE3" w:rsidRDefault="00D97BBE" w:rsidP="00D97BBE">
            <w:pPr>
              <w:pStyle w:val="Akapitzlist"/>
              <w:tabs>
                <w:tab w:val="left" w:pos="1425"/>
              </w:tabs>
              <w:ind w:hanging="8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i 3a</w:t>
            </w:r>
          </w:p>
        </w:tc>
        <w:tc>
          <w:tcPr>
            <w:tcW w:w="7507" w:type="dxa"/>
            <w:vAlign w:val="center"/>
          </w:tcPr>
          <w:p w14:paraId="16355778" w14:textId="77777777" w:rsidR="00646EE3" w:rsidRPr="00646EE3" w:rsidRDefault="00646EE3" w:rsidP="00D97BBE">
            <w:pPr>
              <w:pStyle w:val="Akapitzlist"/>
              <w:tabs>
                <w:tab w:val="left" w:pos="142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Formularz ofertowy wraz z formularzem technicznym oferowanych urządzeń multimedialnych do </w:t>
            </w:r>
            <w:r w:rsidRPr="001F07AD">
              <w:rPr>
                <w:rFonts w:ascii="Times New Roman" w:hAnsi="Times New Roman" w:cs="Times New Roman"/>
                <w:b/>
                <w:sz w:val="24"/>
                <w:szCs w:val="24"/>
              </w:rPr>
              <w:t>zadania częściowego nr 2</w:t>
            </w:r>
          </w:p>
        </w:tc>
      </w:tr>
      <w:tr w:rsidR="00646EE3" w14:paraId="4A5BFB85" w14:textId="77777777" w:rsidTr="007E5E15">
        <w:trPr>
          <w:trHeight w:val="340"/>
          <w:jc w:val="center"/>
        </w:trPr>
        <w:tc>
          <w:tcPr>
            <w:tcW w:w="1271" w:type="dxa"/>
            <w:vAlign w:val="center"/>
          </w:tcPr>
          <w:p w14:paraId="3D28E7C3" w14:textId="77777777" w:rsidR="00646EE3" w:rsidRPr="00646EE3" w:rsidRDefault="00D97BBE" w:rsidP="00D97BBE">
            <w:pPr>
              <w:pStyle w:val="Akapitzlist"/>
              <w:tabs>
                <w:tab w:val="left" w:pos="1425"/>
              </w:tabs>
              <w:ind w:hanging="8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i 4a</w:t>
            </w:r>
          </w:p>
        </w:tc>
        <w:tc>
          <w:tcPr>
            <w:tcW w:w="7507" w:type="dxa"/>
            <w:vAlign w:val="center"/>
          </w:tcPr>
          <w:p w14:paraId="65500851" w14:textId="77777777" w:rsidR="00646EE3" w:rsidRPr="00646EE3" w:rsidRDefault="00646EE3" w:rsidP="00D97BBE">
            <w:pPr>
              <w:pStyle w:val="Akapitzlist"/>
              <w:tabs>
                <w:tab w:val="left" w:pos="142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Formularz ofertowy wraz z formularzem technicznym oferowanych urządzeń multimedialnych do </w:t>
            </w:r>
            <w:r w:rsidRPr="001F07AD">
              <w:rPr>
                <w:rFonts w:ascii="Times New Roman" w:hAnsi="Times New Roman" w:cs="Times New Roman"/>
                <w:b/>
                <w:sz w:val="24"/>
                <w:szCs w:val="24"/>
              </w:rPr>
              <w:t>zadania częściowego nr 3</w:t>
            </w:r>
          </w:p>
        </w:tc>
      </w:tr>
      <w:tr w:rsidR="00646EE3" w14:paraId="0FAAE227" w14:textId="77777777" w:rsidTr="007E5E15">
        <w:trPr>
          <w:trHeight w:val="340"/>
          <w:jc w:val="center"/>
        </w:trPr>
        <w:tc>
          <w:tcPr>
            <w:tcW w:w="1271" w:type="dxa"/>
            <w:vAlign w:val="center"/>
          </w:tcPr>
          <w:p w14:paraId="45CCECF7" w14:textId="77777777" w:rsidR="00646EE3" w:rsidRPr="00D97BBE" w:rsidRDefault="00D97BBE" w:rsidP="00D97BBE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07" w:type="dxa"/>
            <w:vAlign w:val="center"/>
          </w:tcPr>
          <w:p w14:paraId="61AB9CCA" w14:textId="77777777" w:rsidR="00646EE3" w:rsidRPr="00646EE3" w:rsidRDefault="00D97BBE" w:rsidP="00D97BBE">
            <w:pPr>
              <w:pStyle w:val="Akapitzlist"/>
              <w:tabs>
                <w:tab w:val="left" w:pos="142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4565">
              <w:rPr>
                <w:rFonts w:ascii="Times New Roman" w:hAnsi="Times New Roman" w:cs="Times New Roman"/>
                <w:sz w:val="24"/>
                <w:szCs w:val="24"/>
              </w:rPr>
              <w:t>Oświadczenie z art. 22 ust. 1 ustawy Prawo zamówień publicznych</w:t>
            </w:r>
          </w:p>
        </w:tc>
      </w:tr>
      <w:tr w:rsidR="00646EE3" w14:paraId="307A99C3" w14:textId="77777777" w:rsidTr="007E5E15">
        <w:trPr>
          <w:trHeight w:val="340"/>
          <w:jc w:val="center"/>
        </w:trPr>
        <w:tc>
          <w:tcPr>
            <w:tcW w:w="1271" w:type="dxa"/>
            <w:vAlign w:val="center"/>
          </w:tcPr>
          <w:p w14:paraId="29B2B3CF" w14:textId="77777777" w:rsidR="00646EE3" w:rsidRPr="00D97BBE" w:rsidRDefault="00D97BBE" w:rsidP="00D97BBE">
            <w:pPr>
              <w:tabs>
                <w:tab w:val="left" w:pos="1425"/>
              </w:tabs>
              <w:ind w:left="454"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07" w:type="dxa"/>
            <w:vAlign w:val="center"/>
          </w:tcPr>
          <w:p w14:paraId="47A8C42C" w14:textId="77777777" w:rsidR="00646EE3" w:rsidRPr="00646EE3" w:rsidRDefault="00D97BBE" w:rsidP="00D97BBE">
            <w:pPr>
              <w:pStyle w:val="Akapitzlist"/>
              <w:tabs>
                <w:tab w:val="left" w:pos="142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4565">
              <w:rPr>
                <w:rFonts w:ascii="Times New Roman" w:hAnsi="Times New Roman" w:cs="Times New Roman"/>
                <w:sz w:val="24"/>
                <w:szCs w:val="24"/>
              </w:rPr>
              <w:t>Oświadczenie 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braku podstaw do wykluczenia</w:t>
            </w:r>
          </w:p>
        </w:tc>
      </w:tr>
      <w:tr w:rsidR="00D97BBE" w14:paraId="5F613ADF" w14:textId="77777777" w:rsidTr="007E5E15">
        <w:trPr>
          <w:trHeight w:val="340"/>
          <w:jc w:val="center"/>
        </w:trPr>
        <w:tc>
          <w:tcPr>
            <w:tcW w:w="1271" w:type="dxa"/>
            <w:vAlign w:val="center"/>
          </w:tcPr>
          <w:p w14:paraId="4DE622A0" w14:textId="4536A18A" w:rsidR="00D97BBE" w:rsidRDefault="0097218E" w:rsidP="00D97BBE">
            <w:pPr>
              <w:tabs>
                <w:tab w:val="left" w:pos="1425"/>
              </w:tabs>
              <w:ind w:left="454"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07" w:type="dxa"/>
            <w:vAlign w:val="center"/>
          </w:tcPr>
          <w:p w14:paraId="10CB3948" w14:textId="77777777" w:rsidR="00D97BBE" w:rsidRPr="00646EE3" w:rsidRDefault="00D97BBE" w:rsidP="00D97BBE">
            <w:pPr>
              <w:pStyle w:val="Akapitzlist"/>
              <w:tabs>
                <w:tab w:val="left" w:pos="142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4565">
              <w:rPr>
                <w:rFonts w:ascii="Times New Roman" w:hAnsi="Times New Roman" w:cs="Times New Roman"/>
                <w:sz w:val="24"/>
                <w:szCs w:val="24"/>
              </w:rPr>
              <w:t>Wzór listy podmiotów należących do tej samej grupy kapitałowej</w:t>
            </w:r>
          </w:p>
        </w:tc>
      </w:tr>
      <w:tr w:rsidR="00D97BBE" w14:paraId="60F23F11" w14:textId="77777777" w:rsidTr="007E5E15">
        <w:trPr>
          <w:trHeight w:val="340"/>
          <w:jc w:val="center"/>
        </w:trPr>
        <w:tc>
          <w:tcPr>
            <w:tcW w:w="1271" w:type="dxa"/>
            <w:vAlign w:val="center"/>
          </w:tcPr>
          <w:p w14:paraId="301C744D" w14:textId="3E2E1EFB" w:rsidR="00D97BBE" w:rsidRDefault="0097218E" w:rsidP="00D97BBE">
            <w:pPr>
              <w:tabs>
                <w:tab w:val="left" w:pos="1425"/>
              </w:tabs>
              <w:ind w:left="454"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07" w:type="dxa"/>
            <w:vAlign w:val="center"/>
          </w:tcPr>
          <w:p w14:paraId="4EA6680B" w14:textId="77777777" w:rsidR="00D97BBE" w:rsidRPr="00EC4565" w:rsidRDefault="00D97BBE" w:rsidP="00D97BBE">
            <w:pPr>
              <w:pStyle w:val="Akapitzlist"/>
              <w:tabs>
                <w:tab w:val="left" w:pos="142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4565">
              <w:rPr>
                <w:rFonts w:ascii="Times New Roman" w:hAnsi="Times New Roman" w:cs="Times New Roman"/>
                <w:sz w:val="24"/>
                <w:szCs w:val="24"/>
              </w:rPr>
              <w:t>Informacja o części zamówienia, którą Wykonawca powierzy Podwykonawcom</w:t>
            </w:r>
          </w:p>
        </w:tc>
      </w:tr>
      <w:tr w:rsidR="00D97BBE" w14:paraId="178C1A13" w14:textId="77777777" w:rsidTr="007E5E15">
        <w:trPr>
          <w:trHeight w:val="340"/>
          <w:jc w:val="center"/>
        </w:trPr>
        <w:tc>
          <w:tcPr>
            <w:tcW w:w="1271" w:type="dxa"/>
            <w:vAlign w:val="center"/>
          </w:tcPr>
          <w:p w14:paraId="2F45A03D" w14:textId="5E4F5611" w:rsidR="00D97BBE" w:rsidRDefault="0097218E" w:rsidP="00D97BBE">
            <w:pPr>
              <w:tabs>
                <w:tab w:val="left" w:pos="1425"/>
              </w:tabs>
              <w:ind w:left="454"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07" w:type="dxa"/>
            <w:vAlign w:val="center"/>
          </w:tcPr>
          <w:p w14:paraId="1D210A12" w14:textId="77777777" w:rsidR="00D97BBE" w:rsidRPr="00EC4565" w:rsidRDefault="00D97BBE" w:rsidP="00D97BBE">
            <w:pPr>
              <w:pStyle w:val="Akapitzlist"/>
              <w:tabs>
                <w:tab w:val="left" w:pos="10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Istotne postanowienia umowy dla zadań częściowych 1 – 3</w:t>
            </w:r>
          </w:p>
        </w:tc>
      </w:tr>
    </w:tbl>
    <w:p w14:paraId="080CF712" w14:textId="77777777" w:rsidR="007D0A1D" w:rsidRDefault="007D0A1D" w:rsidP="00B45F88">
      <w:pPr>
        <w:pStyle w:val="Akapitzlist"/>
        <w:spacing w:after="0" w:line="276" w:lineRule="auto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5EAFDA4" w14:textId="77777777" w:rsidR="006E0792" w:rsidRDefault="006E0792" w:rsidP="007D0A1D">
      <w:pPr>
        <w:pStyle w:val="Akapitzlist"/>
        <w:spacing w:after="0" w:line="276" w:lineRule="auto"/>
        <w:ind w:left="127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0D0F5A2" w14:textId="77777777" w:rsidR="00DD3D8C" w:rsidRDefault="00D97BBE" w:rsidP="007D0A1D">
      <w:pPr>
        <w:pStyle w:val="Akapitzlist"/>
        <w:spacing w:after="0" w:line="276" w:lineRule="auto"/>
        <w:ind w:left="127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7BBE">
        <w:rPr>
          <w:rFonts w:ascii="Times New Roman" w:hAnsi="Times New Roman" w:cs="Times New Roman"/>
          <w:b/>
          <w:sz w:val="24"/>
          <w:szCs w:val="24"/>
        </w:rPr>
        <w:t>SPORZĄDZIŁ:                                                            SPRAWDZIŁ:</w:t>
      </w:r>
    </w:p>
    <w:p w14:paraId="7E389643" w14:textId="68373A15" w:rsidR="00D97BBE" w:rsidRPr="006E0792" w:rsidRDefault="00D97BBE" w:rsidP="006E079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E98AF0" w14:textId="77777777" w:rsidR="00D97BBE" w:rsidRDefault="00D97BBE" w:rsidP="007D0A1D">
      <w:pPr>
        <w:pStyle w:val="Akapitzlist"/>
        <w:spacing w:after="0" w:line="276" w:lineRule="auto"/>
        <w:ind w:left="127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7BBE">
        <w:rPr>
          <w:rFonts w:ascii="Times New Roman" w:hAnsi="Times New Roman" w:cs="Times New Roman"/>
          <w:i/>
          <w:sz w:val="24"/>
          <w:szCs w:val="24"/>
        </w:rPr>
        <w:t>Justyna Mamaj                                                                  Maria Mazur</w:t>
      </w:r>
    </w:p>
    <w:p w14:paraId="29840A1B" w14:textId="77777777" w:rsidR="00855190" w:rsidRPr="001C5AAA" w:rsidRDefault="00855190" w:rsidP="001C5AAA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  <w:sectPr w:rsidR="00855190" w:rsidRPr="001C5AAA" w:rsidSect="0050489E">
          <w:headerReference w:type="default" r:id="rId10"/>
          <w:pgSz w:w="11906" w:h="16838"/>
          <w:pgMar w:top="1417" w:right="1417" w:bottom="1702" w:left="1417" w:header="708" w:footer="708" w:gutter="0"/>
          <w:cols w:space="708"/>
          <w:docGrid w:linePitch="360"/>
        </w:sectPr>
      </w:pPr>
    </w:p>
    <w:p w14:paraId="49847D62" w14:textId="77777777" w:rsidR="00855190" w:rsidRDefault="00855190" w:rsidP="0085519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E70539">
        <w:rPr>
          <w:rFonts w:ascii="Times New Roman" w:hAnsi="Times New Roman" w:cs="Times New Roman"/>
          <w:b/>
          <w:sz w:val="24"/>
          <w:szCs w:val="24"/>
        </w:rPr>
        <w:lastRenderedPageBreak/>
        <w:t>Załącznik nr 2 do SIWZ</w:t>
      </w:r>
    </w:p>
    <w:p w14:paraId="7ACAEEB1" w14:textId="77777777" w:rsidR="00855190" w:rsidRDefault="00855190" w:rsidP="00855190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633F130" w14:textId="77777777" w:rsidR="00855190" w:rsidRDefault="00855190" w:rsidP="0085519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539">
        <w:rPr>
          <w:rFonts w:ascii="Times New Roman" w:hAnsi="Times New Roman" w:cs="Times New Roman"/>
          <w:b/>
          <w:sz w:val="24"/>
          <w:szCs w:val="24"/>
          <w:u w:val="single"/>
        </w:rPr>
        <w:t>FORMULARZ OFERTOWY DO ZADANIA CZĘŚCIOWEGO NR 1</w:t>
      </w:r>
    </w:p>
    <w:p w14:paraId="21B8A611" w14:textId="77777777" w:rsidR="00855190" w:rsidRDefault="00855190" w:rsidP="00855190">
      <w:pPr>
        <w:jc w:val="both"/>
        <w:rPr>
          <w:rFonts w:ascii="Times New Roman" w:hAnsi="Times New Roman" w:cs="Times New Roman"/>
          <w:sz w:val="24"/>
          <w:szCs w:val="24"/>
        </w:rPr>
      </w:pPr>
      <w:r w:rsidRPr="00E70539">
        <w:rPr>
          <w:rFonts w:ascii="Times New Roman" w:hAnsi="Times New Roman" w:cs="Times New Roman"/>
          <w:sz w:val="24"/>
          <w:szCs w:val="24"/>
        </w:rPr>
        <w:t>Nazwa i siedziba Wykonawcy (dokładny adres, nr telefonu, fax, NIP, REGON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3C795AB" w14:textId="77777777" w:rsidR="00855190" w:rsidRDefault="00855190" w:rsidP="008551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5AC5A380" w14:textId="77777777" w:rsidR="00855190" w:rsidRDefault="00855190" w:rsidP="008551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6B1E524B" w14:textId="77777777" w:rsidR="00855190" w:rsidRPr="00E70539" w:rsidRDefault="00855190" w:rsidP="008551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0547FD90" w14:textId="77777777" w:rsidR="00855190" w:rsidRPr="00E70539" w:rsidRDefault="00855190" w:rsidP="00855190">
      <w:pPr>
        <w:jc w:val="both"/>
        <w:rPr>
          <w:rFonts w:ascii="Times New Roman" w:hAnsi="Times New Roman" w:cs="Times New Roman"/>
          <w:sz w:val="24"/>
          <w:szCs w:val="24"/>
        </w:rPr>
      </w:pPr>
      <w:r w:rsidRPr="00E70539">
        <w:rPr>
          <w:rFonts w:ascii="Times New Roman" w:hAnsi="Times New Roman" w:cs="Times New Roman"/>
          <w:sz w:val="24"/>
          <w:szCs w:val="24"/>
        </w:rPr>
        <w:t xml:space="preserve">Nazwa i siedziba Zamawiającego: </w:t>
      </w:r>
      <w:r w:rsidRPr="00E70539">
        <w:rPr>
          <w:rFonts w:ascii="Times New Roman" w:hAnsi="Times New Roman" w:cs="Times New Roman"/>
          <w:b/>
          <w:sz w:val="24"/>
          <w:szCs w:val="24"/>
        </w:rPr>
        <w:t xml:space="preserve">Urząd do Spraw Cudzoziemców, ul. Koszykowa 16,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E70539">
        <w:rPr>
          <w:rFonts w:ascii="Times New Roman" w:hAnsi="Times New Roman" w:cs="Times New Roman"/>
          <w:b/>
          <w:sz w:val="24"/>
          <w:szCs w:val="24"/>
        </w:rPr>
        <w:t>00-564 Warszawa.</w:t>
      </w:r>
    </w:p>
    <w:p w14:paraId="35D72999" w14:textId="77777777" w:rsidR="00855190" w:rsidRDefault="00855190" w:rsidP="00855190">
      <w:pPr>
        <w:jc w:val="both"/>
        <w:rPr>
          <w:rFonts w:ascii="Times New Roman" w:hAnsi="Times New Roman" w:cs="Times New Roman"/>
          <w:sz w:val="24"/>
          <w:szCs w:val="24"/>
        </w:rPr>
      </w:pPr>
      <w:r w:rsidRPr="00E70539">
        <w:rPr>
          <w:rFonts w:ascii="Times New Roman" w:hAnsi="Times New Roman" w:cs="Times New Roman"/>
          <w:sz w:val="24"/>
          <w:szCs w:val="24"/>
        </w:rPr>
        <w:t>Nawiązując do prowadzonego postępowania w trybie przetargu nieograniczonego na dostawę</w:t>
      </w:r>
      <w:r>
        <w:rPr>
          <w:rFonts w:ascii="Times New Roman" w:hAnsi="Times New Roman" w:cs="Times New Roman"/>
          <w:sz w:val="24"/>
          <w:szCs w:val="24"/>
        </w:rPr>
        <w:t xml:space="preserve"> urządzeń multimedialnych wraz </w:t>
      </w:r>
      <w:r w:rsidRPr="00855190">
        <w:rPr>
          <w:rFonts w:ascii="Times New Roman" w:hAnsi="Times New Roman" w:cs="Times New Roman"/>
          <w:sz w:val="24"/>
          <w:szCs w:val="24"/>
        </w:rPr>
        <w:t>z montażem, uruchomieniem i demonstracją funkcjonalności</w:t>
      </w:r>
      <w:r w:rsidRPr="00E705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 potrzeby </w:t>
      </w:r>
      <w:r w:rsidRPr="009A15B9">
        <w:rPr>
          <w:rFonts w:ascii="Times New Roman" w:hAnsi="Times New Roman" w:cs="Times New Roman"/>
          <w:sz w:val="24"/>
          <w:szCs w:val="24"/>
        </w:rPr>
        <w:t>budynku Filtra Epidemiologiczne</w:t>
      </w:r>
      <w:r>
        <w:rPr>
          <w:rFonts w:ascii="Times New Roman" w:hAnsi="Times New Roman" w:cs="Times New Roman"/>
          <w:sz w:val="24"/>
          <w:szCs w:val="24"/>
        </w:rPr>
        <w:t>go znajdującego się na terenie Ośrodka dla C</w:t>
      </w:r>
      <w:r w:rsidRPr="009A15B9">
        <w:rPr>
          <w:rFonts w:ascii="Times New Roman" w:hAnsi="Times New Roman" w:cs="Times New Roman"/>
          <w:sz w:val="24"/>
          <w:szCs w:val="24"/>
        </w:rPr>
        <w:t>udzoziemców ubiegających się o udz</w:t>
      </w:r>
      <w:r>
        <w:rPr>
          <w:rFonts w:ascii="Times New Roman" w:hAnsi="Times New Roman" w:cs="Times New Roman"/>
          <w:sz w:val="24"/>
          <w:szCs w:val="24"/>
        </w:rPr>
        <w:t>ielenie ochrony międzynarodowej w RP</w:t>
      </w:r>
      <w:r w:rsidRPr="009A15B9">
        <w:rPr>
          <w:rFonts w:ascii="Times New Roman" w:hAnsi="Times New Roman" w:cs="Times New Roman"/>
          <w:sz w:val="24"/>
          <w:szCs w:val="24"/>
        </w:rPr>
        <w:t>, prowadzonego przez Urząd do Spraw Cudzoziemców w miejscowości Biała Podlaska.</w:t>
      </w:r>
    </w:p>
    <w:p w14:paraId="1A639379" w14:textId="7C87C5CC" w:rsidR="00855190" w:rsidRPr="00E70539" w:rsidRDefault="00855190" w:rsidP="0085519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70539">
        <w:rPr>
          <w:rFonts w:ascii="Times New Roman" w:hAnsi="Times New Roman" w:cs="Times New Roman"/>
          <w:b/>
          <w:sz w:val="24"/>
          <w:szCs w:val="24"/>
        </w:rPr>
        <w:t xml:space="preserve">Nr </w:t>
      </w:r>
      <w:r w:rsidR="00466D06">
        <w:rPr>
          <w:rFonts w:ascii="Times New Roman" w:hAnsi="Times New Roman" w:cs="Times New Roman"/>
          <w:b/>
          <w:sz w:val="24"/>
          <w:szCs w:val="24"/>
        </w:rPr>
        <w:t>28</w:t>
      </w:r>
      <w:r w:rsidRPr="00E70539">
        <w:rPr>
          <w:rFonts w:ascii="Times New Roman" w:hAnsi="Times New Roman" w:cs="Times New Roman"/>
          <w:b/>
          <w:sz w:val="24"/>
          <w:szCs w:val="24"/>
        </w:rPr>
        <w:t>/BL/</w:t>
      </w:r>
      <w:r>
        <w:rPr>
          <w:rFonts w:ascii="Times New Roman" w:hAnsi="Times New Roman" w:cs="Times New Roman"/>
          <w:b/>
          <w:sz w:val="24"/>
          <w:szCs w:val="24"/>
        </w:rPr>
        <w:t>URZĄDZENIA MULTIMEDIALNE</w:t>
      </w:r>
      <w:r w:rsidRPr="00E70539">
        <w:rPr>
          <w:rFonts w:ascii="Times New Roman" w:hAnsi="Times New Roman" w:cs="Times New Roman"/>
          <w:b/>
          <w:sz w:val="24"/>
          <w:szCs w:val="24"/>
        </w:rPr>
        <w:t>/PN/16</w:t>
      </w:r>
    </w:p>
    <w:p w14:paraId="791D47F8" w14:textId="77777777" w:rsidR="00855190" w:rsidRDefault="00855190" w:rsidP="0034078E">
      <w:pPr>
        <w:pStyle w:val="Akapitzlist"/>
        <w:numPr>
          <w:ilvl w:val="0"/>
          <w:numId w:val="24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E70539">
        <w:rPr>
          <w:rFonts w:ascii="Times New Roman" w:hAnsi="Times New Roman" w:cs="Times New Roman"/>
          <w:sz w:val="24"/>
          <w:szCs w:val="24"/>
        </w:rPr>
        <w:t xml:space="preserve">oferujemy wykonanie przedmiotu zamówienia zgodnie z zakresem określonym </w:t>
      </w:r>
      <w:r>
        <w:rPr>
          <w:rFonts w:ascii="Times New Roman" w:hAnsi="Times New Roman" w:cs="Times New Roman"/>
          <w:sz w:val="24"/>
          <w:szCs w:val="24"/>
        </w:rPr>
        <w:br/>
      </w:r>
      <w:r w:rsidRPr="00E70539">
        <w:rPr>
          <w:rFonts w:ascii="Times New Roman" w:hAnsi="Times New Roman" w:cs="Times New Roman"/>
          <w:sz w:val="24"/>
          <w:szCs w:val="24"/>
        </w:rPr>
        <w:t>w „Specyfikacji Istotnych Warunkach Zamówienia” (SIWZ) i jej modyfikacjach za cenę brutto</w:t>
      </w:r>
      <w:r>
        <w:rPr>
          <w:rFonts w:ascii="Times New Roman" w:hAnsi="Times New Roman" w:cs="Times New Roman"/>
          <w:sz w:val="24"/>
          <w:szCs w:val="24"/>
        </w:rPr>
        <w:t>: ……………………………………………… zł tj. słownie: ………………………</w:t>
      </w:r>
    </w:p>
    <w:p w14:paraId="735EEC14" w14:textId="77777777" w:rsidR="00855190" w:rsidRPr="00E70539" w:rsidRDefault="00855190" w:rsidP="00855190">
      <w:pPr>
        <w:pStyle w:val="Akapitzlist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1B93A631" w14:textId="77777777" w:rsidR="00855190" w:rsidRDefault="00855190" w:rsidP="00855190">
      <w:pPr>
        <w:jc w:val="both"/>
        <w:rPr>
          <w:rFonts w:ascii="Times New Roman" w:hAnsi="Times New Roman" w:cs="Times New Roman"/>
          <w:sz w:val="24"/>
          <w:szCs w:val="24"/>
        </w:rPr>
      </w:pPr>
      <w:r w:rsidRPr="00E70539">
        <w:rPr>
          <w:rFonts w:ascii="Times New Roman" w:hAnsi="Times New Roman" w:cs="Times New Roman"/>
          <w:sz w:val="24"/>
          <w:szCs w:val="24"/>
        </w:rPr>
        <w:t>w  tym wartość poszczególnych części składowych dostawy będącej przedmiotem niniejszego zamówienia wynosi: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2551"/>
        <w:gridCol w:w="1275"/>
        <w:gridCol w:w="2190"/>
        <w:gridCol w:w="2190"/>
      </w:tblGrid>
      <w:tr w:rsidR="00855190" w14:paraId="60E5D085" w14:textId="77777777" w:rsidTr="00347978">
        <w:trPr>
          <w:jc w:val="center"/>
        </w:trPr>
        <w:tc>
          <w:tcPr>
            <w:tcW w:w="846" w:type="dxa"/>
            <w:vAlign w:val="center"/>
          </w:tcPr>
          <w:p w14:paraId="0A5B6113" w14:textId="77777777" w:rsidR="00855190" w:rsidRPr="001435E9" w:rsidRDefault="00855190" w:rsidP="003479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5E9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551" w:type="dxa"/>
            <w:vAlign w:val="center"/>
          </w:tcPr>
          <w:p w14:paraId="6EA7BD03" w14:textId="77777777" w:rsidR="00855190" w:rsidRPr="001435E9" w:rsidRDefault="00855190" w:rsidP="003479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5E9">
              <w:rPr>
                <w:rFonts w:ascii="Times New Roman" w:hAnsi="Times New Roman" w:cs="Times New Roman"/>
                <w:b/>
                <w:sz w:val="24"/>
                <w:szCs w:val="24"/>
              </w:rPr>
              <w:t>Nazwa produktu</w:t>
            </w:r>
          </w:p>
        </w:tc>
        <w:tc>
          <w:tcPr>
            <w:tcW w:w="1275" w:type="dxa"/>
            <w:vAlign w:val="center"/>
          </w:tcPr>
          <w:p w14:paraId="340B1540" w14:textId="77777777" w:rsidR="00855190" w:rsidRPr="001435E9" w:rsidRDefault="00855190" w:rsidP="003479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Ilość</w:t>
            </w:r>
          </w:p>
        </w:tc>
        <w:tc>
          <w:tcPr>
            <w:tcW w:w="2190" w:type="dxa"/>
            <w:vAlign w:val="center"/>
          </w:tcPr>
          <w:p w14:paraId="283B0727" w14:textId="77777777" w:rsidR="00855190" w:rsidRPr="001435E9" w:rsidRDefault="00855190" w:rsidP="003479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5E9">
              <w:rPr>
                <w:rFonts w:ascii="Times New Roman" w:hAnsi="Times New Roman" w:cs="Times New Roman"/>
                <w:b/>
                <w:sz w:val="24"/>
                <w:szCs w:val="24"/>
              </w:rPr>
              <w:t>Jednostkowa cena brutto w zł.</w:t>
            </w:r>
          </w:p>
        </w:tc>
        <w:tc>
          <w:tcPr>
            <w:tcW w:w="2190" w:type="dxa"/>
            <w:vAlign w:val="center"/>
          </w:tcPr>
          <w:p w14:paraId="7B8E20E8" w14:textId="77777777" w:rsidR="00855190" w:rsidRPr="001435E9" w:rsidRDefault="00855190" w:rsidP="003479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5E9">
              <w:rPr>
                <w:rFonts w:ascii="Times New Roman" w:hAnsi="Times New Roman" w:cs="Times New Roman"/>
                <w:b/>
                <w:sz w:val="24"/>
                <w:szCs w:val="24"/>
              </w:rPr>
              <w:t>Wartość brutto zamówienia w zł</w:t>
            </w:r>
          </w:p>
          <w:p w14:paraId="169157E6" w14:textId="77777777" w:rsidR="00855190" w:rsidRPr="001435E9" w:rsidRDefault="00855190" w:rsidP="003479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5E9">
              <w:rPr>
                <w:rFonts w:ascii="Times New Roman" w:hAnsi="Times New Roman" w:cs="Times New Roman"/>
                <w:b/>
                <w:sz w:val="24"/>
                <w:szCs w:val="24"/>
              </w:rPr>
              <w:t>(c x d)</w:t>
            </w:r>
          </w:p>
        </w:tc>
      </w:tr>
      <w:tr w:rsidR="00855190" w14:paraId="67F744DA" w14:textId="77777777" w:rsidTr="00347978">
        <w:trPr>
          <w:jc w:val="center"/>
        </w:trPr>
        <w:tc>
          <w:tcPr>
            <w:tcW w:w="846" w:type="dxa"/>
            <w:vAlign w:val="center"/>
          </w:tcPr>
          <w:p w14:paraId="6B7D6078" w14:textId="77777777" w:rsidR="00855190" w:rsidRDefault="00855190" w:rsidP="0034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551" w:type="dxa"/>
            <w:vAlign w:val="center"/>
          </w:tcPr>
          <w:p w14:paraId="43EAD9D9" w14:textId="77777777" w:rsidR="00855190" w:rsidRDefault="00855190" w:rsidP="0034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275" w:type="dxa"/>
            <w:vAlign w:val="center"/>
          </w:tcPr>
          <w:p w14:paraId="23B43638" w14:textId="77777777" w:rsidR="00855190" w:rsidRDefault="00855190" w:rsidP="0034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190" w:type="dxa"/>
          </w:tcPr>
          <w:p w14:paraId="5390DAC2" w14:textId="77777777" w:rsidR="00855190" w:rsidRDefault="00855190" w:rsidP="0034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2190" w:type="dxa"/>
            <w:vAlign w:val="center"/>
          </w:tcPr>
          <w:p w14:paraId="77252B33" w14:textId="77777777" w:rsidR="00855190" w:rsidRDefault="00855190" w:rsidP="0034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</w:tr>
      <w:tr w:rsidR="00855190" w14:paraId="352B5DA3" w14:textId="77777777" w:rsidTr="00347978">
        <w:trPr>
          <w:trHeight w:val="680"/>
          <w:jc w:val="center"/>
        </w:trPr>
        <w:tc>
          <w:tcPr>
            <w:tcW w:w="846" w:type="dxa"/>
            <w:vAlign w:val="center"/>
          </w:tcPr>
          <w:p w14:paraId="14194CD2" w14:textId="77777777" w:rsidR="00855190" w:rsidRDefault="00855190" w:rsidP="0034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  <w:vAlign w:val="center"/>
          </w:tcPr>
          <w:p w14:paraId="29A4BDCD" w14:textId="00E096F3" w:rsidR="00855190" w:rsidRPr="005F09FA" w:rsidRDefault="00CF1448" w:rsidP="003479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0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Monitor TV z wbudowanym odtwarzaczem zawartości</w:t>
            </w:r>
          </w:p>
        </w:tc>
        <w:tc>
          <w:tcPr>
            <w:tcW w:w="1275" w:type="dxa"/>
            <w:vAlign w:val="center"/>
          </w:tcPr>
          <w:p w14:paraId="30122D14" w14:textId="77777777" w:rsidR="00855190" w:rsidRPr="001435E9" w:rsidRDefault="00855190" w:rsidP="003479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szt.</w:t>
            </w:r>
          </w:p>
        </w:tc>
        <w:tc>
          <w:tcPr>
            <w:tcW w:w="2190" w:type="dxa"/>
          </w:tcPr>
          <w:p w14:paraId="4458164E" w14:textId="77777777" w:rsidR="00855190" w:rsidRDefault="00855190" w:rsidP="00347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14:paraId="025C9777" w14:textId="77777777" w:rsidR="00855190" w:rsidRDefault="00855190" w:rsidP="00347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190" w14:paraId="01A3CED2" w14:textId="77777777" w:rsidTr="00CF1448">
        <w:trPr>
          <w:trHeight w:val="665"/>
          <w:jc w:val="center"/>
        </w:trPr>
        <w:tc>
          <w:tcPr>
            <w:tcW w:w="6862" w:type="dxa"/>
            <w:gridSpan w:val="4"/>
            <w:vAlign w:val="center"/>
          </w:tcPr>
          <w:p w14:paraId="7CE0C73C" w14:textId="77777777" w:rsidR="00855190" w:rsidRDefault="00855190" w:rsidP="0034797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RAZEM:</w:t>
            </w:r>
          </w:p>
          <w:p w14:paraId="564833CB" w14:textId="77777777" w:rsidR="00855190" w:rsidRPr="002149BF" w:rsidRDefault="00855190" w:rsidP="00347978">
            <w:pPr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149B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cena brutto oferty </w:t>
            </w:r>
          </w:p>
        </w:tc>
        <w:tc>
          <w:tcPr>
            <w:tcW w:w="2190" w:type="dxa"/>
            <w:vAlign w:val="center"/>
          </w:tcPr>
          <w:p w14:paraId="2AF7DB46" w14:textId="77777777" w:rsidR="00855190" w:rsidRDefault="00855190" w:rsidP="00347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441FF39" w14:textId="77777777" w:rsidR="00855190" w:rsidRDefault="00855190" w:rsidP="0034078E">
      <w:pPr>
        <w:pStyle w:val="Akapitzlist"/>
        <w:numPr>
          <w:ilvl w:val="0"/>
          <w:numId w:val="38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2149BF">
        <w:rPr>
          <w:rFonts w:ascii="Times New Roman" w:hAnsi="Times New Roman" w:cs="Times New Roman"/>
          <w:sz w:val="24"/>
          <w:szCs w:val="24"/>
        </w:rPr>
        <w:t xml:space="preserve">Oświadczamy, że </w:t>
      </w:r>
      <w:r>
        <w:rPr>
          <w:rFonts w:ascii="Times New Roman" w:hAnsi="Times New Roman" w:cs="Times New Roman"/>
          <w:sz w:val="24"/>
          <w:szCs w:val="24"/>
        </w:rPr>
        <w:t xml:space="preserve">termin realizacji zamówienia </w:t>
      </w:r>
      <w:r w:rsidRPr="002149BF">
        <w:rPr>
          <w:rFonts w:ascii="Times New Roman" w:hAnsi="Times New Roman" w:cs="Times New Roman"/>
          <w:sz w:val="24"/>
          <w:szCs w:val="24"/>
        </w:rPr>
        <w:t>na oferowane wyroby medyczne wynosi………………………………....</w:t>
      </w:r>
      <w:r>
        <w:rPr>
          <w:rFonts w:ascii="Times New Roman" w:hAnsi="Times New Roman" w:cs="Times New Roman"/>
          <w:sz w:val="24"/>
          <w:szCs w:val="24"/>
        </w:rPr>
        <w:t xml:space="preserve"> dni</w:t>
      </w:r>
      <w:r w:rsidRPr="002149BF">
        <w:rPr>
          <w:rFonts w:ascii="Times New Roman" w:hAnsi="Times New Roman" w:cs="Times New Roman"/>
          <w:sz w:val="24"/>
          <w:szCs w:val="24"/>
        </w:rPr>
        <w:t>*</w:t>
      </w:r>
    </w:p>
    <w:p w14:paraId="72E8D245" w14:textId="77777777" w:rsidR="00855190" w:rsidRPr="00BA40F5" w:rsidRDefault="00855190" w:rsidP="00855190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  <w:r w:rsidRPr="00BA40F5">
        <w:rPr>
          <w:rFonts w:ascii="Times New Roman" w:hAnsi="Times New Roman" w:cs="Times New Roman"/>
          <w:sz w:val="20"/>
          <w:szCs w:val="20"/>
        </w:rPr>
        <w:t xml:space="preserve">*oferowany termin realizacji zamówienia maksymalnie może wynosić </w:t>
      </w:r>
      <w:r w:rsidRPr="001F07AD">
        <w:rPr>
          <w:rFonts w:ascii="Times New Roman" w:hAnsi="Times New Roman" w:cs="Times New Roman"/>
          <w:b/>
          <w:sz w:val="20"/>
          <w:szCs w:val="20"/>
        </w:rPr>
        <w:t>120 dni</w:t>
      </w:r>
      <w:r w:rsidRPr="00BA40F5">
        <w:rPr>
          <w:rFonts w:ascii="Times New Roman" w:hAnsi="Times New Roman" w:cs="Times New Roman"/>
          <w:sz w:val="20"/>
          <w:szCs w:val="20"/>
        </w:rPr>
        <w:t xml:space="preserve"> kalendarzowych. </w:t>
      </w:r>
      <w:r w:rsidRPr="00BA40F5">
        <w:rPr>
          <w:rFonts w:ascii="Times New Roman" w:hAnsi="Times New Roman" w:cs="Times New Roman"/>
          <w:sz w:val="20"/>
          <w:szCs w:val="20"/>
        </w:rPr>
        <w:br/>
        <w:t xml:space="preserve">W przypadku, gdy Wykonawca nie uzupełni ww. pkt 1 Zamawiający uzna, że oferowany termin realizacji zamówienia odpowiada maksymalnemu przewidzianemu przez Zamawiającego terminowi realizacji zamówienia. Maksymalną liczbę punktów uzyska Wykonawca, który zaproponuje najkrótszy termin realizacji zamówienia. </w:t>
      </w:r>
    </w:p>
    <w:p w14:paraId="68D79EFA" w14:textId="77777777" w:rsidR="00855190" w:rsidRPr="001F07AD" w:rsidRDefault="00855190" w:rsidP="0034078E">
      <w:pPr>
        <w:pStyle w:val="Akapitzlist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07AD">
        <w:rPr>
          <w:rFonts w:ascii="Times New Roman" w:hAnsi="Times New Roman" w:cs="Times New Roman"/>
          <w:sz w:val="24"/>
          <w:szCs w:val="24"/>
        </w:rPr>
        <w:lastRenderedPageBreak/>
        <w:t xml:space="preserve">Oświadczamy, że na dostarczone wyroby medyczne udzielamy </w:t>
      </w:r>
      <w:r w:rsidRPr="001F07AD">
        <w:rPr>
          <w:rFonts w:ascii="Times New Roman" w:hAnsi="Times New Roman" w:cs="Times New Roman"/>
          <w:b/>
          <w:sz w:val="24"/>
          <w:szCs w:val="24"/>
        </w:rPr>
        <w:t>12 miesięcy gwarancji</w:t>
      </w:r>
      <w:r w:rsidRPr="001F07AD">
        <w:rPr>
          <w:rFonts w:ascii="Times New Roman" w:hAnsi="Times New Roman" w:cs="Times New Roman"/>
          <w:sz w:val="24"/>
          <w:szCs w:val="24"/>
        </w:rPr>
        <w:t xml:space="preserve"> z zastrzeżeniem, że </w:t>
      </w:r>
      <w:r w:rsidRPr="001F07AD">
        <w:rPr>
          <w:rFonts w:ascii="Times New Roman" w:eastAsia="Calibri" w:hAnsi="Times New Roman" w:cs="Times New Roman"/>
          <w:sz w:val="24"/>
          <w:szCs w:val="24"/>
        </w:rPr>
        <w:t>w przypadku gdy gwarancja producenta przewiduje dłuższy okres udzielenia gwarancji, udzielamy gwarancji na wyroby medyczne zgodnie z gwarancją producenta.</w:t>
      </w:r>
    </w:p>
    <w:p w14:paraId="32FACBCA" w14:textId="77777777" w:rsidR="00855190" w:rsidRPr="002149BF" w:rsidRDefault="00855190" w:rsidP="0034078E">
      <w:pPr>
        <w:pStyle w:val="Akapitzlist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49BF">
        <w:rPr>
          <w:rFonts w:ascii="Times New Roman" w:hAnsi="Times New Roman" w:cs="Times New Roman"/>
          <w:sz w:val="24"/>
          <w:szCs w:val="24"/>
        </w:rPr>
        <w:t>Oświadczamy, że zapoznaliśmy się z „SIWZ” i jej modyfikacjami i nie wnosimy do nich zastrzeżeń oraz zdobyliśmy konieczne informacje do przygotowania oferty.</w:t>
      </w:r>
    </w:p>
    <w:p w14:paraId="043061BC" w14:textId="77777777" w:rsidR="00855190" w:rsidRPr="002149BF" w:rsidRDefault="00855190" w:rsidP="0034078E">
      <w:pPr>
        <w:pStyle w:val="Akapitzlist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49BF">
        <w:rPr>
          <w:rFonts w:ascii="Times New Roman" w:hAnsi="Times New Roman" w:cs="Times New Roman"/>
          <w:sz w:val="24"/>
          <w:szCs w:val="24"/>
        </w:rPr>
        <w:t>Oświadczamy, że zapoznaliśmy się z istotnymi postanowieniami umowy, które stanowią część SIWZ i zobowiązujemy się, w przypadku wyboru naszej oferty, do zawarcia umowy na warunkach określonych w ww. dokumencie, w miejscu i terminie wyznaczonym przez Zamawiającego.</w:t>
      </w:r>
    </w:p>
    <w:p w14:paraId="4F222E15" w14:textId="77777777" w:rsidR="00855190" w:rsidRPr="002149BF" w:rsidRDefault="00855190" w:rsidP="0034078E">
      <w:pPr>
        <w:pStyle w:val="Akapitzlist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49BF">
        <w:rPr>
          <w:rFonts w:ascii="Times New Roman" w:hAnsi="Times New Roman" w:cs="Times New Roman"/>
          <w:sz w:val="24"/>
          <w:szCs w:val="24"/>
        </w:rPr>
        <w:t xml:space="preserve">Oświadczamy, że oferowana cena jest ostateczna i nie ulegnie zmianie w okresie obowiązywania umowy. </w:t>
      </w:r>
    </w:p>
    <w:p w14:paraId="6D4EABBA" w14:textId="77777777" w:rsidR="00855190" w:rsidRPr="002149BF" w:rsidRDefault="00855190" w:rsidP="0034078E">
      <w:pPr>
        <w:pStyle w:val="Akapitzlist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49BF">
        <w:rPr>
          <w:rFonts w:ascii="Times New Roman" w:hAnsi="Times New Roman" w:cs="Times New Roman"/>
          <w:sz w:val="24"/>
          <w:szCs w:val="24"/>
        </w:rPr>
        <w:t>Oświadczamy, że oferowana cena obejmuje wszystkie koszty niezbędne dla kompleksowego wykonania zamówienia i stanowi podstawę do rozliczenia się z Zamawiającym.</w:t>
      </w:r>
    </w:p>
    <w:p w14:paraId="7E1EDF13" w14:textId="77777777" w:rsidR="00855190" w:rsidRPr="002149BF" w:rsidRDefault="00855190" w:rsidP="0034078E">
      <w:pPr>
        <w:pStyle w:val="Akapitzlist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49BF">
        <w:rPr>
          <w:rFonts w:ascii="Times New Roman" w:hAnsi="Times New Roman" w:cs="Times New Roman"/>
          <w:sz w:val="24"/>
          <w:szCs w:val="24"/>
        </w:rPr>
        <w:t xml:space="preserve">Oświadczamy, że spełniamy wszystkie warunki postawione w SIWZ i jej modyfikacjach. </w:t>
      </w:r>
    </w:p>
    <w:p w14:paraId="0160DA4F" w14:textId="77777777" w:rsidR="00855190" w:rsidRDefault="00855190" w:rsidP="0034078E">
      <w:pPr>
        <w:pStyle w:val="Akapitzlist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49BF">
        <w:rPr>
          <w:rFonts w:ascii="Times New Roman" w:hAnsi="Times New Roman" w:cs="Times New Roman"/>
          <w:sz w:val="24"/>
          <w:szCs w:val="24"/>
        </w:rPr>
        <w:t>Oświadczamy, że uważamy się za związanych niniejszą ofertą przez okres 30 dni od upływu terminu składania ofert.</w:t>
      </w:r>
    </w:p>
    <w:p w14:paraId="7BA3CCA8" w14:textId="77777777" w:rsidR="00855190" w:rsidRDefault="00855190" w:rsidP="0034078E">
      <w:pPr>
        <w:pStyle w:val="Akapitzlist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Załącznikami do niniejszej oferty są:</w:t>
      </w:r>
    </w:p>
    <w:p w14:paraId="55EF3F91" w14:textId="77777777" w:rsidR="00855190" w:rsidRDefault="00855190" w:rsidP="0034078E">
      <w:pPr>
        <w:pStyle w:val="Akapitzlist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……………………………………………………………………………….......</w:t>
      </w:r>
    </w:p>
    <w:p w14:paraId="566690B1" w14:textId="77777777" w:rsidR="00855190" w:rsidRDefault="00855190" w:rsidP="0034078E">
      <w:pPr>
        <w:pStyle w:val="Akapitzlist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…………………………………………………………………………………...</w:t>
      </w:r>
    </w:p>
    <w:p w14:paraId="37C9A92C" w14:textId="77777777" w:rsidR="00855190" w:rsidRDefault="00855190" w:rsidP="0034078E">
      <w:pPr>
        <w:pStyle w:val="Akapitzlist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…………………………………………………………………………………...</w:t>
      </w:r>
    </w:p>
    <w:p w14:paraId="4E6BD2C7" w14:textId="77777777" w:rsidR="00855190" w:rsidRDefault="00855190" w:rsidP="0034078E">
      <w:pPr>
        <w:pStyle w:val="Akapitzlist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…………………………………………………………………………………...</w:t>
      </w:r>
    </w:p>
    <w:p w14:paraId="1981F54F" w14:textId="77777777" w:rsidR="00855190" w:rsidRDefault="00855190" w:rsidP="0034078E">
      <w:pPr>
        <w:pStyle w:val="Akapitzlist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…………………………………………………………………………………...</w:t>
      </w:r>
    </w:p>
    <w:p w14:paraId="29ACA973" w14:textId="77777777" w:rsidR="00855190" w:rsidRDefault="00855190" w:rsidP="00855190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</w:p>
    <w:p w14:paraId="5FED5AC5" w14:textId="77777777" w:rsidR="00855190" w:rsidRPr="00BA40F5" w:rsidRDefault="00855190" w:rsidP="0085519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FC02809" w14:textId="77777777" w:rsidR="00855190" w:rsidRDefault="00855190" w:rsidP="00855190">
      <w:pPr>
        <w:pStyle w:val="Akapitzlist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79CCAD65" w14:textId="77777777" w:rsidR="00855190" w:rsidRDefault="00855190" w:rsidP="00855190">
      <w:pPr>
        <w:pStyle w:val="Akapitzlist"/>
        <w:ind w:left="5103"/>
        <w:jc w:val="both"/>
        <w:rPr>
          <w:rFonts w:ascii="Times New Roman" w:hAnsi="Times New Roman" w:cs="Times New Roman"/>
          <w:sz w:val="16"/>
          <w:szCs w:val="16"/>
        </w:rPr>
      </w:pPr>
      <w:r w:rsidRPr="00BD6687">
        <w:rPr>
          <w:rFonts w:ascii="Times New Roman" w:hAnsi="Times New Roman" w:cs="Times New Roman"/>
          <w:sz w:val="16"/>
          <w:szCs w:val="16"/>
        </w:rPr>
        <w:t xml:space="preserve">Podpis osoby uprawnionej do składania oświadczeń woli </w:t>
      </w:r>
    </w:p>
    <w:p w14:paraId="3C24EA83" w14:textId="77777777" w:rsidR="00855190" w:rsidRDefault="00855190" w:rsidP="00347978">
      <w:pPr>
        <w:pStyle w:val="Akapitzlist"/>
        <w:spacing w:after="0" w:line="276" w:lineRule="auto"/>
        <w:ind w:left="510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w imieniu Wykonawcy</w:t>
      </w:r>
    </w:p>
    <w:p w14:paraId="6F456FF0" w14:textId="77777777" w:rsidR="00347978" w:rsidRDefault="00347978" w:rsidP="00347978">
      <w:pPr>
        <w:pStyle w:val="Akapitzlist"/>
        <w:spacing w:after="0" w:line="276" w:lineRule="auto"/>
        <w:ind w:left="5103"/>
        <w:jc w:val="both"/>
        <w:rPr>
          <w:rFonts w:ascii="Times New Roman" w:hAnsi="Times New Roman" w:cs="Times New Roman"/>
          <w:sz w:val="16"/>
          <w:szCs w:val="16"/>
        </w:rPr>
      </w:pPr>
    </w:p>
    <w:p w14:paraId="55E44DE9" w14:textId="77777777" w:rsidR="00347978" w:rsidRDefault="00347978" w:rsidP="00347978">
      <w:pPr>
        <w:pStyle w:val="Akapitzlist"/>
        <w:spacing w:after="0" w:line="276" w:lineRule="auto"/>
        <w:ind w:left="5103"/>
        <w:jc w:val="both"/>
        <w:rPr>
          <w:rFonts w:ascii="Times New Roman" w:hAnsi="Times New Roman" w:cs="Times New Roman"/>
          <w:sz w:val="16"/>
          <w:szCs w:val="16"/>
        </w:rPr>
      </w:pPr>
    </w:p>
    <w:p w14:paraId="328DCA13" w14:textId="77777777" w:rsidR="00347978" w:rsidRDefault="00347978" w:rsidP="00347978">
      <w:pPr>
        <w:pStyle w:val="Akapitzlist"/>
        <w:spacing w:after="0" w:line="276" w:lineRule="auto"/>
        <w:ind w:left="5103"/>
        <w:jc w:val="both"/>
        <w:rPr>
          <w:rFonts w:ascii="Times New Roman" w:hAnsi="Times New Roman" w:cs="Times New Roman"/>
          <w:sz w:val="16"/>
          <w:szCs w:val="16"/>
        </w:rPr>
      </w:pPr>
    </w:p>
    <w:p w14:paraId="048DF9FF" w14:textId="77777777" w:rsidR="00347978" w:rsidRDefault="00347978" w:rsidP="00347978">
      <w:pPr>
        <w:pStyle w:val="Akapitzlist"/>
        <w:spacing w:after="0" w:line="276" w:lineRule="auto"/>
        <w:ind w:left="5103"/>
        <w:jc w:val="both"/>
        <w:rPr>
          <w:rFonts w:ascii="Times New Roman" w:hAnsi="Times New Roman" w:cs="Times New Roman"/>
          <w:sz w:val="16"/>
          <w:szCs w:val="16"/>
        </w:rPr>
      </w:pPr>
    </w:p>
    <w:p w14:paraId="55BC5CDD" w14:textId="77777777" w:rsidR="00347978" w:rsidRDefault="00347978" w:rsidP="00347978">
      <w:pPr>
        <w:pStyle w:val="Akapitzlist"/>
        <w:spacing w:after="0" w:line="276" w:lineRule="auto"/>
        <w:ind w:left="5103"/>
        <w:jc w:val="both"/>
        <w:rPr>
          <w:rFonts w:ascii="Times New Roman" w:hAnsi="Times New Roman" w:cs="Times New Roman"/>
          <w:i/>
          <w:sz w:val="24"/>
          <w:szCs w:val="24"/>
        </w:rPr>
        <w:sectPr w:rsidR="00347978" w:rsidSect="00D97BBE">
          <w:pgSz w:w="11906" w:h="16838"/>
          <w:pgMar w:top="1417" w:right="1417" w:bottom="1276" w:left="1417" w:header="708" w:footer="708" w:gutter="0"/>
          <w:cols w:space="708"/>
          <w:docGrid w:linePitch="360"/>
        </w:sectPr>
      </w:pPr>
    </w:p>
    <w:p w14:paraId="36437116" w14:textId="77777777" w:rsidR="00347978" w:rsidRDefault="00347978" w:rsidP="00347978">
      <w:pPr>
        <w:pStyle w:val="Akapitzlist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03364">
        <w:rPr>
          <w:rFonts w:ascii="Times New Roman" w:hAnsi="Times New Roman" w:cs="Times New Roman"/>
          <w:b/>
          <w:sz w:val="24"/>
          <w:szCs w:val="24"/>
        </w:rPr>
        <w:lastRenderedPageBreak/>
        <w:t>Załącznik nr 2a do SIWZ</w:t>
      </w:r>
    </w:p>
    <w:p w14:paraId="54563AEC" w14:textId="77777777" w:rsidR="00347978" w:rsidRPr="003A43EB" w:rsidRDefault="00347978" w:rsidP="00347978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0B1F5916" w14:textId="77777777" w:rsidR="00347978" w:rsidRPr="003A43EB" w:rsidRDefault="00347978" w:rsidP="00347978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43EB">
        <w:rPr>
          <w:rFonts w:ascii="Times New Roman" w:hAnsi="Times New Roman" w:cs="Times New Roman"/>
          <w:b/>
          <w:sz w:val="24"/>
          <w:szCs w:val="24"/>
        </w:rPr>
        <w:t xml:space="preserve">FORMULARZ TECHNICZNY OFEROWANYCH WYROBÓW </w:t>
      </w:r>
    </w:p>
    <w:p w14:paraId="195377A9" w14:textId="7DAE3BD7" w:rsidR="00347978" w:rsidRDefault="00347978" w:rsidP="003F3486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43EB">
        <w:rPr>
          <w:rFonts w:ascii="Times New Roman" w:hAnsi="Times New Roman" w:cs="Times New Roman"/>
          <w:b/>
          <w:sz w:val="24"/>
          <w:szCs w:val="24"/>
        </w:rPr>
        <w:t>DO ZADANIA CZĘŚCIOWEGO NR 1</w:t>
      </w:r>
    </w:p>
    <w:p w14:paraId="32225D72" w14:textId="77777777" w:rsidR="00347978" w:rsidRPr="003A43EB" w:rsidRDefault="00347978" w:rsidP="00347978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A43EB">
        <w:rPr>
          <w:rFonts w:ascii="Times New Roman" w:hAnsi="Times New Roman" w:cs="Times New Roman"/>
          <w:sz w:val="24"/>
          <w:szCs w:val="24"/>
        </w:rPr>
        <w:t xml:space="preserve">UWAGA!!! </w:t>
      </w:r>
    </w:p>
    <w:p w14:paraId="6B67AA17" w14:textId="77777777" w:rsidR="00347978" w:rsidRPr="003A43EB" w:rsidRDefault="00347978" w:rsidP="00347978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A43EB">
        <w:rPr>
          <w:rFonts w:ascii="Times New Roman" w:hAnsi="Times New Roman" w:cs="Times New Roman"/>
          <w:sz w:val="24"/>
          <w:szCs w:val="24"/>
        </w:rPr>
        <w:t xml:space="preserve">W formularzu technicznym w kolumnie „oferowane </w:t>
      </w:r>
      <w:r>
        <w:rPr>
          <w:rFonts w:ascii="Times New Roman" w:hAnsi="Times New Roman" w:cs="Times New Roman"/>
          <w:sz w:val="24"/>
          <w:szCs w:val="24"/>
        </w:rPr>
        <w:t>urządzenie</w:t>
      </w:r>
      <w:r w:rsidRPr="003A43EB">
        <w:rPr>
          <w:rFonts w:ascii="Times New Roman" w:hAnsi="Times New Roman" w:cs="Times New Roman"/>
          <w:sz w:val="24"/>
          <w:szCs w:val="24"/>
        </w:rPr>
        <w:t xml:space="preserve">” należy wypełnić każdy wiersz tabeli, wpisując dokładnie każdy parametr wymagany przez Zamawiającego. Wykonawca zobowiązany jest wpisać m.in. </w:t>
      </w:r>
      <w:r>
        <w:rPr>
          <w:rFonts w:ascii="Times New Roman" w:hAnsi="Times New Roman" w:cs="Times New Roman"/>
          <w:sz w:val="24"/>
          <w:szCs w:val="24"/>
        </w:rPr>
        <w:t xml:space="preserve">nazwę producenta, nazwę urządzenia i symbol produktu </w:t>
      </w:r>
      <w:r w:rsidRPr="003A43EB">
        <w:rPr>
          <w:rFonts w:ascii="Times New Roman" w:hAnsi="Times New Roman" w:cs="Times New Roman"/>
          <w:sz w:val="24"/>
          <w:szCs w:val="24"/>
        </w:rPr>
        <w:t xml:space="preserve">oraz </w:t>
      </w:r>
      <w:r>
        <w:rPr>
          <w:rFonts w:ascii="Times New Roman" w:hAnsi="Times New Roman" w:cs="Times New Roman"/>
          <w:sz w:val="24"/>
          <w:szCs w:val="24"/>
        </w:rPr>
        <w:t>wymagane parametry oferowanych urządzeń</w:t>
      </w:r>
      <w:r w:rsidRPr="003A43EB">
        <w:rPr>
          <w:rFonts w:ascii="Times New Roman" w:hAnsi="Times New Roman" w:cs="Times New Roman"/>
          <w:sz w:val="24"/>
          <w:szCs w:val="24"/>
        </w:rPr>
        <w:t xml:space="preserve"> poprzez wpisanie  słów: „Tak”/„Spełnia” lub podanie parametrów technicznych oferowanego wyrobu.</w:t>
      </w:r>
    </w:p>
    <w:p w14:paraId="02F51FBB" w14:textId="77777777" w:rsidR="00347978" w:rsidRDefault="00347978" w:rsidP="00347978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A43EB">
        <w:rPr>
          <w:rFonts w:ascii="Times New Roman" w:hAnsi="Times New Roman" w:cs="Times New Roman"/>
          <w:sz w:val="24"/>
          <w:szCs w:val="24"/>
        </w:rPr>
        <w:t>Oferty, które nie będą spełniały niniejszego wymagania zostaną ODRZUCONE na podstawie art. 89 ust 1 pkt 2 ustawy Pzp.</w:t>
      </w:r>
    </w:p>
    <w:p w14:paraId="10CF07A7" w14:textId="77777777" w:rsidR="00347978" w:rsidRDefault="00347978" w:rsidP="00347978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pPr w:leftFromText="141" w:rightFromText="141" w:vertAnchor="text" w:tblpXSpec="center" w:tblpY="1"/>
        <w:tblOverlap w:val="never"/>
        <w:tblW w:w="14459" w:type="dxa"/>
        <w:jc w:val="center"/>
        <w:tblLook w:val="04A0" w:firstRow="1" w:lastRow="0" w:firstColumn="1" w:lastColumn="0" w:noHBand="0" w:noVBand="1"/>
      </w:tblPr>
      <w:tblGrid>
        <w:gridCol w:w="572"/>
        <w:gridCol w:w="2076"/>
        <w:gridCol w:w="1058"/>
        <w:gridCol w:w="5935"/>
        <w:gridCol w:w="1614"/>
        <w:gridCol w:w="1608"/>
        <w:gridCol w:w="1596"/>
      </w:tblGrid>
      <w:tr w:rsidR="00347978" w14:paraId="634F7C5A" w14:textId="77777777" w:rsidTr="001F07AD">
        <w:trPr>
          <w:trHeight w:val="274"/>
          <w:jc w:val="center"/>
        </w:trPr>
        <w:tc>
          <w:tcPr>
            <w:tcW w:w="572" w:type="dxa"/>
            <w:vMerge w:val="restart"/>
            <w:vAlign w:val="center"/>
          </w:tcPr>
          <w:p w14:paraId="7165466B" w14:textId="77777777" w:rsidR="00347978" w:rsidRPr="003A43EB" w:rsidRDefault="00347978" w:rsidP="0034797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3EB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076" w:type="dxa"/>
            <w:vMerge w:val="restart"/>
            <w:vAlign w:val="center"/>
          </w:tcPr>
          <w:p w14:paraId="554B62EB" w14:textId="77777777" w:rsidR="00347978" w:rsidRPr="003A43EB" w:rsidRDefault="00347978" w:rsidP="0034797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3EB">
              <w:rPr>
                <w:rFonts w:ascii="Times New Roman" w:hAnsi="Times New Roman" w:cs="Times New Roman"/>
                <w:b/>
                <w:sz w:val="24"/>
                <w:szCs w:val="24"/>
              </w:rPr>
              <w:t>Nazwa produktu</w:t>
            </w:r>
          </w:p>
        </w:tc>
        <w:tc>
          <w:tcPr>
            <w:tcW w:w="1058" w:type="dxa"/>
            <w:vMerge w:val="restart"/>
            <w:vAlign w:val="center"/>
          </w:tcPr>
          <w:p w14:paraId="481EA883" w14:textId="77777777" w:rsidR="00347978" w:rsidRPr="003A43EB" w:rsidRDefault="00347978" w:rsidP="0034797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Ilość</w:t>
            </w:r>
          </w:p>
        </w:tc>
        <w:tc>
          <w:tcPr>
            <w:tcW w:w="5935" w:type="dxa"/>
            <w:vMerge w:val="restart"/>
            <w:vAlign w:val="center"/>
          </w:tcPr>
          <w:p w14:paraId="5B338CF2" w14:textId="77777777" w:rsidR="00347978" w:rsidRPr="003A43EB" w:rsidRDefault="00347978" w:rsidP="0034797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3EB">
              <w:rPr>
                <w:rFonts w:ascii="Times New Roman" w:hAnsi="Times New Roman" w:cs="Times New Roman"/>
                <w:b/>
                <w:sz w:val="24"/>
                <w:szCs w:val="24"/>
              </w:rPr>
              <w:t>Opis produktu (minimalne wymagania konieczne)</w:t>
            </w:r>
          </w:p>
        </w:tc>
        <w:tc>
          <w:tcPr>
            <w:tcW w:w="4818" w:type="dxa"/>
            <w:gridSpan w:val="3"/>
            <w:vAlign w:val="center"/>
          </w:tcPr>
          <w:p w14:paraId="63B2F435" w14:textId="77777777" w:rsidR="00347978" w:rsidRPr="003A43EB" w:rsidRDefault="00347978" w:rsidP="0034797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OFEROWANE URZĄDZENIA</w:t>
            </w:r>
          </w:p>
        </w:tc>
      </w:tr>
      <w:tr w:rsidR="00347978" w14:paraId="77597D8B" w14:textId="77777777" w:rsidTr="001F07AD">
        <w:trPr>
          <w:jc w:val="center"/>
        </w:trPr>
        <w:tc>
          <w:tcPr>
            <w:tcW w:w="572" w:type="dxa"/>
            <w:vMerge/>
            <w:vAlign w:val="center"/>
          </w:tcPr>
          <w:p w14:paraId="7B62867F" w14:textId="77777777" w:rsidR="00347978" w:rsidRPr="003A43EB" w:rsidRDefault="00347978" w:rsidP="0034797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6" w:type="dxa"/>
            <w:vMerge/>
            <w:vAlign w:val="center"/>
          </w:tcPr>
          <w:p w14:paraId="0DCEB55E" w14:textId="77777777" w:rsidR="00347978" w:rsidRPr="003A43EB" w:rsidRDefault="00347978" w:rsidP="0034797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8" w:type="dxa"/>
            <w:vMerge/>
            <w:vAlign w:val="center"/>
          </w:tcPr>
          <w:p w14:paraId="4E109B1C" w14:textId="77777777" w:rsidR="00347978" w:rsidRPr="003A43EB" w:rsidRDefault="00347978" w:rsidP="0034797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35" w:type="dxa"/>
            <w:vMerge/>
            <w:vAlign w:val="center"/>
          </w:tcPr>
          <w:p w14:paraId="6E1B5158" w14:textId="77777777" w:rsidR="00347978" w:rsidRPr="003A43EB" w:rsidRDefault="00347978" w:rsidP="0034797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4" w:type="dxa"/>
            <w:vAlign w:val="center"/>
          </w:tcPr>
          <w:p w14:paraId="290C8472" w14:textId="77777777" w:rsidR="00347978" w:rsidRDefault="00347978" w:rsidP="0034797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Producent/</w:t>
            </w:r>
          </w:p>
          <w:p w14:paraId="6041DD68" w14:textId="77777777" w:rsidR="00347978" w:rsidRPr="00D65CA6" w:rsidRDefault="00347978" w:rsidP="0034797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nazwa/</w:t>
            </w:r>
            <w:r w:rsidRPr="00D65C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symbol </w:t>
            </w:r>
          </w:p>
          <w:p w14:paraId="59D7D05F" w14:textId="77777777" w:rsidR="00347978" w:rsidRPr="00C61F99" w:rsidRDefault="00347978" w:rsidP="0034797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F99">
              <w:rPr>
                <w:rFonts w:ascii="Times New Roman" w:hAnsi="Times New Roman" w:cs="Times New Roman"/>
                <w:sz w:val="20"/>
                <w:szCs w:val="20"/>
              </w:rPr>
              <w:t>(karta katalogowa w załączeniu)</w:t>
            </w:r>
          </w:p>
        </w:tc>
        <w:tc>
          <w:tcPr>
            <w:tcW w:w="1608" w:type="dxa"/>
            <w:vAlign w:val="center"/>
          </w:tcPr>
          <w:p w14:paraId="4761B470" w14:textId="77777777" w:rsidR="00347978" w:rsidRDefault="00347978" w:rsidP="0034797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5CA6">
              <w:rPr>
                <w:rFonts w:ascii="Times New Roman" w:hAnsi="Times New Roman" w:cs="Times New Roman"/>
                <w:b/>
                <w:sz w:val="20"/>
                <w:szCs w:val="20"/>
              </w:rPr>
              <w:t>Parametry</w:t>
            </w:r>
          </w:p>
          <w:p w14:paraId="0A54040F" w14:textId="77777777" w:rsidR="00347978" w:rsidRPr="00C61F99" w:rsidRDefault="00347978" w:rsidP="0034797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F99">
              <w:rPr>
                <w:rFonts w:ascii="Times New Roman" w:hAnsi="Times New Roman" w:cs="Times New Roman"/>
                <w:sz w:val="20"/>
                <w:szCs w:val="20"/>
              </w:rPr>
              <w:t xml:space="preserve">(należy wpisać TAK/Spełnia lub podać parametry techniczne  </w:t>
            </w:r>
          </w:p>
        </w:tc>
        <w:tc>
          <w:tcPr>
            <w:tcW w:w="1596" w:type="dxa"/>
            <w:vAlign w:val="center"/>
          </w:tcPr>
          <w:p w14:paraId="542C5EFB" w14:textId="77777777" w:rsidR="00347978" w:rsidRDefault="00347978" w:rsidP="0034797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Okres gwarancji</w:t>
            </w:r>
          </w:p>
          <w:p w14:paraId="4544B17A" w14:textId="77777777" w:rsidR="00347978" w:rsidRPr="00C61F99" w:rsidRDefault="00347978" w:rsidP="00347978">
            <w:pPr>
              <w:jc w:val="center"/>
              <w:rPr>
                <w:sz w:val="18"/>
                <w:szCs w:val="18"/>
              </w:rPr>
            </w:pPr>
            <w:r w:rsidRPr="00C61F99">
              <w:rPr>
                <w:rFonts w:ascii="Times New Roman" w:hAnsi="Times New Roman" w:cs="Times New Roman"/>
                <w:sz w:val="18"/>
                <w:szCs w:val="18"/>
              </w:rPr>
              <w:t>(należy wpisać w przypadku gdy gwarancja producenta udzielona jest na okres dłuższy niż 12 miesięcy)</w:t>
            </w:r>
          </w:p>
        </w:tc>
      </w:tr>
      <w:tr w:rsidR="001F07AD" w14:paraId="1240EA70" w14:textId="77777777" w:rsidTr="001F07AD">
        <w:trPr>
          <w:jc w:val="center"/>
        </w:trPr>
        <w:tc>
          <w:tcPr>
            <w:tcW w:w="572" w:type="dxa"/>
            <w:vAlign w:val="center"/>
          </w:tcPr>
          <w:p w14:paraId="3F3230BC" w14:textId="77777777" w:rsidR="001F07AD" w:rsidRPr="00D65CA6" w:rsidRDefault="001F07AD" w:rsidP="001F07A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76" w:type="dxa"/>
            <w:vAlign w:val="center"/>
          </w:tcPr>
          <w:p w14:paraId="0384843A" w14:textId="4B42828D" w:rsidR="001F07AD" w:rsidRPr="00347978" w:rsidRDefault="001F07AD" w:rsidP="001F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0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MONITOR TV z wbudowanym odtwarzaczem zawartości</w:t>
            </w:r>
          </w:p>
        </w:tc>
        <w:tc>
          <w:tcPr>
            <w:tcW w:w="1058" w:type="dxa"/>
            <w:vAlign w:val="center"/>
          </w:tcPr>
          <w:p w14:paraId="0DD15614" w14:textId="31B8CE87" w:rsidR="001F07AD" w:rsidRPr="001435E9" w:rsidRDefault="001F07AD" w:rsidP="001F0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038">
              <w:rPr>
                <w:rFonts w:ascii="Times New Roman" w:hAnsi="Times New Roman" w:cs="Times New Roman"/>
                <w:b/>
                <w:sz w:val="24"/>
                <w:szCs w:val="24"/>
              </w:rPr>
              <w:t>2 szt.</w:t>
            </w:r>
          </w:p>
        </w:tc>
        <w:tc>
          <w:tcPr>
            <w:tcW w:w="5935" w:type="dxa"/>
          </w:tcPr>
          <w:p w14:paraId="09B9E487" w14:textId="77777777" w:rsidR="001F07AD" w:rsidRPr="003A2037" w:rsidRDefault="001F07AD" w:rsidP="0034078E">
            <w:pPr>
              <w:pStyle w:val="Akapitzlist"/>
              <w:numPr>
                <w:ilvl w:val="0"/>
                <w:numId w:val="41"/>
              </w:numPr>
              <w:ind w:left="221" w:hanging="221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pl-PL"/>
              </w:rPr>
            </w:pPr>
            <w:r w:rsidRPr="003A203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pl-PL"/>
              </w:rPr>
              <w:t>Parametry monitora:</w:t>
            </w:r>
          </w:p>
          <w:p w14:paraId="3B80D82C" w14:textId="77777777" w:rsidR="001F07AD" w:rsidRPr="00B46CC3" w:rsidRDefault="001F07AD" w:rsidP="0034078E">
            <w:pPr>
              <w:pStyle w:val="Akapitzlist"/>
              <w:numPr>
                <w:ilvl w:val="0"/>
                <w:numId w:val="40"/>
              </w:numPr>
              <w:ind w:left="221" w:hanging="22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46C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przekątna</w:t>
            </w:r>
            <w:r w:rsidRPr="00B46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ekranu: co na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</w:t>
            </w:r>
            <w:r w:rsidRPr="00B46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mniej 55'', </w:t>
            </w:r>
          </w:p>
          <w:p w14:paraId="58F1F49D" w14:textId="77777777" w:rsidR="001F07AD" w:rsidRPr="00B46CC3" w:rsidRDefault="001F07AD" w:rsidP="0034078E">
            <w:pPr>
              <w:pStyle w:val="Akapitzlist"/>
              <w:numPr>
                <w:ilvl w:val="0"/>
                <w:numId w:val="40"/>
              </w:numPr>
              <w:ind w:left="221" w:hanging="22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46C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rozdzielczość:</w:t>
            </w:r>
            <w:r w:rsidRPr="00B46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nie mniejsza niż  3 840 x 2 160, </w:t>
            </w:r>
          </w:p>
          <w:p w14:paraId="554202B3" w14:textId="77777777" w:rsidR="001F07AD" w:rsidRPr="00B46CC3" w:rsidRDefault="001F07AD" w:rsidP="0034078E">
            <w:pPr>
              <w:pStyle w:val="Akapitzlist"/>
              <w:numPr>
                <w:ilvl w:val="0"/>
                <w:numId w:val="40"/>
              </w:numPr>
              <w:ind w:left="221" w:hanging="22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46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klasa </w:t>
            </w:r>
            <w:r w:rsidRPr="00B46C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efektywności energetycznej</w:t>
            </w:r>
            <w:r w:rsidRPr="00B46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:</w:t>
            </w:r>
            <w:r w:rsidRPr="00B46C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46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A+,</w:t>
            </w:r>
          </w:p>
          <w:p w14:paraId="606E7ACC" w14:textId="77777777" w:rsidR="001F07AD" w:rsidRPr="00B46CC3" w:rsidRDefault="001F07AD" w:rsidP="0034078E">
            <w:pPr>
              <w:pStyle w:val="Akapitzlist"/>
              <w:numPr>
                <w:ilvl w:val="0"/>
                <w:numId w:val="40"/>
              </w:numPr>
              <w:ind w:left="221" w:hanging="22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46C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pobór mocy</w:t>
            </w:r>
            <w:r w:rsidRPr="00B46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: nie większy niż 220 W, </w:t>
            </w:r>
          </w:p>
          <w:p w14:paraId="0969C1EC" w14:textId="77777777" w:rsidR="001F07AD" w:rsidRPr="00B46CC3" w:rsidRDefault="001F07AD" w:rsidP="0034078E">
            <w:pPr>
              <w:pStyle w:val="Akapitzlist"/>
              <w:numPr>
                <w:ilvl w:val="0"/>
                <w:numId w:val="40"/>
              </w:numPr>
              <w:ind w:left="221" w:hanging="22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46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wbudowany </w:t>
            </w:r>
            <w:r w:rsidRPr="00B46C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WLAN</w:t>
            </w:r>
            <w:r w:rsidRPr="00B46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</w:p>
          <w:p w14:paraId="39413E18" w14:textId="77777777" w:rsidR="001F07AD" w:rsidRPr="00B46CC3" w:rsidRDefault="001F07AD" w:rsidP="0034078E">
            <w:pPr>
              <w:pStyle w:val="Akapitzlist"/>
              <w:numPr>
                <w:ilvl w:val="0"/>
                <w:numId w:val="40"/>
              </w:numPr>
              <w:ind w:left="221" w:hanging="22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46C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wyjście audio:</w:t>
            </w:r>
            <w:r w:rsidRPr="00B46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cyfrowe (optyczne), </w:t>
            </w:r>
          </w:p>
          <w:p w14:paraId="16F803E0" w14:textId="77777777" w:rsidR="001F07AD" w:rsidRPr="00B46CC3" w:rsidRDefault="001F07AD" w:rsidP="0034078E">
            <w:pPr>
              <w:pStyle w:val="Akapitzlist"/>
              <w:numPr>
                <w:ilvl w:val="0"/>
                <w:numId w:val="40"/>
              </w:numPr>
              <w:ind w:left="221" w:hanging="22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46C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wejście RF</w:t>
            </w:r>
            <w:r w:rsidRPr="00B46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– do odbioru sygnału telewizji naziemnej/kablowej,</w:t>
            </w:r>
          </w:p>
          <w:p w14:paraId="43B96418" w14:textId="77777777" w:rsidR="001F07AD" w:rsidRPr="00B46CC3" w:rsidRDefault="001F07AD" w:rsidP="0034078E">
            <w:pPr>
              <w:pStyle w:val="Akapitzlist"/>
              <w:numPr>
                <w:ilvl w:val="0"/>
                <w:numId w:val="40"/>
              </w:numPr>
              <w:ind w:left="221" w:hanging="22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46C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wejście RF</w:t>
            </w:r>
            <w:r w:rsidRPr="00B46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– do odbioru sygnału satelitarnego</w:t>
            </w:r>
          </w:p>
          <w:p w14:paraId="3A41BDA4" w14:textId="77777777" w:rsidR="001F07AD" w:rsidRPr="00B46CC3" w:rsidRDefault="001F07AD" w:rsidP="0034078E">
            <w:pPr>
              <w:pStyle w:val="Akapitzlist"/>
              <w:numPr>
                <w:ilvl w:val="0"/>
                <w:numId w:val="40"/>
              </w:numPr>
              <w:ind w:left="221" w:hanging="22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46C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wyjście zewnętrzne:</w:t>
            </w:r>
            <w:r w:rsidRPr="00B46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zgodne ze standardem RS-232C;</w:t>
            </w:r>
          </w:p>
          <w:p w14:paraId="07151D04" w14:textId="77777777" w:rsidR="001F07AD" w:rsidRPr="00B46CC3" w:rsidRDefault="001F07AD" w:rsidP="0034078E">
            <w:pPr>
              <w:pStyle w:val="Akapitzlist"/>
              <w:numPr>
                <w:ilvl w:val="0"/>
                <w:numId w:val="40"/>
              </w:numPr>
              <w:ind w:left="221" w:hanging="22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46C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ethernet (</w:t>
            </w:r>
            <w:r w:rsidRPr="00B46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LAN)</w:t>
            </w:r>
          </w:p>
          <w:p w14:paraId="5006CD29" w14:textId="77777777" w:rsidR="001F07AD" w:rsidRPr="00B46CC3" w:rsidRDefault="001F07AD" w:rsidP="0034078E">
            <w:pPr>
              <w:pStyle w:val="Akapitzlist"/>
              <w:numPr>
                <w:ilvl w:val="0"/>
                <w:numId w:val="40"/>
              </w:numPr>
              <w:ind w:left="221" w:hanging="22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46C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wejście kompozytowe:</w:t>
            </w:r>
            <w:r w:rsidRPr="00B46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AV,</w:t>
            </w:r>
          </w:p>
          <w:p w14:paraId="2FF98C44" w14:textId="77777777" w:rsidR="001F07AD" w:rsidRPr="00B46CC3" w:rsidRDefault="001F07AD" w:rsidP="0034078E">
            <w:pPr>
              <w:pStyle w:val="Akapitzlist"/>
              <w:numPr>
                <w:ilvl w:val="0"/>
                <w:numId w:val="40"/>
              </w:numPr>
              <w:ind w:left="221" w:hanging="22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46C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wejście komponentowe</w:t>
            </w:r>
            <w:r w:rsidRPr="00B46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: Y/Pb/Pr,</w:t>
            </w:r>
          </w:p>
          <w:p w14:paraId="1386D589" w14:textId="77777777" w:rsidR="001F07AD" w:rsidRPr="00B46CC3" w:rsidRDefault="001F07AD" w:rsidP="0034078E">
            <w:pPr>
              <w:pStyle w:val="Akapitzlist"/>
              <w:numPr>
                <w:ilvl w:val="0"/>
                <w:numId w:val="40"/>
              </w:numPr>
              <w:ind w:left="221" w:hanging="22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46C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USB:</w:t>
            </w:r>
            <w:r w:rsidRPr="00B46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co najmniej x3, </w:t>
            </w:r>
          </w:p>
          <w:p w14:paraId="36BAB187" w14:textId="77777777" w:rsidR="001F07AD" w:rsidRDefault="001F07AD" w:rsidP="0034078E">
            <w:pPr>
              <w:pStyle w:val="Akapitzlist"/>
              <w:numPr>
                <w:ilvl w:val="0"/>
                <w:numId w:val="40"/>
              </w:numPr>
              <w:ind w:left="221" w:hanging="22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46C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HDMI: </w:t>
            </w:r>
            <w:r w:rsidRPr="00B46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co najmniej x4,</w:t>
            </w:r>
          </w:p>
          <w:p w14:paraId="333949D5" w14:textId="77777777" w:rsidR="001F07AD" w:rsidRPr="00B46CC3" w:rsidRDefault="001F07AD" w:rsidP="0034078E">
            <w:pPr>
              <w:pStyle w:val="Akapitzlist"/>
              <w:numPr>
                <w:ilvl w:val="0"/>
                <w:numId w:val="40"/>
              </w:numPr>
              <w:ind w:left="221" w:hanging="22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46C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tuner DTV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:</w:t>
            </w:r>
            <w:r w:rsidRPr="00B46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co najmniej </w:t>
            </w:r>
            <w:r w:rsidRPr="00B46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 x DVB-T2 / C / S2, musi zapewniać możliwość obsługi standardu T2, Dolby Digital Plus</w:t>
            </w:r>
          </w:p>
          <w:p w14:paraId="37D2364A" w14:textId="77777777" w:rsidR="001F07AD" w:rsidRPr="003A2037" w:rsidRDefault="001F07AD" w:rsidP="0034078E">
            <w:pPr>
              <w:pStyle w:val="Akapitzlist"/>
              <w:numPr>
                <w:ilvl w:val="0"/>
                <w:numId w:val="40"/>
              </w:numPr>
              <w:ind w:left="221" w:hanging="22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46C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lastRenderedPageBreak/>
              <w:t>procesor obrazu:</w:t>
            </w:r>
            <w:r w:rsidRPr="00B46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UHD, zapewniający analizę sygnału Full HD, HD, SD w celu redukcji szumów i skalowania treści o niższej rozdzielczości</w:t>
            </w:r>
            <w:r>
              <w:t>.</w:t>
            </w:r>
          </w:p>
          <w:p w14:paraId="16797A6B" w14:textId="77777777" w:rsidR="001F07AD" w:rsidRDefault="001F07AD" w:rsidP="001F07AD">
            <w:pPr>
              <w:tabs>
                <w:tab w:val="left" w:pos="1956"/>
              </w:tabs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pl-PL"/>
              </w:rPr>
            </w:pPr>
          </w:p>
          <w:p w14:paraId="4D5A23ED" w14:textId="77777777" w:rsidR="001F07AD" w:rsidRPr="003A2037" w:rsidRDefault="001F07AD" w:rsidP="0034078E">
            <w:pPr>
              <w:pStyle w:val="Akapitzlist"/>
              <w:numPr>
                <w:ilvl w:val="0"/>
                <w:numId w:val="41"/>
              </w:numPr>
              <w:ind w:left="221" w:hanging="22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pl-PL"/>
              </w:rPr>
            </w:pPr>
            <w:r w:rsidRPr="003A203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pl-PL"/>
              </w:rPr>
              <w:t>Parametry</w:t>
            </w:r>
            <w:r w:rsidRPr="003A20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pl-PL"/>
              </w:rPr>
              <w:t xml:space="preserve"> odtwarzacza zawartości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pl-PL"/>
              </w:rPr>
              <w:t>:</w:t>
            </w:r>
          </w:p>
          <w:p w14:paraId="162118C3" w14:textId="77777777" w:rsidR="001F07AD" w:rsidRPr="00531EBC" w:rsidRDefault="001F07AD" w:rsidP="0034078E">
            <w:pPr>
              <w:pStyle w:val="Akapitzlist"/>
              <w:numPr>
                <w:ilvl w:val="0"/>
                <w:numId w:val="42"/>
              </w:numPr>
              <w:tabs>
                <w:tab w:val="left" w:pos="1956"/>
              </w:tabs>
              <w:ind w:left="221" w:hanging="22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</w:t>
            </w:r>
            <w:r w:rsidRPr="00531E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rocesor: </w:t>
            </w:r>
            <w:r w:rsidRPr="00531E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co najmniej o parametrach jakościowych zgodnych ze standardem, co do wydajności oraz taktowania</w:t>
            </w:r>
            <w:r w:rsidRPr="00531E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531E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Cortex-A9 1GHz Quad Core CPU (procesor musi </w:t>
            </w:r>
            <w:r>
              <w:rPr>
                <w:rStyle w:val="anal-post-content"/>
                <w:rFonts w:ascii="Times New Roman" w:hAnsi="Times New Roman" w:cs="Times New Roman"/>
                <w:sz w:val="20"/>
                <w:szCs w:val="20"/>
              </w:rPr>
              <w:t xml:space="preserve">bazować </w:t>
            </w:r>
            <w:r w:rsidRPr="00531EBC">
              <w:rPr>
                <w:rStyle w:val="anal-post-content"/>
                <w:rFonts w:ascii="Times New Roman" w:hAnsi="Times New Roman" w:cs="Times New Roman"/>
                <w:sz w:val="20"/>
                <w:szCs w:val="20"/>
              </w:rPr>
              <w:t xml:space="preserve">na </w:t>
            </w:r>
            <w:r w:rsidRPr="00531EBC">
              <w:rPr>
                <w:rStyle w:val="Pogrubienie"/>
                <w:sz w:val="20"/>
                <w:szCs w:val="20"/>
              </w:rPr>
              <w:t xml:space="preserve">architekturze </w:t>
            </w:r>
            <w:r>
              <w:rPr>
                <w:rStyle w:val="Pogrubienie"/>
                <w:sz w:val="20"/>
                <w:szCs w:val="20"/>
              </w:rPr>
              <w:t xml:space="preserve">co najmniej </w:t>
            </w:r>
            <w:r w:rsidRPr="00531EBC">
              <w:rPr>
                <w:rStyle w:val="Pogrubienie"/>
                <w:sz w:val="20"/>
                <w:szCs w:val="20"/>
              </w:rPr>
              <w:t>ARM Cortex A9)</w:t>
            </w:r>
            <w:r>
              <w:rPr>
                <w:rStyle w:val="Pogrubienie"/>
                <w:sz w:val="20"/>
                <w:szCs w:val="20"/>
              </w:rPr>
              <w:t xml:space="preserve">: taktowanie – co najmniej 1GHz, wyposażony w układ typu Quad Core, </w:t>
            </w:r>
            <w:r w:rsidRPr="00531EBC">
              <w:rPr>
                <w:rFonts w:ascii="Times New Roman" w:hAnsi="Times New Roman" w:cs="Times New Roman"/>
                <w:sz w:val="20"/>
                <w:szCs w:val="20"/>
              </w:rPr>
              <w:t>przeznaczon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531EBC">
              <w:rPr>
                <w:rFonts w:ascii="Times New Roman" w:hAnsi="Times New Roman" w:cs="Times New Roman"/>
                <w:sz w:val="20"/>
                <w:szCs w:val="20"/>
              </w:rPr>
              <w:t xml:space="preserve"> do instalacji w systemach wyposażonych w cztery lub więcej gniazd procesorowych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rozwiązania graficzne typu</w:t>
            </w:r>
            <w:r w:rsidRPr="001967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31EBC">
              <w:rPr>
                <w:rFonts w:ascii="Times New Roman" w:hAnsi="Times New Roman" w:cs="Times New Roman"/>
                <w:sz w:val="20"/>
                <w:szCs w:val="20"/>
              </w:rPr>
              <w:t>Mali400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zapewniające akcelerację 2D i 3D, z możliwością skalowania do rozdzielczości co najmniej 1080p, przy zachowanych niskich parametrach poboru energii (wygładzanie krawędzi 4AA, 16AA); standard dynamic RAM (co najmniej 1gb DRAM); </w:t>
            </w:r>
          </w:p>
          <w:p w14:paraId="0EBFA644" w14:textId="77777777" w:rsidR="001F07AD" w:rsidRPr="00016FB7" w:rsidRDefault="001F07AD" w:rsidP="0034078E">
            <w:pPr>
              <w:pStyle w:val="Akapitzlist"/>
              <w:numPr>
                <w:ilvl w:val="0"/>
                <w:numId w:val="42"/>
              </w:numPr>
              <w:tabs>
                <w:tab w:val="left" w:pos="1956"/>
              </w:tabs>
              <w:ind w:left="221" w:hanging="22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F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pamięć podręczna </w:t>
            </w:r>
            <w:r w:rsidRPr="00531E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minimum </w:t>
            </w:r>
            <w:r w:rsidRPr="00016FB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L1 (I/D): 32KB / 32KB L2 (zintegrowana): 1MB</w:t>
            </w:r>
          </w:p>
          <w:p w14:paraId="695A45BC" w14:textId="77777777" w:rsidR="001F07AD" w:rsidRPr="00016FB7" w:rsidRDefault="001F07AD" w:rsidP="0034078E">
            <w:pPr>
              <w:pStyle w:val="Akapitzlist"/>
              <w:numPr>
                <w:ilvl w:val="0"/>
                <w:numId w:val="42"/>
              </w:numPr>
              <w:tabs>
                <w:tab w:val="left" w:pos="1956"/>
              </w:tabs>
              <w:ind w:left="221" w:hanging="22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t</w:t>
            </w:r>
            <w:r w:rsidRPr="00016F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aktowanie: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co najmniej </w:t>
            </w:r>
            <w:r w:rsidRPr="00016FB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1GHz CPU Quad</w:t>
            </w:r>
          </w:p>
          <w:p w14:paraId="47321EA1" w14:textId="77777777" w:rsidR="001F07AD" w:rsidRPr="00016FB7" w:rsidRDefault="001F07AD" w:rsidP="0034078E">
            <w:pPr>
              <w:pStyle w:val="Akapitzlist"/>
              <w:numPr>
                <w:ilvl w:val="0"/>
                <w:numId w:val="42"/>
              </w:numPr>
              <w:tabs>
                <w:tab w:val="left" w:pos="1956"/>
              </w:tabs>
              <w:ind w:left="221" w:hanging="22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F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pamięć główna: </w:t>
            </w:r>
            <w:r w:rsidRPr="00016FB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1.5GB 48bit DDR3-933 (1866MHz)</w:t>
            </w:r>
          </w:p>
          <w:p w14:paraId="68CDDE74" w14:textId="77777777" w:rsidR="001F07AD" w:rsidRPr="00531EBC" w:rsidRDefault="001F07AD" w:rsidP="0034078E">
            <w:pPr>
              <w:pStyle w:val="Akapitzlist"/>
              <w:numPr>
                <w:ilvl w:val="0"/>
                <w:numId w:val="42"/>
              </w:numPr>
              <w:tabs>
                <w:tab w:val="left" w:pos="1956"/>
              </w:tabs>
              <w:ind w:left="221" w:hanging="22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1E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grafika: </w:t>
            </w:r>
            <w:r w:rsidRPr="00531E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2D &amp; 3D, co najmniej  1920x1080. </w:t>
            </w:r>
          </w:p>
          <w:p w14:paraId="3CDBEB6C" w14:textId="77777777" w:rsidR="001F07AD" w:rsidRPr="00531EBC" w:rsidRDefault="001F07AD" w:rsidP="0034078E">
            <w:pPr>
              <w:pStyle w:val="Akapitzlist"/>
              <w:numPr>
                <w:ilvl w:val="0"/>
                <w:numId w:val="42"/>
              </w:numPr>
              <w:tabs>
                <w:tab w:val="left" w:pos="1956"/>
              </w:tabs>
              <w:ind w:left="221" w:hanging="22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1E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FDM: </w:t>
            </w:r>
            <w:r w:rsidRPr="00531E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nie mniej niż</w:t>
            </w:r>
            <w:r w:rsidRPr="00531E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8GB </w:t>
            </w:r>
          </w:p>
          <w:p w14:paraId="5BE35B8F" w14:textId="77777777" w:rsidR="001F07AD" w:rsidRPr="00531EBC" w:rsidRDefault="001F07AD" w:rsidP="0034078E">
            <w:pPr>
              <w:pStyle w:val="Akapitzlist"/>
              <w:numPr>
                <w:ilvl w:val="0"/>
                <w:numId w:val="42"/>
              </w:numPr>
              <w:tabs>
                <w:tab w:val="left" w:pos="1956"/>
              </w:tabs>
              <w:ind w:left="221" w:hanging="22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1E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multimedia: </w:t>
            </w:r>
            <w:r w:rsidRPr="00531E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co najmniej w zakresie </w:t>
            </w:r>
            <w:r w:rsidRPr="00531E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Video Decoder - MPEG-1/2, H.264/AVC (Dual) – VC-1, JPEG, PNG,VP8 Audio DSP (Decoder) - AC3 (DD), MPEG, DTS and etc.</w:t>
            </w:r>
          </w:p>
          <w:p w14:paraId="3C3C682C" w14:textId="77777777" w:rsidR="001F07AD" w:rsidRPr="00016FB7" w:rsidRDefault="001F07AD" w:rsidP="0034078E">
            <w:pPr>
              <w:pStyle w:val="Akapitzlist"/>
              <w:numPr>
                <w:ilvl w:val="0"/>
                <w:numId w:val="42"/>
              </w:numPr>
              <w:tabs>
                <w:tab w:val="left" w:pos="1956"/>
              </w:tabs>
              <w:ind w:left="221" w:hanging="22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</w:t>
            </w:r>
            <w:r w:rsidRPr="00016F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ort:</w:t>
            </w:r>
            <w:r w:rsidRPr="00016FB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USB 2.0</w:t>
            </w:r>
          </w:p>
          <w:p w14:paraId="7475370C" w14:textId="77777777" w:rsidR="001F07AD" w:rsidRPr="00016FB7" w:rsidRDefault="001F07AD" w:rsidP="0034078E">
            <w:pPr>
              <w:pStyle w:val="Akapitzlist"/>
              <w:numPr>
                <w:ilvl w:val="0"/>
                <w:numId w:val="42"/>
              </w:numPr>
              <w:tabs>
                <w:tab w:val="left" w:pos="1956"/>
              </w:tabs>
              <w:ind w:left="221" w:hanging="22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F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system operacyjny – </w:t>
            </w:r>
            <w:r w:rsidRPr="00016F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kompatybilny z całym systemem monitorów i jego akcesoriami dodatkowymi.</w:t>
            </w:r>
          </w:p>
          <w:p w14:paraId="4FCDCA1C" w14:textId="77777777" w:rsidR="001F07AD" w:rsidRPr="00275AE0" w:rsidRDefault="001F07AD" w:rsidP="0034078E">
            <w:pPr>
              <w:pStyle w:val="Akapitzlist"/>
              <w:numPr>
                <w:ilvl w:val="0"/>
                <w:numId w:val="42"/>
              </w:numPr>
              <w:tabs>
                <w:tab w:val="left" w:pos="1956"/>
              </w:tabs>
              <w:spacing w:after="200" w:line="276" w:lineRule="auto"/>
              <w:ind w:left="221" w:hanging="22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</w:t>
            </w:r>
            <w:r w:rsidRPr="000718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icencja</w:t>
            </w:r>
            <w:r w:rsidRPr="00275A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pozwalająca na zarządzanie zdalnym wyświetlaniem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:</w:t>
            </w:r>
            <w:r w:rsidRPr="00275A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obejmująca</w:t>
            </w:r>
            <w:r w:rsidRPr="00275A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całość oprogramowania zainstalowanego w ramach systemu, który stanowi przedmiot zamówienia, pozwalająca na użytkowanie z wykorzystaniem pełnej funkcjonalności urządzeń/systemu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– 2 kompletne licencje, po jednej do każdego monitora;</w:t>
            </w:r>
          </w:p>
          <w:p w14:paraId="24CF6CAA" w14:textId="77777777" w:rsidR="001F07AD" w:rsidRPr="00275AE0" w:rsidRDefault="001F07AD" w:rsidP="0034078E">
            <w:pPr>
              <w:pStyle w:val="Akapitzlist"/>
              <w:numPr>
                <w:ilvl w:val="0"/>
                <w:numId w:val="42"/>
              </w:numPr>
              <w:tabs>
                <w:tab w:val="left" w:pos="1956"/>
              </w:tabs>
              <w:spacing w:after="200" w:line="276" w:lineRule="auto"/>
              <w:ind w:left="221" w:hanging="221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o</w:t>
            </w:r>
            <w:r w:rsidRPr="000718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kablowanie, montaż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Wykonawca musi zapewnić montaż urządzeń w miejscu wskazanym przez zamawiającego (zgodnie z rysunkami – załącznik 1a), z wykorzystaniem kompletu niezbędnego okablowania i/lub urządzeń bezprzewodowych – w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 xml:space="preserve">zależności od rozwiązań technicznych wymaganych przy zaoferowanym modelu urządzenia – </w:t>
            </w:r>
            <w:r w:rsidRPr="00BE02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wraz z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dokonaniem niezbędnej </w:t>
            </w:r>
            <w:r w:rsidRPr="00BE02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konfiguracj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i.</w:t>
            </w:r>
          </w:p>
          <w:p w14:paraId="44887D17" w14:textId="77777777" w:rsidR="001F07AD" w:rsidRPr="0002235F" w:rsidRDefault="001F07AD" w:rsidP="0034078E">
            <w:pPr>
              <w:pStyle w:val="Akapitzlist"/>
              <w:numPr>
                <w:ilvl w:val="0"/>
                <w:numId w:val="42"/>
              </w:numPr>
              <w:tabs>
                <w:tab w:val="left" w:pos="1956"/>
              </w:tabs>
              <w:spacing w:after="200" w:line="276" w:lineRule="auto"/>
              <w:ind w:left="221" w:hanging="22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75AE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szkolenie: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szkolenie z obsługi zainstalowanego systemu dla pracowników zamawiającego (nie więcej niż 10 osób), połączone</w:t>
            </w:r>
            <w:r w:rsidRPr="00275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z demonstracją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pełnej </w:t>
            </w:r>
            <w:r w:rsidRPr="00275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funkcjonalności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dostarczonych urządzeń.</w:t>
            </w:r>
          </w:p>
          <w:p w14:paraId="4333B233" w14:textId="77777777" w:rsidR="001F07AD" w:rsidRDefault="001F07AD" w:rsidP="001F07AD">
            <w:pPr>
              <w:pStyle w:val="Akapitzlist"/>
              <w:tabs>
                <w:tab w:val="left" w:pos="1956"/>
              </w:tabs>
              <w:ind w:left="221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14:paraId="31481603" w14:textId="77777777" w:rsidR="001F07AD" w:rsidRDefault="001F07AD" w:rsidP="001F07AD">
            <w:pPr>
              <w:pStyle w:val="Akapitzlist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A05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UWAGA: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opisane parametry urządzenia zakładają osiągnięcie pożądanego standardu jakościowego oraz parametrów technicznych; </w:t>
            </w:r>
          </w:p>
          <w:p w14:paraId="32C97F31" w14:textId="35812F82" w:rsidR="001F07AD" w:rsidRDefault="001F07AD" w:rsidP="001F07A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5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ZAMAWIAJĄCY dopuszcza rozwiązania równoważne przedstawionym powyżej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, w opisanym zakresie.</w:t>
            </w:r>
          </w:p>
        </w:tc>
        <w:tc>
          <w:tcPr>
            <w:tcW w:w="1614" w:type="dxa"/>
          </w:tcPr>
          <w:p w14:paraId="77213FCF" w14:textId="77777777" w:rsidR="001F07AD" w:rsidRDefault="001F07AD" w:rsidP="001F07A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14:paraId="5199CD34" w14:textId="77777777" w:rsidR="001F07AD" w:rsidRDefault="001F07AD" w:rsidP="001F07A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14:paraId="1462180A" w14:textId="77777777" w:rsidR="001F07AD" w:rsidRDefault="001F07AD" w:rsidP="001F07A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DC174B3" w14:textId="77777777" w:rsidR="00347978" w:rsidRDefault="00347978" w:rsidP="00347978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1A6E0D5" w14:textId="77777777" w:rsidR="00347978" w:rsidRDefault="00347978" w:rsidP="00347978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A0BEAC5" w14:textId="77777777" w:rsidR="00347978" w:rsidRDefault="00347978" w:rsidP="00347978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63A8BE4" w14:textId="77777777" w:rsidR="00347978" w:rsidRDefault="00347978" w:rsidP="00347978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……………………………., dnia ……………..                                                                                           ………………………………………………</w:t>
      </w:r>
    </w:p>
    <w:p w14:paraId="105B65BC" w14:textId="7B20E2AB" w:rsidR="005F09FA" w:rsidRPr="003F3486" w:rsidRDefault="00347978" w:rsidP="003F3486">
      <w:pPr>
        <w:pStyle w:val="Akapitzlist"/>
        <w:ind w:left="0" w:firstLine="10065"/>
        <w:jc w:val="both"/>
        <w:rPr>
          <w:rFonts w:ascii="Times New Roman" w:hAnsi="Times New Roman" w:cs="Times New Roman"/>
          <w:sz w:val="18"/>
          <w:szCs w:val="18"/>
        </w:rPr>
      </w:pPr>
      <w:r w:rsidRPr="0022637B">
        <w:rPr>
          <w:rFonts w:ascii="Times New Roman" w:hAnsi="Times New Roman" w:cs="Times New Roman"/>
          <w:sz w:val="18"/>
          <w:szCs w:val="18"/>
        </w:rPr>
        <w:t>Podpis upełnomocnionego przedstawiciela Wykonawcy</w:t>
      </w:r>
    </w:p>
    <w:p w14:paraId="1D5A8696" w14:textId="77777777" w:rsidR="005F09FA" w:rsidRPr="005F09FA" w:rsidRDefault="005F09FA" w:rsidP="005F09FA"/>
    <w:p w14:paraId="34E9DF31" w14:textId="77777777" w:rsidR="005F09FA" w:rsidRDefault="005F09FA" w:rsidP="005F09FA">
      <w:pPr>
        <w:jc w:val="center"/>
        <w:sectPr w:rsidR="005F09FA" w:rsidSect="003F3486">
          <w:pgSz w:w="16838" w:h="11906" w:orient="landscape"/>
          <w:pgMar w:top="1417" w:right="1417" w:bottom="568" w:left="1276" w:header="708" w:footer="708" w:gutter="0"/>
          <w:cols w:space="708"/>
          <w:docGrid w:linePitch="360"/>
        </w:sectPr>
      </w:pPr>
    </w:p>
    <w:p w14:paraId="0B242535" w14:textId="77777777" w:rsidR="005F09FA" w:rsidRDefault="005F09FA" w:rsidP="005F09F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E7053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Załącznik nr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E70539">
        <w:rPr>
          <w:rFonts w:ascii="Times New Roman" w:hAnsi="Times New Roman" w:cs="Times New Roman"/>
          <w:b/>
          <w:sz w:val="24"/>
          <w:szCs w:val="24"/>
        </w:rPr>
        <w:t xml:space="preserve"> do SIWZ</w:t>
      </w:r>
    </w:p>
    <w:p w14:paraId="04B423E5" w14:textId="77777777" w:rsidR="005F09FA" w:rsidRDefault="005F09FA" w:rsidP="005F09F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DD1C02B" w14:textId="77777777" w:rsidR="005F09FA" w:rsidRDefault="005F09FA" w:rsidP="005F09F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539">
        <w:rPr>
          <w:rFonts w:ascii="Times New Roman" w:hAnsi="Times New Roman" w:cs="Times New Roman"/>
          <w:b/>
          <w:sz w:val="24"/>
          <w:szCs w:val="24"/>
          <w:u w:val="single"/>
        </w:rPr>
        <w:t xml:space="preserve">FORMULARZ OFERTOWY DO ZADANIA CZĘŚCIOWEGO NR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</w:p>
    <w:p w14:paraId="42C5D909" w14:textId="77777777" w:rsidR="005F09FA" w:rsidRDefault="005F09FA" w:rsidP="005F09FA">
      <w:pPr>
        <w:jc w:val="both"/>
        <w:rPr>
          <w:rFonts w:ascii="Times New Roman" w:hAnsi="Times New Roman" w:cs="Times New Roman"/>
          <w:sz w:val="24"/>
          <w:szCs w:val="24"/>
        </w:rPr>
      </w:pPr>
      <w:r w:rsidRPr="00E70539">
        <w:rPr>
          <w:rFonts w:ascii="Times New Roman" w:hAnsi="Times New Roman" w:cs="Times New Roman"/>
          <w:sz w:val="24"/>
          <w:szCs w:val="24"/>
        </w:rPr>
        <w:t>Nazwa i siedziba Wykonawcy (dokładny adres, nr telefonu, fax, NIP, REGON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B23F693" w14:textId="77777777" w:rsidR="005F09FA" w:rsidRDefault="005F09FA" w:rsidP="005F09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6DB74A1A" w14:textId="77777777" w:rsidR="005F09FA" w:rsidRDefault="005F09FA" w:rsidP="005F09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2BA2CC72" w14:textId="77777777" w:rsidR="005F09FA" w:rsidRPr="00E70539" w:rsidRDefault="005F09FA" w:rsidP="005F09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1F89F4C7" w14:textId="77777777" w:rsidR="005F09FA" w:rsidRPr="00E70539" w:rsidRDefault="005F09FA" w:rsidP="005F09FA">
      <w:pPr>
        <w:jc w:val="both"/>
        <w:rPr>
          <w:rFonts w:ascii="Times New Roman" w:hAnsi="Times New Roman" w:cs="Times New Roman"/>
          <w:sz w:val="24"/>
          <w:szCs w:val="24"/>
        </w:rPr>
      </w:pPr>
      <w:r w:rsidRPr="00E70539">
        <w:rPr>
          <w:rFonts w:ascii="Times New Roman" w:hAnsi="Times New Roman" w:cs="Times New Roman"/>
          <w:sz w:val="24"/>
          <w:szCs w:val="24"/>
        </w:rPr>
        <w:t xml:space="preserve">Nazwa i siedziba Zamawiającego: </w:t>
      </w:r>
      <w:r w:rsidRPr="00E70539">
        <w:rPr>
          <w:rFonts w:ascii="Times New Roman" w:hAnsi="Times New Roman" w:cs="Times New Roman"/>
          <w:b/>
          <w:sz w:val="24"/>
          <w:szCs w:val="24"/>
        </w:rPr>
        <w:t xml:space="preserve">Urząd do Spraw Cudzoziemców, ul. Koszykowa 16,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E70539">
        <w:rPr>
          <w:rFonts w:ascii="Times New Roman" w:hAnsi="Times New Roman" w:cs="Times New Roman"/>
          <w:b/>
          <w:sz w:val="24"/>
          <w:szCs w:val="24"/>
        </w:rPr>
        <w:t>00-564 Warszawa.</w:t>
      </w:r>
    </w:p>
    <w:p w14:paraId="0A803516" w14:textId="77777777" w:rsidR="005F09FA" w:rsidRDefault="005F09FA" w:rsidP="005F09FA">
      <w:pPr>
        <w:jc w:val="both"/>
        <w:rPr>
          <w:rFonts w:ascii="Times New Roman" w:hAnsi="Times New Roman" w:cs="Times New Roman"/>
          <w:sz w:val="24"/>
          <w:szCs w:val="24"/>
        </w:rPr>
      </w:pPr>
      <w:r w:rsidRPr="00E70539">
        <w:rPr>
          <w:rFonts w:ascii="Times New Roman" w:hAnsi="Times New Roman" w:cs="Times New Roman"/>
          <w:sz w:val="24"/>
          <w:szCs w:val="24"/>
        </w:rPr>
        <w:t>Nawiązując do prowadzonego postępowania w trybie przetargu nieograniczonego na dostawę</w:t>
      </w:r>
      <w:r>
        <w:rPr>
          <w:rFonts w:ascii="Times New Roman" w:hAnsi="Times New Roman" w:cs="Times New Roman"/>
          <w:sz w:val="24"/>
          <w:szCs w:val="24"/>
        </w:rPr>
        <w:t xml:space="preserve"> urządzeń multimedialnych wraz </w:t>
      </w:r>
      <w:r w:rsidRPr="00855190">
        <w:rPr>
          <w:rFonts w:ascii="Times New Roman" w:hAnsi="Times New Roman" w:cs="Times New Roman"/>
          <w:sz w:val="24"/>
          <w:szCs w:val="24"/>
        </w:rPr>
        <w:t>z montażem, uruchomieniem i demonstracją funkcjonalności</w:t>
      </w:r>
      <w:r w:rsidRPr="00E705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 potrzeby </w:t>
      </w:r>
      <w:r w:rsidRPr="009A15B9">
        <w:rPr>
          <w:rFonts w:ascii="Times New Roman" w:hAnsi="Times New Roman" w:cs="Times New Roman"/>
          <w:sz w:val="24"/>
          <w:szCs w:val="24"/>
        </w:rPr>
        <w:t>budynku Filtra Epidemiologiczne</w:t>
      </w:r>
      <w:r>
        <w:rPr>
          <w:rFonts w:ascii="Times New Roman" w:hAnsi="Times New Roman" w:cs="Times New Roman"/>
          <w:sz w:val="24"/>
          <w:szCs w:val="24"/>
        </w:rPr>
        <w:t>go znajdującego się na terenie Ośrodka dla C</w:t>
      </w:r>
      <w:r w:rsidRPr="009A15B9">
        <w:rPr>
          <w:rFonts w:ascii="Times New Roman" w:hAnsi="Times New Roman" w:cs="Times New Roman"/>
          <w:sz w:val="24"/>
          <w:szCs w:val="24"/>
        </w:rPr>
        <w:t>udzoziemców ubiegających się o udz</w:t>
      </w:r>
      <w:r>
        <w:rPr>
          <w:rFonts w:ascii="Times New Roman" w:hAnsi="Times New Roman" w:cs="Times New Roman"/>
          <w:sz w:val="24"/>
          <w:szCs w:val="24"/>
        </w:rPr>
        <w:t>ielenie ochrony międzynarodowej w RP</w:t>
      </w:r>
      <w:r w:rsidRPr="009A15B9">
        <w:rPr>
          <w:rFonts w:ascii="Times New Roman" w:hAnsi="Times New Roman" w:cs="Times New Roman"/>
          <w:sz w:val="24"/>
          <w:szCs w:val="24"/>
        </w:rPr>
        <w:t>, prowadzonego przez Urząd do Spraw Cudzoziemców w miejscowości Biała Podlaska.</w:t>
      </w:r>
    </w:p>
    <w:p w14:paraId="738148B5" w14:textId="5647C977" w:rsidR="005F09FA" w:rsidRPr="00E70539" w:rsidRDefault="005F09FA" w:rsidP="005F09F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70539">
        <w:rPr>
          <w:rFonts w:ascii="Times New Roman" w:hAnsi="Times New Roman" w:cs="Times New Roman"/>
          <w:b/>
          <w:sz w:val="24"/>
          <w:szCs w:val="24"/>
        </w:rPr>
        <w:t xml:space="preserve">Nr </w:t>
      </w:r>
      <w:r w:rsidR="00BB70B6">
        <w:rPr>
          <w:rFonts w:ascii="Times New Roman" w:hAnsi="Times New Roman" w:cs="Times New Roman"/>
          <w:b/>
          <w:sz w:val="24"/>
          <w:szCs w:val="24"/>
        </w:rPr>
        <w:t>28</w:t>
      </w:r>
      <w:r w:rsidRPr="00E70539">
        <w:rPr>
          <w:rFonts w:ascii="Times New Roman" w:hAnsi="Times New Roman" w:cs="Times New Roman"/>
          <w:b/>
          <w:sz w:val="24"/>
          <w:szCs w:val="24"/>
        </w:rPr>
        <w:t>/BL/</w:t>
      </w:r>
      <w:r>
        <w:rPr>
          <w:rFonts w:ascii="Times New Roman" w:hAnsi="Times New Roman" w:cs="Times New Roman"/>
          <w:b/>
          <w:sz w:val="24"/>
          <w:szCs w:val="24"/>
        </w:rPr>
        <w:t>URZĄDZENIA MULTIMEDIALNE</w:t>
      </w:r>
      <w:r w:rsidRPr="00E70539">
        <w:rPr>
          <w:rFonts w:ascii="Times New Roman" w:hAnsi="Times New Roman" w:cs="Times New Roman"/>
          <w:b/>
          <w:sz w:val="24"/>
          <w:szCs w:val="24"/>
        </w:rPr>
        <w:t>/PN/16</w:t>
      </w:r>
    </w:p>
    <w:p w14:paraId="41CF3F0A" w14:textId="77777777" w:rsidR="005F09FA" w:rsidRDefault="005F09FA" w:rsidP="0034078E">
      <w:pPr>
        <w:pStyle w:val="Akapitzlist"/>
        <w:numPr>
          <w:ilvl w:val="0"/>
          <w:numId w:val="24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E70539">
        <w:rPr>
          <w:rFonts w:ascii="Times New Roman" w:hAnsi="Times New Roman" w:cs="Times New Roman"/>
          <w:sz w:val="24"/>
          <w:szCs w:val="24"/>
        </w:rPr>
        <w:t xml:space="preserve">oferujemy wykonanie przedmiotu zamówienia zgodnie z zakresem określonym </w:t>
      </w:r>
      <w:r>
        <w:rPr>
          <w:rFonts w:ascii="Times New Roman" w:hAnsi="Times New Roman" w:cs="Times New Roman"/>
          <w:sz w:val="24"/>
          <w:szCs w:val="24"/>
        </w:rPr>
        <w:br/>
      </w:r>
      <w:r w:rsidRPr="00E70539">
        <w:rPr>
          <w:rFonts w:ascii="Times New Roman" w:hAnsi="Times New Roman" w:cs="Times New Roman"/>
          <w:sz w:val="24"/>
          <w:szCs w:val="24"/>
        </w:rPr>
        <w:t>w „Specyfikacji Istotnych Warunkach Zamówienia” (SIWZ) i jej modyfikacjach za cenę brutto</w:t>
      </w:r>
      <w:r>
        <w:rPr>
          <w:rFonts w:ascii="Times New Roman" w:hAnsi="Times New Roman" w:cs="Times New Roman"/>
          <w:sz w:val="24"/>
          <w:szCs w:val="24"/>
        </w:rPr>
        <w:t>: ……………………………………………… zł tj. słownie: ………………………</w:t>
      </w:r>
    </w:p>
    <w:p w14:paraId="46B24311" w14:textId="77777777" w:rsidR="005F09FA" w:rsidRPr="00E70539" w:rsidRDefault="005F09FA" w:rsidP="005F09FA">
      <w:pPr>
        <w:pStyle w:val="Akapitzlist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3FC3B440" w14:textId="77777777" w:rsidR="005F09FA" w:rsidRDefault="005F09FA" w:rsidP="005F09FA">
      <w:pPr>
        <w:jc w:val="both"/>
        <w:rPr>
          <w:rFonts w:ascii="Times New Roman" w:hAnsi="Times New Roman" w:cs="Times New Roman"/>
          <w:sz w:val="24"/>
          <w:szCs w:val="24"/>
        </w:rPr>
      </w:pPr>
      <w:r w:rsidRPr="00E70539">
        <w:rPr>
          <w:rFonts w:ascii="Times New Roman" w:hAnsi="Times New Roman" w:cs="Times New Roman"/>
          <w:sz w:val="24"/>
          <w:szCs w:val="24"/>
        </w:rPr>
        <w:t>w  tym wartość poszczególnych części składowych dostawy będącej przedmiotem niniejszego zamówienia wynosi: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2551"/>
        <w:gridCol w:w="1275"/>
        <w:gridCol w:w="2190"/>
        <w:gridCol w:w="2190"/>
      </w:tblGrid>
      <w:tr w:rsidR="005F09FA" w14:paraId="30B89662" w14:textId="77777777" w:rsidTr="00A045C3">
        <w:trPr>
          <w:jc w:val="center"/>
        </w:trPr>
        <w:tc>
          <w:tcPr>
            <w:tcW w:w="846" w:type="dxa"/>
            <w:vAlign w:val="center"/>
          </w:tcPr>
          <w:p w14:paraId="51E6C341" w14:textId="77777777" w:rsidR="005F09FA" w:rsidRPr="001435E9" w:rsidRDefault="005F09FA" w:rsidP="00A04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5E9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551" w:type="dxa"/>
            <w:vAlign w:val="center"/>
          </w:tcPr>
          <w:p w14:paraId="1CDD83CF" w14:textId="77777777" w:rsidR="005F09FA" w:rsidRPr="001435E9" w:rsidRDefault="005F09FA" w:rsidP="00A04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5E9">
              <w:rPr>
                <w:rFonts w:ascii="Times New Roman" w:hAnsi="Times New Roman" w:cs="Times New Roman"/>
                <w:b/>
                <w:sz w:val="24"/>
                <w:szCs w:val="24"/>
              </w:rPr>
              <w:t>Nazwa produktu</w:t>
            </w:r>
          </w:p>
        </w:tc>
        <w:tc>
          <w:tcPr>
            <w:tcW w:w="1275" w:type="dxa"/>
            <w:vAlign w:val="center"/>
          </w:tcPr>
          <w:p w14:paraId="791664F4" w14:textId="77777777" w:rsidR="005F09FA" w:rsidRPr="001435E9" w:rsidRDefault="005F09FA" w:rsidP="00A04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Ilość</w:t>
            </w:r>
          </w:p>
        </w:tc>
        <w:tc>
          <w:tcPr>
            <w:tcW w:w="2190" w:type="dxa"/>
            <w:vAlign w:val="center"/>
          </w:tcPr>
          <w:p w14:paraId="6B2BCCCA" w14:textId="77777777" w:rsidR="005F09FA" w:rsidRPr="001435E9" w:rsidRDefault="005F09FA" w:rsidP="00A04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5E9">
              <w:rPr>
                <w:rFonts w:ascii="Times New Roman" w:hAnsi="Times New Roman" w:cs="Times New Roman"/>
                <w:b/>
                <w:sz w:val="24"/>
                <w:szCs w:val="24"/>
              </w:rPr>
              <w:t>Jednostkowa cena brutto w zł.</w:t>
            </w:r>
          </w:p>
        </w:tc>
        <w:tc>
          <w:tcPr>
            <w:tcW w:w="2190" w:type="dxa"/>
            <w:vAlign w:val="center"/>
          </w:tcPr>
          <w:p w14:paraId="0A5C4DCF" w14:textId="77777777" w:rsidR="005F09FA" w:rsidRPr="001435E9" w:rsidRDefault="005F09FA" w:rsidP="00A04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5E9">
              <w:rPr>
                <w:rFonts w:ascii="Times New Roman" w:hAnsi="Times New Roman" w:cs="Times New Roman"/>
                <w:b/>
                <w:sz w:val="24"/>
                <w:szCs w:val="24"/>
              </w:rPr>
              <w:t>Wartość brutto zamówienia w zł</w:t>
            </w:r>
          </w:p>
          <w:p w14:paraId="1221AB62" w14:textId="77777777" w:rsidR="005F09FA" w:rsidRPr="001435E9" w:rsidRDefault="005F09FA" w:rsidP="00A04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5E9">
              <w:rPr>
                <w:rFonts w:ascii="Times New Roman" w:hAnsi="Times New Roman" w:cs="Times New Roman"/>
                <w:b/>
                <w:sz w:val="24"/>
                <w:szCs w:val="24"/>
              </w:rPr>
              <w:t>(c x d)</w:t>
            </w:r>
          </w:p>
        </w:tc>
      </w:tr>
      <w:tr w:rsidR="005F09FA" w14:paraId="1529CFF3" w14:textId="77777777" w:rsidTr="00A045C3">
        <w:trPr>
          <w:jc w:val="center"/>
        </w:trPr>
        <w:tc>
          <w:tcPr>
            <w:tcW w:w="846" w:type="dxa"/>
            <w:vAlign w:val="center"/>
          </w:tcPr>
          <w:p w14:paraId="346E07E4" w14:textId="77777777" w:rsidR="005F09FA" w:rsidRDefault="005F09FA" w:rsidP="00A04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551" w:type="dxa"/>
            <w:vAlign w:val="center"/>
          </w:tcPr>
          <w:p w14:paraId="7C318AF1" w14:textId="77777777" w:rsidR="005F09FA" w:rsidRDefault="005F09FA" w:rsidP="00A04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275" w:type="dxa"/>
            <w:vAlign w:val="center"/>
          </w:tcPr>
          <w:p w14:paraId="13AC4CF2" w14:textId="77777777" w:rsidR="005F09FA" w:rsidRDefault="005F09FA" w:rsidP="00A04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190" w:type="dxa"/>
          </w:tcPr>
          <w:p w14:paraId="54108A19" w14:textId="77777777" w:rsidR="005F09FA" w:rsidRDefault="005F09FA" w:rsidP="00A04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2190" w:type="dxa"/>
            <w:vAlign w:val="center"/>
          </w:tcPr>
          <w:p w14:paraId="198EC50A" w14:textId="77777777" w:rsidR="005F09FA" w:rsidRDefault="005F09FA" w:rsidP="00A04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</w:tr>
      <w:tr w:rsidR="00CF1448" w14:paraId="0A67F265" w14:textId="77777777" w:rsidTr="00DC164E">
        <w:trPr>
          <w:trHeight w:val="507"/>
          <w:jc w:val="center"/>
        </w:trPr>
        <w:tc>
          <w:tcPr>
            <w:tcW w:w="846" w:type="dxa"/>
            <w:vAlign w:val="center"/>
          </w:tcPr>
          <w:p w14:paraId="001B636A" w14:textId="77777777" w:rsidR="00CF1448" w:rsidRDefault="00CF1448" w:rsidP="00CF1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  <w:vAlign w:val="center"/>
          </w:tcPr>
          <w:p w14:paraId="35C18D95" w14:textId="2CFEC856" w:rsidR="00CF1448" w:rsidRPr="00CF1448" w:rsidRDefault="00CF1448" w:rsidP="00CF1448">
            <w:pPr>
              <w:rPr>
                <w:rFonts w:ascii="Times New Roman" w:hAnsi="Times New Roman" w:cs="Times New Roman"/>
                <w:b/>
              </w:rPr>
            </w:pPr>
            <w:r w:rsidRPr="00CF1448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Ekrany bezszwowe</w:t>
            </w:r>
          </w:p>
        </w:tc>
        <w:tc>
          <w:tcPr>
            <w:tcW w:w="1275" w:type="dxa"/>
            <w:vAlign w:val="center"/>
          </w:tcPr>
          <w:p w14:paraId="5D61702F" w14:textId="77777777" w:rsidR="00CF1448" w:rsidRPr="00DC164E" w:rsidRDefault="00CF1448" w:rsidP="00CF14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164E">
              <w:rPr>
                <w:rFonts w:ascii="Times New Roman" w:hAnsi="Times New Roman" w:cs="Times New Roman"/>
                <w:b/>
              </w:rPr>
              <w:t>4 szt.</w:t>
            </w:r>
          </w:p>
        </w:tc>
        <w:tc>
          <w:tcPr>
            <w:tcW w:w="2190" w:type="dxa"/>
          </w:tcPr>
          <w:p w14:paraId="7E19A83E" w14:textId="77777777" w:rsidR="00CF1448" w:rsidRDefault="00CF1448" w:rsidP="00CF1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14:paraId="39584550" w14:textId="77777777" w:rsidR="00CF1448" w:rsidRDefault="00CF1448" w:rsidP="00CF1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448" w14:paraId="7AC3534C" w14:textId="77777777" w:rsidTr="00A045C3">
        <w:trPr>
          <w:trHeight w:val="680"/>
          <w:jc w:val="center"/>
        </w:trPr>
        <w:tc>
          <w:tcPr>
            <w:tcW w:w="846" w:type="dxa"/>
            <w:vAlign w:val="center"/>
          </w:tcPr>
          <w:p w14:paraId="50CAC87C" w14:textId="77777777" w:rsidR="00CF1448" w:rsidRDefault="00CF1448" w:rsidP="00CF1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1" w:type="dxa"/>
            <w:vAlign w:val="center"/>
          </w:tcPr>
          <w:p w14:paraId="07B24F01" w14:textId="66621F64" w:rsidR="00CF1448" w:rsidRPr="00CF1448" w:rsidRDefault="00CF1448" w:rsidP="00CF1448">
            <w:pP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CF1448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Komputer </w:t>
            </w:r>
          </w:p>
          <w:p w14:paraId="0E7A14F1" w14:textId="2F30E568" w:rsidR="00CF1448" w:rsidRPr="00CF1448" w:rsidRDefault="00CF1448" w:rsidP="00CF1448">
            <w:pPr>
              <w:rPr>
                <w:rFonts w:ascii="Times New Roman" w:hAnsi="Times New Roman" w:cs="Times New Roman"/>
                <w:b/>
              </w:rPr>
            </w:pPr>
            <w:r w:rsidRPr="00CF1448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(typu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SBB</w:t>
            </w:r>
            <w:r w:rsidRPr="00CF1448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 lub równoważny) wbudowany w jeden z ekranów bezszwowych</w:t>
            </w:r>
          </w:p>
        </w:tc>
        <w:tc>
          <w:tcPr>
            <w:tcW w:w="1275" w:type="dxa"/>
            <w:vAlign w:val="center"/>
          </w:tcPr>
          <w:p w14:paraId="7C82177F" w14:textId="77777777" w:rsidR="00CF1448" w:rsidRPr="00DC164E" w:rsidRDefault="00CF1448" w:rsidP="00CF14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164E">
              <w:rPr>
                <w:rFonts w:ascii="Times New Roman" w:hAnsi="Times New Roman" w:cs="Times New Roman"/>
                <w:b/>
              </w:rPr>
              <w:t>1 szt.</w:t>
            </w:r>
          </w:p>
        </w:tc>
        <w:tc>
          <w:tcPr>
            <w:tcW w:w="2190" w:type="dxa"/>
          </w:tcPr>
          <w:p w14:paraId="25CC5AF3" w14:textId="77777777" w:rsidR="00CF1448" w:rsidRDefault="00CF1448" w:rsidP="00CF1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14:paraId="2BC9E0D7" w14:textId="77777777" w:rsidR="00CF1448" w:rsidRDefault="00CF1448" w:rsidP="00CF1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448" w14:paraId="62B1A113" w14:textId="77777777" w:rsidTr="00A045C3">
        <w:trPr>
          <w:trHeight w:val="680"/>
          <w:jc w:val="center"/>
        </w:trPr>
        <w:tc>
          <w:tcPr>
            <w:tcW w:w="846" w:type="dxa"/>
            <w:vAlign w:val="center"/>
          </w:tcPr>
          <w:p w14:paraId="325F777B" w14:textId="77777777" w:rsidR="00CF1448" w:rsidRPr="00DC164E" w:rsidRDefault="00CF1448" w:rsidP="00CF1448">
            <w:pPr>
              <w:jc w:val="center"/>
              <w:rPr>
                <w:rFonts w:ascii="Times New Roman" w:hAnsi="Times New Roman" w:cs="Times New Roman"/>
              </w:rPr>
            </w:pPr>
            <w:r w:rsidRPr="00DC164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51" w:type="dxa"/>
            <w:vAlign w:val="center"/>
          </w:tcPr>
          <w:p w14:paraId="137780AE" w14:textId="09879F4E" w:rsidR="00CF1448" w:rsidRPr="00DC164E" w:rsidRDefault="00CF1448" w:rsidP="00CF1448">
            <w:pPr>
              <w:rPr>
                <w:rFonts w:ascii="Times New Roman" w:hAnsi="Times New Roman" w:cs="Times New Roman"/>
                <w:b/>
              </w:rPr>
            </w:pPr>
            <w:r w:rsidRPr="00DC164E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Uchwyt uchylny do ekranów bezszwowych</w:t>
            </w:r>
          </w:p>
        </w:tc>
        <w:tc>
          <w:tcPr>
            <w:tcW w:w="1275" w:type="dxa"/>
            <w:vAlign w:val="center"/>
          </w:tcPr>
          <w:p w14:paraId="6A904243" w14:textId="77777777" w:rsidR="00CF1448" w:rsidRPr="00DC164E" w:rsidRDefault="00CF1448" w:rsidP="00CF14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164E">
              <w:rPr>
                <w:rFonts w:ascii="Times New Roman" w:hAnsi="Times New Roman" w:cs="Times New Roman"/>
                <w:b/>
              </w:rPr>
              <w:t>4 szt.</w:t>
            </w:r>
          </w:p>
        </w:tc>
        <w:tc>
          <w:tcPr>
            <w:tcW w:w="2190" w:type="dxa"/>
          </w:tcPr>
          <w:p w14:paraId="3B4B073D" w14:textId="77777777" w:rsidR="00CF1448" w:rsidRDefault="00CF1448" w:rsidP="00CF1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14:paraId="48619583" w14:textId="77777777" w:rsidR="00CF1448" w:rsidRDefault="00CF1448" w:rsidP="00CF1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448" w14:paraId="5A713890" w14:textId="77777777" w:rsidTr="00A045C3">
        <w:trPr>
          <w:trHeight w:val="680"/>
          <w:jc w:val="center"/>
        </w:trPr>
        <w:tc>
          <w:tcPr>
            <w:tcW w:w="846" w:type="dxa"/>
            <w:vAlign w:val="center"/>
          </w:tcPr>
          <w:p w14:paraId="537D319D" w14:textId="77777777" w:rsidR="00CF1448" w:rsidRPr="00DC164E" w:rsidRDefault="00CF1448" w:rsidP="00CF1448">
            <w:pPr>
              <w:jc w:val="center"/>
              <w:rPr>
                <w:rFonts w:ascii="Times New Roman" w:hAnsi="Times New Roman" w:cs="Times New Roman"/>
              </w:rPr>
            </w:pPr>
            <w:r w:rsidRPr="00DC164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551" w:type="dxa"/>
            <w:vAlign w:val="center"/>
          </w:tcPr>
          <w:p w14:paraId="04E53A77" w14:textId="1D86FFF5" w:rsidR="00CF1448" w:rsidRPr="00DC164E" w:rsidRDefault="00DC164E">
            <w:pP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DC164E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Okablowanie, montaż, konfiguracja sprzętu oraz szkolenie użytkownika</w:t>
            </w:r>
          </w:p>
        </w:tc>
        <w:tc>
          <w:tcPr>
            <w:tcW w:w="1275" w:type="dxa"/>
            <w:vAlign w:val="center"/>
          </w:tcPr>
          <w:p w14:paraId="6900A651" w14:textId="77777777" w:rsidR="00CF1448" w:rsidRPr="00DC164E" w:rsidRDefault="00CF1448" w:rsidP="00CF14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164E">
              <w:rPr>
                <w:rFonts w:ascii="Times New Roman" w:hAnsi="Times New Roman" w:cs="Times New Roman"/>
                <w:b/>
              </w:rPr>
              <w:t>1 kpl.</w:t>
            </w:r>
          </w:p>
        </w:tc>
        <w:tc>
          <w:tcPr>
            <w:tcW w:w="2190" w:type="dxa"/>
          </w:tcPr>
          <w:p w14:paraId="58F96F61" w14:textId="77777777" w:rsidR="00CF1448" w:rsidRDefault="00CF1448" w:rsidP="00CF1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14:paraId="7432C309" w14:textId="77777777" w:rsidR="00CF1448" w:rsidRDefault="00CF1448" w:rsidP="00CF1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9FA" w14:paraId="7404BC9C" w14:textId="77777777" w:rsidTr="00A045C3">
        <w:trPr>
          <w:trHeight w:val="680"/>
          <w:jc w:val="center"/>
        </w:trPr>
        <w:tc>
          <w:tcPr>
            <w:tcW w:w="6862" w:type="dxa"/>
            <w:gridSpan w:val="4"/>
            <w:vAlign w:val="center"/>
          </w:tcPr>
          <w:p w14:paraId="4493D5BD" w14:textId="77777777" w:rsidR="005F09FA" w:rsidRDefault="005F09FA" w:rsidP="00A045C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RAZEM:</w:t>
            </w:r>
          </w:p>
          <w:p w14:paraId="767B7CF0" w14:textId="77777777" w:rsidR="005F09FA" w:rsidRPr="002149BF" w:rsidRDefault="005F09FA" w:rsidP="00A045C3">
            <w:pPr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149B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cena brutto oferty </w:t>
            </w:r>
          </w:p>
        </w:tc>
        <w:tc>
          <w:tcPr>
            <w:tcW w:w="2190" w:type="dxa"/>
            <w:vAlign w:val="center"/>
          </w:tcPr>
          <w:p w14:paraId="7A74F5C0" w14:textId="77777777" w:rsidR="005F09FA" w:rsidRDefault="005F09FA" w:rsidP="00A04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4C4A23B" w14:textId="77777777" w:rsidR="005F09FA" w:rsidRDefault="005F09FA" w:rsidP="0034078E">
      <w:pPr>
        <w:pStyle w:val="Akapitzlist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49BF">
        <w:rPr>
          <w:rFonts w:ascii="Times New Roman" w:hAnsi="Times New Roman" w:cs="Times New Roman"/>
          <w:sz w:val="24"/>
          <w:szCs w:val="24"/>
        </w:rPr>
        <w:lastRenderedPageBreak/>
        <w:t xml:space="preserve">Oświadczamy, że </w:t>
      </w:r>
      <w:r>
        <w:rPr>
          <w:rFonts w:ascii="Times New Roman" w:hAnsi="Times New Roman" w:cs="Times New Roman"/>
          <w:sz w:val="24"/>
          <w:szCs w:val="24"/>
        </w:rPr>
        <w:t xml:space="preserve">termin realizacji zamówienia </w:t>
      </w:r>
      <w:r w:rsidRPr="002149BF">
        <w:rPr>
          <w:rFonts w:ascii="Times New Roman" w:hAnsi="Times New Roman" w:cs="Times New Roman"/>
          <w:sz w:val="24"/>
          <w:szCs w:val="24"/>
        </w:rPr>
        <w:t>na oferowane wyroby medyczne wynosi………………………………....</w:t>
      </w:r>
      <w:r>
        <w:rPr>
          <w:rFonts w:ascii="Times New Roman" w:hAnsi="Times New Roman" w:cs="Times New Roman"/>
          <w:sz w:val="24"/>
          <w:szCs w:val="24"/>
        </w:rPr>
        <w:t xml:space="preserve"> dni</w:t>
      </w:r>
      <w:r w:rsidRPr="002149BF">
        <w:rPr>
          <w:rFonts w:ascii="Times New Roman" w:hAnsi="Times New Roman" w:cs="Times New Roman"/>
          <w:sz w:val="24"/>
          <w:szCs w:val="24"/>
        </w:rPr>
        <w:t>*</w:t>
      </w:r>
    </w:p>
    <w:p w14:paraId="3690B17D" w14:textId="77777777" w:rsidR="005F09FA" w:rsidRPr="00BA40F5" w:rsidRDefault="005F09FA" w:rsidP="005F09FA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  <w:r w:rsidRPr="00BA40F5">
        <w:rPr>
          <w:rFonts w:ascii="Times New Roman" w:hAnsi="Times New Roman" w:cs="Times New Roman"/>
          <w:sz w:val="20"/>
          <w:szCs w:val="20"/>
        </w:rPr>
        <w:t xml:space="preserve">*oferowany termin realizacji zamówienia maksymalnie może wynosić </w:t>
      </w:r>
      <w:r w:rsidRPr="00CF1448">
        <w:rPr>
          <w:rFonts w:ascii="Times New Roman" w:hAnsi="Times New Roman" w:cs="Times New Roman"/>
          <w:b/>
          <w:sz w:val="20"/>
          <w:szCs w:val="20"/>
        </w:rPr>
        <w:t>120 dni</w:t>
      </w:r>
      <w:r w:rsidRPr="00BA40F5">
        <w:rPr>
          <w:rFonts w:ascii="Times New Roman" w:hAnsi="Times New Roman" w:cs="Times New Roman"/>
          <w:sz w:val="20"/>
          <w:szCs w:val="20"/>
        </w:rPr>
        <w:t xml:space="preserve"> kalendarzowych. </w:t>
      </w:r>
      <w:r w:rsidRPr="00BA40F5">
        <w:rPr>
          <w:rFonts w:ascii="Times New Roman" w:hAnsi="Times New Roman" w:cs="Times New Roman"/>
          <w:sz w:val="20"/>
          <w:szCs w:val="20"/>
        </w:rPr>
        <w:br/>
        <w:t xml:space="preserve">W przypadku, gdy Wykonawca nie uzupełni ww. pkt 1 Zamawiający uzna, że oferowany termin realizacji zamówienia odpowiada maksymalnemu przewidzianemu przez Zamawiającego terminowi realizacji zamówienia. Maksymalną liczbę punktów uzyska Wykonawca, który zaproponuje najkrótszy termin realizacji zamówienia. </w:t>
      </w:r>
    </w:p>
    <w:p w14:paraId="67F5CC38" w14:textId="77777777" w:rsidR="005F09FA" w:rsidRPr="00CF1448" w:rsidRDefault="005F09FA" w:rsidP="0034078E">
      <w:pPr>
        <w:pStyle w:val="Akapitzlist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1448">
        <w:rPr>
          <w:rFonts w:ascii="Times New Roman" w:hAnsi="Times New Roman" w:cs="Times New Roman"/>
          <w:sz w:val="24"/>
          <w:szCs w:val="24"/>
        </w:rPr>
        <w:t xml:space="preserve">Oświadczamy, że na dostarczone wyroby medyczne udzielamy </w:t>
      </w:r>
      <w:r w:rsidRPr="00CF1448">
        <w:rPr>
          <w:rFonts w:ascii="Times New Roman" w:hAnsi="Times New Roman" w:cs="Times New Roman"/>
          <w:b/>
          <w:sz w:val="24"/>
          <w:szCs w:val="24"/>
        </w:rPr>
        <w:t>12 miesięcy gwarancji</w:t>
      </w:r>
      <w:r w:rsidRPr="00CF1448">
        <w:rPr>
          <w:rFonts w:ascii="Times New Roman" w:hAnsi="Times New Roman" w:cs="Times New Roman"/>
          <w:sz w:val="24"/>
          <w:szCs w:val="24"/>
        </w:rPr>
        <w:t xml:space="preserve"> z zastrzeżeniem, że </w:t>
      </w:r>
      <w:r w:rsidRPr="00CF1448">
        <w:rPr>
          <w:rFonts w:ascii="Times New Roman" w:eastAsia="Calibri" w:hAnsi="Times New Roman" w:cs="Times New Roman"/>
          <w:sz w:val="24"/>
          <w:szCs w:val="24"/>
        </w:rPr>
        <w:t>w przypadku gdy gwarancja producenta przewiduje dłuższy okres udzielenia gwarancji, udzielamy gwarancji na wyroby medyczne zgodnie z gwarancją producenta.</w:t>
      </w:r>
    </w:p>
    <w:p w14:paraId="5BA868F1" w14:textId="77777777" w:rsidR="005F09FA" w:rsidRPr="002149BF" w:rsidRDefault="005F09FA" w:rsidP="0034078E">
      <w:pPr>
        <w:pStyle w:val="Akapitzlist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49BF">
        <w:rPr>
          <w:rFonts w:ascii="Times New Roman" w:hAnsi="Times New Roman" w:cs="Times New Roman"/>
          <w:sz w:val="24"/>
          <w:szCs w:val="24"/>
        </w:rPr>
        <w:t>Oświadczamy, że zapoznaliśmy się z „SIWZ” i jej modyfikacjami i nie wnosimy do nich zastrzeżeń oraz zdobyliśmy konieczne informacje do przygotowania oferty.</w:t>
      </w:r>
    </w:p>
    <w:p w14:paraId="27D88B3D" w14:textId="77777777" w:rsidR="005F09FA" w:rsidRPr="002149BF" w:rsidRDefault="005F09FA" w:rsidP="0034078E">
      <w:pPr>
        <w:pStyle w:val="Akapitzlist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49BF">
        <w:rPr>
          <w:rFonts w:ascii="Times New Roman" w:hAnsi="Times New Roman" w:cs="Times New Roman"/>
          <w:sz w:val="24"/>
          <w:szCs w:val="24"/>
        </w:rPr>
        <w:t>Oświadczamy, że zapoznaliśmy się z istotnymi postanowieniami umowy, które stanowią część SIWZ i zobowiązujemy się, w przypadku wyboru naszej oferty, do zawarcia umowy na warunkach określonych w ww. dokumencie, w miejscu i terminie wyznaczonym przez Zamawiającego.</w:t>
      </w:r>
    </w:p>
    <w:p w14:paraId="39626E77" w14:textId="77777777" w:rsidR="005F09FA" w:rsidRPr="002149BF" w:rsidRDefault="005F09FA" w:rsidP="0034078E">
      <w:pPr>
        <w:pStyle w:val="Akapitzlist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49BF">
        <w:rPr>
          <w:rFonts w:ascii="Times New Roman" w:hAnsi="Times New Roman" w:cs="Times New Roman"/>
          <w:sz w:val="24"/>
          <w:szCs w:val="24"/>
        </w:rPr>
        <w:t xml:space="preserve">Oświadczamy, że oferowana cena jest ostateczna i nie ulegnie zmianie w okresie obowiązywania umowy. </w:t>
      </w:r>
    </w:p>
    <w:p w14:paraId="103493C4" w14:textId="77777777" w:rsidR="005F09FA" w:rsidRPr="002149BF" w:rsidRDefault="005F09FA" w:rsidP="0034078E">
      <w:pPr>
        <w:pStyle w:val="Akapitzlist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49BF">
        <w:rPr>
          <w:rFonts w:ascii="Times New Roman" w:hAnsi="Times New Roman" w:cs="Times New Roman"/>
          <w:sz w:val="24"/>
          <w:szCs w:val="24"/>
        </w:rPr>
        <w:t>Oświadczamy, że oferowana cena obejmuje wszystkie koszty niezbędne dla kompleksowego wykonania zamówienia i stanowi podstawę do rozliczenia się z Zamawiającym.</w:t>
      </w:r>
    </w:p>
    <w:p w14:paraId="4C157316" w14:textId="77777777" w:rsidR="005F09FA" w:rsidRPr="002149BF" w:rsidRDefault="005F09FA" w:rsidP="0034078E">
      <w:pPr>
        <w:pStyle w:val="Akapitzlist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49BF">
        <w:rPr>
          <w:rFonts w:ascii="Times New Roman" w:hAnsi="Times New Roman" w:cs="Times New Roman"/>
          <w:sz w:val="24"/>
          <w:szCs w:val="24"/>
        </w:rPr>
        <w:t xml:space="preserve">Oświadczamy, że spełniamy wszystkie warunki postawione w SIWZ i jej modyfikacjach. </w:t>
      </w:r>
    </w:p>
    <w:p w14:paraId="6DECE543" w14:textId="77777777" w:rsidR="005F09FA" w:rsidRDefault="005F09FA" w:rsidP="0034078E">
      <w:pPr>
        <w:pStyle w:val="Akapitzlist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49BF">
        <w:rPr>
          <w:rFonts w:ascii="Times New Roman" w:hAnsi="Times New Roman" w:cs="Times New Roman"/>
          <w:sz w:val="24"/>
          <w:szCs w:val="24"/>
        </w:rPr>
        <w:t>Oświadczamy, że uważamy się za związanych niniejszą ofertą przez okres 30 dni od upływu terminu składania ofert.</w:t>
      </w:r>
    </w:p>
    <w:p w14:paraId="3424261D" w14:textId="77777777" w:rsidR="005F09FA" w:rsidRDefault="005F09FA" w:rsidP="0034078E">
      <w:pPr>
        <w:pStyle w:val="Akapitzlist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Załącznikami do niniejszej oferty są:</w:t>
      </w:r>
    </w:p>
    <w:p w14:paraId="69D6FA3A" w14:textId="77777777" w:rsidR="005F09FA" w:rsidRDefault="005F09FA" w:rsidP="0034078E">
      <w:pPr>
        <w:pStyle w:val="Akapitzlist"/>
        <w:numPr>
          <w:ilvl w:val="0"/>
          <w:numId w:val="4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……………………………………………………………………………….......</w:t>
      </w:r>
    </w:p>
    <w:p w14:paraId="774A7F26" w14:textId="77777777" w:rsidR="005F09FA" w:rsidRDefault="005F09FA" w:rsidP="0034078E">
      <w:pPr>
        <w:pStyle w:val="Akapitzlist"/>
        <w:numPr>
          <w:ilvl w:val="0"/>
          <w:numId w:val="4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…………………………………………………………………………………...</w:t>
      </w:r>
    </w:p>
    <w:p w14:paraId="7FFCCD36" w14:textId="77777777" w:rsidR="005F09FA" w:rsidRDefault="005F09FA" w:rsidP="0034078E">
      <w:pPr>
        <w:pStyle w:val="Akapitzlist"/>
        <w:numPr>
          <w:ilvl w:val="0"/>
          <w:numId w:val="4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…………………………………………………………………………………...</w:t>
      </w:r>
    </w:p>
    <w:p w14:paraId="20598CED" w14:textId="77777777" w:rsidR="005F09FA" w:rsidRDefault="005F09FA" w:rsidP="0034078E">
      <w:pPr>
        <w:pStyle w:val="Akapitzlist"/>
        <w:numPr>
          <w:ilvl w:val="0"/>
          <w:numId w:val="4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…………………………………………………………………………………...</w:t>
      </w:r>
    </w:p>
    <w:p w14:paraId="268020C3" w14:textId="77777777" w:rsidR="005F09FA" w:rsidRDefault="005F09FA" w:rsidP="0034078E">
      <w:pPr>
        <w:pStyle w:val="Akapitzlist"/>
        <w:numPr>
          <w:ilvl w:val="0"/>
          <w:numId w:val="4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…………………………………………………………………………………...</w:t>
      </w:r>
    </w:p>
    <w:p w14:paraId="1C75A951" w14:textId="77777777" w:rsidR="005F09FA" w:rsidRDefault="005F09FA" w:rsidP="005F09FA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</w:p>
    <w:p w14:paraId="68ED3F0C" w14:textId="77777777" w:rsidR="005F09FA" w:rsidRPr="00BA40F5" w:rsidRDefault="005F09FA" w:rsidP="005F09F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0989928" w14:textId="77777777" w:rsidR="005F09FA" w:rsidRDefault="005F09FA" w:rsidP="005F09FA">
      <w:pPr>
        <w:pStyle w:val="Akapitzlist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29387FA8" w14:textId="77777777" w:rsidR="005F09FA" w:rsidRDefault="005F09FA" w:rsidP="005F09FA">
      <w:pPr>
        <w:pStyle w:val="Akapitzlist"/>
        <w:ind w:left="5103"/>
        <w:jc w:val="both"/>
        <w:rPr>
          <w:rFonts w:ascii="Times New Roman" w:hAnsi="Times New Roman" w:cs="Times New Roman"/>
          <w:sz w:val="16"/>
          <w:szCs w:val="16"/>
        </w:rPr>
      </w:pPr>
      <w:r w:rsidRPr="00BD6687">
        <w:rPr>
          <w:rFonts w:ascii="Times New Roman" w:hAnsi="Times New Roman" w:cs="Times New Roman"/>
          <w:sz w:val="16"/>
          <w:szCs w:val="16"/>
        </w:rPr>
        <w:t xml:space="preserve">Podpis osoby uprawnionej do składania oświadczeń woli </w:t>
      </w:r>
    </w:p>
    <w:p w14:paraId="778607B3" w14:textId="77777777" w:rsidR="005F09FA" w:rsidRDefault="005F09FA" w:rsidP="005F09FA">
      <w:pPr>
        <w:pStyle w:val="Akapitzlist"/>
        <w:spacing w:after="0" w:line="276" w:lineRule="auto"/>
        <w:ind w:left="510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w imieniu Wykonawcy</w:t>
      </w:r>
    </w:p>
    <w:p w14:paraId="6BE25CA7" w14:textId="77777777" w:rsidR="00347978" w:rsidRDefault="00347978" w:rsidP="005F09FA">
      <w:pPr>
        <w:jc w:val="center"/>
      </w:pPr>
    </w:p>
    <w:p w14:paraId="660971F8" w14:textId="77777777" w:rsidR="001304D5" w:rsidRDefault="001304D5" w:rsidP="005F09FA">
      <w:pPr>
        <w:jc w:val="center"/>
      </w:pPr>
    </w:p>
    <w:p w14:paraId="13662850" w14:textId="77777777" w:rsidR="001304D5" w:rsidRDefault="001304D5" w:rsidP="005F09FA">
      <w:pPr>
        <w:jc w:val="center"/>
      </w:pPr>
    </w:p>
    <w:p w14:paraId="51254A25" w14:textId="77777777" w:rsidR="001304D5" w:rsidRDefault="001304D5" w:rsidP="005F09FA">
      <w:pPr>
        <w:jc w:val="center"/>
      </w:pPr>
    </w:p>
    <w:p w14:paraId="1E9A596A" w14:textId="77777777" w:rsidR="001304D5" w:rsidRDefault="001304D5" w:rsidP="005F09FA">
      <w:pPr>
        <w:jc w:val="center"/>
        <w:sectPr w:rsidR="001304D5" w:rsidSect="005F09FA">
          <w:pgSz w:w="11906" w:h="16838"/>
          <w:pgMar w:top="1417" w:right="1417" w:bottom="1276" w:left="1417" w:header="708" w:footer="708" w:gutter="0"/>
          <w:cols w:space="708"/>
          <w:docGrid w:linePitch="360"/>
        </w:sectPr>
      </w:pPr>
    </w:p>
    <w:p w14:paraId="22650789" w14:textId="77777777" w:rsidR="001304D5" w:rsidRDefault="001304D5" w:rsidP="001304D5">
      <w:pPr>
        <w:pStyle w:val="Akapitzlist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0336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Załącznik nr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F03364">
        <w:rPr>
          <w:rFonts w:ascii="Times New Roman" w:hAnsi="Times New Roman" w:cs="Times New Roman"/>
          <w:b/>
          <w:sz w:val="24"/>
          <w:szCs w:val="24"/>
        </w:rPr>
        <w:t>a do SIWZ</w:t>
      </w:r>
    </w:p>
    <w:p w14:paraId="18DEC5F3" w14:textId="77777777" w:rsidR="001304D5" w:rsidRPr="003A43EB" w:rsidRDefault="001304D5" w:rsidP="001304D5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355CB114" w14:textId="77777777" w:rsidR="001304D5" w:rsidRPr="003A43EB" w:rsidRDefault="001304D5" w:rsidP="001304D5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43EB">
        <w:rPr>
          <w:rFonts w:ascii="Times New Roman" w:hAnsi="Times New Roman" w:cs="Times New Roman"/>
          <w:b/>
          <w:sz w:val="24"/>
          <w:szCs w:val="24"/>
        </w:rPr>
        <w:t xml:space="preserve">FORMULARZ TECHNICZNY OFEROWANYCH WYROBÓW </w:t>
      </w:r>
    </w:p>
    <w:p w14:paraId="2A241205" w14:textId="37A4C065" w:rsidR="001304D5" w:rsidRDefault="001304D5" w:rsidP="003F3486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43EB">
        <w:rPr>
          <w:rFonts w:ascii="Times New Roman" w:hAnsi="Times New Roman" w:cs="Times New Roman"/>
          <w:b/>
          <w:sz w:val="24"/>
          <w:szCs w:val="24"/>
        </w:rPr>
        <w:t xml:space="preserve">DO ZADANIA CZĘŚCIOWEGO NR 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14:paraId="44D423A8" w14:textId="77777777" w:rsidR="001304D5" w:rsidRPr="003A43EB" w:rsidRDefault="001304D5" w:rsidP="001304D5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A43EB">
        <w:rPr>
          <w:rFonts w:ascii="Times New Roman" w:hAnsi="Times New Roman" w:cs="Times New Roman"/>
          <w:sz w:val="24"/>
          <w:szCs w:val="24"/>
        </w:rPr>
        <w:t xml:space="preserve">UWAGA!!! </w:t>
      </w:r>
    </w:p>
    <w:p w14:paraId="1968B5B5" w14:textId="77777777" w:rsidR="001304D5" w:rsidRPr="003A43EB" w:rsidRDefault="001304D5" w:rsidP="001304D5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A43EB">
        <w:rPr>
          <w:rFonts w:ascii="Times New Roman" w:hAnsi="Times New Roman" w:cs="Times New Roman"/>
          <w:sz w:val="24"/>
          <w:szCs w:val="24"/>
        </w:rPr>
        <w:t xml:space="preserve">W formularzu technicznym w kolumnie „oferowane </w:t>
      </w:r>
      <w:r>
        <w:rPr>
          <w:rFonts w:ascii="Times New Roman" w:hAnsi="Times New Roman" w:cs="Times New Roman"/>
          <w:sz w:val="24"/>
          <w:szCs w:val="24"/>
        </w:rPr>
        <w:t>urządzenie</w:t>
      </w:r>
      <w:r w:rsidRPr="003A43EB">
        <w:rPr>
          <w:rFonts w:ascii="Times New Roman" w:hAnsi="Times New Roman" w:cs="Times New Roman"/>
          <w:sz w:val="24"/>
          <w:szCs w:val="24"/>
        </w:rPr>
        <w:t xml:space="preserve">” należy wypełnić każdy wiersz tabeli, wpisując dokładnie każdy parametr wymagany przez Zamawiającego. Wykonawca zobowiązany jest wpisać m.in. </w:t>
      </w:r>
      <w:r>
        <w:rPr>
          <w:rFonts w:ascii="Times New Roman" w:hAnsi="Times New Roman" w:cs="Times New Roman"/>
          <w:sz w:val="24"/>
          <w:szCs w:val="24"/>
        </w:rPr>
        <w:t xml:space="preserve">nazwę producenta, nazwę urządzenia i symbol produktu </w:t>
      </w:r>
      <w:r w:rsidRPr="003A43EB">
        <w:rPr>
          <w:rFonts w:ascii="Times New Roman" w:hAnsi="Times New Roman" w:cs="Times New Roman"/>
          <w:sz w:val="24"/>
          <w:szCs w:val="24"/>
        </w:rPr>
        <w:t xml:space="preserve">oraz </w:t>
      </w:r>
      <w:r>
        <w:rPr>
          <w:rFonts w:ascii="Times New Roman" w:hAnsi="Times New Roman" w:cs="Times New Roman"/>
          <w:sz w:val="24"/>
          <w:szCs w:val="24"/>
        </w:rPr>
        <w:t>wymagane parametry oferowanych urządzeń</w:t>
      </w:r>
      <w:r w:rsidRPr="003A43EB">
        <w:rPr>
          <w:rFonts w:ascii="Times New Roman" w:hAnsi="Times New Roman" w:cs="Times New Roman"/>
          <w:sz w:val="24"/>
          <w:szCs w:val="24"/>
        </w:rPr>
        <w:t xml:space="preserve"> poprzez wpisanie  słów: „Tak”/„Spełnia” lub podanie parametrów technicznych oferowanego wyrobu.</w:t>
      </w:r>
    </w:p>
    <w:p w14:paraId="53C5DB42" w14:textId="34E220AA" w:rsidR="001304D5" w:rsidRPr="00CF1448" w:rsidRDefault="001304D5" w:rsidP="00CF1448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A43EB">
        <w:rPr>
          <w:rFonts w:ascii="Times New Roman" w:hAnsi="Times New Roman" w:cs="Times New Roman"/>
          <w:sz w:val="24"/>
          <w:szCs w:val="24"/>
        </w:rPr>
        <w:t>Oferty, które nie będą spełniały niniejszego wymagania zostaną ODRZUCONE na podstawie art. 89 ust 1 pkt 2 ustawy Pzp.</w:t>
      </w:r>
      <w:r w:rsidR="00CF1448">
        <w:tab/>
      </w:r>
    </w:p>
    <w:tbl>
      <w:tblPr>
        <w:tblStyle w:val="Tabela-Siatka"/>
        <w:tblpPr w:leftFromText="141" w:rightFromText="141" w:vertAnchor="text" w:tblpXSpec="center" w:tblpY="1"/>
        <w:tblOverlap w:val="never"/>
        <w:tblW w:w="14459" w:type="dxa"/>
        <w:jc w:val="center"/>
        <w:tblLook w:val="04A0" w:firstRow="1" w:lastRow="0" w:firstColumn="1" w:lastColumn="0" w:noHBand="0" w:noVBand="1"/>
      </w:tblPr>
      <w:tblGrid>
        <w:gridCol w:w="572"/>
        <w:gridCol w:w="2190"/>
        <w:gridCol w:w="1052"/>
        <w:gridCol w:w="5843"/>
        <w:gridCol w:w="1611"/>
        <w:gridCol w:w="1603"/>
        <w:gridCol w:w="1588"/>
      </w:tblGrid>
      <w:tr w:rsidR="001304D5" w14:paraId="6D177DB4" w14:textId="77777777" w:rsidTr="00CF1448">
        <w:trPr>
          <w:trHeight w:val="274"/>
          <w:jc w:val="center"/>
        </w:trPr>
        <w:tc>
          <w:tcPr>
            <w:tcW w:w="572" w:type="dxa"/>
            <w:vMerge w:val="restart"/>
            <w:vAlign w:val="center"/>
          </w:tcPr>
          <w:p w14:paraId="34DE02DB" w14:textId="77777777" w:rsidR="001304D5" w:rsidRPr="003A43EB" w:rsidRDefault="001304D5" w:rsidP="00A045C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3EB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190" w:type="dxa"/>
            <w:vMerge w:val="restart"/>
            <w:vAlign w:val="center"/>
          </w:tcPr>
          <w:p w14:paraId="44205789" w14:textId="77777777" w:rsidR="001304D5" w:rsidRPr="003A43EB" w:rsidRDefault="001304D5" w:rsidP="00A045C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3EB">
              <w:rPr>
                <w:rFonts w:ascii="Times New Roman" w:hAnsi="Times New Roman" w:cs="Times New Roman"/>
                <w:b/>
                <w:sz w:val="24"/>
                <w:szCs w:val="24"/>
              </w:rPr>
              <w:t>Nazwa produktu</w:t>
            </w:r>
          </w:p>
        </w:tc>
        <w:tc>
          <w:tcPr>
            <w:tcW w:w="1052" w:type="dxa"/>
            <w:vMerge w:val="restart"/>
            <w:vAlign w:val="center"/>
          </w:tcPr>
          <w:p w14:paraId="27CB03A7" w14:textId="77777777" w:rsidR="001304D5" w:rsidRPr="003A43EB" w:rsidRDefault="001304D5" w:rsidP="00A045C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Ilość</w:t>
            </w:r>
          </w:p>
        </w:tc>
        <w:tc>
          <w:tcPr>
            <w:tcW w:w="5843" w:type="dxa"/>
            <w:vMerge w:val="restart"/>
            <w:vAlign w:val="center"/>
          </w:tcPr>
          <w:p w14:paraId="3257F230" w14:textId="77777777" w:rsidR="001304D5" w:rsidRPr="003A43EB" w:rsidRDefault="001304D5" w:rsidP="00A045C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3EB">
              <w:rPr>
                <w:rFonts w:ascii="Times New Roman" w:hAnsi="Times New Roman" w:cs="Times New Roman"/>
                <w:b/>
                <w:sz w:val="24"/>
                <w:szCs w:val="24"/>
              </w:rPr>
              <w:t>Opis produktu (minimalne wymagania konieczne)</w:t>
            </w:r>
          </w:p>
        </w:tc>
        <w:tc>
          <w:tcPr>
            <w:tcW w:w="4802" w:type="dxa"/>
            <w:gridSpan w:val="3"/>
            <w:vAlign w:val="center"/>
          </w:tcPr>
          <w:p w14:paraId="72F2F114" w14:textId="77777777" w:rsidR="001304D5" w:rsidRPr="003A43EB" w:rsidRDefault="001304D5" w:rsidP="00A045C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OFEROWANE URZĄDZENIA</w:t>
            </w:r>
          </w:p>
        </w:tc>
      </w:tr>
      <w:tr w:rsidR="00F630F5" w14:paraId="27418206" w14:textId="77777777" w:rsidTr="00CF1448">
        <w:trPr>
          <w:jc w:val="center"/>
        </w:trPr>
        <w:tc>
          <w:tcPr>
            <w:tcW w:w="572" w:type="dxa"/>
            <w:vMerge/>
            <w:vAlign w:val="center"/>
          </w:tcPr>
          <w:p w14:paraId="393E62E5" w14:textId="77777777" w:rsidR="001304D5" w:rsidRPr="003A43EB" w:rsidRDefault="001304D5" w:rsidP="00A045C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0" w:type="dxa"/>
            <w:vMerge/>
            <w:vAlign w:val="center"/>
          </w:tcPr>
          <w:p w14:paraId="2964B273" w14:textId="77777777" w:rsidR="001304D5" w:rsidRPr="003A43EB" w:rsidRDefault="001304D5" w:rsidP="00A045C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2" w:type="dxa"/>
            <w:vMerge/>
            <w:vAlign w:val="center"/>
          </w:tcPr>
          <w:p w14:paraId="171EB5A7" w14:textId="77777777" w:rsidR="001304D5" w:rsidRPr="003A43EB" w:rsidRDefault="001304D5" w:rsidP="00A045C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43" w:type="dxa"/>
            <w:vMerge/>
            <w:vAlign w:val="center"/>
          </w:tcPr>
          <w:p w14:paraId="102B9346" w14:textId="77777777" w:rsidR="001304D5" w:rsidRPr="003A43EB" w:rsidRDefault="001304D5" w:rsidP="00A045C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1" w:type="dxa"/>
            <w:vAlign w:val="center"/>
          </w:tcPr>
          <w:p w14:paraId="72BDA278" w14:textId="77777777" w:rsidR="001304D5" w:rsidRDefault="001304D5" w:rsidP="00A045C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Producent/</w:t>
            </w:r>
          </w:p>
          <w:p w14:paraId="700EBEB7" w14:textId="77777777" w:rsidR="001304D5" w:rsidRPr="00D65CA6" w:rsidRDefault="001304D5" w:rsidP="00A045C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nazwa/</w:t>
            </w:r>
            <w:r w:rsidRPr="00D65C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symbol </w:t>
            </w:r>
          </w:p>
          <w:p w14:paraId="00B76CB1" w14:textId="77777777" w:rsidR="001304D5" w:rsidRPr="00C61F99" w:rsidRDefault="001304D5" w:rsidP="00A045C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F99">
              <w:rPr>
                <w:rFonts w:ascii="Times New Roman" w:hAnsi="Times New Roman" w:cs="Times New Roman"/>
                <w:sz w:val="20"/>
                <w:szCs w:val="20"/>
              </w:rPr>
              <w:t>(karta katalogowa w załączeniu)</w:t>
            </w:r>
          </w:p>
        </w:tc>
        <w:tc>
          <w:tcPr>
            <w:tcW w:w="1603" w:type="dxa"/>
            <w:vAlign w:val="center"/>
          </w:tcPr>
          <w:p w14:paraId="17D17FAB" w14:textId="77777777" w:rsidR="001304D5" w:rsidRDefault="001304D5" w:rsidP="00A045C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5CA6">
              <w:rPr>
                <w:rFonts w:ascii="Times New Roman" w:hAnsi="Times New Roman" w:cs="Times New Roman"/>
                <w:b/>
                <w:sz w:val="20"/>
                <w:szCs w:val="20"/>
              </w:rPr>
              <w:t>Parametry</w:t>
            </w:r>
          </w:p>
          <w:p w14:paraId="5B1B93E5" w14:textId="77777777" w:rsidR="001304D5" w:rsidRPr="00C61F99" w:rsidRDefault="001304D5" w:rsidP="00A045C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F99">
              <w:rPr>
                <w:rFonts w:ascii="Times New Roman" w:hAnsi="Times New Roman" w:cs="Times New Roman"/>
                <w:sz w:val="20"/>
                <w:szCs w:val="20"/>
              </w:rPr>
              <w:t xml:space="preserve">(należy wpisać TAK/Spełnia lub podać parametry techniczne  </w:t>
            </w:r>
          </w:p>
        </w:tc>
        <w:tc>
          <w:tcPr>
            <w:tcW w:w="1588" w:type="dxa"/>
            <w:vAlign w:val="center"/>
          </w:tcPr>
          <w:p w14:paraId="4C059630" w14:textId="77777777" w:rsidR="001304D5" w:rsidRDefault="001304D5" w:rsidP="00A045C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Okres gwarancji</w:t>
            </w:r>
          </w:p>
          <w:p w14:paraId="0D5F9771" w14:textId="77777777" w:rsidR="001304D5" w:rsidRPr="00C61F99" w:rsidRDefault="001304D5" w:rsidP="00A045C3">
            <w:pPr>
              <w:jc w:val="center"/>
              <w:rPr>
                <w:sz w:val="18"/>
                <w:szCs w:val="18"/>
              </w:rPr>
            </w:pPr>
            <w:r w:rsidRPr="00C61F99">
              <w:rPr>
                <w:rFonts w:ascii="Times New Roman" w:hAnsi="Times New Roman" w:cs="Times New Roman"/>
                <w:sz w:val="18"/>
                <w:szCs w:val="18"/>
              </w:rPr>
              <w:t>(należy wpisać w przypadku gdy gwarancja producenta udzielona jest na okres dłuższy niż 12 miesięcy)</w:t>
            </w:r>
          </w:p>
        </w:tc>
      </w:tr>
      <w:tr w:rsidR="00CF1448" w14:paraId="29FACEF6" w14:textId="77777777" w:rsidTr="00CF1448">
        <w:trPr>
          <w:jc w:val="center"/>
        </w:trPr>
        <w:tc>
          <w:tcPr>
            <w:tcW w:w="572" w:type="dxa"/>
            <w:vAlign w:val="center"/>
          </w:tcPr>
          <w:p w14:paraId="1725EDF5" w14:textId="77777777" w:rsidR="00CF1448" w:rsidRPr="00D65CA6" w:rsidRDefault="00CF1448" w:rsidP="00CF1448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90" w:type="dxa"/>
            <w:vAlign w:val="center"/>
          </w:tcPr>
          <w:p w14:paraId="25269850" w14:textId="27EB3D1A" w:rsidR="00CF1448" w:rsidRPr="001304D5" w:rsidRDefault="00CF1448" w:rsidP="00CF1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0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EKRANY BEZSZWOWE</w:t>
            </w:r>
          </w:p>
        </w:tc>
        <w:tc>
          <w:tcPr>
            <w:tcW w:w="1052" w:type="dxa"/>
            <w:vAlign w:val="center"/>
          </w:tcPr>
          <w:p w14:paraId="54ADF367" w14:textId="77777777" w:rsidR="00CF1448" w:rsidRPr="001435E9" w:rsidRDefault="00CF1448" w:rsidP="00CF14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szt.</w:t>
            </w:r>
          </w:p>
        </w:tc>
        <w:tc>
          <w:tcPr>
            <w:tcW w:w="5843" w:type="dxa"/>
          </w:tcPr>
          <w:p w14:paraId="13A3E64E" w14:textId="0D209F37" w:rsidR="00CF1448" w:rsidRPr="00CF1448" w:rsidRDefault="00CF1448" w:rsidP="00CF1448">
            <w:pPr>
              <w:pStyle w:val="Akapitzlist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CF144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PARAMETRY:</w:t>
            </w:r>
          </w:p>
          <w:p w14:paraId="11C708E5" w14:textId="77777777" w:rsidR="00CF1448" w:rsidRPr="00D00EF8" w:rsidRDefault="00CF1448" w:rsidP="0034078E">
            <w:pPr>
              <w:pStyle w:val="Akapitzlist"/>
              <w:numPr>
                <w:ilvl w:val="0"/>
                <w:numId w:val="44"/>
              </w:numPr>
              <w:ind w:left="363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00E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długość przekątnej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:</w:t>
            </w:r>
            <w:r w:rsidRPr="00D00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nie mniejsza niż </w:t>
            </w:r>
            <w:r w:rsidRPr="00D00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46'',</w:t>
            </w:r>
          </w:p>
          <w:p w14:paraId="1BACE268" w14:textId="77777777" w:rsidR="00CF1448" w:rsidRPr="00D00EF8" w:rsidRDefault="00CF1448" w:rsidP="0034078E">
            <w:pPr>
              <w:pStyle w:val="Akapitzlist"/>
              <w:numPr>
                <w:ilvl w:val="0"/>
                <w:numId w:val="44"/>
              </w:numPr>
              <w:ind w:left="363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00E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min. rozdzielczość</w:t>
            </w:r>
            <w:r w:rsidRPr="00D00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1920 X 1080(FHD), </w:t>
            </w:r>
          </w:p>
          <w:p w14:paraId="52765F83" w14:textId="77777777" w:rsidR="00CF1448" w:rsidRPr="00D00EF8" w:rsidRDefault="00CF1448" w:rsidP="0034078E">
            <w:pPr>
              <w:pStyle w:val="Akapitzlist"/>
              <w:numPr>
                <w:ilvl w:val="0"/>
                <w:numId w:val="44"/>
              </w:numPr>
              <w:ind w:left="363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00E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minimalna wielkość </w:t>
            </w:r>
            <w:r w:rsidRPr="00D00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powierzchni wyświetlania: 1018.08 x 572.67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00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[mm], </w:t>
            </w:r>
          </w:p>
          <w:p w14:paraId="223AF31E" w14:textId="77777777" w:rsidR="00CF1448" w:rsidRPr="00D00EF8" w:rsidRDefault="00CF1448" w:rsidP="0034078E">
            <w:pPr>
              <w:pStyle w:val="Akapitzlist"/>
              <w:numPr>
                <w:ilvl w:val="0"/>
                <w:numId w:val="44"/>
              </w:numPr>
              <w:ind w:left="363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00E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min. kontrast</w:t>
            </w:r>
            <w:r w:rsidRPr="00D00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3500:1, </w:t>
            </w:r>
          </w:p>
          <w:p w14:paraId="4A8D8729" w14:textId="77777777" w:rsidR="00CF1448" w:rsidRPr="00D00EF8" w:rsidRDefault="00CF1448" w:rsidP="0034078E">
            <w:pPr>
              <w:pStyle w:val="Akapitzlist"/>
              <w:numPr>
                <w:ilvl w:val="0"/>
                <w:numId w:val="44"/>
              </w:numPr>
              <w:ind w:left="363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00E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min. czas reakcji</w:t>
            </w:r>
            <w:r w:rsidRPr="00D00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8ms, </w:t>
            </w:r>
          </w:p>
          <w:p w14:paraId="328711C1" w14:textId="77777777" w:rsidR="00CF1448" w:rsidRPr="00D00EF8" w:rsidRDefault="00CF1448" w:rsidP="0034078E">
            <w:pPr>
              <w:pStyle w:val="Akapitzlist"/>
              <w:numPr>
                <w:ilvl w:val="0"/>
                <w:numId w:val="44"/>
              </w:numPr>
              <w:ind w:left="363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00E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wielkość pixela</w:t>
            </w:r>
            <w:r w:rsidRPr="00D00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0.53025(H) x 0.53025(V) [mm], </w:t>
            </w:r>
          </w:p>
          <w:p w14:paraId="02C0D523" w14:textId="77777777" w:rsidR="00CF1448" w:rsidRPr="00D00EF8" w:rsidRDefault="00CF1448" w:rsidP="0034078E">
            <w:pPr>
              <w:pStyle w:val="Akapitzlist"/>
              <w:numPr>
                <w:ilvl w:val="0"/>
                <w:numId w:val="44"/>
              </w:numPr>
              <w:ind w:left="363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00E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min. jasność </w:t>
            </w:r>
            <w:r w:rsidRPr="00DB15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 mniejsza niż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00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700nit, </w:t>
            </w:r>
          </w:p>
          <w:p w14:paraId="3ABD3FC9" w14:textId="77777777" w:rsidR="00CF1448" w:rsidRPr="00D00EF8" w:rsidRDefault="00CF1448" w:rsidP="0034078E">
            <w:pPr>
              <w:pStyle w:val="Akapitzlist"/>
              <w:numPr>
                <w:ilvl w:val="0"/>
                <w:numId w:val="44"/>
              </w:numPr>
              <w:ind w:left="363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00E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kąt widzenia</w:t>
            </w:r>
            <w:r w:rsidRPr="00D00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co najmniej 178:178, </w:t>
            </w:r>
          </w:p>
          <w:p w14:paraId="0944D1F9" w14:textId="77777777" w:rsidR="00CF1448" w:rsidRPr="00D00EF8" w:rsidRDefault="00CF1448" w:rsidP="0034078E">
            <w:pPr>
              <w:pStyle w:val="Akapitzlist"/>
              <w:numPr>
                <w:ilvl w:val="0"/>
                <w:numId w:val="44"/>
              </w:numPr>
              <w:ind w:left="363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00E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częstotliwość skanowania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 mniejsza niż</w:t>
            </w:r>
            <w:r w:rsidRPr="00D00E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00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30Hz - 81Hz, </w:t>
            </w:r>
          </w:p>
          <w:p w14:paraId="303800AB" w14:textId="77777777" w:rsidR="00CF1448" w:rsidRPr="00D00EF8" w:rsidRDefault="00CF1448" w:rsidP="0034078E">
            <w:pPr>
              <w:pStyle w:val="Akapitzlist"/>
              <w:numPr>
                <w:ilvl w:val="0"/>
                <w:numId w:val="44"/>
              </w:numPr>
              <w:ind w:left="363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00E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częstotliwości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pixela:</w:t>
            </w:r>
            <w:r w:rsidRPr="00D00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 zakresie 140-</w:t>
            </w:r>
            <w:r w:rsidRPr="00D00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</w:t>
            </w:r>
            <w:r w:rsidRPr="00D00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MHz, </w:t>
            </w:r>
          </w:p>
          <w:p w14:paraId="6F7E7756" w14:textId="77777777" w:rsidR="00CF1448" w:rsidRPr="00D00EF8" w:rsidRDefault="00CF1448" w:rsidP="0034078E">
            <w:pPr>
              <w:pStyle w:val="Akapitzlist"/>
              <w:numPr>
                <w:ilvl w:val="0"/>
                <w:numId w:val="44"/>
              </w:numPr>
              <w:ind w:left="363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00E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komunikacja wejściowa:</w:t>
            </w:r>
            <w:r w:rsidRPr="00D00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co najmniej w następującym zakresie – </w:t>
            </w:r>
            <w:r w:rsidRPr="00D00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RGB - Analog D-SUB, DVI-D, Display Port 1.2, Video - HDMI1,HDMI2, Component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00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(CVBS Common), audio-stereo </w:t>
            </w:r>
            <w:r w:rsidRPr="00D00E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mini Jack</w:t>
            </w:r>
            <w:r w:rsidRPr="00D00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USB 2.0 x 1, </w:t>
            </w:r>
          </w:p>
          <w:p w14:paraId="61B50890" w14:textId="77777777" w:rsidR="00CF1448" w:rsidRPr="00D00EF8" w:rsidRDefault="00CF1448" w:rsidP="0034078E">
            <w:pPr>
              <w:pStyle w:val="Akapitzlist"/>
              <w:numPr>
                <w:ilvl w:val="0"/>
                <w:numId w:val="44"/>
              </w:numPr>
              <w:ind w:left="363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00E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lastRenderedPageBreak/>
              <w:t>komunikacja wyjściowa</w:t>
            </w:r>
            <w:r w:rsidRPr="00D00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co najmniej w następującym zakresie – </w:t>
            </w:r>
            <w:r w:rsidRPr="00D00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RGB - DP1.2(Loop-out), audio-stereo mini Jack, </w:t>
            </w:r>
          </w:p>
          <w:p w14:paraId="791672EC" w14:textId="77777777" w:rsidR="00CF1448" w:rsidRPr="00D00EF8" w:rsidRDefault="00CF1448" w:rsidP="0034078E">
            <w:pPr>
              <w:pStyle w:val="Akapitzlist"/>
              <w:numPr>
                <w:ilvl w:val="0"/>
                <w:numId w:val="44"/>
              </w:numPr>
              <w:ind w:left="363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00E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kontrola zewnętrzna</w:t>
            </w:r>
            <w:r w:rsidRPr="00D00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poprzez RS232C (In/Out), RJ45, </w:t>
            </w:r>
          </w:p>
          <w:p w14:paraId="6D43B62D" w14:textId="77777777" w:rsidR="00CF1448" w:rsidRPr="00D00EF8" w:rsidRDefault="00CF1448" w:rsidP="0034078E">
            <w:pPr>
              <w:pStyle w:val="Akapitzlist"/>
              <w:numPr>
                <w:ilvl w:val="0"/>
                <w:numId w:val="44"/>
              </w:numPr>
              <w:ind w:left="363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00E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czujnik zewnętrzny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odłączany </w:t>
            </w:r>
            <w:r w:rsidRPr="00D00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(IR, Ambient). </w:t>
            </w:r>
          </w:p>
          <w:p w14:paraId="59B0D2A8" w14:textId="77777777" w:rsidR="00CF1448" w:rsidRPr="00D00EF8" w:rsidRDefault="00CF1448" w:rsidP="0034078E">
            <w:pPr>
              <w:pStyle w:val="Akapitzlist"/>
              <w:numPr>
                <w:ilvl w:val="0"/>
                <w:numId w:val="44"/>
              </w:numPr>
              <w:ind w:left="363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00E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zasilanie:</w:t>
            </w:r>
            <w:r w:rsidRPr="00D00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AC 100 - 240 V~ (+/- 10 %), 50/60 Hz. </w:t>
            </w:r>
          </w:p>
          <w:p w14:paraId="6F8E700A" w14:textId="77777777" w:rsidR="00CF1448" w:rsidRPr="00D00EF8" w:rsidRDefault="00CF1448" w:rsidP="0034078E">
            <w:pPr>
              <w:pStyle w:val="Akapitzlist"/>
              <w:numPr>
                <w:ilvl w:val="0"/>
                <w:numId w:val="44"/>
              </w:numPr>
              <w:ind w:left="363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00E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max pobór mocy</w:t>
            </w:r>
            <w:r w:rsidRPr="00D00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80</w:t>
            </w:r>
            <w:r w:rsidRPr="00D00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W/godz. , </w:t>
            </w:r>
          </w:p>
          <w:p w14:paraId="466D16E2" w14:textId="77777777" w:rsidR="00CF1448" w:rsidRPr="00D00EF8" w:rsidRDefault="00CF1448" w:rsidP="0034078E">
            <w:pPr>
              <w:pStyle w:val="Akapitzlist"/>
              <w:numPr>
                <w:ilvl w:val="0"/>
                <w:numId w:val="44"/>
              </w:numPr>
              <w:ind w:left="363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00E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średni pobór mocy</w:t>
            </w:r>
            <w:r w:rsidRPr="00D00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</w:t>
            </w:r>
            <w:r w:rsidRPr="00D00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W/godz., w stanie czuwania &lt;0,5W/godz. </w:t>
            </w:r>
          </w:p>
          <w:p w14:paraId="6213C1A1" w14:textId="77777777" w:rsidR="00CF1448" w:rsidRPr="00D00EF8" w:rsidRDefault="00CF1448" w:rsidP="0034078E">
            <w:pPr>
              <w:pStyle w:val="Akapitzlist"/>
              <w:numPr>
                <w:ilvl w:val="0"/>
                <w:numId w:val="44"/>
              </w:numPr>
              <w:ind w:left="363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00E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wymiary zewnętrzne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 większe niż</w:t>
            </w:r>
            <w:r w:rsidRPr="00D00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</w:t>
            </w:r>
            <w:r w:rsidRPr="00D00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x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</w:t>
            </w:r>
            <w:r w:rsidRPr="00D00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x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</w:t>
            </w:r>
            <w:r w:rsidRPr="00D00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[mm], . </w:t>
            </w:r>
          </w:p>
          <w:p w14:paraId="2AF81C0D" w14:textId="77777777" w:rsidR="00CF1448" w:rsidRPr="00D00EF8" w:rsidRDefault="00CF1448" w:rsidP="0034078E">
            <w:pPr>
              <w:pStyle w:val="Akapitzlist"/>
              <w:numPr>
                <w:ilvl w:val="0"/>
                <w:numId w:val="44"/>
              </w:numPr>
              <w:ind w:left="363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00E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przeznaczony do pracy</w:t>
            </w:r>
            <w:r w:rsidRPr="00D00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ciągłej (24/7), </w:t>
            </w:r>
          </w:p>
          <w:p w14:paraId="0B58DB0B" w14:textId="77777777" w:rsidR="00CF1448" w:rsidRPr="00DB1507" w:rsidRDefault="00CF1448" w:rsidP="0034078E">
            <w:pPr>
              <w:pStyle w:val="Akapitzlist"/>
              <w:numPr>
                <w:ilvl w:val="0"/>
                <w:numId w:val="44"/>
              </w:numPr>
              <w:ind w:left="363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00E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wbudowany</w:t>
            </w:r>
            <w:r w:rsidRPr="007B203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 odtwarzacz</w:t>
            </w:r>
            <w:r w:rsidRPr="00D00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o następujących parametrach: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procesor </w:t>
            </w:r>
            <w:r w:rsidRPr="00DB15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co najmniej o parametrach jakościowych zgodnych ze standardem, co do wydajności oraz taktowania</w:t>
            </w:r>
            <w:r w:rsidRPr="00DB15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DB15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Cortex-A9 1GHz Quad Core CPU (procesor musi </w:t>
            </w:r>
            <w:r>
              <w:rPr>
                <w:rStyle w:val="anal-post-content"/>
                <w:rFonts w:ascii="Times New Roman" w:hAnsi="Times New Roman" w:cs="Times New Roman"/>
                <w:sz w:val="20"/>
                <w:szCs w:val="20"/>
              </w:rPr>
              <w:t xml:space="preserve">bazować </w:t>
            </w:r>
            <w:r w:rsidRPr="003A3F24">
              <w:rPr>
                <w:rStyle w:val="anal-post-content"/>
                <w:rFonts w:ascii="Times New Roman" w:hAnsi="Times New Roman" w:cs="Times New Roman"/>
                <w:sz w:val="20"/>
                <w:szCs w:val="20"/>
              </w:rPr>
              <w:t xml:space="preserve">na </w:t>
            </w:r>
            <w:r w:rsidRPr="003A3F24">
              <w:rPr>
                <w:rStyle w:val="Pogrubienie"/>
                <w:sz w:val="20"/>
                <w:szCs w:val="20"/>
              </w:rPr>
              <w:t xml:space="preserve">architekturze </w:t>
            </w:r>
            <w:r>
              <w:rPr>
                <w:rStyle w:val="Pogrubienie"/>
                <w:sz w:val="20"/>
                <w:szCs w:val="20"/>
              </w:rPr>
              <w:t xml:space="preserve">co najmniej </w:t>
            </w:r>
            <w:r w:rsidRPr="003A3F24">
              <w:rPr>
                <w:rStyle w:val="Pogrubienie"/>
                <w:sz w:val="20"/>
                <w:szCs w:val="20"/>
              </w:rPr>
              <w:t>ARM Cortex A9)</w:t>
            </w:r>
            <w:r>
              <w:rPr>
                <w:rStyle w:val="Pogrubienie"/>
                <w:sz w:val="20"/>
                <w:szCs w:val="20"/>
              </w:rPr>
              <w:t xml:space="preserve">: taktowanie – co najmniej 1GHz, wyposażony w układ typu Quad Core, </w:t>
            </w:r>
            <w:r w:rsidRPr="006D4EA1">
              <w:rPr>
                <w:rFonts w:ascii="Times New Roman" w:hAnsi="Times New Roman" w:cs="Times New Roman"/>
                <w:sz w:val="20"/>
                <w:szCs w:val="20"/>
              </w:rPr>
              <w:t>przeznaczon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6D4EA1">
              <w:rPr>
                <w:rFonts w:ascii="Times New Roman" w:hAnsi="Times New Roman" w:cs="Times New Roman"/>
                <w:sz w:val="20"/>
                <w:szCs w:val="20"/>
              </w:rPr>
              <w:t xml:space="preserve"> do instalacji w systemach wyposażonych w cztery lub więcej gniazd procesorowych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rozwiązania graficzne typu</w:t>
            </w:r>
            <w:r w:rsidRPr="0019675B">
              <w:rPr>
                <w:rFonts w:ascii="Times New Roman" w:hAnsi="Times New Roman" w:cs="Times New Roman"/>
                <w:sz w:val="20"/>
                <w:szCs w:val="20"/>
              </w:rPr>
              <w:t xml:space="preserve"> Mali400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zapewniające akcelerację 2D i 3D, z możliwością skalowania do rozdzielczości co najmniej 1080p,(wygładzanie krawędzi 4AA, 16AA), przy zachowanych niskich parametrach poboru energii; standard dynamic RAM (co najmniej 1gb DRAM);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00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pamięć CACHE L1 (I/D): 32KB/32KB L2: 1MB, częstotliwość taktowania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co najmniej </w:t>
            </w:r>
            <w:r w:rsidRPr="00D00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1GHz, interfejs pamięci głównej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: co najmniej</w:t>
            </w:r>
            <w:r w:rsidRPr="00D00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1.5GB Dual 48bit DDR3-933 (1866MHz), grafika 2D &amp; 3D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akceleratorem graficznym</w:t>
            </w:r>
            <w:r w:rsidRPr="00D00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zapewniającym możliwość skalowania do rozdzielczości co najmniej </w:t>
            </w:r>
            <w:r w:rsidRPr="00D00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1920x1080. </w:t>
            </w:r>
            <w:r w:rsidRPr="00DB15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32bpp - obsługuje OpenGL ES, multimedia Video Decoder - MPEG-1/2, H.264/AVC (Dual) - VC-1, JPEG, PNG,VP8 Audio DSP (Decoder) - AC3 (DD), MPEG, DTS, USB 2.0. </w:t>
            </w:r>
          </w:p>
          <w:p w14:paraId="6AD7F0F0" w14:textId="77777777" w:rsidR="00CF1448" w:rsidRPr="00D00EF8" w:rsidRDefault="00CF1448" w:rsidP="0034078E">
            <w:pPr>
              <w:pStyle w:val="Akapitzlist"/>
              <w:numPr>
                <w:ilvl w:val="0"/>
                <w:numId w:val="44"/>
              </w:numPr>
              <w:ind w:left="363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00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wymagane </w:t>
            </w:r>
            <w:r w:rsidRPr="00D00E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wyposażenie dodatkowe –</w:t>
            </w:r>
            <w:r w:rsidRPr="00D00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pilot zdalnego sterowania. </w:t>
            </w:r>
          </w:p>
          <w:p w14:paraId="79430D03" w14:textId="77777777" w:rsidR="00CF1448" w:rsidRDefault="00CF1448" w:rsidP="0034078E">
            <w:pPr>
              <w:pStyle w:val="Akapitzlist"/>
              <w:numPr>
                <w:ilvl w:val="0"/>
                <w:numId w:val="44"/>
              </w:numPr>
              <w:ind w:left="363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00E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Parametry geometryczne ekranu</w:t>
            </w:r>
            <w:r w:rsidRPr="00D00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: głębokość nie większa niż 97mm.</w:t>
            </w:r>
          </w:p>
          <w:p w14:paraId="1C57269A" w14:textId="77777777" w:rsidR="00CF1448" w:rsidRPr="00641D61" w:rsidRDefault="00CF1448" w:rsidP="00CF1448">
            <w:pPr>
              <w:pStyle w:val="Akapitzlist"/>
              <w:ind w:left="36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567094D2" w14:textId="77777777" w:rsidR="00CF1448" w:rsidRDefault="00CF1448" w:rsidP="00CF1448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A05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UWAGA: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opisane parametry urządzenia zakładają osiągnięcie pożądanego standardu jakościowego oraz parametrów technicznych; </w:t>
            </w:r>
          </w:p>
          <w:p w14:paraId="5DD38A75" w14:textId="380A22F1" w:rsidR="00CF1448" w:rsidRDefault="00CF1448" w:rsidP="00CF144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5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lastRenderedPageBreak/>
              <w:t>ZAMAWIAJĄCY dopuszcza rozwiązania równoważne przedstawionym powyżej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, w opisanym zakresie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611" w:type="dxa"/>
          </w:tcPr>
          <w:p w14:paraId="17739B20" w14:textId="77777777" w:rsidR="00CF1448" w:rsidRDefault="00CF1448" w:rsidP="00CF144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14:paraId="4912CE53" w14:textId="77777777" w:rsidR="00CF1448" w:rsidRDefault="00CF1448" w:rsidP="00CF144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14:paraId="71822CBA" w14:textId="77777777" w:rsidR="00CF1448" w:rsidRDefault="00CF1448" w:rsidP="00CF144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448" w14:paraId="27A3C0CA" w14:textId="77777777" w:rsidTr="00CF1448">
        <w:trPr>
          <w:jc w:val="center"/>
        </w:trPr>
        <w:tc>
          <w:tcPr>
            <w:tcW w:w="572" w:type="dxa"/>
            <w:vAlign w:val="center"/>
          </w:tcPr>
          <w:p w14:paraId="15E282B8" w14:textId="77777777" w:rsidR="00CF1448" w:rsidRPr="00D65CA6" w:rsidRDefault="00CF1448" w:rsidP="00CF1448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190" w:type="dxa"/>
            <w:vAlign w:val="center"/>
          </w:tcPr>
          <w:p w14:paraId="6DC5696E" w14:textId="77777777" w:rsidR="00CF1448" w:rsidRDefault="00CF1448" w:rsidP="00CF144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7B20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KOMPUTER </w:t>
            </w:r>
          </w:p>
          <w:p w14:paraId="2DBD8E08" w14:textId="496A8EA8" w:rsidR="00CF1448" w:rsidRPr="001304D5" w:rsidRDefault="00CF1448" w:rsidP="00CF1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0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(typu SBB lub równoważny) WBUDOWANY W JEDEN Z EKRANÓW BEZSZWOWYCH</w:t>
            </w:r>
          </w:p>
        </w:tc>
        <w:tc>
          <w:tcPr>
            <w:tcW w:w="1052" w:type="dxa"/>
            <w:vAlign w:val="center"/>
          </w:tcPr>
          <w:p w14:paraId="5BFEA3CB" w14:textId="77777777" w:rsidR="00CF1448" w:rsidRPr="001435E9" w:rsidRDefault="00CF1448" w:rsidP="00CF14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szt.</w:t>
            </w:r>
          </w:p>
        </w:tc>
        <w:tc>
          <w:tcPr>
            <w:tcW w:w="5843" w:type="dxa"/>
          </w:tcPr>
          <w:p w14:paraId="18BE0517" w14:textId="77777777" w:rsidR="00CF1448" w:rsidRPr="008A0510" w:rsidRDefault="00CF1448" w:rsidP="00CF144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pl-PL"/>
              </w:rPr>
            </w:pPr>
            <w:r w:rsidRPr="008A05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pl-PL"/>
              </w:rPr>
              <w:t xml:space="preserve">Komputer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pl-PL"/>
              </w:rPr>
              <w:t xml:space="preserve">wewnętrzny, </w:t>
            </w:r>
            <w:r w:rsidRPr="008A05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pl-PL"/>
              </w:rPr>
              <w:t>wbudowany w jeden z monitorów bezszwowych;</w:t>
            </w:r>
          </w:p>
          <w:p w14:paraId="4CD604EB" w14:textId="77777777" w:rsidR="00CF1448" w:rsidRDefault="00CF1448" w:rsidP="00CF144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8A05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Komputer musi być kompatybilny pod względem parametrów technicznych oraz oprogramowania z monitorami, w które będzie wbudowany oraz z którymi będzie współdziałał;</w:t>
            </w:r>
          </w:p>
          <w:p w14:paraId="498782BD" w14:textId="77777777" w:rsidR="00CF1448" w:rsidRPr="008A0510" w:rsidRDefault="00CF1448" w:rsidP="00CF144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14:paraId="6EAF5E8E" w14:textId="2FED1DBD" w:rsidR="00CF1448" w:rsidRPr="008A0510" w:rsidRDefault="00CF1448" w:rsidP="00CF1448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  <w:t>PARAMETRY:</w:t>
            </w:r>
          </w:p>
          <w:p w14:paraId="58CB5BE1" w14:textId="77777777" w:rsidR="00CF1448" w:rsidRPr="008A0510" w:rsidRDefault="00CF1448" w:rsidP="0034078E">
            <w:pPr>
              <w:pStyle w:val="Akapitzlist"/>
              <w:numPr>
                <w:ilvl w:val="0"/>
                <w:numId w:val="43"/>
              </w:numPr>
              <w:ind w:left="175" w:hanging="18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A05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procesor: </w:t>
            </w:r>
            <w:r w:rsidRPr="008A05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co najmniej o parametrach</w:t>
            </w:r>
            <w:r w:rsidRPr="008A05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A05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Intel Core i5-4400E (2.7GHz Dual, GT2) lub o parametrach równoważnych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w zakresie częstotliwości – co najmniej 2,7 GHz; częstotliwości FSB – co najmniej </w:t>
            </w:r>
            <w:r w:rsidRPr="00DB15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 GT/s DMI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; współczynnika zwiększenia częstotliwości – 27; gniazdo – </w:t>
            </w:r>
            <w:r w:rsidRPr="00DB15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BGA1364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; stepping - </w:t>
            </w:r>
            <w:r w:rsidRPr="00B50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C0 (SR17M)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; </w:t>
            </w:r>
          </w:p>
          <w:p w14:paraId="0C90AEF8" w14:textId="77777777" w:rsidR="00CF1448" w:rsidRPr="008A0510" w:rsidRDefault="00CF1448" w:rsidP="0034078E">
            <w:pPr>
              <w:pStyle w:val="Akapitzlist"/>
              <w:numPr>
                <w:ilvl w:val="0"/>
                <w:numId w:val="43"/>
              </w:numPr>
              <w:ind w:left="175" w:hanging="18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A05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karta graficzna</w:t>
            </w:r>
            <w:r w:rsidRPr="008A05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Intel HD Graphics 4600 lub równowa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ż</w:t>
            </w:r>
            <w:r w:rsidRPr="008A05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w zakresie: karta graficzna zintegrowana; </w:t>
            </w:r>
            <w:r w:rsidRPr="00B50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zegar rdzenia – co najmniej 200-1350</w:t>
            </w:r>
            <w:r>
              <w:t xml:space="preserve"> </w:t>
            </w:r>
            <w:r w:rsidRPr="00B50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MHz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m</w:t>
            </w:r>
            <w:r w:rsidRPr="00B50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agistrala - 64/128 bit;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t</w:t>
            </w:r>
            <w:r w:rsidRPr="00B50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yp pamięci - DDR3; DirectX – wersja 11.1;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t</w:t>
            </w:r>
            <w:r w:rsidRPr="00B50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echnologia – 22 nm;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o</w:t>
            </w:r>
            <w:r w:rsidRPr="00B50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bsługiwane technologie – Quick Sync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;</w:t>
            </w:r>
          </w:p>
          <w:p w14:paraId="2595069C" w14:textId="77777777" w:rsidR="00CF1448" w:rsidRPr="008A0510" w:rsidRDefault="00CF1448" w:rsidP="0034078E">
            <w:pPr>
              <w:pStyle w:val="Akapitzlist"/>
              <w:numPr>
                <w:ilvl w:val="0"/>
                <w:numId w:val="43"/>
              </w:numPr>
              <w:ind w:left="175" w:hanging="18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A05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dysk:</w:t>
            </w:r>
            <w:r w:rsidRPr="008A05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SSD min. 64GB, </w:t>
            </w:r>
          </w:p>
          <w:p w14:paraId="612B5015" w14:textId="77777777" w:rsidR="00CF1448" w:rsidRPr="008A0510" w:rsidRDefault="00CF1448" w:rsidP="0034078E">
            <w:pPr>
              <w:pStyle w:val="Akapitzlist"/>
              <w:numPr>
                <w:ilvl w:val="0"/>
                <w:numId w:val="43"/>
              </w:numPr>
              <w:ind w:left="175" w:hanging="18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A05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pamięć podręczna:</w:t>
            </w:r>
            <w:r w:rsidRPr="008A05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nie mniej niż </w:t>
            </w:r>
            <w:r w:rsidRPr="008A05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4GB (DDR3 SO-DIMM 2GB x 2), </w:t>
            </w:r>
          </w:p>
          <w:p w14:paraId="55AC256C" w14:textId="77777777" w:rsidR="00CF1448" w:rsidRPr="008A0510" w:rsidRDefault="00CF1448" w:rsidP="0034078E">
            <w:pPr>
              <w:pStyle w:val="Akapitzlist"/>
              <w:numPr>
                <w:ilvl w:val="0"/>
                <w:numId w:val="43"/>
              </w:numPr>
              <w:ind w:left="175" w:hanging="188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8A05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karta sieciowa:</w:t>
            </w:r>
            <w:r w:rsidRPr="008A05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GbE Ethernet (RJ-45), </w:t>
            </w:r>
          </w:p>
          <w:p w14:paraId="48247A5F" w14:textId="77777777" w:rsidR="00CF1448" w:rsidRPr="008A0510" w:rsidRDefault="00CF1448" w:rsidP="0034078E">
            <w:pPr>
              <w:pStyle w:val="Akapitzlist"/>
              <w:numPr>
                <w:ilvl w:val="0"/>
                <w:numId w:val="43"/>
              </w:numPr>
              <w:ind w:left="175" w:hanging="18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A05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komunikacja</w:t>
            </w:r>
            <w:r w:rsidRPr="008A05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: USB 2.0 Port x 2, USB 3.0 Port x 2,</w:t>
            </w:r>
          </w:p>
          <w:p w14:paraId="3A777C0F" w14:textId="77777777" w:rsidR="00CF1448" w:rsidRPr="00B5019D" w:rsidRDefault="00CF1448" w:rsidP="0034078E">
            <w:pPr>
              <w:pStyle w:val="Akapitzlist"/>
              <w:numPr>
                <w:ilvl w:val="0"/>
                <w:numId w:val="43"/>
              </w:numPr>
              <w:ind w:left="175" w:hanging="18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5019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gniazda wyjściowe:</w:t>
            </w:r>
            <w:r w:rsidRPr="00B50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pierwsze gniazdo: Magicinfo Out (3840x2160@30Hz) drugie gniazdo: Display Port Out (Up-to 3840X2160@60Hz) </w:t>
            </w:r>
            <w:r w:rsidRPr="00B5019D">
              <w:rPr>
                <w:rFonts w:ascii="MS Mincho" w:eastAsia="MS Mincho" w:hAnsi="MS Mincho" w:cs="Times New Roman"/>
                <w:color w:val="000000"/>
                <w:sz w:val="20"/>
                <w:szCs w:val="20"/>
                <w:lang w:eastAsia="pl-PL"/>
              </w:rPr>
              <w:t>※</w:t>
            </w:r>
            <w:r w:rsidRPr="00B50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zoptymalizowany pod kątem 1 UHD , H.264, 45Mbps),</w:t>
            </w:r>
          </w:p>
          <w:p w14:paraId="14DF145B" w14:textId="77777777" w:rsidR="00CF1448" w:rsidRPr="008A0510" w:rsidRDefault="00CF1448" w:rsidP="0034078E">
            <w:pPr>
              <w:pStyle w:val="Akapitzlist"/>
              <w:numPr>
                <w:ilvl w:val="0"/>
                <w:numId w:val="43"/>
              </w:numPr>
              <w:ind w:left="175" w:hanging="18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A05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inne:</w:t>
            </w:r>
            <w:r w:rsidRPr="008A05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RJ-45, RS232 (D-SUB 9P), </w:t>
            </w:r>
          </w:p>
          <w:p w14:paraId="4D1CB6C8" w14:textId="77777777" w:rsidR="00CF1448" w:rsidRPr="008A0510" w:rsidRDefault="00CF1448" w:rsidP="0034078E">
            <w:pPr>
              <w:pStyle w:val="Akapitzlist"/>
              <w:numPr>
                <w:ilvl w:val="0"/>
                <w:numId w:val="43"/>
              </w:numPr>
              <w:ind w:left="175" w:hanging="18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A05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system operacyjny: </w:t>
            </w:r>
            <w:r w:rsidRPr="008A05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zapewniający intuicyjną, łatwą obsługę, </w:t>
            </w:r>
          </w:p>
          <w:p w14:paraId="619CFAAF" w14:textId="77777777" w:rsidR="00CF1448" w:rsidRPr="008A0510" w:rsidRDefault="00CF1448" w:rsidP="0034078E">
            <w:pPr>
              <w:pStyle w:val="Akapitzlist"/>
              <w:numPr>
                <w:ilvl w:val="0"/>
                <w:numId w:val="43"/>
              </w:numPr>
              <w:ind w:left="175" w:hanging="18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A05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zasilanie:</w:t>
            </w:r>
            <w:r w:rsidRPr="008A05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AC 100-240 V~ (+/- 10 %), 50/60 Hz, </w:t>
            </w:r>
          </w:p>
          <w:p w14:paraId="5E49F838" w14:textId="77777777" w:rsidR="00CF1448" w:rsidRDefault="00CF1448" w:rsidP="0034078E">
            <w:pPr>
              <w:pStyle w:val="Akapitzlist"/>
              <w:numPr>
                <w:ilvl w:val="0"/>
                <w:numId w:val="43"/>
              </w:numPr>
              <w:ind w:left="175" w:hanging="18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A05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pobór mocy:</w:t>
            </w:r>
            <w:r w:rsidRPr="008A05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90W(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</w:t>
            </w:r>
            <w:r w:rsidRPr="008A05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ax)/10.5W(średni);</w:t>
            </w:r>
          </w:p>
          <w:p w14:paraId="56C464B8" w14:textId="77777777" w:rsidR="00CF1448" w:rsidRDefault="00CF1448" w:rsidP="00CF1448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A05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UWAGA: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opisane parametry urządzenia zakładają osiągnięcie pożądanego standardu jakościowego oraz parametrów technicznych; </w:t>
            </w:r>
          </w:p>
          <w:p w14:paraId="620BDBB1" w14:textId="77777777" w:rsidR="00CF1448" w:rsidRDefault="00CF1448" w:rsidP="00CF1448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A05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ZAMAWIAJĄCY dopuszcza rozwiązania równoważne przedstawionym powyżej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, w opisanym zakresie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  <w:p w14:paraId="00E0EBE2" w14:textId="4758C1A8" w:rsidR="00CF1448" w:rsidRPr="005F09FA" w:rsidRDefault="00CF1448" w:rsidP="00CF144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14:paraId="4FC5F2D3" w14:textId="77777777" w:rsidR="00CF1448" w:rsidRDefault="00CF1448" w:rsidP="00CF144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14:paraId="78016B8E" w14:textId="77777777" w:rsidR="00CF1448" w:rsidRDefault="00CF1448" w:rsidP="00CF144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14:paraId="69882942" w14:textId="77777777" w:rsidR="00CF1448" w:rsidRDefault="00CF1448" w:rsidP="00CF144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448" w14:paraId="38C031F2" w14:textId="77777777" w:rsidTr="00CF1448">
        <w:trPr>
          <w:jc w:val="center"/>
        </w:trPr>
        <w:tc>
          <w:tcPr>
            <w:tcW w:w="572" w:type="dxa"/>
            <w:vAlign w:val="center"/>
          </w:tcPr>
          <w:p w14:paraId="5027C9DE" w14:textId="77777777" w:rsidR="00CF1448" w:rsidRPr="00D65CA6" w:rsidRDefault="00CF1448" w:rsidP="00CF1448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190" w:type="dxa"/>
            <w:vAlign w:val="center"/>
          </w:tcPr>
          <w:p w14:paraId="2178243D" w14:textId="5DEEEDDB" w:rsidR="00CF1448" w:rsidRPr="001304D5" w:rsidRDefault="00CF1448" w:rsidP="00CF1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0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UCHWYT UCHYLNY DO EKRANÓW BEZSZWOWYCH</w:t>
            </w:r>
          </w:p>
        </w:tc>
        <w:tc>
          <w:tcPr>
            <w:tcW w:w="1052" w:type="dxa"/>
            <w:vAlign w:val="center"/>
          </w:tcPr>
          <w:p w14:paraId="191302CB" w14:textId="77777777" w:rsidR="00CF1448" w:rsidRPr="001435E9" w:rsidRDefault="00CF1448" w:rsidP="00CF14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szt.</w:t>
            </w:r>
          </w:p>
        </w:tc>
        <w:tc>
          <w:tcPr>
            <w:tcW w:w="5843" w:type="dxa"/>
          </w:tcPr>
          <w:p w14:paraId="27E969DB" w14:textId="77777777" w:rsidR="00CF1448" w:rsidRDefault="00CF1448" w:rsidP="00CF14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Uchwyt </w:t>
            </w:r>
            <w:r w:rsidRPr="00D00E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wykonany ze stali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  <w:r w:rsidRPr="00BE02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umożliwiający obsługę serwisową, </w:t>
            </w:r>
          </w:p>
          <w:p w14:paraId="408EC9A8" w14:textId="77777777" w:rsidR="00CF1448" w:rsidRPr="002C26A9" w:rsidRDefault="00CF1448" w:rsidP="00CF144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2C26A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wyposażony w: </w:t>
            </w:r>
          </w:p>
          <w:p w14:paraId="40DAF65E" w14:textId="77777777" w:rsidR="00CF1448" w:rsidRPr="002C26A9" w:rsidRDefault="00CF1448" w:rsidP="0034078E">
            <w:pPr>
              <w:pStyle w:val="Akapitzlist"/>
              <w:numPr>
                <w:ilvl w:val="0"/>
                <w:numId w:val="51"/>
              </w:numPr>
              <w:ind w:left="317" w:hanging="27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C2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kłódkę zabezpieczającą przed kradzieżą, </w:t>
            </w:r>
          </w:p>
          <w:p w14:paraId="2B2A40CD" w14:textId="77777777" w:rsidR="00CF1448" w:rsidRPr="002C26A9" w:rsidRDefault="00CF1448" w:rsidP="0034078E">
            <w:pPr>
              <w:pStyle w:val="Akapitzlist"/>
              <w:numPr>
                <w:ilvl w:val="0"/>
                <w:numId w:val="51"/>
              </w:numPr>
              <w:ind w:left="317" w:hanging="27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C2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mechanizm wysuwu ekranu umożliwiający uchylenie ekranu w górę i podtrzymanie go na podpórkach w celu obsługi serwisowej, </w:t>
            </w:r>
          </w:p>
          <w:p w14:paraId="0F04CB59" w14:textId="77777777" w:rsidR="00CF1448" w:rsidRPr="00641D61" w:rsidRDefault="00CF1448" w:rsidP="0034078E">
            <w:pPr>
              <w:pStyle w:val="Akapitzlist"/>
              <w:numPr>
                <w:ilvl w:val="0"/>
                <w:numId w:val="51"/>
              </w:numPr>
              <w:ind w:left="317" w:hanging="27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41D6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konstrukcja otwarta</w:t>
            </w:r>
            <w:r w:rsidRPr="00641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zapewniająca pełny dostęp do okablowania, </w:t>
            </w:r>
          </w:p>
          <w:p w14:paraId="135CB940" w14:textId="77777777" w:rsidR="00CF1448" w:rsidRDefault="00CF1448" w:rsidP="0034078E">
            <w:pPr>
              <w:pStyle w:val="Akapitzlist"/>
              <w:numPr>
                <w:ilvl w:val="0"/>
                <w:numId w:val="51"/>
              </w:numPr>
              <w:ind w:left="317" w:hanging="27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41D6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opaska </w:t>
            </w:r>
            <w:r w:rsidRPr="00641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ułatwiająca organizację kabli, </w:t>
            </w:r>
          </w:p>
          <w:p w14:paraId="45A08804" w14:textId="673B7CF4" w:rsidR="00CF1448" w:rsidRPr="00CF1448" w:rsidRDefault="00CF1448" w:rsidP="0034078E">
            <w:pPr>
              <w:pStyle w:val="Akapitzlist"/>
              <w:numPr>
                <w:ilvl w:val="0"/>
                <w:numId w:val="51"/>
              </w:numPr>
              <w:ind w:left="317" w:hanging="27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F1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niezależna, co najmniej 8</w:t>
            </w:r>
            <w:r w:rsidRPr="00CF144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-pozycyjna regulacja </w:t>
            </w:r>
            <w:r w:rsidRPr="00CF1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pozwalająca na precyzyjne wyrównanie ekranów względem siebie bez konieczności używania narzędzi.</w:t>
            </w:r>
          </w:p>
        </w:tc>
        <w:tc>
          <w:tcPr>
            <w:tcW w:w="1611" w:type="dxa"/>
          </w:tcPr>
          <w:p w14:paraId="3A8EDD77" w14:textId="77777777" w:rsidR="00CF1448" w:rsidRDefault="00CF1448" w:rsidP="00CF144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14:paraId="15D2FA2C" w14:textId="77777777" w:rsidR="00CF1448" w:rsidRDefault="00CF1448" w:rsidP="00CF144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14:paraId="59D41897" w14:textId="77777777" w:rsidR="00CF1448" w:rsidRDefault="00CF1448" w:rsidP="00CF144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448" w14:paraId="70A0C8D5" w14:textId="77777777" w:rsidTr="00CF1448">
        <w:trPr>
          <w:jc w:val="center"/>
        </w:trPr>
        <w:tc>
          <w:tcPr>
            <w:tcW w:w="572" w:type="dxa"/>
            <w:vAlign w:val="center"/>
          </w:tcPr>
          <w:p w14:paraId="4048E9A1" w14:textId="77777777" w:rsidR="00CF1448" w:rsidRDefault="00CF1448" w:rsidP="00CF1448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90" w:type="dxa"/>
            <w:vAlign w:val="center"/>
          </w:tcPr>
          <w:p w14:paraId="4837A1BA" w14:textId="372DAEE1" w:rsidR="00CF1448" w:rsidRPr="00DC164E" w:rsidRDefault="00DC164E" w:rsidP="00CF14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16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OKABLOWANIE, MONTAŻ, KONFIGURACJA SPRZĘTU ORAZ SZKOLENIE UŻYTKOWNIKA</w:t>
            </w:r>
          </w:p>
        </w:tc>
        <w:tc>
          <w:tcPr>
            <w:tcW w:w="1052" w:type="dxa"/>
            <w:vAlign w:val="center"/>
          </w:tcPr>
          <w:p w14:paraId="1944270D" w14:textId="77777777" w:rsidR="00CF1448" w:rsidRDefault="00CF1448" w:rsidP="00CF14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kpl.</w:t>
            </w:r>
          </w:p>
        </w:tc>
        <w:tc>
          <w:tcPr>
            <w:tcW w:w="5843" w:type="dxa"/>
          </w:tcPr>
          <w:p w14:paraId="5D73F4B1" w14:textId="77777777" w:rsidR="00CF1448" w:rsidRDefault="00CF1448" w:rsidP="00CF14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41D6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Komplet okablowania</w:t>
            </w:r>
            <w:r w:rsidRPr="00BE02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zapewniający pełną funkcjonalność systemu złożonego z 4 ekranów bezszwowych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oraz komputera wewnętrznego (</w:t>
            </w:r>
            <w:r w:rsidRPr="00641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>należy przedstawić pełen opis okablowania w opisie technicznym oraz karcie katalogowej, dołączonych do oferty),</w:t>
            </w:r>
            <w:r w:rsidRPr="00BE02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14:paraId="447F1AC5" w14:textId="77777777" w:rsidR="00CF1448" w:rsidRDefault="00CF1448" w:rsidP="00CF14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223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szkolenie: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szkolenie z obsługi zainstalowanego systemu dla pracowników zamawiającego (nie więcej niż 10 osób), połączone</w:t>
            </w:r>
            <w:r w:rsidRPr="00022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z demonstracją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pełnej </w:t>
            </w:r>
            <w:r w:rsidRPr="00022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funkcjonalności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dostarczonych urządzeń</w:t>
            </w:r>
          </w:p>
          <w:p w14:paraId="5B32C3B1" w14:textId="77777777" w:rsidR="00CF1448" w:rsidRDefault="00CF1448" w:rsidP="00CF144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UWAGA: </w:t>
            </w:r>
          </w:p>
          <w:p w14:paraId="5F82FEBA" w14:textId="458A4C1F" w:rsidR="00CF1448" w:rsidRPr="005F09FA" w:rsidRDefault="00CF1448" w:rsidP="00CF144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WYKONAWCA musi dokonać konfiguracji oprogramowania</w:t>
            </w:r>
            <w:r w:rsidRPr="00BC6D9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 zapewniając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ej</w:t>
            </w:r>
            <w:r w:rsidRPr="00BC6D9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 integra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cję wszystkich czterech paneli </w:t>
            </w:r>
            <w:r w:rsidRPr="00BC6D9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tworzących jeden obraz</w:t>
            </w:r>
            <w:r w:rsidRPr="003A3F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. Ponadto Wykonawca musi zapewnić montaż urządzeń w miejscu wskazanym przez zamawiającego (zgodnie z rysunkami – załącznik 1b), z wykorzystaniem kompletu niezbędnego okablowania i/lub urządzeń bezprzewodowych, wraz z dokonaniem niezbędnej konfiguracji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611" w:type="dxa"/>
          </w:tcPr>
          <w:p w14:paraId="3F731A16" w14:textId="77777777" w:rsidR="00CF1448" w:rsidRDefault="00CF1448" w:rsidP="00CF144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14:paraId="3DBC82C7" w14:textId="77777777" w:rsidR="00CF1448" w:rsidRDefault="00CF1448" w:rsidP="00CF144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14:paraId="03F1DC65" w14:textId="77777777" w:rsidR="00CF1448" w:rsidRDefault="00CF1448" w:rsidP="00CF144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34591C8" w14:textId="77777777" w:rsidR="001304D5" w:rsidRDefault="001304D5" w:rsidP="001304D5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EF68FFA" w14:textId="77777777" w:rsidR="001304D5" w:rsidRDefault="001304D5" w:rsidP="001304D5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3FE605B" w14:textId="77777777" w:rsidR="001304D5" w:rsidRDefault="001304D5" w:rsidP="001304D5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0C36AAF" w14:textId="77777777" w:rsidR="001304D5" w:rsidRDefault="001304D5" w:rsidP="001304D5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3E09D6E" w14:textId="77777777" w:rsidR="001304D5" w:rsidRDefault="001304D5" w:rsidP="001304D5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……………………………., dnia ……………..                                                                                           ………………………………………………</w:t>
      </w:r>
    </w:p>
    <w:p w14:paraId="7E45F4B7" w14:textId="1A459758" w:rsidR="00F630F5" w:rsidRPr="003F3486" w:rsidRDefault="001304D5" w:rsidP="003F3486">
      <w:pPr>
        <w:pStyle w:val="Akapitzlist"/>
        <w:ind w:left="0" w:firstLine="10065"/>
        <w:jc w:val="both"/>
        <w:rPr>
          <w:rFonts w:ascii="Times New Roman" w:hAnsi="Times New Roman" w:cs="Times New Roman"/>
          <w:sz w:val="18"/>
          <w:szCs w:val="18"/>
        </w:rPr>
        <w:sectPr w:rsidR="00F630F5" w:rsidRPr="003F3486" w:rsidSect="003F3486">
          <w:pgSz w:w="16838" w:h="11906" w:orient="landscape"/>
          <w:pgMar w:top="1417" w:right="1417" w:bottom="993" w:left="1276" w:header="708" w:footer="708" w:gutter="0"/>
          <w:cols w:space="708"/>
          <w:docGrid w:linePitch="360"/>
        </w:sectPr>
      </w:pPr>
      <w:r w:rsidRPr="0022637B">
        <w:rPr>
          <w:rFonts w:ascii="Times New Roman" w:hAnsi="Times New Roman" w:cs="Times New Roman"/>
          <w:sz w:val="18"/>
          <w:szCs w:val="18"/>
        </w:rPr>
        <w:t>Podpis upełnomocn</w:t>
      </w:r>
      <w:r w:rsidR="003F3486">
        <w:rPr>
          <w:rFonts w:ascii="Times New Roman" w:hAnsi="Times New Roman" w:cs="Times New Roman"/>
          <w:sz w:val="18"/>
          <w:szCs w:val="18"/>
        </w:rPr>
        <w:t>ionego przedstawiciela Wykonawcy</w:t>
      </w:r>
    </w:p>
    <w:p w14:paraId="5CCA1720" w14:textId="77777777" w:rsidR="00F630F5" w:rsidRDefault="00F630F5" w:rsidP="00F630F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E7053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Załącznik nr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E70539">
        <w:rPr>
          <w:rFonts w:ascii="Times New Roman" w:hAnsi="Times New Roman" w:cs="Times New Roman"/>
          <w:b/>
          <w:sz w:val="24"/>
          <w:szCs w:val="24"/>
        </w:rPr>
        <w:t xml:space="preserve"> do SIWZ</w:t>
      </w:r>
    </w:p>
    <w:p w14:paraId="4FE61033" w14:textId="77777777" w:rsidR="00F630F5" w:rsidRDefault="00F630F5" w:rsidP="00F630F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8084BBE" w14:textId="77777777" w:rsidR="00F630F5" w:rsidRDefault="00F630F5" w:rsidP="00F630F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539">
        <w:rPr>
          <w:rFonts w:ascii="Times New Roman" w:hAnsi="Times New Roman" w:cs="Times New Roman"/>
          <w:b/>
          <w:sz w:val="24"/>
          <w:szCs w:val="24"/>
          <w:u w:val="single"/>
        </w:rPr>
        <w:t xml:space="preserve">FORMULARZ OFERTOWY DO ZADANIA CZĘŚCIOWEGO NR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</w:p>
    <w:p w14:paraId="014EA25A" w14:textId="77777777" w:rsidR="00F630F5" w:rsidRDefault="00F630F5" w:rsidP="00F630F5">
      <w:pPr>
        <w:jc w:val="both"/>
        <w:rPr>
          <w:rFonts w:ascii="Times New Roman" w:hAnsi="Times New Roman" w:cs="Times New Roman"/>
          <w:sz w:val="24"/>
          <w:szCs w:val="24"/>
        </w:rPr>
      </w:pPr>
      <w:r w:rsidRPr="00E70539">
        <w:rPr>
          <w:rFonts w:ascii="Times New Roman" w:hAnsi="Times New Roman" w:cs="Times New Roman"/>
          <w:sz w:val="24"/>
          <w:szCs w:val="24"/>
        </w:rPr>
        <w:t>Nazwa i siedziba Wykonawcy (dokładny adres, nr telefonu, fax, NIP, REGON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0B70081" w14:textId="77777777" w:rsidR="00F630F5" w:rsidRDefault="00F630F5" w:rsidP="00F630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479B3C57" w14:textId="77777777" w:rsidR="00F630F5" w:rsidRDefault="00F630F5" w:rsidP="00F630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2966B4FE" w14:textId="77777777" w:rsidR="00F630F5" w:rsidRPr="00E70539" w:rsidRDefault="00F630F5" w:rsidP="00F630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643A3084" w14:textId="77777777" w:rsidR="00F630F5" w:rsidRPr="00E70539" w:rsidRDefault="00F630F5" w:rsidP="00F630F5">
      <w:pPr>
        <w:jc w:val="both"/>
        <w:rPr>
          <w:rFonts w:ascii="Times New Roman" w:hAnsi="Times New Roman" w:cs="Times New Roman"/>
          <w:sz w:val="24"/>
          <w:szCs w:val="24"/>
        </w:rPr>
      </w:pPr>
      <w:r w:rsidRPr="00E70539">
        <w:rPr>
          <w:rFonts w:ascii="Times New Roman" w:hAnsi="Times New Roman" w:cs="Times New Roman"/>
          <w:sz w:val="24"/>
          <w:szCs w:val="24"/>
        </w:rPr>
        <w:t xml:space="preserve">Nazwa i siedziba Zamawiającego: </w:t>
      </w:r>
      <w:r w:rsidRPr="00E70539">
        <w:rPr>
          <w:rFonts w:ascii="Times New Roman" w:hAnsi="Times New Roman" w:cs="Times New Roman"/>
          <w:b/>
          <w:sz w:val="24"/>
          <w:szCs w:val="24"/>
        </w:rPr>
        <w:t xml:space="preserve">Urząd do Spraw Cudzoziemców, ul. Koszykowa 16,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E70539">
        <w:rPr>
          <w:rFonts w:ascii="Times New Roman" w:hAnsi="Times New Roman" w:cs="Times New Roman"/>
          <w:b/>
          <w:sz w:val="24"/>
          <w:szCs w:val="24"/>
        </w:rPr>
        <w:t>00-564 Warszawa.</w:t>
      </w:r>
    </w:p>
    <w:p w14:paraId="2764134B" w14:textId="77777777" w:rsidR="00F630F5" w:rsidRDefault="00F630F5" w:rsidP="00F630F5">
      <w:pPr>
        <w:jc w:val="both"/>
        <w:rPr>
          <w:rFonts w:ascii="Times New Roman" w:hAnsi="Times New Roman" w:cs="Times New Roman"/>
          <w:sz w:val="24"/>
          <w:szCs w:val="24"/>
        </w:rPr>
      </w:pPr>
      <w:r w:rsidRPr="00E70539">
        <w:rPr>
          <w:rFonts w:ascii="Times New Roman" w:hAnsi="Times New Roman" w:cs="Times New Roman"/>
          <w:sz w:val="24"/>
          <w:szCs w:val="24"/>
        </w:rPr>
        <w:t>Nawiązując do prowadzonego postępowania w trybie przetargu nieograniczonego na dostawę</w:t>
      </w:r>
      <w:r>
        <w:rPr>
          <w:rFonts w:ascii="Times New Roman" w:hAnsi="Times New Roman" w:cs="Times New Roman"/>
          <w:sz w:val="24"/>
          <w:szCs w:val="24"/>
        </w:rPr>
        <w:t xml:space="preserve"> urządzeń multimedialnych wraz </w:t>
      </w:r>
      <w:r w:rsidRPr="00855190">
        <w:rPr>
          <w:rFonts w:ascii="Times New Roman" w:hAnsi="Times New Roman" w:cs="Times New Roman"/>
          <w:sz w:val="24"/>
          <w:szCs w:val="24"/>
        </w:rPr>
        <w:t>z montażem, uruchomieniem i demonstracją funkcjonalności</w:t>
      </w:r>
      <w:r w:rsidRPr="00E705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 potrzeby </w:t>
      </w:r>
      <w:r w:rsidRPr="009A15B9">
        <w:rPr>
          <w:rFonts w:ascii="Times New Roman" w:hAnsi="Times New Roman" w:cs="Times New Roman"/>
          <w:sz w:val="24"/>
          <w:szCs w:val="24"/>
        </w:rPr>
        <w:t>budynku Filtra Epidemiologiczne</w:t>
      </w:r>
      <w:r>
        <w:rPr>
          <w:rFonts w:ascii="Times New Roman" w:hAnsi="Times New Roman" w:cs="Times New Roman"/>
          <w:sz w:val="24"/>
          <w:szCs w:val="24"/>
        </w:rPr>
        <w:t>go znajdującego się na terenie Ośrodka dla C</w:t>
      </w:r>
      <w:r w:rsidRPr="009A15B9">
        <w:rPr>
          <w:rFonts w:ascii="Times New Roman" w:hAnsi="Times New Roman" w:cs="Times New Roman"/>
          <w:sz w:val="24"/>
          <w:szCs w:val="24"/>
        </w:rPr>
        <w:t>udzoziemców ubiegających się o udz</w:t>
      </w:r>
      <w:r>
        <w:rPr>
          <w:rFonts w:ascii="Times New Roman" w:hAnsi="Times New Roman" w:cs="Times New Roman"/>
          <w:sz w:val="24"/>
          <w:szCs w:val="24"/>
        </w:rPr>
        <w:t>ielenie ochrony międzynarodowej w RP</w:t>
      </w:r>
      <w:r w:rsidRPr="009A15B9">
        <w:rPr>
          <w:rFonts w:ascii="Times New Roman" w:hAnsi="Times New Roman" w:cs="Times New Roman"/>
          <w:sz w:val="24"/>
          <w:szCs w:val="24"/>
        </w:rPr>
        <w:t>, prowadzonego przez Urząd do Spraw Cudzoziemców w miejscowości Biała Podlaska.</w:t>
      </w:r>
    </w:p>
    <w:p w14:paraId="4544E7D5" w14:textId="37640E8C" w:rsidR="00F630F5" w:rsidRPr="00E70539" w:rsidRDefault="00F630F5" w:rsidP="00F630F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70539">
        <w:rPr>
          <w:rFonts w:ascii="Times New Roman" w:hAnsi="Times New Roman" w:cs="Times New Roman"/>
          <w:b/>
          <w:sz w:val="24"/>
          <w:szCs w:val="24"/>
        </w:rPr>
        <w:t xml:space="preserve">Nr </w:t>
      </w:r>
      <w:r w:rsidR="00BB70B6">
        <w:rPr>
          <w:rFonts w:ascii="Times New Roman" w:hAnsi="Times New Roman" w:cs="Times New Roman"/>
          <w:b/>
          <w:sz w:val="24"/>
          <w:szCs w:val="24"/>
        </w:rPr>
        <w:t>28</w:t>
      </w:r>
      <w:r w:rsidRPr="00E70539">
        <w:rPr>
          <w:rFonts w:ascii="Times New Roman" w:hAnsi="Times New Roman" w:cs="Times New Roman"/>
          <w:b/>
          <w:sz w:val="24"/>
          <w:szCs w:val="24"/>
        </w:rPr>
        <w:t>/BL/</w:t>
      </w:r>
      <w:r>
        <w:rPr>
          <w:rFonts w:ascii="Times New Roman" w:hAnsi="Times New Roman" w:cs="Times New Roman"/>
          <w:b/>
          <w:sz w:val="24"/>
          <w:szCs w:val="24"/>
        </w:rPr>
        <w:t>URZĄDZENIA MULTIMEDIALNE</w:t>
      </w:r>
      <w:r w:rsidRPr="00E70539">
        <w:rPr>
          <w:rFonts w:ascii="Times New Roman" w:hAnsi="Times New Roman" w:cs="Times New Roman"/>
          <w:b/>
          <w:sz w:val="24"/>
          <w:szCs w:val="24"/>
        </w:rPr>
        <w:t>/PN/16</w:t>
      </w:r>
    </w:p>
    <w:p w14:paraId="7F7EAA12" w14:textId="77777777" w:rsidR="00F630F5" w:rsidRDefault="00F630F5" w:rsidP="0034078E">
      <w:pPr>
        <w:pStyle w:val="Akapitzlist"/>
        <w:numPr>
          <w:ilvl w:val="0"/>
          <w:numId w:val="24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E70539">
        <w:rPr>
          <w:rFonts w:ascii="Times New Roman" w:hAnsi="Times New Roman" w:cs="Times New Roman"/>
          <w:sz w:val="24"/>
          <w:szCs w:val="24"/>
        </w:rPr>
        <w:t xml:space="preserve">oferujemy wykonanie przedmiotu zamówienia zgodnie z zakresem określonym </w:t>
      </w:r>
      <w:r>
        <w:rPr>
          <w:rFonts w:ascii="Times New Roman" w:hAnsi="Times New Roman" w:cs="Times New Roman"/>
          <w:sz w:val="24"/>
          <w:szCs w:val="24"/>
        </w:rPr>
        <w:br/>
      </w:r>
      <w:r w:rsidRPr="00E70539">
        <w:rPr>
          <w:rFonts w:ascii="Times New Roman" w:hAnsi="Times New Roman" w:cs="Times New Roman"/>
          <w:sz w:val="24"/>
          <w:szCs w:val="24"/>
        </w:rPr>
        <w:t>w „Specyfikacji Istotnych Warunkach Zamówienia” (SIWZ) i jej modyfikacjach za cenę brutto</w:t>
      </w:r>
      <w:r>
        <w:rPr>
          <w:rFonts w:ascii="Times New Roman" w:hAnsi="Times New Roman" w:cs="Times New Roman"/>
          <w:sz w:val="24"/>
          <w:szCs w:val="24"/>
        </w:rPr>
        <w:t>: ……………………………………………… zł tj. słownie: ………………………</w:t>
      </w:r>
    </w:p>
    <w:p w14:paraId="394F709F" w14:textId="77777777" w:rsidR="00F630F5" w:rsidRPr="00E70539" w:rsidRDefault="00F630F5" w:rsidP="00F630F5">
      <w:pPr>
        <w:pStyle w:val="Akapitzlist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37A055CF" w14:textId="77777777" w:rsidR="00F630F5" w:rsidRDefault="00F630F5" w:rsidP="00F630F5">
      <w:pPr>
        <w:jc w:val="both"/>
        <w:rPr>
          <w:rFonts w:ascii="Times New Roman" w:hAnsi="Times New Roman" w:cs="Times New Roman"/>
          <w:sz w:val="24"/>
          <w:szCs w:val="24"/>
        </w:rPr>
      </w:pPr>
      <w:r w:rsidRPr="00E70539">
        <w:rPr>
          <w:rFonts w:ascii="Times New Roman" w:hAnsi="Times New Roman" w:cs="Times New Roman"/>
          <w:sz w:val="24"/>
          <w:szCs w:val="24"/>
        </w:rPr>
        <w:t>w  tym wartość poszczególnych części składowych dostawy będącej przedmiotem niniejszego zamówienia wynosi: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2551"/>
        <w:gridCol w:w="1275"/>
        <w:gridCol w:w="2190"/>
        <w:gridCol w:w="2190"/>
      </w:tblGrid>
      <w:tr w:rsidR="00F630F5" w14:paraId="5F9C211C" w14:textId="77777777" w:rsidTr="00A045C3">
        <w:trPr>
          <w:jc w:val="center"/>
        </w:trPr>
        <w:tc>
          <w:tcPr>
            <w:tcW w:w="846" w:type="dxa"/>
            <w:vAlign w:val="center"/>
          </w:tcPr>
          <w:p w14:paraId="1D08BC12" w14:textId="77777777" w:rsidR="00F630F5" w:rsidRPr="001435E9" w:rsidRDefault="00F630F5" w:rsidP="00A04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5E9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551" w:type="dxa"/>
            <w:vAlign w:val="center"/>
          </w:tcPr>
          <w:p w14:paraId="7323B828" w14:textId="77777777" w:rsidR="00F630F5" w:rsidRPr="001435E9" w:rsidRDefault="00F630F5" w:rsidP="00A04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5E9">
              <w:rPr>
                <w:rFonts w:ascii="Times New Roman" w:hAnsi="Times New Roman" w:cs="Times New Roman"/>
                <w:b/>
                <w:sz w:val="24"/>
                <w:szCs w:val="24"/>
              </w:rPr>
              <w:t>Nazwa produktu</w:t>
            </w:r>
          </w:p>
        </w:tc>
        <w:tc>
          <w:tcPr>
            <w:tcW w:w="1275" w:type="dxa"/>
            <w:vAlign w:val="center"/>
          </w:tcPr>
          <w:p w14:paraId="3C5CCA85" w14:textId="77777777" w:rsidR="00F630F5" w:rsidRPr="001435E9" w:rsidRDefault="00F630F5" w:rsidP="00A04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Ilość</w:t>
            </w:r>
          </w:p>
        </w:tc>
        <w:tc>
          <w:tcPr>
            <w:tcW w:w="2190" w:type="dxa"/>
            <w:vAlign w:val="center"/>
          </w:tcPr>
          <w:p w14:paraId="4ED2310C" w14:textId="77777777" w:rsidR="00F630F5" w:rsidRPr="001435E9" w:rsidRDefault="00F630F5" w:rsidP="00A04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5E9">
              <w:rPr>
                <w:rFonts w:ascii="Times New Roman" w:hAnsi="Times New Roman" w:cs="Times New Roman"/>
                <w:b/>
                <w:sz w:val="24"/>
                <w:szCs w:val="24"/>
              </w:rPr>
              <w:t>Jednostkowa cena brutto w zł.</w:t>
            </w:r>
          </w:p>
        </w:tc>
        <w:tc>
          <w:tcPr>
            <w:tcW w:w="2190" w:type="dxa"/>
            <w:vAlign w:val="center"/>
          </w:tcPr>
          <w:p w14:paraId="70B0864D" w14:textId="77777777" w:rsidR="00F630F5" w:rsidRPr="001435E9" w:rsidRDefault="00F630F5" w:rsidP="00A04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5E9">
              <w:rPr>
                <w:rFonts w:ascii="Times New Roman" w:hAnsi="Times New Roman" w:cs="Times New Roman"/>
                <w:b/>
                <w:sz w:val="24"/>
                <w:szCs w:val="24"/>
              </w:rPr>
              <w:t>Wartość brutto zamówienia w zł</w:t>
            </w:r>
          </w:p>
          <w:p w14:paraId="3F1D3C39" w14:textId="77777777" w:rsidR="00F630F5" w:rsidRPr="001435E9" w:rsidRDefault="00F630F5" w:rsidP="00A04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5E9">
              <w:rPr>
                <w:rFonts w:ascii="Times New Roman" w:hAnsi="Times New Roman" w:cs="Times New Roman"/>
                <w:b/>
                <w:sz w:val="24"/>
                <w:szCs w:val="24"/>
              </w:rPr>
              <w:t>(c x d)</w:t>
            </w:r>
          </w:p>
        </w:tc>
      </w:tr>
      <w:tr w:rsidR="00F630F5" w14:paraId="041BB9E2" w14:textId="77777777" w:rsidTr="00A045C3">
        <w:trPr>
          <w:jc w:val="center"/>
        </w:trPr>
        <w:tc>
          <w:tcPr>
            <w:tcW w:w="846" w:type="dxa"/>
            <w:vAlign w:val="center"/>
          </w:tcPr>
          <w:p w14:paraId="03AF172D" w14:textId="77777777" w:rsidR="00F630F5" w:rsidRDefault="00F630F5" w:rsidP="00A04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551" w:type="dxa"/>
            <w:vAlign w:val="center"/>
          </w:tcPr>
          <w:p w14:paraId="6F18D151" w14:textId="77777777" w:rsidR="00F630F5" w:rsidRDefault="00F630F5" w:rsidP="00A04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275" w:type="dxa"/>
            <w:vAlign w:val="center"/>
          </w:tcPr>
          <w:p w14:paraId="26230491" w14:textId="77777777" w:rsidR="00F630F5" w:rsidRDefault="00F630F5" w:rsidP="00A04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190" w:type="dxa"/>
          </w:tcPr>
          <w:p w14:paraId="2872F722" w14:textId="77777777" w:rsidR="00F630F5" w:rsidRDefault="00F630F5" w:rsidP="00A04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2190" w:type="dxa"/>
            <w:vAlign w:val="center"/>
          </w:tcPr>
          <w:p w14:paraId="5D7F9FA1" w14:textId="77777777" w:rsidR="00F630F5" w:rsidRDefault="00F630F5" w:rsidP="00A04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</w:tr>
      <w:tr w:rsidR="00F630F5" w14:paraId="4B491E37" w14:textId="77777777" w:rsidTr="00A045C3">
        <w:trPr>
          <w:trHeight w:val="680"/>
          <w:jc w:val="center"/>
        </w:trPr>
        <w:tc>
          <w:tcPr>
            <w:tcW w:w="846" w:type="dxa"/>
            <w:vAlign w:val="center"/>
          </w:tcPr>
          <w:p w14:paraId="36B6D723" w14:textId="77777777" w:rsidR="00F630F5" w:rsidRDefault="00F630F5" w:rsidP="00A04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  <w:vAlign w:val="center"/>
          </w:tcPr>
          <w:p w14:paraId="1F6830DC" w14:textId="77777777" w:rsidR="00F630F5" w:rsidRPr="00CF1448" w:rsidRDefault="00E63744" w:rsidP="00A045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448">
              <w:rPr>
                <w:rFonts w:ascii="Times New Roman" w:hAnsi="Times New Roman" w:cs="Times New Roman"/>
                <w:b/>
                <w:sz w:val="24"/>
                <w:szCs w:val="24"/>
              </w:rPr>
              <w:t>Kiosk multimedialny wraz z montażem</w:t>
            </w:r>
          </w:p>
        </w:tc>
        <w:tc>
          <w:tcPr>
            <w:tcW w:w="1275" w:type="dxa"/>
            <w:vAlign w:val="center"/>
          </w:tcPr>
          <w:p w14:paraId="7B2724E9" w14:textId="77777777" w:rsidR="00F630F5" w:rsidRPr="001435E9" w:rsidRDefault="00E63744" w:rsidP="00A04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szt.</w:t>
            </w:r>
          </w:p>
        </w:tc>
        <w:tc>
          <w:tcPr>
            <w:tcW w:w="2190" w:type="dxa"/>
          </w:tcPr>
          <w:p w14:paraId="27BFF94E" w14:textId="77777777" w:rsidR="00F630F5" w:rsidRDefault="00F630F5" w:rsidP="00A04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14:paraId="0ACBE627" w14:textId="77777777" w:rsidR="00F630F5" w:rsidRDefault="00F630F5" w:rsidP="00A04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0F5" w14:paraId="13C6F2EB" w14:textId="77777777" w:rsidTr="00A045C3">
        <w:trPr>
          <w:trHeight w:val="680"/>
          <w:jc w:val="center"/>
        </w:trPr>
        <w:tc>
          <w:tcPr>
            <w:tcW w:w="6862" w:type="dxa"/>
            <w:gridSpan w:val="4"/>
            <w:vAlign w:val="center"/>
          </w:tcPr>
          <w:p w14:paraId="4F18F8B9" w14:textId="77777777" w:rsidR="00F630F5" w:rsidRDefault="00F630F5" w:rsidP="00A045C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RAZEM:</w:t>
            </w:r>
          </w:p>
          <w:p w14:paraId="0C0ABBC2" w14:textId="77777777" w:rsidR="00F630F5" w:rsidRPr="002149BF" w:rsidRDefault="00F630F5" w:rsidP="00A045C3">
            <w:pPr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149B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cena brutto oferty </w:t>
            </w:r>
          </w:p>
        </w:tc>
        <w:tc>
          <w:tcPr>
            <w:tcW w:w="2190" w:type="dxa"/>
            <w:vAlign w:val="center"/>
          </w:tcPr>
          <w:p w14:paraId="12D1C032" w14:textId="77777777" w:rsidR="00F630F5" w:rsidRDefault="00F630F5" w:rsidP="00A04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261D00D" w14:textId="77777777" w:rsidR="00F630F5" w:rsidRDefault="00F630F5" w:rsidP="00DC164E">
      <w:pPr>
        <w:pStyle w:val="Akapitzlist"/>
        <w:numPr>
          <w:ilvl w:val="0"/>
          <w:numId w:val="49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2149BF">
        <w:rPr>
          <w:rFonts w:ascii="Times New Roman" w:hAnsi="Times New Roman" w:cs="Times New Roman"/>
          <w:sz w:val="24"/>
          <w:szCs w:val="24"/>
        </w:rPr>
        <w:t xml:space="preserve">Oświadczamy, że </w:t>
      </w:r>
      <w:r>
        <w:rPr>
          <w:rFonts w:ascii="Times New Roman" w:hAnsi="Times New Roman" w:cs="Times New Roman"/>
          <w:sz w:val="24"/>
          <w:szCs w:val="24"/>
        </w:rPr>
        <w:t xml:space="preserve">termin realizacji zamówienia </w:t>
      </w:r>
      <w:r w:rsidRPr="002149BF">
        <w:rPr>
          <w:rFonts w:ascii="Times New Roman" w:hAnsi="Times New Roman" w:cs="Times New Roman"/>
          <w:sz w:val="24"/>
          <w:szCs w:val="24"/>
        </w:rPr>
        <w:t>na oferowane wyroby medyczne wynosi………………………………....</w:t>
      </w:r>
      <w:r>
        <w:rPr>
          <w:rFonts w:ascii="Times New Roman" w:hAnsi="Times New Roman" w:cs="Times New Roman"/>
          <w:sz w:val="24"/>
          <w:szCs w:val="24"/>
        </w:rPr>
        <w:t xml:space="preserve"> dni</w:t>
      </w:r>
      <w:r w:rsidRPr="002149BF">
        <w:rPr>
          <w:rFonts w:ascii="Times New Roman" w:hAnsi="Times New Roman" w:cs="Times New Roman"/>
          <w:sz w:val="24"/>
          <w:szCs w:val="24"/>
        </w:rPr>
        <w:t>*</w:t>
      </w:r>
    </w:p>
    <w:p w14:paraId="0D7762C9" w14:textId="77777777" w:rsidR="00F630F5" w:rsidRPr="00BA40F5" w:rsidRDefault="00F630F5" w:rsidP="00F630F5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  <w:r w:rsidRPr="00BA40F5">
        <w:rPr>
          <w:rFonts w:ascii="Times New Roman" w:hAnsi="Times New Roman" w:cs="Times New Roman"/>
          <w:sz w:val="20"/>
          <w:szCs w:val="20"/>
        </w:rPr>
        <w:t xml:space="preserve">*oferowany termin realizacji zamówienia maksymalnie może wynosić </w:t>
      </w:r>
      <w:r w:rsidR="00E63744" w:rsidRPr="00CF1448">
        <w:rPr>
          <w:rFonts w:ascii="Times New Roman" w:hAnsi="Times New Roman" w:cs="Times New Roman"/>
          <w:b/>
          <w:sz w:val="20"/>
          <w:szCs w:val="20"/>
        </w:rPr>
        <w:t>6</w:t>
      </w:r>
      <w:r w:rsidRPr="00CF1448">
        <w:rPr>
          <w:rFonts w:ascii="Times New Roman" w:hAnsi="Times New Roman" w:cs="Times New Roman"/>
          <w:b/>
          <w:sz w:val="20"/>
          <w:szCs w:val="20"/>
        </w:rPr>
        <w:t>0 dni</w:t>
      </w:r>
      <w:r w:rsidRPr="00BA40F5">
        <w:rPr>
          <w:rFonts w:ascii="Times New Roman" w:hAnsi="Times New Roman" w:cs="Times New Roman"/>
          <w:sz w:val="20"/>
          <w:szCs w:val="20"/>
        </w:rPr>
        <w:t xml:space="preserve"> kalendarzowych. </w:t>
      </w:r>
      <w:r w:rsidRPr="00BA40F5">
        <w:rPr>
          <w:rFonts w:ascii="Times New Roman" w:hAnsi="Times New Roman" w:cs="Times New Roman"/>
          <w:sz w:val="20"/>
          <w:szCs w:val="20"/>
        </w:rPr>
        <w:br/>
        <w:t xml:space="preserve">W przypadku, gdy Wykonawca nie uzupełni ww. pkt 1 Zamawiający uzna, że oferowany termin realizacji zamówienia odpowiada maksymalnemu przewidzianemu przez Zamawiającego terminowi realizacji zamówienia. Maksymalną liczbę punktów uzyska Wykonawca, który zaproponuje najkrótszy termin realizacji zamówienia. </w:t>
      </w:r>
    </w:p>
    <w:p w14:paraId="38156740" w14:textId="77777777" w:rsidR="00F630F5" w:rsidRPr="00CF1448" w:rsidRDefault="00F630F5" w:rsidP="0034078E">
      <w:pPr>
        <w:pStyle w:val="Akapitzlist"/>
        <w:numPr>
          <w:ilvl w:val="0"/>
          <w:numId w:val="4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1448">
        <w:rPr>
          <w:rFonts w:ascii="Times New Roman" w:hAnsi="Times New Roman" w:cs="Times New Roman"/>
          <w:sz w:val="24"/>
          <w:szCs w:val="24"/>
        </w:rPr>
        <w:t xml:space="preserve">Oświadczamy, że na dostarczone wyroby medyczne udzielamy </w:t>
      </w:r>
      <w:r w:rsidRPr="00CF1448">
        <w:rPr>
          <w:rFonts w:ascii="Times New Roman" w:hAnsi="Times New Roman" w:cs="Times New Roman"/>
          <w:b/>
          <w:sz w:val="24"/>
          <w:szCs w:val="24"/>
        </w:rPr>
        <w:t>12 miesięcy gwarancji</w:t>
      </w:r>
      <w:r w:rsidRPr="00CF1448">
        <w:rPr>
          <w:rFonts w:ascii="Times New Roman" w:hAnsi="Times New Roman" w:cs="Times New Roman"/>
          <w:sz w:val="24"/>
          <w:szCs w:val="24"/>
        </w:rPr>
        <w:t xml:space="preserve"> z zastrzeżeniem, że </w:t>
      </w:r>
      <w:r w:rsidRPr="00CF1448">
        <w:rPr>
          <w:rFonts w:ascii="Times New Roman" w:eastAsia="Calibri" w:hAnsi="Times New Roman" w:cs="Times New Roman"/>
          <w:sz w:val="24"/>
          <w:szCs w:val="24"/>
        </w:rPr>
        <w:t xml:space="preserve">w przypadku gdy gwarancja producenta przewiduje dłuższy okres </w:t>
      </w:r>
      <w:r w:rsidRPr="00CF1448">
        <w:rPr>
          <w:rFonts w:ascii="Times New Roman" w:eastAsia="Calibri" w:hAnsi="Times New Roman" w:cs="Times New Roman"/>
          <w:sz w:val="24"/>
          <w:szCs w:val="24"/>
        </w:rPr>
        <w:lastRenderedPageBreak/>
        <w:t>udzielenia gwarancji, udzielamy gwarancji na wyroby medyczne zgodnie z gwarancją producenta.</w:t>
      </w:r>
    </w:p>
    <w:p w14:paraId="2826DEDD" w14:textId="77777777" w:rsidR="00F630F5" w:rsidRPr="002149BF" w:rsidRDefault="00F630F5" w:rsidP="0034078E">
      <w:pPr>
        <w:pStyle w:val="Akapitzlist"/>
        <w:numPr>
          <w:ilvl w:val="0"/>
          <w:numId w:val="4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49BF">
        <w:rPr>
          <w:rFonts w:ascii="Times New Roman" w:hAnsi="Times New Roman" w:cs="Times New Roman"/>
          <w:sz w:val="24"/>
          <w:szCs w:val="24"/>
        </w:rPr>
        <w:t>Oświadczamy, że zapoznaliśmy się z „SIWZ” i jej modyfikacjami i nie wnosimy do nich zastrzeżeń oraz zdobyliśmy konieczne informacje do przygotowania oferty.</w:t>
      </w:r>
    </w:p>
    <w:p w14:paraId="252AA3E4" w14:textId="77777777" w:rsidR="00F630F5" w:rsidRPr="002149BF" w:rsidRDefault="00F630F5" w:rsidP="0034078E">
      <w:pPr>
        <w:pStyle w:val="Akapitzlist"/>
        <w:numPr>
          <w:ilvl w:val="0"/>
          <w:numId w:val="4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49BF">
        <w:rPr>
          <w:rFonts w:ascii="Times New Roman" w:hAnsi="Times New Roman" w:cs="Times New Roman"/>
          <w:sz w:val="24"/>
          <w:szCs w:val="24"/>
        </w:rPr>
        <w:t>Oświadczamy, że zapoznaliśmy się z istotnymi postanowieniami umowy, które stanowią część SIWZ i zobowiązujemy się, w przypadku wyboru naszej oferty, do zawarcia umowy na warunkach określonych w ww. dokumencie, w miejscu i terminie wyznaczonym przez Zamawiającego.</w:t>
      </w:r>
    </w:p>
    <w:p w14:paraId="6FDE17B3" w14:textId="77777777" w:rsidR="00F630F5" w:rsidRPr="002149BF" w:rsidRDefault="00F630F5" w:rsidP="0034078E">
      <w:pPr>
        <w:pStyle w:val="Akapitzlist"/>
        <w:numPr>
          <w:ilvl w:val="0"/>
          <w:numId w:val="4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49BF">
        <w:rPr>
          <w:rFonts w:ascii="Times New Roman" w:hAnsi="Times New Roman" w:cs="Times New Roman"/>
          <w:sz w:val="24"/>
          <w:szCs w:val="24"/>
        </w:rPr>
        <w:t xml:space="preserve">Oświadczamy, że oferowana cena jest ostateczna i nie ulegnie zmianie w okresie obowiązywania umowy. </w:t>
      </w:r>
    </w:p>
    <w:p w14:paraId="36401EDF" w14:textId="77777777" w:rsidR="00F630F5" w:rsidRPr="002149BF" w:rsidRDefault="00F630F5" w:rsidP="0034078E">
      <w:pPr>
        <w:pStyle w:val="Akapitzlist"/>
        <w:numPr>
          <w:ilvl w:val="0"/>
          <w:numId w:val="4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49BF">
        <w:rPr>
          <w:rFonts w:ascii="Times New Roman" w:hAnsi="Times New Roman" w:cs="Times New Roman"/>
          <w:sz w:val="24"/>
          <w:szCs w:val="24"/>
        </w:rPr>
        <w:t>Oświadczamy, że oferowana cena obejmuje wszystkie koszty niezbędne dla kompleksowego wykonania zamówienia i stanowi podstawę do rozliczenia się z Zamawiającym.</w:t>
      </w:r>
    </w:p>
    <w:p w14:paraId="54ED19C4" w14:textId="77777777" w:rsidR="00F630F5" w:rsidRPr="002149BF" w:rsidRDefault="00F630F5" w:rsidP="0034078E">
      <w:pPr>
        <w:pStyle w:val="Akapitzlist"/>
        <w:numPr>
          <w:ilvl w:val="0"/>
          <w:numId w:val="4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49BF">
        <w:rPr>
          <w:rFonts w:ascii="Times New Roman" w:hAnsi="Times New Roman" w:cs="Times New Roman"/>
          <w:sz w:val="24"/>
          <w:szCs w:val="24"/>
        </w:rPr>
        <w:t xml:space="preserve">Oświadczamy, że spełniamy wszystkie warunki postawione w SIWZ i jej modyfikacjach. </w:t>
      </w:r>
    </w:p>
    <w:p w14:paraId="27025C5B" w14:textId="77777777" w:rsidR="00F630F5" w:rsidRDefault="00F630F5" w:rsidP="0034078E">
      <w:pPr>
        <w:pStyle w:val="Akapitzlist"/>
        <w:numPr>
          <w:ilvl w:val="0"/>
          <w:numId w:val="4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49BF">
        <w:rPr>
          <w:rFonts w:ascii="Times New Roman" w:hAnsi="Times New Roman" w:cs="Times New Roman"/>
          <w:sz w:val="24"/>
          <w:szCs w:val="24"/>
        </w:rPr>
        <w:t>Oświadczamy, że uważamy się za związanych niniejszą ofertą przez okres 30 dni od upływu terminu składania ofert.</w:t>
      </w:r>
    </w:p>
    <w:p w14:paraId="209DD4F8" w14:textId="77777777" w:rsidR="00F630F5" w:rsidRDefault="00F630F5" w:rsidP="0034078E">
      <w:pPr>
        <w:pStyle w:val="Akapitzlist"/>
        <w:numPr>
          <w:ilvl w:val="0"/>
          <w:numId w:val="4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Załącznikami do niniejszej oferty są:</w:t>
      </w:r>
    </w:p>
    <w:p w14:paraId="61FFF3A0" w14:textId="77777777" w:rsidR="00F630F5" w:rsidRDefault="00F630F5" w:rsidP="0034078E">
      <w:pPr>
        <w:pStyle w:val="Akapitzlist"/>
        <w:numPr>
          <w:ilvl w:val="0"/>
          <w:numId w:val="5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……………………………………………………………………………….......</w:t>
      </w:r>
    </w:p>
    <w:p w14:paraId="3332308B" w14:textId="77777777" w:rsidR="00F630F5" w:rsidRDefault="00F630F5" w:rsidP="0034078E">
      <w:pPr>
        <w:pStyle w:val="Akapitzlist"/>
        <w:numPr>
          <w:ilvl w:val="0"/>
          <w:numId w:val="5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…………………………………………………………………………………...</w:t>
      </w:r>
    </w:p>
    <w:p w14:paraId="277D2229" w14:textId="77777777" w:rsidR="00F630F5" w:rsidRDefault="00F630F5" w:rsidP="0034078E">
      <w:pPr>
        <w:pStyle w:val="Akapitzlist"/>
        <w:numPr>
          <w:ilvl w:val="0"/>
          <w:numId w:val="5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…………………………………………………………………………………...</w:t>
      </w:r>
    </w:p>
    <w:p w14:paraId="06943452" w14:textId="77777777" w:rsidR="00F630F5" w:rsidRDefault="00F630F5" w:rsidP="0034078E">
      <w:pPr>
        <w:pStyle w:val="Akapitzlist"/>
        <w:numPr>
          <w:ilvl w:val="0"/>
          <w:numId w:val="5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…………………………………………………………………………………...</w:t>
      </w:r>
    </w:p>
    <w:p w14:paraId="7EA7F4D1" w14:textId="77777777" w:rsidR="00F630F5" w:rsidRDefault="00F630F5" w:rsidP="0034078E">
      <w:pPr>
        <w:pStyle w:val="Akapitzlist"/>
        <w:numPr>
          <w:ilvl w:val="0"/>
          <w:numId w:val="5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…………………………………………………………………………………...</w:t>
      </w:r>
    </w:p>
    <w:p w14:paraId="0C67FDA0" w14:textId="77777777" w:rsidR="00F630F5" w:rsidRDefault="00F630F5" w:rsidP="00F630F5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</w:p>
    <w:p w14:paraId="0C7994CE" w14:textId="77777777" w:rsidR="00F630F5" w:rsidRPr="00BA40F5" w:rsidRDefault="00F630F5" w:rsidP="00F630F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F4E66B9" w14:textId="77777777" w:rsidR="00F630F5" w:rsidRDefault="00F630F5" w:rsidP="00F630F5">
      <w:pPr>
        <w:pStyle w:val="Akapitzlist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6DC79069" w14:textId="77777777" w:rsidR="00F630F5" w:rsidRDefault="00F630F5" w:rsidP="00F630F5">
      <w:pPr>
        <w:pStyle w:val="Akapitzlist"/>
        <w:ind w:left="5103"/>
        <w:jc w:val="both"/>
        <w:rPr>
          <w:rFonts w:ascii="Times New Roman" w:hAnsi="Times New Roman" w:cs="Times New Roman"/>
          <w:sz w:val="16"/>
          <w:szCs w:val="16"/>
        </w:rPr>
      </w:pPr>
      <w:r w:rsidRPr="00BD6687">
        <w:rPr>
          <w:rFonts w:ascii="Times New Roman" w:hAnsi="Times New Roman" w:cs="Times New Roman"/>
          <w:sz w:val="16"/>
          <w:szCs w:val="16"/>
        </w:rPr>
        <w:t xml:space="preserve">Podpis osoby uprawnionej do składania oświadczeń woli </w:t>
      </w:r>
    </w:p>
    <w:p w14:paraId="1BFBF7BE" w14:textId="77777777" w:rsidR="00F630F5" w:rsidRDefault="00F630F5" w:rsidP="00F630F5">
      <w:pPr>
        <w:pStyle w:val="Akapitzlist"/>
        <w:spacing w:after="0" w:line="276" w:lineRule="auto"/>
        <w:ind w:left="510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w imieniu Wykonawcy</w:t>
      </w:r>
    </w:p>
    <w:p w14:paraId="2C5C0792" w14:textId="77777777" w:rsidR="00F630F5" w:rsidRDefault="00F630F5" w:rsidP="00F630F5">
      <w:pPr>
        <w:jc w:val="center"/>
      </w:pPr>
    </w:p>
    <w:p w14:paraId="619B33D2" w14:textId="77777777" w:rsidR="00E63744" w:rsidRDefault="00E63744" w:rsidP="005F09FA">
      <w:pPr>
        <w:jc w:val="center"/>
        <w:sectPr w:rsidR="00E63744" w:rsidSect="00F630F5">
          <w:pgSz w:w="11906" w:h="16838"/>
          <w:pgMar w:top="1417" w:right="1417" w:bottom="1276" w:left="1417" w:header="708" w:footer="708" w:gutter="0"/>
          <w:cols w:space="708"/>
          <w:docGrid w:linePitch="360"/>
        </w:sectPr>
      </w:pPr>
    </w:p>
    <w:p w14:paraId="1A1FD995" w14:textId="77777777" w:rsidR="00E63744" w:rsidRDefault="00E63744" w:rsidP="00E63744">
      <w:pPr>
        <w:pStyle w:val="Akapitzlist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0336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Załącznik nr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F03364">
        <w:rPr>
          <w:rFonts w:ascii="Times New Roman" w:hAnsi="Times New Roman" w:cs="Times New Roman"/>
          <w:b/>
          <w:sz w:val="24"/>
          <w:szCs w:val="24"/>
        </w:rPr>
        <w:t>a do SIWZ</w:t>
      </w:r>
    </w:p>
    <w:p w14:paraId="52EAD7E2" w14:textId="77777777" w:rsidR="00E63744" w:rsidRPr="003A43EB" w:rsidRDefault="00E63744" w:rsidP="00E63744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1668E021" w14:textId="77777777" w:rsidR="00E63744" w:rsidRPr="003A43EB" w:rsidRDefault="00E63744" w:rsidP="00E63744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43EB">
        <w:rPr>
          <w:rFonts w:ascii="Times New Roman" w:hAnsi="Times New Roman" w:cs="Times New Roman"/>
          <w:b/>
          <w:sz w:val="24"/>
          <w:szCs w:val="24"/>
        </w:rPr>
        <w:t xml:space="preserve">FORMULARZ TECHNICZNY OFEROWANYCH WYROBÓW </w:t>
      </w:r>
    </w:p>
    <w:p w14:paraId="3915E5DB" w14:textId="7ACBBB72" w:rsidR="00E63744" w:rsidRDefault="00E63744" w:rsidP="003F3486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43EB">
        <w:rPr>
          <w:rFonts w:ascii="Times New Roman" w:hAnsi="Times New Roman" w:cs="Times New Roman"/>
          <w:b/>
          <w:sz w:val="24"/>
          <w:szCs w:val="24"/>
        </w:rPr>
        <w:t xml:space="preserve">DO ZADANIA CZĘŚCIOWEGO NR </w:t>
      </w:r>
      <w:r w:rsidR="00D0731D">
        <w:rPr>
          <w:rFonts w:ascii="Times New Roman" w:hAnsi="Times New Roman" w:cs="Times New Roman"/>
          <w:b/>
          <w:sz w:val="24"/>
          <w:szCs w:val="24"/>
        </w:rPr>
        <w:t>3</w:t>
      </w:r>
    </w:p>
    <w:p w14:paraId="181FC5FF" w14:textId="77777777" w:rsidR="00E63744" w:rsidRPr="003A43EB" w:rsidRDefault="00E63744" w:rsidP="00E63744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A43EB">
        <w:rPr>
          <w:rFonts w:ascii="Times New Roman" w:hAnsi="Times New Roman" w:cs="Times New Roman"/>
          <w:sz w:val="24"/>
          <w:szCs w:val="24"/>
        </w:rPr>
        <w:t xml:space="preserve">UWAGA!!! </w:t>
      </w:r>
    </w:p>
    <w:p w14:paraId="15FB8D66" w14:textId="77777777" w:rsidR="00E63744" w:rsidRPr="003A43EB" w:rsidRDefault="00E63744" w:rsidP="00E63744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A43EB">
        <w:rPr>
          <w:rFonts w:ascii="Times New Roman" w:hAnsi="Times New Roman" w:cs="Times New Roman"/>
          <w:sz w:val="24"/>
          <w:szCs w:val="24"/>
        </w:rPr>
        <w:t xml:space="preserve">W formularzu technicznym w kolumnie „oferowane </w:t>
      </w:r>
      <w:r>
        <w:rPr>
          <w:rFonts w:ascii="Times New Roman" w:hAnsi="Times New Roman" w:cs="Times New Roman"/>
          <w:sz w:val="24"/>
          <w:szCs w:val="24"/>
        </w:rPr>
        <w:t>urządzenie</w:t>
      </w:r>
      <w:r w:rsidRPr="003A43EB">
        <w:rPr>
          <w:rFonts w:ascii="Times New Roman" w:hAnsi="Times New Roman" w:cs="Times New Roman"/>
          <w:sz w:val="24"/>
          <w:szCs w:val="24"/>
        </w:rPr>
        <w:t xml:space="preserve">” należy wypełnić każdy wiersz tabeli, wpisując dokładnie każdy parametr wymagany przez Zamawiającego. Wykonawca zobowiązany jest wpisać m.in. </w:t>
      </w:r>
      <w:r>
        <w:rPr>
          <w:rFonts w:ascii="Times New Roman" w:hAnsi="Times New Roman" w:cs="Times New Roman"/>
          <w:sz w:val="24"/>
          <w:szCs w:val="24"/>
        </w:rPr>
        <w:t xml:space="preserve">nazwę producenta, nazwę urządzenia i symbol produktu </w:t>
      </w:r>
      <w:r w:rsidRPr="003A43EB">
        <w:rPr>
          <w:rFonts w:ascii="Times New Roman" w:hAnsi="Times New Roman" w:cs="Times New Roman"/>
          <w:sz w:val="24"/>
          <w:szCs w:val="24"/>
        </w:rPr>
        <w:t xml:space="preserve">oraz </w:t>
      </w:r>
      <w:r>
        <w:rPr>
          <w:rFonts w:ascii="Times New Roman" w:hAnsi="Times New Roman" w:cs="Times New Roman"/>
          <w:sz w:val="24"/>
          <w:szCs w:val="24"/>
        </w:rPr>
        <w:t>wymagane parametry oferowanych urządzeń</w:t>
      </w:r>
      <w:r w:rsidRPr="003A43EB">
        <w:rPr>
          <w:rFonts w:ascii="Times New Roman" w:hAnsi="Times New Roman" w:cs="Times New Roman"/>
          <w:sz w:val="24"/>
          <w:szCs w:val="24"/>
        </w:rPr>
        <w:t xml:space="preserve"> poprzez wpisanie  słów: „Tak”/„Spełnia” lub podanie parametrów technicznych oferowanego wyrobu.</w:t>
      </w:r>
    </w:p>
    <w:p w14:paraId="6E6C39A6" w14:textId="77777777" w:rsidR="00E63744" w:rsidRDefault="00E63744" w:rsidP="00E63744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A43EB">
        <w:rPr>
          <w:rFonts w:ascii="Times New Roman" w:hAnsi="Times New Roman" w:cs="Times New Roman"/>
          <w:sz w:val="24"/>
          <w:szCs w:val="24"/>
        </w:rPr>
        <w:t>Oferty, które nie będą spełniały niniejszego wymagania zostaną ODRZUCONE na podstawie art. 89 ust 1 pkt 2 ustawy Pzp.</w:t>
      </w:r>
    </w:p>
    <w:p w14:paraId="48EC8CF7" w14:textId="77777777" w:rsidR="00E63744" w:rsidRDefault="00E63744" w:rsidP="00E63744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pPr w:leftFromText="141" w:rightFromText="141" w:vertAnchor="text" w:tblpXSpec="center" w:tblpY="1"/>
        <w:tblOverlap w:val="never"/>
        <w:tblW w:w="14459" w:type="dxa"/>
        <w:jc w:val="center"/>
        <w:tblLook w:val="04A0" w:firstRow="1" w:lastRow="0" w:firstColumn="1" w:lastColumn="0" w:noHBand="0" w:noVBand="1"/>
      </w:tblPr>
      <w:tblGrid>
        <w:gridCol w:w="571"/>
        <w:gridCol w:w="2363"/>
        <w:gridCol w:w="1027"/>
        <w:gridCol w:w="5769"/>
        <w:gridCol w:w="1598"/>
        <w:gridCol w:w="1580"/>
        <w:gridCol w:w="1551"/>
      </w:tblGrid>
      <w:tr w:rsidR="00E63744" w14:paraId="4219F33D" w14:textId="77777777" w:rsidTr="00A045C3">
        <w:trPr>
          <w:trHeight w:val="274"/>
          <w:jc w:val="center"/>
        </w:trPr>
        <w:tc>
          <w:tcPr>
            <w:tcW w:w="572" w:type="dxa"/>
            <w:vMerge w:val="restart"/>
            <w:vAlign w:val="center"/>
          </w:tcPr>
          <w:p w14:paraId="35E8BCB8" w14:textId="77777777" w:rsidR="00E63744" w:rsidRPr="003A43EB" w:rsidRDefault="00E63744" w:rsidP="00A045C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3EB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083" w:type="dxa"/>
            <w:vMerge w:val="restart"/>
            <w:vAlign w:val="center"/>
          </w:tcPr>
          <w:p w14:paraId="3C9CA248" w14:textId="77777777" w:rsidR="00E63744" w:rsidRPr="003A43EB" w:rsidRDefault="00E63744" w:rsidP="00A045C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3EB">
              <w:rPr>
                <w:rFonts w:ascii="Times New Roman" w:hAnsi="Times New Roman" w:cs="Times New Roman"/>
                <w:b/>
                <w:sz w:val="24"/>
                <w:szCs w:val="24"/>
              </w:rPr>
              <w:t>Nazwa produktu</w:t>
            </w:r>
          </w:p>
        </w:tc>
        <w:tc>
          <w:tcPr>
            <w:tcW w:w="1060" w:type="dxa"/>
            <w:vMerge w:val="restart"/>
            <w:vAlign w:val="center"/>
          </w:tcPr>
          <w:p w14:paraId="600A69EA" w14:textId="77777777" w:rsidR="00E63744" w:rsidRPr="003A43EB" w:rsidRDefault="00E63744" w:rsidP="00A045C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Ilość</w:t>
            </w:r>
          </w:p>
        </w:tc>
        <w:tc>
          <w:tcPr>
            <w:tcW w:w="5920" w:type="dxa"/>
            <w:vMerge w:val="restart"/>
            <w:vAlign w:val="center"/>
          </w:tcPr>
          <w:p w14:paraId="0A8E13F9" w14:textId="77777777" w:rsidR="00E63744" w:rsidRPr="003A43EB" w:rsidRDefault="00E63744" w:rsidP="00A045C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3EB">
              <w:rPr>
                <w:rFonts w:ascii="Times New Roman" w:hAnsi="Times New Roman" w:cs="Times New Roman"/>
                <w:b/>
                <w:sz w:val="24"/>
                <w:szCs w:val="24"/>
              </w:rPr>
              <w:t>Opis produktu (minimalne wymagania konieczne)</w:t>
            </w:r>
          </w:p>
        </w:tc>
        <w:tc>
          <w:tcPr>
            <w:tcW w:w="4824" w:type="dxa"/>
            <w:gridSpan w:val="3"/>
            <w:vAlign w:val="center"/>
          </w:tcPr>
          <w:p w14:paraId="07A0E265" w14:textId="77777777" w:rsidR="00E63744" w:rsidRPr="003A43EB" w:rsidRDefault="00E63744" w:rsidP="00A045C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OFEROWANE URZĄDZENIA</w:t>
            </w:r>
          </w:p>
        </w:tc>
      </w:tr>
      <w:tr w:rsidR="00E63744" w14:paraId="7D115ABD" w14:textId="77777777" w:rsidTr="00A045C3">
        <w:trPr>
          <w:jc w:val="center"/>
        </w:trPr>
        <w:tc>
          <w:tcPr>
            <w:tcW w:w="572" w:type="dxa"/>
            <w:vMerge/>
            <w:vAlign w:val="center"/>
          </w:tcPr>
          <w:p w14:paraId="78954DFD" w14:textId="77777777" w:rsidR="00E63744" w:rsidRPr="003A43EB" w:rsidRDefault="00E63744" w:rsidP="00A045C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3" w:type="dxa"/>
            <w:vMerge/>
            <w:vAlign w:val="center"/>
          </w:tcPr>
          <w:p w14:paraId="12DDD328" w14:textId="77777777" w:rsidR="00E63744" w:rsidRPr="003A43EB" w:rsidRDefault="00E63744" w:rsidP="00A045C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0" w:type="dxa"/>
            <w:vMerge/>
            <w:vAlign w:val="center"/>
          </w:tcPr>
          <w:p w14:paraId="62FA5CE7" w14:textId="77777777" w:rsidR="00E63744" w:rsidRPr="003A43EB" w:rsidRDefault="00E63744" w:rsidP="00A045C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0" w:type="dxa"/>
            <w:vMerge/>
            <w:vAlign w:val="center"/>
          </w:tcPr>
          <w:p w14:paraId="39CAECAD" w14:textId="77777777" w:rsidR="00E63744" w:rsidRPr="003A43EB" w:rsidRDefault="00E63744" w:rsidP="00A045C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14:paraId="38E66BC2" w14:textId="77777777" w:rsidR="00E63744" w:rsidRDefault="00E63744" w:rsidP="00A045C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Producent/</w:t>
            </w:r>
          </w:p>
          <w:p w14:paraId="7AC0D32E" w14:textId="77777777" w:rsidR="00E63744" w:rsidRPr="00D65CA6" w:rsidRDefault="00E63744" w:rsidP="00A045C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nazwa/</w:t>
            </w:r>
            <w:r w:rsidRPr="00D65C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symbol </w:t>
            </w:r>
          </w:p>
          <w:p w14:paraId="52728685" w14:textId="77777777" w:rsidR="00E63744" w:rsidRPr="00C61F99" w:rsidRDefault="00E63744" w:rsidP="00A045C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F99">
              <w:rPr>
                <w:rFonts w:ascii="Times New Roman" w:hAnsi="Times New Roman" w:cs="Times New Roman"/>
                <w:sz w:val="20"/>
                <w:szCs w:val="20"/>
              </w:rPr>
              <w:t>(karta katalogowa w załączeniu)</w:t>
            </w:r>
          </w:p>
        </w:tc>
        <w:tc>
          <w:tcPr>
            <w:tcW w:w="1610" w:type="dxa"/>
            <w:vAlign w:val="center"/>
          </w:tcPr>
          <w:p w14:paraId="0E9F6B12" w14:textId="77777777" w:rsidR="00E63744" w:rsidRDefault="00E63744" w:rsidP="00A045C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5CA6">
              <w:rPr>
                <w:rFonts w:ascii="Times New Roman" w:hAnsi="Times New Roman" w:cs="Times New Roman"/>
                <w:b/>
                <w:sz w:val="20"/>
                <w:szCs w:val="20"/>
              </w:rPr>
              <w:t>Parametry</w:t>
            </w:r>
          </w:p>
          <w:p w14:paraId="14DB4159" w14:textId="77777777" w:rsidR="00E63744" w:rsidRPr="00C61F99" w:rsidRDefault="00E63744" w:rsidP="00A045C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F99">
              <w:rPr>
                <w:rFonts w:ascii="Times New Roman" w:hAnsi="Times New Roman" w:cs="Times New Roman"/>
                <w:sz w:val="20"/>
                <w:szCs w:val="20"/>
              </w:rPr>
              <w:t xml:space="preserve">(należy wpisać TAK/Spełnia lub podać parametry techniczne  </w:t>
            </w:r>
          </w:p>
        </w:tc>
        <w:tc>
          <w:tcPr>
            <w:tcW w:w="1599" w:type="dxa"/>
            <w:vAlign w:val="center"/>
          </w:tcPr>
          <w:p w14:paraId="3A66A276" w14:textId="77777777" w:rsidR="00E63744" w:rsidRDefault="00E63744" w:rsidP="00A045C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Okres gwarancji</w:t>
            </w:r>
          </w:p>
          <w:p w14:paraId="0E736C60" w14:textId="77777777" w:rsidR="00E63744" w:rsidRPr="00C61F99" w:rsidRDefault="00E63744" w:rsidP="00A045C3">
            <w:pPr>
              <w:jc w:val="center"/>
              <w:rPr>
                <w:sz w:val="18"/>
                <w:szCs w:val="18"/>
              </w:rPr>
            </w:pPr>
            <w:r w:rsidRPr="00C61F99">
              <w:rPr>
                <w:rFonts w:ascii="Times New Roman" w:hAnsi="Times New Roman" w:cs="Times New Roman"/>
                <w:sz w:val="18"/>
                <w:szCs w:val="18"/>
              </w:rPr>
              <w:t>(należy wpisać w przypadku gdy gwarancja producenta udzielona jest na okres dłuższy niż 12 miesięcy)</w:t>
            </w:r>
          </w:p>
        </w:tc>
      </w:tr>
      <w:tr w:rsidR="00E63744" w14:paraId="2638651E" w14:textId="77777777" w:rsidTr="007E06CD">
        <w:trPr>
          <w:trHeight w:val="839"/>
          <w:jc w:val="center"/>
        </w:trPr>
        <w:tc>
          <w:tcPr>
            <w:tcW w:w="572" w:type="dxa"/>
            <w:vAlign w:val="center"/>
          </w:tcPr>
          <w:p w14:paraId="1DD309E3" w14:textId="77777777" w:rsidR="00E63744" w:rsidRPr="00D65CA6" w:rsidRDefault="00E63744" w:rsidP="00E63744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83" w:type="dxa"/>
            <w:vAlign w:val="center"/>
          </w:tcPr>
          <w:p w14:paraId="442EFB71" w14:textId="283AE395" w:rsidR="00E63744" w:rsidRPr="00CF1448" w:rsidRDefault="00DC164E" w:rsidP="00E63744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CF1448">
              <w:rPr>
                <w:rFonts w:ascii="Times New Roman" w:hAnsi="Times New Roman" w:cs="Times New Roman"/>
                <w:b/>
                <w:sz w:val="24"/>
                <w:szCs w:val="20"/>
              </w:rPr>
              <w:t>KIOSK MULTIMEDIALNY WRAZ Z MONTAŻEM</w:t>
            </w:r>
          </w:p>
        </w:tc>
        <w:tc>
          <w:tcPr>
            <w:tcW w:w="1060" w:type="dxa"/>
            <w:vAlign w:val="center"/>
          </w:tcPr>
          <w:p w14:paraId="5970FDCF" w14:textId="77777777" w:rsidR="00E63744" w:rsidRPr="00E63744" w:rsidRDefault="00E63744" w:rsidP="00E637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744">
              <w:rPr>
                <w:rFonts w:ascii="Times New Roman" w:hAnsi="Times New Roman" w:cs="Times New Roman"/>
                <w:b/>
                <w:sz w:val="24"/>
                <w:szCs w:val="24"/>
              </w:rPr>
              <w:t>1 szt.</w:t>
            </w:r>
          </w:p>
        </w:tc>
        <w:tc>
          <w:tcPr>
            <w:tcW w:w="5920" w:type="dxa"/>
          </w:tcPr>
          <w:p w14:paraId="5411286A" w14:textId="77777777" w:rsidR="007E06CD" w:rsidRPr="00641D61" w:rsidRDefault="007E06CD" w:rsidP="0034078E">
            <w:pPr>
              <w:pStyle w:val="Akapitzlist"/>
              <w:numPr>
                <w:ilvl w:val="0"/>
                <w:numId w:val="54"/>
              </w:numPr>
              <w:tabs>
                <w:tab w:val="left" w:pos="5990"/>
                <w:tab w:val="left" w:pos="6451"/>
              </w:tabs>
              <w:autoSpaceDE w:val="0"/>
              <w:autoSpaceDN w:val="0"/>
              <w:adjustRightInd w:val="0"/>
              <w:ind w:left="175" w:hanging="261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41D6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Parametry techniczne:</w:t>
            </w:r>
            <w:r w:rsidRPr="00641D6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ab/>
            </w:r>
          </w:p>
          <w:p w14:paraId="314848D8" w14:textId="77777777" w:rsidR="007E06CD" w:rsidRPr="00450AE4" w:rsidRDefault="007E06CD" w:rsidP="0034078E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adjustRightInd w:val="0"/>
              <w:ind w:left="317" w:hanging="26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0AE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Typ urządzenia: </w:t>
            </w:r>
            <w:r w:rsidRPr="00450A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kiosk multimedialny</w:t>
            </w:r>
            <w:r w:rsidRPr="00450AE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450A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 budowie jednolitej, monolitycznej lub modułowej;</w:t>
            </w:r>
          </w:p>
          <w:p w14:paraId="3D1F543F" w14:textId="77777777" w:rsidR="007E06CD" w:rsidRPr="00450AE4" w:rsidRDefault="007E06CD" w:rsidP="0034078E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adjustRightInd w:val="0"/>
              <w:ind w:left="317" w:hanging="26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0AE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materiał wykonania:</w:t>
            </w:r>
            <w:r w:rsidRPr="00450A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stal, aluminium, plexi (dozwolona jest również dowolna kombinacja wszystkich lub niektórych spośród wyżej wymienionych materiałów);</w:t>
            </w:r>
          </w:p>
          <w:p w14:paraId="75EFBD31" w14:textId="77777777" w:rsidR="007E06CD" w:rsidRPr="00450AE4" w:rsidRDefault="007E06CD" w:rsidP="0034078E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adjustRightInd w:val="0"/>
              <w:ind w:left="317" w:hanging="26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0AE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wysokość:</w:t>
            </w:r>
            <w:r w:rsidRPr="00450A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od 160 cm do 200 cm (+/- 5 cm);</w:t>
            </w:r>
          </w:p>
          <w:p w14:paraId="0939E582" w14:textId="77777777" w:rsidR="007E06CD" w:rsidRPr="00450AE4" w:rsidRDefault="007E06CD" w:rsidP="0034078E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adjustRightInd w:val="0"/>
              <w:ind w:left="317" w:hanging="261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50AE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grubość urządzenia( w obudowie): </w:t>
            </w:r>
            <w:r w:rsidRPr="00450AE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od 7 cm do 20 cm (+/- 2 cm);</w:t>
            </w:r>
          </w:p>
          <w:p w14:paraId="0D266480" w14:textId="77777777" w:rsidR="007E06CD" w:rsidRPr="00450AE4" w:rsidRDefault="007E06CD" w:rsidP="0034078E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adjustRightInd w:val="0"/>
              <w:ind w:left="317" w:hanging="26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0AE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szerokość: </w:t>
            </w:r>
            <w:r w:rsidRPr="00450A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od</w:t>
            </w:r>
            <w:r w:rsidRPr="00450AE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450A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 cm do 100 cm (+/- 10 cm);</w:t>
            </w:r>
          </w:p>
          <w:p w14:paraId="14EA45CA" w14:textId="77777777" w:rsidR="007E06CD" w:rsidRPr="00450AE4" w:rsidRDefault="007E06CD" w:rsidP="0034078E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adjustRightInd w:val="0"/>
              <w:ind w:left="317" w:hanging="26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0AE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wymiary podstawy:</w:t>
            </w:r>
            <w:r w:rsidRPr="00450A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od 50 cm do 100 cm (+/- 10 cm);</w:t>
            </w:r>
          </w:p>
          <w:p w14:paraId="7A840E33" w14:textId="77777777" w:rsidR="007E06CD" w:rsidRPr="00450AE4" w:rsidRDefault="007E06CD" w:rsidP="0034078E">
            <w:pPr>
              <w:pStyle w:val="Akapitzlist"/>
              <w:numPr>
                <w:ilvl w:val="0"/>
                <w:numId w:val="53"/>
              </w:numPr>
              <w:spacing w:after="200" w:line="276" w:lineRule="auto"/>
              <w:ind w:left="317" w:hanging="26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0AE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waga:</w:t>
            </w:r>
            <w:r w:rsidRPr="00450A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od 50 kg do 80 kg (+/- 5 kg).</w:t>
            </w:r>
          </w:p>
          <w:p w14:paraId="3721C718" w14:textId="77777777" w:rsidR="007E06CD" w:rsidRPr="00450AE4" w:rsidRDefault="007E06CD" w:rsidP="0034078E">
            <w:pPr>
              <w:pStyle w:val="Akapitzlist"/>
              <w:numPr>
                <w:ilvl w:val="0"/>
                <w:numId w:val="53"/>
              </w:numPr>
              <w:spacing w:after="200" w:line="276" w:lineRule="auto"/>
              <w:ind w:left="317" w:hanging="26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0AE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kolor:</w:t>
            </w:r>
            <w:r w:rsidRPr="00450A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biały</w:t>
            </w:r>
          </w:p>
          <w:p w14:paraId="25DFB445" w14:textId="77777777" w:rsidR="007E06CD" w:rsidRPr="00450AE4" w:rsidRDefault="007E06CD" w:rsidP="0034078E">
            <w:pPr>
              <w:pStyle w:val="Akapitzlist"/>
              <w:numPr>
                <w:ilvl w:val="0"/>
                <w:numId w:val="55"/>
              </w:numPr>
              <w:autoSpaceDE w:val="0"/>
              <w:autoSpaceDN w:val="0"/>
              <w:adjustRightInd w:val="0"/>
              <w:ind w:left="175" w:hanging="284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50AE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Minimalne wymagania co do jednostki centralnej:</w:t>
            </w:r>
          </w:p>
          <w:p w14:paraId="121378A9" w14:textId="77777777" w:rsidR="007E06CD" w:rsidRPr="00641D61" w:rsidRDefault="007E06CD" w:rsidP="0034078E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317" w:hanging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1D6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procesor:</w:t>
            </w:r>
            <w:r w:rsidRPr="00641D6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co najmniej dwurdzeniowy, o częstotliwości taktowania minimum 2.60 GHz, </w:t>
            </w:r>
          </w:p>
          <w:p w14:paraId="1008AAB6" w14:textId="77777777" w:rsidR="007E06CD" w:rsidRPr="00641D61" w:rsidRDefault="007E06CD" w:rsidP="0034078E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317" w:hanging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1D6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płyta:</w:t>
            </w:r>
            <w:r w:rsidRPr="00641D6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zintegrowana lub niezintegrowana,</w:t>
            </w:r>
          </w:p>
          <w:p w14:paraId="3789CE40" w14:textId="77777777" w:rsidR="007E06CD" w:rsidRPr="00641D61" w:rsidRDefault="007E06CD" w:rsidP="0034078E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317" w:hanging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1D6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pamięć:</w:t>
            </w:r>
            <w:r w:rsidRPr="00641D6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nie mniejsza niż 4GB RAM,</w:t>
            </w:r>
          </w:p>
          <w:p w14:paraId="3CBA47B0" w14:textId="77777777" w:rsidR="007E06CD" w:rsidRPr="00641D61" w:rsidRDefault="007E06CD" w:rsidP="0034078E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317" w:hanging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1D6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pojemność dysku:</w:t>
            </w:r>
            <w:r w:rsidRPr="00641D6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HDD SSD 120 GB,</w:t>
            </w:r>
          </w:p>
          <w:p w14:paraId="515D0DFE" w14:textId="77777777" w:rsidR="007E06CD" w:rsidRPr="00641D61" w:rsidRDefault="007E06CD" w:rsidP="0034078E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317" w:hanging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1D6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zasilacz:</w:t>
            </w:r>
            <w:r w:rsidRPr="00641D6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co najmniej 90W,</w:t>
            </w:r>
          </w:p>
          <w:p w14:paraId="79EEA80E" w14:textId="77777777" w:rsidR="007E06CD" w:rsidRPr="00641D61" w:rsidRDefault="007E06CD" w:rsidP="0034078E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317" w:hanging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1D6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głośniki:</w:t>
            </w:r>
            <w:r w:rsidRPr="00641D6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stereo, ze wzmacniaczem,</w:t>
            </w:r>
          </w:p>
          <w:p w14:paraId="53B218AC" w14:textId="77777777" w:rsidR="007E06CD" w:rsidRPr="00641D61" w:rsidRDefault="007E06CD" w:rsidP="0034078E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317" w:hanging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1D6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karta sieciowa</w:t>
            </w:r>
            <w:r w:rsidRPr="00641D6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 szybkość transmisji co najmniej10/100/1000 Mb/s,</w:t>
            </w:r>
          </w:p>
          <w:p w14:paraId="7269546D" w14:textId="77777777" w:rsidR="007E06CD" w:rsidRPr="00641D61" w:rsidRDefault="007E06CD" w:rsidP="0034078E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317" w:hanging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1D6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gniazda zewnętrzne:</w:t>
            </w:r>
            <w:r w:rsidRPr="00641D6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Ethernet oraz USB,</w:t>
            </w:r>
          </w:p>
          <w:p w14:paraId="4DD8C08C" w14:textId="77777777" w:rsidR="007E06CD" w:rsidRPr="00641D61" w:rsidRDefault="007E06CD" w:rsidP="0034078E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317" w:hanging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1D6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wyświetlanie:</w:t>
            </w:r>
            <w:r w:rsidRPr="00641D6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za pomocą monitora dotykowego lub monitora z nakładką dotykową w technologii Infrared z funkcją multitouch (dwa punkty dotyku),</w:t>
            </w:r>
          </w:p>
          <w:p w14:paraId="0F5FAAE1" w14:textId="77777777" w:rsidR="007E06CD" w:rsidRPr="00641D61" w:rsidRDefault="007E06CD" w:rsidP="0034078E">
            <w:pPr>
              <w:pStyle w:val="Akapitzlist"/>
              <w:numPr>
                <w:ilvl w:val="0"/>
                <w:numId w:val="45"/>
              </w:numPr>
              <w:ind w:left="317" w:hanging="284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1D6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monitor</w:t>
            </w:r>
            <w:r w:rsidRPr="00641D6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:</w:t>
            </w:r>
            <w:r w:rsidRPr="00641D6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co najmniej 32”,</w:t>
            </w:r>
          </w:p>
          <w:p w14:paraId="642B426B" w14:textId="77777777" w:rsidR="007E06CD" w:rsidRPr="00450AE4" w:rsidRDefault="007E06CD" w:rsidP="0034078E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317" w:hanging="284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450AE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interaktywny czujnik zbliżeniowy.</w:t>
            </w:r>
          </w:p>
          <w:p w14:paraId="6A9FE40D" w14:textId="77777777" w:rsidR="007E06CD" w:rsidRDefault="007E06CD" w:rsidP="0034078E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317" w:hanging="284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450AE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język wyświetlania zawartości: polski, angielski, rosyjski, arabski</w:t>
            </w:r>
          </w:p>
          <w:p w14:paraId="6886749B" w14:textId="77777777" w:rsidR="007E06CD" w:rsidRDefault="007E06CD" w:rsidP="007E06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93442DE" w14:textId="322F55F8" w:rsidR="007E06CD" w:rsidRPr="00450AE4" w:rsidRDefault="007E06CD" w:rsidP="0034078E">
            <w:pPr>
              <w:pStyle w:val="Akapitzlist"/>
              <w:numPr>
                <w:ilvl w:val="0"/>
                <w:numId w:val="57"/>
              </w:numPr>
              <w:tabs>
                <w:tab w:val="left" w:pos="5990"/>
                <w:tab w:val="left" w:pos="6451"/>
              </w:tabs>
              <w:autoSpaceDE w:val="0"/>
              <w:autoSpaceDN w:val="0"/>
              <w:adjustRightInd w:val="0"/>
              <w:ind w:left="283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50AE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Zamawiający dopuści urządzenie posiadające następujące akcesoria dodatkowe:</w:t>
            </w:r>
          </w:p>
          <w:p w14:paraId="34F5E8FC" w14:textId="77777777" w:rsidR="007E06CD" w:rsidRPr="00450AE4" w:rsidRDefault="007E06CD" w:rsidP="0034078E">
            <w:pPr>
              <w:pStyle w:val="Akapitzlist"/>
              <w:numPr>
                <w:ilvl w:val="0"/>
                <w:numId w:val="52"/>
              </w:numPr>
              <w:ind w:left="459"/>
              <w:rPr>
                <w:rFonts w:ascii="Times New Roman" w:hAnsi="Times New Roman" w:cs="Times New Roman"/>
                <w:sz w:val="20"/>
                <w:szCs w:val="20"/>
              </w:rPr>
            </w:pPr>
            <w:r w:rsidRPr="00450AE4">
              <w:rPr>
                <w:rFonts w:ascii="Times New Roman" w:hAnsi="Times New Roman" w:cs="Times New Roman"/>
                <w:sz w:val="20"/>
                <w:szCs w:val="20"/>
              </w:rPr>
              <w:t>kamera HD,</w:t>
            </w:r>
          </w:p>
          <w:p w14:paraId="58F7D713" w14:textId="77777777" w:rsidR="007E06CD" w:rsidRPr="00450AE4" w:rsidRDefault="007E06CD" w:rsidP="0034078E">
            <w:pPr>
              <w:pStyle w:val="Akapitzlist"/>
              <w:numPr>
                <w:ilvl w:val="0"/>
                <w:numId w:val="52"/>
              </w:numPr>
              <w:ind w:left="459"/>
              <w:rPr>
                <w:rFonts w:ascii="Times New Roman" w:hAnsi="Times New Roman" w:cs="Times New Roman"/>
                <w:sz w:val="20"/>
                <w:szCs w:val="20"/>
              </w:rPr>
            </w:pPr>
            <w:r w:rsidRPr="00450AE4">
              <w:rPr>
                <w:rFonts w:ascii="Times New Roman" w:hAnsi="Times New Roman" w:cs="Times New Roman"/>
                <w:sz w:val="20"/>
                <w:szCs w:val="20"/>
              </w:rPr>
              <w:t>czytnik kodów kreskowych,</w:t>
            </w:r>
          </w:p>
          <w:p w14:paraId="3702D157" w14:textId="77777777" w:rsidR="007E06CD" w:rsidRPr="00450AE4" w:rsidRDefault="007E06CD" w:rsidP="0034078E">
            <w:pPr>
              <w:pStyle w:val="Akapitzlist"/>
              <w:numPr>
                <w:ilvl w:val="0"/>
                <w:numId w:val="52"/>
              </w:numPr>
              <w:ind w:left="459"/>
              <w:rPr>
                <w:rFonts w:ascii="Times New Roman" w:hAnsi="Times New Roman" w:cs="Times New Roman"/>
                <w:sz w:val="20"/>
                <w:szCs w:val="20"/>
              </w:rPr>
            </w:pPr>
            <w:r w:rsidRPr="00450AE4">
              <w:rPr>
                <w:rFonts w:ascii="Times New Roman" w:hAnsi="Times New Roman" w:cs="Times New Roman"/>
                <w:sz w:val="20"/>
                <w:szCs w:val="20"/>
              </w:rPr>
              <w:t>czytnik kart chipowych,</w:t>
            </w:r>
          </w:p>
          <w:p w14:paraId="0225BD7E" w14:textId="77777777" w:rsidR="007E06CD" w:rsidRPr="00450AE4" w:rsidRDefault="007E06CD" w:rsidP="0034078E">
            <w:pPr>
              <w:pStyle w:val="Akapitzlist"/>
              <w:numPr>
                <w:ilvl w:val="0"/>
                <w:numId w:val="52"/>
              </w:numPr>
              <w:ind w:left="459"/>
              <w:rPr>
                <w:rFonts w:ascii="Times New Roman" w:hAnsi="Times New Roman" w:cs="Times New Roman"/>
                <w:sz w:val="20"/>
                <w:szCs w:val="20"/>
              </w:rPr>
            </w:pPr>
            <w:r w:rsidRPr="00450AE4">
              <w:rPr>
                <w:rFonts w:ascii="Times New Roman" w:hAnsi="Times New Roman" w:cs="Times New Roman"/>
                <w:sz w:val="20"/>
                <w:szCs w:val="20"/>
              </w:rPr>
              <w:t>czytnik kart magnetycznych,</w:t>
            </w:r>
          </w:p>
          <w:p w14:paraId="7CE337CD" w14:textId="77777777" w:rsidR="007E06CD" w:rsidRPr="00450AE4" w:rsidRDefault="007E06CD" w:rsidP="0034078E">
            <w:pPr>
              <w:pStyle w:val="Akapitzlist"/>
              <w:numPr>
                <w:ilvl w:val="0"/>
                <w:numId w:val="52"/>
              </w:numPr>
              <w:ind w:left="459"/>
              <w:rPr>
                <w:rFonts w:ascii="Times New Roman" w:hAnsi="Times New Roman" w:cs="Times New Roman"/>
                <w:sz w:val="20"/>
                <w:szCs w:val="20"/>
              </w:rPr>
            </w:pPr>
            <w:r w:rsidRPr="00450AE4">
              <w:rPr>
                <w:rFonts w:ascii="Times New Roman" w:hAnsi="Times New Roman" w:cs="Times New Roman"/>
                <w:sz w:val="20"/>
                <w:szCs w:val="20"/>
              </w:rPr>
              <w:t xml:space="preserve">drukarka termiczna, </w:t>
            </w:r>
          </w:p>
          <w:p w14:paraId="33E0BA0C" w14:textId="77777777" w:rsidR="007E06CD" w:rsidRPr="00450AE4" w:rsidRDefault="007E06CD" w:rsidP="0034078E">
            <w:pPr>
              <w:pStyle w:val="Akapitzlist"/>
              <w:numPr>
                <w:ilvl w:val="0"/>
                <w:numId w:val="52"/>
              </w:numPr>
              <w:ind w:left="459"/>
              <w:rPr>
                <w:rFonts w:ascii="Times New Roman" w:hAnsi="Times New Roman" w:cs="Times New Roman"/>
                <w:sz w:val="20"/>
                <w:szCs w:val="20"/>
              </w:rPr>
            </w:pPr>
            <w:r w:rsidRPr="00450AE4">
              <w:rPr>
                <w:rFonts w:ascii="Times New Roman" w:hAnsi="Times New Roman" w:cs="Times New Roman"/>
                <w:sz w:val="20"/>
                <w:szCs w:val="20"/>
              </w:rPr>
              <w:t>uchwyty na ulotki i prospekty.</w:t>
            </w:r>
          </w:p>
          <w:p w14:paraId="4F4E319B" w14:textId="77777777" w:rsidR="007E06CD" w:rsidRDefault="007E06CD" w:rsidP="007E06CD">
            <w:pPr>
              <w:ind w:left="99"/>
              <w:rPr>
                <w:rFonts w:ascii="Times New Roman" w:hAnsi="Times New Roman" w:cs="Times New Roman"/>
                <w:sz w:val="20"/>
                <w:szCs w:val="20"/>
              </w:rPr>
            </w:pPr>
            <w:r w:rsidRPr="00450AE4">
              <w:rPr>
                <w:rFonts w:ascii="Times New Roman" w:hAnsi="Times New Roman" w:cs="Times New Roman"/>
                <w:b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WAGA</w:t>
            </w:r>
            <w:r w:rsidRPr="00450AE4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450AE4">
              <w:rPr>
                <w:rFonts w:ascii="Times New Roman" w:hAnsi="Times New Roman" w:cs="Times New Roman"/>
                <w:sz w:val="20"/>
                <w:szCs w:val="20"/>
              </w:rPr>
              <w:t xml:space="preserve"> dostawa powyższych urządzeń nie należy do wymagań koniecznych stawianych wykonawcy.</w:t>
            </w:r>
          </w:p>
          <w:p w14:paraId="05D1D995" w14:textId="77777777" w:rsidR="007E06CD" w:rsidRPr="00450AE4" w:rsidRDefault="007E06CD" w:rsidP="007E06CD">
            <w:pPr>
              <w:ind w:left="99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94ED89" w14:textId="77777777" w:rsidR="007E06CD" w:rsidRPr="00450AE4" w:rsidRDefault="007E06CD" w:rsidP="0034078E">
            <w:pPr>
              <w:pStyle w:val="Akapitzlist"/>
              <w:numPr>
                <w:ilvl w:val="0"/>
                <w:numId w:val="58"/>
              </w:numPr>
              <w:tabs>
                <w:tab w:val="left" w:pos="5990"/>
                <w:tab w:val="left" w:pos="6451"/>
              </w:tabs>
              <w:autoSpaceDE w:val="0"/>
              <w:autoSpaceDN w:val="0"/>
              <w:adjustRightInd w:val="0"/>
              <w:ind w:left="283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50AE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MONTAŻ:</w:t>
            </w:r>
          </w:p>
          <w:p w14:paraId="51F7C2B4" w14:textId="77777777" w:rsidR="007E06CD" w:rsidRDefault="007E06CD" w:rsidP="0034078E">
            <w:pPr>
              <w:pStyle w:val="Akapitzlist"/>
              <w:numPr>
                <w:ilvl w:val="0"/>
                <w:numId w:val="56"/>
              </w:numPr>
              <w:spacing w:line="276" w:lineRule="auto"/>
              <w:ind w:left="141" w:hanging="14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50A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Wykonawca musi zapewnić montaż urządzeń w miejscu wskazanym przez zamawiającego (zgodnie z rysunkami – załącznik 1c), z wykorzystaniem kompletu niezbędnego okablowania i/lub </w:t>
            </w:r>
            <w:r w:rsidRPr="00450A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urządzeń bezprzewodowych wraz z dokonaniem niezbędnej konfiguracji,</w:t>
            </w:r>
          </w:p>
          <w:p w14:paraId="7CF15702" w14:textId="730C61E2" w:rsidR="00D0731D" w:rsidRPr="007E06CD" w:rsidRDefault="007E06CD" w:rsidP="0034078E">
            <w:pPr>
              <w:pStyle w:val="Akapitzlist"/>
              <w:numPr>
                <w:ilvl w:val="0"/>
                <w:numId w:val="56"/>
              </w:numPr>
              <w:spacing w:line="276" w:lineRule="auto"/>
              <w:ind w:left="141" w:hanging="14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06CD">
              <w:rPr>
                <w:rFonts w:ascii="Times New Roman" w:hAnsi="Times New Roman" w:cs="Times New Roman"/>
                <w:sz w:val="20"/>
                <w:szCs w:val="20"/>
              </w:rPr>
              <w:t xml:space="preserve">Wykonawca jest zobowiązany do zapewnienia oprogramowania, sprzętu dodatkowego oraz dokumentacji zgodnie z zapisami pkt </w:t>
            </w:r>
            <w:r w:rsidRPr="007E06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1) i 2) </w:t>
            </w:r>
            <w:r w:rsidRPr="007E06CD">
              <w:rPr>
                <w:rFonts w:ascii="Times New Roman" w:hAnsi="Times New Roman" w:cs="Times New Roman"/>
                <w:sz w:val="20"/>
                <w:szCs w:val="20"/>
              </w:rPr>
              <w:t>opisu produktu.</w:t>
            </w:r>
          </w:p>
        </w:tc>
        <w:tc>
          <w:tcPr>
            <w:tcW w:w="1615" w:type="dxa"/>
          </w:tcPr>
          <w:p w14:paraId="0E064372" w14:textId="77777777" w:rsidR="00E63744" w:rsidRDefault="00E63744" w:rsidP="00E6374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14:paraId="21561208" w14:textId="77777777" w:rsidR="00E63744" w:rsidRDefault="00E63744" w:rsidP="00E6374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14:paraId="7DFE776C" w14:textId="77777777" w:rsidR="00E63744" w:rsidRDefault="00E63744" w:rsidP="00E6374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C8C058A" w14:textId="77777777" w:rsidR="00E63744" w:rsidRDefault="00E63744" w:rsidP="007E06CD">
      <w:pPr>
        <w:pStyle w:val="Akapitzlist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02BD7094" w14:textId="77777777" w:rsidR="00E63744" w:rsidRDefault="00E63744" w:rsidP="00E63744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8949164" w14:textId="77777777" w:rsidR="00E63744" w:rsidRDefault="00E63744" w:rsidP="00E63744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69A88F1" w14:textId="77777777" w:rsidR="00E63744" w:rsidRDefault="00E63744" w:rsidP="00E63744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1844756" w14:textId="77777777" w:rsidR="00E63744" w:rsidRDefault="00E63744" w:rsidP="00E63744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……………………………., dnia ……………..                                                                                           ………………………………………………</w:t>
      </w:r>
    </w:p>
    <w:p w14:paraId="2AB19A84" w14:textId="77777777" w:rsidR="00E63744" w:rsidRDefault="00E63744" w:rsidP="00E63744">
      <w:pPr>
        <w:pStyle w:val="Akapitzlist"/>
        <w:ind w:left="0" w:firstLine="10065"/>
        <w:jc w:val="both"/>
        <w:rPr>
          <w:rFonts w:ascii="Times New Roman" w:hAnsi="Times New Roman" w:cs="Times New Roman"/>
          <w:sz w:val="18"/>
          <w:szCs w:val="18"/>
        </w:rPr>
      </w:pPr>
      <w:r w:rsidRPr="0022637B">
        <w:rPr>
          <w:rFonts w:ascii="Times New Roman" w:hAnsi="Times New Roman" w:cs="Times New Roman"/>
          <w:sz w:val="18"/>
          <w:szCs w:val="18"/>
        </w:rPr>
        <w:t>Podpis upełnomocnionego przedstawiciela Wykonawcy</w:t>
      </w:r>
    </w:p>
    <w:p w14:paraId="7A817F7C" w14:textId="77777777" w:rsidR="00F630F5" w:rsidRDefault="00F630F5" w:rsidP="005F09FA">
      <w:pPr>
        <w:jc w:val="center"/>
      </w:pPr>
    </w:p>
    <w:p w14:paraId="5504A777" w14:textId="77777777" w:rsidR="00D0731D" w:rsidRDefault="00D0731D" w:rsidP="005F09FA">
      <w:pPr>
        <w:jc w:val="center"/>
      </w:pPr>
    </w:p>
    <w:p w14:paraId="2E995DF8" w14:textId="77777777" w:rsidR="00D0731D" w:rsidRDefault="00D0731D" w:rsidP="00D0731D">
      <w:pPr>
        <w:sectPr w:rsidR="00D0731D" w:rsidSect="00E63744">
          <w:pgSz w:w="16838" w:h="11906" w:orient="landscape"/>
          <w:pgMar w:top="1417" w:right="1417" w:bottom="1417" w:left="1276" w:header="708" w:footer="708" w:gutter="0"/>
          <w:cols w:space="708"/>
          <w:docGrid w:linePitch="360"/>
        </w:sectPr>
      </w:pPr>
    </w:p>
    <w:p w14:paraId="4CB6AF7C" w14:textId="77777777" w:rsidR="00D0731D" w:rsidRPr="0091686A" w:rsidRDefault="00D0731D" w:rsidP="00D0731D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1686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Załącznik nr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91686A">
        <w:rPr>
          <w:rFonts w:ascii="Times New Roman" w:hAnsi="Times New Roman" w:cs="Times New Roman"/>
          <w:b/>
          <w:sz w:val="24"/>
          <w:szCs w:val="24"/>
        </w:rPr>
        <w:t xml:space="preserve"> do SIWZ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0"/>
      </w:tblGrid>
      <w:tr w:rsidR="00D0731D" w:rsidRPr="0091686A" w14:paraId="758C7C08" w14:textId="77777777" w:rsidTr="00A045C3">
        <w:trPr>
          <w:trHeight w:val="1620"/>
        </w:trPr>
        <w:tc>
          <w:tcPr>
            <w:tcW w:w="3780" w:type="dxa"/>
          </w:tcPr>
          <w:p w14:paraId="17771153" w14:textId="77777777" w:rsidR="00D0731D" w:rsidRPr="0091686A" w:rsidRDefault="00D0731D" w:rsidP="00A045C3">
            <w:pPr>
              <w:tabs>
                <w:tab w:val="left" w:pos="993"/>
              </w:tabs>
              <w:spacing w:before="60" w:after="120"/>
              <w:ind w:left="567" w:hanging="283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DE0587F" w14:textId="77777777" w:rsidR="00D0731D" w:rsidRPr="0091686A" w:rsidRDefault="00D0731D" w:rsidP="00A045C3">
            <w:pPr>
              <w:tabs>
                <w:tab w:val="left" w:pos="993"/>
              </w:tabs>
              <w:spacing w:before="60" w:after="120"/>
              <w:ind w:left="567" w:hanging="283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2AFD495" w14:textId="77777777" w:rsidR="00D0731D" w:rsidRPr="0091686A" w:rsidRDefault="00D0731D" w:rsidP="00A045C3">
            <w:pPr>
              <w:tabs>
                <w:tab w:val="left" w:pos="993"/>
              </w:tabs>
              <w:spacing w:before="60" w:after="120"/>
              <w:ind w:left="567" w:hanging="283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E7B26CE" w14:textId="77777777" w:rsidR="00D0731D" w:rsidRPr="0091686A" w:rsidRDefault="00D0731D" w:rsidP="00A045C3">
            <w:pPr>
              <w:tabs>
                <w:tab w:val="left" w:pos="993"/>
              </w:tabs>
              <w:spacing w:before="60" w:after="120"/>
              <w:ind w:left="567" w:hanging="283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686A">
              <w:rPr>
                <w:rFonts w:ascii="Times New Roman" w:hAnsi="Times New Roman" w:cs="Times New Roman"/>
                <w:bCs/>
                <w:sz w:val="24"/>
                <w:szCs w:val="24"/>
              </w:rPr>
              <w:t>(pieczęć wykonawcy)</w:t>
            </w:r>
          </w:p>
        </w:tc>
      </w:tr>
    </w:tbl>
    <w:p w14:paraId="297F3EE3" w14:textId="77777777" w:rsidR="00D0731D" w:rsidRPr="0091686A" w:rsidRDefault="00D0731D" w:rsidP="00D0731D">
      <w:pPr>
        <w:tabs>
          <w:tab w:val="left" w:pos="708"/>
          <w:tab w:val="center" w:pos="4536"/>
          <w:tab w:val="right" w:pos="907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9C473C" w14:textId="77777777" w:rsidR="00D0731D" w:rsidRPr="0091686A" w:rsidRDefault="00D0731D" w:rsidP="00D0731D">
      <w:pPr>
        <w:tabs>
          <w:tab w:val="left" w:pos="708"/>
          <w:tab w:val="center" w:pos="4536"/>
          <w:tab w:val="right" w:pos="9072"/>
        </w:tabs>
        <w:rPr>
          <w:rFonts w:ascii="Times New Roman" w:hAnsi="Times New Roman" w:cs="Times New Roman"/>
          <w:b/>
          <w:sz w:val="24"/>
          <w:szCs w:val="24"/>
        </w:rPr>
      </w:pPr>
    </w:p>
    <w:p w14:paraId="33658830" w14:textId="77777777" w:rsidR="00D0731D" w:rsidRPr="0091686A" w:rsidRDefault="00D0731D" w:rsidP="00D0731D">
      <w:pPr>
        <w:tabs>
          <w:tab w:val="left" w:pos="708"/>
          <w:tab w:val="center" w:pos="4536"/>
          <w:tab w:val="right" w:pos="907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686A">
        <w:rPr>
          <w:rFonts w:ascii="Times New Roman" w:hAnsi="Times New Roman" w:cs="Times New Roman"/>
          <w:b/>
          <w:sz w:val="24"/>
          <w:szCs w:val="24"/>
        </w:rPr>
        <w:t>O Ś W I A D C Z E N I E</w:t>
      </w:r>
    </w:p>
    <w:p w14:paraId="5926668A" w14:textId="77777777" w:rsidR="00D0731D" w:rsidRPr="00D0731D" w:rsidRDefault="00D0731D" w:rsidP="00D0731D">
      <w:pPr>
        <w:tabs>
          <w:tab w:val="left" w:pos="708"/>
          <w:tab w:val="center" w:pos="4536"/>
          <w:tab w:val="right" w:pos="9072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686A">
        <w:rPr>
          <w:rFonts w:ascii="Times New Roman" w:hAnsi="Times New Roman" w:cs="Times New Roman"/>
          <w:sz w:val="24"/>
          <w:szCs w:val="24"/>
        </w:rPr>
        <w:t>z art. 22 ust. 1 ustawy Prawo zamówień publicznych</w:t>
      </w:r>
      <w:r w:rsidRPr="0091686A">
        <w:rPr>
          <w:rFonts w:ascii="Times New Roman" w:hAnsi="Times New Roman" w:cs="Times New Roman"/>
          <w:b/>
          <w:sz w:val="24"/>
          <w:szCs w:val="24"/>
        </w:rPr>
        <w:t>*</w:t>
      </w:r>
    </w:p>
    <w:p w14:paraId="31389274" w14:textId="77777777" w:rsidR="00D0731D" w:rsidRPr="0091686A" w:rsidRDefault="00D0731D" w:rsidP="00D0731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686A">
        <w:rPr>
          <w:rFonts w:ascii="Times New Roman" w:hAnsi="Times New Roman" w:cs="Times New Roman"/>
          <w:sz w:val="24"/>
          <w:szCs w:val="24"/>
        </w:rPr>
        <w:t xml:space="preserve">Składając ofertę w trybie przetargu nieograniczonego </w:t>
      </w:r>
      <w:r w:rsidRPr="00D0731D">
        <w:rPr>
          <w:rFonts w:ascii="Times New Roman" w:hAnsi="Times New Roman" w:cs="Times New Roman"/>
          <w:b/>
          <w:sz w:val="24"/>
          <w:szCs w:val="24"/>
        </w:rPr>
        <w:t>na dostawę urządzeń multimedialnych wraz z montażem, uruchomieniem i demonstracją funkcjonalności</w:t>
      </w:r>
      <w:r>
        <w:rPr>
          <w:rFonts w:ascii="Times New Roman" w:hAnsi="Times New Roman" w:cs="Times New Roman"/>
          <w:b/>
          <w:sz w:val="24"/>
          <w:szCs w:val="24"/>
        </w:rPr>
        <w:t xml:space="preserve"> na potrzeby</w:t>
      </w:r>
      <w:r w:rsidRPr="0091686A">
        <w:rPr>
          <w:rFonts w:ascii="Times New Roman" w:hAnsi="Times New Roman" w:cs="Times New Roman"/>
          <w:b/>
          <w:sz w:val="24"/>
          <w:szCs w:val="24"/>
        </w:rPr>
        <w:t xml:space="preserve"> budynku Filtra Epidemiologicznego </w:t>
      </w:r>
      <w:r>
        <w:rPr>
          <w:rFonts w:ascii="Times New Roman" w:hAnsi="Times New Roman" w:cs="Times New Roman"/>
          <w:b/>
          <w:sz w:val="24"/>
          <w:szCs w:val="24"/>
        </w:rPr>
        <w:t xml:space="preserve">znajdującego się </w:t>
      </w:r>
      <w:r w:rsidRPr="0091686A">
        <w:rPr>
          <w:rFonts w:ascii="Times New Roman" w:hAnsi="Times New Roman" w:cs="Times New Roman"/>
          <w:b/>
          <w:sz w:val="24"/>
          <w:szCs w:val="24"/>
        </w:rPr>
        <w:t xml:space="preserve">na terenie obiektu Urzędu do Spraw Cudzoziemców w Białej Podlaskiej </w:t>
      </w:r>
    </w:p>
    <w:p w14:paraId="62572935" w14:textId="4B417604" w:rsidR="00D0731D" w:rsidRPr="0091686A" w:rsidRDefault="00D0731D" w:rsidP="00D073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1686A">
        <w:rPr>
          <w:rFonts w:ascii="Times New Roman" w:hAnsi="Times New Roman" w:cs="Times New Roman"/>
          <w:sz w:val="24"/>
          <w:szCs w:val="24"/>
        </w:rPr>
        <w:t xml:space="preserve">znak sprawy: </w:t>
      </w:r>
      <w:r w:rsidRPr="009168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70B6" w:rsidRPr="00BB70B6">
        <w:rPr>
          <w:rFonts w:ascii="Times New Roman" w:hAnsi="Times New Roman" w:cs="Times New Roman"/>
          <w:b/>
          <w:sz w:val="24"/>
          <w:szCs w:val="24"/>
        </w:rPr>
        <w:t>28</w:t>
      </w:r>
      <w:r w:rsidRPr="0091686A">
        <w:rPr>
          <w:rFonts w:ascii="Times New Roman" w:hAnsi="Times New Roman" w:cs="Times New Roman"/>
          <w:b/>
          <w:sz w:val="24"/>
          <w:szCs w:val="24"/>
        </w:rPr>
        <w:t>/BL/</w:t>
      </w:r>
      <w:r>
        <w:rPr>
          <w:rFonts w:ascii="Times New Roman" w:hAnsi="Times New Roman" w:cs="Times New Roman"/>
          <w:b/>
          <w:bCs/>
          <w:caps/>
          <w:sz w:val="24"/>
          <w:szCs w:val="24"/>
        </w:rPr>
        <w:t>URZĄDZENIA MULTIMEDIALNE</w:t>
      </w:r>
      <w:r w:rsidRPr="0091686A">
        <w:rPr>
          <w:rFonts w:ascii="Times New Roman" w:hAnsi="Times New Roman" w:cs="Times New Roman"/>
          <w:b/>
          <w:sz w:val="24"/>
          <w:szCs w:val="24"/>
        </w:rPr>
        <w:t>/PN/1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91686A">
        <w:rPr>
          <w:rFonts w:ascii="Times New Roman" w:hAnsi="Times New Roman" w:cs="Times New Roman"/>
          <w:b/>
          <w:sz w:val="24"/>
          <w:szCs w:val="24"/>
        </w:rPr>
        <w:tab/>
      </w:r>
    </w:p>
    <w:p w14:paraId="44D4B184" w14:textId="77777777" w:rsidR="00D0731D" w:rsidRPr="0091686A" w:rsidRDefault="00D0731D" w:rsidP="00D073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86A">
        <w:rPr>
          <w:rFonts w:ascii="Times New Roman" w:hAnsi="Times New Roman" w:cs="Times New Roman"/>
          <w:sz w:val="24"/>
          <w:szCs w:val="24"/>
        </w:rPr>
        <w:t>oświadczam, że Wykonawca, którego reprezentuję:</w:t>
      </w:r>
    </w:p>
    <w:p w14:paraId="2EAAF7EF" w14:textId="77777777" w:rsidR="00D0731D" w:rsidRPr="0091686A" w:rsidRDefault="00D0731D" w:rsidP="00D0731D">
      <w:pPr>
        <w:spacing w:line="360" w:lineRule="auto"/>
        <w:ind w:left="-120" w:firstLine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686A">
        <w:rPr>
          <w:rFonts w:ascii="Times New Roman" w:hAnsi="Times New Roman" w:cs="Times New Roman"/>
          <w:b/>
          <w:sz w:val="24"/>
          <w:szCs w:val="24"/>
        </w:rPr>
        <w:t>spełnia warunki dotyczące</w:t>
      </w:r>
      <w:r w:rsidRPr="0091686A">
        <w:rPr>
          <w:rFonts w:ascii="Times New Roman" w:hAnsi="Times New Roman" w:cs="Times New Roman"/>
          <w:sz w:val="24"/>
          <w:szCs w:val="24"/>
        </w:rPr>
        <w:t>:</w:t>
      </w:r>
    </w:p>
    <w:p w14:paraId="6FF663A3" w14:textId="77777777" w:rsidR="00D0731D" w:rsidRPr="00C95625" w:rsidRDefault="00D0731D" w:rsidP="0034078E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625">
        <w:rPr>
          <w:rFonts w:ascii="Times New Roman" w:hAnsi="Times New Roman" w:cs="Times New Roman"/>
          <w:sz w:val="24"/>
          <w:szCs w:val="24"/>
        </w:rPr>
        <w:t>posiadania uprawnień do wykonywania określonej działalności lub czynności, jeżeli przepisy prawa nakładają obowiązek ich posiadania;</w:t>
      </w:r>
    </w:p>
    <w:p w14:paraId="5A595FEC" w14:textId="77777777" w:rsidR="00D0731D" w:rsidRPr="00C95625" w:rsidRDefault="00D0731D" w:rsidP="0034078E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5625">
        <w:rPr>
          <w:rFonts w:ascii="Times New Roman" w:hAnsi="Times New Roman" w:cs="Times New Roman"/>
          <w:bCs/>
          <w:sz w:val="24"/>
          <w:szCs w:val="24"/>
        </w:rPr>
        <w:t>posiadania wiedzy i doświadczenia;</w:t>
      </w:r>
    </w:p>
    <w:p w14:paraId="31C1B661" w14:textId="77777777" w:rsidR="00D0731D" w:rsidRPr="00C95625" w:rsidRDefault="00D0731D" w:rsidP="0034078E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5625">
        <w:rPr>
          <w:rFonts w:ascii="Times New Roman" w:hAnsi="Times New Roman" w:cs="Times New Roman"/>
          <w:bCs/>
          <w:sz w:val="24"/>
          <w:szCs w:val="24"/>
        </w:rPr>
        <w:t xml:space="preserve">dysponowania odpowiednim potencjałem technicznym oraz zasobami zdolnymi </w:t>
      </w:r>
      <w:r w:rsidRPr="00C95625">
        <w:rPr>
          <w:rFonts w:ascii="Times New Roman" w:hAnsi="Times New Roman" w:cs="Times New Roman"/>
          <w:bCs/>
          <w:sz w:val="24"/>
          <w:szCs w:val="24"/>
        </w:rPr>
        <w:br/>
        <w:t>do wykonania zamówienia;</w:t>
      </w:r>
    </w:p>
    <w:p w14:paraId="6F7E7250" w14:textId="77777777" w:rsidR="00D0731D" w:rsidRPr="00C95625" w:rsidRDefault="00D0731D" w:rsidP="0034078E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5625">
        <w:rPr>
          <w:rFonts w:ascii="Times New Roman" w:hAnsi="Times New Roman" w:cs="Times New Roman"/>
          <w:bCs/>
          <w:sz w:val="24"/>
          <w:szCs w:val="24"/>
        </w:rPr>
        <w:t>sytuacji ekonomicznej i finansowej.</w:t>
      </w:r>
    </w:p>
    <w:p w14:paraId="60F4676A" w14:textId="77777777" w:rsidR="00D0731D" w:rsidRPr="0091686A" w:rsidRDefault="00D0731D" w:rsidP="00D0731D">
      <w:pPr>
        <w:tabs>
          <w:tab w:val="left" w:pos="1985"/>
          <w:tab w:val="left" w:pos="4820"/>
          <w:tab w:val="left" w:pos="5387"/>
          <w:tab w:val="left" w:pos="8931"/>
        </w:tabs>
        <w:spacing w:before="840"/>
        <w:rPr>
          <w:rFonts w:ascii="Times New Roman" w:hAnsi="Times New Roman" w:cs="Times New Roman"/>
          <w:sz w:val="24"/>
          <w:szCs w:val="24"/>
          <w:u w:val="dotted"/>
        </w:rPr>
      </w:pPr>
      <w:r w:rsidRPr="0091686A">
        <w:rPr>
          <w:rFonts w:ascii="Times New Roman" w:hAnsi="Times New Roman" w:cs="Times New Roman"/>
          <w:sz w:val="24"/>
          <w:szCs w:val="24"/>
          <w:u w:val="dotted"/>
        </w:rPr>
        <w:tab/>
      </w:r>
      <w:r w:rsidRPr="0091686A">
        <w:rPr>
          <w:rFonts w:ascii="Times New Roman" w:hAnsi="Times New Roman" w:cs="Times New Roman"/>
          <w:sz w:val="24"/>
          <w:szCs w:val="24"/>
        </w:rPr>
        <w:t xml:space="preserve"> dnia </w:t>
      </w:r>
      <w:r w:rsidRPr="0091686A">
        <w:rPr>
          <w:rFonts w:ascii="Times New Roman" w:hAnsi="Times New Roman" w:cs="Times New Roman"/>
          <w:sz w:val="24"/>
          <w:szCs w:val="24"/>
          <w:u w:val="dotted"/>
        </w:rPr>
        <w:tab/>
      </w:r>
      <w:r w:rsidRPr="0091686A">
        <w:rPr>
          <w:rFonts w:ascii="Times New Roman" w:hAnsi="Times New Roman" w:cs="Times New Roman"/>
          <w:sz w:val="24"/>
          <w:szCs w:val="24"/>
        </w:rPr>
        <w:tab/>
      </w:r>
      <w:r w:rsidRPr="0091686A">
        <w:rPr>
          <w:rFonts w:ascii="Times New Roman" w:hAnsi="Times New Roman" w:cs="Times New Roman"/>
          <w:sz w:val="24"/>
          <w:szCs w:val="24"/>
          <w:u w:val="dotted"/>
        </w:rPr>
        <w:tab/>
      </w:r>
    </w:p>
    <w:p w14:paraId="1B302D32" w14:textId="77777777" w:rsidR="00D0731D" w:rsidRPr="0091686A" w:rsidRDefault="00D0731D" w:rsidP="00D0731D">
      <w:pPr>
        <w:spacing w:after="0"/>
        <w:ind w:left="5387" w:hanging="4963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miejscowość                                                                                                       </w:t>
      </w:r>
      <w:r w:rsidRPr="0091686A">
        <w:rPr>
          <w:rFonts w:ascii="Times New Roman" w:hAnsi="Times New Roman" w:cs="Times New Roman"/>
          <w:sz w:val="24"/>
          <w:szCs w:val="24"/>
          <w:vertAlign w:val="superscript"/>
        </w:rPr>
        <w:t xml:space="preserve">podpis osób/osoby uprawnionej do reprezentowania Wykonawcy i składania oświadczeń woli w jego imieniu </w:t>
      </w:r>
    </w:p>
    <w:p w14:paraId="224288EB" w14:textId="77777777" w:rsidR="00D0731D" w:rsidRPr="0091686A" w:rsidRDefault="00D0731D" w:rsidP="00D0731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6D8B6A39" w14:textId="77777777" w:rsidR="00D0731D" w:rsidRPr="00C95625" w:rsidRDefault="00D0731D" w:rsidP="00D0731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1686A">
        <w:rPr>
          <w:rFonts w:ascii="Times New Roman" w:hAnsi="Times New Roman" w:cs="Times New Roman"/>
          <w:sz w:val="24"/>
          <w:szCs w:val="24"/>
        </w:rPr>
        <w:t>* w przypadku wykonawców wspólnie ubiegających się o zamówienie oświadczenie składa pełnomocnik ustanowiony do reprezentowania ich w postępowaniu.</w:t>
      </w:r>
    </w:p>
    <w:p w14:paraId="1876F828" w14:textId="77777777" w:rsidR="00D0731D" w:rsidRDefault="00D0731D" w:rsidP="00D0731D"/>
    <w:p w14:paraId="7959C952" w14:textId="77777777" w:rsidR="003F3486" w:rsidRDefault="003F3486" w:rsidP="00D0731D">
      <w:pPr>
        <w:sectPr w:rsidR="003F3486" w:rsidSect="00D0731D">
          <w:pgSz w:w="11906" w:h="16838"/>
          <w:pgMar w:top="1417" w:right="1417" w:bottom="1276" w:left="1417" w:header="708" w:footer="708" w:gutter="0"/>
          <w:cols w:space="708"/>
          <w:docGrid w:linePitch="360"/>
        </w:sectPr>
      </w:pPr>
    </w:p>
    <w:p w14:paraId="0AB0EF62" w14:textId="107B559D" w:rsidR="003F3486" w:rsidRPr="0091686A" w:rsidRDefault="003F3486" w:rsidP="003F3486">
      <w:pPr>
        <w:ind w:left="34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1686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Załącznik nr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91686A">
        <w:rPr>
          <w:rFonts w:ascii="Times New Roman" w:hAnsi="Times New Roman" w:cs="Times New Roman"/>
          <w:b/>
          <w:sz w:val="24"/>
          <w:szCs w:val="24"/>
        </w:rPr>
        <w:t xml:space="preserve"> do SIWZ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0"/>
      </w:tblGrid>
      <w:tr w:rsidR="003F3486" w:rsidRPr="0091686A" w14:paraId="00138941" w14:textId="77777777" w:rsidTr="00A045C3">
        <w:trPr>
          <w:trHeight w:val="1620"/>
        </w:trPr>
        <w:tc>
          <w:tcPr>
            <w:tcW w:w="3780" w:type="dxa"/>
          </w:tcPr>
          <w:p w14:paraId="40DC37F3" w14:textId="77777777" w:rsidR="003F3486" w:rsidRPr="0091686A" w:rsidRDefault="003F3486" w:rsidP="00A045C3">
            <w:pPr>
              <w:tabs>
                <w:tab w:val="left" w:pos="993"/>
              </w:tabs>
              <w:spacing w:before="60" w:after="120"/>
              <w:ind w:left="567" w:hanging="283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B5B4BB4" w14:textId="77777777" w:rsidR="003F3486" w:rsidRPr="0091686A" w:rsidRDefault="003F3486" w:rsidP="00A045C3">
            <w:pPr>
              <w:tabs>
                <w:tab w:val="left" w:pos="993"/>
              </w:tabs>
              <w:spacing w:before="60" w:after="120"/>
              <w:ind w:left="567" w:hanging="283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8741DD8" w14:textId="77777777" w:rsidR="003F3486" w:rsidRPr="0091686A" w:rsidRDefault="003F3486" w:rsidP="00A045C3">
            <w:pPr>
              <w:tabs>
                <w:tab w:val="left" w:pos="993"/>
              </w:tabs>
              <w:spacing w:before="60" w:after="120"/>
              <w:ind w:left="567" w:hanging="283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9A9BF0F" w14:textId="77777777" w:rsidR="003F3486" w:rsidRPr="0091686A" w:rsidRDefault="003F3486" w:rsidP="00A045C3">
            <w:pPr>
              <w:tabs>
                <w:tab w:val="left" w:pos="993"/>
              </w:tabs>
              <w:spacing w:before="60" w:after="120"/>
              <w:ind w:left="567" w:hanging="283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686A">
              <w:rPr>
                <w:rFonts w:ascii="Times New Roman" w:hAnsi="Times New Roman" w:cs="Times New Roman"/>
                <w:bCs/>
                <w:sz w:val="24"/>
                <w:szCs w:val="24"/>
              </w:rPr>
              <w:t>(pieczęć wykonawcy)</w:t>
            </w:r>
          </w:p>
        </w:tc>
      </w:tr>
    </w:tbl>
    <w:p w14:paraId="08853E2F" w14:textId="77777777" w:rsidR="003F3486" w:rsidRPr="0091686A" w:rsidRDefault="003F3486" w:rsidP="003F3486">
      <w:pPr>
        <w:tabs>
          <w:tab w:val="left" w:pos="708"/>
          <w:tab w:val="center" w:pos="4536"/>
          <w:tab w:val="right" w:pos="907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AF540F" w14:textId="77777777" w:rsidR="003F3486" w:rsidRPr="0091686A" w:rsidRDefault="003F3486" w:rsidP="003F3486">
      <w:pPr>
        <w:tabs>
          <w:tab w:val="left" w:pos="708"/>
          <w:tab w:val="center" w:pos="4536"/>
          <w:tab w:val="right" w:pos="907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38B9C8" w14:textId="77777777" w:rsidR="003F3486" w:rsidRPr="0091686A" w:rsidRDefault="003F3486" w:rsidP="003F3486">
      <w:pPr>
        <w:tabs>
          <w:tab w:val="left" w:pos="708"/>
          <w:tab w:val="center" w:pos="4536"/>
          <w:tab w:val="right" w:pos="907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3BF883" w14:textId="77777777" w:rsidR="003F3486" w:rsidRPr="0091686A" w:rsidRDefault="003F3486" w:rsidP="003F3486">
      <w:pPr>
        <w:tabs>
          <w:tab w:val="left" w:pos="708"/>
          <w:tab w:val="center" w:pos="4536"/>
          <w:tab w:val="right" w:pos="907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686A">
        <w:rPr>
          <w:rFonts w:ascii="Times New Roman" w:hAnsi="Times New Roman" w:cs="Times New Roman"/>
          <w:b/>
          <w:sz w:val="24"/>
          <w:szCs w:val="24"/>
        </w:rPr>
        <w:t>O Ś W I A D C Z E N I E*</w:t>
      </w:r>
    </w:p>
    <w:p w14:paraId="743D7874" w14:textId="77777777" w:rsidR="003F3486" w:rsidRPr="0091686A" w:rsidRDefault="003F3486" w:rsidP="003F348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48FA93" w14:textId="77777777" w:rsidR="003F3486" w:rsidRDefault="003F3486" w:rsidP="003F348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686A">
        <w:rPr>
          <w:rFonts w:ascii="Times New Roman" w:hAnsi="Times New Roman" w:cs="Times New Roman"/>
          <w:sz w:val="24"/>
          <w:szCs w:val="24"/>
        </w:rPr>
        <w:t xml:space="preserve">Składając ofertę w trybie przetargu nieograniczonego </w:t>
      </w:r>
      <w:r w:rsidRPr="00D0731D">
        <w:rPr>
          <w:rFonts w:ascii="Times New Roman" w:hAnsi="Times New Roman" w:cs="Times New Roman"/>
          <w:b/>
          <w:sz w:val="24"/>
          <w:szCs w:val="24"/>
        </w:rPr>
        <w:t>na dostawę urządzeń multimedialnych wraz z montażem, uruchomieniem i demonstracją funkcjonalności</w:t>
      </w:r>
      <w:r>
        <w:rPr>
          <w:rFonts w:ascii="Times New Roman" w:hAnsi="Times New Roman" w:cs="Times New Roman"/>
          <w:b/>
          <w:sz w:val="24"/>
          <w:szCs w:val="24"/>
        </w:rPr>
        <w:t xml:space="preserve"> na potrzeby</w:t>
      </w:r>
      <w:r w:rsidRPr="0091686A">
        <w:rPr>
          <w:rFonts w:ascii="Times New Roman" w:hAnsi="Times New Roman" w:cs="Times New Roman"/>
          <w:b/>
          <w:sz w:val="24"/>
          <w:szCs w:val="24"/>
        </w:rPr>
        <w:t xml:space="preserve"> budynku Filtra Epidemiologicznego </w:t>
      </w:r>
      <w:r>
        <w:rPr>
          <w:rFonts w:ascii="Times New Roman" w:hAnsi="Times New Roman" w:cs="Times New Roman"/>
          <w:b/>
          <w:sz w:val="24"/>
          <w:szCs w:val="24"/>
        </w:rPr>
        <w:t xml:space="preserve">znajdującego się </w:t>
      </w:r>
      <w:r w:rsidRPr="0091686A">
        <w:rPr>
          <w:rFonts w:ascii="Times New Roman" w:hAnsi="Times New Roman" w:cs="Times New Roman"/>
          <w:b/>
          <w:sz w:val="24"/>
          <w:szCs w:val="24"/>
        </w:rPr>
        <w:t>na terenie obiektu Urzędu do Spraw Cudzoziemców w Białej Podlaskiej</w:t>
      </w:r>
    </w:p>
    <w:p w14:paraId="24152488" w14:textId="63511340" w:rsidR="003F3486" w:rsidRDefault="003F3486" w:rsidP="003F348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86A">
        <w:rPr>
          <w:rFonts w:ascii="Times New Roman" w:hAnsi="Times New Roman" w:cs="Times New Roman"/>
          <w:sz w:val="24"/>
          <w:szCs w:val="24"/>
        </w:rPr>
        <w:t>znak sprawy:</w:t>
      </w:r>
      <w:r w:rsidRPr="009168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70B6" w:rsidRPr="00BB70B6">
        <w:rPr>
          <w:rFonts w:ascii="Times New Roman" w:hAnsi="Times New Roman" w:cs="Times New Roman"/>
          <w:b/>
          <w:sz w:val="24"/>
          <w:szCs w:val="24"/>
        </w:rPr>
        <w:t>28</w:t>
      </w:r>
      <w:r w:rsidRPr="00BB70B6">
        <w:rPr>
          <w:rFonts w:ascii="Times New Roman" w:hAnsi="Times New Roman" w:cs="Times New Roman"/>
          <w:b/>
          <w:sz w:val="24"/>
          <w:szCs w:val="24"/>
        </w:rPr>
        <w:t>/</w:t>
      </w:r>
      <w:r w:rsidRPr="0091686A">
        <w:rPr>
          <w:rFonts w:ascii="Times New Roman" w:hAnsi="Times New Roman" w:cs="Times New Roman"/>
          <w:b/>
          <w:sz w:val="24"/>
          <w:szCs w:val="24"/>
        </w:rPr>
        <w:t>BL/</w:t>
      </w:r>
      <w:r>
        <w:rPr>
          <w:rFonts w:ascii="Times New Roman" w:hAnsi="Times New Roman" w:cs="Times New Roman"/>
          <w:b/>
          <w:bCs/>
          <w:caps/>
          <w:sz w:val="24"/>
          <w:szCs w:val="24"/>
        </w:rPr>
        <w:t>URZĄDZENIA MULTIMEDIALNE</w:t>
      </w:r>
      <w:r w:rsidRPr="0091686A">
        <w:rPr>
          <w:rFonts w:ascii="Times New Roman" w:hAnsi="Times New Roman" w:cs="Times New Roman"/>
          <w:b/>
          <w:sz w:val="24"/>
          <w:szCs w:val="24"/>
        </w:rPr>
        <w:t>/PN/1</w:t>
      </w:r>
      <w:r>
        <w:rPr>
          <w:rFonts w:ascii="Times New Roman" w:hAnsi="Times New Roman" w:cs="Times New Roman"/>
          <w:b/>
          <w:sz w:val="24"/>
          <w:szCs w:val="24"/>
        </w:rPr>
        <w:t>6</w:t>
      </w:r>
    </w:p>
    <w:p w14:paraId="5A272E20" w14:textId="77777777" w:rsidR="003F3486" w:rsidRPr="0091686A" w:rsidRDefault="003F3486" w:rsidP="003F3486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86A">
        <w:rPr>
          <w:rFonts w:ascii="Times New Roman" w:hAnsi="Times New Roman" w:cs="Times New Roman"/>
          <w:sz w:val="24"/>
          <w:szCs w:val="24"/>
        </w:rPr>
        <w:t>oświadczam</w:t>
      </w:r>
      <w:r w:rsidRPr="00C95625">
        <w:rPr>
          <w:rFonts w:ascii="Times New Roman" w:hAnsi="Times New Roman" w:cs="Times New Roman"/>
          <w:sz w:val="24"/>
          <w:szCs w:val="24"/>
        </w:rPr>
        <w:t>, że nie podlegamy wykluczeniu</w:t>
      </w:r>
      <w:r w:rsidRPr="0091686A">
        <w:rPr>
          <w:rFonts w:ascii="Times New Roman" w:hAnsi="Times New Roman" w:cs="Times New Roman"/>
          <w:b/>
          <w:sz w:val="24"/>
          <w:szCs w:val="24"/>
        </w:rPr>
        <w:t xml:space="preserve"> z postępowania o udzi</w:t>
      </w:r>
      <w:r>
        <w:rPr>
          <w:rFonts w:ascii="Times New Roman" w:hAnsi="Times New Roman" w:cs="Times New Roman"/>
          <w:b/>
          <w:sz w:val="24"/>
          <w:szCs w:val="24"/>
        </w:rPr>
        <w:t xml:space="preserve">elenie zamówienia na podstawie </w:t>
      </w:r>
      <w:r w:rsidRPr="0091686A">
        <w:rPr>
          <w:rFonts w:ascii="Times New Roman" w:hAnsi="Times New Roman" w:cs="Times New Roman"/>
          <w:b/>
          <w:sz w:val="24"/>
          <w:szCs w:val="24"/>
        </w:rPr>
        <w:t>art. 24 ust. 1 ustawy Prawo zamówień publicznych.</w:t>
      </w:r>
    </w:p>
    <w:p w14:paraId="2C216EB9" w14:textId="77777777" w:rsidR="003F3486" w:rsidRPr="0091686A" w:rsidRDefault="003F3486" w:rsidP="003F3486">
      <w:pPr>
        <w:tabs>
          <w:tab w:val="left" w:pos="1985"/>
          <w:tab w:val="left" w:pos="4820"/>
          <w:tab w:val="left" w:pos="5387"/>
          <w:tab w:val="left" w:pos="8931"/>
        </w:tabs>
        <w:spacing w:before="840"/>
        <w:rPr>
          <w:rFonts w:ascii="Times New Roman" w:hAnsi="Times New Roman" w:cs="Times New Roman"/>
          <w:sz w:val="24"/>
          <w:szCs w:val="24"/>
          <w:u w:val="dotted"/>
        </w:rPr>
      </w:pPr>
    </w:p>
    <w:p w14:paraId="19A174AB" w14:textId="77777777" w:rsidR="003F3486" w:rsidRPr="0091686A" w:rsidRDefault="003F3486" w:rsidP="003F3486">
      <w:pPr>
        <w:tabs>
          <w:tab w:val="left" w:pos="1985"/>
          <w:tab w:val="left" w:pos="4820"/>
          <w:tab w:val="left" w:pos="5387"/>
          <w:tab w:val="left" w:pos="8931"/>
        </w:tabs>
        <w:spacing w:before="840"/>
        <w:rPr>
          <w:rFonts w:ascii="Times New Roman" w:hAnsi="Times New Roman" w:cs="Times New Roman"/>
          <w:sz w:val="24"/>
          <w:szCs w:val="24"/>
          <w:u w:val="dotted"/>
        </w:rPr>
      </w:pPr>
      <w:r w:rsidRPr="0091686A">
        <w:rPr>
          <w:rFonts w:ascii="Times New Roman" w:hAnsi="Times New Roman" w:cs="Times New Roman"/>
          <w:sz w:val="24"/>
          <w:szCs w:val="24"/>
          <w:u w:val="dotted"/>
        </w:rPr>
        <w:tab/>
      </w:r>
      <w:r w:rsidRPr="0091686A">
        <w:rPr>
          <w:rFonts w:ascii="Times New Roman" w:hAnsi="Times New Roman" w:cs="Times New Roman"/>
          <w:sz w:val="24"/>
          <w:szCs w:val="24"/>
        </w:rPr>
        <w:t xml:space="preserve"> dnia </w:t>
      </w:r>
      <w:r w:rsidRPr="0091686A">
        <w:rPr>
          <w:rFonts w:ascii="Times New Roman" w:hAnsi="Times New Roman" w:cs="Times New Roman"/>
          <w:sz w:val="24"/>
          <w:szCs w:val="24"/>
          <w:u w:val="dotted"/>
        </w:rPr>
        <w:tab/>
      </w:r>
      <w:r w:rsidRPr="0091686A">
        <w:rPr>
          <w:rFonts w:ascii="Times New Roman" w:hAnsi="Times New Roman" w:cs="Times New Roman"/>
          <w:sz w:val="24"/>
          <w:szCs w:val="24"/>
        </w:rPr>
        <w:tab/>
      </w:r>
      <w:r w:rsidRPr="0091686A">
        <w:rPr>
          <w:rFonts w:ascii="Times New Roman" w:hAnsi="Times New Roman" w:cs="Times New Roman"/>
          <w:sz w:val="24"/>
          <w:szCs w:val="24"/>
          <w:u w:val="dotted"/>
        </w:rPr>
        <w:tab/>
      </w:r>
    </w:p>
    <w:p w14:paraId="62058635" w14:textId="77777777" w:rsidR="003F3486" w:rsidRPr="0091686A" w:rsidRDefault="003F3486" w:rsidP="003F3486">
      <w:pPr>
        <w:ind w:left="5387" w:hanging="4963"/>
        <w:rPr>
          <w:rFonts w:ascii="Times New Roman" w:hAnsi="Times New Roman" w:cs="Times New Roman"/>
          <w:sz w:val="24"/>
          <w:szCs w:val="24"/>
          <w:vertAlign w:val="superscript"/>
        </w:rPr>
      </w:pPr>
      <w:r w:rsidRPr="0091686A">
        <w:rPr>
          <w:rFonts w:ascii="Times New Roman" w:hAnsi="Times New Roman" w:cs="Times New Roman"/>
          <w:sz w:val="24"/>
          <w:szCs w:val="24"/>
          <w:vertAlign w:val="superscript"/>
        </w:rPr>
        <w:t>miejscowość</w:t>
      </w:r>
      <w:r w:rsidRPr="0091686A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podpis osób/osoby uprawnionej do reprezentowania Wykonawcy i składania oświadczeń woli w jego imieniu </w:t>
      </w:r>
    </w:p>
    <w:p w14:paraId="08FA810A" w14:textId="77777777" w:rsidR="003F3486" w:rsidRPr="0091686A" w:rsidRDefault="003F3486" w:rsidP="003F348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0D3511AF" w14:textId="77777777" w:rsidR="003F3486" w:rsidRPr="0091686A" w:rsidRDefault="003F3486" w:rsidP="003F348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47F43121" w14:textId="77777777" w:rsidR="003F3486" w:rsidRPr="0091686A" w:rsidRDefault="003F3486" w:rsidP="003F348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7E0D8E8F" w14:textId="77777777" w:rsidR="003F3486" w:rsidRPr="0091686A" w:rsidRDefault="003F3486" w:rsidP="003F348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69230067" w14:textId="35C82A63" w:rsidR="003F3486" w:rsidRDefault="003F3486" w:rsidP="003F3486">
      <w:pPr>
        <w:spacing w:after="120"/>
        <w:jc w:val="both"/>
        <w:rPr>
          <w:rFonts w:ascii="Times New Roman" w:hAnsi="Times New Roman" w:cs="Times New Roman"/>
          <w:sz w:val="24"/>
          <w:szCs w:val="24"/>
        </w:rPr>
        <w:sectPr w:rsidR="003F3486" w:rsidSect="00A045C3">
          <w:footerReference w:type="even" r:id="rId11"/>
          <w:footerReference w:type="default" r:id="rId12"/>
          <w:footerReference w:type="first" r:id="rId13"/>
          <w:pgSz w:w="11906" w:h="16838" w:code="9"/>
          <w:pgMar w:top="1836" w:right="1304" w:bottom="1134" w:left="1276" w:header="709" w:footer="709" w:gutter="0"/>
          <w:cols w:space="708"/>
          <w:titlePg/>
          <w:docGrid w:linePitch="360"/>
        </w:sectPr>
      </w:pPr>
      <w:r w:rsidRPr="0091686A">
        <w:rPr>
          <w:rFonts w:ascii="Times New Roman" w:hAnsi="Times New Roman" w:cs="Times New Roman"/>
          <w:sz w:val="24"/>
          <w:szCs w:val="24"/>
        </w:rPr>
        <w:t>* w przypadku wykonawców wspólnie ubiegających się o zamówienie oświadczenie skła</w:t>
      </w:r>
      <w:r>
        <w:rPr>
          <w:rFonts w:ascii="Times New Roman" w:hAnsi="Times New Roman" w:cs="Times New Roman"/>
          <w:sz w:val="24"/>
          <w:szCs w:val="24"/>
        </w:rPr>
        <w:t>da oddzielnie każdy z wykonawców</w:t>
      </w:r>
    </w:p>
    <w:p w14:paraId="131C1A8F" w14:textId="4D1961B4" w:rsidR="00455EDD" w:rsidRPr="0091686A" w:rsidRDefault="00455EDD" w:rsidP="00455EDD">
      <w:pPr>
        <w:spacing w:before="120" w:after="100" w:afterAutospacing="1" w:line="276" w:lineRule="auto"/>
        <w:ind w:firstLine="5640"/>
        <w:jc w:val="right"/>
        <w:rPr>
          <w:rFonts w:ascii="Times New Roman" w:eastAsia="Batang" w:hAnsi="Times New Roman" w:cs="Times New Roman"/>
          <w:b/>
          <w:sz w:val="24"/>
          <w:szCs w:val="24"/>
          <w:vertAlign w:val="superscript"/>
        </w:rPr>
      </w:pPr>
      <w:r w:rsidRPr="0091686A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 xml:space="preserve">Załącznik nr </w:t>
      </w:r>
      <w:r w:rsidR="00675359">
        <w:rPr>
          <w:rFonts w:ascii="Times New Roman" w:hAnsi="Times New Roman" w:cs="Times New Roman"/>
          <w:b/>
          <w:bCs/>
          <w:iCs/>
          <w:sz w:val="24"/>
          <w:szCs w:val="24"/>
        </w:rPr>
        <w:t>7</w:t>
      </w:r>
      <w:r w:rsidRPr="0091686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do SIWZ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0"/>
      </w:tblGrid>
      <w:tr w:rsidR="00455EDD" w:rsidRPr="0091686A" w14:paraId="38A64161" w14:textId="77777777" w:rsidTr="00A045C3">
        <w:trPr>
          <w:trHeight w:val="1626"/>
        </w:trPr>
        <w:tc>
          <w:tcPr>
            <w:tcW w:w="3780" w:type="dxa"/>
          </w:tcPr>
          <w:p w14:paraId="3833A230" w14:textId="77777777" w:rsidR="00455EDD" w:rsidRPr="0091686A" w:rsidRDefault="00455EDD" w:rsidP="00A045C3">
            <w:pPr>
              <w:numPr>
                <w:ilvl w:val="2"/>
                <w:numId w:val="0"/>
              </w:numPr>
              <w:tabs>
                <w:tab w:val="left" w:pos="900"/>
              </w:tabs>
              <w:spacing w:before="120" w:after="120" w:line="276" w:lineRule="auto"/>
              <w:ind w:left="360" w:hanging="12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E1D4CB" w14:textId="77777777" w:rsidR="00455EDD" w:rsidRPr="0091686A" w:rsidRDefault="00455EDD" w:rsidP="00A045C3">
            <w:pPr>
              <w:numPr>
                <w:ilvl w:val="2"/>
                <w:numId w:val="0"/>
              </w:numPr>
              <w:tabs>
                <w:tab w:val="left" w:pos="900"/>
              </w:tabs>
              <w:spacing w:before="120" w:after="120" w:line="276" w:lineRule="auto"/>
              <w:ind w:left="360" w:hanging="12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AD42EC" w14:textId="77777777" w:rsidR="00455EDD" w:rsidRPr="0091686A" w:rsidRDefault="00455EDD" w:rsidP="00A045C3">
            <w:pPr>
              <w:numPr>
                <w:ilvl w:val="2"/>
                <w:numId w:val="0"/>
              </w:numPr>
              <w:tabs>
                <w:tab w:val="left" w:pos="900"/>
              </w:tabs>
              <w:spacing w:before="120" w:after="120" w:line="276" w:lineRule="auto"/>
              <w:ind w:left="360" w:hanging="12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ECFCAC" w14:textId="77777777" w:rsidR="00455EDD" w:rsidRPr="0091686A" w:rsidRDefault="00455EDD" w:rsidP="00A045C3">
            <w:pPr>
              <w:numPr>
                <w:ilvl w:val="2"/>
                <w:numId w:val="0"/>
              </w:numPr>
              <w:tabs>
                <w:tab w:val="left" w:pos="900"/>
              </w:tabs>
              <w:spacing w:before="120" w:after="120" w:line="276" w:lineRule="auto"/>
              <w:ind w:left="360" w:hanging="12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1686A">
              <w:rPr>
                <w:rFonts w:ascii="Times New Roman" w:hAnsi="Times New Roman" w:cs="Times New Roman"/>
                <w:sz w:val="24"/>
                <w:szCs w:val="24"/>
              </w:rPr>
              <w:t>(pieczęć wykonawcy)</w:t>
            </w:r>
          </w:p>
        </w:tc>
      </w:tr>
    </w:tbl>
    <w:p w14:paraId="5D26F97B" w14:textId="77777777" w:rsidR="00455EDD" w:rsidRPr="0091686A" w:rsidRDefault="00455EDD" w:rsidP="00455EDD">
      <w:pPr>
        <w:tabs>
          <w:tab w:val="left" w:pos="708"/>
          <w:tab w:val="center" w:pos="4536"/>
          <w:tab w:val="right" w:pos="9072"/>
        </w:tabs>
        <w:spacing w:before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3DDC52" w14:textId="77777777" w:rsidR="00455EDD" w:rsidRPr="0091686A" w:rsidRDefault="00455EDD" w:rsidP="00455EDD">
      <w:pPr>
        <w:tabs>
          <w:tab w:val="left" w:pos="708"/>
          <w:tab w:val="center" w:pos="4536"/>
          <w:tab w:val="right" w:pos="9072"/>
        </w:tabs>
        <w:spacing w:before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39FA33" w14:textId="77777777" w:rsidR="00455EDD" w:rsidRPr="0091686A" w:rsidRDefault="00455EDD" w:rsidP="00455E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686A">
        <w:rPr>
          <w:rFonts w:ascii="Times New Roman" w:hAnsi="Times New Roman" w:cs="Times New Roman"/>
          <w:b/>
          <w:sz w:val="24"/>
          <w:szCs w:val="24"/>
        </w:rPr>
        <w:t>INFORMACJA</w:t>
      </w:r>
      <w:r w:rsidRPr="0091686A">
        <w:rPr>
          <w:rFonts w:ascii="Times New Roman" w:hAnsi="Times New Roman" w:cs="Times New Roman"/>
          <w:b/>
          <w:sz w:val="24"/>
          <w:szCs w:val="24"/>
          <w:vertAlign w:val="superscript"/>
        </w:rPr>
        <w:footnoteReference w:id="1"/>
      </w:r>
    </w:p>
    <w:p w14:paraId="7E404A25" w14:textId="77777777" w:rsidR="00455EDD" w:rsidRPr="0091686A" w:rsidRDefault="00455EDD" w:rsidP="00455ED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69628F" w14:textId="784F6338" w:rsidR="00455EDD" w:rsidRPr="0091686A" w:rsidRDefault="00455EDD" w:rsidP="00455EDD">
      <w:pPr>
        <w:spacing w:before="120" w:after="120" w:line="360" w:lineRule="auto"/>
        <w:ind w:left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686A">
        <w:rPr>
          <w:rFonts w:ascii="Times New Roman" w:hAnsi="Times New Roman" w:cs="Times New Roman"/>
          <w:sz w:val="24"/>
          <w:szCs w:val="24"/>
        </w:rPr>
        <w:t xml:space="preserve">Składając ofertę w postępowaniu o udzielenie zamówienia publicznego na realizację zamówienia </w:t>
      </w:r>
      <w:r w:rsidRPr="00D0731D">
        <w:rPr>
          <w:rFonts w:ascii="Times New Roman" w:hAnsi="Times New Roman" w:cs="Times New Roman"/>
          <w:b/>
          <w:sz w:val="24"/>
          <w:szCs w:val="24"/>
        </w:rPr>
        <w:t>na dostawę urządzeń multimedialnych wraz z montażem, uruchomieniem i demonstracją funkcjonalności</w:t>
      </w:r>
      <w:r>
        <w:rPr>
          <w:rFonts w:ascii="Times New Roman" w:hAnsi="Times New Roman" w:cs="Times New Roman"/>
          <w:b/>
          <w:sz w:val="24"/>
          <w:szCs w:val="24"/>
        </w:rPr>
        <w:t xml:space="preserve"> na potrzeby</w:t>
      </w:r>
      <w:r w:rsidRPr="0091686A">
        <w:rPr>
          <w:rFonts w:ascii="Times New Roman" w:hAnsi="Times New Roman" w:cs="Times New Roman"/>
          <w:b/>
          <w:sz w:val="24"/>
          <w:szCs w:val="24"/>
        </w:rPr>
        <w:t xml:space="preserve"> budynku Filtra Epidemiologicznego </w:t>
      </w:r>
      <w:r>
        <w:rPr>
          <w:rFonts w:ascii="Times New Roman" w:hAnsi="Times New Roman" w:cs="Times New Roman"/>
          <w:b/>
          <w:sz w:val="24"/>
          <w:szCs w:val="24"/>
        </w:rPr>
        <w:t xml:space="preserve">znajdującego się </w:t>
      </w:r>
      <w:r w:rsidRPr="0091686A">
        <w:rPr>
          <w:rFonts w:ascii="Times New Roman" w:hAnsi="Times New Roman" w:cs="Times New Roman"/>
          <w:b/>
          <w:sz w:val="24"/>
          <w:szCs w:val="24"/>
        </w:rPr>
        <w:t xml:space="preserve">na terenie obiektu Urzędu do Spraw Cudzoziemców w Białej Podlaskiej </w:t>
      </w:r>
    </w:p>
    <w:p w14:paraId="576C8A57" w14:textId="4E3867A6" w:rsidR="00455EDD" w:rsidRDefault="00455EDD" w:rsidP="00455EDD">
      <w:pPr>
        <w:spacing w:before="120" w:after="120" w:line="36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  <w:r w:rsidRPr="0091686A">
        <w:rPr>
          <w:rFonts w:ascii="Times New Roman" w:hAnsi="Times New Roman" w:cs="Times New Roman"/>
          <w:b/>
          <w:sz w:val="24"/>
          <w:szCs w:val="24"/>
        </w:rPr>
        <w:t xml:space="preserve">znak sprawy: </w:t>
      </w:r>
      <w:r w:rsidR="00BB70B6" w:rsidRPr="00BB70B6">
        <w:rPr>
          <w:rFonts w:ascii="Times New Roman" w:hAnsi="Times New Roman" w:cs="Times New Roman"/>
          <w:b/>
          <w:sz w:val="24"/>
          <w:szCs w:val="24"/>
        </w:rPr>
        <w:t>28</w:t>
      </w:r>
      <w:r w:rsidRPr="00BB70B6">
        <w:rPr>
          <w:rFonts w:ascii="Times New Roman" w:hAnsi="Times New Roman" w:cs="Times New Roman"/>
          <w:b/>
          <w:sz w:val="24"/>
          <w:szCs w:val="24"/>
        </w:rPr>
        <w:t>/</w:t>
      </w:r>
      <w:r w:rsidRPr="0091686A">
        <w:rPr>
          <w:rFonts w:ascii="Times New Roman" w:hAnsi="Times New Roman" w:cs="Times New Roman"/>
          <w:b/>
          <w:sz w:val="24"/>
          <w:szCs w:val="24"/>
        </w:rPr>
        <w:t>BL/</w:t>
      </w:r>
      <w:r>
        <w:rPr>
          <w:rFonts w:ascii="Times New Roman" w:hAnsi="Times New Roman" w:cs="Times New Roman"/>
          <w:b/>
          <w:bCs/>
          <w:caps/>
          <w:sz w:val="24"/>
          <w:szCs w:val="24"/>
        </w:rPr>
        <w:t>urządzenia multimedialne</w:t>
      </w:r>
      <w:r w:rsidRPr="0091686A">
        <w:rPr>
          <w:rFonts w:ascii="Times New Roman" w:hAnsi="Times New Roman" w:cs="Times New Roman"/>
          <w:b/>
          <w:sz w:val="24"/>
          <w:szCs w:val="24"/>
        </w:rPr>
        <w:t>/PN/1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91686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F6B7D3" w14:textId="7A0422D0" w:rsidR="00455EDD" w:rsidRPr="0091686A" w:rsidRDefault="00455EDD" w:rsidP="00455EDD">
      <w:pPr>
        <w:spacing w:before="120" w:after="120" w:line="36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  <w:r w:rsidRPr="0091686A">
        <w:rPr>
          <w:rFonts w:ascii="Times New Roman" w:hAnsi="Times New Roman" w:cs="Times New Roman"/>
          <w:sz w:val="24"/>
          <w:szCs w:val="24"/>
        </w:rPr>
        <w:t xml:space="preserve">oświadczam, iż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91686A">
        <w:rPr>
          <w:rFonts w:ascii="Times New Roman" w:hAnsi="Times New Roman" w:cs="Times New Roman"/>
          <w:sz w:val="24"/>
          <w:szCs w:val="24"/>
        </w:rPr>
        <w:t>ykonawca, którego reprezentuję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FF71C7B" w14:textId="77777777" w:rsidR="00455EDD" w:rsidRPr="0091686A" w:rsidRDefault="00455EDD" w:rsidP="00455EDD">
      <w:pPr>
        <w:spacing w:before="120" w:after="120" w:line="360" w:lineRule="auto"/>
        <w:ind w:left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686A">
        <w:rPr>
          <w:rFonts w:ascii="Times New Roman" w:hAnsi="Times New Roman" w:cs="Times New Roman"/>
          <w:sz w:val="24"/>
          <w:szCs w:val="24"/>
        </w:rPr>
        <w:t>nie należy/należy</w:t>
      </w:r>
      <w:r w:rsidRPr="0091686A">
        <w:rPr>
          <w:rFonts w:ascii="Times New Roman" w:hAnsi="Times New Roman" w:cs="Times New Roman"/>
          <w:sz w:val="24"/>
          <w:szCs w:val="24"/>
          <w:vertAlign w:val="superscript"/>
        </w:rPr>
        <w:footnoteReference w:id="2"/>
      </w:r>
      <w:r w:rsidRPr="0091686A">
        <w:rPr>
          <w:rFonts w:ascii="Times New Roman" w:hAnsi="Times New Roman" w:cs="Times New Roman"/>
          <w:sz w:val="24"/>
          <w:szCs w:val="24"/>
        </w:rPr>
        <w:t xml:space="preserve"> do grupy kapitałowej w skład której wchodzą następujące podmioty:</w:t>
      </w:r>
    </w:p>
    <w:p w14:paraId="660C53DA" w14:textId="77777777" w:rsidR="00455EDD" w:rsidRPr="009F7893" w:rsidRDefault="00455EDD" w:rsidP="00455EDD">
      <w:pPr>
        <w:spacing w:before="120" w:after="120" w:line="276" w:lineRule="auto"/>
        <w:ind w:left="1003"/>
        <w:jc w:val="both"/>
        <w:rPr>
          <w:rFonts w:ascii="Times New Roman" w:hAnsi="Times New Roman" w:cs="Times New Roman"/>
          <w:sz w:val="24"/>
          <w:szCs w:val="24"/>
        </w:rPr>
      </w:pPr>
      <w:r w:rsidRPr="009F7893">
        <w:rPr>
          <w:rFonts w:ascii="Times New Roman" w:hAnsi="Times New Roman" w:cs="Times New Roman"/>
          <w:sz w:val="24"/>
          <w:szCs w:val="24"/>
        </w:rPr>
        <w:tab/>
      </w:r>
      <w:r w:rsidRPr="009F7893">
        <w:rPr>
          <w:rFonts w:ascii="Times New Roman" w:hAnsi="Times New Roman" w:cs="Times New Roman"/>
          <w:sz w:val="24"/>
          <w:szCs w:val="24"/>
        </w:rPr>
        <w:tab/>
      </w:r>
      <w:r w:rsidRPr="009F7893">
        <w:rPr>
          <w:rFonts w:ascii="Times New Roman" w:hAnsi="Times New Roman" w:cs="Times New Roman"/>
          <w:sz w:val="24"/>
          <w:szCs w:val="24"/>
        </w:rPr>
        <w:tab/>
      </w:r>
      <w:r w:rsidRPr="009F7893">
        <w:rPr>
          <w:rFonts w:ascii="Times New Roman" w:hAnsi="Times New Roman" w:cs="Times New Roman"/>
          <w:sz w:val="24"/>
          <w:szCs w:val="24"/>
        </w:rPr>
        <w:tab/>
      </w:r>
    </w:p>
    <w:p w14:paraId="01F9C2BE" w14:textId="77777777" w:rsidR="00455EDD" w:rsidRDefault="00455EDD" w:rsidP="00455EDD">
      <w:pPr>
        <w:spacing w:after="200" w:line="276" w:lineRule="auto"/>
        <w:ind w:left="3540" w:firstLine="709"/>
        <w:rPr>
          <w:rFonts w:ascii="Times New Roman" w:hAnsi="Times New Roman" w:cs="Times New Roman"/>
          <w:sz w:val="24"/>
          <w:szCs w:val="24"/>
        </w:rPr>
      </w:pPr>
    </w:p>
    <w:p w14:paraId="65B09FC1" w14:textId="77777777" w:rsidR="00455EDD" w:rsidRPr="0091686A" w:rsidRDefault="00455EDD" w:rsidP="00455EDD">
      <w:pPr>
        <w:tabs>
          <w:tab w:val="left" w:pos="1985"/>
          <w:tab w:val="left" w:pos="4820"/>
          <w:tab w:val="left" w:pos="5387"/>
          <w:tab w:val="left" w:pos="8931"/>
        </w:tabs>
        <w:spacing w:after="0"/>
        <w:rPr>
          <w:rFonts w:ascii="Times New Roman" w:hAnsi="Times New Roman" w:cs="Times New Roman"/>
          <w:sz w:val="24"/>
          <w:szCs w:val="24"/>
          <w:u w:val="dotted"/>
        </w:rPr>
      </w:pPr>
      <w:r w:rsidRPr="0091686A">
        <w:rPr>
          <w:rFonts w:ascii="Times New Roman" w:hAnsi="Times New Roman" w:cs="Times New Roman"/>
          <w:sz w:val="24"/>
          <w:szCs w:val="24"/>
          <w:u w:val="dotted"/>
        </w:rPr>
        <w:tab/>
      </w:r>
      <w:r w:rsidRPr="0091686A">
        <w:rPr>
          <w:rFonts w:ascii="Times New Roman" w:hAnsi="Times New Roman" w:cs="Times New Roman"/>
          <w:sz w:val="24"/>
          <w:szCs w:val="24"/>
        </w:rPr>
        <w:t xml:space="preserve"> dnia </w:t>
      </w:r>
      <w:r w:rsidRPr="0091686A">
        <w:rPr>
          <w:rFonts w:ascii="Times New Roman" w:hAnsi="Times New Roman" w:cs="Times New Roman"/>
          <w:sz w:val="24"/>
          <w:szCs w:val="24"/>
          <w:u w:val="dotted"/>
        </w:rPr>
        <w:tab/>
      </w:r>
      <w:r w:rsidRPr="0091686A">
        <w:rPr>
          <w:rFonts w:ascii="Times New Roman" w:hAnsi="Times New Roman" w:cs="Times New Roman"/>
          <w:sz w:val="24"/>
          <w:szCs w:val="24"/>
        </w:rPr>
        <w:tab/>
      </w:r>
      <w:r w:rsidRPr="0091686A">
        <w:rPr>
          <w:rFonts w:ascii="Times New Roman" w:hAnsi="Times New Roman" w:cs="Times New Roman"/>
          <w:sz w:val="24"/>
          <w:szCs w:val="24"/>
          <w:u w:val="dotted"/>
        </w:rPr>
        <w:tab/>
      </w:r>
    </w:p>
    <w:p w14:paraId="43ED99D0" w14:textId="77777777" w:rsidR="00455EDD" w:rsidRPr="0091686A" w:rsidRDefault="00455EDD" w:rsidP="00455EDD">
      <w:pPr>
        <w:spacing w:after="0"/>
        <w:ind w:left="5387" w:hanging="4963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miejscowość                                                                                                       </w:t>
      </w:r>
      <w:r w:rsidRPr="0091686A">
        <w:rPr>
          <w:rFonts w:ascii="Times New Roman" w:hAnsi="Times New Roman" w:cs="Times New Roman"/>
          <w:sz w:val="24"/>
          <w:szCs w:val="24"/>
          <w:vertAlign w:val="superscript"/>
        </w:rPr>
        <w:t xml:space="preserve">podpis osób/osoby uprawnionej do reprezentowania Wykonawcy i składania oświadczeń woli w jego imieniu </w:t>
      </w:r>
    </w:p>
    <w:p w14:paraId="0D32A438" w14:textId="77777777" w:rsidR="00455EDD" w:rsidRDefault="00455EDD" w:rsidP="00455EDD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14:paraId="6AD2C225" w14:textId="77777777" w:rsidR="00455EDD" w:rsidRDefault="00455EDD" w:rsidP="00455EDD">
      <w:pPr>
        <w:spacing w:after="200" w:line="276" w:lineRule="auto"/>
        <w:ind w:left="3540" w:firstLine="709"/>
        <w:rPr>
          <w:rFonts w:ascii="Times New Roman" w:hAnsi="Times New Roman" w:cs="Times New Roman"/>
          <w:sz w:val="24"/>
          <w:szCs w:val="24"/>
        </w:rPr>
      </w:pPr>
    </w:p>
    <w:p w14:paraId="326F026C" w14:textId="77777777" w:rsidR="00455EDD" w:rsidRDefault="00455EDD" w:rsidP="00455EDD">
      <w:pPr>
        <w:spacing w:after="200" w:line="276" w:lineRule="auto"/>
        <w:ind w:left="3540" w:firstLine="709"/>
        <w:rPr>
          <w:rFonts w:ascii="Times New Roman" w:hAnsi="Times New Roman" w:cs="Times New Roman"/>
          <w:sz w:val="24"/>
          <w:szCs w:val="24"/>
        </w:rPr>
      </w:pPr>
    </w:p>
    <w:p w14:paraId="4F720320" w14:textId="77777777" w:rsidR="00455EDD" w:rsidRDefault="00455EDD" w:rsidP="00455EDD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14:paraId="6C07B4EF" w14:textId="0815C5D7" w:rsidR="00455EDD" w:rsidRDefault="00455EDD" w:rsidP="00455EDD">
      <w:pPr>
        <w:tabs>
          <w:tab w:val="left" w:pos="6521"/>
        </w:tabs>
        <w:spacing w:before="100" w:beforeAutospacing="1" w:after="100" w:afterAutospacing="1" w:line="276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91686A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Załącznik nr </w:t>
      </w:r>
      <w:r w:rsidR="00675359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91686A">
        <w:rPr>
          <w:rFonts w:ascii="Times New Roman" w:hAnsi="Times New Roman" w:cs="Times New Roman"/>
          <w:b/>
          <w:bCs/>
          <w:sz w:val="24"/>
          <w:szCs w:val="24"/>
        </w:rPr>
        <w:t xml:space="preserve"> do SIWZ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0"/>
      </w:tblGrid>
      <w:tr w:rsidR="00455EDD" w:rsidRPr="0091686A" w14:paraId="18975D00" w14:textId="77777777" w:rsidTr="00A045C3">
        <w:trPr>
          <w:trHeight w:val="1626"/>
        </w:trPr>
        <w:tc>
          <w:tcPr>
            <w:tcW w:w="3780" w:type="dxa"/>
          </w:tcPr>
          <w:p w14:paraId="7EB52A88" w14:textId="77777777" w:rsidR="00455EDD" w:rsidRPr="0091686A" w:rsidRDefault="00455EDD" w:rsidP="00A045C3">
            <w:pPr>
              <w:numPr>
                <w:ilvl w:val="2"/>
                <w:numId w:val="0"/>
              </w:numPr>
              <w:tabs>
                <w:tab w:val="left" w:pos="900"/>
              </w:tabs>
              <w:spacing w:before="120" w:after="120" w:line="276" w:lineRule="auto"/>
              <w:ind w:left="360" w:hanging="12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2DB166" w14:textId="77777777" w:rsidR="00455EDD" w:rsidRPr="0091686A" w:rsidRDefault="00455EDD" w:rsidP="00A045C3">
            <w:pPr>
              <w:numPr>
                <w:ilvl w:val="2"/>
                <w:numId w:val="0"/>
              </w:numPr>
              <w:tabs>
                <w:tab w:val="left" w:pos="900"/>
              </w:tabs>
              <w:spacing w:before="120" w:after="120" w:line="276" w:lineRule="auto"/>
              <w:ind w:left="360" w:hanging="12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FB519F" w14:textId="77777777" w:rsidR="00455EDD" w:rsidRPr="0091686A" w:rsidRDefault="00455EDD" w:rsidP="00A045C3">
            <w:pPr>
              <w:numPr>
                <w:ilvl w:val="2"/>
                <w:numId w:val="0"/>
              </w:numPr>
              <w:tabs>
                <w:tab w:val="left" w:pos="900"/>
              </w:tabs>
              <w:spacing w:before="120" w:after="120" w:line="276" w:lineRule="auto"/>
              <w:ind w:left="360" w:hanging="12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772A1D" w14:textId="77777777" w:rsidR="00455EDD" w:rsidRPr="0091686A" w:rsidRDefault="00455EDD" w:rsidP="00A045C3">
            <w:pPr>
              <w:numPr>
                <w:ilvl w:val="2"/>
                <w:numId w:val="0"/>
              </w:numPr>
              <w:tabs>
                <w:tab w:val="left" w:pos="900"/>
              </w:tabs>
              <w:spacing w:before="120" w:after="120" w:line="276" w:lineRule="auto"/>
              <w:ind w:left="360" w:hanging="12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1686A">
              <w:rPr>
                <w:rFonts w:ascii="Times New Roman" w:hAnsi="Times New Roman" w:cs="Times New Roman"/>
                <w:sz w:val="24"/>
                <w:szCs w:val="24"/>
              </w:rPr>
              <w:t>(pieczęć wykonawcy)</w:t>
            </w:r>
          </w:p>
        </w:tc>
      </w:tr>
    </w:tbl>
    <w:p w14:paraId="01D780E7" w14:textId="77777777" w:rsidR="00455EDD" w:rsidRPr="0091686A" w:rsidRDefault="00455EDD" w:rsidP="00455EDD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378BE5D" w14:textId="77777777" w:rsidR="00455EDD" w:rsidRPr="0091686A" w:rsidRDefault="00455EDD" w:rsidP="00455EDD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A2BC238" w14:textId="77777777" w:rsidR="00455EDD" w:rsidRPr="0091686A" w:rsidRDefault="00455EDD" w:rsidP="00455EDD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686A">
        <w:rPr>
          <w:rFonts w:ascii="Times New Roman" w:hAnsi="Times New Roman" w:cs="Times New Roman"/>
          <w:b/>
          <w:bCs/>
          <w:sz w:val="24"/>
          <w:szCs w:val="24"/>
        </w:rPr>
        <w:t>INFORMACJA O CZĘŚCI ZAMÓWIENIA, KTÓRĄ WYKONAWCA POWIERZY PODWYKONAWCOM</w:t>
      </w:r>
    </w:p>
    <w:p w14:paraId="4BC68CF3" w14:textId="77777777" w:rsidR="00455EDD" w:rsidRDefault="00455EDD" w:rsidP="00455EDD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5B4728" w14:textId="77777777" w:rsidR="00455EDD" w:rsidRPr="0091686A" w:rsidRDefault="00455EDD" w:rsidP="00455EDD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686A">
        <w:rPr>
          <w:rFonts w:ascii="Times New Roman" w:hAnsi="Times New Roman" w:cs="Times New Roman"/>
          <w:sz w:val="24"/>
          <w:szCs w:val="24"/>
        </w:rPr>
        <w:t xml:space="preserve">Składając ofertę w postępowaniu o udzielenie zamówienia publicznego na realizację zamówienia </w:t>
      </w:r>
      <w:r w:rsidRPr="00D0731D">
        <w:rPr>
          <w:rFonts w:ascii="Times New Roman" w:hAnsi="Times New Roman" w:cs="Times New Roman"/>
          <w:b/>
          <w:sz w:val="24"/>
          <w:szCs w:val="24"/>
        </w:rPr>
        <w:t>na dostawę urządzeń multimedialnych wraz z montażem, uruchomieniem i demonstracją funkcjonalności</w:t>
      </w:r>
      <w:r>
        <w:rPr>
          <w:rFonts w:ascii="Times New Roman" w:hAnsi="Times New Roman" w:cs="Times New Roman"/>
          <w:b/>
          <w:sz w:val="24"/>
          <w:szCs w:val="24"/>
        </w:rPr>
        <w:t xml:space="preserve"> na potrzeby</w:t>
      </w:r>
      <w:r w:rsidRPr="0091686A">
        <w:rPr>
          <w:rFonts w:ascii="Times New Roman" w:hAnsi="Times New Roman" w:cs="Times New Roman"/>
          <w:b/>
          <w:sz w:val="24"/>
          <w:szCs w:val="24"/>
        </w:rPr>
        <w:t xml:space="preserve"> budynku Filtra Epidemiologicznego </w:t>
      </w:r>
      <w:r>
        <w:rPr>
          <w:rFonts w:ascii="Times New Roman" w:hAnsi="Times New Roman" w:cs="Times New Roman"/>
          <w:b/>
          <w:sz w:val="24"/>
          <w:szCs w:val="24"/>
        </w:rPr>
        <w:t xml:space="preserve">znajdującego się </w:t>
      </w:r>
      <w:r w:rsidRPr="0091686A">
        <w:rPr>
          <w:rFonts w:ascii="Times New Roman" w:hAnsi="Times New Roman" w:cs="Times New Roman"/>
          <w:b/>
          <w:sz w:val="24"/>
          <w:szCs w:val="24"/>
        </w:rPr>
        <w:t xml:space="preserve">na terenie obiektu Urzędu do Spraw Cudzoziemców w Białej Podlaskiej </w:t>
      </w:r>
    </w:p>
    <w:p w14:paraId="543231DD" w14:textId="7B7CCE2B" w:rsidR="00455EDD" w:rsidRDefault="00455EDD" w:rsidP="00455EDD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686A">
        <w:rPr>
          <w:rFonts w:ascii="Times New Roman" w:hAnsi="Times New Roman" w:cs="Times New Roman"/>
          <w:b/>
          <w:sz w:val="24"/>
          <w:szCs w:val="24"/>
        </w:rPr>
        <w:t xml:space="preserve">znak sprawy: </w:t>
      </w:r>
      <w:r w:rsidR="00BB70B6" w:rsidRPr="00BB70B6">
        <w:rPr>
          <w:rFonts w:ascii="Times New Roman" w:hAnsi="Times New Roman" w:cs="Times New Roman"/>
          <w:b/>
          <w:sz w:val="24"/>
          <w:szCs w:val="24"/>
        </w:rPr>
        <w:t>28</w:t>
      </w:r>
      <w:r w:rsidRPr="00BB70B6">
        <w:rPr>
          <w:rFonts w:ascii="Times New Roman" w:hAnsi="Times New Roman" w:cs="Times New Roman"/>
          <w:b/>
          <w:sz w:val="24"/>
          <w:szCs w:val="24"/>
        </w:rPr>
        <w:t>/</w:t>
      </w:r>
      <w:r w:rsidRPr="0091686A">
        <w:rPr>
          <w:rFonts w:ascii="Times New Roman" w:hAnsi="Times New Roman" w:cs="Times New Roman"/>
          <w:b/>
          <w:sz w:val="24"/>
          <w:szCs w:val="24"/>
        </w:rPr>
        <w:t>BL/</w:t>
      </w:r>
      <w:r>
        <w:rPr>
          <w:rFonts w:ascii="Times New Roman" w:hAnsi="Times New Roman" w:cs="Times New Roman"/>
          <w:b/>
          <w:bCs/>
          <w:caps/>
          <w:sz w:val="24"/>
          <w:szCs w:val="24"/>
        </w:rPr>
        <w:t>urządzenia multimedialne</w:t>
      </w:r>
      <w:r w:rsidRPr="0091686A">
        <w:rPr>
          <w:rFonts w:ascii="Times New Roman" w:hAnsi="Times New Roman" w:cs="Times New Roman"/>
          <w:b/>
          <w:sz w:val="24"/>
          <w:szCs w:val="24"/>
        </w:rPr>
        <w:t>/PN/1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91686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4AFC786" w14:textId="77777777" w:rsidR="00455EDD" w:rsidRPr="0091686A" w:rsidRDefault="00455EDD" w:rsidP="00455ED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1686A">
        <w:rPr>
          <w:rFonts w:ascii="Times New Roman" w:hAnsi="Times New Roman" w:cs="Times New Roman"/>
          <w:sz w:val="24"/>
          <w:szCs w:val="24"/>
        </w:rPr>
        <w:t>oświadczamy, że do realizacji niniejszego zamówienia zaangażujemy podwykonawców, którzy będą realizowali następujący zakres prac:</w:t>
      </w:r>
    </w:p>
    <w:p w14:paraId="06862A2A" w14:textId="77777777" w:rsidR="00455EDD" w:rsidRPr="0091686A" w:rsidRDefault="00455EDD" w:rsidP="00455EDD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352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0"/>
        <w:gridCol w:w="8392"/>
      </w:tblGrid>
      <w:tr w:rsidR="00455EDD" w:rsidRPr="0091686A" w14:paraId="543F09A1" w14:textId="77777777" w:rsidTr="00A045C3">
        <w:trPr>
          <w:trHeight w:val="567"/>
        </w:trPr>
        <w:tc>
          <w:tcPr>
            <w:tcW w:w="960" w:type="dxa"/>
            <w:vAlign w:val="center"/>
          </w:tcPr>
          <w:p w14:paraId="640C2F80" w14:textId="77777777" w:rsidR="00455EDD" w:rsidRPr="0091686A" w:rsidRDefault="00455EDD" w:rsidP="00A045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86A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8392" w:type="dxa"/>
            <w:vAlign w:val="center"/>
          </w:tcPr>
          <w:p w14:paraId="42871BB7" w14:textId="77777777" w:rsidR="00455EDD" w:rsidRPr="0091686A" w:rsidRDefault="00455EDD" w:rsidP="00A045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86A">
              <w:rPr>
                <w:rFonts w:ascii="Times New Roman" w:hAnsi="Times New Roman" w:cs="Times New Roman"/>
                <w:b/>
                <w:sz w:val="24"/>
                <w:szCs w:val="24"/>
              </w:rPr>
              <w:t>Zakres powierzanych czynności</w:t>
            </w:r>
          </w:p>
        </w:tc>
      </w:tr>
      <w:tr w:rsidR="00455EDD" w:rsidRPr="0091686A" w14:paraId="2C25D692" w14:textId="77777777" w:rsidTr="00A045C3">
        <w:trPr>
          <w:trHeight w:val="567"/>
        </w:trPr>
        <w:tc>
          <w:tcPr>
            <w:tcW w:w="960" w:type="dxa"/>
            <w:vAlign w:val="center"/>
          </w:tcPr>
          <w:p w14:paraId="116150A4" w14:textId="77777777" w:rsidR="00455EDD" w:rsidRPr="0091686A" w:rsidRDefault="00455EDD" w:rsidP="00A045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86A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392" w:type="dxa"/>
            <w:vAlign w:val="center"/>
          </w:tcPr>
          <w:p w14:paraId="5D5F4D50" w14:textId="77777777" w:rsidR="00455EDD" w:rsidRPr="0091686A" w:rsidRDefault="00455EDD" w:rsidP="00A045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EDD" w:rsidRPr="0091686A" w14:paraId="1243A529" w14:textId="77777777" w:rsidTr="00A045C3">
        <w:trPr>
          <w:trHeight w:val="567"/>
        </w:trPr>
        <w:tc>
          <w:tcPr>
            <w:tcW w:w="960" w:type="dxa"/>
            <w:vAlign w:val="center"/>
          </w:tcPr>
          <w:p w14:paraId="42A57714" w14:textId="77777777" w:rsidR="00455EDD" w:rsidRPr="0091686A" w:rsidRDefault="00455EDD" w:rsidP="00A045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86A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392" w:type="dxa"/>
            <w:vAlign w:val="center"/>
          </w:tcPr>
          <w:p w14:paraId="60D62483" w14:textId="77777777" w:rsidR="00455EDD" w:rsidRPr="0091686A" w:rsidRDefault="00455EDD" w:rsidP="00A045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EDD" w:rsidRPr="0091686A" w14:paraId="15A9D38E" w14:textId="77777777" w:rsidTr="00A045C3">
        <w:trPr>
          <w:trHeight w:val="567"/>
        </w:trPr>
        <w:tc>
          <w:tcPr>
            <w:tcW w:w="960" w:type="dxa"/>
            <w:vAlign w:val="center"/>
          </w:tcPr>
          <w:p w14:paraId="4823DB21" w14:textId="77777777" w:rsidR="00455EDD" w:rsidRPr="0091686A" w:rsidRDefault="00455EDD" w:rsidP="00A045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86A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8392" w:type="dxa"/>
            <w:vAlign w:val="center"/>
          </w:tcPr>
          <w:p w14:paraId="229A5489" w14:textId="77777777" w:rsidR="00455EDD" w:rsidRPr="0091686A" w:rsidRDefault="00455EDD" w:rsidP="00A045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F25A283" w14:textId="77777777" w:rsidR="00455EDD" w:rsidRPr="0091686A" w:rsidRDefault="00455EDD" w:rsidP="00455EDD">
      <w:pPr>
        <w:spacing w:before="100" w:beforeAutospacing="1" w:after="100" w:afterAutospacing="1" w:line="276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51D850B5" w14:textId="77777777" w:rsidR="00455EDD" w:rsidRPr="0091686A" w:rsidRDefault="00455EDD" w:rsidP="00455EDD">
      <w:pPr>
        <w:tabs>
          <w:tab w:val="left" w:pos="1985"/>
          <w:tab w:val="left" w:pos="4820"/>
          <w:tab w:val="left" w:pos="5387"/>
          <w:tab w:val="left" w:pos="8931"/>
        </w:tabs>
        <w:spacing w:after="0"/>
        <w:rPr>
          <w:rFonts w:ascii="Times New Roman" w:hAnsi="Times New Roman" w:cs="Times New Roman"/>
          <w:sz w:val="24"/>
          <w:szCs w:val="24"/>
          <w:u w:val="dotted"/>
        </w:rPr>
      </w:pPr>
      <w:r w:rsidRPr="0091686A">
        <w:rPr>
          <w:rFonts w:ascii="Times New Roman" w:hAnsi="Times New Roman" w:cs="Times New Roman"/>
          <w:sz w:val="24"/>
          <w:szCs w:val="24"/>
          <w:u w:val="dotted"/>
        </w:rPr>
        <w:tab/>
      </w:r>
      <w:r w:rsidRPr="0091686A">
        <w:rPr>
          <w:rFonts w:ascii="Times New Roman" w:hAnsi="Times New Roman" w:cs="Times New Roman"/>
          <w:sz w:val="24"/>
          <w:szCs w:val="24"/>
        </w:rPr>
        <w:t xml:space="preserve"> dnia </w:t>
      </w:r>
      <w:r w:rsidRPr="0091686A">
        <w:rPr>
          <w:rFonts w:ascii="Times New Roman" w:hAnsi="Times New Roman" w:cs="Times New Roman"/>
          <w:sz w:val="24"/>
          <w:szCs w:val="24"/>
          <w:u w:val="dotted"/>
        </w:rPr>
        <w:tab/>
      </w:r>
      <w:r w:rsidRPr="0091686A">
        <w:rPr>
          <w:rFonts w:ascii="Times New Roman" w:hAnsi="Times New Roman" w:cs="Times New Roman"/>
          <w:sz w:val="24"/>
          <w:szCs w:val="24"/>
        </w:rPr>
        <w:tab/>
      </w:r>
      <w:r w:rsidRPr="0091686A">
        <w:rPr>
          <w:rFonts w:ascii="Times New Roman" w:hAnsi="Times New Roman" w:cs="Times New Roman"/>
          <w:sz w:val="24"/>
          <w:szCs w:val="24"/>
          <w:u w:val="dotted"/>
        </w:rPr>
        <w:tab/>
      </w:r>
    </w:p>
    <w:p w14:paraId="61A5B515" w14:textId="79E07C17" w:rsidR="00455EDD" w:rsidRDefault="00455EDD" w:rsidP="00675359">
      <w:pPr>
        <w:spacing w:after="200" w:line="276" w:lineRule="auto"/>
        <w:ind w:left="5387" w:hanging="5103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miejscowość                                                                                                            </w:t>
      </w:r>
      <w:r w:rsidRPr="0091686A">
        <w:rPr>
          <w:rFonts w:ascii="Times New Roman" w:hAnsi="Times New Roman" w:cs="Times New Roman"/>
          <w:sz w:val="24"/>
          <w:szCs w:val="24"/>
          <w:vertAlign w:val="superscript"/>
        </w:rPr>
        <w:t xml:space="preserve">podpis osób/osoby uprawnionej do reprezentowania Wykonawcy i składania oświadczeń woli w jego </w:t>
      </w:r>
      <w:r w:rsidR="00675359">
        <w:rPr>
          <w:rFonts w:ascii="Times New Roman" w:hAnsi="Times New Roman" w:cs="Times New Roman"/>
          <w:sz w:val="24"/>
          <w:szCs w:val="24"/>
          <w:vertAlign w:val="superscript"/>
        </w:rPr>
        <w:t>imieniu</w:t>
      </w:r>
    </w:p>
    <w:p w14:paraId="34058A53" w14:textId="77777777" w:rsidR="00675359" w:rsidRDefault="00675359" w:rsidP="00675359">
      <w:pPr>
        <w:spacing w:after="200" w:line="276" w:lineRule="auto"/>
        <w:ind w:left="5387" w:hanging="5103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48BC2E38" w14:textId="740628A2" w:rsidR="00675359" w:rsidRPr="00675359" w:rsidRDefault="00675359" w:rsidP="00675359">
      <w:pPr>
        <w:tabs>
          <w:tab w:val="left" w:pos="2383"/>
        </w:tabs>
      </w:pPr>
    </w:p>
    <w:sectPr w:rsidR="00675359" w:rsidRPr="00675359" w:rsidSect="00455EDD">
      <w:pgSz w:w="11906" w:h="16838"/>
      <w:pgMar w:top="1417" w:right="1416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50CBF7" w14:textId="77777777" w:rsidR="00F43DF0" w:rsidRDefault="00F43DF0" w:rsidP="0033594F">
      <w:pPr>
        <w:spacing w:after="0" w:line="240" w:lineRule="auto"/>
      </w:pPr>
      <w:r>
        <w:separator/>
      </w:r>
    </w:p>
  </w:endnote>
  <w:endnote w:type="continuationSeparator" w:id="0">
    <w:p w14:paraId="7A023DCE" w14:textId="77777777" w:rsidR="00F43DF0" w:rsidRDefault="00F43DF0" w:rsidP="003359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F32DBF" w14:textId="77777777" w:rsidR="00466D06" w:rsidRDefault="00466D06" w:rsidP="00A045C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82EACE9" w14:textId="77777777" w:rsidR="00466D06" w:rsidRDefault="00466D06" w:rsidP="00A045C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1870DD" w14:textId="77777777" w:rsidR="00466D06" w:rsidRDefault="00466D06" w:rsidP="00A045C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33CA4">
      <w:rPr>
        <w:rStyle w:val="Numerstrony"/>
        <w:noProof/>
      </w:rPr>
      <w:t>33</w:t>
    </w:r>
    <w:r>
      <w:rPr>
        <w:rStyle w:val="Numerstrony"/>
      </w:rPr>
      <w:fldChar w:fldCharType="end"/>
    </w:r>
  </w:p>
  <w:p w14:paraId="06AEA1C2" w14:textId="77777777" w:rsidR="00466D06" w:rsidRDefault="00466D06" w:rsidP="00A045C3">
    <w:pPr>
      <w:pStyle w:val="Stopka"/>
      <w:tabs>
        <w:tab w:val="clear" w:pos="4536"/>
        <w:tab w:val="right" w:pos="9000"/>
      </w:tabs>
      <w:ind w:right="360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95054A" w14:textId="77777777" w:rsidR="00466D06" w:rsidRDefault="00466D06">
    <w:pPr>
      <w:pStyle w:val="Stopka"/>
      <w:jc w:val="right"/>
    </w:pPr>
  </w:p>
  <w:p w14:paraId="64F8E2FD" w14:textId="77777777" w:rsidR="00466D06" w:rsidRDefault="00466D0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CD44C5" w14:textId="77777777" w:rsidR="00F43DF0" w:rsidRDefault="00F43DF0" w:rsidP="0033594F">
      <w:pPr>
        <w:spacing w:after="0" w:line="240" w:lineRule="auto"/>
      </w:pPr>
      <w:r>
        <w:separator/>
      </w:r>
    </w:p>
  </w:footnote>
  <w:footnote w:type="continuationSeparator" w:id="0">
    <w:p w14:paraId="7BF0AED6" w14:textId="77777777" w:rsidR="00F43DF0" w:rsidRDefault="00F43DF0" w:rsidP="0033594F">
      <w:pPr>
        <w:spacing w:after="0" w:line="240" w:lineRule="auto"/>
      </w:pPr>
      <w:r>
        <w:continuationSeparator/>
      </w:r>
    </w:p>
  </w:footnote>
  <w:footnote w:id="1">
    <w:p w14:paraId="5A592089" w14:textId="77777777" w:rsidR="00466D06" w:rsidRDefault="00466D06" w:rsidP="00455EDD">
      <w:pPr>
        <w:pStyle w:val="Tekstprzypisudolnego"/>
      </w:pPr>
      <w:r>
        <w:rPr>
          <w:rStyle w:val="Odwoanieprzypisudolnego"/>
          <w:rFonts w:eastAsiaTheme="majorEastAsia"/>
        </w:rPr>
        <w:footnoteRef/>
      </w:r>
      <w:r>
        <w:t xml:space="preserve"> Pouczenie: Zamawiający wykluczy</w:t>
      </w:r>
      <w:r w:rsidRPr="00361A68">
        <w:t xml:space="preserve"> z postępowania o udzielenie zamówienia wykonawcę, </w:t>
      </w:r>
      <w:r>
        <w:t>na zasadach określonych w art. 24b ust. 3 ustawy Pzp</w:t>
      </w:r>
    </w:p>
  </w:footnote>
  <w:footnote w:id="2">
    <w:p w14:paraId="28421DC9" w14:textId="77777777" w:rsidR="00466D06" w:rsidRDefault="00466D06" w:rsidP="00455EDD">
      <w:pPr>
        <w:pStyle w:val="Tekstprzypisudolnego"/>
      </w:pPr>
      <w:r>
        <w:rPr>
          <w:rStyle w:val="Odwoanieprzypisudolnego"/>
          <w:rFonts w:eastAsiaTheme="majorEastAsia"/>
        </w:rPr>
        <w:footnoteRef/>
      </w:r>
      <w:r>
        <w:t xml:space="preserve"> Niepotrzebne skreślić</w:t>
      </w:r>
    </w:p>
    <w:p w14:paraId="0B7D5EB9" w14:textId="77777777" w:rsidR="00466D06" w:rsidRDefault="00466D06" w:rsidP="00455EDD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301E5C" w14:textId="77777777" w:rsidR="00466D06" w:rsidRDefault="00466D06">
    <w:pPr>
      <w:pStyle w:val="Nagwek"/>
    </w:pPr>
    <w:r>
      <w:rPr>
        <w:b/>
        <w:noProof/>
        <w:lang w:eastAsia="pl-PL"/>
      </w:rPr>
      <w:drawing>
        <wp:inline distT="0" distB="0" distL="0" distR="0" wp14:anchorId="67D6ADED" wp14:editId="31DB5D60">
          <wp:extent cx="2085975" cy="438150"/>
          <wp:effectExtent l="1905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1098104" w14:textId="77777777" w:rsidR="00466D06" w:rsidRDefault="00466D06">
    <w:pPr>
      <w:pStyle w:val="Nagwek"/>
    </w:pPr>
  </w:p>
  <w:p w14:paraId="14A76F3E" w14:textId="77777777" w:rsidR="00466D06" w:rsidRDefault="00466D0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425F7"/>
    <w:multiLevelType w:val="hybridMultilevel"/>
    <w:tmpl w:val="7EDEAEA6"/>
    <w:lvl w:ilvl="0" w:tplc="AF9C9EF0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D60B2"/>
    <w:multiLevelType w:val="multilevel"/>
    <w:tmpl w:val="BFE2B746"/>
    <w:lvl w:ilvl="0">
      <w:start w:val="1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3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6F815F1"/>
    <w:multiLevelType w:val="multilevel"/>
    <w:tmpl w:val="B03C8158"/>
    <w:lvl w:ilvl="0">
      <w:start w:val="1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9327437"/>
    <w:multiLevelType w:val="hybridMultilevel"/>
    <w:tmpl w:val="5C8E41FC"/>
    <w:lvl w:ilvl="0" w:tplc="D1F65348">
      <w:start w:val="1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B5327"/>
    <w:multiLevelType w:val="multilevel"/>
    <w:tmpl w:val="F1804E88"/>
    <w:lvl w:ilvl="0">
      <w:start w:val="1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1675965"/>
    <w:multiLevelType w:val="multilevel"/>
    <w:tmpl w:val="EB605D42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8715F10"/>
    <w:multiLevelType w:val="multilevel"/>
    <w:tmpl w:val="723AAD4A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C2D2B37"/>
    <w:multiLevelType w:val="hybridMultilevel"/>
    <w:tmpl w:val="9D80AC18"/>
    <w:lvl w:ilvl="0" w:tplc="CF1C2260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8" w15:restartNumberingAfterBreak="0">
    <w:nsid w:val="1E723758"/>
    <w:multiLevelType w:val="hybridMultilevel"/>
    <w:tmpl w:val="440273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BD0154"/>
    <w:multiLevelType w:val="hybridMultilevel"/>
    <w:tmpl w:val="26DAD7D0"/>
    <w:lvl w:ilvl="0" w:tplc="CC40312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5949B0"/>
    <w:multiLevelType w:val="multilevel"/>
    <w:tmpl w:val="319E0A46"/>
    <w:lvl w:ilvl="0">
      <w:start w:val="1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3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5195E08"/>
    <w:multiLevelType w:val="hybridMultilevel"/>
    <w:tmpl w:val="AE9C3834"/>
    <w:lvl w:ilvl="0" w:tplc="AC6630DA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6DA3473"/>
    <w:multiLevelType w:val="hybridMultilevel"/>
    <w:tmpl w:val="A280B1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C43F08"/>
    <w:multiLevelType w:val="hybridMultilevel"/>
    <w:tmpl w:val="6E703962"/>
    <w:lvl w:ilvl="0" w:tplc="CF8018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0428C8"/>
    <w:multiLevelType w:val="multilevel"/>
    <w:tmpl w:val="99D644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96D023B"/>
    <w:multiLevelType w:val="hybridMultilevel"/>
    <w:tmpl w:val="A5600572"/>
    <w:lvl w:ilvl="0" w:tplc="CF1C2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F71CE3"/>
    <w:multiLevelType w:val="hybridMultilevel"/>
    <w:tmpl w:val="B084498C"/>
    <w:lvl w:ilvl="0" w:tplc="ECF88C06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EF47ED"/>
    <w:multiLevelType w:val="hybridMultilevel"/>
    <w:tmpl w:val="C2CEE0B0"/>
    <w:lvl w:ilvl="0" w:tplc="CF1C2260">
      <w:start w:val="1"/>
      <w:numFmt w:val="bullet"/>
      <w:lvlText w:val=""/>
      <w:lvlJc w:val="left"/>
      <w:pPr>
        <w:ind w:left="24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93" w:hanging="360"/>
      </w:pPr>
      <w:rPr>
        <w:rFonts w:ascii="Wingdings" w:hAnsi="Wingdings" w:hint="default"/>
      </w:rPr>
    </w:lvl>
  </w:abstractNum>
  <w:abstractNum w:abstractNumId="18" w15:restartNumberingAfterBreak="0">
    <w:nsid w:val="2BEA685B"/>
    <w:multiLevelType w:val="hybridMultilevel"/>
    <w:tmpl w:val="7214E112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9" w15:restartNumberingAfterBreak="0">
    <w:nsid w:val="2C560C1A"/>
    <w:multiLevelType w:val="multilevel"/>
    <w:tmpl w:val="3714744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309156FE"/>
    <w:multiLevelType w:val="hybridMultilevel"/>
    <w:tmpl w:val="440273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112B44"/>
    <w:multiLevelType w:val="hybridMultilevel"/>
    <w:tmpl w:val="220C71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410AB6"/>
    <w:multiLevelType w:val="multilevel"/>
    <w:tmpl w:val="4290DB46"/>
    <w:lvl w:ilvl="0">
      <w:start w:val="6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4"/>
        <w:szCs w:val="24"/>
      </w:rPr>
    </w:lvl>
    <w:lvl w:ilvl="2">
      <w:start w:val="2"/>
      <w:numFmt w:val="decimal"/>
      <w:lvlText w:val="%1.%2.%3."/>
      <w:lvlJc w:val="left"/>
      <w:pPr>
        <w:ind w:left="1224" w:hanging="504"/>
      </w:pPr>
      <w:rPr>
        <w:rFonts w:hint="default"/>
        <w:i w:val="0"/>
        <w:sz w:val="24"/>
        <w:szCs w:val="24"/>
      </w:rPr>
    </w:lvl>
    <w:lvl w:ilvl="3">
      <w:start w:val="5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3A9E712C"/>
    <w:multiLevelType w:val="multilevel"/>
    <w:tmpl w:val="4C4457DC"/>
    <w:lvl w:ilvl="0">
      <w:start w:val="14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3F6B2EB0"/>
    <w:multiLevelType w:val="hybridMultilevel"/>
    <w:tmpl w:val="B2DC3A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CC1F89"/>
    <w:multiLevelType w:val="hybridMultilevel"/>
    <w:tmpl w:val="E802242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2155FB5"/>
    <w:multiLevelType w:val="multilevel"/>
    <w:tmpl w:val="FAE26DF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428E02BD"/>
    <w:multiLevelType w:val="hybridMultilevel"/>
    <w:tmpl w:val="B3E03AE6"/>
    <w:lvl w:ilvl="0" w:tplc="5E4CDD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5B65B1"/>
    <w:multiLevelType w:val="multilevel"/>
    <w:tmpl w:val="B090F170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4A375C20"/>
    <w:multiLevelType w:val="multilevel"/>
    <w:tmpl w:val="E97E45E0"/>
    <w:lvl w:ilvl="0">
      <w:start w:val="1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4A8466A4"/>
    <w:multiLevelType w:val="hybridMultilevel"/>
    <w:tmpl w:val="27241334"/>
    <w:lvl w:ilvl="0" w:tplc="AB742782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B2491A"/>
    <w:multiLevelType w:val="hybridMultilevel"/>
    <w:tmpl w:val="4370A9D6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D50184"/>
    <w:multiLevelType w:val="hybridMultilevel"/>
    <w:tmpl w:val="A2C4C176"/>
    <w:lvl w:ilvl="0" w:tplc="7FC07C3C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C995505"/>
    <w:multiLevelType w:val="hybridMultilevel"/>
    <w:tmpl w:val="F64093E6"/>
    <w:lvl w:ilvl="0" w:tplc="73B8BC90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E305AF5"/>
    <w:multiLevelType w:val="hybridMultilevel"/>
    <w:tmpl w:val="8946D608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35" w15:restartNumberingAfterBreak="0">
    <w:nsid w:val="58562A58"/>
    <w:multiLevelType w:val="hybridMultilevel"/>
    <w:tmpl w:val="7DF8F764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6" w15:restartNumberingAfterBreak="0">
    <w:nsid w:val="5B2152E3"/>
    <w:multiLevelType w:val="hybridMultilevel"/>
    <w:tmpl w:val="93FEE6BE"/>
    <w:lvl w:ilvl="0" w:tplc="B76090F4">
      <w:start w:val="1"/>
      <w:numFmt w:val="decimal"/>
      <w:lvlText w:val="%1)"/>
      <w:lvlJc w:val="left"/>
      <w:pPr>
        <w:ind w:left="1713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7" w15:restartNumberingAfterBreak="0">
    <w:nsid w:val="5CC673A7"/>
    <w:multiLevelType w:val="hybridMultilevel"/>
    <w:tmpl w:val="586ED03C"/>
    <w:lvl w:ilvl="0" w:tplc="CF1C2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DA97069"/>
    <w:multiLevelType w:val="hybridMultilevel"/>
    <w:tmpl w:val="4712D4B6"/>
    <w:lvl w:ilvl="0" w:tplc="C30C53E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847D2C"/>
    <w:multiLevelType w:val="hybridMultilevel"/>
    <w:tmpl w:val="8E12CBE2"/>
    <w:lvl w:ilvl="0" w:tplc="DABA9BD4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FC3AE6"/>
    <w:multiLevelType w:val="hybridMultilevel"/>
    <w:tmpl w:val="579C89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030A48"/>
    <w:multiLevelType w:val="hybridMultilevel"/>
    <w:tmpl w:val="91225CEC"/>
    <w:lvl w:ilvl="0" w:tplc="565A2296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52227ED"/>
    <w:multiLevelType w:val="hybridMultilevel"/>
    <w:tmpl w:val="E802242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69663BED"/>
    <w:multiLevelType w:val="hybridMultilevel"/>
    <w:tmpl w:val="F79C9D32"/>
    <w:lvl w:ilvl="0" w:tplc="CF1C2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9FECEC0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9791B91"/>
    <w:multiLevelType w:val="multilevel"/>
    <w:tmpl w:val="90F217B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6E517784"/>
    <w:multiLevelType w:val="hybridMultilevel"/>
    <w:tmpl w:val="C58E93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0AE03E2"/>
    <w:multiLevelType w:val="multilevel"/>
    <w:tmpl w:val="A67A1F6C"/>
    <w:lvl w:ilvl="0">
      <w:start w:val="5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4"/>
        <w:szCs w:val="24"/>
      </w:rPr>
    </w:lvl>
    <w:lvl w:ilvl="2">
      <w:start w:val="4"/>
      <w:numFmt w:val="decimal"/>
      <w:lvlText w:val="%1.%2.%3."/>
      <w:lvlJc w:val="left"/>
      <w:pPr>
        <w:ind w:left="1224" w:hanging="504"/>
      </w:pPr>
      <w:rPr>
        <w:rFonts w:hint="default"/>
        <w:i w:val="0"/>
        <w:sz w:val="24"/>
        <w:szCs w:val="24"/>
      </w:rPr>
    </w:lvl>
    <w:lvl w:ilvl="3">
      <w:start w:val="5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73654BDD"/>
    <w:multiLevelType w:val="multilevel"/>
    <w:tmpl w:val="2DB00F26"/>
    <w:lvl w:ilvl="0">
      <w:start w:val="16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 w15:restartNumberingAfterBreak="0">
    <w:nsid w:val="73710244"/>
    <w:multiLevelType w:val="hybridMultilevel"/>
    <w:tmpl w:val="78FAAAE6"/>
    <w:lvl w:ilvl="0" w:tplc="CF1C2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4ED0191"/>
    <w:multiLevelType w:val="multilevel"/>
    <w:tmpl w:val="65BE9FE4"/>
    <w:lvl w:ilvl="0">
      <w:start w:val="5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i w:val="0"/>
        <w:sz w:val="24"/>
        <w:szCs w:val="24"/>
      </w:rPr>
    </w:lvl>
    <w:lvl w:ilvl="3">
      <w:start w:val="5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 w15:restartNumberingAfterBreak="0">
    <w:nsid w:val="7A0B4331"/>
    <w:multiLevelType w:val="hybridMultilevel"/>
    <w:tmpl w:val="5150D1E4"/>
    <w:lvl w:ilvl="0" w:tplc="DCB6C7C4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A1C5113"/>
    <w:multiLevelType w:val="hybridMultilevel"/>
    <w:tmpl w:val="440273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ADF0471"/>
    <w:multiLevelType w:val="multilevel"/>
    <w:tmpl w:val="B02619A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3" w15:restartNumberingAfterBreak="0">
    <w:nsid w:val="7BBD5B40"/>
    <w:multiLevelType w:val="hybridMultilevel"/>
    <w:tmpl w:val="E802242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7C3714BA"/>
    <w:multiLevelType w:val="hybridMultilevel"/>
    <w:tmpl w:val="A0B49F1C"/>
    <w:lvl w:ilvl="0" w:tplc="C0FAA80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5" w15:restartNumberingAfterBreak="0">
    <w:nsid w:val="7CC4386F"/>
    <w:multiLevelType w:val="multilevel"/>
    <w:tmpl w:val="4C6C5252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6" w15:restartNumberingAfterBreak="0">
    <w:nsid w:val="7CEC3EEE"/>
    <w:multiLevelType w:val="multilevel"/>
    <w:tmpl w:val="90881A5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7" w15:restartNumberingAfterBreak="0">
    <w:nsid w:val="7D853702"/>
    <w:multiLevelType w:val="hybridMultilevel"/>
    <w:tmpl w:val="118EC4B2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8" w15:restartNumberingAfterBreak="0">
    <w:nsid w:val="7E2F13D9"/>
    <w:multiLevelType w:val="hybridMultilevel"/>
    <w:tmpl w:val="26D2882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0"/>
  </w:num>
  <w:num w:numId="2">
    <w:abstractNumId w:val="26"/>
  </w:num>
  <w:num w:numId="3">
    <w:abstractNumId w:val="56"/>
  </w:num>
  <w:num w:numId="4">
    <w:abstractNumId w:val="34"/>
  </w:num>
  <w:num w:numId="5">
    <w:abstractNumId w:val="49"/>
  </w:num>
  <w:num w:numId="6">
    <w:abstractNumId w:val="58"/>
  </w:num>
  <w:num w:numId="7">
    <w:abstractNumId w:val="14"/>
  </w:num>
  <w:num w:numId="8">
    <w:abstractNumId w:val="46"/>
  </w:num>
  <w:num w:numId="9">
    <w:abstractNumId w:val="22"/>
  </w:num>
  <w:num w:numId="10">
    <w:abstractNumId w:val="7"/>
  </w:num>
  <w:num w:numId="11">
    <w:abstractNumId w:val="19"/>
  </w:num>
  <w:num w:numId="12">
    <w:abstractNumId w:val="52"/>
  </w:num>
  <w:num w:numId="13">
    <w:abstractNumId w:val="21"/>
  </w:num>
  <w:num w:numId="14">
    <w:abstractNumId w:val="44"/>
  </w:num>
  <w:num w:numId="15">
    <w:abstractNumId w:val="43"/>
  </w:num>
  <w:num w:numId="16">
    <w:abstractNumId w:val="28"/>
  </w:num>
  <w:num w:numId="17">
    <w:abstractNumId w:val="2"/>
  </w:num>
  <w:num w:numId="18">
    <w:abstractNumId w:val="4"/>
  </w:num>
  <w:num w:numId="19">
    <w:abstractNumId w:val="29"/>
  </w:num>
  <w:num w:numId="20">
    <w:abstractNumId w:val="48"/>
  </w:num>
  <w:num w:numId="21">
    <w:abstractNumId w:val="36"/>
  </w:num>
  <w:num w:numId="22">
    <w:abstractNumId w:val="37"/>
  </w:num>
  <w:num w:numId="23">
    <w:abstractNumId w:val="35"/>
  </w:num>
  <w:num w:numId="24">
    <w:abstractNumId w:val="17"/>
  </w:num>
  <w:num w:numId="25">
    <w:abstractNumId w:val="10"/>
  </w:num>
  <w:num w:numId="26">
    <w:abstractNumId w:val="6"/>
  </w:num>
  <w:num w:numId="27">
    <w:abstractNumId w:val="55"/>
  </w:num>
  <w:num w:numId="28">
    <w:abstractNumId w:val="5"/>
  </w:num>
  <w:num w:numId="29">
    <w:abstractNumId w:val="1"/>
  </w:num>
  <w:num w:numId="30">
    <w:abstractNumId w:val="18"/>
  </w:num>
  <w:num w:numId="31">
    <w:abstractNumId w:val="23"/>
  </w:num>
  <w:num w:numId="32">
    <w:abstractNumId w:val="47"/>
  </w:num>
  <w:num w:numId="33">
    <w:abstractNumId w:val="57"/>
  </w:num>
  <w:num w:numId="34">
    <w:abstractNumId w:val="39"/>
  </w:num>
  <w:num w:numId="35">
    <w:abstractNumId w:val="3"/>
  </w:num>
  <w:num w:numId="36">
    <w:abstractNumId w:val="32"/>
  </w:num>
  <w:num w:numId="37">
    <w:abstractNumId w:val="16"/>
  </w:num>
  <w:num w:numId="38">
    <w:abstractNumId w:val="20"/>
  </w:num>
  <w:num w:numId="39">
    <w:abstractNumId w:val="25"/>
  </w:num>
  <w:num w:numId="40">
    <w:abstractNumId w:val="50"/>
  </w:num>
  <w:num w:numId="41">
    <w:abstractNumId w:val="27"/>
  </w:num>
  <w:num w:numId="42">
    <w:abstractNumId w:val="13"/>
  </w:num>
  <w:num w:numId="43">
    <w:abstractNumId w:val="38"/>
  </w:num>
  <w:num w:numId="44">
    <w:abstractNumId w:val="45"/>
  </w:num>
  <w:num w:numId="45">
    <w:abstractNumId w:val="12"/>
  </w:num>
  <w:num w:numId="46">
    <w:abstractNumId w:val="15"/>
  </w:num>
  <w:num w:numId="47">
    <w:abstractNumId w:val="51"/>
  </w:num>
  <w:num w:numId="48">
    <w:abstractNumId w:val="53"/>
  </w:num>
  <w:num w:numId="49">
    <w:abstractNumId w:val="8"/>
  </w:num>
  <w:num w:numId="50">
    <w:abstractNumId w:val="42"/>
  </w:num>
  <w:num w:numId="51">
    <w:abstractNumId w:val="11"/>
  </w:num>
  <w:num w:numId="52">
    <w:abstractNumId w:val="24"/>
  </w:num>
  <w:num w:numId="53">
    <w:abstractNumId w:val="31"/>
  </w:num>
  <w:num w:numId="54">
    <w:abstractNumId w:val="9"/>
  </w:num>
  <w:num w:numId="55">
    <w:abstractNumId w:val="41"/>
  </w:num>
  <w:num w:numId="56">
    <w:abstractNumId w:val="54"/>
  </w:num>
  <w:num w:numId="57">
    <w:abstractNumId w:val="0"/>
  </w:num>
  <w:num w:numId="58">
    <w:abstractNumId w:val="33"/>
  </w:num>
  <w:num w:numId="59">
    <w:abstractNumId w:val="30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94F"/>
    <w:rsid w:val="00051723"/>
    <w:rsid w:val="000A200E"/>
    <w:rsid w:val="001304D5"/>
    <w:rsid w:val="0013286C"/>
    <w:rsid w:val="001612EF"/>
    <w:rsid w:val="001A5D8A"/>
    <w:rsid w:val="001C5AAA"/>
    <w:rsid w:val="001F07AD"/>
    <w:rsid w:val="00261F25"/>
    <w:rsid w:val="00271F72"/>
    <w:rsid w:val="00287387"/>
    <w:rsid w:val="003217F3"/>
    <w:rsid w:val="0033594F"/>
    <w:rsid w:val="0034078E"/>
    <w:rsid w:val="00347978"/>
    <w:rsid w:val="003745BF"/>
    <w:rsid w:val="003D1462"/>
    <w:rsid w:val="003F3486"/>
    <w:rsid w:val="004152E6"/>
    <w:rsid w:val="00455EDD"/>
    <w:rsid w:val="0046675D"/>
    <w:rsid w:val="00466D06"/>
    <w:rsid w:val="00502E70"/>
    <w:rsid w:val="0050489E"/>
    <w:rsid w:val="005E7711"/>
    <w:rsid w:val="005F09FA"/>
    <w:rsid w:val="006314D5"/>
    <w:rsid w:val="00633CA4"/>
    <w:rsid w:val="00646EE3"/>
    <w:rsid w:val="00652EEF"/>
    <w:rsid w:val="00675359"/>
    <w:rsid w:val="006E0792"/>
    <w:rsid w:val="0072383C"/>
    <w:rsid w:val="007A7944"/>
    <w:rsid w:val="007D0A1D"/>
    <w:rsid w:val="007E06CD"/>
    <w:rsid w:val="007E5E15"/>
    <w:rsid w:val="00835AD4"/>
    <w:rsid w:val="00855190"/>
    <w:rsid w:val="008C05BB"/>
    <w:rsid w:val="008E4C64"/>
    <w:rsid w:val="00966C51"/>
    <w:rsid w:val="0097218E"/>
    <w:rsid w:val="009B76E6"/>
    <w:rsid w:val="009E3EA0"/>
    <w:rsid w:val="00A045C3"/>
    <w:rsid w:val="00AE3EC6"/>
    <w:rsid w:val="00AF7E14"/>
    <w:rsid w:val="00B1564E"/>
    <w:rsid w:val="00B30A2C"/>
    <w:rsid w:val="00B45F88"/>
    <w:rsid w:val="00B705AE"/>
    <w:rsid w:val="00B94E55"/>
    <w:rsid w:val="00BB70B6"/>
    <w:rsid w:val="00C0316B"/>
    <w:rsid w:val="00C10F77"/>
    <w:rsid w:val="00C30001"/>
    <w:rsid w:val="00C47FAA"/>
    <w:rsid w:val="00C56E05"/>
    <w:rsid w:val="00CD7A69"/>
    <w:rsid w:val="00CF0CF4"/>
    <w:rsid w:val="00CF1448"/>
    <w:rsid w:val="00D0731D"/>
    <w:rsid w:val="00D57AF5"/>
    <w:rsid w:val="00D73B50"/>
    <w:rsid w:val="00D97BBE"/>
    <w:rsid w:val="00DB4E66"/>
    <w:rsid w:val="00DC164E"/>
    <w:rsid w:val="00DD3D8C"/>
    <w:rsid w:val="00E330B3"/>
    <w:rsid w:val="00E63744"/>
    <w:rsid w:val="00F10C75"/>
    <w:rsid w:val="00F43DF0"/>
    <w:rsid w:val="00F630F5"/>
    <w:rsid w:val="00FC3D99"/>
    <w:rsid w:val="00FC4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A0484"/>
  <w15:chartTrackingRefBased/>
  <w15:docId w15:val="{70999C53-EE03-40AF-91D9-F57F8587A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59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59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594F"/>
  </w:style>
  <w:style w:type="paragraph" w:styleId="Stopka">
    <w:name w:val="footer"/>
    <w:basedOn w:val="Normalny"/>
    <w:link w:val="StopkaZnak"/>
    <w:uiPriority w:val="99"/>
    <w:unhideWhenUsed/>
    <w:rsid w:val="003359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594F"/>
  </w:style>
  <w:style w:type="paragraph" w:customStyle="1" w:styleId="pkt">
    <w:name w:val="pkt"/>
    <w:basedOn w:val="Normalny"/>
    <w:rsid w:val="0033594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next w:val="Normalny"/>
    <w:link w:val="TytuZnak"/>
    <w:autoRedefine/>
    <w:qFormat/>
    <w:rsid w:val="0033594F"/>
    <w:pPr>
      <w:spacing w:before="240" w:after="6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28"/>
      <w:sz w:val="36"/>
      <w:szCs w:val="32"/>
      <w:lang w:eastAsia="pl-PL"/>
    </w:rPr>
  </w:style>
  <w:style w:type="character" w:customStyle="1" w:styleId="TytuZnak">
    <w:name w:val="Tytuł Znak"/>
    <w:basedOn w:val="Domylnaczcionkaakapitu"/>
    <w:link w:val="Tytu"/>
    <w:rsid w:val="0033594F"/>
    <w:rPr>
      <w:rFonts w:ascii="Times New Roman" w:eastAsia="Times New Roman" w:hAnsi="Times New Roman" w:cs="Arial"/>
      <w:b/>
      <w:bCs/>
      <w:kern w:val="28"/>
      <w:sz w:val="36"/>
      <w:szCs w:val="32"/>
      <w:lang w:eastAsia="pl-PL"/>
    </w:rPr>
  </w:style>
  <w:style w:type="paragraph" w:styleId="Tekstpodstawowy3">
    <w:name w:val="Body Text 3"/>
    <w:basedOn w:val="Normalny"/>
    <w:link w:val="Tekstpodstawowy3Znak"/>
    <w:rsid w:val="0033594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33594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3594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3594F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AF7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479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797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79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47978"/>
    <w:pPr>
      <w:spacing w:after="20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4797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79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7978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455E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455ED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455EDD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55ED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55EDD"/>
  </w:style>
  <w:style w:type="character" w:styleId="Numerstrony">
    <w:name w:val="page number"/>
    <w:basedOn w:val="Domylnaczcionkaakapitu"/>
    <w:rsid w:val="003F3486"/>
  </w:style>
  <w:style w:type="character" w:customStyle="1" w:styleId="anal-post-content">
    <w:name w:val="anal-post-content"/>
    <w:basedOn w:val="Domylnaczcionkaakapitu"/>
    <w:rsid w:val="001F07AD"/>
  </w:style>
  <w:style w:type="character" w:styleId="Pogrubienie">
    <w:name w:val="Strong"/>
    <w:basedOn w:val="Domylnaczcionkaakapitu"/>
    <w:uiPriority w:val="22"/>
    <w:qFormat/>
    <w:rsid w:val="001F07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.publiczne@udsc.gov.pl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udsc.gov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udsc.gov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34</Pages>
  <Words>8206</Words>
  <Characters>49238</Characters>
  <Application>Microsoft Office Word</Application>
  <DocSecurity>0</DocSecurity>
  <Lines>410</Lines>
  <Paragraphs>114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Mamaj Justyna</dc:creator>
  <cp:keywords/>
  <dc:description/>
  <cp:lastModifiedBy>Mamaj Justyna</cp:lastModifiedBy>
  <cp:revision>4</cp:revision>
  <cp:lastPrinted>2016-05-12T09:49:00Z</cp:lastPrinted>
  <dcterms:created xsi:type="dcterms:W3CDTF">2016-07-06T10:45:00Z</dcterms:created>
  <dcterms:modified xsi:type="dcterms:W3CDTF">2016-07-06T10:53:00Z</dcterms:modified>
</cp:coreProperties>
</file>