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EBB9D" w14:textId="77777777" w:rsidR="006306B0" w:rsidRPr="00C93C2C" w:rsidRDefault="006306B0" w:rsidP="00C93C2C">
      <w:pPr>
        <w:spacing w:before="60" w:after="60" w:line="240" w:lineRule="auto"/>
        <w:jc w:val="both"/>
        <w:rPr>
          <w:rFonts w:ascii="Times New Roman" w:hAnsi="Times New Roman"/>
          <w:b/>
          <w:sz w:val="24"/>
          <w:szCs w:val="20"/>
          <w:lang w:eastAsia="pl-PL"/>
        </w:rPr>
      </w:pPr>
      <w:r w:rsidRPr="00C93C2C">
        <w:rPr>
          <w:rFonts w:ascii="Times New Roman" w:hAnsi="Times New Roman"/>
          <w:b/>
          <w:sz w:val="24"/>
          <w:szCs w:val="20"/>
          <w:lang w:eastAsia="pl-PL"/>
        </w:rPr>
        <w:t>Urząd do Spraw Cudzoziemców</w:t>
      </w:r>
    </w:p>
    <w:p w14:paraId="2E7023F8" w14:textId="77777777" w:rsidR="006306B0" w:rsidRPr="00C93C2C" w:rsidRDefault="006306B0" w:rsidP="00C93C2C">
      <w:pPr>
        <w:spacing w:before="60" w:after="60" w:line="240" w:lineRule="auto"/>
        <w:jc w:val="both"/>
        <w:rPr>
          <w:rFonts w:ascii="Times New Roman" w:hAnsi="Times New Roman"/>
          <w:b/>
          <w:sz w:val="24"/>
          <w:szCs w:val="20"/>
          <w:lang w:eastAsia="pl-PL"/>
        </w:rPr>
      </w:pPr>
      <w:r w:rsidRPr="00C93C2C">
        <w:rPr>
          <w:rFonts w:ascii="Times New Roman" w:hAnsi="Times New Roman"/>
          <w:b/>
          <w:sz w:val="24"/>
          <w:szCs w:val="20"/>
          <w:lang w:eastAsia="pl-PL"/>
        </w:rPr>
        <w:t xml:space="preserve">ul. Koszykowa 16 </w:t>
      </w:r>
    </w:p>
    <w:p w14:paraId="1F20A1D6" w14:textId="77777777" w:rsidR="006306B0" w:rsidRPr="00C93C2C" w:rsidRDefault="006306B0" w:rsidP="00C93C2C">
      <w:pPr>
        <w:spacing w:before="60" w:after="60" w:line="240" w:lineRule="auto"/>
        <w:jc w:val="both"/>
        <w:rPr>
          <w:rFonts w:ascii="Times New Roman" w:hAnsi="Times New Roman"/>
          <w:b/>
          <w:sz w:val="24"/>
          <w:szCs w:val="20"/>
          <w:lang w:eastAsia="pl-PL"/>
        </w:rPr>
      </w:pPr>
      <w:r w:rsidRPr="00C93C2C">
        <w:rPr>
          <w:rFonts w:ascii="Times New Roman" w:hAnsi="Times New Roman"/>
          <w:b/>
          <w:sz w:val="24"/>
          <w:szCs w:val="20"/>
          <w:lang w:eastAsia="pl-PL"/>
        </w:rPr>
        <w:t>00-564 Warszawa</w:t>
      </w:r>
    </w:p>
    <w:p w14:paraId="41ED3FD2" w14:textId="77777777" w:rsidR="006306B0" w:rsidRPr="00C93C2C" w:rsidRDefault="006306B0" w:rsidP="00C93C2C">
      <w:pPr>
        <w:spacing w:before="60" w:after="60" w:line="240" w:lineRule="auto"/>
        <w:ind w:left="851" w:hanging="295"/>
        <w:jc w:val="both"/>
        <w:rPr>
          <w:rFonts w:ascii="Times New Roman" w:hAnsi="Times New Roman"/>
          <w:sz w:val="24"/>
          <w:szCs w:val="20"/>
          <w:lang w:eastAsia="pl-PL"/>
        </w:rPr>
      </w:pPr>
    </w:p>
    <w:p w14:paraId="45B63427" w14:textId="77777777" w:rsidR="006306B0" w:rsidRPr="00C93C2C" w:rsidRDefault="006306B0" w:rsidP="00C93C2C">
      <w:pPr>
        <w:spacing w:before="60" w:after="60" w:line="240" w:lineRule="auto"/>
        <w:ind w:left="851" w:hanging="295"/>
        <w:jc w:val="both"/>
        <w:rPr>
          <w:rFonts w:ascii="Times New Roman" w:hAnsi="Times New Roman"/>
          <w:sz w:val="24"/>
          <w:szCs w:val="20"/>
          <w:lang w:eastAsia="pl-PL"/>
        </w:rPr>
      </w:pPr>
    </w:p>
    <w:p w14:paraId="79FBA657" w14:textId="77777777" w:rsidR="006306B0" w:rsidRPr="00C93C2C" w:rsidRDefault="006306B0" w:rsidP="00C93C2C">
      <w:pPr>
        <w:spacing w:before="60" w:after="60" w:line="240" w:lineRule="auto"/>
        <w:ind w:left="851" w:hanging="295"/>
        <w:jc w:val="both"/>
        <w:rPr>
          <w:rFonts w:ascii="Times New Roman" w:hAnsi="Times New Roman"/>
          <w:sz w:val="24"/>
          <w:szCs w:val="20"/>
          <w:lang w:eastAsia="pl-PL"/>
        </w:rPr>
      </w:pPr>
    </w:p>
    <w:p w14:paraId="46294035" w14:textId="7BC0F291" w:rsidR="006306B0" w:rsidRPr="00C93C2C" w:rsidRDefault="006306B0" w:rsidP="00C93C2C">
      <w:pPr>
        <w:tabs>
          <w:tab w:val="right" w:pos="9000"/>
        </w:tabs>
        <w:spacing w:before="60" w:after="60" w:line="240" w:lineRule="auto"/>
        <w:jc w:val="both"/>
        <w:rPr>
          <w:rFonts w:ascii="Times New Roman" w:hAnsi="Times New Roman"/>
          <w:b/>
          <w:sz w:val="24"/>
          <w:szCs w:val="24"/>
          <w:lang w:eastAsia="pl-PL"/>
        </w:rPr>
      </w:pPr>
      <w:r w:rsidRPr="00C93C2C">
        <w:rPr>
          <w:rFonts w:ascii="Times New Roman" w:hAnsi="Times New Roman"/>
          <w:b/>
          <w:sz w:val="24"/>
          <w:szCs w:val="20"/>
          <w:lang w:eastAsia="pl-PL"/>
        </w:rPr>
        <w:t>Znak sprawy</w:t>
      </w:r>
      <w:r w:rsidRPr="00C93C2C">
        <w:rPr>
          <w:rFonts w:ascii="Times New Roman" w:hAnsi="Times New Roman"/>
          <w:sz w:val="24"/>
          <w:szCs w:val="24"/>
          <w:lang w:eastAsia="pl-PL"/>
        </w:rPr>
        <w:t xml:space="preserve">: </w:t>
      </w:r>
      <w:r w:rsidR="00D62642">
        <w:rPr>
          <w:rFonts w:ascii="Times New Roman" w:hAnsi="Times New Roman"/>
          <w:b/>
          <w:sz w:val="24"/>
          <w:szCs w:val="24"/>
          <w:lang w:eastAsia="pl-PL"/>
        </w:rPr>
        <w:t>19</w:t>
      </w:r>
      <w:r w:rsidRPr="00594F4E">
        <w:rPr>
          <w:rFonts w:ascii="Times New Roman" w:hAnsi="Times New Roman"/>
          <w:b/>
          <w:sz w:val="24"/>
          <w:szCs w:val="24"/>
          <w:lang w:eastAsia="pl-PL"/>
        </w:rPr>
        <w:t>/</w:t>
      </w:r>
      <w:r w:rsidRPr="00C93C2C">
        <w:rPr>
          <w:rFonts w:ascii="Times New Roman" w:hAnsi="Times New Roman"/>
          <w:b/>
          <w:sz w:val="24"/>
          <w:szCs w:val="24"/>
          <w:lang w:eastAsia="pl-PL"/>
        </w:rPr>
        <w:t>BL/</w:t>
      </w:r>
      <w:r w:rsidR="008A5BD5">
        <w:rPr>
          <w:rFonts w:ascii="Times New Roman" w:hAnsi="Times New Roman"/>
          <w:b/>
          <w:sz w:val="24"/>
          <w:szCs w:val="24"/>
          <w:lang w:eastAsia="pl-PL"/>
        </w:rPr>
        <w:t>NAMIOTY MEDYCZNE</w:t>
      </w:r>
      <w:r>
        <w:rPr>
          <w:rFonts w:ascii="Times New Roman" w:hAnsi="Times New Roman"/>
          <w:b/>
          <w:sz w:val="24"/>
          <w:szCs w:val="24"/>
          <w:lang w:eastAsia="pl-PL"/>
        </w:rPr>
        <w:t>/PN/1</w:t>
      </w:r>
      <w:r w:rsidR="008A5BD5">
        <w:rPr>
          <w:rFonts w:ascii="Times New Roman" w:hAnsi="Times New Roman"/>
          <w:b/>
          <w:sz w:val="24"/>
          <w:szCs w:val="24"/>
          <w:lang w:eastAsia="pl-PL"/>
        </w:rPr>
        <w:t>6</w:t>
      </w:r>
    </w:p>
    <w:p w14:paraId="3790FA9C" w14:textId="77777777" w:rsidR="006306B0" w:rsidRPr="00C93C2C" w:rsidRDefault="006306B0" w:rsidP="00C93C2C">
      <w:pPr>
        <w:tabs>
          <w:tab w:val="right" w:pos="9000"/>
        </w:tabs>
        <w:spacing w:before="60" w:after="60" w:line="240" w:lineRule="auto"/>
        <w:jc w:val="both"/>
        <w:rPr>
          <w:rFonts w:ascii="Times New Roman" w:hAnsi="Times New Roman"/>
          <w:b/>
          <w:sz w:val="24"/>
          <w:szCs w:val="24"/>
          <w:lang w:eastAsia="pl-PL"/>
        </w:rPr>
      </w:pPr>
    </w:p>
    <w:p w14:paraId="4FEB05D7" w14:textId="6C1B9BF4" w:rsidR="006306B0" w:rsidRPr="00C93C2C" w:rsidRDefault="006306B0" w:rsidP="003B7303">
      <w:pPr>
        <w:tabs>
          <w:tab w:val="right" w:pos="9000"/>
        </w:tabs>
        <w:spacing w:before="60" w:after="60" w:line="240" w:lineRule="auto"/>
        <w:jc w:val="right"/>
        <w:rPr>
          <w:rFonts w:ascii="Times New Roman" w:hAnsi="Times New Roman"/>
          <w:sz w:val="24"/>
          <w:szCs w:val="20"/>
          <w:lang w:eastAsia="pl-PL"/>
        </w:rPr>
      </w:pPr>
      <w:r w:rsidRPr="00C93C2C">
        <w:rPr>
          <w:rFonts w:ascii="Times New Roman" w:hAnsi="Times New Roman"/>
          <w:sz w:val="24"/>
          <w:szCs w:val="24"/>
          <w:lang w:eastAsia="pl-PL"/>
        </w:rPr>
        <w:t>Warszawa, dnia 201</w:t>
      </w:r>
      <w:r w:rsidR="008A5BD5">
        <w:rPr>
          <w:rFonts w:ascii="Times New Roman" w:hAnsi="Times New Roman"/>
          <w:sz w:val="24"/>
          <w:szCs w:val="24"/>
          <w:lang w:eastAsia="pl-PL"/>
        </w:rPr>
        <w:t>6</w:t>
      </w:r>
      <w:r w:rsidRPr="00C93C2C">
        <w:rPr>
          <w:rFonts w:ascii="Times New Roman" w:hAnsi="Times New Roman"/>
          <w:sz w:val="24"/>
          <w:szCs w:val="24"/>
          <w:lang w:eastAsia="pl-PL"/>
        </w:rPr>
        <w:t>-</w:t>
      </w:r>
      <w:r w:rsidR="0032208F">
        <w:rPr>
          <w:rFonts w:ascii="Times New Roman" w:hAnsi="Times New Roman"/>
          <w:sz w:val="24"/>
          <w:szCs w:val="24"/>
          <w:lang w:eastAsia="pl-PL"/>
        </w:rPr>
        <w:t>05</w:t>
      </w:r>
      <w:r w:rsidR="00F53AA0">
        <w:rPr>
          <w:rFonts w:ascii="Times New Roman" w:hAnsi="Times New Roman"/>
          <w:sz w:val="24"/>
          <w:szCs w:val="24"/>
          <w:lang w:eastAsia="pl-PL"/>
        </w:rPr>
        <w:t>-</w:t>
      </w:r>
      <w:r w:rsidR="00241E5F">
        <w:rPr>
          <w:rFonts w:ascii="Times New Roman" w:hAnsi="Times New Roman"/>
          <w:sz w:val="24"/>
          <w:szCs w:val="24"/>
          <w:lang w:eastAsia="pl-PL"/>
        </w:rPr>
        <w:t>23</w:t>
      </w:r>
    </w:p>
    <w:p w14:paraId="064BFAC7" w14:textId="77777777" w:rsidR="006306B0" w:rsidRPr="00C93C2C" w:rsidRDefault="006306B0" w:rsidP="00C93C2C">
      <w:pPr>
        <w:spacing w:after="0" w:line="240" w:lineRule="auto"/>
        <w:rPr>
          <w:rFonts w:ascii="Times New Roman" w:hAnsi="Times New Roman"/>
          <w:sz w:val="24"/>
          <w:szCs w:val="24"/>
          <w:lang w:eastAsia="pl-PL"/>
        </w:rPr>
      </w:pPr>
    </w:p>
    <w:p w14:paraId="2BE04676" w14:textId="77777777" w:rsidR="006306B0" w:rsidRPr="00C93C2C" w:rsidRDefault="006306B0" w:rsidP="00C93C2C">
      <w:pPr>
        <w:spacing w:before="240" w:after="60" w:line="240" w:lineRule="auto"/>
        <w:jc w:val="center"/>
        <w:outlineLvl w:val="0"/>
        <w:rPr>
          <w:rFonts w:ascii="Times New Roman" w:hAnsi="Times New Roman" w:cs="Arial"/>
          <w:b/>
          <w:bCs/>
          <w:kern w:val="28"/>
          <w:sz w:val="36"/>
          <w:szCs w:val="32"/>
          <w:lang w:eastAsia="pl-PL"/>
        </w:rPr>
      </w:pPr>
    </w:p>
    <w:p w14:paraId="55FBF01D" w14:textId="77777777" w:rsidR="006306B0" w:rsidRPr="00C93C2C" w:rsidRDefault="006306B0" w:rsidP="00C93C2C">
      <w:pPr>
        <w:spacing w:before="240" w:after="60" w:line="240" w:lineRule="auto"/>
        <w:jc w:val="center"/>
        <w:outlineLvl w:val="0"/>
        <w:rPr>
          <w:rFonts w:ascii="Times New Roman" w:hAnsi="Times New Roman" w:cs="Arial"/>
          <w:b/>
          <w:bCs/>
          <w:kern w:val="28"/>
          <w:sz w:val="36"/>
          <w:szCs w:val="32"/>
          <w:lang w:eastAsia="pl-PL"/>
        </w:rPr>
      </w:pPr>
      <w:r w:rsidRPr="00C93C2C">
        <w:rPr>
          <w:rFonts w:ascii="Times New Roman" w:hAnsi="Times New Roman" w:cs="Arial"/>
          <w:b/>
          <w:bCs/>
          <w:kern w:val="28"/>
          <w:sz w:val="36"/>
          <w:szCs w:val="32"/>
          <w:lang w:eastAsia="pl-PL"/>
        </w:rPr>
        <w:t>SPECYFIKACJA ISTOTNYCH WARUNKÓW ZAMÓWIENIA</w:t>
      </w:r>
    </w:p>
    <w:p w14:paraId="3D375ACF" w14:textId="77777777" w:rsidR="006306B0" w:rsidRPr="00C93C2C" w:rsidRDefault="006306B0" w:rsidP="00C93C2C">
      <w:pPr>
        <w:spacing w:after="0" w:line="240" w:lineRule="auto"/>
        <w:jc w:val="center"/>
        <w:rPr>
          <w:rFonts w:ascii="Times New Roman" w:hAnsi="Times New Roman"/>
          <w:sz w:val="24"/>
          <w:szCs w:val="24"/>
          <w:lang w:eastAsia="pl-PL"/>
        </w:rPr>
      </w:pPr>
    </w:p>
    <w:p w14:paraId="0FA37B9D" w14:textId="1ABEF5E3" w:rsidR="002B6C46" w:rsidRDefault="006306B0" w:rsidP="008C38DA">
      <w:pPr>
        <w:spacing w:after="0" w:line="240" w:lineRule="auto"/>
        <w:jc w:val="center"/>
        <w:rPr>
          <w:rFonts w:ascii="Times New Roman" w:hAnsi="Times New Roman"/>
          <w:b/>
          <w:sz w:val="28"/>
          <w:szCs w:val="28"/>
          <w:lang w:eastAsia="pl-PL"/>
        </w:rPr>
      </w:pPr>
      <w:r w:rsidRPr="00C93C2C">
        <w:rPr>
          <w:rFonts w:ascii="Times New Roman" w:hAnsi="Times New Roman"/>
          <w:b/>
          <w:sz w:val="28"/>
          <w:szCs w:val="28"/>
          <w:lang w:eastAsia="pl-PL"/>
        </w:rPr>
        <w:t xml:space="preserve">na </w:t>
      </w:r>
      <w:r w:rsidR="00C237BC">
        <w:rPr>
          <w:rFonts w:ascii="Times New Roman" w:hAnsi="Times New Roman"/>
          <w:b/>
          <w:sz w:val="28"/>
          <w:szCs w:val="28"/>
          <w:lang w:eastAsia="pl-PL"/>
        </w:rPr>
        <w:t>d</w:t>
      </w:r>
      <w:r w:rsidR="00C237BC" w:rsidRPr="00C237BC">
        <w:rPr>
          <w:rFonts w:ascii="Times New Roman" w:hAnsi="Times New Roman"/>
          <w:b/>
          <w:sz w:val="28"/>
          <w:szCs w:val="28"/>
          <w:lang w:eastAsia="pl-PL"/>
        </w:rPr>
        <w:t>ostaw</w:t>
      </w:r>
      <w:r w:rsidR="00C237BC">
        <w:rPr>
          <w:rFonts w:ascii="Times New Roman" w:hAnsi="Times New Roman"/>
          <w:b/>
          <w:sz w:val="28"/>
          <w:szCs w:val="28"/>
          <w:lang w:eastAsia="pl-PL"/>
        </w:rPr>
        <w:t>ę</w:t>
      </w:r>
      <w:r w:rsidR="00C237BC" w:rsidRPr="00C237BC">
        <w:rPr>
          <w:rFonts w:ascii="Times New Roman" w:hAnsi="Times New Roman"/>
          <w:b/>
          <w:sz w:val="28"/>
          <w:szCs w:val="28"/>
          <w:lang w:eastAsia="pl-PL"/>
        </w:rPr>
        <w:t xml:space="preserve"> systemu namiotów medycznych wraz z wyposażeniem</w:t>
      </w:r>
      <w:r w:rsidR="002B6C46">
        <w:rPr>
          <w:rFonts w:ascii="Times New Roman" w:hAnsi="Times New Roman"/>
          <w:b/>
          <w:sz w:val="28"/>
          <w:szCs w:val="28"/>
          <w:lang w:eastAsia="pl-PL"/>
        </w:rPr>
        <w:t xml:space="preserve"> </w:t>
      </w:r>
    </w:p>
    <w:p w14:paraId="0DC9E34C" w14:textId="77777777" w:rsidR="002B6C46" w:rsidRDefault="008A5BD5" w:rsidP="008C38DA">
      <w:pPr>
        <w:spacing w:after="0" w:line="240" w:lineRule="auto"/>
        <w:jc w:val="center"/>
        <w:rPr>
          <w:rFonts w:ascii="Times New Roman" w:hAnsi="Times New Roman"/>
          <w:b/>
          <w:sz w:val="28"/>
          <w:szCs w:val="28"/>
          <w:lang w:eastAsia="pl-PL"/>
        </w:rPr>
      </w:pPr>
      <w:r w:rsidRPr="008A5BD5">
        <w:rPr>
          <w:rFonts w:ascii="Times New Roman" w:hAnsi="Times New Roman"/>
          <w:b/>
          <w:sz w:val="28"/>
          <w:szCs w:val="28"/>
          <w:lang w:eastAsia="pl-PL"/>
        </w:rPr>
        <w:t xml:space="preserve">na potrzeby </w:t>
      </w:r>
      <w:r w:rsidR="002B6C46" w:rsidRPr="002B6C46">
        <w:rPr>
          <w:rFonts w:ascii="Times New Roman" w:hAnsi="Times New Roman"/>
          <w:b/>
          <w:sz w:val="28"/>
          <w:szCs w:val="28"/>
          <w:lang w:eastAsia="pl-PL"/>
        </w:rPr>
        <w:t>Filtra Epidemiologicznego na terenie obiektu Urzędu do Spraw Cudzoziemców w Białej Podlaskiej</w:t>
      </w:r>
    </w:p>
    <w:p w14:paraId="15218300" w14:textId="77777777" w:rsidR="006306B0" w:rsidRPr="00C93C2C" w:rsidRDefault="006306B0" w:rsidP="00C93C2C">
      <w:pPr>
        <w:spacing w:after="0" w:line="240" w:lineRule="auto"/>
        <w:jc w:val="center"/>
        <w:rPr>
          <w:rFonts w:ascii="Times New Roman" w:hAnsi="Times New Roman"/>
          <w:b/>
          <w:sz w:val="32"/>
          <w:szCs w:val="32"/>
          <w:lang w:eastAsia="pl-PL"/>
        </w:rPr>
      </w:pPr>
    </w:p>
    <w:p w14:paraId="41AB46CE" w14:textId="77777777" w:rsidR="006306B0" w:rsidRDefault="006306B0" w:rsidP="00C93C2C">
      <w:pPr>
        <w:spacing w:after="0" w:line="240" w:lineRule="auto"/>
        <w:jc w:val="center"/>
        <w:rPr>
          <w:rFonts w:ascii="Times New Roman" w:hAnsi="Times New Roman"/>
          <w:b/>
          <w:sz w:val="32"/>
          <w:szCs w:val="32"/>
          <w:lang w:eastAsia="pl-PL"/>
        </w:rPr>
      </w:pPr>
    </w:p>
    <w:p w14:paraId="62C82254" w14:textId="77777777" w:rsidR="000D5C8D" w:rsidRPr="00C93C2C" w:rsidRDefault="000D5C8D" w:rsidP="00C93C2C">
      <w:pPr>
        <w:spacing w:after="0" w:line="240" w:lineRule="auto"/>
        <w:jc w:val="center"/>
        <w:rPr>
          <w:rFonts w:ascii="Times New Roman" w:hAnsi="Times New Roman"/>
          <w:b/>
          <w:sz w:val="32"/>
          <w:szCs w:val="32"/>
          <w:lang w:eastAsia="pl-PL"/>
        </w:rPr>
      </w:pPr>
    </w:p>
    <w:p w14:paraId="32D9D406" w14:textId="77777777" w:rsidR="006306B0" w:rsidRPr="00C93C2C" w:rsidRDefault="006306B0" w:rsidP="00C93C2C">
      <w:pPr>
        <w:spacing w:after="0" w:line="240" w:lineRule="auto"/>
        <w:jc w:val="both"/>
        <w:rPr>
          <w:rFonts w:ascii="Times New Roman" w:hAnsi="Times New Roman"/>
          <w:sz w:val="24"/>
          <w:szCs w:val="24"/>
          <w:lang w:eastAsia="pl-PL"/>
        </w:rPr>
      </w:pPr>
      <w:r w:rsidRPr="00C93C2C">
        <w:rPr>
          <w:rFonts w:ascii="Times New Roman" w:hAnsi="Times New Roman"/>
          <w:sz w:val="24"/>
          <w:szCs w:val="24"/>
          <w:lang w:eastAsia="pl-PL"/>
        </w:rPr>
        <w:t xml:space="preserve">Postępowanie o udzielenie zamówienia prowadzone jest w trybie </w:t>
      </w:r>
      <w:r w:rsidRPr="00C93C2C">
        <w:rPr>
          <w:rFonts w:ascii="Times New Roman" w:hAnsi="Times New Roman"/>
          <w:b/>
          <w:sz w:val="24"/>
          <w:szCs w:val="24"/>
          <w:lang w:eastAsia="pl-PL"/>
        </w:rPr>
        <w:t>przetargu nieograniczonego</w:t>
      </w:r>
      <w:r w:rsidRPr="00C93C2C">
        <w:rPr>
          <w:rFonts w:ascii="Times New Roman" w:hAnsi="Times New Roman"/>
          <w:sz w:val="24"/>
          <w:szCs w:val="24"/>
          <w:lang w:eastAsia="pl-PL"/>
        </w:rPr>
        <w:t xml:space="preserve"> </w:t>
      </w:r>
      <w:r w:rsidRPr="00C93C2C">
        <w:rPr>
          <w:rFonts w:ascii="Times New Roman" w:hAnsi="Times New Roman"/>
          <w:b/>
          <w:sz w:val="24"/>
          <w:szCs w:val="24"/>
          <w:lang w:eastAsia="pl-PL"/>
        </w:rPr>
        <w:t>o wartości poniżej 13</w:t>
      </w:r>
      <w:r w:rsidR="005D27EA">
        <w:rPr>
          <w:rFonts w:ascii="Times New Roman" w:hAnsi="Times New Roman"/>
          <w:b/>
          <w:sz w:val="24"/>
          <w:szCs w:val="24"/>
          <w:lang w:eastAsia="pl-PL"/>
        </w:rPr>
        <w:t>5</w:t>
      </w:r>
      <w:r w:rsidRPr="00C93C2C">
        <w:rPr>
          <w:rFonts w:ascii="Times New Roman" w:hAnsi="Times New Roman"/>
          <w:b/>
          <w:sz w:val="24"/>
          <w:szCs w:val="24"/>
          <w:lang w:eastAsia="pl-PL"/>
        </w:rPr>
        <w:t> 000 euro</w:t>
      </w:r>
      <w:r w:rsidRPr="00C93C2C">
        <w:rPr>
          <w:rFonts w:ascii="Times New Roman" w:hAnsi="Times New Roman"/>
          <w:sz w:val="24"/>
          <w:szCs w:val="24"/>
          <w:lang w:eastAsia="pl-PL"/>
        </w:rPr>
        <w:t xml:space="preserve"> na podstawie ustawy z dnia 29 stycznia 2004 roku Prawo zamówień publicznych (Dz. U. z 201</w:t>
      </w:r>
      <w:r w:rsidR="000D5C8D">
        <w:rPr>
          <w:rFonts w:ascii="Times New Roman" w:hAnsi="Times New Roman"/>
          <w:sz w:val="24"/>
          <w:szCs w:val="24"/>
          <w:lang w:eastAsia="pl-PL"/>
        </w:rPr>
        <w:t>5</w:t>
      </w:r>
      <w:r w:rsidRPr="00C93C2C">
        <w:rPr>
          <w:rFonts w:ascii="Times New Roman" w:hAnsi="Times New Roman"/>
          <w:sz w:val="24"/>
          <w:szCs w:val="24"/>
          <w:lang w:eastAsia="pl-PL"/>
        </w:rPr>
        <w:t xml:space="preserve"> r. </w:t>
      </w:r>
      <w:r w:rsidR="003B7303">
        <w:rPr>
          <w:rFonts w:ascii="Times New Roman" w:hAnsi="Times New Roman"/>
          <w:sz w:val="24"/>
          <w:szCs w:val="24"/>
          <w:lang w:eastAsia="pl-PL"/>
        </w:rPr>
        <w:t xml:space="preserve">poz. </w:t>
      </w:r>
      <w:r w:rsidR="000D5C8D">
        <w:rPr>
          <w:rFonts w:ascii="Times New Roman" w:hAnsi="Times New Roman"/>
          <w:sz w:val="24"/>
          <w:szCs w:val="24"/>
          <w:lang w:eastAsia="pl-PL"/>
        </w:rPr>
        <w:t>2164</w:t>
      </w:r>
      <w:r w:rsidRPr="00C93C2C">
        <w:rPr>
          <w:rFonts w:ascii="Times New Roman" w:hAnsi="Times New Roman"/>
          <w:sz w:val="24"/>
          <w:szCs w:val="24"/>
          <w:lang w:eastAsia="pl-PL"/>
        </w:rPr>
        <w:t>).</w:t>
      </w:r>
    </w:p>
    <w:p w14:paraId="69A7A60C" w14:textId="77777777" w:rsidR="006306B0" w:rsidRDefault="006306B0" w:rsidP="00C93C2C">
      <w:pPr>
        <w:spacing w:after="0" w:line="240" w:lineRule="auto"/>
        <w:jc w:val="both"/>
        <w:rPr>
          <w:rFonts w:ascii="Times New Roman" w:hAnsi="Times New Roman"/>
          <w:sz w:val="24"/>
          <w:szCs w:val="24"/>
          <w:lang w:eastAsia="pl-PL"/>
        </w:rPr>
      </w:pPr>
    </w:p>
    <w:p w14:paraId="5F99F938" w14:textId="77777777" w:rsidR="008C38DA" w:rsidRPr="00C93C2C" w:rsidRDefault="008C38DA" w:rsidP="00C93C2C">
      <w:pPr>
        <w:spacing w:after="0" w:line="240" w:lineRule="auto"/>
        <w:jc w:val="both"/>
        <w:rPr>
          <w:rFonts w:ascii="Times New Roman" w:hAnsi="Times New Roman"/>
          <w:sz w:val="24"/>
          <w:szCs w:val="24"/>
          <w:lang w:eastAsia="pl-PL"/>
        </w:rPr>
      </w:pPr>
    </w:p>
    <w:p w14:paraId="30FAB189" w14:textId="77777777" w:rsidR="000D5C8D" w:rsidRPr="000D5C8D" w:rsidRDefault="006306B0" w:rsidP="002B6C46">
      <w:pPr>
        <w:tabs>
          <w:tab w:val="left" w:pos="2030"/>
        </w:tabs>
        <w:spacing w:before="100" w:beforeAutospacing="1" w:after="100" w:afterAutospacing="1" w:line="240" w:lineRule="auto"/>
        <w:jc w:val="center"/>
        <w:rPr>
          <w:rFonts w:ascii="Times New Roman" w:hAnsi="Times New Roman"/>
          <w:b/>
          <w:i/>
          <w:sz w:val="24"/>
          <w:szCs w:val="24"/>
          <w:lang w:eastAsia="pl-PL"/>
        </w:rPr>
      </w:pPr>
      <w:r w:rsidRPr="000D5C8D">
        <w:rPr>
          <w:rFonts w:ascii="Times New Roman" w:hAnsi="Times New Roman"/>
          <w:sz w:val="24"/>
          <w:szCs w:val="24"/>
          <w:lang w:eastAsia="pl-PL"/>
        </w:rPr>
        <w:t xml:space="preserve">Postępowanie realizowane w ramach projektu </w:t>
      </w:r>
      <w:r w:rsidR="000D5C8D" w:rsidRPr="000D5C8D">
        <w:rPr>
          <w:rFonts w:ascii="Times New Roman" w:hAnsi="Times New Roman"/>
          <w:sz w:val="24"/>
          <w:szCs w:val="24"/>
          <w:lang w:eastAsia="pl-PL"/>
        </w:rPr>
        <w:t xml:space="preserve">KIK/02 </w:t>
      </w:r>
      <w:r w:rsidR="000D5C8D" w:rsidRPr="000D5C8D">
        <w:rPr>
          <w:rFonts w:ascii="Times New Roman" w:hAnsi="Times New Roman"/>
          <w:i/>
          <w:sz w:val="24"/>
          <w:szCs w:val="24"/>
          <w:lang w:eastAsia="pl-PL"/>
        </w:rPr>
        <w:t xml:space="preserve">Budowa filtra epidemiologicznego </w:t>
      </w:r>
      <w:r w:rsidR="000D5C8D">
        <w:rPr>
          <w:rFonts w:ascii="Times New Roman" w:hAnsi="Times New Roman"/>
          <w:i/>
          <w:sz w:val="24"/>
          <w:szCs w:val="24"/>
          <w:lang w:eastAsia="pl-PL"/>
        </w:rPr>
        <w:br/>
      </w:r>
      <w:r w:rsidR="000D5C8D" w:rsidRPr="000D5C8D">
        <w:rPr>
          <w:rFonts w:ascii="Times New Roman" w:hAnsi="Times New Roman"/>
          <w:i/>
          <w:sz w:val="24"/>
          <w:szCs w:val="24"/>
          <w:lang w:eastAsia="pl-PL"/>
        </w:rPr>
        <w:t>na terenie obiektu Urzędu do Spraw Cudzoziemców w Białej Podlaskiej,</w:t>
      </w:r>
      <w:r w:rsidR="000D5C8D" w:rsidRPr="000D5C8D">
        <w:rPr>
          <w:rFonts w:ascii="Times New Roman" w:hAnsi="Times New Roman"/>
          <w:sz w:val="24"/>
          <w:szCs w:val="24"/>
          <w:lang w:eastAsia="pl-PL"/>
        </w:rPr>
        <w:t xml:space="preserve"> współfinansowanego przez Szwajcarię w ramach szwajcarskiego programu współpracy z nowymi krajami </w:t>
      </w:r>
      <w:r w:rsidR="000D5C8D">
        <w:rPr>
          <w:rFonts w:ascii="Times New Roman" w:hAnsi="Times New Roman"/>
          <w:sz w:val="24"/>
          <w:szCs w:val="24"/>
          <w:lang w:eastAsia="pl-PL"/>
        </w:rPr>
        <w:t>członkowskimi Unii Europejskiej</w:t>
      </w:r>
    </w:p>
    <w:p w14:paraId="1C79A698" w14:textId="77777777" w:rsidR="006306B0" w:rsidRPr="00C93C2C" w:rsidRDefault="006306B0" w:rsidP="00C93C2C">
      <w:pPr>
        <w:spacing w:after="0" w:line="240" w:lineRule="auto"/>
        <w:jc w:val="both"/>
        <w:rPr>
          <w:rFonts w:ascii="Times New Roman" w:hAnsi="Times New Roman"/>
          <w:sz w:val="24"/>
          <w:szCs w:val="24"/>
          <w:lang w:eastAsia="pl-PL"/>
        </w:rPr>
      </w:pPr>
    </w:p>
    <w:p w14:paraId="01F8D630" w14:textId="77777777" w:rsidR="006306B0" w:rsidRPr="00C93C2C" w:rsidRDefault="006306B0" w:rsidP="00C93C2C">
      <w:pPr>
        <w:spacing w:after="0" w:line="240" w:lineRule="auto"/>
        <w:jc w:val="both"/>
        <w:rPr>
          <w:rFonts w:ascii="Times New Roman" w:hAnsi="Times New Roman"/>
          <w:sz w:val="24"/>
          <w:szCs w:val="24"/>
          <w:lang w:eastAsia="pl-PL"/>
        </w:rPr>
      </w:pPr>
    </w:p>
    <w:p w14:paraId="423D8F0F" w14:textId="7A3AC996" w:rsidR="006306B0" w:rsidRDefault="006306B0" w:rsidP="008C38DA">
      <w:pPr>
        <w:spacing w:after="0" w:line="240" w:lineRule="auto"/>
        <w:ind w:left="5580"/>
        <w:rPr>
          <w:rFonts w:ascii="Times New Roman" w:hAnsi="Times New Roman"/>
          <w:sz w:val="24"/>
          <w:szCs w:val="24"/>
          <w:lang w:eastAsia="pl-PL"/>
        </w:rPr>
      </w:pPr>
      <w:r w:rsidRPr="00C93C2C">
        <w:rPr>
          <w:rFonts w:ascii="Times New Roman" w:hAnsi="Times New Roman"/>
          <w:sz w:val="24"/>
          <w:szCs w:val="24"/>
          <w:lang w:eastAsia="pl-PL"/>
        </w:rPr>
        <w:t>Zatwierdzono w dniu: 201</w:t>
      </w:r>
      <w:r w:rsidR="008C38DA">
        <w:rPr>
          <w:rFonts w:ascii="Times New Roman" w:hAnsi="Times New Roman"/>
          <w:sz w:val="24"/>
          <w:szCs w:val="24"/>
          <w:lang w:eastAsia="pl-PL"/>
        </w:rPr>
        <w:t>6</w:t>
      </w:r>
      <w:r w:rsidR="00AB64A2">
        <w:rPr>
          <w:rFonts w:ascii="Times New Roman" w:hAnsi="Times New Roman"/>
          <w:sz w:val="24"/>
          <w:szCs w:val="24"/>
          <w:lang w:eastAsia="pl-PL"/>
        </w:rPr>
        <w:t>-</w:t>
      </w:r>
      <w:r w:rsidR="009802B2">
        <w:rPr>
          <w:rFonts w:ascii="Times New Roman" w:hAnsi="Times New Roman"/>
          <w:sz w:val="24"/>
          <w:szCs w:val="24"/>
          <w:lang w:eastAsia="pl-PL"/>
        </w:rPr>
        <w:t>05</w:t>
      </w:r>
      <w:r w:rsidRPr="00C93C2C">
        <w:rPr>
          <w:rFonts w:ascii="Times New Roman" w:hAnsi="Times New Roman"/>
          <w:sz w:val="24"/>
          <w:szCs w:val="24"/>
          <w:lang w:eastAsia="pl-PL"/>
        </w:rPr>
        <w:t>-</w:t>
      </w:r>
      <w:r w:rsidR="00241E5F">
        <w:rPr>
          <w:rFonts w:ascii="Times New Roman" w:hAnsi="Times New Roman"/>
          <w:sz w:val="24"/>
          <w:szCs w:val="24"/>
          <w:lang w:eastAsia="pl-PL"/>
        </w:rPr>
        <w:t>23</w:t>
      </w:r>
    </w:p>
    <w:p w14:paraId="4EA5FEF4" w14:textId="77777777" w:rsidR="008C38DA" w:rsidRPr="00C93C2C" w:rsidRDefault="008C38DA" w:rsidP="008C38DA">
      <w:pPr>
        <w:spacing w:after="0" w:line="240" w:lineRule="auto"/>
        <w:ind w:left="5580"/>
        <w:rPr>
          <w:rFonts w:ascii="Times New Roman" w:hAnsi="Times New Roman"/>
          <w:sz w:val="24"/>
          <w:szCs w:val="24"/>
          <w:lang w:eastAsia="pl-PL"/>
        </w:rPr>
      </w:pPr>
    </w:p>
    <w:p w14:paraId="5132B294" w14:textId="77777777" w:rsidR="006306B0" w:rsidRDefault="006306B0" w:rsidP="00C93C2C">
      <w:pPr>
        <w:spacing w:after="0" w:line="240" w:lineRule="auto"/>
        <w:ind w:left="5940"/>
        <w:rPr>
          <w:rFonts w:ascii="Times New Roman" w:hAnsi="Times New Roman"/>
          <w:sz w:val="24"/>
          <w:szCs w:val="24"/>
          <w:lang w:eastAsia="pl-PL"/>
        </w:rPr>
      </w:pPr>
    </w:p>
    <w:p w14:paraId="20F9ACBD" w14:textId="77777777" w:rsidR="002A15D8" w:rsidRPr="00C93C2C" w:rsidRDefault="002A15D8" w:rsidP="00C93C2C">
      <w:pPr>
        <w:spacing w:after="0" w:line="240" w:lineRule="auto"/>
        <w:ind w:left="5940"/>
        <w:rPr>
          <w:rFonts w:ascii="Times New Roman" w:hAnsi="Times New Roman"/>
          <w:sz w:val="24"/>
          <w:szCs w:val="24"/>
          <w:lang w:eastAsia="pl-PL"/>
        </w:rPr>
      </w:pPr>
    </w:p>
    <w:p w14:paraId="25648163" w14:textId="77777777" w:rsidR="006306B0" w:rsidRPr="00C93C2C" w:rsidRDefault="006306B0" w:rsidP="00C93C2C">
      <w:pPr>
        <w:spacing w:after="0" w:line="240" w:lineRule="auto"/>
        <w:ind w:left="5940" w:hanging="540"/>
        <w:rPr>
          <w:rFonts w:ascii="Times New Roman" w:hAnsi="Times New Roman"/>
          <w:sz w:val="24"/>
          <w:szCs w:val="24"/>
          <w:lang w:eastAsia="pl-PL"/>
        </w:rPr>
      </w:pPr>
      <w:r w:rsidRPr="00C93C2C">
        <w:rPr>
          <w:rFonts w:ascii="Times New Roman" w:hAnsi="Times New Roman"/>
          <w:sz w:val="24"/>
          <w:szCs w:val="24"/>
          <w:lang w:eastAsia="pl-PL"/>
        </w:rPr>
        <w:t xml:space="preserve">       ...............................................</w:t>
      </w:r>
    </w:p>
    <w:p w14:paraId="1BC48BAF" w14:textId="77777777" w:rsidR="006306B0" w:rsidRDefault="006306B0" w:rsidP="005D27EA">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br w:type="page"/>
      </w:r>
      <w:r w:rsidRPr="00C93C2C">
        <w:rPr>
          <w:rFonts w:ascii="Times New Roman" w:hAnsi="Times New Roman" w:cs="Arial"/>
          <w:b/>
          <w:bCs/>
          <w:caps/>
          <w:kern w:val="32"/>
          <w:sz w:val="24"/>
          <w:szCs w:val="24"/>
          <w:lang w:eastAsia="pl-PL"/>
        </w:rPr>
        <w:lastRenderedPageBreak/>
        <w:t>1. Zamawiający:</w:t>
      </w:r>
    </w:p>
    <w:p w14:paraId="5E2F6E72" w14:textId="77777777" w:rsidR="006306B0" w:rsidRDefault="006306B0" w:rsidP="00C93C2C">
      <w:pPr>
        <w:spacing w:after="120" w:line="240" w:lineRule="auto"/>
        <w:jc w:val="both"/>
        <w:rPr>
          <w:rFonts w:ascii="Times New Roman" w:hAnsi="Times New Roman"/>
          <w:sz w:val="24"/>
          <w:szCs w:val="24"/>
        </w:rPr>
      </w:pPr>
      <w:r w:rsidRPr="00C93C2C">
        <w:rPr>
          <w:rFonts w:ascii="Times New Roman" w:hAnsi="Times New Roman"/>
          <w:sz w:val="24"/>
          <w:szCs w:val="24"/>
        </w:rPr>
        <w:t>Urząd do Spraw Cudzoziemców, ul. Koszykowa 16, 00-564 Warszawa</w:t>
      </w:r>
      <w:r w:rsidR="003B7303">
        <w:rPr>
          <w:rFonts w:ascii="Times New Roman" w:hAnsi="Times New Roman"/>
          <w:sz w:val="24"/>
          <w:szCs w:val="24"/>
        </w:rPr>
        <w:t>.</w:t>
      </w:r>
    </w:p>
    <w:p w14:paraId="5CACFC41" w14:textId="77777777" w:rsidR="005D27EA" w:rsidRPr="005D27EA" w:rsidRDefault="005D27EA" w:rsidP="00697939">
      <w:pPr>
        <w:spacing w:after="0" w:line="240" w:lineRule="auto"/>
        <w:jc w:val="both"/>
        <w:rPr>
          <w:rFonts w:ascii="Times New Roman" w:eastAsia="Times New Roman" w:hAnsi="Times New Roman"/>
          <w:b/>
          <w:sz w:val="24"/>
          <w:szCs w:val="20"/>
          <w:lang w:eastAsia="pl-PL"/>
        </w:rPr>
      </w:pPr>
      <w:r w:rsidRPr="005D27EA">
        <w:rPr>
          <w:rFonts w:ascii="Times New Roman" w:eastAsia="Times New Roman" w:hAnsi="Times New Roman"/>
          <w:b/>
          <w:sz w:val="24"/>
          <w:szCs w:val="24"/>
          <w:u w:val="single"/>
          <w:lang w:eastAsia="pl-PL"/>
        </w:rPr>
        <w:t>adres do korespondencji:</w:t>
      </w:r>
      <w:r w:rsidR="008C6837">
        <w:rPr>
          <w:rFonts w:ascii="Times New Roman" w:eastAsia="Times New Roman" w:hAnsi="Times New Roman"/>
          <w:b/>
          <w:sz w:val="24"/>
          <w:szCs w:val="24"/>
          <w:u w:val="single"/>
          <w:lang w:eastAsia="pl-PL"/>
        </w:rPr>
        <w:t xml:space="preserve"> </w:t>
      </w:r>
      <w:r w:rsidRPr="005D27EA">
        <w:rPr>
          <w:rFonts w:ascii="Times New Roman" w:eastAsia="Times New Roman" w:hAnsi="Times New Roman"/>
          <w:b/>
          <w:bCs/>
          <w:iCs/>
          <w:sz w:val="24"/>
          <w:szCs w:val="20"/>
          <w:lang w:eastAsia="pl-PL"/>
        </w:rPr>
        <w:t>Urząd do Spraw Cudzoziemców</w:t>
      </w:r>
      <w:r w:rsidR="008C6837">
        <w:rPr>
          <w:rFonts w:ascii="Times New Roman" w:eastAsia="Times New Roman" w:hAnsi="Times New Roman"/>
          <w:b/>
          <w:bCs/>
          <w:iCs/>
          <w:sz w:val="24"/>
          <w:szCs w:val="20"/>
          <w:lang w:eastAsia="pl-PL"/>
        </w:rPr>
        <w:t xml:space="preserve">, </w:t>
      </w:r>
      <w:r w:rsidRPr="005D27EA">
        <w:rPr>
          <w:rFonts w:ascii="Times New Roman" w:eastAsia="Times New Roman" w:hAnsi="Times New Roman"/>
          <w:b/>
          <w:sz w:val="24"/>
          <w:szCs w:val="20"/>
          <w:lang w:eastAsia="pl-PL"/>
        </w:rPr>
        <w:t>ul. Taborowa 33</w:t>
      </w:r>
      <w:r w:rsidR="008C6837">
        <w:rPr>
          <w:rFonts w:ascii="Times New Roman" w:eastAsia="Times New Roman" w:hAnsi="Times New Roman"/>
          <w:b/>
          <w:sz w:val="24"/>
          <w:szCs w:val="20"/>
          <w:lang w:eastAsia="pl-PL"/>
        </w:rPr>
        <w:t xml:space="preserve">, </w:t>
      </w:r>
      <w:r w:rsidRPr="005D27EA">
        <w:rPr>
          <w:rFonts w:ascii="Times New Roman" w:eastAsia="Times New Roman" w:hAnsi="Times New Roman"/>
          <w:b/>
          <w:sz w:val="24"/>
          <w:szCs w:val="20"/>
          <w:lang w:eastAsia="pl-PL"/>
        </w:rPr>
        <w:t>02-699 Warszawa</w:t>
      </w:r>
      <w:r w:rsidR="008C6837">
        <w:rPr>
          <w:rFonts w:ascii="Times New Roman" w:eastAsia="Times New Roman" w:hAnsi="Times New Roman"/>
          <w:b/>
          <w:sz w:val="24"/>
          <w:szCs w:val="20"/>
          <w:lang w:eastAsia="pl-PL"/>
        </w:rPr>
        <w:t xml:space="preserve">; </w:t>
      </w:r>
      <w:r w:rsidRPr="005D27EA">
        <w:rPr>
          <w:rFonts w:ascii="Times New Roman" w:eastAsia="Times New Roman" w:hAnsi="Times New Roman"/>
          <w:b/>
          <w:sz w:val="24"/>
          <w:szCs w:val="20"/>
          <w:lang w:eastAsia="pl-PL"/>
        </w:rPr>
        <w:t xml:space="preserve">strona internetowa </w:t>
      </w:r>
      <w:hyperlink r:id="rId8" w:history="1">
        <w:r w:rsidRPr="005D27EA">
          <w:rPr>
            <w:rFonts w:ascii="Times New Roman" w:eastAsia="Times New Roman" w:hAnsi="Times New Roman"/>
            <w:b/>
            <w:color w:val="0000FF"/>
            <w:sz w:val="24"/>
            <w:szCs w:val="20"/>
            <w:u w:val="single"/>
            <w:lang w:eastAsia="pl-PL"/>
          </w:rPr>
          <w:t>www.udsc.gov.pl</w:t>
        </w:r>
      </w:hyperlink>
      <w:r w:rsidR="008C6837">
        <w:rPr>
          <w:rFonts w:ascii="Times New Roman" w:eastAsia="Times New Roman" w:hAnsi="Times New Roman"/>
          <w:b/>
          <w:sz w:val="24"/>
          <w:szCs w:val="20"/>
          <w:lang w:eastAsia="pl-PL"/>
        </w:rPr>
        <w:t>.</w:t>
      </w:r>
    </w:p>
    <w:p w14:paraId="73563894" w14:textId="77777777" w:rsidR="006306B0" w:rsidRPr="00C93C2C" w:rsidRDefault="006306B0" w:rsidP="00C93C2C">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2. Tryb udzielenia zamówienia:</w:t>
      </w:r>
    </w:p>
    <w:p w14:paraId="4DC58658" w14:textId="77777777" w:rsidR="006306B0" w:rsidRPr="00C93C2C" w:rsidRDefault="006306B0" w:rsidP="00C93C2C">
      <w:pPr>
        <w:spacing w:after="120" w:line="240" w:lineRule="auto"/>
        <w:ind w:left="360" w:hanging="360"/>
        <w:rPr>
          <w:rFonts w:ascii="Times New Roman" w:hAnsi="Times New Roman"/>
          <w:sz w:val="24"/>
          <w:szCs w:val="24"/>
          <w:lang w:eastAsia="pl-PL"/>
        </w:rPr>
      </w:pPr>
      <w:r w:rsidRPr="00C93C2C">
        <w:rPr>
          <w:rFonts w:ascii="Times New Roman" w:hAnsi="Times New Roman"/>
          <w:sz w:val="24"/>
          <w:szCs w:val="24"/>
          <w:lang w:eastAsia="pl-PL"/>
        </w:rPr>
        <w:t xml:space="preserve">Postępowanie prowadzone jest w trybie </w:t>
      </w:r>
      <w:r w:rsidRPr="00C93C2C">
        <w:rPr>
          <w:rFonts w:ascii="Times New Roman" w:hAnsi="Times New Roman"/>
          <w:b/>
          <w:sz w:val="24"/>
          <w:szCs w:val="24"/>
          <w:lang w:eastAsia="pl-PL"/>
        </w:rPr>
        <w:t>przetargu nieograniczonego.</w:t>
      </w:r>
    </w:p>
    <w:p w14:paraId="2DBFAC1F" w14:textId="77777777" w:rsidR="006306B0" w:rsidRPr="00C93C2C" w:rsidRDefault="006306B0" w:rsidP="00C93C2C">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3. Opis przedmiotu zamówienia:</w:t>
      </w:r>
    </w:p>
    <w:p w14:paraId="2D3AE60C" w14:textId="77777777" w:rsidR="00DD6818" w:rsidRPr="00DD6818" w:rsidRDefault="00DD6818" w:rsidP="00DD6818">
      <w:pPr>
        <w:spacing w:after="0" w:line="240" w:lineRule="auto"/>
        <w:ind w:left="360" w:hanging="360"/>
        <w:contextualSpacing/>
        <w:jc w:val="both"/>
        <w:rPr>
          <w:rFonts w:ascii="Times New Roman" w:eastAsia="Times New Roman" w:hAnsi="Times New Roman"/>
          <w:sz w:val="24"/>
          <w:szCs w:val="24"/>
          <w:lang w:eastAsia="pl-PL"/>
        </w:rPr>
      </w:pPr>
      <w:r>
        <w:rPr>
          <w:rFonts w:ascii="Times New Roman" w:hAnsi="Times New Roman"/>
          <w:sz w:val="24"/>
          <w:szCs w:val="24"/>
        </w:rPr>
        <w:t>3.1</w:t>
      </w:r>
      <w:r>
        <w:rPr>
          <w:rFonts w:ascii="Times New Roman" w:hAnsi="Times New Roman"/>
          <w:sz w:val="24"/>
          <w:szCs w:val="24"/>
        </w:rPr>
        <w:tab/>
      </w:r>
      <w:r w:rsidR="006306B0" w:rsidRPr="00DD6818">
        <w:rPr>
          <w:rFonts w:ascii="Times New Roman" w:hAnsi="Times New Roman"/>
          <w:sz w:val="24"/>
          <w:szCs w:val="24"/>
        </w:rPr>
        <w:t xml:space="preserve">Przedmiotem zamówienia jest </w:t>
      </w:r>
      <w:r w:rsidR="005D27EA" w:rsidRPr="00DD6818">
        <w:rPr>
          <w:rFonts w:ascii="Times New Roman" w:hAnsi="Times New Roman"/>
          <w:sz w:val="24"/>
          <w:szCs w:val="24"/>
        </w:rPr>
        <w:t xml:space="preserve">dostawa </w:t>
      </w:r>
      <w:r w:rsidRPr="00DD6818">
        <w:rPr>
          <w:rFonts w:ascii="Times New Roman" w:hAnsi="Times New Roman"/>
          <w:sz w:val="24"/>
          <w:szCs w:val="24"/>
        </w:rPr>
        <w:t xml:space="preserve">systemu fabrycznie nowych namiotów medycznych, </w:t>
      </w:r>
      <w:r w:rsidRPr="00DD6818">
        <w:rPr>
          <w:rFonts w:ascii="Times New Roman" w:eastAsia="Times New Roman" w:hAnsi="Times New Roman"/>
          <w:sz w:val="24"/>
          <w:szCs w:val="24"/>
          <w:lang w:eastAsia="pl-PL"/>
        </w:rPr>
        <w:t xml:space="preserve">składającego się z 6 modułów: 5 modułów namiotowych oraz 1 modułu dekontaminacyjnego, </w:t>
      </w:r>
      <w:r>
        <w:rPr>
          <w:rFonts w:ascii="Times New Roman" w:hAnsi="Times New Roman"/>
          <w:sz w:val="24"/>
          <w:szCs w:val="24"/>
        </w:rPr>
        <w:t xml:space="preserve">wraz z </w:t>
      </w:r>
      <w:r w:rsidRPr="00DD6818">
        <w:rPr>
          <w:rFonts w:ascii="Times New Roman" w:hAnsi="Times New Roman"/>
          <w:sz w:val="24"/>
          <w:szCs w:val="24"/>
        </w:rPr>
        <w:t xml:space="preserve">wyposażeniem, </w:t>
      </w:r>
      <w:r>
        <w:rPr>
          <w:rFonts w:ascii="Times New Roman" w:eastAsia="Times New Roman" w:hAnsi="Times New Roman"/>
          <w:sz w:val="24"/>
          <w:szCs w:val="24"/>
          <w:lang w:eastAsia="pl-PL"/>
        </w:rPr>
        <w:t>na potrzeby Filtra E</w:t>
      </w:r>
      <w:r w:rsidRPr="00DD6818">
        <w:rPr>
          <w:rFonts w:ascii="Times New Roman" w:eastAsia="Times New Roman" w:hAnsi="Times New Roman"/>
          <w:sz w:val="24"/>
          <w:szCs w:val="24"/>
          <w:lang w:eastAsia="pl-PL"/>
        </w:rPr>
        <w:t xml:space="preserve">pidemiologicznego znajdującego się na terenie Ośrodka </w:t>
      </w:r>
      <w:r w:rsidRPr="00DD6818">
        <w:rPr>
          <w:rFonts w:ascii="Times New Roman" w:hAnsi="Times New Roman"/>
          <w:sz w:val="24"/>
          <w:szCs w:val="24"/>
        </w:rPr>
        <w:t xml:space="preserve">Urzędu do Spraw Cudzoziemców </w:t>
      </w:r>
      <w:r w:rsidRPr="00DD6818">
        <w:rPr>
          <w:rFonts w:ascii="Times New Roman" w:eastAsia="Times New Roman" w:hAnsi="Times New Roman"/>
          <w:sz w:val="24"/>
          <w:szCs w:val="24"/>
          <w:lang w:eastAsia="pl-PL"/>
        </w:rPr>
        <w:t>w Białej Podlaskiej, przy ul.</w:t>
      </w:r>
      <w:r>
        <w:rPr>
          <w:rFonts w:ascii="Times New Roman" w:eastAsia="Times New Roman" w:hAnsi="Times New Roman"/>
          <w:sz w:val="24"/>
          <w:szCs w:val="24"/>
          <w:lang w:eastAsia="pl-PL"/>
        </w:rPr>
        <w:t xml:space="preserve"> </w:t>
      </w:r>
      <w:r w:rsidRPr="00DD6818">
        <w:rPr>
          <w:rFonts w:ascii="Times New Roman" w:eastAsia="Times New Roman" w:hAnsi="Times New Roman"/>
          <w:sz w:val="24"/>
          <w:szCs w:val="24"/>
          <w:lang w:eastAsia="pl-PL"/>
        </w:rPr>
        <w:t>Dokudowskie</w:t>
      </w:r>
      <w:r>
        <w:rPr>
          <w:rFonts w:ascii="Times New Roman" w:eastAsia="Times New Roman" w:hAnsi="Times New Roman"/>
          <w:sz w:val="24"/>
          <w:szCs w:val="24"/>
          <w:lang w:eastAsia="pl-PL"/>
        </w:rPr>
        <w:t>j 19:</w:t>
      </w:r>
    </w:p>
    <w:p w14:paraId="143965FC" w14:textId="5F3E7DC6" w:rsidR="00CB7C6D" w:rsidRDefault="0032208F" w:rsidP="00CB7C6D">
      <w:pPr>
        <w:numPr>
          <w:ilvl w:val="0"/>
          <w:numId w:val="22"/>
        </w:numPr>
        <w:spacing w:after="0" w:line="240" w:lineRule="auto"/>
        <w:contextualSpacing/>
        <w:jc w:val="both"/>
        <w:rPr>
          <w:rFonts w:ascii="Times New Roman" w:hAnsi="Times New Roman"/>
          <w:sz w:val="24"/>
          <w:szCs w:val="24"/>
        </w:rPr>
      </w:pPr>
      <w:r>
        <w:rPr>
          <w:rFonts w:ascii="Times New Roman" w:hAnsi="Times New Roman"/>
          <w:sz w:val="24"/>
          <w:szCs w:val="24"/>
        </w:rPr>
        <w:t>w</w:t>
      </w:r>
      <w:r w:rsidR="00CB7C6D" w:rsidRPr="00CB7C6D">
        <w:rPr>
          <w:rFonts w:ascii="Times New Roman" w:hAnsi="Times New Roman"/>
          <w:sz w:val="24"/>
          <w:szCs w:val="24"/>
        </w:rPr>
        <w:t>szystkie</w:t>
      </w:r>
      <w:r w:rsidR="00CB7C6D">
        <w:rPr>
          <w:rFonts w:ascii="Times New Roman" w:hAnsi="Times New Roman"/>
          <w:sz w:val="24"/>
          <w:szCs w:val="24"/>
        </w:rPr>
        <w:t xml:space="preserve"> dostarczone </w:t>
      </w:r>
      <w:r w:rsidR="00CB7C6D" w:rsidRPr="00CB7C6D">
        <w:rPr>
          <w:rFonts w:ascii="Times New Roman" w:hAnsi="Times New Roman"/>
          <w:sz w:val="24"/>
          <w:szCs w:val="24"/>
        </w:rPr>
        <w:t xml:space="preserve">moduły muszą być tak skonstruowane, aby była zapewniona możliwość zarówno wykorzystania ich jako jednego, samodzielnego i gotowego do użycia natychmiast po rozłożeniu systemu namiotowego, jak </w:t>
      </w:r>
      <w:r w:rsidR="00DA5277">
        <w:rPr>
          <w:rFonts w:ascii="Times New Roman" w:hAnsi="Times New Roman"/>
          <w:sz w:val="24"/>
          <w:szCs w:val="24"/>
        </w:rPr>
        <w:t xml:space="preserve">też </w:t>
      </w:r>
      <w:r w:rsidR="00CB7C6D" w:rsidRPr="00CB7C6D">
        <w:rPr>
          <w:rFonts w:ascii="Times New Roman" w:hAnsi="Times New Roman"/>
          <w:sz w:val="24"/>
          <w:szCs w:val="24"/>
        </w:rPr>
        <w:t>możliwość użytkowania każdego modułu jako samodzielnej, osobnej jednostki, z przeznaczeniem do udzielania pomocy oraz krótkotrwałej hospitalizacji osób narażonych na kontakt z chorobami zakaźnymi oraz drobnoustrojami chorobotwórczymi</w:t>
      </w:r>
      <w:r w:rsidR="00CB7C6D">
        <w:rPr>
          <w:rFonts w:ascii="Times New Roman" w:hAnsi="Times New Roman"/>
          <w:sz w:val="24"/>
          <w:szCs w:val="24"/>
        </w:rPr>
        <w:t>,</w:t>
      </w:r>
    </w:p>
    <w:p w14:paraId="3868ACFC" w14:textId="4FD6DF51" w:rsidR="00CB7C6D" w:rsidRDefault="00CB7C6D" w:rsidP="00CB7C6D">
      <w:pPr>
        <w:numPr>
          <w:ilvl w:val="0"/>
          <w:numId w:val="22"/>
        </w:numPr>
        <w:spacing w:after="0" w:line="240" w:lineRule="auto"/>
        <w:contextualSpacing/>
        <w:jc w:val="both"/>
        <w:rPr>
          <w:rFonts w:ascii="Times New Roman" w:hAnsi="Times New Roman"/>
          <w:sz w:val="24"/>
          <w:szCs w:val="24"/>
        </w:rPr>
      </w:pPr>
      <w:r>
        <w:rPr>
          <w:rFonts w:ascii="Times New Roman" w:hAnsi="Times New Roman"/>
          <w:sz w:val="24"/>
          <w:szCs w:val="24"/>
        </w:rPr>
        <w:t>w</w:t>
      </w:r>
      <w:r w:rsidRPr="00CB7C6D">
        <w:rPr>
          <w:rFonts w:ascii="Times New Roman" w:hAnsi="Times New Roman"/>
          <w:sz w:val="24"/>
          <w:szCs w:val="24"/>
        </w:rPr>
        <w:t xml:space="preserve">raz z dostawą systemu namiotów z wyposażeniem </w:t>
      </w:r>
      <w:r>
        <w:rPr>
          <w:rFonts w:ascii="Times New Roman" w:hAnsi="Times New Roman"/>
          <w:sz w:val="24"/>
          <w:szCs w:val="24"/>
        </w:rPr>
        <w:t>Wykonawca</w:t>
      </w:r>
      <w:r w:rsidRPr="00CB7C6D">
        <w:rPr>
          <w:rFonts w:ascii="Times New Roman" w:hAnsi="Times New Roman"/>
          <w:sz w:val="24"/>
          <w:szCs w:val="24"/>
        </w:rPr>
        <w:t xml:space="preserve"> musi zapewnić przeszkolenie</w:t>
      </w:r>
      <w:r w:rsidRPr="00CB7C6D">
        <w:rPr>
          <w:rFonts w:ascii="Times New Roman" w:hAnsi="Times New Roman"/>
          <w:b/>
          <w:sz w:val="24"/>
          <w:szCs w:val="24"/>
        </w:rPr>
        <w:t xml:space="preserve"> </w:t>
      </w:r>
      <w:r w:rsidRPr="00CB7C6D">
        <w:rPr>
          <w:rFonts w:ascii="Times New Roman" w:hAnsi="Times New Roman"/>
          <w:sz w:val="24"/>
          <w:szCs w:val="24"/>
        </w:rPr>
        <w:t>(przy rozłożonych namiotach, wraz z demonstracją funkcjonalności systemu) wskazan</w:t>
      </w:r>
      <w:r w:rsidR="00DA5277">
        <w:rPr>
          <w:rFonts w:ascii="Times New Roman" w:hAnsi="Times New Roman"/>
          <w:sz w:val="24"/>
          <w:szCs w:val="24"/>
        </w:rPr>
        <w:t>ych</w:t>
      </w:r>
      <w:r w:rsidRPr="00CB7C6D">
        <w:rPr>
          <w:rFonts w:ascii="Times New Roman" w:hAnsi="Times New Roman"/>
          <w:sz w:val="24"/>
          <w:szCs w:val="24"/>
        </w:rPr>
        <w:t xml:space="preserve"> </w:t>
      </w:r>
      <w:r w:rsidR="00DA5277">
        <w:rPr>
          <w:rFonts w:ascii="Times New Roman" w:hAnsi="Times New Roman"/>
          <w:sz w:val="24"/>
          <w:szCs w:val="24"/>
        </w:rPr>
        <w:t xml:space="preserve">przez Zamawiającego </w:t>
      </w:r>
      <w:r w:rsidRPr="00CB7C6D">
        <w:rPr>
          <w:rFonts w:ascii="Times New Roman" w:hAnsi="Times New Roman"/>
          <w:sz w:val="24"/>
          <w:szCs w:val="24"/>
        </w:rPr>
        <w:t xml:space="preserve">zespołu medycznego lub wybranych pracowników </w:t>
      </w:r>
      <w:r w:rsidR="00DA5277">
        <w:rPr>
          <w:rFonts w:ascii="Times New Roman" w:hAnsi="Times New Roman"/>
          <w:sz w:val="24"/>
          <w:szCs w:val="24"/>
        </w:rPr>
        <w:t>Z</w:t>
      </w:r>
      <w:r w:rsidRPr="00CB7C6D">
        <w:rPr>
          <w:rFonts w:ascii="Times New Roman" w:hAnsi="Times New Roman"/>
          <w:sz w:val="24"/>
          <w:szCs w:val="24"/>
        </w:rPr>
        <w:t>amawiającego w</w:t>
      </w:r>
      <w:r w:rsidR="0032208F">
        <w:rPr>
          <w:rFonts w:ascii="Times New Roman" w:hAnsi="Times New Roman"/>
          <w:sz w:val="24"/>
          <w:szCs w:val="24"/>
        </w:rPr>
        <w:t xml:space="preserve"> </w:t>
      </w:r>
      <w:r w:rsidRPr="00CB7C6D">
        <w:rPr>
          <w:rFonts w:ascii="Times New Roman" w:hAnsi="Times New Roman"/>
          <w:sz w:val="24"/>
          <w:szCs w:val="24"/>
        </w:rPr>
        <w:t>zakresie rozstawiania, użytkowania i przechowywania namiotów, obsługi znajdującego się w nim wyposażenia oraz norm i przepisów prawnych odnoszących się do korzystania z namiotów</w:t>
      </w:r>
      <w:r>
        <w:rPr>
          <w:rFonts w:ascii="Times New Roman" w:hAnsi="Times New Roman"/>
          <w:sz w:val="24"/>
          <w:szCs w:val="24"/>
        </w:rPr>
        <w:t>.</w:t>
      </w:r>
    </w:p>
    <w:p w14:paraId="5C2A6A21" w14:textId="77777777" w:rsidR="00DD6818" w:rsidRPr="00DD6818" w:rsidRDefault="00DD6818" w:rsidP="0032208F">
      <w:pPr>
        <w:spacing w:after="120" w:line="240" w:lineRule="auto"/>
        <w:ind w:left="709"/>
        <w:jc w:val="both"/>
        <w:rPr>
          <w:rFonts w:ascii="Times New Roman" w:hAnsi="Times New Roman"/>
          <w:sz w:val="24"/>
          <w:szCs w:val="24"/>
        </w:rPr>
      </w:pPr>
      <w:r w:rsidRPr="0032208F">
        <w:rPr>
          <w:rFonts w:ascii="Times New Roman" w:hAnsi="Times New Roman"/>
          <w:b/>
          <w:sz w:val="24"/>
          <w:szCs w:val="24"/>
          <w:u w:val="single"/>
        </w:rPr>
        <w:t>UWAGA:</w:t>
      </w:r>
      <w:r w:rsidRPr="00DD6818">
        <w:rPr>
          <w:rFonts w:ascii="Times New Roman" w:hAnsi="Times New Roman"/>
          <w:sz w:val="24"/>
          <w:szCs w:val="24"/>
        </w:rPr>
        <w:t xml:space="preserve"> wszystkie informacje przekazane na szkoleniu musz</w:t>
      </w:r>
      <w:r w:rsidR="00524AD8">
        <w:rPr>
          <w:rFonts w:ascii="Times New Roman" w:hAnsi="Times New Roman"/>
          <w:sz w:val="24"/>
          <w:szCs w:val="24"/>
        </w:rPr>
        <w:t>ą</w:t>
      </w:r>
      <w:r w:rsidRPr="00DD6818">
        <w:rPr>
          <w:rFonts w:ascii="Times New Roman" w:hAnsi="Times New Roman"/>
          <w:sz w:val="24"/>
          <w:szCs w:val="24"/>
        </w:rPr>
        <w:t xml:space="preserve"> znaleźć się w materiałach przekazanych wszystkim uczestnikom (co najmniej po jednym egzemplarzu dla każdego użytkownika) oraz przesłanych w formie elektronicznej na adres e-mail osoby wyznaczonej przez </w:t>
      </w:r>
      <w:r w:rsidR="002A6E3C">
        <w:rPr>
          <w:rFonts w:ascii="Times New Roman" w:hAnsi="Times New Roman"/>
          <w:sz w:val="24"/>
          <w:szCs w:val="24"/>
        </w:rPr>
        <w:t>Z</w:t>
      </w:r>
      <w:r w:rsidRPr="00DD6818">
        <w:rPr>
          <w:rFonts w:ascii="Times New Roman" w:hAnsi="Times New Roman"/>
          <w:sz w:val="24"/>
          <w:szCs w:val="24"/>
        </w:rPr>
        <w:t>amawia</w:t>
      </w:r>
      <w:r>
        <w:rPr>
          <w:rFonts w:ascii="Times New Roman" w:hAnsi="Times New Roman"/>
          <w:sz w:val="24"/>
          <w:szCs w:val="24"/>
        </w:rPr>
        <w:t>jącego do kontaktów z Wykonawcą.</w:t>
      </w:r>
    </w:p>
    <w:p w14:paraId="62365E3C" w14:textId="77777777" w:rsidR="000B0B95" w:rsidRPr="000B0B95" w:rsidRDefault="004A4F6E" w:rsidP="004A4F6E">
      <w:pPr>
        <w:spacing w:after="120" w:line="240" w:lineRule="auto"/>
        <w:ind w:left="567" w:hanging="567"/>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000B0B95" w:rsidRPr="00DD6818">
        <w:rPr>
          <w:rFonts w:ascii="Times New Roman" w:hAnsi="Times New Roman"/>
          <w:sz w:val="24"/>
          <w:szCs w:val="24"/>
        </w:rPr>
        <w:t xml:space="preserve">Wykonawca udzieli na dostarczony przedmiot zamówienia gwarancji na okres </w:t>
      </w:r>
      <w:r w:rsidR="000B0B95" w:rsidRPr="00DD6818">
        <w:rPr>
          <w:rFonts w:ascii="Times New Roman" w:hAnsi="Times New Roman"/>
          <w:b/>
          <w:sz w:val="24"/>
          <w:szCs w:val="24"/>
        </w:rPr>
        <w:t>co najmniej 24 miesięcy</w:t>
      </w:r>
      <w:r w:rsidR="000B0B95" w:rsidRPr="00DD6818">
        <w:rPr>
          <w:rFonts w:ascii="Times New Roman" w:hAnsi="Times New Roman"/>
          <w:sz w:val="24"/>
          <w:szCs w:val="24"/>
        </w:rPr>
        <w:t>, licząc od dnia podpisania protokołu odbioru, chyba że gwarancja producenta przewiduje okres dłuższy.</w:t>
      </w:r>
    </w:p>
    <w:p w14:paraId="5ACA135D" w14:textId="77777777" w:rsidR="006306B0" w:rsidRPr="00C93C2C" w:rsidRDefault="006306B0" w:rsidP="004A4F6E">
      <w:pPr>
        <w:spacing w:after="120" w:line="240" w:lineRule="auto"/>
        <w:ind w:left="426" w:hanging="426"/>
        <w:jc w:val="both"/>
        <w:rPr>
          <w:rFonts w:ascii="Times New Roman" w:hAnsi="Times New Roman" w:cs="Arial"/>
          <w:bCs/>
          <w:sz w:val="24"/>
          <w:szCs w:val="24"/>
        </w:rPr>
      </w:pPr>
      <w:r>
        <w:rPr>
          <w:rFonts w:ascii="Times New Roman" w:hAnsi="Times New Roman" w:cs="Arial"/>
          <w:bCs/>
          <w:sz w:val="24"/>
          <w:szCs w:val="24"/>
        </w:rPr>
        <w:t>3</w:t>
      </w:r>
      <w:r w:rsidRPr="00111F7D">
        <w:rPr>
          <w:rFonts w:ascii="Times New Roman" w:hAnsi="Times New Roman" w:cs="Arial"/>
          <w:bCs/>
          <w:sz w:val="24"/>
          <w:szCs w:val="24"/>
        </w:rPr>
        <w:t>.</w:t>
      </w:r>
      <w:r w:rsidR="005D27EA">
        <w:rPr>
          <w:rFonts w:ascii="Times New Roman" w:hAnsi="Times New Roman" w:cs="Arial"/>
          <w:bCs/>
          <w:sz w:val="24"/>
          <w:szCs w:val="24"/>
        </w:rPr>
        <w:t>2</w:t>
      </w:r>
      <w:r w:rsidRPr="00111F7D">
        <w:rPr>
          <w:rFonts w:ascii="Times New Roman" w:hAnsi="Times New Roman" w:cs="Arial"/>
          <w:bCs/>
          <w:sz w:val="24"/>
          <w:szCs w:val="24"/>
        </w:rPr>
        <w:tab/>
        <w:t xml:space="preserve">Szczegółowy opis przedmiotu zamówienia zawarto w </w:t>
      </w:r>
      <w:r w:rsidR="00707BD3">
        <w:rPr>
          <w:rFonts w:ascii="Times New Roman" w:hAnsi="Times New Roman" w:cs="Arial"/>
          <w:b/>
          <w:bCs/>
          <w:sz w:val="24"/>
          <w:szCs w:val="24"/>
        </w:rPr>
        <w:t>z</w:t>
      </w:r>
      <w:r w:rsidRPr="001C4086">
        <w:rPr>
          <w:rFonts w:ascii="Times New Roman" w:hAnsi="Times New Roman" w:cs="Arial"/>
          <w:b/>
          <w:bCs/>
          <w:sz w:val="24"/>
          <w:szCs w:val="24"/>
        </w:rPr>
        <w:t xml:space="preserve">ałączniku nr 1 </w:t>
      </w:r>
      <w:r w:rsidRPr="00111F7D">
        <w:rPr>
          <w:rFonts w:ascii="Times New Roman" w:hAnsi="Times New Roman" w:cs="Arial"/>
          <w:bCs/>
          <w:sz w:val="24"/>
          <w:szCs w:val="24"/>
        </w:rPr>
        <w:t>do niniejszej SIWZ.</w:t>
      </w:r>
    </w:p>
    <w:p w14:paraId="1555C263" w14:textId="77777777" w:rsidR="006306B0" w:rsidRDefault="005D27EA" w:rsidP="006B104D">
      <w:pPr>
        <w:tabs>
          <w:tab w:val="left" w:pos="426"/>
        </w:tabs>
        <w:spacing w:before="120" w:after="120" w:line="240" w:lineRule="auto"/>
        <w:ind w:left="426" w:hanging="426"/>
        <w:jc w:val="both"/>
        <w:outlineLvl w:val="1"/>
        <w:rPr>
          <w:rFonts w:ascii="Times New Roman" w:hAnsi="Times New Roman"/>
          <w:bCs/>
          <w:iCs/>
          <w:sz w:val="24"/>
          <w:szCs w:val="24"/>
          <w:lang w:eastAsia="pl-PL"/>
        </w:rPr>
      </w:pPr>
      <w:r>
        <w:rPr>
          <w:rFonts w:ascii="Times New Roman" w:hAnsi="Times New Roman"/>
          <w:bCs/>
          <w:iCs/>
          <w:sz w:val="24"/>
          <w:szCs w:val="24"/>
          <w:lang w:eastAsia="pl-PL"/>
        </w:rPr>
        <w:t>3.3</w:t>
      </w:r>
      <w:r w:rsidR="006306B0" w:rsidRPr="00111F7D">
        <w:rPr>
          <w:rFonts w:ascii="Times New Roman" w:hAnsi="Times New Roman"/>
          <w:bCs/>
          <w:iCs/>
          <w:sz w:val="24"/>
          <w:szCs w:val="24"/>
          <w:lang w:eastAsia="pl-PL"/>
        </w:rPr>
        <w:tab/>
        <w:t xml:space="preserve">Wspólny Słownik Zamówień: </w:t>
      </w:r>
      <w:r w:rsidR="000D5C8D">
        <w:rPr>
          <w:rFonts w:ascii="Times New Roman" w:hAnsi="Times New Roman"/>
          <w:bCs/>
          <w:iCs/>
          <w:sz w:val="24"/>
          <w:szCs w:val="24"/>
          <w:lang w:eastAsia="pl-PL"/>
        </w:rPr>
        <w:t>33163000-0</w:t>
      </w:r>
      <w:r w:rsidR="006306B0">
        <w:rPr>
          <w:rFonts w:ascii="Times New Roman" w:hAnsi="Times New Roman"/>
          <w:bCs/>
          <w:iCs/>
          <w:sz w:val="24"/>
          <w:szCs w:val="24"/>
          <w:lang w:eastAsia="pl-PL"/>
        </w:rPr>
        <w:t xml:space="preserve"> </w:t>
      </w:r>
      <w:r w:rsidR="000D5C8D">
        <w:rPr>
          <w:rFonts w:ascii="Times New Roman" w:hAnsi="Times New Roman"/>
          <w:bCs/>
          <w:iCs/>
          <w:sz w:val="24"/>
          <w:szCs w:val="24"/>
          <w:lang w:eastAsia="pl-PL"/>
        </w:rPr>
        <w:t>–</w:t>
      </w:r>
      <w:r w:rsidR="006306B0">
        <w:rPr>
          <w:rFonts w:ascii="Times New Roman" w:hAnsi="Times New Roman"/>
          <w:bCs/>
          <w:iCs/>
          <w:sz w:val="24"/>
          <w:szCs w:val="24"/>
          <w:lang w:eastAsia="pl-PL"/>
        </w:rPr>
        <w:t xml:space="preserve"> </w:t>
      </w:r>
      <w:r w:rsidR="000D5C8D">
        <w:rPr>
          <w:rFonts w:ascii="Times New Roman" w:hAnsi="Times New Roman"/>
          <w:bCs/>
          <w:iCs/>
          <w:sz w:val="24"/>
          <w:szCs w:val="24"/>
          <w:lang w:eastAsia="pl-PL"/>
        </w:rPr>
        <w:t>Namioty do użytku medycznego</w:t>
      </w:r>
      <w:r>
        <w:rPr>
          <w:rFonts w:ascii="Times New Roman" w:hAnsi="Times New Roman"/>
          <w:bCs/>
          <w:iCs/>
          <w:sz w:val="24"/>
          <w:szCs w:val="24"/>
          <w:lang w:eastAsia="pl-PL"/>
        </w:rPr>
        <w:t>.</w:t>
      </w:r>
    </w:p>
    <w:p w14:paraId="160EFD26" w14:textId="77777777" w:rsidR="006306B0" w:rsidRDefault="006306B0" w:rsidP="00A40A75">
      <w:pPr>
        <w:tabs>
          <w:tab w:val="left" w:pos="426"/>
        </w:tabs>
        <w:spacing w:before="120" w:after="120" w:line="240" w:lineRule="auto"/>
        <w:ind w:left="426" w:hanging="426"/>
        <w:jc w:val="both"/>
        <w:outlineLvl w:val="1"/>
        <w:rPr>
          <w:rFonts w:ascii="Times New Roman" w:eastAsia="Arial Unicode MS" w:hAnsi="Times New Roman"/>
          <w:bCs/>
          <w:sz w:val="24"/>
          <w:szCs w:val="24"/>
          <w:lang w:eastAsia="pl-PL"/>
        </w:rPr>
      </w:pPr>
      <w:r>
        <w:rPr>
          <w:rFonts w:ascii="Times New Roman" w:eastAsia="Arial Unicode MS" w:hAnsi="Times New Roman"/>
          <w:bCs/>
          <w:sz w:val="24"/>
          <w:szCs w:val="24"/>
          <w:lang w:eastAsia="pl-PL"/>
        </w:rPr>
        <w:t>3.</w:t>
      </w:r>
      <w:r w:rsidR="005D27EA">
        <w:rPr>
          <w:rFonts w:ascii="Times New Roman" w:eastAsia="Arial Unicode MS" w:hAnsi="Times New Roman"/>
          <w:bCs/>
          <w:sz w:val="24"/>
          <w:szCs w:val="24"/>
          <w:lang w:eastAsia="pl-PL"/>
        </w:rPr>
        <w:t>4</w:t>
      </w:r>
      <w:r>
        <w:rPr>
          <w:rFonts w:ascii="Times New Roman" w:eastAsia="Arial Unicode MS" w:hAnsi="Times New Roman"/>
          <w:bCs/>
          <w:sz w:val="24"/>
          <w:szCs w:val="24"/>
          <w:lang w:eastAsia="pl-PL"/>
        </w:rPr>
        <w:tab/>
      </w:r>
      <w:r w:rsidRPr="00A40A75">
        <w:rPr>
          <w:rFonts w:ascii="Times New Roman" w:eastAsia="Arial Unicode MS" w:hAnsi="Times New Roman"/>
          <w:bCs/>
          <w:sz w:val="24"/>
          <w:szCs w:val="24"/>
          <w:lang w:eastAsia="pl-PL"/>
        </w:rPr>
        <w:t>Zamawiający nie dopuszcza składania ofert częściowych. Oferty nie zawierające pełnego zakresu przedmiotu zamówienia zostaną odrzucone.</w:t>
      </w:r>
    </w:p>
    <w:p w14:paraId="58126296" w14:textId="77777777" w:rsidR="006306B0" w:rsidRDefault="006306B0" w:rsidP="00A40A75">
      <w:pPr>
        <w:tabs>
          <w:tab w:val="left" w:pos="426"/>
        </w:tabs>
        <w:spacing w:before="120" w:after="120" w:line="240" w:lineRule="auto"/>
        <w:ind w:left="426" w:hanging="426"/>
        <w:jc w:val="both"/>
        <w:outlineLvl w:val="1"/>
        <w:rPr>
          <w:rFonts w:ascii="Times New Roman" w:eastAsia="Arial Unicode MS" w:hAnsi="Times New Roman"/>
          <w:bCs/>
          <w:sz w:val="24"/>
          <w:szCs w:val="24"/>
          <w:lang w:eastAsia="pl-PL"/>
        </w:rPr>
      </w:pPr>
      <w:r>
        <w:rPr>
          <w:rFonts w:ascii="Times New Roman" w:eastAsia="Arial Unicode MS" w:hAnsi="Times New Roman"/>
          <w:bCs/>
          <w:sz w:val="24"/>
          <w:szCs w:val="24"/>
          <w:lang w:eastAsia="pl-PL"/>
        </w:rPr>
        <w:t>3.</w:t>
      </w:r>
      <w:r w:rsidR="005D27EA">
        <w:rPr>
          <w:rFonts w:ascii="Times New Roman" w:eastAsia="Arial Unicode MS" w:hAnsi="Times New Roman"/>
          <w:bCs/>
          <w:sz w:val="24"/>
          <w:szCs w:val="24"/>
          <w:lang w:eastAsia="pl-PL"/>
        </w:rPr>
        <w:t>5</w:t>
      </w:r>
      <w:r>
        <w:rPr>
          <w:rFonts w:ascii="Times New Roman" w:eastAsia="Arial Unicode MS" w:hAnsi="Times New Roman"/>
          <w:bCs/>
          <w:sz w:val="24"/>
          <w:szCs w:val="24"/>
          <w:lang w:eastAsia="pl-PL"/>
        </w:rPr>
        <w:tab/>
      </w:r>
      <w:r w:rsidRPr="00C93C2C">
        <w:rPr>
          <w:rFonts w:ascii="Times New Roman" w:eastAsia="Arial Unicode MS" w:hAnsi="Times New Roman"/>
          <w:bCs/>
          <w:sz w:val="24"/>
          <w:szCs w:val="24"/>
          <w:lang w:eastAsia="pl-PL"/>
        </w:rPr>
        <w:t>Zamawiający nie dopuszcza składania ofert wariantowych.</w:t>
      </w:r>
    </w:p>
    <w:p w14:paraId="545CEEC8" w14:textId="77777777" w:rsidR="005D27EA" w:rsidRPr="005D27EA" w:rsidRDefault="008D51DC" w:rsidP="004A4F6E">
      <w:pPr>
        <w:pStyle w:val="Nagwek2"/>
      </w:pPr>
      <w:r>
        <w:rPr>
          <w:rFonts w:eastAsia="Arial Unicode MS"/>
        </w:rPr>
        <w:t>3.</w:t>
      </w:r>
      <w:r w:rsidR="005D27EA">
        <w:rPr>
          <w:rFonts w:eastAsia="Arial Unicode MS"/>
        </w:rPr>
        <w:t>6</w:t>
      </w:r>
      <w:r>
        <w:rPr>
          <w:rFonts w:eastAsia="Arial Unicode MS"/>
        </w:rPr>
        <w:tab/>
      </w:r>
      <w:r w:rsidR="005D27EA" w:rsidRPr="005D27EA">
        <w:t xml:space="preserve">Wykonawca może powierzyć wykonanie części zamówienia </w:t>
      </w:r>
      <w:r w:rsidR="005D27EA" w:rsidRPr="005D27EA">
        <w:rPr>
          <w:b/>
        </w:rPr>
        <w:t>podwykonawcom</w:t>
      </w:r>
      <w:r w:rsidR="005D27EA" w:rsidRPr="005D27EA">
        <w:t xml:space="preserve">. </w:t>
      </w:r>
      <w:r w:rsidR="009C2587">
        <w:br/>
      </w:r>
      <w:r w:rsidR="005D27EA" w:rsidRPr="005D27EA">
        <w:t>W przypadku powierzen</w:t>
      </w:r>
      <w:r w:rsidR="005D27EA">
        <w:t>ia wykonania części zamówienia p</w:t>
      </w:r>
      <w:r w:rsidR="005D27EA" w:rsidRPr="005D27EA">
        <w:t>odwykonawcom, Zamawiający żąda wskazania przez Wykonawcę części zamówienia, któryc</w:t>
      </w:r>
      <w:r w:rsidR="005D27EA">
        <w:t>h wykonanie zamierza powierzyć p</w:t>
      </w:r>
      <w:r w:rsidR="005D27EA" w:rsidRPr="005D27EA">
        <w:t xml:space="preserve">odwykonawcom </w:t>
      </w:r>
      <w:r w:rsidR="005D27EA" w:rsidRPr="00707BD3">
        <w:t>(</w:t>
      </w:r>
      <w:r w:rsidR="0098522D">
        <w:t xml:space="preserve">w formularzu ofertowym stanowiącym </w:t>
      </w:r>
      <w:r w:rsidR="0098522D" w:rsidRPr="0098522D">
        <w:rPr>
          <w:b/>
        </w:rPr>
        <w:t>załącznik nr 2</w:t>
      </w:r>
      <w:r w:rsidR="0098522D">
        <w:t xml:space="preserve"> do SIWZ)</w:t>
      </w:r>
      <w:r w:rsidR="005D27EA" w:rsidRPr="00707BD3">
        <w:t xml:space="preserve">. </w:t>
      </w:r>
      <w:r w:rsidR="0098522D">
        <w:t>W</w:t>
      </w:r>
      <w:r w:rsidR="0098522D" w:rsidRPr="0098522D">
        <w:t xml:space="preserve"> przypadku nieokreślenia lu</w:t>
      </w:r>
      <w:r w:rsidR="0098522D">
        <w:t>b nieuzupełnienia informacji o p</w:t>
      </w:r>
      <w:r w:rsidR="0098522D" w:rsidRPr="0098522D">
        <w:t xml:space="preserve">odwykonawcy, Zamawiający uzna, iż Wykonawca </w:t>
      </w:r>
      <w:r w:rsidR="005D27EA" w:rsidRPr="005D27EA">
        <w:t>zamierza zrealizować całość zamówienia samodzielnie.</w:t>
      </w:r>
    </w:p>
    <w:p w14:paraId="0C4143C7" w14:textId="77777777" w:rsidR="008D51DC" w:rsidRDefault="005D27EA" w:rsidP="004A4F6E">
      <w:pPr>
        <w:tabs>
          <w:tab w:val="left" w:pos="426"/>
        </w:tabs>
        <w:spacing w:before="40" w:after="60" w:line="240" w:lineRule="auto"/>
        <w:ind w:left="425" w:hanging="425"/>
        <w:jc w:val="both"/>
        <w:outlineLvl w:val="1"/>
        <w:rPr>
          <w:rFonts w:ascii="Times New Roman" w:eastAsia="Arial Unicode MS" w:hAnsi="Times New Roman"/>
          <w:bCs/>
          <w:sz w:val="24"/>
          <w:szCs w:val="24"/>
          <w:lang w:eastAsia="pl-PL"/>
        </w:rPr>
      </w:pPr>
      <w:r>
        <w:rPr>
          <w:rFonts w:ascii="Times New Roman" w:eastAsia="Times New Roman" w:hAnsi="Times New Roman"/>
          <w:sz w:val="24"/>
          <w:szCs w:val="24"/>
          <w:lang w:eastAsia="pl-PL"/>
        </w:rPr>
        <w:lastRenderedPageBreak/>
        <w:tab/>
      </w:r>
      <w:r w:rsidRPr="005D27EA">
        <w:rPr>
          <w:rFonts w:ascii="Times New Roman" w:eastAsia="Times New Roman" w:hAnsi="Times New Roman"/>
          <w:sz w:val="24"/>
          <w:szCs w:val="24"/>
          <w:lang w:eastAsia="pl-PL"/>
        </w:rPr>
        <w:t>Dopuszcza się zmianę lub rezygnację z podwykonawcy. J</w:t>
      </w:r>
      <w:r w:rsidR="009C2587">
        <w:rPr>
          <w:rFonts w:ascii="Times New Roman" w:eastAsia="Times New Roman" w:hAnsi="Times New Roman"/>
          <w:sz w:val="24"/>
          <w:szCs w:val="24"/>
          <w:lang w:eastAsia="pl-PL"/>
        </w:rPr>
        <w:t>eżeli zmiana albo rezygnacja z p</w:t>
      </w:r>
      <w:r w:rsidRPr="005D27EA">
        <w:rPr>
          <w:rFonts w:ascii="Times New Roman" w:eastAsia="Times New Roman" w:hAnsi="Times New Roman"/>
          <w:sz w:val="24"/>
          <w:szCs w:val="24"/>
          <w:lang w:eastAsia="pl-PL"/>
        </w:rPr>
        <w:t>odwykonawcy dotyczy podmiotu, na którego zasoby Wykonawca powoływał się, na zasadach określonych w art. 26 ust. 2b ustawy Pzp, w celu wykazania spełnienia warunków udziału w postępowaniu, o których mowa w art. 22 ust. 1, Wykonawca jest obowiązany wykazać Zama</w:t>
      </w:r>
      <w:r w:rsidR="009C2587">
        <w:rPr>
          <w:rFonts w:ascii="Times New Roman" w:eastAsia="Times New Roman" w:hAnsi="Times New Roman"/>
          <w:sz w:val="24"/>
          <w:szCs w:val="24"/>
          <w:lang w:eastAsia="pl-PL"/>
        </w:rPr>
        <w:t>wiającemu, iż proponowany inny p</w:t>
      </w:r>
      <w:r w:rsidRPr="005D27EA">
        <w:rPr>
          <w:rFonts w:ascii="Times New Roman" w:eastAsia="Times New Roman" w:hAnsi="Times New Roman"/>
          <w:sz w:val="24"/>
          <w:szCs w:val="24"/>
          <w:lang w:eastAsia="pl-PL"/>
        </w:rPr>
        <w:t>odwykonawca lub Wykonawca samodzielnie spełnia je w stopniu nie mniejszym niż wymagany w trakcie postępowania o udzielenie zamówienia.</w:t>
      </w:r>
    </w:p>
    <w:p w14:paraId="3ED1E9F5" w14:textId="77777777" w:rsidR="009D581A" w:rsidRDefault="0053004A" w:rsidP="00BA4761">
      <w:pPr>
        <w:pStyle w:val="Nagwek2"/>
        <w:spacing w:after="60"/>
        <w:ind w:left="425" w:hanging="425"/>
      </w:pPr>
      <w:r>
        <w:rPr>
          <w:rFonts w:eastAsia="Arial Unicode MS"/>
        </w:rPr>
        <w:t>3.</w:t>
      </w:r>
      <w:r w:rsidR="005D27EA">
        <w:rPr>
          <w:rFonts w:eastAsia="Arial Unicode MS"/>
        </w:rPr>
        <w:t>7</w:t>
      </w:r>
      <w:r>
        <w:rPr>
          <w:rFonts w:eastAsia="Arial Unicode MS"/>
        </w:rPr>
        <w:tab/>
      </w:r>
      <w:r w:rsidR="009D581A" w:rsidRPr="009D581A">
        <w:t>W każdym przypadku opisania przedmiotu zamówienia za pomocą norm, aprobat, specyfikacji technicz</w:t>
      </w:r>
      <w:r w:rsidR="000A29F8">
        <w:t>nych i systemów odniesienia Z</w:t>
      </w:r>
      <w:r w:rsidR="009D581A" w:rsidRPr="009D581A">
        <w:t>amawiający dopuszcza rozwiązania równoważne opisywanym. Wykonawca, który powołuje się na rozwiązania równoważne opisywanym przez Zamawiającego, jest obowiązany wykazać, że oferowane przez niego dostawy spełniają wymagani</w:t>
      </w:r>
      <w:r w:rsidR="00431076">
        <w:t xml:space="preserve">a określone przez Zamawiającego </w:t>
      </w:r>
      <w:r w:rsidR="00431076" w:rsidRPr="004B1448">
        <w:t>oraz posiadają co najmniej te same normy, certyfikaty i zgłoszenia.</w:t>
      </w:r>
    </w:p>
    <w:p w14:paraId="16092C7B" w14:textId="77777777" w:rsidR="006306B0" w:rsidRPr="00C93C2C" w:rsidRDefault="006306B0" w:rsidP="00BA4761">
      <w:pPr>
        <w:tabs>
          <w:tab w:val="left" w:pos="426"/>
        </w:tabs>
        <w:spacing w:before="160" w:after="120" w:line="240" w:lineRule="auto"/>
        <w:ind w:left="425" w:hanging="425"/>
        <w:jc w:val="both"/>
        <w:outlineLvl w:val="1"/>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4. Termin wykonania zamówienia:</w:t>
      </w:r>
    </w:p>
    <w:p w14:paraId="78FC214E" w14:textId="77777777" w:rsidR="00281113" w:rsidRDefault="006306B0" w:rsidP="00281113">
      <w:pPr>
        <w:spacing w:after="0" w:line="240" w:lineRule="auto"/>
        <w:jc w:val="both"/>
        <w:rPr>
          <w:rFonts w:ascii="Times New Roman" w:hAnsi="Times New Roman"/>
          <w:bCs/>
          <w:sz w:val="24"/>
          <w:szCs w:val="24"/>
        </w:rPr>
      </w:pPr>
      <w:r w:rsidRPr="007667FF">
        <w:rPr>
          <w:rFonts w:ascii="Times New Roman" w:hAnsi="Times New Roman"/>
          <w:bCs/>
          <w:sz w:val="24"/>
          <w:szCs w:val="24"/>
        </w:rPr>
        <w:t>Zamó</w:t>
      </w:r>
      <w:r w:rsidR="00942AB1">
        <w:rPr>
          <w:rFonts w:ascii="Times New Roman" w:hAnsi="Times New Roman"/>
          <w:bCs/>
          <w:sz w:val="24"/>
          <w:szCs w:val="24"/>
        </w:rPr>
        <w:t>wienie musi zostać zrealizowane</w:t>
      </w:r>
      <w:r w:rsidR="00B73AA3">
        <w:rPr>
          <w:rFonts w:ascii="Times New Roman" w:hAnsi="Times New Roman"/>
          <w:bCs/>
          <w:sz w:val="24"/>
          <w:szCs w:val="24"/>
        </w:rPr>
        <w:t xml:space="preserve"> </w:t>
      </w:r>
      <w:r w:rsidR="009C2587">
        <w:rPr>
          <w:rFonts w:ascii="Times New Roman" w:hAnsi="Times New Roman"/>
          <w:bCs/>
          <w:sz w:val="24"/>
          <w:szCs w:val="24"/>
        </w:rPr>
        <w:t xml:space="preserve">w terminie nie dłuższym niż </w:t>
      </w:r>
      <w:r w:rsidR="009C2587" w:rsidRPr="00FD15EC">
        <w:rPr>
          <w:rFonts w:ascii="Times New Roman" w:hAnsi="Times New Roman"/>
          <w:b/>
          <w:bCs/>
          <w:sz w:val="24"/>
          <w:szCs w:val="24"/>
        </w:rPr>
        <w:t>90 dni od dnia podpisania umowy</w:t>
      </w:r>
      <w:r w:rsidR="009C2587">
        <w:rPr>
          <w:rFonts w:ascii="Times New Roman" w:hAnsi="Times New Roman"/>
          <w:bCs/>
          <w:sz w:val="24"/>
          <w:szCs w:val="24"/>
        </w:rPr>
        <w:t>.</w:t>
      </w:r>
    </w:p>
    <w:p w14:paraId="7B969722" w14:textId="77777777" w:rsidR="006306B0" w:rsidRPr="00C93C2C" w:rsidRDefault="006306B0" w:rsidP="00BA4761">
      <w:pPr>
        <w:spacing w:before="16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5. Warunki udziału w postępowaniu:</w:t>
      </w:r>
    </w:p>
    <w:p w14:paraId="5B30DF79" w14:textId="77777777" w:rsidR="006306B0" w:rsidRPr="007667FF" w:rsidRDefault="006306B0" w:rsidP="007667FF">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7667FF">
        <w:rPr>
          <w:rFonts w:ascii="Times New Roman" w:hAnsi="Times New Roman"/>
          <w:bCs/>
          <w:iCs/>
          <w:sz w:val="24"/>
          <w:szCs w:val="24"/>
          <w:lang w:eastAsia="pl-PL"/>
        </w:rPr>
        <w:t>5.1</w:t>
      </w:r>
      <w:r w:rsidRPr="007667FF">
        <w:rPr>
          <w:rFonts w:ascii="Times New Roman" w:hAnsi="Times New Roman"/>
          <w:bCs/>
          <w:iCs/>
          <w:sz w:val="24"/>
          <w:szCs w:val="24"/>
          <w:lang w:eastAsia="pl-PL"/>
        </w:rPr>
        <w:tab/>
        <w:t>W postępowaniu mogą wziąć udział Wykonawcy, którzy spełniają warunki udziału w postępowaniu, określone w art. 22 ust. 1 ustawy Pzp tj.:</w:t>
      </w:r>
    </w:p>
    <w:p w14:paraId="7CFA02FD" w14:textId="77777777" w:rsidR="006306B0" w:rsidRPr="007667FF" w:rsidRDefault="006306B0" w:rsidP="00BA4761">
      <w:pPr>
        <w:tabs>
          <w:tab w:val="left" w:pos="567"/>
        </w:tabs>
        <w:spacing w:after="0" w:line="240" w:lineRule="auto"/>
        <w:ind w:left="567" w:hanging="567"/>
        <w:jc w:val="both"/>
        <w:rPr>
          <w:rFonts w:ascii="Times New Roman" w:hAnsi="Times New Roman"/>
          <w:sz w:val="24"/>
          <w:szCs w:val="24"/>
          <w:lang w:eastAsia="pl-PL"/>
        </w:rPr>
      </w:pPr>
      <w:r w:rsidRPr="007667FF">
        <w:rPr>
          <w:rFonts w:ascii="Times New Roman" w:hAnsi="Times New Roman"/>
          <w:sz w:val="24"/>
          <w:szCs w:val="24"/>
          <w:lang w:eastAsia="pl-PL"/>
        </w:rPr>
        <w:t>5.1.1</w:t>
      </w:r>
      <w:r w:rsidRPr="007667FF">
        <w:rPr>
          <w:rFonts w:ascii="Times New Roman" w:hAnsi="Times New Roman"/>
          <w:sz w:val="24"/>
          <w:szCs w:val="24"/>
          <w:lang w:eastAsia="pl-PL"/>
        </w:rPr>
        <w:tab/>
        <w:t>Posiadają uprawnienia do wykonywania określonej działalności lub czynności, jeżeli przepisy prawa nakładają obowiązek ich posiadania.</w:t>
      </w:r>
    </w:p>
    <w:p w14:paraId="1E51A28B" w14:textId="77777777" w:rsidR="006306B0" w:rsidRPr="000E1863" w:rsidRDefault="006306B0" w:rsidP="00EE5C12">
      <w:pPr>
        <w:tabs>
          <w:tab w:val="left" w:pos="567"/>
        </w:tabs>
        <w:spacing w:after="120" w:line="240" w:lineRule="auto"/>
        <w:ind w:left="708" w:hanging="708"/>
        <w:jc w:val="both"/>
        <w:rPr>
          <w:rFonts w:ascii="Times New Roman" w:hAnsi="Times New Roman"/>
          <w:i/>
          <w:sz w:val="24"/>
          <w:szCs w:val="24"/>
          <w:lang w:eastAsia="pl-PL"/>
        </w:rPr>
      </w:pPr>
      <w:r w:rsidRPr="007667FF">
        <w:rPr>
          <w:rFonts w:ascii="Times New Roman" w:hAnsi="Times New Roman"/>
          <w:sz w:val="24"/>
          <w:szCs w:val="24"/>
          <w:lang w:eastAsia="pl-PL"/>
        </w:rPr>
        <w:tab/>
      </w:r>
      <w:r w:rsidRPr="000E1863">
        <w:rPr>
          <w:rFonts w:ascii="Times New Roman" w:hAnsi="Times New Roman"/>
          <w:i/>
          <w:sz w:val="24"/>
          <w:szCs w:val="24"/>
          <w:lang w:eastAsia="pl-PL"/>
        </w:rPr>
        <w:t>Zamawiający nie opisuje, nie wyznacza szczegółowego warunku w tym zakresie.</w:t>
      </w:r>
    </w:p>
    <w:p w14:paraId="3CD56113" w14:textId="77777777" w:rsidR="006306B0" w:rsidRPr="007667FF" w:rsidRDefault="006306B0" w:rsidP="00EE5C12">
      <w:pPr>
        <w:tabs>
          <w:tab w:val="left" w:pos="567"/>
        </w:tabs>
        <w:spacing w:before="120" w:after="0" w:line="240" w:lineRule="auto"/>
        <w:jc w:val="both"/>
        <w:rPr>
          <w:rFonts w:ascii="Times New Roman" w:hAnsi="Times New Roman"/>
          <w:sz w:val="24"/>
          <w:szCs w:val="24"/>
          <w:lang w:eastAsia="pl-PL"/>
        </w:rPr>
      </w:pPr>
      <w:r w:rsidRPr="007667FF">
        <w:rPr>
          <w:rFonts w:ascii="Times New Roman" w:hAnsi="Times New Roman"/>
          <w:sz w:val="24"/>
          <w:szCs w:val="24"/>
          <w:lang w:eastAsia="pl-PL"/>
        </w:rPr>
        <w:t>5.1.2</w:t>
      </w:r>
      <w:r w:rsidRPr="007667FF">
        <w:rPr>
          <w:rFonts w:ascii="Times New Roman" w:hAnsi="Times New Roman"/>
          <w:sz w:val="24"/>
          <w:szCs w:val="24"/>
          <w:lang w:eastAsia="pl-PL"/>
        </w:rPr>
        <w:tab/>
        <w:t>Posiadają wiedzę i doświadczenie do wykonania zamówienia.</w:t>
      </w:r>
    </w:p>
    <w:p w14:paraId="37BAB0A9" w14:textId="516D0891" w:rsidR="00661FC9" w:rsidRDefault="006306B0" w:rsidP="00BA4761">
      <w:pPr>
        <w:tabs>
          <w:tab w:val="num" w:pos="567"/>
        </w:tabs>
        <w:spacing w:after="60" w:line="240" w:lineRule="auto"/>
        <w:ind w:left="567"/>
        <w:jc w:val="both"/>
        <w:rPr>
          <w:rFonts w:ascii="Times New Roman" w:eastAsia="Times New Roman" w:hAnsi="Times New Roman"/>
          <w:sz w:val="24"/>
          <w:szCs w:val="24"/>
          <w:lang w:eastAsia="pl-PL"/>
        </w:rPr>
      </w:pPr>
      <w:r w:rsidRPr="00584D19">
        <w:rPr>
          <w:rFonts w:ascii="Times New Roman" w:hAnsi="Times New Roman"/>
          <w:sz w:val="24"/>
          <w:szCs w:val="24"/>
          <w:lang w:eastAsia="pl-PL"/>
        </w:rPr>
        <w:t>Warunek zostanie spełniony, jeżeli Wykonawca wykaże, iż</w:t>
      </w:r>
      <w:r w:rsidRPr="00584D19">
        <w:rPr>
          <w:rFonts w:ascii="Times New Roman" w:hAnsi="Times New Roman"/>
          <w:color w:val="000000"/>
          <w:sz w:val="24"/>
          <w:szCs w:val="24"/>
          <w:lang w:eastAsia="pl-PL"/>
        </w:rPr>
        <w:t xml:space="preserve"> w okresie ostatnich 3 lat przed upływem terminu składania ofert, a jeżeli okres prowadzenia działalności jest krótszy – w tym okresie, zrealizował </w:t>
      </w:r>
      <w:r w:rsidRPr="00584D19">
        <w:rPr>
          <w:rFonts w:ascii="Times New Roman" w:hAnsi="Times New Roman"/>
          <w:sz w:val="24"/>
          <w:szCs w:val="24"/>
          <w:u w:val="single"/>
          <w:lang w:eastAsia="pl-PL"/>
        </w:rPr>
        <w:t xml:space="preserve">co najmniej </w:t>
      </w:r>
      <w:r w:rsidR="00707BD3">
        <w:rPr>
          <w:rFonts w:ascii="Times New Roman" w:hAnsi="Times New Roman"/>
          <w:sz w:val="24"/>
          <w:szCs w:val="24"/>
          <w:u w:val="single"/>
          <w:lang w:eastAsia="pl-PL"/>
        </w:rPr>
        <w:t>2</w:t>
      </w:r>
      <w:r w:rsidRPr="009B22C0">
        <w:rPr>
          <w:rFonts w:ascii="Times New Roman" w:hAnsi="Times New Roman"/>
          <w:sz w:val="24"/>
          <w:szCs w:val="24"/>
          <w:u w:val="single"/>
          <w:lang w:eastAsia="pl-PL"/>
        </w:rPr>
        <w:t xml:space="preserve"> </w:t>
      </w:r>
      <w:r w:rsidR="009C2587">
        <w:rPr>
          <w:rFonts w:ascii="Times New Roman" w:hAnsi="Times New Roman"/>
          <w:sz w:val="24"/>
          <w:szCs w:val="24"/>
          <w:u w:val="single"/>
          <w:lang w:eastAsia="pl-PL"/>
        </w:rPr>
        <w:t>dostawy</w:t>
      </w:r>
      <w:r w:rsidR="00FF6D17">
        <w:rPr>
          <w:rFonts w:ascii="Times New Roman" w:hAnsi="Times New Roman"/>
          <w:sz w:val="24"/>
          <w:szCs w:val="24"/>
          <w:u w:val="single"/>
          <w:lang w:eastAsia="pl-PL"/>
        </w:rPr>
        <w:t xml:space="preserve">, </w:t>
      </w:r>
      <w:r w:rsidR="00FF6D17" w:rsidRPr="009C2587">
        <w:rPr>
          <w:rFonts w:ascii="Times New Roman" w:hAnsi="Times New Roman"/>
          <w:sz w:val="24"/>
          <w:szCs w:val="24"/>
          <w:lang w:eastAsia="pl-PL"/>
        </w:rPr>
        <w:t>z których każda polegała na</w:t>
      </w:r>
      <w:r w:rsidRPr="00584D19">
        <w:rPr>
          <w:rFonts w:ascii="Times New Roman" w:hAnsi="Times New Roman"/>
          <w:color w:val="000000"/>
          <w:sz w:val="24"/>
          <w:szCs w:val="24"/>
        </w:rPr>
        <w:t xml:space="preserve"> </w:t>
      </w:r>
      <w:r w:rsidR="009C2587">
        <w:rPr>
          <w:rFonts w:ascii="Times New Roman" w:hAnsi="Times New Roman"/>
          <w:color w:val="000000"/>
          <w:sz w:val="24"/>
          <w:szCs w:val="24"/>
        </w:rPr>
        <w:t xml:space="preserve">dostawie </w:t>
      </w:r>
      <w:r w:rsidR="00DD6818" w:rsidRPr="00DD6818">
        <w:rPr>
          <w:rFonts w:ascii="Times New Roman" w:eastAsia="Times New Roman" w:hAnsi="Times New Roman"/>
          <w:sz w:val="24"/>
          <w:szCs w:val="24"/>
          <w:lang w:eastAsia="pl-PL"/>
        </w:rPr>
        <w:t xml:space="preserve">sprzętu ratowniczego, np. namiotów medycznych, wyposażenia ratowniczego dla ambulansów, </w:t>
      </w:r>
      <w:r w:rsidRPr="00584D19">
        <w:rPr>
          <w:rFonts w:ascii="Times New Roman" w:hAnsi="Times New Roman"/>
          <w:sz w:val="24"/>
          <w:szCs w:val="24"/>
          <w:lang w:eastAsia="pl-PL"/>
        </w:rPr>
        <w:t xml:space="preserve">o wartości każdej z </w:t>
      </w:r>
      <w:r w:rsidR="009C2587">
        <w:rPr>
          <w:rFonts w:ascii="Times New Roman" w:hAnsi="Times New Roman"/>
          <w:sz w:val="24"/>
          <w:szCs w:val="24"/>
          <w:lang w:eastAsia="pl-PL"/>
        </w:rPr>
        <w:t>dostaw</w:t>
      </w:r>
      <w:r w:rsidRPr="00584D19">
        <w:rPr>
          <w:rFonts w:ascii="Times New Roman" w:hAnsi="Times New Roman"/>
          <w:sz w:val="24"/>
          <w:szCs w:val="24"/>
          <w:lang w:eastAsia="pl-PL"/>
        </w:rPr>
        <w:t xml:space="preserve"> </w:t>
      </w:r>
      <w:r w:rsidR="009C2587">
        <w:rPr>
          <w:rFonts w:ascii="Times New Roman" w:hAnsi="Times New Roman"/>
          <w:sz w:val="24"/>
          <w:szCs w:val="24"/>
          <w:lang w:eastAsia="pl-PL"/>
        </w:rPr>
        <w:t xml:space="preserve">nie mniejszej niż </w:t>
      </w:r>
      <w:r w:rsidR="003C51CB">
        <w:rPr>
          <w:rFonts w:ascii="Times New Roman" w:hAnsi="Times New Roman"/>
          <w:sz w:val="24"/>
          <w:szCs w:val="24"/>
          <w:lang w:eastAsia="pl-PL"/>
        </w:rPr>
        <w:t>150</w:t>
      </w:r>
      <w:r w:rsidR="009C2587">
        <w:rPr>
          <w:rFonts w:ascii="Times New Roman" w:hAnsi="Times New Roman"/>
          <w:sz w:val="24"/>
          <w:szCs w:val="24"/>
          <w:lang w:eastAsia="pl-PL"/>
        </w:rPr>
        <w:t> </w:t>
      </w:r>
      <w:r w:rsidRPr="00584D19">
        <w:rPr>
          <w:rFonts w:ascii="Times New Roman" w:hAnsi="Times New Roman"/>
          <w:sz w:val="24"/>
          <w:szCs w:val="24"/>
          <w:lang w:eastAsia="pl-PL"/>
        </w:rPr>
        <w:t>000</w:t>
      </w:r>
      <w:r w:rsidR="009C2587">
        <w:rPr>
          <w:rFonts w:ascii="Times New Roman" w:hAnsi="Times New Roman"/>
          <w:sz w:val="24"/>
          <w:szCs w:val="24"/>
          <w:lang w:eastAsia="pl-PL"/>
        </w:rPr>
        <w:t>,00</w:t>
      </w:r>
      <w:r w:rsidRPr="00584D19">
        <w:rPr>
          <w:rFonts w:ascii="Times New Roman" w:hAnsi="Times New Roman"/>
          <w:sz w:val="24"/>
          <w:szCs w:val="24"/>
          <w:lang w:eastAsia="pl-PL"/>
        </w:rPr>
        <w:t xml:space="preserve"> zł b</w:t>
      </w:r>
      <w:r w:rsidR="00186315">
        <w:rPr>
          <w:rFonts w:ascii="Times New Roman" w:hAnsi="Times New Roman"/>
          <w:sz w:val="24"/>
          <w:szCs w:val="24"/>
          <w:lang w:eastAsia="pl-PL"/>
        </w:rPr>
        <w:t>rutto</w:t>
      </w:r>
      <w:r w:rsidR="00661FC9" w:rsidRPr="00661FC9">
        <w:rPr>
          <w:rFonts w:ascii="Times New Roman" w:eastAsia="Times New Roman" w:hAnsi="Times New Roman"/>
          <w:sz w:val="24"/>
          <w:szCs w:val="24"/>
          <w:lang w:eastAsia="pl-PL"/>
        </w:rPr>
        <w:t xml:space="preserve"> </w:t>
      </w:r>
      <w:r w:rsidR="00661FC9" w:rsidRPr="00186315">
        <w:rPr>
          <w:rFonts w:ascii="Times New Roman" w:eastAsia="Times New Roman" w:hAnsi="Times New Roman"/>
          <w:sz w:val="24"/>
          <w:szCs w:val="24"/>
          <w:lang w:eastAsia="pl-PL"/>
        </w:rPr>
        <w:t>(</w:t>
      </w:r>
      <w:r w:rsidR="00661FC9" w:rsidRPr="009C2587">
        <w:rPr>
          <w:rFonts w:ascii="Times New Roman" w:eastAsia="Times New Roman" w:hAnsi="Times New Roman"/>
          <w:b/>
          <w:sz w:val="24"/>
          <w:szCs w:val="24"/>
          <w:lang w:eastAsia="pl-PL"/>
        </w:rPr>
        <w:t>przez jedną dostawę Zamawiający rozumie sumę dostaw wykonanych w ramach jednej umowy</w:t>
      </w:r>
      <w:r w:rsidR="00661FC9" w:rsidRPr="00186315">
        <w:rPr>
          <w:rFonts w:ascii="Times New Roman" w:eastAsia="Times New Roman" w:hAnsi="Times New Roman"/>
          <w:sz w:val="24"/>
          <w:szCs w:val="24"/>
          <w:lang w:eastAsia="pl-PL"/>
        </w:rPr>
        <w:t>)</w:t>
      </w:r>
      <w:r w:rsidR="00661FC9">
        <w:rPr>
          <w:rFonts w:ascii="Times New Roman" w:eastAsia="Times New Roman" w:hAnsi="Times New Roman"/>
          <w:sz w:val="24"/>
          <w:szCs w:val="24"/>
          <w:lang w:eastAsia="pl-PL"/>
        </w:rPr>
        <w:t>.</w:t>
      </w:r>
    </w:p>
    <w:p w14:paraId="2D380D3E" w14:textId="2A149802" w:rsidR="00661FC9" w:rsidRDefault="00661FC9" w:rsidP="00BA4761">
      <w:pPr>
        <w:tabs>
          <w:tab w:val="num" w:pos="567"/>
        </w:tabs>
        <w:spacing w:after="60" w:line="240" w:lineRule="auto"/>
        <w:ind w:left="567"/>
        <w:jc w:val="both"/>
        <w:rPr>
          <w:rFonts w:ascii="Times New Roman" w:eastAsia="Times New Roman" w:hAnsi="Times New Roman"/>
          <w:sz w:val="24"/>
          <w:szCs w:val="24"/>
          <w:lang w:eastAsia="pl-PL"/>
        </w:rPr>
      </w:pPr>
      <w:r w:rsidRPr="005B08E2">
        <w:rPr>
          <w:rFonts w:ascii="Times New Roman" w:eastAsia="Times New Roman" w:hAnsi="Times New Roman"/>
          <w:sz w:val="24"/>
          <w:szCs w:val="24"/>
          <w:lang w:eastAsia="pl-PL"/>
        </w:rPr>
        <w:t xml:space="preserve">W celu wykazania należytego wykonania wyżej wymienionych dostaw Wykonawca przedstawi wykaz wykonanych, a w przypadku świadczeń okresowych lub ciągłych również wykonywanych głównych dostaw odpowiadających wyżej opisanym warunkom, w okresie ostatnich 3 lat przed upływem terminu składania ofert, a jeżeli okres prowadzenia działalności jest krótszy – w tym okresie, wraz z podaniem ich wartości, przedmiotu, dat wykonania i podmiotów, na rzecz których dostawy zostały wykonane (zgodnie z załącznikiem nr </w:t>
      </w:r>
      <w:r>
        <w:rPr>
          <w:rFonts w:ascii="Times New Roman" w:eastAsia="Times New Roman" w:hAnsi="Times New Roman"/>
          <w:sz w:val="24"/>
          <w:szCs w:val="24"/>
          <w:lang w:eastAsia="pl-PL"/>
        </w:rPr>
        <w:t xml:space="preserve">4 </w:t>
      </w:r>
      <w:r w:rsidRPr="005B08E2">
        <w:rPr>
          <w:rFonts w:ascii="Times New Roman" w:eastAsia="Times New Roman" w:hAnsi="Times New Roman"/>
          <w:sz w:val="24"/>
          <w:szCs w:val="24"/>
          <w:lang w:eastAsia="pl-PL"/>
        </w:rPr>
        <w:t xml:space="preserve">do SIWZ), oraz </w:t>
      </w:r>
      <w:r w:rsidRPr="005B08E2">
        <w:rPr>
          <w:rFonts w:ascii="Times New Roman" w:eastAsia="Times New Roman" w:hAnsi="Times New Roman"/>
          <w:b/>
          <w:sz w:val="24"/>
          <w:szCs w:val="24"/>
          <w:lang w:eastAsia="pl-PL"/>
        </w:rPr>
        <w:t>załączy dowody, czy zostały wykonane lub są wykonywane należycie</w:t>
      </w:r>
      <w:r w:rsidRPr="005B08E2">
        <w:rPr>
          <w:rFonts w:ascii="Times New Roman" w:eastAsia="Times New Roman" w:hAnsi="Times New Roman"/>
          <w:sz w:val="24"/>
          <w:szCs w:val="24"/>
          <w:lang w:eastAsia="pl-PL"/>
        </w:rPr>
        <w:t>.</w:t>
      </w:r>
    </w:p>
    <w:p w14:paraId="6D2D57B0" w14:textId="77777777" w:rsidR="006306B0" w:rsidRDefault="00EE5C12" w:rsidP="00BA4761">
      <w:pPr>
        <w:spacing w:after="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5.1.3</w:t>
      </w:r>
      <w:r>
        <w:rPr>
          <w:rFonts w:ascii="Times New Roman" w:hAnsi="Times New Roman"/>
          <w:sz w:val="24"/>
          <w:szCs w:val="24"/>
          <w:lang w:eastAsia="pl-PL"/>
        </w:rPr>
        <w:tab/>
      </w:r>
      <w:r w:rsidR="006306B0" w:rsidRPr="007667FF">
        <w:rPr>
          <w:rFonts w:ascii="Times New Roman" w:hAnsi="Times New Roman"/>
          <w:sz w:val="24"/>
          <w:szCs w:val="24"/>
          <w:lang w:eastAsia="pl-PL"/>
        </w:rPr>
        <w:t xml:space="preserve">Dysponują odpowiednim potencjałem technicznym oraz osobami zdolnymi </w:t>
      </w:r>
      <w:r w:rsidR="006306B0" w:rsidRPr="007667FF">
        <w:rPr>
          <w:rFonts w:ascii="Times New Roman" w:hAnsi="Times New Roman"/>
          <w:sz w:val="24"/>
          <w:szCs w:val="24"/>
          <w:lang w:eastAsia="pl-PL"/>
        </w:rPr>
        <w:br/>
        <w:t>do wykonania zamówienia.</w:t>
      </w:r>
    </w:p>
    <w:p w14:paraId="7F89EB07" w14:textId="77777777" w:rsidR="00F240E1" w:rsidRPr="00F46B06" w:rsidRDefault="006306B0" w:rsidP="00BA4761">
      <w:pPr>
        <w:tabs>
          <w:tab w:val="num" w:pos="567"/>
        </w:tabs>
        <w:spacing w:after="60" w:line="240" w:lineRule="auto"/>
        <w:jc w:val="both"/>
        <w:rPr>
          <w:rFonts w:ascii="Times New Roman" w:hAnsi="Times New Roman"/>
          <w:i/>
          <w:sz w:val="24"/>
          <w:szCs w:val="24"/>
          <w:lang w:eastAsia="pl-PL"/>
        </w:rPr>
      </w:pPr>
      <w:r>
        <w:rPr>
          <w:rFonts w:ascii="Times New Roman" w:hAnsi="Times New Roman"/>
          <w:sz w:val="24"/>
          <w:szCs w:val="24"/>
          <w:lang w:eastAsia="pl-PL"/>
        </w:rPr>
        <w:tab/>
      </w:r>
      <w:r w:rsidR="00F240E1" w:rsidRPr="00F46B06">
        <w:rPr>
          <w:rFonts w:ascii="Times New Roman" w:hAnsi="Times New Roman"/>
          <w:i/>
          <w:sz w:val="24"/>
          <w:szCs w:val="20"/>
          <w:lang w:eastAsia="pl-PL"/>
        </w:rPr>
        <w:t>Zamawiający nie opisuje, nie wyznacza szczegółowego warunku w tym zakresie.</w:t>
      </w:r>
    </w:p>
    <w:p w14:paraId="690A618E" w14:textId="77777777" w:rsidR="006306B0" w:rsidRPr="007667FF" w:rsidRDefault="006306B0" w:rsidP="00BA4761">
      <w:pPr>
        <w:spacing w:after="0" w:line="240" w:lineRule="auto"/>
        <w:ind w:left="567" w:hanging="567"/>
        <w:jc w:val="both"/>
        <w:rPr>
          <w:rFonts w:ascii="Times New Roman" w:hAnsi="Times New Roman"/>
          <w:sz w:val="24"/>
          <w:szCs w:val="24"/>
          <w:lang w:eastAsia="pl-PL"/>
        </w:rPr>
      </w:pPr>
      <w:r w:rsidRPr="007667FF">
        <w:rPr>
          <w:rFonts w:ascii="Times New Roman" w:hAnsi="Times New Roman"/>
          <w:sz w:val="24"/>
          <w:szCs w:val="24"/>
          <w:lang w:eastAsia="pl-PL"/>
        </w:rPr>
        <w:t>5.1.4</w:t>
      </w:r>
      <w:r w:rsidRPr="007667FF">
        <w:rPr>
          <w:rFonts w:ascii="Times New Roman" w:hAnsi="Times New Roman"/>
          <w:sz w:val="24"/>
          <w:szCs w:val="24"/>
          <w:lang w:eastAsia="pl-PL"/>
        </w:rPr>
        <w:tab/>
        <w:t>Znajdują się w sytuacji ekonomicznej i finansowej zapewniającej wykonanie zamówienia.</w:t>
      </w:r>
    </w:p>
    <w:p w14:paraId="4E4D61B9" w14:textId="77777777" w:rsidR="006306B0" w:rsidRPr="00F46B06" w:rsidRDefault="0065508F" w:rsidP="00BA4761">
      <w:pPr>
        <w:tabs>
          <w:tab w:val="num" w:pos="567"/>
        </w:tabs>
        <w:spacing w:after="60" w:line="240" w:lineRule="auto"/>
        <w:jc w:val="both"/>
        <w:rPr>
          <w:rFonts w:ascii="Times New Roman" w:hAnsi="Times New Roman"/>
          <w:i/>
          <w:sz w:val="24"/>
          <w:szCs w:val="24"/>
          <w:lang w:eastAsia="pl-PL"/>
        </w:rPr>
      </w:pPr>
      <w:r>
        <w:rPr>
          <w:rFonts w:ascii="Times New Roman" w:hAnsi="Times New Roman"/>
          <w:i/>
          <w:sz w:val="24"/>
          <w:szCs w:val="20"/>
          <w:lang w:eastAsia="pl-PL"/>
        </w:rPr>
        <w:tab/>
      </w:r>
      <w:r w:rsidR="006306B0" w:rsidRPr="00F46B06">
        <w:rPr>
          <w:rFonts w:ascii="Times New Roman" w:hAnsi="Times New Roman"/>
          <w:i/>
          <w:sz w:val="24"/>
          <w:szCs w:val="20"/>
          <w:lang w:eastAsia="pl-PL"/>
        </w:rPr>
        <w:t>Zamawiający nie opisuje, nie wyznacza szczegółowego warunku w tym zakresie.</w:t>
      </w:r>
    </w:p>
    <w:p w14:paraId="09AAC795" w14:textId="77777777" w:rsidR="006306B0" w:rsidRPr="007667FF" w:rsidRDefault="006306B0" w:rsidP="00BA4761">
      <w:pPr>
        <w:tabs>
          <w:tab w:val="left" w:pos="426"/>
          <w:tab w:val="left" w:pos="567"/>
        </w:tabs>
        <w:spacing w:after="60" w:line="240" w:lineRule="auto"/>
        <w:ind w:left="567" w:hanging="567"/>
        <w:jc w:val="both"/>
        <w:outlineLvl w:val="1"/>
        <w:rPr>
          <w:rFonts w:ascii="Times New Roman" w:hAnsi="Times New Roman"/>
          <w:bCs/>
          <w:iCs/>
          <w:sz w:val="24"/>
          <w:szCs w:val="28"/>
          <w:lang w:eastAsia="pl-PL"/>
        </w:rPr>
      </w:pPr>
      <w:r w:rsidRPr="007667FF">
        <w:rPr>
          <w:rFonts w:ascii="Times New Roman" w:hAnsi="Times New Roman"/>
          <w:bCs/>
          <w:iCs/>
          <w:sz w:val="24"/>
          <w:szCs w:val="28"/>
          <w:lang w:eastAsia="pl-PL"/>
        </w:rPr>
        <w:lastRenderedPageBreak/>
        <w:t>5.2</w:t>
      </w:r>
      <w:r w:rsidRPr="007667FF">
        <w:rPr>
          <w:rFonts w:ascii="Times New Roman" w:hAnsi="Times New Roman"/>
          <w:bCs/>
          <w:iCs/>
          <w:sz w:val="24"/>
          <w:szCs w:val="28"/>
          <w:lang w:eastAsia="pl-PL"/>
        </w:rPr>
        <w:tab/>
        <w:t xml:space="preserve">W postępowaniu mogą wziąć udział Wykonawcy spełniający warunek udziału </w:t>
      </w:r>
      <w:r w:rsidRPr="007667FF">
        <w:rPr>
          <w:rFonts w:ascii="Times New Roman" w:hAnsi="Times New Roman"/>
          <w:bCs/>
          <w:iCs/>
          <w:sz w:val="24"/>
          <w:szCs w:val="28"/>
          <w:lang w:eastAsia="pl-PL"/>
        </w:rPr>
        <w:br/>
        <w:t>w postępowaniu dotyczący braku podstaw do wykluczenia z postępowania o udzielenie zamówienia publicznego w okolicznościach, o których mowa w art. 24</w:t>
      </w:r>
      <w:r w:rsidR="00B87A6D">
        <w:rPr>
          <w:rFonts w:ascii="Times New Roman" w:hAnsi="Times New Roman"/>
          <w:bCs/>
          <w:iCs/>
          <w:sz w:val="24"/>
          <w:szCs w:val="28"/>
          <w:lang w:eastAsia="pl-PL"/>
        </w:rPr>
        <w:t xml:space="preserve"> ust. 1, ust. 2 </w:t>
      </w:r>
      <w:r w:rsidR="00FA49DD">
        <w:rPr>
          <w:rFonts w:ascii="Times New Roman" w:hAnsi="Times New Roman"/>
          <w:bCs/>
          <w:iCs/>
          <w:sz w:val="24"/>
          <w:szCs w:val="28"/>
          <w:lang w:eastAsia="pl-PL"/>
        </w:rPr>
        <w:br/>
      </w:r>
      <w:r w:rsidR="00B87A6D">
        <w:rPr>
          <w:rFonts w:ascii="Times New Roman" w:hAnsi="Times New Roman"/>
          <w:bCs/>
          <w:iCs/>
          <w:sz w:val="24"/>
          <w:szCs w:val="28"/>
          <w:lang w:eastAsia="pl-PL"/>
        </w:rPr>
        <w:t>i ust. 2a</w:t>
      </w:r>
      <w:r w:rsidRPr="007667FF">
        <w:rPr>
          <w:rFonts w:ascii="Times New Roman" w:hAnsi="Times New Roman"/>
          <w:bCs/>
          <w:iCs/>
          <w:sz w:val="24"/>
          <w:szCs w:val="28"/>
          <w:lang w:eastAsia="pl-PL"/>
        </w:rPr>
        <w:t xml:space="preserve"> ustawy Pzp.</w:t>
      </w:r>
    </w:p>
    <w:p w14:paraId="77B75CA4" w14:textId="77777777" w:rsidR="006306B0" w:rsidRDefault="006306B0" w:rsidP="00E518FA">
      <w:pPr>
        <w:tabs>
          <w:tab w:val="left" w:pos="426"/>
          <w:tab w:val="left" w:pos="567"/>
        </w:tabs>
        <w:spacing w:before="120" w:after="240" w:line="240" w:lineRule="auto"/>
        <w:ind w:left="567" w:hanging="567"/>
        <w:jc w:val="both"/>
        <w:outlineLvl w:val="1"/>
        <w:rPr>
          <w:rFonts w:ascii="Times New Roman" w:hAnsi="Times New Roman"/>
          <w:bCs/>
          <w:iCs/>
          <w:sz w:val="24"/>
          <w:szCs w:val="28"/>
          <w:lang w:eastAsia="pl-PL"/>
        </w:rPr>
      </w:pPr>
      <w:r w:rsidRPr="007667FF">
        <w:rPr>
          <w:rFonts w:ascii="Times New Roman" w:hAnsi="Times New Roman"/>
          <w:bCs/>
          <w:iCs/>
          <w:sz w:val="24"/>
          <w:szCs w:val="28"/>
          <w:lang w:eastAsia="pl-PL"/>
        </w:rPr>
        <w:t>5.3</w:t>
      </w:r>
      <w:r w:rsidRPr="007667FF">
        <w:rPr>
          <w:rFonts w:ascii="Times New Roman" w:hAnsi="Times New Roman"/>
          <w:bCs/>
          <w:iCs/>
          <w:sz w:val="24"/>
          <w:szCs w:val="28"/>
          <w:lang w:eastAsia="pl-PL"/>
        </w:rPr>
        <w:tab/>
      </w:r>
      <w:r w:rsidR="00F46B06" w:rsidRPr="00F46B06">
        <w:rPr>
          <w:rFonts w:ascii="Times New Roman" w:hAnsi="Times New Roman"/>
          <w:b/>
          <w:bCs/>
          <w:iCs/>
          <w:sz w:val="24"/>
          <w:szCs w:val="28"/>
          <w:lang w:eastAsia="pl-PL"/>
        </w:rPr>
        <w:t xml:space="preserve">W przypadku Wykonawców wspólnie ubiegających się o udzielenie zamówienia </w:t>
      </w:r>
      <w:r w:rsidR="00F46B06" w:rsidRPr="00F46B06">
        <w:rPr>
          <w:rFonts w:ascii="Times New Roman" w:hAnsi="Times New Roman"/>
          <w:bCs/>
          <w:iCs/>
          <w:sz w:val="24"/>
          <w:szCs w:val="28"/>
          <w:lang w:eastAsia="pl-PL"/>
        </w:rPr>
        <w:t>warunki określone w pkt 5.1 winien spełniać co najmniej jeden z tych wykonawców albo wszyscy Ci Wykonawcy wspólnie. Warunek określony w pkt. 5.2 musi spełniać każdy z Wykonawców samodzielnie.</w:t>
      </w:r>
    </w:p>
    <w:p w14:paraId="506A04A6" w14:textId="77777777" w:rsidR="006306B0" w:rsidRDefault="006306B0" w:rsidP="0065508F">
      <w:pPr>
        <w:spacing w:before="120" w:after="240" w:line="240" w:lineRule="auto"/>
        <w:ind w:left="425" w:hanging="425"/>
        <w:jc w:val="both"/>
        <w:rPr>
          <w:rFonts w:ascii="Times New Roman" w:hAnsi="Times New Roman"/>
          <w:b/>
          <w:sz w:val="24"/>
          <w:szCs w:val="24"/>
          <w:lang w:eastAsia="pl-PL"/>
        </w:rPr>
      </w:pPr>
      <w:r w:rsidRPr="00C93C2C">
        <w:rPr>
          <w:rFonts w:ascii="Times New Roman" w:hAnsi="Times New Roman"/>
          <w:b/>
          <w:sz w:val="24"/>
          <w:szCs w:val="24"/>
          <w:lang w:eastAsia="pl-PL"/>
        </w:rPr>
        <w:t>6. WYKAZ OŚWIADCZEŃ LUB DOKUMENTÓW, JAKIE MAJĄ DOSTARCZYĆ WYKONAWCY W CELU POTWIERDZENIA SPEŁNIANIA WARUNKÓW UDZIAŁU W POSTĘPOWANIU:</w:t>
      </w:r>
    </w:p>
    <w:p w14:paraId="0E4144ED" w14:textId="77777777" w:rsidR="006306B0" w:rsidRDefault="006306B0" w:rsidP="003260E1">
      <w:pPr>
        <w:tabs>
          <w:tab w:val="left" w:pos="426"/>
        </w:tabs>
        <w:spacing w:before="120" w:after="120" w:line="240" w:lineRule="auto"/>
        <w:ind w:left="425" w:hanging="425"/>
        <w:jc w:val="both"/>
        <w:outlineLvl w:val="1"/>
        <w:rPr>
          <w:rFonts w:ascii="Times New Roman" w:hAnsi="Times New Roman"/>
          <w:bCs/>
          <w:iCs/>
          <w:sz w:val="24"/>
          <w:szCs w:val="24"/>
          <w:lang w:eastAsia="pl-PL"/>
        </w:rPr>
      </w:pPr>
      <w:r w:rsidRPr="003260E1">
        <w:rPr>
          <w:rFonts w:ascii="Times New Roman" w:hAnsi="Times New Roman"/>
          <w:bCs/>
          <w:iCs/>
          <w:sz w:val="24"/>
          <w:szCs w:val="24"/>
          <w:lang w:eastAsia="pl-PL"/>
        </w:rPr>
        <w:t>6.1</w:t>
      </w:r>
      <w:r w:rsidRPr="003260E1">
        <w:rPr>
          <w:rFonts w:ascii="Times New Roman" w:hAnsi="Times New Roman"/>
          <w:bCs/>
          <w:iCs/>
          <w:sz w:val="24"/>
          <w:szCs w:val="24"/>
          <w:lang w:eastAsia="pl-PL"/>
        </w:rPr>
        <w:tab/>
        <w:t>W celu potwierdzenia spełnienia przez wykonawcę warunków, o których mowa w art. 22 ust. 1 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066"/>
      </w:tblGrid>
      <w:tr w:rsidR="006306B0" w:rsidRPr="00FA1574" w14:paraId="389E480A" w14:textId="77777777" w:rsidTr="00697939">
        <w:trPr>
          <w:trHeight w:val="620"/>
          <w:jc w:val="center"/>
        </w:trPr>
        <w:tc>
          <w:tcPr>
            <w:tcW w:w="704" w:type="dxa"/>
            <w:shd w:val="clear" w:color="auto" w:fill="F3F3F3"/>
            <w:vAlign w:val="center"/>
          </w:tcPr>
          <w:p w14:paraId="78FDEBCC" w14:textId="77777777" w:rsidR="006306B0" w:rsidRPr="00342282" w:rsidRDefault="006306B0" w:rsidP="00C93C2C">
            <w:pPr>
              <w:spacing w:after="120" w:line="240" w:lineRule="auto"/>
              <w:jc w:val="center"/>
              <w:rPr>
                <w:rFonts w:ascii="Times New Roman" w:hAnsi="Times New Roman"/>
                <w:b/>
                <w:lang w:eastAsia="pl-PL"/>
              </w:rPr>
            </w:pPr>
            <w:r w:rsidRPr="00342282">
              <w:rPr>
                <w:rFonts w:ascii="Times New Roman" w:hAnsi="Times New Roman"/>
                <w:b/>
                <w:lang w:eastAsia="pl-PL"/>
              </w:rPr>
              <w:t>Lp.</w:t>
            </w:r>
          </w:p>
        </w:tc>
        <w:tc>
          <w:tcPr>
            <w:tcW w:w="8066" w:type="dxa"/>
            <w:shd w:val="clear" w:color="auto" w:fill="F3F3F3"/>
            <w:vAlign w:val="center"/>
          </w:tcPr>
          <w:p w14:paraId="404BD7B0" w14:textId="77777777" w:rsidR="006306B0" w:rsidRPr="00697939" w:rsidRDefault="006306B0" w:rsidP="00C93C2C">
            <w:pPr>
              <w:spacing w:after="120" w:line="240" w:lineRule="auto"/>
              <w:jc w:val="center"/>
              <w:rPr>
                <w:rFonts w:ascii="Times New Roman" w:hAnsi="Times New Roman"/>
                <w:b/>
                <w:sz w:val="24"/>
                <w:lang w:eastAsia="pl-PL"/>
              </w:rPr>
            </w:pPr>
            <w:r w:rsidRPr="00697939">
              <w:rPr>
                <w:rFonts w:ascii="Times New Roman" w:hAnsi="Times New Roman"/>
                <w:b/>
                <w:sz w:val="24"/>
                <w:lang w:eastAsia="pl-PL"/>
              </w:rPr>
              <w:t>Wymagany dokument</w:t>
            </w:r>
          </w:p>
        </w:tc>
      </w:tr>
      <w:tr w:rsidR="006306B0" w:rsidRPr="00FA1574" w14:paraId="26D81905" w14:textId="77777777" w:rsidTr="008C6837">
        <w:trPr>
          <w:trHeight w:val="418"/>
          <w:jc w:val="center"/>
        </w:trPr>
        <w:tc>
          <w:tcPr>
            <w:tcW w:w="704" w:type="dxa"/>
            <w:vAlign w:val="center"/>
          </w:tcPr>
          <w:p w14:paraId="2B3E7DF4" w14:textId="77777777" w:rsidR="006306B0" w:rsidRPr="00342282" w:rsidRDefault="006306B0" w:rsidP="00C93C2C">
            <w:pPr>
              <w:spacing w:after="120" w:line="240" w:lineRule="auto"/>
              <w:jc w:val="center"/>
              <w:rPr>
                <w:rFonts w:ascii="Times New Roman" w:hAnsi="Times New Roman"/>
                <w:b/>
                <w:lang w:eastAsia="pl-PL"/>
              </w:rPr>
            </w:pPr>
            <w:r w:rsidRPr="00342282">
              <w:rPr>
                <w:rFonts w:ascii="Times New Roman" w:hAnsi="Times New Roman"/>
                <w:b/>
                <w:lang w:eastAsia="pl-PL"/>
              </w:rPr>
              <w:t>1.</w:t>
            </w:r>
          </w:p>
        </w:tc>
        <w:tc>
          <w:tcPr>
            <w:tcW w:w="8066" w:type="dxa"/>
            <w:vAlign w:val="center"/>
          </w:tcPr>
          <w:p w14:paraId="1772B6B6" w14:textId="77777777" w:rsidR="00697939" w:rsidRPr="00342282" w:rsidRDefault="006306B0" w:rsidP="00697939">
            <w:pPr>
              <w:spacing w:after="0" w:line="240" w:lineRule="auto"/>
              <w:jc w:val="center"/>
              <w:rPr>
                <w:rFonts w:ascii="Times New Roman" w:hAnsi="Times New Roman"/>
                <w:lang w:eastAsia="pl-PL"/>
              </w:rPr>
            </w:pPr>
            <w:r w:rsidRPr="00342282">
              <w:rPr>
                <w:rFonts w:ascii="Times New Roman" w:hAnsi="Times New Roman"/>
                <w:lang w:eastAsia="pl-PL"/>
              </w:rPr>
              <w:t>Oświadcze</w:t>
            </w:r>
            <w:r w:rsidR="00342282">
              <w:rPr>
                <w:rFonts w:ascii="Times New Roman" w:hAnsi="Times New Roman"/>
                <w:lang w:eastAsia="pl-PL"/>
              </w:rPr>
              <w:t xml:space="preserve">nie z art. 22 ust. 1 ustawy Pzp </w:t>
            </w:r>
            <w:r w:rsidRPr="00342282">
              <w:rPr>
                <w:rFonts w:ascii="Times New Roman" w:hAnsi="Times New Roman"/>
                <w:lang w:eastAsia="pl-PL"/>
              </w:rPr>
              <w:t xml:space="preserve">(wg wzoru – </w:t>
            </w:r>
            <w:r w:rsidRPr="00342282">
              <w:rPr>
                <w:rFonts w:ascii="Times New Roman" w:hAnsi="Times New Roman"/>
                <w:b/>
                <w:lang w:eastAsia="pl-PL"/>
              </w:rPr>
              <w:t>załącznik nr 3</w:t>
            </w:r>
            <w:r w:rsidRPr="00342282">
              <w:rPr>
                <w:rFonts w:ascii="Times New Roman" w:hAnsi="Times New Roman"/>
                <w:lang w:eastAsia="pl-PL"/>
              </w:rPr>
              <w:t xml:space="preserve"> do SIWZ) </w:t>
            </w:r>
          </w:p>
        </w:tc>
      </w:tr>
      <w:tr w:rsidR="006306B0" w:rsidRPr="00FA1574" w14:paraId="3BC6656C" w14:textId="77777777" w:rsidTr="008C6837">
        <w:trPr>
          <w:trHeight w:val="1406"/>
          <w:jc w:val="center"/>
        </w:trPr>
        <w:tc>
          <w:tcPr>
            <w:tcW w:w="704" w:type="dxa"/>
            <w:vAlign w:val="center"/>
          </w:tcPr>
          <w:p w14:paraId="4B44916F" w14:textId="77777777" w:rsidR="006306B0" w:rsidRPr="00342282" w:rsidRDefault="006306B0" w:rsidP="00C93C2C">
            <w:pPr>
              <w:spacing w:after="120" w:line="240" w:lineRule="auto"/>
              <w:jc w:val="center"/>
              <w:rPr>
                <w:rFonts w:ascii="Times New Roman" w:hAnsi="Times New Roman"/>
                <w:b/>
                <w:lang w:eastAsia="pl-PL"/>
              </w:rPr>
            </w:pPr>
            <w:r w:rsidRPr="00342282">
              <w:rPr>
                <w:rFonts w:ascii="Times New Roman" w:hAnsi="Times New Roman"/>
                <w:b/>
                <w:lang w:eastAsia="pl-PL"/>
              </w:rPr>
              <w:t xml:space="preserve">2. </w:t>
            </w:r>
          </w:p>
        </w:tc>
        <w:tc>
          <w:tcPr>
            <w:tcW w:w="8066" w:type="dxa"/>
            <w:vAlign w:val="center"/>
          </w:tcPr>
          <w:p w14:paraId="208C2724" w14:textId="77777777" w:rsidR="00707BD3" w:rsidRPr="00342282" w:rsidRDefault="006306B0" w:rsidP="000E29CC">
            <w:pPr>
              <w:spacing w:after="0" w:line="240" w:lineRule="auto"/>
              <w:jc w:val="center"/>
              <w:rPr>
                <w:rFonts w:ascii="Times New Roman" w:hAnsi="Times New Roman"/>
                <w:lang w:eastAsia="pl-PL"/>
              </w:rPr>
            </w:pPr>
            <w:r w:rsidRPr="00342282">
              <w:rPr>
                <w:rFonts w:ascii="Times New Roman" w:hAnsi="Times New Roman"/>
                <w:lang w:eastAsia="pl-PL"/>
              </w:rPr>
              <w:t>Wykaz wykonanych</w:t>
            </w:r>
            <w:r w:rsidR="000E29CC">
              <w:rPr>
                <w:rFonts w:ascii="Times New Roman" w:hAnsi="Times New Roman"/>
                <w:lang w:eastAsia="pl-PL"/>
              </w:rPr>
              <w:t>, a w przypadku świadczeń okresowych lub ciągłych również wykonywanych</w:t>
            </w:r>
            <w:r w:rsidRPr="00342282">
              <w:rPr>
                <w:rFonts w:ascii="Times New Roman" w:hAnsi="Times New Roman"/>
                <w:lang w:eastAsia="pl-PL"/>
              </w:rPr>
              <w:t xml:space="preserve"> </w:t>
            </w:r>
            <w:r w:rsidRPr="00342282">
              <w:rPr>
                <w:rFonts w:ascii="Times New Roman" w:hAnsi="Times New Roman"/>
                <w:b/>
                <w:lang w:eastAsia="pl-PL"/>
              </w:rPr>
              <w:t xml:space="preserve">głównych </w:t>
            </w:r>
            <w:r w:rsidR="00707BD3">
              <w:rPr>
                <w:rFonts w:ascii="Times New Roman" w:hAnsi="Times New Roman"/>
                <w:b/>
                <w:lang w:eastAsia="pl-PL"/>
              </w:rPr>
              <w:t>dostaw</w:t>
            </w:r>
            <w:r w:rsidRPr="00342282">
              <w:rPr>
                <w:rFonts w:ascii="Times New Roman" w:hAnsi="Times New Roman"/>
                <w:b/>
                <w:lang w:eastAsia="pl-PL"/>
              </w:rPr>
              <w:t xml:space="preserve"> *</w:t>
            </w:r>
            <w:r w:rsidRPr="00342282">
              <w:rPr>
                <w:rFonts w:ascii="Times New Roman" w:hAnsi="Times New Roman"/>
                <w:lang w:eastAsia="pl-PL"/>
              </w:rPr>
              <w:t xml:space="preserve">, w okresie ostatnich trzech lat przed upływem terminu składania ofert - a jeżeli okres prowadzenia działalności jest krótszy – w tym okresie wraz z podaniem ich wartości, przedmiotu, dat wykonania i podmiotów na rzecz których </w:t>
            </w:r>
            <w:r w:rsidR="000E29CC">
              <w:rPr>
                <w:rFonts w:ascii="Times New Roman" w:hAnsi="Times New Roman"/>
                <w:lang w:eastAsia="pl-PL"/>
              </w:rPr>
              <w:t>dostawy</w:t>
            </w:r>
            <w:r w:rsidR="000E29CC" w:rsidRPr="00342282">
              <w:rPr>
                <w:rFonts w:ascii="Times New Roman" w:hAnsi="Times New Roman"/>
                <w:lang w:eastAsia="pl-PL"/>
              </w:rPr>
              <w:t xml:space="preserve"> </w:t>
            </w:r>
            <w:r w:rsidRPr="00342282">
              <w:rPr>
                <w:rFonts w:ascii="Times New Roman" w:hAnsi="Times New Roman"/>
                <w:lang w:eastAsia="pl-PL"/>
              </w:rPr>
              <w:t xml:space="preserve">zostały wykonane, oraz </w:t>
            </w:r>
            <w:r w:rsidRPr="00707BD3">
              <w:rPr>
                <w:rFonts w:ascii="Times New Roman" w:hAnsi="Times New Roman"/>
                <w:b/>
                <w:u w:val="single"/>
                <w:lang w:eastAsia="pl-PL"/>
              </w:rPr>
              <w:t>załączeniem dowodów</w:t>
            </w:r>
            <w:r w:rsidRPr="00342282">
              <w:rPr>
                <w:rFonts w:ascii="Times New Roman" w:hAnsi="Times New Roman"/>
                <w:u w:val="single"/>
                <w:lang w:eastAsia="pl-PL"/>
              </w:rPr>
              <w:t>, czy zostały wykonane lub są wykonywane należycie</w:t>
            </w:r>
            <w:r w:rsidR="00342282">
              <w:rPr>
                <w:rFonts w:ascii="Times New Roman" w:hAnsi="Times New Roman"/>
                <w:lang w:eastAsia="pl-PL"/>
              </w:rPr>
              <w:t xml:space="preserve"> </w:t>
            </w:r>
            <w:r w:rsidRPr="00342282">
              <w:rPr>
                <w:rFonts w:ascii="Times New Roman" w:hAnsi="Times New Roman"/>
                <w:lang w:eastAsia="pl-PL"/>
              </w:rPr>
              <w:t xml:space="preserve">(wg wzoru – </w:t>
            </w:r>
            <w:r w:rsidRPr="00342282">
              <w:rPr>
                <w:rFonts w:ascii="Times New Roman" w:hAnsi="Times New Roman"/>
                <w:b/>
                <w:lang w:eastAsia="pl-PL"/>
              </w:rPr>
              <w:t>załącznik nr 4 do SIWZ</w:t>
            </w:r>
            <w:r w:rsidRPr="00342282">
              <w:rPr>
                <w:rFonts w:ascii="Times New Roman" w:hAnsi="Times New Roman"/>
                <w:lang w:eastAsia="pl-PL"/>
              </w:rPr>
              <w:t>)</w:t>
            </w:r>
          </w:p>
        </w:tc>
      </w:tr>
    </w:tbl>
    <w:p w14:paraId="452DB5CD" w14:textId="77777777" w:rsidR="006306B0" w:rsidRDefault="006306B0" w:rsidP="0099741F">
      <w:pPr>
        <w:spacing w:after="60" w:line="240" w:lineRule="auto"/>
        <w:jc w:val="both"/>
        <w:rPr>
          <w:rFonts w:ascii="Times New Roman" w:hAnsi="Times New Roman"/>
          <w:sz w:val="24"/>
          <w:szCs w:val="24"/>
          <w:lang w:eastAsia="pl-PL"/>
        </w:rPr>
      </w:pPr>
      <w:r w:rsidRPr="00A31B23">
        <w:rPr>
          <w:rFonts w:ascii="Times New Roman" w:hAnsi="Times New Roman"/>
          <w:sz w:val="24"/>
          <w:szCs w:val="24"/>
          <w:lang w:eastAsia="pl-PL"/>
        </w:rPr>
        <w:t xml:space="preserve">* Za </w:t>
      </w:r>
      <w:r w:rsidRPr="00A31B23">
        <w:rPr>
          <w:rFonts w:ascii="Times New Roman" w:hAnsi="Times New Roman"/>
          <w:b/>
          <w:sz w:val="24"/>
          <w:szCs w:val="24"/>
          <w:lang w:eastAsia="pl-PL"/>
        </w:rPr>
        <w:t xml:space="preserve">główne </w:t>
      </w:r>
      <w:r w:rsidR="00707BD3">
        <w:rPr>
          <w:rFonts w:ascii="Times New Roman" w:hAnsi="Times New Roman"/>
          <w:b/>
          <w:sz w:val="24"/>
          <w:szCs w:val="24"/>
          <w:lang w:eastAsia="pl-PL"/>
        </w:rPr>
        <w:t>dostawy</w:t>
      </w:r>
      <w:r w:rsidRPr="00A31B23">
        <w:rPr>
          <w:rFonts w:ascii="Times New Roman" w:hAnsi="Times New Roman"/>
          <w:sz w:val="24"/>
          <w:szCs w:val="24"/>
          <w:lang w:eastAsia="pl-PL"/>
        </w:rPr>
        <w:t xml:space="preserve"> uznaje się </w:t>
      </w:r>
      <w:r w:rsidR="00707BD3">
        <w:rPr>
          <w:rFonts w:ascii="Times New Roman" w:hAnsi="Times New Roman"/>
          <w:sz w:val="24"/>
          <w:szCs w:val="24"/>
          <w:lang w:eastAsia="pl-PL"/>
        </w:rPr>
        <w:t>dostawy</w:t>
      </w:r>
      <w:r w:rsidRPr="00A31B23">
        <w:rPr>
          <w:rFonts w:ascii="Times New Roman" w:hAnsi="Times New Roman"/>
          <w:sz w:val="24"/>
          <w:szCs w:val="24"/>
          <w:lang w:eastAsia="pl-PL"/>
        </w:rPr>
        <w:t xml:space="preserve"> niezbędne do wykazania spełniania warun</w:t>
      </w:r>
      <w:r w:rsidR="00707BD3">
        <w:rPr>
          <w:rFonts w:ascii="Times New Roman" w:hAnsi="Times New Roman"/>
          <w:sz w:val="24"/>
          <w:szCs w:val="24"/>
          <w:lang w:eastAsia="pl-PL"/>
        </w:rPr>
        <w:t>ku określonego w pkt 5.1.2 SIWZ.</w:t>
      </w:r>
    </w:p>
    <w:p w14:paraId="05A463F3" w14:textId="77777777" w:rsidR="00E518FA" w:rsidRDefault="0065508F" w:rsidP="0099741F">
      <w:pPr>
        <w:spacing w:after="60" w:line="240" w:lineRule="auto"/>
        <w:ind w:left="426" w:hanging="426"/>
        <w:jc w:val="both"/>
        <w:outlineLvl w:val="1"/>
        <w:rPr>
          <w:rFonts w:ascii="Times New Roman" w:eastAsia="Times New Roman" w:hAnsi="Times New Roman"/>
          <w:sz w:val="24"/>
          <w:szCs w:val="24"/>
          <w:lang w:eastAsia="pl-PL"/>
        </w:rPr>
      </w:pPr>
      <w:r w:rsidRPr="0065508F">
        <w:rPr>
          <w:rFonts w:ascii="Times New Roman" w:eastAsia="Times New Roman" w:hAnsi="Times New Roman"/>
          <w:bCs/>
          <w:iCs/>
          <w:sz w:val="24"/>
          <w:szCs w:val="24"/>
          <w:lang w:eastAsia="pl-PL"/>
        </w:rPr>
        <w:t>6.2</w:t>
      </w:r>
      <w:r w:rsidRPr="0065508F">
        <w:rPr>
          <w:rFonts w:ascii="Times New Roman" w:eastAsia="Times New Roman" w:hAnsi="Times New Roman"/>
          <w:bCs/>
          <w:iCs/>
          <w:sz w:val="24"/>
          <w:szCs w:val="24"/>
          <w:lang w:eastAsia="pl-PL"/>
        </w:rPr>
        <w:tab/>
      </w:r>
      <w:r w:rsidR="00E518FA" w:rsidRPr="0065508F">
        <w:rPr>
          <w:rFonts w:ascii="Times New Roman" w:eastAsia="Times New Roman" w:hAnsi="Times New Roman"/>
          <w:sz w:val="24"/>
          <w:szCs w:val="24"/>
          <w:lang w:eastAsia="pl-PL"/>
        </w:rPr>
        <w:t>Dokument wymieniony w pkt 6.1.1. składa pełnomocnik ustanowiony przez Wykonawców do</w:t>
      </w:r>
      <w:r w:rsidR="00E518FA">
        <w:rPr>
          <w:rFonts w:ascii="Times New Roman" w:eastAsia="Times New Roman" w:hAnsi="Times New Roman"/>
          <w:sz w:val="24"/>
          <w:szCs w:val="24"/>
          <w:lang w:eastAsia="pl-PL"/>
        </w:rPr>
        <w:t xml:space="preserve"> ich</w:t>
      </w:r>
      <w:r w:rsidR="00E518FA" w:rsidRPr="0065508F">
        <w:rPr>
          <w:rFonts w:ascii="Times New Roman" w:eastAsia="Times New Roman" w:hAnsi="Times New Roman"/>
          <w:sz w:val="24"/>
          <w:szCs w:val="24"/>
          <w:lang w:eastAsia="pl-PL"/>
        </w:rPr>
        <w:t xml:space="preserve"> reprezentowania. Dokumenty</w:t>
      </w:r>
      <w:r w:rsidR="00E518FA">
        <w:rPr>
          <w:rFonts w:ascii="Times New Roman" w:eastAsia="Times New Roman" w:hAnsi="Times New Roman"/>
          <w:sz w:val="24"/>
          <w:szCs w:val="24"/>
          <w:lang w:eastAsia="pl-PL"/>
        </w:rPr>
        <w:t xml:space="preserve"> wymienione w tabeli pkt 6.1.2 </w:t>
      </w:r>
      <w:r w:rsidR="00E518FA" w:rsidRPr="0065508F">
        <w:rPr>
          <w:rFonts w:ascii="Times New Roman" w:eastAsia="Times New Roman" w:hAnsi="Times New Roman"/>
          <w:sz w:val="24"/>
          <w:szCs w:val="24"/>
          <w:lang w:eastAsia="pl-PL"/>
        </w:rPr>
        <w:t>mogą być złożone przez Wykonawców wspólnie.</w:t>
      </w:r>
    </w:p>
    <w:p w14:paraId="0E9B1907" w14:textId="77777777" w:rsidR="0065508F" w:rsidRPr="00E518FA" w:rsidRDefault="00E518FA" w:rsidP="0099741F">
      <w:pPr>
        <w:spacing w:after="60" w:line="240" w:lineRule="auto"/>
        <w:ind w:left="426" w:hanging="426"/>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6.3</w:t>
      </w:r>
      <w:r>
        <w:rPr>
          <w:rFonts w:ascii="Times New Roman" w:eastAsia="Times New Roman" w:hAnsi="Times New Roman"/>
          <w:sz w:val="24"/>
          <w:szCs w:val="24"/>
          <w:lang w:eastAsia="pl-PL"/>
        </w:rPr>
        <w:tab/>
      </w:r>
      <w:r w:rsidR="0065508F" w:rsidRPr="0065508F">
        <w:rPr>
          <w:rFonts w:ascii="Times New Roman" w:eastAsia="Times New Roman" w:hAnsi="Times New Roman"/>
          <w:bCs/>
          <w:iCs/>
          <w:sz w:val="24"/>
          <w:szCs w:val="24"/>
          <w:lang w:eastAsia="pl-PL"/>
        </w:rPr>
        <w:t xml:space="preserve">Zgodnie z § 1 ust. 2 Rozporządzenia Prezesa Rady Ministrów z dnia 19.02.2013 r. w sprawie rodzajów dokumentów, jakich może żądać Zamawiający od Wykonawcy oraz form, w jakich te dokumenty mogą być składane, zwanego dalej Rozporządzeniem, </w:t>
      </w:r>
      <w:r w:rsidR="0065508F" w:rsidRPr="0065508F">
        <w:rPr>
          <w:rFonts w:ascii="Times New Roman" w:eastAsia="Times New Roman" w:hAnsi="Times New Roman"/>
          <w:b/>
          <w:bCs/>
          <w:iCs/>
          <w:sz w:val="24"/>
          <w:szCs w:val="24"/>
          <w:lang w:eastAsia="pl-PL"/>
        </w:rPr>
        <w:t>dowodami, o których mowa w pkt 6.1.2</w:t>
      </w:r>
      <w:r w:rsidR="0065508F" w:rsidRPr="0065508F">
        <w:rPr>
          <w:rFonts w:ascii="Times New Roman" w:eastAsia="Times New Roman" w:hAnsi="Times New Roman"/>
          <w:bCs/>
          <w:iCs/>
          <w:sz w:val="24"/>
          <w:szCs w:val="24"/>
          <w:lang w:eastAsia="pl-PL"/>
        </w:rPr>
        <w:t xml:space="preserve"> w przypadku </w:t>
      </w:r>
      <w:r w:rsidR="00DA52A7">
        <w:rPr>
          <w:rFonts w:ascii="Times New Roman" w:eastAsia="Times New Roman" w:hAnsi="Times New Roman"/>
          <w:bCs/>
          <w:iCs/>
          <w:sz w:val="24"/>
          <w:szCs w:val="24"/>
          <w:lang w:eastAsia="pl-PL"/>
        </w:rPr>
        <w:t>dostaw</w:t>
      </w:r>
      <w:r w:rsidR="0065508F" w:rsidRPr="0065508F">
        <w:rPr>
          <w:rFonts w:ascii="Times New Roman" w:eastAsia="Times New Roman" w:hAnsi="Times New Roman"/>
          <w:bCs/>
          <w:iCs/>
          <w:sz w:val="24"/>
          <w:szCs w:val="24"/>
          <w:lang w:eastAsia="pl-PL"/>
        </w:rPr>
        <w:t xml:space="preserve"> są:</w:t>
      </w:r>
    </w:p>
    <w:p w14:paraId="6F1BDA69" w14:textId="77777777" w:rsidR="0065508F" w:rsidRPr="0065508F" w:rsidRDefault="0065508F" w:rsidP="0099741F">
      <w:pPr>
        <w:spacing w:after="60" w:line="240" w:lineRule="auto"/>
        <w:ind w:left="567"/>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 xml:space="preserve">1) </w:t>
      </w:r>
      <w:r w:rsidRPr="0065508F">
        <w:rPr>
          <w:rFonts w:ascii="Times New Roman" w:eastAsia="Times New Roman" w:hAnsi="Times New Roman"/>
          <w:b/>
          <w:bCs/>
          <w:iCs/>
          <w:sz w:val="24"/>
          <w:szCs w:val="24"/>
          <w:lang w:eastAsia="pl-PL"/>
        </w:rPr>
        <w:t>poświadczenie</w:t>
      </w:r>
      <w:r w:rsidRPr="0065508F">
        <w:rPr>
          <w:rFonts w:ascii="Times New Roman" w:eastAsia="Times New Roman" w:hAnsi="Times New Roman"/>
          <w:bCs/>
          <w:iCs/>
          <w:sz w:val="24"/>
          <w:szCs w:val="24"/>
          <w:lang w:eastAsia="pl-PL"/>
        </w:rPr>
        <w:t xml:space="preserve">, z tym, że w odniesieniu do nadal wykonywanych </w:t>
      </w:r>
      <w:r w:rsidR="000E29CC">
        <w:rPr>
          <w:rFonts w:ascii="Times New Roman" w:eastAsia="Times New Roman" w:hAnsi="Times New Roman"/>
          <w:bCs/>
          <w:iCs/>
          <w:sz w:val="24"/>
          <w:szCs w:val="24"/>
          <w:lang w:eastAsia="pl-PL"/>
        </w:rPr>
        <w:t>dostaw</w:t>
      </w:r>
      <w:r w:rsidR="000E29CC" w:rsidRPr="0065508F">
        <w:rPr>
          <w:rFonts w:ascii="Times New Roman" w:eastAsia="Times New Roman" w:hAnsi="Times New Roman"/>
          <w:bCs/>
          <w:iCs/>
          <w:sz w:val="24"/>
          <w:szCs w:val="24"/>
          <w:lang w:eastAsia="pl-PL"/>
        </w:rPr>
        <w:t xml:space="preserve"> </w:t>
      </w:r>
      <w:r w:rsidRPr="0065508F">
        <w:rPr>
          <w:rFonts w:ascii="Times New Roman" w:eastAsia="Times New Roman" w:hAnsi="Times New Roman"/>
          <w:bCs/>
          <w:iCs/>
          <w:sz w:val="24"/>
          <w:szCs w:val="24"/>
          <w:lang w:eastAsia="pl-PL"/>
        </w:rPr>
        <w:t>okresowych lub ciągłych poświadczenie powinno być wydane nie wcześniej niż na 3 miesiące przed upływem terminu składania ofert;</w:t>
      </w:r>
    </w:p>
    <w:p w14:paraId="1A96E92E" w14:textId="77777777" w:rsidR="0065508F" w:rsidRPr="0065508F" w:rsidRDefault="0065508F" w:rsidP="0099741F">
      <w:pPr>
        <w:spacing w:after="60" w:line="240" w:lineRule="auto"/>
        <w:ind w:left="567"/>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 xml:space="preserve">2) </w:t>
      </w:r>
      <w:r w:rsidRPr="0065508F">
        <w:rPr>
          <w:rFonts w:ascii="Times New Roman" w:eastAsia="Times New Roman" w:hAnsi="Times New Roman"/>
          <w:b/>
          <w:bCs/>
          <w:iCs/>
          <w:sz w:val="24"/>
          <w:szCs w:val="24"/>
          <w:lang w:eastAsia="pl-PL"/>
        </w:rPr>
        <w:t>oświadczenie wykonawcy</w:t>
      </w:r>
      <w:r w:rsidRPr="0065508F">
        <w:rPr>
          <w:rFonts w:ascii="Times New Roman" w:eastAsia="Times New Roman" w:hAnsi="Times New Roman"/>
          <w:bCs/>
          <w:iCs/>
          <w:sz w:val="24"/>
          <w:szCs w:val="24"/>
          <w:lang w:eastAsia="pl-PL"/>
        </w:rPr>
        <w:t xml:space="preserve"> – jeżeli z </w:t>
      </w:r>
      <w:r w:rsidRPr="0065508F">
        <w:rPr>
          <w:rFonts w:ascii="Times New Roman" w:eastAsia="Times New Roman" w:hAnsi="Times New Roman"/>
          <w:b/>
          <w:bCs/>
          <w:iCs/>
          <w:sz w:val="24"/>
          <w:szCs w:val="24"/>
          <w:lang w:eastAsia="pl-PL"/>
        </w:rPr>
        <w:t>uzasadnionych</w:t>
      </w:r>
      <w:r w:rsidRPr="0065508F">
        <w:rPr>
          <w:rFonts w:ascii="Times New Roman" w:eastAsia="Times New Roman" w:hAnsi="Times New Roman"/>
          <w:bCs/>
          <w:iCs/>
          <w:sz w:val="24"/>
          <w:szCs w:val="24"/>
          <w:lang w:eastAsia="pl-PL"/>
        </w:rPr>
        <w:t xml:space="preserve"> przyczyn o obiektywnym charakterze wykonawca nie jest w stanie uzyskać poświadczenia, o którym mowa w pkt 1). Jeśli Wykonawca składa oświadczenie, zobowiązany jest podać przyczyny braku możliwości uzyskania poświadczenia.</w:t>
      </w:r>
    </w:p>
    <w:p w14:paraId="2A7C4714" w14:textId="77777777" w:rsidR="0065508F" w:rsidRPr="0065508F" w:rsidRDefault="0065508F" w:rsidP="0099741F">
      <w:pPr>
        <w:spacing w:after="60" w:line="240" w:lineRule="auto"/>
        <w:ind w:left="426" w:hanging="426"/>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6.</w:t>
      </w:r>
      <w:r w:rsidR="00E518FA">
        <w:rPr>
          <w:rFonts w:ascii="Times New Roman" w:eastAsia="Times New Roman" w:hAnsi="Times New Roman"/>
          <w:bCs/>
          <w:iCs/>
          <w:sz w:val="24"/>
          <w:szCs w:val="24"/>
          <w:lang w:eastAsia="pl-PL"/>
        </w:rPr>
        <w:t>4</w:t>
      </w:r>
      <w:r w:rsidRPr="0065508F">
        <w:rPr>
          <w:rFonts w:ascii="Times New Roman" w:eastAsia="Times New Roman" w:hAnsi="Times New Roman"/>
          <w:bCs/>
          <w:iCs/>
          <w:sz w:val="24"/>
          <w:szCs w:val="24"/>
          <w:lang w:eastAsia="pl-PL"/>
        </w:rPr>
        <w:tab/>
        <w:t xml:space="preserve">W przypadku gdy Zamawiający jest podmiotem, na rzecz którego </w:t>
      </w:r>
      <w:r w:rsidR="000E29CC">
        <w:rPr>
          <w:rFonts w:ascii="Times New Roman" w:eastAsia="Times New Roman" w:hAnsi="Times New Roman"/>
          <w:bCs/>
          <w:iCs/>
          <w:sz w:val="24"/>
          <w:szCs w:val="24"/>
          <w:lang w:eastAsia="pl-PL"/>
        </w:rPr>
        <w:t>dostawy</w:t>
      </w:r>
      <w:r w:rsidR="000E29CC" w:rsidRPr="0065508F">
        <w:rPr>
          <w:rFonts w:ascii="Times New Roman" w:eastAsia="Times New Roman" w:hAnsi="Times New Roman"/>
          <w:bCs/>
          <w:iCs/>
          <w:sz w:val="24"/>
          <w:szCs w:val="24"/>
          <w:lang w:eastAsia="pl-PL"/>
        </w:rPr>
        <w:t xml:space="preserve"> </w:t>
      </w:r>
      <w:r w:rsidRPr="0065508F">
        <w:rPr>
          <w:rFonts w:ascii="Times New Roman" w:eastAsia="Times New Roman" w:hAnsi="Times New Roman"/>
          <w:bCs/>
          <w:iCs/>
          <w:sz w:val="24"/>
          <w:szCs w:val="24"/>
          <w:lang w:eastAsia="pl-PL"/>
        </w:rPr>
        <w:t xml:space="preserve">wskazane w wykazie </w:t>
      </w:r>
      <w:r w:rsidR="000E29CC">
        <w:rPr>
          <w:rFonts w:ascii="Times New Roman" w:eastAsia="Times New Roman" w:hAnsi="Times New Roman"/>
          <w:bCs/>
          <w:iCs/>
          <w:sz w:val="24"/>
          <w:szCs w:val="24"/>
          <w:lang w:eastAsia="pl-PL"/>
        </w:rPr>
        <w:t>dostaw</w:t>
      </w:r>
      <w:r w:rsidR="000E29CC" w:rsidRPr="0065508F">
        <w:rPr>
          <w:rFonts w:ascii="Times New Roman" w:eastAsia="Times New Roman" w:hAnsi="Times New Roman"/>
          <w:bCs/>
          <w:iCs/>
          <w:sz w:val="24"/>
          <w:szCs w:val="24"/>
          <w:lang w:eastAsia="pl-PL"/>
        </w:rPr>
        <w:t xml:space="preserve"> </w:t>
      </w:r>
      <w:r w:rsidRPr="0065508F">
        <w:rPr>
          <w:rFonts w:ascii="Times New Roman" w:eastAsia="Times New Roman" w:hAnsi="Times New Roman"/>
          <w:bCs/>
          <w:iCs/>
          <w:sz w:val="24"/>
          <w:szCs w:val="24"/>
          <w:lang w:eastAsia="pl-PL"/>
        </w:rPr>
        <w:t>zostały wcześniej wykonane, Wykonawca nie ma obowiązku przedkładania dowodów, o których mowa w pkt 6.1.2.</w:t>
      </w:r>
    </w:p>
    <w:p w14:paraId="7CBF9B09" w14:textId="77777777" w:rsidR="0065508F" w:rsidRPr="0065508F" w:rsidRDefault="0065508F" w:rsidP="0099741F">
      <w:pPr>
        <w:spacing w:after="60" w:line="240" w:lineRule="auto"/>
        <w:ind w:left="426" w:hanging="426"/>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6.</w:t>
      </w:r>
      <w:r w:rsidR="00E518FA">
        <w:rPr>
          <w:rFonts w:ascii="Times New Roman" w:eastAsia="Times New Roman" w:hAnsi="Times New Roman"/>
          <w:bCs/>
          <w:iCs/>
          <w:sz w:val="24"/>
          <w:szCs w:val="24"/>
          <w:lang w:eastAsia="pl-PL"/>
        </w:rPr>
        <w:t>5</w:t>
      </w:r>
      <w:r w:rsidRPr="0065508F">
        <w:rPr>
          <w:rFonts w:ascii="Times New Roman" w:eastAsia="Times New Roman" w:hAnsi="Times New Roman"/>
          <w:bCs/>
          <w:iCs/>
          <w:sz w:val="24"/>
          <w:szCs w:val="24"/>
          <w:lang w:eastAsia="pl-PL"/>
        </w:rPr>
        <w:tab/>
        <w:t xml:space="preserve">W razie konieczności, szczególnie gdy wykaz </w:t>
      </w:r>
      <w:r w:rsidR="00E518FA">
        <w:rPr>
          <w:rFonts w:ascii="Times New Roman" w:eastAsia="Times New Roman" w:hAnsi="Times New Roman"/>
          <w:bCs/>
          <w:iCs/>
          <w:sz w:val="24"/>
          <w:szCs w:val="24"/>
          <w:lang w:eastAsia="pl-PL"/>
        </w:rPr>
        <w:t>dostaw</w:t>
      </w:r>
      <w:r w:rsidRPr="0065508F">
        <w:rPr>
          <w:rFonts w:ascii="Times New Roman" w:eastAsia="Times New Roman" w:hAnsi="Times New Roman"/>
          <w:bCs/>
          <w:iCs/>
          <w:sz w:val="24"/>
          <w:szCs w:val="24"/>
          <w:lang w:eastAsia="pl-PL"/>
        </w:rPr>
        <w:t xml:space="preserve"> lub dowody potwierdzające</w:t>
      </w:r>
      <w:r w:rsidR="004A53BA">
        <w:rPr>
          <w:rFonts w:ascii="Times New Roman" w:eastAsia="Times New Roman" w:hAnsi="Times New Roman"/>
          <w:bCs/>
          <w:iCs/>
          <w:sz w:val="24"/>
          <w:szCs w:val="24"/>
          <w:lang w:eastAsia="pl-PL"/>
        </w:rPr>
        <w:t>,</w:t>
      </w:r>
      <w:r w:rsidRPr="0065508F">
        <w:rPr>
          <w:rFonts w:ascii="Times New Roman" w:eastAsia="Times New Roman" w:hAnsi="Times New Roman"/>
          <w:bCs/>
          <w:iCs/>
          <w:sz w:val="24"/>
          <w:szCs w:val="24"/>
          <w:lang w:eastAsia="pl-PL"/>
        </w:rPr>
        <w:t xml:space="preserve"> że </w:t>
      </w:r>
      <w:r w:rsidR="00E518FA">
        <w:rPr>
          <w:rFonts w:ascii="Times New Roman" w:eastAsia="Times New Roman" w:hAnsi="Times New Roman"/>
          <w:bCs/>
          <w:iCs/>
          <w:sz w:val="24"/>
          <w:szCs w:val="24"/>
          <w:lang w:eastAsia="pl-PL"/>
        </w:rPr>
        <w:t>dostawy</w:t>
      </w:r>
      <w:r w:rsidRPr="0065508F">
        <w:rPr>
          <w:rFonts w:ascii="Times New Roman" w:eastAsia="Times New Roman" w:hAnsi="Times New Roman"/>
          <w:bCs/>
          <w:iCs/>
          <w:sz w:val="24"/>
          <w:szCs w:val="24"/>
          <w:lang w:eastAsia="pl-PL"/>
        </w:rPr>
        <w:t xml:space="preserve"> zostały wykonane w sposób należyty budzą wątpliwości Zamawiającego, Zamawiający może zwrócić się bezpośrednio do właściwego podmiotu, na rzecz którego </w:t>
      </w:r>
      <w:r w:rsidR="00E518FA">
        <w:rPr>
          <w:rFonts w:ascii="Times New Roman" w:eastAsia="Times New Roman" w:hAnsi="Times New Roman"/>
          <w:bCs/>
          <w:iCs/>
          <w:sz w:val="24"/>
          <w:szCs w:val="24"/>
          <w:lang w:eastAsia="pl-PL"/>
        </w:rPr>
        <w:lastRenderedPageBreak/>
        <w:t>dostawy</w:t>
      </w:r>
      <w:r w:rsidRPr="0065508F">
        <w:rPr>
          <w:rFonts w:ascii="Times New Roman" w:eastAsia="Times New Roman" w:hAnsi="Times New Roman"/>
          <w:bCs/>
          <w:iCs/>
          <w:sz w:val="24"/>
          <w:szCs w:val="24"/>
          <w:lang w:eastAsia="pl-PL"/>
        </w:rPr>
        <w:t xml:space="preserve"> były wykonane, o przedłożenie dodatkowych informacji lub dokumentów bezpośrednio Zamawiającemu.</w:t>
      </w:r>
    </w:p>
    <w:p w14:paraId="5DABA121" w14:textId="77777777" w:rsidR="0065508F" w:rsidRPr="0065508F" w:rsidRDefault="0065508F" w:rsidP="0099741F">
      <w:pPr>
        <w:tabs>
          <w:tab w:val="left" w:pos="426"/>
        </w:tabs>
        <w:spacing w:after="60" w:line="240" w:lineRule="auto"/>
        <w:ind w:left="420" w:hanging="420"/>
        <w:jc w:val="both"/>
        <w:outlineLvl w:val="1"/>
        <w:rPr>
          <w:rFonts w:ascii="Times New Roman" w:eastAsia="Times New Roman" w:hAnsi="Times New Roman"/>
          <w:sz w:val="24"/>
          <w:szCs w:val="24"/>
          <w:lang w:eastAsia="pl-PL"/>
        </w:rPr>
      </w:pPr>
      <w:r w:rsidRPr="0065508F">
        <w:rPr>
          <w:rFonts w:ascii="Times New Roman" w:eastAsia="Times New Roman" w:hAnsi="Times New Roman"/>
          <w:sz w:val="24"/>
          <w:szCs w:val="24"/>
          <w:lang w:eastAsia="pl-PL"/>
        </w:rPr>
        <w:t>6.6</w:t>
      </w:r>
      <w:r w:rsidRPr="0065508F">
        <w:rPr>
          <w:rFonts w:ascii="Times New Roman" w:eastAsia="Times New Roman" w:hAnsi="Times New Roman"/>
          <w:sz w:val="24"/>
          <w:szCs w:val="24"/>
          <w:lang w:eastAsia="pl-PL"/>
        </w:rPr>
        <w:tab/>
        <w:t>Wykonawca może polegać na wiedzy i doświadczen</w:t>
      </w:r>
      <w:r w:rsidR="00E518FA">
        <w:rPr>
          <w:rFonts w:ascii="Times New Roman" w:eastAsia="Times New Roman" w:hAnsi="Times New Roman"/>
          <w:sz w:val="24"/>
          <w:szCs w:val="24"/>
          <w:lang w:eastAsia="pl-PL"/>
        </w:rPr>
        <w:t>iu innych podmiotów (pkt 5.1.2)</w:t>
      </w:r>
      <w:r w:rsidRPr="0065508F">
        <w:rPr>
          <w:rFonts w:ascii="Times New Roman" w:eastAsia="Times New Roman" w:hAnsi="Times New Roman"/>
          <w:sz w:val="24"/>
          <w:szCs w:val="24"/>
          <w:lang w:eastAsia="pl-PL"/>
        </w:rPr>
        <w:t xml:space="preserve">. Wykonawca w takiej sytuacji zobowiązany jest udowodnić Zamawiającemu, iż będzie dysponował tymi zasobami w trakcie realizacji zamówienia, w szczególności przedstawiając w tym celu </w:t>
      </w:r>
      <w:r w:rsidRPr="0065508F">
        <w:rPr>
          <w:rFonts w:ascii="Times New Roman" w:eastAsia="Times New Roman" w:hAnsi="Times New Roman"/>
          <w:b/>
          <w:sz w:val="24"/>
          <w:szCs w:val="24"/>
          <w:u w:val="single"/>
          <w:lang w:eastAsia="pl-PL"/>
        </w:rPr>
        <w:t>pisemne zobowiązanie</w:t>
      </w:r>
      <w:r w:rsidRPr="0065508F">
        <w:rPr>
          <w:rFonts w:ascii="Times New Roman" w:eastAsia="Times New Roman" w:hAnsi="Times New Roman"/>
          <w:sz w:val="24"/>
          <w:szCs w:val="24"/>
          <w:lang w:eastAsia="pl-PL"/>
        </w:rPr>
        <w:t xml:space="preserve"> (</w:t>
      </w:r>
      <w:r w:rsidR="00E518FA">
        <w:rPr>
          <w:rFonts w:ascii="Times New Roman" w:eastAsia="Times New Roman" w:hAnsi="Times New Roman"/>
          <w:b/>
          <w:sz w:val="24"/>
          <w:szCs w:val="24"/>
          <w:lang w:eastAsia="pl-PL"/>
        </w:rPr>
        <w:t>z</w:t>
      </w:r>
      <w:r w:rsidRPr="0065508F">
        <w:rPr>
          <w:rFonts w:ascii="Times New Roman" w:eastAsia="Times New Roman" w:hAnsi="Times New Roman"/>
          <w:b/>
          <w:sz w:val="24"/>
          <w:szCs w:val="24"/>
          <w:lang w:eastAsia="pl-PL"/>
        </w:rPr>
        <w:t xml:space="preserve">ałącznik nr </w:t>
      </w:r>
      <w:r w:rsidR="00452DE6">
        <w:rPr>
          <w:rFonts w:ascii="Times New Roman" w:eastAsia="Times New Roman" w:hAnsi="Times New Roman"/>
          <w:b/>
          <w:sz w:val="24"/>
          <w:szCs w:val="24"/>
          <w:lang w:eastAsia="pl-PL"/>
        </w:rPr>
        <w:t>5</w:t>
      </w:r>
      <w:r w:rsidRPr="0065508F">
        <w:rPr>
          <w:rFonts w:ascii="Times New Roman" w:eastAsia="Times New Roman" w:hAnsi="Times New Roman"/>
          <w:sz w:val="24"/>
          <w:szCs w:val="24"/>
          <w:lang w:eastAsia="pl-PL"/>
        </w:rPr>
        <w:t xml:space="preserve"> do SIWZ) tych podmiotów do oddania mu do dyspozycji niezbędnych zasobów na potrzeby wykonania zamówienia (w formie oryginału lub kopii poświadczonej notarialnie). Zgodnie z art. 26 ust. 2e ustawy Pzp podmiot</w:t>
      </w:r>
      <w:r w:rsidR="004A53BA">
        <w:rPr>
          <w:rFonts w:ascii="Times New Roman" w:eastAsia="Times New Roman" w:hAnsi="Times New Roman"/>
          <w:sz w:val="24"/>
          <w:szCs w:val="24"/>
          <w:lang w:eastAsia="pl-PL"/>
        </w:rPr>
        <w:t>,</w:t>
      </w:r>
      <w:r w:rsidRPr="0065508F">
        <w:rPr>
          <w:rFonts w:ascii="Times New Roman" w:eastAsia="Times New Roman" w:hAnsi="Times New Roman"/>
          <w:sz w:val="24"/>
          <w:szCs w:val="24"/>
          <w:lang w:eastAsia="pl-PL"/>
        </w:rPr>
        <w:t xml:space="preserve"> który zobowiązał się do udostępnienia zasobów zgodnie z art. 26 ust. 2b ustawy Pzp odpowiada solidarnie z Wykonawcą za szkodę Zamawiającego powstałą wskutek nieudostępnienia tych zasobów, chyba, że za nieudostępnienie zasobów nie ponosi winy.</w:t>
      </w:r>
    </w:p>
    <w:p w14:paraId="1C514861" w14:textId="77777777" w:rsidR="0065508F" w:rsidRPr="0065508F" w:rsidRDefault="0065508F" w:rsidP="00697939">
      <w:pPr>
        <w:tabs>
          <w:tab w:val="left" w:pos="426"/>
        </w:tabs>
        <w:spacing w:after="80" w:line="240" w:lineRule="auto"/>
        <w:ind w:left="420"/>
        <w:jc w:val="both"/>
        <w:outlineLvl w:val="1"/>
        <w:rPr>
          <w:rFonts w:ascii="Times New Roman" w:eastAsia="Times New Roman" w:hAnsi="Times New Roman"/>
          <w:sz w:val="24"/>
          <w:szCs w:val="24"/>
          <w:lang w:eastAsia="pl-PL"/>
        </w:rPr>
      </w:pPr>
      <w:r w:rsidRPr="0065508F">
        <w:rPr>
          <w:rFonts w:ascii="Times New Roman" w:eastAsia="Times New Roman" w:hAnsi="Times New Roman"/>
          <w:sz w:val="24"/>
          <w:szCs w:val="24"/>
          <w:lang w:eastAsia="pl-PL"/>
        </w:rPr>
        <w:tab/>
        <w:t xml:space="preserve">W związku z faktem, że do wykazania polegania na wiedzy i doświadczeniu innego (trzeciego) podmiotu </w:t>
      </w:r>
      <w:r w:rsidRPr="0065508F">
        <w:rPr>
          <w:rFonts w:ascii="Times New Roman" w:eastAsia="Times New Roman" w:hAnsi="Times New Roman"/>
          <w:b/>
          <w:sz w:val="24"/>
          <w:szCs w:val="24"/>
          <w:u w:val="single"/>
          <w:lang w:eastAsia="pl-PL"/>
        </w:rPr>
        <w:t>niezbędny jest udział tego podmiotu w wykonaniu zamówienia</w:t>
      </w:r>
      <w:r w:rsidRPr="0065508F">
        <w:rPr>
          <w:rFonts w:ascii="Times New Roman" w:eastAsia="Times New Roman" w:hAnsi="Times New Roman"/>
          <w:sz w:val="24"/>
          <w:szCs w:val="24"/>
          <w:lang w:eastAsia="pl-PL"/>
        </w:rPr>
        <w:t xml:space="preserve">, </w:t>
      </w:r>
      <w:r w:rsidRPr="00E518FA">
        <w:rPr>
          <w:rFonts w:ascii="Times New Roman" w:eastAsia="Times New Roman" w:hAnsi="Times New Roman"/>
          <w:b/>
          <w:sz w:val="24"/>
          <w:szCs w:val="24"/>
          <w:u w:val="single"/>
          <w:lang w:eastAsia="pl-PL"/>
        </w:rPr>
        <w:t>Zamawiający wymaga</w:t>
      </w:r>
      <w:r w:rsidRPr="0065508F">
        <w:rPr>
          <w:rFonts w:ascii="Times New Roman" w:eastAsia="Times New Roman" w:hAnsi="Times New Roman"/>
          <w:sz w:val="24"/>
          <w:szCs w:val="24"/>
          <w:lang w:eastAsia="pl-PL"/>
        </w:rPr>
        <w:t xml:space="preserve"> aby treść zobowiązania (lub innego dokumentu albo dokumentów) podmiotu innego (trzeciego) zawierała w zakresie posiadania wiedzy i doświadczenia co najmniej następujące informacje: podmiot przekazujący zasoby,</w:t>
      </w:r>
      <w:r w:rsidR="008C6837">
        <w:rPr>
          <w:rFonts w:ascii="Times New Roman" w:eastAsia="Times New Roman" w:hAnsi="Times New Roman"/>
          <w:sz w:val="24"/>
          <w:szCs w:val="24"/>
          <w:lang w:eastAsia="pl-PL"/>
        </w:rPr>
        <w:t xml:space="preserve"> </w:t>
      </w:r>
      <w:r w:rsidRPr="0065508F">
        <w:rPr>
          <w:rFonts w:ascii="Times New Roman" w:eastAsia="Times New Roman" w:hAnsi="Times New Roman"/>
          <w:sz w:val="24"/>
          <w:szCs w:val="24"/>
          <w:lang w:eastAsia="pl-PL"/>
        </w:rPr>
        <w:t>podmiot przyjmujący zasoby, zakres i rodzaj przekazanych zasobów,</w:t>
      </w:r>
      <w:r w:rsidR="008C6837">
        <w:rPr>
          <w:rFonts w:ascii="Times New Roman" w:eastAsia="Times New Roman" w:hAnsi="Times New Roman"/>
          <w:sz w:val="24"/>
          <w:szCs w:val="24"/>
          <w:lang w:eastAsia="pl-PL"/>
        </w:rPr>
        <w:t xml:space="preserve"> </w:t>
      </w:r>
      <w:r w:rsidRPr="0065508F">
        <w:rPr>
          <w:rFonts w:ascii="Times New Roman" w:eastAsia="Times New Roman" w:hAnsi="Times New Roman"/>
          <w:sz w:val="24"/>
          <w:szCs w:val="24"/>
          <w:lang w:eastAsia="pl-PL"/>
        </w:rPr>
        <w:t>sposób uczestnictwa podmiotu przekazującego zasoby w wykonywaniu zamówienia.</w:t>
      </w:r>
    </w:p>
    <w:p w14:paraId="75527F76" w14:textId="77777777" w:rsidR="006306B0" w:rsidRPr="00C93C2C" w:rsidRDefault="006306B0" w:rsidP="00E518FA">
      <w:pPr>
        <w:spacing w:after="120" w:line="240" w:lineRule="auto"/>
        <w:ind w:left="425" w:hanging="425"/>
        <w:jc w:val="both"/>
        <w:outlineLvl w:val="1"/>
        <w:rPr>
          <w:rFonts w:ascii="Times New Roman" w:hAnsi="Times New Roman"/>
          <w:bCs/>
          <w:iCs/>
          <w:sz w:val="24"/>
          <w:szCs w:val="28"/>
          <w:lang w:eastAsia="pl-PL"/>
        </w:rPr>
      </w:pPr>
      <w:r w:rsidRPr="00C93C2C">
        <w:rPr>
          <w:rFonts w:ascii="Times New Roman" w:hAnsi="Times New Roman"/>
          <w:bCs/>
          <w:iCs/>
          <w:sz w:val="24"/>
          <w:szCs w:val="28"/>
          <w:lang w:eastAsia="pl-PL"/>
        </w:rPr>
        <w:t>6.</w:t>
      </w:r>
      <w:r w:rsidR="00342282">
        <w:rPr>
          <w:rFonts w:ascii="Times New Roman" w:hAnsi="Times New Roman"/>
          <w:bCs/>
          <w:iCs/>
          <w:sz w:val="24"/>
          <w:szCs w:val="28"/>
          <w:lang w:eastAsia="pl-PL"/>
        </w:rPr>
        <w:t>7</w:t>
      </w:r>
      <w:r>
        <w:rPr>
          <w:rFonts w:ascii="Times New Roman" w:hAnsi="Times New Roman"/>
          <w:bCs/>
          <w:iCs/>
          <w:sz w:val="24"/>
          <w:szCs w:val="28"/>
          <w:lang w:eastAsia="pl-PL"/>
        </w:rPr>
        <w:tab/>
      </w:r>
      <w:r w:rsidRPr="00C93C2C">
        <w:rPr>
          <w:rFonts w:ascii="Times New Roman" w:hAnsi="Times New Roman"/>
          <w:bCs/>
          <w:iCs/>
          <w:sz w:val="24"/>
          <w:szCs w:val="28"/>
          <w:lang w:eastAsia="pl-PL"/>
        </w:rPr>
        <w:t>W celu wykazania spełnienia warunku udziału w postępowaniu dotyczącego braku podstaw do wykluczenia z postępowania Wykonawcy w okolicznościach, o których mowa w art. 24 ust. 1 ustawy Pzp należy złożyć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
        <w:gridCol w:w="7625"/>
      </w:tblGrid>
      <w:tr w:rsidR="006306B0" w:rsidRPr="00FA1574" w14:paraId="2FBBE382" w14:textId="77777777" w:rsidTr="0099741F">
        <w:trPr>
          <w:trHeight w:val="597"/>
          <w:jc w:val="center"/>
        </w:trPr>
        <w:tc>
          <w:tcPr>
            <w:tcW w:w="1148" w:type="dxa"/>
            <w:shd w:val="clear" w:color="auto" w:fill="F3F3F3"/>
            <w:vAlign w:val="center"/>
          </w:tcPr>
          <w:p w14:paraId="78F0C3FB" w14:textId="77777777" w:rsidR="006306B0" w:rsidRPr="00C93C2C" w:rsidRDefault="006306B0" w:rsidP="00C93C2C">
            <w:pPr>
              <w:spacing w:after="120" w:line="240" w:lineRule="auto"/>
              <w:jc w:val="center"/>
              <w:rPr>
                <w:rFonts w:ascii="Times New Roman" w:hAnsi="Times New Roman"/>
                <w:b/>
                <w:lang w:eastAsia="pl-PL"/>
              </w:rPr>
            </w:pPr>
            <w:r w:rsidRPr="00C93C2C">
              <w:rPr>
                <w:rFonts w:ascii="Times New Roman" w:hAnsi="Times New Roman"/>
                <w:b/>
                <w:lang w:eastAsia="pl-PL"/>
              </w:rPr>
              <w:t>Lp.</w:t>
            </w:r>
          </w:p>
        </w:tc>
        <w:tc>
          <w:tcPr>
            <w:tcW w:w="7625" w:type="dxa"/>
            <w:shd w:val="clear" w:color="auto" w:fill="F3F3F3"/>
            <w:vAlign w:val="center"/>
          </w:tcPr>
          <w:p w14:paraId="479B6699" w14:textId="77777777" w:rsidR="006306B0" w:rsidRPr="00C93C2C" w:rsidRDefault="006306B0" w:rsidP="00C93C2C">
            <w:pPr>
              <w:spacing w:after="120" w:line="240" w:lineRule="auto"/>
              <w:jc w:val="center"/>
              <w:rPr>
                <w:rFonts w:ascii="Times New Roman" w:hAnsi="Times New Roman"/>
                <w:b/>
                <w:lang w:eastAsia="pl-PL"/>
              </w:rPr>
            </w:pPr>
            <w:r w:rsidRPr="00C93C2C">
              <w:rPr>
                <w:rFonts w:ascii="Times New Roman" w:hAnsi="Times New Roman"/>
                <w:b/>
                <w:lang w:eastAsia="pl-PL"/>
              </w:rPr>
              <w:t>Wymagany dokument</w:t>
            </w:r>
          </w:p>
        </w:tc>
      </w:tr>
      <w:tr w:rsidR="006306B0" w:rsidRPr="00FA1574" w14:paraId="0D2A293F" w14:textId="77777777" w:rsidTr="0099741F">
        <w:trPr>
          <w:trHeight w:val="703"/>
          <w:jc w:val="center"/>
        </w:trPr>
        <w:tc>
          <w:tcPr>
            <w:tcW w:w="1148" w:type="dxa"/>
            <w:vAlign w:val="center"/>
          </w:tcPr>
          <w:p w14:paraId="5613C998" w14:textId="77777777" w:rsidR="006306B0" w:rsidRPr="00C93C2C" w:rsidRDefault="006306B0" w:rsidP="00C93C2C">
            <w:pPr>
              <w:spacing w:after="120" w:line="240" w:lineRule="auto"/>
              <w:jc w:val="center"/>
              <w:rPr>
                <w:rFonts w:ascii="Times New Roman" w:hAnsi="Times New Roman"/>
                <w:b/>
                <w:lang w:eastAsia="pl-PL"/>
              </w:rPr>
            </w:pPr>
            <w:r w:rsidRPr="00C93C2C">
              <w:rPr>
                <w:rFonts w:ascii="Times New Roman" w:hAnsi="Times New Roman"/>
                <w:b/>
                <w:lang w:eastAsia="pl-PL"/>
              </w:rPr>
              <w:t>1.</w:t>
            </w:r>
          </w:p>
        </w:tc>
        <w:tc>
          <w:tcPr>
            <w:tcW w:w="7625" w:type="dxa"/>
            <w:vAlign w:val="center"/>
          </w:tcPr>
          <w:p w14:paraId="50299E1D" w14:textId="77777777" w:rsidR="006306B0" w:rsidRPr="00C93C2C" w:rsidRDefault="006306B0" w:rsidP="00C93C2C">
            <w:pPr>
              <w:spacing w:after="0" w:line="240" w:lineRule="auto"/>
              <w:jc w:val="center"/>
              <w:rPr>
                <w:rFonts w:ascii="Times New Roman" w:hAnsi="Times New Roman"/>
                <w:lang w:eastAsia="pl-PL"/>
              </w:rPr>
            </w:pPr>
            <w:r w:rsidRPr="00C93C2C">
              <w:rPr>
                <w:rFonts w:ascii="Times New Roman" w:hAnsi="Times New Roman"/>
                <w:lang w:eastAsia="pl-PL"/>
              </w:rPr>
              <w:t>Oświadczenie o braku podstaw do wykluczenia</w:t>
            </w:r>
          </w:p>
          <w:p w14:paraId="67A3ACD4" w14:textId="77777777" w:rsidR="006306B0" w:rsidRPr="00C93C2C" w:rsidRDefault="006306B0" w:rsidP="00AC2C55">
            <w:pPr>
              <w:spacing w:after="120" w:line="240" w:lineRule="auto"/>
              <w:jc w:val="center"/>
              <w:rPr>
                <w:rFonts w:ascii="Times New Roman" w:hAnsi="Times New Roman"/>
                <w:lang w:eastAsia="pl-PL"/>
              </w:rPr>
            </w:pPr>
            <w:r w:rsidRPr="00C93C2C">
              <w:rPr>
                <w:rFonts w:ascii="Times New Roman" w:hAnsi="Times New Roman"/>
                <w:lang w:eastAsia="pl-PL"/>
              </w:rPr>
              <w:t xml:space="preserve">(wg wzoru – </w:t>
            </w:r>
            <w:r w:rsidRPr="00C93C2C">
              <w:rPr>
                <w:rFonts w:ascii="Times New Roman" w:hAnsi="Times New Roman"/>
                <w:b/>
                <w:lang w:eastAsia="pl-PL"/>
              </w:rPr>
              <w:t xml:space="preserve">załącznik nr </w:t>
            </w:r>
            <w:r>
              <w:rPr>
                <w:rFonts w:ascii="Times New Roman" w:hAnsi="Times New Roman"/>
                <w:b/>
                <w:lang w:eastAsia="pl-PL"/>
              </w:rPr>
              <w:t>3</w:t>
            </w:r>
            <w:r w:rsidRPr="00C93C2C">
              <w:rPr>
                <w:rFonts w:ascii="Times New Roman" w:hAnsi="Times New Roman"/>
                <w:b/>
                <w:lang w:eastAsia="pl-PL"/>
              </w:rPr>
              <w:t>a</w:t>
            </w:r>
            <w:r w:rsidRPr="00C93C2C">
              <w:rPr>
                <w:rFonts w:ascii="Times New Roman" w:hAnsi="Times New Roman"/>
                <w:lang w:eastAsia="pl-PL"/>
              </w:rPr>
              <w:t xml:space="preserve"> do SIWZ) </w:t>
            </w:r>
          </w:p>
        </w:tc>
      </w:tr>
      <w:tr w:rsidR="006306B0" w:rsidRPr="00FA1574" w14:paraId="5CB800CF" w14:textId="77777777" w:rsidTr="0099741F">
        <w:trPr>
          <w:trHeight w:val="1620"/>
          <w:jc w:val="center"/>
        </w:trPr>
        <w:tc>
          <w:tcPr>
            <w:tcW w:w="1148" w:type="dxa"/>
            <w:vAlign w:val="center"/>
          </w:tcPr>
          <w:p w14:paraId="257CFC67" w14:textId="77777777" w:rsidR="006306B0" w:rsidRPr="00C93C2C" w:rsidRDefault="006306B0" w:rsidP="00C93C2C">
            <w:pPr>
              <w:spacing w:after="120" w:line="240" w:lineRule="auto"/>
              <w:jc w:val="center"/>
              <w:rPr>
                <w:rFonts w:ascii="Times New Roman" w:hAnsi="Times New Roman"/>
                <w:b/>
                <w:lang w:eastAsia="pl-PL"/>
              </w:rPr>
            </w:pPr>
            <w:r w:rsidRPr="00C93C2C">
              <w:rPr>
                <w:rFonts w:ascii="Times New Roman" w:hAnsi="Times New Roman"/>
                <w:b/>
                <w:lang w:eastAsia="pl-PL"/>
              </w:rPr>
              <w:t>2.</w:t>
            </w:r>
          </w:p>
        </w:tc>
        <w:tc>
          <w:tcPr>
            <w:tcW w:w="7625" w:type="dxa"/>
            <w:vAlign w:val="center"/>
          </w:tcPr>
          <w:p w14:paraId="46EBBCD5" w14:textId="77777777" w:rsidR="006306B0" w:rsidRPr="00C93C2C" w:rsidRDefault="006306B0" w:rsidP="00C93C2C">
            <w:pPr>
              <w:spacing w:after="120" w:line="240" w:lineRule="auto"/>
              <w:jc w:val="center"/>
              <w:rPr>
                <w:rFonts w:ascii="Times New Roman" w:hAnsi="Times New Roman"/>
                <w:lang w:eastAsia="pl-PL"/>
              </w:rPr>
            </w:pPr>
            <w:r w:rsidRPr="00056E7B">
              <w:rPr>
                <w:rFonts w:ascii="Times New Roman" w:hAnsi="Times New Roman"/>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w:t>
            </w:r>
            <w:r w:rsidRPr="00056E7B">
              <w:rPr>
                <w:rFonts w:ascii="Times New Roman" w:hAnsi="Times New Roman"/>
                <w:b/>
                <w:bCs/>
                <w:lang w:eastAsia="pl-PL"/>
              </w:rPr>
              <w:t>6 miesięcy przed upływem terminu składania ofert</w:t>
            </w:r>
          </w:p>
        </w:tc>
      </w:tr>
    </w:tbl>
    <w:p w14:paraId="1A03DF57" w14:textId="77777777" w:rsidR="006306B0" w:rsidRPr="00056E7B" w:rsidRDefault="006306B0" w:rsidP="00697939">
      <w:pPr>
        <w:spacing w:before="120" w:after="0" w:line="240" w:lineRule="auto"/>
        <w:ind w:left="425"/>
        <w:jc w:val="both"/>
        <w:rPr>
          <w:rFonts w:ascii="Times New Roman" w:hAnsi="Times New Roman"/>
          <w:sz w:val="24"/>
          <w:szCs w:val="24"/>
          <w:lang w:eastAsia="pl-PL"/>
        </w:rPr>
      </w:pPr>
      <w:r w:rsidRPr="00056E7B">
        <w:rPr>
          <w:rFonts w:ascii="Times New Roman" w:hAnsi="Times New Roman"/>
          <w:sz w:val="24"/>
          <w:szCs w:val="24"/>
          <w:lang w:eastAsia="pl-PL"/>
        </w:rPr>
        <w:t xml:space="preserve">Jeżeli Wykonawca ma siedzibę lub miejsce zamieszkania poza terytorium Rzeczypospolitej Polskiej, zamiast dokumentu, o którym mowa tabeli pkt 2 – składa dokument wystawiony w kraju, w którym ma siedzibę lub miejsce zamieszkania potwierdzający, że nie otwarto jego likwidacji ani nie ogłoszono upadłości. Dokument powinien być wystawiony nie wcześniej niż 6 miesięcy przed upływem terminu składania ofert w postępowaniu o udzielenie zamówienia zgodnie z rozporządzeniem Prezesa Rady Ministrów z dnia 19.02.2013 r. w sprawie rodzajów dokumentów, jakich może żądać Zamawiający od Wykonawcy, oraz form, w jakich te dokumenty mogą być składane </w:t>
      </w:r>
      <w:r w:rsidR="00697939">
        <w:rPr>
          <w:rFonts w:ascii="Times New Roman" w:hAnsi="Times New Roman"/>
          <w:sz w:val="24"/>
          <w:szCs w:val="24"/>
          <w:lang w:eastAsia="pl-PL"/>
        </w:rPr>
        <w:br/>
      </w:r>
      <w:r w:rsidRPr="00056E7B">
        <w:rPr>
          <w:rFonts w:ascii="Times New Roman" w:hAnsi="Times New Roman"/>
          <w:sz w:val="24"/>
          <w:szCs w:val="24"/>
          <w:lang w:eastAsia="pl-PL"/>
        </w:rPr>
        <w:t>(poz. 231).</w:t>
      </w:r>
    </w:p>
    <w:p w14:paraId="219BD3CA" w14:textId="77777777" w:rsidR="006306B0" w:rsidRPr="00056E7B" w:rsidRDefault="006306B0" w:rsidP="00697939">
      <w:pPr>
        <w:spacing w:after="120" w:line="240" w:lineRule="auto"/>
        <w:ind w:left="425"/>
        <w:jc w:val="both"/>
        <w:rPr>
          <w:rFonts w:ascii="Times New Roman" w:hAnsi="Times New Roman"/>
          <w:sz w:val="24"/>
          <w:szCs w:val="24"/>
          <w:lang w:eastAsia="pl-PL"/>
        </w:rPr>
      </w:pPr>
      <w:r w:rsidRPr="00056E7B">
        <w:rPr>
          <w:rFonts w:ascii="Times New Roman" w:hAnsi="Times New Roman"/>
          <w:sz w:val="24"/>
          <w:szCs w:val="24"/>
          <w:lang w:eastAsia="pl-PL"/>
        </w:rPr>
        <w:t xml:space="preserve">Jeżeli w kraju pochodzenia osoby lub w kraju, w którym Wykonawca ma siedzibę </w:t>
      </w:r>
      <w:r w:rsidRPr="00056E7B">
        <w:rPr>
          <w:rFonts w:ascii="Times New Roman" w:hAnsi="Times New Roman"/>
          <w:sz w:val="24"/>
          <w:szCs w:val="24"/>
          <w:lang w:eastAsia="pl-PL"/>
        </w:rPr>
        <w:br/>
        <w:t xml:space="preserve">lub miejsce zamieszkania, nie wydaje się dokumentu, o którym mowa powyżej, zastępuje się </w:t>
      </w:r>
      <w:r w:rsidR="00715462">
        <w:rPr>
          <w:rFonts w:ascii="Times New Roman" w:hAnsi="Times New Roman"/>
          <w:sz w:val="24"/>
          <w:szCs w:val="24"/>
          <w:lang w:eastAsia="pl-PL"/>
        </w:rPr>
        <w:t>go</w:t>
      </w:r>
      <w:r w:rsidRPr="00056E7B">
        <w:rPr>
          <w:rFonts w:ascii="Times New Roman" w:hAnsi="Times New Roman"/>
          <w:sz w:val="24"/>
          <w:szCs w:val="24"/>
          <w:lang w:eastAsia="pl-PL"/>
        </w:rPr>
        <w:t xml:space="preserve"> dokumentem zawierającym oświadczenie, w którym określa się także osoby uprawnione do reprezentacji wykonawcy, złożone przed właściwym organem sądowym, administracyjnym albo organem samorządu zawodowego lub gospodarczego odpowiednio </w:t>
      </w:r>
      <w:r w:rsidRPr="00056E7B">
        <w:rPr>
          <w:rFonts w:ascii="Times New Roman" w:hAnsi="Times New Roman"/>
          <w:sz w:val="24"/>
          <w:szCs w:val="24"/>
          <w:lang w:eastAsia="pl-PL"/>
        </w:rPr>
        <w:lastRenderedPageBreak/>
        <w:t xml:space="preserve">kraju miejsca zamieszkania osoby lub kraju, w którym wykonawca ma siedzibę </w:t>
      </w:r>
      <w:r>
        <w:rPr>
          <w:rFonts w:ascii="Times New Roman" w:hAnsi="Times New Roman"/>
          <w:sz w:val="24"/>
          <w:szCs w:val="24"/>
          <w:lang w:eastAsia="pl-PL"/>
        </w:rPr>
        <w:br/>
      </w:r>
      <w:r w:rsidRPr="00056E7B">
        <w:rPr>
          <w:rFonts w:ascii="Times New Roman" w:hAnsi="Times New Roman"/>
          <w:sz w:val="24"/>
          <w:szCs w:val="24"/>
          <w:lang w:eastAsia="pl-PL"/>
        </w:rPr>
        <w:t>lub miejsce zamieszkania, lub przed notariuszem. Dokument powinien być wystawiony nie wcześniej niż 6 miesięcy przed upływem terminu składania ofert.</w:t>
      </w:r>
    </w:p>
    <w:p w14:paraId="38EFA79B" w14:textId="77777777" w:rsidR="006306B0" w:rsidRPr="00056E7B" w:rsidRDefault="006306B0" w:rsidP="00342282">
      <w:pPr>
        <w:tabs>
          <w:tab w:val="left" w:pos="426"/>
        </w:tabs>
        <w:spacing w:after="0" w:line="240" w:lineRule="auto"/>
        <w:ind w:left="425" w:hanging="425"/>
        <w:jc w:val="both"/>
        <w:outlineLvl w:val="1"/>
        <w:rPr>
          <w:rFonts w:ascii="Times New Roman" w:hAnsi="Times New Roman"/>
          <w:bCs/>
          <w:iCs/>
          <w:sz w:val="24"/>
          <w:szCs w:val="24"/>
          <w:lang w:eastAsia="pl-PL"/>
        </w:rPr>
      </w:pPr>
      <w:r w:rsidRPr="00056E7B">
        <w:rPr>
          <w:rFonts w:ascii="Times New Roman" w:hAnsi="Times New Roman"/>
          <w:bCs/>
          <w:iCs/>
          <w:sz w:val="24"/>
          <w:szCs w:val="24"/>
          <w:lang w:eastAsia="pl-PL"/>
        </w:rPr>
        <w:t>6.</w:t>
      </w:r>
      <w:r w:rsidR="00342282">
        <w:rPr>
          <w:rFonts w:ascii="Times New Roman" w:hAnsi="Times New Roman"/>
          <w:bCs/>
          <w:iCs/>
          <w:sz w:val="24"/>
          <w:szCs w:val="24"/>
          <w:lang w:eastAsia="pl-PL"/>
        </w:rPr>
        <w:t>8</w:t>
      </w:r>
      <w:r w:rsidRPr="00056E7B">
        <w:rPr>
          <w:rFonts w:ascii="Times New Roman" w:hAnsi="Times New Roman"/>
          <w:bCs/>
          <w:iCs/>
          <w:sz w:val="24"/>
          <w:szCs w:val="24"/>
          <w:lang w:eastAsia="pl-PL"/>
        </w:rPr>
        <w:tab/>
        <w:t xml:space="preserve">W przypadku Wykonawców składających wspólną ofertę, dokumenty wymienione </w:t>
      </w:r>
      <w:r>
        <w:rPr>
          <w:rFonts w:ascii="Times New Roman" w:hAnsi="Times New Roman"/>
          <w:bCs/>
          <w:iCs/>
          <w:sz w:val="24"/>
          <w:szCs w:val="24"/>
          <w:lang w:eastAsia="pl-PL"/>
        </w:rPr>
        <w:br/>
      </w:r>
      <w:r w:rsidRPr="00056E7B">
        <w:rPr>
          <w:rFonts w:ascii="Times New Roman" w:hAnsi="Times New Roman"/>
          <w:bCs/>
          <w:iCs/>
          <w:sz w:val="24"/>
          <w:szCs w:val="24"/>
          <w:lang w:eastAsia="pl-PL"/>
        </w:rPr>
        <w:t>w pkt</w:t>
      </w:r>
      <w:r w:rsidR="009B0B8B">
        <w:rPr>
          <w:rFonts w:ascii="Times New Roman" w:hAnsi="Times New Roman"/>
          <w:bCs/>
          <w:iCs/>
          <w:sz w:val="24"/>
          <w:szCs w:val="24"/>
          <w:lang w:eastAsia="pl-PL"/>
        </w:rPr>
        <w:t xml:space="preserve"> 6.7</w:t>
      </w:r>
      <w:r w:rsidRPr="00056E7B">
        <w:rPr>
          <w:rFonts w:ascii="Times New Roman" w:hAnsi="Times New Roman"/>
          <w:bCs/>
          <w:iCs/>
          <w:sz w:val="24"/>
          <w:szCs w:val="24"/>
          <w:lang w:eastAsia="pl-PL"/>
        </w:rPr>
        <w:t xml:space="preserve"> winny być przedłożone przez każdego Wykonawcę.</w:t>
      </w:r>
    </w:p>
    <w:p w14:paraId="5CFDC956" w14:textId="77777777" w:rsidR="00342282" w:rsidRPr="00342282" w:rsidRDefault="006306B0" w:rsidP="005A3E44">
      <w:pPr>
        <w:keepNext/>
        <w:keepLines/>
        <w:numPr>
          <w:ilvl w:val="1"/>
          <w:numId w:val="0"/>
        </w:numPr>
        <w:spacing w:before="120" w:after="240" w:line="240" w:lineRule="auto"/>
        <w:ind w:left="425" w:hanging="425"/>
        <w:jc w:val="both"/>
        <w:outlineLvl w:val="1"/>
        <w:rPr>
          <w:rFonts w:ascii="Times New Roman" w:eastAsia="Times New Roman" w:hAnsi="Times New Roman"/>
          <w:sz w:val="24"/>
          <w:szCs w:val="24"/>
          <w:lang w:eastAsia="pl-PL"/>
        </w:rPr>
      </w:pPr>
      <w:r w:rsidRPr="00056E7B">
        <w:rPr>
          <w:rFonts w:ascii="Times New Roman" w:hAnsi="Times New Roman"/>
          <w:bCs/>
          <w:iCs/>
          <w:sz w:val="24"/>
          <w:szCs w:val="24"/>
          <w:lang w:eastAsia="pl-PL"/>
        </w:rPr>
        <w:t>6.</w:t>
      </w:r>
      <w:r w:rsidR="00342282">
        <w:rPr>
          <w:rFonts w:ascii="Times New Roman" w:hAnsi="Times New Roman"/>
          <w:bCs/>
          <w:iCs/>
          <w:sz w:val="24"/>
          <w:szCs w:val="24"/>
          <w:lang w:eastAsia="pl-PL"/>
        </w:rPr>
        <w:t>9</w:t>
      </w:r>
      <w:r w:rsidRPr="00056E7B">
        <w:rPr>
          <w:rFonts w:ascii="Times New Roman" w:hAnsi="Times New Roman"/>
          <w:bCs/>
          <w:iCs/>
          <w:sz w:val="24"/>
          <w:szCs w:val="24"/>
          <w:lang w:eastAsia="pl-PL"/>
        </w:rPr>
        <w:tab/>
      </w:r>
      <w:r w:rsidR="00342282" w:rsidRPr="00342282">
        <w:rPr>
          <w:rFonts w:ascii="Times New Roman" w:eastAsia="Times New Roman" w:hAnsi="Times New Roman"/>
          <w:sz w:val="24"/>
          <w:szCs w:val="24"/>
          <w:lang w:eastAsia="pl-PL"/>
        </w:rPr>
        <w:t xml:space="preserve">W celu wykazania braku okoliczności, o których mowa </w:t>
      </w:r>
      <w:r w:rsidR="00342282" w:rsidRPr="00342282">
        <w:rPr>
          <w:rFonts w:ascii="Times New Roman" w:eastAsia="Times New Roman" w:hAnsi="Times New Roman"/>
          <w:b/>
          <w:bCs/>
          <w:sz w:val="24"/>
          <w:szCs w:val="24"/>
        </w:rPr>
        <w:t>w art. 24 ust. 2 pkt. 5)</w:t>
      </w:r>
      <w:r w:rsidR="00342282" w:rsidRPr="00342282">
        <w:rPr>
          <w:rFonts w:ascii="Times New Roman" w:eastAsia="Times New Roman" w:hAnsi="Times New Roman"/>
          <w:b/>
          <w:bCs/>
          <w:sz w:val="28"/>
          <w:szCs w:val="28"/>
        </w:rPr>
        <w:t xml:space="preserve"> </w:t>
      </w:r>
      <w:r w:rsidR="00342282" w:rsidRPr="00342282">
        <w:rPr>
          <w:rFonts w:ascii="Times New Roman" w:eastAsia="Times New Roman" w:hAnsi="Times New Roman"/>
          <w:sz w:val="24"/>
          <w:szCs w:val="24"/>
          <w:lang w:eastAsia="pl-PL"/>
        </w:rPr>
        <w:t>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8037"/>
      </w:tblGrid>
      <w:tr w:rsidR="00342282" w:rsidRPr="00342282" w14:paraId="795442EA" w14:textId="77777777" w:rsidTr="00BA4761">
        <w:trPr>
          <w:trHeight w:val="481"/>
          <w:jc w:val="center"/>
        </w:trPr>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14:paraId="0F21D4E4" w14:textId="77777777" w:rsidR="00342282" w:rsidRPr="00342282" w:rsidRDefault="00342282" w:rsidP="00342282">
            <w:pPr>
              <w:autoSpaceDE w:val="0"/>
              <w:autoSpaceDN w:val="0"/>
              <w:adjustRightInd w:val="0"/>
              <w:spacing w:after="0" w:line="240" w:lineRule="auto"/>
              <w:jc w:val="center"/>
              <w:rPr>
                <w:rFonts w:ascii="Times New Roman" w:eastAsia="Times New Roman" w:hAnsi="Times New Roman"/>
                <w:b/>
                <w:bCs/>
                <w:lang w:eastAsia="pl-PL"/>
              </w:rPr>
            </w:pPr>
            <w:r w:rsidRPr="00342282">
              <w:rPr>
                <w:rFonts w:ascii="Times New Roman" w:eastAsia="Times New Roman" w:hAnsi="Times New Roman"/>
                <w:b/>
                <w:bCs/>
                <w:lang w:eastAsia="pl-PL"/>
              </w:rPr>
              <w:t>Lp.</w:t>
            </w:r>
          </w:p>
        </w:tc>
        <w:tc>
          <w:tcPr>
            <w:tcW w:w="8037" w:type="dxa"/>
            <w:tcBorders>
              <w:top w:val="single" w:sz="4" w:space="0" w:color="auto"/>
              <w:left w:val="single" w:sz="4" w:space="0" w:color="auto"/>
              <w:bottom w:val="single" w:sz="4" w:space="0" w:color="auto"/>
              <w:right w:val="single" w:sz="4" w:space="0" w:color="auto"/>
            </w:tcBorders>
            <w:shd w:val="clear" w:color="auto" w:fill="E7E6E6"/>
            <w:vAlign w:val="center"/>
          </w:tcPr>
          <w:p w14:paraId="1FF0F0D8" w14:textId="77777777" w:rsidR="00342282" w:rsidRPr="00342282" w:rsidRDefault="00342282" w:rsidP="00342282">
            <w:pPr>
              <w:autoSpaceDE w:val="0"/>
              <w:autoSpaceDN w:val="0"/>
              <w:adjustRightInd w:val="0"/>
              <w:spacing w:after="0" w:line="240" w:lineRule="auto"/>
              <w:jc w:val="center"/>
              <w:rPr>
                <w:rFonts w:ascii="Times New Roman" w:eastAsia="Times New Roman" w:hAnsi="Times New Roman"/>
                <w:b/>
                <w:bCs/>
                <w:lang w:eastAsia="pl-PL"/>
              </w:rPr>
            </w:pPr>
            <w:r w:rsidRPr="00342282">
              <w:rPr>
                <w:rFonts w:ascii="Times New Roman" w:eastAsia="Times New Roman" w:hAnsi="Times New Roman"/>
                <w:b/>
                <w:bCs/>
                <w:lang w:eastAsia="pl-PL"/>
              </w:rPr>
              <w:t>Wymagany dokument</w:t>
            </w:r>
          </w:p>
        </w:tc>
      </w:tr>
      <w:tr w:rsidR="00342282" w:rsidRPr="00342282" w14:paraId="65B087D5" w14:textId="77777777" w:rsidTr="00F655B6">
        <w:trPr>
          <w:trHeight w:val="1411"/>
          <w:jc w:val="center"/>
        </w:trPr>
        <w:tc>
          <w:tcPr>
            <w:tcW w:w="951" w:type="dxa"/>
            <w:tcBorders>
              <w:top w:val="single" w:sz="4" w:space="0" w:color="auto"/>
              <w:left w:val="single" w:sz="4" w:space="0" w:color="auto"/>
              <w:bottom w:val="single" w:sz="4" w:space="0" w:color="auto"/>
              <w:right w:val="single" w:sz="4" w:space="0" w:color="auto"/>
            </w:tcBorders>
            <w:vAlign w:val="center"/>
          </w:tcPr>
          <w:p w14:paraId="309810E8" w14:textId="77777777" w:rsidR="00342282" w:rsidRPr="00342282" w:rsidRDefault="00342282" w:rsidP="00342282">
            <w:pPr>
              <w:spacing w:after="120" w:line="240" w:lineRule="auto"/>
              <w:jc w:val="center"/>
              <w:rPr>
                <w:rFonts w:ascii="Times New Roman" w:eastAsia="Times New Roman" w:hAnsi="Times New Roman"/>
                <w:b/>
                <w:lang w:eastAsia="pl-PL"/>
              </w:rPr>
            </w:pPr>
            <w:r w:rsidRPr="00342282">
              <w:rPr>
                <w:rFonts w:ascii="Times New Roman" w:eastAsia="Times New Roman" w:hAnsi="Times New Roman"/>
                <w:b/>
                <w:lang w:eastAsia="pl-PL"/>
              </w:rPr>
              <w:t>1.</w:t>
            </w:r>
          </w:p>
        </w:tc>
        <w:tc>
          <w:tcPr>
            <w:tcW w:w="8037" w:type="dxa"/>
            <w:tcBorders>
              <w:top w:val="single" w:sz="4" w:space="0" w:color="auto"/>
              <w:left w:val="single" w:sz="4" w:space="0" w:color="auto"/>
              <w:bottom w:val="single" w:sz="4" w:space="0" w:color="auto"/>
              <w:right w:val="single" w:sz="4" w:space="0" w:color="auto"/>
            </w:tcBorders>
            <w:vAlign w:val="center"/>
          </w:tcPr>
          <w:p w14:paraId="54CD5E89" w14:textId="77777777" w:rsidR="00342282" w:rsidRPr="00342282" w:rsidRDefault="00342282" w:rsidP="00342282">
            <w:pPr>
              <w:spacing w:before="120" w:after="0" w:line="240" w:lineRule="auto"/>
              <w:jc w:val="center"/>
              <w:rPr>
                <w:rFonts w:ascii="Times New Roman" w:eastAsia="Times New Roman" w:hAnsi="Times New Roman"/>
                <w:lang w:eastAsia="pl-PL"/>
              </w:rPr>
            </w:pPr>
            <w:r w:rsidRPr="00342282">
              <w:rPr>
                <w:rFonts w:ascii="Times New Roman" w:eastAsia="Times New Roman" w:hAnsi="Times New Roman"/>
                <w:bCs/>
                <w:lang w:eastAsia="pl-PL"/>
              </w:rPr>
              <w:t>Listę podmiotów należących do tej samej grupy kapitałowej, o której mowa w art. 24 ust. 2 pkt 5 ustawy Pzp</w:t>
            </w:r>
            <w:r w:rsidRPr="00342282">
              <w:rPr>
                <w:rFonts w:ascii="Times New Roman" w:eastAsia="Times New Roman" w:hAnsi="Times New Roman"/>
                <w:lang w:eastAsia="pl-PL"/>
              </w:rPr>
              <w:t xml:space="preserve"> tj. w rozumieniu ustawy z dnia 16 lutego 2007 r. o ochronie konkurencji  i konsumentów (Dz. U. Nr 50, poz. 331 z późn. zm.)</w:t>
            </w:r>
            <w:r w:rsidRPr="00342282">
              <w:rPr>
                <w:rFonts w:ascii="Times New Roman" w:eastAsia="Times New Roman" w:hAnsi="Times New Roman"/>
                <w:bCs/>
                <w:lang w:eastAsia="pl-PL"/>
              </w:rPr>
              <w:t xml:space="preserve"> albo informację o tym, że Wykonawca nie należy do grupy kapitałowej (wg wzoru - </w:t>
            </w:r>
            <w:r w:rsidRPr="00342282">
              <w:rPr>
                <w:rFonts w:ascii="Times New Roman" w:eastAsia="Times New Roman" w:hAnsi="Times New Roman"/>
                <w:b/>
                <w:bCs/>
                <w:lang w:eastAsia="pl-PL"/>
              </w:rPr>
              <w:t xml:space="preserve">załącznik nr </w:t>
            </w:r>
            <w:r>
              <w:rPr>
                <w:rFonts w:ascii="Times New Roman" w:eastAsia="Times New Roman" w:hAnsi="Times New Roman"/>
                <w:b/>
                <w:bCs/>
                <w:lang w:eastAsia="pl-PL"/>
              </w:rPr>
              <w:t>3</w:t>
            </w:r>
            <w:r w:rsidRPr="00342282">
              <w:rPr>
                <w:rFonts w:ascii="Times New Roman" w:eastAsia="Times New Roman" w:hAnsi="Times New Roman"/>
                <w:b/>
                <w:bCs/>
                <w:lang w:eastAsia="pl-PL"/>
              </w:rPr>
              <w:t>b</w:t>
            </w:r>
            <w:r w:rsidRPr="00342282">
              <w:rPr>
                <w:rFonts w:ascii="Times New Roman" w:eastAsia="Times New Roman" w:hAnsi="Times New Roman"/>
                <w:bCs/>
                <w:lang w:eastAsia="pl-PL"/>
              </w:rPr>
              <w:t xml:space="preserve"> do SIWZ)</w:t>
            </w:r>
          </w:p>
        </w:tc>
      </w:tr>
    </w:tbl>
    <w:p w14:paraId="4057DCF5" w14:textId="77777777" w:rsidR="00342282" w:rsidRPr="00342282" w:rsidRDefault="00342282" w:rsidP="005A3E44">
      <w:pPr>
        <w:spacing w:before="120" w:line="240" w:lineRule="auto"/>
        <w:ind w:left="425"/>
        <w:jc w:val="both"/>
        <w:rPr>
          <w:rFonts w:ascii="Times New Roman" w:hAnsi="Times New Roman"/>
          <w:sz w:val="24"/>
          <w:szCs w:val="24"/>
        </w:rPr>
      </w:pPr>
      <w:r w:rsidRPr="00342282">
        <w:rPr>
          <w:rFonts w:ascii="Times New Roman" w:hAnsi="Times New Roman"/>
          <w:sz w:val="24"/>
          <w:szCs w:val="24"/>
        </w:rPr>
        <w:t>W przypadku Wykonawców składających wspólną ofertę ww. dokument musi być przedłożony przez każdego Wykonawcę.</w:t>
      </w:r>
    </w:p>
    <w:p w14:paraId="05C47009" w14:textId="77777777" w:rsidR="005A3E44" w:rsidRPr="003C46E2" w:rsidRDefault="00CE4B44" w:rsidP="005A3E44">
      <w:pPr>
        <w:pStyle w:val="Tekstpodstawowy"/>
        <w:tabs>
          <w:tab w:val="left" w:pos="567"/>
        </w:tabs>
        <w:jc w:val="both"/>
        <w:rPr>
          <w:rFonts w:eastAsia="Times New Roman"/>
          <w:b/>
          <w:u w:val="single"/>
          <w:lang w:eastAsia="pl-PL"/>
        </w:rPr>
      </w:pPr>
      <w:r w:rsidRPr="003C46E2">
        <w:rPr>
          <w:bCs/>
          <w:iCs/>
          <w:lang w:eastAsia="pl-PL"/>
        </w:rPr>
        <w:t>6.</w:t>
      </w:r>
      <w:r w:rsidR="00342282" w:rsidRPr="003C46E2">
        <w:rPr>
          <w:bCs/>
          <w:iCs/>
          <w:lang w:eastAsia="pl-PL"/>
        </w:rPr>
        <w:t>10.</w:t>
      </w:r>
      <w:r w:rsidR="00342282" w:rsidRPr="003C46E2">
        <w:rPr>
          <w:bCs/>
          <w:iCs/>
          <w:lang w:eastAsia="pl-PL"/>
        </w:rPr>
        <w:tab/>
      </w:r>
      <w:r w:rsidR="005A3E44" w:rsidRPr="003C46E2">
        <w:rPr>
          <w:rFonts w:eastAsia="Times New Roman"/>
          <w:b/>
          <w:u w:val="single"/>
          <w:lang w:eastAsia="pl-PL"/>
        </w:rPr>
        <w:t>Inne dokumenty</w:t>
      </w:r>
    </w:p>
    <w:p w14:paraId="5C0AB241" w14:textId="77777777" w:rsidR="005A3E44" w:rsidRPr="003C46E2" w:rsidRDefault="005A3E44" w:rsidP="003C46E2">
      <w:pPr>
        <w:spacing w:after="240" w:line="240" w:lineRule="auto"/>
        <w:ind w:left="426"/>
        <w:jc w:val="both"/>
        <w:rPr>
          <w:rFonts w:ascii="Times New Roman" w:eastAsia="Times New Roman" w:hAnsi="Times New Roman"/>
          <w:sz w:val="24"/>
          <w:szCs w:val="24"/>
          <w:lang w:eastAsia="pl-PL"/>
        </w:rPr>
      </w:pPr>
      <w:r w:rsidRPr="003C46E2">
        <w:rPr>
          <w:rFonts w:ascii="Times New Roman" w:eastAsia="Times New Roman" w:hAnsi="Times New Roman"/>
          <w:sz w:val="24"/>
          <w:szCs w:val="24"/>
          <w:lang w:eastAsia="pl-PL"/>
        </w:rPr>
        <w:t>W celu potwierdzenia, że oferowane dostawy odpowiadają wymaganiom określonym przez Zamawiającego, Wykonawca wraz z ofertą zobowiązany jest złożyć następujące dokumenty:</w:t>
      </w:r>
    </w:p>
    <w:tbl>
      <w:tblPr>
        <w:tblW w:w="9072" w:type="dxa"/>
        <w:tblInd w:w="-8" w:type="dxa"/>
        <w:tblLayout w:type="fixed"/>
        <w:tblCellMar>
          <w:left w:w="70" w:type="dxa"/>
          <w:right w:w="70" w:type="dxa"/>
        </w:tblCellMar>
        <w:tblLook w:val="0000" w:firstRow="0" w:lastRow="0" w:firstColumn="0" w:lastColumn="0" w:noHBand="0" w:noVBand="0"/>
      </w:tblPr>
      <w:tblGrid>
        <w:gridCol w:w="1028"/>
        <w:gridCol w:w="8044"/>
      </w:tblGrid>
      <w:tr w:rsidR="005A3E44" w:rsidRPr="003C46E2" w14:paraId="3D8946F2" w14:textId="77777777" w:rsidTr="00650EC5">
        <w:trPr>
          <w:trHeight w:val="513"/>
        </w:trPr>
        <w:tc>
          <w:tcPr>
            <w:tcW w:w="10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654F2B" w14:textId="77777777" w:rsidR="005A3E44" w:rsidRPr="003C46E2" w:rsidRDefault="005A3E44" w:rsidP="005A3E44">
            <w:pPr>
              <w:autoSpaceDE w:val="0"/>
              <w:autoSpaceDN w:val="0"/>
              <w:adjustRightInd w:val="0"/>
              <w:spacing w:after="0" w:line="240" w:lineRule="auto"/>
              <w:jc w:val="center"/>
              <w:rPr>
                <w:rFonts w:ascii="Times New Roman" w:eastAsia="Times New Roman" w:hAnsi="Times New Roman"/>
                <w:b/>
                <w:bCs/>
                <w:lang w:eastAsia="pl-PL"/>
              </w:rPr>
            </w:pPr>
            <w:r w:rsidRPr="003C46E2">
              <w:rPr>
                <w:rFonts w:ascii="Times New Roman" w:eastAsia="Times New Roman" w:hAnsi="Times New Roman"/>
                <w:b/>
                <w:bCs/>
                <w:lang w:eastAsia="pl-PL"/>
              </w:rPr>
              <w:t>Lp.</w:t>
            </w:r>
          </w:p>
        </w:tc>
        <w:tc>
          <w:tcPr>
            <w:tcW w:w="80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69AD925" w14:textId="77777777" w:rsidR="005A3E44" w:rsidRPr="003C46E2" w:rsidRDefault="005A3E44" w:rsidP="005A3E44">
            <w:pPr>
              <w:autoSpaceDE w:val="0"/>
              <w:autoSpaceDN w:val="0"/>
              <w:adjustRightInd w:val="0"/>
              <w:spacing w:after="0" w:line="240" w:lineRule="auto"/>
              <w:jc w:val="center"/>
              <w:rPr>
                <w:rFonts w:ascii="Times New Roman" w:eastAsia="Times New Roman" w:hAnsi="Times New Roman"/>
                <w:b/>
                <w:bCs/>
                <w:lang w:eastAsia="pl-PL"/>
              </w:rPr>
            </w:pPr>
            <w:r w:rsidRPr="003C46E2">
              <w:rPr>
                <w:rFonts w:ascii="Times New Roman" w:eastAsia="Times New Roman" w:hAnsi="Times New Roman"/>
                <w:b/>
                <w:bCs/>
                <w:lang w:eastAsia="pl-PL"/>
              </w:rPr>
              <w:t>Wymagany dokument</w:t>
            </w:r>
          </w:p>
        </w:tc>
      </w:tr>
      <w:tr w:rsidR="005A3E44" w:rsidRPr="005A3E44" w14:paraId="561C9146" w14:textId="77777777" w:rsidTr="00661FC9">
        <w:trPr>
          <w:trHeight w:val="723"/>
        </w:trPr>
        <w:tc>
          <w:tcPr>
            <w:tcW w:w="1028" w:type="dxa"/>
            <w:tcBorders>
              <w:top w:val="single" w:sz="6" w:space="0" w:color="auto"/>
              <w:left w:val="single" w:sz="6" w:space="0" w:color="auto"/>
              <w:bottom w:val="single" w:sz="4" w:space="0" w:color="auto"/>
              <w:right w:val="single" w:sz="6" w:space="0" w:color="auto"/>
            </w:tcBorders>
            <w:vAlign w:val="center"/>
          </w:tcPr>
          <w:p w14:paraId="567377F9" w14:textId="77777777" w:rsidR="005A3E44" w:rsidRPr="003C46E2" w:rsidRDefault="005A3E44" w:rsidP="005A3E44">
            <w:pPr>
              <w:autoSpaceDE w:val="0"/>
              <w:autoSpaceDN w:val="0"/>
              <w:adjustRightInd w:val="0"/>
              <w:spacing w:after="0" w:line="240" w:lineRule="auto"/>
              <w:jc w:val="center"/>
              <w:rPr>
                <w:rFonts w:ascii="Times New Roman" w:eastAsia="Times New Roman" w:hAnsi="Times New Roman"/>
                <w:lang w:eastAsia="pl-PL"/>
              </w:rPr>
            </w:pPr>
            <w:r w:rsidRPr="003C46E2">
              <w:rPr>
                <w:rFonts w:ascii="Times New Roman" w:eastAsia="Times New Roman" w:hAnsi="Times New Roman"/>
                <w:lang w:eastAsia="pl-PL"/>
              </w:rPr>
              <w:t>1.</w:t>
            </w:r>
          </w:p>
        </w:tc>
        <w:tc>
          <w:tcPr>
            <w:tcW w:w="8044" w:type="dxa"/>
            <w:tcBorders>
              <w:top w:val="single" w:sz="6" w:space="0" w:color="auto"/>
              <w:left w:val="single" w:sz="6" w:space="0" w:color="auto"/>
              <w:bottom w:val="single" w:sz="4" w:space="0" w:color="auto"/>
              <w:right w:val="single" w:sz="6" w:space="0" w:color="auto"/>
            </w:tcBorders>
            <w:vAlign w:val="center"/>
          </w:tcPr>
          <w:p w14:paraId="26CE5EEE" w14:textId="77777777" w:rsidR="005454D7" w:rsidRPr="00661FC9" w:rsidRDefault="005A3E44" w:rsidP="005454D7">
            <w:pPr>
              <w:autoSpaceDE w:val="0"/>
              <w:autoSpaceDN w:val="0"/>
              <w:adjustRightInd w:val="0"/>
              <w:spacing w:after="0" w:line="240" w:lineRule="auto"/>
              <w:jc w:val="center"/>
              <w:rPr>
                <w:rFonts w:ascii="Times New Roman" w:eastAsia="Times New Roman" w:hAnsi="Times New Roman"/>
                <w:lang w:eastAsia="pl-PL"/>
              </w:rPr>
            </w:pPr>
            <w:r w:rsidRPr="00661FC9">
              <w:rPr>
                <w:rFonts w:ascii="Times New Roman" w:eastAsia="Times New Roman" w:hAnsi="Times New Roman"/>
                <w:lang w:eastAsia="pl-PL"/>
              </w:rPr>
              <w:t>Karty katalogowe zawierające parametry techniczne oferowanych wyrobów/ urządzeń</w:t>
            </w:r>
            <w:r w:rsidR="00D6143A" w:rsidRPr="00661FC9">
              <w:rPr>
                <w:rFonts w:ascii="Times New Roman" w:eastAsia="Times New Roman" w:hAnsi="Times New Roman"/>
                <w:lang w:eastAsia="pl-PL"/>
              </w:rPr>
              <w:t>/sprzętu</w:t>
            </w:r>
          </w:p>
        </w:tc>
      </w:tr>
      <w:tr w:rsidR="005454D7" w:rsidRPr="005A3E44" w14:paraId="7AE0DF89" w14:textId="77777777" w:rsidTr="00661FC9">
        <w:trPr>
          <w:trHeight w:val="980"/>
        </w:trPr>
        <w:tc>
          <w:tcPr>
            <w:tcW w:w="1028" w:type="dxa"/>
            <w:tcBorders>
              <w:top w:val="single" w:sz="4" w:space="0" w:color="auto"/>
              <w:left w:val="single" w:sz="6" w:space="0" w:color="auto"/>
              <w:bottom w:val="single" w:sz="6" w:space="0" w:color="auto"/>
              <w:right w:val="single" w:sz="6" w:space="0" w:color="auto"/>
            </w:tcBorders>
            <w:vAlign w:val="center"/>
          </w:tcPr>
          <w:p w14:paraId="20FE08D7" w14:textId="77777777" w:rsidR="005454D7" w:rsidRPr="003C46E2" w:rsidRDefault="005454D7" w:rsidP="005A3E44">
            <w:pPr>
              <w:autoSpaceDE w:val="0"/>
              <w:autoSpaceDN w:val="0"/>
              <w:adjustRightInd w:val="0"/>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p>
        </w:tc>
        <w:tc>
          <w:tcPr>
            <w:tcW w:w="8044" w:type="dxa"/>
            <w:tcBorders>
              <w:top w:val="single" w:sz="4" w:space="0" w:color="auto"/>
              <w:left w:val="single" w:sz="6" w:space="0" w:color="auto"/>
              <w:bottom w:val="single" w:sz="6" w:space="0" w:color="auto"/>
              <w:right w:val="single" w:sz="6" w:space="0" w:color="auto"/>
            </w:tcBorders>
            <w:vAlign w:val="center"/>
          </w:tcPr>
          <w:p w14:paraId="15AF1362" w14:textId="77777777" w:rsidR="004F060E" w:rsidRPr="00661FC9" w:rsidRDefault="004F060E" w:rsidP="004F060E">
            <w:pPr>
              <w:autoSpaceDE w:val="0"/>
              <w:autoSpaceDN w:val="0"/>
              <w:adjustRightInd w:val="0"/>
              <w:spacing w:after="0" w:line="240" w:lineRule="auto"/>
              <w:jc w:val="center"/>
              <w:rPr>
                <w:rFonts w:ascii="Times New Roman" w:eastAsia="Times New Roman" w:hAnsi="Times New Roman"/>
                <w:lang w:eastAsia="pl-PL"/>
              </w:rPr>
            </w:pPr>
            <w:r w:rsidRPr="00661FC9">
              <w:rPr>
                <w:rFonts w:ascii="Times New Roman" w:eastAsia="Times New Roman" w:hAnsi="Times New Roman"/>
                <w:lang w:eastAsia="pl-PL"/>
              </w:rPr>
              <w:t xml:space="preserve">Oświadczenie Wykonawcy o zgodności oferowanych wyrobów/urządzeń/sprzętu </w:t>
            </w:r>
          </w:p>
          <w:p w14:paraId="78875550" w14:textId="77777777" w:rsidR="005454D7" w:rsidRPr="00661FC9" w:rsidRDefault="004F060E" w:rsidP="004F060E">
            <w:pPr>
              <w:autoSpaceDE w:val="0"/>
              <w:autoSpaceDN w:val="0"/>
              <w:adjustRightInd w:val="0"/>
              <w:spacing w:after="0" w:line="240" w:lineRule="auto"/>
              <w:jc w:val="center"/>
              <w:rPr>
                <w:rFonts w:ascii="Times New Roman" w:eastAsia="Times New Roman" w:hAnsi="Times New Roman"/>
                <w:lang w:eastAsia="pl-PL"/>
              </w:rPr>
            </w:pPr>
            <w:r w:rsidRPr="00661FC9">
              <w:rPr>
                <w:rFonts w:ascii="Times New Roman" w:eastAsia="Times New Roman" w:hAnsi="Times New Roman"/>
                <w:lang w:eastAsia="pl-PL"/>
              </w:rPr>
              <w:t>z wymaganiami SIWZ</w:t>
            </w:r>
            <w:r w:rsidR="00D704B7" w:rsidRPr="00661FC9">
              <w:rPr>
                <w:rFonts w:ascii="Times New Roman" w:eastAsia="Times New Roman" w:hAnsi="Times New Roman"/>
                <w:lang w:eastAsia="pl-PL"/>
              </w:rPr>
              <w:t xml:space="preserve"> (wg wzoru – załącznik nr 7 do SIWZ) </w:t>
            </w:r>
          </w:p>
        </w:tc>
      </w:tr>
    </w:tbl>
    <w:p w14:paraId="1FEC862E" w14:textId="77777777" w:rsidR="00E86287" w:rsidRDefault="005454D7" w:rsidP="00F655B6">
      <w:pPr>
        <w:tabs>
          <w:tab w:val="left" w:pos="567"/>
        </w:tabs>
        <w:spacing w:before="120" w:after="40" w:line="240" w:lineRule="auto"/>
        <w:ind w:left="703" w:hanging="703"/>
        <w:jc w:val="both"/>
        <w:outlineLvl w:val="1"/>
        <w:rPr>
          <w:rFonts w:ascii="Times New Roman" w:hAnsi="Times New Roman"/>
          <w:b/>
          <w:sz w:val="24"/>
          <w:szCs w:val="24"/>
          <w:u w:val="single"/>
        </w:rPr>
      </w:pPr>
      <w:r>
        <w:rPr>
          <w:rFonts w:ascii="Times New Roman" w:hAnsi="Times New Roman"/>
          <w:bCs/>
          <w:iCs/>
          <w:sz w:val="24"/>
          <w:szCs w:val="24"/>
          <w:lang w:eastAsia="pl-PL"/>
        </w:rPr>
        <w:t>6.10.1</w:t>
      </w:r>
      <w:r>
        <w:rPr>
          <w:rFonts w:ascii="Times New Roman" w:hAnsi="Times New Roman"/>
          <w:bCs/>
          <w:iCs/>
          <w:sz w:val="24"/>
          <w:szCs w:val="24"/>
          <w:lang w:eastAsia="pl-PL"/>
        </w:rPr>
        <w:tab/>
      </w:r>
      <w:r>
        <w:rPr>
          <w:rFonts w:ascii="Times New Roman" w:hAnsi="Times New Roman"/>
          <w:sz w:val="24"/>
          <w:szCs w:val="24"/>
        </w:rPr>
        <w:t xml:space="preserve">Wykonawca jest zobowiązany załączyć do oferty </w:t>
      </w:r>
      <w:r w:rsidR="00F655B6" w:rsidRPr="00650EC5">
        <w:rPr>
          <w:rFonts w:ascii="Times New Roman" w:hAnsi="Times New Roman"/>
          <w:b/>
          <w:sz w:val="24"/>
          <w:szCs w:val="24"/>
          <w:u w:val="single"/>
        </w:rPr>
        <w:t>karty</w:t>
      </w:r>
      <w:r w:rsidR="00D14BC4" w:rsidRPr="00650EC5">
        <w:rPr>
          <w:rFonts w:ascii="Times New Roman" w:hAnsi="Times New Roman"/>
          <w:b/>
          <w:sz w:val="24"/>
          <w:szCs w:val="24"/>
          <w:u w:val="single"/>
        </w:rPr>
        <w:t xml:space="preserve"> katalogowe</w:t>
      </w:r>
      <w:r w:rsidR="00E86287">
        <w:rPr>
          <w:rFonts w:ascii="Times New Roman" w:hAnsi="Times New Roman"/>
          <w:b/>
          <w:sz w:val="24"/>
          <w:szCs w:val="24"/>
          <w:u w:val="single"/>
        </w:rPr>
        <w:t xml:space="preserve"> do wskazanego poniżej oferowanego sprzętu:</w:t>
      </w:r>
    </w:p>
    <w:p w14:paraId="4FE44C7B" w14:textId="77777777" w:rsidR="00E86287" w:rsidRPr="00E86287" w:rsidRDefault="00E86287" w:rsidP="00E86287">
      <w:pPr>
        <w:autoSpaceDE w:val="0"/>
        <w:autoSpaceDN w:val="0"/>
        <w:spacing w:after="80" w:line="240" w:lineRule="auto"/>
        <w:ind w:left="993" w:hanging="284"/>
        <w:jc w:val="both"/>
        <w:rPr>
          <w:rFonts w:ascii="Times New Roman" w:hAnsi="Times New Roman"/>
          <w:color w:val="000000"/>
          <w:sz w:val="24"/>
          <w:szCs w:val="24"/>
          <w:lang w:eastAsia="pl-PL"/>
        </w:rPr>
      </w:pPr>
      <w:r w:rsidRPr="00E86287">
        <w:rPr>
          <w:rFonts w:ascii="Times New Roman" w:hAnsi="Times New Roman"/>
          <w:sz w:val="24"/>
          <w:szCs w:val="24"/>
          <w:u w:val="single"/>
        </w:rPr>
        <w:t>a)</w:t>
      </w:r>
      <w:r w:rsidRPr="00E86287">
        <w:rPr>
          <w:rFonts w:ascii="Times New Roman" w:hAnsi="Times New Roman"/>
          <w:sz w:val="24"/>
          <w:szCs w:val="24"/>
        </w:rPr>
        <w:tab/>
      </w:r>
      <w:r w:rsidRPr="00E86287">
        <w:rPr>
          <w:rFonts w:ascii="Times New Roman" w:hAnsi="Times New Roman"/>
          <w:color w:val="000000"/>
          <w:sz w:val="24"/>
          <w:szCs w:val="24"/>
        </w:rPr>
        <w:t xml:space="preserve">moduł namiotowy </w:t>
      </w:r>
      <w:r w:rsidRPr="00E86287">
        <w:rPr>
          <w:rFonts w:ascii="Times New Roman" w:hAnsi="Times New Roman"/>
          <w:sz w:val="24"/>
          <w:szCs w:val="24"/>
        </w:rPr>
        <w:t>(</w:t>
      </w:r>
      <w:r w:rsidRPr="00E86287">
        <w:rPr>
          <w:rFonts w:ascii="Times New Roman" w:hAnsi="Times New Roman"/>
          <w:i/>
          <w:iCs/>
          <w:sz w:val="24"/>
          <w:szCs w:val="24"/>
        </w:rPr>
        <w:t>w przypadku dostarczenia systemu złożonego z modułów kilku producentów, należy dołączyć kartę katalogową do każdego modułu; w przypadku dostawy takich samych modułów, lub kilku modułów, od jednego producenta, należy przedstawić po jednej karcie na każdego producenta; w przypadku dostarczenia systemu złożonego z kilku różnych modeli modułów spełniających wymagania, wyprodukowanych przez tego samego producenta, należy przedstawić kartę katalogową dla każdego modelu</w:t>
      </w:r>
      <w:r w:rsidRPr="00E86287">
        <w:rPr>
          <w:rFonts w:ascii="Times New Roman" w:hAnsi="Times New Roman"/>
          <w:sz w:val="24"/>
          <w:szCs w:val="24"/>
        </w:rPr>
        <w:t>),</w:t>
      </w:r>
    </w:p>
    <w:p w14:paraId="0456E640" w14:textId="77777777" w:rsidR="00E86287" w:rsidRPr="00E86287" w:rsidRDefault="00E86287" w:rsidP="00E86287">
      <w:pPr>
        <w:autoSpaceDE w:val="0"/>
        <w:autoSpaceDN w:val="0"/>
        <w:spacing w:after="80" w:line="240" w:lineRule="auto"/>
        <w:ind w:left="993" w:hanging="284"/>
        <w:jc w:val="both"/>
        <w:rPr>
          <w:rFonts w:ascii="Times New Roman" w:hAnsi="Times New Roman"/>
          <w:sz w:val="24"/>
          <w:szCs w:val="24"/>
        </w:rPr>
      </w:pPr>
      <w:r w:rsidRPr="00E86287">
        <w:rPr>
          <w:rFonts w:ascii="Times New Roman" w:hAnsi="Times New Roman"/>
          <w:sz w:val="24"/>
          <w:szCs w:val="24"/>
          <w:u w:val="single"/>
        </w:rPr>
        <w:t>b)</w:t>
      </w:r>
      <w:r w:rsidRPr="00E86287">
        <w:rPr>
          <w:rFonts w:ascii="Times New Roman" w:hAnsi="Times New Roman"/>
          <w:sz w:val="24"/>
          <w:szCs w:val="24"/>
        </w:rPr>
        <w:tab/>
        <w:t>moduł dekontaminacyjny,</w:t>
      </w:r>
    </w:p>
    <w:p w14:paraId="14CBD761" w14:textId="77777777" w:rsidR="00E86287" w:rsidRPr="00E86287" w:rsidRDefault="00E86287" w:rsidP="00E86287">
      <w:pPr>
        <w:autoSpaceDE w:val="0"/>
        <w:autoSpaceDN w:val="0"/>
        <w:spacing w:after="80" w:line="240" w:lineRule="auto"/>
        <w:ind w:left="993" w:hanging="284"/>
        <w:jc w:val="both"/>
        <w:rPr>
          <w:rFonts w:ascii="Times New Roman" w:hAnsi="Times New Roman"/>
          <w:sz w:val="24"/>
          <w:szCs w:val="24"/>
        </w:rPr>
      </w:pPr>
      <w:r w:rsidRPr="00E86287">
        <w:rPr>
          <w:rFonts w:ascii="Times New Roman" w:hAnsi="Times New Roman"/>
          <w:sz w:val="24"/>
          <w:szCs w:val="24"/>
          <w:u w:val="single"/>
        </w:rPr>
        <w:t>c)</w:t>
      </w:r>
      <w:r w:rsidRPr="00E86287">
        <w:rPr>
          <w:rFonts w:ascii="Times New Roman" w:hAnsi="Times New Roman"/>
          <w:sz w:val="24"/>
          <w:szCs w:val="24"/>
        </w:rPr>
        <w:tab/>
        <w:t>przenośna olejowa nagrzewnica powietrza,</w:t>
      </w:r>
    </w:p>
    <w:p w14:paraId="6B126B91" w14:textId="77777777" w:rsidR="00E86287" w:rsidRPr="00E86287" w:rsidRDefault="00E86287" w:rsidP="00E86287">
      <w:pPr>
        <w:autoSpaceDE w:val="0"/>
        <w:autoSpaceDN w:val="0"/>
        <w:spacing w:after="80" w:line="240" w:lineRule="auto"/>
        <w:ind w:left="993" w:hanging="284"/>
        <w:jc w:val="both"/>
        <w:rPr>
          <w:rFonts w:ascii="Times New Roman" w:hAnsi="Times New Roman"/>
          <w:sz w:val="24"/>
          <w:szCs w:val="24"/>
        </w:rPr>
      </w:pPr>
      <w:r w:rsidRPr="00E86287">
        <w:rPr>
          <w:rFonts w:ascii="Times New Roman" w:hAnsi="Times New Roman"/>
          <w:sz w:val="24"/>
          <w:szCs w:val="24"/>
          <w:u w:val="single"/>
        </w:rPr>
        <w:t>d)</w:t>
      </w:r>
      <w:r w:rsidRPr="00E86287">
        <w:rPr>
          <w:rFonts w:ascii="Times New Roman" w:hAnsi="Times New Roman"/>
          <w:sz w:val="24"/>
          <w:szCs w:val="24"/>
        </w:rPr>
        <w:tab/>
        <w:t>komplet oświetlenia wewnętrznego,</w:t>
      </w:r>
    </w:p>
    <w:p w14:paraId="3CB596E2" w14:textId="77777777" w:rsidR="00E86287" w:rsidRPr="00E86287" w:rsidRDefault="00E86287" w:rsidP="00E86287">
      <w:pPr>
        <w:autoSpaceDE w:val="0"/>
        <w:autoSpaceDN w:val="0"/>
        <w:spacing w:after="80" w:line="240" w:lineRule="auto"/>
        <w:ind w:left="993" w:hanging="284"/>
        <w:jc w:val="both"/>
        <w:rPr>
          <w:rFonts w:ascii="Times New Roman" w:hAnsi="Times New Roman"/>
          <w:sz w:val="24"/>
          <w:szCs w:val="24"/>
        </w:rPr>
      </w:pPr>
      <w:r w:rsidRPr="00E86287">
        <w:rPr>
          <w:rFonts w:ascii="Times New Roman" w:hAnsi="Times New Roman"/>
          <w:sz w:val="24"/>
          <w:szCs w:val="24"/>
          <w:u w:val="single"/>
        </w:rPr>
        <w:t>e)</w:t>
      </w:r>
      <w:r w:rsidRPr="00E86287">
        <w:rPr>
          <w:rFonts w:ascii="Times New Roman" w:hAnsi="Times New Roman"/>
          <w:sz w:val="24"/>
          <w:szCs w:val="24"/>
          <w:u w:val="single"/>
        </w:rPr>
        <w:tab/>
      </w:r>
      <w:r w:rsidRPr="00661FC9">
        <w:rPr>
          <w:rFonts w:ascii="Times New Roman" w:hAnsi="Times New Roman"/>
          <w:sz w:val="24"/>
          <w:szCs w:val="24"/>
        </w:rPr>
        <w:t>k</w:t>
      </w:r>
      <w:r w:rsidRPr="00E86287">
        <w:rPr>
          <w:rFonts w:ascii="Times New Roman" w:hAnsi="Times New Roman"/>
          <w:sz w:val="24"/>
          <w:szCs w:val="24"/>
        </w:rPr>
        <w:t>ompresor ciśnieniowy i/lub wentylator ciśnieniowy (w zależności od rozwiązania wybranego przez Wykonawcę),</w:t>
      </w:r>
    </w:p>
    <w:p w14:paraId="1D6A23A9" w14:textId="77777777" w:rsidR="00E86287" w:rsidRPr="00E86287" w:rsidRDefault="00E86287" w:rsidP="00E86287">
      <w:pPr>
        <w:autoSpaceDE w:val="0"/>
        <w:autoSpaceDN w:val="0"/>
        <w:spacing w:after="80" w:line="240" w:lineRule="auto"/>
        <w:ind w:left="993" w:hanging="284"/>
        <w:jc w:val="both"/>
        <w:rPr>
          <w:rFonts w:ascii="Times New Roman" w:hAnsi="Times New Roman"/>
          <w:sz w:val="24"/>
          <w:szCs w:val="24"/>
        </w:rPr>
      </w:pPr>
      <w:r w:rsidRPr="00E86287">
        <w:rPr>
          <w:rFonts w:ascii="Times New Roman" w:hAnsi="Times New Roman"/>
          <w:sz w:val="24"/>
          <w:szCs w:val="24"/>
          <w:u w:val="single"/>
        </w:rPr>
        <w:lastRenderedPageBreak/>
        <w:t>f)</w:t>
      </w:r>
      <w:r w:rsidRPr="00E86287">
        <w:rPr>
          <w:rFonts w:ascii="Times New Roman" w:hAnsi="Times New Roman"/>
          <w:sz w:val="24"/>
          <w:szCs w:val="24"/>
          <w:u w:val="single"/>
        </w:rPr>
        <w:tab/>
      </w:r>
      <w:r w:rsidRPr="00E86287">
        <w:rPr>
          <w:rFonts w:ascii="Times New Roman" w:hAnsi="Times New Roman"/>
          <w:sz w:val="24"/>
          <w:szCs w:val="24"/>
        </w:rPr>
        <w:t>butla z reduktorem (jeżeli Wykonawca zapewnia również ten element wyposażenia),</w:t>
      </w:r>
    </w:p>
    <w:p w14:paraId="0BE6CFC8" w14:textId="77777777" w:rsidR="00E86287" w:rsidRPr="00E86287" w:rsidRDefault="00E86287" w:rsidP="00E86287">
      <w:pPr>
        <w:autoSpaceDE w:val="0"/>
        <w:autoSpaceDN w:val="0"/>
        <w:spacing w:after="80" w:line="240" w:lineRule="auto"/>
        <w:ind w:left="993" w:hanging="284"/>
        <w:jc w:val="both"/>
        <w:rPr>
          <w:rFonts w:ascii="Times New Roman" w:hAnsi="Times New Roman"/>
          <w:sz w:val="24"/>
          <w:szCs w:val="24"/>
        </w:rPr>
      </w:pPr>
      <w:r w:rsidRPr="00E86287">
        <w:rPr>
          <w:rFonts w:ascii="Times New Roman" w:hAnsi="Times New Roman"/>
          <w:sz w:val="24"/>
          <w:szCs w:val="24"/>
          <w:u w:val="single"/>
        </w:rPr>
        <w:t>g)</w:t>
      </w:r>
      <w:r w:rsidRPr="00E86287">
        <w:rPr>
          <w:rFonts w:ascii="Times New Roman" w:hAnsi="Times New Roman"/>
          <w:sz w:val="24"/>
          <w:szCs w:val="24"/>
          <w:u w:val="single"/>
        </w:rPr>
        <w:tab/>
      </w:r>
      <w:r w:rsidRPr="00661FC9">
        <w:rPr>
          <w:rFonts w:ascii="Times New Roman" w:hAnsi="Times New Roman"/>
          <w:sz w:val="24"/>
          <w:szCs w:val="24"/>
        </w:rPr>
        <w:t>s</w:t>
      </w:r>
      <w:r w:rsidRPr="00E86287">
        <w:rPr>
          <w:rFonts w:ascii="Times New Roman" w:hAnsi="Times New Roman"/>
          <w:sz w:val="24"/>
          <w:szCs w:val="24"/>
        </w:rPr>
        <w:t>prężarka-kompresor,</w:t>
      </w:r>
    </w:p>
    <w:p w14:paraId="30BDE6C7" w14:textId="77777777" w:rsidR="00E86287" w:rsidRPr="00E86287" w:rsidRDefault="00E86287" w:rsidP="00E86287">
      <w:pPr>
        <w:autoSpaceDE w:val="0"/>
        <w:autoSpaceDN w:val="0"/>
        <w:spacing w:after="80" w:line="240" w:lineRule="auto"/>
        <w:ind w:left="993" w:hanging="284"/>
        <w:jc w:val="both"/>
        <w:rPr>
          <w:rFonts w:ascii="Times New Roman" w:hAnsi="Times New Roman"/>
          <w:sz w:val="24"/>
          <w:szCs w:val="24"/>
        </w:rPr>
      </w:pPr>
      <w:r w:rsidRPr="00E86287">
        <w:rPr>
          <w:rFonts w:ascii="Times New Roman" w:hAnsi="Times New Roman"/>
          <w:sz w:val="24"/>
          <w:szCs w:val="24"/>
          <w:u w:val="single"/>
        </w:rPr>
        <w:t>h)</w:t>
      </w:r>
      <w:r w:rsidRPr="00E86287">
        <w:rPr>
          <w:rFonts w:ascii="Times New Roman" w:hAnsi="Times New Roman"/>
          <w:sz w:val="24"/>
          <w:szCs w:val="24"/>
          <w:u w:val="single"/>
        </w:rPr>
        <w:tab/>
      </w:r>
      <w:r w:rsidRPr="00E86287">
        <w:rPr>
          <w:rFonts w:ascii="Times New Roman" w:hAnsi="Times New Roman"/>
          <w:sz w:val="24"/>
          <w:szCs w:val="24"/>
        </w:rPr>
        <w:t>agregat prądotwórczy.</w:t>
      </w:r>
    </w:p>
    <w:p w14:paraId="004B1FD6" w14:textId="4701BF66" w:rsidR="00D14BC4" w:rsidRDefault="00E86287" w:rsidP="00E86287">
      <w:pPr>
        <w:tabs>
          <w:tab w:val="left" w:pos="709"/>
        </w:tabs>
        <w:spacing w:before="120" w:after="40" w:line="240" w:lineRule="auto"/>
        <w:ind w:left="703" w:hanging="703"/>
        <w:jc w:val="both"/>
        <w:outlineLvl w:val="1"/>
        <w:rPr>
          <w:rFonts w:ascii="Times New Roman" w:hAnsi="Times New Roman"/>
          <w:sz w:val="24"/>
          <w:szCs w:val="24"/>
        </w:rPr>
      </w:pPr>
      <w:r w:rsidRPr="00E86287">
        <w:rPr>
          <w:rFonts w:ascii="Times New Roman" w:hAnsi="Times New Roman"/>
          <w:sz w:val="24"/>
          <w:szCs w:val="24"/>
        </w:rPr>
        <w:t>6.10.2</w:t>
      </w:r>
      <w:r w:rsidRPr="00E86287">
        <w:rPr>
          <w:rFonts w:ascii="Times New Roman" w:hAnsi="Times New Roman"/>
          <w:sz w:val="24"/>
          <w:szCs w:val="24"/>
        </w:rPr>
        <w:tab/>
        <w:t xml:space="preserve">Dołączone do oferty ww. karty katalogowe muszą </w:t>
      </w:r>
      <w:r w:rsidRPr="00661FC9">
        <w:rPr>
          <w:rFonts w:ascii="Times New Roman" w:hAnsi="Times New Roman"/>
          <w:sz w:val="24"/>
          <w:szCs w:val="24"/>
        </w:rPr>
        <w:t>spełniać</w:t>
      </w:r>
      <w:r w:rsidR="00661FC9" w:rsidRPr="00661FC9">
        <w:rPr>
          <w:rFonts w:ascii="Times New Roman" w:hAnsi="Times New Roman"/>
          <w:b/>
          <w:sz w:val="24"/>
          <w:szCs w:val="24"/>
        </w:rPr>
        <w:t xml:space="preserve"> </w:t>
      </w:r>
      <w:r w:rsidR="00D14BC4" w:rsidRPr="00661FC9">
        <w:rPr>
          <w:rFonts w:ascii="Times New Roman" w:hAnsi="Times New Roman"/>
          <w:sz w:val="24"/>
          <w:szCs w:val="24"/>
        </w:rPr>
        <w:t>poniższe</w:t>
      </w:r>
      <w:r w:rsidR="00D14BC4">
        <w:rPr>
          <w:rFonts w:ascii="Times New Roman" w:hAnsi="Times New Roman"/>
          <w:sz w:val="24"/>
          <w:szCs w:val="24"/>
        </w:rPr>
        <w:t xml:space="preserve"> wymagania:</w:t>
      </w:r>
    </w:p>
    <w:p w14:paraId="5D11096A" w14:textId="77777777" w:rsidR="00D14BC4" w:rsidRDefault="00D14BC4" w:rsidP="00F655B6">
      <w:pPr>
        <w:spacing w:after="80" w:line="240" w:lineRule="auto"/>
        <w:ind w:left="993" w:hanging="284"/>
        <w:jc w:val="both"/>
        <w:outlineLvl w:val="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5454D7" w:rsidRPr="005454D7">
        <w:rPr>
          <w:rFonts w:ascii="Times New Roman" w:hAnsi="Times New Roman"/>
          <w:sz w:val="24"/>
          <w:szCs w:val="24"/>
        </w:rPr>
        <w:t xml:space="preserve">do każdego </w:t>
      </w:r>
      <w:r w:rsidR="005454D7" w:rsidRPr="005454D7">
        <w:rPr>
          <w:rFonts w:ascii="Times New Roman" w:hAnsi="Times New Roman"/>
          <w:bCs/>
          <w:iCs/>
          <w:sz w:val="24"/>
          <w:szCs w:val="24"/>
          <w:lang w:eastAsia="pl-PL"/>
        </w:rPr>
        <w:t xml:space="preserve">zaoferowanego </w:t>
      </w:r>
      <w:r w:rsidR="005454D7" w:rsidRPr="005454D7">
        <w:rPr>
          <w:rFonts w:ascii="Times New Roman" w:eastAsia="Times New Roman" w:hAnsi="Times New Roman"/>
          <w:sz w:val="24"/>
          <w:szCs w:val="24"/>
          <w:lang w:eastAsia="pl-PL"/>
        </w:rPr>
        <w:t>wyrobu/ urządzenia/sprzętu</w:t>
      </w:r>
      <w:r w:rsidR="005454D7" w:rsidRPr="005454D7">
        <w:rPr>
          <w:rFonts w:ascii="Times New Roman" w:hAnsi="Times New Roman"/>
          <w:bCs/>
          <w:iCs/>
          <w:sz w:val="24"/>
          <w:szCs w:val="24"/>
          <w:lang w:eastAsia="pl-PL"/>
        </w:rPr>
        <w:t xml:space="preserve"> </w:t>
      </w:r>
      <w:r w:rsidR="005454D7" w:rsidRPr="005454D7">
        <w:rPr>
          <w:rFonts w:ascii="Times New Roman" w:hAnsi="Times New Roman"/>
          <w:sz w:val="24"/>
          <w:szCs w:val="24"/>
        </w:rPr>
        <w:t>należy przedstawić osobną kartę katalogową, na której będzie przedstawiony proponowany</w:t>
      </w:r>
      <w:r w:rsidR="005454D7" w:rsidRPr="005454D7">
        <w:rPr>
          <w:rFonts w:ascii="Times New Roman" w:eastAsia="Times New Roman" w:hAnsi="Times New Roman"/>
          <w:sz w:val="24"/>
          <w:szCs w:val="24"/>
          <w:lang w:eastAsia="pl-PL"/>
        </w:rPr>
        <w:t xml:space="preserve"> wyr</w:t>
      </w:r>
      <w:r w:rsidR="005454D7">
        <w:rPr>
          <w:rFonts w:ascii="Times New Roman" w:eastAsia="Times New Roman" w:hAnsi="Times New Roman"/>
          <w:sz w:val="24"/>
          <w:szCs w:val="24"/>
          <w:lang w:eastAsia="pl-PL"/>
        </w:rPr>
        <w:t>ó</w:t>
      </w:r>
      <w:r w:rsidR="005454D7" w:rsidRPr="005454D7">
        <w:rPr>
          <w:rFonts w:ascii="Times New Roman" w:eastAsia="Times New Roman" w:hAnsi="Times New Roman"/>
          <w:sz w:val="24"/>
          <w:szCs w:val="24"/>
          <w:lang w:eastAsia="pl-PL"/>
        </w:rPr>
        <w:t>b/</w:t>
      </w:r>
      <w:r w:rsidR="00650EC5">
        <w:rPr>
          <w:rFonts w:ascii="Times New Roman" w:eastAsia="Times New Roman" w:hAnsi="Times New Roman"/>
          <w:sz w:val="24"/>
          <w:szCs w:val="24"/>
          <w:lang w:eastAsia="pl-PL"/>
        </w:rPr>
        <w:t xml:space="preserve"> </w:t>
      </w:r>
      <w:r w:rsidR="005454D7" w:rsidRPr="005454D7">
        <w:rPr>
          <w:rFonts w:ascii="Times New Roman" w:eastAsia="Times New Roman" w:hAnsi="Times New Roman"/>
          <w:sz w:val="24"/>
          <w:szCs w:val="24"/>
          <w:lang w:eastAsia="pl-PL"/>
        </w:rPr>
        <w:t>urządzeni</w:t>
      </w:r>
      <w:r w:rsidR="005454D7">
        <w:rPr>
          <w:rFonts w:ascii="Times New Roman" w:eastAsia="Times New Roman" w:hAnsi="Times New Roman"/>
          <w:sz w:val="24"/>
          <w:szCs w:val="24"/>
          <w:lang w:eastAsia="pl-PL"/>
        </w:rPr>
        <w:t>e</w:t>
      </w:r>
      <w:r w:rsidR="005454D7" w:rsidRPr="005454D7">
        <w:rPr>
          <w:rFonts w:ascii="Times New Roman" w:eastAsia="Times New Roman" w:hAnsi="Times New Roman"/>
          <w:sz w:val="24"/>
          <w:szCs w:val="24"/>
          <w:lang w:eastAsia="pl-PL"/>
        </w:rPr>
        <w:t>/</w:t>
      </w:r>
      <w:r w:rsidR="00650EC5">
        <w:rPr>
          <w:rFonts w:ascii="Times New Roman" w:eastAsia="Times New Roman" w:hAnsi="Times New Roman"/>
          <w:sz w:val="24"/>
          <w:szCs w:val="24"/>
          <w:lang w:eastAsia="pl-PL"/>
        </w:rPr>
        <w:t xml:space="preserve"> </w:t>
      </w:r>
      <w:r w:rsidR="005454D7" w:rsidRPr="005454D7">
        <w:rPr>
          <w:rFonts w:ascii="Times New Roman" w:eastAsia="Times New Roman" w:hAnsi="Times New Roman"/>
          <w:sz w:val="24"/>
          <w:szCs w:val="24"/>
          <w:lang w:eastAsia="pl-PL"/>
        </w:rPr>
        <w:t>sprzęt</w:t>
      </w:r>
      <w:r w:rsidR="005454D7">
        <w:rPr>
          <w:rFonts w:ascii="Times New Roman" w:hAnsi="Times New Roman"/>
          <w:sz w:val="24"/>
          <w:szCs w:val="24"/>
        </w:rPr>
        <w:t>,</w:t>
      </w:r>
      <w:r w:rsidR="005454D7" w:rsidRPr="005454D7">
        <w:t xml:space="preserve"> </w:t>
      </w:r>
      <w:r w:rsidR="005454D7" w:rsidRPr="005454D7">
        <w:rPr>
          <w:rFonts w:ascii="Times New Roman" w:hAnsi="Times New Roman"/>
          <w:sz w:val="24"/>
          <w:szCs w:val="24"/>
        </w:rPr>
        <w:t xml:space="preserve">z </w:t>
      </w:r>
      <w:r w:rsidR="005454D7" w:rsidRPr="00552BA5">
        <w:rPr>
          <w:rFonts w:ascii="Times New Roman" w:hAnsi="Times New Roman"/>
          <w:b/>
          <w:sz w:val="24"/>
          <w:szCs w:val="24"/>
        </w:rPr>
        <w:t>wyraźnym wskazaniem wyrobu/urządzenia/sprzętu którego opis dotyczy</w:t>
      </w:r>
      <w:r>
        <w:rPr>
          <w:rFonts w:ascii="Times New Roman" w:hAnsi="Times New Roman"/>
          <w:sz w:val="24"/>
          <w:szCs w:val="24"/>
        </w:rPr>
        <w:t>,</w:t>
      </w:r>
    </w:p>
    <w:p w14:paraId="71A31BF2" w14:textId="77777777" w:rsidR="005454D7" w:rsidRDefault="00D14BC4" w:rsidP="00F655B6">
      <w:pPr>
        <w:spacing w:after="80" w:line="240" w:lineRule="auto"/>
        <w:ind w:left="993" w:hanging="284"/>
        <w:jc w:val="both"/>
        <w:outlineLvl w:val="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552BA5">
        <w:rPr>
          <w:rFonts w:ascii="Times New Roman" w:hAnsi="Times New Roman"/>
          <w:sz w:val="24"/>
          <w:szCs w:val="24"/>
        </w:rPr>
        <w:t xml:space="preserve">każda </w:t>
      </w:r>
      <w:r>
        <w:rPr>
          <w:rFonts w:ascii="Times New Roman" w:hAnsi="Times New Roman"/>
          <w:sz w:val="24"/>
          <w:szCs w:val="24"/>
        </w:rPr>
        <w:t>k</w:t>
      </w:r>
      <w:r w:rsidR="005454D7" w:rsidRPr="005454D7">
        <w:rPr>
          <w:rFonts w:ascii="Times New Roman" w:hAnsi="Times New Roman"/>
          <w:sz w:val="24"/>
          <w:szCs w:val="24"/>
        </w:rPr>
        <w:t xml:space="preserve">arta katalogowa musi zawierać nazwę </w:t>
      </w:r>
      <w:r w:rsidR="005454D7" w:rsidRPr="005454D7">
        <w:rPr>
          <w:rFonts w:ascii="Times New Roman" w:eastAsia="Times New Roman" w:hAnsi="Times New Roman"/>
          <w:sz w:val="24"/>
          <w:szCs w:val="24"/>
          <w:lang w:eastAsia="pl-PL"/>
        </w:rPr>
        <w:t>wyrobu/ urządzenia/sprzętu</w:t>
      </w:r>
      <w:r w:rsidR="005454D7" w:rsidRPr="005454D7">
        <w:rPr>
          <w:rFonts w:ascii="Times New Roman" w:hAnsi="Times New Roman"/>
          <w:sz w:val="24"/>
          <w:szCs w:val="24"/>
        </w:rPr>
        <w:t>, nazwę producenta, rysunek lub zdjęcie proponowanego</w:t>
      </w:r>
      <w:r w:rsidR="005454D7" w:rsidRPr="005454D7">
        <w:rPr>
          <w:rFonts w:ascii="Times New Roman" w:eastAsia="Times New Roman" w:hAnsi="Times New Roman"/>
          <w:sz w:val="24"/>
          <w:szCs w:val="24"/>
          <w:lang w:eastAsia="pl-PL"/>
        </w:rPr>
        <w:t xml:space="preserve"> wyrobu/ urządzenia/sprzętu</w:t>
      </w:r>
      <w:r w:rsidR="005454D7" w:rsidRPr="005454D7">
        <w:rPr>
          <w:rFonts w:ascii="Times New Roman" w:hAnsi="Times New Roman"/>
          <w:sz w:val="24"/>
          <w:szCs w:val="24"/>
        </w:rPr>
        <w:t xml:space="preserve">, wymiary oraz szczegóły techniczne pozwalające zweryfikować czy proponowany </w:t>
      </w:r>
      <w:r w:rsidR="005454D7" w:rsidRPr="005454D7">
        <w:rPr>
          <w:rFonts w:ascii="Times New Roman" w:eastAsia="Times New Roman" w:hAnsi="Times New Roman"/>
          <w:sz w:val="24"/>
          <w:szCs w:val="24"/>
          <w:lang w:eastAsia="pl-PL"/>
        </w:rPr>
        <w:t>wyr</w:t>
      </w:r>
      <w:r w:rsidR="005454D7">
        <w:rPr>
          <w:rFonts w:ascii="Times New Roman" w:eastAsia="Times New Roman" w:hAnsi="Times New Roman"/>
          <w:sz w:val="24"/>
          <w:szCs w:val="24"/>
          <w:lang w:eastAsia="pl-PL"/>
        </w:rPr>
        <w:t>ób</w:t>
      </w:r>
      <w:r w:rsidR="005454D7" w:rsidRPr="005454D7">
        <w:rPr>
          <w:rFonts w:ascii="Times New Roman" w:eastAsia="Times New Roman" w:hAnsi="Times New Roman"/>
          <w:sz w:val="24"/>
          <w:szCs w:val="24"/>
          <w:lang w:eastAsia="pl-PL"/>
        </w:rPr>
        <w:t>/ urządzeni</w:t>
      </w:r>
      <w:r w:rsidR="005454D7">
        <w:rPr>
          <w:rFonts w:ascii="Times New Roman" w:eastAsia="Times New Roman" w:hAnsi="Times New Roman"/>
          <w:sz w:val="24"/>
          <w:szCs w:val="24"/>
          <w:lang w:eastAsia="pl-PL"/>
        </w:rPr>
        <w:t>e</w:t>
      </w:r>
      <w:r w:rsidR="005454D7" w:rsidRPr="005454D7">
        <w:rPr>
          <w:rFonts w:ascii="Times New Roman" w:eastAsia="Times New Roman" w:hAnsi="Times New Roman"/>
          <w:sz w:val="24"/>
          <w:szCs w:val="24"/>
          <w:lang w:eastAsia="pl-PL"/>
        </w:rPr>
        <w:t>/sprzęt</w:t>
      </w:r>
      <w:r w:rsidR="005454D7">
        <w:rPr>
          <w:rFonts w:ascii="Times New Roman" w:eastAsia="Times New Roman" w:hAnsi="Times New Roman"/>
          <w:sz w:val="24"/>
          <w:szCs w:val="24"/>
          <w:lang w:eastAsia="pl-PL"/>
        </w:rPr>
        <w:t xml:space="preserve"> </w:t>
      </w:r>
      <w:r w:rsidR="005454D7" w:rsidRPr="005454D7">
        <w:rPr>
          <w:rFonts w:ascii="Times New Roman" w:hAnsi="Times New Roman"/>
          <w:sz w:val="24"/>
          <w:szCs w:val="24"/>
        </w:rPr>
        <w:t xml:space="preserve">spełnia wymagania </w:t>
      </w:r>
      <w:r w:rsidR="005454D7">
        <w:rPr>
          <w:rFonts w:ascii="Times New Roman" w:hAnsi="Times New Roman"/>
          <w:sz w:val="24"/>
          <w:szCs w:val="24"/>
        </w:rPr>
        <w:t>Zamawiającego opisane w SIWZ</w:t>
      </w:r>
      <w:r>
        <w:rPr>
          <w:rFonts w:ascii="Times New Roman" w:hAnsi="Times New Roman"/>
          <w:sz w:val="24"/>
          <w:szCs w:val="24"/>
        </w:rPr>
        <w:t>.</w:t>
      </w:r>
    </w:p>
    <w:p w14:paraId="1974057B" w14:textId="77777777" w:rsidR="004F060E" w:rsidRDefault="00650EC5" w:rsidP="004F060E">
      <w:pPr>
        <w:spacing w:after="120" w:line="240" w:lineRule="auto"/>
        <w:ind w:left="709" w:hanging="709"/>
        <w:jc w:val="both"/>
        <w:rPr>
          <w:rFonts w:ascii="Times New Roman" w:hAnsi="Times New Roman"/>
          <w:bCs/>
          <w:iCs/>
          <w:sz w:val="24"/>
          <w:szCs w:val="24"/>
          <w:lang w:eastAsia="pl-PL"/>
        </w:rPr>
      </w:pPr>
      <w:r>
        <w:rPr>
          <w:rFonts w:ascii="Times New Roman" w:hAnsi="Times New Roman"/>
          <w:bCs/>
          <w:iCs/>
          <w:sz w:val="24"/>
          <w:szCs w:val="24"/>
          <w:lang w:eastAsia="pl-PL"/>
        </w:rPr>
        <w:t>6.10.</w:t>
      </w:r>
      <w:r w:rsidR="00E86287">
        <w:rPr>
          <w:rFonts w:ascii="Times New Roman" w:hAnsi="Times New Roman"/>
          <w:bCs/>
          <w:iCs/>
          <w:sz w:val="24"/>
          <w:szCs w:val="24"/>
          <w:lang w:eastAsia="pl-PL"/>
        </w:rPr>
        <w:t>3</w:t>
      </w:r>
      <w:r w:rsidR="005454D7" w:rsidRPr="005454D7">
        <w:rPr>
          <w:rFonts w:ascii="Times New Roman" w:hAnsi="Times New Roman"/>
          <w:bCs/>
          <w:iCs/>
          <w:sz w:val="24"/>
          <w:szCs w:val="24"/>
          <w:lang w:eastAsia="pl-PL"/>
        </w:rPr>
        <w:tab/>
        <w:t xml:space="preserve">Wykonawca jest zobowiązany załączyć do oferty </w:t>
      </w:r>
      <w:r w:rsidR="004F060E">
        <w:rPr>
          <w:rFonts w:ascii="Times New Roman" w:hAnsi="Times New Roman"/>
          <w:bCs/>
          <w:iCs/>
          <w:sz w:val="24"/>
          <w:szCs w:val="24"/>
          <w:lang w:eastAsia="pl-PL"/>
        </w:rPr>
        <w:t>o</w:t>
      </w:r>
      <w:r w:rsidR="004F060E" w:rsidRPr="004F060E">
        <w:rPr>
          <w:rFonts w:ascii="Times New Roman" w:hAnsi="Times New Roman"/>
          <w:bCs/>
          <w:iCs/>
          <w:sz w:val="24"/>
          <w:szCs w:val="24"/>
          <w:lang w:eastAsia="pl-PL"/>
        </w:rPr>
        <w:t>świadczenie o zgodności oferowanych wyrobów/urządzeń/sprzętu z wymaganiami SIWZ</w:t>
      </w:r>
      <w:r w:rsidR="004F060E">
        <w:rPr>
          <w:rFonts w:ascii="Times New Roman" w:hAnsi="Times New Roman"/>
          <w:bCs/>
          <w:iCs/>
          <w:sz w:val="24"/>
          <w:szCs w:val="24"/>
          <w:lang w:eastAsia="pl-PL"/>
        </w:rPr>
        <w:t xml:space="preserve"> – którego wzór stanowi załącznik nr 7 do niniejszej SIWZ.</w:t>
      </w:r>
    </w:p>
    <w:p w14:paraId="776A4D32" w14:textId="77777777" w:rsidR="00650EC5" w:rsidRPr="00743DE9" w:rsidRDefault="00650EC5" w:rsidP="00F655B6">
      <w:pPr>
        <w:spacing w:after="0" w:line="240" w:lineRule="auto"/>
        <w:ind w:left="709" w:hanging="709"/>
        <w:jc w:val="both"/>
        <w:rPr>
          <w:rFonts w:ascii="Times New Roman" w:hAnsi="Times New Roman"/>
          <w:sz w:val="24"/>
          <w:szCs w:val="24"/>
        </w:rPr>
      </w:pPr>
      <w:r>
        <w:rPr>
          <w:rFonts w:ascii="Times New Roman" w:hAnsi="Times New Roman"/>
          <w:sz w:val="24"/>
          <w:szCs w:val="24"/>
        </w:rPr>
        <w:t>6.10.</w:t>
      </w:r>
      <w:r w:rsidR="00E86287">
        <w:rPr>
          <w:rFonts w:ascii="Times New Roman" w:hAnsi="Times New Roman"/>
          <w:sz w:val="24"/>
          <w:szCs w:val="24"/>
        </w:rPr>
        <w:t>4</w:t>
      </w:r>
      <w:r>
        <w:rPr>
          <w:rFonts w:ascii="Times New Roman" w:hAnsi="Times New Roman"/>
          <w:sz w:val="24"/>
          <w:szCs w:val="24"/>
        </w:rPr>
        <w:tab/>
      </w:r>
      <w:r w:rsidRPr="00650EC5">
        <w:rPr>
          <w:rFonts w:ascii="Times New Roman" w:hAnsi="Times New Roman"/>
          <w:sz w:val="24"/>
          <w:szCs w:val="24"/>
        </w:rPr>
        <w:t>Każdy dokument składający się na ofertę sporządzony w innym języku niż język polski winien być złożony wraz z tłumaczeniem na język polski, poświadczonym przez Wykonawcę.</w:t>
      </w:r>
    </w:p>
    <w:p w14:paraId="4420702C" w14:textId="77777777" w:rsidR="00E94534" w:rsidRPr="00E94534" w:rsidRDefault="005A3E44" w:rsidP="004F7569">
      <w:pPr>
        <w:tabs>
          <w:tab w:val="left" w:pos="567"/>
        </w:tabs>
        <w:spacing w:before="24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6.11</w:t>
      </w:r>
      <w:r>
        <w:rPr>
          <w:rFonts w:ascii="Times New Roman" w:hAnsi="Times New Roman"/>
          <w:bCs/>
          <w:iCs/>
          <w:sz w:val="24"/>
          <w:szCs w:val="24"/>
          <w:lang w:eastAsia="pl-PL"/>
        </w:rPr>
        <w:tab/>
      </w:r>
      <w:r w:rsidR="00E94534" w:rsidRPr="00E94534">
        <w:rPr>
          <w:rFonts w:ascii="Times New Roman" w:hAnsi="Times New Roman"/>
          <w:b/>
          <w:bCs/>
          <w:iCs/>
          <w:sz w:val="24"/>
          <w:szCs w:val="24"/>
          <w:lang w:eastAsia="pl-PL"/>
        </w:rPr>
        <w:t>Forma dokumentów</w:t>
      </w:r>
      <w:r w:rsidR="00E94534" w:rsidRPr="00E94534">
        <w:rPr>
          <w:rFonts w:ascii="Times New Roman" w:hAnsi="Times New Roman"/>
          <w:bCs/>
          <w:iCs/>
          <w:sz w:val="24"/>
          <w:szCs w:val="24"/>
          <w:lang w:eastAsia="pl-PL"/>
        </w:rPr>
        <w:t xml:space="preserve"> </w:t>
      </w:r>
      <w:r w:rsidR="00E94534">
        <w:rPr>
          <w:rFonts w:ascii="Times New Roman" w:hAnsi="Times New Roman"/>
          <w:b/>
          <w:bCs/>
          <w:iCs/>
          <w:sz w:val="24"/>
          <w:szCs w:val="24"/>
          <w:lang w:eastAsia="pl-PL"/>
        </w:rPr>
        <w:t>składanych przez W</w:t>
      </w:r>
      <w:r w:rsidR="00E94534" w:rsidRPr="00E94534">
        <w:rPr>
          <w:rFonts w:ascii="Times New Roman" w:hAnsi="Times New Roman"/>
          <w:b/>
          <w:bCs/>
          <w:iCs/>
          <w:sz w:val="24"/>
          <w:szCs w:val="24"/>
          <w:lang w:eastAsia="pl-PL"/>
        </w:rPr>
        <w:t>ykonawcę wraz z ofertą:</w:t>
      </w:r>
    </w:p>
    <w:p w14:paraId="2B7C2F50" w14:textId="77777777" w:rsidR="00E94534" w:rsidRPr="00E94534" w:rsidRDefault="00E94534" w:rsidP="004F7569">
      <w:pPr>
        <w:tabs>
          <w:tab w:val="left" w:pos="0"/>
        </w:tabs>
        <w:spacing w:before="120" w:after="120" w:line="240" w:lineRule="auto"/>
        <w:ind w:left="567"/>
        <w:jc w:val="both"/>
        <w:outlineLvl w:val="1"/>
        <w:rPr>
          <w:rFonts w:ascii="Times New Roman" w:hAnsi="Times New Roman"/>
          <w:b/>
          <w:bCs/>
          <w:iCs/>
          <w:sz w:val="24"/>
          <w:szCs w:val="24"/>
          <w:u w:val="single"/>
          <w:lang w:eastAsia="pl-PL"/>
        </w:rPr>
      </w:pPr>
      <w:r w:rsidRPr="00E94534">
        <w:rPr>
          <w:rFonts w:ascii="Times New Roman" w:hAnsi="Times New Roman"/>
          <w:bCs/>
          <w:iCs/>
          <w:sz w:val="24"/>
          <w:szCs w:val="24"/>
          <w:u w:val="single"/>
          <w:lang w:eastAsia="pl-PL"/>
        </w:rPr>
        <w:t xml:space="preserve">Dokumenty i oświadczenia, </w:t>
      </w:r>
      <w:r w:rsidR="00F97744">
        <w:rPr>
          <w:rFonts w:ascii="Times New Roman" w:hAnsi="Times New Roman"/>
          <w:bCs/>
          <w:iCs/>
          <w:sz w:val="24"/>
          <w:szCs w:val="24"/>
          <w:u w:val="single"/>
          <w:lang w:eastAsia="pl-PL"/>
        </w:rPr>
        <w:t>za wyjątkiem d</w:t>
      </w:r>
      <w:r w:rsidR="00F97744" w:rsidRPr="004F060E">
        <w:rPr>
          <w:rFonts w:ascii="Times New Roman" w:hAnsi="Times New Roman"/>
          <w:bCs/>
          <w:iCs/>
          <w:sz w:val="24"/>
          <w:szCs w:val="24"/>
          <w:lang w:eastAsia="pl-PL"/>
        </w:rPr>
        <w:t>okument</w:t>
      </w:r>
      <w:r w:rsidR="00F97744">
        <w:rPr>
          <w:rFonts w:ascii="Times New Roman" w:hAnsi="Times New Roman"/>
          <w:bCs/>
          <w:iCs/>
          <w:sz w:val="24"/>
          <w:szCs w:val="24"/>
          <w:lang w:eastAsia="pl-PL"/>
        </w:rPr>
        <w:t>ów</w:t>
      </w:r>
      <w:r w:rsidR="00F97744" w:rsidRPr="004F060E">
        <w:rPr>
          <w:rFonts w:ascii="Times New Roman" w:hAnsi="Times New Roman"/>
          <w:bCs/>
          <w:iCs/>
          <w:sz w:val="24"/>
          <w:szCs w:val="24"/>
          <w:lang w:eastAsia="pl-PL"/>
        </w:rPr>
        <w:t>, o których mowa w SIWZ w pkt 6.6. oraz 6.9.</w:t>
      </w:r>
      <w:r w:rsidR="00F97744">
        <w:rPr>
          <w:rFonts w:ascii="Times New Roman" w:hAnsi="Times New Roman"/>
          <w:bCs/>
          <w:iCs/>
          <w:sz w:val="24"/>
          <w:szCs w:val="24"/>
          <w:lang w:eastAsia="pl-PL"/>
        </w:rPr>
        <w:t>,</w:t>
      </w:r>
      <w:r w:rsidR="007D032F">
        <w:rPr>
          <w:rFonts w:ascii="Times New Roman" w:hAnsi="Times New Roman"/>
          <w:bCs/>
          <w:iCs/>
          <w:sz w:val="24"/>
          <w:szCs w:val="24"/>
          <w:lang w:eastAsia="pl-PL"/>
        </w:rPr>
        <w:t xml:space="preserve"> </w:t>
      </w:r>
      <w:r w:rsidRPr="00E94534">
        <w:rPr>
          <w:rFonts w:ascii="Times New Roman" w:hAnsi="Times New Roman"/>
          <w:bCs/>
          <w:iCs/>
          <w:sz w:val="24"/>
          <w:szCs w:val="24"/>
          <w:u w:val="single"/>
          <w:lang w:eastAsia="pl-PL"/>
        </w:rPr>
        <w:t>mogą być składane w formie or</w:t>
      </w:r>
      <w:r>
        <w:rPr>
          <w:rFonts w:ascii="Times New Roman" w:hAnsi="Times New Roman"/>
          <w:bCs/>
          <w:iCs/>
          <w:sz w:val="24"/>
          <w:szCs w:val="24"/>
          <w:u w:val="single"/>
          <w:lang w:eastAsia="pl-PL"/>
        </w:rPr>
        <w:t xml:space="preserve">yginału lub kopii poświadczonej </w:t>
      </w:r>
      <w:r w:rsidRPr="00E94534">
        <w:rPr>
          <w:rFonts w:ascii="Times New Roman" w:hAnsi="Times New Roman"/>
          <w:bCs/>
          <w:iCs/>
          <w:sz w:val="24"/>
          <w:szCs w:val="24"/>
          <w:u w:val="single"/>
          <w:lang w:eastAsia="pl-PL"/>
        </w:rPr>
        <w:t>„za zgodność z oryginałem”</w:t>
      </w:r>
      <w:r w:rsidRPr="00E94534">
        <w:rPr>
          <w:rFonts w:ascii="Times New Roman" w:hAnsi="Times New Roman"/>
          <w:bCs/>
          <w:iCs/>
          <w:sz w:val="24"/>
          <w:szCs w:val="24"/>
          <w:lang w:eastAsia="pl-PL"/>
        </w:rPr>
        <w:t xml:space="preserve"> zgodnie z § 7 rozporządzenia Prezesa Rady Ministrów z dnia 19.02.2013 r. w sprawie rodzajów dokumentów, jakich może żądać zamawiający od wykonawcy, oraz form, w jakich te dokumenty mogą być składane (poz. 231). Ponadto, dokumenty sporządzone w języku obcym muszą być składane wraz z tłumaczeniem na język polski.</w:t>
      </w:r>
    </w:p>
    <w:p w14:paraId="562FD60B" w14:textId="77777777" w:rsidR="004F7569" w:rsidRPr="00056E7B" w:rsidRDefault="004F7569" w:rsidP="004F7569">
      <w:pPr>
        <w:tabs>
          <w:tab w:val="left" w:pos="567"/>
        </w:tabs>
        <w:spacing w:before="120" w:after="0" w:line="240" w:lineRule="auto"/>
        <w:jc w:val="both"/>
        <w:outlineLvl w:val="1"/>
        <w:rPr>
          <w:rFonts w:ascii="Times New Roman" w:hAnsi="Times New Roman"/>
          <w:b/>
          <w:bCs/>
          <w:iCs/>
          <w:sz w:val="24"/>
          <w:szCs w:val="24"/>
          <w:lang w:eastAsia="pl-PL"/>
        </w:rPr>
      </w:pPr>
      <w:r>
        <w:rPr>
          <w:rFonts w:ascii="Times New Roman" w:hAnsi="Times New Roman"/>
          <w:b/>
          <w:bCs/>
          <w:iCs/>
          <w:sz w:val="24"/>
          <w:szCs w:val="24"/>
          <w:lang w:eastAsia="pl-PL"/>
        </w:rPr>
        <w:tab/>
      </w:r>
      <w:r w:rsidRPr="00056E7B">
        <w:rPr>
          <w:rFonts w:ascii="Times New Roman" w:hAnsi="Times New Roman"/>
          <w:b/>
          <w:bCs/>
          <w:iCs/>
          <w:sz w:val="24"/>
          <w:szCs w:val="24"/>
          <w:lang w:eastAsia="pl-PL"/>
        </w:rPr>
        <w:t>UWAGA!</w:t>
      </w:r>
    </w:p>
    <w:p w14:paraId="043356DD" w14:textId="77777777" w:rsidR="004F7569" w:rsidRPr="00056E7B" w:rsidRDefault="004F7569" w:rsidP="004F7569">
      <w:pPr>
        <w:tabs>
          <w:tab w:val="left" w:pos="567"/>
        </w:tabs>
        <w:spacing w:after="0" w:line="240" w:lineRule="auto"/>
        <w:ind w:left="567"/>
        <w:jc w:val="both"/>
        <w:outlineLvl w:val="1"/>
        <w:rPr>
          <w:rFonts w:ascii="Times New Roman" w:hAnsi="Times New Roman"/>
          <w:bCs/>
          <w:iCs/>
          <w:sz w:val="24"/>
          <w:szCs w:val="24"/>
          <w:lang w:eastAsia="pl-PL"/>
        </w:rPr>
      </w:pPr>
      <w:r w:rsidRPr="00056E7B">
        <w:rPr>
          <w:rFonts w:ascii="Times New Roman" w:hAnsi="Times New Roman"/>
          <w:b/>
          <w:bCs/>
          <w:iCs/>
          <w:sz w:val="24"/>
          <w:szCs w:val="24"/>
          <w:lang w:eastAsia="pl-PL"/>
        </w:rPr>
        <w:t xml:space="preserve">Dokumenty, o których mowa w SIWZ </w:t>
      </w:r>
      <w:r>
        <w:rPr>
          <w:rFonts w:ascii="Times New Roman" w:hAnsi="Times New Roman"/>
          <w:b/>
          <w:bCs/>
          <w:iCs/>
          <w:sz w:val="24"/>
          <w:szCs w:val="24"/>
          <w:lang w:eastAsia="pl-PL"/>
        </w:rPr>
        <w:t xml:space="preserve">w </w:t>
      </w:r>
      <w:r w:rsidRPr="00056E7B">
        <w:rPr>
          <w:rFonts w:ascii="Times New Roman" w:hAnsi="Times New Roman"/>
          <w:b/>
          <w:bCs/>
          <w:iCs/>
          <w:sz w:val="24"/>
          <w:szCs w:val="24"/>
          <w:lang w:eastAsia="pl-PL"/>
        </w:rPr>
        <w:t>pkt 6.</w:t>
      </w:r>
      <w:r>
        <w:rPr>
          <w:rFonts w:ascii="Times New Roman" w:hAnsi="Times New Roman"/>
          <w:b/>
          <w:bCs/>
          <w:iCs/>
          <w:sz w:val="24"/>
          <w:szCs w:val="24"/>
          <w:lang w:eastAsia="pl-PL"/>
        </w:rPr>
        <w:t>6</w:t>
      </w:r>
      <w:r w:rsidRPr="00056E7B">
        <w:rPr>
          <w:rFonts w:ascii="Times New Roman" w:hAnsi="Times New Roman"/>
          <w:b/>
          <w:bCs/>
          <w:iCs/>
          <w:sz w:val="24"/>
          <w:szCs w:val="24"/>
          <w:lang w:eastAsia="pl-PL"/>
        </w:rPr>
        <w:t>. oraz 6.</w:t>
      </w:r>
      <w:r>
        <w:rPr>
          <w:rFonts w:ascii="Times New Roman" w:hAnsi="Times New Roman"/>
          <w:b/>
          <w:bCs/>
          <w:iCs/>
          <w:sz w:val="24"/>
          <w:szCs w:val="24"/>
          <w:lang w:eastAsia="pl-PL"/>
        </w:rPr>
        <w:t>9.</w:t>
      </w:r>
      <w:r w:rsidRPr="00056E7B">
        <w:rPr>
          <w:rFonts w:ascii="Times New Roman" w:hAnsi="Times New Roman"/>
          <w:b/>
          <w:bCs/>
          <w:iCs/>
          <w:sz w:val="24"/>
          <w:szCs w:val="24"/>
          <w:lang w:eastAsia="pl-PL"/>
        </w:rPr>
        <w:t xml:space="preserve">, muszą być złożone </w:t>
      </w:r>
      <w:r>
        <w:rPr>
          <w:rFonts w:ascii="Times New Roman" w:hAnsi="Times New Roman"/>
          <w:b/>
          <w:bCs/>
          <w:iCs/>
          <w:sz w:val="24"/>
          <w:szCs w:val="24"/>
          <w:lang w:eastAsia="pl-PL"/>
        </w:rPr>
        <w:br/>
      </w:r>
      <w:r w:rsidRPr="00056E7B">
        <w:rPr>
          <w:rFonts w:ascii="Times New Roman" w:hAnsi="Times New Roman"/>
          <w:b/>
          <w:bCs/>
          <w:iCs/>
          <w:sz w:val="24"/>
          <w:szCs w:val="24"/>
          <w:lang w:eastAsia="pl-PL"/>
        </w:rPr>
        <w:t>w formie oryginału</w:t>
      </w:r>
      <w:r w:rsidRPr="00056E7B">
        <w:rPr>
          <w:rFonts w:ascii="Times New Roman" w:hAnsi="Times New Roman"/>
          <w:bCs/>
          <w:iCs/>
          <w:sz w:val="24"/>
          <w:szCs w:val="24"/>
          <w:lang w:eastAsia="pl-PL"/>
        </w:rPr>
        <w:t>.</w:t>
      </w:r>
    </w:p>
    <w:p w14:paraId="40982138" w14:textId="77777777" w:rsidR="00E94534" w:rsidRPr="00E94534" w:rsidRDefault="00E94534" w:rsidP="009D581A">
      <w:pPr>
        <w:tabs>
          <w:tab w:val="left" w:pos="567"/>
        </w:tabs>
        <w:spacing w:before="120" w:after="40" w:line="240" w:lineRule="auto"/>
        <w:ind w:left="567"/>
        <w:jc w:val="both"/>
        <w:outlineLvl w:val="1"/>
        <w:rPr>
          <w:rFonts w:ascii="Times New Roman" w:hAnsi="Times New Roman"/>
          <w:b/>
          <w:bCs/>
          <w:iCs/>
          <w:sz w:val="24"/>
          <w:szCs w:val="24"/>
          <w:lang w:eastAsia="pl-PL"/>
        </w:rPr>
      </w:pPr>
      <w:r w:rsidRPr="00E94534">
        <w:rPr>
          <w:rFonts w:ascii="Times New Roman" w:hAnsi="Times New Roman"/>
          <w:b/>
          <w:bCs/>
          <w:iCs/>
          <w:sz w:val="24"/>
          <w:szCs w:val="24"/>
          <w:u w:val="single"/>
          <w:lang w:eastAsia="pl-PL"/>
        </w:rPr>
        <w:t>W przypadku załącznika w formie kserokopii</w:t>
      </w:r>
      <w:r w:rsidRPr="00E94534">
        <w:rPr>
          <w:rFonts w:ascii="Times New Roman" w:hAnsi="Times New Roman"/>
          <w:b/>
          <w:bCs/>
          <w:iCs/>
          <w:sz w:val="24"/>
          <w:szCs w:val="24"/>
          <w:lang w:eastAsia="pl-PL"/>
        </w:rPr>
        <w:t>, każda kopiowana strona musi być opatrzona klauzulą „ZA ZGODNOŚĆ Z ORYGINAŁEM” i podpisana przez osobę upoważnioną do podpisywania oferty oraz opatrzona jej imienną pieczątką (w przypadku jej braku konieczny jest czytelny podpis).</w:t>
      </w:r>
    </w:p>
    <w:p w14:paraId="273F3F61" w14:textId="77777777" w:rsidR="00E94534" w:rsidRPr="00E94534" w:rsidRDefault="00E94534" w:rsidP="009D581A">
      <w:pPr>
        <w:tabs>
          <w:tab w:val="left" w:pos="567"/>
        </w:tabs>
        <w:spacing w:before="120" w:after="120" w:line="240" w:lineRule="auto"/>
        <w:ind w:left="567"/>
        <w:jc w:val="both"/>
        <w:outlineLvl w:val="1"/>
        <w:rPr>
          <w:rFonts w:ascii="Times New Roman" w:hAnsi="Times New Roman"/>
          <w:bCs/>
          <w:iCs/>
          <w:sz w:val="24"/>
          <w:szCs w:val="24"/>
          <w:lang w:eastAsia="pl-PL"/>
        </w:rPr>
      </w:pPr>
      <w:r w:rsidRPr="00E94534">
        <w:rPr>
          <w:rFonts w:ascii="Times New Roman" w:hAnsi="Times New Roman"/>
          <w:bCs/>
          <w:iCs/>
          <w:sz w:val="24"/>
          <w:szCs w:val="24"/>
          <w:lang w:eastAsia="pl-PL"/>
        </w:rPr>
        <w:t>W przypadku wykonawców wspólnie ubiegających się o udzielenie zamówienia oraz w przypadku podmiotów, na zasobach których wykonawca polega na zasadach określonych w art. 26 ust. 2b ustawy, kopie dokumentów dotyczących odpowiednio wykonawcy lub tych podmiotów są poświadczane za zgodność z oryginałem odpowiednio przez wykonawcę lub te podmioty.</w:t>
      </w:r>
    </w:p>
    <w:p w14:paraId="406F4481" w14:textId="15EC7947" w:rsidR="00335CBB" w:rsidRDefault="006306B0" w:rsidP="00335CBB">
      <w:pPr>
        <w:tabs>
          <w:tab w:val="left" w:pos="567"/>
        </w:tabs>
        <w:spacing w:before="120" w:after="120" w:line="240" w:lineRule="auto"/>
        <w:ind w:left="567" w:hanging="567"/>
        <w:jc w:val="both"/>
        <w:outlineLvl w:val="1"/>
        <w:rPr>
          <w:rFonts w:ascii="Times New Roman" w:hAnsi="Times New Roman"/>
          <w:bCs/>
          <w:iCs/>
          <w:sz w:val="24"/>
          <w:szCs w:val="24"/>
          <w:lang w:eastAsia="pl-PL"/>
        </w:rPr>
      </w:pPr>
      <w:r w:rsidRPr="00056E7B">
        <w:rPr>
          <w:rFonts w:ascii="Times New Roman" w:hAnsi="Times New Roman"/>
          <w:bCs/>
          <w:iCs/>
          <w:sz w:val="24"/>
          <w:szCs w:val="24"/>
          <w:lang w:eastAsia="pl-PL"/>
        </w:rPr>
        <w:t>6.</w:t>
      </w:r>
      <w:r w:rsidR="00335CBB">
        <w:rPr>
          <w:rFonts w:ascii="Times New Roman" w:hAnsi="Times New Roman"/>
          <w:bCs/>
          <w:iCs/>
          <w:sz w:val="24"/>
          <w:szCs w:val="24"/>
          <w:lang w:eastAsia="pl-PL"/>
        </w:rPr>
        <w:t>1</w:t>
      </w:r>
      <w:r w:rsidR="004F7569">
        <w:rPr>
          <w:rFonts w:ascii="Times New Roman" w:hAnsi="Times New Roman"/>
          <w:bCs/>
          <w:iCs/>
          <w:sz w:val="24"/>
          <w:szCs w:val="24"/>
          <w:lang w:eastAsia="pl-PL"/>
        </w:rPr>
        <w:t>2</w:t>
      </w:r>
      <w:r w:rsidRPr="00056E7B">
        <w:rPr>
          <w:rFonts w:ascii="Times New Roman" w:hAnsi="Times New Roman"/>
          <w:bCs/>
          <w:iCs/>
          <w:sz w:val="24"/>
          <w:szCs w:val="24"/>
          <w:lang w:eastAsia="pl-PL"/>
        </w:rPr>
        <w:tab/>
      </w:r>
      <w:r w:rsidR="00335CBB" w:rsidRPr="00335CBB">
        <w:rPr>
          <w:rFonts w:ascii="Times New Roman" w:hAnsi="Times New Roman"/>
          <w:bCs/>
          <w:iCs/>
          <w:sz w:val="24"/>
          <w:szCs w:val="24"/>
          <w:lang w:eastAsia="pl-PL"/>
        </w:rPr>
        <w:t>W przypadku przedłożenia dokumentu z kwotą określoną w innej walucie niż złoty polski zamawiający przeliczy tę kwotę stosując średni kurs NBP z dnia publikacji ogłoszenia o zamówieniu po godz. 12.00</w:t>
      </w:r>
      <w:r w:rsidR="00661FC9">
        <w:rPr>
          <w:rFonts w:ascii="Times New Roman" w:hAnsi="Times New Roman"/>
          <w:bCs/>
          <w:iCs/>
          <w:sz w:val="24"/>
          <w:szCs w:val="24"/>
          <w:lang w:eastAsia="pl-PL"/>
        </w:rPr>
        <w:t>.</w:t>
      </w:r>
    </w:p>
    <w:p w14:paraId="07A3E1A8" w14:textId="77777777" w:rsidR="006306B0" w:rsidRPr="00056E7B" w:rsidRDefault="00335CBB" w:rsidP="00335CBB">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lastRenderedPageBreak/>
        <w:t>6.1</w:t>
      </w:r>
      <w:r w:rsidR="004F7569">
        <w:rPr>
          <w:rFonts w:ascii="Times New Roman" w:hAnsi="Times New Roman"/>
          <w:bCs/>
          <w:iCs/>
          <w:sz w:val="24"/>
          <w:szCs w:val="24"/>
          <w:lang w:eastAsia="pl-PL"/>
        </w:rPr>
        <w:t>3</w:t>
      </w:r>
      <w:r>
        <w:rPr>
          <w:rFonts w:ascii="Times New Roman" w:hAnsi="Times New Roman"/>
          <w:bCs/>
          <w:iCs/>
          <w:sz w:val="24"/>
          <w:szCs w:val="24"/>
          <w:lang w:eastAsia="pl-PL"/>
        </w:rPr>
        <w:tab/>
      </w:r>
      <w:r>
        <w:rPr>
          <w:rFonts w:ascii="Times New Roman" w:hAnsi="Times New Roman"/>
          <w:bCs/>
          <w:iCs/>
          <w:sz w:val="24"/>
          <w:szCs w:val="24"/>
          <w:lang w:eastAsia="pl-PL"/>
        </w:rPr>
        <w:tab/>
      </w:r>
      <w:r w:rsidR="006306B0" w:rsidRPr="00056E7B">
        <w:rPr>
          <w:rFonts w:ascii="Times New Roman" w:hAnsi="Times New Roman"/>
          <w:bCs/>
          <w:iCs/>
          <w:sz w:val="24"/>
          <w:szCs w:val="24"/>
          <w:lang w:eastAsia="pl-PL"/>
        </w:rPr>
        <w:t>Niespełnienie któregokolwiek ze wskazanych wyżej warunków i wymogów skutkować będzie odrzuceniem oferty.</w:t>
      </w:r>
    </w:p>
    <w:p w14:paraId="3514A6E0" w14:textId="77777777" w:rsidR="006306B0" w:rsidRPr="00056E7B" w:rsidRDefault="006306B0" w:rsidP="00335CBB">
      <w:pPr>
        <w:spacing w:before="120" w:after="120" w:line="240" w:lineRule="auto"/>
        <w:ind w:left="567" w:hanging="567"/>
        <w:jc w:val="both"/>
        <w:outlineLvl w:val="1"/>
        <w:rPr>
          <w:rFonts w:ascii="Times New Roman" w:hAnsi="Times New Roman"/>
          <w:bCs/>
          <w:iCs/>
          <w:sz w:val="24"/>
          <w:szCs w:val="24"/>
          <w:lang w:eastAsia="pl-PL"/>
        </w:rPr>
      </w:pPr>
      <w:r w:rsidRPr="00056E7B">
        <w:rPr>
          <w:rFonts w:ascii="Times New Roman" w:hAnsi="Times New Roman"/>
          <w:bCs/>
          <w:iCs/>
          <w:sz w:val="24"/>
          <w:szCs w:val="24"/>
          <w:lang w:eastAsia="pl-PL"/>
        </w:rPr>
        <w:t>6.</w:t>
      </w:r>
      <w:r>
        <w:rPr>
          <w:rFonts w:ascii="Times New Roman" w:hAnsi="Times New Roman"/>
          <w:bCs/>
          <w:iCs/>
          <w:sz w:val="24"/>
          <w:szCs w:val="24"/>
          <w:lang w:eastAsia="pl-PL"/>
        </w:rPr>
        <w:t>1</w:t>
      </w:r>
      <w:r w:rsidR="004F7569">
        <w:rPr>
          <w:rFonts w:ascii="Times New Roman" w:hAnsi="Times New Roman"/>
          <w:bCs/>
          <w:iCs/>
          <w:sz w:val="24"/>
          <w:szCs w:val="24"/>
          <w:lang w:eastAsia="pl-PL"/>
        </w:rPr>
        <w:t>4</w:t>
      </w:r>
      <w:r>
        <w:rPr>
          <w:rFonts w:ascii="Times New Roman" w:hAnsi="Times New Roman"/>
          <w:bCs/>
          <w:iCs/>
          <w:sz w:val="24"/>
          <w:szCs w:val="24"/>
          <w:lang w:eastAsia="pl-PL"/>
        </w:rPr>
        <w:tab/>
      </w:r>
      <w:r w:rsidRPr="00056E7B">
        <w:rPr>
          <w:rFonts w:ascii="Times New Roman" w:hAnsi="Times New Roman"/>
          <w:bCs/>
          <w:iCs/>
          <w:sz w:val="24"/>
          <w:szCs w:val="24"/>
          <w:lang w:eastAsia="pl-PL"/>
        </w:rPr>
        <w:t>Ocena spełniania warunków udziału w postępowaniu dokonana zostanie zgodnie z formułą „spełnia – nie spełnia”.</w:t>
      </w:r>
    </w:p>
    <w:p w14:paraId="7452A5BB" w14:textId="77777777" w:rsidR="006306B0" w:rsidRPr="00C93C2C" w:rsidRDefault="006306B0" w:rsidP="00C93C2C">
      <w:pPr>
        <w:tabs>
          <w:tab w:val="num" w:pos="432"/>
        </w:tabs>
        <w:spacing w:before="360" w:after="120" w:line="240" w:lineRule="auto"/>
        <w:ind w:left="431" w:hanging="431"/>
        <w:jc w:val="both"/>
        <w:outlineLvl w:val="0"/>
        <w:rPr>
          <w:rFonts w:ascii="Times New Roman" w:eastAsia="Arial Unicode MS" w:hAnsi="Times New Roman"/>
          <w:b/>
          <w:bCs/>
          <w:sz w:val="24"/>
          <w:szCs w:val="24"/>
          <w:lang w:eastAsia="pl-PL"/>
        </w:rPr>
      </w:pPr>
      <w:r w:rsidRPr="00C93C2C">
        <w:rPr>
          <w:rFonts w:ascii="Times New Roman" w:eastAsia="Arial Unicode MS" w:hAnsi="Times New Roman"/>
          <w:b/>
          <w:bCs/>
          <w:caps/>
          <w:sz w:val="24"/>
          <w:szCs w:val="24"/>
          <w:lang w:eastAsia="pl-PL"/>
        </w:rPr>
        <w:t>7. Sposób porozumiewania się zamawiającego z wykonawcami</w:t>
      </w:r>
      <w:r w:rsidRPr="00C93C2C">
        <w:rPr>
          <w:rFonts w:ascii="Times New Roman" w:eastAsia="Arial Unicode MS" w:hAnsi="Times New Roman"/>
          <w:b/>
          <w:bCs/>
          <w:sz w:val="24"/>
          <w:szCs w:val="24"/>
          <w:lang w:eastAsia="pl-PL"/>
        </w:rPr>
        <w:t>:</w:t>
      </w:r>
    </w:p>
    <w:p w14:paraId="21ACE647" w14:textId="77777777" w:rsidR="006306B0" w:rsidRPr="00C811F9" w:rsidRDefault="006306B0" w:rsidP="00C811F9">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7.1</w:t>
      </w:r>
      <w:r w:rsidRPr="00C811F9">
        <w:rPr>
          <w:rFonts w:ascii="Times New Roman" w:hAnsi="Times New Roman"/>
          <w:bCs/>
          <w:iCs/>
          <w:sz w:val="24"/>
          <w:szCs w:val="24"/>
          <w:lang w:eastAsia="pl-PL"/>
        </w:rPr>
        <w:tab/>
        <w:t>Niniejsze postępowanie jest prowadzone w języku polskim.</w:t>
      </w:r>
    </w:p>
    <w:p w14:paraId="010B08A4" w14:textId="77777777" w:rsidR="006306B0" w:rsidRPr="00C811F9" w:rsidRDefault="006306B0" w:rsidP="00C811F9">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7.2.</w:t>
      </w:r>
      <w:r w:rsidRPr="00C811F9">
        <w:rPr>
          <w:rFonts w:ascii="Times New Roman" w:hAnsi="Times New Roman"/>
          <w:bCs/>
          <w:iCs/>
          <w:sz w:val="24"/>
          <w:szCs w:val="24"/>
          <w:lang w:eastAsia="pl-PL"/>
        </w:rPr>
        <w:tab/>
        <w:t xml:space="preserve">Wyjaśnienia dotyczące Specyfikacji Istotnych Warunków Zamówienia udzielane będą </w:t>
      </w:r>
      <w:r w:rsidR="00CE4B44">
        <w:rPr>
          <w:rFonts w:ascii="Times New Roman" w:hAnsi="Times New Roman"/>
          <w:bCs/>
          <w:iCs/>
          <w:sz w:val="24"/>
          <w:szCs w:val="24"/>
          <w:lang w:eastAsia="pl-PL"/>
        </w:rPr>
        <w:br/>
      </w:r>
      <w:r w:rsidRPr="00C811F9">
        <w:rPr>
          <w:rFonts w:ascii="Times New Roman" w:hAnsi="Times New Roman"/>
          <w:bCs/>
          <w:iCs/>
          <w:sz w:val="24"/>
          <w:szCs w:val="24"/>
          <w:lang w:eastAsia="pl-PL"/>
        </w:rPr>
        <w:t>z zachowaniem zasad określonych w ustawie Prawo zamówień publicznych (art. 38).</w:t>
      </w:r>
    </w:p>
    <w:p w14:paraId="1F571CB3" w14:textId="77777777" w:rsidR="006306B0" w:rsidRPr="00C811F9" w:rsidRDefault="006306B0" w:rsidP="00C811F9">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7.3</w:t>
      </w:r>
      <w:r w:rsidRPr="00C811F9">
        <w:rPr>
          <w:rFonts w:ascii="Times New Roman" w:hAnsi="Times New Roman"/>
          <w:bCs/>
          <w:iCs/>
          <w:sz w:val="24"/>
          <w:szCs w:val="24"/>
          <w:lang w:eastAsia="pl-PL"/>
        </w:rPr>
        <w:tab/>
        <w:t>W niniejszym postępowaniu podstawowym sposobem porozumiewania się jest korespondencja pisemn</w:t>
      </w:r>
      <w:smartTag w:uri="urn:schemas-microsoft-com:office:smarttags" w:element="PersonName">
        <w:r w:rsidRPr="00C811F9">
          <w:rPr>
            <w:rFonts w:ascii="Times New Roman" w:hAnsi="Times New Roman"/>
            <w:bCs/>
            <w:iCs/>
            <w:sz w:val="24"/>
            <w:szCs w:val="24"/>
            <w:lang w:eastAsia="pl-PL"/>
          </w:rPr>
          <w:t>a.</w:t>
        </w:r>
      </w:smartTag>
    </w:p>
    <w:p w14:paraId="6BF4BD71" w14:textId="77777777" w:rsidR="00BB5884" w:rsidRPr="00BB5884" w:rsidRDefault="006306B0" w:rsidP="009D581A">
      <w:pPr>
        <w:tabs>
          <w:tab w:val="left" w:pos="426"/>
        </w:tabs>
        <w:spacing w:before="120" w:after="0" w:line="240" w:lineRule="auto"/>
        <w:ind w:left="425" w:hanging="425"/>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7.4</w:t>
      </w:r>
      <w:r w:rsidRPr="00C811F9">
        <w:rPr>
          <w:rFonts w:ascii="Times New Roman" w:hAnsi="Times New Roman"/>
          <w:bCs/>
          <w:iCs/>
          <w:sz w:val="24"/>
          <w:szCs w:val="24"/>
          <w:lang w:eastAsia="pl-PL"/>
        </w:rPr>
        <w:tab/>
      </w:r>
      <w:r w:rsidR="00BB5884" w:rsidRPr="00BB5884">
        <w:rPr>
          <w:rFonts w:ascii="Times New Roman" w:hAnsi="Times New Roman"/>
          <w:bCs/>
          <w:iCs/>
          <w:sz w:val="24"/>
          <w:szCs w:val="24"/>
          <w:lang w:eastAsia="pl-PL"/>
        </w:rPr>
        <w:t xml:space="preserve">Zamawiający dopuszcza korespondencję dotyczącą postępowania za pomocą faksu oraz poczty elektronicznej (tj. e-mail: </w:t>
      </w:r>
      <w:hyperlink r:id="rId9" w:history="1">
        <w:r w:rsidR="00BB5884" w:rsidRPr="00BB5884">
          <w:rPr>
            <w:rStyle w:val="Hipercze"/>
            <w:rFonts w:ascii="Times New Roman" w:hAnsi="Times New Roman"/>
            <w:bCs/>
            <w:iCs/>
            <w:sz w:val="24"/>
            <w:szCs w:val="24"/>
            <w:lang w:eastAsia="pl-PL"/>
          </w:rPr>
          <w:t>zamowienia.publiczne@udsc.gov.pl</w:t>
        </w:r>
      </w:hyperlink>
      <w:r w:rsidR="00BB5884" w:rsidRPr="00BB5884">
        <w:rPr>
          <w:rFonts w:ascii="Times New Roman" w:hAnsi="Times New Roman"/>
          <w:bCs/>
          <w:iCs/>
          <w:sz w:val="24"/>
          <w:szCs w:val="24"/>
          <w:lang w:eastAsia="pl-PL"/>
        </w:rPr>
        <w:t xml:space="preserve">; faks: 22 627-06-80). Forma faksu lub poczty elektronicznej jest niedopuszczalna do następujących czynności wymagających </w:t>
      </w:r>
      <w:r w:rsidR="00641420" w:rsidRPr="00BB5884">
        <w:rPr>
          <w:rFonts w:ascii="Times New Roman" w:hAnsi="Times New Roman"/>
          <w:bCs/>
          <w:iCs/>
          <w:sz w:val="24"/>
          <w:szCs w:val="24"/>
          <w:lang w:eastAsia="pl-PL"/>
        </w:rPr>
        <w:t xml:space="preserve">formy pisemnej </w:t>
      </w:r>
      <w:r w:rsidR="00BB5884" w:rsidRPr="00BB5884">
        <w:rPr>
          <w:rFonts w:ascii="Times New Roman" w:hAnsi="Times New Roman"/>
          <w:bCs/>
          <w:iCs/>
          <w:sz w:val="24"/>
          <w:szCs w:val="24"/>
          <w:lang w:eastAsia="pl-PL"/>
        </w:rPr>
        <w:t>pod rygorem nieważności:</w:t>
      </w:r>
    </w:p>
    <w:p w14:paraId="27148928" w14:textId="77777777" w:rsidR="00BB5884" w:rsidRPr="00BB5884" w:rsidRDefault="00BB5884" w:rsidP="00367E30">
      <w:pPr>
        <w:numPr>
          <w:ilvl w:val="0"/>
          <w:numId w:val="6"/>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złożenie Oferty;</w:t>
      </w:r>
    </w:p>
    <w:p w14:paraId="59DE9161" w14:textId="77777777" w:rsidR="00BB5884" w:rsidRPr="00BB5884" w:rsidRDefault="00BB5884" w:rsidP="00367E30">
      <w:pPr>
        <w:numPr>
          <w:ilvl w:val="0"/>
          <w:numId w:val="6"/>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zmiana Oferty;</w:t>
      </w:r>
    </w:p>
    <w:p w14:paraId="4A7C2BE0" w14:textId="77777777" w:rsidR="00BB5884" w:rsidRPr="00BB5884" w:rsidRDefault="00BB5884" w:rsidP="00367E30">
      <w:pPr>
        <w:numPr>
          <w:ilvl w:val="0"/>
          <w:numId w:val="6"/>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uzupełnienie dokumentów, o których mowa w pkt 6</w:t>
      </w:r>
      <w:r w:rsidR="004F7569">
        <w:rPr>
          <w:rFonts w:ascii="Times New Roman" w:hAnsi="Times New Roman"/>
          <w:bCs/>
          <w:iCs/>
          <w:sz w:val="24"/>
          <w:szCs w:val="24"/>
          <w:lang w:eastAsia="pl-PL"/>
        </w:rPr>
        <w:t xml:space="preserve"> SIWZ</w:t>
      </w:r>
      <w:r w:rsidRPr="00BB5884">
        <w:rPr>
          <w:rFonts w:ascii="Times New Roman" w:hAnsi="Times New Roman"/>
          <w:bCs/>
          <w:iCs/>
          <w:sz w:val="24"/>
          <w:szCs w:val="24"/>
          <w:lang w:eastAsia="pl-PL"/>
        </w:rPr>
        <w:t>;</w:t>
      </w:r>
    </w:p>
    <w:p w14:paraId="18AC10F6" w14:textId="77777777" w:rsidR="00BB5884" w:rsidRPr="00BB5884" w:rsidRDefault="00BB5884" w:rsidP="00367E30">
      <w:pPr>
        <w:numPr>
          <w:ilvl w:val="0"/>
          <w:numId w:val="6"/>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powiadomienie Zamawiającego o wycofaniu złożonej przez Wykonawcę Oferty.</w:t>
      </w:r>
    </w:p>
    <w:p w14:paraId="1C136604" w14:textId="77777777" w:rsidR="00BB5884" w:rsidRDefault="00BB5884" w:rsidP="009D581A">
      <w:pPr>
        <w:tabs>
          <w:tab w:val="left" w:pos="426"/>
        </w:tabs>
        <w:spacing w:after="120" w:line="240" w:lineRule="auto"/>
        <w:ind w:left="425"/>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W przypadku korespondencji przekazywanej faksem i poprzez</w:t>
      </w:r>
      <w:r>
        <w:rPr>
          <w:rFonts w:ascii="Times New Roman" w:hAnsi="Times New Roman"/>
          <w:bCs/>
          <w:iCs/>
          <w:sz w:val="24"/>
          <w:szCs w:val="24"/>
          <w:lang w:eastAsia="pl-PL"/>
        </w:rPr>
        <w:t xml:space="preserve"> pocztę elektroniczną, każda ze </w:t>
      </w:r>
      <w:r w:rsidRPr="00BB5884">
        <w:rPr>
          <w:rFonts w:ascii="Times New Roman" w:hAnsi="Times New Roman"/>
          <w:bCs/>
          <w:iCs/>
          <w:sz w:val="24"/>
          <w:szCs w:val="24"/>
          <w:lang w:eastAsia="pl-PL"/>
        </w:rPr>
        <w:t>stron na żądanie drugiej niezwłocznie potwierdza fakt jej otrzymania.</w:t>
      </w:r>
    </w:p>
    <w:p w14:paraId="2F3D6738" w14:textId="77777777" w:rsidR="006306B0" w:rsidRDefault="006306B0" w:rsidP="00C811F9">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7.5</w:t>
      </w:r>
      <w:r w:rsidRPr="00C811F9">
        <w:rPr>
          <w:rFonts w:ascii="Times New Roman" w:hAnsi="Times New Roman"/>
          <w:bCs/>
          <w:iCs/>
          <w:sz w:val="24"/>
          <w:szCs w:val="24"/>
          <w:lang w:eastAsia="pl-PL"/>
        </w:rPr>
        <w:tab/>
        <w:t>W przypadku braku potwierdzenia otrzymania wiadomości przez Wykonawcę, Zamawiający domniema, iż pismo wysłane przez Zamawiającego na numer faksu lub poczty elektronicznej podany przez Wykonawcę zostało mu doręczone w sposób umożliwiający zapoznanie się Wykonawcy z treścią pism</w:t>
      </w:r>
      <w:smartTag w:uri="urn:schemas-microsoft-com:office:smarttags" w:element="PersonName">
        <w:r w:rsidRPr="00C811F9">
          <w:rPr>
            <w:rFonts w:ascii="Times New Roman" w:hAnsi="Times New Roman"/>
            <w:bCs/>
            <w:iCs/>
            <w:sz w:val="24"/>
            <w:szCs w:val="24"/>
            <w:lang w:eastAsia="pl-PL"/>
          </w:rPr>
          <w:t>a.</w:t>
        </w:r>
      </w:smartTag>
    </w:p>
    <w:p w14:paraId="61AD98EC" w14:textId="77777777" w:rsidR="006306B0" w:rsidRPr="00C811F9" w:rsidRDefault="006306B0" w:rsidP="008C6837">
      <w:pPr>
        <w:tabs>
          <w:tab w:val="left" w:pos="426"/>
        </w:tabs>
        <w:spacing w:after="0" w:line="240" w:lineRule="auto"/>
        <w:ind w:left="425" w:hanging="425"/>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7.6</w:t>
      </w:r>
      <w:r w:rsidRPr="00C811F9">
        <w:rPr>
          <w:rFonts w:ascii="Times New Roman" w:hAnsi="Times New Roman"/>
          <w:bCs/>
          <w:iCs/>
          <w:sz w:val="24"/>
          <w:szCs w:val="24"/>
          <w:lang w:eastAsia="pl-PL"/>
        </w:rPr>
        <w:tab/>
        <w:t xml:space="preserve">Osoby uprawnione do kontaktu z </w:t>
      </w:r>
      <w:r w:rsidR="00641420">
        <w:rPr>
          <w:rFonts w:ascii="Times New Roman" w:hAnsi="Times New Roman"/>
          <w:bCs/>
          <w:iCs/>
          <w:sz w:val="24"/>
          <w:szCs w:val="24"/>
          <w:lang w:eastAsia="pl-PL"/>
        </w:rPr>
        <w:t>W</w:t>
      </w:r>
      <w:r w:rsidR="00641420" w:rsidRPr="00C811F9">
        <w:rPr>
          <w:rFonts w:ascii="Times New Roman" w:hAnsi="Times New Roman"/>
          <w:bCs/>
          <w:iCs/>
          <w:sz w:val="24"/>
          <w:szCs w:val="24"/>
          <w:lang w:eastAsia="pl-PL"/>
        </w:rPr>
        <w:t>ykonawcami</w:t>
      </w:r>
      <w:r w:rsidRPr="00C811F9">
        <w:rPr>
          <w:rFonts w:ascii="Times New Roman" w:hAnsi="Times New Roman"/>
          <w:bCs/>
          <w:iCs/>
          <w:sz w:val="24"/>
          <w:szCs w:val="24"/>
          <w:lang w:eastAsia="pl-PL"/>
        </w:rPr>
        <w:t>:</w:t>
      </w:r>
    </w:p>
    <w:p w14:paraId="5BD07DCF" w14:textId="77777777" w:rsidR="006306B0" w:rsidRPr="00C811F9" w:rsidRDefault="004F7569" w:rsidP="008C6837">
      <w:pPr>
        <w:tabs>
          <w:tab w:val="left" w:pos="426"/>
          <w:tab w:val="left" w:pos="540"/>
        </w:tabs>
        <w:spacing w:after="60" w:line="240" w:lineRule="auto"/>
        <w:ind w:left="425" w:right="-62" w:hanging="425"/>
        <w:jc w:val="both"/>
        <w:outlineLvl w:val="2"/>
        <w:rPr>
          <w:rFonts w:ascii="Times New Roman" w:hAnsi="Times New Roman"/>
          <w:bCs/>
          <w:sz w:val="24"/>
          <w:szCs w:val="24"/>
          <w:lang w:eastAsia="pl-PL"/>
        </w:rPr>
      </w:pPr>
      <w:r>
        <w:rPr>
          <w:rFonts w:ascii="Times New Roman" w:hAnsi="Times New Roman"/>
          <w:bCs/>
          <w:sz w:val="24"/>
          <w:szCs w:val="24"/>
          <w:lang w:eastAsia="pl-PL"/>
        </w:rPr>
        <w:tab/>
      </w:r>
      <w:r w:rsidR="006306B0" w:rsidRPr="00C811F9">
        <w:rPr>
          <w:rFonts w:ascii="Times New Roman" w:hAnsi="Times New Roman"/>
          <w:bCs/>
          <w:sz w:val="24"/>
          <w:szCs w:val="24"/>
          <w:lang w:eastAsia="pl-PL"/>
        </w:rPr>
        <w:t>W zakresie proceduralnym osobą upoważnioną do kontaktu z Wykonawcami jest:</w:t>
      </w:r>
    </w:p>
    <w:p w14:paraId="68775380" w14:textId="77777777" w:rsidR="006306B0" w:rsidRPr="00C811F9" w:rsidRDefault="004F7569" w:rsidP="00C811F9">
      <w:pPr>
        <w:tabs>
          <w:tab w:val="left" w:pos="426"/>
          <w:tab w:val="left" w:pos="540"/>
        </w:tabs>
        <w:spacing w:before="60" w:after="120" w:line="240" w:lineRule="auto"/>
        <w:ind w:left="425" w:right="-62" w:hanging="425"/>
        <w:jc w:val="both"/>
        <w:outlineLvl w:val="2"/>
        <w:rPr>
          <w:rFonts w:ascii="Times New Roman" w:hAnsi="Times New Roman"/>
          <w:bCs/>
          <w:sz w:val="24"/>
          <w:szCs w:val="24"/>
          <w:lang w:eastAsia="pl-PL"/>
        </w:rPr>
      </w:pPr>
      <w:r w:rsidRPr="004F7569">
        <w:rPr>
          <w:rFonts w:ascii="Times New Roman" w:hAnsi="Times New Roman"/>
          <w:bCs/>
          <w:sz w:val="24"/>
          <w:szCs w:val="24"/>
          <w:lang w:eastAsia="pl-PL"/>
        </w:rPr>
        <w:tab/>
      </w:r>
      <w:r w:rsidR="006306B0" w:rsidRPr="00C811F9">
        <w:rPr>
          <w:rFonts w:ascii="Times New Roman" w:hAnsi="Times New Roman"/>
          <w:bCs/>
          <w:sz w:val="24"/>
          <w:szCs w:val="24"/>
          <w:u w:val="single"/>
          <w:lang w:eastAsia="pl-PL"/>
        </w:rPr>
        <w:t>Małgorzata Kalinowska</w:t>
      </w:r>
      <w:r w:rsidR="006306B0" w:rsidRPr="00C811F9">
        <w:rPr>
          <w:rFonts w:ascii="Times New Roman" w:hAnsi="Times New Roman"/>
          <w:bCs/>
          <w:sz w:val="24"/>
          <w:szCs w:val="24"/>
          <w:lang w:eastAsia="pl-PL"/>
        </w:rPr>
        <w:t xml:space="preserve"> – fax (22) 627-06-80; e-mail:</w:t>
      </w:r>
      <w:hyperlink r:id="rId10" w:history="1">
        <w:r w:rsidR="00BB5884" w:rsidRPr="00A81AD3">
          <w:rPr>
            <w:rStyle w:val="Hipercze"/>
            <w:rFonts w:ascii="Times New Roman" w:hAnsi="Times New Roman"/>
            <w:bCs/>
            <w:sz w:val="24"/>
            <w:szCs w:val="24"/>
            <w:lang w:eastAsia="pl-PL"/>
          </w:rPr>
          <w:t>zamowienia.publiczne@udsc.gov.pl</w:t>
        </w:r>
      </w:hyperlink>
      <w:r w:rsidR="006306B0">
        <w:rPr>
          <w:rFonts w:ascii="Times New Roman" w:hAnsi="Times New Roman"/>
          <w:bCs/>
          <w:sz w:val="24"/>
          <w:szCs w:val="24"/>
          <w:lang w:eastAsia="pl-PL"/>
        </w:rPr>
        <w:t>;</w:t>
      </w:r>
    </w:p>
    <w:p w14:paraId="44CB4585" w14:textId="77777777" w:rsidR="006306B0" w:rsidRDefault="006306B0" w:rsidP="00C811F9">
      <w:pPr>
        <w:tabs>
          <w:tab w:val="left" w:pos="426"/>
          <w:tab w:val="left" w:pos="540"/>
        </w:tabs>
        <w:spacing w:before="60" w:after="120" w:line="240" w:lineRule="auto"/>
        <w:ind w:left="425" w:right="-62" w:hanging="425"/>
        <w:jc w:val="both"/>
        <w:outlineLvl w:val="2"/>
        <w:rPr>
          <w:rFonts w:ascii="Times New Roman" w:hAnsi="Times New Roman"/>
          <w:b/>
          <w:bCs/>
          <w:sz w:val="24"/>
          <w:szCs w:val="24"/>
          <w:lang w:eastAsia="pl-PL"/>
        </w:rPr>
      </w:pPr>
      <w:r w:rsidRPr="00C811F9">
        <w:rPr>
          <w:rFonts w:ascii="Times New Roman" w:hAnsi="Times New Roman"/>
          <w:bCs/>
          <w:sz w:val="24"/>
          <w:szCs w:val="24"/>
          <w:lang w:eastAsia="pl-PL"/>
        </w:rPr>
        <w:t>7.7</w:t>
      </w:r>
      <w:r w:rsidRPr="00C811F9">
        <w:rPr>
          <w:rFonts w:ascii="Times New Roman" w:hAnsi="Times New Roman"/>
          <w:bCs/>
          <w:sz w:val="24"/>
          <w:szCs w:val="24"/>
          <w:lang w:eastAsia="pl-PL"/>
        </w:rPr>
        <w:tab/>
        <w:t xml:space="preserve">Wszelkie dokumenty, które </w:t>
      </w:r>
      <w:r w:rsidR="008A529A">
        <w:rPr>
          <w:rFonts w:ascii="Times New Roman" w:hAnsi="Times New Roman"/>
          <w:bCs/>
          <w:sz w:val="24"/>
          <w:szCs w:val="24"/>
          <w:lang w:eastAsia="pl-PL"/>
        </w:rPr>
        <w:t>Z</w:t>
      </w:r>
      <w:r w:rsidR="008A529A" w:rsidRPr="00C811F9">
        <w:rPr>
          <w:rFonts w:ascii="Times New Roman" w:hAnsi="Times New Roman"/>
          <w:bCs/>
          <w:sz w:val="24"/>
          <w:szCs w:val="24"/>
          <w:lang w:eastAsia="pl-PL"/>
        </w:rPr>
        <w:t xml:space="preserve">amawiający </w:t>
      </w:r>
      <w:r w:rsidRPr="00C811F9">
        <w:rPr>
          <w:rFonts w:ascii="Times New Roman" w:hAnsi="Times New Roman"/>
          <w:bCs/>
          <w:sz w:val="24"/>
          <w:szCs w:val="24"/>
          <w:lang w:eastAsia="pl-PL"/>
        </w:rPr>
        <w:t>zobowiązany jest opublikować na stronie internetowej, dostępne będą pod adresem:</w:t>
      </w:r>
      <w:r w:rsidRPr="00C811F9">
        <w:rPr>
          <w:rFonts w:ascii="Times New Roman" w:hAnsi="Times New Roman"/>
          <w:b/>
          <w:bCs/>
          <w:sz w:val="24"/>
          <w:szCs w:val="24"/>
          <w:lang w:eastAsia="pl-PL"/>
        </w:rPr>
        <w:t xml:space="preserve"> </w:t>
      </w:r>
      <w:hyperlink r:id="rId11" w:history="1">
        <w:r w:rsidR="00C80789" w:rsidRPr="00A81AD3">
          <w:rPr>
            <w:rStyle w:val="Hipercze"/>
            <w:rFonts w:ascii="Times New Roman" w:hAnsi="Times New Roman"/>
            <w:b/>
            <w:bCs/>
            <w:sz w:val="24"/>
            <w:szCs w:val="24"/>
            <w:lang w:eastAsia="pl-PL"/>
          </w:rPr>
          <w:t>www.udsc.gov.pl</w:t>
        </w:r>
      </w:hyperlink>
      <w:r w:rsidRPr="00C811F9">
        <w:rPr>
          <w:rFonts w:ascii="Times New Roman" w:hAnsi="Times New Roman"/>
          <w:b/>
          <w:bCs/>
          <w:sz w:val="24"/>
          <w:szCs w:val="24"/>
          <w:lang w:eastAsia="pl-PL"/>
        </w:rPr>
        <w:t>.</w:t>
      </w:r>
    </w:p>
    <w:p w14:paraId="4536C7FF" w14:textId="77777777" w:rsidR="006306B0" w:rsidRPr="00C93C2C" w:rsidRDefault="006306B0" w:rsidP="00C93C2C">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8. Wadium:</w:t>
      </w:r>
    </w:p>
    <w:p w14:paraId="61A362D1" w14:textId="77777777" w:rsidR="006306B0" w:rsidRPr="00C93C2C" w:rsidRDefault="006306B0" w:rsidP="00C93C2C">
      <w:pPr>
        <w:spacing w:before="60" w:after="120" w:line="240" w:lineRule="auto"/>
        <w:outlineLvl w:val="2"/>
        <w:rPr>
          <w:rFonts w:ascii="Times New Roman" w:hAnsi="Times New Roman"/>
          <w:bCs/>
          <w:sz w:val="24"/>
          <w:szCs w:val="24"/>
          <w:lang w:eastAsia="pl-PL"/>
        </w:rPr>
      </w:pPr>
      <w:r w:rsidRPr="00C93C2C">
        <w:rPr>
          <w:rFonts w:ascii="Times New Roman" w:hAnsi="Times New Roman"/>
          <w:bCs/>
          <w:sz w:val="24"/>
          <w:szCs w:val="24"/>
          <w:lang w:eastAsia="pl-PL"/>
        </w:rPr>
        <w:t>W postępowaniu nie jest przewidziane składanie wadium.</w:t>
      </w:r>
    </w:p>
    <w:p w14:paraId="5412DC51" w14:textId="77777777" w:rsidR="006306B0" w:rsidRPr="00C93C2C" w:rsidRDefault="006306B0" w:rsidP="00C93C2C">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9. Termin związania ofertą:</w:t>
      </w:r>
    </w:p>
    <w:p w14:paraId="729AFAF2" w14:textId="77777777" w:rsidR="006306B0" w:rsidRPr="00C93C2C" w:rsidRDefault="006306B0" w:rsidP="00903C1F">
      <w:pPr>
        <w:spacing w:after="120" w:line="240" w:lineRule="auto"/>
        <w:ind w:left="425" w:hanging="425"/>
        <w:jc w:val="both"/>
        <w:outlineLvl w:val="1"/>
        <w:rPr>
          <w:rFonts w:ascii="Times New Roman" w:hAnsi="Times New Roman"/>
          <w:bCs/>
          <w:iCs/>
          <w:sz w:val="24"/>
          <w:szCs w:val="28"/>
          <w:lang w:eastAsia="pl-PL"/>
        </w:rPr>
      </w:pPr>
      <w:r>
        <w:rPr>
          <w:rFonts w:ascii="Times New Roman" w:hAnsi="Times New Roman"/>
          <w:bCs/>
          <w:iCs/>
          <w:sz w:val="24"/>
          <w:szCs w:val="28"/>
          <w:lang w:eastAsia="pl-PL"/>
        </w:rPr>
        <w:t>9.1</w:t>
      </w:r>
      <w:r>
        <w:rPr>
          <w:rFonts w:ascii="Times New Roman" w:hAnsi="Times New Roman"/>
          <w:bCs/>
          <w:iCs/>
          <w:sz w:val="24"/>
          <w:szCs w:val="28"/>
          <w:lang w:eastAsia="pl-PL"/>
        </w:rPr>
        <w:tab/>
      </w:r>
      <w:r w:rsidRPr="00C93C2C">
        <w:rPr>
          <w:rFonts w:ascii="Times New Roman" w:hAnsi="Times New Roman"/>
          <w:bCs/>
          <w:iCs/>
          <w:sz w:val="24"/>
          <w:szCs w:val="28"/>
          <w:lang w:eastAsia="pl-PL"/>
        </w:rPr>
        <w:t>Wykonawca pozostaje związany ofertą przez okres 30 dni. Bieg terminu związania ofertą rozpoczyna się wraz z upływem terminu składania ofert.</w:t>
      </w:r>
    </w:p>
    <w:p w14:paraId="3E9A08DB" w14:textId="77777777" w:rsidR="006306B0" w:rsidRPr="00C93C2C" w:rsidRDefault="006306B0" w:rsidP="00903C1F">
      <w:pPr>
        <w:spacing w:after="120" w:line="240" w:lineRule="auto"/>
        <w:ind w:left="425" w:hanging="425"/>
        <w:jc w:val="both"/>
        <w:outlineLvl w:val="1"/>
        <w:rPr>
          <w:rFonts w:ascii="Times New Roman" w:hAnsi="Times New Roman"/>
          <w:bCs/>
          <w:iCs/>
          <w:sz w:val="24"/>
          <w:szCs w:val="28"/>
          <w:lang w:eastAsia="pl-PL"/>
        </w:rPr>
      </w:pPr>
      <w:r>
        <w:rPr>
          <w:rFonts w:ascii="Times New Roman" w:hAnsi="Times New Roman"/>
          <w:bCs/>
          <w:iCs/>
          <w:sz w:val="24"/>
          <w:szCs w:val="28"/>
          <w:lang w:eastAsia="pl-PL"/>
        </w:rPr>
        <w:t>9.2</w:t>
      </w:r>
      <w:r>
        <w:rPr>
          <w:rFonts w:ascii="Times New Roman" w:hAnsi="Times New Roman"/>
          <w:bCs/>
          <w:iCs/>
          <w:sz w:val="24"/>
          <w:szCs w:val="28"/>
          <w:lang w:eastAsia="pl-PL"/>
        </w:rPr>
        <w:tab/>
      </w:r>
      <w:r w:rsidRPr="00C93C2C">
        <w:rPr>
          <w:rFonts w:ascii="Times New Roman" w:hAnsi="Times New Roman"/>
          <w:bCs/>
          <w:iCs/>
          <w:sz w:val="24"/>
          <w:szCs w:val="28"/>
          <w:lang w:eastAsia="pl-PL"/>
        </w:rPr>
        <w:t>Wykonawca samodzielnie lub na wniosek Zamawiającego może przedłużyć termin związania ofertą, z tym</w:t>
      </w:r>
      <w:r w:rsidR="00B62BAF">
        <w:rPr>
          <w:rFonts w:ascii="Times New Roman" w:hAnsi="Times New Roman"/>
          <w:bCs/>
          <w:iCs/>
          <w:sz w:val="24"/>
          <w:szCs w:val="28"/>
          <w:lang w:eastAsia="pl-PL"/>
        </w:rPr>
        <w:t>,</w:t>
      </w:r>
      <w:r w:rsidRPr="00C93C2C">
        <w:rPr>
          <w:rFonts w:ascii="Times New Roman" w:hAnsi="Times New Roman"/>
          <w:bCs/>
          <w:iCs/>
          <w:sz w:val="24"/>
          <w:szCs w:val="28"/>
          <w:lang w:eastAsia="pl-PL"/>
        </w:rPr>
        <w:t xml:space="preserve"> że Zamawiający może tylko raz, co najmniej na 3 dni przed upływem związania ofertą, zwrócić się do Wykonawcy o wyrażenie zgody na przedłużenie tego terminu o oznaczony okres, nie dłuższy jednak niż 60 dni.</w:t>
      </w:r>
    </w:p>
    <w:p w14:paraId="3652859D" w14:textId="77777777" w:rsidR="006306B0" w:rsidRPr="00C93C2C" w:rsidRDefault="006306B0" w:rsidP="00C93C2C">
      <w:pPr>
        <w:autoSpaceDE w:val="0"/>
        <w:autoSpaceDN w:val="0"/>
        <w:adjustRightInd w:val="0"/>
        <w:spacing w:after="120" w:line="240" w:lineRule="auto"/>
        <w:ind w:left="426" w:hanging="426"/>
        <w:jc w:val="both"/>
        <w:rPr>
          <w:rFonts w:ascii="Times New Roman" w:hAnsi="Times New Roman"/>
          <w:sz w:val="24"/>
          <w:szCs w:val="24"/>
          <w:lang w:eastAsia="pl-PL"/>
        </w:rPr>
      </w:pPr>
      <w:r>
        <w:rPr>
          <w:rFonts w:ascii="Times New Roman" w:hAnsi="Times New Roman"/>
          <w:sz w:val="24"/>
          <w:szCs w:val="24"/>
          <w:lang w:eastAsia="pl-PL"/>
        </w:rPr>
        <w:lastRenderedPageBreak/>
        <w:t>9.3</w:t>
      </w:r>
      <w:r>
        <w:rPr>
          <w:rFonts w:ascii="Times New Roman" w:hAnsi="Times New Roman"/>
          <w:sz w:val="24"/>
          <w:szCs w:val="24"/>
          <w:lang w:eastAsia="pl-PL"/>
        </w:rPr>
        <w:tab/>
      </w:r>
      <w:r w:rsidRPr="00C93C2C">
        <w:rPr>
          <w:rFonts w:ascii="Times New Roman" w:hAnsi="Times New Roman"/>
          <w:sz w:val="24"/>
          <w:szCs w:val="24"/>
          <w:lang w:eastAsia="pl-PL"/>
        </w:rPr>
        <w:t>W przypadku wniesienia odwołania po upływie terminu składania ofert bieg terminu związania ofertą ulega zawieszeniu do czasu ogłoszenia przez Krajową Izbę Odwoławczą orzeczeni</w:t>
      </w:r>
      <w:smartTag w:uri="urn:schemas-microsoft-com:office:smarttags" w:element="PersonName">
        <w:r w:rsidRPr="00C93C2C">
          <w:rPr>
            <w:rFonts w:ascii="Times New Roman" w:hAnsi="Times New Roman"/>
            <w:sz w:val="24"/>
            <w:szCs w:val="24"/>
            <w:lang w:eastAsia="pl-PL"/>
          </w:rPr>
          <w:t>a.</w:t>
        </w:r>
      </w:smartTag>
    </w:p>
    <w:p w14:paraId="16DC9986" w14:textId="77777777" w:rsidR="006306B0" w:rsidRPr="00C93C2C" w:rsidRDefault="006306B0" w:rsidP="00C93C2C">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10. Opis sposobu przygotowywania oferty:</w:t>
      </w:r>
    </w:p>
    <w:p w14:paraId="27FA7A14" w14:textId="77777777" w:rsidR="006306B0" w:rsidRPr="002D3A47" w:rsidRDefault="006306B0" w:rsidP="008C6837">
      <w:pPr>
        <w:tabs>
          <w:tab w:val="left" w:pos="426"/>
        </w:tabs>
        <w:spacing w:after="60" w:line="240" w:lineRule="auto"/>
        <w:ind w:left="426" w:hanging="426"/>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10.1</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Wykonawca może złożyć tylko jedną ofertę.</w:t>
      </w:r>
    </w:p>
    <w:p w14:paraId="4F2A2748" w14:textId="77777777" w:rsidR="006306B0" w:rsidRPr="002D3A47" w:rsidRDefault="006306B0" w:rsidP="008C6837">
      <w:pPr>
        <w:spacing w:after="60" w:line="240" w:lineRule="auto"/>
        <w:ind w:left="567" w:hanging="567"/>
        <w:jc w:val="both"/>
        <w:rPr>
          <w:rFonts w:ascii="Times New Roman" w:hAnsi="Times New Roman"/>
          <w:sz w:val="24"/>
          <w:szCs w:val="24"/>
          <w:lang w:eastAsia="pl-PL"/>
        </w:rPr>
      </w:pPr>
      <w:r w:rsidRPr="002D3A47">
        <w:rPr>
          <w:rFonts w:ascii="Times New Roman" w:hAnsi="Times New Roman"/>
          <w:sz w:val="24"/>
          <w:szCs w:val="24"/>
          <w:lang w:eastAsia="pl-PL"/>
        </w:rPr>
        <w:t>10.2</w:t>
      </w:r>
      <w:r w:rsidRPr="002D3A47">
        <w:rPr>
          <w:rFonts w:ascii="Times New Roman" w:hAnsi="Times New Roman"/>
          <w:sz w:val="24"/>
          <w:szCs w:val="24"/>
          <w:lang w:eastAsia="pl-PL"/>
        </w:rPr>
        <w:tab/>
        <w:t>Wykonawcy mogą wspólnie ubiegać się o udzielenie zamówieni</w:t>
      </w:r>
      <w:smartTag w:uri="urn:schemas-microsoft-com:office:smarttags" w:element="PersonName">
        <w:r w:rsidRPr="002D3A47">
          <w:rPr>
            <w:rFonts w:ascii="Times New Roman" w:hAnsi="Times New Roman"/>
            <w:sz w:val="24"/>
            <w:szCs w:val="24"/>
            <w:lang w:eastAsia="pl-PL"/>
          </w:rPr>
          <w:t>a.</w:t>
        </w:r>
      </w:smartTag>
      <w:r w:rsidRPr="002D3A47">
        <w:rPr>
          <w:rFonts w:ascii="Times New Roman" w:hAnsi="Times New Roman"/>
          <w:sz w:val="24"/>
          <w:szCs w:val="24"/>
          <w:lang w:eastAsia="pl-PL"/>
        </w:rPr>
        <w:t xml:space="preserve"> W takim przypadku Wykonawcy ustanawiają </w:t>
      </w:r>
      <w:r w:rsidRPr="002D3A47">
        <w:rPr>
          <w:rFonts w:ascii="Times New Roman" w:hAnsi="Times New Roman"/>
          <w:sz w:val="24"/>
          <w:szCs w:val="24"/>
          <w:u w:val="single"/>
          <w:lang w:eastAsia="pl-PL"/>
        </w:rPr>
        <w:t>pełnomocnika</w:t>
      </w:r>
      <w:r w:rsidRPr="002D3A47">
        <w:rPr>
          <w:rFonts w:ascii="Times New Roman" w:hAnsi="Times New Roman"/>
          <w:sz w:val="24"/>
          <w:szCs w:val="24"/>
          <w:lang w:eastAsia="pl-PL"/>
        </w:rPr>
        <w:t xml:space="preserve">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1F31E314" w14:textId="77777777" w:rsidR="006306B0" w:rsidRPr="002D3A47"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10.3</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57E13BA6" w14:textId="77777777" w:rsidR="006306B0" w:rsidRPr="002D3A47"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10.4</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 xml:space="preserve">Oferta wraz ze stanowiącymi jej integralną część załącznikami musi być sporządzona przez Wykonawcę ściśle według postanowień niniejszej </w:t>
      </w:r>
      <w:r w:rsidR="008A529A">
        <w:rPr>
          <w:rFonts w:ascii="Times New Roman" w:hAnsi="Times New Roman"/>
          <w:bCs/>
          <w:iCs/>
          <w:sz w:val="24"/>
          <w:szCs w:val="24"/>
          <w:lang w:eastAsia="pl-PL"/>
        </w:rPr>
        <w:t>SIWZ</w:t>
      </w:r>
      <w:r w:rsidRPr="002D3A47">
        <w:rPr>
          <w:rFonts w:ascii="Times New Roman" w:hAnsi="Times New Roman"/>
          <w:bCs/>
          <w:iCs/>
          <w:sz w:val="24"/>
          <w:szCs w:val="24"/>
          <w:lang w:eastAsia="pl-PL"/>
        </w:rPr>
        <w:t>.</w:t>
      </w:r>
    </w:p>
    <w:p w14:paraId="76BA30C9" w14:textId="77777777" w:rsidR="009D581A" w:rsidRPr="009D581A"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10.5</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Oferta musi być sporządzona według wzoru formularza oferty stanowiącego</w:t>
      </w:r>
      <w:r w:rsidRPr="002D3A47">
        <w:rPr>
          <w:rFonts w:ascii="Times New Roman" w:hAnsi="Times New Roman"/>
          <w:bCs/>
          <w:iCs/>
          <w:sz w:val="24"/>
          <w:szCs w:val="24"/>
          <w:lang w:eastAsia="pl-PL"/>
        </w:rPr>
        <w:br/>
      </w:r>
      <w:r w:rsidRPr="00AC2C55">
        <w:rPr>
          <w:rFonts w:ascii="Times New Roman" w:hAnsi="Times New Roman"/>
          <w:b/>
          <w:bCs/>
          <w:iCs/>
          <w:sz w:val="24"/>
          <w:szCs w:val="24"/>
          <w:lang w:eastAsia="pl-PL"/>
        </w:rPr>
        <w:t>załącznik nr 2</w:t>
      </w:r>
      <w:r w:rsidRPr="002D3A47">
        <w:rPr>
          <w:rFonts w:ascii="Times New Roman" w:hAnsi="Times New Roman"/>
          <w:bCs/>
          <w:iCs/>
          <w:sz w:val="24"/>
          <w:szCs w:val="24"/>
          <w:lang w:eastAsia="pl-PL"/>
        </w:rPr>
        <w:t xml:space="preserve"> do niniejszej </w:t>
      </w:r>
      <w:r w:rsidR="008A529A">
        <w:rPr>
          <w:rFonts w:ascii="Times New Roman" w:hAnsi="Times New Roman"/>
          <w:bCs/>
          <w:iCs/>
          <w:sz w:val="24"/>
          <w:szCs w:val="24"/>
          <w:lang w:eastAsia="pl-PL"/>
        </w:rPr>
        <w:t>SIWZ</w:t>
      </w:r>
      <w:r w:rsidR="009D581A">
        <w:rPr>
          <w:rFonts w:ascii="Times New Roman" w:hAnsi="Times New Roman"/>
          <w:bCs/>
          <w:iCs/>
          <w:sz w:val="24"/>
          <w:szCs w:val="24"/>
          <w:lang w:eastAsia="pl-PL"/>
        </w:rPr>
        <w:t>.</w:t>
      </w:r>
    </w:p>
    <w:p w14:paraId="5FEE74EC" w14:textId="77777777" w:rsidR="006306B0" w:rsidRPr="002D3A47"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10.6</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Oferta musi być napisana w języku polskim, na komputerze, maszynie do pisania lub ręcznie długopisem bądź niezmywalnym atramentem.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14:paraId="5A085CC5" w14:textId="77777777" w:rsidR="006306B0" w:rsidRPr="002D3A47"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10.7</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 xml:space="preserve">Proponuje się, aby wszystkie zapisane strony oferty wraz z załącznikami były kolejno ponumerowane i złączone w sposób trwały oraz na każdej stronie podpisane przez osobę (osoby) </w:t>
      </w:r>
      <w:r w:rsidR="008A529A" w:rsidRPr="002D3A47">
        <w:rPr>
          <w:rFonts w:ascii="Times New Roman" w:hAnsi="Times New Roman"/>
          <w:bCs/>
          <w:iCs/>
          <w:sz w:val="24"/>
          <w:szCs w:val="24"/>
          <w:lang w:eastAsia="pl-PL"/>
        </w:rPr>
        <w:t>uprawnion</w:t>
      </w:r>
      <w:r w:rsidR="008A529A">
        <w:rPr>
          <w:rFonts w:ascii="Times New Roman" w:hAnsi="Times New Roman"/>
          <w:bCs/>
          <w:iCs/>
          <w:sz w:val="24"/>
          <w:szCs w:val="24"/>
          <w:lang w:eastAsia="pl-PL"/>
        </w:rPr>
        <w:t>ą (-e)</w:t>
      </w:r>
      <w:r w:rsidR="008A529A" w:rsidRPr="002D3A47">
        <w:rPr>
          <w:rFonts w:ascii="Times New Roman" w:hAnsi="Times New Roman"/>
          <w:bCs/>
          <w:iCs/>
          <w:sz w:val="24"/>
          <w:szCs w:val="24"/>
          <w:lang w:eastAsia="pl-PL"/>
        </w:rPr>
        <w:t xml:space="preserve"> </w:t>
      </w:r>
      <w:r w:rsidRPr="002D3A47">
        <w:rPr>
          <w:rFonts w:ascii="Times New Roman" w:hAnsi="Times New Roman"/>
          <w:bCs/>
          <w:iCs/>
          <w:sz w:val="24"/>
          <w:szCs w:val="24"/>
          <w:lang w:eastAsia="pl-PL"/>
        </w:rPr>
        <w:t>do składania oświadczeń woli w imieniu Wykonawcy, przy czym co najmniej na pierwszej i ostatniej stronie oferty podpis (podpisy) był opatrzo</w:t>
      </w:r>
      <w:r w:rsidR="00484659">
        <w:rPr>
          <w:rFonts w:ascii="Times New Roman" w:hAnsi="Times New Roman"/>
          <w:bCs/>
          <w:iCs/>
          <w:sz w:val="24"/>
          <w:szCs w:val="24"/>
          <w:lang w:eastAsia="pl-PL"/>
        </w:rPr>
        <w:t>ny pieczęcią imienną Wykonawcy.</w:t>
      </w:r>
    </w:p>
    <w:p w14:paraId="0DDBE602" w14:textId="77777777" w:rsidR="006306B0" w:rsidRPr="002D3A47"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10.8</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r>
      <w:r w:rsidR="004F7569" w:rsidRPr="004F7569">
        <w:rPr>
          <w:rFonts w:ascii="Times New Roman" w:eastAsia="Times New Roman" w:hAnsi="Times New Roman"/>
          <w:bCs/>
          <w:iCs/>
          <w:sz w:val="24"/>
          <w:szCs w:val="24"/>
          <w:u w:val="single"/>
          <w:lang w:eastAsia="pl-PL"/>
        </w:rPr>
        <w:t xml:space="preserve">W przypadku podpisania oferty lub załączników przez osobę bez umocowania prawnego do reprezentacji Wykonawcy, dla uznania ważności, oferta musi zawierać oryginał stosownego </w:t>
      </w:r>
      <w:r w:rsidR="004F7569" w:rsidRPr="004F7569">
        <w:rPr>
          <w:rFonts w:ascii="Times New Roman" w:eastAsia="Times New Roman" w:hAnsi="Times New Roman"/>
          <w:b/>
          <w:bCs/>
          <w:iCs/>
          <w:sz w:val="24"/>
          <w:szCs w:val="24"/>
          <w:u w:val="single"/>
          <w:lang w:eastAsia="pl-PL"/>
        </w:rPr>
        <w:t>pełnomocnictwa</w:t>
      </w:r>
      <w:r w:rsidR="004F7569" w:rsidRPr="004F7569">
        <w:rPr>
          <w:rFonts w:ascii="Times New Roman" w:eastAsia="Times New Roman" w:hAnsi="Times New Roman"/>
          <w:bCs/>
          <w:iCs/>
          <w:sz w:val="24"/>
          <w:szCs w:val="24"/>
          <w:u w:val="single"/>
          <w:lang w:eastAsia="pl-PL"/>
        </w:rPr>
        <w:t xml:space="preserve"> lub kopię tego pełnomocnictwa potwierdzoną notarialnie.</w:t>
      </w:r>
    </w:p>
    <w:p w14:paraId="4813988B" w14:textId="77777777" w:rsidR="006306B0" w:rsidRPr="009F1278"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9F1278">
        <w:rPr>
          <w:rFonts w:ascii="Times New Roman" w:hAnsi="Times New Roman"/>
          <w:bCs/>
          <w:iCs/>
          <w:sz w:val="24"/>
          <w:szCs w:val="24"/>
          <w:lang w:eastAsia="pl-PL"/>
        </w:rPr>
        <w:t>10.9</w:t>
      </w:r>
      <w:r>
        <w:rPr>
          <w:rFonts w:ascii="Times New Roman" w:hAnsi="Times New Roman"/>
          <w:bCs/>
          <w:iCs/>
          <w:sz w:val="24"/>
          <w:szCs w:val="24"/>
          <w:lang w:eastAsia="pl-PL"/>
        </w:rPr>
        <w:tab/>
      </w:r>
      <w:r w:rsidRPr="009F1278">
        <w:rPr>
          <w:rFonts w:ascii="Times New Roman" w:hAnsi="Times New Roman"/>
          <w:bCs/>
          <w:iCs/>
          <w:sz w:val="24"/>
          <w:szCs w:val="24"/>
          <w:lang w:eastAsia="pl-PL"/>
        </w:rPr>
        <w:tab/>
      </w:r>
      <w:r w:rsidRPr="009F1278">
        <w:rPr>
          <w:rFonts w:ascii="Times New Roman" w:hAnsi="Times New Roman"/>
          <w:b/>
          <w:bCs/>
          <w:iCs/>
          <w:sz w:val="24"/>
          <w:szCs w:val="24"/>
          <w:lang w:eastAsia="pl-PL"/>
        </w:rPr>
        <w:t xml:space="preserve">Wszelkie poprawki lub zmiany w tekście oferty </w:t>
      </w:r>
      <w:r w:rsidRPr="00484659">
        <w:rPr>
          <w:rFonts w:ascii="Times New Roman" w:hAnsi="Times New Roman"/>
          <w:bCs/>
          <w:iCs/>
          <w:sz w:val="24"/>
          <w:szCs w:val="24"/>
          <w:lang w:eastAsia="pl-PL"/>
        </w:rPr>
        <w:t>(także poprawki zrobione przy użyciu korektora)</w:t>
      </w:r>
      <w:r w:rsidRPr="009F1278">
        <w:rPr>
          <w:rFonts w:ascii="Times New Roman" w:hAnsi="Times New Roman"/>
          <w:bCs/>
          <w:iCs/>
          <w:sz w:val="24"/>
          <w:szCs w:val="24"/>
          <w:lang w:eastAsia="pl-PL"/>
        </w:rPr>
        <w:t xml:space="preserve"> </w:t>
      </w:r>
      <w:r w:rsidR="00C80789">
        <w:rPr>
          <w:rFonts w:ascii="Times New Roman" w:hAnsi="Times New Roman"/>
          <w:bCs/>
          <w:iCs/>
          <w:sz w:val="24"/>
          <w:szCs w:val="24"/>
          <w:lang w:eastAsia="pl-PL"/>
        </w:rPr>
        <w:t>powinny</w:t>
      </w:r>
      <w:r w:rsidRPr="009F1278">
        <w:rPr>
          <w:rFonts w:ascii="Times New Roman" w:hAnsi="Times New Roman"/>
          <w:bCs/>
          <w:iCs/>
          <w:sz w:val="24"/>
          <w:szCs w:val="24"/>
          <w:lang w:eastAsia="pl-PL"/>
        </w:rPr>
        <w:t xml:space="preserve"> być parafowane przez osobę (osoby) podpisującą ofertę</w:t>
      </w:r>
      <w:r w:rsidR="00484659">
        <w:rPr>
          <w:rFonts w:ascii="Times New Roman" w:hAnsi="Times New Roman"/>
          <w:bCs/>
          <w:iCs/>
          <w:sz w:val="24"/>
          <w:szCs w:val="24"/>
          <w:lang w:eastAsia="pl-PL"/>
        </w:rPr>
        <w:t xml:space="preserve"> </w:t>
      </w:r>
      <w:r w:rsidRPr="009F1278">
        <w:rPr>
          <w:rFonts w:ascii="Times New Roman" w:hAnsi="Times New Roman"/>
          <w:bCs/>
          <w:iCs/>
          <w:sz w:val="24"/>
          <w:szCs w:val="24"/>
          <w:lang w:eastAsia="pl-PL"/>
        </w:rPr>
        <w:t>i powinny być opatrzone datami ich dokonani</w:t>
      </w:r>
      <w:smartTag w:uri="urn:schemas-microsoft-com:office:smarttags" w:element="PersonName">
        <w:r w:rsidRPr="009F1278">
          <w:rPr>
            <w:rFonts w:ascii="Times New Roman" w:hAnsi="Times New Roman"/>
            <w:bCs/>
            <w:iCs/>
            <w:sz w:val="24"/>
            <w:szCs w:val="24"/>
            <w:lang w:eastAsia="pl-PL"/>
          </w:rPr>
          <w:t>a.</w:t>
        </w:r>
      </w:smartTag>
    </w:p>
    <w:p w14:paraId="32CFE0B7" w14:textId="77777777" w:rsidR="00AE6C74" w:rsidRDefault="006306B0" w:rsidP="00484659">
      <w:pPr>
        <w:autoSpaceDE w:val="0"/>
        <w:autoSpaceDN w:val="0"/>
        <w:adjustRightInd w:val="0"/>
        <w:spacing w:after="60" w:line="240" w:lineRule="auto"/>
        <w:ind w:left="567" w:hanging="567"/>
        <w:jc w:val="both"/>
        <w:rPr>
          <w:rFonts w:ascii="Times New Roman" w:eastAsia="Times New Roman" w:hAnsi="Times New Roman"/>
          <w:color w:val="000000"/>
          <w:sz w:val="24"/>
          <w:szCs w:val="24"/>
          <w:lang w:eastAsia="pl-PL"/>
        </w:rPr>
      </w:pPr>
      <w:r>
        <w:rPr>
          <w:rFonts w:ascii="Times New Roman" w:hAnsi="Times New Roman"/>
          <w:bCs/>
          <w:iCs/>
          <w:sz w:val="24"/>
          <w:szCs w:val="28"/>
          <w:lang w:eastAsia="pl-PL"/>
        </w:rPr>
        <w:t>10.1</w:t>
      </w:r>
      <w:r w:rsidR="00B807EF">
        <w:rPr>
          <w:rFonts w:ascii="Times New Roman" w:hAnsi="Times New Roman"/>
          <w:bCs/>
          <w:iCs/>
          <w:sz w:val="24"/>
          <w:szCs w:val="28"/>
          <w:lang w:eastAsia="pl-PL"/>
        </w:rPr>
        <w:t>0</w:t>
      </w:r>
      <w:r>
        <w:rPr>
          <w:rFonts w:ascii="Times New Roman" w:hAnsi="Times New Roman"/>
          <w:bCs/>
          <w:iCs/>
          <w:sz w:val="24"/>
          <w:szCs w:val="28"/>
          <w:lang w:eastAsia="pl-PL"/>
        </w:rPr>
        <w:tab/>
      </w:r>
      <w:r w:rsidR="00AE6C74" w:rsidRPr="00AE6C74">
        <w:rPr>
          <w:rFonts w:ascii="Times New Roman" w:eastAsia="Times New Roman" w:hAnsi="Times New Roman"/>
          <w:color w:val="000000"/>
          <w:sz w:val="24"/>
          <w:szCs w:val="24"/>
          <w:lang w:eastAsia="pl-PL"/>
        </w:rPr>
        <w:t>Wykonawca jest obowiązany wskazać w ofercie części zamówienia, których wykonanie z</w:t>
      </w:r>
      <w:r w:rsidR="00AE6C74">
        <w:rPr>
          <w:rFonts w:ascii="Times New Roman" w:eastAsia="Times New Roman" w:hAnsi="Times New Roman"/>
          <w:color w:val="000000"/>
          <w:sz w:val="24"/>
          <w:szCs w:val="24"/>
          <w:lang w:eastAsia="pl-PL"/>
        </w:rPr>
        <w:t>amierza powierzyć podwykonawcom.</w:t>
      </w:r>
    </w:p>
    <w:p w14:paraId="6BECAC9C" w14:textId="77777777" w:rsidR="006306B0" w:rsidRPr="00AE6C74" w:rsidRDefault="00AE6C74" w:rsidP="00484659">
      <w:pPr>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10.11</w:t>
      </w:r>
      <w:r>
        <w:rPr>
          <w:rFonts w:ascii="Times New Roman" w:eastAsia="Times New Roman" w:hAnsi="Times New Roman"/>
          <w:color w:val="000000"/>
          <w:sz w:val="24"/>
          <w:szCs w:val="24"/>
          <w:lang w:eastAsia="pl-PL"/>
        </w:rPr>
        <w:tab/>
      </w:r>
      <w:r w:rsidR="006306B0" w:rsidRPr="009F1278">
        <w:rPr>
          <w:rFonts w:ascii="Times New Roman" w:hAnsi="Times New Roman"/>
          <w:sz w:val="24"/>
          <w:szCs w:val="24"/>
          <w:u w:val="single"/>
          <w:lang w:eastAsia="pl-PL"/>
        </w:rPr>
        <w:t>Na ofertę składają się:</w:t>
      </w:r>
    </w:p>
    <w:p w14:paraId="71A6DE98" w14:textId="77777777" w:rsidR="006306B0" w:rsidRPr="00A94299" w:rsidRDefault="006306B0" w:rsidP="004F060E">
      <w:pPr>
        <w:numPr>
          <w:ilvl w:val="0"/>
          <w:numId w:val="3"/>
        </w:numPr>
        <w:spacing w:after="0" w:line="240" w:lineRule="auto"/>
        <w:ind w:left="567" w:hanging="283"/>
        <w:jc w:val="both"/>
        <w:rPr>
          <w:rFonts w:ascii="Times New Roman" w:hAnsi="Times New Roman"/>
          <w:sz w:val="23"/>
          <w:szCs w:val="23"/>
          <w:lang w:eastAsia="pl-PL"/>
        </w:rPr>
      </w:pPr>
      <w:r w:rsidRPr="00A94299">
        <w:rPr>
          <w:rFonts w:ascii="Times New Roman" w:hAnsi="Times New Roman"/>
          <w:sz w:val="23"/>
          <w:szCs w:val="23"/>
          <w:lang w:eastAsia="pl-PL"/>
        </w:rPr>
        <w:t>f</w:t>
      </w:r>
      <w:r w:rsidR="00B807EF" w:rsidRPr="00A94299">
        <w:rPr>
          <w:rFonts w:ascii="Times New Roman" w:hAnsi="Times New Roman"/>
          <w:sz w:val="23"/>
          <w:szCs w:val="23"/>
          <w:lang w:eastAsia="pl-PL"/>
        </w:rPr>
        <w:t>ormularz oferty (wg wzoru - załącznik</w:t>
      </w:r>
      <w:r w:rsidRPr="00A94299">
        <w:rPr>
          <w:rFonts w:ascii="Times New Roman" w:hAnsi="Times New Roman"/>
          <w:sz w:val="23"/>
          <w:szCs w:val="23"/>
          <w:lang w:eastAsia="pl-PL"/>
        </w:rPr>
        <w:t xml:space="preserve"> nr 2 do SIWZ),</w:t>
      </w:r>
    </w:p>
    <w:p w14:paraId="29B66C39" w14:textId="77777777" w:rsidR="006306B0" w:rsidRPr="004F060E" w:rsidRDefault="006306B0" w:rsidP="004F060E">
      <w:pPr>
        <w:numPr>
          <w:ilvl w:val="0"/>
          <w:numId w:val="3"/>
        </w:numPr>
        <w:spacing w:after="0" w:line="240" w:lineRule="auto"/>
        <w:ind w:left="567" w:hanging="283"/>
        <w:jc w:val="both"/>
        <w:rPr>
          <w:rFonts w:ascii="Times New Roman" w:hAnsi="Times New Roman"/>
          <w:sz w:val="24"/>
          <w:szCs w:val="24"/>
          <w:lang w:eastAsia="pl-PL"/>
        </w:rPr>
      </w:pPr>
      <w:r w:rsidRPr="004F060E">
        <w:rPr>
          <w:rFonts w:ascii="Times New Roman" w:hAnsi="Times New Roman"/>
          <w:sz w:val="24"/>
          <w:szCs w:val="24"/>
          <w:lang w:eastAsia="pl-PL"/>
        </w:rPr>
        <w:t>oświadczenie z art. 22 us</w:t>
      </w:r>
      <w:r w:rsidR="00B807EF" w:rsidRPr="004F060E">
        <w:rPr>
          <w:rFonts w:ascii="Times New Roman" w:hAnsi="Times New Roman"/>
          <w:sz w:val="24"/>
          <w:szCs w:val="24"/>
          <w:lang w:eastAsia="pl-PL"/>
        </w:rPr>
        <w:t>t. 1 ustawy Pzp (wg wzoru - załącznik</w:t>
      </w:r>
      <w:r w:rsidRPr="004F060E">
        <w:rPr>
          <w:rFonts w:ascii="Times New Roman" w:hAnsi="Times New Roman"/>
          <w:sz w:val="24"/>
          <w:szCs w:val="24"/>
          <w:lang w:eastAsia="pl-PL"/>
        </w:rPr>
        <w:t xml:space="preserve"> nr 3 do SIWZ),</w:t>
      </w:r>
    </w:p>
    <w:p w14:paraId="56629C0D" w14:textId="77777777" w:rsidR="006306B0" w:rsidRPr="004F060E" w:rsidRDefault="006306B0" w:rsidP="004F060E">
      <w:pPr>
        <w:numPr>
          <w:ilvl w:val="0"/>
          <w:numId w:val="3"/>
        </w:numPr>
        <w:spacing w:after="0" w:line="240" w:lineRule="auto"/>
        <w:ind w:left="567" w:hanging="283"/>
        <w:jc w:val="both"/>
        <w:rPr>
          <w:rFonts w:ascii="Times New Roman" w:hAnsi="Times New Roman"/>
          <w:sz w:val="24"/>
          <w:szCs w:val="24"/>
          <w:lang w:eastAsia="pl-PL"/>
        </w:rPr>
      </w:pPr>
      <w:r w:rsidRPr="004F060E">
        <w:rPr>
          <w:rFonts w:ascii="Times New Roman" w:hAnsi="Times New Roman"/>
          <w:sz w:val="24"/>
          <w:szCs w:val="24"/>
          <w:lang w:eastAsia="pl-PL"/>
        </w:rPr>
        <w:t xml:space="preserve">oświadczenie o braku podstaw do wykluczenia (wg wzoru – </w:t>
      </w:r>
      <w:r w:rsidR="00B807EF" w:rsidRPr="004F060E">
        <w:rPr>
          <w:rFonts w:ascii="Times New Roman" w:hAnsi="Times New Roman"/>
          <w:sz w:val="24"/>
          <w:szCs w:val="24"/>
          <w:lang w:eastAsia="pl-PL"/>
        </w:rPr>
        <w:t>załącznik</w:t>
      </w:r>
      <w:r w:rsidRPr="004F060E">
        <w:rPr>
          <w:rFonts w:ascii="Times New Roman" w:hAnsi="Times New Roman"/>
          <w:sz w:val="24"/>
          <w:szCs w:val="24"/>
          <w:lang w:eastAsia="pl-PL"/>
        </w:rPr>
        <w:t xml:space="preserve"> nr 3a do SIWZ),</w:t>
      </w:r>
    </w:p>
    <w:p w14:paraId="2009744B" w14:textId="77777777" w:rsidR="006306B0" w:rsidRPr="004F060E" w:rsidRDefault="006306B0" w:rsidP="004F060E">
      <w:pPr>
        <w:numPr>
          <w:ilvl w:val="0"/>
          <w:numId w:val="3"/>
        </w:numPr>
        <w:spacing w:after="0" w:line="240" w:lineRule="auto"/>
        <w:ind w:left="567" w:hanging="283"/>
        <w:jc w:val="both"/>
        <w:rPr>
          <w:rFonts w:ascii="Times New Roman" w:hAnsi="Times New Roman"/>
          <w:sz w:val="24"/>
          <w:szCs w:val="24"/>
          <w:lang w:eastAsia="pl-PL"/>
        </w:rPr>
      </w:pPr>
      <w:r w:rsidRPr="004F060E">
        <w:rPr>
          <w:rFonts w:ascii="Times New Roman" w:hAnsi="Times New Roman"/>
          <w:sz w:val="24"/>
          <w:szCs w:val="24"/>
          <w:lang w:eastAsia="pl-PL"/>
        </w:rPr>
        <w:lastRenderedPageBreak/>
        <w:t xml:space="preserve">lista podmiotów należących do rej samej grupy kapitałowej, o której mowa w art. 24 ust. 2 pkt 5 ustawy Pzp, albo informacja o tym, że Wykonawca nie należy do grupy kapitałowej </w:t>
      </w:r>
      <w:r w:rsidRPr="004F060E">
        <w:rPr>
          <w:rFonts w:ascii="Times New Roman" w:hAnsi="Times New Roman"/>
          <w:bCs/>
          <w:iCs/>
          <w:sz w:val="24"/>
          <w:szCs w:val="24"/>
          <w:lang w:eastAsia="pl-PL"/>
        </w:rPr>
        <w:t xml:space="preserve">(wg wzoru – </w:t>
      </w:r>
      <w:r w:rsidR="00B01860" w:rsidRPr="004F060E">
        <w:rPr>
          <w:rFonts w:ascii="Times New Roman" w:hAnsi="Times New Roman"/>
          <w:sz w:val="24"/>
          <w:szCs w:val="24"/>
          <w:lang w:eastAsia="pl-PL"/>
        </w:rPr>
        <w:t>załącznik</w:t>
      </w:r>
      <w:r w:rsidRPr="004F060E">
        <w:rPr>
          <w:rFonts w:ascii="Times New Roman" w:hAnsi="Times New Roman"/>
          <w:bCs/>
          <w:iCs/>
          <w:sz w:val="24"/>
          <w:szCs w:val="24"/>
          <w:lang w:eastAsia="pl-PL"/>
        </w:rPr>
        <w:t xml:space="preserve"> nr 3b do SIWZ),</w:t>
      </w:r>
    </w:p>
    <w:p w14:paraId="25BF255C" w14:textId="4ED1EDA7" w:rsidR="00AE6C74" w:rsidRPr="004F060E" w:rsidRDefault="006306B0" w:rsidP="004F060E">
      <w:pPr>
        <w:pStyle w:val="Akapitzlist"/>
        <w:numPr>
          <w:ilvl w:val="0"/>
          <w:numId w:val="3"/>
        </w:numPr>
        <w:autoSpaceDE w:val="0"/>
        <w:autoSpaceDN w:val="0"/>
        <w:adjustRightInd w:val="0"/>
        <w:spacing w:after="0" w:line="240" w:lineRule="auto"/>
        <w:ind w:left="567" w:hanging="283"/>
        <w:contextualSpacing w:val="0"/>
        <w:jc w:val="both"/>
        <w:rPr>
          <w:rFonts w:ascii="Times New Roman" w:hAnsi="Times New Roman"/>
          <w:sz w:val="24"/>
          <w:szCs w:val="24"/>
        </w:rPr>
      </w:pPr>
      <w:r w:rsidRPr="004F060E">
        <w:rPr>
          <w:rFonts w:ascii="Times New Roman" w:hAnsi="Times New Roman"/>
          <w:sz w:val="24"/>
          <w:szCs w:val="24"/>
        </w:rPr>
        <w:t xml:space="preserve">wykaz wykonanych w okresie ostatnich 3 lat głównych </w:t>
      </w:r>
      <w:r w:rsidR="00B01860" w:rsidRPr="004F060E">
        <w:rPr>
          <w:rFonts w:ascii="Times New Roman" w:hAnsi="Times New Roman"/>
          <w:sz w:val="24"/>
          <w:szCs w:val="24"/>
        </w:rPr>
        <w:t>dostaw</w:t>
      </w:r>
      <w:r w:rsidRPr="004F060E">
        <w:rPr>
          <w:rFonts w:ascii="Times New Roman" w:hAnsi="Times New Roman"/>
          <w:sz w:val="24"/>
          <w:szCs w:val="24"/>
        </w:rPr>
        <w:t xml:space="preserve"> (wg wzoru – </w:t>
      </w:r>
      <w:r w:rsidR="00B01860" w:rsidRPr="004F060E">
        <w:rPr>
          <w:rFonts w:ascii="Times New Roman" w:hAnsi="Times New Roman"/>
          <w:sz w:val="24"/>
          <w:szCs w:val="24"/>
          <w:lang w:eastAsia="pl-PL"/>
        </w:rPr>
        <w:t>załącznik</w:t>
      </w:r>
      <w:r w:rsidRPr="004F060E">
        <w:rPr>
          <w:rFonts w:ascii="Times New Roman" w:hAnsi="Times New Roman"/>
          <w:sz w:val="24"/>
          <w:szCs w:val="24"/>
        </w:rPr>
        <w:t xml:space="preserve"> nr 4 do SIWZ)</w:t>
      </w:r>
      <w:r w:rsidR="00661FC9">
        <w:rPr>
          <w:rFonts w:ascii="Times New Roman" w:hAnsi="Times New Roman"/>
          <w:sz w:val="24"/>
          <w:szCs w:val="24"/>
        </w:rPr>
        <w:t>,</w:t>
      </w:r>
    </w:p>
    <w:p w14:paraId="3108F22B" w14:textId="77777777" w:rsidR="00AE6C74" w:rsidRPr="004F060E" w:rsidRDefault="00AE6C74" w:rsidP="004F060E">
      <w:pPr>
        <w:pStyle w:val="Akapitzlist"/>
        <w:numPr>
          <w:ilvl w:val="0"/>
          <w:numId w:val="3"/>
        </w:numPr>
        <w:autoSpaceDE w:val="0"/>
        <w:autoSpaceDN w:val="0"/>
        <w:adjustRightInd w:val="0"/>
        <w:spacing w:after="0" w:line="240" w:lineRule="auto"/>
        <w:ind w:left="567" w:hanging="283"/>
        <w:contextualSpacing w:val="0"/>
        <w:jc w:val="both"/>
        <w:rPr>
          <w:rFonts w:ascii="Times New Roman" w:hAnsi="Times New Roman"/>
          <w:sz w:val="24"/>
          <w:szCs w:val="24"/>
        </w:rPr>
      </w:pPr>
      <w:r w:rsidRPr="004F060E">
        <w:rPr>
          <w:rFonts w:ascii="Times New Roman" w:hAnsi="Times New Roman"/>
          <w:sz w:val="24"/>
          <w:szCs w:val="24"/>
          <w:lang w:eastAsia="pl-PL"/>
        </w:rPr>
        <w:t>karty katalogowe oferowanych wyrobów/ urządzeń</w:t>
      </w:r>
      <w:r w:rsidR="00D6143A" w:rsidRPr="004F060E">
        <w:rPr>
          <w:rFonts w:ascii="Times New Roman" w:hAnsi="Times New Roman"/>
          <w:sz w:val="24"/>
          <w:szCs w:val="24"/>
          <w:lang w:eastAsia="pl-PL"/>
        </w:rPr>
        <w:t>/sprzętu</w:t>
      </w:r>
      <w:r w:rsidRPr="004F060E">
        <w:rPr>
          <w:rFonts w:ascii="Times New Roman" w:hAnsi="Times New Roman"/>
          <w:sz w:val="24"/>
          <w:szCs w:val="24"/>
          <w:lang w:eastAsia="pl-PL"/>
        </w:rPr>
        <w:t>,</w:t>
      </w:r>
    </w:p>
    <w:p w14:paraId="3F3F3ADB" w14:textId="1E74CE0B" w:rsidR="00D704B7" w:rsidRPr="004F060E" w:rsidRDefault="004D0D69" w:rsidP="00C421B4">
      <w:pPr>
        <w:pStyle w:val="Akapitzlist"/>
        <w:numPr>
          <w:ilvl w:val="0"/>
          <w:numId w:val="3"/>
        </w:numPr>
        <w:autoSpaceDE w:val="0"/>
        <w:autoSpaceDN w:val="0"/>
        <w:adjustRightInd w:val="0"/>
        <w:spacing w:after="0" w:line="240" w:lineRule="auto"/>
        <w:ind w:left="567" w:hanging="283"/>
        <w:contextualSpacing w:val="0"/>
        <w:jc w:val="both"/>
        <w:rPr>
          <w:rFonts w:ascii="Times New Roman" w:hAnsi="Times New Roman"/>
          <w:sz w:val="24"/>
          <w:szCs w:val="24"/>
        </w:rPr>
      </w:pPr>
      <w:r>
        <w:rPr>
          <w:rFonts w:ascii="Times New Roman" w:hAnsi="Times New Roman"/>
          <w:sz w:val="24"/>
          <w:szCs w:val="24"/>
          <w:lang w:eastAsia="pl-PL"/>
        </w:rPr>
        <w:t>o</w:t>
      </w:r>
      <w:r w:rsidR="004F060E" w:rsidRPr="004F060E">
        <w:rPr>
          <w:rFonts w:ascii="Times New Roman" w:hAnsi="Times New Roman"/>
          <w:sz w:val="24"/>
          <w:szCs w:val="24"/>
          <w:lang w:eastAsia="pl-PL"/>
        </w:rPr>
        <w:t>świadczenie o zgodności oferowanych wyrobów/urządzeń/sprzętu z wymaganiami SIWZ</w:t>
      </w:r>
      <w:r w:rsidR="00D704B7" w:rsidRPr="004F060E">
        <w:rPr>
          <w:rFonts w:ascii="Times New Roman" w:hAnsi="Times New Roman"/>
          <w:sz w:val="24"/>
          <w:szCs w:val="24"/>
          <w:lang w:eastAsia="pl-PL"/>
        </w:rPr>
        <w:t xml:space="preserve"> (wg wzoru – załącznik nr 7 do SIWZ)</w:t>
      </w:r>
      <w:r w:rsidR="00661FC9">
        <w:rPr>
          <w:rFonts w:ascii="Times New Roman" w:hAnsi="Times New Roman"/>
          <w:sz w:val="24"/>
          <w:szCs w:val="24"/>
          <w:lang w:eastAsia="pl-PL"/>
        </w:rPr>
        <w:t>,</w:t>
      </w:r>
    </w:p>
    <w:p w14:paraId="77C1B839" w14:textId="44A1C577" w:rsidR="006306B0" w:rsidRPr="004F060E" w:rsidRDefault="006306B0" w:rsidP="004F060E">
      <w:pPr>
        <w:numPr>
          <w:ilvl w:val="0"/>
          <w:numId w:val="3"/>
        </w:numPr>
        <w:spacing w:after="0" w:line="240" w:lineRule="auto"/>
        <w:ind w:left="567" w:hanging="283"/>
        <w:jc w:val="both"/>
        <w:rPr>
          <w:rFonts w:ascii="Times New Roman" w:hAnsi="Times New Roman"/>
          <w:sz w:val="24"/>
          <w:szCs w:val="24"/>
          <w:lang w:eastAsia="pl-PL"/>
        </w:rPr>
      </w:pPr>
      <w:r w:rsidRPr="004F060E">
        <w:rPr>
          <w:rFonts w:ascii="Times New Roman" w:hAnsi="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6 miesięcy przed upływem terminu składania ofert,</w:t>
      </w:r>
    </w:p>
    <w:p w14:paraId="5DC56CA6" w14:textId="77777777" w:rsidR="006306B0" w:rsidRPr="004F060E" w:rsidRDefault="008641C1" w:rsidP="004F060E">
      <w:pPr>
        <w:numPr>
          <w:ilvl w:val="0"/>
          <w:numId w:val="3"/>
        </w:numPr>
        <w:spacing w:after="0" w:line="240" w:lineRule="auto"/>
        <w:ind w:left="567" w:hanging="283"/>
        <w:jc w:val="both"/>
        <w:rPr>
          <w:rFonts w:ascii="Times New Roman" w:hAnsi="Times New Roman"/>
          <w:sz w:val="24"/>
          <w:szCs w:val="24"/>
          <w:lang w:eastAsia="pl-PL"/>
        </w:rPr>
      </w:pPr>
      <w:r w:rsidRPr="004F060E">
        <w:rPr>
          <w:rFonts w:ascii="Times New Roman" w:eastAsia="Times New Roman" w:hAnsi="Times New Roman"/>
          <w:b/>
          <w:sz w:val="24"/>
          <w:szCs w:val="24"/>
          <w:lang w:eastAsia="pl-PL"/>
        </w:rPr>
        <w:t>oryginał pełnomocnictwa</w:t>
      </w:r>
      <w:r w:rsidR="00B01860" w:rsidRPr="004F060E">
        <w:rPr>
          <w:rFonts w:ascii="Times New Roman" w:eastAsia="Times New Roman" w:hAnsi="Times New Roman"/>
          <w:b/>
          <w:sz w:val="24"/>
          <w:szCs w:val="24"/>
          <w:lang w:eastAsia="pl-PL"/>
        </w:rPr>
        <w:t xml:space="preserve"> do reprezentowania Wykonawcy, o ile ofertę składa pełnomocn</w:t>
      </w:r>
      <w:r w:rsidR="00AE6C74" w:rsidRPr="004F060E">
        <w:rPr>
          <w:rFonts w:ascii="Times New Roman" w:eastAsia="Times New Roman" w:hAnsi="Times New Roman"/>
          <w:b/>
          <w:sz w:val="24"/>
          <w:szCs w:val="24"/>
          <w:lang w:eastAsia="pl-PL"/>
        </w:rPr>
        <w:t>ik,</w:t>
      </w:r>
    </w:p>
    <w:p w14:paraId="79E60593" w14:textId="77777777" w:rsidR="006306B0" w:rsidRPr="003F2C4E" w:rsidRDefault="006306B0" w:rsidP="004F060E">
      <w:pPr>
        <w:numPr>
          <w:ilvl w:val="0"/>
          <w:numId w:val="3"/>
        </w:numPr>
        <w:spacing w:after="120" w:line="240" w:lineRule="auto"/>
        <w:ind w:left="567" w:hanging="283"/>
        <w:jc w:val="both"/>
        <w:rPr>
          <w:rFonts w:ascii="Times New Roman" w:hAnsi="Times New Roman"/>
          <w:sz w:val="24"/>
          <w:szCs w:val="24"/>
          <w:lang w:eastAsia="pl-PL"/>
        </w:rPr>
      </w:pPr>
      <w:r w:rsidRPr="004F060E">
        <w:rPr>
          <w:rFonts w:ascii="Times New Roman" w:hAnsi="Times New Roman"/>
          <w:bCs/>
          <w:iCs/>
          <w:sz w:val="24"/>
          <w:szCs w:val="24"/>
          <w:u w:val="single"/>
          <w:lang w:eastAsia="pl-PL"/>
        </w:rPr>
        <w:t>pisemne zobowiązanie innych podmiotów</w:t>
      </w:r>
      <w:r w:rsidRPr="004F060E">
        <w:rPr>
          <w:rFonts w:ascii="Times New Roman" w:hAnsi="Times New Roman"/>
          <w:bCs/>
          <w:iCs/>
          <w:sz w:val="24"/>
          <w:szCs w:val="24"/>
          <w:lang w:eastAsia="pl-PL"/>
        </w:rPr>
        <w:t xml:space="preserve"> do oddania do dyspozycji niezbędnych zasobów na okres korzystania z nich przy wykonywaniu zamówienia (w przypadku, gdy Wykonawcy będzie polegać na wiedzy i doświadczeniu, potencjale technicznym, osobach</w:t>
      </w:r>
      <w:r w:rsidRPr="00000A8B">
        <w:rPr>
          <w:rFonts w:ascii="Times New Roman" w:hAnsi="Times New Roman"/>
          <w:bCs/>
          <w:iCs/>
          <w:sz w:val="24"/>
          <w:szCs w:val="24"/>
          <w:lang w:eastAsia="pl-PL"/>
        </w:rPr>
        <w:t xml:space="preserve"> </w:t>
      </w:r>
      <w:r w:rsidRPr="003F2C4E">
        <w:rPr>
          <w:rFonts w:ascii="Times New Roman" w:hAnsi="Times New Roman"/>
          <w:bCs/>
          <w:iCs/>
          <w:sz w:val="24"/>
          <w:szCs w:val="24"/>
          <w:lang w:eastAsia="pl-PL"/>
        </w:rPr>
        <w:t>zdolnych do wykonania zamówienia lub zdolnościac</w:t>
      </w:r>
      <w:r w:rsidR="003B4547" w:rsidRPr="003F2C4E">
        <w:rPr>
          <w:rFonts w:ascii="Times New Roman" w:hAnsi="Times New Roman"/>
          <w:bCs/>
          <w:iCs/>
          <w:sz w:val="24"/>
          <w:szCs w:val="24"/>
          <w:lang w:eastAsia="pl-PL"/>
        </w:rPr>
        <w:t xml:space="preserve">h finansowych innych podmiotów) </w:t>
      </w:r>
      <w:r w:rsidR="00AE6C74" w:rsidRPr="003F2C4E">
        <w:rPr>
          <w:rFonts w:ascii="Times New Roman" w:hAnsi="Times New Roman"/>
          <w:bCs/>
          <w:iCs/>
          <w:sz w:val="24"/>
          <w:szCs w:val="24"/>
          <w:lang w:eastAsia="pl-PL"/>
        </w:rPr>
        <w:t>(wg wzoru – załącznik</w:t>
      </w:r>
      <w:r w:rsidR="003B4547" w:rsidRPr="003F2C4E">
        <w:rPr>
          <w:rFonts w:ascii="Times New Roman" w:hAnsi="Times New Roman"/>
          <w:bCs/>
          <w:iCs/>
          <w:sz w:val="24"/>
          <w:szCs w:val="24"/>
          <w:lang w:eastAsia="pl-PL"/>
        </w:rPr>
        <w:t xml:space="preserve"> nr</w:t>
      </w:r>
      <w:r w:rsidR="00AE6C74" w:rsidRPr="003F2C4E">
        <w:rPr>
          <w:rFonts w:ascii="Times New Roman" w:hAnsi="Times New Roman"/>
          <w:bCs/>
          <w:iCs/>
          <w:sz w:val="24"/>
          <w:szCs w:val="24"/>
          <w:lang w:eastAsia="pl-PL"/>
        </w:rPr>
        <w:t xml:space="preserve"> </w:t>
      </w:r>
      <w:r w:rsidR="00452DE6" w:rsidRPr="003F2C4E">
        <w:rPr>
          <w:rFonts w:ascii="Times New Roman" w:hAnsi="Times New Roman"/>
          <w:bCs/>
          <w:iCs/>
          <w:sz w:val="24"/>
          <w:szCs w:val="24"/>
          <w:lang w:eastAsia="pl-PL"/>
        </w:rPr>
        <w:t>5</w:t>
      </w:r>
      <w:r w:rsidR="003B4547" w:rsidRPr="003F2C4E">
        <w:rPr>
          <w:rFonts w:ascii="Times New Roman" w:hAnsi="Times New Roman"/>
          <w:bCs/>
          <w:iCs/>
          <w:sz w:val="24"/>
          <w:szCs w:val="24"/>
          <w:lang w:eastAsia="pl-PL"/>
        </w:rPr>
        <w:t xml:space="preserve"> do SIWZ).</w:t>
      </w:r>
    </w:p>
    <w:p w14:paraId="0870E07A" w14:textId="77777777" w:rsidR="006306B0" w:rsidRPr="00C93C2C" w:rsidRDefault="006306B0" w:rsidP="004D0F9B">
      <w:pPr>
        <w:spacing w:after="120" w:line="240" w:lineRule="auto"/>
        <w:ind w:left="703" w:hanging="703"/>
        <w:jc w:val="both"/>
        <w:outlineLvl w:val="1"/>
        <w:rPr>
          <w:rFonts w:ascii="Times New Roman" w:hAnsi="Times New Roman"/>
          <w:bCs/>
          <w:iCs/>
          <w:sz w:val="24"/>
          <w:szCs w:val="28"/>
          <w:lang w:eastAsia="pl-PL"/>
        </w:rPr>
      </w:pPr>
      <w:r>
        <w:rPr>
          <w:rFonts w:ascii="Times New Roman" w:eastAsia="Arial Unicode MS" w:hAnsi="Times New Roman"/>
          <w:bCs/>
          <w:iCs/>
          <w:sz w:val="24"/>
          <w:szCs w:val="28"/>
          <w:lang w:eastAsia="pl-PL"/>
        </w:rPr>
        <w:t>10.12</w:t>
      </w:r>
      <w:r>
        <w:rPr>
          <w:rFonts w:ascii="Times New Roman" w:eastAsia="Arial Unicode MS" w:hAnsi="Times New Roman"/>
          <w:bCs/>
          <w:iCs/>
          <w:sz w:val="24"/>
          <w:szCs w:val="28"/>
          <w:lang w:eastAsia="pl-PL"/>
        </w:rPr>
        <w:tab/>
      </w:r>
      <w:r w:rsidRPr="00C93C2C">
        <w:rPr>
          <w:rFonts w:ascii="Times New Roman" w:hAnsi="Times New Roman"/>
          <w:bCs/>
          <w:iCs/>
          <w:sz w:val="24"/>
          <w:szCs w:val="28"/>
          <w:lang w:eastAsia="pl-PL"/>
        </w:rPr>
        <w:t xml:space="preserve">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Pzp, zawierające błędy lub którzy złożyli wadliwe pełnomocnictwa, do ich złożenia </w:t>
      </w:r>
      <w:r w:rsidRPr="00C93C2C">
        <w:rPr>
          <w:rFonts w:ascii="Times New Roman" w:hAnsi="Times New Roman"/>
          <w:b/>
          <w:bCs/>
          <w:iCs/>
          <w:sz w:val="24"/>
          <w:szCs w:val="28"/>
          <w:lang w:eastAsia="pl-PL"/>
        </w:rPr>
        <w:t>w wyznaczonym terminie</w:t>
      </w:r>
      <w:r w:rsidRPr="00C93C2C">
        <w:rPr>
          <w:rFonts w:ascii="Times New Roman" w:hAnsi="Times New Roman"/>
          <w:bCs/>
          <w:iCs/>
          <w:sz w:val="24"/>
          <w:szCs w:val="28"/>
          <w:lang w:eastAsia="pl-PL"/>
        </w:rPr>
        <w:t>, chyba że mimo ich złożenia oferta Wykonawcy podlega odrzuceniu albo konieczne byłoby unieważnienie postępowani</w:t>
      </w:r>
      <w:smartTag w:uri="urn:schemas-microsoft-com:office:smarttags" w:element="PersonName">
        <w:r w:rsidRPr="00C93C2C">
          <w:rPr>
            <w:rFonts w:ascii="Times New Roman" w:hAnsi="Times New Roman"/>
            <w:bCs/>
            <w:iCs/>
            <w:sz w:val="24"/>
            <w:szCs w:val="28"/>
            <w:lang w:eastAsia="pl-PL"/>
          </w:rPr>
          <w:t>a.</w:t>
        </w:r>
      </w:smartTag>
      <w:r w:rsidRPr="00C93C2C">
        <w:rPr>
          <w:rFonts w:ascii="Times New Roman" w:hAnsi="Times New Roman"/>
          <w:bCs/>
          <w:iCs/>
          <w:sz w:val="24"/>
          <w:szCs w:val="28"/>
          <w:lang w:eastAsia="pl-PL"/>
        </w:rPr>
        <w:t xml:space="preserve"> Złożone przez Zamawiającego oświadczenia i dokumenty powinny potwierdzać spełnianie przez Wykonawcę warunków udziału w postępowaniu oraz spełnianie przez oferowane </w:t>
      </w:r>
      <w:r w:rsidR="00BD2BA4">
        <w:rPr>
          <w:rFonts w:ascii="Times New Roman" w:hAnsi="Times New Roman"/>
          <w:bCs/>
          <w:iCs/>
          <w:sz w:val="24"/>
          <w:szCs w:val="28"/>
          <w:lang w:eastAsia="pl-PL"/>
        </w:rPr>
        <w:t>usługi</w:t>
      </w:r>
      <w:r w:rsidRPr="00C93C2C">
        <w:rPr>
          <w:rFonts w:ascii="Times New Roman" w:hAnsi="Times New Roman"/>
          <w:bCs/>
          <w:iCs/>
          <w:sz w:val="24"/>
          <w:szCs w:val="28"/>
          <w:lang w:eastAsia="pl-PL"/>
        </w:rPr>
        <w:t xml:space="preserve"> wymagań określonych przez zamawiającego</w:t>
      </w:r>
      <w:r w:rsidRPr="00C93C2C">
        <w:rPr>
          <w:rFonts w:ascii="Times New Roman" w:hAnsi="Times New Roman"/>
          <w:b/>
          <w:bCs/>
          <w:iCs/>
          <w:sz w:val="24"/>
          <w:szCs w:val="28"/>
          <w:lang w:eastAsia="pl-PL"/>
        </w:rPr>
        <w:t>, nie później niż w dniu, w którym upłynął termin składania ofert.</w:t>
      </w:r>
    </w:p>
    <w:p w14:paraId="6D605666" w14:textId="77777777" w:rsidR="006306B0" w:rsidRDefault="006306B0" w:rsidP="00186795">
      <w:pPr>
        <w:spacing w:after="0" w:line="240" w:lineRule="auto"/>
        <w:ind w:left="705" w:hanging="705"/>
        <w:jc w:val="both"/>
        <w:outlineLvl w:val="1"/>
        <w:rPr>
          <w:rFonts w:ascii="Times New Roman" w:hAnsi="Times New Roman"/>
          <w:bCs/>
          <w:iCs/>
          <w:sz w:val="24"/>
          <w:szCs w:val="28"/>
          <w:lang w:eastAsia="pl-PL"/>
        </w:rPr>
      </w:pPr>
      <w:r>
        <w:rPr>
          <w:rFonts w:ascii="Times New Roman" w:hAnsi="Times New Roman"/>
          <w:bCs/>
          <w:iCs/>
          <w:sz w:val="24"/>
          <w:szCs w:val="28"/>
          <w:lang w:eastAsia="pl-PL"/>
        </w:rPr>
        <w:t>10.13</w:t>
      </w:r>
      <w:r>
        <w:rPr>
          <w:rFonts w:ascii="Times New Roman" w:hAnsi="Times New Roman"/>
          <w:bCs/>
          <w:iCs/>
          <w:sz w:val="24"/>
          <w:szCs w:val="28"/>
          <w:lang w:eastAsia="pl-PL"/>
        </w:rPr>
        <w:tab/>
      </w:r>
      <w:r w:rsidRPr="00C93C2C">
        <w:rPr>
          <w:rFonts w:ascii="Times New Roman" w:hAnsi="Times New Roman"/>
          <w:bCs/>
          <w:iCs/>
          <w:sz w:val="24"/>
          <w:szCs w:val="28"/>
          <w:lang w:eastAsia="pl-PL"/>
        </w:rPr>
        <w:t>Zamawiający odrzuci ofertę, jeżeli wystąpią okoliczności wskazane w art. 89 ust. 1 ustawy Pzp.</w:t>
      </w:r>
    </w:p>
    <w:p w14:paraId="23DF7C18" w14:textId="77777777" w:rsidR="006306B0" w:rsidRPr="00C93C2C" w:rsidRDefault="006306B0" w:rsidP="008C6837">
      <w:pPr>
        <w:tabs>
          <w:tab w:val="num" w:pos="432"/>
        </w:tabs>
        <w:spacing w:before="240" w:after="120" w:line="240" w:lineRule="auto"/>
        <w:ind w:left="431" w:hanging="431"/>
        <w:jc w:val="both"/>
        <w:outlineLvl w:val="0"/>
        <w:rPr>
          <w:rFonts w:ascii="Times New Roman" w:eastAsia="Arial Unicode MS" w:hAnsi="Times New Roman"/>
          <w:b/>
          <w:bCs/>
          <w:caps/>
          <w:sz w:val="24"/>
          <w:szCs w:val="24"/>
          <w:lang w:eastAsia="pl-PL"/>
        </w:rPr>
      </w:pPr>
      <w:r w:rsidRPr="00C93C2C">
        <w:rPr>
          <w:rFonts w:ascii="Times New Roman" w:eastAsia="Arial Unicode MS" w:hAnsi="Times New Roman"/>
          <w:b/>
          <w:bCs/>
          <w:caps/>
          <w:sz w:val="24"/>
          <w:szCs w:val="24"/>
          <w:lang w:eastAsia="pl-PL"/>
        </w:rPr>
        <w:t>11. Miejsce oraz termin składania i otwarcia ofert:</w:t>
      </w:r>
    </w:p>
    <w:p w14:paraId="4FA87411" w14:textId="417D6755" w:rsidR="006306B0" w:rsidRPr="00186795" w:rsidRDefault="006306B0" w:rsidP="00186795">
      <w:pPr>
        <w:spacing w:after="0" w:line="240" w:lineRule="auto"/>
        <w:ind w:left="567" w:hanging="567"/>
        <w:jc w:val="both"/>
        <w:rPr>
          <w:rFonts w:ascii="Times New Roman" w:hAnsi="Times New Roman"/>
          <w:b/>
          <w:sz w:val="24"/>
          <w:szCs w:val="24"/>
          <w:lang w:eastAsia="pl-PL"/>
        </w:rPr>
      </w:pPr>
      <w:r w:rsidRPr="00186795">
        <w:rPr>
          <w:rFonts w:ascii="Times New Roman" w:hAnsi="Times New Roman"/>
          <w:sz w:val="24"/>
          <w:szCs w:val="24"/>
          <w:lang w:eastAsia="pl-PL"/>
        </w:rPr>
        <w:t>11.1</w:t>
      </w:r>
      <w:r w:rsidRPr="00186795">
        <w:rPr>
          <w:rFonts w:ascii="Times New Roman" w:hAnsi="Times New Roman"/>
          <w:sz w:val="24"/>
          <w:szCs w:val="24"/>
          <w:lang w:eastAsia="pl-PL"/>
        </w:rPr>
        <w:tab/>
        <w:t xml:space="preserve">Oferty należy składać w siedzibie Zamawiającego przy ul. </w:t>
      </w:r>
      <w:r w:rsidR="004D0F9B">
        <w:rPr>
          <w:rFonts w:ascii="Times New Roman" w:hAnsi="Times New Roman"/>
          <w:sz w:val="24"/>
          <w:szCs w:val="24"/>
          <w:lang w:eastAsia="pl-PL"/>
        </w:rPr>
        <w:t>Taborowej 33</w:t>
      </w:r>
      <w:r w:rsidRPr="00186795">
        <w:rPr>
          <w:rFonts w:ascii="Times New Roman" w:hAnsi="Times New Roman"/>
          <w:sz w:val="24"/>
          <w:szCs w:val="24"/>
          <w:lang w:eastAsia="pl-PL"/>
        </w:rPr>
        <w:t>, 0</w:t>
      </w:r>
      <w:r w:rsidR="004531F4">
        <w:rPr>
          <w:rFonts w:ascii="Times New Roman" w:hAnsi="Times New Roman"/>
          <w:sz w:val="24"/>
          <w:szCs w:val="24"/>
          <w:lang w:eastAsia="pl-PL"/>
        </w:rPr>
        <w:t>2</w:t>
      </w:r>
      <w:r w:rsidRPr="00186795">
        <w:rPr>
          <w:rFonts w:ascii="Times New Roman" w:hAnsi="Times New Roman"/>
          <w:sz w:val="24"/>
          <w:szCs w:val="24"/>
          <w:lang w:eastAsia="pl-PL"/>
        </w:rPr>
        <w:t>-</w:t>
      </w:r>
      <w:r w:rsidR="004531F4">
        <w:rPr>
          <w:rFonts w:ascii="Times New Roman" w:hAnsi="Times New Roman"/>
          <w:sz w:val="24"/>
          <w:szCs w:val="24"/>
          <w:lang w:eastAsia="pl-PL"/>
        </w:rPr>
        <w:t>699</w:t>
      </w:r>
      <w:r w:rsidRPr="00186795">
        <w:rPr>
          <w:rFonts w:ascii="Times New Roman" w:hAnsi="Times New Roman"/>
          <w:sz w:val="24"/>
          <w:szCs w:val="24"/>
          <w:lang w:eastAsia="pl-PL"/>
        </w:rPr>
        <w:t xml:space="preserve"> Warszawa, </w:t>
      </w:r>
      <w:r w:rsidRPr="00186795">
        <w:rPr>
          <w:rFonts w:ascii="Times New Roman" w:hAnsi="Times New Roman"/>
          <w:b/>
          <w:sz w:val="24"/>
          <w:szCs w:val="24"/>
          <w:lang w:eastAsia="pl-PL"/>
        </w:rPr>
        <w:t xml:space="preserve">w </w:t>
      </w:r>
      <w:r w:rsidR="004531F4">
        <w:rPr>
          <w:rFonts w:ascii="Times New Roman" w:hAnsi="Times New Roman"/>
          <w:b/>
          <w:sz w:val="24"/>
          <w:szCs w:val="24"/>
          <w:lang w:eastAsia="pl-PL"/>
        </w:rPr>
        <w:t>Biurze Podawczym</w:t>
      </w:r>
      <w:r w:rsidRPr="00186795">
        <w:rPr>
          <w:rFonts w:ascii="Times New Roman" w:hAnsi="Times New Roman"/>
          <w:b/>
          <w:sz w:val="24"/>
          <w:szCs w:val="24"/>
          <w:lang w:eastAsia="pl-PL"/>
        </w:rPr>
        <w:t xml:space="preserve"> (parter), do dnia 201</w:t>
      </w:r>
      <w:r w:rsidR="004531F4">
        <w:rPr>
          <w:rFonts w:ascii="Times New Roman" w:hAnsi="Times New Roman"/>
          <w:b/>
          <w:sz w:val="24"/>
          <w:szCs w:val="24"/>
          <w:lang w:eastAsia="pl-PL"/>
        </w:rPr>
        <w:t>6</w:t>
      </w:r>
      <w:r w:rsidRPr="00186795">
        <w:rPr>
          <w:rFonts w:ascii="Times New Roman" w:hAnsi="Times New Roman"/>
          <w:b/>
          <w:sz w:val="24"/>
          <w:szCs w:val="24"/>
          <w:lang w:eastAsia="pl-PL"/>
        </w:rPr>
        <w:t>-</w:t>
      </w:r>
      <w:r w:rsidR="00594F4E">
        <w:rPr>
          <w:rFonts w:ascii="Times New Roman" w:hAnsi="Times New Roman"/>
          <w:b/>
          <w:sz w:val="24"/>
          <w:szCs w:val="24"/>
          <w:lang w:eastAsia="pl-PL"/>
        </w:rPr>
        <w:t>0</w:t>
      </w:r>
      <w:r w:rsidR="00410A99">
        <w:rPr>
          <w:rFonts w:ascii="Times New Roman" w:hAnsi="Times New Roman"/>
          <w:b/>
          <w:sz w:val="24"/>
          <w:szCs w:val="24"/>
          <w:lang w:eastAsia="pl-PL"/>
        </w:rPr>
        <w:t>6</w:t>
      </w:r>
      <w:r w:rsidR="00594F4E">
        <w:rPr>
          <w:rFonts w:ascii="Times New Roman" w:hAnsi="Times New Roman"/>
          <w:b/>
          <w:sz w:val="24"/>
          <w:szCs w:val="24"/>
          <w:lang w:eastAsia="pl-PL"/>
        </w:rPr>
        <w:t>-</w:t>
      </w:r>
      <w:r w:rsidR="00410A99">
        <w:rPr>
          <w:rFonts w:ascii="Times New Roman" w:hAnsi="Times New Roman"/>
          <w:b/>
          <w:sz w:val="24"/>
          <w:szCs w:val="24"/>
          <w:lang w:eastAsia="pl-PL"/>
        </w:rPr>
        <w:t>06</w:t>
      </w:r>
      <w:r w:rsidRPr="00186795">
        <w:rPr>
          <w:rFonts w:ascii="Times New Roman" w:hAnsi="Times New Roman"/>
          <w:b/>
          <w:sz w:val="24"/>
          <w:szCs w:val="24"/>
          <w:lang w:eastAsia="pl-PL"/>
        </w:rPr>
        <w:t xml:space="preserve"> do godz. </w:t>
      </w:r>
      <w:r w:rsidR="004D0D69">
        <w:rPr>
          <w:rFonts w:ascii="Times New Roman" w:hAnsi="Times New Roman"/>
          <w:b/>
          <w:sz w:val="24"/>
          <w:szCs w:val="24"/>
          <w:lang w:eastAsia="pl-PL"/>
        </w:rPr>
        <w:t>11</w:t>
      </w:r>
      <w:r w:rsidRPr="00186795">
        <w:rPr>
          <w:rFonts w:ascii="Times New Roman" w:hAnsi="Times New Roman"/>
          <w:b/>
          <w:sz w:val="24"/>
          <w:szCs w:val="24"/>
          <w:lang w:eastAsia="pl-PL"/>
        </w:rPr>
        <w:t>:00.</w:t>
      </w:r>
    </w:p>
    <w:p w14:paraId="0C7997BB" w14:textId="3C5479B3" w:rsidR="006306B0" w:rsidRPr="00186795" w:rsidRDefault="006306B0" w:rsidP="00A94299">
      <w:pPr>
        <w:tabs>
          <w:tab w:val="left" w:pos="426"/>
        </w:tabs>
        <w:spacing w:before="120" w:after="120" w:line="240" w:lineRule="auto"/>
        <w:ind w:left="567" w:hanging="567"/>
        <w:jc w:val="both"/>
        <w:outlineLvl w:val="1"/>
        <w:rPr>
          <w:rFonts w:ascii="Times New Roman" w:hAnsi="Times New Roman"/>
          <w:b/>
          <w:bCs/>
          <w:iCs/>
          <w:sz w:val="24"/>
          <w:szCs w:val="24"/>
          <w:lang w:eastAsia="pl-PL"/>
        </w:rPr>
      </w:pPr>
      <w:r w:rsidRPr="00186795">
        <w:rPr>
          <w:rFonts w:ascii="Times New Roman" w:hAnsi="Times New Roman"/>
          <w:bCs/>
          <w:iCs/>
          <w:sz w:val="24"/>
          <w:szCs w:val="24"/>
          <w:lang w:eastAsia="pl-PL"/>
        </w:rPr>
        <w:t>11.2</w:t>
      </w:r>
      <w:r w:rsidRPr="00186795">
        <w:rPr>
          <w:rFonts w:ascii="Times New Roman" w:hAnsi="Times New Roman"/>
          <w:bCs/>
          <w:iCs/>
          <w:sz w:val="24"/>
          <w:szCs w:val="24"/>
          <w:lang w:eastAsia="pl-PL"/>
        </w:rPr>
        <w:tab/>
      </w:r>
      <w:r w:rsidRPr="00186795">
        <w:rPr>
          <w:rFonts w:ascii="Times New Roman" w:hAnsi="Times New Roman"/>
          <w:bCs/>
          <w:iCs/>
          <w:sz w:val="24"/>
          <w:szCs w:val="24"/>
          <w:lang w:eastAsia="pl-PL"/>
        </w:rPr>
        <w:tab/>
        <w:t>Wykonawca zamieszcza ofertę w kopercie oznaczonej nazwą i adresem Zamawiającego opisaną w następujący sposób</w:t>
      </w:r>
      <w:r w:rsidRPr="00186795">
        <w:rPr>
          <w:rFonts w:ascii="Times New Roman" w:hAnsi="Times New Roman"/>
          <w:b/>
          <w:bCs/>
          <w:iCs/>
          <w:sz w:val="24"/>
          <w:szCs w:val="24"/>
          <w:lang w:eastAsia="pl-PL"/>
        </w:rPr>
        <w:t xml:space="preserve">: „Oferta na </w:t>
      </w:r>
      <w:r w:rsidR="009B3292" w:rsidRPr="009B3292">
        <w:rPr>
          <w:rFonts w:ascii="Times New Roman" w:hAnsi="Times New Roman"/>
          <w:b/>
          <w:bCs/>
          <w:iCs/>
          <w:sz w:val="24"/>
          <w:szCs w:val="24"/>
          <w:lang w:eastAsia="pl-PL"/>
        </w:rPr>
        <w:t xml:space="preserve">dostawę systemu namiotów </w:t>
      </w:r>
      <w:r w:rsidR="003F2C4E" w:rsidRPr="009B3292">
        <w:rPr>
          <w:rFonts w:ascii="Times New Roman" w:hAnsi="Times New Roman"/>
          <w:b/>
          <w:bCs/>
          <w:iCs/>
          <w:sz w:val="24"/>
          <w:szCs w:val="24"/>
          <w:lang w:eastAsia="pl-PL"/>
        </w:rPr>
        <w:t>medycznych wraz</w:t>
      </w:r>
      <w:r w:rsidR="009B3292" w:rsidRPr="009B3292">
        <w:rPr>
          <w:rFonts w:ascii="Times New Roman" w:hAnsi="Times New Roman"/>
          <w:b/>
          <w:bCs/>
          <w:iCs/>
          <w:sz w:val="24"/>
          <w:szCs w:val="24"/>
          <w:lang w:eastAsia="pl-PL"/>
        </w:rPr>
        <w:t xml:space="preserve"> z wyposażeniem na potrzeby Filtra Epidemiologicznego na terenie obiektu Urzędu do Spraw Cudzoziemców w Białej Podlaskiej</w:t>
      </w:r>
      <w:r w:rsidRPr="00186795">
        <w:rPr>
          <w:rFonts w:ascii="Times New Roman" w:hAnsi="Times New Roman"/>
          <w:b/>
          <w:bCs/>
          <w:iCs/>
          <w:sz w:val="24"/>
          <w:szCs w:val="24"/>
          <w:lang w:eastAsia="pl-PL"/>
        </w:rPr>
        <w:t xml:space="preserve">. NIE OTWIERAĆ przed </w:t>
      </w:r>
      <w:r w:rsidR="00241E5F">
        <w:rPr>
          <w:rFonts w:ascii="Times New Roman" w:hAnsi="Times New Roman"/>
          <w:b/>
          <w:bCs/>
          <w:iCs/>
          <w:sz w:val="24"/>
          <w:szCs w:val="24"/>
          <w:lang w:eastAsia="pl-PL"/>
        </w:rPr>
        <w:br/>
      </w:r>
      <w:bookmarkStart w:id="0" w:name="_GoBack"/>
      <w:bookmarkEnd w:id="0"/>
      <w:r w:rsidR="00531E99">
        <w:rPr>
          <w:rFonts w:ascii="Times New Roman" w:hAnsi="Times New Roman"/>
          <w:b/>
          <w:bCs/>
          <w:iCs/>
          <w:sz w:val="24"/>
          <w:szCs w:val="24"/>
          <w:lang w:eastAsia="pl-PL"/>
        </w:rPr>
        <w:t>06</w:t>
      </w:r>
      <w:r w:rsidR="00594F4E">
        <w:rPr>
          <w:rFonts w:ascii="Times New Roman" w:hAnsi="Times New Roman"/>
          <w:b/>
          <w:bCs/>
          <w:iCs/>
          <w:sz w:val="24"/>
          <w:szCs w:val="24"/>
          <w:lang w:eastAsia="pl-PL"/>
        </w:rPr>
        <w:t>-0</w:t>
      </w:r>
      <w:r w:rsidR="00531E99">
        <w:rPr>
          <w:rFonts w:ascii="Times New Roman" w:hAnsi="Times New Roman"/>
          <w:b/>
          <w:bCs/>
          <w:iCs/>
          <w:sz w:val="24"/>
          <w:szCs w:val="24"/>
          <w:lang w:eastAsia="pl-PL"/>
        </w:rPr>
        <w:t>6</w:t>
      </w:r>
      <w:r w:rsidRPr="00186795">
        <w:rPr>
          <w:rFonts w:ascii="Times New Roman" w:hAnsi="Times New Roman"/>
          <w:b/>
          <w:bCs/>
          <w:iCs/>
          <w:sz w:val="24"/>
          <w:szCs w:val="24"/>
          <w:lang w:eastAsia="pl-PL"/>
        </w:rPr>
        <w:t>-201</w:t>
      </w:r>
      <w:r w:rsidR="009B3292">
        <w:rPr>
          <w:rFonts w:ascii="Times New Roman" w:hAnsi="Times New Roman"/>
          <w:b/>
          <w:bCs/>
          <w:iCs/>
          <w:sz w:val="24"/>
          <w:szCs w:val="24"/>
          <w:lang w:eastAsia="pl-PL"/>
        </w:rPr>
        <w:t>6</w:t>
      </w:r>
      <w:r w:rsidRPr="00186795">
        <w:rPr>
          <w:rFonts w:ascii="Times New Roman" w:hAnsi="Times New Roman"/>
          <w:b/>
          <w:bCs/>
          <w:iCs/>
          <w:sz w:val="24"/>
          <w:szCs w:val="24"/>
          <w:lang w:eastAsia="pl-PL"/>
        </w:rPr>
        <w:t xml:space="preserve"> r. godz. </w:t>
      </w:r>
      <w:r w:rsidR="004D0D69">
        <w:rPr>
          <w:rFonts w:ascii="Times New Roman" w:hAnsi="Times New Roman"/>
          <w:b/>
          <w:bCs/>
          <w:iCs/>
          <w:sz w:val="24"/>
          <w:szCs w:val="24"/>
          <w:lang w:eastAsia="pl-PL"/>
        </w:rPr>
        <w:t>11:15</w:t>
      </w:r>
      <w:r w:rsidRPr="00186795">
        <w:rPr>
          <w:rFonts w:ascii="Times New Roman" w:hAnsi="Times New Roman"/>
          <w:b/>
          <w:bCs/>
          <w:iCs/>
          <w:sz w:val="24"/>
          <w:szCs w:val="24"/>
          <w:lang w:eastAsia="pl-PL"/>
        </w:rPr>
        <w:t>”.</w:t>
      </w:r>
    </w:p>
    <w:p w14:paraId="2FBE9576" w14:textId="77777777" w:rsidR="006306B0" w:rsidRPr="00186795" w:rsidRDefault="006306B0" w:rsidP="00A94299">
      <w:pPr>
        <w:tabs>
          <w:tab w:val="left" w:pos="426"/>
        </w:tabs>
        <w:spacing w:before="120" w:after="120" w:line="240" w:lineRule="auto"/>
        <w:ind w:left="567" w:hanging="567"/>
        <w:jc w:val="both"/>
        <w:outlineLvl w:val="1"/>
        <w:rPr>
          <w:rFonts w:ascii="Times New Roman" w:eastAsia="Arial Unicode MS" w:hAnsi="Times New Roman"/>
          <w:bCs/>
          <w:iCs/>
          <w:sz w:val="24"/>
          <w:szCs w:val="24"/>
          <w:lang w:eastAsia="pl-PL"/>
        </w:rPr>
      </w:pPr>
      <w:r w:rsidRPr="00186795">
        <w:rPr>
          <w:rFonts w:ascii="Times New Roman" w:eastAsia="Arial Unicode MS" w:hAnsi="Times New Roman"/>
          <w:bCs/>
          <w:iCs/>
          <w:sz w:val="24"/>
          <w:szCs w:val="24"/>
          <w:lang w:eastAsia="pl-PL"/>
        </w:rPr>
        <w:t>11.3</w:t>
      </w:r>
      <w:r w:rsidRPr="00186795">
        <w:rPr>
          <w:rFonts w:ascii="Times New Roman" w:eastAsia="Arial Unicode MS" w:hAnsi="Times New Roman"/>
          <w:bCs/>
          <w:iCs/>
          <w:sz w:val="24"/>
          <w:szCs w:val="24"/>
          <w:lang w:eastAsia="pl-PL"/>
        </w:rPr>
        <w:tab/>
      </w:r>
      <w:r w:rsidRPr="00186795">
        <w:rPr>
          <w:rFonts w:ascii="Times New Roman" w:eastAsia="Arial Unicode MS" w:hAnsi="Times New Roman"/>
          <w:bCs/>
          <w:iCs/>
          <w:sz w:val="24"/>
          <w:szCs w:val="24"/>
          <w:lang w:eastAsia="pl-PL"/>
        </w:rPr>
        <w:tab/>
        <w:t>Na kopercie należy podać nazwę i adres Wykonawcy, by umożliwić zwrot nieotwartej oferty w przypadku dostarczenia jej Zamawiającemu po terminie.</w:t>
      </w:r>
    </w:p>
    <w:p w14:paraId="3D789002" w14:textId="77777777" w:rsidR="006306B0" w:rsidRPr="00186795" w:rsidRDefault="006306B0" w:rsidP="00A94299">
      <w:pPr>
        <w:tabs>
          <w:tab w:val="left" w:pos="426"/>
        </w:tabs>
        <w:spacing w:before="120" w:after="120" w:line="240" w:lineRule="auto"/>
        <w:ind w:left="567" w:hanging="567"/>
        <w:jc w:val="both"/>
        <w:outlineLvl w:val="1"/>
        <w:rPr>
          <w:rFonts w:ascii="Times New Roman" w:hAnsi="Times New Roman"/>
          <w:bCs/>
          <w:iCs/>
          <w:sz w:val="24"/>
          <w:szCs w:val="24"/>
          <w:lang w:eastAsia="pl-PL"/>
        </w:rPr>
      </w:pPr>
      <w:r w:rsidRPr="00186795">
        <w:rPr>
          <w:rFonts w:ascii="Times New Roman" w:hAnsi="Times New Roman"/>
          <w:bCs/>
          <w:iCs/>
          <w:sz w:val="24"/>
          <w:szCs w:val="24"/>
          <w:lang w:eastAsia="pl-PL"/>
        </w:rPr>
        <w:t>11.4</w:t>
      </w:r>
      <w:r w:rsidRPr="00186795">
        <w:rPr>
          <w:rFonts w:ascii="Times New Roman" w:hAnsi="Times New Roman"/>
          <w:bCs/>
          <w:iCs/>
          <w:sz w:val="24"/>
          <w:szCs w:val="24"/>
          <w:lang w:eastAsia="pl-PL"/>
        </w:rPr>
        <w:tab/>
      </w:r>
      <w:r w:rsidRPr="00186795">
        <w:rPr>
          <w:rFonts w:ascii="Times New Roman" w:hAnsi="Times New Roman"/>
          <w:bCs/>
          <w:iCs/>
          <w:sz w:val="24"/>
          <w:szCs w:val="24"/>
          <w:lang w:eastAsia="pl-PL"/>
        </w:rPr>
        <w:tab/>
      </w:r>
      <w:r w:rsidR="00AE0F10" w:rsidRPr="00AE0F10">
        <w:rPr>
          <w:rFonts w:ascii="Times New Roman" w:hAnsi="Times New Roman"/>
          <w:bCs/>
          <w:iCs/>
          <w:sz w:val="24"/>
          <w:szCs w:val="24"/>
          <w:lang w:eastAsia="pl-PL"/>
        </w:rPr>
        <w:t xml:space="preserve">Wykonawca może wprowadzić zmiany, poprawki, modyfikacje i uzupełnienia lub wycofać złożoną przez siebie ofertę wyłącznie przed terminem składania ofert i pod </w:t>
      </w:r>
      <w:r w:rsidR="00AE0F10" w:rsidRPr="00AE0F10">
        <w:rPr>
          <w:rFonts w:ascii="Times New Roman" w:hAnsi="Times New Roman"/>
          <w:bCs/>
          <w:iCs/>
          <w:sz w:val="24"/>
          <w:szCs w:val="24"/>
          <w:lang w:eastAsia="pl-PL"/>
        </w:rPr>
        <w:lastRenderedPageBreak/>
        <w:t>warunkiem, że przed upływem tego terminu Zamawiający otrzyma pisemne powiadomienie o wprowadzeniu zmian lub wycofaniu oferty. Powiadomienie to musi być opisane w sposób wskazany w pkt 11.2 oraz dodatkowo oznaczone słowami „ZMIANA” lub „WYCOFANIE”.</w:t>
      </w:r>
    </w:p>
    <w:p w14:paraId="553962C9" w14:textId="77777777" w:rsidR="00AE0F10" w:rsidRPr="00AE0F10" w:rsidRDefault="00AE0F10" w:rsidP="00A94299">
      <w:pPr>
        <w:spacing w:before="60" w:after="120" w:line="240" w:lineRule="auto"/>
        <w:ind w:left="576" w:hanging="576"/>
        <w:jc w:val="both"/>
        <w:rPr>
          <w:rFonts w:ascii="Times New Roman" w:eastAsia="Times New Roman" w:hAnsi="Times New Roman"/>
          <w:sz w:val="24"/>
          <w:szCs w:val="24"/>
          <w:lang w:eastAsia="pl-PL"/>
        </w:rPr>
      </w:pPr>
      <w:r>
        <w:rPr>
          <w:rFonts w:ascii="Times New Roman" w:hAnsi="Times New Roman"/>
          <w:bCs/>
          <w:iCs/>
          <w:sz w:val="24"/>
          <w:szCs w:val="24"/>
          <w:lang w:eastAsia="pl-PL"/>
        </w:rPr>
        <w:t>11.5</w:t>
      </w:r>
      <w:r>
        <w:rPr>
          <w:rFonts w:ascii="Times New Roman" w:hAnsi="Times New Roman"/>
          <w:bCs/>
          <w:iCs/>
          <w:sz w:val="24"/>
          <w:szCs w:val="24"/>
          <w:lang w:eastAsia="pl-PL"/>
        </w:rPr>
        <w:tab/>
      </w:r>
      <w:r w:rsidRPr="00AE0F10">
        <w:rPr>
          <w:rFonts w:ascii="Times New Roman" w:eastAsia="Times New Roman" w:hAnsi="Times New Roman"/>
          <w:sz w:val="24"/>
          <w:szCs w:val="24"/>
          <w:lang w:eastAsia="pl-PL"/>
        </w:rPr>
        <w:t xml:space="preserve">Jeżeli Wykonawca zastrzega, że informacje objęte tajemnicą przedsiębiorstwa w rozumieniu przepisów o zwalczaniu nieuczciwej konkurencji, nie mogą być udostępniane, informacje te zaleca się umieścić </w:t>
      </w:r>
      <w:r w:rsidRPr="00331AF1">
        <w:rPr>
          <w:rFonts w:ascii="Times New Roman" w:eastAsia="Times New Roman" w:hAnsi="Times New Roman"/>
          <w:sz w:val="24"/>
          <w:szCs w:val="24"/>
          <w:u w:val="single"/>
          <w:lang w:eastAsia="pl-PL"/>
        </w:rPr>
        <w:t xml:space="preserve">w oddzielnej kopercie </w:t>
      </w:r>
      <w:r w:rsidRPr="00331AF1">
        <w:rPr>
          <w:rFonts w:ascii="Times New Roman" w:eastAsia="Times New Roman" w:hAnsi="Times New Roman"/>
          <w:b/>
          <w:sz w:val="24"/>
          <w:szCs w:val="24"/>
          <w:u w:val="single"/>
          <w:lang w:eastAsia="pl-PL"/>
        </w:rPr>
        <w:t>wewnątrz</w:t>
      </w:r>
      <w:r w:rsidRPr="00331AF1">
        <w:rPr>
          <w:rFonts w:ascii="Times New Roman" w:eastAsia="Times New Roman" w:hAnsi="Times New Roman"/>
          <w:sz w:val="24"/>
          <w:szCs w:val="24"/>
          <w:u w:val="single"/>
          <w:lang w:eastAsia="pl-PL"/>
        </w:rPr>
        <w:t xml:space="preserve"> opakowania oferty</w:t>
      </w:r>
      <w:r w:rsidRPr="00AE0F10">
        <w:rPr>
          <w:rFonts w:ascii="Times New Roman" w:eastAsia="Times New Roman" w:hAnsi="Times New Roman"/>
          <w:sz w:val="24"/>
          <w:szCs w:val="24"/>
          <w:lang w:eastAsia="pl-PL"/>
        </w:rPr>
        <w:t>, oznaczonej napisem: “Informacje stanowią</w:t>
      </w:r>
      <w:r w:rsidR="003022E3">
        <w:rPr>
          <w:rFonts w:ascii="Times New Roman" w:eastAsia="Times New Roman" w:hAnsi="Times New Roman"/>
          <w:sz w:val="24"/>
          <w:szCs w:val="24"/>
          <w:lang w:eastAsia="pl-PL"/>
        </w:rPr>
        <w:t>ce tajemnice przedsiębiorstwa”.</w:t>
      </w:r>
    </w:p>
    <w:p w14:paraId="158F8C7E" w14:textId="77777777" w:rsidR="00AE0F10" w:rsidRPr="00331AF1" w:rsidRDefault="00AE0F10" w:rsidP="00A94299">
      <w:pPr>
        <w:spacing w:before="60" w:after="120" w:line="240" w:lineRule="auto"/>
        <w:ind w:left="576" w:hanging="576"/>
        <w:jc w:val="both"/>
        <w:rPr>
          <w:rFonts w:ascii="Times New Roman" w:eastAsia="Times New Roman" w:hAnsi="Times New Roman"/>
          <w:sz w:val="24"/>
          <w:szCs w:val="24"/>
          <w:lang w:eastAsia="pl-PL"/>
        </w:rPr>
      </w:pPr>
      <w:r w:rsidRPr="00AE0F10">
        <w:rPr>
          <w:rFonts w:ascii="Times New Roman" w:eastAsia="Times New Roman" w:hAnsi="Times New Roman"/>
          <w:sz w:val="24"/>
          <w:szCs w:val="24"/>
          <w:lang w:eastAsia="pl-PL"/>
        </w:rPr>
        <w:t xml:space="preserve">         Wraz z ofertą Wykonawca zobowiązany jest złożyć </w:t>
      </w:r>
      <w:r w:rsidRPr="00AE0F10">
        <w:rPr>
          <w:rFonts w:ascii="Times New Roman" w:eastAsia="Times New Roman" w:hAnsi="Times New Roman"/>
          <w:b/>
          <w:sz w:val="24"/>
          <w:szCs w:val="24"/>
          <w:lang w:eastAsia="pl-PL"/>
        </w:rPr>
        <w:t xml:space="preserve">uzasadnienie </w:t>
      </w:r>
      <w:r w:rsidRPr="00331AF1">
        <w:rPr>
          <w:rFonts w:ascii="Times New Roman" w:eastAsia="Times New Roman" w:hAnsi="Times New Roman"/>
          <w:sz w:val="24"/>
          <w:szCs w:val="24"/>
          <w:lang w:eastAsia="pl-PL"/>
        </w:rPr>
        <w:t xml:space="preserve">potwierdzające, </w:t>
      </w:r>
      <w:r w:rsidR="00331AF1">
        <w:rPr>
          <w:rFonts w:ascii="Times New Roman" w:eastAsia="Times New Roman" w:hAnsi="Times New Roman"/>
          <w:sz w:val="24"/>
          <w:szCs w:val="24"/>
          <w:lang w:eastAsia="pl-PL"/>
        </w:rPr>
        <w:br/>
      </w:r>
      <w:r w:rsidRPr="00331AF1">
        <w:rPr>
          <w:rFonts w:ascii="Times New Roman" w:eastAsia="Times New Roman" w:hAnsi="Times New Roman"/>
          <w:sz w:val="24"/>
          <w:szCs w:val="24"/>
          <w:lang w:eastAsia="pl-PL"/>
        </w:rPr>
        <w:t>iż zastrzeżone przez Wykonawcę informacje stanowią tajemnicę przedsiębiorstwa</w:t>
      </w:r>
      <w:r w:rsidR="003022E3" w:rsidRPr="00331AF1">
        <w:rPr>
          <w:rFonts w:ascii="Times New Roman" w:eastAsia="Times New Roman" w:hAnsi="Times New Roman"/>
          <w:sz w:val="24"/>
          <w:szCs w:val="24"/>
          <w:lang w:eastAsia="pl-PL"/>
        </w:rPr>
        <w:t>.</w:t>
      </w:r>
    </w:p>
    <w:p w14:paraId="3F0D7E96" w14:textId="77777777" w:rsidR="00AE0F10" w:rsidRPr="00AE0F10" w:rsidRDefault="00AE0F10" w:rsidP="00AE0F10">
      <w:pPr>
        <w:spacing w:before="60" w:after="120" w:line="240" w:lineRule="auto"/>
        <w:ind w:left="576" w:hanging="9"/>
        <w:jc w:val="both"/>
        <w:rPr>
          <w:rFonts w:ascii="Times New Roman" w:eastAsia="Times New Roman" w:hAnsi="Times New Roman"/>
          <w:b/>
          <w:sz w:val="24"/>
          <w:szCs w:val="24"/>
          <w:lang w:eastAsia="pl-PL"/>
        </w:rPr>
      </w:pPr>
      <w:r w:rsidRPr="00AE0F10">
        <w:rPr>
          <w:rFonts w:ascii="Times New Roman" w:eastAsia="Times New Roman" w:hAnsi="Times New Roman"/>
          <w:sz w:val="24"/>
          <w:szCs w:val="24"/>
          <w:lang w:eastAsia="pl-PL"/>
        </w:rPr>
        <w:t xml:space="preserve">W przypadku, </w:t>
      </w:r>
      <w:r w:rsidRPr="00AE0F10">
        <w:rPr>
          <w:rFonts w:ascii="Times New Roman" w:eastAsia="Times New Roman" w:hAnsi="Times New Roman"/>
          <w:sz w:val="24"/>
          <w:szCs w:val="24"/>
          <w:u w:val="single"/>
          <w:lang w:eastAsia="pl-PL"/>
        </w:rPr>
        <w:t>gdy Wykonawca wraz z dokumentami zastrzeżonymi jako tajemnica przedsiębiorstwa nie złoży uzasadnienia</w:t>
      </w:r>
      <w:r w:rsidRPr="00AE0F10">
        <w:rPr>
          <w:rFonts w:ascii="Times New Roman" w:eastAsia="Times New Roman" w:hAnsi="Times New Roman"/>
          <w:sz w:val="24"/>
          <w:szCs w:val="24"/>
          <w:lang w:eastAsia="pl-PL"/>
        </w:rPr>
        <w:t xml:space="preserve"> potwierdzającego iż zastrzeżone przez Wykonawcę informacje stanowią tajemnicę przedsiębiorstwa, </w:t>
      </w:r>
      <w:r w:rsidRPr="00AE0F10">
        <w:rPr>
          <w:rFonts w:ascii="Times New Roman" w:eastAsia="Times New Roman" w:hAnsi="Times New Roman"/>
          <w:b/>
          <w:sz w:val="24"/>
          <w:szCs w:val="24"/>
          <w:lang w:eastAsia="pl-PL"/>
        </w:rPr>
        <w:t>Zamawiający potra</w:t>
      </w:r>
      <w:r w:rsidR="003022E3">
        <w:rPr>
          <w:rFonts w:ascii="Times New Roman" w:eastAsia="Times New Roman" w:hAnsi="Times New Roman"/>
          <w:b/>
          <w:sz w:val="24"/>
          <w:szCs w:val="24"/>
          <w:lang w:eastAsia="pl-PL"/>
        </w:rPr>
        <w:t>ktuje te informacje jako jawne.</w:t>
      </w:r>
    </w:p>
    <w:p w14:paraId="03BE1EE8" w14:textId="77777777" w:rsidR="00AE0F10" w:rsidRDefault="00AE0F10" w:rsidP="00AE0F10">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AE0F10">
        <w:rPr>
          <w:rFonts w:ascii="Times New Roman" w:eastAsia="Times New Roman" w:hAnsi="Times New Roman"/>
          <w:sz w:val="24"/>
          <w:szCs w:val="24"/>
          <w:lang w:eastAsia="pl-PL"/>
        </w:rPr>
        <w:t xml:space="preserve">Uzasadnienie, o którym mowa w pkt 11.5 musi być </w:t>
      </w:r>
      <w:r w:rsidRPr="00AE0F10">
        <w:rPr>
          <w:rFonts w:ascii="Times New Roman" w:eastAsia="Times New Roman" w:hAnsi="Times New Roman"/>
          <w:b/>
          <w:sz w:val="24"/>
          <w:szCs w:val="24"/>
          <w:lang w:eastAsia="pl-PL"/>
        </w:rPr>
        <w:t>JAWNE.</w:t>
      </w:r>
    </w:p>
    <w:p w14:paraId="2FB458AA" w14:textId="1A91348C" w:rsidR="006306B0" w:rsidRPr="00186795" w:rsidRDefault="00AE0F10" w:rsidP="00AE0F10">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11.6</w:t>
      </w:r>
      <w:r>
        <w:rPr>
          <w:rFonts w:ascii="Times New Roman" w:hAnsi="Times New Roman"/>
          <w:bCs/>
          <w:iCs/>
          <w:sz w:val="24"/>
          <w:szCs w:val="24"/>
          <w:lang w:eastAsia="pl-PL"/>
        </w:rPr>
        <w:tab/>
      </w:r>
      <w:r>
        <w:rPr>
          <w:rFonts w:ascii="Times New Roman" w:hAnsi="Times New Roman"/>
          <w:bCs/>
          <w:iCs/>
          <w:sz w:val="24"/>
          <w:szCs w:val="24"/>
          <w:lang w:eastAsia="pl-PL"/>
        </w:rPr>
        <w:tab/>
      </w:r>
      <w:r w:rsidR="006306B0" w:rsidRPr="00186795">
        <w:rPr>
          <w:rFonts w:ascii="Times New Roman" w:hAnsi="Times New Roman"/>
          <w:bCs/>
          <w:iCs/>
          <w:sz w:val="24"/>
          <w:szCs w:val="24"/>
          <w:lang w:eastAsia="pl-PL"/>
        </w:rPr>
        <w:t xml:space="preserve">Zamawiający otworzy oferty w obecności Wykonawców, którzy zechcą przybyć w dniu </w:t>
      </w:r>
      <w:r w:rsidR="004D0D69">
        <w:rPr>
          <w:rFonts w:ascii="Times New Roman" w:hAnsi="Times New Roman"/>
          <w:b/>
          <w:bCs/>
          <w:iCs/>
          <w:sz w:val="24"/>
          <w:szCs w:val="24"/>
          <w:lang w:eastAsia="pl-PL"/>
        </w:rPr>
        <w:t>06</w:t>
      </w:r>
      <w:r w:rsidR="00594F4E">
        <w:rPr>
          <w:rFonts w:ascii="Times New Roman" w:hAnsi="Times New Roman"/>
          <w:b/>
          <w:bCs/>
          <w:iCs/>
          <w:sz w:val="24"/>
          <w:szCs w:val="24"/>
          <w:lang w:eastAsia="pl-PL"/>
        </w:rPr>
        <w:t>-</w:t>
      </w:r>
      <w:r w:rsidR="004D0D69">
        <w:rPr>
          <w:rFonts w:ascii="Times New Roman" w:hAnsi="Times New Roman"/>
          <w:b/>
          <w:bCs/>
          <w:iCs/>
          <w:sz w:val="24"/>
          <w:szCs w:val="24"/>
          <w:lang w:eastAsia="pl-PL"/>
        </w:rPr>
        <w:t>06</w:t>
      </w:r>
      <w:r w:rsidR="006306B0" w:rsidRPr="00186795">
        <w:rPr>
          <w:rFonts w:ascii="Times New Roman" w:hAnsi="Times New Roman"/>
          <w:b/>
          <w:bCs/>
          <w:iCs/>
          <w:sz w:val="24"/>
          <w:szCs w:val="24"/>
          <w:lang w:eastAsia="pl-PL"/>
        </w:rPr>
        <w:t>-201</w:t>
      </w:r>
      <w:r w:rsidR="00331AF1">
        <w:rPr>
          <w:rFonts w:ascii="Times New Roman" w:hAnsi="Times New Roman"/>
          <w:b/>
          <w:bCs/>
          <w:iCs/>
          <w:sz w:val="24"/>
          <w:szCs w:val="24"/>
          <w:lang w:eastAsia="pl-PL"/>
        </w:rPr>
        <w:t>6</w:t>
      </w:r>
      <w:r w:rsidR="004D0D69">
        <w:rPr>
          <w:rFonts w:ascii="Times New Roman" w:hAnsi="Times New Roman"/>
          <w:b/>
          <w:bCs/>
          <w:iCs/>
          <w:sz w:val="24"/>
          <w:szCs w:val="24"/>
          <w:lang w:eastAsia="pl-PL"/>
        </w:rPr>
        <w:t xml:space="preserve"> r. o godz</w:t>
      </w:r>
      <w:r w:rsidR="00661FC9">
        <w:rPr>
          <w:rFonts w:ascii="Times New Roman" w:hAnsi="Times New Roman"/>
          <w:b/>
          <w:bCs/>
          <w:iCs/>
          <w:sz w:val="24"/>
          <w:szCs w:val="24"/>
          <w:lang w:eastAsia="pl-PL"/>
        </w:rPr>
        <w:t>.</w:t>
      </w:r>
      <w:r w:rsidR="004D0D69">
        <w:rPr>
          <w:rFonts w:ascii="Times New Roman" w:hAnsi="Times New Roman"/>
          <w:b/>
          <w:bCs/>
          <w:iCs/>
          <w:sz w:val="24"/>
          <w:szCs w:val="24"/>
          <w:lang w:eastAsia="pl-PL"/>
        </w:rPr>
        <w:t xml:space="preserve"> 11:15</w:t>
      </w:r>
      <w:r w:rsidR="006306B0" w:rsidRPr="00186795">
        <w:rPr>
          <w:rFonts w:ascii="Times New Roman" w:hAnsi="Times New Roman"/>
          <w:bCs/>
          <w:iCs/>
          <w:sz w:val="24"/>
          <w:szCs w:val="24"/>
          <w:lang w:eastAsia="pl-PL"/>
        </w:rPr>
        <w:t>, w siedzibie Zamawiającego</w:t>
      </w:r>
      <w:r w:rsidR="00331AF1" w:rsidRPr="00331AF1">
        <w:rPr>
          <w:rFonts w:ascii="Times New Roman" w:eastAsia="Times New Roman" w:hAnsi="Times New Roman"/>
          <w:b/>
          <w:bCs/>
          <w:sz w:val="24"/>
          <w:szCs w:val="24"/>
          <w:lang w:eastAsia="pl-PL"/>
        </w:rPr>
        <w:t xml:space="preserve"> </w:t>
      </w:r>
      <w:r w:rsidR="00331AF1" w:rsidRPr="00331AF1">
        <w:rPr>
          <w:rFonts w:ascii="Times New Roman" w:hAnsi="Times New Roman"/>
          <w:b/>
          <w:bCs/>
          <w:iCs/>
          <w:sz w:val="24"/>
          <w:szCs w:val="24"/>
          <w:lang w:eastAsia="pl-PL"/>
        </w:rPr>
        <w:t xml:space="preserve">przy ul. Taborowej 33 </w:t>
      </w:r>
      <w:r w:rsidR="00331AF1">
        <w:rPr>
          <w:rFonts w:ascii="Times New Roman" w:hAnsi="Times New Roman"/>
          <w:b/>
          <w:bCs/>
          <w:iCs/>
          <w:sz w:val="24"/>
          <w:szCs w:val="24"/>
          <w:lang w:eastAsia="pl-PL"/>
        </w:rPr>
        <w:br/>
      </w:r>
      <w:r w:rsidR="00331AF1" w:rsidRPr="00331AF1">
        <w:rPr>
          <w:rFonts w:ascii="Times New Roman" w:hAnsi="Times New Roman"/>
          <w:b/>
          <w:bCs/>
          <w:iCs/>
          <w:sz w:val="24"/>
          <w:szCs w:val="24"/>
          <w:lang w:eastAsia="pl-PL"/>
        </w:rPr>
        <w:t>w Warszawie</w:t>
      </w:r>
      <w:r w:rsidR="006306B0" w:rsidRPr="00186795">
        <w:rPr>
          <w:rFonts w:ascii="Times New Roman" w:hAnsi="Times New Roman"/>
          <w:bCs/>
          <w:iCs/>
          <w:sz w:val="24"/>
          <w:szCs w:val="24"/>
          <w:lang w:eastAsia="pl-PL"/>
        </w:rPr>
        <w:t>.</w:t>
      </w:r>
    </w:p>
    <w:p w14:paraId="34BA35F2" w14:textId="77777777" w:rsidR="006306B0" w:rsidRPr="00186795" w:rsidRDefault="006306B0" w:rsidP="00186795">
      <w:pPr>
        <w:tabs>
          <w:tab w:val="left" w:pos="567"/>
        </w:tabs>
        <w:spacing w:before="120" w:after="120" w:line="240" w:lineRule="auto"/>
        <w:ind w:left="567" w:hanging="567"/>
        <w:jc w:val="both"/>
        <w:outlineLvl w:val="1"/>
        <w:rPr>
          <w:rFonts w:ascii="Times New Roman" w:hAnsi="Times New Roman"/>
          <w:bCs/>
          <w:iCs/>
          <w:sz w:val="24"/>
          <w:szCs w:val="24"/>
          <w:lang w:eastAsia="pl-PL"/>
        </w:rPr>
      </w:pPr>
      <w:r w:rsidRPr="00186795">
        <w:rPr>
          <w:rFonts w:ascii="Times New Roman" w:hAnsi="Times New Roman"/>
          <w:bCs/>
          <w:iCs/>
          <w:sz w:val="24"/>
          <w:szCs w:val="24"/>
          <w:lang w:eastAsia="pl-PL"/>
        </w:rPr>
        <w:t>11.</w:t>
      </w:r>
      <w:r w:rsidR="00AE0F10">
        <w:rPr>
          <w:rFonts w:ascii="Times New Roman" w:hAnsi="Times New Roman"/>
          <w:bCs/>
          <w:iCs/>
          <w:sz w:val="24"/>
          <w:szCs w:val="24"/>
          <w:lang w:eastAsia="pl-PL"/>
        </w:rPr>
        <w:t>7</w:t>
      </w:r>
      <w:r w:rsidRPr="00186795">
        <w:rPr>
          <w:rFonts w:ascii="Times New Roman" w:hAnsi="Times New Roman"/>
          <w:bCs/>
          <w:iCs/>
          <w:sz w:val="24"/>
          <w:szCs w:val="24"/>
          <w:lang w:eastAsia="pl-PL"/>
        </w:rPr>
        <w:tab/>
        <w:t>Oferty otrzymane przez Zamawiającego po terminie składania ofert zostaną zwrócone Wykonawcom niezwłocznie.</w:t>
      </w:r>
    </w:p>
    <w:p w14:paraId="66B443A1" w14:textId="77777777" w:rsidR="006306B0" w:rsidRPr="00C93C2C" w:rsidRDefault="006306B0" w:rsidP="008C6837">
      <w:pPr>
        <w:tabs>
          <w:tab w:val="num" w:pos="432"/>
        </w:tabs>
        <w:spacing w:before="240" w:after="120" w:line="240" w:lineRule="auto"/>
        <w:ind w:left="431" w:hanging="431"/>
        <w:jc w:val="both"/>
        <w:outlineLvl w:val="0"/>
        <w:rPr>
          <w:rFonts w:ascii="Times New Roman" w:eastAsia="Arial Unicode MS" w:hAnsi="Times New Roman"/>
          <w:b/>
          <w:bCs/>
          <w:caps/>
          <w:sz w:val="24"/>
          <w:szCs w:val="24"/>
          <w:lang w:eastAsia="pl-PL"/>
        </w:rPr>
      </w:pPr>
      <w:r w:rsidRPr="00C93C2C">
        <w:rPr>
          <w:rFonts w:ascii="Times New Roman" w:eastAsia="Arial Unicode MS" w:hAnsi="Times New Roman"/>
          <w:b/>
          <w:bCs/>
          <w:caps/>
          <w:sz w:val="24"/>
          <w:szCs w:val="24"/>
          <w:lang w:eastAsia="pl-PL"/>
        </w:rPr>
        <w:t>12. Opis sposobu obliczenia ceny:</w:t>
      </w:r>
    </w:p>
    <w:p w14:paraId="2C93529A" w14:textId="77777777" w:rsidR="006306B0" w:rsidRPr="00116D1A" w:rsidRDefault="00EF6751"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12.1</w:t>
      </w:r>
      <w:r>
        <w:rPr>
          <w:rFonts w:ascii="Times New Roman" w:hAnsi="Times New Roman"/>
          <w:bCs/>
          <w:iCs/>
          <w:sz w:val="24"/>
          <w:szCs w:val="24"/>
          <w:lang w:eastAsia="pl-PL"/>
        </w:rPr>
        <w:tab/>
      </w:r>
      <w:r>
        <w:rPr>
          <w:rFonts w:ascii="Times New Roman" w:hAnsi="Times New Roman"/>
          <w:bCs/>
          <w:iCs/>
          <w:sz w:val="24"/>
          <w:szCs w:val="24"/>
          <w:lang w:eastAsia="pl-PL"/>
        </w:rPr>
        <w:tab/>
      </w:r>
      <w:r w:rsidR="006306B0" w:rsidRPr="00F222FB">
        <w:rPr>
          <w:rFonts w:ascii="Times New Roman" w:hAnsi="Times New Roman"/>
          <w:bCs/>
          <w:iCs/>
          <w:sz w:val="24"/>
          <w:szCs w:val="24"/>
          <w:lang w:eastAsia="pl-PL"/>
        </w:rPr>
        <w:t xml:space="preserve">Oferta musi być sporządzona według formularza oferty stanowiącego </w:t>
      </w:r>
      <w:r w:rsidR="006306B0" w:rsidRPr="00F77CD6">
        <w:rPr>
          <w:rFonts w:ascii="Times New Roman" w:hAnsi="Times New Roman"/>
          <w:b/>
          <w:bCs/>
          <w:iCs/>
          <w:sz w:val="24"/>
          <w:szCs w:val="24"/>
          <w:lang w:eastAsia="pl-PL"/>
        </w:rPr>
        <w:t>załącznik nr 2</w:t>
      </w:r>
      <w:r w:rsidR="006306B0" w:rsidRPr="00F222FB">
        <w:rPr>
          <w:rFonts w:ascii="Times New Roman" w:hAnsi="Times New Roman"/>
          <w:bCs/>
          <w:iCs/>
          <w:sz w:val="24"/>
          <w:szCs w:val="24"/>
          <w:lang w:eastAsia="pl-PL"/>
        </w:rPr>
        <w:br/>
        <w:t>do niniejszej Specyfikacji.</w:t>
      </w:r>
    </w:p>
    <w:p w14:paraId="2AD4B2FE" w14:textId="77777777" w:rsidR="00EF6751" w:rsidRPr="00EF6751" w:rsidRDefault="00ED1DE6" w:rsidP="00ED1DE6">
      <w:pPr>
        <w:tabs>
          <w:tab w:val="left" w:pos="426"/>
        </w:tabs>
        <w:spacing w:before="120" w:after="0" w:line="240" w:lineRule="auto"/>
        <w:ind w:left="567" w:hanging="567"/>
        <w:jc w:val="both"/>
        <w:outlineLvl w:val="1"/>
        <w:rPr>
          <w:rFonts w:ascii="Times New Roman" w:eastAsia="Times New Roman" w:hAnsi="Times New Roman"/>
          <w:bCs/>
          <w:iCs/>
          <w:color w:val="000000"/>
          <w:sz w:val="24"/>
          <w:szCs w:val="24"/>
          <w:lang w:eastAsia="pl-PL"/>
        </w:rPr>
      </w:pPr>
      <w:r>
        <w:rPr>
          <w:rFonts w:ascii="Times New Roman" w:hAnsi="Times New Roman"/>
          <w:bCs/>
          <w:iCs/>
          <w:sz w:val="24"/>
          <w:szCs w:val="24"/>
          <w:lang w:eastAsia="pl-PL"/>
        </w:rPr>
        <w:t>12.2</w:t>
      </w:r>
      <w:r>
        <w:rPr>
          <w:rFonts w:ascii="Times New Roman" w:hAnsi="Times New Roman"/>
          <w:bCs/>
          <w:iCs/>
          <w:sz w:val="24"/>
          <w:szCs w:val="24"/>
          <w:lang w:eastAsia="pl-PL"/>
        </w:rPr>
        <w:tab/>
      </w:r>
      <w:r w:rsidR="006306B0">
        <w:rPr>
          <w:rFonts w:ascii="Times New Roman" w:hAnsi="Times New Roman"/>
          <w:bCs/>
          <w:iCs/>
          <w:sz w:val="24"/>
          <w:szCs w:val="24"/>
          <w:lang w:eastAsia="pl-PL"/>
        </w:rPr>
        <w:tab/>
      </w:r>
      <w:r w:rsidR="006306B0" w:rsidRPr="00EF6751">
        <w:rPr>
          <w:rFonts w:ascii="Times New Roman" w:hAnsi="Times New Roman"/>
          <w:bCs/>
          <w:iCs/>
          <w:sz w:val="24"/>
          <w:szCs w:val="24"/>
          <w:lang w:eastAsia="pl-PL"/>
        </w:rPr>
        <w:t xml:space="preserve">Cena oferty powinna obejmować całkowity koszt wykonania przedmiotu zamówienia, </w:t>
      </w:r>
      <w:r w:rsidR="00EF6751">
        <w:rPr>
          <w:rFonts w:ascii="Times New Roman" w:hAnsi="Times New Roman"/>
          <w:bCs/>
          <w:iCs/>
          <w:sz w:val="24"/>
          <w:szCs w:val="24"/>
          <w:lang w:eastAsia="pl-PL"/>
        </w:rPr>
        <w:br/>
      </w:r>
      <w:r w:rsidR="006306B0" w:rsidRPr="00EF6751">
        <w:rPr>
          <w:rFonts w:ascii="Times New Roman" w:hAnsi="Times New Roman"/>
          <w:bCs/>
          <w:iCs/>
          <w:sz w:val="24"/>
          <w:szCs w:val="24"/>
          <w:lang w:eastAsia="pl-PL"/>
        </w:rPr>
        <w:t>w tym również wszystkie koszty towarzyszące wykonaniu, o których mo</w:t>
      </w:r>
      <w:r w:rsidR="00FC3B47" w:rsidRPr="00EF6751">
        <w:rPr>
          <w:rFonts w:ascii="Times New Roman" w:hAnsi="Times New Roman"/>
          <w:bCs/>
          <w:iCs/>
          <w:sz w:val="24"/>
          <w:szCs w:val="24"/>
          <w:lang w:eastAsia="pl-PL"/>
        </w:rPr>
        <w:t>wa w SIWZ wraz z załącznikami</w:t>
      </w:r>
      <w:r w:rsidR="00FD76B5" w:rsidRPr="00EF6751">
        <w:rPr>
          <w:rFonts w:ascii="Times New Roman" w:hAnsi="Times New Roman"/>
          <w:bCs/>
          <w:iCs/>
          <w:sz w:val="24"/>
          <w:szCs w:val="24"/>
          <w:lang w:eastAsia="pl-PL"/>
        </w:rPr>
        <w:t xml:space="preserve">, </w:t>
      </w:r>
      <w:r w:rsidR="00FC3B47" w:rsidRPr="00EF6751">
        <w:rPr>
          <w:rFonts w:ascii="Times New Roman" w:hAnsi="Times New Roman"/>
          <w:sz w:val="24"/>
          <w:szCs w:val="24"/>
        </w:rPr>
        <w:t>konieczne do poniesienia przez Wykonawcę w celu terminowej i prawidłowej realizacji przedmiotu zamówienia zgodnie z warunkami stawianymi przez Zamawiającego</w:t>
      </w:r>
      <w:r w:rsidR="00EF6751" w:rsidRPr="00EF6751">
        <w:rPr>
          <w:rFonts w:ascii="Times New Roman" w:hAnsi="Times New Roman"/>
          <w:sz w:val="24"/>
          <w:szCs w:val="24"/>
        </w:rPr>
        <w:t xml:space="preserve">, w tym </w:t>
      </w:r>
      <w:r w:rsidR="00EF6751" w:rsidRPr="00EF6751">
        <w:rPr>
          <w:rFonts w:ascii="Times New Roman" w:eastAsia="Times New Roman" w:hAnsi="Times New Roman"/>
          <w:bCs/>
          <w:iCs/>
          <w:color w:val="000000"/>
          <w:sz w:val="24"/>
          <w:szCs w:val="24"/>
          <w:lang w:eastAsia="pl-PL"/>
        </w:rPr>
        <w:t xml:space="preserve">w tym m.in. </w:t>
      </w:r>
      <w:r w:rsidR="00EF6751">
        <w:rPr>
          <w:rFonts w:ascii="Times New Roman" w:eastAsia="Times New Roman" w:hAnsi="Times New Roman"/>
          <w:bCs/>
          <w:iCs/>
          <w:color w:val="000000"/>
          <w:sz w:val="24"/>
          <w:szCs w:val="24"/>
          <w:lang w:eastAsia="pl-PL"/>
        </w:rPr>
        <w:t>koszty</w:t>
      </w:r>
      <w:r w:rsidR="00EF6751" w:rsidRPr="00EF6751">
        <w:rPr>
          <w:rFonts w:ascii="Times New Roman" w:eastAsia="Times New Roman" w:hAnsi="Times New Roman"/>
          <w:sz w:val="24"/>
          <w:szCs w:val="24"/>
          <w:lang w:eastAsia="pl-PL"/>
        </w:rPr>
        <w:t xml:space="preserve"> dostawy, cła, montażu</w:t>
      </w:r>
      <w:r w:rsidR="00EF6751">
        <w:rPr>
          <w:rFonts w:ascii="Times New Roman" w:eastAsia="Times New Roman" w:hAnsi="Times New Roman"/>
          <w:sz w:val="24"/>
          <w:szCs w:val="24"/>
          <w:lang w:eastAsia="pl-PL"/>
        </w:rPr>
        <w:t>,</w:t>
      </w:r>
      <w:r w:rsidR="00EF6751" w:rsidRPr="00EF6751">
        <w:rPr>
          <w:rFonts w:ascii="Times New Roman" w:hAnsi="Times New Roman"/>
          <w:sz w:val="24"/>
          <w:szCs w:val="24"/>
        </w:rPr>
        <w:t xml:space="preserve"> certyfikacji</w:t>
      </w:r>
      <w:r w:rsidR="00EF6751">
        <w:rPr>
          <w:rFonts w:ascii="Times New Roman" w:eastAsia="Times New Roman" w:hAnsi="Times New Roman"/>
          <w:sz w:val="24"/>
          <w:szCs w:val="24"/>
          <w:lang w:eastAsia="pl-PL"/>
        </w:rPr>
        <w:t>,</w:t>
      </w:r>
      <w:r w:rsidR="00EF6751" w:rsidRPr="00EF6751">
        <w:rPr>
          <w:rFonts w:ascii="Times New Roman" w:eastAsia="Times New Roman" w:hAnsi="Times New Roman"/>
          <w:bCs/>
          <w:iCs/>
          <w:color w:val="000000"/>
          <w:sz w:val="24"/>
          <w:szCs w:val="24"/>
          <w:lang w:eastAsia="pl-PL"/>
        </w:rPr>
        <w:t xml:space="preserve"> podatek od towarów i usług</w:t>
      </w:r>
      <w:r w:rsidR="00EF6751">
        <w:rPr>
          <w:rFonts w:ascii="Times New Roman" w:eastAsia="Times New Roman" w:hAnsi="Times New Roman"/>
          <w:bCs/>
          <w:iCs/>
          <w:color w:val="000000"/>
          <w:sz w:val="24"/>
          <w:szCs w:val="24"/>
          <w:lang w:eastAsia="pl-PL"/>
        </w:rPr>
        <w:t>, koszty przeszkolenia pracowników Zamawiającego</w:t>
      </w:r>
      <w:r w:rsidR="00EF6751" w:rsidRPr="00EF6751">
        <w:rPr>
          <w:rFonts w:ascii="Times New Roman" w:hAnsi="Times New Roman"/>
          <w:sz w:val="24"/>
          <w:szCs w:val="24"/>
        </w:rPr>
        <w:t xml:space="preserve"> itp.</w:t>
      </w:r>
    </w:p>
    <w:p w14:paraId="3CE373F8" w14:textId="77777777" w:rsidR="00EF6751" w:rsidRDefault="006306B0"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sidRPr="00F222FB">
        <w:rPr>
          <w:rFonts w:ascii="Times New Roman" w:hAnsi="Times New Roman"/>
          <w:bCs/>
          <w:iCs/>
          <w:sz w:val="24"/>
          <w:szCs w:val="24"/>
          <w:lang w:eastAsia="pl-PL"/>
        </w:rPr>
        <w:t>12.</w:t>
      </w:r>
      <w:r w:rsidR="00ED1DE6">
        <w:rPr>
          <w:rFonts w:ascii="Times New Roman" w:hAnsi="Times New Roman"/>
          <w:bCs/>
          <w:iCs/>
          <w:sz w:val="24"/>
          <w:szCs w:val="24"/>
          <w:lang w:eastAsia="pl-PL"/>
        </w:rPr>
        <w:t>3</w:t>
      </w:r>
      <w:r>
        <w:rPr>
          <w:rFonts w:ascii="Times New Roman" w:hAnsi="Times New Roman"/>
          <w:bCs/>
          <w:iCs/>
          <w:sz w:val="24"/>
          <w:szCs w:val="24"/>
          <w:lang w:eastAsia="pl-PL"/>
        </w:rPr>
        <w:tab/>
      </w:r>
      <w:r w:rsidRPr="00F222FB">
        <w:rPr>
          <w:rFonts w:ascii="Times New Roman" w:hAnsi="Times New Roman"/>
          <w:bCs/>
          <w:iCs/>
          <w:sz w:val="24"/>
          <w:szCs w:val="24"/>
          <w:lang w:eastAsia="pl-PL"/>
        </w:rPr>
        <w:tab/>
      </w:r>
      <w:r w:rsidR="00EF6751" w:rsidRPr="00F222FB">
        <w:rPr>
          <w:rFonts w:ascii="Times New Roman" w:hAnsi="Times New Roman"/>
          <w:bCs/>
          <w:iCs/>
          <w:sz w:val="24"/>
          <w:szCs w:val="24"/>
          <w:lang w:eastAsia="pl-PL"/>
        </w:rPr>
        <w:t>Rozliczenia między Zamawiającym a Wykonawcą będą prowadzone w PLN.</w:t>
      </w:r>
    </w:p>
    <w:p w14:paraId="7CE4C5AF" w14:textId="77777777" w:rsidR="006306B0" w:rsidRPr="00F222FB" w:rsidRDefault="00EF6751"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w:t>
      </w:r>
      <w:r w:rsidR="00ED1DE6">
        <w:rPr>
          <w:rFonts w:ascii="Times New Roman" w:hAnsi="Times New Roman"/>
          <w:bCs/>
          <w:iCs/>
          <w:sz w:val="24"/>
          <w:szCs w:val="24"/>
          <w:lang w:eastAsia="pl-PL"/>
        </w:rPr>
        <w:t>4</w:t>
      </w:r>
      <w:r>
        <w:rPr>
          <w:rFonts w:ascii="Times New Roman" w:hAnsi="Times New Roman"/>
          <w:bCs/>
          <w:iCs/>
          <w:sz w:val="24"/>
          <w:szCs w:val="24"/>
          <w:lang w:eastAsia="pl-PL"/>
        </w:rPr>
        <w:tab/>
      </w:r>
      <w:r>
        <w:rPr>
          <w:rFonts w:ascii="Times New Roman" w:hAnsi="Times New Roman"/>
          <w:bCs/>
          <w:iCs/>
          <w:sz w:val="24"/>
          <w:szCs w:val="24"/>
          <w:lang w:eastAsia="pl-PL"/>
        </w:rPr>
        <w:tab/>
      </w:r>
      <w:r w:rsidR="006306B0" w:rsidRPr="00F222FB">
        <w:rPr>
          <w:rFonts w:ascii="Times New Roman" w:hAnsi="Times New Roman"/>
          <w:bCs/>
          <w:iCs/>
          <w:sz w:val="24"/>
          <w:szCs w:val="24"/>
          <w:lang w:eastAsia="pl-PL"/>
        </w:rPr>
        <w:t>Cen</w:t>
      </w:r>
      <w:r w:rsidR="006306B0">
        <w:rPr>
          <w:rFonts w:ascii="Times New Roman" w:hAnsi="Times New Roman"/>
          <w:bCs/>
          <w:iCs/>
          <w:sz w:val="24"/>
          <w:szCs w:val="24"/>
          <w:lang w:eastAsia="pl-PL"/>
        </w:rPr>
        <w:t>a</w:t>
      </w:r>
      <w:r w:rsidR="006306B0" w:rsidRPr="00F222FB">
        <w:rPr>
          <w:rFonts w:ascii="Times New Roman" w:hAnsi="Times New Roman"/>
          <w:bCs/>
          <w:iCs/>
          <w:sz w:val="24"/>
          <w:szCs w:val="24"/>
          <w:lang w:eastAsia="pl-PL"/>
        </w:rPr>
        <w:t xml:space="preserve"> oferty mus</w:t>
      </w:r>
      <w:r w:rsidR="006306B0">
        <w:rPr>
          <w:rFonts w:ascii="Times New Roman" w:hAnsi="Times New Roman"/>
          <w:bCs/>
          <w:iCs/>
          <w:sz w:val="24"/>
          <w:szCs w:val="24"/>
          <w:lang w:eastAsia="pl-PL"/>
        </w:rPr>
        <w:t>i</w:t>
      </w:r>
      <w:r w:rsidR="006306B0" w:rsidRPr="00F222FB">
        <w:rPr>
          <w:rFonts w:ascii="Times New Roman" w:hAnsi="Times New Roman"/>
          <w:bCs/>
          <w:iCs/>
          <w:sz w:val="24"/>
          <w:szCs w:val="24"/>
          <w:lang w:eastAsia="pl-PL"/>
        </w:rPr>
        <w:t xml:space="preserve"> być podan</w:t>
      </w:r>
      <w:r w:rsidR="006306B0">
        <w:rPr>
          <w:rFonts w:ascii="Times New Roman" w:hAnsi="Times New Roman"/>
          <w:bCs/>
          <w:iCs/>
          <w:sz w:val="24"/>
          <w:szCs w:val="24"/>
          <w:lang w:eastAsia="pl-PL"/>
        </w:rPr>
        <w:t>a</w:t>
      </w:r>
      <w:r w:rsidR="006306B0" w:rsidRPr="00F222FB">
        <w:rPr>
          <w:rFonts w:ascii="Times New Roman" w:hAnsi="Times New Roman"/>
          <w:bCs/>
          <w:iCs/>
          <w:sz w:val="24"/>
          <w:szCs w:val="24"/>
          <w:lang w:eastAsia="pl-PL"/>
        </w:rPr>
        <w:t xml:space="preserve"> w złotych polskich (PLN) brutto (</w:t>
      </w:r>
      <w:r w:rsidR="00FC3B47">
        <w:rPr>
          <w:rFonts w:ascii="Times New Roman" w:hAnsi="Times New Roman"/>
          <w:bCs/>
          <w:iCs/>
          <w:sz w:val="24"/>
          <w:szCs w:val="24"/>
          <w:lang w:eastAsia="pl-PL"/>
        </w:rPr>
        <w:t>cyfrowo</w:t>
      </w:r>
      <w:r w:rsidR="00430CD1">
        <w:rPr>
          <w:rFonts w:ascii="Times New Roman" w:hAnsi="Times New Roman"/>
          <w:bCs/>
          <w:iCs/>
          <w:sz w:val="24"/>
          <w:szCs w:val="24"/>
          <w:lang w:eastAsia="pl-PL"/>
        </w:rPr>
        <w:t xml:space="preserve"> i słownie</w:t>
      </w:r>
      <w:r w:rsidR="006306B0" w:rsidRPr="00F222FB">
        <w:rPr>
          <w:rFonts w:ascii="Times New Roman" w:hAnsi="Times New Roman"/>
          <w:bCs/>
          <w:iCs/>
          <w:sz w:val="24"/>
          <w:szCs w:val="24"/>
          <w:lang w:eastAsia="pl-PL"/>
        </w:rPr>
        <w:t>).</w:t>
      </w:r>
    </w:p>
    <w:p w14:paraId="6F80CD8C" w14:textId="77777777" w:rsidR="006306B0" w:rsidRPr="00FC3B47" w:rsidRDefault="006306B0"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sidRPr="00F222FB">
        <w:rPr>
          <w:rFonts w:ascii="Times New Roman" w:hAnsi="Times New Roman"/>
          <w:bCs/>
          <w:iCs/>
          <w:sz w:val="24"/>
          <w:szCs w:val="24"/>
          <w:lang w:eastAsia="pl-PL"/>
        </w:rPr>
        <w:t>12.</w:t>
      </w:r>
      <w:r w:rsidR="00ED1DE6">
        <w:rPr>
          <w:rFonts w:ascii="Times New Roman" w:hAnsi="Times New Roman"/>
          <w:bCs/>
          <w:iCs/>
          <w:sz w:val="24"/>
          <w:szCs w:val="24"/>
          <w:lang w:eastAsia="pl-PL"/>
        </w:rPr>
        <w:t>5</w:t>
      </w:r>
      <w:r w:rsidR="0093361C">
        <w:rPr>
          <w:rFonts w:ascii="Times New Roman" w:hAnsi="Times New Roman"/>
          <w:bCs/>
          <w:iCs/>
          <w:sz w:val="24"/>
          <w:szCs w:val="24"/>
          <w:lang w:eastAsia="pl-PL"/>
        </w:rPr>
        <w:tab/>
      </w:r>
      <w:r w:rsidRPr="00F222FB">
        <w:rPr>
          <w:rFonts w:ascii="Times New Roman" w:hAnsi="Times New Roman"/>
          <w:bCs/>
          <w:iCs/>
          <w:sz w:val="24"/>
          <w:szCs w:val="24"/>
          <w:lang w:eastAsia="pl-PL"/>
        </w:rPr>
        <w:tab/>
        <w:t xml:space="preserve">Wszystkie ceny i wartości, pojawiające się w treści oferty, należy podać z dokładnością do dwóch miejsc po </w:t>
      </w:r>
      <w:r w:rsidRPr="00FC3B47">
        <w:rPr>
          <w:rFonts w:ascii="Times New Roman" w:hAnsi="Times New Roman"/>
          <w:bCs/>
          <w:iCs/>
          <w:sz w:val="24"/>
          <w:szCs w:val="24"/>
          <w:lang w:eastAsia="pl-PL"/>
        </w:rPr>
        <w:t>przecinku</w:t>
      </w:r>
      <w:r w:rsidR="00FC3B47" w:rsidRPr="00FC3B47">
        <w:rPr>
          <w:rFonts w:ascii="Times New Roman" w:hAnsi="Times New Roman"/>
          <w:sz w:val="24"/>
          <w:szCs w:val="24"/>
        </w:rPr>
        <w:t xml:space="preserve"> (do 1 grosza)</w:t>
      </w:r>
      <w:r w:rsidR="00FC3B47">
        <w:rPr>
          <w:rFonts w:ascii="Times New Roman" w:hAnsi="Times New Roman"/>
          <w:sz w:val="24"/>
          <w:szCs w:val="24"/>
        </w:rPr>
        <w:t>.</w:t>
      </w:r>
    </w:p>
    <w:p w14:paraId="3B5A612E" w14:textId="77777777" w:rsidR="006306B0" w:rsidRDefault="006306B0"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sidRPr="00F222FB">
        <w:rPr>
          <w:rFonts w:ascii="Times New Roman" w:hAnsi="Times New Roman"/>
          <w:bCs/>
          <w:iCs/>
          <w:sz w:val="24"/>
          <w:szCs w:val="24"/>
          <w:lang w:eastAsia="pl-PL"/>
        </w:rPr>
        <w:t>12.</w:t>
      </w:r>
      <w:r w:rsidR="00ED1DE6">
        <w:rPr>
          <w:rFonts w:ascii="Times New Roman" w:hAnsi="Times New Roman"/>
          <w:bCs/>
          <w:iCs/>
          <w:sz w:val="24"/>
          <w:szCs w:val="24"/>
          <w:lang w:eastAsia="pl-PL"/>
        </w:rPr>
        <w:t>6</w:t>
      </w:r>
      <w:r w:rsidRPr="00F222FB">
        <w:rPr>
          <w:rFonts w:ascii="Times New Roman" w:hAnsi="Times New Roman"/>
          <w:bCs/>
          <w:iCs/>
          <w:sz w:val="24"/>
          <w:szCs w:val="24"/>
          <w:lang w:eastAsia="pl-PL"/>
        </w:rPr>
        <w:tab/>
      </w:r>
      <w:r w:rsidRPr="00F222FB">
        <w:rPr>
          <w:rFonts w:ascii="Times New Roman" w:hAnsi="Times New Roman"/>
          <w:bCs/>
          <w:iCs/>
          <w:sz w:val="24"/>
          <w:szCs w:val="24"/>
          <w:lang w:eastAsia="pl-PL"/>
        </w:rPr>
        <w:tab/>
        <w:t>Wszystkie ceny określone przez oferenta są ustalone na okres ważności umowy i nie podlegają zmianom.</w:t>
      </w:r>
    </w:p>
    <w:p w14:paraId="154EFC27" w14:textId="77777777" w:rsidR="00FC3B47" w:rsidRDefault="00FC3B47"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w:t>
      </w:r>
      <w:r w:rsidR="00ED1DE6">
        <w:rPr>
          <w:rFonts w:ascii="Times New Roman" w:hAnsi="Times New Roman"/>
          <w:bCs/>
          <w:iCs/>
          <w:sz w:val="24"/>
          <w:szCs w:val="24"/>
          <w:lang w:eastAsia="pl-PL"/>
        </w:rPr>
        <w:t>7</w:t>
      </w:r>
      <w:r>
        <w:rPr>
          <w:rFonts w:ascii="Times New Roman" w:hAnsi="Times New Roman"/>
          <w:bCs/>
          <w:iCs/>
          <w:sz w:val="24"/>
          <w:szCs w:val="24"/>
          <w:lang w:eastAsia="pl-PL"/>
        </w:rPr>
        <w:tab/>
      </w:r>
      <w:r>
        <w:rPr>
          <w:rFonts w:ascii="Times New Roman" w:hAnsi="Times New Roman"/>
          <w:bCs/>
          <w:iCs/>
          <w:sz w:val="24"/>
          <w:szCs w:val="24"/>
          <w:lang w:eastAsia="pl-PL"/>
        </w:rPr>
        <w:tab/>
      </w:r>
      <w:r w:rsidRPr="00FC3B47">
        <w:rPr>
          <w:rFonts w:ascii="Times New Roman" w:hAnsi="Times New Roman"/>
          <w:bCs/>
          <w:iCs/>
          <w:sz w:val="24"/>
          <w:szCs w:val="24"/>
          <w:lang w:eastAsia="pl-PL"/>
        </w:rPr>
        <w:t>Wykonawca przed zawarciem umowy poda Zamawiającemu wartość umowy bez podatku od towarów i usług (wartość netto).</w:t>
      </w:r>
    </w:p>
    <w:p w14:paraId="5ACD7C7E" w14:textId="77777777" w:rsidR="00661FC9" w:rsidRDefault="00661FC9"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p>
    <w:p w14:paraId="182DCB36" w14:textId="77777777" w:rsidR="00661FC9" w:rsidRDefault="00661FC9"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p>
    <w:p w14:paraId="122C20DD" w14:textId="77777777"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Pr>
          <w:rFonts w:ascii="Times New Roman" w:hAnsi="Times New Roman" w:cs="Arial"/>
          <w:b/>
          <w:bCs/>
          <w:caps/>
          <w:kern w:val="32"/>
          <w:sz w:val="24"/>
          <w:szCs w:val="24"/>
          <w:lang w:eastAsia="pl-PL"/>
        </w:rPr>
        <w:lastRenderedPageBreak/>
        <w:t xml:space="preserve">13. </w:t>
      </w:r>
      <w:r w:rsidRPr="00C93C2C">
        <w:rPr>
          <w:rFonts w:ascii="Times New Roman" w:hAnsi="Times New Roman" w:cs="Arial"/>
          <w:b/>
          <w:bCs/>
          <w:caps/>
          <w:kern w:val="32"/>
          <w:sz w:val="24"/>
          <w:szCs w:val="24"/>
          <w:lang w:eastAsia="pl-PL"/>
        </w:rPr>
        <w:t>Kryteria oraz sposób oceny ofert:</w:t>
      </w:r>
    </w:p>
    <w:p w14:paraId="41F576B5" w14:textId="77777777" w:rsidR="006306B0" w:rsidRPr="00BF1BC2" w:rsidRDefault="006306B0" w:rsidP="0093361C">
      <w:pPr>
        <w:tabs>
          <w:tab w:val="left" w:pos="426"/>
        </w:tabs>
        <w:spacing w:before="120" w:after="24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13.1</w:t>
      </w:r>
      <w:r>
        <w:rPr>
          <w:rFonts w:ascii="Times New Roman" w:hAnsi="Times New Roman"/>
          <w:bCs/>
          <w:iCs/>
          <w:sz w:val="24"/>
          <w:szCs w:val="24"/>
          <w:lang w:eastAsia="pl-PL"/>
        </w:rPr>
        <w:tab/>
      </w:r>
      <w:r>
        <w:rPr>
          <w:rFonts w:ascii="Times New Roman" w:hAnsi="Times New Roman"/>
          <w:bCs/>
          <w:iCs/>
          <w:sz w:val="24"/>
          <w:szCs w:val="24"/>
          <w:lang w:eastAsia="pl-PL"/>
        </w:rPr>
        <w:tab/>
      </w:r>
      <w:r w:rsidRPr="00BF1BC2">
        <w:rPr>
          <w:rFonts w:ascii="Times New Roman" w:hAnsi="Times New Roman"/>
          <w:bCs/>
          <w:iCs/>
          <w:sz w:val="24"/>
          <w:szCs w:val="24"/>
          <w:lang w:eastAsia="pl-PL"/>
        </w:rPr>
        <w:t>Przy ocenie złożonych ofert Zamawiający będzie oceniał oferty według następując</w:t>
      </w:r>
      <w:r w:rsidR="00FC3B47">
        <w:rPr>
          <w:rFonts w:ascii="Times New Roman" w:hAnsi="Times New Roman"/>
          <w:bCs/>
          <w:iCs/>
          <w:sz w:val="24"/>
          <w:szCs w:val="24"/>
          <w:lang w:eastAsia="pl-PL"/>
        </w:rPr>
        <w:t>ych</w:t>
      </w:r>
      <w:r w:rsidRPr="00BF1BC2">
        <w:rPr>
          <w:rFonts w:ascii="Times New Roman" w:hAnsi="Times New Roman"/>
          <w:bCs/>
          <w:iCs/>
          <w:sz w:val="24"/>
          <w:szCs w:val="24"/>
          <w:lang w:eastAsia="pl-PL"/>
        </w:rPr>
        <w:t xml:space="preserve"> kryteri</w:t>
      </w:r>
      <w:r w:rsidR="00FC3B47">
        <w:rPr>
          <w:rFonts w:ascii="Times New Roman" w:hAnsi="Times New Roman"/>
          <w:bCs/>
          <w:iCs/>
          <w:sz w:val="24"/>
          <w:szCs w:val="24"/>
          <w:lang w:eastAsia="pl-PL"/>
        </w:rPr>
        <w:t>ów</w:t>
      </w:r>
      <w:r w:rsidRPr="00BF1BC2">
        <w:rPr>
          <w:rFonts w:ascii="Times New Roman" w:hAnsi="Times New Roman"/>
          <w:bCs/>
          <w:iCs/>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87"/>
        <w:gridCol w:w="1422"/>
        <w:gridCol w:w="1418"/>
      </w:tblGrid>
      <w:tr w:rsidR="0093361C" w:rsidRPr="00FA1574" w14:paraId="2EC36671" w14:textId="77777777" w:rsidTr="00BA4761">
        <w:trPr>
          <w:trHeight w:val="682"/>
          <w:jc w:val="center"/>
        </w:trPr>
        <w:tc>
          <w:tcPr>
            <w:tcW w:w="704" w:type="dxa"/>
            <w:shd w:val="clear" w:color="auto" w:fill="F3F3F3"/>
            <w:vAlign w:val="center"/>
          </w:tcPr>
          <w:p w14:paraId="00D7CEFB" w14:textId="77777777" w:rsidR="0093361C" w:rsidRPr="00BA4761" w:rsidRDefault="0093361C" w:rsidP="0058057C">
            <w:pPr>
              <w:spacing w:before="120" w:after="120"/>
              <w:jc w:val="center"/>
              <w:rPr>
                <w:rFonts w:ascii="Times New Roman" w:hAnsi="Times New Roman"/>
                <w:b/>
                <w:sz w:val="21"/>
                <w:szCs w:val="21"/>
                <w:lang w:eastAsia="pl-PL"/>
              </w:rPr>
            </w:pPr>
            <w:r w:rsidRPr="00BA4761">
              <w:rPr>
                <w:rFonts w:ascii="Times New Roman" w:hAnsi="Times New Roman"/>
                <w:b/>
                <w:sz w:val="21"/>
                <w:szCs w:val="21"/>
                <w:lang w:eastAsia="pl-PL"/>
              </w:rPr>
              <w:t>Nr</w:t>
            </w:r>
          </w:p>
        </w:tc>
        <w:tc>
          <w:tcPr>
            <w:tcW w:w="5387" w:type="dxa"/>
            <w:shd w:val="clear" w:color="auto" w:fill="F3F3F3"/>
            <w:vAlign w:val="center"/>
          </w:tcPr>
          <w:p w14:paraId="722C22C3" w14:textId="77777777" w:rsidR="0093361C" w:rsidRPr="00BA4761" w:rsidRDefault="0093361C" w:rsidP="0058057C">
            <w:pPr>
              <w:spacing w:before="120" w:after="120"/>
              <w:jc w:val="center"/>
              <w:rPr>
                <w:rFonts w:ascii="Times New Roman" w:hAnsi="Times New Roman"/>
                <w:b/>
                <w:sz w:val="21"/>
                <w:szCs w:val="21"/>
                <w:lang w:eastAsia="pl-PL"/>
              </w:rPr>
            </w:pPr>
            <w:r w:rsidRPr="00BA4761">
              <w:rPr>
                <w:rFonts w:ascii="Times New Roman" w:hAnsi="Times New Roman"/>
                <w:b/>
                <w:sz w:val="21"/>
                <w:szCs w:val="21"/>
                <w:lang w:eastAsia="pl-PL"/>
              </w:rPr>
              <w:t>Nazwa kryterium</w:t>
            </w:r>
          </w:p>
        </w:tc>
        <w:tc>
          <w:tcPr>
            <w:tcW w:w="1422" w:type="dxa"/>
            <w:shd w:val="clear" w:color="auto" w:fill="F3F3F3"/>
            <w:vAlign w:val="center"/>
          </w:tcPr>
          <w:p w14:paraId="223E79CB" w14:textId="77777777" w:rsidR="0093361C" w:rsidRPr="00BA4761" w:rsidRDefault="0093361C" w:rsidP="0093361C">
            <w:pPr>
              <w:spacing w:before="120" w:after="120"/>
              <w:jc w:val="center"/>
              <w:rPr>
                <w:rFonts w:ascii="Times New Roman" w:hAnsi="Times New Roman"/>
                <w:b/>
                <w:sz w:val="21"/>
                <w:szCs w:val="21"/>
                <w:lang w:eastAsia="pl-PL"/>
              </w:rPr>
            </w:pPr>
            <w:r w:rsidRPr="00BA4761">
              <w:rPr>
                <w:rFonts w:ascii="Times New Roman" w:hAnsi="Times New Roman"/>
                <w:b/>
                <w:sz w:val="21"/>
                <w:szCs w:val="21"/>
                <w:lang w:eastAsia="pl-PL"/>
              </w:rPr>
              <w:t>Oznaczenie kryterium</w:t>
            </w:r>
          </w:p>
        </w:tc>
        <w:tc>
          <w:tcPr>
            <w:tcW w:w="1418" w:type="dxa"/>
            <w:shd w:val="clear" w:color="auto" w:fill="F3F3F3"/>
            <w:vAlign w:val="center"/>
          </w:tcPr>
          <w:p w14:paraId="51D335CA" w14:textId="77777777" w:rsidR="0093361C" w:rsidRPr="00BA4761" w:rsidRDefault="0093361C" w:rsidP="0058057C">
            <w:pPr>
              <w:spacing w:before="120" w:after="120"/>
              <w:jc w:val="center"/>
              <w:rPr>
                <w:rFonts w:ascii="Times New Roman" w:hAnsi="Times New Roman"/>
                <w:b/>
                <w:sz w:val="21"/>
                <w:szCs w:val="21"/>
                <w:lang w:eastAsia="pl-PL"/>
              </w:rPr>
            </w:pPr>
            <w:r w:rsidRPr="00BA4761">
              <w:rPr>
                <w:rFonts w:ascii="Times New Roman" w:hAnsi="Times New Roman"/>
                <w:b/>
                <w:sz w:val="21"/>
                <w:szCs w:val="21"/>
                <w:lang w:eastAsia="pl-PL"/>
              </w:rPr>
              <w:t>Waga</w:t>
            </w:r>
          </w:p>
        </w:tc>
      </w:tr>
      <w:tr w:rsidR="0093361C" w:rsidRPr="00FA1574" w14:paraId="7BCE76F3" w14:textId="77777777" w:rsidTr="00BA4761">
        <w:trPr>
          <w:trHeight w:val="424"/>
          <w:jc w:val="center"/>
        </w:trPr>
        <w:tc>
          <w:tcPr>
            <w:tcW w:w="704" w:type="dxa"/>
          </w:tcPr>
          <w:p w14:paraId="193DD1A6" w14:textId="77777777" w:rsidR="0093361C" w:rsidRPr="00BA4761" w:rsidRDefault="0093361C" w:rsidP="00D55A0A">
            <w:pPr>
              <w:spacing w:before="120" w:after="120"/>
              <w:jc w:val="center"/>
              <w:rPr>
                <w:rFonts w:ascii="Times New Roman" w:hAnsi="Times New Roman"/>
                <w:sz w:val="21"/>
                <w:szCs w:val="21"/>
                <w:lang w:eastAsia="pl-PL"/>
              </w:rPr>
            </w:pPr>
            <w:r w:rsidRPr="00BA4761">
              <w:rPr>
                <w:rFonts w:ascii="Times New Roman" w:hAnsi="Times New Roman"/>
                <w:sz w:val="21"/>
                <w:szCs w:val="21"/>
              </w:rPr>
              <w:t>1.</w:t>
            </w:r>
          </w:p>
        </w:tc>
        <w:tc>
          <w:tcPr>
            <w:tcW w:w="5387" w:type="dxa"/>
          </w:tcPr>
          <w:p w14:paraId="73A0838D" w14:textId="77777777" w:rsidR="0093361C" w:rsidRPr="00BA4761" w:rsidRDefault="0093361C" w:rsidP="00D55A0A">
            <w:pPr>
              <w:spacing w:before="120" w:after="120"/>
              <w:rPr>
                <w:rFonts w:ascii="Times New Roman" w:hAnsi="Times New Roman"/>
                <w:sz w:val="21"/>
                <w:szCs w:val="21"/>
                <w:lang w:eastAsia="pl-PL"/>
              </w:rPr>
            </w:pPr>
            <w:r w:rsidRPr="00BA4761">
              <w:rPr>
                <w:rFonts w:ascii="Times New Roman" w:hAnsi="Times New Roman"/>
                <w:b/>
                <w:sz w:val="21"/>
                <w:szCs w:val="21"/>
              </w:rPr>
              <w:t>Cena</w:t>
            </w:r>
            <w:r w:rsidRPr="00BA4761">
              <w:rPr>
                <w:rFonts w:ascii="Times New Roman" w:hAnsi="Times New Roman"/>
                <w:sz w:val="21"/>
                <w:szCs w:val="21"/>
              </w:rPr>
              <w:t xml:space="preserve"> (koszt) – za wykonanie całego przedmiotu zamówienia</w:t>
            </w:r>
          </w:p>
        </w:tc>
        <w:tc>
          <w:tcPr>
            <w:tcW w:w="1422" w:type="dxa"/>
            <w:vAlign w:val="center"/>
          </w:tcPr>
          <w:p w14:paraId="6FE3A58A" w14:textId="77777777" w:rsidR="0093361C" w:rsidRPr="00BA4761" w:rsidRDefault="0093361C" w:rsidP="0093361C">
            <w:pPr>
              <w:spacing w:before="120" w:after="120"/>
              <w:jc w:val="center"/>
              <w:rPr>
                <w:rFonts w:ascii="Times New Roman" w:hAnsi="Times New Roman"/>
                <w:b/>
                <w:sz w:val="21"/>
                <w:szCs w:val="21"/>
                <w:lang w:eastAsia="pl-PL"/>
              </w:rPr>
            </w:pPr>
            <w:r w:rsidRPr="00BA4761">
              <w:rPr>
                <w:rFonts w:ascii="Times New Roman" w:hAnsi="Times New Roman"/>
                <w:b/>
                <w:sz w:val="21"/>
                <w:szCs w:val="21"/>
                <w:lang w:eastAsia="pl-PL"/>
              </w:rPr>
              <w:t>C</w:t>
            </w:r>
          </w:p>
        </w:tc>
        <w:tc>
          <w:tcPr>
            <w:tcW w:w="1418" w:type="dxa"/>
            <w:vAlign w:val="center"/>
          </w:tcPr>
          <w:p w14:paraId="0B529FF0" w14:textId="77777777" w:rsidR="0093361C" w:rsidRPr="00BA4761" w:rsidRDefault="0093361C" w:rsidP="00D55A0A">
            <w:pPr>
              <w:spacing w:before="120" w:after="120"/>
              <w:jc w:val="center"/>
              <w:rPr>
                <w:rFonts w:ascii="Times New Roman" w:hAnsi="Times New Roman"/>
                <w:sz w:val="21"/>
                <w:szCs w:val="21"/>
                <w:lang w:eastAsia="pl-PL"/>
              </w:rPr>
            </w:pPr>
            <w:r w:rsidRPr="00BA4761">
              <w:rPr>
                <w:rFonts w:ascii="Times New Roman" w:hAnsi="Times New Roman"/>
                <w:sz w:val="21"/>
                <w:szCs w:val="21"/>
              </w:rPr>
              <w:t>90%</w:t>
            </w:r>
          </w:p>
        </w:tc>
      </w:tr>
      <w:tr w:rsidR="0093361C" w:rsidRPr="00FA1574" w14:paraId="5FB31C02" w14:textId="77777777" w:rsidTr="00BA4761">
        <w:trPr>
          <w:trHeight w:val="1033"/>
          <w:jc w:val="center"/>
        </w:trPr>
        <w:tc>
          <w:tcPr>
            <w:tcW w:w="704" w:type="dxa"/>
          </w:tcPr>
          <w:p w14:paraId="3AB65465" w14:textId="77777777" w:rsidR="0093361C" w:rsidRPr="00BA4761" w:rsidRDefault="0093361C" w:rsidP="00D55A0A">
            <w:pPr>
              <w:spacing w:before="120" w:after="120"/>
              <w:jc w:val="center"/>
              <w:rPr>
                <w:rFonts w:ascii="Times New Roman" w:hAnsi="Times New Roman"/>
                <w:sz w:val="21"/>
                <w:szCs w:val="21"/>
                <w:lang w:eastAsia="pl-PL"/>
              </w:rPr>
            </w:pPr>
            <w:r w:rsidRPr="00BA4761">
              <w:rPr>
                <w:rFonts w:ascii="Times New Roman" w:hAnsi="Times New Roman"/>
                <w:sz w:val="21"/>
                <w:szCs w:val="21"/>
              </w:rPr>
              <w:t>2.</w:t>
            </w:r>
          </w:p>
        </w:tc>
        <w:tc>
          <w:tcPr>
            <w:tcW w:w="5387" w:type="dxa"/>
          </w:tcPr>
          <w:p w14:paraId="7FD073F0" w14:textId="77777777" w:rsidR="0093361C" w:rsidRPr="00BA4761" w:rsidRDefault="0093361C" w:rsidP="00615B00">
            <w:pPr>
              <w:spacing w:before="120" w:after="120"/>
              <w:rPr>
                <w:rFonts w:ascii="Times New Roman" w:hAnsi="Times New Roman"/>
                <w:sz w:val="21"/>
                <w:szCs w:val="21"/>
                <w:lang w:eastAsia="pl-PL"/>
              </w:rPr>
            </w:pPr>
            <w:r w:rsidRPr="00BA4761">
              <w:rPr>
                <w:rFonts w:ascii="Times New Roman" w:hAnsi="Times New Roman"/>
                <w:b/>
                <w:sz w:val="21"/>
                <w:szCs w:val="21"/>
              </w:rPr>
              <w:t>Okres gwarancji</w:t>
            </w:r>
            <w:r w:rsidRPr="00BA4761">
              <w:rPr>
                <w:rFonts w:ascii="Times New Roman" w:hAnsi="Times New Roman"/>
                <w:sz w:val="21"/>
                <w:szCs w:val="21"/>
              </w:rPr>
              <w:t xml:space="preserve"> –</w:t>
            </w:r>
            <w:r w:rsidR="00EF2933" w:rsidRPr="00BA4761">
              <w:rPr>
                <w:rFonts w:ascii="Times New Roman" w:hAnsi="Times New Roman"/>
                <w:sz w:val="21"/>
                <w:szCs w:val="21"/>
              </w:rPr>
              <w:t xml:space="preserve"> </w:t>
            </w:r>
            <w:r w:rsidRPr="00BA4761">
              <w:rPr>
                <w:rFonts w:ascii="Times New Roman" w:hAnsi="Times New Roman"/>
                <w:sz w:val="21"/>
                <w:szCs w:val="21"/>
              </w:rPr>
              <w:t xml:space="preserve">okres gwarancji udzielonej na </w:t>
            </w:r>
            <w:r w:rsidR="00EF2933" w:rsidRPr="00BA4761">
              <w:rPr>
                <w:rFonts w:ascii="Times New Roman" w:hAnsi="Times New Roman"/>
                <w:sz w:val="21"/>
                <w:szCs w:val="21"/>
              </w:rPr>
              <w:t>dostarczon</w:t>
            </w:r>
            <w:r w:rsidR="00615B00" w:rsidRPr="00BA4761">
              <w:rPr>
                <w:rFonts w:ascii="Times New Roman" w:hAnsi="Times New Roman"/>
                <w:sz w:val="21"/>
                <w:szCs w:val="21"/>
              </w:rPr>
              <w:t>y</w:t>
            </w:r>
            <w:r w:rsidR="00EF2933" w:rsidRPr="00BA4761">
              <w:rPr>
                <w:rFonts w:ascii="Times New Roman" w:hAnsi="Times New Roman"/>
                <w:sz w:val="21"/>
                <w:szCs w:val="21"/>
              </w:rPr>
              <w:t xml:space="preserve"> </w:t>
            </w:r>
            <w:r w:rsidR="001D269F" w:rsidRPr="00BA4761">
              <w:rPr>
                <w:rFonts w:ascii="Times New Roman" w:hAnsi="Times New Roman"/>
                <w:sz w:val="21"/>
                <w:szCs w:val="21"/>
              </w:rPr>
              <w:t>system namiotów</w:t>
            </w:r>
            <w:r w:rsidR="00EF2933" w:rsidRPr="00BA4761">
              <w:rPr>
                <w:rFonts w:ascii="Times New Roman" w:hAnsi="Times New Roman"/>
                <w:sz w:val="21"/>
                <w:szCs w:val="21"/>
              </w:rPr>
              <w:t xml:space="preserve"> </w:t>
            </w:r>
            <w:r w:rsidR="000B7BC4" w:rsidRPr="00BA4761">
              <w:rPr>
                <w:rFonts w:ascii="Times New Roman" w:hAnsi="Times New Roman"/>
                <w:sz w:val="21"/>
                <w:szCs w:val="21"/>
              </w:rPr>
              <w:t xml:space="preserve">medycznych </w:t>
            </w:r>
            <w:r w:rsidR="000B7BC4" w:rsidRPr="00BA4761">
              <w:rPr>
                <w:rFonts w:ascii="Times New Roman" w:hAnsi="Times New Roman"/>
                <w:sz w:val="21"/>
                <w:szCs w:val="21"/>
              </w:rPr>
              <w:br/>
            </w:r>
            <w:r w:rsidR="00EF2933" w:rsidRPr="00BA4761">
              <w:rPr>
                <w:rFonts w:ascii="Times New Roman" w:hAnsi="Times New Roman"/>
                <w:sz w:val="21"/>
                <w:szCs w:val="21"/>
              </w:rPr>
              <w:t>(5 modułów namiotowych i 1 moduł dekontaminacyjny)</w:t>
            </w:r>
          </w:p>
        </w:tc>
        <w:tc>
          <w:tcPr>
            <w:tcW w:w="1422" w:type="dxa"/>
            <w:vAlign w:val="center"/>
          </w:tcPr>
          <w:p w14:paraId="7AFCC8CD" w14:textId="77777777" w:rsidR="0093361C" w:rsidRPr="00BA4761" w:rsidRDefault="0093361C" w:rsidP="0093361C">
            <w:pPr>
              <w:spacing w:before="120" w:after="120"/>
              <w:jc w:val="center"/>
              <w:rPr>
                <w:rFonts w:ascii="Times New Roman" w:hAnsi="Times New Roman"/>
                <w:b/>
                <w:sz w:val="21"/>
                <w:szCs w:val="21"/>
                <w:lang w:eastAsia="pl-PL"/>
              </w:rPr>
            </w:pPr>
            <w:r w:rsidRPr="00BA4761">
              <w:rPr>
                <w:rFonts w:ascii="Times New Roman" w:hAnsi="Times New Roman"/>
                <w:b/>
                <w:sz w:val="21"/>
                <w:szCs w:val="21"/>
                <w:lang w:eastAsia="pl-PL"/>
              </w:rPr>
              <w:t>G</w:t>
            </w:r>
          </w:p>
        </w:tc>
        <w:tc>
          <w:tcPr>
            <w:tcW w:w="1418" w:type="dxa"/>
            <w:vAlign w:val="center"/>
          </w:tcPr>
          <w:p w14:paraId="4EB0622C" w14:textId="77777777" w:rsidR="0093361C" w:rsidRPr="00BA4761" w:rsidRDefault="0093361C" w:rsidP="00D55A0A">
            <w:pPr>
              <w:spacing w:before="120" w:after="120"/>
              <w:jc w:val="center"/>
              <w:rPr>
                <w:rFonts w:ascii="Times New Roman" w:hAnsi="Times New Roman"/>
                <w:sz w:val="21"/>
                <w:szCs w:val="21"/>
                <w:lang w:eastAsia="pl-PL"/>
              </w:rPr>
            </w:pPr>
            <w:r w:rsidRPr="00BA4761">
              <w:rPr>
                <w:rFonts w:ascii="Times New Roman" w:hAnsi="Times New Roman"/>
                <w:sz w:val="21"/>
                <w:szCs w:val="21"/>
              </w:rPr>
              <w:t>10%</w:t>
            </w:r>
          </w:p>
        </w:tc>
      </w:tr>
    </w:tbl>
    <w:p w14:paraId="75465363" w14:textId="77777777" w:rsidR="006306B0" w:rsidRDefault="0093361C" w:rsidP="0093361C">
      <w:pPr>
        <w:tabs>
          <w:tab w:val="left" w:pos="567"/>
          <w:tab w:val="left" w:pos="709"/>
        </w:tabs>
        <w:spacing w:before="120" w:after="120" w:line="240" w:lineRule="auto"/>
        <w:ind w:left="567" w:hanging="567"/>
        <w:jc w:val="both"/>
        <w:outlineLvl w:val="1"/>
        <w:rPr>
          <w:rFonts w:ascii="Times New Roman" w:hAnsi="Times New Roman"/>
          <w:bCs/>
          <w:iCs/>
          <w:sz w:val="24"/>
          <w:szCs w:val="28"/>
          <w:lang w:eastAsia="pl-PL"/>
        </w:rPr>
      </w:pPr>
      <w:r>
        <w:rPr>
          <w:rFonts w:ascii="Times New Roman" w:hAnsi="Times New Roman"/>
          <w:bCs/>
          <w:iCs/>
          <w:sz w:val="24"/>
          <w:szCs w:val="28"/>
          <w:lang w:eastAsia="pl-PL"/>
        </w:rPr>
        <w:t>13.2</w:t>
      </w:r>
      <w:r>
        <w:rPr>
          <w:rFonts w:ascii="Times New Roman" w:hAnsi="Times New Roman"/>
          <w:bCs/>
          <w:iCs/>
          <w:sz w:val="24"/>
          <w:szCs w:val="28"/>
          <w:lang w:eastAsia="pl-PL"/>
        </w:rPr>
        <w:tab/>
      </w:r>
      <w:r w:rsidR="006306B0" w:rsidRPr="00BF1BC2">
        <w:rPr>
          <w:rFonts w:ascii="Times New Roman" w:hAnsi="Times New Roman"/>
          <w:bCs/>
          <w:iCs/>
          <w:sz w:val="24"/>
          <w:szCs w:val="28"/>
          <w:lang w:eastAsia="pl-PL"/>
        </w:rPr>
        <w:t>Punkty przyznawane za podane w pkt 13.1 kryteri</w:t>
      </w:r>
      <w:r w:rsidR="001E1ED7">
        <w:rPr>
          <w:rFonts w:ascii="Times New Roman" w:hAnsi="Times New Roman"/>
          <w:bCs/>
          <w:iCs/>
          <w:sz w:val="24"/>
          <w:szCs w:val="28"/>
          <w:lang w:eastAsia="pl-PL"/>
        </w:rPr>
        <w:t>a</w:t>
      </w:r>
      <w:r w:rsidR="006306B0" w:rsidRPr="00BF1BC2">
        <w:rPr>
          <w:rFonts w:ascii="Times New Roman" w:hAnsi="Times New Roman"/>
          <w:bCs/>
          <w:iCs/>
          <w:sz w:val="24"/>
          <w:szCs w:val="28"/>
          <w:lang w:eastAsia="pl-PL"/>
        </w:rPr>
        <w:t xml:space="preserve"> będą liczone według następując</w:t>
      </w:r>
      <w:r w:rsidR="001E1ED7">
        <w:rPr>
          <w:rFonts w:ascii="Times New Roman" w:hAnsi="Times New Roman"/>
          <w:bCs/>
          <w:iCs/>
          <w:sz w:val="24"/>
          <w:szCs w:val="28"/>
          <w:lang w:eastAsia="pl-PL"/>
        </w:rPr>
        <w:t xml:space="preserve">ych </w:t>
      </w:r>
      <w:r w:rsidR="006306B0" w:rsidRPr="00BF1BC2">
        <w:rPr>
          <w:rFonts w:ascii="Times New Roman" w:hAnsi="Times New Roman"/>
          <w:bCs/>
          <w:iCs/>
          <w:sz w:val="24"/>
          <w:szCs w:val="28"/>
          <w:lang w:eastAsia="pl-PL"/>
        </w:rPr>
        <w:t>wzor</w:t>
      </w:r>
      <w:r w:rsidR="001E1ED7">
        <w:rPr>
          <w:rFonts w:ascii="Times New Roman" w:hAnsi="Times New Roman"/>
          <w:bCs/>
          <w:iCs/>
          <w:sz w:val="24"/>
          <w:szCs w:val="28"/>
          <w:lang w:eastAsia="pl-PL"/>
        </w:rPr>
        <w:t>ów</w:t>
      </w:r>
      <w:r w:rsidR="006306B0" w:rsidRPr="00BF1BC2">
        <w:rPr>
          <w:rFonts w:ascii="Times New Roman" w:hAnsi="Times New Roman"/>
          <w:bCs/>
          <w:iCs/>
          <w:sz w:val="24"/>
          <w:szCs w:val="28"/>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7430"/>
      </w:tblGrid>
      <w:tr w:rsidR="006306B0" w:rsidRPr="00FA1574" w14:paraId="0EDB7289" w14:textId="77777777" w:rsidTr="00BA4761">
        <w:trPr>
          <w:trHeight w:val="749"/>
          <w:jc w:val="center"/>
        </w:trPr>
        <w:tc>
          <w:tcPr>
            <w:tcW w:w="1496" w:type="dxa"/>
            <w:shd w:val="clear" w:color="auto" w:fill="F3F3F3"/>
            <w:vAlign w:val="center"/>
          </w:tcPr>
          <w:p w14:paraId="25F9F4ED" w14:textId="77777777" w:rsidR="006306B0" w:rsidRPr="00352624" w:rsidRDefault="0093361C" w:rsidP="00BF1BC2">
            <w:pPr>
              <w:spacing w:before="120" w:after="100" w:afterAutospacing="1"/>
              <w:jc w:val="both"/>
              <w:rPr>
                <w:rFonts w:ascii="Times New Roman" w:hAnsi="Times New Roman"/>
                <w:b/>
                <w:lang w:eastAsia="pl-PL"/>
              </w:rPr>
            </w:pPr>
            <w:r>
              <w:rPr>
                <w:rFonts w:ascii="Times New Roman" w:hAnsi="Times New Roman"/>
                <w:b/>
                <w:lang w:eastAsia="pl-PL"/>
              </w:rPr>
              <w:t>Nr kryterium</w:t>
            </w:r>
          </w:p>
        </w:tc>
        <w:tc>
          <w:tcPr>
            <w:tcW w:w="7430" w:type="dxa"/>
            <w:shd w:val="clear" w:color="auto" w:fill="F3F3F3"/>
            <w:vAlign w:val="center"/>
          </w:tcPr>
          <w:p w14:paraId="0135FA99" w14:textId="77777777" w:rsidR="006306B0" w:rsidRPr="00352624" w:rsidRDefault="0093361C" w:rsidP="00BF1BC2">
            <w:pPr>
              <w:spacing w:before="120" w:after="100" w:afterAutospacing="1"/>
              <w:jc w:val="both"/>
              <w:rPr>
                <w:rFonts w:ascii="Times New Roman" w:hAnsi="Times New Roman"/>
                <w:b/>
                <w:lang w:eastAsia="pl-PL"/>
              </w:rPr>
            </w:pPr>
            <w:r>
              <w:rPr>
                <w:rFonts w:ascii="Times New Roman" w:hAnsi="Times New Roman"/>
                <w:b/>
                <w:lang w:eastAsia="pl-PL"/>
              </w:rPr>
              <w:t>Wzór</w:t>
            </w:r>
          </w:p>
        </w:tc>
      </w:tr>
      <w:tr w:rsidR="006306B0" w:rsidRPr="00FA1574" w14:paraId="19E3ECEE" w14:textId="77777777" w:rsidTr="00BA4761">
        <w:trPr>
          <w:trHeight w:val="2105"/>
          <w:jc w:val="center"/>
        </w:trPr>
        <w:tc>
          <w:tcPr>
            <w:tcW w:w="1496" w:type="dxa"/>
          </w:tcPr>
          <w:p w14:paraId="13C5B908" w14:textId="77777777" w:rsidR="006306B0" w:rsidRPr="00352624" w:rsidRDefault="006306B0" w:rsidP="00BF1BC2">
            <w:pPr>
              <w:spacing w:before="120" w:after="120"/>
              <w:jc w:val="both"/>
              <w:rPr>
                <w:rFonts w:ascii="Times New Roman" w:hAnsi="Times New Roman"/>
                <w:lang w:eastAsia="pl-PL"/>
              </w:rPr>
            </w:pPr>
            <w:r w:rsidRPr="00352624">
              <w:rPr>
                <w:rFonts w:ascii="Times New Roman" w:hAnsi="Times New Roman"/>
                <w:lang w:eastAsia="pl-PL"/>
              </w:rPr>
              <w:t>1</w:t>
            </w:r>
            <w:r w:rsidR="001E1ED7" w:rsidRPr="00352624">
              <w:rPr>
                <w:rFonts w:ascii="Times New Roman" w:hAnsi="Times New Roman"/>
                <w:lang w:eastAsia="pl-PL"/>
              </w:rPr>
              <w:t>.</w:t>
            </w:r>
          </w:p>
        </w:tc>
        <w:tc>
          <w:tcPr>
            <w:tcW w:w="7430" w:type="dxa"/>
          </w:tcPr>
          <w:p w14:paraId="23581CEC" w14:textId="77777777" w:rsidR="0093361C" w:rsidRDefault="0093361C" w:rsidP="00BF1BC2">
            <w:pPr>
              <w:spacing w:before="120" w:after="120"/>
              <w:jc w:val="both"/>
              <w:rPr>
                <w:rFonts w:ascii="Times New Roman" w:hAnsi="Times New Roman"/>
              </w:rPr>
            </w:pPr>
            <w:r w:rsidRPr="0093361C">
              <w:rPr>
                <w:rFonts w:ascii="Times New Roman" w:hAnsi="Times New Roman"/>
                <w:b/>
              </w:rPr>
              <w:t>Cena</w:t>
            </w:r>
            <w:r w:rsidRPr="0093361C">
              <w:rPr>
                <w:rFonts w:ascii="Times New Roman" w:hAnsi="Times New Roman"/>
              </w:rPr>
              <w:t xml:space="preserve"> (koszt) </w:t>
            </w:r>
          </w:p>
          <w:p w14:paraId="065A3DA0" w14:textId="77777777" w:rsidR="006306B0" w:rsidRPr="00352624" w:rsidRDefault="006306B0" w:rsidP="00BF1BC2">
            <w:pPr>
              <w:spacing w:before="120" w:after="120"/>
              <w:jc w:val="both"/>
              <w:rPr>
                <w:rFonts w:ascii="Times New Roman" w:hAnsi="Times New Roman"/>
                <w:b/>
                <w:lang w:eastAsia="pl-PL"/>
              </w:rPr>
            </w:pPr>
            <w:r w:rsidRPr="00352624">
              <w:rPr>
                <w:rFonts w:ascii="Times New Roman" w:hAnsi="Times New Roman"/>
                <w:b/>
                <w:lang w:eastAsia="pl-PL"/>
              </w:rPr>
              <w:t>Liczba punktów = ( C</w:t>
            </w:r>
            <w:r w:rsidRPr="00352624">
              <w:rPr>
                <w:rFonts w:ascii="Times New Roman" w:hAnsi="Times New Roman"/>
                <w:b/>
                <w:vertAlign w:val="subscript"/>
                <w:lang w:eastAsia="pl-PL"/>
              </w:rPr>
              <w:t>min</w:t>
            </w:r>
            <w:r w:rsidRPr="00352624">
              <w:rPr>
                <w:rFonts w:ascii="Times New Roman" w:hAnsi="Times New Roman"/>
                <w:b/>
                <w:lang w:eastAsia="pl-PL"/>
              </w:rPr>
              <w:t>/C</w:t>
            </w:r>
            <w:r w:rsidRPr="00352624">
              <w:rPr>
                <w:rFonts w:ascii="Times New Roman" w:hAnsi="Times New Roman"/>
                <w:b/>
                <w:vertAlign w:val="subscript"/>
                <w:lang w:eastAsia="pl-PL"/>
              </w:rPr>
              <w:t xml:space="preserve">of </w:t>
            </w:r>
            <w:r w:rsidRPr="00352624">
              <w:rPr>
                <w:rFonts w:ascii="Times New Roman" w:hAnsi="Times New Roman"/>
                <w:b/>
                <w:lang w:eastAsia="pl-PL"/>
              </w:rPr>
              <w:t xml:space="preserve">) x 100 x </w:t>
            </w:r>
            <w:r w:rsidR="0093361C">
              <w:rPr>
                <w:rFonts w:ascii="Times New Roman" w:hAnsi="Times New Roman"/>
                <w:b/>
                <w:lang w:eastAsia="pl-PL"/>
              </w:rPr>
              <w:t>waga</w:t>
            </w:r>
          </w:p>
          <w:p w14:paraId="4EFAE194" w14:textId="77777777" w:rsidR="006306B0" w:rsidRPr="00352624" w:rsidRDefault="006306B0" w:rsidP="00352624">
            <w:pPr>
              <w:spacing w:after="0" w:line="240" w:lineRule="auto"/>
              <w:jc w:val="both"/>
              <w:rPr>
                <w:rFonts w:ascii="Times New Roman" w:hAnsi="Times New Roman"/>
                <w:lang w:eastAsia="pl-PL"/>
              </w:rPr>
            </w:pPr>
            <w:r w:rsidRPr="00352624">
              <w:rPr>
                <w:rFonts w:ascii="Times New Roman" w:hAnsi="Times New Roman"/>
                <w:lang w:eastAsia="pl-PL"/>
              </w:rPr>
              <w:t>gdzie:</w:t>
            </w:r>
          </w:p>
          <w:p w14:paraId="09ACC0AD" w14:textId="77777777" w:rsidR="006306B0" w:rsidRPr="00352624" w:rsidRDefault="006306B0" w:rsidP="001917B6">
            <w:pPr>
              <w:spacing w:after="0" w:line="240" w:lineRule="auto"/>
              <w:jc w:val="both"/>
              <w:rPr>
                <w:rFonts w:ascii="Times New Roman" w:hAnsi="Times New Roman"/>
                <w:sz w:val="20"/>
                <w:szCs w:val="20"/>
                <w:lang w:eastAsia="pl-PL"/>
              </w:rPr>
            </w:pPr>
            <w:r w:rsidRPr="00352624">
              <w:rPr>
                <w:rFonts w:ascii="Times New Roman" w:hAnsi="Times New Roman"/>
                <w:sz w:val="20"/>
                <w:szCs w:val="20"/>
                <w:lang w:eastAsia="pl-PL"/>
              </w:rPr>
              <w:t>- C</w:t>
            </w:r>
            <w:r w:rsidRPr="00352624">
              <w:rPr>
                <w:rFonts w:ascii="Times New Roman" w:hAnsi="Times New Roman"/>
                <w:sz w:val="20"/>
                <w:szCs w:val="20"/>
                <w:vertAlign w:val="subscript"/>
                <w:lang w:eastAsia="pl-PL"/>
              </w:rPr>
              <w:t>min</w:t>
            </w:r>
            <w:r w:rsidRPr="00352624">
              <w:rPr>
                <w:rFonts w:ascii="Times New Roman" w:hAnsi="Times New Roman"/>
                <w:sz w:val="20"/>
                <w:szCs w:val="20"/>
                <w:lang w:eastAsia="pl-PL"/>
              </w:rPr>
              <w:t xml:space="preserve"> - </w:t>
            </w:r>
            <w:r w:rsidR="001E1ED7" w:rsidRPr="003C58A3">
              <w:rPr>
                <w:rFonts w:ascii="Times New Roman" w:eastAsia="Times New Roman" w:hAnsi="Times New Roman"/>
                <w:sz w:val="20"/>
                <w:szCs w:val="20"/>
                <w:lang w:eastAsia="pl-PL"/>
              </w:rPr>
              <w:t>najniższa cena spośród wszystkich ofert</w:t>
            </w:r>
            <w:r w:rsidR="0093361C">
              <w:rPr>
                <w:rFonts w:ascii="Times New Roman" w:eastAsia="Times New Roman" w:hAnsi="Times New Roman"/>
                <w:sz w:val="20"/>
                <w:szCs w:val="20"/>
                <w:lang w:eastAsia="pl-PL"/>
              </w:rPr>
              <w:t>,</w:t>
            </w:r>
          </w:p>
          <w:p w14:paraId="436856CF" w14:textId="77777777" w:rsidR="006306B0" w:rsidRPr="00352624" w:rsidRDefault="006306B0" w:rsidP="00352624">
            <w:pPr>
              <w:spacing w:after="0" w:line="240" w:lineRule="auto"/>
              <w:jc w:val="both"/>
              <w:rPr>
                <w:rFonts w:ascii="Times New Roman" w:hAnsi="Times New Roman"/>
                <w:sz w:val="20"/>
                <w:szCs w:val="20"/>
                <w:lang w:eastAsia="pl-PL"/>
              </w:rPr>
            </w:pPr>
            <w:r w:rsidRPr="00352624">
              <w:rPr>
                <w:rFonts w:ascii="Times New Roman" w:hAnsi="Times New Roman"/>
                <w:sz w:val="20"/>
                <w:szCs w:val="20"/>
                <w:lang w:eastAsia="pl-PL"/>
              </w:rPr>
              <w:t>- C</w:t>
            </w:r>
            <w:r w:rsidRPr="00352624">
              <w:rPr>
                <w:rFonts w:ascii="Times New Roman" w:hAnsi="Times New Roman"/>
                <w:sz w:val="20"/>
                <w:szCs w:val="20"/>
                <w:vertAlign w:val="subscript"/>
                <w:lang w:eastAsia="pl-PL"/>
              </w:rPr>
              <w:t>of</w:t>
            </w:r>
            <w:r w:rsidRPr="00352624">
              <w:rPr>
                <w:rFonts w:ascii="Times New Roman" w:hAnsi="Times New Roman"/>
                <w:sz w:val="20"/>
                <w:szCs w:val="20"/>
                <w:lang w:eastAsia="pl-PL"/>
              </w:rPr>
              <w:t xml:space="preserve"> - cena </w:t>
            </w:r>
            <w:r w:rsidR="0093361C">
              <w:rPr>
                <w:rFonts w:ascii="Times New Roman" w:hAnsi="Times New Roman"/>
                <w:sz w:val="20"/>
                <w:szCs w:val="20"/>
                <w:lang w:eastAsia="pl-PL"/>
              </w:rPr>
              <w:t>podana w badanej ofercie,</w:t>
            </w:r>
          </w:p>
          <w:p w14:paraId="14D71240" w14:textId="77777777" w:rsidR="001E1ED7" w:rsidRPr="00352624" w:rsidRDefault="001E1ED7" w:rsidP="0093361C">
            <w:pPr>
              <w:pStyle w:val="Tekstpodstawowy"/>
              <w:spacing w:after="0"/>
              <w:jc w:val="both"/>
              <w:rPr>
                <w:sz w:val="22"/>
                <w:szCs w:val="22"/>
                <w:lang w:eastAsia="pl-PL"/>
              </w:rPr>
            </w:pPr>
            <w:r w:rsidRPr="00352624">
              <w:rPr>
                <w:sz w:val="20"/>
                <w:szCs w:val="20"/>
                <w:lang w:eastAsia="pl-PL"/>
              </w:rPr>
              <w:t xml:space="preserve">- </w:t>
            </w:r>
            <w:r w:rsidR="0093361C">
              <w:rPr>
                <w:sz w:val="20"/>
                <w:szCs w:val="20"/>
              </w:rPr>
              <w:t xml:space="preserve">waga </w:t>
            </w:r>
            <w:r w:rsidRPr="00352624">
              <w:rPr>
                <w:sz w:val="20"/>
                <w:szCs w:val="20"/>
              </w:rPr>
              <w:t>-</w:t>
            </w:r>
            <w:r w:rsidR="0093361C">
              <w:rPr>
                <w:sz w:val="20"/>
                <w:szCs w:val="20"/>
              </w:rPr>
              <w:t xml:space="preserve"> waga kryterium „Cena (koszt) </w:t>
            </w:r>
            <w:r w:rsidR="00EF2933">
              <w:rPr>
                <w:sz w:val="20"/>
                <w:szCs w:val="20"/>
              </w:rPr>
              <w:t xml:space="preserve">- </w:t>
            </w:r>
            <w:r w:rsidRPr="00352624">
              <w:rPr>
                <w:sz w:val="20"/>
                <w:szCs w:val="20"/>
              </w:rPr>
              <w:t>9</w:t>
            </w:r>
            <w:r w:rsidR="0093361C">
              <w:rPr>
                <w:sz w:val="20"/>
                <w:szCs w:val="20"/>
              </w:rPr>
              <w:t>0</w:t>
            </w:r>
            <w:r w:rsidR="00EF2933">
              <w:rPr>
                <w:sz w:val="20"/>
                <w:szCs w:val="20"/>
              </w:rPr>
              <w:t>%</w:t>
            </w:r>
          </w:p>
        </w:tc>
      </w:tr>
      <w:tr w:rsidR="001E1ED7" w:rsidRPr="00FA1574" w14:paraId="783B661B" w14:textId="77777777" w:rsidTr="00BA4761">
        <w:trPr>
          <w:trHeight w:val="3958"/>
          <w:jc w:val="center"/>
        </w:trPr>
        <w:tc>
          <w:tcPr>
            <w:tcW w:w="1496" w:type="dxa"/>
          </w:tcPr>
          <w:p w14:paraId="58052B78" w14:textId="77777777" w:rsidR="001E1ED7" w:rsidRPr="00352624" w:rsidRDefault="001E1ED7" w:rsidP="00BF1BC2">
            <w:pPr>
              <w:spacing w:before="120" w:after="120"/>
              <w:jc w:val="both"/>
              <w:rPr>
                <w:rFonts w:ascii="Times New Roman" w:hAnsi="Times New Roman"/>
                <w:lang w:eastAsia="pl-PL"/>
              </w:rPr>
            </w:pPr>
            <w:r w:rsidRPr="00352624">
              <w:rPr>
                <w:rFonts w:ascii="Times New Roman" w:hAnsi="Times New Roman"/>
                <w:lang w:eastAsia="pl-PL"/>
              </w:rPr>
              <w:t>2.</w:t>
            </w:r>
          </w:p>
        </w:tc>
        <w:tc>
          <w:tcPr>
            <w:tcW w:w="7430" w:type="dxa"/>
          </w:tcPr>
          <w:p w14:paraId="59617F99" w14:textId="77777777" w:rsidR="0093361C" w:rsidRDefault="0093361C" w:rsidP="0093361C">
            <w:pPr>
              <w:pStyle w:val="Tekstpodstawowy"/>
              <w:spacing w:before="120"/>
              <w:rPr>
                <w:b/>
                <w:sz w:val="22"/>
                <w:szCs w:val="22"/>
              </w:rPr>
            </w:pPr>
            <w:r w:rsidRPr="0093361C">
              <w:rPr>
                <w:b/>
                <w:sz w:val="22"/>
                <w:szCs w:val="22"/>
              </w:rPr>
              <w:t>Okres</w:t>
            </w:r>
            <w:r>
              <w:rPr>
                <w:b/>
                <w:sz w:val="22"/>
                <w:szCs w:val="22"/>
              </w:rPr>
              <w:t xml:space="preserve"> gwarancji</w:t>
            </w:r>
          </w:p>
          <w:p w14:paraId="0C68E4BB" w14:textId="77777777" w:rsidR="00352624" w:rsidRDefault="00352624" w:rsidP="00EF2933">
            <w:pPr>
              <w:pStyle w:val="Tekstpodstawowy"/>
              <w:jc w:val="both"/>
              <w:rPr>
                <w:sz w:val="22"/>
                <w:szCs w:val="22"/>
              </w:rPr>
            </w:pPr>
            <w:r>
              <w:rPr>
                <w:sz w:val="22"/>
                <w:szCs w:val="22"/>
              </w:rPr>
              <w:t xml:space="preserve">Punkty w tym kryterium zostaną przyznane na podstawie wskazanego przez Wykonawcę w formularzu ofertowym </w:t>
            </w:r>
            <w:r w:rsidR="00EF2933">
              <w:rPr>
                <w:sz w:val="22"/>
                <w:szCs w:val="22"/>
              </w:rPr>
              <w:t xml:space="preserve">oferowanego okresu gwarancji na dostarczone moduły </w:t>
            </w:r>
            <w:r w:rsidR="00EF2933" w:rsidRPr="00EF2933">
              <w:rPr>
                <w:sz w:val="22"/>
                <w:szCs w:val="22"/>
              </w:rPr>
              <w:t>(5 modułów namiotowych i 1 moduł dekontaminacyjny)</w:t>
            </w:r>
            <w:r w:rsidR="00EF2933">
              <w:rPr>
                <w:sz w:val="22"/>
                <w:szCs w:val="22"/>
              </w:rPr>
              <w:t>.</w:t>
            </w:r>
          </w:p>
          <w:p w14:paraId="2F1B8CBD" w14:textId="77777777" w:rsidR="0093361C" w:rsidRPr="0093361C" w:rsidRDefault="0093361C" w:rsidP="0093361C">
            <w:pPr>
              <w:pStyle w:val="Tekstpodstawowy"/>
              <w:rPr>
                <w:bCs/>
                <w:sz w:val="22"/>
                <w:szCs w:val="22"/>
              </w:rPr>
            </w:pPr>
            <w:r w:rsidRPr="0093361C">
              <w:rPr>
                <w:bCs/>
                <w:sz w:val="22"/>
                <w:szCs w:val="22"/>
              </w:rPr>
              <w:t>Przyjmuje się minimalny okres</w:t>
            </w:r>
            <w:r w:rsidR="00EF2933">
              <w:rPr>
                <w:bCs/>
                <w:sz w:val="22"/>
                <w:szCs w:val="22"/>
              </w:rPr>
              <w:t xml:space="preserve"> </w:t>
            </w:r>
            <w:r w:rsidRPr="0093361C">
              <w:rPr>
                <w:bCs/>
                <w:sz w:val="22"/>
                <w:szCs w:val="22"/>
              </w:rPr>
              <w:t>gwarancji – 24 miesiące</w:t>
            </w:r>
            <w:r w:rsidR="00EF2933">
              <w:rPr>
                <w:bCs/>
                <w:sz w:val="22"/>
                <w:szCs w:val="22"/>
              </w:rPr>
              <w:t xml:space="preserve"> </w:t>
            </w:r>
            <w:r w:rsidRPr="0093361C">
              <w:rPr>
                <w:bCs/>
                <w:sz w:val="22"/>
                <w:szCs w:val="22"/>
              </w:rPr>
              <w:t>oraz maksymalny – 60 miesięcy.</w:t>
            </w:r>
          </w:p>
          <w:p w14:paraId="4EF2E7FB" w14:textId="77777777" w:rsidR="0093361C" w:rsidRPr="0093361C" w:rsidRDefault="0093361C" w:rsidP="0093361C">
            <w:pPr>
              <w:pStyle w:val="Tekstpodstawowy"/>
              <w:rPr>
                <w:b/>
                <w:sz w:val="22"/>
                <w:szCs w:val="22"/>
              </w:rPr>
            </w:pPr>
            <w:r w:rsidRPr="0093361C">
              <w:rPr>
                <w:b/>
                <w:sz w:val="22"/>
                <w:szCs w:val="22"/>
              </w:rPr>
              <w:t>Liczba punktów</w:t>
            </w:r>
            <w:r w:rsidRPr="0093361C">
              <w:rPr>
                <w:sz w:val="22"/>
                <w:szCs w:val="22"/>
              </w:rPr>
              <w:t xml:space="preserve"> </w:t>
            </w:r>
            <w:r w:rsidRPr="0093361C">
              <w:rPr>
                <w:b/>
                <w:sz w:val="22"/>
                <w:szCs w:val="22"/>
              </w:rPr>
              <w:t>= (G</w:t>
            </w:r>
            <w:r w:rsidRPr="0093361C">
              <w:rPr>
                <w:b/>
                <w:sz w:val="22"/>
                <w:szCs w:val="22"/>
                <w:vertAlign w:val="subscript"/>
              </w:rPr>
              <w:t>of</w:t>
            </w:r>
            <w:r w:rsidRPr="0093361C">
              <w:rPr>
                <w:b/>
                <w:sz w:val="22"/>
                <w:szCs w:val="22"/>
              </w:rPr>
              <w:t>/G</w:t>
            </w:r>
            <w:r w:rsidRPr="0093361C">
              <w:rPr>
                <w:b/>
                <w:sz w:val="22"/>
                <w:szCs w:val="22"/>
                <w:vertAlign w:val="subscript"/>
              </w:rPr>
              <w:t>max</w:t>
            </w:r>
            <w:r w:rsidRPr="0093361C">
              <w:rPr>
                <w:b/>
                <w:sz w:val="22"/>
                <w:szCs w:val="22"/>
              </w:rPr>
              <w:t xml:space="preserve"> ) * 100 * waga</w:t>
            </w:r>
          </w:p>
          <w:p w14:paraId="57BA604C" w14:textId="77777777" w:rsidR="0093361C" w:rsidRPr="0093361C" w:rsidRDefault="0093361C" w:rsidP="0093361C">
            <w:pPr>
              <w:pStyle w:val="Tekstpodstawowy"/>
              <w:rPr>
                <w:sz w:val="22"/>
                <w:szCs w:val="22"/>
              </w:rPr>
            </w:pPr>
            <w:r w:rsidRPr="0093361C">
              <w:rPr>
                <w:sz w:val="22"/>
                <w:szCs w:val="22"/>
              </w:rPr>
              <w:t>gdzie:</w:t>
            </w:r>
          </w:p>
          <w:p w14:paraId="240D34D4" w14:textId="77777777" w:rsidR="0093361C" w:rsidRPr="00EF2933" w:rsidRDefault="0093361C" w:rsidP="00EF2933">
            <w:pPr>
              <w:pStyle w:val="Tekstpodstawowy"/>
              <w:spacing w:after="0"/>
              <w:rPr>
                <w:sz w:val="20"/>
                <w:szCs w:val="20"/>
              </w:rPr>
            </w:pPr>
            <w:r w:rsidRPr="0093361C">
              <w:t xml:space="preserve"> - G</w:t>
            </w:r>
            <w:r w:rsidRPr="0093361C">
              <w:rPr>
                <w:vertAlign w:val="subscript"/>
              </w:rPr>
              <w:t xml:space="preserve">of </w:t>
            </w:r>
            <w:r w:rsidRPr="0093361C">
              <w:t xml:space="preserve">- </w:t>
            </w:r>
            <w:r w:rsidRPr="00EF2933">
              <w:rPr>
                <w:sz w:val="20"/>
                <w:szCs w:val="20"/>
              </w:rPr>
              <w:t xml:space="preserve">podany w </w:t>
            </w:r>
            <w:r w:rsidR="005454D7">
              <w:rPr>
                <w:sz w:val="20"/>
                <w:szCs w:val="20"/>
              </w:rPr>
              <w:t xml:space="preserve">badanej </w:t>
            </w:r>
            <w:r w:rsidRPr="00EF2933">
              <w:rPr>
                <w:sz w:val="20"/>
                <w:szCs w:val="20"/>
              </w:rPr>
              <w:t>ofercie okres gwarancji</w:t>
            </w:r>
          </w:p>
          <w:p w14:paraId="29B06E1A" w14:textId="77777777" w:rsidR="0093361C" w:rsidRPr="0093361C" w:rsidRDefault="0093361C" w:rsidP="00EF2933">
            <w:pPr>
              <w:pStyle w:val="Tekstpodstawowy"/>
              <w:spacing w:after="0"/>
              <w:rPr>
                <w:sz w:val="22"/>
                <w:szCs w:val="22"/>
              </w:rPr>
            </w:pPr>
            <w:r w:rsidRPr="0093361C">
              <w:t xml:space="preserve"> - G</w:t>
            </w:r>
            <w:r w:rsidRPr="0093361C">
              <w:rPr>
                <w:vertAlign w:val="subscript"/>
              </w:rPr>
              <w:t>max</w:t>
            </w:r>
            <w:r w:rsidRPr="0093361C">
              <w:t xml:space="preserve"> </w:t>
            </w:r>
            <w:r w:rsidRPr="00EF2933">
              <w:rPr>
                <w:sz w:val="20"/>
                <w:szCs w:val="20"/>
              </w:rPr>
              <w:t>- najdłuższy okres gwarancji spośród wszystkich ocenianych ofert</w:t>
            </w:r>
            <w:r w:rsidRPr="0093361C">
              <w:rPr>
                <w:sz w:val="22"/>
                <w:szCs w:val="22"/>
              </w:rPr>
              <w:t xml:space="preserve"> </w:t>
            </w:r>
          </w:p>
          <w:p w14:paraId="707CA10D" w14:textId="77777777" w:rsidR="001E1ED7" w:rsidRPr="00A94299" w:rsidRDefault="0093361C" w:rsidP="00A94299">
            <w:pPr>
              <w:pStyle w:val="Tekstpodstawowy"/>
              <w:spacing w:after="0"/>
              <w:rPr>
                <w:sz w:val="20"/>
                <w:szCs w:val="20"/>
              </w:rPr>
            </w:pPr>
            <w:r>
              <w:rPr>
                <w:sz w:val="22"/>
                <w:szCs w:val="22"/>
              </w:rPr>
              <w:t xml:space="preserve">- waga – </w:t>
            </w:r>
            <w:r w:rsidRPr="00EF2933">
              <w:rPr>
                <w:sz w:val="20"/>
                <w:szCs w:val="20"/>
              </w:rPr>
              <w:t>waga kryterium „Okres gwarancji”  – 10%</w:t>
            </w:r>
          </w:p>
        </w:tc>
      </w:tr>
    </w:tbl>
    <w:p w14:paraId="19C919B7" w14:textId="77777777" w:rsidR="00533C03" w:rsidRDefault="00530857" w:rsidP="00530857">
      <w:pPr>
        <w:spacing w:before="6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13.3</w:t>
      </w:r>
      <w:r>
        <w:rPr>
          <w:rFonts w:ascii="Times New Roman" w:hAnsi="Times New Roman"/>
          <w:bCs/>
          <w:iCs/>
          <w:sz w:val="24"/>
          <w:szCs w:val="24"/>
          <w:lang w:eastAsia="pl-PL"/>
        </w:rPr>
        <w:tab/>
      </w:r>
      <w:r w:rsidR="004A28F1">
        <w:rPr>
          <w:rFonts w:ascii="Times New Roman" w:hAnsi="Times New Roman"/>
          <w:bCs/>
          <w:iCs/>
          <w:sz w:val="24"/>
          <w:szCs w:val="24"/>
          <w:lang w:eastAsia="pl-PL"/>
        </w:rPr>
        <w:t>Za ofertę najkorzystniejszą zostanie uznana ta oferta, która po zsumowaniu liczby punktów uzyskanych we wskazanych kryteriach uzyska najwyższą liczbę punktów:</w:t>
      </w:r>
    </w:p>
    <w:p w14:paraId="52EC375A" w14:textId="77777777" w:rsidR="004A28F1" w:rsidRPr="00E6029A" w:rsidRDefault="004A28F1" w:rsidP="00530857">
      <w:pPr>
        <w:spacing w:after="0" w:line="240" w:lineRule="auto"/>
        <w:ind w:left="567"/>
        <w:jc w:val="both"/>
        <w:outlineLvl w:val="1"/>
        <w:rPr>
          <w:rFonts w:ascii="Times New Roman" w:hAnsi="Times New Roman"/>
          <w:b/>
          <w:bCs/>
          <w:iCs/>
          <w:sz w:val="24"/>
          <w:szCs w:val="24"/>
          <w:lang w:eastAsia="pl-PL"/>
        </w:rPr>
      </w:pPr>
      <w:r w:rsidRPr="00E6029A">
        <w:rPr>
          <w:rFonts w:ascii="Times New Roman" w:hAnsi="Times New Roman"/>
          <w:b/>
          <w:bCs/>
          <w:iCs/>
          <w:sz w:val="24"/>
          <w:szCs w:val="24"/>
          <w:lang w:eastAsia="pl-PL"/>
        </w:rPr>
        <w:t xml:space="preserve">P = C + </w:t>
      </w:r>
      <w:r w:rsidR="00EF2933">
        <w:rPr>
          <w:rFonts w:ascii="Times New Roman" w:hAnsi="Times New Roman"/>
          <w:b/>
          <w:bCs/>
          <w:iCs/>
          <w:sz w:val="24"/>
          <w:szCs w:val="24"/>
          <w:lang w:eastAsia="pl-PL"/>
        </w:rPr>
        <w:t>G</w:t>
      </w:r>
    </w:p>
    <w:p w14:paraId="4B146889" w14:textId="77777777" w:rsidR="004A28F1" w:rsidRDefault="00E6029A" w:rsidP="00530857">
      <w:pPr>
        <w:spacing w:after="60" w:line="240" w:lineRule="auto"/>
        <w:ind w:left="567"/>
        <w:jc w:val="both"/>
        <w:outlineLvl w:val="1"/>
        <w:rPr>
          <w:rFonts w:ascii="Times New Roman" w:hAnsi="Times New Roman"/>
          <w:bCs/>
          <w:iCs/>
          <w:sz w:val="24"/>
          <w:szCs w:val="24"/>
          <w:lang w:eastAsia="pl-PL"/>
        </w:rPr>
      </w:pPr>
      <w:r>
        <w:rPr>
          <w:rFonts w:ascii="Times New Roman" w:hAnsi="Times New Roman"/>
          <w:bCs/>
          <w:iCs/>
          <w:sz w:val="24"/>
          <w:szCs w:val="24"/>
          <w:lang w:eastAsia="pl-PL"/>
        </w:rPr>
        <w:t>g</w:t>
      </w:r>
      <w:r w:rsidR="004A28F1">
        <w:rPr>
          <w:rFonts w:ascii="Times New Roman" w:hAnsi="Times New Roman"/>
          <w:bCs/>
          <w:iCs/>
          <w:sz w:val="24"/>
          <w:szCs w:val="24"/>
          <w:lang w:eastAsia="pl-PL"/>
        </w:rPr>
        <w:t>dzie:</w:t>
      </w:r>
    </w:p>
    <w:p w14:paraId="68FB3EBC" w14:textId="77777777" w:rsidR="004A28F1" w:rsidRPr="0032574F" w:rsidRDefault="004A28F1" w:rsidP="00530857">
      <w:pPr>
        <w:spacing w:after="0" w:line="240" w:lineRule="auto"/>
        <w:ind w:left="567"/>
        <w:jc w:val="both"/>
        <w:outlineLvl w:val="1"/>
        <w:rPr>
          <w:rFonts w:ascii="Times New Roman" w:hAnsi="Times New Roman"/>
          <w:bCs/>
          <w:iCs/>
          <w:sz w:val="20"/>
          <w:szCs w:val="20"/>
          <w:lang w:eastAsia="pl-PL"/>
        </w:rPr>
      </w:pPr>
      <w:r w:rsidRPr="0032574F">
        <w:rPr>
          <w:rFonts w:ascii="Times New Roman" w:hAnsi="Times New Roman"/>
          <w:bCs/>
          <w:iCs/>
          <w:sz w:val="20"/>
          <w:szCs w:val="20"/>
          <w:lang w:eastAsia="pl-PL"/>
        </w:rPr>
        <w:t>P – całkowita liczba punktów,</w:t>
      </w:r>
    </w:p>
    <w:p w14:paraId="09A2B2E1" w14:textId="77777777" w:rsidR="004A28F1" w:rsidRPr="0032574F" w:rsidRDefault="004A28F1" w:rsidP="00530857">
      <w:pPr>
        <w:spacing w:after="0" w:line="240" w:lineRule="auto"/>
        <w:ind w:left="567"/>
        <w:jc w:val="both"/>
        <w:outlineLvl w:val="1"/>
        <w:rPr>
          <w:rFonts w:ascii="Times New Roman" w:hAnsi="Times New Roman"/>
          <w:color w:val="000000"/>
          <w:sz w:val="20"/>
          <w:szCs w:val="20"/>
        </w:rPr>
      </w:pPr>
      <w:r w:rsidRPr="0032574F">
        <w:rPr>
          <w:rFonts w:ascii="Times New Roman" w:hAnsi="Times New Roman"/>
          <w:bCs/>
          <w:iCs/>
          <w:sz w:val="20"/>
          <w:szCs w:val="20"/>
          <w:lang w:eastAsia="pl-PL"/>
        </w:rPr>
        <w:t>C – liczba punktów przyznanych badanej ofercie w kryterium „</w:t>
      </w:r>
      <w:r w:rsidRPr="0032574F">
        <w:rPr>
          <w:rFonts w:ascii="Times New Roman" w:hAnsi="Times New Roman"/>
          <w:sz w:val="20"/>
          <w:szCs w:val="20"/>
          <w:lang w:eastAsia="pl-PL"/>
        </w:rPr>
        <w:t>Cena</w:t>
      </w:r>
      <w:r w:rsidR="00EF2933">
        <w:rPr>
          <w:rFonts w:ascii="Times New Roman" w:hAnsi="Times New Roman"/>
          <w:sz w:val="20"/>
          <w:szCs w:val="20"/>
          <w:lang w:eastAsia="pl-PL"/>
        </w:rPr>
        <w:t xml:space="preserve"> (koszt)</w:t>
      </w:r>
      <w:r w:rsidRPr="0032574F">
        <w:rPr>
          <w:rFonts w:ascii="Times New Roman" w:hAnsi="Times New Roman"/>
          <w:color w:val="000000"/>
          <w:sz w:val="20"/>
          <w:szCs w:val="20"/>
        </w:rPr>
        <w:t>”,</w:t>
      </w:r>
    </w:p>
    <w:p w14:paraId="41B50987" w14:textId="77777777" w:rsidR="004A28F1" w:rsidRPr="0032574F" w:rsidRDefault="00EF2933" w:rsidP="00530857">
      <w:pPr>
        <w:spacing w:after="120" w:line="240" w:lineRule="auto"/>
        <w:ind w:left="567"/>
        <w:jc w:val="both"/>
        <w:outlineLvl w:val="1"/>
        <w:rPr>
          <w:rFonts w:ascii="Times New Roman" w:hAnsi="Times New Roman"/>
          <w:sz w:val="20"/>
          <w:szCs w:val="20"/>
        </w:rPr>
      </w:pPr>
      <w:r>
        <w:rPr>
          <w:rFonts w:ascii="Times New Roman" w:hAnsi="Times New Roman"/>
          <w:bCs/>
          <w:iCs/>
          <w:sz w:val="20"/>
          <w:szCs w:val="20"/>
          <w:lang w:eastAsia="pl-PL"/>
        </w:rPr>
        <w:t>G</w:t>
      </w:r>
      <w:r w:rsidR="004A28F1" w:rsidRPr="0032574F">
        <w:rPr>
          <w:rFonts w:ascii="Times New Roman" w:hAnsi="Times New Roman"/>
          <w:bCs/>
          <w:iCs/>
          <w:sz w:val="20"/>
          <w:szCs w:val="20"/>
          <w:lang w:eastAsia="pl-PL"/>
        </w:rPr>
        <w:t xml:space="preserve"> - liczba punktów przyznanych badanej ofercie w kryterium </w:t>
      </w:r>
      <w:r w:rsidR="004A28F1" w:rsidRPr="0032574F">
        <w:rPr>
          <w:rFonts w:ascii="Times New Roman" w:hAnsi="Times New Roman"/>
          <w:sz w:val="20"/>
          <w:szCs w:val="20"/>
          <w:lang w:eastAsia="pl-PL"/>
        </w:rPr>
        <w:t>„</w:t>
      </w:r>
      <w:r>
        <w:rPr>
          <w:rFonts w:ascii="Times New Roman" w:hAnsi="Times New Roman"/>
          <w:sz w:val="20"/>
          <w:szCs w:val="20"/>
        </w:rPr>
        <w:t>Okres gwarancji</w:t>
      </w:r>
      <w:r w:rsidR="004A28F1" w:rsidRPr="0032574F">
        <w:rPr>
          <w:rFonts w:ascii="Times New Roman" w:hAnsi="Times New Roman"/>
          <w:sz w:val="20"/>
          <w:szCs w:val="20"/>
        </w:rPr>
        <w:t>”.</w:t>
      </w:r>
    </w:p>
    <w:p w14:paraId="593B44D3" w14:textId="77777777" w:rsidR="006306B0" w:rsidRPr="00BF1BC2" w:rsidRDefault="004A28F1" w:rsidP="002E1FE4">
      <w:pPr>
        <w:spacing w:before="60" w:after="60" w:line="240" w:lineRule="auto"/>
        <w:ind w:left="567" w:hanging="567"/>
        <w:jc w:val="both"/>
        <w:outlineLvl w:val="1"/>
        <w:rPr>
          <w:rFonts w:ascii="Times New Roman" w:hAnsi="Times New Roman"/>
          <w:bCs/>
          <w:iCs/>
          <w:sz w:val="24"/>
          <w:szCs w:val="24"/>
          <w:lang w:eastAsia="pl-PL"/>
        </w:rPr>
      </w:pPr>
      <w:r>
        <w:rPr>
          <w:rFonts w:ascii="Times New Roman" w:hAnsi="Times New Roman"/>
          <w:sz w:val="24"/>
          <w:szCs w:val="24"/>
          <w:lang w:eastAsia="pl-PL"/>
        </w:rPr>
        <w:lastRenderedPageBreak/>
        <w:t>13.4</w:t>
      </w:r>
      <w:r>
        <w:rPr>
          <w:rFonts w:ascii="Times New Roman" w:hAnsi="Times New Roman"/>
          <w:sz w:val="24"/>
          <w:szCs w:val="24"/>
          <w:lang w:eastAsia="pl-PL"/>
        </w:rPr>
        <w:tab/>
      </w:r>
      <w:r w:rsidR="006306B0" w:rsidRPr="00BF1BC2">
        <w:rPr>
          <w:rFonts w:ascii="Times New Roman" w:hAnsi="Times New Roman"/>
          <w:sz w:val="24"/>
          <w:szCs w:val="24"/>
          <w:lang w:eastAsia="pl-PL"/>
        </w:rPr>
        <w:t>W toku dokonywania badania i oceny ofert Zamawiający może żądać udzielenia przez Wykonawcę wyjaśnień treści złożonych przez niego ofert.</w:t>
      </w:r>
    </w:p>
    <w:p w14:paraId="51CC491D" w14:textId="77777777" w:rsidR="006306B0" w:rsidRPr="00BF1BC2" w:rsidRDefault="006306B0" w:rsidP="002E1FE4">
      <w:pPr>
        <w:tabs>
          <w:tab w:val="left" w:pos="567"/>
        </w:tabs>
        <w:spacing w:after="120" w:line="240" w:lineRule="auto"/>
        <w:ind w:left="425" w:hanging="425"/>
        <w:jc w:val="both"/>
        <w:outlineLvl w:val="1"/>
        <w:rPr>
          <w:rFonts w:ascii="Times New Roman" w:hAnsi="Times New Roman"/>
          <w:bCs/>
          <w:iCs/>
          <w:sz w:val="24"/>
          <w:szCs w:val="24"/>
          <w:lang w:eastAsia="pl-PL"/>
        </w:rPr>
      </w:pPr>
      <w:r w:rsidRPr="00BF1BC2">
        <w:rPr>
          <w:rFonts w:ascii="Times New Roman" w:hAnsi="Times New Roman"/>
          <w:bCs/>
          <w:iCs/>
          <w:sz w:val="24"/>
          <w:szCs w:val="24"/>
          <w:lang w:eastAsia="pl-PL"/>
        </w:rPr>
        <w:t>13.5</w:t>
      </w:r>
      <w:r w:rsidRPr="00BF1BC2">
        <w:rPr>
          <w:rFonts w:ascii="Times New Roman" w:hAnsi="Times New Roman"/>
          <w:bCs/>
          <w:iCs/>
          <w:sz w:val="24"/>
          <w:szCs w:val="24"/>
          <w:lang w:eastAsia="pl-PL"/>
        </w:rPr>
        <w:tab/>
      </w:r>
      <w:r w:rsidRPr="00BF1BC2">
        <w:rPr>
          <w:rFonts w:ascii="Times New Roman" w:hAnsi="Times New Roman"/>
          <w:bCs/>
          <w:iCs/>
          <w:sz w:val="24"/>
          <w:szCs w:val="24"/>
          <w:lang w:eastAsia="pl-PL"/>
        </w:rPr>
        <w:tab/>
        <w:t>Zamawiający poprawi w ofercie:</w:t>
      </w:r>
    </w:p>
    <w:p w14:paraId="251DBE0B" w14:textId="77777777" w:rsidR="006306B0" w:rsidRPr="0032574F" w:rsidRDefault="002E1FE4" w:rsidP="009B7EDE">
      <w:pPr>
        <w:spacing w:after="80" w:line="240" w:lineRule="auto"/>
        <w:ind w:left="851" w:hanging="425"/>
        <w:jc w:val="both"/>
        <w:outlineLvl w:val="1"/>
        <w:rPr>
          <w:rFonts w:ascii="Times New Roman" w:hAnsi="Times New Roman"/>
          <w:bCs/>
          <w:iCs/>
          <w:sz w:val="24"/>
          <w:szCs w:val="24"/>
          <w:lang w:eastAsia="pl-PL"/>
        </w:rPr>
      </w:pPr>
      <w:r>
        <w:rPr>
          <w:rFonts w:ascii="Times New Roman" w:hAnsi="Times New Roman"/>
          <w:bCs/>
          <w:iCs/>
          <w:sz w:val="24"/>
          <w:szCs w:val="24"/>
          <w:lang w:eastAsia="pl-PL"/>
        </w:rPr>
        <w:t>a)</w:t>
      </w:r>
      <w:r>
        <w:rPr>
          <w:rFonts w:ascii="Times New Roman" w:hAnsi="Times New Roman"/>
          <w:bCs/>
          <w:iCs/>
          <w:sz w:val="24"/>
          <w:szCs w:val="24"/>
          <w:lang w:eastAsia="pl-PL"/>
        </w:rPr>
        <w:tab/>
      </w:r>
      <w:r w:rsidR="0032574F">
        <w:rPr>
          <w:rFonts w:ascii="Times New Roman" w:hAnsi="Times New Roman"/>
          <w:bCs/>
          <w:iCs/>
          <w:sz w:val="24"/>
          <w:szCs w:val="24"/>
          <w:lang w:eastAsia="pl-PL"/>
        </w:rPr>
        <w:t>oczywiste pomyłki pisarskie</w:t>
      </w:r>
      <w:r w:rsidR="0032574F">
        <w:t xml:space="preserve">; </w:t>
      </w:r>
      <w:r w:rsidR="0032574F" w:rsidRPr="0032574F">
        <w:rPr>
          <w:rFonts w:ascii="Times New Roman" w:hAnsi="Times New Roman"/>
          <w:sz w:val="24"/>
          <w:szCs w:val="24"/>
        </w:rPr>
        <w:t>w tym m.in.: jeżeli cenę oferty podano rozbieżnie słownie i liczbą, przyjmuje się, że</w:t>
      </w:r>
      <w:r w:rsidR="00530857">
        <w:rPr>
          <w:rFonts w:ascii="Times New Roman" w:hAnsi="Times New Roman"/>
          <w:sz w:val="24"/>
          <w:szCs w:val="24"/>
        </w:rPr>
        <w:t xml:space="preserve"> prawidłowo podano cenę liczbowo,</w:t>
      </w:r>
    </w:p>
    <w:p w14:paraId="0110840A" w14:textId="77777777" w:rsidR="006306B0" w:rsidRPr="00BF1BC2" w:rsidRDefault="002E1FE4" w:rsidP="009B7EDE">
      <w:pPr>
        <w:spacing w:after="80" w:line="240" w:lineRule="auto"/>
        <w:ind w:left="851" w:hanging="425"/>
        <w:jc w:val="both"/>
        <w:outlineLvl w:val="1"/>
        <w:rPr>
          <w:rFonts w:ascii="Times New Roman" w:hAnsi="Times New Roman"/>
          <w:bCs/>
          <w:iCs/>
          <w:sz w:val="24"/>
          <w:szCs w:val="24"/>
          <w:lang w:eastAsia="pl-PL"/>
        </w:rPr>
      </w:pPr>
      <w:r>
        <w:rPr>
          <w:rFonts w:ascii="Times New Roman" w:hAnsi="Times New Roman"/>
          <w:bCs/>
          <w:iCs/>
          <w:sz w:val="24"/>
          <w:szCs w:val="24"/>
          <w:lang w:eastAsia="pl-PL"/>
        </w:rPr>
        <w:t>b)</w:t>
      </w:r>
      <w:r>
        <w:rPr>
          <w:rFonts w:ascii="Times New Roman" w:hAnsi="Times New Roman"/>
          <w:bCs/>
          <w:iCs/>
          <w:sz w:val="24"/>
          <w:szCs w:val="24"/>
          <w:lang w:eastAsia="pl-PL"/>
        </w:rPr>
        <w:tab/>
      </w:r>
      <w:r w:rsidR="006306B0" w:rsidRPr="00BF1BC2">
        <w:rPr>
          <w:rFonts w:ascii="Times New Roman" w:hAnsi="Times New Roman"/>
          <w:bCs/>
          <w:iCs/>
          <w:sz w:val="24"/>
          <w:szCs w:val="24"/>
          <w:lang w:eastAsia="pl-PL"/>
        </w:rPr>
        <w:t>oczywiste omyłki rachunkowe,</w:t>
      </w:r>
      <w:r w:rsidRPr="002E1FE4">
        <w:t xml:space="preserve"> </w:t>
      </w:r>
      <w:r w:rsidRPr="002E1FE4">
        <w:rPr>
          <w:rFonts w:ascii="Times New Roman" w:hAnsi="Times New Roman"/>
          <w:bCs/>
          <w:iCs/>
          <w:sz w:val="24"/>
          <w:szCs w:val="24"/>
          <w:lang w:eastAsia="pl-PL"/>
        </w:rPr>
        <w:t xml:space="preserve">poprawek m.in.: w przypadku błędu w obliczeniu ceny oferty wynikającego z nieprawidłowego zsumowania wartości za poszczególny asortyment wyszczególniony w </w:t>
      </w:r>
      <w:r>
        <w:rPr>
          <w:rFonts w:ascii="Times New Roman" w:hAnsi="Times New Roman"/>
          <w:bCs/>
          <w:iCs/>
          <w:sz w:val="24"/>
          <w:szCs w:val="24"/>
          <w:lang w:eastAsia="pl-PL"/>
        </w:rPr>
        <w:t>formularzu ofertowym</w:t>
      </w:r>
      <w:r w:rsidRPr="002E1FE4">
        <w:rPr>
          <w:rFonts w:ascii="Times New Roman" w:hAnsi="Times New Roman"/>
          <w:bCs/>
          <w:iCs/>
          <w:sz w:val="24"/>
          <w:szCs w:val="24"/>
          <w:lang w:eastAsia="pl-PL"/>
        </w:rPr>
        <w:t>, przyjmuje się, że prawidłowo podano wartości za poszczególny asortyment;</w:t>
      </w:r>
    </w:p>
    <w:p w14:paraId="71A63784" w14:textId="77777777" w:rsidR="006306B0" w:rsidRPr="00BF1BC2" w:rsidRDefault="002E1FE4" w:rsidP="009B7EDE">
      <w:pPr>
        <w:spacing w:after="120" w:line="240" w:lineRule="auto"/>
        <w:ind w:left="851" w:hanging="425"/>
        <w:jc w:val="both"/>
        <w:outlineLvl w:val="1"/>
        <w:rPr>
          <w:rFonts w:ascii="Times New Roman" w:hAnsi="Times New Roman"/>
          <w:bCs/>
          <w:iCs/>
          <w:sz w:val="24"/>
          <w:szCs w:val="24"/>
          <w:lang w:eastAsia="pl-PL"/>
        </w:rPr>
      </w:pPr>
      <w:r>
        <w:rPr>
          <w:rFonts w:ascii="Times New Roman" w:hAnsi="Times New Roman"/>
          <w:bCs/>
          <w:iCs/>
          <w:sz w:val="24"/>
          <w:szCs w:val="24"/>
          <w:lang w:eastAsia="pl-PL"/>
        </w:rPr>
        <w:t>c)</w:t>
      </w:r>
      <w:r>
        <w:rPr>
          <w:rFonts w:ascii="Times New Roman" w:hAnsi="Times New Roman"/>
          <w:bCs/>
          <w:iCs/>
          <w:sz w:val="24"/>
          <w:szCs w:val="24"/>
          <w:lang w:eastAsia="pl-PL"/>
        </w:rPr>
        <w:tab/>
      </w:r>
      <w:r w:rsidR="006306B0" w:rsidRPr="00BF1BC2">
        <w:rPr>
          <w:rFonts w:ascii="Times New Roman" w:hAnsi="Times New Roman"/>
          <w:bCs/>
          <w:iCs/>
          <w:sz w:val="24"/>
          <w:szCs w:val="24"/>
          <w:lang w:eastAsia="pl-PL"/>
        </w:rPr>
        <w:t xml:space="preserve">inne omyłki polegające na niezgodności oferty ze specyfikacją istotnych warunków zamówienia, nie powodujące istotnych zmian w treści oferty </w:t>
      </w:r>
    </w:p>
    <w:p w14:paraId="10ACB287" w14:textId="77777777" w:rsidR="006306B0" w:rsidRDefault="006306B0" w:rsidP="009B7EDE">
      <w:pPr>
        <w:spacing w:before="120" w:after="240" w:line="240" w:lineRule="auto"/>
        <w:ind w:left="851" w:hanging="425"/>
        <w:jc w:val="both"/>
        <w:outlineLvl w:val="1"/>
        <w:rPr>
          <w:rFonts w:ascii="Times New Roman" w:hAnsi="Times New Roman"/>
          <w:bCs/>
          <w:iCs/>
          <w:sz w:val="24"/>
          <w:szCs w:val="24"/>
          <w:lang w:eastAsia="pl-PL"/>
        </w:rPr>
      </w:pPr>
      <w:r w:rsidRPr="00BF1BC2">
        <w:rPr>
          <w:rFonts w:ascii="Times New Roman" w:hAnsi="Times New Roman"/>
          <w:bCs/>
          <w:iCs/>
          <w:sz w:val="24"/>
          <w:szCs w:val="24"/>
          <w:lang w:eastAsia="pl-PL"/>
        </w:rPr>
        <w:t>- niezwłocznie zawiadamiając o tym Wykonawcę, którego oferta została poprawiona.</w:t>
      </w:r>
    </w:p>
    <w:p w14:paraId="4C498F87" w14:textId="77777777" w:rsidR="006306B0" w:rsidRPr="00C93C2C" w:rsidRDefault="006306B0" w:rsidP="00BF1BC2">
      <w:pPr>
        <w:spacing w:after="120" w:line="240" w:lineRule="auto"/>
        <w:rPr>
          <w:rFonts w:ascii="Times New Roman" w:hAnsi="Times New Roman"/>
          <w:b/>
          <w:sz w:val="24"/>
          <w:szCs w:val="24"/>
          <w:lang w:eastAsia="pl-PL"/>
        </w:rPr>
      </w:pPr>
      <w:r w:rsidRPr="00C93C2C">
        <w:rPr>
          <w:rFonts w:ascii="Times New Roman" w:hAnsi="Times New Roman"/>
          <w:b/>
          <w:sz w:val="24"/>
          <w:szCs w:val="24"/>
          <w:lang w:eastAsia="pl-PL"/>
        </w:rPr>
        <w:t>14. UDZIELENIE ZAMÓWIENIA:</w:t>
      </w:r>
    </w:p>
    <w:p w14:paraId="3D140782" w14:textId="77777777" w:rsidR="006306B0" w:rsidRPr="00C93C2C" w:rsidRDefault="006306B0" w:rsidP="00145D5A">
      <w:pPr>
        <w:spacing w:after="120" w:line="240" w:lineRule="auto"/>
        <w:ind w:left="703" w:hanging="703"/>
        <w:jc w:val="both"/>
        <w:rPr>
          <w:rFonts w:ascii="Times New Roman" w:hAnsi="Times New Roman"/>
          <w:sz w:val="24"/>
          <w:szCs w:val="24"/>
          <w:lang w:eastAsia="pl-PL"/>
        </w:rPr>
      </w:pPr>
      <w:r>
        <w:rPr>
          <w:rFonts w:ascii="Times New Roman" w:hAnsi="Times New Roman"/>
          <w:sz w:val="24"/>
          <w:szCs w:val="24"/>
          <w:lang w:eastAsia="pl-PL"/>
        </w:rPr>
        <w:t>14.1</w:t>
      </w:r>
      <w:r>
        <w:rPr>
          <w:rFonts w:ascii="Times New Roman" w:hAnsi="Times New Roman"/>
          <w:sz w:val="24"/>
          <w:szCs w:val="24"/>
          <w:lang w:eastAsia="pl-PL"/>
        </w:rPr>
        <w:tab/>
      </w:r>
      <w:r>
        <w:rPr>
          <w:rFonts w:ascii="Times New Roman" w:hAnsi="Times New Roman"/>
          <w:sz w:val="24"/>
          <w:szCs w:val="24"/>
          <w:lang w:eastAsia="pl-PL"/>
        </w:rPr>
        <w:tab/>
      </w:r>
      <w:r w:rsidRPr="00C93C2C">
        <w:rPr>
          <w:rFonts w:ascii="Times New Roman" w:hAnsi="Times New Roman"/>
          <w:sz w:val="24"/>
          <w:szCs w:val="24"/>
          <w:lang w:eastAsia="pl-PL"/>
        </w:rPr>
        <w:t xml:space="preserve">Zamawiający udzieli zamówienia Wykonawcy, którego oferta odpowiada wszystkim wymaganiom określonym w niniejszej SIWZ i została oceniona jako najkorzystniejsza </w:t>
      </w:r>
      <w:r w:rsidRPr="00C93C2C">
        <w:rPr>
          <w:rFonts w:ascii="Times New Roman" w:hAnsi="Times New Roman"/>
          <w:sz w:val="24"/>
          <w:szCs w:val="24"/>
          <w:lang w:eastAsia="pl-PL"/>
        </w:rPr>
        <w:br/>
        <w:t>w oparciu o podane wyżej kryteri</w:t>
      </w:r>
      <w:r w:rsidR="0032574F">
        <w:rPr>
          <w:rFonts w:ascii="Times New Roman" w:hAnsi="Times New Roman"/>
          <w:sz w:val="24"/>
          <w:szCs w:val="24"/>
          <w:lang w:eastAsia="pl-PL"/>
        </w:rPr>
        <w:t>a</w:t>
      </w:r>
      <w:r w:rsidRPr="00C93C2C">
        <w:rPr>
          <w:rFonts w:ascii="Times New Roman" w:hAnsi="Times New Roman"/>
          <w:sz w:val="24"/>
          <w:szCs w:val="24"/>
          <w:lang w:eastAsia="pl-PL"/>
        </w:rPr>
        <w:t xml:space="preserve"> oceny ofert. Za najkorzystniejszą Zamawiający uzna ofertę, która w toku postępowania w oparciu o ww. kryteri</w:t>
      </w:r>
      <w:r w:rsidR="0032574F">
        <w:rPr>
          <w:rFonts w:ascii="Times New Roman" w:hAnsi="Times New Roman"/>
          <w:sz w:val="24"/>
          <w:szCs w:val="24"/>
          <w:lang w:eastAsia="pl-PL"/>
        </w:rPr>
        <w:t>a</w:t>
      </w:r>
      <w:r w:rsidRPr="00C93C2C">
        <w:rPr>
          <w:rFonts w:ascii="Times New Roman" w:hAnsi="Times New Roman"/>
          <w:sz w:val="24"/>
          <w:szCs w:val="24"/>
          <w:lang w:eastAsia="pl-PL"/>
        </w:rPr>
        <w:t xml:space="preserve"> uzyska największą liczbę punktów. Ocena oferty zostanie przedstawiona w formie liczby przyznanych punktów (z dokładnością do dwóch miejsc po przecinku).</w:t>
      </w:r>
    </w:p>
    <w:p w14:paraId="4470DB6C" w14:textId="77777777" w:rsidR="0032574F" w:rsidRDefault="006306B0" w:rsidP="00145D5A">
      <w:pPr>
        <w:spacing w:after="120" w:line="240" w:lineRule="auto"/>
        <w:ind w:left="567" w:hanging="567"/>
        <w:jc w:val="both"/>
        <w:rPr>
          <w:rFonts w:ascii="Times New Roman" w:hAnsi="Times New Roman"/>
          <w:color w:val="000000"/>
          <w:sz w:val="24"/>
          <w:szCs w:val="24"/>
          <w:lang w:eastAsia="pl-PL"/>
        </w:rPr>
      </w:pPr>
      <w:r w:rsidRPr="00145D5A">
        <w:rPr>
          <w:rFonts w:ascii="Times New Roman" w:hAnsi="Times New Roman"/>
          <w:color w:val="000000"/>
          <w:sz w:val="24"/>
          <w:szCs w:val="24"/>
          <w:lang w:eastAsia="pl-PL"/>
        </w:rPr>
        <w:t>14.2.</w:t>
      </w:r>
      <w:r w:rsidRPr="00145D5A">
        <w:rPr>
          <w:rFonts w:ascii="Times New Roman" w:hAnsi="Times New Roman"/>
          <w:color w:val="000000"/>
          <w:sz w:val="24"/>
          <w:szCs w:val="24"/>
          <w:lang w:eastAsia="pl-PL"/>
        </w:rPr>
        <w:tab/>
      </w:r>
      <w:r w:rsidR="0032574F" w:rsidRPr="0032574F">
        <w:rPr>
          <w:rFonts w:ascii="Times New Roman" w:hAnsi="Times New Roman"/>
          <w:sz w:val="24"/>
          <w:szCs w:val="24"/>
        </w:rPr>
        <w:t xml:space="preserve">Zamawiający unieważni postępowanie w sytuacji, gdy wystąpią przesłanki wskazane </w:t>
      </w:r>
      <w:r w:rsidR="0032574F">
        <w:rPr>
          <w:rFonts w:ascii="Times New Roman" w:hAnsi="Times New Roman"/>
          <w:sz w:val="24"/>
          <w:szCs w:val="24"/>
        </w:rPr>
        <w:br/>
      </w:r>
      <w:r w:rsidR="0032574F" w:rsidRPr="0032574F">
        <w:rPr>
          <w:rFonts w:ascii="Times New Roman" w:hAnsi="Times New Roman"/>
          <w:sz w:val="24"/>
          <w:szCs w:val="24"/>
        </w:rPr>
        <w:t>w art. 93 ustawy Pzp.</w:t>
      </w:r>
    </w:p>
    <w:p w14:paraId="389E85DE" w14:textId="77777777" w:rsidR="006306B0" w:rsidRPr="00C93C2C" w:rsidRDefault="006306B0" w:rsidP="0099741F">
      <w:pPr>
        <w:spacing w:after="6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14.</w:t>
      </w:r>
      <w:r w:rsidR="00D95183">
        <w:rPr>
          <w:rFonts w:ascii="Times New Roman" w:hAnsi="Times New Roman"/>
          <w:sz w:val="24"/>
          <w:szCs w:val="24"/>
          <w:lang w:eastAsia="pl-PL"/>
        </w:rPr>
        <w:t>3</w:t>
      </w:r>
      <w:r w:rsidR="00D95183">
        <w:rPr>
          <w:rFonts w:ascii="Times New Roman" w:hAnsi="Times New Roman"/>
          <w:sz w:val="24"/>
          <w:szCs w:val="24"/>
          <w:lang w:eastAsia="pl-PL"/>
        </w:rPr>
        <w:tab/>
      </w:r>
      <w:r w:rsidRPr="00C93C2C">
        <w:rPr>
          <w:rFonts w:ascii="Times New Roman" w:hAnsi="Times New Roman"/>
          <w:sz w:val="24"/>
          <w:szCs w:val="24"/>
          <w:lang w:eastAsia="pl-PL"/>
        </w:rPr>
        <w:t>Niezwłocznie po wyborze najkorzystniejszej oferty Zamawiający zawiadomi Wykonawców, którzy złożyli oferty, o:</w:t>
      </w:r>
    </w:p>
    <w:p w14:paraId="34826200" w14:textId="77777777" w:rsidR="00D95183" w:rsidRPr="00D95183" w:rsidRDefault="006306B0" w:rsidP="0099741F">
      <w:pPr>
        <w:numPr>
          <w:ilvl w:val="2"/>
          <w:numId w:val="0"/>
        </w:numPr>
        <w:spacing w:after="60" w:line="240" w:lineRule="auto"/>
        <w:ind w:left="709" w:hanging="283"/>
        <w:jc w:val="both"/>
        <w:outlineLvl w:val="2"/>
        <w:rPr>
          <w:rFonts w:ascii="Times New Roman" w:hAnsi="Times New Roman"/>
          <w:sz w:val="24"/>
          <w:szCs w:val="24"/>
          <w:lang w:eastAsia="pl-PL"/>
        </w:rPr>
      </w:pPr>
      <w:r w:rsidRPr="00C93C2C">
        <w:rPr>
          <w:rFonts w:ascii="Times New Roman" w:hAnsi="Times New Roman"/>
          <w:sz w:val="24"/>
          <w:szCs w:val="24"/>
          <w:lang w:eastAsia="pl-PL"/>
        </w:rPr>
        <w:t>a)</w:t>
      </w:r>
      <w:r w:rsidRPr="00C93C2C">
        <w:rPr>
          <w:rFonts w:ascii="Times New Roman" w:hAnsi="Times New Roman"/>
          <w:b/>
          <w:sz w:val="24"/>
          <w:szCs w:val="24"/>
          <w:lang w:eastAsia="pl-PL"/>
        </w:rPr>
        <w:tab/>
      </w:r>
      <w:r w:rsidR="00D95183" w:rsidRPr="00D95183">
        <w:rPr>
          <w:rFonts w:ascii="Times New Roman" w:hAnsi="Times New Roman"/>
          <w:sz w:val="24"/>
          <w:szCs w:val="24"/>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w:t>
      </w:r>
      <w:r w:rsidR="00530857">
        <w:rPr>
          <w:rFonts w:ascii="Times New Roman" w:hAnsi="Times New Roman"/>
          <w:sz w:val="24"/>
          <w:szCs w:val="24"/>
          <w:lang w:eastAsia="pl-PL"/>
        </w:rPr>
        <w:t>ach</w:t>
      </w:r>
      <w:r w:rsidR="00D95183" w:rsidRPr="00D95183">
        <w:rPr>
          <w:rFonts w:ascii="Times New Roman" w:hAnsi="Times New Roman"/>
          <w:sz w:val="24"/>
          <w:szCs w:val="24"/>
          <w:lang w:eastAsia="pl-PL"/>
        </w:rPr>
        <w:t xml:space="preserve"> oceny ofert i łączną punktację,</w:t>
      </w:r>
    </w:p>
    <w:p w14:paraId="08F6775D" w14:textId="77777777" w:rsidR="00D95183" w:rsidRPr="00D95183" w:rsidRDefault="00D95183" w:rsidP="0099741F">
      <w:pPr>
        <w:numPr>
          <w:ilvl w:val="2"/>
          <w:numId w:val="0"/>
        </w:numPr>
        <w:spacing w:after="60" w:line="240" w:lineRule="auto"/>
        <w:ind w:left="709" w:hanging="283"/>
        <w:jc w:val="both"/>
        <w:outlineLvl w:val="2"/>
        <w:rPr>
          <w:rFonts w:ascii="Times New Roman" w:hAnsi="Times New Roman"/>
          <w:sz w:val="24"/>
          <w:szCs w:val="24"/>
          <w:lang w:eastAsia="pl-PL"/>
        </w:rPr>
      </w:pPr>
      <w:r w:rsidRPr="00D95183">
        <w:rPr>
          <w:rFonts w:ascii="Times New Roman" w:hAnsi="Times New Roman"/>
          <w:sz w:val="24"/>
          <w:szCs w:val="24"/>
          <w:lang w:eastAsia="pl-PL"/>
        </w:rPr>
        <w:t>b)</w:t>
      </w:r>
      <w:r w:rsidRPr="00D95183">
        <w:rPr>
          <w:rFonts w:ascii="Times New Roman" w:hAnsi="Times New Roman"/>
          <w:sz w:val="24"/>
          <w:szCs w:val="24"/>
          <w:lang w:eastAsia="pl-PL"/>
        </w:rPr>
        <w:tab/>
        <w:t xml:space="preserve">wykonawcach, których oferty zostały odrzucone, podając uzasadnienie faktyczne </w:t>
      </w:r>
      <w:r w:rsidRPr="00D95183">
        <w:rPr>
          <w:rFonts w:ascii="Times New Roman" w:hAnsi="Times New Roman"/>
          <w:sz w:val="24"/>
          <w:szCs w:val="24"/>
          <w:lang w:eastAsia="pl-PL"/>
        </w:rPr>
        <w:br/>
        <w:t>i prawne,</w:t>
      </w:r>
    </w:p>
    <w:p w14:paraId="724DEAB2" w14:textId="77777777" w:rsidR="00D95183" w:rsidRPr="00D95183" w:rsidRDefault="00D95183" w:rsidP="0099741F">
      <w:pPr>
        <w:numPr>
          <w:ilvl w:val="2"/>
          <w:numId w:val="0"/>
        </w:numPr>
        <w:spacing w:after="60" w:line="240" w:lineRule="auto"/>
        <w:ind w:left="709" w:hanging="283"/>
        <w:jc w:val="both"/>
        <w:outlineLvl w:val="2"/>
        <w:rPr>
          <w:rFonts w:ascii="Times New Roman" w:hAnsi="Times New Roman"/>
          <w:sz w:val="24"/>
          <w:szCs w:val="24"/>
          <w:lang w:eastAsia="pl-PL"/>
        </w:rPr>
      </w:pPr>
      <w:r w:rsidRPr="00D95183">
        <w:rPr>
          <w:rFonts w:ascii="Times New Roman" w:hAnsi="Times New Roman"/>
          <w:sz w:val="24"/>
          <w:szCs w:val="24"/>
          <w:lang w:eastAsia="pl-PL"/>
        </w:rPr>
        <w:t>c)</w:t>
      </w:r>
      <w:r w:rsidRPr="00D95183">
        <w:rPr>
          <w:rFonts w:ascii="Times New Roman" w:hAnsi="Times New Roman"/>
          <w:sz w:val="24"/>
          <w:szCs w:val="24"/>
          <w:lang w:eastAsia="pl-PL"/>
        </w:rPr>
        <w:tab/>
        <w:t>wykonawcach, którzy zostali wykluczeni z postępowania o udzielenie zamówienia, podając uzasadnienie faktyczne i prawne,</w:t>
      </w:r>
    </w:p>
    <w:p w14:paraId="3231AC8B" w14:textId="77777777" w:rsidR="00D95183" w:rsidRPr="00D95183" w:rsidRDefault="00D95183" w:rsidP="00D95183">
      <w:pPr>
        <w:numPr>
          <w:ilvl w:val="2"/>
          <w:numId w:val="0"/>
        </w:numPr>
        <w:spacing w:before="60" w:after="120" w:line="240" w:lineRule="auto"/>
        <w:ind w:left="709" w:hanging="283"/>
        <w:jc w:val="both"/>
        <w:outlineLvl w:val="2"/>
        <w:rPr>
          <w:rFonts w:ascii="Times New Roman" w:hAnsi="Times New Roman"/>
          <w:sz w:val="24"/>
          <w:szCs w:val="24"/>
          <w:lang w:eastAsia="pl-PL"/>
        </w:rPr>
      </w:pPr>
      <w:r w:rsidRPr="00D95183">
        <w:rPr>
          <w:rFonts w:ascii="Times New Roman" w:hAnsi="Times New Roman"/>
          <w:sz w:val="24"/>
          <w:szCs w:val="24"/>
          <w:lang w:eastAsia="pl-PL"/>
        </w:rPr>
        <w:t>d)</w:t>
      </w:r>
      <w:r w:rsidRPr="00D95183">
        <w:rPr>
          <w:rFonts w:ascii="Times New Roman" w:hAnsi="Times New Roman"/>
          <w:sz w:val="24"/>
          <w:szCs w:val="24"/>
          <w:lang w:eastAsia="pl-PL"/>
        </w:rPr>
        <w:tab/>
        <w:t>terminie, określonym zgodnie z art. 94 ust. 1 lub 2 ustawy Pzp, po którego upływie umowa w sprawie zamówienia publicznego może być zawarta.</w:t>
      </w:r>
    </w:p>
    <w:p w14:paraId="36B53055" w14:textId="77777777" w:rsidR="006306B0" w:rsidRPr="00C93C2C" w:rsidRDefault="003C3CBD" w:rsidP="00D95183">
      <w:pPr>
        <w:numPr>
          <w:ilvl w:val="2"/>
          <w:numId w:val="0"/>
        </w:numPr>
        <w:spacing w:before="60" w:after="120" w:line="240" w:lineRule="auto"/>
        <w:ind w:left="567" w:hanging="567"/>
        <w:jc w:val="both"/>
        <w:outlineLvl w:val="2"/>
        <w:rPr>
          <w:rFonts w:ascii="Times New Roman" w:hAnsi="Times New Roman"/>
          <w:bCs/>
          <w:iCs/>
          <w:sz w:val="24"/>
          <w:szCs w:val="28"/>
          <w:lang w:eastAsia="pl-PL"/>
        </w:rPr>
      </w:pPr>
      <w:r>
        <w:rPr>
          <w:rFonts w:ascii="Times New Roman" w:hAnsi="Times New Roman"/>
          <w:bCs/>
          <w:iCs/>
          <w:sz w:val="24"/>
          <w:szCs w:val="28"/>
          <w:lang w:eastAsia="pl-PL"/>
        </w:rPr>
        <w:t>14.4</w:t>
      </w:r>
      <w:r>
        <w:rPr>
          <w:rFonts w:ascii="Times New Roman" w:hAnsi="Times New Roman"/>
          <w:bCs/>
          <w:iCs/>
          <w:sz w:val="24"/>
          <w:szCs w:val="28"/>
          <w:lang w:eastAsia="pl-PL"/>
        </w:rPr>
        <w:tab/>
      </w:r>
      <w:r w:rsidR="006306B0" w:rsidRPr="00C93C2C">
        <w:rPr>
          <w:rFonts w:ascii="Times New Roman" w:hAnsi="Times New Roman"/>
          <w:bCs/>
          <w:iCs/>
          <w:sz w:val="24"/>
          <w:szCs w:val="28"/>
          <w:lang w:eastAsia="pl-PL"/>
        </w:rPr>
        <w:t>Ogłoszenie zawierające informacje wskazane w pkt 14.</w:t>
      </w:r>
      <w:r>
        <w:rPr>
          <w:rFonts w:ascii="Times New Roman" w:hAnsi="Times New Roman"/>
          <w:bCs/>
          <w:iCs/>
          <w:sz w:val="24"/>
          <w:szCs w:val="28"/>
          <w:lang w:eastAsia="pl-PL"/>
        </w:rPr>
        <w:t>3</w:t>
      </w:r>
      <w:r w:rsidR="006306B0" w:rsidRPr="00C93C2C">
        <w:rPr>
          <w:rFonts w:ascii="Times New Roman" w:hAnsi="Times New Roman"/>
          <w:bCs/>
          <w:iCs/>
          <w:sz w:val="24"/>
          <w:szCs w:val="28"/>
          <w:lang w:eastAsia="pl-PL"/>
        </w:rPr>
        <w:t xml:space="preserve"> Zamawiający umieści na stronie internetowej </w:t>
      </w:r>
      <w:r w:rsidR="006306B0" w:rsidRPr="00C93C2C">
        <w:rPr>
          <w:rFonts w:ascii="Times New Roman" w:hAnsi="Times New Roman"/>
          <w:b/>
          <w:bCs/>
          <w:iCs/>
          <w:sz w:val="24"/>
          <w:szCs w:val="28"/>
          <w:lang w:eastAsia="pl-PL"/>
        </w:rPr>
        <w:t>www.udsc.gov.pl</w:t>
      </w:r>
      <w:r w:rsidR="006306B0" w:rsidRPr="00C93C2C">
        <w:rPr>
          <w:rFonts w:ascii="Times New Roman" w:hAnsi="Times New Roman"/>
          <w:bCs/>
          <w:iCs/>
          <w:sz w:val="24"/>
          <w:szCs w:val="28"/>
          <w:lang w:eastAsia="pl-PL"/>
        </w:rPr>
        <w:t xml:space="preserve"> oraz w miejscu publicznie dostępnym w swojej siedzibie.</w:t>
      </w:r>
    </w:p>
    <w:p w14:paraId="600BEC91" w14:textId="77777777" w:rsidR="006306B0" w:rsidRPr="00C93C2C" w:rsidRDefault="006306B0" w:rsidP="003C3CBD">
      <w:pPr>
        <w:spacing w:before="120" w:after="120" w:line="240" w:lineRule="auto"/>
        <w:ind w:left="567" w:hanging="567"/>
        <w:jc w:val="both"/>
        <w:rPr>
          <w:rFonts w:ascii="Times New Roman" w:hAnsi="Times New Roman"/>
          <w:sz w:val="24"/>
          <w:szCs w:val="24"/>
          <w:lang w:eastAsia="pl-PL"/>
        </w:rPr>
      </w:pPr>
      <w:r w:rsidRPr="00C93C2C">
        <w:rPr>
          <w:rFonts w:ascii="Times New Roman" w:hAnsi="Times New Roman"/>
          <w:sz w:val="24"/>
          <w:szCs w:val="24"/>
          <w:lang w:eastAsia="pl-PL"/>
        </w:rPr>
        <w:t>14.</w:t>
      </w:r>
      <w:r w:rsidR="003C3CBD">
        <w:rPr>
          <w:rFonts w:ascii="Times New Roman" w:hAnsi="Times New Roman"/>
          <w:sz w:val="24"/>
          <w:szCs w:val="24"/>
          <w:lang w:eastAsia="pl-PL"/>
        </w:rPr>
        <w:t>5</w:t>
      </w:r>
      <w:r w:rsidR="003C3CBD">
        <w:rPr>
          <w:rFonts w:ascii="Times New Roman" w:hAnsi="Times New Roman"/>
          <w:sz w:val="24"/>
          <w:szCs w:val="24"/>
          <w:lang w:eastAsia="pl-PL"/>
        </w:rPr>
        <w:tab/>
      </w:r>
      <w:r w:rsidRPr="00C93C2C">
        <w:rPr>
          <w:rFonts w:ascii="Times New Roman" w:hAnsi="Times New Roman"/>
          <w:color w:val="000000"/>
          <w:sz w:val="24"/>
          <w:szCs w:val="24"/>
          <w:lang w:eastAsia="pl-PL"/>
        </w:rPr>
        <w:t>Umowę z Wykonawcą, którego oferta zostanie wybrana, Zamawiający podpisze po upływie 5 dni od dnia przesłania zawiadomienia o wyborze najkorzystniejszej oferty, jeżeli zawiadomienie to zostanie przesłane w sposób określony w art. 27 ust. 2 ustawy Prawo zamówień publicznych, albo 10 dni - jeżeli zostanie przesłane w inny sposób.</w:t>
      </w:r>
    </w:p>
    <w:p w14:paraId="447F5FA6" w14:textId="77777777" w:rsidR="006306B0" w:rsidRPr="00C93C2C" w:rsidRDefault="006306B0" w:rsidP="000B6C45">
      <w:pPr>
        <w:spacing w:after="0" w:line="240" w:lineRule="auto"/>
        <w:ind w:left="567" w:hanging="567"/>
        <w:jc w:val="both"/>
        <w:rPr>
          <w:rFonts w:ascii="Times New Roman" w:hAnsi="Times New Roman"/>
          <w:color w:val="000000"/>
          <w:sz w:val="24"/>
          <w:szCs w:val="24"/>
          <w:lang w:eastAsia="pl-PL"/>
        </w:rPr>
      </w:pPr>
      <w:r w:rsidRPr="00C93C2C">
        <w:rPr>
          <w:rFonts w:ascii="Times New Roman" w:hAnsi="Times New Roman"/>
          <w:sz w:val="24"/>
          <w:szCs w:val="24"/>
          <w:lang w:eastAsia="pl-PL"/>
        </w:rPr>
        <w:t>14.</w:t>
      </w:r>
      <w:r w:rsidR="003C3CBD">
        <w:rPr>
          <w:rFonts w:ascii="Times New Roman" w:hAnsi="Times New Roman"/>
          <w:sz w:val="24"/>
          <w:szCs w:val="24"/>
          <w:lang w:eastAsia="pl-PL"/>
        </w:rPr>
        <w:t>6</w:t>
      </w:r>
      <w:r>
        <w:rPr>
          <w:rFonts w:ascii="Times New Roman" w:hAnsi="Times New Roman"/>
          <w:sz w:val="24"/>
          <w:szCs w:val="24"/>
          <w:lang w:eastAsia="pl-PL"/>
        </w:rPr>
        <w:tab/>
      </w:r>
      <w:r w:rsidRPr="00C93C2C">
        <w:rPr>
          <w:rFonts w:ascii="Times New Roman" w:hAnsi="Times New Roman"/>
          <w:color w:val="000000"/>
          <w:sz w:val="24"/>
          <w:szCs w:val="24"/>
          <w:lang w:eastAsia="pl-PL"/>
        </w:rPr>
        <w:t>Zamawiający może zawrzeć umowę przed upływem terminów, o których mowa</w:t>
      </w:r>
      <w:r w:rsidR="009B0B8B">
        <w:rPr>
          <w:rFonts w:ascii="Times New Roman" w:hAnsi="Times New Roman"/>
          <w:color w:val="000000"/>
          <w:sz w:val="24"/>
          <w:szCs w:val="24"/>
          <w:lang w:eastAsia="pl-PL"/>
        </w:rPr>
        <w:br/>
      </w:r>
      <w:r w:rsidRPr="00C93C2C">
        <w:rPr>
          <w:rFonts w:ascii="Times New Roman" w:hAnsi="Times New Roman"/>
          <w:color w:val="000000"/>
          <w:sz w:val="24"/>
          <w:szCs w:val="24"/>
          <w:lang w:eastAsia="pl-PL"/>
        </w:rPr>
        <w:t>w pkt 14.</w:t>
      </w:r>
      <w:r w:rsidR="003C3CBD">
        <w:rPr>
          <w:rFonts w:ascii="Times New Roman" w:hAnsi="Times New Roman"/>
          <w:color w:val="000000"/>
          <w:sz w:val="24"/>
          <w:szCs w:val="24"/>
          <w:lang w:eastAsia="pl-PL"/>
        </w:rPr>
        <w:t>5</w:t>
      </w:r>
      <w:r w:rsidRPr="00C93C2C">
        <w:rPr>
          <w:rFonts w:ascii="Times New Roman" w:hAnsi="Times New Roman"/>
          <w:color w:val="000000"/>
          <w:sz w:val="24"/>
          <w:szCs w:val="24"/>
          <w:lang w:eastAsia="pl-PL"/>
        </w:rPr>
        <w:t>, jeżeli:</w:t>
      </w:r>
    </w:p>
    <w:p w14:paraId="65854F80" w14:textId="77777777" w:rsidR="006306B0" w:rsidRPr="00C93C2C" w:rsidRDefault="006306B0" w:rsidP="00C93C2C">
      <w:pPr>
        <w:keepNext/>
        <w:numPr>
          <w:ilvl w:val="0"/>
          <w:numId w:val="2"/>
        </w:numPr>
        <w:tabs>
          <w:tab w:val="left" w:pos="1080"/>
        </w:tabs>
        <w:spacing w:after="0" w:line="240" w:lineRule="auto"/>
        <w:jc w:val="both"/>
        <w:outlineLvl w:val="1"/>
        <w:rPr>
          <w:rFonts w:ascii="Times New Roman" w:hAnsi="Times New Roman"/>
          <w:bCs/>
          <w:iCs/>
          <w:color w:val="000000"/>
          <w:sz w:val="24"/>
          <w:szCs w:val="24"/>
          <w:lang w:eastAsia="pl-PL"/>
        </w:rPr>
      </w:pPr>
      <w:r w:rsidRPr="00C93C2C">
        <w:rPr>
          <w:rFonts w:ascii="Times New Roman" w:hAnsi="Times New Roman"/>
          <w:bCs/>
          <w:iCs/>
          <w:color w:val="000000"/>
          <w:sz w:val="24"/>
          <w:szCs w:val="24"/>
          <w:lang w:eastAsia="pl-PL"/>
        </w:rPr>
        <w:lastRenderedPageBreak/>
        <w:t>złożono tylko jedną ofertę lub</w:t>
      </w:r>
    </w:p>
    <w:p w14:paraId="4647C66E" w14:textId="77777777" w:rsidR="006306B0" w:rsidRPr="00C93C2C" w:rsidRDefault="006306B0" w:rsidP="00C93C2C">
      <w:pPr>
        <w:keepNext/>
        <w:numPr>
          <w:ilvl w:val="0"/>
          <w:numId w:val="2"/>
        </w:numPr>
        <w:tabs>
          <w:tab w:val="left" w:pos="1080"/>
        </w:tabs>
        <w:spacing w:after="0" w:line="240" w:lineRule="auto"/>
        <w:jc w:val="both"/>
        <w:outlineLvl w:val="1"/>
        <w:rPr>
          <w:rFonts w:ascii="Times New Roman" w:hAnsi="Times New Roman"/>
          <w:bCs/>
          <w:iCs/>
          <w:color w:val="000000"/>
          <w:sz w:val="24"/>
          <w:szCs w:val="24"/>
          <w:lang w:eastAsia="pl-PL"/>
        </w:rPr>
      </w:pPr>
      <w:r w:rsidRPr="00C93C2C">
        <w:rPr>
          <w:rFonts w:ascii="Times New Roman" w:hAnsi="Times New Roman"/>
          <w:bCs/>
          <w:iCs/>
          <w:color w:val="000000"/>
          <w:sz w:val="24"/>
          <w:szCs w:val="24"/>
          <w:lang w:eastAsia="pl-PL"/>
        </w:rPr>
        <w:t>nie odrzucono żadnej oferty oraz nie wykluczono żadnego Wykonawcy.</w:t>
      </w:r>
    </w:p>
    <w:p w14:paraId="4A943723" w14:textId="77777777" w:rsidR="006306B0" w:rsidRPr="00C93C2C" w:rsidRDefault="006306B0" w:rsidP="003C3CBD">
      <w:pPr>
        <w:spacing w:before="120" w:after="120" w:line="240" w:lineRule="auto"/>
        <w:ind w:left="567" w:hanging="567"/>
        <w:jc w:val="both"/>
        <w:rPr>
          <w:rFonts w:ascii="Times New Roman" w:hAnsi="Times New Roman"/>
          <w:sz w:val="24"/>
          <w:szCs w:val="24"/>
          <w:lang w:eastAsia="pl-PL"/>
        </w:rPr>
      </w:pPr>
      <w:r w:rsidRPr="00C93C2C">
        <w:rPr>
          <w:rFonts w:ascii="Times New Roman" w:hAnsi="Times New Roman"/>
          <w:sz w:val="24"/>
          <w:szCs w:val="24"/>
          <w:lang w:eastAsia="pl-PL"/>
        </w:rPr>
        <w:t>14.</w:t>
      </w:r>
      <w:r w:rsidR="003C3CBD">
        <w:rPr>
          <w:rFonts w:ascii="Times New Roman" w:hAnsi="Times New Roman"/>
          <w:sz w:val="24"/>
          <w:szCs w:val="24"/>
          <w:lang w:eastAsia="pl-PL"/>
        </w:rPr>
        <w:t>7</w:t>
      </w:r>
      <w:r w:rsidR="003C3CBD">
        <w:rPr>
          <w:rFonts w:ascii="Times New Roman" w:hAnsi="Times New Roman"/>
          <w:sz w:val="24"/>
          <w:szCs w:val="24"/>
          <w:lang w:eastAsia="pl-PL"/>
        </w:rPr>
        <w:tab/>
      </w:r>
      <w:r w:rsidRPr="00C93C2C">
        <w:rPr>
          <w:rFonts w:ascii="Times New Roman" w:hAnsi="Times New Roman"/>
          <w:sz w:val="24"/>
          <w:szCs w:val="24"/>
          <w:lang w:eastAsia="pl-PL"/>
        </w:rPr>
        <w:t xml:space="preserve">Jeżeli Wykonawca, którego oferta została wybrana, uchyla się od zawarcia umowy </w:t>
      </w:r>
      <w:r w:rsidR="003C3CBD">
        <w:rPr>
          <w:rFonts w:ascii="Times New Roman" w:hAnsi="Times New Roman"/>
          <w:sz w:val="24"/>
          <w:szCs w:val="24"/>
          <w:lang w:eastAsia="pl-PL"/>
        </w:rPr>
        <w:br/>
      </w:r>
      <w:r w:rsidRPr="00C93C2C">
        <w:rPr>
          <w:rFonts w:ascii="Times New Roman" w:hAnsi="Times New Roman"/>
          <w:sz w:val="24"/>
          <w:szCs w:val="24"/>
          <w:lang w:eastAsia="pl-PL"/>
        </w:rPr>
        <w:t>w sprawie zamówienia publicznego, Zamawiający może wybrać ofertę najkorzystniejszą spośród pozostałych ofert, bez przeprowadzania ich ponownego badania i oceny, chyba że zachodzą przesłanki do unieważnienia postępowania.</w:t>
      </w:r>
    </w:p>
    <w:p w14:paraId="33141700" w14:textId="77777777" w:rsidR="006306B0" w:rsidRDefault="006306B0" w:rsidP="00C11564">
      <w:pPr>
        <w:tabs>
          <w:tab w:val="num" w:pos="480"/>
        </w:tabs>
        <w:spacing w:before="120" w:after="120" w:line="240" w:lineRule="auto"/>
        <w:ind w:left="567" w:hanging="567"/>
        <w:jc w:val="both"/>
        <w:rPr>
          <w:rFonts w:ascii="Times New Roman" w:hAnsi="Times New Roman"/>
          <w:sz w:val="24"/>
          <w:szCs w:val="24"/>
          <w:lang w:eastAsia="pl-PL"/>
        </w:rPr>
      </w:pPr>
      <w:r w:rsidRPr="00C93C2C">
        <w:rPr>
          <w:rFonts w:ascii="Times New Roman" w:hAnsi="Times New Roman"/>
          <w:sz w:val="24"/>
          <w:szCs w:val="24"/>
          <w:lang w:eastAsia="pl-PL"/>
        </w:rPr>
        <w:t>14.</w:t>
      </w:r>
      <w:r w:rsidR="00C11564">
        <w:rPr>
          <w:rFonts w:ascii="Times New Roman" w:hAnsi="Times New Roman"/>
          <w:sz w:val="24"/>
          <w:szCs w:val="24"/>
          <w:lang w:eastAsia="pl-PL"/>
        </w:rPr>
        <w:t>8</w:t>
      </w:r>
      <w:r>
        <w:rPr>
          <w:rFonts w:ascii="Times New Roman" w:hAnsi="Times New Roman"/>
          <w:sz w:val="24"/>
          <w:szCs w:val="24"/>
          <w:lang w:eastAsia="pl-PL"/>
        </w:rPr>
        <w:tab/>
      </w:r>
      <w:r w:rsidR="00C11564">
        <w:rPr>
          <w:rFonts w:ascii="Times New Roman" w:hAnsi="Times New Roman"/>
          <w:sz w:val="24"/>
          <w:szCs w:val="24"/>
          <w:lang w:eastAsia="pl-PL"/>
        </w:rPr>
        <w:tab/>
      </w:r>
      <w:r w:rsidRPr="00C93C2C">
        <w:rPr>
          <w:rFonts w:ascii="Times New Roman" w:hAnsi="Times New Roman"/>
          <w:sz w:val="24"/>
          <w:szCs w:val="24"/>
          <w:lang w:eastAsia="pl-PL"/>
        </w:rPr>
        <w:t xml:space="preserve">W </w:t>
      </w:r>
      <w:r w:rsidR="00C11564">
        <w:rPr>
          <w:rFonts w:ascii="Times New Roman" w:hAnsi="Times New Roman"/>
          <w:sz w:val="24"/>
          <w:szCs w:val="24"/>
          <w:lang w:eastAsia="pl-PL"/>
        </w:rPr>
        <w:t xml:space="preserve">przypadku udzielenia zamówienia </w:t>
      </w:r>
      <w:r w:rsidRPr="00C93C2C">
        <w:rPr>
          <w:rFonts w:ascii="Times New Roman" w:hAnsi="Times New Roman"/>
          <w:sz w:val="24"/>
          <w:szCs w:val="24"/>
          <w:lang w:eastAsia="pl-PL"/>
        </w:rPr>
        <w:t>Wykonawcom wspólnie ubiegającym się o udzielenie zamówienia – Zamawiający przed podpisaniem umowy może żądać umowy reguluj</w:t>
      </w:r>
      <w:r w:rsidR="00530857">
        <w:rPr>
          <w:rFonts w:ascii="Times New Roman" w:hAnsi="Times New Roman"/>
          <w:sz w:val="24"/>
          <w:szCs w:val="24"/>
          <w:lang w:eastAsia="pl-PL"/>
        </w:rPr>
        <w:t>ącej współpracę tych Wykonawców.</w:t>
      </w:r>
    </w:p>
    <w:p w14:paraId="24C33A50" w14:textId="77777777"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b/>
          <w:bCs/>
          <w:iCs/>
          <w:sz w:val="24"/>
          <w:szCs w:val="24"/>
          <w:lang w:eastAsia="pl-PL"/>
        </w:rPr>
        <w:t xml:space="preserve">15. </w:t>
      </w:r>
      <w:r w:rsidRPr="00C93C2C">
        <w:rPr>
          <w:rFonts w:ascii="Times New Roman" w:hAnsi="Times New Roman" w:cs="Arial"/>
          <w:b/>
          <w:bCs/>
          <w:caps/>
          <w:kern w:val="32"/>
          <w:sz w:val="24"/>
          <w:szCs w:val="24"/>
          <w:lang w:eastAsia="pl-PL"/>
        </w:rPr>
        <w:t>Zabezpieczenie należytego wykonania umowy:</w:t>
      </w:r>
    </w:p>
    <w:p w14:paraId="70A0C455" w14:textId="77777777" w:rsidR="006306B0" w:rsidRPr="00C93C2C" w:rsidRDefault="006306B0" w:rsidP="00C93C2C">
      <w:pPr>
        <w:spacing w:before="60" w:after="60" w:line="240" w:lineRule="auto"/>
        <w:jc w:val="both"/>
        <w:outlineLvl w:val="1"/>
        <w:rPr>
          <w:rFonts w:ascii="Times New Roman" w:hAnsi="Times New Roman"/>
          <w:bCs/>
          <w:iCs/>
          <w:sz w:val="24"/>
          <w:szCs w:val="24"/>
          <w:lang w:eastAsia="pl-PL"/>
        </w:rPr>
      </w:pPr>
      <w:r w:rsidRPr="00C93C2C">
        <w:rPr>
          <w:rFonts w:ascii="Times New Roman" w:hAnsi="Times New Roman"/>
          <w:bCs/>
          <w:iCs/>
          <w:sz w:val="24"/>
          <w:szCs w:val="24"/>
          <w:lang w:eastAsia="pl-PL"/>
        </w:rPr>
        <w:t>W danym postępowaniu wniesienie zabezpieczenie należytego wykonania umowy nie jest wymagane.</w:t>
      </w:r>
    </w:p>
    <w:p w14:paraId="6298F6B3" w14:textId="77777777"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16. Istotne postanowienia umowy:</w:t>
      </w:r>
    </w:p>
    <w:p w14:paraId="213D1AC1" w14:textId="77777777" w:rsidR="003A6F3B" w:rsidRDefault="003A6F3B" w:rsidP="003A6F3B">
      <w:pPr>
        <w:spacing w:before="60" w:after="60" w:line="240" w:lineRule="auto"/>
        <w:ind w:left="705" w:hanging="705"/>
        <w:jc w:val="both"/>
        <w:outlineLvl w:val="1"/>
        <w:rPr>
          <w:rFonts w:ascii="Times New Roman" w:hAnsi="Times New Roman"/>
          <w:bCs/>
          <w:iCs/>
          <w:sz w:val="24"/>
          <w:szCs w:val="24"/>
          <w:lang w:eastAsia="pl-PL"/>
        </w:rPr>
      </w:pPr>
      <w:r>
        <w:rPr>
          <w:rFonts w:ascii="Times New Roman" w:hAnsi="Times New Roman"/>
          <w:bCs/>
          <w:iCs/>
          <w:sz w:val="24"/>
          <w:szCs w:val="24"/>
          <w:lang w:eastAsia="pl-PL"/>
        </w:rPr>
        <w:t>16.1</w:t>
      </w:r>
      <w:r>
        <w:rPr>
          <w:rFonts w:ascii="Times New Roman" w:hAnsi="Times New Roman"/>
          <w:bCs/>
          <w:iCs/>
          <w:sz w:val="24"/>
          <w:szCs w:val="24"/>
          <w:lang w:eastAsia="pl-PL"/>
        </w:rPr>
        <w:tab/>
      </w:r>
      <w:r w:rsidR="006306B0" w:rsidRPr="00C93C2C">
        <w:rPr>
          <w:rFonts w:ascii="Times New Roman" w:hAnsi="Times New Roman"/>
          <w:bCs/>
          <w:iCs/>
          <w:sz w:val="24"/>
          <w:szCs w:val="24"/>
          <w:lang w:eastAsia="pl-PL"/>
        </w:rPr>
        <w:t xml:space="preserve">Istotne postanowienia umowy zawarte są w </w:t>
      </w:r>
      <w:r w:rsidR="006306B0" w:rsidRPr="00F77CD6">
        <w:rPr>
          <w:rFonts w:ascii="Times New Roman" w:hAnsi="Times New Roman"/>
          <w:b/>
          <w:bCs/>
          <w:iCs/>
          <w:sz w:val="24"/>
          <w:szCs w:val="24"/>
          <w:lang w:eastAsia="pl-PL"/>
        </w:rPr>
        <w:t xml:space="preserve">załączniku nr </w:t>
      </w:r>
      <w:r w:rsidR="00530857">
        <w:rPr>
          <w:rFonts w:ascii="Times New Roman" w:hAnsi="Times New Roman"/>
          <w:b/>
          <w:bCs/>
          <w:iCs/>
          <w:sz w:val="24"/>
          <w:szCs w:val="24"/>
          <w:lang w:eastAsia="pl-PL"/>
        </w:rPr>
        <w:t>5</w:t>
      </w:r>
      <w:r w:rsidR="006306B0" w:rsidRPr="00C93C2C">
        <w:rPr>
          <w:rFonts w:ascii="Times New Roman" w:hAnsi="Times New Roman"/>
          <w:b/>
          <w:bCs/>
          <w:iCs/>
          <w:sz w:val="24"/>
          <w:szCs w:val="24"/>
          <w:lang w:eastAsia="pl-PL"/>
        </w:rPr>
        <w:t xml:space="preserve"> </w:t>
      </w:r>
      <w:r w:rsidR="006306B0" w:rsidRPr="00C93C2C">
        <w:rPr>
          <w:rFonts w:ascii="Times New Roman" w:hAnsi="Times New Roman"/>
          <w:bCs/>
          <w:iCs/>
          <w:sz w:val="24"/>
          <w:szCs w:val="24"/>
          <w:lang w:eastAsia="pl-PL"/>
        </w:rPr>
        <w:t>do niniejszej Specyfikacji.</w:t>
      </w:r>
      <w:r w:rsidR="006306B0">
        <w:rPr>
          <w:rFonts w:ascii="Times New Roman" w:hAnsi="Times New Roman"/>
          <w:bCs/>
          <w:iCs/>
          <w:sz w:val="24"/>
          <w:szCs w:val="24"/>
          <w:lang w:eastAsia="pl-PL"/>
        </w:rPr>
        <w:t xml:space="preserve"> </w:t>
      </w:r>
    </w:p>
    <w:p w14:paraId="40381CE7" w14:textId="77777777" w:rsidR="003A6F3B" w:rsidRPr="003A6F3B" w:rsidRDefault="003A6F3B" w:rsidP="003A6F3B">
      <w:pPr>
        <w:spacing w:before="60" w:after="60" w:line="240" w:lineRule="auto"/>
        <w:ind w:left="705" w:hanging="705"/>
        <w:jc w:val="both"/>
        <w:outlineLvl w:val="1"/>
        <w:rPr>
          <w:rFonts w:ascii="Times New Roman" w:hAnsi="Times New Roman"/>
          <w:bCs/>
          <w:iCs/>
          <w:sz w:val="24"/>
          <w:szCs w:val="24"/>
          <w:lang w:eastAsia="pl-PL"/>
        </w:rPr>
      </w:pPr>
      <w:r>
        <w:rPr>
          <w:rFonts w:ascii="Times New Roman" w:hAnsi="Times New Roman"/>
          <w:bCs/>
          <w:iCs/>
          <w:sz w:val="24"/>
          <w:szCs w:val="24"/>
          <w:lang w:eastAsia="pl-PL"/>
        </w:rPr>
        <w:t>16.2</w:t>
      </w:r>
      <w:r>
        <w:rPr>
          <w:rFonts w:ascii="Times New Roman" w:hAnsi="Times New Roman"/>
          <w:bCs/>
          <w:iCs/>
          <w:sz w:val="24"/>
          <w:szCs w:val="24"/>
          <w:lang w:eastAsia="pl-PL"/>
        </w:rPr>
        <w:tab/>
      </w:r>
      <w:r w:rsidRPr="003A6F3B">
        <w:rPr>
          <w:rFonts w:ascii="Times New Roman" w:hAnsi="Times New Roman"/>
          <w:bCs/>
          <w:iCs/>
          <w:sz w:val="24"/>
          <w:szCs w:val="24"/>
          <w:lang w:eastAsia="pl-PL"/>
        </w:rPr>
        <w:t>Zamawiający dopuszcza możliwość wprowadzenia zmian postanowień zawartej umowy w stosunku do treści oferty, na podstawie której dokonano wyboru wykonawcy, w zakresie:</w:t>
      </w:r>
    </w:p>
    <w:p w14:paraId="43B9AC00" w14:textId="77777777" w:rsidR="003A6F3B" w:rsidRPr="003A6F3B" w:rsidRDefault="003A6F3B" w:rsidP="004A4F6E">
      <w:pPr>
        <w:pStyle w:val="Nagwek2"/>
      </w:pPr>
      <w:r w:rsidRPr="003A6F3B">
        <w:rPr>
          <w:rFonts w:eastAsia="Times New Roman"/>
          <w:lang w:eastAsia="ar-SA"/>
        </w:rPr>
        <w:t>1</w:t>
      </w:r>
      <w:r w:rsidRPr="003A6F3B">
        <w:rPr>
          <w:lang w:eastAsia="ar-SA"/>
        </w:rPr>
        <w:t>)</w:t>
      </w:r>
      <w:r w:rsidRPr="003A6F3B">
        <w:rPr>
          <w:lang w:eastAsia="ar-SA"/>
        </w:rPr>
        <w:tab/>
      </w:r>
      <w:r w:rsidRPr="003A6F3B">
        <w:t>zmiany terminu wykonania umowy w przypadkach gdy:</w:t>
      </w:r>
    </w:p>
    <w:p w14:paraId="45084CEC" w14:textId="77777777" w:rsidR="00530857" w:rsidRDefault="004E4F72" w:rsidP="00530857">
      <w:pPr>
        <w:spacing w:after="0" w:line="240" w:lineRule="auto"/>
        <w:ind w:left="851" w:hanging="284"/>
        <w:jc w:val="both"/>
        <w:rPr>
          <w:rFonts w:ascii="Times New Roman" w:hAnsi="Times New Roman"/>
          <w:sz w:val="24"/>
          <w:szCs w:val="24"/>
        </w:rPr>
      </w:pPr>
      <w:r>
        <w:rPr>
          <w:rFonts w:ascii="Times New Roman" w:hAnsi="Times New Roman"/>
          <w:sz w:val="24"/>
          <w:szCs w:val="24"/>
        </w:rPr>
        <w:t>a</w:t>
      </w:r>
      <w:r w:rsidR="00530857">
        <w:rPr>
          <w:rFonts w:ascii="Times New Roman" w:hAnsi="Times New Roman"/>
          <w:sz w:val="24"/>
          <w:szCs w:val="24"/>
        </w:rPr>
        <w:t>)</w:t>
      </w:r>
      <w:r w:rsidR="00530857">
        <w:rPr>
          <w:rFonts w:ascii="Times New Roman" w:hAnsi="Times New Roman"/>
          <w:sz w:val="24"/>
          <w:szCs w:val="24"/>
        </w:rPr>
        <w:tab/>
      </w:r>
      <w:r w:rsidR="003A6F3B" w:rsidRPr="003A6F3B">
        <w:rPr>
          <w:rFonts w:ascii="Times New Roman" w:hAnsi="Times New Roman"/>
          <w:sz w:val="24"/>
          <w:szCs w:val="24"/>
        </w:rPr>
        <w:t xml:space="preserve">gdy zaistnieje konieczność przedłużenia terminu wykonania Umowy z przyczyn dotyczących uzależnienia tego terminu od czynników i podmiotów zewnętrznych niezależnych od Stron </w:t>
      </w:r>
      <w:r w:rsidR="003A6F3B" w:rsidRPr="00530857">
        <w:rPr>
          <w:rFonts w:ascii="Times New Roman" w:hAnsi="Times New Roman"/>
          <w:sz w:val="24"/>
          <w:szCs w:val="24"/>
        </w:rPr>
        <w:t>Umow</w:t>
      </w:r>
      <w:r w:rsidR="00530857" w:rsidRPr="00530857">
        <w:rPr>
          <w:rFonts w:ascii="Times New Roman" w:hAnsi="Times New Roman"/>
          <w:sz w:val="24"/>
          <w:szCs w:val="24"/>
        </w:rPr>
        <w:t xml:space="preserve">y np. przedłużenie się procedury udzielenia przedmiotowego zamówienia publicznego, środki ochrony prawnej, wykorzystywane przez oferentów lub inne podmioty </w:t>
      </w:r>
      <w:r w:rsidR="00530857">
        <w:rPr>
          <w:rFonts w:ascii="Times New Roman" w:hAnsi="Times New Roman"/>
          <w:sz w:val="24"/>
          <w:szCs w:val="24"/>
        </w:rPr>
        <w:t>itp.,</w:t>
      </w:r>
    </w:p>
    <w:p w14:paraId="6A7BDA2A" w14:textId="77777777" w:rsidR="00530857" w:rsidRDefault="004E4F72" w:rsidP="00530857">
      <w:pPr>
        <w:spacing w:after="0" w:line="240" w:lineRule="auto"/>
        <w:ind w:left="851" w:hanging="284"/>
        <w:jc w:val="both"/>
        <w:rPr>
          <w:rFonts w:ascii="Times New Roman" w:eastAsia="Times New Roman" w:hAnsi="Times New Roman"/>
          <w:sz w:val="24"/>
          <w:szCs w:val="24"/>
          <w:lang w:eastAsia="pl-PL"/>
        </w:rPr>
      </w:pPr>
      <w:r>
        <w:rPr>
          <w:rFonts w:ascii="Times New Roman" w:hAnsi="Times New Roman"/>
          <w:sz w:val="24"/>
          <w:szCs w:val="24"/>
        </w:rPr>
        <w:t>b</w:t>
      </w:r>
      <w:r w:rsidR="00530857">
        <w:rPr>
          <w:rFonts w:ascii="Times New Roman" w:hAnsi="Times New Roman"/>
          <w:sz w:val="24"/>
          <w:szCs w:val="24"/>
        </w:rPr>
        <w:t>)</w:t>
      </w:r>
      <w:r w:rsidR="00530857">
        <w:rPr>
          <w:rFonts w:ascii="Times New Roman" w:hAnsi="Times New Roman"/>
          <w:sz w:val="24"/>
          <w:szCs w:val="24"/>
        </w:rPr>
        <w:tab/>
      </w:r>
      <w:r w:rsidR="00530857" w:rsidRPr="00530857">
        <w:rPr>
          <w:rFonts w:ascii="Times New Roman" w:eastAsia="Times New Roman" w:hAnsi="Times New Roman"/>
          <w:sz w:val="24"/>
          <w:szCs w:val="24"/>
          <w:lang w:eastAsia="pl-PL"/>
        </w:rPr>
        <w:t xml:space="preserve">zmian terminu realizacji umowy </w:t>
      </w:r>
      <w:r w:rsidR="00530857" w:rsidRPr="00530857">
        <w:rPr>
          <w:rFonts w:ascii="Times New Roman" w:eastAsia="Times New Roman" w:hAnsi="Times New Roman"/>
          <w:bCs/>
          <w:iCs/>
          <w:sz w:val="24"/>
          <w:szCs w:val="24"/>
          <w:lang w:eastAsia="pl-PL"/>
        </w:rPr>
        <w:t>w przypadku, gdy zostanie przesunięty termin wydatkowania przez Zamawiającego środków finansowych ze Szwajcarsk</w:t>
      </w:r>
      <w:r w:rsidR="00530857" w:rsidRPr="00530857">
        <w:rPr>
          <w:rFonts w:ascii="Times New Roman" w:eastAsia="Times New Roman" w:hAnsi="Times New Roman"/>
          <w:sz w:val="24"/>
          <w:szCs w:val="24"/>
          <w:lang w:eastAsia="pl-PL"/>
        </w:rPr>
        <w:t>o-Polskiego Programu Współpracy;</w:t>
      </w:r>
    </w:p>
    <w:p w14:paraId="2C6D74B2" w14:textId="77777777" w:rsidR="003A6F3B" w:rsidRDefault="00530857" w:rsidP="00D6143A">
      <w:pPr>
        <w:spacing w:after="0" w:line="240" w:lineRule="auto"/>
        <w:ind w:left="851" w:hanging="284"/>
        <w:jc w:val="both"/>
        <w:rPr>
          <w:rFonts w:ascii="Times New Roman" w:hAnsi="Times New Roman"/>
          <w:sz w:val="24"/>
          <w:szCs w:val="24"/>
        </w:rPr>
      </w:pPr>
      <w:r>
        <w:rPr>
          <w:rFonts w:ascii="Times New Roman" w:eastAsia="Times New Roman" w:hAnsi="Times New Roman"/>
          <w:sz w:val="24"/>
          <w:szCs w:val="24"/>
          <w:lang w:eastAsia="pl-PL"/>
        </w:rPr>
        <w:t>c)</w:t>
      </w:r>
      <w:r>
        <w:rPr>
          <w:rFonts w:ascii="Times New Roman" w:eastAsia="Times New Roman" w:hAnsi="Times New Roman"/>
          <w:sz w:val="24"/>
          <w:szCs w:val="24"/>
          <w:lang w:eastAsia="pl-PL"/>
        </w:rPr>
        <w:tab/>
      </w:r>
      <w:r w:rsidR="003A6F3B" w:rsidRPr="003A6F3B">
        <w:rPr>
          <w:rFonts w:ascii="Times New Roman" w:hAnsi="Times New Roman"/>
          <w:sz w:val="24"/>
          <w:szCs w:val="24"/>
        </w:rPr>
        <w:t>zaistnienia siły wyższej uniemożliwiającej r</w:t>
      </w:r>
      <w:r w:rsidR="00D6143A">
        <w:rPr>
          <w:rFonts w:ascii="Times New Roman" w:hAnsi="Times New Roman"/>
          <w:sz w:val="24"/>
          <w:szCs w:val="24"/>
        </w:rPr>
        <w:t>ealizację przedmiotu zamówienia,</w:t>
      </w:r>
    </w:p>
    <w:p w14:paraId="7E2298AB" w14:textId="77777777" w:rsidR="00D6143A" w:rsidRDefault="003A6F3B" w:rsidP="003A6F3B">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2)</w:t>
      </w:r>
      <w:r>
        <w:rPr>
          <w:rFonts w:ascii="Times New Roman" w:hAnsi="Times New Roman"/>
          <w:bCs/>
          <w:iCs/>
          <w:sz w:val="24"/>
          <w:szCs w:val="24"/>
          <w:lang w:eastAsia="pl-PL"/>
        </w:rPr>
        <w:tab/>
      </w:r>
      <w:r w:rsidR="00D6143A" w:rsidRPr="00D6143A">
        <w:rPr>
          <w:rFonts w:ascii="Times New Roman" w:hAnsi="Times New Roman"/>
          <w:bCs/>
          <w:iCs/>
          <w:sz w:val="24"/>
          <w:szCs w:val="24"/>
          <w:lang w:eastAsia="pl-PL"/>
        </w:rPr>
        <w:t xml:space="preserve">zmiany parametrów technicznych dostarczanych </w:t>
      </w:r>
      <w:r w:rsidR="00D6143A">
        <w:rPr>
          <w:rFonts w:ascii="Times New Roman" w:hAnsi="Times New Roman"/>
          <w:bCs/>
          <w:iCs/>
          <w:sz w:val="24"/>
          <w:szCs w:val="24"/>
          <w:lang w:eastAsia="pl-PL"/>
        </w:rPr>
        <w:t>urządzeń/wyrobów/sprzętu</w:t>
      </w:r>
      <w:r w:rsidR="00D6143A" w:rsidRPr="00D6143A">
        <w:rPr>
          <w:rFonts w:ascii="Times New Roman" w:hAnsi="Times New Roman"/>
          <w:bCs/>
          <w:iCs/>
          <w:sz w:val="24"/>
          <w:szCs w:val="24"/>
          <w:lang w:eastAsia="pl-PL"/>
        </w:rPr>
        <w:t xml:space="preserve">, w przypadku gdy Wykonawca jest w stanie dostarczyć Zamawiającemu nowsze niż określone w SIWZ wersje </w:t>
      </w:r>
      <w:r w:rsidR="00D6143A">
        <w:rPr>
          <w:rFonts w:ascii="Times New Roman" w:hAnsi="Times New Roman"/>
          <w:bCs/>
          <w:iCs/>
          <w:sz w:val="24"/>
          <w:szCs w:val="24"/>
          <w:lang w:eastAsia="pl-PL"/>
        </w:rPr>
        <w:t>urządzeń/wyrobów/sprzętu</w:t>
      </w:r>
      <w:r w:rsidR="00D6143A" w:rsidRPr="00D6143A">
        <w:rPr>
          <w:rFonts w:ascii="Times New Roman" w:hAnsi="Times New Roman"/>
          <w:bCs/>
          <w:iCs/>
          <w:sz w:val="24"/>
          <w:szCs w:val="24"/>
          <w:lang w:eastAsia="pl-PL"/>
        </w:rPr>
        <w:t xml:space="preserve"> z zachowaniem cen określonych w ofercie, z tym jednak zastrzeżeniem, iż </w:t>
      </w:r>
      <w:r w:rsidR="00D6143A">
        <w:rPr>
          <w:rFonts w:ascii="Times New Roman" w:hAnsi="Times New Roman"/>
          <w:bCs/>
          <w:iCs/>
          <w:sz w:val="24"/>
          <w:szCs w:val="24"/>
          <w:lang w:eastAsia="pl-PL"/>
        </w:rPr>
        <w:t>urządzenia/wyroby/sprzęt</w:t>
      </w:r>
      <w:r w:rsidR="00D6143A" w:rsidRPr="00D6143A">
        <w:rPr>
          <w:rFonts w:ascii="Times New Roman" w:hAnsi="Times New Roman"/>
          <w:bCs/>
          <w:iCs/>
          <w:sz w:val="24"/>
          <w:szCs w:val="24"/>
          <w:lang w:eastAsia="pl-PL"/>
        </w:rPr>
        <w:t xml:space="preserve"> muszą posiadać tożsame lub wyższe parametry w stosunku do określonych w </w:t>
      </w:r>
      <w:r w:rsidR="00D6143A">
        <w:rPr>
          <w:rFonts w:ascii="Times New Roman" w:hAnsi="Times New Roman"/>
          <w:bCs/>
          <w:iCs/>
          <w:sz w:val="24"/>
          <w:szCs w:val="24"/>
          <w:lang w:eastAsia="pl-PL"/>
        </w:rPr>
        <w:t>ofercie złożonej w postępowaniu,</w:t>
      </w:r>
    </w:p>
    <w:p w14:paraId="1047C751" w14:textId="77777777" w:rsidR="003A6F3B" w:rsidRPr="003A6F3B" w:rsidRDefault="00D6143A" w:rsidP="003A6F3B">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3)</w:t>
      </w:r>
      <w:r>
        <w:rPr>
          <w:rFonts w:ascii="Times New Roman" w:hAnsi="Times New Roman"/>
          <w:bCs/>
          <w:iCs/>
          <w:sz w:val="24"/>
          <w:szCs w:val="24"/>
          <w:lang w:eastAsia="pl-PL"/>
        </w:rPr>
        <w:tab/>
      </w:r>
      <w:r w:rsidR="003A6F3B" w:rsidRPr="003A6F3B">
        <w:rPr>
          <w:rFonts w:ascii="Times New Roman" w:hAnsi="Times New Roman"/>
          <w:bCs/>
          <w:iCs/>
          <w:sz w:val="24"/>
          <w:szCs w:val="24"/>
          <w:lang w:eastAsia="pl-PL"/>
        </w:rPr>
        <w:t>zmiany nazwy, adresu lub formy pr</w:t>
      </w:r>
      <w:r>
        <w:rPr>
          <w:rFonts w:ascii="Times New Roman" w:hAnsi="Times New Roman"/>
          <w:bCs/>
          <w:iCs/>
          <w:sz w:val="24"/>
          <w:szCs w:val="24"/>
          <w:lang w:eastAsia="pl-PL"/>
        </w:rPr>
        <w:t>awno – organizacyjnej Wykonawcy,</w:t>
      </w:r>
    </w:p>
    <w:p w14:paraId="2CB6372F" w14:textId="77777777" w:rsidR="003A6F3B" w:rsidRPr="003A6F3B" w:rsidRDefault="00D6143A" w:rsidP="003A6F3B">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4</w:t>
      </w:r>
      <w:r w:rsidR="003A6F3B" w:rsidRPr="003A6F3B">
        <w:rPr>
          <w:rFonts w:ascii="Times New Roman" w:hAnsi="Times New Roman"/>
          <w:bCs/>
          <w:iCs/>
          <w:sz w:val="24"/>
          <w:szCs w:val="24"/>
          <w:lang w:eastAsia="pl-PL"/>
        </w:rPr>
        <w:t>)</w:t>
      </w:r>
      <w:r w:rsidR="003A6F3B" w:rsidRPr="003A6F3B">
        <w:rPr>
          <w:rFonts w:ascii="Times New Roman" w:hAnsi="Times New Roman"/>
          <w:bCs/>
          <w:iCs/>
          <w:sz w:val="24"/>
          <w:szCs w:val="24"/>
          <w:lang w:eastAsia="pl-PL"/>
        </w:rPr>
        <w:tab/>
        <w:t>zmiany podwykonawcy, przy pomocy którego Wykonawca realizuje przedmiot umowy, po uprz</w:t>
      </w:r>
      <w:r>
        <w:rPr>
          <w:rFonts w:ascii="Times New Roman" w:hAnsi="Times New Roman"/>
          <w:bCs/>
          <w:iCs/>
          <w:sz w:val="24"/>
          <w:szCs w:val="24"/>
          <w:lang w:eastAsia="pl-PL"/>
        </w:rPr>
        <w:t>edniej akceptacji Zamawiającego,</w:t>
      </w:r>
    </w:p>
    <w:p w14:paraId="656FC7DC" w14:textId="77777777" w:rsidR="006306B0" w:rsidRDefault="00D6143A" w:rsidP="003A6F3B">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5</w:t>
      </w:r>
      <w:r w:rsidR="003A6F3B" w:rsidRPr="003A6F3B">
        <w:rPr>
          <w:rFonts w:ascii="Times New Roman" w:hAnsi="Times New Roman"/>
          <w:bCs/>
          <w:iCs/>
          <w:sz w:val="24"/>
          <w:szCs w:val="24"/>
          <w:lang w:eastAsia="pl-PL"/>
        </w:rPr>
        <w:t>)</w:t>
      </w:r>
      <w:r w:rsidR="003A6F3B" w:rsidRPr="003A6F3B">
        <w:rPr>
          <w:rFonts w:ascii="Times New Roman" w:hAnsi="Times New Roman"/>
          <w:bCs/>
          <w:iCs/>
          <w:sz w:val="24"/>
          <w:szCs w:val="24"/>
          <w:lang w:eastAsia="pl-PL"/>
        </w:rPr>
        <w:tab/>
      </w:r>
      <w:r w:rsidR="00242EB6">
        <w:rPr>
          <w:rFonts w:ascii="Times New Roman" w:hAnsi="Times New Roman"/>
          <w:bCs/>
          <w:iCs/>
          <w:sz w:val="24"/>
          <w:szCs w:val="24"/>
          <w:lang w:eastAsia="pl-PL"/>
        </w:rPr>
        <w:t xml:space="preserve">zmiany </w:t>
      </w:r>
      <w:r w:rsidR="003A6F3B" w:rsidRPr="003A6F3B">
        <w:rPr>
          <w:rFonts w:ascii="Times New Roman" w:hAnsi="Times New Roman"/>
          <w:bCs/>
          <w:iCs/>
          <w:sz w:val="24"/>
          <w:szCs w:val="24"/>
          <w:lang w:eastAsia="pl-PL"/>
        </w:rPr>
        <w:t>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w:t>
      </w:r>
    </w:p>
    <w:p w14:paraId="0C532F32" w14:textId="77777777" w:rsidR="003A6F3B" w:rsidRPr="00C93C2C" w:rsidRDefault="003A6F3B" w:rsidP="003A6F3B">
      <w:pPr>
        <w:spacing w:before="60" w:after="60" w:line="240" w:lineRule="auto"/>
        <w:jc w:val="both"/>
        <w:outlineLvl w:val="1"/>
        <w:rPr>
          <w:rFonts w:ascii="Times New Roman" w:hAnsi="Times New Roman"/>
          <w:bCs/>
          <w:iCs/>
          <w:sz w:val="24"/>
          <w:szCs w:val="24"/>
          <w:lang w:eastAsia="pl-PL"/>
        </w:rPr>
      </w:pPr>
      <w:r>
        <w:rPr>
          <w:rFonts w:ascii="Times New Roman" w:hAnsi="Times New Roman"/>
          <w:bCs/>
          <w:iCs/>
          <w:sz w:val="24"/>
          <w:szCs w:val="24"/>
          <w:lang w:eastAsia="pl-PL"/>
        </w:rPr>
        <w:t>16.3</w:t>
      </w:r>
      <w:r>
        <w:rPr>
          <w:rFonts w:ascii="Times New Roman" w:hAnsi="Times New Roman"/>
          <w:bCs/>
          <w:iCs/>
          <w:sz w:val="24"/>
          <w:szCs w:val="24"/>
          <w:lang w:eastAsia="pl-PL"/>
        </w:rPr>
        <w:tab/>
      </w:r>
      <w:r w:rsidRPr="003A6F3B">
        <w:rPr>
          <w:rFonts w:ascii="Times New Roman" w:hAnsi="Times New Roman"/>
          <w:bCs/>
          <w:iCs/>
          <w:sz w:val="24"/>
          <w:szCs w:val="24"/>
          <w:lang w:eastAsia="pl-PL"/>
        </w:rPr>
        <w:t>Pozostałe możliwości i warunki zmiany umowy zostały zawarte w projekcie umowy.</w:t>
      </w:r>
    </w:p>
    <w:p w14:paraId="6E4656B2" w14:textId="77777777"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lastRenderedPageBreak/>
        <w:t>17. Pouczenie o środkach ochrony prawnej:</w:t>
      </w:r>
    </w:p>
    <w:p w14:paraId="1B78DA16" w14:textId="77777777" w:rsidR="006306B0" w:rsidRPr="00C93C2C" w:rsidRDefault="006306B0" w:rsidP="00C93C2C">
      <w:pPr>
        <w:spacing w:after="0" w:line="240" w:lineRule="auto"/>
        <w:jc w:val="both"/>
        <w:outlineLvl w:val="1"/>
        <w:rPr>
          <w:rFonts w:ascii="Times New Roman" w:hAnsi="Times New Roman"/>
          <w:bCs/>
          <w:iCs/>
          <w:sz w:val="24"/>
          <w:szCs w:val="28"/>
          <w:lang w:eastAsia="pl-PL"/>
        </w:rPr>
      </w:pPr>
      <w:r w:rsidRPr="00C93C2C">
        <w:rPr>
          <w:rFonts w:ascii="Times New Roman" w:hAnsi="Times New Roman"/>
          <w:bCs/>
          <w:iCs/>
          <w:sz w:val="24"/>
          <w:szCs w:val="28"/>
          <w:lang w:eastAsia="pl-PL"/>
        </w:rPr>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14:paraId="0653355E" w14:textId="77777777"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18. Aukcja elektroniczna</w:t>
      </w:r>
    </w:p>
    <w:p w14:paraId="4133138A" w14:textId="77777777" w:rsidR="006306B0" w:rsidRPr="00C93C2C" w:rsidRDefault="006306B0" w:rsidP="00C93C2C">
      <w:pPr>
        <w:spacing w:before="60" w:after="60" w:line="240" w:lineRule="auto"/>
        <w:jc w:val="both"/>
        <w:outlineLvl w:val="1"/>
        <w:rPr>
          <w:rFonts w:ascii="Times New Roman" w:hAnsi="Times New Roman"/>
          <w:bCs/>
          <w:iCs/>
          <w:sz w:val="24"/>
          <w:szCs w:val="24"/>
          <w:lang w:eastAsia="pl-PL"/>
        </w:rPr>
      </w:pPr>
      <w:r w:rsidRPr="00C93C2C">
        <w:rPr>
          <w:rFonts w:ascii="Times New Roman" w:hAnsi="Times New Roman"/>
          <w:bCs/>
          <w:iCs/>
          <w:sz w:val="24"/>
          <w:szCs w:val="24"/>
          <w:lang w:eastAsia="pl-PL"/>
        </w:rPr>
        <w:t xml:space="preserve">W postępowaniu nie jest przewidziany wybór najkorzystniejszej oferty z zastosowaniem aukcji elektronicznej. </w:t>
      </w:r>
    </w:p>
    <w:p w14:paraId="5F817E68" w14:textId="77777777"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19. inne:</w:t>
      </w:r>
    </w:p>
    <w:p w14:paraId="05DB3D7E" w14:textId="77777777" w:rsidR="006306B0" w:rsidRDefault="006306B0" w:rsidP="00C93C2C">
      <w:pPr>
        <w:spacing w:after="0" w:line="240" w:lineRule="auto"/>
        <w:jc w:val="both"/>
        <w:rPr>
          <w:rFonts w:ascii="Times New Roman" w:hAnsi="Times New Roman"/>
          <w:sz w:val="24"/>
          <w:szCs w:val="24"/>
          <w:lang w:eastAsia="pl-PL"/>
        </w:rPr>
      </w:pPr>
      <w:r w:rsidRPr="00C93C2C">
        <w:rPr>
          <w:rFonts w:ascii="Times New Roman" w:hAnsi="Times New Roman"/>
          <w:sz w:val="24"/>
          <w:szCs w:val="24"/>
          <w:lang w:eastAsia="pl-PL"/>
        </w:rPr>
        <w:t>Do spraw nieuregulowanych w niniejszej Specyfikacji Istotnych Warunków Zamówienia mają zastosowanie przepisy ustawy Pzp.</w:t>
      </w:r>
    </w:p>
    <w:p w14:paraId="46D2B8DB" w14:textId="77777777" w:rsidR="006306B0" w:rsidRDefault="006306B0" w:rsidP="00C93C2C">
      <w:pPr>
        <w:spacing w:after="0" w:line="240" w:lineRule="auto"/>
        <w:jc w:val="both"/>
        <w:rPr>
          <w:rFonts w:ascii="Times New Roman" w:hAnsi="Times New Roman"/>
          <w:sz w:val="24"/>
          <w:szCs w:val="24"/>
          <w:lang w:eastAsia="pl-PL"/>
        </w:rPr>
      </w:pPr>
    </w:p>
    <w:p w14:paraId="1D0A783C" w14:textId="77777777" w:rsidR="00D6143A" w:rsidRPr="00C93C2C" w:rsidRDefault="00D6143A" w:rsidP="00C93C2C">
      <w:pPr>
        <w:spacing w:after="0" w:line="240" w:lineRule="auto"/>
        <w:jc w:val="both"/>
        <w:rPr>
          <w:rFonts w:ascii="Times New Roman" w:hAnsi="Times New Roman"/>
          <w:sz w:val="24"/>
          <w:szCs w:val="24"/>
          <w:lang w:eastAsia="pl-PL"/>
        </w:rPr>
      </w:pPr>
    </w:p>
    <w:p w14:paraId="35B364FF" w14:textId="77777777" w:rsidR="006306B0" w:rsidRPr="00C93C2C" w:rsidRDefault="006306B0" w:rsidP="00C93C2C">
      <w:pPr>
        <w:spacing w:after="0" w:line="240" w:lineRule="auto"/>
        <w:jc w:val="both"/>
        <w:rPr>
          <w:rFonts w:ascii="Times New Roman" w:hAnsi="Times New Roman"/>
          <w:sz w:val="24"/>
          <w:szCs w:val="24"/>
        </w:rPr>
      </w:pPr>
      <w:r w:rsidRPr="00C93C2C">
        <w:rPr>
          <w:rFonts w:ascii="Times New Roman" w:hAnsi="Times New Roman"/>
          <w:sz w:val="24"/>
          <w:szCs w:val="24"/>
        </w:rPr>
        <w:t>Załącznikami do niniejszego dokumentu są:</w:t>
      </w:r>
    </w:p>
    <w:p w14:paraId="3E366440" w14:textId="77777777" w:rsidR="006306B0" w:rsidRPr="00C93C2C" w:rsidRDefault="006306B0" w:rsidP="00C93C2C">
      <w:pPr>
        <w:spacing w:after="0" w:line="240" w:lineRule="auto"/>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6306B0" w:rsidRPr="00FA1574" w14:paraId="0A659161" w14:textId="77777777" w:rsidTr="00111F7D">
        <w:trPr>
          <w:jc w:val="center"/>
        </w:trPr>
        <w:tc>
          <w:tcPr>
            <w:tcW w:w="720" w:type="dxa"/>
            <w:tcBorders>
              <w:top w:val="single" w:sz="4" w:space="0" w:color="auto"/>
              <w:bottom w:val="single" w:sz="4" w:space="0" w:color="auto"/>
              <w:right w:val="single" w:sz="4" w:space="0" w:color="auto"/>
            </w:tcBorders>
          </w:tcPr>
          <w:p w14:paraId="47B0CE61" w14:textId="77777777" w:rsidR="006306B0" w:rsidRPr="00E57082" w:rsidRDefault="006306B0" w:rsidP="00C93C2C">
            <w:pPr>
              <w:spacing w:after="120" w:line="240" w:lineRule="auto"/>
              <w:jc w:val="center"/>
              <w:rPr>
                <w:rFonts w:ascii="Times New Roman" w:hAnsi="Times New Roman"/>
                <w:b/>
                <w:bCs/>
                <w:sz w:val="20"/>
                <w:szCs w:val="20"/>
                <w:lang w:eastAsia="pl-PL"/>
              </w:rPr>
            </w:pPr>
            <w:r w:rsidRPr="00E57082">
              <w:rPr>
                <w:rFonts w:ascii="Times New Roman" w:hAnsi="Times New Roman"/>
                <w:b/>
                <w:bCs/>
                <w:sz w:val="20"/>
                <w:szCs w:val="20"/>
                <w:lang w:eastAsia="pl-PL"/>
              </w:rPr>
              <w:t>Nr:</w:t>
            </w:r>
          </w:p>
        </w:tc>
        <w:tc>
          <w:tcPr>
            <w:tcW w:w="7700" w:type="dxa"/>
            <w:tcBorders>
              <w:top w:val="single" w:sz="4" w:space="0" w:color="auto"/>
              <w:left w:val="single" w:sz="4" w:space="0" w:color="auto"/>
              <w:bottom w:val="single" w:sz="4" w:space="0" w:color="auto"/>
            </w:tcBorders>
          </w:tcPr>
          <w:p w14:paraId="64EA44FD" w14:textId="77777777" w:rsidR="006306B0" w:rsidRPr="00E57082" w:rsidRDefault="006306B0" w:rsidP="00C93C2C">
            <w:pPr>
              <w:spacing w:after="120" w:line="240" w:lineRule="auto"/>
              <w:jc w:val="center"/>
              <w:rPr>
                <w:rFonts w:ascii="Times New Roman" w:hAnsi="Times New Roman"/>
                <w:b/>
                <w:bCs/>
                <w:sz w:val="20"/>
                <w:szCs w:val="20"/>
                <w:lang w:eastAsia="pl-PL"/>
              </w:rPr>
            </w:pPr>
            <w:r w:rsidRPr="00E57082">
              <w:rPr>
                <w:rFonts w:ascii="Times New Roman" w:hAnsi="Times New Roman"/>
                <w:b/>
                <w:bCs/>
                <w:sz w:val="20"/>
                <w:szCs w:val="20"/>
                <w:lang w:eastAsia="pl-PL"/>
              </w:rPr>
              <w:t>Nazwa załącznika:</w:t>
            </w:r>
          </w:p>
        </w:tc>
      </w:tr>
      <w:tr w:rsidR="006306B0" w:rsidRPr="00FA1574" w14:paraId="6AE9B7C5" w14:textId="77777777" w:rsidTr="00AC6FCE">
        <w:trPr>
          <w:trHeight w:val="315"/>
          <w:jc w:val="center"/>
        </w:trPr>
        <w:tc>
          <w:tcPr>
            <w:tcW w:w="720" w:type="dxa"/>
            <w:tcBorders>
              <w:top w:val="single" w:sz="4" w:space="0" w:color="auto"/>
              <w:bottom w:val="single" w:sz="4" w:space="0" w:color="auto"/>
              <w:right w:val="single" w:sz="4" w:space="0" w:color="auto"/>
            </w:tcBorders>
            <w:vAlign w:val="center"/>
          </w:tcPr>
          <w:p w14:paraId="7586E630" w14:textId="77777777" w:rsidR="006306B0" w:rsidRPr="00E57082" w:rsidRDefault="006306B0" w:rsidP="00C93C2C">
            <w:pPr>
              <w:spacing w:after="120" w:line="240" w:lineRule="auto"/>
              <w:rPr>
                <w:rFonts w:ascii="Times New Roman" w:hAnsi="Times New Roman"/>
                <w:sz w:val="20"/>
                <w:szCs w:val="20"/>
                <w:lang w:eastAsia="pl-PL"/>
              </w:rPr>
            </w:pPr>
            <w:r w:rsidRPr="00E57082">
              <w:rPr>
                <w:rFonts w:ascii="Times New Roman" w:hAnsi="Times New Roman"/>
                <w:sz w:val="20"/>
                <w:szCs w:val="20"/>
                <w:lang w:eastAsia="pl-PL"/>
              </w:rPr>
              <w:t>1</w:t>
            </w:r>
          </w:p>
        </w:tc>
        <w:tc>
          <w:tcPr>
            <w:tcW w:w="7700" w:type="dxa"/>
            <w:tcBorders>
              <w:top w:val="single" w:sz="4" w:space="0" w:color="auto"/>
              <w:left w:val="single" w:sz="4" w:space="0" w:color="auto"/>
              <w:bottom w:val="single" w:sz="4" w:space="0" w:color="auto"/>
            </w:tcBorders>
            <w:vAlign w:val="center"/>
          </w:tcPr>
          <w:p w14:paraId="5339C93B" w14:textId="77777777" w:rsidR="006306B0" w:rsidRPr="00E57082" w:rsidRDefault="006306B0" w:rsidP="00C93C2C">
            <w:pPr>
              <w:spacing w:after="120" w:line="240" w:lineRule="auto"/>
              <w:rPr>
                <w:rFonts w:ascii="Times New Roman" w:hAnsi="Times New Roman"/>
                <w:sz w:val="20"/>
                <w:szCs w:val="20"/>
                <w:lang w:eastAsia="pl-PL"/>
              </w:rPr>
            </w:pPr>
            <w:r w:rsidRPr="00E57082">
              <w:rPr>
                <w:rFonts w:ascii="Times New Roman" w:hAnsi="Times New Roman"/>
                <w:sz w:val="20"/>
                <w:szCs w:val="20"/>
                <w:lang w:eastAsia="pl-PL"/>
              </w:rPr>
              <w:t>Szczegółowy opis przedmiotu zamówienia</w:t>
            </w:r>
          </w:p>
        </w:tc>
      </w:tr>
      <w:tr w:rsidR="00AC6FCE" w:rsidRPr="00FA1574" w14:paraId="4B841AEC" w14:textId="77777777" w:rsidTr="00D6143A">
        <w:trPr>
          <w:trHeight w:val="214"/>
          <w:jc w:val="center"/>
        </w:trPr>
        <w:tc>
          <w:tcPr>
            <w:tcW w:w="720" w:type="dxa"/>
            <w:tcBorders>
              <w:top w:val="single" w:sz="4" w:space="0" w:color="auto"/>
              <w:bottom w:val="single" w:sz="4" w:space="0" w:color="auto"/>
              <w:right w:val="single" w:sz="4" w:space="0" w:color="auto"/>
            </w:tcBorders>
            <w:vAlign w:val="center"/>
          </w:tcPr>
          <w:p w14:paraId="27A48897" w14:textId="2609AEF8" w:rsidR="00AC6FCE" w:rsidRPr="00E57082" w:rsidRDefault="00AC6FCE" w:rsidP="00C93C2C">
            <w:pPr>
              <w:spacing w:after="120" w:line="240" w:lineRule="auto"/>
              <w:rPr>
                <w:rFonts w:ascii="Times New Roman" w:hAnsi="Times New Roman"/>
                <w:sz w:val="20"/>
                <w:szCs w:val="20"/>
                <w:lang w:eastAsia="pl-PL"/>
              </w:rPr>
            </w:pPr>
            <w:r>
              <w:rPr>
                <w:rFonts w:ascii="Times New Roman" w:hAnsi="Times New Roman"/>
                <w:sz w:val="20"/>
                <w:szCs w:val="20"/>
                <w:lang w:eastAsia="pl-PL"/>
              </w:rPr>
              <w:t>1a</w:t>
            </w:r>
          </w:p>
        </w:tc>
        <w:tc>
          <w:tcPr>
            <w:tcW w:w="7700" w:type="dxa"/>
            <w:tcBorders>
              <w:top w:val="single" w:sz="4" w:space="0" w:color="auto"/>
              <w:left w:val="single" w:sz="4" w:space="0" w:color="auto"/>
              <w:bottom w:val="single" w:sz="4" w:space="0" w:color="auto"/>
            </w:tcBorders>
            <w:vAlign w:val="center"/>
          </w:tcPr>
          <w:p w14:paraId="6E18E132" w14:textId="7BC706CE" w:rsidR="00AC6FCE" w:rsidRPr="00E57082" w:rsidRDefault="00AC6FCE" w:rsidP="00C93C2C">
            <w:pPr>
              <w:spacing w:after="120" w:line="240" w:lineRule="auto"/>
              <w:rPr>
                <w:rFonts w:ascii="Times New Roman" w:hAnsi="Times New Roman"/>
                <w:sz w:val="20"/>
                <w:szCs w:val="20"/>
                <w:lang w:eastAsia="pl-PL"/>
              </w:rPr>
            </w:pPr>
            <w:r>
              <w:rPr>
                <w:rFonts w:ascii="Times New Roman" w:hAnsi="Times New Roman"/>
                <w:sz w:val="20"/>
                <w:szCs w:val="20"/>
                <w:lang w:eastAsia="pl-PL"/>
              </w:rPr>
              <w:t>Wzór l</w:t>
            </w:r>
            <w:r w:rsidRPr="00AC6FCE">
              <w:rPr>
                <w:rFonts w:ascii="Times New Roman" w:hAnsi="Times New Roman"/>
                <w:sz w:val="20"/>
                <w:szCs w:val="20"/>
                <w:lang w:eastAsia="pl-PL"/>
              </w:rPr>
              <w:t>ogo Szwajcarsko-Polskiego Programu Współpracy</w:t>
            </w:r>
          </w:p>
        </w:tc>
      </w:tr>
      <w:tr w:rsidR="00D6143A" w:rsidRPr="00FA1574" w14:paraId="48D27EC4" w14:textId="77777777" w:rsidTr="00D6143A">
        <w:trPr>
          <w:trHeight w:val="552"/>
          <w:jc w:val="center"/>
        </w:trPr>
        <w:tc>
          <w:tcPr>
            <w:tcW w:w="720" w:type="dxa"/>
            <w:tcBorders>
              <w:top w:val="single" w:sz="4" w:space="0" w:color="auto"/>
              <w:bottom w:val="single" w:sz="4" w:space="0" w:color="auto"/>
              <w:right w:val="single" w:sz="4" w:space="0" w:color="auto"/>
            </w:tcBorders>
            <w:vAlign w:val="center"/>
          </w:tcPr>
          <w:p w14:paraId="233BEA84" w14:textId="77777777" w:rsidR="00D6143A" w:rsidRPr="00E57082" w:rsidRDefault="00D6143A" w:rsidP="00D6143A">
            <w:pPr>
              <w:spacing w:after="120" w:line="240" w:lineRule="auto"/>
              <w:rPr>
                <w:rFonts w:ascii="Times New Roman" w:hAnsi="Times New Roman"/>
                <w:sz w:val="20"/>
                <w:szCs w:val="20"/>
                <w:lang w:eastAsia="pl-PL"/>
              </w:rPr>
            </w:pPr>
            <w:r w:rsidRPr="00E57082">
              <w:rPr>
                <w:rFonts w:ascii="Times New Roman" w:hAnsi="Times New Roman"/>
                <w:sz w:val="20"/>
                <w:szCs w:val="20"/>
                <w:lang w:eastAsia="pl-PL"/>
              </w:rPr>
              <w:t>2</w:t>
            </w:r>
          </w:p>
        </w:tc>
        <w:tc>
          <w:tcPr>
            <w:tcW w:w="7700" w:type="dxa"/>
            <w:tcBorders>
              <w:top w:val="single" w:sz="4" w:space="0" w:color="auto"/>
              <w:left w:val="single" w:sz="4" w:space="0" w:color="auto"/>
              <w:bottom w:val="single" w:sz="4" w:space="0" w:color="auto"/>
            </w:tcBorders>
            <w:vAlign w:val="center"/>
          </w:tcPr>
          <w:p w14:paraId="4CA09DCC" w14:textId="77777777" w:rsidR="00D6143A" w:rsidRPr="00E57082" w:rsidRDefault="00D6143A" w:rsidP="00D6143A">
            <w:pPr>
              <w:spacing w:after="120" w:line="240" w:lineRule="auto"/>
              <w:rPr>
                <w:rFonts w:ascii="Times New Roman" w:hAnsi="Times New Roman"/>
                <w:sz w:val="20"/>
                <w:szCs w:val="20"/>
                <w:lang w:eastAsia="pl-PL"/>
              </w:rPr>
            </w:pPr>
            <w:r w:rsidRPr="00E57082">
              <w:rPr>
                <w:rFonts w:ascii="Times New Roman" w:hAnsi="Times New Roman"/>
                <w:sz w:val="20"/>
                <w:szCs w:val="20"/>
                <w:lang w:eastAsia="pl-PL"/>
              </w:rPr>
              <w:t>Formularz oferty</w:t>
            </w:r>
          </w:p>
        </w:tc>
      </w:tr>
      <w:tr w:rsidR="00D6143A" w:rsidRPr="00FA1574" w14:paraId="25FD66E9" w14:textId="77777777" w:rsidTr="00D6143A">
        <w:trPr>
          <w:trHeight w:val="574"/>
          <w:jc w:val="center"/>
        </w:trPr>
        <w:tc>
          <w:tcPr>
            <w:tcW w:w="720" w:type="dxa"/>
            <w:tcBorders>
              <w:top w:val="single" w:sz="4" w:space="0" w:color="auto"/>
              <w:bottom w:val="single" w:sz="4" w:space="0" w:color="auto"/>
              <w:right w:val="single" w:sz="4" w:space="0" w:color="auto"/>
            </w:tcBorders>
            <w:vAlign w:val="center"/>
          </w:tcPr>
          <w:p w14:paraId="4E55EF02" w14:textId="77777777" w:rsidR="00D6143A" w:rsidRPr="00E57082" w:rsidRDefault="00D6143A" w:rsidP="00D6143A">
            <w:pPr>
              <w:spacing w:after="120" w:line="240" w:lineRule="auto"/>
              <w:rPr>
                <w:rFonts w:ascii="Times New Roman" w:hAnsi="Times New Roman"/>
                <w:sz w:val="20"/>
                <w:szCs w:val="20"/>
                <w:lang w:eastAsia="pl-PL"/>
              </w:rPr>
            </w:pPr>
            <w:r w:rsidRPr="00E57082">
              <w:rPr>
                <w:rFonts w:ascii="Times New Roman" w:hAnsi="Times New Roman"/>
                <w:sz w:val="20"/>
                <w:szCs w:val="20"/>
                <w:lang w:eastAsia="pl-PL"/>
              </w:rPr>
              <w:t>3</w:t>
            </w:r>
          </w:p>
        </w:tc>
        <w:tc>
          <w:tcPr>
            <w:tcW w:w="7700" w:type="dxa"/>
            <w:tcBorders>
              <w:top w:val="single" w:sz="4" w:space="0" w:color="auto"/>
              <w:left w:val="single" w:sz="4" w:space="0" w:color="auto"/>
              <w:bottom w:val="single" w:sz="4" w:space="0" w:color="auto"/>
            </w:tcBorders>
            <w:vAlign w:val="center"/>
          </w:tcPr>
          <w:p w14:paraId="51BEF658" w14:textId="77777777" w:rsidR="00D6143A" w:rsidRPr="00E57082" w:rsidRDefault="00D6143A" w:rsidP="00D6143A">
            <w:pPr>
              <w:spacing w:after="120" w:line="240" w:lineRule="auto"/>
              <w:rPr>
                <w:rFonts w:ascii="Times New Roman" w:hAnsi="Times New Roman"/>
                <w:sz w:val="20"/>
                <w:szCs w:val="20"/>
                <w:lang w:eastAsia="pl-PL"/>
              </w:rPr>
            </w:pPr>
            <w:r w:rsidRPr="00E57082">
              <w:rPr>
                <w:rFonts w:ascii="Times New Roman" w:hAnsi="Times New Roman"/>
                <w:sz w:val="20"/>
                <w:szCs w:val="20"/>
                <w:lang w:eastAsia="pl-PL"/>
              </w:rPr>
              <w:t>Oświadczenie z art. 22 ust. 1 ustawy Prawo zamówień publicznych</w:t>
            </w:r>
          </w:p>
        </w:tc>
      </w:tr>
      <w:tr w:rsidR="00D6143A" w:rsidRPr="00FA1574" w14:paraId="29433836" w14:textId="77777777" w:rsidTr="00D6143A">
        <w:trPr>
          <w:trHeight w:val="554"/>
          <w:jc w:val="center"/>
        </w:trPr>
        <w:tc>
          <w:tcPr>
            <w:tcW w:w="720" w:type="dxa"/>
            <w:tcBorders>
              <w:top w:val="single" w:sz="4" w:space="0" w:color="auto"/>
              <w:bottom w:val="single" w:sz="4" w:space="0" w:color="auto"/>
              <w:right w:val="single" w:sz="4" w:space="0" w:color="auto"/>
            </w:tcBorders>
            <w:vAlign w:val="center"/>
          </w:tcPr>
          <w:p w14:paraId="0561C36D" w14:textId="77777777" w:rsidR="00D6143A" w:rsidRPr="00E57082" w:rsidRDefault="00D6143A" w:rsidP="00D6143A">
            <w:pPr>
              <w:spacing w:after="120" w:line="240" w:lineRule="auto"/>
              <w:rPr>
                <w:rFonts w:ascii="Times New Roman" w:hAnsi="Times New Roman"/>
                <w:sz w:val="20"/>
                <w:szCs w:val="20"/>
                <w:lang w:eastAsia="pl-PL"/>
              </w:rPr>
            </w:pPr>
            <w:r w:rsidRPr="00E57082">
              <w:rPr>
                <w:rFonts w:ascii="Times New Roman" w:hAnsi="Times New Roman"/>
                <w:sz w:val="20"/>
                <w:szCs w:val="20"/>
                <w:lang w:eastAsia="pl-PL"/>
              </w:rPr>
              <w:t>3a</w:t>
            </w:r>
          </w:p>
        </w:tc>
        <w:tc>
          <w:tcPr>
            <w:tcW w:w="7700" w:type="dxa"/>
            <w:tcBorders>
              <w:top w:val="single" w:sz="4" w:space="0" w:color="auto"/>
              <w:left w:val="single" w:sz="4" w:space="0" w:color="auto"/>
              <w:bottom w:val="single" w:sz="4" w:space="0" w:color="auto"/>
            </w:tcBorders>
            <w:vAlign w:val="center"/>
          </w:tcPr>
          <w:p w14:paraId="1292EAB7" w14:textId="77777777" w:rsidR="00D6143A" w:rsidRPr="00E57082" w:rsidRDefault="00D6143A" w:rsidP="00D6143A">
            <w:pPr>
              <w:spacing w:after="120" w:line="240" w:lineRule="auto"/>
              <w:rPr>
                <w:rFonts w:ascii="Times New Roman" w:hAnsi="Times New Roman"/>
                <w:sz w:val="20"/>
                <w:szCs w:val="20"/>
                <w:lang w:eastAsia="pl-PL"/>
              </w:rPr>
            </w:pPr>
            <w:r w:rsidRPr="00E57082">
              <w:rPr>
                <w:rFonts w:ascii="Times New Roman" w:hAnsi="Times New Roman"/>
                <w:sz w:val="20"/>
                <w:szCs w:val="20"/>
                <w:lang w:eastAsia="pl-PL"/>
              </w:rPr>
              <w:t xml:space="preserve">Oświadczenie o braku podstaw do wykluczenia </w:t>
            </w:r>
          </w:p>
        </w:tc>
      </w:tr>
      <w:tr w:rsidR="00D6143A" w:rsidRPr="00FA1574" w14:paraId="637C599B" w14:textId="77777777" w:rsidTr="00D6143A">
        <w:trPr>
          <w:trHeight w:val="548"/>
          <w:jc w:val="center"/>
        </w:trPr>
        <w:tc>
          <w:tcPr>
            <w:tcW w:w="720" w:type="dxa"/>
            <w:tcBorders>
              <w:top w:val="single" w:sz="4" w:space="0" w:color="auto"/>
              <w:bottom w:val="single" w:sz="4" w:space="0" w:color="auto"/>
              <w:right w:val="single" w:sz="4" w:space="0" w:color="auto"/>
            </w:tcBorders>
            <w:vAlign w:val="center"/>
          </w:tcPr>
          <w:p w14:paraId="12D03F45" w14:textId="77777777" w:rsidR="00D6143A" w:rsidRPr="00E57082" w:rsidRDefault="00D6143A" w:rsidP="00D6143A">
            <w:pPr>
              <w:spacing w:after="120" w:line="240" w:lineRule="auto"/>
              <w:rPr>
                <w:rFonts w:ascii="Times New Roman" w:hAnsi="Times New Roman"/>
                <w:sz w:val="20"/>
                <w:szCs w:val="20"/>
                <w:lang w:eastAsia="pl-PL"/>
              </w:rPr>
            </w:pPr>
            <w:r w:rsidRPr="00E57082">
              <w:rPr>
                <w:rFonts w:ascii="Times New Roman" w:hAnsi="Times New Roman"/>
                <w:sz w:val="20"/>
                <w:szCs w:val="20"/>
                <w:lang w:eastAsia="pl-PL"/>
              </w:rPr>
              <w:t>3b</w:t>
            </w:r>
          </w:p>
        </w:tc>
        <w:tc>
          <w:tcPr>
            <w:tcW w:w="7700" w:type="dxa"/>
            <w:tcBorders>
              <w:top w:val="single" w:sz="4" w:space="0" w:color="auto"/>
              <w:left w:val="single" w:sz="4" w:space="0" w:color="auto"/>
              <w:bottom w:val="single" w:sz="4" w:space="0" w:color="auto"/>
            </w:tcBorders>
            <w:vAlign w:val="center"/>
          </w:tcPr>
          <w:p w14:paraId="5A17F0C3" w14:textId="77777777" w:rsidR="00D6143A" w:rsidRPr="00E57082" w:rsidRDefault="00D6143A" w:rsidP="00D6143A">
            <w:pPr>
              <w:spacing w:after="120" w:line="240" w:lineRule="auto"/>
              <w:rPr>
                <w:rFonts w:ascii="Times New Roman" w:hAnsi="Times New Roman"/>
                <w:sz w:val="20"/>
                <w:szCs w:val="20"/>
                <w:lang w:eastAsia="pl-PL"/>
              </w:rPr>
            </w:pPr>
            <w:r w:rsidRPr="00FA1574">
              <w:rPr>
                <w:rFonts w:ascii="Times New Roman" w:hAnsi="Times New Roman"/>
                <w:sz w:val="20"/>
                <w:szCs w:val="20"/>
              </w:rPr>
              <w:t>Lista podmiotów należących do rej samej grupy kapitałowej albo informacja o tym, że Wykonawca nie należy do grupy kapitałowej</w:t>
            </w:r>
          </w:p>
        </w:tc>
      </w:tr>
      <w:tr w:rsidR="00D6143A" w:rsidRPr="00FA1574" w14:paraId="6A54570B" w14:textId="77777777" w:rsidTr="00D6143A">
        <w:trPr>
          <w:trHeight w:val="528"/>
          <w:jc w:val="center"/>
        </w:trPr>
        <w:tc>
          <w:tcPr>
            <w:tcW w:w="720" w:type="dxa"/>
            <w:tcBorders>
              <w:top w:val="single" w:sz="4" w:space="0" w:color="auto"/>
              <w:bottom w:val="single" w:sz="4" w:space="0" w:color="auto"/>
              <w:right w:val="single" w:sz="4" w:space="0" w:color="auto"/>
            </w:tcBorders>
            <w:vAlign w:val="center"/>
          </w:tcPr>
          <w:p w14:paraId="3486774F" w14:textId="77777777" w:rsidR="00D6143A" w:rsidRPr="00E57082" w:rsidRDefault="00D6143A" w:rsidP="00D6143A">
            <w:pPr>
              <w:spacing w:after="120" w:line="240" w:lineRule="auto"/>
              <w:rPr>
                <w:rFonts w:ascii="Times New Roman" w:hAnsi="Times New Roman"/>
                <w:sz w:val="20"/>
                <w:szCs w:val="20"/>
                <w:lang w:eastAsia="pl-PL"/>
              </w:rPr>
            </w:pPr>
            <w:r w:rsidRPr="00E57082">
              <w:rPr>
                <w:rFonts w:ascii="Times New Roman" w:hAnsi="Times New Roman"/>
                <w:sz w:val="20"/>
                <w:szCs w:val="20"/>
                <w:lang w:eastAsia="pl-PL"/>
              </w:rPr>
              <w:t>4</w:t>
            </w:r>
          </w:p>
        </w:tc>
        <w:tc>
          <w:tcPr>
            <w:tcW w:w="7700" w:type="dxa"/>
            <w:tcBorders>
              <w:top w:val="single" w:sz="4" w:space="0" w:color="auto"/>
              <w:left w:val="single" w:sz="4" w:space="0" w:color="auto"/>
              <w:bottom w:val="single" w:sz="4" w:space="0" w:color="auto"/>
            </w:tcBorders>
            <w:vAlign w:val="center"/>
          </w:tcPr>
          <w:p w14:paraId="259BF009" w14:textId="77777777" w:rsidR="00D6143A" w:rsidRPr="00E57082" w:rsidRDefault="00D6143A" w:rsidP="00D6143A">
            <w:pPr>
              <w:spacing w:after="120" w:line="240" w:lineRule="auto"/>
              <w:rPr>
                <w:rFonts w:ascii="Times New Roman" w:hAnsi="Times New Roman"/>
                <w:sz w:val="20"/>
                <w:szCs w:val="20"/>
                <w:lang w:eastAsia="pl-PL"/>
              </w:rPr>
            </w:pPr>
            <w:r w:rsidRPr="00FA1574">
              <w:rPr>
                <w:rFonts w:ascii="Times New Roman" w:hAnsi="Times New Roman"/>
                <w:sz w:val="20"/>
                <w:szCs w:val="20"/>
              </w:rPr>
              <w:t xml:space="preserve">Wykaz wykonanych w okresie ostatnich 3 lat głównych </w:t>
            </w:r>
            <w:r>
              <w:rPr>
                <w:rFonts w:ascii="Times New Roman" w:hAnsi="Times New Roman"/>
                <w:sz w:val="20"/>
                <w:szCs w:val="20"/>
              </w:rPr>
              <w:t>dostaw</w:t>
            </w:r>
          </w:p>
        </w:tc>
      </w:tr>
      <w:tr w:rsidR="00D6143A" w:rsidRPr="00FA1574" w14:paraId="44569A80" w14:textId="77777777" w:rsidTr="00D6143A">
        <w:trPr>
          <w:trHeight w:val="606"/>
          <w:jc w:val="center"/>
        </w:trPr>
        <w:tc>
          <w:tcPr>
            <w:tcW w:w="720" w:type="dxa"/>
            <w:tcBorders>
              <w:top w:val="single" w:sz="4" w:space="0" w:color="auto"/>
              <w:bottom w:val="single" w:sz="4" w:space="0" w:color="auto"/>
              <w:right w:val="single" w:sz="4" w:space="0" w:color="auto"/>
            </w:tcBorders>
            <w:vAlign w:val="center"/>
          </w:tcPr>
          <w:p w14:paraId="409C2FAA" w14:textId="77777777" w:rsidR="00D6143A" w:rsidRPr="00E57082" w:rsidRDefault="00D6143A" w:rsidP="00D6143A">
            <w:pPr>
              <w:spacing w:after="120" w:line="240" w:lineRule="auto"/>
              <w:rPr>
                <w:rFonts w:ascii="Times New Roman" w:hAnsi="Times New Roman"/>
                <w:sz w:val="20"/>
                <w:szCs w:val="20"/>
                <w:lang w:eastAsia="pl-PL"/>
              </w:rPr>
            </w:pPr>
            <w:r w:rsidRPr="00E57082">
              <w:rPr>
                <w:rFonts w:ascii="Times New Roman" w:hAnsi="Times New Roman"/>
                <w:sz w:val="20"/>
                <w:szCs w:val="20"/>
                <w:lang w:eastAsia="pl-PL"/>
              </w:rPr>
              <w:t>5</w:t>
            </w:r>
          </w:p>
        </w:tc>
        <w:tc>
          <w:tcPr>
            <w:tcW w:w="7700" w:type="dxa"/>
            <w:tcBorders>
              <w:top w:val="single" w:sz="4" w:space="0" w:color="auto"/>
              <w:left w:val="single" w:sz="4" w:space="0" w:color="auto"/>
              <w:bottom w:val="single" w:sz="4" w:space="0" w:color="auto"/>
            </w:tcBorders>
            <w:vAlign w:val="center"/>
          </w:tcPr>
          <w:p w14:paraId="42DD7176" w14:textId="77777777" w:rsidR="00D6143A" w:rsidRPr="00E57082" w:rsidRDefault="00D6143A" w:rsidP="00D6143A">
            <w:pPr>
              <w:tabs>
                <w:tab w:val="left" w:pos="8789"/>
              </w:tabs>
              <w:spacing w:after="0" w:line="240" w:lineRule="auto"/>
              <w:rPr>
                <w:rFonts w:ascii="Times New Roman" w:hAnsi="Times New Roman"/>
                <w:bCs/>
                <w:iCs/>
                <w:sz w:val="20"/>
                <w:szCs w:val="20"/>
                <w:lang w:eastAsia="pl-PL"/>
              </w:rPr>
            </w:pPr>
            <w:r>
              <w:rPr>
                <w:rFonts w:ascii="Times New Roman" w:hAnsi="Times New Roman"/>
                <w:sz w:val="20"/>
                <w:szCs w:val="20"/>
                <w:lang w:eastAsia="pl-PL"/>
              </w:rPr>
              <w:t xml:space="preserve">Zobowiązanie </w:t>
            </w:r>
            <w:r w:rsidRPr="003B4547">
              <w:rPr>
                <w:rFonts w:ascii="Times New Roman" w:hAnsi="Times New Roman"/>
                <w:sz w:val="20"/>
                <w:szCs w:val="20"/>
                <w:lang w:eastAsia="pl-PL"/>
              </w:rPr>
              <w:t>innych podmiotów do oddania do dyspozycji zasobów niezbędnych do realizacji zamówienia</w:t>
            </w:r>
          </w:p>
        </w:tc>
      </w:tr>
      <w:tr w:rsidR="00D6143A" w:rsidRPr="00FA1574" w14:paraId="04169D1E" w14:textId="77777777" w:rsidTr="00661FC9">
        <w:trPr>
          <w:trHeight w:val="440"/>
          <w:jc w:val="center"/>
        </w:trPr>
        <w:tc>
          <w:tcPr>
            <w:tcW w:w="720" w:type="dxa"/>
            <w:tcBorders>
              <w:top w:val="single" w:sz="4" w:space="0" w:color="auto"/>
              <w:bottom w:val="single" w:sz="4" w:space="0" w:color="auto"/>
              <w:right w:val="single" w:sz="4" w:space="0" w:color="auto"/>
            </w:tcBorders>
            <w:vAlign w:val="center"/>
          </w:tcPr>
          <w:p w14:paraId="49720A26" w14:textId="77777777" w:rsidR="00D6143A" w:rsidRPr="00E57082" w:rsidRDefault="00D6143A" w:rsidP="00D6143A">
            <w:pPr>
              <w:spacing w:after="120" w:line="240" w:lineRule="auto"/>
              <w:rPr>
                <w:rFonts w:ascii="Times New Roman" w:hAnsi="Times New Roman"/>
                <w:sz w:val="20"/>
                <w:szCs w:val="20"/>
                <w:lang w:eastAsia="pl-PL"/>
              </w:rPr>
            </w:pPr>
            <w:r>
              <w:rPr>
                <w:rFonts w:ascii="Times New Roman" w:hAnsi="Times New Roman"/>
                <w:sz w:val="20"/>
                <w:szCs w:val="20"/>
                <w:lang w:eastAsia="pl-PL"/>
              </w:rPr>
              <w:t>6</w:t>
            </w:r>
          </w:p>
        </w:tc>
        <w:tc>
          <w:tcPr>
            <w:tcW w:w="7700" w:type="dxa"/>
            <w:tcBorders>
              <w:top w:val="single" w:sz="4" w:space="0" w:color="auto"/>
              <w:left w:val="single" w:sz="4" w:space="0" w:color="auto"/>
              <w:bottom w:val="single" w:sz="4" w:space="0" w:color="auto"/>
            </w:tcBorders>
            <w:vAlign w:val="center"/>
          </w:tcPr>
          <w:p w14:paraId="36FC31FE" w14:textId="77777777" w:rsidR="00D6143A" w:rsidRPr="00E57082" w:rsidRDefault="00D6143A" w:rsidP="00D6143A">
            <w:pPr>
              <w:tabs>
                <w:tab w:val="left" w:pos="8789"/>
              </w:tabs>
              <w:spacing w:after="0" w:line="240" w:lineRule="auto"/>
              <w:rPr>
                <w:rFonts w:ascii="Times New Roman" w:hAnsi="Times New Roman"/>
                <w:sz w:val="20"/>
                <w:szCs w:val="20"/>
                <w:lang w:eastAsia="pl-PL"/>
              </w:rPr>
            </w:pPr>
            <w:r w:rsidRPr="00E57082">
              <w:rPr>
                <w:rFonts w:ascii="Times New Roman" w:hAnsi="Times New Roman"/>
                <w:sz w:val="20"/>
                <w:szCs w:val="20"/>
                <w:lang w:eastAsia="pl-PL"/>
              </w:rPr>
              <w:t>Istotne postanowienia umowy</w:t>
            </w:r>
          </w:p>
        </w:tc>
      </w:tr>
      <w:tr w:rsidR="00D704B7" w:rsidRPr="00FA1574" w14:paraId="7A23C0F4" w14:textId="77777777" w:rsidTr="00661FC9">
        <w:trPr>
          <w:trHeight w:val="702"/>
          <w:jc w:val="center"/>
        </w:trPr>
        <w:tc>
          <w:tcPr>
            <w:tcW w:w="720" w:type="dxa"/>
            <w:tcBorders>
              <w:top w:val="single" w:sz="4" w:space="0" w:color="auto"/>
              <w:bottom w:val="single" w:sz="4" w:space="0" w:color="auto"/>
              <w:right w:val="single" w:sz="4" w:space="0" w:color="auto"/>
            </w:tcBorders>
            <w:vAlign w:val="center"/>
          </w:tcPr>
          <w:p w14:paraId="72963215" w14:textId="77777777" w:rsidR="00D704B7" w:rsidRDefault="00D704B7" w:rsidP="00D6143A">
            <w:pPr>
              <w:spacing w:after="120" w:line="240" w:lineRule="auto"/>
              <w:rPr>
                <w:rFonts w:ascii="Times New Roman" w:hAnsi="Times New Roman"/>
                <w:sz w:val="20"/>
                <w:szCs w:val="20"/>
                <w:lang w:eastAsia="pl-PL"/>
              </w:rPr>
            </w:pPr>
            <w:r>
              <w:rPr>
                <w:rFonts w:ascii="Times New Roman" w:hAnsi="Times New Roman"/>
                <w:sz w:val="20"/>
                <w:szCs w:val="20"/>
                <w:lang w:eastAsia="pl-PL"/>
              </w:rPr>
              <w:t>7</w:t>
            </w:r>
          </w:p>
        </w:tc>
        <w:tc>
          <w:tcPr>
            <w:tcW w:w="7700" w:type="dxa"/>
            <w:tcBorders>
              <w:top w:val="single" w:sz="4" w:space="0" w:color="auto"/>
              <w:left w:val="single" w:sz="4" w:space="0" w:color="auto"/>
              <w:bottom w:val="single" w:sz="4" w:space="0" w:color="auto"/>
            </w:tcBorders>
            <w:vAlign w:val="center"/>
          </w:tcPr>
          <w:p w14:paraId="070C3396" w14:textId="77777777" w:rsidR="00D704B7" w:rsidRPr="00E57082" w:rsidRDefault="004F060E" w:rsidP="004F060E">
            <w:pPr>
              <w:tabs>
                <w:tab w:val="left" w:pos="8789"/>
              </w:tabs>
              <w:spacing w:after="0" w:line="240" w:lineRule="auto"/>
              <w:rPr>
                <w:rFonts w:ascii="Times New Roman" w:hAnsi="Times New Roman"/>
                <w:sz w:val="20"/>
                <w:szCs w:val="20"/>
                <w:lang w:eastAsia="pl-PL"/>
              </w:rPr>
            </w:pPr>
            <w:r w:rsidRPr="004F060E">
              <w:rPr>
                <w:rFonts w:ascii="Times New Roman" w:hAnsi="Times New Roman"/>
                <w:sz w:val="20"/>
                <w:szCs w:val="20"/>
                <w:lang w:eastAsia="pl-PL"/>
              </w:rPr>
              <w:t>Oświadczenie o zgodności oferowanych wyrobów/urządzeń/sprzętu z wymaganiami SIWZ</w:t>
            </w:r>
          </w:p>
        </w:tc>
      </w:tr>
    </w:tbl>
    <w:p w14:paraId="48AE4B13" w14:textId="77777777" w:rsidR="00D6143A" w:rsidRPr="00C93C2C" w:rsidRDefault="00D6143A" w:rsidP="00C93C2C">
      <w:pPr>
        <w:spacing w:after="120" w:line="240" w:lineRule="auto"/>
        <w:jc w:val="both"/>
        <w:rPr>
          <w:rFonts w:ascii="Times New Roman" w:hAnsi="Times New Roman"/>
          <w:sz w:val="24"/>
          <w:szCs w:val="24"/>
        </w:rPr>
      </w:pPr>
    </w:p>
    <w:p w14:paraId="6182EA3F" w14:textId="77777777" w:rsidR="003A6F3B" w:rsidRPr="00C54D09" w:rsidRDefault="006306B0" w:rsidP="00C54D09">
      <w:pPr>
        <w:spacing w:after="120" w:line="240" w:lineRule="auto"/>
        <w:ind w:left="1248" w:firstLine="168"/>
        <w:jc w:val="both"/>
        <w:rPr>
          <w:rFonts w:ascii="Times New Roman" w:hAnsi="Times New Roman"/>
          <w:b/>
          <w:sz w:val="24"/>
          <w:szCs w:val="24"/>
          <w:lang w:eastAsia="pl-PL"/>
        </w:rPr>
      </w:pPr>
      <w:r w:rsidRPr="00C93C2C">
        <w:rPr>
          <w:rFonts w:ascii="Times New Roman" w:hAnsi="Times New Roman"/>
          <w:b/>
          <w:sz w:val="24"/>
          <w:szCs w:val="24"/>
          <w:lang w:eastAsia="pl-PL"/>
        </w:rPr>
        <w:t xml:space="preserve">SPORZĄDZIŁ: </w:t>
      </w:r>
      <w:r w:rsidRPr="00C93C2C">
        <w:rPr>
          <w:rFonts w:ascii="Times New Roman" w:hAnsi="Times New Roman"/>
          <w:b/>
          <w:sz w:val="24"/>
          <w:szCs w:val="24"/>
          <w:lang w:eastAsia="pl-PL"/>
        </w:rPr>
        <w:tab/>
      </w:r>
      <w:r w:rsidRPr="00C93C2C">
        <w:rPr>
          <w:rFonts w:ascii="Times New Roman" w:hAnsi="Times New Roman"/>
          <w:b/>
          <w:sz w:val="24"/>
          <w:szCs w:val="24"/>
          <w:lang w:eastAsia="pl-PL"/>
        </w:rPr>
        <w:tab/>
      </w:r>
      <w:r w:rsidRPr="00C93C2C">
        <w:rPr>
          <w:rFonts w:ascii="Times New Roman" w:hAnsi="Times New Roman"/>
          <w:b/>
          <w:sz w:val="24"/>
          <w:szCs w:val="24"/>
          <w:lang w:eastAsia="pl-PL"/>
        </w:rPr>
        <w:tab/>
      </w:r>
      <w:r w:rsidRPr="00C93C2C">
        <w:rPr>
          <w:rFonts w:ascii="Times New Roman" w:hAnsi="Times New Roman"/>
          <w:b/>
          <w:sz w:val="24"/>
          <w:szCs w:val="24"/>
          <w:lang w:eastAsia="pl-PL"/>
        </w:rPr>
        <w:tab/>
      </w:r>
      <w:r w:rsidRPr="00C93C2C">
        <w:rPr>
          <w:rFonts w:ascii="Times New Roman" w:hAnsi="Times New Roman"/>
          <w:b/>
          <w:sz w:val="24"/>
          <w:szCs w:val="24"/>
          <w:lang w:eastAsia="pl-PL"/>
        </w:rPr>
        <w:tab/>
        <w:t>SPRAWDZIŁ:</w:t>
      </w:r>
    </w:p>
    <w:p w14:paraId="766164A0" w14:textId="6F52B35B" w:rsidR="008974FE" w:rsidRPr="00D6143A" w:rsidRDefault="00BA0903" w:rsidP="00D6143A">
      <w:pPr>
        <w:spacing w:before="100" w:beforeAutospacing="1" w:after="100" w:afterAutospacing="1" w:line="240" w:lineRule="auto"/>
        <w:ind w:left="1078" w:hanging="85"/>
        <w:rPr>
          <w:rFonts w:ascii="Times New Roman" w:hAnsi="Times New Roman"/>
          <w:bCs/>
          <w:i/>
          <w:iCs/>
          <w:sz w:val="24"/>
          <w:szCs w:val="24"/>
          <w:lang w:eastAsia="pl-PL"/>
        </w:rPr>
      </w:pPr>
      <w:r>
        <w:rPr>
          <w:rFonts w:ascii="Times New Roman" w:hAnsi="Times New Roman"/>
          <w:bCs/>
          <w:i/>
          <w:iCs/>
          <w:sz w:val="24"/>
          <w:szCs w:val="24"/>
          <w:lang w:eastAsia="pl-PL"/>
        </w:rPr>
        <w:t>Małgorzata Kalinowska</w:t>
      </w:r>
      <w:r>
        <w:rPr>
          <w:rFonts w:ascii="Times New Roman" w:hAnsi="Times New Roman"/>
          <w:bCs/>
          <w:i/>
          <w:iCs/>
          <w:sz w:val="24"/>
          <w:szCs w:val="24"/>
          <w:lang w:eastAsia="pl-PL"/>
        </w:rPr>
        <w:tab/>
      </w:r>
      <w:r>
        <w:rPr>
          <w:rFonts w:ascii="Times New Roman" w:hAnsi="Times New Roman"/>
          <w:bCs/>
          <w:i/>
          <w:iCs/>
          <w:sz w:val="24"/>
          <w:szCs w:val="24"/>
          <w:lang w:eastAsia="pl-PL"/>
        </w:rPr>
        <w:tab/>
      </w:r>
      <w:r>
        <w:rPr>
          <w:rFonts w:ascii="Times New Roman" w:hAnsi="Times New Roman"/>
          <w:bCs/>
          <w:i/>
          <w:iCs/>
          <w:sz w:val="24"/>
          <w:szCs w:val="24"/>
          <w:lang w:eastAsia="pl-PL"/>
        </w:rPr>
        <w:tab/>
      </w:r>
      <w:r>
        <w:rPr>
          <w:rFonts w:ascii="Times New Roman" w:hAnsi="Times New Roman"/>
          <w:bCs/>
          <w:i/>
          <w:iCs/>
          <w:sz w:val="24"/>
          <w:szCs w:val="24"/>
          <w:lang w:eastAsia="pl-PL"/>
        </w:rPr>
        <w:tab/>
        <w:t xml:space="preserve">    Katarzyna Brynkiewicz</w:t>
      </w:r>
    </w:p>
    <w:p w14:paraId="115E43FE" w14:textId="77777777" w:rsidR="00E96AAA" w:rsidRDefault="00E96AAA" w:rsidP="00F44EDF">
      <w:pPr>
        <w:spacing w:before="100" w:beforeAutospacing="1" w:after="100" w:afterAutospacing="1" w:line="240" w:lineRule="auto"/>
        <w:ind w:firstLine="5640"/>
        <w:jc w:val="right"/>
        <w:rPr>
          <w:rFonts w:ascii="Times New Roman" w:hAnsi="Times New Roman"/>
          <w:b/>
          <w:bCs/>
          <w:iCs/>
          <w:sz w:val="24"/>
          <w:szCs w:val="24"/>
          <w:lang w:eastAsia="pl-PL"/>
        </w:rPr>
      </w:pPr>
    </w:p>
    <w:p w14:paraId="6863101B" w14:textId="77777777" w:rsidR="00E96AAA" w:rsidRDefault="00E96AAA" w:rsidP="00F44EDF">
      <w:pPr>
        <w:spacing w:before="100" w:beforeAutospacing="1" w:after="100" w:afterAutospacing="1" w:line="240" w:lineRule="auto"/>
        <w:ind w:firstLine="5640"/>
        <w:jc w:val="right"/>
        <w:rPr>
          <w:rFonts w:ascii="Times New Roman" w:hAnsi="Times New Roman"/>
          <w:b/>
          <w:bCs/>
          <w:iCs/>
          <w:sz w:val="24"/>
          <w:szCs w:val="24"/>
          <w:lang w:eastAsia="pl-PL"/>
        </w:rPr>
      </w:pPr>
    </w:p>
    <w:p w14:paraId="3B6DDBC9" w14:textId="77777777" w:rsidR="00E96AAA" w:rsidRDefault="00E96AAA" w:rsidP="00F44EDF">
      <w:pPr>
        <w:spacing w:before="100" w:beforeAutospacing="1" w:after="100" w:afterAutospacing="1" w:line="240" w:lineRule="auto"/>
        <w:ind w:firstLine="5640"/>
        <w:jc w:val="right"/>
        <w:rPr>
          <w:rFonts w:ascii="Times New Roman" w:hAnsi="Times New Roman"/>
          <w:b/>
          <w:bCs/>
          <w:iCs/>
          <w:sz w:val="24"/>
          <w:szCs w:val="24"/>
          <w:lang w:eastAsia="pl-PL"/>
        </w:rPr>
      </w:pPr>
    </w:p>
    <w:p w14:paraId="4118A5C5" w14:textId="777F4697" w:rsidR="00E96AAA" w:rsidRPr="00E96AAA" w:rsidRDefault="00CB7C6D" w:rsidP="00E96AAA">
      <w:pPr>
        <w:spacing w:before="100" w:beforeAutospacing="1" w:after="100" w:afterAutospacing="1" w:line="240" w:lineRule="auto"/>
        <w:ind w:firstLine="5640"/>
        <w:jc w:val="right"/>
        <w:rPr>
          <w:rFonts w:ascii="Times New Roman" w:eastAsia="Batang" w:hAnsi="Times New Roman"/>
          <w:sz w:val="24"/>
          <w:szCs w:val="24"/>
          <w:vertAlign w:val="superscript"/>
          <w:lang w:eastAsia="pl-PL"/>
        </w:rPr>
      </w:pPr>
      <w:r>
        <w:rPr>
          <w:rFonts w:ascii="Times New Roman" w:hAnsi="Times New Roman"/>
          <w:b/>
          <w:bCs/>
          <w:iCs/>
          <w:sz w:val="24"/>
          <w:szCs w:val="24"/>
          <w:lang w:eastAsia="pl-PL"/>
        </w:rPr>
        <w:lastRenderedPageBreak/>
        <w:t>Z</w:t>
      </w:r>
      <w:r w:rsidR="00E96AAA" w:rsidRPr="00E96AAA">
        <w:rPr>
          <w:rFonts w:ascii="Times New Roman" w:hAnsi="Times New Roman"/>
          <w:b/>
          <w:bCs/>
          <w:iCs/>
          <w:sz w:val="24"/>
          <w:szCs w:val="24"/>
          <w:lang w:eastAsia="pl-PL"/>
        </w:rPr>
        <w:t>ałącznik nr 1 do SIWZ</w:t>
      </w:r>
    </w:p>
    <w:p w14:paraId="699C4F21" w14:textId="77777777" w:rsidR="00E96AAA" w:rsidRPr="00E96AAA" w:rsidRDefault="00E96AAA" w:rsidP="00E96AAA">
      <w:pPr>
        <w:spacing w:after="0" w:line="360" w:lineRule="auto"/>
        <w:jc w:val="center"/>
        <w:rPr>
          <w:rFonts w:ascii="Times New Roman" w:eastAsia="Times New Roman" w:hAnsi="Times New Roman"/>
          <w:b/>
          <w:sz w:val="24"/>
          <w:szCs w:val="24"/>
          <w:lang w:eastAsia="pl-PL"/>
        </w:rPr>
      </w:pPr>
    </w:p>
    <w:p w14:paraId="2C9499A7" w14:textId="77777777" w:rsidR="00E96AAA" w:rsidRPr="00E96AAA" w:rsidRDefault="00E96AAA" w:rsidP="00E96AAA">
      <w:pPr>
        <w:spacing w:after="0" w:line="360" w:lineRule="auto"/>
        <w:jc w:val="center"/>
        <w:rPr>
          <w:rFonts w:ascii="Times New Roman" w:eastAsia="Times New Roman" w:hAnsi="Times New Roman"/>
          <w:b/>
          <w:sz w:val="24"/>
          <w:szCs w:val="24"/>
          <w:lang w:eastAsia="pl-PL"/>
        </w:rPr>
      </w:pPr>
      <w:r w:rsidRPr="00E96AAA">
        <w:rPr>
          <w:rFonts w:ascii="Times New Roman" w:eastAsia="Times New Roman" w:hAnsi="Times New Roman"/>
          <w:b/>
          <w:sz w:val="24"/>
          <w:szCs w:val="24"/>
          <w:lang w:eastAsia="pl-PL"/>
        </w:rPr>
        <w:t>SZCZEGÓŁOWY OPIS PRZEDMIOTU ZAMÓWIENIA</w:t>
      </w:r>
    </w:p>
    <w:p w14:paraId="5BD76E63" w14:textId="77777777" w:rsidR="00E96AAA" w:rsidRPr="00E96AAA" w:rsidRDefault="00E96AAA" w:rsidP="00E96AAA">
      <w:pPr>
        <w:spacing w:after="0" w:line="360" w:lineRule="auto"/>
        <w:jc w:val="both"/>
        <w:outlineLvl w:val="0"/>
        <w:rPr>
          <w:rFonts w:ascii="Times New Roman" w:eastAsia="Batang" w:hAnsi="Times New Roman"/>
          <w:b/>
          <w:sz w:val="24"/>
          <w:szCs w:val="24"/>
          <w:lang w:eastAsia="pl-PL"/>
        </w:rPr>
      </w:pPr>
    </w:p>
    <w:p w14:paraId="72B2BA2E" w14:textId="77777777" w:rsidR="00E96AAA" w:rsidRPr="00E96AAA" w:rsidRDefault="00E96AAA" w:rsidP="00E96AAA">
      <w:pPr>
        <w:spacing w:after="120" w:line="240" w:lineRule="auto"/>
        <w:jc w:val="both"/>
        <w:rPr>
          <w:rFonts w:ascii="Times New Roman" w:hAnsi="Times New Roman"/>
          <w:sz w:val="24"/>
          <w:szCs w:val="24"/>
        </w:rPr>
      </w:pPr>
      <w:r w:rsidRPr="00E96AAA">
        <w:rPr>
          <w:rFonts w:ascii="Times New Roman" w:eastAsia="Times New Roman" w:hAnsi="Times New Roman"/>
          <w:sz w:val="24"/>
          <w:szCs w:val="24"/>
          <w:lang w:eastAsia="pl-PL"/>
        </w:rPr>
        <w:t xml:space="preserve">Przedmiotem zamówienia jest </w:t>
      </w:r>
      <w:r w:rsidRPr="00E96AAA">
        <w:rPr>
          <w:rFonts w:ascii="Times New Roman" w:hAnsi="Times New Roman"/>
          <w:sz w:val="24"/>
          <w:szCs w:val="24"/>
        </w:rPr>
        <w:t xml:space="preserve">dostawa </w:t>
      </w:r>
      <w:r w:rsidRPr="00E96AAA">
        <w:rPr>
          <w:rFonts w:ascii="Times New Roman" w:hAnsi="Times New Roman"/>
          <w:b/>
          <w:sz w:val="24"/>
          <w:szCs w:val="24"/>
        </w:rPr>
        <w:t>systemu fabrycznie nowych namiotów medycznych</w:t>
      </w:r>
      <w:r w:rsidRPr="00E96AAA">
        <w:rPr>
          <w:rFonts w:ascii="Times New Roman" w:hAnsi="Times New Roman"/>
          <w:sz w:val="24"/>
          <w:szCs w:val="24"/>
        </w:rPr>
        <w:t xml:space="preserve">, </w:t>
      </w:r>
      <w:r w:rsidRPr="00E96AAA">
        <w:rPr>
          <w:rFonts w:ascii="Times New Roman" w:eastAsia="Times New Roman" w:hAnsi="Times New Roman"/>
          <w:sz w:val="24"/>
          <w:szCs w:val="24"/>
          <w:lang w:eastAsia="pl-PL"/>
        </w:rPr>
        <w:t xml:space="preserve">składającego się z 6 modułów: 5 modułów namiotowych oraz 1 modułu dekontaminacyjnego, </w:t>
      </w:r>
      <w:r w:rsidRPr="00E96AAA">
        <w:rPr>
          <w:rFonts w:ascii="Times New Roman" w:hAnsi="Times New Roman"/>
          <w:sz w:val="24"/>
          <w:szCs w:val="24"/>
        </w:rPr>
        <w:t xml:space="preserve">wraz z wyposażeniem, </w:t>
      </w:r>
      <w:r w:rsidRPr="00E96AAA">
        <w:rPr>
          <w:rFonts w:ascii="Times New Roman" w:eastAsia="Times New Roman" w:hAnsi="Times New Roman"/>
          <w:sz w:val="24"/>
          <w:szCs w:val="24"/>
          <w:lang w:eastAsia="pl-PL"/>
        </w:rPr>
        <w:t>na potrzeby Filtra Epidemiologicznego znajdującego się na terenie Ośrodka Urzędu do Spraw Cudzoziemców w Białej Podlaskiej, przy ul. Dokudowskiej 19:</w:t>
      </w:r>
    </w:p>
    <w:p w14:paraId="4D9D7E55" w14:textId="77777777" w:rsidR="00E96AAA" w:rsidRPr="00E96AAA" w:rsidRDefault="00E96AAA" w:rsidP="00E96AAA">
      <w:pPr>
        <w:spacing w:after="0" w:line="240" w:lineRule="auto"/>
        <w:jc w:val="both"/>
        <w:rPr>
          <w:rFonts w:ascii="Times New Roman" w:hAnsi="Times New Roman"/>
          <w:sz w:val="24"/>
          <w:szCs w:val="24"/>
          <w:lang w:eastAsia="pl-PL"/>
        </w:rPr>
      </w:pPr>
      <w:r w:rsidRPr="00E96AAA">
        <w:rPr>
          <w:rFonts w:ascii="Times New Roman" w:hAnsi="Times New Roman"/>
          <w:sz w:val="24"/>
          <w:szCs w:val="24"/>
          <w:lang w:eastAsia="pl-PL"/>
        </w:rPr>
        <w:t>Wszystkie moduły muszą być tak skonstruowane, aby była zapewniona możliwość zarówno wykorzystania ich jako jednego, samodzielnego i gotowego do użycia natychmiast po rozłożeniu systemu namiotowego,</w:t>
      </w:r>
      <w:r w:rsidRPr="00E96AAA">
        <w:rPr>
          <w:rFonts w:ascii="Times New Roman" w:eastAsia="Times New Roman" w:hAnsi="Times New Roman"/>
          <w:bCs/>
          <w:sz w:val="24"/>
          <w:szCs w:val="26"/>
          <w:lang w:eastAsia="pl-PL"/>
        </w:rPr>
        <w:t xml:space="preserve"> jak i zapewniać możliwość użytkowania każdego modułu jako samodzielnej, osobnej jednostki,</w:t>
      </w:r>
      <w:r w:rsidRPr="00E96AAA">
        <w:rPr>
          <w:rFonts w:ascii="Times New Roman" w:hAnsi="Times New Roman"/>
          <w:sz w:val="24"/>
          <w:szCs w:val="24"/>
          <w:lang w:eastAsia="pl-PL"/>
        </w:rPr>
        <w:t xml:space="preserve"> z przeznaczeniem do udzielania pomocy oraz krótkotrwałej hospitalizacji osób narażonych na kontakt z chorobami zakaźnymi oraz drobnoustrojami chorobotwórczymi.</w:t>
      </w:r>
    </w:p>
    <w:p w14:paraId="2E045407" w14:textId="6D75234C" w:rsidR="00E96AAA" w:rsidRPr="00E96AAA" w:rsidRDefault="00E96AAA" w:rsidP="00E96AAA">
      <w:pPr>
        <w:spacing w:before="60" w:after="120" w:line="240" w:lineRule="auto"/>
        <w:jc w:val="both"/>
        <w:outlineLvl w:val="2"/>
        <w:rPr>
          <w:rFonts w:ascii="Times New Roman" w:hAnsi="Times New Roman"/>
          <w:sz w:val="24"/>
          <w:szCs w:val="20"/>
          <w:lang w:eastAsia="pl-PL"/>
        </w:rPr>
      </w:pPr>
      <w:r w:rsidRPr="00E96AAA">
        <w:rPr>
          <w:rFonts w:ascii="Times New Roman" w:hAnsi="Times New Roman"/>
          <w:sz w:val="24"/>
          <w:szCs w:val="20"/>
          <w:lang w:eastAsia="pl-PL"/>
        </w:rPr>
        <w:t xml:space="preserve">Wraz z dostawą systemu namiotów z wyposażeniem WYKONAWCA musi zapewnić </w:t>
      </w:r>
      <w:r w:rsidRPr="00E96AAA">
        <w:rPr>
          <w:rFonts w:ascii="Times New Roman" w:hAnsi="Times New Roman"/>
          <w:b/>
          <w:sz w:val="24"/>
          <w:szCs w:val="20"/>
          <w:lang w:eastAsia="pl-PL"/>
        </w:rPr>
        <w:t xml:space="preserve">przeszkolenie </w:t>
      </w:r>
      <w:r w:rsidRPr="00E96AAA">
        <w:rPr>
          <w:rFonts w:ascii="Times New Roman" w:hAnsi="Times New Roman"/>
          <w:sz w:val="24"/>
          <w:szCs w:val="20"/>
          <w:lang w:eastAsia="pl-PL"/>
        </w:rPr>
        <w:t xml:space="preserve">(przy rozłożonych namiotach, wraz z demonstracją funkcjonalności systemu) </w:t>
      </w:r>
      <w:r w:rsidR="00DA5277" w:rsidRPr="00E96AAA">
        <w:rPr>
          <w:rFonts w:ascii="Times New Roman" w:hAnsi="Times New Roman"/>
          <w:sz w:val="24"/>
          <w:szCs w:val="20"/>
          <w:lang w:eastAsia="pl-PL"/>
        </w:rPr>
        <w:t>wskazan</w:t>
      </w:r>
      <w:r w:rsidR="00DA5277">
        <w:rPr>
          <w:rFonts w:ascii="Times New Roman" w:hAnsi="Times New Roman"/>
          <w:sz w:val="24"/>
          <w:szCs w:val="20"/>
          <w:lang w:eastAsia="pl-PL"/>
        </w:rPr>
        <w:t>ych</w:t>
      </w:r>
      <w:r w:rsidR="00DA5277" w:rsidRPr="00E96AAA">
        <w:rPr>
          <w:rFonts w:ascii="Times New Roman" w:hAnsi="Times New Roman"/>
          <w:sz w:val="24"/>
          <w:szCs w:val="20"/>
          <w:lang w:eastAsia="pl-PL"/>
        </w:rPr>
        <w:t xml:space="preserve"> </w:t>
      </w:r>
      <w:r w:rsidR="00DA5277">
        <w:rPr>
          <w:rFonts w:ascii="Times New Roman" w:hAnsi="Times New Roman"/>
          <w:sz w:val="24"/>
          <w:szCs w:val="20"/>
          <w:lang w:eastAsia="pl-PL"/>
        </w:rPr>
        <w:t xml:space="preserve">przez Zamawiającego </w:t>
      </w:r>
      <w:r w:rsidRPr="00E96AAA">
        <w:rPr>
          <w:rFonts w:ascii="Times New Roman" w:hAnsi="Times New Roman"/>
          <w:sz w:val="24"/>
          <w:szCs w:val="20"/>
          <w:lang w:eastAsia="pl-PL"/>
        </w:rPr>
        <w:t xml:space="preserve">zespołu medycznego lub wybranych pracowników </w:t>
      </w:r>
      <w:r w:rsidR="00DA5277">
        <w:rPr>
          <w:rFonts w:ascii="Times New Roman" w:hAnsi="Times New Roman"/>
          <w:sz w:val="24"/>
          <w:szCs w:val="20"/>
          <w:lang w:eastAsia="pl-PL"/>
        </w:rPr>
        <w:t>Z</w:t>
      </w:r>
      <w:r w:rsidR="00DA5277" w:rsidRPr="00E96AAA">
        <w:rPr>
          <w:rFonts w:ascii="Times New Roman" w:hAnsi="Times New Roman"/>
          <w:sz w:val="24"/>
          <w:szCs w:val="20"/>
          <w:lang w:eastAsia="pl-PL"/>
        </w:rPr>
        <w:t xml:space="preserve">amawiającego </w:t>
      </w:r>
      <w:r w:rsidRPr="00E96AAA">
        <w:rPr>
          <w:rFonts w:ascii="Times New Roman" w:hAnsi="Times New Roman"/>
          <w:sz w:val="24"/>
          <w:szCs w:val="20"/>
          <w:lang w:eastAsia="pl-PL"/>
        </w:rPr>
        <w:t>w</w:t>
      </w:r>
      <w:r w:rsidR="007E225F">
        <w:rPr>
          <w:rFonts w:ascii="Times New Roman" w:hAnsi="Times New Roman"/>
          <w:sz w:val="24"/>
          <w:szCs w:val="20"/>
          <w:lang w:eastAsia="pl-PL"/>
        </w:rPr>
        <w:t xml:space="preserve"> </w:t>
      </w:r>
      <w:r w:rsidRPr="00E96AAA">
        <w:rPr>
          <w:rFonts w:ascii="Times New Roman" w:hAnsi="Times New Roman"/>
          <w:sz w:val="24"/>
          <w:szCs w:val="20"/>
          <w:lang w:eastAsia="pl-PL"/>
        </w:rPr>
        <w:t xml:space="preserve">zakresie rozstawiania, użytkowania i przechowywania namiotów, obsługi znajdującego się w nim wyposażenia oraz norm i przepisów prawnych odnoszących się do korzystania z namiotów, najpóźniej w terminie </w:t>
      </w:r>
      <w:r w:rsidRPr="00E96AAA">
        <w:rPr>
          <w:rFonts w:ascii="Times New Roman" w:hAnsi="Times New Roman"/>
          <w:b/>
          <w:sz w:val="24"/>
          <w:szCs w:val="20"/>
          <w:lang w:eastAsia="pl-PL"/>
        </w:rPr>
        <w:t>4 dni przed datą odbioru przedmiotu umowy</w:t>
      </w:r>
      <w:r w:rsidRPr="00E96AAA">
        <w:rPr>
          <w:rFonts w:ascii="Times New Roman" w:hAnsi="Times New Roman"/>
          <w:sz w:val="24"/>
          <w:szCs w:val="20"/>
          <w:lang w:eastAsia="pl-PL"/>
        </w:rPr>
        <w:t xml:space="preserve">. Do wykonania szkolenia wymagane jest rozłożenie wszystkich dostarczonych modułów namiotu, połączenie ich w jeden system oraz montaż i uruchomienie wszystkich komponentów wyposażenia dodatkowego w celu zaprezentowania pełnej funkcjonalności systemu. </w:t>
      </w:r>
    </w:p>
    <w:p w14:paraId="77185F84" w14:textId="77777777" w:rsidR="00E96AAA" w:rsidRPr="00E96AAA" w:rsidRDefault="00E96AAA" w:rsidP="00E96AAA">
      <w:pPr>
        <w:spacing w:before="60" w:after="120" w:line="240" w:lineRule="auto"/>
        <w:jc w:val="both"/>
        <w:outlineLvl w:val="2"/>
        <w:rPr>
          <w:rFonts w:ascii="Times New Roman" w:hAnsi="Times New Roman"/>
          <w:sz w:val="24"/>
          <w:szCs w:val="20"/>
          <w:lang w:eastAsia="pl-PL"/>
        </w:rPr>
      </w:pPr>
      <w:r w:rsidRPr="00E96AAA">
        <w:rPr>
          <w:rFonts w:ascii="Times New Roman" w:hAnsi="Times New Roman"/>
          <w:b/>
          <w:sz w:val="24"/>
          <w:szCs w:val="20"/>
          <w:lang w:eastAsia="pl-PL"/>
        </w:rPr>
        <w:t>UWAGA:</w:t>
      </w:r>
      <w:r w:rsidRPr="00E96AAA">
        <w:rPr>
          <w:rFonts w:ascii="Times New Roman" w:hAnsi="Times New Roman"/>
          <w:sz w:val="24"/>
          <w:szCs w:val="20"/>
          <w:lang w:eastAsia="pl-PL"/>
        </w:rPr>
        <w:t xml:space="preserve"> wszystkie informacje przekazane na szkoleniu muszą znaleźć się w </w:t>
      </w:r>
      <w:r w:rsidRPr="00E96AAA">
        <w:rPr>
          <w:rFonts w:ascii="Times New Roman" w:hAnsi="Times New Roman"/>
          <w:sz w:val="24"/>
          <w:szCs w:val="20"/>
          <w:u w:val="single"/>
          <w:lang w:eastAsia="pl-PL"/>
        </w:rPr>
        <w:t>materiałach</w:t>
      </w:r>
      <w:r w:rsidRPr="00E96AAA">
        <w:rPr>
          <w:rFonts w:ascii="Times New Roman" w:hAnsi="Times New Roman"/>
          <w:sz w:val="24"/>
          <w:szCs w:val="20"/>
          <w:lang w:eastAsia="pl-PL"/>
        </w:rPr>
        <w:t xml:space="preserve"> przekazanych wszystkim uczestnikom (co najmniej po jednym egzemplarzu dla każdego użytkownika) oraz przesłanych w formie elektronicznej na adres e-mail osoby wyznaczonej przez ZAMAWIAJĄCEGO do kontaktów z WYKONAWCĄ.</w:t>
      </w:r>
    </w:p>
    <w:p w14:paraId="7D153606" w14:textId="77777777" w:rsidR="00E96AAA" w:rsidRPr="00E96AAA" w:rsidRDefault="00E96AAA" w:rsidP="00E96AAA">
      <w:pPr>
        <w:tabs>
          <w:tab w:val="left" w:pos="0"/>
        </w:tabs>
        <w:spacing w:after="120" w:line="240" w:lineRule="auto"/>
        <w:jc w:val="both"/>
        <w:rPr>
          <w:rFonts w:ascii="Times New Roman" w:hAnsi="Times New Roman"/>
          <w:sz w:val="24"/>
          <w:szCs w:val="24"/>
        </w:rPr>
      </w:pPr>
      <w:r w:rsidRPr="00E96AAA">
        <w:rPr>
          <w:rFonts w:ascii="Times New Roman" w:hAnsi="Times New Roman"/>
          <w:sz w:val="24"/>
          <w:szCs w:val="24"/>
        </w:rPr>
        <w:t xml:space="preserve">Wykonawca udzieli na dostarczony przedmiot zamówienia gwarancji na okres </w:t>
      </w:r>
      <w:r w:rsidRPr="00E96AAA">
        <w:rPr>
          <w:rFonts w:ascii="Times New Roman" w:hAnsi="Times New Roman"/>
          <w:b/>
          <w:sz w:val="24"/>
          <w:szCs w:val="24"/>
        </w:rPr>
        <w:t>co najmniej 24 miesięcy</w:t>
      </w:r>
      <w:r w:rsidRPr="00E96AAA">
        <w:rPr>
          <w:rFonts w:ascii="Times New Roman" w:hAnsi="Times New Roman"/>
          <w:sz w:val="24"/>
          <w:szCs w:val="24"/>
        </w:rPr>
        <w:t>, licząc od dnia podpisania protokołu odbioru, chyba że gwarancja producenta przewiduje okres dłuższy.</w:t>
      </w:r>
    </w:p>
    <w:p w14:paraId="31C673C0" w14:textId="77777777" w:rsidR="00E96AAA" w:rsidRPr="00E96AAA" w:rsidRDefault="00E96AAA" w:rsidP="00E96AAA">
      <w:pPr>
        <w:spacing w:after="0"/>
        <w:ind w:left="720"/>
        <w:jc w:val="both"/>
        <w:rPr>
          <w:rFonts w:ascii="Times New Roman" w:eastAsia="Times New Roman" w:hAnsi="Times New Roman"/>
          <w:b/>
          <w:bCs/>
          <w:i/>
          <w:sz w:val="28"/>
          <w:szCs w:val="28"/>
          <w:u w:val="single"/>
          <w:lang w:eastAsia="pl-PL"/>
        </w:rPr>
      </w:pPr>
    </w:p>
    <w:p w14:paraId="25535210" w14:textId="77777777" w:rsidR="00E96AAA" w:rsidRPr="00E96AAA" w:rsidRDefault="00E96AAA" w:rsidP="00E96AAA">
      <w:pPr>
        <w:numPr>
          <w:ilvl w:val="0"/>
          <w:numId w:val="24"/>
        </w:numPr>
        <w:autoSpaceDE w:val="0"/>
        <w:autoSpaceDN w:val="0"/>
        <w:adjustRightInd w:val="0"/>
        <w:spacing w:after="0"/>
        <w:ind w:left="425" w:hanging="425"/>
        <w:jc w:val="both"/>
        <w:rPr>
          <w:rFonts w:ascii="Times New Roman" w:eastAsia="Times New Roman" w:hAnsi="Times New Roman"/>
          <w:b/>
          <w:sz w:val="24"/>
          <w:szCs w:val="24"/>
          <w:lang w:eastAsia="pl-PL"/>
        </w:rPr>
      </w:pPr>
      <w:r w:rsidRPr="00E96AAA">
        <w:rPr>
          <w:rFonts w:ascii="Times New Roman" w:eastAsia="Times New Roman" w:hAnsi="Times New Roman"/>
          <w:b/>
          <w:sz w:val="24"/>
          <w:szCs w:val="24"/>
          <w:lang w:eastAsia="pl-PL"/>
        </w:rPr>
        <w:t>PRZEZNACZENIE ORAZ OGÓLNE INFORMACJE NA TEMAT PRZEDMIOTU ZAMÓWIENIA</w:t>
      </w:r>
    </w:p>
    <w:p w14:paraId="087FE3F7" w14:textId="77777777" w:rsidR="00E96AAA" w:rsidRPr="00E96AAA" w:rsidRDefault="00E96AAA" w:rsidP="00E96AAA">
      <w:pPr>
        <w:numPr>
          <w:ilvl w:val="0"/>
          <w:numId w:val="25"/>
        </w:numPr>
        <w:autoSpaceDE w:val="0"/>
        <w:autoSpaceDN w:val="0"/>
        <w:adjustRightInd w:val="0"/>
        <w:spacing w:after="80" w:line="240" w:lineRule="auto"/>
        <w:ind w:left="425" w:hanging="425"/>
        <w:jc w:val="both"/>
        <w:rPr>
          <w:rFonts w:ascii="Times New Roman" w:eastAsia="Times New Roman" w:hAnsi="Times New Roman"/>
          <w:sz w:val="24"/>
          <w:szCs w:val="24"/>
          <w:lang w:eastAsia="pl-PL"/>
        </w:rPr>
      </w:pPr>
      <w:r w:rsidRPr="00E96AAA">
        <w:rPr>
          <w:rFonts w:ascii="Times New Roman" w:hAnsi="Times New Roman"/>
          <w:sz w:val="24"/>
          <w:szCs w:val="24"/>
        </w:rPr>
        <w:t>Namioty medyczne do udzielania pomocy osobom narażonym na kontakt z biologicznymi czynnikami chorobotwórczymi i poszkodowanym w zdarzeniach masowych. Każdy moduł namiotu oraz namiot dekontaminacyjny stanowi oddzielny moduł systemu.</w:t>
      </w:r>
    </w:p>
    <w:p w14:paraId="2D593E64" w14:textId="77777777" w:rsidR="00E96AAA" w:rsidRPr="00E96AAA" w:rsidRDefault="00E96AAA" w:rsidP="00E96AAA">
      <w:pPr>
        <w:numPr>
          <w:ilvl w:val="0"/>
          <w:numId w:val="25"/>
        </w:numPr>
        <w:autoSpaceDE w:val="0"/>
        <w:autoSpaceDN w:val="0"/>
        <w:adjustRightInd w:val="0"/>
        <w:spacing w:after="80" w:line="240" w:lineRule="auto"/>
        <w:ind w:left="425" w:hanging="425"/>
        <w:jc w:val="both"/>
        <w:rPr>
          <w:rFonts w:ascii="Times New Roman" w:eastAsia="Times New Roman" w:hAnsi="Times New Roman"/>
          <w:sz w:val="24"/>
          <w:szCs w:val="24"/>
          <w:lang w:eastAsia="pl-PL"/>
        </w:rPr>
      </w:pPr>
      <w:r w:rsidRPr="00E96AAA">
        <w:rPr>
          <w:rFonts w:ascii="Times New Roman" w:eastAsia="Times New Roman" w:hAnsi="Times New Roman"/>
          <w:sz w:val="24"/>
          <w:szCs w:val="24"/>
          <w:lang w:eastAsia="pl-PL"/>
        </w:rPr>
        <w:t>System namiotów ratunkowo-medycznych musi zapewniać możliwość zorganizowania kompletnego zaplecza na wypadek konieczności utworzenia mobilnego punktu medycznego przeznaczonego do udzielania pierwszej pomocy przedmedycznej i medycznej, (w sytuacjach wystąpienia nieprzewidzianych zagrożeń,</w:t>
      </w:r>
      <w:r w:rsidRPr="00E96AAA">
        <w:rPr>
          <w:rFonts w:ascii="Times New Roman" w:eastAsia="Times New Roman" w:hAnsi="Times New Roman"/>
          <w:b/>
          <w:sz w:val="24"/>
          <w:szCs w:val="24"/>
          <w:lang w:eastAsia="pl-PL"/>
        </w:rPr>
        <w:t xml:space="preserve"> ze szczególnym naciskiem na zagrożenia epidemiologiczne </w:t>
      </w:r>
      <w:r w:rsidRPr="00E96AAA">
        <w:rPr>
          <w:rFonts w:ascii="Times New Roman" w:eastAsia="Times New Roman" w:hAnsi="Times New Roman"/>
          <w:sz w:val="24"/>
          <w:szCs w:val="24"/>
          <w:lang w:eastAsia="pl-PL"/>
        </w:rPr>
        <w:t xml:space="preserve">oraz takich jak katastrofy przemysłowe, </w:t>
      </w:r>
      <w:r w:rsidRPr="00E96AAA">
        <w:rPr>
          <w:rFonts w:ascii="Times New Roman" w:eastAsia="Times New Roman" w:hAnsi="Times New Roman"/>
          <w:sz w:val="24"/>
          <w:szCs w:val="24"/>
          <w:lang w:eastAsia="pl-PL"/>
        </w:rPr>
        <w:lastRenderedPageBreak/>
        <w:t xml:space="preserve">humanitarne, militarne oraz inne o charakterze masowym), bezpośrednio na miejscu zdarzenia. </w:t>
      </w:r>
    </w:p>
    <w:p w14:paraId="53BB5CFE" w14:textId="77777777" w:rsidR="00E96AAA" w:rsidRPr="00E96AAA" w:rsidRDefault="00E96AAA" w:rsidP="00E96AAA">
      <w:pPr>
        <w:numPr>
          <w:ilvl w:val="0"/>
          <w:numId w:val="25"/>
        </w:numPr>
        <w:autoSpaceDE w:val="0"/>
        <w:autoSpaceDN w:val="0"/>
        <w:adjustRightInd w:val="0"/>
        <w:spacing w:after="80" w:line="240" w:lineRule="auto"/>
        <w:ind w:left="425" w:hanging="425"/>
        <w:jc w:val="both"/>
        <w:rPr>
          <w:rFonts w:ascii="Times New Roman" w:eastAsia="Times New Roman" w:hAnsi="Times New Roman"/>
          <w:sz w:val="24"/>
          <w:szCs w:val="24"/>
          <w:lang w:eastAsia="pl-PL"/>
        </w:rPr>
      </w:pPr>
      <w:r w:rsidRPr="00E96AAA">
        <w:rPr>
          <w:rFonts w:ascii="Times New Roman" w:hAnsi="Times New Roman"/>
          <w:color w:val="000000" w:themeColor="text1"/>
          <w:sz w:val="24"/>
          <w:szCs w:val="24"/>
          <w:lang w:eastAsia="pl-PL"/>
        </w:rPr>
        <w:t>Namioty muszą być przystosowane do pracy w warunkach polowych i stanowić samowystarczalny kompleks, wyposażony we własne źródła zasilania, klimatyzacji, filtracji oraz rozwiązania umożliwiające szybkie rozstawienie i natychmiastowe użycie w pełnej funkcjonalności.</w:t>
      </w:r>
    </w:p>
    <w:p w14:paraId="55EB4DDF" w14:textId="77777777" w:rsidR="00E96AAA" w:rsidRPr="00E96AAA" w:rsidRDefault="00E96AAA" w:rsidP="00E96AAA">
      <w:pPr>
        <w:numPr>
          <w:ilvl w:val="0"/>
          <w:numId w:val="25"/>
        </w:numPr>
        <w:autoSpaceDE w:val="0"/>
        <w:autoSpaceDN w:val="0"/>
        <w:adjustRightInd w:val="0"/>
        <w:spacing w:after="80" w:line="240" w:lineRule="auto"/>
        <w:ind w:left="425" w:hanging="425"/>
        <w:jc w:val="both"/>
        <w:rPr>
          <w:rFonts w:ascii="Times New Roman" w:eastAsia="Times New Roman" w:hAnsi="Times New Roman"/>
          <w:sz w:val="24"/>
          <w:szCs w:val="24"/>
          <w:lang w:eastAsia="pl-PL"/>
        </w:rPr>
      </w:pPr>
      <w:r w:rsidRPr="00E96AAA">
        <w:rPr>
          <w:rFonts w:ascii="Times New Roman" w:hAnsi="Times New Roman"/>
          <w:color w:val="000000" w:themeColor="text1"/>
          <w:sz w:val="24"/>
          <w:szCs w:val="24"/>
          <w:lang w:eastAsia="pl-PL"/>
        </w:rPr>
        <w:t>Napełnianie namiotu musi się odbywać za pomocą kompresora lub wentylatora, ciśnieniowego, lub pompki elektrycznej, ponadto namiot musi być przystosowany do napełnienia za pomocą pompki nożnej oraz do opcjonalnego napełnienia z butli ze sprężonym powietrzem (z reduktora).</w:t>
      </w:r>
    </w:p>
    <w:p w14:paraId="3F17366F" w14:textId="77777777" w:rsidR="00E96AAA" w:rsidRPr="00E96AAA" w:rsidRDefault="00E96AAA" w:rsidP="00E96AAA">
      <w:pPr>
        <w:numPr>
          <w:ilvl w:val="0"/>
          <w:numId w:val="25"/>
        </w:numPr>
        <w:autoSpaceDE w:val="0"/>
        <w:autoSpaceDN w:val="0"/>
        <w:adjustRightInd w:val="0"/>
        <w:spacing w:after="80" w:line="240" w:lineRule="auto"/>
        <w:ind w:left="425" w:hanging="425"/>
        <w:jc w:val="both"/>
        <w:rPr>
          <w:rFonts w:ascii="Times New Roman" w:eastAsia="Times New Roman" w:hAnsi="Times New Roman"/>
          <w:sz w:val="24"/>
          <w:szCs w:val="24"/>
          <w:lang w:eastAsia="pl-PL"/>
        </w:rPr>
      </w:pPr>
      <w:r w:rsidRPr="00E96AAA">
        <w:rPr>
          <w:rFonts w:ascii="Times New Roman" w:hAnsi="Times New Roman"/>
          <w:color w:val="000000" w:themeColor="text1"/>
          <w:sz w:val="24"/>
          <w:szCs w:val="24"/>
          <w:lang w:eastAsia="pl-PL"/>
        </w:rPr>
        <w:t>Wyposażenie każdego modułu systemu namiotów musi zawierać dostosowaną do niego torbę transportową, umożliwiającą zarówno przewiezienie wyrobu z zapewnieniem odpowiednich warunków, jak i szybkie rozstawienie w miejscu docelowym.</w:t>
      </w:r>
    </w:p>
    <w:p w14:paraId="789012AB" w14:textId="77777777" w:rsidR="00E96AAA" w:rsidRPr="00E96AAA" w:rsidRDefault="00E96AAA" w:rsidP="00E96AAA">
      <w:pPr>
        <w:numPr>
          <w:ilvl w:val="0"/>
          <w:numId w:val="25"/>
        </w:numPr>
        <w:autoSpaceDE w:val="0"/>
        <w:autoSpaceDN w:val="0"/>
        <w:adjustRightInd w:val="0"/>
        <w:spacing w:after="80" w:line="240" w:lineRule="auto"/>
        <w:ind w:left="425" w:hanging="425"/>
        <w:jc w:val="both"/>
        <w:rPr>
          <w:rFonts w:ascii="Times New Roman" w:eastAsia="Times New Roman" w:hAnsi="Times New Roman"/>
          <w:sz w:val="24"/>
          <w:szCs w:val="24"/>
          <w:lang w:eastAsia="pl-PL"/>
        </w:rPr>
      </w:pPr>
      <w:r w:rsidRPr="00E96AAA">
        <w:rPr>
          <w:rFonts w:ascii="Times New Roman" w:hAnsi="Times New Roman"/>
          <w:color w:val="000000" w:themeColor="text1"/>
          <w:sz w:val="24"/>
          <w:szCs w:val="24"/>
          <w:lang w:eastAsia="pl-PL"/>
        </w:rPr>
        <w:t xml:space="preserve">System namiotów musi być przystosowany do przyjęcia, w razie potrzeby, poszkodowanych osób i udzielenia im niezbędnej pomocy – zarówno doraźnej, w celu późniejszego transportu do wyznaczonych placówek medycznych, jak i przeprowadzenia koniecznych zabiegów na miejscu zdarzenia. </w:t>
      </w:r>
    </w:p>
    <w:p w14:paraId="4A291BDD" w14:textId="77777777" w:rsidR="00E96AAA" w:rsidRPr="00E96AAA" w:rsidRDefault="00E96AAA" w:rsidP="00E96AAA">
      <w:pPr>
        <w:numPr>
          <w:ilvl w:val="0"/>
          <w:numId w:val="25"/>
        </w:numPr>
        <w:autoSpaceDE w:val="0"/>
        <w:autoSpaceDN w:val="0"/>
        <w:adjustRightInd w:val="0"/>
        <w:spacing w:after="80" w:line="240" w:lineRule="auto"/>
        <w:ind w:left="425" w:hanging="425"/>
        <w:jc w:val="both"/>
        <w:rPr>
          <w:rFonts w:ascii="Times New Roman" w:eastAsia="Times New Roman" w:hAnsi="Times New Roman"/>
          <w:sz w:val="24"/>
          <w:szCs w:val="24"/>
          <w:lang w:eastAsia="pl-PL"/>
        </w:rPr>
      </w:pPr>
      <w:r w:rsidRPr="00E96AAA">
        <w:rPr>
          <w:rFonts w:ascii="Times New Roman" w:hAnsi="Times New Roman"/>
          <w:color w:val="000000" w:themeColor="text1"/>
          <w:sz w:val="24"/>
          <w:szCs w:val="24"/>
          <w:lang w:eastAsia="pl-PL"/>
        </w:rPr>
        <w:t xml:space="preserve">Przyjmowane osoby oraz obsługujący personel muszą mieć zapewnione warunki sanitarne odpowiednie zarówno do przyjęcia pacjenta, jak i jego hospitalizacji. </w:t>
      </w:r>
    </w:p>
    <w:p w14:paraId="261EBCF0" w14:textId="77777777" w:rsidR="00E96AAA" w:rsidRPr="00E96AAA" w:rsidRDefault="00E96AAA" w:rsidP="00E96AAA">
      <w:pPr>
        <w:numPr>
          <w:ilvl w:val="0"/>
          <w:numId w:val="25"/>
        </w:numPr>
        <w:autoSpaceDE w:val="0"/>
        <w:autoSpaceDN w:val="0"/>
        <w:adjustRightInd w:val="0"/>
        <w:spacing w:after="80" w:line="240" w:lineRule="auto"/>
        <w:ind w:left="425" w:hanging="425"/>
        <w:jc w:val="both"/>
        <w:rPr>
          <w:rFonts w:ascii="Times New Roman" w:eastAsia="Times New Roman" w:hAnsi="Times New Roman"/>
          <w:sz w:val="24"/>
          <w:szCs w:val="24"/>
          <w:lang w:eastAsia="pl-PL"/>
        </w:rPr>
      </w:pPr>
      <w:r w:rsidRPr="00E96AAA">
        <w:rPr>
          <w:rFonts w:ascii="Times New Roman" w:hAnsi="Times New Roman"/>
          <w:color w:val="000000" w:themeColor="text1"/>
          <w:sz w:val="24"/>
          <w:szCs w:val="24"/>
          <w:lang w:eastAsia="pl-PL"/>
        </w:rPr>
        <w:t>Konstrukcja każdego modułu musi oparta na rozwiązaniach pozwalających na użycie: kompresora, pompki nożnej, pompki elektrycznej, butli tlenowych a także pozostać stabilna po napełnieniu powietrzem, bez konieczności używania dodatkowych wsporników i usztywniaczy.</w:t>
      </w:r>
    </w:p>
    <w:p w14:paraId="0442F9E4" w14:textId="320ECE4A" w:rsidR="00E96AAA" w:rsidRPr="00E96AAA" w:rsidRDefault="00E96AAA" w:rsidP="00E96AAA">
      <w:pPr>
        <w:numPr>
          <w:ilvl w:val="0"/>
          <w:numId w:val="25"/>
        </w:numPr>
        <w:autoSpaceDE w:val="0"/>
        <w:autoSpaceDN w:val="0"/>
        <w:adjustRightInd w:val="0"/>
        <w:spacing w:after="80" w:line="240" w:lineRule="auto"/>
        <w:ind w:left="425" w:hanging="425"/>
        <w:jc w:val="both"/>
        <w:rPr>
          <w:rFonts w:ascii="Times New Roman" w:hAnsi="Times New Roman"/>
          <w:color w:val="000000"/>
          <w:sz w:val="24"/>
          <w:szCs w:val="24"/>
          <w:lang w:eastAsia="pl-PL"/>
        </w:rPr>
      </w:pPr>
      <w:r w:rsidRPr="00E96AAA">
        <w:rPr>
          <w:rFonts w:ascii="Times New Roman" w:hAnsi="Times New Roman"/>
          <w:color w:val="000000" w:themeColor="text1"/>
          <w:sz w:val="24"/>
          <w:szCs w:val="24"/>
          <w:lang w:eastAsia="pl-PL"/>
        </w:rPr>
        <w:t xml:space="preserve">Zarówno każdy moduł namiotowy, jak i namiot dekontaminacyjny oraz ich opakowania (pokrowiec lub torba transportowa), </w:t>
      </w:r>
      <w:r w:rsidRPr="00E96AAA">
        <w:rPr>
          <w:rFonts w:ascii="Times New Roman" w:hAnsi="Times New Roman"/>
          <w:b/>
          <w:color w:val="000000" w:themeColor="text1"/>
          <w:sz w:val="24"/>
          <w:szCs w:val="24"/>
          <w:lang w:eastAsia="pl-PL"/>
        </w:rPr>
        <w:t xml:space="preserve">muszą zostać trwale </w:t>
      </w:r>
      <w:r w:rsidRPr="00E96AAA">
        <w:rPr>
          <w:rFonts w:ascii="Times New Roman" w:hAnsi="Times New Roman"/>
          <w:b/>
          <w:color w:val="000000"/>
          <w:sz w:val="24"/>
          <w:szCs w:val="24"/>
          <w:lang w:eastAsia="pl-PL"/>
        </w:rPr>
        <w:t>oznaczone logo Szwajcarsko-Polskiego Programu Współpracy</w:t>
      </w:r>
      <w:r w:rsidRPr="00E96AAA">
        <w:rPr>
          <w:rFonts w:ascii="Times New Roman" w:hAnsi="Times New Roman"/>
          <w:color w:val="000000"/>
          <w:sz w:val="24"/>
          <w:szCs w:val="24"/>
          <w:lang w:eastAsia="pl-PL"/>
        </w:rPr>
        <w:t xml:space="preserve"> oraz nazwą projektu, w rozmiarze 10 cm x 20 cm Oznaczenie powinno zostać wykonane w kolorze,  wg wzoru </w:t>
      </w:r>
      <w:r w:rsidR="00CB7C6D">
        <w:rPr>
          <w:rFonts w:ascii="Times New Roman" w:hAnsi="Times New Roman"/>
          <w:color w:val="000000"/>
          <w:sz w:val="24"/>
          <w:szCs w:val="24"/>
          <w:lang w:eastAsia="pl-PL"/>
        </w:rPr>
        <w:t xml:space="preserve">będącego załącznikiem nr </w:t>
      </w:r>
      <w:r w:rsidR="00AC6FCE">
        <w:rPr>
          <w:rFonts w:ascii="Times New Roman" w:hAnsi="Times New Roman"/>
          <w:color w:val="000000"/>
          <w:sz w:val="24"/>
          <w:szCs w:val="24"/>
          <w:lang w:eastAsia="pl-PL"/>
        </w:rPr>
        <w:t>1a do SIWZ.</w:t>
      </w:r>
    </w:p>
    <w:p w14:paraId="7F2D83A5" w14:textId="77777777" w:rsidR="00E96AAA" w:rsidRPr="00E96AAA" w:rsidRDefault="00E96AAA" w:rsidP="00E96AAA">
      <w:pPr>
        <w:numPr>
          <w:ilvl w:val="0"/>
          <w:numId w:val="24"/>
        </w:numPr>
        <w:autoSpaceDE w:val="0"/>
        <w:autoSpaceDN w:val="0"/>
        <w:adjustRightInd w:val="0"/>
        <w:spacing w:before="240" w:after="120"/>
        <w:ind w:left="567" w:hanging="567"/>
        <w:jc w:val="both"/>
        <w:rPr>
          <w:rFonts w:ascii="Times New Roman" w:eastAsia="Times New Roman" w:hAnsi="Times New Roman"/>
          <w:sz w:val="28"/>
          <w:szCs w:val="28"/>
          <w:lang w:eastAsia="pl-PL"/>
        </w:rPr>
      </w:pPr>
      <w:r w:rsidRPr="00E96AAA">
        <w:rPr>
          <w:rFonts w:ascii="Times New Roman" w:eastAsia="Times New Roman" w:hAnsi="Times New Roman"/>
          <w:b/>
          <w:sz w:val="28"/>
          <w:szCs w:val="28"/>
          <w:lang w:eastAsia="pl-PL"/>
        </w:rPr>
        <w:t>WYMAGANIA TECHNICZNE</w:t>
      </w:r>
    </w:p>
    <w:p w14:paraId="102055A5" w14:textId="77777777" w:rsidR="00E96AAA" w:rsidRPr="00E96AAA" w:rsidRDefault="00E96AAA" w:rsidP="00E96AAA">
      <w:pPr>
        <w:numPr>
          <w:ilvl w:val="0"/>
          <w:numId w:val="26"/>
        </w:numPr>
        <w:spacing w:after="0" w:line="240" w:lineRule="auto"/>
        <w:ind w:left="426" w:hanging="426"/>
        <w:contextualSpacing/>
        <w:jc w:val="both"/>
        <w:rPr>
          <w:rFonts w:ascii="Times New Roman" w:eastAsia="Times New Roman" w:hAnsi="Times New Roman"/>
          <w:b/>
          <w:sz w:val="26"/>
          <w:szCs w:val="26"/>
          <w:lang w:eastAsia="pl-PL"/>
        </w:rPr>
      </w:pPr>
      <w:r w:rsidRPr="00E96AAA">
        <w:rPr>
          <w:rFonts w:ascii="Times New Roman" w:eastAsia="Times New Roman" w:hAnsi="Times New Roman"/>
          <w:b/>
          <w:sz w:val="26"/>
          <w:szCs w:val="26"/>
          <w:lang w:eastAsia="pl-PL"/>
        </w:rPr>
        <w:t>Skład systemu:</w:t>
      </w:r>
    </w:p>
    <w:p w14:paraId="4382426E" w14:textId="77777777" w:rsidR="00E96AAA" w:rsidRPr="00E96AAA" w:rsidRDefault="00E96AAA" w:rsidP="00E96AAA">
      <w:pPr>
        <w:numPr>
          <w:ilvl w:val="0"/>
          <w:numId w:val="27"/>
        </w:numPr>
        <w:spacing w:after="0" w:line="240" w:lineRule="auto"/>
        <w:ind w:left="567" w:hanging="283"/>
        <w:contextualSpacing/>
        <w:jc w:val="both"/>
        <w:rPr>
          <w:rFonts w:ascii="Times New Roman" w:eastAsia="Times New Roman" w:hAnsi="Times New Roman"/>
          <w:sz w:val="24"/>
          <w:szCs w:val="24"/>
          <w:lang w:eastAsia="pl-PL"/>
        </w:rPr>
      </w:pPr>
      <w:r w:rsidRPr="00E96AAA">
        <w:rPr>
          <w:rFonts w:ascii="Times New Roman" w:eastAsia="Times New Roman" w:hAnsi="Times New Roman"/>
          <w:sz w:val="24"/>
          <w:szCs w:val="24"/>
          <w:lang w:eastAsia="pl-PL"/>
        </w:rPr>
        <w:t xml:space="preserve">system namiotów medycznych musi się składać z </w:t>
      </w:r>
      <w:r w:rsidRPr="00E96AAA">
        <w:rPr>
          <w:rFonts w:ascii="Times New Roman" w:eastAsia="Times New Roman" w:hAnsi="Times New Roman"/>
          <w:b/>
          <w:sz w:val="24"/>
          <w:szCs w:val="24"/>
          <w:lang w:eastAsia="pl-PL"/>
        </w:rPr>
        <w:t>6 modułów:</w:t>
      </w:r>
      <w:r w:rsidRPr="00E96AAA">
        <w:rPr>
          <w:rFonts w:ascii="Times New Roman" w:eastAsia="Times New Roman" w:hAnsi="Times New Roman"/>
          <w:sz w:val="24"/>
          <w:szCs w:val="24"/>
          <w:lang w:eastAsia="pl-PL"/>
        </w:rPr>
        <w:t xml:space="preserve"> </w:t>
      </w:r>
      <w:r w:rsidRPr="00E96AAA">
        <w:rPr>
          <w:rFonts w:ascii="Times New Roman" w:eastAsia="Times New Roman" w:hAnsi="Times New Roman"/>
          <w:b/>
          <w:sz w:val="24"/>
          <w:szCs w:val="24"/>
          <w:lang w:eastAsia="pl-PL"/>
        </w:rPr>
        <w:t>5 modułów</w:t>
      </w:r>
      <w:r w:rsidRPr="00E96AAA">
        <w:rPr>
          <w:rFonts w:ascii="Times New Roman" w:eastAsia="Times New Roman" w:hAnsi="Times New Roman"/>
          <w:sz w:val="24"/>
          <w:szCs w:val="24"/>
          <w:lang w:eastAsia="pl-PL"/>
        </w:rPr>
        <w:t xml:space="preserve"> </w:t>
      </w:r>
      <w:r w:rsidRPr="00E96AAA">
        <w:rPr>
          <w:rFonts w:ascii="Times New Roman" w:eastAsia="Times New Roman" w:hAnsi="Times New Roman"/>
          <w:b/>
          <w:sz w:val="24"/>
          <w:szCs w:val="24"/>
          <w:lang w:eastAsia="pl-PL"/>
        </w:rPr>
        <w:t xml:space="preserve">namiotowych </w:t>
      </w:r>
      <w:r w:rsidRPr="00E96AAA">
        <w:rPr>
          <w:rFonts w:ascii="Times New Roman" w:eastAsia="Times New Roman" w:hAnsi="Times New Roman"/>
          <w:sz w:val="24"/>
          <w:szCs w:val="24"/>
          <w:lang w:eastAsia="pl-PL"/>
        </w:rPr>
        <w:t xml:space="preserve">oraz </w:t>
      </w:r>
      <w:r w:rsidRPr="00E96AAA">
        <w:rPr>
          <w:rFonts w:ascii="Times New Roman" w:eastAsia="Times New Roman" w:hAnsi="Times New Roman"/>
          <w:b/>
          <w:sz w:val="24"/>
          <w:szCs w:val="24"/>
          <w:lang w:eastAsia="pl-PL"/>
        </w:rPr>
        <w:t xml:space="preserve">1 modułu </w:t>
      </w:r>
      <w:r w:rsidRPr="00E96AAA">
        <w:rPr>
          <w:rFonts w:ascii="Times New Roman" w:eastAsia="Times New Roman" w:hAnsi="Times New Roman"/>
          <w:sz w:val="24"/>
          <w:szCs w:val="24"/>
          <w:lang w:eastAsia="pl-PL"/>
        </w:rPr>
        <w:t>dekontaminacyjnego.</w:t>
      </w:r>
    </w:p>
    <w:p w14:paraId="773B453B" w14:textId="77777777" w:rsidR="00E96AAA" w:rsidRPr="00E96AAA" w:rsidRDefault="00E96AAA" w:rsidP="00E96AAA">
      <w:pPr>
        <w:spacing w:after="0" w:line="240" w:lineRule="auto"/>
        <w:ind w:left="709"/>
        <w:contextualSpacing/>
        <w:jc w:val="both"/>
        <w:rPr>
          <w:rFonts w:ascii="Times New Roman" w:eastAsia="Times New Roman" w:hAnsi="Times New Roman"/>
          <w:sz w:val="24"/>
          <w:szCs w:val="24"/>
          <w:lang w:eastAsia="pl-PL"/>
        </w:rPr>
      </w:pPr>
    </w:p>
    <w:p w14:paraId="37DBEF61" w14:textId="77777777" w:rsidR="00E96AAA" w:rsidRPr="00E96AAA" w:rsidRDefault="00E96AAA" w:rsidP="00E96AAA">
      <w:pPr>
        <w:numPr>
          <w:ilvl w:val="0"/>
          <w:numId w:val="26"/>
        </w:numPr>
        <w:spacing w:after="0" w:line="240" w:lineRule="auto"/>
        <w:ind w:left="426" w:hanging="426"/>
        <w:contextualSpacing/>
        <w:jc w:val="both"/>
        <w:rPr>
          <w:rFonts w:ascii="Times New Roman" w:eastAsia="Times New Roman" w:hAnsi="Times New Roman"/>
          <w:b/>
          <w:sz w:val="26"/>
          <w:szCs w:val="26"/>
          <w:lang w:eastAsia="pl-PL"/>
        </w:rPr>
      </w:pPr>
      <w:r w:rsidRPr="00E96AAA">
        <w:rPr>
          <w:rFonts w:ascii="Times New Roman" w:eastAsia="Times New Roman" w:hAnsi="Times New Roman"/>
          <w:b/>
          <w:sz w:val="26"/>
          <w:szCs w:val="26"/>
          <w:lang w:eastAsia="pl-PL"/>
        </w:rPr>
        <w:t>Wymagania techniczne odnośnie do konstrukcji 5 modułów namiotowych:</w:t>
      </w:r>
    </w:p>
    <w:p w14:paraId="0B7B3B53" w14:textId="77777777" w:rsidR="00E96AAA" w:rsidRPr="00E96AAA" w:rsidRDefault="00E96AAA" w:rsidP="00E96AAA">
      <w:pPr>
        <w:numPr>
          <w:ilvl w:val="0"/>
          <w:numId w:val="28"/>
        </w:numPr>
        <w:spacing w:after="80" w:line="240" w:lineRule="auto"/>
        <w:ind w:left="568" w:hanging="284"/>
        <w:jc w:val="both"/>
        <w:rPr>
          <w:rFonts w:ascii="Times New Roman" w:eastAsia="Times New Roman" w:hAnsi="Times New Roman"/>
          <w:sz w:val="24"/>
          <w:szCs w:val="24"/>
          <w:lang w:eastAsia="pl-PL"/>
        </w:rPr>
      </w:pPr>
      <w:r w:rsidRPr="00E96AAA">
        <w:rPr>
          <w:rFonts w:ascii="Times New Roman" w:eastAsia="Times New Roman" w:hAnsi="Times New Roman"/>
          <w:sz w:val="24"/>
          <w:szCs w:val="24"/>
          <w:lang w:eastAsia="pl-PL"/>
        </w:rPr>
        <w:t xml:space="preserve">każdy moduł namiotowy musi być oparty o </w:t>
      </w:r>
      <w:r w:rsidRPr="00E96AAA">
        <w:rPr>
          <w:rFonts w:ascii="Times New Roman" w:eastAsia="Times New Roman" w:hAnsi="Times New Roman"/>
          <w:b/>
          <w:sz w:val="24"/>
          <w:szCs w:val="24"/>
          <w:lang w:eastAsia="pl-PL"/>
        </w:rPr>
        <w:t>pneumatyczny stelaż</w:t>
      </w:r>
      <w:r w:rsidRPr="00E96AAA">
        <w:rPr>
          <w:rFonts w:ascii="Times New Roman" w:eastAsia="Times New Roman" w:hAnsi="Times New Roman"/>
          <w:sz w:val="24"/>
          <w:szCs w:val="24"/>
          <w:lang w:eastAsia="pl-PL"/>
        </w:rPr>
        <w:t xml:space="preserve">, napełniany powietrzem z dołączonej pompki elektrycznej o wydajności co najmniej 1500 litrów na minutę, lub z wentylatora ciśnieniowego o podobnej wydajności, lub kompresora oraz dostosowany do opcjonalnego napełnienia z butli ze sprężonym powietrzem (za pomocą butli z reduktorem) oraz do napełnienia przy pomocy pompki nożnej; pompkę nożną należy dołączyć do każdego dostarczonego modułu, co najmniej po 1 szt. na moduł; </w:t>
      </w:r>
    </w:p>
    <w:p w14:paraId="119FA5E3" w14:textId="77777777" w:rsidR="00E96AAA" w:rsidRPr="00E96AAA" w:rsidRDefault="00E96AAA" w:rsidP="00E96AAA">
      <w:pPr>
        <w:numPr>
          <w:ilvl w:val="0"/>
          <w:numId w:val="28"/>
        </w:numPr>
        <w:spacing w:after="80" w:line="240" w:lineRule="auto"/>
        <w:ind w:left="568" w:hanging="284"/>
        <w:jc w:val="both"/>
        <w:rPr>
          <w:rFonts w:ascii="Times New Roman" w:eastAsia="Times New Roman" w:hAnsi="Times New Roman"/>
          <w:sz w:val="24"/>
          <w:szCs w:val="24"/>
          <w:lang w:eastAsia="pl-PL"/>
        </w:rPr>
      </w:pPr>
      <w:r w:rsidRPr="00E96AAA">
        <w:rPr>
          <w:rFonts w:ascii="Times New Roman" w:eastAsia="Times New Roman" w:hAnsi="Times New Roman"/>
          <w:sz w:val="24"/>
          <w:szCs w:val="24"/>
          <w:lang w:eastAsia="pl-PL"/>
        </w:rPr>
        <w:t xml:space="preserve">komory pneumatyczne wszystkich modułów namiotowych muszą być wyposażone w </w:t>
      </w:r>
      <w:r w:rsidRPr="00E96AAA">
        <w:rPr>
          <w:rFonts w:ascii="Times New Roman" w:eastAsia="Times New Roman" w:hAnsi="Times New Roman"/>
          <w:b/>
          <w:sz w:val="24"/>
          <w:szCs w:val="24"/>
          <w:lang w:eastAsia="pl-PL"/>
        </w:rPr>
        <w:t xml:space="preserve">zawory wlotu i wylotu powietrza </w:t>
      </w:r>
      <w:r w:rsidRPr="00E96AAA">
        <w:rPr>
          <w:rFonts w:ascii="Times New Roman" w:eastAsia="Times New Roman" w:hAnsi="Times New Roman"/>
          <w:sz w:val="24"/>
          <w:szCs w:val="24"/>
          <w:lang w:eastAsia="pl-PL"/>
        </w:rPr>
        <w:t>oraz</w:t>
      </w:r>
      <w:r w:rsidRPr="00E96AAA">
        <w:rPr>
          <w:rFonts w:ascii="Times New Roman" w:eastAsia="Times New Roman" w:hAnsi="Times New Roman"/>
          <w:b/>
          <w:sz w:val="24"/>
          <w:szCs w:val="24"/>
          <w:lang w:eastAsia="pl-PL"/>
        </w:rPr>
        <w:t xml:space="preserve"> z</w:t>
      </w:r>
      <w:r w:rsidRPr="00E96AAA">
        <w:rPr>
          <w:rFonts w:ascii="Times New Roman" w:hAnsi="Times New Roman"/>
          <w:b/>
          <w:sz w:val="24"/>
          <w:szCs w:val="24"/>
        </w:rPr>
        <w:t>awór bezpieczeństwa</w:t>
      </w:r>
      <w:r w:rsidRPr="00E96AAA">
        <w:rPr>
          <w:rFonts w:ascii="Times New Roman" w:hAnsi="Times New Roman"/>
          <w:sz w:val="24"/>
          <w:szCs w:val="24"/>
        </w:rPr>
        <w:t>, zapobiegający rozerwaniu konstrukcji podczas napełniania sprężonym powietrzem;</w:t>
      </w:r>
    </w:p>
    <w:p w14:paraId="34ABBAED" w14:textId="77777777" w:rsidR="00E96AAA" w:rsidRPr="00E96AAA" w:rsidRDefault="00E96AAA" w:rsidP="00E96AAA">
      <w:pPr>
        <w:numPr>
          <w:ilvl w:val="0"/>
          <w:numId w:val="28"/>
        </w:numPr>
        <w:spacing w:after="80" w:line="240" w:lineRule="auto"/>
        <w:ind w:left="568" w:hanging="284"/>
        <w:jc w:val="both"/>
        <w:rPr>
          <w:rFonts w:ascii="Times New Roman" w:eastAsia="Times New Roman" w:hAnsi="Times New Roman"/>
          <w:sz w:val="24"/>
          <w:szCs w:val="24"/>
          <w:lang w:eastAsia="pl-PL"/>
        </w:rPr>
      </w:pPr>
      <w:r w:rsidRPr="00E96AAA">
        <w:rPr>
          <w:rFonts w:ascii="Times New Roman" w:eastAsia="Times New Roman" w:hAnsi="Times New Roman"/>
          <w:b/>
          <w:sz w:val="24"/>
          <w:szCs w:val="24"/>
          <w:lang w:eastAsia="pl-PL"/>
        </w:rPr>
        <w:lastRenderedPageBreak/>
        <w:t xml:space="preserve">wejścia do modułu namiotowego </w:t>
      </w:r>
      <w:r w:rsidRPr="00E96AAA">
        <w:rPr>
          <w:rFonts w:ascii="Times New Roman" w:eastAsia="Times New Roman" w:hAnsi="Times New Roman"/>
          <w:sz w:val="24"/>
          <w:szCs w:val="24"/>
          <w:lang w:eastAsia="pl-PL"/>
        </w:rPr>
        <w:t>– dwa wejścia dwuskrzydłowe, zwijane, jednowarstwowe, umocowane na stelażu od zewnątrz, zamykane na uchwyty, rzepy lub zatrzaski przekrętne; wszystkie wejścia muszą</w:t>
      </w:r>
      <w:r w:rsidRPr="00E96AAA">
        <w:rPr>
          <w:rFonts w:ascii="Times New Roman" w:eastAsia="Times New Roman" w:hAnsi="Times New Roman"/>
          <w:b/>
          <w:sz w:val="24"/>
          <w:szCs w:val="24"/>
          <w:lang w:eastAsia="pl-PL"/>
        </w:rPr>
        <w:t xml:space="preserve"> posiadać specjalny kołnierz</w:t>
      </w:r>
      <w:r w:rsidRPr="00E96AAA">
        <w:rPr>
          <w:rFonts w:ascii="Times New Roman" w:hAnsi="Times New Roman"/>
          <w:color w:val="000000"/>
          <w:sz w:val="24"/>
          <w:szCs w:val="24"/>
        </w:rPr>
        <w:t xml:space="preserve"> umożliwiający połączenie większej ilości modułów namiotowych w jeden blok; </w:t>
      </w:r>
    </w:p>
    <w:p w14:paraId="3B2ED82F" w14:textId="77777777" w:rsidR="00E96AAA" w:rsidRPr="00E96AAA" w:rsidRDefault="00E96AAA" w:rsidP="00E96AAA">
      <w:pPr>
        <w:numPr>
          <w:ilvl w:val="0"/>
          <w:numId w:val="28"/>
        </w:numPr>
        <w:spacing w:after="0" w:line="240" w:lineRule="auto"/>
        <w:ind w:left="567" w:hanging="283"/>
        <w:contextualSpacing/>
        <w:jc w:val="both"/>
        <w:rPr>
          <w:rFonts w:ascii="Times New Roman" w:eastAsia="Times New Roman" w:hAnsi="Times New Roman"/>
          <w:sz w:val="24"/>
          <w:szCs w:val="24"/>
          <w:lang w:eastAsia="pl-PL"/>
        </w:rPr>
      </w:pPr>
      <w:r w:rsidRPr="00E96AAA">
        <w:rPr>
          <w:rFonts w:ascii="Times New Roman" w:eastAsia="Times New Roman" w:hAnsi="Times New Roman"/>
          <w:sz w:val="24"/>
          <w:szCs w:val="24"/>
          <w:lang w:eastAsia="pl-PL"/>
        </w:rPr>
        <w:t xml:space="preserve">każdy moduł musi być wyposażony w </w:t>
      </w:r>
      <w:r w:rsidRPr="00E96AAA">
        <w:rPr>
          <w:rFonts w:ascii="Times New Roman" w:eastAsia="Times New Roman" w:hAnsi="Times New Roman"/>
          <w:b/>
          <w:sz w:val="24"/>
          <w:szCs w:val="24"/>
          <w:lang w:eastAsia="pl-PL"/>
        </w:rPr>
        <w:t>okna co najmniej trzywarstwowe</w:t>
      </w:r>
      <w:r w:rsidRPr="00E96AAA">
        <w:rPr>
          <w:rFonts w:ascii="Times New Roman" w:eastAsia="Times New Roman" w:hAnsi="Times New Roman"/>
          <w:sz w:val="24"/>
          <w:szCs w:val="24"/>
          <w:lang w:eastAsia="pl-PL"/>
        </w:rPr>
        <w:t>, składające się z następujących elementów konstrukcyjnych</w:t>
      </w:r>
      <w:r w:rsidRPr="00E96AAA">
        <w:rPr>
          <w:rFonts w:ascii="Times New Roman" w:eastAsia="Times New Roman" w:hAnsi="Times New Roman"/>
          <w:b/>
          <w:sz w:val="24"/>
          <w:szCs w:val="24"/>
          <w:lang w:eastAsia="pl-PL"/>
        </w:rPr>
        <w:t>:</w:t>
      </w:r>
    </w:p>
    <w:p w14:paraId="0F2864DC" w14:textId="77777777" w:rsidR="00E96AAA" w:rsidRPr="00E96AAA" w:rsidRDefault="00E96AAA" w:rsidP="00E96AAA">
      <w:pPr>
        <w:numPr>
          <w:ilvl w:val="0"/>
          <w:numId w:val="29"/>
        </w:numPr>
        <w:spacing w:after="0" w:line="240" w:lineRule="auto"/>
        <w:ind w:left="851"/>
        <w:contextualSpacing/>
        <w:jc w:val="both"/>
        <w:rPr>
          <w:rFonts w:ascii="Times New Roman" w:hAnsi="Times New Roman"/>
          <w:sz w:val="24"/>
          <w:szCs w:val="24"/>
        </w:rPr>
      </w:pPr>
      <w:r w:rsidRPr="00E96AAA">
        <w:rPr>
          <w:rFonts w:ascii="Times New Roman" w:eastAsia="Times New Roman" w:hAnsi="Times New Roman"/>
          <w:b/>
          <w:i/>
          <w:sz w:val="24"/>
          <w:szCs w:val="24"/>
          <w:lang w:eastAsia="pl-PL"/>
        </w:rPr>
        <w:t>warstwa 1</w:t>
      </w:r>
      <w:r w:rsidRPr="00E96AAA">
        <w:rPr>
          <w:rFonts w:ascii="Times New Roman" w:eastAsia="Times New Roman" w:hAnsi="Times New Roman"/>
          <w:sz w:val="24"/>
          <w:szCs w:val="24"/>
          <w:lang w:eastAsia="pl-PL"/>
        </w:rPr>
        <w:t xml:space="preserve"> – </w:t>
      </w:r>
      <w:r w:rsidRPr="00E96AAA">
        <w:rPr>
          <w:rFonts w:ascii="Times New Roman" w:eastAsia="Times New Roman" w:hAnsi="Times New Roman"/>
          <w:b/>
          <w:sz w:val="24"/>
          <w:szCs w:val="24"/>
          <w:lang w:eastAsia="pl-PL"/>
        </w:rPr>
        <w:t>wewnętrzna</w:t>
      </w:r>
      <w:r w:rsidRPr="00E96AAA">
        <w:rPr>
          <w:rFonts w:ascii="Times New Roman" w:eastAsia="Times New Roman" w:hAnsi="Times New Roman"/>
          <w:sz w:val="24"/>
          <w:szCs w:val="24"/>
          <w:lang w:eastAsia="pl-PL"/>
        </w:rPr>
        <w:t xml:space="preserve">, zamocowana na stałe na stelażu modułu, </w:t>
      </w:r>
      <w:r w:rsidRPr="00E96AAA">
        <w:rPr>
          <w:rFonts w:ascii="Times New Roman" w:hAnsi="Times New Roman"/>
          <w:sz w:val="24"/>
          <w:szCs w:val="24"/>
        </w:rPr>
        <w:t xml:space="preserve">stanowiąca zabezpieczenie w typie moskitiery lub siatki pełniącej rolę moskitiery, </w:t>
      </w:r>
    </w:p>
    <w:p w14:paraId="1BB200F9" w14:textId="77777777" w:rsidR="00E96AAA" w:rsidRPr="00E96AAA" w:rsidRDefault="00E96AAA" w:rsidP="00E96AAA">
      <w:pPr>
        <w:numPr>
          <w:ilvl w:val="0"/>
          <w:numId w:val="29"/>
        </w:numPr>
        <w:autoSpaceDE w:val="0"/>
        <w:autoSpaceDN w:val="0"/>
        <w:adjustRightInd w:val="0"/>
        <w:spacing w:after="0" w:line="240" w:lineRule="auto"/>
        <w:ind w:left="851"/>
        <w:contextualSpacing/>
        <w:jc w:val="both"/>
        <w:rPr>
          <w:rFonts w:ascii="Times New Roman" w:eastAsia="Times New Roman" w:hAnsi="Times New Roman"/>
          <w:sz w:val="24"/>
          <w:szCs w:val="24"/>
          <w:lang w:eastAsia="pl-PL"/>
        </w:rPr>
      </w:pPr>
      <w:r w:rsidRPr="00E96AAA">
        <w:rPr>
          <w:rFonts w:ascii="Times New Roman" w:eastAsia="Times New Roman" w:hAnsi="Times New Roman"/>
          <w:b/>
          <w:i/>
          <w:sz w:val="24"/>
          <w:szCs w:val="24"/>
          <w:lang w:eastAsia="pl-PL"/>
        </w:rPr>
        <w:t xml:space="preserve">warstwa 2 </w:t>
      </w:r>
      <w:r w:rsidRPr="00E96AAA">
        <w:rPr>
          <w:rFonts w:ascii="Times New Roman" w:eastAsia="Times New Roman" w:hAnsi="Times New Roman"/>
          <w:sz w:val="24"/>
          <w:szCs w:val="24"/>
          <w:lang w:eastAsia="pl-PL"/>
        </w:rPr>
        <w:t xml:space="preserve">– </w:t>
      </w:r>
      <w:r w:rsidRPr="00E96AAA">
        <w:rPr>
          <w:rFonts w:ascii="Times New Roman" w:eastAsia="Times New Roman" w:hAnsi="Times New Roman"/>
          <w:b/>
          <w:sz w:val="24"/>
          <w:szCs w:val="24"/>
          <w:lang w:eastAsia="pl-PL"/>
        </w:rPr>
        <w:t>środkowa</w:t>
      </w:r>
      <w:r w:rsidRPr="00E96AAA">
        <w:rPr>
          <w:rFonts w:ascii="Times New Roman" w:eastAsia="Times New Roman" w:hAnsi="Times New Roman"/>
          <w:sz w:val="24"/>
          <w:szCs w:val="24"/>
          <w:lang w:eastAsia="pl-PL"/>
        </w:rPr>
        <w:t xml:space="preserve">, </w:t>
      </w:r>
      <w:r w:rsidRPr="00E96AAA">
        <w:rPr>
          <w:rFonts w:ascii="Times New Roman" w:hAnsi="Times New Roman"/>
          <w:sz w:val="24"/>
          <w:szCs w:val="24"/>
        </w:rPr>
        <w:t xml:space="preserve">wykonana z folii wysokoprzezroczystej, mocowana na rzepy, </w:t>
      </w:r>
    </w:p>
    <w:p w14:paraId="16DC1B03" w14:textId="77777777" w:rsidR="00E96AAA" w:rsidRPr="00E96AAA" w:rsidRDefault="00E96AAA" w:rsidP="00E96AAA">
      <w:pPr>
        <w:numPr>
          <w:ilvl w:val="0"/>
          <w:numId w:val="29"/>
        </w:numPr>
        <w:autoSpaceDE w:val="0"/>
        <w:autoSpaceDN w:val="0"/>
        <w:adjustRightInd w:val="0"/>
        <w:spacing w:after="0" w:line="240" w:lineRule="auto"/>
        <w:ind w:left="851"/>
        <w:contextualSpacing/>
        <w:jc w:val="both"/>
        <w:rPr>
          <w:rFonts w:ascii="Times New Roman" w:eastAsia="Times New Roman" w:hAnsi="Times New Roman"/>
          <w:sz w:val="24"/>
          <w:szCs w:val="24"/>
          <w:lang w:eastAsia="pl-PL"/>
        </w:rPr>
      </w:pPr>
      <w:r w:rsidRPr="00E96AAA">
        <w:rPr>
          <w:rFonts w:ascii="Times New Roman" w:hAnsi="Times New Roman"/>
          <w:b/>
          <w:i/>
          <w:sz w:val="24"/>
          <w:szCs w:val="24"/>
        </w:rPr>
        <w:t>warstwa 3</w:t>
      </w:r>
      <w:r w:rsidRPr="00E96AAA">
        <w:rPr>
          <w:rFonts w:ascii="Times New Roman" w:hAnsi="Times New Roman"/>
          <w:sz w:val="24"/>
          <w:szCs w:val="24"/>
        </w:rPr>
        <w:t xml:space="preserve"> – </w:t>
      </w:r>
      <w:r w:rsidRPr="00E96AAA">
        <w:rPr>
          <w:rFonts w:ascii="Times New Roman" w:hAnsi="Times New Roman"/>
          <w:b/>
          <w:sz w:val="24"/>
          <w:szCs w:val="24"/>
        </w:rPr>
        <w:t>zewnętrzna</w:t>
      </w:r>
      <w:r w:rsidRPr="00E96AAA">
        <w:rPr>
          <w:rFonts w:ascii="Times New Roman" w:hAnsi="Times New Roman"/>
          <w:sz w:val="24"/>
          <w:szCs w:val="24"/>
        </w:rPr>
        <w:t xml:space="preserve">, klapa zasłonowa wykonana z materiału takiego samego jak poszycie modułu, mocowana na rzepy lub zatrzaski przekrętne, rolowana do ½ długości lub w całości, </w:t>
      </w:r>
    </w:p>
    <w:p w14:paraId="150511AB" w14:textId="77777777" w:rsidR="00E96AAA" w:rsidRPr="00E96AAA" w:rsidRDefault="00E96AAA" w:rsidP="00E96AAA">
      <w:pPr>
        <w:numPr>
          <w:ilvl w:val="0"/>
          <w:numId w:val="29"/>
        </w:numPr>
        <w:autoSpaceDE w:val="0"/>
        <w:autoSpaceDN w:val="0"/>
        <w:adjustRightInd w:val="0"/>
        <w:spacing w:after="80" w:line="240" w:lineRule="auto"/>
        <w:ind w:left="851"/>
        <w:jc w:val="both"/>
        <w:rPr>
          <w:rFonts w:ascii="Times New Roman" w:eastAsia="Times New Roman" w:hAnsi="Times New Roman"/>
          <w:sz w:val="24"/>
          <w:szCs w:val="24"/>
          <w:lang w:eastAsia="pl-PL"/>
        </w:rPr>
      </w:pPr>
      <w:r w:rsidRPr="00E96AAA">
        <w:rPr>
          <w:rFonts w:ascii="Times New Roman" w:hAnsi="Times New Roman"/>
          <w:b/>
          <w:sz w:val="24"/>
          <w:szCs w:val="24"/>
        </w:rPr>
        <w:t>liczba okien</w:t>
      </w:r>
      <w:r w:rsidRPr="00E96AAA">
        <w:rPr>
          <w:rFonts w:ascii="Times New Roman" w:hAnsi="Times New Roman"/>
          <w:sz w:val="24"/>
          <w:szCs w:val="24"/>
        </w:rPr>
        <w:t xml:space="preserve"> </w:t>
      </w:r>
      <w:r w:rsidRPr="00E96AAA">
        <w:rPr>
          <w:rFonts w:ascii="Times New Roman" w:eastAsia="Times New Roman" w:hAnsi="Times New Roman"/>
          <w:sz w:val="24"/>
          <w:szCs w:val="24"/>
          <w:lang w:eastAsia="pl-PL"/>
        </w:rPr>
        <w:t xml:space="preserve">– co najmniej po 1 oknie z każdej strony modułu (liczba okien zależna od wielkości modułu), umocowane od zewnątrz, lub wmontowane na stałe </w:t>
      </w:r>
    </w:p>
    <w:p w14:paraId="7E837CD9" w14:textId="77777777" w:rsidR="00E96AAA" w:rsidRPr="00E96AAA" w:rsidRDefault="00E96AAA" w:rsidP="00E96AAA">
      <w:pPr>
        <w:numPr>
          <w:ilvl w:val="0"/>
          <w:numId w:val="28"/>
        </w:numPr>
        <w:spacing w:after="0" w:line="240" w:lineRule="auto"/>
        <w:ind w:left="567" w:hanging="283"/>
        <w:contextualSpacing/>
        <w:jc w:val="both"/>
        <w:rPr>
          <w:rFonts w:ascii="Times New Roman" w:eastAsia="Times New Roman" w:hAnsi="Times New Roman"/>
          <w:sz w:val="24"/>
          <w:szCs w:val="24"/>
          <w:lang w:eastAsia="pl-PL"/>
        </w:rPr>
      </w:pPr>
      <w:r w:rsidRPr="00E96AAA">
        <w:rPr>
          <w:rFonts w:ascii="Times New Roman" w:eastAsia="Times New Roman" w:hAnsi="Times New Roman"/>
          <w:sz w:val="24"/>
          <w:szCs w:val="24"/>
          <w:lang w:eastAsia="pl-PL"/>
        </w:rPr>
        <w:t xml:space="preserve">na ścianie szczytowej i bocznej modułu muszą znajdować się </w:t>
      </w:r>
      <w:r w:rsidRPr="00E96AAA">
        <w:rPr>
          <w:rFonts w:ascii="Times New Roman" w:eastAsia="Times New Roman" w:hAnsi="Times New Roman"/>
          <w:b/>
          <w:sz w:val="24"/>
          <w:szCs w:val="24"/>
          <w:lang w:eastAsia="pl-PL"/>
        </w:rPr>
        <w:t>rękawy standardowe i stożkowe</w:t>
      </w:r>
      <w:r w:rsidRPr="00E96AAA">
        <w:rPr>
          <w:rFonts w:ascii="Times New Roman" w:eastAsia="Times New Roman" w:hAnsi="Times New Roman"/>
          <w:sz w:val="24"/>
          <w:szCs w:val="24"/>
          <w:lang w:eastAsia="pl-PL"/>
        </w:rPr>
        <w:t>, przeznaczone do podłączenia nagrzewnicy, elektryczności, filtrowentylacji, wody:</w:t>
      </w:r>
    </w:p>
    <w:p w14:paraId="155985B9" w14:textId="77777777" w:rsidR="00E96AAA" w:rsidRPr="00E96AAA" w:rsidRDefault="00E96AAA" w:rsidP="00E96AAA">
      <w:pPr>
        <w:numPr>
          <w:ilvl w:val="0"/>
          <w:numId w:val="30"/>
        </w:numPr>
        <w:spacing w:after="0" w:line="240" w:lineRule="auto"/>
        <w:ind w:left="851" w:hanging="284"/>
        <w:contextualSpacing/>
        <w:jc w:val="both"/>
        <w:rPr>
          <w:rFonts w:ascii="Times New Roman" w:eastAsia="Times New Roman" w:hAnsi="Times New Roman"/>
          <w:sz w:val="24"/>
          <w:szCs w:val="24"/>
          <w:lang w:eastAsia="pl-PL"/>
        </w:rPr>
      </w:pPr>
      <w:r w:rsidRPr="00E96AAA">
        <w:rPr>
          <w:rFonts w:ascii="Times New Roman" w:eastAsia="Times New Roman" w:hAnsi="Times New Roman"/>
          <w:sz w:val="24"/>
          <w:szCs w:val="24"/>
          <w:lang w:eastAsia="pl-PL"/>
        </w:rPr>
        <w:t xml:space="preserve">wymiary </w:t>
      </w:r>
      <w:r w:rsidRPr="00E96AAA">
        <w:rPr>
          <w:rFonts w:ascii="Times New Roman" w:eastAsia="Times New Roman" w:hAnsi="Times New Roman"/>
          <w:b/>
          <w:sz w:val="24"/>
          <w:szCs w:val="24"/>
          <w:lang w:eastAsia="pl-PL"/>
        </w:rPr>
        <w:t>rękawa standardowego</w:t>
      </w:r>
      <w:r w:rsidRPr="00E96AAA">
        <w:rPr>
          <w:rFonts w:ascii="Times New Roman" w:eastAsia="Times New Roman" w:hAnsi="Times New Roman"/>
          <w:sz w:val="24"/>
          <w:szCs w:val="24"/>
          <w:lang w:eastAsia="pl-PL"/>
        </w:rPr>
        <w:t>: długość i średnicę rękawa należy dopasować do oferowanego modułu,</w:t>
      </w:r>
    </w:p>
    <w:p w14:paraId="266BCB79" w14:textId="77777777" w:rsidR="00E96AAA" w:rsidRPr="00E96AAA" w:rsidRDefault="00E96AAA" w:rsidP="00E96AAA">
      <w:pPr>
        <w:numPr>
          <w:ilvl w:val="0"/>
          <w:numId w:val="30"/>
        </w:numPr>
        <w:spacing w:after="0" w:line="240" w:lineRule="auto"/>
        <w:ind w:left="851" w:hanging="284"/>
        <w:contextualSpacing/>
        <w:jc w:val="both"/>
        <w:rPr>
          <w:rFonts w:ascii="Times New Roman" w:eastAsia="Times New Roman" w:hAnsi="Times New Roman"/>
          <w:sz w:val="24"/>
          <w:szCs w:val="24"/>
          <w:lang w:eastAsia="pl-PL"/>
        </w:rPr>
      </w:pPr>
      <w:r w:rsidRPr="00E96AAA">
        <w:rPr>
          <w:rFonts w:ascii="Times New Roman" w:eastAsia="Times New Roman" w:hAnsi="Times New Roman"/>
          <w:sz w:val="24"/>
          <w:szCs w:val="24"/>
          <w:lang w:eastAsia="pl-PL"/>
        </w:rPr>
        <w:t xml:space="preserve">średnica </w:t>
      </w:r>
      <w:r w:rsidRPr="00E96AAA">
        <w:rPr>
          <w:rFonts w:ascii="Times New Roman" w:eastAsia="Times New Roman" w:hAnsi="Times New Roman"/>
          <w:b/>
          <w:sz w:val="24"/>
          <w:szCs w:val="24"/>
          <w:lang w:eastAsia="pl-PL"/>
        </w:rPr>
        <w:t>rękawa stożkowego</w:t>
      </w:r>
      <w:r w:rsidRPr="00E96AAA">
        <w:rPr>
          <w:rFonts w:ascii="Times New Roman" w:eastAsia="Times New Roman" w:hAnsi="Times New Roman"/>
          <w:sz w:val="24"/>
          <w:szCs w:val="24"/>
          <w:lang w:eastAsia="pl-PL"/>
        </w:rPr>
        <w:t>: średnicę rękawa należy dopasować do oferowanego modułu,;</w:t>
      </w:r>
    </w:p>
    <w:p w14:paraId="10699C74" w14:textId="77777777" w:rsidR="00E96AAA" w:rsidRPr="00E96AAA" w:rsidRDefault="00E96AAA" w:rsidP="00E96AAA">
      <w:pPr>
        <w:numPr>
          <w:ilvl w:val="0"/>
          <w:numId w:val="28"/>
        </w:numPr>
        <w:spacing w:after="0" w:line="240" w:lineRule="auto"/>
        <w:ind w:left="567" w:hanging="283"/>
        <w:contextualSpacing/>
        <w:jc w:val="both"/>
        <w:rPr>
          <w:rFonts w:ascii="Times New Roman" w:eastAsia="Times New Roman" w:hAnsi="Times New Roman"/>
          <w:sz w:val="24"/>
          <w:szCs w:val="24"/>
          <w:lang w:eastAsia="pl-PL"/>
        </w:rPr>
      </w:pPr>
      <w:r w:rsidRPr="00E96AAA">
        <w:rPr>
          <w:rFonts w:ascii="Times New Roman" w:eastAsia="Times New Roman" w:hAnsi="Times New Roman"/>
          <w:b/>
          <w:sz w:val="24"/>
          <w:szCs w:val="24"/>
          <w:lang w:eastAsia="pl-PL"/>
        </w:rPr>
        <w:t>ściany modułów</w:t>
      </w:r>
      <w:r w:rsidRPr="00E96AAA">
        <w:rPr>
          <w:rFonts w:ascii="Times New Roman" w:eastAsia="Times New Roman" w:hAnsi="Times New Roman"/>
          <w:sz w:val="24"/>
          <w:szCs w:val="24"/>
          <w:lang w:eastAsia="pl-PL"/>
        </w:rPr>
        <w:t xml:space="preserve"> – wykonane z materiału trudnopalnego, poliestrowego, o gramaturze co najmniej 400 g/m</w:t>
      </w:r>
      <w:r w:rsidRPr="00E96AAA">
        <w:rPr>
          <w:rFonts w:ascii="Times New Roman" w:eastAsia="Times New Roman" w:hAnsi="Times New Roman"/>
          <w:sz w:val="24"/>
          <w:szCs w:val="24"/>
          <w:vertAlign w:val="superscript"/>
          <w:lang w:eastAsia="pl-PL"/>
        </w:rPr>
        <w:t xml:space="preserve">2, </w:t>
      </w:r>
      <w:r w:rsidRPr="00E96AAA">
        <w:rPr>
          <w:rFonts w:ascii="Times New Roman" w:eastAsia="Times New Roman" w:hAnsi="Times New Roman"/>
          <w:sz w:val="24"/>
          <w:szCs w:val="24"/>
          <w:lang w:eastAsia="pl-PL"/>
        </w:rPr>
        <w:t xml:space="preserve"> pokryte powłoką winylową (polichlorek winylu) z obu stron; </w:t>
      </w:r>
    </w:p>
    <w:p w14:paraId="3EA3CA29" w14:textId="77777777" w:rsidR="00E96AAA" w:rsidRPr="00E96AAA" w:rsidRDefault="00E96AAA" w:rsidP="00E96AAA">
      <w:pPr>
        <w:numPr>
          <w:ilvl w:val="0"/>
          <w:numId w:val="28"/>
        </w:numPr>
        <w:spacing w:after="80" w:line="240" w:lineRule="auto"/>
        <w:ind w:left="568" w:hanging="284"/>
        <w:jc w:val="both"/>
        <w:rPr>
          <w:rFonts w:ascii="Times New Roman" w:eastAsia="Times New Roman" w:hAnsi="Times New Roman"/>
          <w:sz w:val="24"/>
          <w:szCs w:val="24"/>
          <w:lang w:eastAsia="pl-PL"/>
        </w:rPr>
      </w:pPr>
      <w:r w:rsidRPr="00E96AAA">
        <w:rPr>
          <w:rFonts w:ascii="Times New Roman" w:eastAsia="Times New Roman" w:hAnsi="Times New Roman"/>
          <w:b/>
          <w:sz w:val="24"/>
          <w:szCs w:val="24"/>
          <w:lang w:eastAsia="pl-PL"/>
        </w:rPr>
        <w:t>podłoga modułów</w:t>
      </w:r>
      <w:r w:rsidRPr="00E96AAA">
        <w:rPr>
          <w:rFonts w:ascii="Times New Roman" w:eastAsia="Times New Roman" w:hAnsi="Times New Roman"/>
          <w:sz w:val="24"/>
          <w:szCs w:val="24"/>
          <w:lang w:eastAsia="pl-PL"/>
        </w:rPr>
        <w:t xml:space="preserve"> – wykonana z tworzywa sztucznego o podwyższonej odporności mechanicznej, np. z tkaniny poliestrowej pokrytej obustronnie PCV, o gramaturze min. 700 g/m</w:t>
      </w:r>
      <w:r w:rsidRPr="00E96AAA">
        <w:rPr>
          <w:rFonts w:ascii="Times New Roman" w:eastAsia="Times New Roman" w:hAnsi="Times New Roman"/>
          <w:sz w:val="24"/>
          <w:szCs w:val="24"/>
          <w:vertAlign w:val="superscript"/>
          <w:lang w:eastAsia="pl-PL"/>
        </w:rPr>
        <w:t>2</w:t>
      </w:r>
      <w:r w:rsidRPr="00E96AAA">
        <w:rPr>
          <w:rFonts w:ascii="Times New Roman" w:eastAsia="Times New Roman" w:hAnsi="Times New Roman"/>
          <w:sz w:val="24"/>
          <w:szCs w:val="24"/>
          <w:lang w:eastAsia="pl-PL"/>
        </w:rPr>
        <w:t>, przymocowana do modułu na stałe lub odpinana, nie wymagająca talkowania;</w:t>
      </w:r>
    </w:p>
    <w:p w14:paraId="2C8F4D54" w14:textId="77777777" w:rsidR="00E96AAA" w:rsidRPr="00E96AAA" w:rsidRDefault="00E96AAA" w:rsidP="00E96AAA">
      <w:pPr>
        <w:numPr>
          <w:ilvl w:val="0"/>
          <w:numId w:val="28"/>
        </w:numPr>
        <w:spacing w:after="80" w:line="240" w:lineRule="auto"/>
        <w:ind w:left="568" w:hanging="284"/>
        <w:jc w:val="both"/>
        <w:rPr>
          <w:rFonts w:ascii="Times New Roman" w:eastAsia="Times New Roman" w:hAnsi="Times New Roman"/>
          <w:sz w:val="24"/>
          <w:szCs w:val="24"/>
          <w:lang w:eastAsia="pl-PL"/>
        </w:rPr>
      </w:pPr>
      <w:r w:rsidRPr="00E96AAA">
        <w:rPr>
          <w:rFonts w:ascii="Times New Roman" w:eastAsia="Times New Roman" w:hAnsi="Times New Roman"/>
          <w:sz w:val="24"/>
          <w:szCs w:val="24"/>
          <w:lang w:eastAsia="pl-PL"/>
        </w:rPr>
        <w:t xml:space="preserve">materiały zastosowane do wykonania modułów namiotowych muszą zapewniać </w:t>
      </w:r>
      <w:r w:rsidRPr="00E96AAA">
        <w:rPr>
          <w:rFonts w:ascii="Times New Roman" w:eastAsia="Times New Roman" w:hAnsi="Times New Roman"/>
          <w:b/>
          <w:sz w:val="24"/>
          <w:szCs w:val="24"/>
          <w:lang w:eastAsia="pl-PL"/>
        </w:rPr>
        <w:t>możliwość prawidłowej eksploatacji modułu w zakresie temperatur</w:t>
      </w:r>
      <w:r w:rsidRPr="00E96AAA">
        <w:rPr>
          <w:rFonts w:ascii="Times New Roman" w:eastAsia="Times New Roman" w:hAnsi="Times New Roman"/>
          <w:sz w:val="24"/>
          <w:szCs w:val="24"/>
          <w:lang w:eastAsia="pl-PL"/>
        </w:rPr>
        <w:t xml:space="preserve"> co najmniej od –30 °C do +60 °C;</w:t>
      </w:r>
    </w:p>
    <w:p w14:paraId="10965F78" w14:textId="77777777" w:rsidR="00E96AAA" w:rsidRPr="00E96AAA" w:rsidRDefault="00E96AAA" w:rsidP="00E96AAA">
      <w:pPr>
        <w:numPr>
          <w:ilvl w:val="0"/>
          <w:numId w:val="28"/>
        </w:numPr>
        <w:spacing w:after="80" w:line="240" w:lineRule="auto"/>
        <w:ind w:left="568" w:hanging="284"/>
        <w:jc w:val="both"/>
        <w:rPr>
          <w:rFonts w:ascii="Times New Roman" w:eastAsia="Times New Roman" w:hAnsi="Times New Roman"/>
          <w:sz w:val="24"/>
          <w:szCs w:val="24"/>
          <w:lang w:eastAsia="pl-PL"/>
        </w:rPr>
      </w:pPr>
      <w:r w:rsidRPr="00E96AAA">
        <w:rPr>
          <w:rFonts w:ascii="Times New Roman" w:eastAsia="Times New Roman" w:hAnsi="Times New Roman"/>
          <w:sz w:val="24"/>
          <w:szCs w:val="24"/>
          <w:lang w:eastAsia="pl-PL"/>
        </w:rPr>
        <w:t xml:space="preserve">każdy moduł namiotowy musi być wyposażony w </w:t>
      </w:r>
      <w:r w:rsidRPr="00E96AAA">
        <w:rPr>
          <w:rFonts w:ascii="Times New Roman" w:eastAsia="Times New Roman" w:hAnsi="Times New Roman"/>
          <w:b/>
          <w:sz w:val="24"/>
          <w:szCs w:val="24"/>
          <w:lang w:eastAsia="pl-PL"/>
        </w:rPr>
        <w:t>zamocowania umożliwiające późniejsze zawieszenie kotar działowych</w:t>
      </w:r>
      <w:r w:rsidRPr="00E96AAA">
        <w:rPr>
          <w:rFonts w:ascii="Times New Roman" w:eastAsia="Times New Roman" w:hAnsi="Times New Roman"/>
          <w:sz w:val="24"/>
          <w:szCs w:val="24"/>
          <w:lang w:eastAsia="pl-PL"/>
        </w:rPr>
        <w:t>,</w:t>
      </w:r>
    </w:p>
    <w:p w14:paraId="73D92ACC" w14:textId="77777777" w:rsidR="00E96AAA" w:rsidRPr="00E96AAA" w:rsidRDefault="00E96AAA" w:rsidP="00E96AAA">
      <w:pPr>
        <w:numPr>
          <w:ilvl w:val="0"/>
          <w:numId w:val="28"/>
        </w:numPr>
        <w:spacing w:after="80" w:line="240" w:lineRule="auto"/>
        <w:ind w:left="568" w:hanging="284"/>
        <w:jc w:val="both"/>
        <w:rPr>
          <w:rFonts w:ascii="Times New Roman" w:hAnsi="Times New Roman"/>
          <w:sz w:val="24"/>
          <w:szCs w:val="24"/>
          <w:lang w:eastAsia="pl-PL"/>
        </w:rPr>
      </w:pPr>
      <w:r w:rsidRPr="00E96AAA">
        <w:rPr>
          <w:rFonts w:ascii="Times New Roman" w:eastAsia="Times New Roman" w:hAnsi="Times New Roman"/>
          <w:sz w:val="24"/>
          <w:szCs w:val="24"/>
          <w:lang w:eastAsia="pl-PL"/>
        </w:rPr>
        <w:t>każdy moduł namiotowy musi być wyposażony w</w:t>
      </w:r>
      <w:r w:rsidRPr="00E96AAA">
        <w:rPr>
          <w:rFonts w:ascii="Times New Roman" w:hAnsi="Times New Roman"/>
          <w:sz w:val="24"/>
          <w:szCs w:val="24"/>
          <w:lang w:eastAsia="pl-PL"/>
        </w:rPr>
        <w:t xml:space="preserve"> co najmniej 1 </w:t>
      </w:r>
      <w:r w:rsidRPr="00E96AAA">
        <w:rPr>
          <w:rFonts w:ascii="Times New Roman" w:hAnsi="Times New Roman"/>
          <w:b/>
          <w:sz w:val="24"/>
          <w:szCs w:val="24"/>
          <w:lang w:eastAsia="pl-PL"/>
        </w:rPr>
        <w:t>kotarę działową wzdłużną do</w:t>
      </w:r>
      <w:r w:rsidRPr="00E96AAA">
        <w:rPr>
          <w:rFonts w:ascii="Times New Roman" w:hAnsi="Times New Roman"/>
          <w:sz w:val="24"/>
          <w:szCs w:val="24"/>
          <w:lang w:eastAsia="pl-PL"/>
        </w:rPr>
        <w:t xml:space="preserve"> </w:t>
      </w:r>
      <w:r w:rsidRPr="00E96AAA">
        <w:rPr>
          <w:rFonts w:ascii="Times New Roman" w:hAnsi="Times New Roman"/>
          <w:b/>
          <w:sz w:val="24"/>
          <w:szCs w:val="24"/>
          <w:lang w:eastAsia="pl-PL"/>
        </w:rPr>
        <w:t>przedzielenia wnętrz modułów</w:t>
      </w:r>
      <w:r w:rsidRPr="00E96AAA">
        <w:rPr>
          <w:rFonts w:ascii="Times New Roman" w:hAnsi="Times New Roman"/>
          <w:sz w:val="24"/>
          <w:szCs w:val="24"/>
          <w:lang w:eastAsia="pl-PL"/>
        </w:rPr>
        <w:t>, na tyle długą, aby była zapewniona możliwość połączenia jej z kotarą wzdłużną sąsiedniego/sąsiednich namiotu/namiotów.</w:t>
      </w:r>
      <w:r w:rsidRPr="00E96AAA">
        <w:t xml:space="preserve"> </w:t>
      </w:r>
      <w:r w:rsidRPr="00E96AAA">
        <w:rPr>
          <w:rFonts w:ascii="Times New Roman" w:hAnsi="Times New Roman"/>
          <w:sz w:val="24"/>
          <w:szCs w:val="24"/>
          <w:lang w:eastAsia="pl-PL"/>
        </w:rPr>
        <w:t>w celu umożliwienia organizacji różnej funkcjonalności przestrzeni; kotary muszą być wykonane z paroprzepuszczalnego materiału barierowego i wyposażone w uchwyty do bramek z natryskami oraz do węży systemu odprowadzenia na zewnątrz wody skażonej; należy zapewnić możliwość połączenia kotar z sąsiednich modułów namiotowych w jednolity ciąg,</w:t>
      </w:r>
    </w:p>
    <w:p w14:paraId="6D4BDAC1" w14:textId="77777777" w:rsidR="00E96AAA" w:rsidRPr="00E96AAA" w:rsidRDefault="00E96AAA" w:rsidP="00E96AAA">
      <w:pPr>
        <w:numPr>
          <w:ilvl w:val="0"/>
          <w:numId w:val="28"/>
        </w:numPr>
        <w:spacing w:after="80" w:line="240" w:lineRule="auto"/>
        <w:ind w:left="568" w:hanging="284"/>
        <w:jc w:val="both"/>
        <w:rPr>
          <w:rFonts w:ascii="Times New Roman" w:eastAsia="Times New Roman" w:hAnsi="Times New Roman"/>
          <w:sz w:val="24"/>
          <w:szCs w:val="24"/>
          <w:lang w:eastAsia="pl-PL"/>
        </w:rPr>
      </w:pPr>
      <w:r w:rsidRPr="00E96AAA">
        <w:rPr>
          <w:rFonts w:ascii="Times New Roman" w:eastAsia="Times New Roman" w:hAnsi="Times New Roman"/>
          <w:sz w:val="24"/>
          <w:szCs w:val="24"/>
          <w:lang w:eastAsia="pl-PL"/>
        </w:rPr>
        <w:t xml:space="preserve">każdy moduł namiotowy musi być wyposażony w </w:t>
      </w:r>
      <w:r w:rsidRPr="00E96AAA">
        <w:rPr>
          <w:rFonts w:ascii="Times New Roman" w:eastAsia="Times New Roman" w:hAnsi="Times New Roman"/>
          <w:b/>
          <w:sz w:val="24"/>
          <w:szCs w:val="24"/>
          <w:lang w:eastAsia="pl-PL"/>
        </w:rPr>
        <w:t>uchwyty do podwieszania</w:t>
      </w:r>
      <w:r w:rsidRPr="00E96AAA">
        <w:rPr>
          <w:rFonts w:ascii="Times New Roman" w:eastAsia="Times New Roman" w:hAnsi="Times New Roman"/>
          <w:sz w:val="24"/>
          <w:szCs w:val="24"/>
          <w:lang w:eastAsia="pl-PL"/>
        </w:rPr>
        <w:t xml:space="preserve"> elementów oświetlenia, instalacji elektrycznej lub innego osprzętu (np. sprzętu medycznego);</w:t>
      </w:r>
    </w:p>
    <w:p w14:paraId="121407B1" w14:textId="77777777" w:rsidR="00E96AAA" w:rsidRPr="00E96AAA" w:rsidRDefault="00E96AAA" w:rsidP="00E96AAA">
      <w:pPr>
        <w:numPr>
          <w:ilvl w:val="0"/>
          <w:numId w:val="28"/>
        </w:numPr>
        <w:spacing w:after="80" w:line="240" w:lineRule="auto"/>
        <w:ind w:left="568" w:hanging="284"/>
        <w:jc w:val="both"/>
        <w:rPr>
          <w:rFonts w:ascii="Times New Roman" w:eastAsia="Times New Roman" w:hAnsi="Times New Roman"/>
          <w:sz w:val="24"/>
          <w:szCs w:val="24"/>
          <w:lang w:eastAsia="pl-PL"/>
        </w:rPr>
      </w:pPr>
      <w:r w:rsidRPr="00E96AAA">
        <w:rPr>
          <w:rFonts w:ascii="Times New Roman" w:hAnsi="Times New Roman"/>
          <w:b/>
          <w:color w:val="000000" w:themeColor="text1"/>
          <w:sz w:val="24"/>
          <w:szCs w:val="24"/>
          <w:lang w:eastAsia="pl-PL"/>
        </w:rPr>
        <w:t>kształt modułu</w:t>
      </w:r>
      <w:r w:rsidRPr="00E96AAA">
        <w:rPr>
          <w:rFonts w:ascii="Times New Roman" w:hAnsi="Times New Roman"/>
          <w:color w:val="000000" w:themeColor="text1"/>
          <w:sz w:val="24"/>
          <w:szCs w:val="24"/>
          <w:lang w:eastAsia="pl-PL"/>
        </w:rPr>
        <w:t xml:space="preserve"> – opływowy, zapewniający stabilność po rozłożeniu przy silnych podmuchach wiatru oraz innych niesprzyjających warunkach atmosferycznych;</w:t>
      </w:r>
    </w:p>
    <w:p w14:paraId="2577C23B" w14:textId="77777777" w:rsidR="00E96AAA" w:rsidRPr="00E96AAA" w:rsidRDefault="00E96AAA" w:rsidP="00E96AAA">
      <w:pPr>
        <w:numPr>
          <w:ilvl w:val="0"/>
          <w:numId w:val="28"/>
        </w:numPr>
        <w:spacing w:after="0" w:line="240" w:lineRule="auto"/>
        <w:ind w:left="567" w:hanging="283"/>
        <w:contextualSpacing/>
        <w:jc w:val="both"/>
        <w:rPr>
          <w:rFonts w:ascii="Times New Roman" w:eastAsia="Times New Roman" w:hAnsi="Times New Roman"/>
          <w:b/>
          <w:sz w:val="24"/>
          <w:szCs w:val="24"/>
          <w:lang w:eastAsia="pl-PL"/>
        </w:rPr>
      </w:pPr>
      <w:r w:rsidRPr="00E96AAA">
        <w:rPr>
          <w:rFonts w:ascii="Times New Roman" w:eastAsia="Times New Roman" w:hAnsi="Times New Roman"/>
          <w:b/>
          <w:sz w:val="24"/>
          <w:szCs w:val="24"/>
          <w:lang w:eastAsia="pl-PL"/>
        </w:rPr>
        <w:t>parametry modułów namiotowych:</w:t>
      </w:r>
    </w:p>
    <w:p w14:paraId="7E631C5C" w14:textId="77777777" w:rsidR="00E96AAA" w:rsidRPr="00E96AAA" w:rsidRDefault="00E96AAA" w:rsidP="00E96AAA">
      <w:pPr>
        <w:numPr>
          <w:ilvl w:val="0"/>
          <w:numId w:val="32"/>
        </w:numPr>
        <w:spacing w:after="0" w:line="240" w:lineRule="auto"/>
        <w:ind w:left="851"/>
        <w:contextualSpacing/>
        <w:jc w:val="both"/>
        <w:rPr>
          <w:rFonts w:ascii="Times New Roman" w:eastAsia="Times New Roman" w:hAnsi="Times New Roman"/>
          <w:sz w:val="24"/>
          <w:szCs w:val="24"/>
          <w:lang w:eastAsia="pl-PL"/>
        </w:rPr>
      </w:pPr>
      <w:r w:rsidRPr="00E96AAA">
        <w:rPr>
          <w:rFonts w:ascii="Times New Roman" w:eastAsia="Times New Roman" w:hAnsi="Times New Roman"/>
          <w:sz w:val="24"/>
          <w:szCs w:val="24"/>
          <w:lang w:eastAsia="pl-PL"/>
        </w:rPr>
        <w:t>powierzchnia: nie mniejsza niż 25 m², nie większa niż 40 m²,</w:t>
      </w:r>
    </w:p>
    <w:p w14:paraId="3B43E7D7" w14:textId="77777777" w:rsidR="00E96AAA" w:rsidRPr="00E96AAA" w:rsidRDefault="00E96AAA" w:rsidP="00E96AAA">
      <w:pPr>
        <w:numPr>
          <w:ilvl w:val="0"/>
          <w:numId w:val="32"/>
        </w:numPr>
        <w:spacing w:after="0" w:line="240" w:lineRule="auto"/>
        <w:ind w:left="851"/>
        <w:contextualSpacing/>
        <w:jc w:val="both"/>
        <w:rPr>
          <w:rFonts w:ascii="Times New Roman" w:eastAsia="Times New Roman" w:hAnsi="Times New Roman"/>
          <w:sz w:val="24"/>
          <w:szCs w:val="24"/>
          <w:lang w:eastAsia="pl-PL"/>
        </w:rPr>
      </w:pPr>
      <w:r w:rsidRPr="00E96AAA">
        <w:rPr>
          <w:rFonts w:ascii="Times New Roman" w:eastAsia="Times New Roman" w:hAnsi="Times New Roman"/>
          <w:sz w:val="24"/>
          <w:szCs w:val="24"/>
          <w:lang w:eastAsia="pl-PL"/>
        </w:rPr>
        <w:lastRenderedPageBreak/>
        <w:t>wymiary: szerokość – od 4,5 m do 6,5m, długość – od 4,5 m do 6,5m, wysokość – od 2m do 3,5m.</w:t>
      </w:r>
    </w:p>
    <w:p w14:paraId="3721E4AB" w14:textId="77777777" w:rsidR="00E96AAA" w:rsidRPr="00E96AAA" w:rsidRDefault="00E96AAA" w:rsidP="00E96AAA">
      <w:pPr>
        <w:numPr>
          <w:ilvl w:val="0"/>
          <w:numId w:val="32"/>
        </w:numPr>
        <w:spacing w:after="80" w:line="240" w:lineRule="auto"/>
        <w:ind w:left="851"/>
        <w:jc w:val="both"/>
        <w:rPr>
          <w:rFonts w:ascii="Times New Roman" w:hAnsi="Times New Roman"/>
          <w:sz w:val="24"/>
          <w:szCs w:val="24"/>
        </w:rPr>
      </w:pPr>
      <w:r w:rsidRPr="00E96AAA">
        <w:rPr>
          <w:rFonts w:ascii="Times New Roman" w:eastAsia="Times New Roman" w:hAnsi="Times New Roman"/>
          <w:sz w:val="24"/>
          <w:szCs w:val="24"/>
          <w:lang w:eastAsia="pl-PL"/>
        </w:rPr>
        <w:t>maksymalny czas montażu modułu: nie dłuższy niż 15 minut</w:t>
      </w:r>
    </w:p>
    <w:p w14:paraId="2A4E4B7D" w14:textId="77777777" w:rsidR="00E96AAA" w:rsidRPr="00E96AAA" w:rsidRDefault="00E96AAA" w:rsidP="00E96AAA">
      <w:pPr>
        <w:numPr>
          <w:ilvl w:val="0"/>
          <w:numId w:val="28"/>
        </w:numPr>
        <w:spacing w:after="80" w:line="240" w:lineRule="auto"/>
        <w:ind w:left="567" w:hanging="283"/>
        <w:jc w:val="both"/>
        <w:rPr>
          <w:rFonts w:ascii="Times New Roman" w:hAnsi="Times New Roman"/>
          <w:sz w:val="24"/>
          <w:szCs w:val="24"/>
        </w:rPr>
      </w:pPr>
      <w:r w:rsidRPr="00E96AAA">
        <w:rPr>
          <w:rFonts w:ascii="Times New Roman" w:eastAsia="Times New Roman" w:hAnsi="Times New Roman"/>
          <w:b/>
          <w:sz w:val="24"/>
          <w:szCs w:val="24"/>
          <w:lang w:eastAsia="pl-PL"/>
        </w:rPr>
        <w:t>podłoże dopuszczalne</w:t>
      </w:r>
      <w:r w:rsidRPr="00E96AAA">
        <w:rPr>
          <w:rFonts w:ascii="Times New Roman" w:eastAsia="Times New Roman" w:hAnsi="Times New Roman"/>
          <w:sz w:val="24"/>
          <w:szCs w:val="24"/>
          <w:lang w:eastAsia="pl-PL"/>
        </w:rPr>
        <w:t>: ziemia, asfalt, piasek,</w:t>
      </w:r>
      <w:r w:rsidRPr="00E96AAA">
        <w:rPr>
          <w:rFonts w:ascii="Times New Roman" w:hAnsi="Times New Roman"/>
          <w:sz w:val="24"/>
          <w:szCs w:val="24"/>
        </w:rPr>
        <w:t>.</w:t>
      </w:r>
    </w:p>
    <w:p w14:paraId="18B2CC4F" w14:textId="1E26C7F7" w:rsidR="00E96AAA" w:rsidRPr="00E96AAA" w:rsidRDefault="00E96AAA" w:rsidP="00E96AAA">
      <w:pPr>
        <w:numPr>
          <w:ilvl w:val="0"/>
          <w:numId w:val="28"/>
        </w:numPr>
        <w:spacing w:after="80" w:line="240" w:lineRule="auto"/>
        <w:ind w:left="567" w:hanging="283"/>
        <w:jc w:val="both"/>
        <w:rPr>
          <w:rFonts w:ascii="Times New Roman" w:hAnsi="Times New Roman"/>
          <w:sz w:val="24"/>
          <w:szCs w:val="24"/>
        </w:rPr>
      </w:pPr>
      <w:r w:rsidRPr="00E96AAA">
        <w:rPr>
          <w:rFonts w:ascii="Times New Roman" w:hAnsi="Times New Roman"/>
          <w:sz w:val="24"/>
          <w:szCs w:val="24"/>
        </w:rPr>
        <w:t>kolor dominujący modułów: pomarańczowy lub</w:t>
      </w:r>
      <w:r>
        <w:rPr>
          <w:rFonts w:ascii="Times New Roman" w:hAnsi="Times New Roman"/>
          <w:sz w:val="24"/>
          <w:szCs w:val="24"/>
        </w:rPr>
        <w:t xml:space="preserve"> </w:t>
      </w:r>
      <w:r w:rsidRPr="00E96AAA">
        <w:rPr>
          <w:rFonts w:ascii="Times New Roman" w:hAnsi="Times New Roman"/>
          <w:sz w:val="24"/>
          <w:szCs w:val="24"/>
        </w:rPr>
        <w:t xml:space="preserve">szary lub biały lub czerwony lub niebieski lub zielony; </w:t>
      </w:r>
    </w:p>
    <w:p w14:paraId="1E54BAA2" w14:textId="77777777" w:rsidR="00E96AAA" w:rsidRPr="00E96AAA" w:rsidRDefault="00E96AAA" w:rsidP="00E96AAA">
      <w:pPr>
        <w:numPr>
          <w:ilvl w:val="0"/>
          <w:numId w:val="28"/>
        </w:numPr>
        <w:spacing w:after="0" w:line="240" w:lineRule="auto"/>
        <w:ind w:left="567" w:hanging="283"/>
        <w:contextualSpacing/>
        <w:jc w:val="both"/>
        <w:rPr>
          <w:rFonts w:ascii="Times New Roman" w:eastAsia="Times New Roman" w:hAnsi="Times New Roman"/>
          <w:sz w:val="24"/>
          <w:szCs w:val="24"/>
          <w:lang w:eastAsia="pl-PL"/>
        </w:rPr>
      </w:pPr>
      <w:r w:rsidRPr="00E96AAA">
        <w:rPr>
          <w:rFonts w:ascii="Times New Roman" w:eastAsia="Times New Roman" w:hAnsi="Times New Roman"/>
          <w:b/>
          <w:sz w:val="24"/>
          <w:szCs w:val="24"/>
          <w:lang w:eastAsia="pl-PL"/>
        </w:rPr>
        <w:t>akcesoria dodatkowe:</w:t>
      </w:r>
    </w:p>
    <w:p w14:paraId="33889AB7" w14:textId="77777777" w:rsidR="00E96AAA" w:rsidRPr="00E96AAA" w:rsidRDefault="00E96AAA" w:rsidP="00E96AAA">
      <w:pPr>
        <w:numPr>
          <w:ilvl w:val="0"/>
          <w:numId w:val="31"/>
        </w:numPr>
        <w:spacing w:after="0" w:line="240" w:lineRule="auto"/>
        <w:ind w:left="851"/>
        <w:jc w:val="both"/>
        <w:rPr>
          <w:rFonts w:ascii="Times New Roman" w:eastAsia="Times New Roman" w:hAnsi="Times New Roman"/>
          <w:sz w:val="24"/>
          <w:szCs w:val="24"/>
          <w:lang w:eastAsia="pl-PL"/>
        </w:rPr>
      </w:pPr>
      <w:r w:rsidRPr="00E96AAA">
        <w:rPr>
          <w:rFonts w:ascii="Times New Roman" w:eastAsia="Times New Roman" w:hAnsi="Times New Roman"/>
          <w:b/>
          <w:sz w:val="24"/>
          <w:szCs w:val="24"/>
          <w:lang w:eastAsia="pl-PL"/>
        </w:rPr>
        <w:t>komplety</w:t>
      </w:r>
      <w:r w:rsidRPr="00E96AAA">
        <w:rPr>
          <w:rFonts w:ascii="Times New Roman" w:eastAsia="Times New Roman" w:hAnsi="Times New Roman"/>
          <w:sz w:val="24"/>
          <w:szCs w:val="24"/>
          <w:lang w:eastAsia="pl-PL"/>
        </w:rPr>
        <w:t xml:space="preserve"> – linki odciągowe, śledzie, szpilki, uchwyty do kotwiczenia, zestaw naprawczy,</w:t>
      </w:r>
    </w:p>
    <w:p w14:paraId="1AA42B5C" w14:textId="77777777" w:rsidR="00E96AAA" w:rsidRPr="00E96AAA" w:rsidRDefault="00E96AAA" w:rsidP="00E96AAA">
      <w:pPr>
        <w:numPr>
          <w:ilvl w:val="0"/>
          <w:numId w:val="31"/>
        </w:numPr>
        <w:spacing w:after="0" w:line="240" w:lineRule="auto"/>
        <w:ind w:left="567"/>
        <w:jc w:val="both"/>
        <w:rPr>
          <w:rFonts w:ascii="Times New Roman" w:eastAsia="Times New Roman" w:hAnsi="Times New Roman"/>
          <w:sz w:val="24"/>
          <w:szCs w:val="24"/>
          <w:lang w:eastAsia="pl-PL"/>
        </w:rPr>
      </w:pPr>
      <w:r w:rsidRPr="00E96AAA">
        <w:rPr>
          <w:rFonts w:ascii="Times New Roman" w:eastAsia="Times New Roman" w:hAnsi="Times New Roman"/>
          <w:b/>
          <w:sz w:val="24"/>
          <w:szCs w:val="24"/>
          <w:lang w:eastAsia="pl-PL"/>
        </w:rPr>
        <w:t>opakowanie modułów: pokrowiec</w:t>
      </w:r>
      <w:r w:rsidRPr="00E96AAA">
        <w:rPr>
          <w:rFonts w:ascii="Times New Roman" w:eastAsia="Times New Roman" w:hAnsi="Times New Roman"/>
          <w:sz w:val="24"/>
          <w:szCs w:val="24"/>
          <w:lang w:eastAsia="pl-PL"/>
        </w:rPr>
        <w:t xml:space="preserve"> lub torba transportowa </w:t>
      </w:r>
    </w:p>
    <w:p w14:paraId="272029D6" w14:textId="77777777" w:rsidR="00E96AAA" w:rsidRPr="00E96AAA" w:rsidRDefault="00E96AAA" w:rsidP="00E96AAA">
      <w:pPr>
        <w:numPr>
          <w:ilvl w:val="0"/>
          <w:numId w:val="26"/>
        </w:numPr>
        <w:spacing w:before="120" w:after="120" w:line="240" w:lineRule="auto"/>
        <w:ind w:left="425" w:hanging="425"/>
        <w:jc w:val="both"/>
        <w:rPr>
          <w:rFonts w:ascii="Times New Roman" w:eastAsia="Times New Roman" w:hAnsi="Times New Roman"/>
          <w:b/>
          <w:sz w:val="26"/>
          <w:szCs w:val="26"/>
          <w:lang w:eastAsia="pl-PL"/>
        </w:rPr>
      </w:pPr>
      <w:r w:rsidRPr="00E96AAA">
        <w:rPr>
          <w:rFonts w:ascii="Times New Roman" w:eastAsia="Times New Roman" w:hAnsi="Times New Roman"/>
          <w:b/>
          <w:sz w:val="26"/>
          <w:szCs w:val="26"/>
          <w:lang w:eastAsia="pl-PL"/>
        </w:rPr>
        <w:t>Wyposażenie dodatkowe 5 modułów namiotowych i 1 modułu dekontaminacyjnego - WYMAGANE:</w:t>
      </w:r>
    </w:p>
    <w:p w14:paraId="17F1C02D" w14:textId="77777777" w:rsidR="00E96AAA" w:rsidRPr="00E96AAA" w:rsidRDefault="00E96AAA" w:rsidP="00E96AAA">
      <w:pPr>
        <w:numPr>
          <w:ilvl w:val="0"/>
          <w:numId w:val="33"/>
        </w:numPr>
        <w:spacing w:after="80" w:line="240" w:lineRule="auto"/>
        <w:ind w:left="567" w:hanging="283"/>
        <w:jc w:val="both"/>
        <w:rPr>
          <w:rFonts w:ascii="Times New Roman" w:eastAsia="Times New Roman" w:hAnsi="Times New Roman"/>
          <w:sz w:val="24"/>
          <w:szCs w:val="24"/>
          <w:lang w:eastAsia="pl-PL"/>
        </w:rPr>
      </w:pPr>
      <w:r w:rsidRPr="00E96AAA">
        <w:rPr>
          <w:rFonts w:ascii="Times New Roman" w:eastAsia="Times New Roman" w:hAnsi="Times New Roman"/>
          <w:b/>
          <w:sz w:val="24"/>
          <w:szCs w:val="24"/>
          <w:lang w:eastAsia="pl-PL"/>
        </w:rPr>
        <w:t>przenośna olejowa nagrzewnica powietrza</w:t>
      </w:r>
      <w:r w:rsidRPr="00E96AAA">
        <w:rPr>
          <w:rFonts w:ascii="Times New Roman" w:eastAsia="Times New Roman" w:hAnsi="Times New Roman"/>
          <w:sz w:val="24"/>
          <w:szCs w:val="24"/>
          <w:lang w:eastAsia="pl-PL"/>
        </w:rPr>
        <w:t xml:space="preserve"> – co najmniej</w:t>
      </w:r>
      <w:r w:rsidRPr="00E96AAA">
        <w:rPr>
          <w:rFonts w:ascii="Times New Roman" w:eastAsia="Times New Roman" w:hAnsi="Times New Roman"/>
          <w:b/>
          <w:sz w:val="24"/>
          <w:szCs w:val="24"/>
          <w:lang w:eastAsia="pl-PL"/>
        </w:rPr>
        <w:t xml:space="preserve"> 3 szt. (po 1 szt. na każde 2 moduły) </w:t>
      </w:r>
      <w:r w:rsidRPr="00E96AAA">
        <w:rPr>
          <w:rFonts w:ascii="Times New Roman" w:eastAsia="Times New Roman" w:hAnsi="Times New Roman"/>
          <w:sz w:val="24"/>
          <w:szCs w:val="24"/>
          <w:lang w:eastAsia="pl-PL"/>
        </w:rPr>
        <w:t>– z systemem odprowadzenia spalin, o mocy umożliwiającej jednoczesne ogrzanie wszystkich 6 modułów do temperatury co najmniej 25°C, przy temperaturze na zewnątrz co najmniej do -30°C, z podgrzewanym filtrem paliwa, termostatem do nagrzewnicy olejowej, rurą kominową, daszkiem do rury kominowej, przewodem elastycznym, króćcem do podłączenia rękawa modułu, ewentualnie – z dedykowanym do tego rozwiązania reduktorem – oraz drobnym wyposażeniem, składającym się na kompletny system ogrzewania i odprowadzania spalin.</w:t>
      </w:r>
    </w:p>
    <w:p w14:paraId="30663220" w14:textId="77777777" w:rsidR="00E96AAA" w:rsidRPr="00E96AAA" w:rsidRDefault="00E96AAA" w:rsidP="00E96AAA">
      <w:pPr>
        <w:numPr>
          <w:ilvl w:val="0"/>
          <w:numId w:val="33"/>
        </w:numPr>
        <w:spacing w:after="80" w:line="240" w:lineRule="auto"/>
        <w:ind w:left="567" w:hanging="283"/>
        <w:jc w:val="both"/>
        <w:rPr>
          <w:rFonts w:ascii="Times New Roman" w:eastAsia="Times New Roman" w:hAnsi="Times New Roman"/>
          <w:sz w:val="24"/>
          <w:szCs w:val="24"/>
          <w:lang w:eastAsia="pl-PL"/>
        </w:rPr>
      </w:pPr>
      <w:r w:rsidRPr="00E96AAA">
        <w:rPr>
          <w:rFonts w:ascii="Times New Roman" w:eastAsia="Times New Roman" w:hAnsi="Times New Roman"/>
          <w:b/>
          <w:sz w:val="24"/>
          <w:szCs w:val="24"/>
          <w:lang w:eastAsia="pl-PL"/>
        </w:rPr>
        <w:t>komplet oświetlenie wewnętrznego</w:t>
      </w:r>
      <w:r w:rsidRPr="00E96AAA">
        <w:rPr>
          <w:rFonts w:ascii="Times New Roman" w:eastAsia="Times New Roman" w:hAnsi="Times New Roman"/>
          <w:sz w:val="24"/>
          <w:szCs w:val="24"/>
          <w:lang w:eastAsia="pl-PL"/>
        </w:rPr>
        <w:t xml:space="preserve"> – lampy dla wszystkich modułów, odporne na uderzenia i wstrząsy, wykonane z materiałów o zwiększonej wytrzymałości mechanicznej i przystosowane do pracy w trudnych warunkach, o wadze maximum 2,5 kg każda, o mocy co najmniej 2400 lumenów, z niezbędnym okablowaniem – w ilości: </w:t>
      </w:r>
    </w:p>
    <w:p w14:paraId="5B9DBCCE" w14:textId="77777777" w:rsidR="00E96AAA" w:rsidRPr="00E96AAA" w:rsidRDefault="00E96AAA" w:rsidP="00E96AAA">
      <w:pPr>
        <w:spacing w:after="80" w:line="240" w:lineRule="auto"/>
        <w:ind w:left="709"/>
        <w:jc w:val="both"/>
        <w:rPr>
          <w:rFonts w:ascii="Times New Roman" w:eastAsia="Times New Roman" w:hAnsi="Times New Roman"/>
          <w:b/>
          <w:sz w:val="24"/>
          <w:szCs w:val="24"/>
          <w:lang w:eastAsia="pl-PL"/>
        </w:rPr>
      </w:pPr>
      <w:r w:rsidRPr="00E96AAA">
        <w:rPr>
          <w:rFonts w:ascii="Times New Roman" w:eastAsia="Times New Roman" w:hAnsi="Times New Roman"/>
          <w:b/>
          <w:sz w:val="24"/>
          <w:szCs w:val="24"/>
          <w:lang w:eastAsia="pl-PL"/>
        </w:rPr>
        <w:t xml:space="preserve">*co najmniej 10 szt. lamp </w:t>
      </w:r>
      <w:r w:rsidRPr="00E96AAA">
        <w:rPr>
          <w:rFonts w:ascii="Times New Roman" w:eastAsia="Times New Roman" w:hAnsi="Times New Roman"/>
          <w:sz w:val="24"/>
          <w:szCs w:val="24"/>
          <w:lang w:eastAsia="pl-PL"/>
        </w:rPr>
        <w:t>o mocy 2x18W (po 2 szt. na każdy z 5 modułów)</w:t>
      </w:r>
    </w:p>
    <w:p w14:paraId="4D611A1B" w14:textId="77777777" w:rsidR="00E96AAA" w:rsidRPr="00E96AAA" w:rsidRDefault="00E96AAA" w:rsidP="00E96AAA">
      <w:pPr>
        <w:spacing w:after="80" w:line="240" w:lineRule="auto"/>
        <w:ind w:left="709"/>
        <w:jc w:val="both"/>
        <w:rPr>
          <w:rFonts w:ascii="Times New Roman" w:eastAsia="Times New Roman" w:hAnsi="Times New Roman"/>
          <w:b/>
          <w:sz w:val="24"/>
          <w:szCs w:val="24"/>
          <w:lang w:eastAsia="pl-PL"/>
        </w:rPr>
      </w:pPr>
      <w:r w:rsidRPr="00E96AAA">
        <w:rPr>
          <w:rFonts w:ascii="Times New Roman" w:eastAsia="Times New Roman" w:hAnsi="Times New Roman"/>
          <w:b/>
          <w:sz w:val="24"/>
          <w:szCs w:val="24"/>
          <w:lang w:eastAsia="pl-PL"/>
        </w:rPr>
        <w:t xml:space="preserve">*co najmniej 9 szt. lamp </w:t>
      </w:r>
      <w:r w:rsidRPr="00E96AAA">
        <w:rPr>
          <w:rFonts w:ascii="Times New Roman" w:eastAsia="Times New Roman" w:hAnsi="Times New Roman"/>
          <w:sz w:val="24"/>
          <w:szCs w:val="24"/>
          <w:lang w:eastAsia="pl-PL"/>
        </w:rPr>
        <w:t xml:space="preserve">o mocy 2x18W do namiotu dekontaminacyjnego – po 1 lampie w każdej części </w:t>
      </w:r>
    </w:p>
    <w:p w14:paraId="21334D89" w14:textId="77777777" w:rsidR="00E96AAA" w:rsidRPr="00E96AAA" w:rsidRDefault="00E96AAA" w:rsidP="00E96AAA">
      <w:pPr>
        <w:numPr>
          <w:ilvl w:val="0"/>
          <w:numId w:val="33"/>
        </w:numPr>
        <w:spacing w:after="80" w:line="240" w:lineRule="auto"/>
        <w:ind w:left="567" w:hanging="283"/>
        <w:jc w:val="both"/>
        <w:rPr>
          <w:rFonts w:ascii="Times New Roman" w:hAnsi="Times New Roman"/>
          <w:sz w:val="24"/>
          <w:szCs w:val="24"/>
        </w:rPr>
      </w:pPr>
      <w:r w:rsidRPr="00E96AAA">
        <w:rPr>
          <w:rFonts w:ascii="Times New Roman" w:eastAsia="Times New Roman" w:hAnsi="Times New Roman"/>
          <w:b/>
          <w:sz w:val="24"/>
          <w:szCs w:val="24"/>
          <w:lang w:eastAsia="pl-PL"/>
        </w:rPr>
        <w:t xml:space="preserve">urządzenie do napełniania namiotu: </w:t>
      </w:r>
    </w:p>
    <w:p w14:paraId="48323E6F" w14:textId="77777777" w:rsidR="00E96AAA" w:rsidRPr="00E96AAA" w:rsidRDefault="00E96AAA" w:rsidP="00E96AAA">
      <w:pPr>
        <w:numPr>
          <w:ilvl w:val="0"/>
          <w:numId w:val="41"/>
        </w:numPr>
        <w:spacing w:after="80" w:line="240" w:lineRule="auto"/>
        <w:ind w:left="851"/>
        <w:contextualSpacing/>
        <w:jc w:val="both"/>
        <w:rPr>
          <w:rFonts w:ascii="Times New Roman" w:hAnsi="Times New Roman"/>
          <w:sz w:val="24"/>
          <w:szCs w:val="24"/>
        </w:rPr>
      </w:pPr>
      <w:r w:rsidRPr="00E96AAA">
        <w:rPr>
          <w:rFonts w:ascii="Times New Roman" w:eastAsia="Times New Roman" w:hAnsi="Times New Roman"/>
          <w:b/>
          <w:sz w:val="24"/>
          <w:szCs w:val="24"/>
          <w:lang w:eastAsia="pl-PL"/>
        </w:rPr>
        <w:t>sprężarka-kompresor:</w:t>
      </w:r>
      <w:r w:rsidRPr="00E96AAA">
        <w:rPr>
          <w:rFonts w:ascii="Times New Roman" w:eastAsia="Times New Roman" w:hAnsi="Times New Roman"/>
          <w:sz w:val="24"/>
          <w:szCs w:val="24"/>
          <w:lang w:eastAsia="pl-PL"/>
        </w:rPr>
        <w:t xml:space="preserve"> </w:t>
      </w:r>
      <w:r w:rsidRPr="00E96AAA">
        <w:rPr>
          <w:rFonts w:ascii="Times New Roman" w:hAnsi="Times New Roman"/>
          <w:sz w:val="24"/>
          <w:szCs w:val="24"/>
        </w:rPr>
        <w:t xml:space="preserve">z zasilaniem 230V; parametry silnika sprężarki muszą zostać dopasowane do mocy sprężarki zależnej od rozmiarów systemu namiotów i tym samym zapewniać możliwość napełnienia modułów w czasie wyznaczonym przez zamawiającego w niniejszym opisie (Wykonawca musi podać parametry kompresora w złożonej ofercie) </w:t>
      </w:r>
    </w:p>
    <w:p w14:paraId="4A9214F8" w14:textId="77777777" w:rsidR="00E96AAA" w:rsidRPr="00E96AAA" w:rsidRDefault="00E96AAA" w:rsidP="00E96AAA">
      <w:pPr>
        <w:numPr>
          <w:ilvl w:val="0"/>
          <w:numId w:val="41"/>
        </w:numPr>
        <w:spacing w:after="80" w:line="240" w:lineRule="auto"/>
        <w:ind w:left="851"/>
        <w:contextualSpacing/>
        <w:jc w:val="both"/>
        <w:rPr>
          <w:rFonts w:ascii="Times New Roman" w:eastAsia="Times New Roman" w:hAnsi="Times New Roman"/>
          <w:sz w:val="24"/>
          <w:szCs w:val="24"/>
          <w:lang w:eastAsia="pl-PL"/>
        </w:rPr>
      </w:pPr>
      <w:r w:rsidRPr="00E96AAA">
        <w:rPr>
          <w:rFonts w:ascii="Times New Roman" w:eastAsia="Times New Roman" w:hAnsi="Times New Roman"/>
          <w:sz w:val="24"/>
          <w:szCs w:val="24"/>
          <w:lang w:eastAsia="pl-PL"/>
        </w:rPr>
        <w:t xml:space="preserve">lub </w:t>
      </w:r>
      <w:r w:rsidRPr="00E96AAA">
        <w:rPr>
          <w:rFonts w:ascii="Times New Roman" w:eastAsia="Times New Roman" w:hAnsi="Times New Roman"/>
          <w:b/>
          <w:sz w:val="24"/>
          <w:szCs w:val="24"/>
          <w:lang w:eastAsia="pl-PL"/>
        </w:rPr>
        <w:t>pompka elektryczna</w:t>
      </w:r>
      <w:r w:rsidRPr="00E96AAA">
        <w:rPr>
          <w:rFonts w:ascii="Times New Roman" w:eastAsia="Times New Roman" w:hAnsi="Times New Roman"/>
          <w:sz w:val="24"/>
          <w:szCs w:val="24"/>
          <w:lang w:eastAsia="pl-PL"/>
        </w:rPr>
        <w:t xml:space="preserve"> o wydajności co najmniej 1500 litrów na minutę, </w:t>
      </w:r>
    </w:p>
    <w:p w14:paraId="613B5678" w14:textId="77777777" w:rsidR="00E96AAA" w:rsidRPr="00E96AAA" w:rsidRDefault="00E96AAA" w:rsidP="00E96AAA">
      <w:pPr>
        <w:numPr>
          <w:ilvl w:val="0"/>
          <w:numId w:val="41"/>
        </w:numPr>
        <w:spacing w:after="80" w:line="240" w:lineRule="auto"/>
        <w:ind w:left="851"/>
        <w:contextualSpacing/>
        <w:jc w:val="both"/>
        <w:rPr>
          <w:rFonts w:ascii="Times New Roman" w:eastAsia="Times New Roman" w:hAnsi="Times New Roman"/>
          <w:sz w:val="24"/>
          <w:szCs w:val="24"/>
          <w:lang w:eastAsia="pl-PL"/>
        </w:rPr>
      </w:pPr>
      <w:r w:rsidRPr="00E96AAA">
        <w:rPr>
          <w:rFonts w:ascii="Times New Roman" w:eastAsia="Times New Roman" w:hAnsi="Times New Roman"/>
          <w:sz w:val="24"/>
          <w:szCs w:val="24"/>
          <w:lang w:eastAsia="pl-PL"/>
        </w:rPr>
        <w:t xml:space="preserve">lub </w:t>
      </w:r>
      <w:r w:rsidRPr="00E96AAA">
        <w:rPr>
          <w:rFonts w:ascii="Times New Roman" w:eastAsia="Times New Roman" w:hAnsi="Times New Roman"/>
          <w:b/>
          <w:sz w:val="24"/>
          <w:szCs w:val="24"/>
          <w:lang w:eastAsia="pl-PL"/>
        </w:rPr>
        <w:t>wentylator ciśnieniowy</w:t>
      </w:r>
      <w:r w:rsidRPr="00E96AAA">
        <w:rPr>
          <w:rFonts w:ascii="Times New Roman" w:eastAsia="Times New Roman" w:hAnsi="Times New Roman"/>
          <w:sz w:val="24"/>
          <w:szCs w:val="24"/>
          <w:lang w:eastAsia="pl-PL"/>
        </w:rPr>
        <w:t>,</w:t>
      </w:r>
    </w:p>
    <w:p w14:paraId="3C711468" w14:textId="77777777" w:rsidR="00E96AAA" w:rsidRPr="00E96AAA" w:rsidRDefault="00E96AAA" w:rsidP="00E96AAA">
      <w:pPr>
        <w:numPr>
          <w:ilvl w:val="0"/>
          <w:numId w:val="41"/>
        </w:numPr>
        <w:spacing w:after="80" w:line="240" w:lineRule="auto"/>
        <w:ind w:left="851"/>
        <w:contextualSpacing/>
        <w:jc w:val="both"/>
        <w:rPr>
          <w:rFonts w:ascii="Times New Roman" w:eastAsia="Times New Roman" w:hAnsi="Times New Roman"/>
          <w:sz w:val="24"/>
          <w:szCs w:val="24"/>
          <w:lang w:eastAsia="pl-PL"/>
        </w:rPr>
      </w:pPr>
      <w:r w:rsidRPr="00E96AAA">
        <w:rPr>
          <w:rFonts w:ascii="Times New Roman" w:eastAsia="Times New Roman" w:hAnsi="Times New Roman"/>
          <w:sz w:val="24"/>
          <w:szCs w:val="24"/>
          <w:lang w:eastAsia="pl-PL"/>
        </w:rPr>
        <w:t xml:space="preserve">oraz dostosowany do </w:t>
      </w:r>
      <w:r w:rsidRPr="00E96AAA">
        <w:rPr>
          <w:rFonts w:ascii="Times New Roman" w:eastAsia="Times New Roman" w:hAnsi="Times New Roman"/>
          <w:b/>
          <w:sz w:val="24"/>
          <w:szCs w:val="24"/>
          <w:lang w:eastAsia="pl-PL"/>
        </w:rPr>
        <w:t>opcjonalnego napełnienia z butli ze sprężonym powietrzem</w:t>
      </w:r>
      <w:r w:rsidRPr="00E96AAA">
        <w:rPr>
          <w:rFonts w:ascii="Times New Roman" w:eastAsia="Times New Roman" w:hAnsi="Times New Roman"/>
          <w:sz w:val="24"/>
          <w:szCs w:val="24"/>
          <w:lang w:eastAsia="pl-PL"/>
        </w:rPr>
        <w:t xml:space="preserve"> (za pomocą reduktora) </w:t>
      </w:r>
    </w:p>
    <w:p w14:paraId="5928B950" w14:textId="77777777" w:rsidR="00E96AAA" w:rsidRPr="00E96AAA" w:rsidRDefault="00E96AAA" w:rsidP="00E96AAA">
      <w:pPr>
        <w:numPr>
          <w:ilvl w:val="0"/>
          <w:numId w:val="41"/>
        </w:numPr>
        <w:spacing w:after="80" w:line="240" w:lineRule="auto"/>
        <w:ind w:left="851"/>
        <w:contextualSpacing/>
        <w:jc w:val="both"/>
        <w:rPr>
          <w:rFonts w:ascii="Times New Roman" w:hAnsi="Times New Roman"/>
          <w:sz w:val="24"/>
          <w:szCs w:val="24"/>
        </w:rPr>
      </w:pPr>
      <w:r w:rsidRPr="00E96AAA">
        <w:rPr>
          <w:rFonts w:ascii="Times New Roman" w:eastAsia="Times New Roman" w:hAnsi="Times New Roman"/>
          <w:sz w:val="24"/>
          <w:szCs w:val="24"/>
          <w:lang w:eastAsia="pl-PL"/>
        </w:rPr>
        <w:t xml:space="preserve">oraz do napełnienia przy pomocy </w:t>
      </w:r>
      <w:r w:rsidRPr="00E96AAA">
        <w:rPr>
          <w:rFonts w:ascii="Times New Roman" w:eastAsia="Times New Roman" w:hAnsi="Times New Roman"/>
          <w:b/>
          <w:sz w:val="24"/>
          <w:szCs w:val="24"/>
          <w:lang w:eastAsia="pl-PL"/>
        </w:rPr>
        <w:t>pompki nożnej</w:t>
      </w:r>
      <w:r w:rsidRPr="00E96AAA">
        <w:rPr>
          <w:rFonts w:ascii="Times New Roman" w:eastAsia="Times New Roman" w:hAnsi="Times New Roman"/>
          <w:sz w:val="24"/>
          <w:szCs w:val="24"/>
          <w:lang w:eastAsia="pl-PL"/>
        </w:rPr>
        <w:t>;</w:t>
      </w:r>
      <w:r w:rsidRPr="00E96AAA">
        <w:rPr>
          <w:rFonts w:ascii="Times New Roman" w:hAnsi="Times New Roman"/>
          <w:sz w:val="24"/>
          <w:szCs w:val="24"/>
        </w:rPr>
        <w:t xml:space="preserve">– </w:t>
      </w:r>
      <w:r w:rsidRPr="00E96AAA">
        <w:rPr>
          <w:rFonts w:ascii="Times New Roman" w:eastAsia="Times New Roman" w:hAnsi="Times New Roman"/>
          <w:sz w:val="24"/>
          <w:szCs w:val="24"/>
          <w:lang w:eastAsia="pl-PL"/>
        </w:rPr>
        <w:t xml:space="preserve">pompkę nożną należy dołączyć do każdego dostarczonego namiotu – tj. łącznie w liczbie </w:t>
      </w:r>
      <w:r w:rsidRPr="00E96AAA">
        <w:rPr>
          <w:rFonts w:ascii="Times New Roman" w:eastAsia="Times New Roman" w:hAnsi="Times New Roman"/>
          <w:b/>
          <w:sz w:val="24"/>
          <w:szCs w:val="24"/>
          <w:lang w:eastAsia="pl-PL"/>
        </w:rPr>
        <w:t>6 szt</w:t>
      </w:r>
      <w:r w:rsidRPr="00E96AAA">
        <w:rPr>
          <w:rFonts w:ascii="Times New Roman" w:eastAsia="Times New Roman" w:hAnsi="Times New Roman"/>
          <w:sz w:val="24"/>
          <w:szCs w:val="24"/>
          <w:lang w:eastAsia="pl-PL"/>
        </w:rPr>
        <w:t>. (wymagane)</w:t>
      </w:r>
    </w:p>
    <w:p w14:paraId="0A5A229C" w14:textId="77777777" w:rsidR="00E96AAA" w:rsidRPr="00E96AAA" w:rsidRDefault="00E96AAA" w:rsidP="00E96AAA">
      <w:pPr>
        <w:numPr>
          <w:ilvl w:val="0"/>
          <w:numId w:val="33"/>
        </w:numPr>
        <w:spacing w:after="0" w:line="240" w:lineRule="auto"/>
        <w:ind w:left="567" w:hanging="283"/>
        <w:contextualSpacing/>
        <w:jc w:val="both"/>
        <w:rPr>
          <w:rFonts w:ascii="Times New Roman" w:eastAsia="Times New Roman" w:hAnsi="Times New Roman"/>
          <w:sz w:val="24"/>
          <w:szCs w:val="24"/>
          <w:lang w:eastAsia="pl-PL"/>
        </w:rPr>
      </w:pPr>
      <w:r w:rsidRPr="00E96AAA">
        <w:rPr>
          <w:rFonts w:ascii="Times New Roman" w:eastAsia="Times New Roman" w:hAnsi="Times New Roman"/>
          <w:b/>
          <w:sz w:val="24"/>
          <w:szCs w:val="24"/>
          <w:lang w:eastAsia="pl-PL"/>
        </w:rPr>
        <w:t>agregat prądotwórczy:</w:t>
      </w:r>
      <w:r w:rsidRPr="00E96AAA">
        <w:rPr>
          <w:rFonts w:ascii="Times New Roman" w:eastAsia="Times New Roman" w:hAnsi="Times New Roman"/>
          <w:sz w:val="24"/>
          <w:szCs w:val="24"/>
          <w:lang w:eastAsia="pl-PL"/>
        </w:rPr>
        <w:t xml:space="preserve"> agregat przenośny ze stabilizacją napięcia, wyposażony w samowystarczalne źródło napędu (silnik), o mocy i parametrach dopasowanych do wielkości modułu oraz zainstalowanego wyposażenia wymaganego; agregat musi zapewniać całkowitą samowystarczalność modułów poprzez możliwość zasilenia zainstalowanego oświetlenia oraz wymaganego sprzętu dodatkowego – co najmniej</w:t>
      </w:r>
      <w:r w:rsidRPr="00E96AAA">
        <w:rPr>
          <w:rFonts w:ascii="Times New Roman" w:eastAsia="Times New Roman" w:hAnsi="Times New Roman"/>
          <w:b/>
          <w:sz w:val="24"/>
          <w:szCs w:val="24"/>
          <w:lang w:eastAsia="pl-PL"/>
        </w:rPr>
        <w:t xml:space="preserve"> 1 szt</w:t>
      </w:r>
      <w:r w:rsidRPr="00E96AAA">
        <w:rPr>
          <w:rFonts w:ascii="Times New Roman" w:eastAsia="Times New Roman" w:hAnsi="Times New Roman"/>
          <w:sz w:val="24"/>
          <w:szCs w:val="24"/>
          <w:lang w:eastAsia="pl-PL"/>
        </w:rPr>
        <w:t>.</w:t>
      </w:r>
    </w:p>
    <w:p w14:paraId="3EEE6768" w14:textId="77777777" w:rsidR="00E96AAA" w:rsidRPr="00E96AAA" w:rsidRDefault="00E96AAA" w:rsidP="00E96AAA">
      <w:pPr>
        <w:spacing w:after="0" w:line="360" w:lineRule="auto"/>
        <w:ind w:left="426"/>
        <w:jc w:val="both"/>
        <w:rPr>
          <w:rFonts w:ascii="Times New Roman" w:eastAsia="Times New Roman" w:hAnsi="Times New Roman"/>
          <w:sz w:val="24"/>
          <w:szCs w:val="24"/>
          <w:lang w:eastAsia="pl-PL"/>
        </w:rPr>
      </w:pPr>
    </w:p>
    <w:p w14:paraId="5B01C51D" w14:textId="77777777" w:rsidR="00E96AAA" w:rsidRPr="00E96AAA" w:rsidRDefault="00E96AAA" w:rsidP="00E96AAA">
      <w:pPr>
        <w:spacing w:after="80" w:line="240" w:lineRule="auto"/>
        <w:jc w:val="both"/>
        <w:rPr>
          <w:rFonts w:ascii="Times New Roman" w:eastAsia="Times New Roman" w:hAnsi="Times New Roman"/>
          <w:b/>
          <w:sz w:val="24"/>
          <w:szCs w:val="24"/>
          <w:lang w:eastAsia="pl-PL"/>
        </w:rPr>
      </w:pPr>
      <w:r w:rsidRPr="00E96AAA">
        <w:rPr>
          <w:rFonts w:ascii="Times New Roman" w:eastAsia="Times New Roman" w:hAnsi="Times New Roman"/>
          <w:b/>
          <w:sz w:val="26"/>
          <w:szCs w:val="26"/>
          <w:lang w:eastAsia="pl-PL"/>
        </w:rPr>
        <w:t xml:space="preserve">Wymagania </w:t>
      </w:r>
      <w:r w:rsidRPr="00E96AAA">
        <w:rPr>
          <w:rFonts w:ascii="Times New Roman" w:eastAsia="Times New Roman" w:hAnsi="Times New Roman"/>
          <w:b/>
          <w:sz w:val="24"/>
          <w:szCs w:val="24"/>
          <w:lang w:eastAsia="pl-PL"/>
        </w:rPr>
        <w:t>techniczne odnośnie do konstrukcji 1 modułu dekontaminacyjnego (oddzielna kabina dekontaminacyjna + namiot dekontaminacyjny)</w:t>
      </w:r>
    </w:p>
    <w:p w14:paraId="6DF3DC8C" w14:textId="77777777" w:rsidR="00E96AAA" w:rsidRPr="00E96AAA" w:rsidRDefault="00E96AAA" w:rsidP="00E96AAA">
      <w:pPr>
        <w:numPr>
          <w:ilvl w:val="0"/>
          <w:numId w:val="34"/>
        </w:numPr>
        <w:spacing w:after="80" w:line="240" w:lineRule="auto"/>
        <w:ind w:left="567" w:hanging="283"/>
        <w:jc w:val="both"/>
        <w:rPr>
          <w:rFonts w:ascii="Times New Roman" w:eastAsia="Times New Roman" w:hAnsi="Times New Roman"/>
          <w:b/>
          <w:sz w:val="24"/>
          <w:szCs w:val="24"/>
          <w:lang w:eastAsia="pl-PL"/>
        </w:rPr>
      </w:pPr>
      <w:r w:rsidRPr="00E96AAA">
        <w:rPr>
          <w:rFonts w:ascii="Times New Roman" w:eastAsia="Times New Roman" w:hAnsi="Times New Roman"/>
          <w:b/>
          <w:bCs/>
          <w:sz w:val="24"/>
          <w:szCs w:val="26"/>
          <w:lang w:eastAsia="pl-PL"/>
        </w:rPr>
        <w:t xml:space="preserve">namiot dekontaminacyjny musi być zarówno przystosowany do przyłączenia do pozostałych modułów, jak i zapewniać możliwość użytkowania, jako samodzielnej, osobnej jednostki </w:t>
      </w:r>
    </w:p>
    <w:p w14:paraId="3F60E018" w14:textId="77777777" w:rsidR="00E96AAA" w:rsidRPr="00E96AAA" w:rsidRDefault="00E96AAA" w:rsidP="00E96AAA">
      <w:pPr>
        <w:numPr>
          <w:ilvl w:val="0"/>
          <w:numId w:val="34"/>
        </w:numPr>
        <w:spacing w:after="0" w:line="240" w:lineRule="auto"/>
        <w:ind w:left="584" w:hanging="357"/>
        <w:contextualSpacing/>
        <w:jc w:val="both"/>
        <w:rPr>
          <w:szCs w:val="24"/>
        </w:rPr>
      </w:pPr>
      <w:r w:rsidRPr="00E96AAA">
        <w:rPr>
          <w:rFonts w:ascii="Times New Roman" w:hAnsi="Times New Roman"/>
          <w:b/>
          <w:sz w:val="24"/>
          <w:szCs w:val="24"/>
        </w:rPr>
        <w:t>kabina dekontaminacyjna</w:t>
      </w:r>
      <w:r w:rsidRPr="00E96AAA">
        <w:rPr>
          <w:rFonts w:ascii="Times New Roman" w:hAnsi="Times New Roman"/>
          <w:sz w:val="24"/>
          <w:szCs w:val="24"/>
        </w:rPr>
        <w:t xml:space="preserve"> musi być oparta na stelażu/przęsłach pneumatycznych z tkaniny wodoodpornej, o gramaturze nie mniejszej niż 400g/m</w:t>
      </w:r>
      <w:r w:rsidRPr="00E96AAA">
        <w:rPr>
          <w:rFonts w:ascii="Times New Roman" w:hAnsi="Times New Roman"/>
          <w:sz w:val="24"/>
          <w:szCs w:val="24"/>
          <w:vertAlign w:val="superscript"/>
        </w:rPr>
        <w:t>2</w:t>
      </w:r>
      <w:r w:rsidRPr="00E96AAA">
        <w:rPr>
          <w:rFonts w:ascii="Times New Roman" w:hAnsi="Times New Roman"/>
          <w:sz w:val="24"/>
          <w:szCs w:val="24"/>
        </w:rPr>
        <w:t>; z brodzikiem zintegrowanym z kabiną i systemem doprowadzania i odprowadzania wody (z systemem prysznicowym); ze szkieletem pneumatycznym wykonanym z tkaniny gazoszczelnej, co najmniej 5-warstwowej, zbrojonej siatką poliestrową, o gramaturze co najmniej 1000 g/m</w:t>
      </w:r>
      <w:r w:rsidRPr="00E96AAA">
        <w:rPr>
          <w:rFonts w:ascii="Times New Roman" w:hAnsi="Times New Roman"/>
          <w:sz w:val="24"/>
          <w:szCs w:val="24"/>
          <w:vertAlign w:val="superscript"/>
        </w:rPr>
        <w:t>2</w:t>
      </w:r>
      <w:r w:rsidRPr="00E96AAA">
        <w:rPr>
          <w:rFonts w:ascii="Times New Roman" w:hAnsi="Times New Roman"/>
          <w:sz w:val="24"/>
          <w:szCs w:val="24"/>
        </w:rPr>
        <w:t xml:space="preserve">, odpornej na działanie promieni UV, procesy starzenia materiału, uszkodzenia mechaniczne </w:t>
      </w:r>
    </w:p>
    <w:p w14:paraId="0281CEAA" w14:textId="77777777" w:rsidR="00E96AAA" w:rsidRPr="00E96AAA" w:rsidRDefault="00E96AAA" w:rsidP="00E96AAA">
      <w:pPr>
        <w:numPr>
          <w:ilvl w:val="0"/>
          <w:numId w:val="34"/>
        </w:numPr>
        <w:spacing w:after="80" w:line="240" w:lineRule="auto"/>
        <w:ind w:left="588"/>
        <w:jc w:val="both"/>
        <w:rPr>
          <w:rFonts w:ascii="Times New Roman" w:hAnsi="Times New Roman"/>
          <w:sz w:val="24"/>
          <w:szCs w:val="24"/>
        </w:rPr>
      </w:pPr>
      <w:r w:rsidRPr="00E96AAA">
        <w:rPr>
          <w:rFonts w:ascii="Times New Roman" w:hAnsi="Times New Roman"/>
          <w:sz w:val="24"/>
          <w:szCs w:val="24"/>
        </w:rPr>
        <w:t xml:space="preserve">namiot dekontaminacyjny musi być </w:t>
      </w:r>
      <w:r w:rsidRPr="00E96AAA">
        <w:rPr>
          <w:rFonts w:ascii="Times New Roman" w:hAnsi="Times New Roman"/>
          <w:b/>
          <w:sz w:val="24"/>
          <w:szCs w:val="24"/>
        </w:rPr>
        <w:t>podzielony wzdłuż, na 3 strefy</w:t>
      </w:r>
      <w:r w:rsidRPr="00E96AAA">
        <w:rPr>
          <w:rFonts w:ascii="Times New Roman" w:hAnsi="Times New Roman"/>
          <w:sz w:val="24"/>
          <w:szCs w:val="24"/>
        </w:rPr>
        <w:t xml:space="preserve"> – damską, męską oraz część dla osób niepełnosprawnych), z wydzielonymi: częścią służąca do rozbierania się, częścią ”mokrą” (kabina) oraz częścią suchą, służącą do ubrania się po dekontaminacji; wszystkie części kabiny musza być oddzielone nieprzezroczystymi, długimi przegrodami zasłonami dopasowanymi do wysokości modułu;</w:t>
      </w:r>
    </w:p>
    <w:p w14:paraId="48E21059" w14:textId="77777777" w:rsidR="00E96AAA" w:rsidRPr="00E96AAA" w:rsidRDefault="00E96AAA" w:rsidP="00E96AAA">
      <w:pPr>
        <w:numPr>
          <w:ilvl w:val="0"/>
          <w:numId w:val="34"/>
        </w:numPr>
        <w:ind w:left="588"/>
        <w:contextualSpacing/>
        <w:jc w:val="both"/>
        <w:rPr>
          <w:rFonts w:ascii="Times New Roman" w:hAnsi="Times New Roman"/>
          <w:sz w:val="24"/>
          <w:szCs w:val="24"/>
        </w:rPr>
      </w:pPr>
      <w:r w:rsidRPr="00E96AAA">
        <w:rPr>
          <w:rFonts w:ascii="Times New Roman" w:hAnsi="Times New Roman"/>
          <w:b/>
          <w:sz w:val="24"/>
          <w:szCs w:val="24"/>
        </w:rPr>
        <w:t>przęsła/stelaż pneumatyczny</w:t>
      </w:r>
      <w:r w:rsidRPr="00E96AAA">
        <w:rPr>
          <w:rFonts w:ascii="Times New Roman" w:hAnsi="Times New Roman"/>
          <w:sz w:val="24"/>
          <w:szCs w:val="24"/>
        </w:rPr>
        <w:t xml:space="preserve"> namiot musi być wyposażony w zawory wlotu i wylotu powietrza oraz w zawór bezpieczeństwa zabezpieczający przęsła przed rozerwaniem w trakcie napełniania powietrzem; ponadto zawory wlotu-wylotu powietrza muszą zapewniać możliwość napełnienia kabiny za pomocą kompresora lub wentylatora ciśnieniowego lub pompki elektrycznej a także za pomocą pompki nożnej i z butli na sprężone powietrze (poprzez reduktor);</w:t>
      </w:r>
    </w:p>
    <w:p w14:paraId="2399EFD7" w14:textId="77777777" w:rsidR="00E96AAA" w:rsidRPr="00E96AAA" w:rsidRDefault="00E96AAA" w:rsidP="00E96AAA">
      <w:pPr>
        <w:numPr>
          <w:ilvl w:val="0"/>
          <w:numId w:val="34"/>
        </w:numPr>
        <w:spacing w:after="80" w:line="240" w:lineRule="auto"/>
        <w:ind w:left="588"/>
        <w:jc w:val="both"/>
        <w:rPr>
          <w:rFonts w:ascii="Times New Roman" w:hAnsi="Times New Roman"/>
          <w:sz w:val="24"/>
          <w:szCs w:val="24"/>
        </w:rPr>
      </w:pPr>
      <w:r w:rsidRPr="00E96AAA">
        <w:rPr>
          <w:rFonts w:ascii="Times New Roman" w:hAnsi="Times New Roman"/>
          <w:sz w:val="24"/>
          <w:szCs w:val="24"/>
        </w:rPr>
        <w:t xml:space="preserve">namiot dekontaminacyjny musi mieć otwory z rękawami do wprowadzania do wewnątrz przewodów (ogrzewanie, wentylacja, instalacja elektryczna itp.),  </w:t>
      </w:r>
    </w:p>
    <w:p w14:paraId="6392DCDA" w14:textId="77777777" w:rsidR="00E96AAA" w:rsidRPr="00E96AAA" w:rsidRDefault="00E96AAA" w:rsidP="00E96AAA">
      <w:pPr>
        <w:numPr>
          <w:ilvl w:val="0"/>
          <w:numId w:val="34"/>
        </w:numPr>
        <w:spacing w:after="80" w:line="240" w:lineRule="auto"/>
        <w:ind w:left="567" w:hanging="283"/>
        <w:jc w:val="both"/>
        <w:rPr>
          <w:rFonts w:ascii="Times New Roman" w:hAnsi="Times New Roman"/>
          <w:sz w:val="24"/>
          <w:szCs w:val="24"/>
        </w:rPr>
      </w:pPr>
      <w:r w:rsidRPr="00E96AAA">
        <w:rPr>
          <w:rFonts w:ascii="Times New Roman" w:hAnsi="Times New Roman"/>
          <w:sz w:val="24"/>
          <w:szCs w:val="24"/>
        </w:rPr>
        <w:t xml:space="preserve">namiot dekontaminacyjny musi zapewniać możliwość </w:t>
      </w:r>
      <w:r w:rsidRPr="00E96AAA">
        <w:rPr>
          <w:rFonts w:ascii="Times New Roman" w:hAnsi="Times New Roman"/>
          <w:b/>
          <w:sz w:val="24"/>
          <w:szCs w:val="24"/>
        </w:rPr>
        <w:t>włączenia w konfigurację</w:t>
      </w:r>
      <w:r w:rsidRPr="00E96AAA">
        <w:rPr>
          <w:rFonts w:ascii="Times New Roman" w:hAnsi="Times New Roman"/>
          <w:sz w:val="24"/>
          <w:szCs w:val="24"/>
        </w:rPr>
        <w:t xml:space="preserve"> wzdłużną lub poprzeczną, lub inna (np. za pomocą zespołu łączącego) – zależnie od wybranego sposobu organizacji systemu namiotów, </w:t>
      </w:r>
    </w:p>
    <w:p w14:paraId="142F778E" w14:textId="77777777" w:rsidR="00E96AAA" w:rsidRPr="00E96AAA" w:rsidRDefault="00E96AAA" w:rsidP="00E96AAA">
      <w:pPr>
        <w:numPr>
          <w:ilvl w:val="0"/>
          <w:numId w:val="34"/>
        </w:numPr>
        <w:spacing w:after="80" w:line="240" w:lineRule="auto"/>
        <w:ind w:left="567" w:hanging="283"/>
        <w:jc w:val="both"/>
        <w:rPr>
          <w:rFonts w:ascii="Times New Roman" w:hAnsi="Times New Roman"/>
          <w:sz w:val="24"/>
          <w:szCs w:val="24"/>
        </w:rPr>
      </w:pPr>
      <w:r w:rsidRPr="00E96AAA">
        <w:rPr>
          <w:rFonts w:ascii="Times New Roman" w:hAnsi="Times New Roman"/>
          <w:b/>
          <w:sz w:val="24"/>
          <w:szCs w:val="24"/>
        </w:rPr>
        <w:t xml:space="preserve">powierzchnia </w:t>
      </w:r>
      <w:r w:rsidRPr="00E96AAA">
        <w:rPr>
          <w:rFonts w:ascii="Times New Roman" w:hAnsi="Times New Roman"/>
          <w:sz w:val="24"/>
          <w:szCs w:val="24"/>
        </w:rPr>
        <w:t>namiotu dekontaminacyjnego – nie mniejsza niż 30m</w:t>
      </w:r>
      <w:r w:rsidRPr="00E96AAA">
        <w:rPr>
          <w:rFonts w:ascii="Times New Roman" w:hAnsi="Times New Roman"/>
          <w:sz w:val="24"/>
          <w:szCs w:val="24"/>
          <w:vertAlign w:val="superscript"/>
        </w:rPr>
        <w:t xml:space="preserve">2, </w:t>
      </w:r>
      <w:r w:rsidRPr="00E96AAA">
        <w:rPr>
          <w:rFonts w:ascii="Times New Roman" w:hAnsi="Times New Roman"/>
          <w:sz w:val="24"/>
          <w:szCs w:val="24"/>
        </w:rPr>
        <w:t>w tym dekontaminacyjna część mokra;, ponadto kabina w namiocie musi umożliwiać swobodne przejście w każdej z 3 grup osób</w:t>
      </w:r>
    </w:p>
    <w:p w14:paraId="7C0A4CB0" w14:textId="77777777" w:rsidR="00E96AAA" w:rsidRPr="00E96AAA" w:rsidRDefault="00E96AAA" w:rsidP="00E96AAA">
      <w:pPr>
        <w:numPr>
          <w:ilvl w:val="0"/>
          <w:numId w:val="34"/>
        </w:numPr>
        <w:spacing w:after="80" w:line="240" w:lineRule="auto"/>
        <w:ind w:left="567" w:hanging="283"/>
        <w:jc w:val="both"/>
        <w:rPr>
          <w:rFonts w:ascii="Times New Roman" w:hAnsi="Times New Roman"/>
          <w:sz w:val="24"/>
          <w:szCs w:val="24"/>
        </w:rPr>
      </w:pPr>
      <w:r w:rsidRPr="00E96AAA">
        <w:rPr>
          <w:rFonts w:ascii="Times New Roman" w:hAnsi="Times New Roman"/>
          <w:b/>
          <w:sz w:val="24"/>
          <w:szCs w:val="24"/>
        </w:rPr>
        <w:t>zakres temperatur</w:t>
      </w:r>
      <w:r w:rsidRPr="00E96AAA">
        <w:rPr>
          <w:rFonts w:ascii="Times New Roman" w:hAnsi="Times New Roman"/>
          <w:sz w:val="24"/>
          <w:szCs w:val="24"/>
        </w:rPr>
        <w:t xml:space="preserve"> użytkowania: co najmniej w zakresie –30st.C - +60st.C;</w:t>
      </w:r>
    </w:p>
    <w:p w14:paraId="322CEE6E" w14:textId="77777777" w:rsidR="00E96AAA" w:rsidRPr="00E96AAA" w:rsidRDefault="00E96AAA" w:rsidP="00E96AAA">
      <w:pPr>
        <w:numPr>
          <w:ilvl w:val="0"/>
          <w:numId w:val="34"/>
        </w:numPr>
        <w:spacing w:after="80" w:line="240" w:lineRule="auto"/>
        <w:ind w:left="567" w:hanging="283"/>
        <w:jc w:val="both"/>
        <w:rPr>
          <w:rFonts w:ascii="Times New Roman" w:hAnsi="Times New Roman"/>
          <w:sz w:val="24"/>
          <w:szCs w:val="24"/>
        </w:rPr>
      </w:pPr>
      <w:r w:rsidRPr="00E96AAA">
        <w:rPr>
          <w:rFonts w:ascii="Times New Roman" w:hAnsi="Times New Roman"/>
          <w:b/>
          <w:sz w:val="24"/>
          <w:szCs w:val="24"/>
        </w:rPr>
        <w:t>materiał wykonania:</w:t>
      </w:r>
      <w:r w:rsidRPr="00E96AAA">
        <w:rPr>
          <w:rFonts w:ascii="Times New Roman" w:hAnsi="Times New Roman"/>
          <w:sz w:val="24"/>
          <w:szCs w:val="24"/>
        </w:rPr>
        <w:t xml:space="preserve"> tkanina o zwiększonej wytrzymałości mechanicznej (np. poliestrowa), pokryta warstwą zabezpieczającą (np. w postaci powłoki z polichlorku winylu), odporna na promieniowanie UV i procesy starzenia, nie wymagająca uciążliwych procesów konserwacyjnych i talkowania </w:t>
      </w:r>
      <w:r w:rsidRPr="00E96AAA">
        <w:rPr>
          <w:rFonts w:ascii="Times New Roman" w:hAnsi="Times New Roman"/>
          <w:b/>
          <w:sz w:val="24"/>
          <w:szCs w:val="24"/>
        </w:rPr>
        <w:t>w trakcie przechowywania</w:t>
      </w:r>
      <w:r w:rsidRPr="00E96AAA">
        <w:rPr>
          <w:rFonts w:ascii="Times New Roman" w:hAnsi="Times New Roman"/>
          <w:sz w:val="24"/>
          <w:szCs w:val="24"/>
        </w:rPr>
        <w:t>;</w:t>
      </w:r>
    </w:p>
    <w:p w14:paraId="00C3BA6C" w14:textId="77777777" w:rsidR="00E96AAA" w:rsidRPr="00E96AAA" w:rsidRDefault="00E96AAA" w:rsidP="00E96AAA">
      <w:pPr>
        <w:numPr>
          <w:ilvl w:val="0"/>
          <w:numId w:val="34"/>
        </w:numPr>
        <w:spacing w:after="80" w:line="240" w:lineRule="auto"/>
        <w:ind w:left="567" w:hanging="283"/>
        <w:jc w:val="both"/>
        <w:rPr>
          <w:rFonts w:ascii="Times New Roman" w:hAnsi="Times New Roman"/>
          <w:sz w:val="24"/>
          <w:szCs w:val="24"/>
        </w:rPr>
      </w:pPr>
      <w:r w:rsidRPr="00E96AAA">
        <w:rPr>
          <w:rFonts w:ascii="Times New Roman" w:hAnsi="Times New Roman"/>
          <w:b/>
          <w:sz w:val="24"/>
          <w:szCs w:val="24"/>
        </w:rPr>
        <w:t xml:space="preserve">namiot dekontaminacyjny musi zapewniać możliwość </w:t>
      </w:r>
      <w:r w:rsidRPr="00E96AAA">
        <w:rPr>
          <w:rFonts w:ascii="Times New Roman" w:hAnsi="Times New Roman"/>
          <w:sz w:val="24"/>
          <w:szCs w:val="24"/>
        </w:rPr>
        <w:t>dekontaminacji ratowników pracujących w kombinezonach ochronnych;</w:t>
      </w:r>
    </w:p>
    <w:p w14:paraId="6FD36725" w14:textId="77777777" w:rsidR="00E96AAA" w:rsidRPr="00E96AAA" w:rsidRDefault="00E96AAA" w:rsidP="00E96AAA">
      <w:pPr>
        <w:numPr>
          <w:ilvl w:val="0"/>
          <w:numId w:val="34"/>
        </w:numPr>
        <w:spacing w:after="80" w:line="240" w:lineRule="auto"/>
        <w:ind w:left="567" w:hanging="283"/>
        <w:jc w:val="both"/>
        <w:rPr>
          <w:rFonts w:ascii="Times New Roman" w:hAnsi="Times New Roman"/>
          <w:sz w:val="24"/>
          <w:szCs w:val="24"/>
        </w:rPr>
      </w:pPr>
      <w:r w:rsidRPr="00E96AAA">
        <w:rPr>
          <w:rFonts w:ascii="Times New Roman" w:hAnsi="Times New Roman"/>
          <w:sz w:val="24"/>
          <w:szCs w:val="24"/>
        </w:rPr>
        <w:t>namiot dekontaminacyjny musi zostać wyposażony, w co najmniej 2 leżące naprzeciw siebie wejścia-wyjścia (lub co najmniej 2 wejścia-wyjścia w innym układzie, zależnie od wybranego sposobu organizacji systemu namiotów);</w:t>
      </w:r>
    </w:p>
    <w:p w14:paraId="1C28F333" w14:textId="77777777" w:rsidR="00E96AAA" w:rsidRPr="00E96AAA" w:rsidRDefault="00E96AAA" w:rsidP="00E96AAA">
      <w:pPr>
        <w:numPr>
          <w:ilvl w:val="0"/>
          <w:numId w:val="34"/>
        </w:numPr>
        <w:spacing w:after="80" w:line="240" w:lineRule="auto"/>
        <w:ind w:left="567" w:hanging="283"/>
        <w:jc w:val="both"/>
        <w:rPr>
          <w:rFonts w:ascii="Times New Roman" w:hAnsi="Times New Roman"/>
          <w:color w:val="000000"/>
          <w:sz w:val="24"/>
          <w:szCs w:val="24"/>
        </w:rPr>
      </w:pPr>
      <w:r w:rsidRPr="00E96AAA">
        <w:rPr>
          <w:rFonts w:ascii="Times New Roman" w:hAnsi="Times New Roman"/>
          <w:b/>
          <w:sz w:val="24"/>
          <w:szCs w:val="24"/>
        </w:rPr>
        <w:lastRenderedPageBreak/>
        <w:t>zamknięcie</w:t>
      </w:r>
      <w:r w:rsidRPr="00E96AAA">
        <w:rPr>
          <w:rFonts w:ascii="Times New Roman" w:hAnsi="Times New Roman"/>
          <w:color w:val="000000"/>
          <w:sz w:val="24"/>
          <w:szCs w:val="24"/>
        </w:rPr>
        <w:t xml:space="preserve"> </w:t>
      </w:r>
      <w:r w:rsidRPr="00E96AAA">
        <w:rPr>
          <w:rFonts w:ascii="Times New Roman" w:hAnsi="Times New Roman"/>
          <w:b/>
          <w:color w:val="000000"/>
          <w:sz w:val="24"/>
          <w:szCs w:val="24"/>
        </w:rPr>
        <w:t>wejścia-wyjścia:</w:t>
      </w:r>
      <w:r w:rsidRPr="00E96AAA">
        <w:rPr>
          <w:rFonts w:ascii="Times New Roman" w:hAnsi="Times New Roman"/>
          <w:color w:val="000000"/>
          <w:sz w:val="24"/>
          <w:szCs w:val="24"/>
        </w:rPr>
        <w:t xml:space="preserve"> na zamek błyskawiczny zabezpieczony przed przenikaniem wody, wyposażone w kołnierz dołączenia modułu do drugiego modułu. </w:t>
      </w:r>
    </w:p>
    <w:p w14:paraId="6A06BB2D" w14:textId="77777777" w:rsidR="00E96AAA" w:rsidRPr="00E96AAA" w:rsidRDefault="00E96AAA" w:rsidP="00E96AAA">
      <w:pPr>
        <w:numPr>
          <w:ilvl w:val="0"/>
          <w:numId w:val="34"/>
        </w:numPr>
        <w:spacing w:after="80" w:line="240" w:lineRule="auto"/>
        <w:ind w:left="567" w:hanging="283"/>
        <w:jc w:val="both"/>
        <w:rPr>
          <w:rFonts w:ascii="Times New Roman" w:hAnsi="Times New Roman"/>
          <w:sz w:val="24"/>
          <w:szCs w:val="24"/>
        </w:rPr>
      </w:pPr>
      <w:r w:rsidRPr="00E96AAA">
        <w:rPr>
          <w:rFonts w:ascii="Times New Roman" w:hAnsi="Times New Roman"/>
          <w:color w:val="000000"/>
          <w:sz w:val="24"/>
          <w:szCs w:val="24"/>
        </w:rPr>
        <w:t xml:space="preserve">wewnątrz kabiny dekontaminacyjnej musi znajdować się </w:t>
      </w:r>
      <w:r w:rsidRPr="00E96AAA">
        <w:rPr>
          <w:rFonts w:ascii="Times New Roman" w:hAnsi="Times New Roman"/>
          <w:b/>
          <w:sz w:val="24"/>
          <w:szCs w:val="24"/>
        </w:rPr>
        <w:t>system natryskowy</w:t>
      </w:r>
      <w:r w:rsidRPr="00E96AAA">
        <w:rPr>
          <w:rFonts w:ascii="Times New Roman" w:hAnsi="Times New Roman"/>
          <w:sz w:val="24"/>
          <w:szCs w:val="24"/>
        </w:rPr>
        <w:t xml:space="preserve"> do dekontaminacji (co najmniej 5 dysz na jedno stanowisko), składający się z trzech ciągów dekontaminacyjnych (dla kobiet, mężczyzn oraz dla osób niepełnosprawnych), </w:t>
      </w:r>
    </w:p>
    <w:p w14:paraId="1F478A69" w14:textId="77777777" w:rsidR="00E96AAA" w:rsidRPr="00E96AAA" w:rsidRDefault="00E96AAA" w:rsidP="00E96AAA">
      <w:pPr>
        <w:numPr>
          <w:ilvl w:val="0"/>
          <w:numId w:val="34"/>
        </w:numPr>
        <w:spacing w:after="80" w:line="240" w:lineRule="auto"/>
        <w:ind w:left="567" w:hanging="283"/>
        <w:jc w:val="both"/>
        <w:rPr>
          <w:rFonts w:ascii="Times New Roman" w:hAnsi="Times New Roman"/>
          <w:sz w:val="24"/>
          <w:szCs w:val="24"/>
        </w:rPr>
      </w:pPr>
      <w:r w:rsidRPr="00E96AAA">
        <w:rPr>
          <w:rFonts w:ascii="Times New Roman" w:hAnsi="Times New Roman"/>
          <w:sz w:val="24"/>
          <w:szCs w:val="24"/>
        </w:rPr>
        <w:t xml:space="preserve">kabina dekontaminacyjna  musi być wyposażona w specjalne </w:t>
      </w:r>
      <w:r w:rsidRPr="00E96AAA">
        <w:rPr>
          <w:rFonts w:ascii="Times New Roman" w:hAnsi="Times New Roman"/>
          <w:b/>
          <w:sz w:val="24"/>
          <w:szCs w:val="24"/>
        </w:rPr>
        <w:t>rękawy zakończone złączem</w:t>
      </w:r>
      <w:r w:rsidRPr="00E96AAA">
        <w:rPr>
          <w:rFonts w:ascii="Times New Roman" w:hAnsi="Times New Roman"/>
          <w:sz w:val="24"/>
          <w:szCs w:val="24"/>
        </w:rPr>
        <w:t xml:space="preserve"> do wyprowadzenia wody skażonej (po-dekontaminacyjnej) na zewnątrz kabiny;</w:t>
      </w:r>
    </w:p>
    <w:p w14:paraId="1695A88D" w14:textId="77777777" w:rsidR="00E96AAA" w:rsidRPr="00E96AAA" w:rsidRDefault="00E96AAA" w:rsidP="00E96AAA">
      <w:pPr>
        <w:numPr>
          <w:ilvl w:val="0"/>
          <w:numId w:val="34"/>
        </w:numPr>
        <w:spacing w:after="80" w:line="240" w:lineRule="auto"/>
        <w:ind w:left="567" w:hanging="283"/>
        <w:jc w:val="both"/>
        <w:rPr>
          <w:rFonts w:ascii="Times New Roman" w:eastAsia="Times New Roman" w:hAnsi="Times New Roman"/>
          <w:sz w:val="24"/>
          <w:szCs w:val="24"/>
          <w:lang w:eastAsia="pl-PL"/>
        </w:rPr>
      </w:pPr>
      <w:r w:rsidRPr="00E96AAA">
        <w:rPr>
          <w:rFonts w:ascii="Times New Roman" w:eastAsia="Times New Roman" w:hAnsi="Times New Roman"/>
          <w:b/>
          <w:sz w:val="24"/>
          <w:szCs w:val="24"/>
          <w:lang w:eastAsia="pl-PL"/>
        </w:rPr>
        <w:t>oświetlenie</w:t>
      </w:r>
      <w:r w:rsidRPr="00E96AAA">
        <w:rPr>
          <w:rFonts w:ascii="Times New Roman" w:eastAsia="Times New Roman" w:hAnsi="Times New Roman"/>
          <w:sz w:val="24"/>
          <w:szCs w:val="24"/>
          <w:lang w:eastAsia="pl-PL"/>
        </w:rPr>
        <w:t xml:space="preserve"> – podwieszone w górnej części modułu (należy dostarczyć komplet oświetlenia przewidzianego dla zaoferowanego rodzaju kabiny); zgodnie z opisem w pkt 3, ppkt b (9 szt. lamp o mocy 2 x 18W do namiotu dekontaminacyjnego – po 1 lampie w każdej części)</w:t>
      </w:r>
      <w:r w:rsidRPr="00E96AAA">
        <w:rPr>
          <w:rFonts w:ascii="Times New Roman" w:eastAsia="Times New Roman" w:hAnsi="Times New Roman"/>
          <w:b/>
          <w:sz w:val="24"/>
          <w:szCs w:val="24"/>
          <w:lang w:eastAsia="pl-PL"/>
        </w:rPr>
        <w:t>;</w:t>
      </w:r>
    </w:p>
    <w:p w14:paraId="066FEADD" w14:textId="77777777" w:rsidR="00E96AAA" w:rsidRPr="00E96AAA" w:rsidRDefault="00E96AAA" w:rsidP="00E96AAA">
      <w:pPr>
        <w:numPr>
          <w:ilvl w:val="0"/>
          <w:numId w:val="34"/>
        </w:numPr>
        <w:spacing w:after="80" w:line="240" w:lineRule="auto"/>
        <w:ind w:left="567" w:hanging="283"/>
        <w:jc w:val="both"/>
        <w:rPr>
          <w:rFonts w:ascii="Times New Roman" w:hAnsi="Times New Roman"/>
          <w:sz w:val="24"/>
          <w:szCs w:val="24"/>
        </w:rPr>
      </w:pPr>
      <w:r w:rsidRPr="00E96AAA">
        <w:rPr>
          <w:rFonts w:ascii="Times New Roman" w:eastAsia="Times New Roman" w:hAnsi="Times New Roman"/>
          <w:b/>
          <w:sz w:val="24"/>
          <w:szCs w:val="24"/>
          <w:lang w:eastAsia="pl-PL"/>
        </w:rPr>
        <w:t>linki odciągowe</w:t>
      </w:r>
      <w:r w:rsidRPr="00E96AAA">
        <w:rPr>
          <w:rFonts w:ascii="Times New Roman" w:eastAsia="Times New Roman" w:hAnsi="Times New Roman"/>
          <w:sz w:val="24"/>
          <w:szCs w:val="24"/>
          <w:lang w:eastAsia="pl-PL"/>
        </w:rPr>
        <w:t xml:space="preserve"> do palików (kotew) mocujących moduł do podłoża;</w:t>
      </w:r>
    </w:p>
    <w:p w14:paraId="0E91D843" w14:textId="77777777" w:rsidR="00E96AAA" w:rsidRPr="00E96AAA" w:rsidRDefault="00E96AAA" w:rsidP="00E96AAA">
      <w:pPr>
        <w:numPr>
          <w:ilvl w:val="0"/>
          <w:numId w:val="34"/>
        </w:numPr>
        <w:spacing w:after="0" w:line="240" w:lineRule="auto"/>
        <w:ind w:left="567" w:hanging="283"/>
        <w:contextualSpacing/>
        <w:jc w:val="both"/>
        <w:rPr>
          <w:rFonts w:ascii="Times New Roman" w:eastAsia="Times New Roman" w:hAnsi="Times New Roman"/>
          <w:sz w:val="24"/>
          <w:szCs w:val="24"/>
          <w:lang w:eastAsia="pl-PL"/>
        </w:rPr>
      </w:pPr>
      <w:r w:rsidRPr="00E96AAA">
        <w:rPr>
          <w:rFonts w:ascii="Times New Roman" w:hAnsi="Times New Roman"/>
          <w:b/>
          <w:sz w:val="24"/>
          <w:szCs w:val="24"/>
        </w:rPr>
        <w:t xml:space="preserve">do kabiny należy dołączyć </w:t>
      </w:r>
      <w:r w:rsidRPr="00E96AAA">
        <w:rPr>
          <w:rFonts w:ascii="Times New Roman" w:eastAsia="Times New Roman" w:hAnsi="Times New Roman"/>
          <w:sz w:val="24"/>
          <w:szCs w:val="24"/>
          <w:lang w:eastAsia="pl-PL"/>
        </w:rPr>
        <w:t>nie mniej niż 1 zbiornik na wodę czystą o pojemności co najmniej 1500 l oraz co najmniej 1 zbiornik zamknięty na wodę skażoną o pojemności nie mniejszej niż 2000 l, wraz z pompką i elementami niezbędnymi do wyposażenia w celu stworzenia sprawnego system odprowadzania wody skażonej</w:t>
      </w:r>
      <w:r w:rsidRPr="00E96AAA">
        <w:t>,</w:t>
      </w:r>
    </w:p>
    <w:p w14:paraId="0C2229C1" w14:textId="77777777" w:rsidR="00E96AAA" w:rsidRPr="00E96AAA" w:rsidRDefault="00E96AAA" w:rsidP="00E96AAA">
      <w:pPr>
        <w:numPr>
          <w:ilvl w:val="0"/>
          <w:numId w:val="34"/>
        </w:numPr>
        <w:ind w:left="588"/>
        <w:contextualSpacing/>
        <w:jc w:val="both"/>
        <w:rPr>
          <w:lang w:eastAsia="pl-PL"/>
        </w:rPr>
      </w:pPr>
      <w:r w:rsidRPr="00E96AAA">
        <w:rPr>
          <w:rFonts w:ascii="Times New Roman" w:eastAsia="Times New Roman" w:hAnsi="Times New Roman"/>
          <w:sz w:val="24"/>
          <w:szCs w:val="24"/>
          <w:lang w:eastAsia="pl-PL"/>
        </w:rPr>
        <w:t xml:space="preserve">konstrukcja modułu dekontaminacyjnego musi umożliwiać </w:t>
      </w:r>
      <w:r w:rsidRPr="00E96AAA">
        <w:rPr>
          <w:rFonts w:ascii="Times New Roman" w:hAnsi="Times New Roman"/>
          <w:b/>
          <w:sz w:val="24"/>
          <w:szCs w:val="24"/>
        </w:rPr>
        <w:t>dekontaminację osób na noszach</w:t>
      </w:r>
      <w:r w:rsidRPr="00E96AAA">
        <w:rPr>
          <w:rFonts w:ascii="Times New Roman" w:eastAsia="Times New Roman" w:hAnsi="Times New Roman"/>
          <w:sz w:val="24"/>
          <w:szCs w:val="24"/>
          <w:lang w:eastAsia="pl-PL"/>
        </w:rPr>
        <w:t>; w opisie kabiny dekontaminacyjnej (lub w opisie całego systemu) dołączonej do oferty musi się znaleźć opis zastosowanych rozwiązań (np. rolkowy ciąg transportowy, który przebiegać będzie przez wszystkie 3 części wzdłuż namiotu dekontaminacyjnego przeznaczone dla osób leżących)</w:t>
      </w:r>
    </w:p>
    <w:p w14:paraId="15A8996C" w14:textId="77777777" w:rsidR="00E96AAA" w:rsidRPr="00E96AAA" w:rsidRDefault="00E96AAA" w:rsidP="00E96AAA">
      <w:pPr>
        <w:numPr>
          <w:ilvl w:val="0"/>
          <w:numId w:val="34"/>
        </w:numPr>
        <w:spacing w:after="0" w:line="240" w:lineRule="auto"/>
        <w:ind w:left="588"/>
        <w:contextualSpacing/>
        <w:jc w:val="both"/>
        <w:rPr>
          <w:rFonts w:ascii="Times New Roman" w:hAnsi="Times New Roman"/>
          <w:sz w:val="24"/>
          <w:szCs w:val="24"/>
        </w:rPr>
      </w:pPr>
      <w:r w:rsidRPr="00E96AAA">
        <w:rPr>
          <w:rFonts w:ascii="Times New Roman" w:eastAsia="Times New Roman" w:hAnsi="Times New Roman"/>
          <w:b/>
          <w:sz w:val="24"/>
          <w:szCs w:val="24"/>
          <w:lang w:eastAsia="pl-PL"/>
        </w:rPr>
        <w:t>Podgrzewacz przepływowy do wody</w:t>
      </w:r>
      <w:r w:rsidRPr="00E96AAA">
        <w:rPr>
          <w:rFonts w:ascii="Times New Roman" w:eastAsia="Times New Roman" w:hAnsi="Times New Roman"/>
          <w:sz w:val="24"/>
          <w:szCs w:val="24"/>
          <w:lang w:eastAsia="pl-PL"/>
        </w:rPr>
        <w:t xml:space="preserve"> z funkcją podawania detergentu, podgrzewania i poboru wody o mocy ciśnienia minimum 3,5 bar do maksymalnie 5 bar o wydajności co najmniej 27 litrów podgrzanej wody na minutę. Podgrzewacz powinien być wyposażony w uchwyty i/lub najmniej 2 kółka umożliwiające sprawny transport,</w:t>
      </w:r>
    </w:p>
    <w:p w14:paraId="00128294" w14:textId="77777777" w:rsidR="00E96AAA" w:rsidRPr="00E96AAA" w:rsidRDefault="00E96AAA" w:rsidP="00E96AAA">
      <w:pPr>
        <w:spacing w:after="0" w:line="240" w:lineRule="auto"/>
        <w:ind w:left="567"/>
        <w:contextualSpacing/>
        <w:jc w:val="both"/>
        <w:rPr>
          <w:rFonts w:ascii="Times New Roman" w:eastAsia="Times New Roman" w:hAnsi="Times New Roman"/>
          <w:b/>
          <w:sz w:val="28"/>
          <w:szCs w:val="28"/>
          <w:lang w:eastAsia="pl-PL"/>
        </w:rPr>
      </w:pPr>
    </w:p>
    <w:p w14:paraId="61282009" w14:textId="77777777" w:rsidR="00E96AAA" w:rsidRPr="00E96AAA" w:rsidRDefault="00E96AAA" w:rsidP="00E96AAA">
      <w:pPr>
        <w:spacing w:after="0" w:line="240" w:lineRule="auto"/>
        <w:ind w:left="567"/>
        <w:contextualSpacing/>
        <w:jc w:val="both"/>
        <w:rPr>
          <w:rFonts w:ascii="Times New Roman" w:eastAsia="Times New Roman" w:hAnsi="Times New Roman"/>
          <w:b/>
          <w:sz w:val="28"/>
          <w:szCs w:val="28"/>
          <w:lang w:eastAsia="pl-PL"/>
        </w:rPr>
      </w:pPr>
      <w:r w:rsidRPr="00E96AAA">
        <w:rPr>
          <w:rFonts w:ascii="Times New Roman" w:eastAsia="Times New Roman" w:hAnsi="Times New Roman"/>
          <w:b/>
          <w:sz w:val="28"/>
          <w:szCs w:val="28"/>
          <w:lang w:eastAsia="pl-PL"/>
        </w:rPr>
        <w:t>UWAGI</w:t>
      </w:r>
    </w:p>
    <w:p w14:paraId="575FD4B8" w14:textId="77777777" w:rsidR="006F4FD0" w:rsidRPr="006F4FD0" w:rsidRDefault="006F4FD0" w:rsidP="006F4FD0">
      <w:pPr>
        <w:numPr>
          <w:ilvl w:val="0"/>
          <w:numId w:val="23"/>
        </w:numPr>
        <w:spacing w:after="80" w:line="240" w:lineRule="auto"/>
        <w:ind w:left="426" w:hanging="426"/>
        <w:jc w:val="both"/>
        <w:rPr>
          <w:rFonts w:ascii="Times New Roman" w:hAnsi="Times New Roman"/>
          <w:sz w:val="24"/>
          <w:szCs w:val="24"/>
        </w:rPr>
      </w:pPr>
      <w:r w:rsidRPr="006F4FD0">
        <w:rPr>
          <w:rFonts w:ascii="Times New Roman" w:hAnsi="Times New Roman"/>
          <w:sz w:val="24"/>
          <w:szCs w:val="24"/>
        </w:rPr>
        <w:t>Wykonawca jest zobowiązany załączyć do oferty karty katalogowe do wskazanego poniżej oferowanego sprzętu:</w:t>
      </w:r>
    </w:p>
    <w:p w14:paraId="127080F2" w14:textId="77777777" w:rsidR="006F4FD0" w:rsidRPr="006F4FD0" w:rsidRDefault="006F4FD0" w:rsidP="006F4FD0">
      <w:pPr>
        <w:spacing w:after="80" w:line="240" w:lineRule="auto"/>
        <w:ind w:left="709" w:hanging="283"/>
        <w:jc w:val="both"/>
        <w:rPr>
          <w:rFonts w:ascii="Times New Roman" w:hAnsi="Times New Roman"/>
          <w:sz w:val="24"/>
          <w:szCs w:val="24"/>
        </w:rPr>
      </w:pPr>
      <w:r w:rsidRPr="006F4FD0">
        <w:rPr>
          <w:rFonts w:ascii="Times New Roman" w:hAnsi="Times New Roman"/>
          <w:sz w:val="24"/>
          <w:szCs w:val="24"/>
        </w:rPr>
        <w:t>a)</w:t>
      </w:r>
      <w:r w:rsidRPr="006F4FD0">
        <w:rPr>
          <w:rFonts w:ascii="Times New Roman" w:hAnsi="Times New Roman"/>
          <w:sz w:val="24"/>
          <w:szCs w:val="24"/>
        </w:rPr>
        <w:tab/>
        <w:t>moduł namiotowy (w przypadku dostarczenia systemu złożonego z modułów kilku producentów, należy dołączyć kartę katalogową do każdego modułu; w przypadku dostawy takich samych modułów, lub kilku modułów, od jednego producenta, należy przedstawić po jednej karcie na każdego producenta; w przypadku dostarczenia systemu złożonego z kilku różnych modeli modułów spełniających wymagania, wyprodukowanych przez tego samego producenta, należy przedstawić kartę katalogową dla każdego modelu),</w:t>
      </w:r>
    </w:p>
    <w:p w14:paraId="010F7F30" w14:textId="77777777" w:rsidR="006F4FD0" w:rsidRPr="006F4FD0" w:rsidRDefault="006F4FD0" w:rsidP="006F4FD0">
      <w:pPr>
        <w:spacing w:after="80" w:line="240" w:lineRule="auto"/>
        <w:ind w:left="709" w:hanging="283"/>
        <w:jc w:val="both"/>
        <w:rPr>
          <w:rFonts w:ascii="Times New Roman" w:hAnsi="Times New Roman"/>
          <w:sz w:val="24"/>
          <w:szCs w:val="24"/>
        </w:rPr>
      </w:pPr>
      <w:r w:rsidRPr="006F4FD0">
        <w:rPr>
          <w:rFonts w:ascii="Times New Roman" w:hAnsi="Times New Roman"/>
          <w:sz w:val="24"/>
          <w:szCs w:val="24"/>
        </w:rPr>
        <w:t>b)</w:t>
      </w:r>
      <w:r w:rsidRPr="006F4FD0">
        <w:rPr>
          <w:rFonts w:ascii="Times New Roman" w:hAnsi="Times New Roman"/>
          <w:sz w:val="24"/>
          <w:szCs w:val="24"/>
        </w:rPr>
        <w:tab/>
        <w:t>moduł dekontaminacyjny,</w:t>
      </w:r>
    </w:p>
    <w:p w14:paraId="4A8EFB8D" w14:textId="77777777" w:rsidR="006F4FD0" w:rsidRPr="006F4FD0" w:rsidRDefault="006F4FD0" w:rsidP="006F4FD0">
      <w:pPr>
        <w:spacing w:after="80" w:line="240" w:lineRule="auto"/>
        <w:ind w:left="709" w:hanging="283"/>
        <w:jc w:val="both"/>
        <w:rPr>
          <w:rFonts w:ascii="Times New Roman" w:hAnsi="Times New Roman"/>
          <w:sz w:val="24"/>
          <w:szCs w:val="24"/>
        </w:rPr>
      </w:pPr>
      <w:r w:rsidRPr="006F4FD0">
        <w:rPr>
          <w:rFonts w:ascii="Times New Roman" w:hAnsi="Times New Roman"/>
          <w:sz w:val="24"/>
          <w:szCs w:val="24"/>
        </w:rPr>
        <w:t>c)</w:t>
      </w:r>
      <w:r w:rsidRPr="006F4FD0">
        <w:rPr>
          <w:rFonts w:ascii="Times New Roman" w:hAnsi="Times New Roman"/>
          <w:sz w:val="24"/>
          <w:szCs w:val="24"/>
        </w:rPr>
        <w:tab/>
        <w:t>przenośna olejowa nagrzewnica powietrza,</w:t>
      </w:r>
    </w:p>
    <w:p w14:paraId="6A552304" w14:textId="77777777" w:rsidR="006F4FD0" w:rsidRPr="006F4FD0" w:rsidRDefault="006F4FD0" w:rsidP="006F4FD0">
      <w:pPr>
        <w:spacing w:after="80" w:line="240" w:lineRule="auto"/>
        <w:ind w:left="709" w:hanging="283"/>
        <w:jc w:val="both"/>
        <w:rPr>
          <w:rFonts w:ascii="Times New Roman" w:hAnsi="Times New Roman"/>
          <w:sz w:val="24"/>
          <w:szCs w:val="24"/>
        </w:rPr>
      </w:pPr>
      <w:r w:rsidRPr="006F4FD0">
        <w:rPr>
          <w:rFonts w:ascii="Times New Roman" w:hAnsi="Times New Roman"/>
          <w:sz w:val="24"/>
          <w:szCs w:val="24"/>
        </w:rPr>
        <w:t>d)</w:t>
      </w:r>
      <w:r w:rsidRPr="006F4FD0">
        <w:rPr>
          <w:rFonts w:ascii="Times New Roman" w:hAnsi="Times New Roman"/>
          <w:sz w:val="24"/>
          <w:szCs w:val="24"/>
        </w:rPr>
        <w:tab/>
        <w:t>komplet oświetlenia wewnętrznego,</w:t>
      </w:r>
    </w:p>
    <w:p w14:paraId="5F2D511A" w14:textId="77777777" w:rsidR="006F4FD0" w:rsidRPr="006F4FD0" w:rsidRDefault="006F4FD0" w:rsidP="006F4FD0">
      <w:pPr>
        <w:spacing w:after="80" w:line="240" w:lineRule="auto"/>
        <w:ind w:left="709" w:hanging="283"/>
        <w:jc w:val="both"/>
        <w:rPr>
          <w:rFonts w:ascii="Times New Roman" w:hAnsi="Times New Roman"/>
          <w:sz w:val="24"/>
          <w:szCs w:val="24"/>
        </w:rPr>
      </w:pPr>
      <w:r w:rsidRPr="006F4FD0">
        <w:rPr>
          <w:rFonts w:ascii="Times New Roman" w:hAnsi="Times New Roman"/>
          <w:sz w:val="24"/>
          <w:szCs w:val="24"/>
        </w:rPr>
        <w:t>e)</w:t>
      </w:r>
      <w:r w:rsidRPr="006F4FD0">
        <w:rPr>
          <w:rFonts w:ascii="Times New Roman" w:hAnsi="Times New Roman"/>
          <w:sz w:val="24"/>
          <w:szCs w:val="24"/>
        </w:rPr>
        <w:tab/>
        <w:t>kompresor ciśnieniowy i/lub wentylator ciśnieniowy (w zależności od rozwiązania wybranego przez Wykonawcę),</w:t>
      </w:r>
    </w:p>
    <w:p w14:paraId="688D4DED" w14:textId="77777777" w:rsidR="006F4FD0" w:rsidRPr="006F4FD0" w:rsidRDefault="006F4FD0" w:rsidP="006F4FD0">
      <w:pPr>
        <w:spacing w:after="80" w:line="240" w:lineRule="auto"/>
        <w:ind w:left="709" w:hanging="283"/>
        <w:jc w:val="both"/>
        <w:rPr>
          <w:rFonts w:ascii="Times New Roman" w:hAnsi="Times New Roman"/>
          <w:sz w:val="24"/>
          <w:szCs w:val="24"/>
        </w:rPr>
      </w:pPr>
      <w:r w:rsidRPr="006F4FD0">
        <w:rPr>
          <w:rFonts w:ascii="Times New Roman" w:hAnsi="Times New Roman"/>
          <w:sz w:val="24"/>
          <w:szCs w:val="24"/>
        </w:rPr>
        <w:t>f)</w:t>
      </w:r>
      <w:r w:rsidRPr="006F4FD0">
        <w:rPr>
          <w:rFonts w:ascii="Times New Roman" w:hAnsi="Times New Roman"/>
          <w:sz w:val="24"/>
          <w:szCs w:val="24"/>
        </w:rPr>
        <w:tab/>
        <w:t>butla z reduktorem (jeżeli Wykonawca zapewnia również ten element wyposażenia),</w:t>
      </w:r>
    </w:p>
    <w:p w14:paraId="0FF36421" w14:textId="77777777" w:rsidR="006F4FD0" w:rsidRPr="006F4FD0" w:rsidRDefault="006F4FD0" w:rsidP="006F4FD0">
      <w:pPr>
        <w:spacing w:after="80" w:line="240" w:lineRule="auto"/>
        <w:ind w:left="709" w:hanging="283"/>
        <w:jc w:val="both"/>
        <w:rPr>
          <w:rFonts w:ascii="Times New Roman" w:hAnsi="Times New Roman"/>
          <w:sz w:val="24"/>
          <w:szCs w:val="24"/>
        </w:rPr>
      </w:pPr>
      <w:r w:rsidRPr="006F4FD0">
        <w:rPr>
          <w:rFonts w:ascii="Times New Roman" w:hAnsi="Times New Roman"/>
          <w:sz w:val="24"/>
          <w:szCs w:val="24"/>
        </w:rPr>
        <w:t>g)</w:t>
      </w:r>
      <w:r w:rsidRPr="006F4FD0">
        <w:rPr>
          <w:rFonts w:ascii="Times New Roman" w:hAnsi="Times New Roman"/>
          <w:sz w:val="24"/>
          <w:szCs w:val="24"/>
        </w:rPr>
        <w:tab/>
        <w:t>sprężarka-kompresor,</w:t>
      </w:r>
    </w:p>
    <w:p w14:paraId="0754F01A" w14:textId="77777777" w:rsidR="006F4FD0" w:rsidRPr="006F4FD0" w:rsidRDefault="006F4FD0" w:rsidP="006F4FD0">
      <w:pPr>
        <w:spacing w:after="80" w:line="240" w:lineRule="auto"/>
        <w:ind w:left="709" w:hanging="283"/>
        <w:jc w:val="both"/>
        <w:rPr>
          <w:rFonts w:ascii="Times New Roman" w:hAnsi="Times New Roman"/>
          <w:sz w:val="24"/>
          <w:szCs w:val="24"/>
        </w:rPr>
      </w:pPr>
      <w:r w:rsidRPr="006F4FD0">
        <w:rPr>
          <w:rFonts w:ascii="Times New Roman" w:hAnsi="Times New Roman"/>
          <w:sz w:val="24"/>
          <w:szCs w:val="24"/>
        </w:rPr>
        <w:lastRenderedPageBreak/>
        <w:t>h)</w:t>
      </w:r>
      <w:r w:rsidRPr="006F4FD0">
        <w:rPr>
          <w:rFonts w:ascii="Times New Roman" w:hAnsi="Times New Roman"/>
          <w:sz w:val="24"/>
          <w:szCs w:val="24"/>
        </w:rPr>
        <w:tab/>
        <w:t>agregat prądotwórczy.</w:t>
      </w:r>
    </w:p>
    <w:p w14:paraId="608BCC11" w14:textId="77777777" w:rsidR="006F4FD0" w:rsidRPr="006F4FD0" w:rsidRDefault="006F4FD0" w:rsidP="006F4FD0">
      <w:pPr>
        <w:spacing w:after="80" w:line="240" w:lineRule="auto"/>
        <w:ind w:left="426" w:hanging="426"/>
        <w:jc w:val="both"/>
        <w:rPr>
          <w:rFonts w:ascii="Times New Roman" w:hAnsi="Times New Roman"/>
          <w:sz w:val="24"/>
          <w:szCs w:val="24"/>
        </w:rPr>
      </w:pPr>
      <w:r w:rsidRPr="006F4FD0">
        <w:rPr>
          <w:rFonts w:ascii="Times New Roman" w:hAnsi="Times New Roman"/>
          <w:sz w:val="24"/>
          <w:szCs w:val="24"/>
        </w:rPr>
        <w:t>2)</w:t>
      </w:r>
      <w:r w:rsidRPr="006F4FD0">
        <w:rPr>
          <w:rFonts w:ascii="Times New Roman" w:hAnsi="Times New Roman"/>
          <w:sz w:val="24"/>
          <w:szCs w:val="24"/>
        </w:rPr>
        <w:tab/>
        <w:t>Dołączone do oferty ww. karty katalogowe muszą spełniać  spełniające poniższe wymagania:</w:t>
      </w:r>
    </w:p>
    <w:p w14:paraId="6E2091F9" w14:textId="77777777" w:rsidR="006F4FD0" w:rsidRPr="006F4FD0" w:rsidRDefault="006F4FD0" w:rsidP="006F4FD0">
      <w:pPr>
        <w:spacing w:after="40" w:line="240" w:lineRule="auto"/>
        <w:ind w:left="709" w:hanging="283"/>
        <w:jc w:val="both"/>
        <w:rPr>
          <w:rFonts w:ascii="Times New Roman" w:hAnsi="Times New Roman"/>
          <w:sz w:val="24"/>
          <w:szCs w:val="24"/>
        </w:rPr>
      </w:pPr>
      <w:r w:rsidRPr="006F4FD0">
        <w:rPr>
          <w:rFonts w:ascii="Times New Roman" w:hAnsi="Times New Roman"/>
          <w:sz w:val="24"/>
          <w:szCs w:val="24"/>
        </w:rPr>
        <w:t>a)</w:t>
      </w:r>
      <w:r w:rsidRPr="006F4FD0">
        <w:rPr>
          <w:rFonts w:ascii="Times New Roman" w:hAnsi="Times New Roman"/>
          <w:sz w:val="24"/>
          <w:szCs w:val="24"/>
        </w:rPr>
        <w:tab/>
        <w:t xml:space="preserve">do każdego zaoferowanego wyrobu/ urządzenia/sprzętu należy przedstawić osobną kartę katalogową, na której będzie przedstawiony proponowany wyrób/ urządzenie/ sprzęt, </w:t>
      </w:r>
      <w:r w:rsidRPr="006F4FD0">
        <w:rPr>
          <w:rFonts w:ascii="Times New Roman" w:hAnsi="Times New Roman"/>
          <w:sz w:val="24"/>
          <w:szCs w:val="24"/>
        </w:rPr>
        <w:br/>
        <w:t>z wyraźnym wskazaniem wyrobu/urządzenia/sprzętu którego opis dotyczy,</w:t>
      </w:r>
    </w:p>
    <w:p w14:paraId="728CE993" w14:textId="77777777" w:rsidR="006F4FD0" w:rsidRPr="006F4FD0" w:rsidRDefault="006F4FD0" w:rsidP="006F4FD0">
      <w:pPr>
        <w:spacing w:after="120" w:line="240" w:lineRule="auto"/>
        <w:ind w:left="709" w:hanging="283"/>
        <w:jc w:val="both"/>
        <w:rPr>
          <w:rFonts w:ascii="Times New Roman" w:hAnsi="Times New Roman"/>
          <w:sz w:val="24"/>
          <w:szCs w:val="24"/>
        </w:rPr>
      </w:pPr>
      <w:r w:rsidRPr="006F4FD0">
        <w:rPr>
          <w:rFonts w:ascii="Times New Roman" w:hAnsi="Times New Roman"/>
          <w:sz w:val="24"/>
          <w:szCs w:val="24"/>
        </w:rPr>
        <w:t>b)</w:t>
      </w:r>
      <w:r w:rsidRPr="006F4FD0">
        <w:rPr>
          <w:rFonts w:ascii="Times New Roman" w:hAnsi="Times New Roman"/>
          <w:sz w:val="24"/>
          <w:szCs w:val="24"/>
        </w:rPr>
        <w:tab/>
        <w:t>karta katalogowa musi zawierać nazwę wyrobu/ urządzenia/sprzętu, nazwę producenta, rysunek lub zdjęcie proponowanego wyrobu/ urządzenia/sprzętu, wymiary oraz szczegóły techniczne pozwalające zweryfikować czy proponowany wyrób/ urządzenie/sprzęt spełnia wymagania Zamawiającego opisane w SIWZ.</w:t>
      </w:r>
    </w:p>
    <w:p w14:paraId="22E9B0CE" w14:textId="1390D614" w:rsidR="006F4FD0" w:rsidRPr="006F4FD0" w:rsidRDefault="006F4FD0" w:rsidP="006F4FD0">
      <w:pPr>
        <w:spacing w:after="120" w:line="240" w:lineRule="auto"/>
        <w:ind w:left="426" w:hanging="426"/>
        <w:jc w:val="both"/>
        <w:rPr>
          <w:rFonts w:ascii="Times New Roman" w:hAnsi="Times New Roman"/>
          <w:sz w:val="24"/>
          <w:szCs w:val="24"/>
        </w:rPr>
      </w:pPr>
      <w:r w:rsidRPr="006F4FD0">
        <w:rPr>
          <w:rFonts w:ascii="Times New Roman" w:hAnsi="Times New Roman"/>
          <w:sz w:val="24"/>
          <w:szCs w:val="24"/>
        </w:rPr>
        <w:t>3)</w:t>
      </w:r>
      <w:r w:rsidRPr="006F4FD0">
        <w:rPr>
          <w:rFonts w:ascii="Times New Roman" w:hAnsi="Times New Roman"/>
          <w:sz w:val="24"/>
          <w:szCs w:val="24"/>
        </w:rPr>
        <w:tab/>
        <w:t>Wykonawca jest zobowiązany załączyć do oferty oświadczenie o zgodności oferowanych wyrobów/urządzeń/sprzętu z wymaganiami SIWZ. Wzór ww. oświadczenia stanowi załącznik nr 7 do SIWZ.</w:t>
      </w:r>
    </w:p>
    <w:p w14:paraId="7A3080CF" w14:textId="77777777" w:rsidR="006F4FD0" w:rsidRPr="006F4FD0" w:rsidRDefault="006F4FD0" w:rsidP="006F4FD0">
      <w:pPr>
        <w:spacing w:after="120" w:line="240" w:lineRule="auto"/>
        <w:ind w:left="426" w:hanging="426"/>
        <w:jc w:val="both"/>
        <w:rPr>
          <w:rFonts w:ascii="Times New Roman" w:hAnsi="Times New Roman"/>
          <w:sz w:val="24"/>
          <w:szCs w:val="24"/>
        </w:rPr>
      </w:pPr>
      <w:r w:rsidRPr="006F4FD0">
        <w:rPr>
          <w:rFonts w:ascii="Times New Roman" w:hAnsi="Times New Roman"/>
          <w:sz w:val="24"/>
          <w:szCs w:val="24"/>
        </w:rPr>
        <w:t>4)</w:t>
      </w:r>
      <w:r w:rsidRPr="006F4FD0">
        <w:rPr>
          <w:rFonts w:ascii="Times New Roman" w:hAnsi="Times New Roman"/>
          <w:sz w:val="24"/>
          <w:szCs w:val="24"/>
        </w:rPr>
        <w:tab/>
        <w:t>Komplet dokumentacji gwarancyjnej wraz z certyfikatami, o ile będą wymagane dla elementów lub całości zaproponowanego produktu, należy przedstawić</w:t>
      </w:r>
      <w:r w:rsidRPr="006F4FD0" w:rsidDel="005B63C6">
        <w:rPr>
          <w:rFonts w:ascii="Times New Roman" w:hAnsi="Times New Roman"/>
          <w:sz w:val="24"/>
          <w:szCs w:val="24"/>
        </w:rPr>
        <w:t xml:space="preserve"> </w:t>
      </w:r>
      <w:r w:rsidRPr="006F4FD0">
        <w:rPr>
          <w:rFonts w:ascii="Times New Roman" w:hAnsi="Times New Roman"/>
          <w:sz w:val="24"/>
          <w:szCs w:val="24"/>
        </w:rPr>
        <w:t xml:space="preserve">najpóźniej w dniu protokolarnego odbioru przedmiotu umowy, </w:t>
      </w:r>
    </w:p>
    <w:p w14:paraId="31CA8B52" w14:textId="77777777" w:rsidR="006F4FD0" w:rsidRPr="006F4FD0" w:rsidRDefault="006F4FD0" w:rsidP="006F4FD0">
      <w:pPr>
        <w:numPr>
          <w:ilvl w:val="0"/>
          <w:numId w:val="39"/>
        </w:numPr>
        <w:spacing w:after="60" w:line="240" w:lineRule="auto"/>
        <w:ind w:left="426" w:hanging="426"/>
        <w:contextualSpacing/>
        <w:jc w:val="both"/>
        <w:outlineLvl w:val="1"/>
        <w:rPr>
          <w:rFonts w:ascii="Times New Roman" w:eastAsia="Times New Roman" w:hAnsi="Times New Roman"/>
          <w:bCs/>
          <w:iCs/>
          <w:sz w:val="24"/>
          <w:szCs w:val="24"/>
        </w:rPr>
      </w:pPr>
      <w:r w:rsidRPr="006F4FD0">
        <w:rPr>
          <w:rFonts w:ascii="Times New Roman" w:eastAsia="Times New Roman" w:hAnsi="Times New Roman"/>
          <w:bCs/>
          <w:iCs/>
          <w:sz w:val="24"/>
          <w:szCs w:val="24"/>
        </w:rPr>
        <w:t>W każdym przypadku opisania przedmiotu zamówienia za pomocą norm, aprobat, specyfikacji technicznych i systemów odniesienia Zamawiający dopuszcza rozwiązania równoważne opisywanym. Wykonawca, który powołuje się na rozwiązania równoważne rozwiązaniom opisywanym przez Zamawiającego, jest zobowiązany wykazać, że oferowane przez niego dostawy spełniają wymagania określone przez Zamawiającego oraz posiadają co najmniej te same normy, certyfikaty</w:t>
      </w:r>
      <w:r w:rsidRPr="006F4FD0">
        <w:rPr>
          <w:rFonts w:ascii="Times New Roman" w:eastAsia="Times New Roman" w:hAnsi="Times New Roman"/>
          <w:b/>
          <w:bCs/>
          <w:iCs/>
          <w:sz w:val="24"/>
          <w:szCs w:val="24"/>
        </w:rPr>
        <w:t xml:space="preserve"> </w:t>
      </w:r>
      <w:r w:rsidRPr="006F4FD0">
        <w:rPr>
          <w:rFonts w:ascii="Times New Roman" w:eastAsia="Times New Roman" w:hAnsi="Times New Roman"/>
          <w:bCs/>
          <w:iCs/>
          <w:sz w:val="24"/>
          <w:szCs w:val="24"/>
        </w:rPr>
        <w:t>i zgłoszenia.</w:t>
      </w:r>
    </w:p>
    <w:p w14:paraId="424FA806" w14:textId="77777777" w:rsidR="006F4FD0" w:rsidRPr="006F4FD0" w:rsidRDefault="006F4FD0" w:rsidP="006F4FD0">
      <w:pPr>
        <w:spacing w:after="60" w:line="240" w:lineRule="auto"/>
        <w:ind w:left="426"/>
        <w:jc w:val="both"/>
        <w:outlineLvl w:val="1"/>
        <w:rPr>
          <w:rFonts w:ascii="Times New Roman" w:eastAsia="Times New Roman" w:hAnsi="Times New Roman"/>
          <w:bCs/>
          <w:i/>
          <w:iCs/>
          <w:sz w:val="24"/>
          <w:szCs w:val="24"/>
        </w:rPr>
      </w:pPr>
      <w:r w:rsidRPr="006F4FD0">
        <w:rPr>
          <w:rFonts w:ascii="Times New Roman" w:eastAsia="Times New Roman" w:hAnsi="Times New Roman"/>
          <w:bCs/>
          <w:iCs/>
          <w:sz w:val="24"/>
          <w:szCs w:val="24"/>
        </w:rPr>
        <w:t>Jeżeli w opisie przedmiotu zamówienia podano nazwy materiałów, produktów, producentów lub konkretne rozwiązania techniczne to należy traktować to jedynie jako określenie pożądanego standardu i jakości. We wszystkich takich sytuacjach wykonawca może zaoferować materiały, produkty lub urządzenia równoważne pod względem parametrów technicznych, jakościowych, funkcjonalnych oraz użytkowych.</w:t>
      </w:r>
    </w:p>
    <w:p w14:paraId="3277C2DF" w14:textId="77777777" w:rsidR="006F4FD0" w:rsidRPr="00E96AAA" w:rsidRDefault="006F4FD0" w:rsidP="006F4FD0">
      <w:pPr>
        <w:spacing w:after="60" w:line="240" w:lineRule="auto"/>
        <w:jc w:val="both"/>
        <w:outlineLvl w:val="1"/>
        <w:rPr>
          <w:rFonts w:ascii="Times New Roman" w:eastAsia="Times New Roman" w:hAnsi="Times New Roman"/>
          <w:bCs/>
          <w:iCs/>
          <w:sz w:val="24"/>
          <w:szCs w:val="24"/>
        </w:rPr>
      </w:pPr>
    </w:p>
    <w:p w14:paraId="1968EA6C" w14:textId="77777777" w:rsidR="006306B0" w:rsidRPr="00401B6E" w:rsidRDefault="0041064E" w:rsidP="001C657F">
      <w:pPr>
        <w:spacing w:after="0" w:line="240" w:lineRule="auto"/>
        <w:ind w:left="6381"/>
        <w:jc w:val="both"/>
        <w:rPr>
          <w:rFonts w:ascii="Times New Roman" w:hAnsi="Times New Roman"/>
          <w:b/>
          <w:sz w:val="24"/>
          <w:szCs w:val="24"/>
          <w:lang w:eastAsia="pl-PL"/>
        </w:rPr>
      </w:pPr>
      <w:r>
        <w:rPr>
          <w:rFonts w:ascii="Times New Roman" w:hAnsi="Times New Roman"/>
          <w:b/>
          <w:bCs/>
          <w:sz w:val="24"/>
          <w:szCs w:val="24"/>
          <w:lang w:eastAsia="pl-PL"/>
        </w:rPr>
        <w:br w:type="column"/>
      </w:r>
      <w:r w:rsidR="006306B0" w:rsidRPr="00401B6E">
        <w:rPr>
          <w:rFonts w:ascii="Times New Roman" w:hAnsi="Times New Roman"/>
          <w:b/>
          <w:bCs/>
          <w:sz w:val="24"/>
          <w:szCs w:val="24"/>
          <w:lang w:eastAsia="pl-PL"/>
        </w:rPr>
        <w:lastRenderedPageBreak/>
        <w:t xml:space="preserve">Załącznik nr </w:t>
      </w:r>
      <w:r w:rsidR="006306B0">
        <w:rPr>
          <w:rFonts w:ascii="Times New Roman" w:hAnsi="Times New Roman"/>
          <w:b/>
          <w:bCs/>
          <w:sz w:val="24"/>
          <w:szCs w:val="24"/>
          <w:lang w:eastAsia="pl-PL"/>
        </w:rPr>
        <w:t>2</w:t>
      </w:r>
      <w:r w:rsidR="006306B0" w:rsidRPr="00401B6E">
        <w:rPr>
          <w:rFonts w:ascii="Times New Roman" w:hAnsi="Times New Roman"/>
          <w:b/>
          <w:bCs/>
          <w:sz w:val="24"/>
          <w:szCs w:val="24"/>
          <w:lang w:eastAsia="pl-PL"/>
        </w:rPr>
        <w:t xml:space="preserve"> do SIWZ</w:t>
      </w:r>
    </w:p>
    <w:p w14:paraId="68F600E2" w14:textId="77777777" w:rsidR="000C632F" w:rsidRDefault="000C632F" w:rsidP="00401B6E">
      <w:pPr>
        <w:spacing w:after="0" w:line="240" w:lineRule="auto"/>
        <w:jc w:val="center"/>
        <w:rPr>
          <w:rFonts w:ascii="Times New Roman" w:hAnsi="Times New Roman" w:cs="Arial"/>
          <w:b/>
          <w:bCs/>
          <w:caps/>
          <w:kern w:val="32"/>
          <w:sz w:val="24"/>
          <w:szCs w:val="24"/>
          <w:lang w:eastAsia="pl-PL"/>
        </w:rPr>
      </w:pPr>
    </w:p>
    <w:p w14:paraId="408CBB2A" w14:textId="77777777" w:rsidR="006306B0" w:rsidRPr="000C632F" w:rsidRDefault="006306B0" w:rsidP="00401B6E">
      <w:pPr>
        <w:spacing w:after="0" w:line="240" w:lineRule="auto"/>
        <w:jc w:val="center"/>
        <w:rPr>
          <w:rFonts w:ascii="Times New Roman" w:hAnsi="Times New Roman" w:cs="Arial"/>
          <w:b/>
          <w:bCs/>
          <w:caps/>
          <w:kern w:val="32"/>
          <w:sz w:val="24"/>
          <w:szCs w:val="24"/>
          <w:lang w:eastAsia="pl-PL"/>
        </w:rPr>
      </w:pPr>
      <w:r w:rsidRPr="000C632F">
        <w:rPr>
          <w:rFonts w:ascii="Times New Roman" w:hAnsi="Times New Roman" w:cs="Arial"/>
          <w:b/>
          <w:bCs/>
          <w:caps/>
          <w:kern w:val="32"/>
          <w:sz w:val="24"/>
          <w:szCs w:val="24"/>
          <w:lang w:eastAsia="pl-PL"/>
        </w:rPr>
        <w:t>FORMULARZ OFERTowy</w:t>
      </w:r>
    </w:p>
    <w:p w14:paraId="71F504A9" w14:textId="77777777" w:rsidR="006306B0" w:rsidRPr="000C632F" w:rsidRDefault="006306B0" w:rsidP="00401B6E">
      <w:pPr>
        <w:spacing w:after="0" w:line="360" w:lineRule="auto"/>
        <w:jc w:val="both"/>
        <w:rPr>
          <w:rFonts w:ascii="Times New Roman" w:hAnsi="Times New Roman"/>
          <w:sz w:val="10"/>
          <w:szCs w:val="10"/>
          <w:lang w:eastAsia="pl-PL"/>
        </w:rPr>
      </w:pPr>
    </w:p>
    <w:p w14:paraId="5FC0AF65" w14:textId="77777777" w:rsidR="006306B0" w:rsidRPr="00401B6E" w:rsidRDefault="006306B0" w:rsidP="00615B00">
      <w:pPr>
        <w:spacing w:after="0" w:line="360" w:lineRule="auto"/>
        <w:jc w:val="both"/>
        <w:rPr>
          <w:rFonts w:ascii="Times New Roman" w:hAnsi="Times New Roman"/>
          <w:bCs/>
          <w:sz w:val="24"/>
          <w:szCs w:val="24"/>
          <w:lang w:eastAsia="pl-PL"/>
        </w:rPr>
      </w:pPr>
      <w:r w:rsidRPr="00401B6E">
        <w:rPr>
          <w:rFonts w:ascii="Times New Roman" w:hAnsi="Times New Roman"/>
          <w:b/>
          <w:bCs/>
          <w:sz w:val="24"/>
          <w:szCs w:val="24"/>
          <w:lang w:eastAsia="pl-PL"/>
        </w:rPr>
        <w:t>Nazwa Wykonawcy</w:t>
      </w:r>
      <w:r w:rsidRPr="00401B6E">
        <w:rPr>
          <w:rFonts w:ascii="Times New Roman" w:hAnsi="Times New Roman"/>
          <w:bCs/>
          <w:sz w:val="24"/>
          <w:szCs w:val="24"/>
          <w:lang w:eastAsia="pl-PL"/>
        </w:rPr>
        <w:t>.................................................................................................................</w:t>
      </w:r>
      <w:r>
        <w:rPr>
          <w:rFonts w:ascii="Times New Roman" w:hAnsi="Times New Roman"/>
          <w:bCs/>
          <w:sz w:val="24"/>
          <w:szCs w:val="24"/>
          <w:lang w:eastAsia="pl-PL"/>
        </w:rPr>
        <w:t>..</w:t>
      </w:r>
      <w:r w:rsidRPr="00401B6E">
        <w:rPr>
          <w:rFonts w:ascii="Times New Roman" w:hAnsi="Times New Roman"/>
          <w:bCs/>
          <w:sz w:val="24"/>
          <w:szCs w:val="24"/>
          <w:lang w:eastAsia="pl-PL"/>
        </w:rPr>
        <w:t>..</w:t>
      </w:r>
    </w:p>
    <w:p w14:paraId="7E159406" w14:textId="77777777" w:rsidR="006306B0" w:rsidRPr="00C11094" w:rsidRDefault="006306B0" w:rsidP="00615B00">
      <w:pPr>
        <w:spacing w:after="0" w:line="360" w:lineRule="auto"/>
        <w:jc w:val="both"/>
        <w:rPr>
          <w:rFonts w:ascii="Times New Roman" w:hAnsi="Times New Roman"/>
          <w:bCs/>
          <w:sz w:val="24"/>
          <w:szCs w:val="24"/>
          <w:lang w:eastAsia="pl-PL"/>
        </w:rPr>
      </w:pPr>
      <w:r w:rsidRPr="00C11094">
        <w:rPr>
          <w:rFonts w:ascii="Times New Roman" w:hAnsi="Times New Roman"/>
          <w:b/>
          <w:bCs/>
          <w:sz w:val="24"/>
          <w:szCs w:val="24"/>
          <w:lang w:eastAsia="pl-PL"/>
        </w:rPr>
        <w:t>Adres</w:t>
      </w:r>
      <w:r w:rsidRPr="00C11094">
        <w:rPr>
          <w:rFonts w:ascii="Times New Roman" w:hAnsi="Times New Roman"/>
          <w:bCs/>
          <w:sz w:val="24"/>
          <w:szCs w:val="24"/>
          <w:lang w:eastAsia="pl-PL"/>
        </w:rPr>
        <w:t>............................................................................................................................................</w:t>
      </w:r>
      <w:r w:rsidRPr="00C11094">
        <w:rPr>
          <w:rFonts w:ascii="Times New Roman" w:hAnsi="Times New Roman"/>
          <w:b/>
          <w:bCs/>
          <w:sz w:val="24"/>
          <w:szCs w:val="24"/>
          <w:lang w:eastAsia="pl-PL"/>
        </w:rPr>
        <w:t>Nr tel. i faxu</w:t>
      </w:r>
      <w:r w:rsidRPr="00C11094">
        <w:rPr>
          <w:rFonts w:ascii="Times New Roman" w:hAnsi="Times New Roman"/>
          <w:bCs/>
          <w:sz w:val="24"/>
          <w:szCs w:val="24"/>
          <w:lang w:eastAsia="pl-PL"/>
        </w:rPr>
        <w:t>.................................................................................................................................</w:t>
      </w:r>
    </w:p>
    <w:p w14:paraId="1CDC9E52" w14:textId="77777777" w:rsidR="006306B0" w:rsidRPr="00902B7D" w:rsidRDefault="006306B0" w:rsidP="00615B00">
      <w:pPr>
        <w:spacing w:after="0" w:line="360" w:lineRule="auto"/>
        <w:jc w:val="both"/>
        <w:rPr>
          <w:rFonts w:ascii="Times New Roman" w:hAnsi="Times New Roman"/>
          <w:bCs/>
          <w:sz w:val="24"/>
          <w:szCs w:val="24"/>
          <w:lang w:eastAsia="pl-PL"/>
        </w:rPr>
      </w:pPr>
      <w:r w:rsidRPr="00902B7D">
        <w:rPr>
          <w:rFonts w:ascii="Times New Roman" w:hAnsi="Times New Roman"/>
          <w:b/>
          <w:bCs/>
          <w:sz w:val="24"/>
          <w:szCs w:val="24"/>
          <w:lang w:eastAsia="pl-PL"/>
        </w:rPr>
        <w:t>e-mail</w:t>
      </w:r>
      <w:r w:rsidRPr="00902B7D">
        <w:rPr>
          <w:rFonts w:ascii="Times New Roman" w:hAnsi="Times New Roman"/>
          <w:bCs/>
          <w:sz w:val="24"/>
          <w:szCs w:val="24"/>
          <w:lang w:eastAsia="pl-PL"/>
        </w:rPr>
        <w:t>............................................................................................................................................</w:t>
      </w:r>
    </w:p>
    <w:p w14:paraId="56B2783E" w14:textId="77777777" w:rsidR="006306B0" w:rsidRDefault="006306B0" w:rsidP="00615B00">
      <w:pPr>
        <w:spacing w:after="0" w:line="360" w:lineRule="auto"/>
        <w:jc w:val="both"/>
        <w:rPr>
          <w:rFonts w:ascii="Times New Roman" w:hAnsi="Times New Roman"/>
          <w:bCs/>
          <w:sz w:val="24"/>
          <w:szCs w:val="24"/>
          <w:lang w:eastAsia="pl-PL"/>
        </w:rPr>
      </w:pPr>
      <w:r w:rsidRPr="00401B6E">
        <w:rPr>
          <w:rFonts w:ascii="Times New Roman" w:hAnsi="Times New Roman"/>
          <w:b/>
          <w:bCs/>
          <w:sz w:val="24"/>
          <w:szCs w:val="24"/>
          <w:lang w:eastAsia="pl-PL"/>
        </w:rPr>
        <w:t>NIP</w:t>
      </w:r>
      <w:r w:rsidRPr="00401B6E">
        <w:rPr>
          <w:rFonts w:ascii="Times New Roman" w:hAnsi="Times New Roman"/>
          <w:bCs/>
          <w:sz w:val="24"/>
          <w:szCs w:val="24"/>
          <w:lang w:eastAsia="pl-PL"/>
        </w:rPr>
        <w:t>..............................................................................</w:t>
      </w:r>
      <w:r w:rsidRPr="00401B6E">
        <w:rPr>
          <w:rFonts w:ascii="Times New Roman" w:hAnsi="Times New Roman"/>
          <w:b/>
          <w:bCs/>
          <w:sz w:val="24"/>
          <w:szCs w:val="24"/>
          <w:lang w:eastAsia="pl-PL"/>
        </w:rPr>
        <w:t>REGON</w:t>
      </w:r>
      <w:r w:rsidRPr="00401B6E">
        <w:rPr>
          <w:rFonts w:ascii="Times New Roman" w:hAnsi="Times New Roman"/>
          <w:bCs/>
          <w:sz w:val="24"/>
          <w:szCs w:val="24"/>
          <w:lang w:eastAsia="pl-PL"/>
        </w:rPr>
        <w:t>.......................</w:t>
      </w:r>
      <w:r>
        <w:rPr>
          <w:rFonts w:ascii="Times New Roman" w:hAnsi="Times New Roman"/>
          <w:bCs/>
          <w:sz w:val="24"/>
          <w:szCs w:val="24"/>
          <w:lang w:eastAsia="pl-PL"/>
        </w:rPr>
        <w:t>............................</w:t>
      </w:r>
    </w:p>
    <w:p w14:paraId="17BBD52B" w14:textId="77777777" w:rsidR="006306B0" w:rsidRPr="00615B00" w:rsidRDefault="006306B0" w:rsidP="00401B6E">
      <w:pPr>
        <w:spacing w:after="0" w:line="240" w:lineRule="auto"/>
        <w:jc w:val="both"/>
        <w:rPr>
          <w:rFonts w:ascii="Times New Roman" w:hAnsi="Times New Roman"/>
          <w:bCs/>
          <w:sz w:val="10"/>
          <w:szCs w:val="10"/>
          <w:lang w:eastAsia="pl-PL"/>
        </w:rPr>
      </w:pPr>
    </w:p>
    <w:p w14:paraId="1BED82A7" w14:textId="77777777" w:rsidR="006306B0" w:rsidRPr="00401B6E" w:rsidRDefault="006306B0" w:rsidP="00401B6E">
      <w:pPr>
        <w:spacing w:after="0" w:line="240" w:lineRule="auto"/>
        <w:jc w:val="both"/>
        <w:rPr>
          <w:rFonts w:ascii="Times New Roman" w:hAnsi="Times New Roman"/>
          <w:sz w:val="24"/>
          <w:szCs w:val="24"/>
          <w:lang w:eastAsia="pl-PL"/>
        </w:rPr>
      </w:pPr>
      <w:r w:rsidRPr="00401B6E">
        <w:rPr>
          <w:rFonts w:ascii="Times New Roman" w:hAnsi="Times New Roman"/>
          <w:b/>
          <w:sz w:val="24"/>
          <w:szCs w:val="24"/>
          <w:lang w:eastAsia="pl-PL"/>
        </w:rPr>
        <w:t>Nazwa i siedziba Zamawiającego</w:t>
      </w:r>
      <w:r w:rsidRPr="00401B6E">
        <w:rPr>
          <w:rFonts w:ascii="Times New Roman" w:hAnsi="Times New Roman"/>
          <w:sz w:val="24"/>
          <w:szCs w:val="24"/>
          <w:lang w:eastAsia="pl-PL"/>
        </w:rPr>
        <w:t xml:space="preserve">: Urząd do Spraw Cudzoziemców, ul. Koszykowa 16, </w:t>
      </w:r>
      <w:r>
        <w:rPr>
          <w:rFonts w:ascii="Times New Roman" w:hAnsi="Times New Roman"/>
          <w:sz w:val="24"/>
          <w:szCs w:val="24"/>
          <w:lang w:eastAsia="pl-PL"/>
        </w:rPr>
        <w:br/>
      </w:r>
      <w:r w:rsidRPr="00401B6E">
        <w:rPr>
          <w:rFonts w:ascii="Times New Roman" w:hAnsi="Times New Roman"/>
          <w:sz w:val="24"/>
          <w:szCs w:val="24"/>
          <w:lang w:eastAsia="pl-PL"/>
        </w:rPr>
        <w:t>00-564 Warszaw</w:t>
      </w:r>
      <w:smartTag w:uri="urn:schemas-microsoft-com:office:smarttags" w:element="PersonName">
        <w:r w:rsidRPr="00401B6E">
          <w:rPr>
            <w:rFonts w:ascii="Times New Roman" w:hAnsi="Times New Roman"/>
            <w:sz w:val="24"/>
            <w:szCs w:val="24"/>
            <w:lang w:eastAsia="pl-PL"/>
          </w:rPr>
          <w:t>a.</w:t>
        </w:r>
      </w:smartTag>
    </w:p>
    <w:p w14:paraId="01BA04B5" w14:textId="77777777" w:rsidR="006306B0" w:rsidRPr="00615B00" w:rsidRDefault="006306B0" w:rsidP="00401B6E">
      <w:pPr>
        <w:spacing w:after="0" w:line="240" w:lineRule="auto"/>
        <w:jc w:val="both"/>
        <w:rPr>
          <w:rFonts w:ascii="Times New Roman" w:hAnsi="Times New Roman"/>
          <w:sz w:val="10"/>
          <w:szCs w:val="10"/>
          <w:lang w:eastAsia="pl-PL"/>
        </w:rPr>
      </w:pPr>
    </w:p>
    <w:p w14:paraId="58534488" w14:textId="6B6A79BE" w:rsidR="006306B0" w:rsidRPr="00401B6E" w:rsidRDefault="006306B0" w:rsidP="00D763B4">
      <w:pPr>
        <w:spacing w:after="120" w:line="240" w:lineRule="auto"/>
        <w:jc w:val="both"/>
        <w:rPr>
          <w:rFonts w:ascii="Times New Roman" w:hAnsi="Times New Roman"/>
          <w:b/>
          <w:bCs/>
          <w:sz w:val="24"/>
          <w:szCs w:val="24"/>
          <w:lang w:eastAsia="pl-PL"/>
        </w:rPr>
      </w:pPr>
      <w:r w:rsidRPr="00401B6E">
        <w:rPr>
          <w:rFonts w:ascii="Times New Roman" w:hAnsi="Times New Roman"/>
          <w:sz w:val="24"/>
          <w:szCs w:val="24"/>
          <w:lang w:eastAsia="pl-PL"/>
        </w:rPr>
        <w:t xml:space="preserve">Nawiązując do prowadzonego postępowania w trybie przetargu nieograniczonego </w:t>
      </w:r>
      <w:r w:rsidR="00EF5F70">
        <w:rPr>
          <w:rFonts w:ascii="Times New Roman" w:hAnsi="Times New Roman"/>
          <w:sz w:val="24"/>
          <w:szCs w:val="24"/>
          <w:lang w:eastAsia="pl-PL"/>
        </w:rPr>
        <w:t xml:space="preserve">na </w:t>
      </w:r>
      <w:r w:rsidR="00EF5F70" w:rsidRPr="00EF5F70">
        <w:rPr>
          <w:rFonts w:ascii="Times New Roman" w:hAnsi="Times New Roman"/>
          <w:b/>
          <w:sz w:val="24"/>
          <w:szCs w:val="24"/>
          <w:lang w:eastAsia="pl-PL"/>
        </w:rPr>
        <w:t xml:space="preserve">dostawę systemu namiotów </w:t>
      </w:r>
      <w:r w:rsidR="001C657F" w:rsidRPr="00EF5F70">
        <w:rPr>
          <w:rFonts w:ascii="Times New Roman" w:hAnsi="Times New Roman"/>
          <w:b/>
          <w:sz w:val="24"/>
          <w:szCs w:val="24"/>
          <w:lang w:eastAsia="pl-PL"/>
        </w:rPr>
        <w:t>medycznych wraz</w:t>
      </w:r>
      <w:r w:rsidR="00EF5F70" w:rsidRPr="00EF5F70">
        <w:rPr>
          <w:rFonts w:ascii="Times New Roman" w:hAnsi="Times New Roman"/>
          <w:b/>
          <w:sz w:val="24"/>
          <w:szCs w:val="24"/>
          <w:lang w:eastAsia="pl-PL"/>
        </w:rPr>
        <w:t xml:space="preserve"> z wyposażeniem na potrzeby Filtra Epidemiologicznego na terenie obiektu Urzędu do Spraw Cudzoziemców w Białej Podlaskiej</w:t>
      </w:r>
      <w:r w:rsidR="00EF5F70">
        <w:rPr>
          <w:rFonts w:ascii="Times New Roman" w:hAnsi="Times New Roman"/>
          <w:b/>
          <w:sz w:val="24"/>
          <w:szCs w:val="24"/>
          <w:lang w:eastAsia="pl-PL"/>
        </w:rPr>
        <w:t xml:space="preserve"> – nr </w:t>
      </w:r>
      <w:r w:rsidR="00BA0903">
        <w:rPr>
          <w:rFonts w:ascii="Times New Roman" w:hAnsi="Times New Roman"/>
          <w:b/>
          <w:sz w:val="24"/>
          <w:szCs w:val="24"/>
          <w:lang w:eastAsia="pl-PL"/>
        </w:rPr>
        <w:t>19</w:t>
      </w:r>
      <w:r w:rsidR="00EF5F70">
        <w:rPr>
          <w:rFonts w:ascii="Times New Roman" w:hAnsi="Times New Roman"/>
          <w:b/>
          <w:sz w:val="24"/>
          <w:szCs w:val="24"/>
          <w:lang w:eastAsia="pl-PL"/>
        </w:rPr>
        <w:t>/BL/NAMIOTY MEDYCZNE/PN/16</w:t>
      </w:r>
      <w:r>
        <w:rPr>
          <w:rFonts w:ascii="Times New Roman" w:hAnsi="Times New Roman"/>
          <w:b/>
          <w:bCs/>
          <w:sz w:val="24"/>
          <w:szCs w:val="24"/>
          <w:lang w:eastAsia="pl-PL"/>
        </w:rPr>
        <w:t>:</w:t>
      </w:r>
    </w:p>
    <w:p w14:paraId="0D78F8C4" w14:textId="77777777" w:rsidR="006306B0" w:rsidRPr="00EF5F70" w:rsidRDefault="0083152E" w:rsidP="00367E30">
      <w:pPr>
        <w:numPr>
          <w:ilvl w:val="0"/>
          <w:numId w:val="4"/>
        </w:numPr>
        <w:spacing w:after="240" w:line="240" w:lineRule="auto"/>
        <w:ind w:left="425" w:hanging="357"/>
        <w:jc w:val="both"/>
        <w:rPr>
          <w:rFonts w:ascii="Times New Roman" w:hAnsi="Times New Roman"/>
          <w:b/>
          <w:sz w:val="24"/>
          <w:szCs w:val="24"/>
          <w:lang w:eastAsia="pl-PL"/>
        </w:rPr>
      </w:pPr>
      <w:r>
        <w:rPr>
          <w:rFonts w:ascii="Times New Roman" w:hAnsi="Times New Roman"/>
          <w:bCs/>
          <w:sz w:val="24"/>
          <w:szCs w:val="24"/>
          <w:lang w:eastAsia="pl-PL"/>
        </w:rPr>
        <w:t>o</w:t>
      </w:r>
      <w:r w:rsidR="006306B0" w:rsidRPr="00401B6E">
        <w:rPr>
          <w:rFonts w:ascii="Times New Roman" w:hAnsi="Times New Roman"/>
          <w:bCs/>
          <w:sz w:val="24"/>
          <w:szCs w:val="24"/>
          <w:lang w:eastAsia="pl-PL"/>
        </w:rPr>
        <w:t xml:space="preserve">ferujemy wykonanie zamówienia zgodnie z zakresem określonym w Specyfikacji Istotnych Warunków Zamówienia (SIWZ) </w:t>
      </w:r>
      <w:r w:rsidR="00EF5F70">
        <w:rPr>
          <w:rFonts w:ascii="Times New Roman" w:hAnsi="Times New Roman"/>
          <w:bCs/>
          <w:sz w:val="24"/>
          <w:szCs w:val="24"/>
          <w:lang w:eastAsia="pl-PL"/>
        </w:rPr>
        <w:t xml:space="preserve">z załącznikami, </w:t>
      </w:r>
      <w:r w:rsidR="006306B0" w:rsidRPr="00401B6E">
        <w:rPr>
          <w:rFonts w:ascii="Times New Roman" w:hAnsi="Times New Roman"/>
          <w:bCs/>
          <w:sz w:val="24"/>
          <w:szCs w:val="24"/>
          <w:lang w:eastAsia="pl-PL"/>
        </w:rPr>
        <w:t xml:space="preserve">za </w:t>
      </w:r>
      <w:r w:rsidR="00EF5F70" w:rsidRPr="00AD5E9D">
        <w:rPr>
          <w:rFonts w:ascii="Times New Roman" w:hAnsi="Times New Roman"/>
          <w:b/>
          <w:bCs/>
          <w:sz w:val="24"/>
          <w:szCs w:val="24"/>
          <w:lang w:eastAsia="pl-PL"/>
        </w:rPr>
        <w:t>łączną cenę</w:t>
      </w:r>
      <w:r w:rsidR="006E3DC8" w:rsidRPr="00AD5E9D">
        <w:rPr>
          <w:rFonts w:ascii="Times New Roman" w:hAnsi="Times New Roman"/>
          <w:b/>
          <w:bCs/>
          <w:sz w:val="24"/>
          <w:szCs w:val="24"/>
          <w:lang w:eastAsia="pl-PL"/>
        </w:rPr>
        <w:t>:</w:t>
      </w:r>
    </w:p>
    <w:p w14:paraId="74EC3C22" w14:textId="77777777" w:rsidR="00EF5F70" w:rsidRPr="00EF5F70" w:rsidRDefault="00EF5F70" w:rsidP="00EF5F70">
      <w:pPr>
        <w:spacing w:after="0" w:line="360" w:lineRule="auto"/>
        <w:ind w:left="425"/>
        <w:jc w:val="both"/>
        <w:rPr>
          <w:rFonts w:ascii="Times New Roman" w:hAnsi="Times New Roman"/>
          <w:b/>
          <w:sz w:val="24"/>
          <w:szCs w:val="24"/>
          <w:lang w:eastAsia="pl-PL"/>
        </w:rPr>
      </w:pPr>
      <w:r>
        <w:rPr>
          <w:rFonts w:ascii="Times New Roman" w:hAnsi="Times New Roman"/>
          <w:b/>
          <w:sz w:val="24"/>
          <w:szCs w:val="24"/>
          <w:lang w:eastAsia="pl-PL"/>
        </w:rPr>
        <w:t>......................................</w:t>
      </w:r>
      <w:r w:rsidRPr="00EF5F70">
        <w:rPr>
          <w:rFonts w:ascii="Times New Roman" w:hAnsi="Times New Roman"/>
          <w:b/>
          <w:sz w:val="24"/>
          <w:szCs w:val="24"/>
          <w:lang w:eastAsia="pl-PL"/>
        </w:rPr>
        <w:t>.. zł brutto (słownie zł brutto:</w:t>
      </w:r>
      <w:r>
        <w:rPr>
          <w:rFonts w:ascii="Times New Roman" w:hAnsi="Times New Roman"/>
          <w:b/>
          <w:sz w:val="24"/>
          <w:szCs w:val="24"/>
          <w:lang w:eastAsia="pl-PL"/>
        </w:rPr>
        <w:t>…………………………………..</w:t>
      </w:r>
      <w:r w:rsidRPr="00EF5F70">
        <w:rPr>
          <w:rFonts w:ascii="Times New Roman" w:hAnsi="Times New Roman"/>
          <w:b/>
          <w:sz w:val="24"/>
          <w:szCs w:val="24"/>
          <w:lang w:eastAsia="pl-PL"/>
        </w:rPr>
        <w:t xml:space="preserve"> ...................................................</w:t>
      </w:r>
      <w:r>
        <w:rPr>
          <w:rFonts w:ascii="Times New Roman" w:hAnsi="Times New Roman"/>
          <w:b/>
          <w:sz w:val="24"/>
          <w:szCs w:val="24"/>
          <w:lang w:eastAsia="pl-PL"/>
        </w:rPr>
        <w:t>..........................</w:t>
      </w:r>
      <w:r w:rsidRPr="00EF5F70">
        <w:rPr>
          <w:rFonts w:ascii="Times New Roman" w:hAnsi="Times New Roman"/>
          <w:b/>
          <w:sz w:val="24"/>
          <w:szCs w:val="24"/>
          <w:lang w:eastAsia="pl-PL"/>
        </w:rPr>
        <w:t>................</w:t>
      </w:r>
      <w:r>
        <w:rPr>
          <w:rFonts w:ascii="Times New Roman" w:hAnsi="Times New Roman"/>
          <w:b/>
          <w:sz w:val="24"/>
          <w:szCs w:val="24"/>
          <w:lang w:eastAsia="pl-PL"/>
        </w:rPr>
        <w:t>...........................................</w:t>
      </w:r>
      <w:r w:rsidRPr="00EF5F70">
        <w:rPr>
          <w:rFonts w:ascii="Times New Roman" w:hAnsi="Times New Roman"/>
          <w:b/>
          <w:sz w:val="24"/>
          <w:szCs w:val="24"/>
          <w:lang w:eastAsia="pl-PL"/>
        </w:rPr>
        <w:t>......)</w:t>
      </w:r>
    </w:p>
    <w:p w14:paraId="25CBE8C0" w14:textId="77777777" w:rsidR="00887BDE" w:rsidRPr="00887BDE" w:rsidRDefault="00887BDE" w:rsidP="00887BDE">
      <w:pPr>
        <w:spacing w:after="120" w:line="240" w:lineRule="auto"/>
        <w:rPr>
          <w:rFonts w:ascii="Times New Roman" w:eastAsia="Times New Roman" w:hAnsi="Times New Roman"/>
          <w:sz w:val="24"/>
          <w:szCs w:val="24"/>
          <w:lang w:eastAsia="pl-PL"/>
        </w:rPr>
      </w:pPr>
      <w:r w:rsidRPr="00887BDE">
        <w:rPr>
          <w:rFonts w:ascii="Times New Roman" w:eastAsia="Times New Roman" w:hAnsi="Times New Roman"/>
          <w:sz w:val="24"/>
          <w:szCs w:val="24"/>
          <w:lang w:eastAsia="pl-PL"/>
        </w:rPr>
        <w:t>w  tym wartość poszczególnych części składowych dostawy będącej przedmiotem niniejszego zamówienia wynosi:</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5"/>
        <w:gridCol w:w="2693"/>
        <w:gridCol w:w="1984"/>
        <w:gridCol w:w="851"/>
        <w:gridCol w:w="2551"/>
      </w:tblGrid>
      <w:tr w:rsidR="00887BDE" w:rsidRPr="00EF5F70" w14:paraId="45D32157" w14:textId="77777777" w:rsidTr="00396095">
        <w:trPr>
          <w:trHeight w:val="985"/>
        </w:trPr>
        <w:tc>
          <w:tcPr>
            <w:tcW w:w="566" w:type="dxa"/>
            <w:shd w:val="clear" w:color="auto" w:fill="D9D9D9" w:themeFill="background1" w:themeFillShade="D9"/>
            <w:vAlign w:val="center"/>
          </w:tcPr>
          <w:p w14:paraId="1AACE618" w14:textId="77777777" w:rsidR="00887BDE" w:rsidRPr="00615B00" w:rsidRDefault="00887BDE" w:rsidP="008C44ED">
            <w:pPr>
              <w:spacing w:after="0" w:line="240" w:lineRule="auto"/>
              <w:jc w:val="center"/>
              <w:rPr>
                <w:rFonts w:ascii="Times New Roman" w:hAnsi="Times New Roman"/>
                <w:b/>
              </w:rPr>
            </w:pPr>
            <w:r w:rsidRPr="00615B00">
              <w:rPr>
                <w:rFonts w:ascii="Times New Roman" w:hAnsi="Times New Roman"/>
                <w:b/>
              </w:rPr>
              <w:t>Lp.</w:t>
            </w:r>
          </w:p>
        </w:tc>
        <w:tc>
          <w:tcPr>
            <w:tcW w:w="1845" w:type="dxa"/>
            <w:shd w:val="clear" w:color="auto" w:fill="D9D9D9" w:themeFill="background1" w:themeFillShade="D9"/>
            <w:vAlign w:val="center"/>
          </w:tcPr>
          <w:p w14:paraId="7603E01C" w14:textId="77777777" w:rsidR="00887BDE" w:rsidRPr="00615B00" w:rsidRDefault="00887BDE" w:rsidP="008C44ED">
            <w:pPr>
              <w:spacing w:after="0" w:line="240" w:lineRule="auto"/>
              <w:jc w:val="center"/>
              <w:rPr>
                <w:rFonts w:ascii="Times New Roman" w:hAnsi="Times New Roman"/>
                <w:b/>
              </w:rPr>
            </w:pPr>
            <w:r w:rsidRPr="00615B00">
              <w:rPr>
                <w:rFonts w:ascii="Times New Roman" w:hAnsi="Times New Roman"/>
                <w:b/>
              </w:rPr>
              <w:t>Nazwa</w:t>
            </w:r>
          </w:p>
        </w:tc>
        <w:tc>
          <w:tcPr>
            <w:tcW w:w="2693" w:type="dxa"/>
            <w:shd w:val="clear" w:color="auto" w:fill="D9D9D9" w:themeFill="background1" w:themeFillShade="D9"/>
            <w:vAlign w:val="center"/>
          </w:tcPr>
          <w:p w14:paraId="0DB9979F" w14:textId="77777777" w:rsidR="00887BDE" w:rsidRPr="00615B00" w:rsidRDefault="00887BDE" w:rsidP="00887BDE">
            <w:pPr>
              <w:spacing w:after="0" w:line="240" w:lineRule="auto"/>
              <w:jc w:val="center"/>
              <w:rPr>
                <w:rFonts w:ascii="Times New Roman" w:hAnsi="Times New Roman"/>
                <w:b/>
              </w:rPr>
            </w:pPr>
            <w:r w:rsidRPr="00615B00">
              <w:rPr>
                <w:rFonts w:ascii="Times New Roman" w:hAnsi="Times New Roman"/>
                <w:b/>
              </w:rPr>
              <w:t>Producent i model/typ</w:t>
            </w:r>
          </w:p>
        </w:tc>
        <w:tc>
          <w:tcPr>
            <w:tcW w:w="1984" w:type="dxa"/>
            <w:shd w:val="clear" w:color="auto" w:fill="D9D9D9" w:themeFill="background1" w:themeFillShade="D9"/>
            <w:vAlign w:val="center"/>
          </w:tcPr>
          <w:p w14:paraId="23FA7592" w14:textId="77777777" w:rsidR="00887BDE" w:rsidRPr="00887BDE" w:rsidRDefault="00887BDE" w:rsidP="00887BDE">
            <w:pPr>
              <w:spacing w:after="0" w:line="240" w:lineRule="auto"/>
              <w:jc w:val="center"/>
              <w:rPr>
                <w:rFonts w:ascii="Times New Roman" w:hAnsi="Times New Roman"/>
                <w:b/>
                <w:lang w:eastAsia="pl-PL"/>
              </w:rPr>
            </w:pPr>
            <w:r w:rsidRPr="00887BDE">
              <w:rPr>
                <w:rFonts w:ascii="Times New Roman" w:hAnsi="Times New Roman"/>
                <w:b/>
                <w:lang w:eastAsia="pl-PL"/>
              </w:rPr>
              <w:t>Jednostkowa cena brutto</w:t>
            </w:r>
          </w:p>
          <w:p w14:paraId="5A7D2E77" w14:textId="77777777" w:rsidR="00887BDE" w:rsidRPr="00887BDE" w:rsidRDefault="00887BDE" w:rsidP="00887BDE">
            <w:pPr>
              <w:spacing w:after="0" w:line="240" w:lineRule="auto"/>
              <w:jc w:val="center"/>
              <w:rPr>
                <w:rFonts w:ascii="Times New Roman" w:hAnsi="Times New Roman"/>
                <w:b/>
              </w:rPr>
            </w:pPr>
            <w:r w:rsidRPr="00887BDE">
              <w:rPr>
                <w:rFonts w:ascii="Times New Roman" w:hAnsi="Times New Roman"/>
                <w:b/>
                <w:lang w:eastAsia="pl-PL"/>
              </w:rPr>
              <w:t>produktu w zł</w:t>
            </w:r>
            <w:r w:rsidRPr="00887BDE">
              <w:rPr>
                <w:rFonts w:ascii="Times New Roman" w:hAnsi="Times New Roman"/>
                <w:b/>
              </w:rPr>
              <w:t xml:space="preserve"> </w:t>
            </w:r>
          </w:p>
        </w:tc>
        <w:tc>
          <w:tcPr>
            <w:tcW w:w="851" w:type="dxa"/>
            <w:shd w:val="clear" w:color="auto" w:fill="D9D9D9" w:themeFill="background1" w:themeFillShade="D9"/>
            <w:vAlign w:val="center"/>
          </w:tcPr>
          <w:p w14:paraId="0F6C6F90" w14:textId="77777777" w:rsidR="00887BDE" w:rsidRPr="00887BDE" w:rsidRDefault="00887BDE" w:rsidP="008C44ED">
            <w:pPr>
              <w:spacing w:after="0" w:line="240" w:lineRule="auto"/>
              <w:jc w:val="center"/>
              <w:rPr>
                <w:rFonts w:ascii="Times New Roman" w:hAnsi="Times New Roman"/>
                <w:b/>
              </w:rPr>
            </w:pPr>
            <w:r w:rsidRPr="00887BDE">
              <w:rPr>
                <w:rFonts w:ascii="Times New Roman" w:hAnsi="Times New Roman"/>
                <w:b/>
                <w:lang w:eastAsia="pl-PL"/>
              </w:rPr>
              <w:t>Ilość</w:t>
            </w:r>
            <w:r w:rsidRPr="00887BDE">
              <w:rPr>
                <w:rFonts w:ascii="Times New Roman" w:hAnsi="Times New Roman"/>
                <w:b/>
              </w:rPr>
              <w:t xml:space="preserve"> </w:t>
            </w:r>
          </w:p>
          <w:p w14:paraId="4E00A31B" w14:textId="77777777" w:rsidR="00887BDE" w:rsidRPr="00887BDE" w:rsidRDefault="00887BDE" w:rsidP="008C44ED">
            <w:pPr>
              <w:spacing w:after="0" w:line="240" w:lineRule="auto"/>
              <w:jc w:val="center"/>
              <w:rPr>
                <w:rFonts w:ascii="Times New Roman" w:hAnsi="Times New Roman"/>
                <w:b/>
              </w:rPr>
            </w:pPr>
            <w:r w:rsidRPr="00887BDE">
              <w:rPr>
                <w:rFonts w:ascii="Times New Roman" w:hAnsi="Times New Roman"/>
              </w:rPr>
              <w:t>(szt.)</w:t>
            </w:r>
          </w:p>
        </w:tc>
        <w:tc>
          <w:tcPr>
            <w:tcW w:w="2551" w:type="dxa"/>
            <w:shd w:val="clear" w:color="auto" w:fill="D9D9D9" w:themeFill="background1" w:themeFillShade="D9"/>
            <w:vAlign w:val="center"/>
          </w:tcPr>
          <w:p w14:paraId="097E1AB4" w14:textId="77777777" w:rsidR="00887BDE" w:rsidRPr="00396095" w:rsidRDefault="00396095" w:rsidP="00396095">
            <w:pPr>
              <w:spacing w:after="0" w:line="240" w:lineRule="auto"/>
              <w:jc w:val="center"/>
              <w:rPr>
                <w:rFonts w:ascii="Times New Roman" w:hAnsi="Times New Roman"/>
                <w:b/>
              </w:rPr>
            </w:pPr>
            <w:r w:rsidRPr="00396095">
              <w:rPr>
                <w:rFonts w:ascii="Times New Roman" w:hAnsi="Times New Roman"/>
                <w:b/>
                <w:lang w:eastAsia="pl-PL"/>
              </w:rPr>
              <w:t xml:space="preserve">Wartość brutto zamówienia w zł </w:t>
            </w:r>
            <w:r w:rsidRPr="00396095">
              <w:rPr>
                <w:rFonts w:ascii="Times New Roman" w:hAnsi="Times New Roman"/>
                <w:b/>
                <w:lang w:eastAsia="pl-PL"/>
              </w:rPr>
              <w:br/>
            </w:r>
            <w:r w:rsidRPr="00396095">
              <w:rPr>
                <w:rFonts w:ascii="Times New Roman" w:hAnsi="Times New Roman"/>
                <w:b/>
                <w:i/>
                <w:lang w:eastAsia="pl-PL"/>
              </w:rPr>
              <w:t>(d x e)</w:t>
            </w:r>
          </w:p>
        </w:tc>
      </w:tr>
      <w:tr w:rsidR="00887BDE" w:rsidRPr="00EF5F70" w14:paraId="64CD8214" w14:textId="77777777" w:rsidTr="00396095">
        <w:trPr>
          <w:trHeight w:val="122"/>
        </w:trPr>
        <w:tc>
          <w:tcPr>
            <w:tcW w:w="566" w:type="dxa"/>
            <w:shd w:val="clear" w:color="auto" w:fill="D9D9D9" w:themeFill="background1" w:themeFillShade="D9"/>
            <w:vAlign w:val="center"/>
          </w:tcPr>
          <w:p w14:paraId="4FB2D80D" w14:textId="77777777" w:rsidR="00887BDE" w:rsidRPr="00615B00" w:rsidRDefault="00887BDE" w:rsidP="008C44ED">
            <w:pPr>
              <w:spacing w:after="0" w:line="240" w:lineRule="auto"/>
              <w:jc w:val="center"/>
              <w:rPr>
                <w:rFonts w:ascii="Times New Roman" w:hAnsi="Times New Roman"/>
                <w:b/>
              </w:rPr>
            </w:pPr>
            <w:r>
              <w:rPr>
                <w:rFonts w:ascii="Times New Roman" w:hAnsi="Times New Roman"/>
                <w:b/>
              </w:rPr>
              <w:t>a</w:t>
            </w:r>
          </w:p>
        </w:tc>
        <w:tc>
          <w:tcPr>
            <w:tcW w:w="1845" w:type="dxa"/>
            <w:shd w:val="clear" w:color="auto" w:fill="D9D9D9" w:themeFill="background1" w:themeFillShade="D9"/>
            <w:vAlign w:val="center"/>
          </w:tcPr>
          <w:p w14:paraId="1B175593" w14:textId="77777777" w:rsidR="00887BDE" w:rsidRPr="00615B00" w:rsidRDefault="00887BDE" w:rsidP="008C44ED">
            <w:pPr>
              <w:spacing w:after="0" w:line="240" w:lineRule="auto"/>
              <w:jc w:val="center"/>
              <w:rPr>
                <w:rFonts w:ascii="Times New Roman" w:hAnsi="Times New Roman"/>
                <w:b/>
              </w:rPr>
            </w:pPr>
            <w:r>
              <w:rPr>
                <w:rFonts w:ascii="Times New Roman" w:hAnsi="Times New Roman"/>
                <w:b/>
              </w:rPr>
              <w:t>b</w:t>
            </w:r>
          </w:p>
        </w:tc>
        <w:tc>
          <w:tcPr>
            <w:tcW w:w="2693" w:type="dxa"/>
            <w:shd w:val="clear" w:color="auto" w:fill="D9D9D9" w:themeFill="background1" w:themeFillShade="D9"/>
            <w:vAlign w:val="center"/>
          </w:tcPr>
          <w:p w14:paraId="693A9CA0" w14:textId="77777777" w:rsidR="00887BDE" w:rsidRPr="00615B00" w:rsidRDefault="00887BDE" w:rsidP="00887BDE">
            <w:pPr>
              <w:spacing w:after="0" w:line="240" w:lineRule="auto"/>
              <w:jc w:val="center"/>
              <w:rPr>
                <w:rFonts w:ascii="Times New Roman" w:hAnsi="Times New Roman"/>
                <w:b/>
              </w:rPr>
            </w:pPr>
            <w:r>
              <w:rPr>
                <w:rFonts w:ascii="Times New Roman" w:hAnsi="Times New Roman"/>
                <w:b/>
              </w:rPr>
              <w:t>c</w:t>
            </w:r>
          </w:p>
        </w:tc>
        <w:tc>
          <w:tcPr>
            <w:tcW w:w="1984" w:type="dxa"/>
            <w:shd w:val="clear" w:color="auto" w:fill="D9D9D9" w:themeFill="background1" w:themeFillShade="D9"/>
            <w:vAlign w:val="center"/>
          </w:tcPr>
          <w:p w14:paraId="0897971F" w14:textId="77777777" w:rsidR="00887BDE" w:rsidRPr="00615B00" w:rsidRDefault="00887BDE" w:rsidP="008C44ED">
            <w:pPr>
              <w:spacing w:after="0" w:line="240" w:lineRule="auto"/>
              <w:jc w:val="center"/>
              <w:rPr>
                <w:rFonts w:ascii="Times New Roman" w:hAnsi="Times New Roman"/>
                <w:b/>
              </w:rPr>
            </w:pPr>
            <w:r>
              <w:rPr>
                <w:rFonts w:ascii="Times New Roman" w:hAnsi="Times New Roman"/>
                <w:b/>
              </w:rPr>
              <w:t>d</w:t>
            </w:r>
          </w:p>
        </w:tc>
        <w:tc>
          <w:tcPr>
            <w:tcW w:w="851" w:type="dxa"/>
            <w:shd w:val="clear" w:color="auto" w:fill="D9D9D9" w:themeFill="background1" w:themeFillShade="D9"/>
            <w:vAlign w:val="center"/>
          </w:tcPr>
          <w:p w14:paraId="3A8D3071" w14:textId="77777777" w:rsidR="00887BDE" w:rsidRPr="00615B00" w:rsidRDefault="00887BDE" w:rsidP="008C44ED">
            <w:pPr>
              <w:spacing w:after="0" w:line="240" w:lineRule="auto"/>
              <w:jc w:val="center"/>
              <w:rPr>
                <w:rFonts w:ascii="Times New Roman" w:hAnsi="Times New Roman"/>
                <w:b/>
              </w:rPr>
            </w:pPr>
            <w:r>
              <w:rPr>
                <w:rFonts w:ascii="Times New Roman" w:hAnsi="Times New Roman"/>
                <w:b/>
              </w:rPr>
              <w:t>e</w:t>
            </w:r>
          </w:p>
        </w:tc>
        <w:tc>
          <w:tcPr>
            <w:tcW w:w="2551" w:type="dxa"/>
            <w:shd w:val="clear" w:color="auto" w:fill="D9D9D9" w:themeFill="background1" w:themeFillShade="D9"/>
            <w:vAlign w:val="center"/>
          </w:tcPr>
          <w:p w14:paraId="55883105" w14:textId="77777777" w:rsidR="00887BDE" w:rsidRPr="00615B00" w:rsidRDefault="00887BDE" w:rsidP="00887BDE">
            <w:pPr>
              <w:spacing w:after="0" w:line="240" w:lineRule="auto"/>
              <w:jc w:val="center"/>
              <w:rPr>
                <w:rFonts w:ascii="Times New Roman" w:hAnsi="Times New Roman"/>
                <w:b/>
              </w:rPr>
            </w:pPr>
            <w:r>
              <w:rPr>
                <w:rFonts w:ascii="Times New Roman" w:hAnsi="Times New Roman"/>
                <w:b/>
              </w:rPr>
              <w:t>f</w:t>
            </w:r>
          </w:p>
        </w:tc>
      </w:tr>
      <w:tr w:rsidR="00887BDE" w:rsidRPr="00EF5F70" w14:paraId="59131E0D" w14:textId="77777777" w:rsidTr="00396095">
        <w:trPr>
          <w:trHeight w:val="1415"/>
        </w:trPr>
        <w:tc>
          <w:tcPr>
            <w:tcW w:w="566" w:type="dxa"/>
            <w:shd w:val="clear" w:color="auto" w:fill="auto"/>
            <w:vAlign w:val="center"/>
          </w:tcPr>
          <w:p w14:paraId="3B041D5F" w14:textId="77777777" w:rsidR="00887BDE" w:rsidRPr="00615B00" w:rsidRDefault="00887BDE" w:rsidP="00887BDE">
            <w:pPr>
              <w:spacing w:after="0" w:line="240" w:lineRule="auto"/>
              <w:jc w:val="center"/>
              <w:rPr>
                <w:rFonts w:ascii="Times New Roman" w:hAnsi="Times New Roman"/>
              </w:rPr>
            </w:pPr>
            <w:r w:rsidRPr="00615B00">
              <w:rPr>
                <w:rFonts w:ascii="Times New Roman" w:hAnsi="Times New Roman"/>
              </w:rPr>
              <w:t>1.</w:t>
            </w:r>
          </w:p>
        </w:tc>
        <w:tc>
          <w:tcPr>
            <w:tcW w:w="1845" w:type="dxa"/>
            <w:shd w:val="clear" w:color="auto" w:fill="auto"/>
            <w:vAlign w:val="center"/>
          </w:tcPr>
          <w:p w14:paraId="27E792C4" w14:textId="77777777" w:rsidR="00887BDE" w:rsidRPr="00615B00" w:rsidRDefault="00887BDE" w:rsidP="00887BDE">
            <w:pPr>
              <w:spacing w:after="0" w:line="240" w:lineRule="auto"/>
              <w:jc w:val="center"/>
              <w:rPr>
                <w:rFonts w:ascii="Times New Roman" w:hAnsi="Times New Roman"/>
              </w:rPr>
            </w:pPr>
            <w:r w:rsidRPr="00615B00">
              <w:rPr>
                <w:rFonts w:ascii="Times New Roman" w:hAnsi="Times New Roman"/>
              </w:rPr>
              <w:t>Moduł namiotowy</w:t>
            </w:r>
          </w:p>
        </w:tc>
        <w:tc>
          <w:tcPr>
            <w:tcW w:w="2693" w:type="dxa"/>
            <w:shd w:val="clear" w:color="auto" w:fill="auto"/>
            <w:vAlign w:val="center"/>
          </w:tcPr>
          <w:p w14:paraId="79F62717" w14:textId="77777777" w:rsidR="00396095" w:rsidRDefault="00887BDE" w:rsidP="00396095">
            <w:pPr>
              <w:spacing w:after="0" w:line="360" w:lineRule="auto"/>
              <w:jc w:val="center"/>
              <w:rPr>
                <w:rFonts w:ascii="Times New Roman" w:hAnsi="Times New Roman"/>
                <w:sz w:val="24"/>
                <w:szCs w:val="24"/>
              </w:rPr>
            </w:pPr>
            <w:r w:rsidRPr="00615B00">
              <w:rPr>
                <w:rFonts w:ascii="Times New Roman" w:hAnsi="Times New Roman"/>
                <w:sz w:val="24"/>
                <w:szCs w:val="24"/>
              </w:rPr>
              <w:t>…………………..……</w:t>
            </w:r>
          </w:p>
          <w:p w14:paraId="73469EE7" w14:textId="77777777" w:rsidR="00887BDE" w:rsidRDefault="00887BDE" w:rsidP="00887BDE">
            <w:pPr>
              <w:spacing w:after="0" w:line="240" w:lineRule="auto"/>
              <w:jc w:val="center"/>
              <w:rPr>
                <w:rFonts w:ascii="Times New Roman" w:hAnsi="Times New Roman"/>
                <w:sz w:val="24"/>
                <w:szCs w:val="24"/>
              </w:rPr>
            </w:pPr>
            <w:r w:rsidRPr="00615B00">
              <w:rPr>
                <w:rFonts w:ascii="Times New Roman" w:hAnsi="Times New Roman"/>
                <w:sz w:val="24"/>
                <w:szCs w:val="24"/>
              </w:rPr>
              <w:t>……</w:t>
            </w:r>
            <w:r w:rsidR="00396095">
              <w:rPr>
                <w:rFonts w:ascii="Times New Roman" w:hAnsi="Times New Roman"/>
                <w:sz w:val="24"/>
                <w:szCs w:val="24"/>
              </w:rPr>
              <w:t>……….</w:t>
            </w:r>
            <w:r w:rsidRPr="00615B00">
              <w:rPr>
                <w:rFonts w:ascii="Times New Roman" w:hAnsi="Times New Roman"/>
                <w:sz w:val="24"/>
                <w:szCs w:val="24"/>
              </w:rPr>
              <w:t>…</w:t>
            </w:r>
            <w:r w:rsidR="00396095">
              <w:rPr>
                <w:rFonts w:ascii="Times New Roman" w:hAnsi="Times New Roman"/>
                <w:sz w:val="24"/>
                <w:szCs w:val="24"/>
              </w:rPr>
              <w:t>…</w:t>
            </w:r>
            <w:r w:rsidRPr="00615B00">
              <w:rPr>
                <w:rFonts w:ascii="Times New Roman" w:hAnsi="Times New Roman"/>
                <w:sz w:val="24"/>
                <w:szCs w:val="24"/>
              </w:rPr>
              <w:t>…….</w:t>
            </w:r>
          </w:p>
          <w:p w14:paraId="774B065D" w14:textId="77777777" w:rsidR="006D48AD" w:rsidRPr="006D48AD" w:rsidRDefault="006D48AD" w:rsidP="00887BDE">
            <w:pPr>
              <w:spacing w:after="0" w:line="240" w:lineRule="auto"/>
              <w:jc w:val="center"/>
              <w:rPr>
                <w:rFonts w:ascii="Times New Roman" w:hAnsi="Times New Roman"/>
                <w:i/>
                <w:sz w:val="24"/>
                <w:szCs w:val="24"/>
              </w:rPr>
            </w:pPr>
            <w:r w:rsidRPr="006D48AD">
              <w:rPr>
                <w:rFonts w:ascii="Times New Roman" w:hAnsi="Times New Roman"/>
                <w:i/>
                <w:sz w:val="24"/>
                <w:szCs w:val="24"/>
              </w:rPr>
              <w:t>(uzupełnić)</w:t>
            </w:r>
          </w:p>
        </w:tc>
        <w:tc>
          <w:tcPr>
            <w:tcW w:w="1984" w:type="dxa"/>
            <w:shd w:val="clear" w:color="auto" w:fill="auto"/>
            <w:vAlign w:val="center"/>
          </w:tcPr>
          <w:p w14:paraId="14402722" w14:textId="77777777" w:rsidR="00887BDE" w:rsidRDefault="00396095" w:rsidP="00887BDE">
            <w:pPr>
              <w:spacing w:after="0" w:line="240" w:lineRule="auto"/>
              <w:jc w:val="center"/>
              <w:rPr>
                <w:rFonts w:ascii="Times New Roman" w:hAnsi="Times New Roman"/>
                <w:sz w:val="24"/>
                <w:szCs w:val="24"/>
              </w:rPr>
            </w:pPr>
            <w:r w:rsidRPr="00615B00">
              <w:rPr>
                <w:rFonts w:ascii="Times New Roman" w:hAnsi="Times New Roman"/>
                <w:sz w:val="24"/>
                <w:szCs w:val="24"/>
              </w:rPr>
              <w:t>……………….</w:t>
            </w:r>
          </w:p>
          <w:p w14:paraId="7C29F4E0" w14:textId="77777777" w:rsidR="0036380D" w:rsidRPr="0036380D" w:rsidRDefault="0036380D" w:rsidP="00887BDE">
            <w:pPr>
              <w:spacing w:after="0" w:line="240" w:lineRule="auto"/>
              <w:jc w:val="center"/>
              <w:rPr>
                <w:rFonts w:ascii="Times New Roman" w:hAnsi="Times New Roman"/>
                <w:i/>
                <w:sz w:val="24"/>
                <w:szCs w:val="24"/>
              </w:rPr>
            </w:pPr>
            <w:r w:rsidRPr="0036380D">
              <w:rPr>
                <w:rFonts w:ascii="Times New Roman" w:hAnsi="Times New Roman"/>
                <w:i/>
                <w:sz w:val="24"/>
                <w:szCs w:val="24"/>
              </w:rPr>
              <w:t>(uzupełnić)</w:t>
            </w:r>
          </w:p>
        </w:tc>
        <w:tc>
          <w:tcPr>
            <w:tcW w:w="851" w:type="dxa"/>
            <w:shd w:val="clear" w:color="auto" w:fill="auto"/>
            <w:vAlign w:val="center"/>
          </w:tcPr>
          <w:p w14:paraId="70A4380C" w14:textId="77777777" w:rsidR="00887BDE" w:rsidRPr="00615B00" w:rsidRDefault="00887BDE" w:rsidP="00887BDE">
            <w:pPr>
              <w:spacing w:after="0" w:line="240" w:lineRule="auto"/>
              <w:jc w:val="center"/>
              <w:rPr>
                <w:rFonts w:ascii="Times New Roman" w:hAnsi="Times New Roman"/>
                <w:sz w:val="24"/>
                <w:szCs w:val="24"/>
              </w:rPr>
            </w:pPr>
            <w:r w:rsidRPr="00615B00">
              <w:rPr>
                <w:rFonts w:ascii="Times New Roman" w:hAnsi="Times New Roman"/>
                <w:sz w:val="24"/>
                <w:szCs w:val="24"/>
              </w:rPr>
              <w:t>5</w:t>
            </w:r>
          </w:p>
        </w:tc>
        <w:tc>
          <w:tcPr>
            <w:tcW w:w="2551" w:type="dxa"/>
            <w:shd w:val="clear" w:color="auto" w:fill="auto"/>
            <w:vAlign w:val="center"/>
          </w:tcPr>
          <w:p w14:paraId="67071C2B" w14:textId="77777777" w:rsidR="00887BDE" w:rsidRDefault="00396095" w:rsidP="00887BDE">
            <w:pPr>
              <w:spacing w:after="0" w:line="240" w:lineRule="auto"/>
              <w:jc w:val="center"/>
              <w:rPr>
                <w:rFonts w:ascii="Times New Roman" w:hAnsi="Times New Roman"/>
                <w:sz w:val="24"/>
                <w:szCs w:val="24"/>
              </w:rPr>
            </w:pPr>
            <w:r w:rsidRPr="00615B00">
              <w:rPr>
                <w:rFonts w:ascii="Times New Roman" w:hAnsi="Times New Roman"/>
                <w:sz w:val="24"/>
                <w:szCs w:val="24"/>
              </w:rPr>
              <w:t>…</w:t>
            </w:r>
            <w:r>
              <w:rPr>
                <w:rFonts w:ascii="Times New Roman" w:hAnsi="Times New Roman"/>
                <w:sz w:val="24"/>
                <w:szCs w:val="24"/>
              </w:rPr>
              <w:t>…….</w:t>
            </w:r>
            <w:r w:rsidRPr="00615B00">
              <w:rPr>
                <w:rFonts w:ascii="Times New Roman" w:hAnsi="Times New Roman"/>
                <w:sz w:val="24"/>
                <w:szCs w:val="24"/>
              </w:rPr>
              <w:t>…………….</w:t>
            </w:r>
          </w:p>
          <w:p w14:paraId="16D0888C" w14:textId="77777777" w:rsidR="0036380D" w:rsidRPr="0036380D" w:rsidRDefault="0036380D" w:rsidP="0036380D">
            <w:pPr>
              <w:spacing w:after="0" w:line="240" w:lineRule="auto"/>
              <w:jc w:val="center"/>
              <w:rPr>
                <w:rFonts w:ascii="Times New Roman" w:hAnsi="Times New Roman"/>
                <w:i/>
                <w:sz w:val="24"/>
                <w:szCs w:val="24"/>
              </w:rPr>
            </w:pPr>
            <w:r w:rsidRPr="0036380D">
              <w:rPr>
                <w:rFonts w:ascii="Times New Roman" w:hAnsi="Times New Roman"/>
                <w:i/>
                <w:sz w:val="24"/>
                <w:szCs w:val="24"/>
              </w:rPr>
              <w:t>(uzupełnić)</w:t>
            </w:r>
          </w:p>
        </w:tc>
      </w:tr>
      <w:tr w:rsidR="00887BDE" w:rsidRPr="00EF5F70" w14:paraId="41718776" w14:textId="77777777" w:rsidTr="00903A97">
        <w:trPr>
          <w:trHeight w:val="1420"/>
        </w:trPr>
        <w:tc>
          <w:tcPr>
            <w:tcW w:w="566" w:type="dxa"/>
            <w:shd w:val="clear" w:color="auto" w:fill="auto"/>
            <w:vAlign w:val="center"/>
          </w:tcPr>
          <w:p w14:paraId="4D74C598" w14:textId="77777777" w:rsidR="00887BDE" w:rsidRPr="00615B00" w:rsidRDefault="00887BDE" w:rsidP="00887BDE">
            <w:pPr>
              <w:spacing w:after="0" w:line="240" w:lineRule="auto"/>
              <w:jc w:val="center"/>
              <w:rPr>
                <w:rFonts w:ascii="Times New Roman" w:hAnsi="Times New Roman"/>
              </w:rPr>
            </w:pPr>
            <w:r w:rsidRPr="00615B00">
              <w:rPr>
                <w:rFonts w:ascii="Times New Roman" w:hAnsi="Times New Roman"/>
              </w:rPr>
              <w:t>2.</w:t>
            </w:r>
          </w:p>
        </w:tc>
        <w:tc>
          <w:tcPr>
            <w:tcW w:w="1845" w:type="dxa"/>
            <w:shd w:val="clear" w:color="auto" w:fill="auto"/>
            <w:vAlign w:val="center"/>
          </w:tcPr>
          <w:p w14:paraId="13CD2F23" w14:textId="77777777" w:rsidR="00887BDE" w:rsidRPr="00615B00" w:rsidRDefault="00887BDE" w:rsidP="00887BDE">
            <w:pPr>
              <w:spacing w:after="0" w:line="240" w:lineRule="auto"/>
              <w:jc w:val="center"/>
              <w:rPr>
                <w:rFonts w:ascii="Times New Roman" w:hAnsi="Times New Roman"/>
              </w:rPr>
            </w:pPr>
            <w:r w:rsidRPr="00615B00">
              <w:rPr>
                <w:rFonts w:ascii="Times New Roman" w:hAnsi="Times New Roman"/>
              </w:rPr>
              <w:t>Moduł dekontaminacyjny</w:t>
            </w:r>
          </w:p>
        </w:tc>
        <w:tc>
          <w:tcPr>
            <w:tcW w:w="2693" w:type="dxa"/>
            <w:shd w:val="clear" w:color="auto" w:fill="auto"/>
            <w:vAlign w:val="center"/>
          </w:tcPr>
          <w:p w14:paraId="4196202A" w14:textId="77777777" w:rsidR="006D48AD" w:rsidRDefault="006D48AD" w:rsidP="006D48AD">
            <w:pPr>
              <w:spacing w:after="0" w:line="360" w:lineRule="auto"/>
              <w:jc w:val="center"/>
              <w:rPr>
                <w:rFonts w:ascii="Times New Roman" w:hAnsi="Times New Roman"/>
                <w:sz w:val="24"/>
                <w:szCs w:val="24"/>
              </w:rPr>
            </w:pPr>
            <w:r w:rsidRPr="00615B00">
              <w:rPr>
                <w:rFonts w:ascii="Times New Roman" w:hAnsi="Times New Roman"/>
                <w:sz w:val="24"/>
                <w:szCs w:val="24"/>
              </w:rPr>
              <w:t>…………………..……</w:t>
            </w:r>
          </w:p>
          <w:p w14:paraId="375CCBEB" w14:textId="77777777" w:rsidR="006D48AD" w:rsidRDefault="006D48AD" w:rsidP="006D48AD">
            <w:pPr>
              <w:spacing w:after="0" w:line="240" w:lineRule="auto"/>
              <w:jc w:val="center"/>
              <w:rPr>
                <w:rFonts w:ascii="Times New Roman" w:hAnsi="Times New Roman"/>
                <w:sz w:val="24"/>
                <w:szCs w:val="24"/>
              </w:rPr>
            </w:pPr>
            <w:r w:rsidRPr="00615B00">
              <w:rPr>
                <w:rFonts w:ascii="Times New Roman" w:hAnsi="Times New Roman"/>
                <w:sz w:val="24"/>
                <w:szCs w:val="24"/>
              </w:rPr>
              <w:t>……</w:t>
            </w:r>
            <w:r>
              <w:rPr>
                <w:rFonts w:ascii="Times New Roman" w:hAnsi="Times New Roman"/>
                <w:sz w:val="24"/>
                <w:szCs w:val="24"/>
              </w:rPr>
              <w:t>……….</w:t>
            </w:r>
            <w:r w:rsidRPr="00615B00">
              <w:rPr>
                <w:rFonts w:ascii="Times New Roman" w:hAnsi="Times New Roman"/>
                <w:sz w:val="24"/>
                <w:szCs w:val="24"/>
              </w:rPr>
              <w:t>…</w:t>
            </w:r>
            <w:r>
              <w:rPr>
                <w:rFonts w:ascii="Times New Roman" w:hAnsi="Times New Roman"/>
                <w:sz w:val="24"/>
                <w:szCs w:val="24"/>
              </w:rPr>
              <w:t>…</w:t>
            </w:r>
            <w:r w:rsidRPr="00615B00">
              <w:rPr>
                <w:rFonts w:ascii="Times New Roman" w:hAnsi="Times New Roman"/>
                <w:sz w:val="24"/>
                <w:szCs w:val="24"/>
              </w:rPr>
              <w:t>…….</w:t>
            </w:r>
          </w:p>
          <w:p w14:paraId="7E07B5FB" w14:textId="77777777" w:rsidR="00887BDE" w:rsidRPr="00615B00" w:rsidRDefault="006D48AD" w:rsidP="006D48AD">
            <w:pPr>
              <w:spacing w:after="0" w:line="240" w:lineRule="auto"/>
              <w:jc w:val="center"/>
              <w:rPr>
                <w:rFonts w:ascii="Times New Roman" w:hAnsi="Times New Roman"/>
                <w:sz w:val="24"/>
                <w:szCs w:val="24"/>
              </w:rPr>
            </w:pPr>
            <w:r w:rsidRPr="006D48AD">
              <w:rPr>
                <w:rFonts w:ascii="Times New Roman" w:hAnsi="Times New Roman"/>
                <w:i/>
                <w:sz w:val="24"/>
                <w:szCs w:val="24"/>
              </w:rPr>
              <w:t>(uzupełnić)</w:t>
            </w:r>
          </w:p>
        </w:tc>
        <w:tc>
          <w:tcPr>
            <w:tcW w:w="1984" w:type="dxa"/>
            <w:shd w:val="clear" w:color="auto" w:fill="auto"/>
            <w:vAlign w:val="center"/>
          </w:tcPr>
          <w:p w14:paraId="08DD668F" w14:textId="77777777" w:rsidR="0036380D" w:rsidRDefault="0036380D" w:rsidP="0036380D">
            <w:pPr>
              <w:spacing w:after="0" w:line="240" w:lineRule="auto"/>
              <w:jc w:val="center"/>
              <w:rPr>
                <w:rFonts w:ascii="Times New Roman" w:hAnsi="Times New Roman"/>
                <w:sz w:val="24"/>
                <w:szCs w:val="24"/>
              </w:rPr>
            </w:pPr>
            <w:r w:rsidRPr="00615B00">
              <w:rPr>
                <w:rFonts w:ascii="Times New Roman" w:hAnsi="Times New Roman"/>
                <w:sz w:val="24"/>
                <w:szCs w:val="24"/>
              </w:rPr>
              <w:t>……………….</w:t>
            </w:r>
          </w:p>
          <w:p w14:paraId="30B41F8B" w14:textId="77777777" w:rsidR="00887BDE" w:rsidRPr="00615B00" w:rsidRDefault="0036380D" w:rsidP="0036380D">
            <w:pPr>
              <w:spacing w:after="0" w:line="240" w:lineRule="auto"/>
              <w:jc w:val="center"/>
              <w:rPr>
                <w:rFonts w:ascii="Times New Roman" w:hAnsi="Times New Roman"/>
                <w:sz w:val="24"/>
                <w:szCs w:val="24"/>
              </w:rPr>
            </w:pPr>
            <w:r w:rsidRPr="0036380D">
              <w:rPr>
                <w:rFonts w:ascii="Times New Roman" w:hAnsi="Times New Roman"/>
                <w:i/>
                <w:sz w:val="24"/>
                <w:szCs w:val="24"/>
              </w:rPr>
              <w:t>(uzupełnić)</w:t>
            </w:r>
          </w:p>
        </w:tc>
        <w:tc>
          <w:tcPr>
            <w:tcW w:w="851" w:type="dxa"/>
            <w:shd w:val="clear" w:color="auto" w:fill="auto"/>
            <w:vAlign w:val="center"/>
          </w:tcPr>
          <w:p w14:paraId="092AD5B1" w14:textId="77777777" w:rsidR="00887BDE" w:rsidRPr="00615B00" w:rsidRDefault="00887BDE" w:rsidP="00887BDE">
            <w:pPr>
              <w:spacing w:after="0" w:line="240" w:lineRule="auto"/>
              <w:jc w:val="center"/>
              <w:rPr>
                <w:rFonts w:ascii="Times New Roman" w:hAnsi="Times New Roman"/>
                <w:sz w:val="24"/>
                <w:szCs w:val="24"/>
              </w:rPr>
            </w:pPr>
            <w:r w:rsidRPr="00615B00">
              <w:rPr>
                <w:rFonts w:ascii="Times New Roman" w:hAnsi="Times New Roman"/>
                <w:sz w:val="24"/>
                <w:szCs w:val="24"/>
              </w:rPr>
              <w:t>1</w:t>
            </w:r>
          </w:p>
        </w:tc>
        <w:tc>
          <w:tcPr>
            <w:tcW w:w="2551" w:type="dxa"/>
            <w:shd w:val="clear" w:color="auto" w:fill="auto"/>
            <w:vAlign w:val="center"/>
          </w:tcPr>
          <w:p w14:paraId="4B5491A3" w14:textId="77777777" w:rsidR="0036380D" w:rsidRDefault="0036380D" w:rsidP="0036380D">
            <w:pPr>
              <w:spacing w:after="0" w:line="240" w:lineRule="auto"/>
              <w:jc w:val="center"/>
              <w:rPr>
                <w:rFonts w:ascii="Times New Roman" w:hAnsi="Times New Roman"/>
                <w:sz w:val="24"/>
                <w:szCs w:val="24"/>
              </w:rPr>
            </w:pPr>
            <w:r w:rsidRPr="00615B00">
              <w:rPr>
                <w:rFonts w:ascii="Times New Roman" w:hAnsi="Times New Roman"/>
                <w:sz w:val="24"/>
                <w:szCs w:val="24"/>
              </w:rPr>
              <w:t>…</w:t>
            </w:r>
            <w:r>
              <w:rPr>
                <w:rFonts w:ascii="Times New Roman" w:hAnsi="Times New Roman"/>
                <w:sz w:val="24"/>
                <w:szCs w:val="24"/>
              </w:rPr>
              <w:t>…….</w:t>
            </w:r>
            <w:r w:rsidRPr="00615B00">
              <w:rPr>
                <w:rFonts w:ascii="Times New Roman" w:hAnsi="Times New Roman"/>
                <w:sz w:val="24"/>
                <w:szCs w:val="24"/>
              </w:rPr>
              <w:t>…………….</w:t>
            </w:r>
          </w:p>
          <w:p w14:paraId="0663E5BF" w14:textId="77777777" w:rsidR="00887BDE" w:rsidRPr="0036380D" w:rsidRDefault="0036380D" w:rsidP="0036380D">
            <w:pPr>
              <w:spacing w:after="0" w:line="240" w:lineRule="auto"/>
              <w:jc w:val="center"/>
              <w:rPr>
                <w:rFonts w:ascii="Times New Roman" w:hAnsi="Times New Roman"/>
                <w:sz w:val="24"/>
                <w:szCs w:val="24"/>
              </w:rPr>
            </w:pPr>
            <w:r w:rsidRPr="0036380D">
              <w:rPr>
                <w:rFonts w:ascii="Times New Roman" w:hAnsi="Times New Roman"/>
                <w:i/>
                <w:sz w:val="24"/>
                <w:szCs w:val="24"/>
              </w:rPr>
              <w:t>(uzupełnić)</w:t>
            </w:r>
          </w:p>
        </w:tc>
      </w:tr>
      <w:tr w:rsidR="00396095" w:rsidRPr="00EF5F70" w14:paraId="7AEA096F" w14:textId="77777777" w:rsidTr="00396095">
        <w:trPr>
          <w:trHeight w:val="1269"/>
        </w:trPr>
        <w:tc>
          <w:tcPr>
            <w:tcW w:w="566" w:type="dxa"/>
            <w:shd w:val="clear" w:color="auto" w:fill="auto"/>
            <w:vAlign w:val="center"/>
          </w:tcPr>
          <w:p w14:paraId="2B3C8E5E" w14:textId="6691467A" w:rsidR="00396095" w:rsidRPr="00615B00" w:rsidRDefault="009B7EDE" w:rsidP="00887BDE">
            <w:pPr>
              <w:spacing w:after="0" w:line="240" w:lineRule="auto"/>
              <w:jc w:val="center"/>
              <w:rPr>
                <w:rFonts w:ascii="Times New Roman" w:hAnsi="Times New Roman"/>
              </w:rPr>
            </w:pPr>
            <w:r>
              <w:rPr>
                <w:rFonts w:ascii="Times New Roman" w:hAnsi="Times New Roman"/>
              </w:rPr>
              <w:t>3</w:t>
            </w:r>
          </w:p>
        </w:tc>
        <w:tc>
          <w:tcPr>
            <w:tcW w:w="7373" w:type="dxa"/>
            <w:gridSpan w:val="4"/>
            <w:shd w:val="clear" w:color="auto" w:fill="auto"/>
            <w:vAlign w:val="center"/>
          </w:tcPr>
          <w:p w14:paraId="4D2E7966" w14:textId="77777777" w:rsidR="00396095" w:rsidRDefault="00396095" w:rsidP="00396095">
            <w:pPr>
              <w:spacing w:after="0" w:line="240" w:lineRule="auto"/>
              <w:jc w:val="right"/>
              <w:rPr>
                <w:rFonts w:ascii="Times New Roman" w:eastAsia="Times New Roman" w:hAnsi="Times New Roman"/>
                <w:b/>
                <w:bCs/>
                <w:sz w:val="24"/>
                <w:szCs w:val="24"/>
                <w:lang w:eastAsia="pl-PL"/>
              </w:rPr>
            </w:pPr>
            <w:r w:rsidRPr="00396095">
              <w:rPr>
                <w:rFonts w:ascii="Times New Roman" w:eastAsia="Times New Roman" w:hAnsi="Times New Roman"/>
                <w:b/>
                <w:bCs/>
                <w:sz w:val="24"/>
                <w:szCs w:val="24"/>
                <w:lang w:eastAsia="pl-PL"/>
              </w:rPr>
              <w:t>RAZEM – cena brutto oferty</w:t>
            </w:r>
          </w:p>
          <w:p w14:paraId="0AF42DD0" w14:textId="791417AF" w:rsidR="00396095" w:rsidRPr="00396095" w:rsidRDefault="007E225F" w:rsidP="009B7EDE">
            <w:pPr>
              <w:spacing w:after="0" w:line="240" w:lineRule="auto"/>
              <w:jc w:val="right"/>
              <w:rPr>
                <w:rFonts w:ascii="Times New Roman" w:hAnsi="Times New Roman"/>
                <w:b/>
                <w:i/>
                <w:sz w:val="24"/>
                <w:szCs w:val="24"/>
              </w:rPr>
            </w:pPr>
            <w:r>
              <w:rPr>
                <w:rFonts w:ascii="Times New Roman" w:eastAsia="Times New Roman" w:hAnsi="Times New Roman"/>
                <w:b/>
                <w:bCs/>
                <w:i/>
                <w:sz w:val="24"/>
                <w:szCs w:val="24"/>
                <w:lang w:eastAsia="pl-PL"/>
              </w:rPr>
              <w:t>(1f+2f</w:t>
            </w:r>
            <w:r w:rsidR="00396095" w:rsidRPr="00396095">
              <w:rPr>
                <w:rFonts w:ascii="Times New Roman" w:eastAsia="Times New Roman" w:hAnsi="Times New Roman"/>
                <w:b/>
                <w:bCs/>
                <w:i/>
                <w:sz w:val="24"/>
                <w:szCs w:val="24"/>
                <w:lang w:eastAsia="pl-PL"/>
              </w:rPr>
              <w:t>)</w:t>
            </w:r>
          </w:p>
        </w:tc>
        <w:tc>
          <w:tcPr>
            <w:tcW w:w="2551" w:type="dxa"/>
            <w:shd w:val="clear" w:color="auto" w:fill="auto"/>
            <w:vAlign w:val="center"/>
          </w:tcPr>
          <w:p w14:paraId="548E47FF" w14:textId="77777777" w:rsidR="0036380D" w:rsidRDefault="0036380D" w:rsidP="0036380D">
            <w:pPr>
              <w:spacing w:after="0" w:line="240" w:lineRule="auto"/>
              <w:jc w:val="center"/>
              <w:rPr>
                <w:rFonts w:ascii="Times New Roman" w:hAnsi="Times New Roman"/>
                <w:sz w:val="24"/>
                <w:szCs w:val="24"/>
              </w:rPr>
            </w:pPr>
            <w:r w:rsidRPr="00615B00">
              <w:rPr>
                <w:rFonts w:ascii="Times New Roman" w:hAnsi="Times New Roman"/>
                <w:sz w:val="24"/>
                <w:szCs w:val="24"/>
              </w:rPr>
              <w:t>…</w:t>
            </w:r>
            <w:r>
              <w:rPr>
                <w:rFonts w:ascii="Times New Roman" w:hAnsi="Times New Roman"/>
                <w:sz w:val="24"/>
                <w:szCs w:val="24"/>
              </w:rPr>
              <w:t>…….</w:t>
            </w:r>
            <w:r w:rsidRPr="00615B00">
              <w:rPr>
                <w:rFonts w:ascii="Times New Roman" w:hAnsi="Times New Roman"/>
                <w:sz w:val="24"/>
                <w:szCs w:val="24"/>
              </w:rPr>
              <w:t>…………….</w:t>
            </w:r>
          </w:p>
          <w:p w14:paraId="716CEDC1" w14:textId="77777777" w:rsidR="00396095" w:rsidRPr="00615B00" w:rsidRDefault="0036380D" w:rsidP="0036380D">
            <w:pPr>
              <w:spacing w:after="0" w:line="240" w:lineRule="auto"/>
              <w:jc w:val="center"/>
              <w:rPr>
                <w:rFonts w:ascii="Times New Roman" w:hAnsi="Times New Roman"/>
                <w:sz w:val="24"/>
                <w:szCs w:val="24"/>
              </w:rPr>
            </w:pPr>
            <w:r w:rsidRPr="0036380D">
              <w:rPr>
                <w:rFonts w:ascii="Times New Roman" w:hAnsi="Times New Roman"/>
                <w:i/>
                <w:sz w:val="24"/>
                <w:szCs w:val="24"/>
              </w:rPr>
              <w:t>(uzupełnić)</w:t>
            </w:r>
          </w:p>
        </w:tc>
      </w:tr>
    </w:tbl>
    <w:p w14:paraId="5B150646" w14:textId="6382F029" w:rsidR="00660E80" w:rsidRDefault="00660E80" w:rsidP="00660E80">
      <w:pPr>
        <w:spacing w:after="40" w:line="240" w:lineRule="auto"/>
        <w:jc w:val="both"/>
        <w:rPr>
          <w:rFonts w:ascii="Times New Roman" w:hAnsi="Times New Roman"/>
          <w:b/>
          <w:sz w:val="24"/>
          <w:szCs w:val="24"/>
          <w:lang w:eastAsia="pl-PL"/>
        </w:rPr>
      </w:pPr>
      <w:r>
        <w:rPr>
          <w:rFonts w:ascii="Times New Roman" w:hAnsi="Times New Roman"/>
          <w:b/>
          <w:sz w:val="24"/>
          <w:szCs w:val="24"/>
          <w:lang w:eastAsia="pl-PL"/>
        </w:rPr>
        <w:t>K</w:t>
      </w:r>
      <w:r w:rsidRPr="00EF5F70">
        <w:rPr>
          <w:rFonts w:ascii="Times New Roman" w:hAnsi="Times New Roman"/>
          <w:b/>
          <w:sz w:val="24"/>
          <w:szCs w:val="24"/>
          <w:lang w:eastAsia="pl-PL"/>
        </w:rPr>
        <w:t>arty</w:t>
      </w:r>
      <w:r w:rsidR="00EF5F70" w:rsidRPr="00EF5F70">
        <w:rPr>
          <w:rFonts w:ascii="Times New Roman" w:hAnsi="Times New Roman"/>
          <w:b/>
          <w:sz w:val="24"/>
          <w:szCs w:val="24"/>
          <w:lang w:eastAsia="pl-PL"/>
        </w:rPr>
        <w:t xml:space="preserve"> katalogowe </w:t>
      </w:r>
      <w:r>
        <w:rPr>
          <w:rFonts w:ascii="Times New Roman" w:hAnsi="Times New Roman"/>
          <w:b/>
          <w:sz w:val="24"/>
          <w:szCs w:val="24"/>
          <w:lang w:eastAsia="pl-PL"/>
        </w:rPr>
        <w:t xml:space="preserve">i </w:t>
      </w:r>
      <w:r w:rsidR="009B7EDE">
        <w:rPr>
          <w:rFonts w:ascii="Times New Roman" w:hAnsi="Times New Roman"/>
          <w:b/>
          <w:sz w:val="24"/>
          <w:szCs w:val="24"/>
          <w:lang w:eastAsia="pl-PL"/>
        </w:rPr>
        <w:t xml:space="preserve">oświadczenie Wykonawcy </w:t>
      </w:r>
      <w:r w:rsidR="009B7EDE" w:rsidRPr="009B7EDE">
        <w:rPr>
          <w:rFonts w:ascii="Times New Roman" w:hAnsi="Times New Roman"/>
          <w:sz w:val="24"/>
          <w:szCs w:val="24"/>
        </w:rPr>
        <w:t>o zgodności oferowanych wyrobów/urządzeń/sprzętu z wymaganiami SIWZ</w:t>
      </w:r>
      <w:r w:rsidR="009B7EDE">
        <w:rPr>
          <w:rFonts w:ascii="Times New Roman" w:hAnsi="Times New Roman"/>
          <w:sz w:val="24"/>
          <w:szCs w:val="24"/>
        </w:rPr>
        <w:t xml:space="preserve"> </w:t>
      </w:r>
      <w:r w:rsidRPr="00EF5F70">
        <w:rPr>
          <w:rFonts w:ascii="Times New Roman" w:hAnsi="Times New Roman"/>
          <w:b/>
          <w:sz w:val="24"/>
          <w:szCs w:val="24"/>
          <w:lang w:eastAsia="pl-PL"/>
        </w:rPr>
        <w:t>stanowią załączniki do oferty.</w:t>
      </w:r>
    </w:p>
    <w:p w14:paraId="6D966C49" w14:textId="77777777" w:rsidR="00615B00" w:rsidRPr="00592516" w:rsidRDefault="00615B00" w:rsidP="00367E30">
      <w:pPr>
        <w:pStyle w:val="Akapitzlist"/>
        <w:numPr>
          <w:ilvl w:val="0"/>
          <w:numId w:val="4"/>
        </w:numPr>
        <w:spacing w:after="120" w:line="240" w:lineRule="auto"/>
        <w:ind w:left="426" w:hanging="426"/>
        <w:jc w:val="both"/>
        <w:rPr>
          <w:rFonts w:ascii="Times New Roman" w:hAnsi="Times New Roman"/>
          <w:sz w:val="24"/>
          <w:szCs w:val="20"/>
          <w:lang w:eastAsia="pl-PL"/>
        </w:rPr>
      </w:pPr>
      <w:r w:rsidRPr="0099741F">
        <w:rPr>
          <w:rFonts w:ascii="Times New Roman" w:hAnsi="Times New Roman"/>
          <w:b/>
          <w:sz w:val="24"/>
          <w:szCs w:val="20"/>
          <w:u w:val="single"/>
          <w:lang w:eastAsia="pl-PL"/>
        </w:rPr>
        <w:lastRenderedPageBreak/>
        <w:t xml:space="preserve">Na oferowany przedmiot zamówienia tj. </w:t>
      </w:r>
      <w:r w:rsidRPr="0099741F">
        <w:rPr>
          <w:rFonts w:ascii="Times New Roman" w:hAnsi="Times New Roman"/>
          <w:b/>
          <w:sz w:val="24"/>
          <w:szCs w:val="24"/>
          <w:u w:val="single"/>
        </w:rPr>
        <w:t xml:space="preserve">system namiotów </w:t>
      </w:r>
      <w:r w:rsidR="00887BDE">
        <w:rPr>
          <w:rFonts w:ascii="Times New Roman" w:hAnsi="Times New Roman"/>
          <w:b/>
          <w:sz w:val="24"/>
          <w:szCs w:val="24"/>
          <w:u w:val="single"/>
        </w:rPr>
        <w:t xml:space="preserve">medycznych </w:t>
      </w:r>
      <w:r w:rsidRPr="0099741F">
        <w:rPr>
          <w:rFonts w:ascii="Times New Roman" w:hAnsi="Times New Roman"/>
          <w:b/>
          <w:sz w:val="24"/>
          <w:szCs w:val="24"/>
          <w:u w:val="single"/>
        </w:rPr>
        <w:t>(5 modułów namiotowych i 1 moduł dekontaminacyjny</w:t>
      </w:r>
      <w:r w:rsidR="00660E80">
        <w:rPr>
          <w:rFonts w:ascii="Times New Roman" w:hAnsi="Times New Roman"/>
          <w:b/>
          <w:sz w:val="24"/>
          <w:szCs w:val="24"/>
          <w:u w:val="single"/>
        </w:rPr>
        <w:t xml:space="preserve"> - wraz z wyposażeniem</w:t>
      </w:r>
      <w:r w:rsidRPr="0099741F">
        <w:rPr>
          <w:rFonts w:ascii="Times New Roman" w:hAnsi="Times New Roman"/>
          <w:b/>
          <w:sz w:val="24"/>
          <w:szCs w:val="24"/>
          <w:u w:val="single"/>
        </w:rPr>
        <w:t xml:space="preserve">) </w:t>
      </w:r>
      <w:r w:rsidRPr="0099741F">
        <w:rPr>
          <w:rFonts w:ascii="Times New Roman" w:hAnsi="Times New Roman"/>
          <w:b/>
          <w:sz w:val="24"/>
          <w:szCs w:val="20"/>
          <w:u w:val="single"/>
          <w:lang w:eastAsia="pl-PL"/>
        </w:rPr>
        <w:t>udzielamy ……… miesięcy gwarancji</w:t>
      </w:r>
      <w:r w:rsidRPr="00615B00">
        <w:rPr>
          <w:rFonts w:ascii="Times New Roman" w:hAnsi="Times New Roman"/>
          <w:sz w:val="24"/>
          <w:szCs w:val="20"/>
          <w:lang w:eastAsia="pl-PL"/>
        </w:rPr>
        <w:t xml:space="preserve">, licząc od dnia podpisania protokołu odbioru, z zastrzeżeniem warunku, </w:t>
      </w:r>
      <w:r w:rsidR="00592516">
        <w:rPr>
          <w:rFonts w:ascii="Times New Roman" w:hAnsi="Times New Roman"/>
          <w:sz w:val="24"/>
          <w:szCs w:val="20"/>
          <w:lang w:eastAsia="pl-PL"/>
        </w:rPr>
        <w:t xml:space="preserve">o którym mowa w pkt. </w:t>
      </w:r>
      <w:r w:rsidR="0099741F">
        <w:rPr>
          <w:rFonts w:ascii="Times New Roman" w:hAnsi="Times New Roman"/>
          <w:sz w:val="24"/>
          <w:szCs w:val="20"/>
          <w:lang w:eastAsia="pl-PL"/>
        </w:rPr>
        <w:t>3.1.1 SIWZ *</w:t>
      </w:r>
    </w:p>
    <w:p w14:paraId="3EC525AE" w14:textId="77777777" w:rsidR="00615B00" w:rsidRPr="005A1BA4" w:rsidRDefault="00592516" w:rsidP="005A1BA4">
      <w:pPr>
        <w:pStyle w:val="Tekstpodstawowy"/>
        <w:jc w:val="both"/>
        <w:rPr>
          <w:rFonts w:eastAsia="Times New Roman"/>
          <w:i/>
          <w:sz w:val="22"/>
          <w:szCs w:val="22"/>
          <w:lang w:eastAsia="pl-PL"/>
        </w:rPr>
      </w:pPr>
      <w:r w:rsidRPr="005A1BA4">
        <w:rPr>
          <w:rFonts w:eastAsia="Batang"/>
          <w:i/>
          <w:sz w:val="22"/>
          <w:szCs w:val="22"/>
        </w:rPr>
        <w:t xml:space="preserve">* </w:t>
      </w:r>
      <w:r w:rsidR="00615B00" w:rsidRPr="005A1BA4">
        <w:rPr>
          <w:rFonts w:eastAsia="Batang"/>
          <w:i/>
          <w:sz w:val="22"/>
          <w:szCs w:val="22"/>
        </w:rPr>
        <w:t xml:space="preserve">oferowany okres gwarancji </w:t>
      </w:r>
      <w:r w:rsidR="00615B00" w:rsidRPr="005A1BA4">
        <w:rPr>
          <w:rFonts w:eastAsia="Batang"/>
          <w:i/>
          <w:sz w:val="22"/>
          <w:szCs w:val="22"/>
          <w:u w:val="single"/>
        </w:rPr>
        <w:t>musi wynosić minimum 24 miesiące</w:t>
      </w:r>
      <w:r w:rsidR="0099741F" w:rsidRPr="005A1BA4">
        <w:rPr>
          <w:rFonts w:eastAsia="Batang"/>
          <w:i/>
          <w:sz w:val="22"/>
          <w:szCs w:val="22"/>
          <w:u w:val="single"/>
        </w:rPr>
        <w:t xml:space="preserve"> a maksymalnie 60 miesięcy</w:t>
      </w:r>
      <w:r w:rsidR="00615B00" w:rsidRPr="005A1BA4">
        <w:rPr>
          <w:rFonts w:eastAsia="Batang"/>
          <w:i/>
          <w:sz w:val="22"/>
          <w:szCs w:val="22"/>
        </w:rPr>
        <w:t xml:space="preserve">. </w:t>
      </w:r>
      <w:r w:rsidR="005A1BA4" w:rsidRPr="005A1BA4">
        <w:rPr>
          <w:rFonts w:eastAsia="Batang"/>
          <w:i/>
          <w:sz w:val="22"/>
          <w:szCs w:val="22"/>
        </w:rPr>
        <w:br/>
      </w:r>
      <w:r w:rsidR="005A1BA4" w:rsidRPr="005A1BA4">
        <w:rPr>
          <w:rFonts w:eastAsia="Times New Roman"/>
          <w:i/>
          <w:sz w:val="22"/>
          <w:szCs w:val="22"/>
          <w:lang w:eastAsia="pl-PL"/>
        </w:rPr>
        <w:t xml:space="preserve">W przypadku nie wskazania w ofercie oferowanego okresu gwarancji, </w:t>
      </w:r>
      <w:r w:rsidR="005A1BA4" w:rsidRPr="005A1BA4">
        <w:rPr>
          <w:rFonts w:eastAsia="Batang"/>
          <w:i/>
          <w:sz w:val="22"/>
          <w:szCs w:val="22"/>
        </w:rPr>
        <w:t>Zamawiający uzna, że oferowany okres gwarancji wynosi 24 miesiące</w:t>
      </w:r>
      <w:r w:rsidR="005A1BA4" w:rsidRPr="005A1BA4">
        <w:rPr>
          <w:rFonts w:eastAsia="Times New Roman"/>
          <w:i/>
          <w:sz w:val="22"/>
          <w:szCs w:val="22"/>
          <w:lang w:eastAsia="pl-PL"/>
        </w:rPr>
        <w:t xml:space="preserve"> i taka wartość terminu będzie brana pod uwagę przy ocenie jego oferty. </w:t>
      </w:r>
      <w:r w:rsidR="00615B00" w:rsidRPr="005A1BA4">
        <w:rPr>
          <w:rFonts w:eastAsia="Batang"/>
          <w:i/>
          <w:sz w:val="22"/>
          <w:szCs w:val="22"/>
        </w:rPr>
        <w:t xml:space="preserve">Maksymalną liczbę punktów można otrzymać za okres gwarancji wynoszący </w:t>
      </w:r>
      <w:r w:rsidR="005A1BA4" w:rsidRPr="005A1BA4">
        <w:rPr>
          <w:rFonts w:eastAsia="Batang"/>
          <w:i/>
          <w:sz w:val="22"/>
          <w:szCs w:val="22"/>
        </w:rPr>
        <w:t>60</w:t>
      </w:r>
      <w:r w:rsidR="00903A97">
        <w:rPr>
          <w:rFonts w:eastAsia="Batang"/>
          <w:i/>
          <w:sz w:val="22"/>
          <w:szCs w:val="22"/>
        </w:rPr>
        <w:t xml:space="preserve"> miesięcy.</w:t>
      </w:r>
    </w:p>
    <w:p w14:paraId="2C43531D" w14:textId="77777777" w:rsidR="006E3DC8" w:rsidRPr="006E3DC8" w:rsidRDefault="006E3DC8" w:rsidP="006E3DC8">
      <w:pPr>
        <w:spacing w:after="120"/>
        <w:ind w:left="425" w:hanging="425"/>
        <w:jc w:val="both"/>
        <w:rPr>
          <w:rFonts w:ascii="Times New Roman" w:hAnsi="Times New Roman"/>
          <w:sz w:val="24"/>
          <w:szCs w:val="24"/>
        </w:rPr>
      </w:pPr>
      <w:r w:rsidRPr="006E3DC8">
        <w:rPr>
          <w:rFonts w:ascii="Times New Roman" w:hAnsi="Times New Roman"/>
          <w:sz w:val="24"/>
          <w:szCs w:val="24"/>
        </w:rPr>
        <w:t>3)</w:t>
      </w:r>
      <w:r w:rsidRPr="006E3DC8">
        <w:rPr>
          <w:rFonts w:ascii="Times New Roman" w:hAnsi="Times New Roman"/>
          <w:sz w:val="24"/>
          <w:szCs w:val="24"/>
        </w:rPr>
        <w:tab/>
        <w:t>Oświadczamy, że zapoznaliśmy się z dokumentacją przetargową i nie wnosimy żadnych zastrzeżeń, przyjmujemy warunki w niej zawarte oraz zdobyliśmy konieczne informacje potrzebne do właściwego wykonania zamówienia;</w:t>
      </w:r>
    </w:p>
    <w:p w14:paraId="2DD83D47" w14:textId="77777777" w:rsidR="006E3DC8" w:rsidRPr="006E3DC8" w:rsidRDefault="006E3DC8" w:rsidP="006E3DC8">
      <w:pPr>
        <w:spacing w:after="120"/>
        <w:ind w:left="425" w:hanging="425"/>
        <w:jc w:val="both"/>
        <w:rPr>
          <w:rFonts w:ascii="Times New Roman" w:hAnsi="Times New Roman"/>
          <w:sz w:val="24"/>
          <w:szCs w:val="24"/>
        </w:rPr>
      </w:pPr>
      <w:r w:rsidRPr="006E3DC8">
        <w:rPr>
          <w:rFonts w:ascii="Times New Roman" w:hAnsi="Times New Roman"/>
          <w:sz w:val="24"/>
          <w:szCs w:val="24"/>
        </w:rPr>
        <w:t>4)</w:t>
      </w:r>
      <w:r w:rsidRPr="006E3DC8">
        <w:rPr>
          <w:rFonts w:ascii="Times New Roman" w:hAnsi="Times New Roman"/>
          <w:sz w:val="24"/>
          <w:szCs w:val="24"/>
        </w:rPr>
        <w:tab/>
        <w:t xml:space="preserve">Uważamy się za związanych niniejszą ofertą przez okres </w:t>
      </w:r>
      <w:r w:rsidR="005A1BA4">
        <w:rPr>
          <w:rFonts w:ascii="Times New Roman" w:hAnsi="Times New Roman"/>
          <w:sz w:val="24"/>
          <w:szCs w:val="24"/>
        </w:rPr>
        <w:t>wskazany w SIWZ</w:t>
      </w:r>
      <w:r w:rsidRPr="006E3DC8">
        <w:rPr>
          <w:rFonts w:ascii="Times New Roman" w:hAnsi="Times New Roman"/>
          <w:sz w:val="24"/>
          <w:szCs w:val="24"/>
        </w:rPr>
        <w:t>;</w:t>
      </w:r>
    </w:p>
    <w:p w14:paraId="5BB39A0B" w14:textId="77777777" w:rsidR="006E3DC8" w:rsidRPr="006E3DC8" w:rsidRDefault="006E3DC8" w:rsidP="006E3DC8">
      <w:pPr>
        <w:spacing w:after="120"/>
        <w:ind w:left="425" w:hanging="425"/>
        <w:jc w:val="both"/>
        <w:rPr>
          <w:rFonts w:ascii="Times New Roman" w:hAnsi="Times New Roman"/>
          <w:sz w:val="24"/>
          <w:szCs w:val="24"/>
        </w:rPr>
      </w:pPr>
      <w:r w:rsidRPr="006E3DC8">
        <w:rPr>
          <w:rFonts w:ascii="Times New Roman" w:hAnsi="Times New Roman"/>
          <w:sz w:val="24"/>
          <w:szCs w:val="24"/>
        </w:rPr>
        <w:t>5)</w:t>
      </w:r>
      <w:r w:rsidRPr="006E3DC8">
        <w:rPr>
          <w:rFonts w:ascii="Times New Roman" w:hAnsi="Times New Roman"/>
          <w:sz w:val="24"/>
          <w:szCs w:val="24"/>
        </w:rPr>
        <w:tab/>
        <w:t>Oświadczamy, że oferowana cena obejmuje wszystkie koszty niezbędne dla kompleksowego wykonania zamówienia i stanowi podstawę do rozliczenia się z Zamawiającym;</w:t>
      </w:r>
    </w:p>
    <w:p w14:paraId="14297C41" w14:textId="77777777" w:rsidR="006E3DC8" w:rsidRPr="006E3DC8" w:rsidRDefault="006E3DC8" w:rsidP="006E3DC8">
      <w:pPr>
        <w:spacing w:after="120"/>
        <w:ind w:left="425" w:hanging="425"/>
        <w:jc w:val="both"/>
        <w:rPr>
          <w:rFonts w:ascii="Times New Roman" w:hAnsi="Times New Roman"/>
          <w:sz w:val="24"/>
          <w:szCs w:val="24"/>
        </w:rPr>
      </w:pPr>
      <w:r w:rsidRPr="006E3DC8">
        <w:rPr>
          <w:rFonts w:ascii="Times New Roman" w:hAnsi="Times New Roman"/>
          <w:sz w:val="24"/>
          <w:szCs w:val="24"/>
        </w:rPr>
        <w:t>6)</w:t>
      </w:r>
      <w:r w:rsidRPr="006E3DC8">
        <w:rPr>
          <w:rFonts w:ascii="Times New Roman" w:hAnsi="Times New Roman"/>
          <w:sz w:val="24"/>
          <w:szCs w:val="24"/>
        </w:rPr>
        <w:tab/>
        <w:t>Oświadczamy, że spełniamy wszystkie warunki postawione w SIWZ i jej modyfikacjach;</w:t>
      </w:r>
    </w:p>
    <w:p w14:paraId="16907E71" w14:textId="77777777" w:rsidR="006E3DC8" w:rsidRDefault="006E3DC8" w:rsidP="006E3DC8">
      <w:pPr>
        <w:spacing w:after="120"/>
        <w:ind w:left="425" w:hanging="425"/>
        <w:jc w:val="both"/>
        <w:rPr>
          <w:szCs w:val="20"/>
        </w:rPr>
      </w:pPr>
      <w:r w:rsidRPr="006E3DC8">
        <w:rPr>
          <w:rFonts w:ascii="Times New Roman" w:hAnsi="Times New Roman"/>
          <w:sz w:val="24"/>
          <w:szCs w:val="24"/>
        </w:rPr>
        <w:t>7)</w:t>
      </w:r>
      <w:r w:rsidRPr="006E3DC8">
        <w:rPr>
          <w:rFonts w:ascii="Times New Roman" w:hAnsi="Times New Roman"/>
          <w:sz w:val="24"/>
          <w:szCs w:val="24"/>
        </w:rPr>
        <w:tab/>
        <w:t>Oświadczamy, że zapoznaliśmy się z istotnymi warunkami umowy, które stanowią część SIWZ, zobowiązujemy się w przypadku wyboru naszej oferty do zawarcia umowy na warunkach określonych w ww. dokumencie, w miejscu i terminie wyznaczonym przez Zamawiającego;</w:t>
      </w:r>
    </w:p>
    <w:p w14:paraId="404F6AB3" w14:textId="77777777" w:rsidR="006306B0" w:rsidRPr="00401B6E" w:rsidRDefault="006306B0" w:rsidP="00FD3EF5">
      <w:pPr>
        <w:spacing w:after="120" w:line="240" w:lineRule="auto"/>
        <w:ind w:left="567" w:hanging="567"/>
        <w:rPr>
          <w:rFonts w:ascii="Times New Roman" w:hAnsi="Times New Roman"/>
          <w:sz w:val="24"/>
          <w:szCs w:val="20"/>
          <w:lang w:eastAsia="pl-PL"/>
        </w:rPr>
      </w:pPr>
      <w:r w:rsidRPr="00401B6E">
        <w:rPr>
          <w:rFonts w:ascii="Times New Roman" w:hAnsi="Times New Roman"/>
          <w:sz w:val="24"/>
          <w:szCs w:val="20"/>
          <w:lang w:eastAsia="pl-PL"/>
        </w:rPr>
        <w:t>8)</w:t>
      </w:r>
      <w:r w:rsidRPr="00401B6E">
        <w:rPr>
          <w:rFonts w:ascii="Times New Roman" w:hAnsi="Times New Roman"/>
          <w:sz w:val="24"/>
          <w:szCs w:val="20"/>
          <w:lang w:eastAsia="pl-PL"/>
        </w:rPr>
        <w:tab/>
        <w:t>Zamówienie zamierzamy wykonać sami / z udziałem podwykonawców*:</w:t>
      </w:r>
    </w:p>
    <w:p w14:paraId="41BD30F7" w14:textId="77777777" w:rsidR="006306B0" w:rsidRPr="00401B6E" w:rsidRDefault="006306B0" w:rsidP="00401B6E">
      <w:pPr>
        <w:spacing w:after="0" w:line="240" w:lineRule="auto"/>
        <w:ind w:left="180"/>
        <w:rPr>
          <w:rFonts w:ascii="Times New Roman" w:hAnsi="Times New Roman"/>
          <w:sz w:val="24"/>
          <w:szCs w:val="20"/>
          <w:lang w:eastAsia="pl-PL"/>
        </w:rPr>
      </w:pPr>
      <w:r w:rsidRPr="00401B6E">
        <w:rPr>
          <w:rFonts w:ascii="Times New Roman" w:hAnsi="Times New Roman"/>
          <w:sz w:val="24"/>
          <w:szCs w:val="20"/>
          <w:lang w:eastAsia="pl-PL"/>
        </w:rPr>
        <w:t>a) w części dotyczącej ..........................................................................................................</w:t>
      </w:r>
    </w:p>
    <w:p w14:paraId="120C48B4" w14:textId="77777777" w:rsidR="006306B0" w:rsidRPr="00401B6E" w:rsidRDefault="006306B0" w:rsidP="00401B6E">
      <w:pPr>
        <w:spacing w:after="0" w:line="240" w:lineRule="auto"/>
        <w:ind w:left="180" w:hanging="180"/>
        <w:rPr>
          <w:rFonts w:ascii="Times New Roman" w:hAnsi="Times New Roman"/>
          <w:sz w:val="24"/>
          <w:szCs w:val="20"/>
          <w:lang w:eastAsia="pl-PL"/>
        </w:rPr>
      </w:pPr>
      <w:r w:rsidRPr="00401B6E">
        <w:rPr>
          <w:rFonts w:ascii="Times New Roman" w:hAnsi="Times New Roman"/>
          <w:sz w:val="24"/>
          <w:szCs w:val="20"/>
          <w:lang w:eastAsia="pl-PL"/>
        </w:rPr>
        <w:tab/>
        <w:t xml:space="preserve">b) w części dotyczącej ......................................................................................................... </w:t>
      </w:r>
    </w:p>
    <w:p w14:paraId="7C4DD41D" w14:textId="77777777" w:rsidR="006306B0" w:rsidRPr="00401B6E" w:rsidRDefault="006306B0" w:rsidP="00401B6E">
      <w:pPr>
        <w:spacing w:after="0" w:line="240" w:lineRule="auto"/>
        <w:ind w:left="180" w:hanging="180"/>
        <w:rPr>
          <w:rFonts w:ascii="Times New Roman" w:hAnsi="Times New Roman"/>
          <w:sz w:val="20"/>
          <w:szCs w:val="20"/>
          <w:lang w:eastAsia="pl-PL"/>
        </w:rPr>
      </w:pPr>
      <w:r w:rsidRPr="00401B6E">
        <w:rPr>
          <w:rFonts w:ascii="Times New Roman" w:hAnsi="Times New Roman"/>
          <w:i/>
          <w:sz w:val="20"/>
          <w:szCs w:val="20"/>
          <w:lang w:eastAsia="pl-PL"/>
        </w:rPr>
        <w:t xml:space="preserve">   *(</w:t>
      </w:r>
      <w:r w:rsidRPr="00401B6E">
        <w:rPr>
          <w:rFonts w:ascii="Times New Roman" w:hAnsi="Times New Roman"/>
          <w:b/>
          <w:bCs/>
          <w:i/>
          <w:sz w:val="20"/>
          <w:szCs w:val="20"/>
          <w:lang w:eastAsia="pl-PL"/>
        </w:rPr>
        <w:t>uwaga</w:t>
      </w:r>
      <w:r w:rsidRPr="00401B6E">
        <w:rPr>
          <w:rFonts w:ascii="Times New Roman" w:hAnsi="Times New Roman"/>
          <w:i/>
          <w:sz w:val="20"/>
          <w:szCs w:val="20"/>
          <w:lang w:eastAsia="pl-PL"/>
        </w:rPr>
        <w:t>: wypełniają jedynie Wykonawcy, którzy zamierzają zlecić część/ części zamówienia</w:t>
      </w:r>
      <w:r w:rsidR="006E3DC8">
        <w:rPr>
          <w:rFonts w:ascii="Times New Roman" w:hAnsi="Times New Roman"/>
          <w:i/>
          <w:sz w:val="20"/>
          <w:szCs w:val="20"/>
          <w:lang w:eastAsia="pl-PL"/>
        </w:rPr>
        <w:t xml:space="preserve"> </w:t>
      </w:r>
      <w:r w:rsidRPr="00401B6E">
        <w:rPr>
          <w:rFonts w:ascii="Times New Roman" w:hAnsi="Times New Roman"/>
          <w:i/>
          <w:sz w:val="20"/>
          <w:szCs w:val="20"/>
          <w:lang w:eastAsia="pl-PL"/>
        </w:rPr>
        <w:t>podwykonawcom. Należy określić część/ części zamówieni</w:t>
      </w:r>
      <w:smartTag w:uri="urn:schemas-microsoft-com:office:smarttags" w:element="PersonName">
        <w:r w:rsidRPr="00401B6E">
          <w:rPr>
            <w:rFonts w:ascii="Times New Roman" w:hAnsi="Times New Roman"/>
            <w:i/>
            <w:sz w:val="20"/>
            <w:szCs w:val="20"/>
            <w:lang w:eastAsia="pl-PL"/>
          </w:rPr>
          <w:t>a.</w:t>
        </w:r>
      </w:smartTag>
      <w:r w:rsidRPr="00401B6E">
        <w:rPr>
          <w:rFonts w:ascii="Times New Roman" w:hAnsi="Times New Roman"/>
          <w:i/>
          <w:sz w:val="20"/>
          <w:szCs w:val="20"/>
          <w:lang w:eastAsia="pl-PL"/>
        </w:rPr>
        <w:t xml:space="preserve"> W przypadku nieokreślenia przez Wykonawcę wskazanej informacji, Zamawiający uzna, iż Wykonawca wykona zamówienie samodzielnie</w:t>
      </w:r>
      <w:r w:rsidRPr="00401B6E">
        <w:rPr>
          <w:rFonts w:ascii="Times New Roman" w:hAnsi="Times New Roman"/>
          <w:sz w:val="20"/>
          <w:szCs w:val="20"/>
          <w:lang w:eastAsia="pl-PL"/>
        </w:rPr>
        <w:t>)</w:t>
      </w:r>
    </w:p>
    <w:p w14:paraId="50CF5B9D" w14:textId="77777777" w:rsidR="006306B0" w:rsidRPr="00401B6E" w:rsidRDefault="006306B0" w:rsidP="00401B6E">
      <w:pPr>
        <w:spacing w:after="0" w:line="240" w:lineRule="auto"/>
        <w:ind w:left="180" w:hanging="180"/>
        <w:rPr>
          <w:rFonts w:ascii="Times New Roman" w:hAnsi="Times New Roman"/>
          <w:sz w:val="20"/>
          <w:szCs w:val="20"/>
          <w:lang w:eastAsia="pl-PL"/>
        </w:rPr>
      </w:pPr>
    </w:p>
    <w:p w14:paraId="3DFA7246" w14:textId="77777777" w:rsidR="006306B0" w:rsidRPr="00401B6E" w:rsidRDefault="006306B0" w:rsidP="00FD3EF5">
      <w:pPr>
        <w:spacing w:after="120" w:line="240" w:lineRule="auto"/>
        <w:ind w:left="567" w:hanging="567"/>
        <w:rPr>
          <w:rFonts w:ascii="Times New Roman" w:hAnsi="Times New Roman"/>
          <w:sz w:val="24"/>
          <w:szCs w:val="20"/>
          <w:lang w:eastAsia="pl-PL"/>
        </w:rPr>
      </w:pPr>
      <w:r w:rsidRPr="00401B6E">
        <w:rPr>
          <w:rFonts w:ascii="Times New Roman" w:hAnsi="Times New Roman"/>
          <w:sz w:val="24"/>
          <w:szCs w:val="20"/>
          <w:lang w:eastAsia="pl-PL"/>
        </w:rPr>
        <w:t>9)</w:t>
      </w:r>
      <w:r w:rsidRPr="00401B6E">
        <w:rPr>
          <w:rFonts w:ascii="Times New Roman" w:hAnsi="Times New Roman"/>
          <w:sz w:val="24"/>
          <w:szCs w:val="20"/>
          <w:lang w:eastAsia="pl-PL"/>
        </w:rPr>
        <w:tab/>
        <w:t>Ofertę niniejszą składamy na .............. kolejno ponumerowanych stronach;</w:t>
      </w:r>
    </w:p>
    <w:p w14:paraId="4BFEB1E8" w14:textId="77777777" w:rsidR="006306B0" w:rsidRPr="00401B6E" w:rsidRDefault="006306B0" w:rsidP="00401B6E">
      <w:pPr>
        <w:spacing w:after="0" w:line="240" w:lineRule="auto"/>
        <w:ind w:left="567" w:hanging="567"/>
        <w:rPr>
          <w:rFonts w:ascii="Times New Roman" w:hAnsi="Times New Roman"/>
          <w:sz w:val="24"/>
          <w:szCs w:val="20"/>
          <w:lang w:eastAsia="pl-PL"/>
        </w:rPr>
      </w:pPr>
      <w:r w:rsidRPr="00401B6E">
        <w:rPr>
          <w:rFonts w:ascii="Times New Roman" w:hAnsi="Times New Roman"/>
          <w:sz w:val="24"/>
          <w:szCs w:val="20"/>
          <w:lang w:eastAsia="pl-PL"/>
        </w:rPr>
        <w:t>10)</w:t>
      </w:r>
      <w:r w:rsidRPr="00401B6E">
        <w:rPr>
          <w:rFonts w:ascii="Times New Roman" w:hAnsi="Times New Roman"/>
          <w:sz w:val="24"/>
          <w:szCs w:val="20"/>
          <w:lang w:eastAsia="pl-PL"/>
        </w:rPr>
        <w:tab/>
        <w:t>Załącznikami do niniejszej oferty są:</w:t>
      </w:r>
    </w:p>
    <w:p w14:paraId="04FC0041" w14:textId="77777777" w:rsidR="006306B0" w:rsidRPr="00401B6E" w:rsidRDefault="006306B0" w:rsidP="00401B6E">
      <w:pPr>
        <w:spacing w:after="0" w:line="240" w:lineRule="auto"/>
        <w:ind w:left="180" w:hanging="180"/>
        <w:rPr>
          <w:rFonts w:ascii="Times New Roman" w:hAnsi="Times New Roman"/>
          <w:sz w:val="24"/>
          <w:szCs w:val="20"/>
          <w:lang w:eastAsia="pl-PL"/>
        </w:rPr>
      </w:pPr>
    </w:p>
    <w:p w14:paraId="52A27176" w14:textId="77777777" w:rsidR="006306B0" w:rsidRPr="00401B6E" w:rsidRDefault="006306B0" w:rsidP="00401B6E">
      <w:pPr>
        <w:spacing w:after="0" w:line="240" w:lineRule="auto"/>
        <w:ind w:left="180" w:firstLine="387"/>
        <w:rPr>
          <w:rFonts w:ascii="Times New Roman" w:hAnsi="Times New Roman"/>
          <w:sz w:val="24"/>
          <w:szCs w:val="20"/>
          <w:lang w:eastAsia="pl-PL"/>
        </w:rPr>
      </w:pPr>
      <w:r w:rsidRPr="00401B6E">
        <w:rPr>
          <w:rFonts w:ascii="Times New Roman" w:hAnsi="Times New Roman"/>
          <w:sz w:val="24"/>
          <w:szCs w:val="20"/>
          <w:lang w:eastAsia="pl-PL"/>
        </w:rPr>
        <w:t>1) ....................................................................</w:t>
      </w:r>
      <w:r w:rsidR="006E3DC8">
        <w:rPr>
          <w:rFonts w:ascii="Times New Roman" w:hAnsi="Times New Roman"/>
          <w:sz w:val="24"/>
          <w:szCs w:val="20"/>
          <w:lang w:eastAsia="pl-PL"/>
        </w:rPr>
        <w:t>..........</w:t>
      </w:r>
      <w:r w:rsidRPr="00401B6E">
        <w:rPr>
          <w:rFonts w:ascii="Times New Roman" w:hAnsi="Times New Roman"/>
          <w:sz w:val="24"/>
          <w:szCs w:val="20"/>
          <w:lang w:eastAsia="pl-PL"/>
        </w:rPr>
        <w:t>...........................................................</w:t>
      </w:r>
    </w:p>
    <w:p w14:paraId="3CE7B062" w14:textId="77777777" w:rsidR="006306B0" w:rsidRPr="00401B6E" w:rsidRDefault="006306B0" w:rsidP="00401B6E">
      <w:pPr>
        <w:spacing w:after="0" w:line="240" w:lineRule="auto"/>
        <w:ind w:left="180" w:firstLine="387"/>
        <w:rPr>
          <w:rFonts w:ascii="Times New Roman" w:hAnsi="Times New Roman"/>
          <w:sz w:val="24"/>
          <w:szCs w:val="20"/>
          <w:lang w:eastAsia="pl-PL"/>
        </w:rPr>
      </w:pPr>
      <w:r w:rsidRPr="00401B6E">
        <w:rPr>
          <w:rFonts w:ascii="Times New Roman" w:hAnsi="Times New Roman"/>
          <w:sz w:val="24"/>
          <w:szCs w:val="20"/>
          <w:lang w:eastAsia="pl-PL"/>
        </w:rPr>
        <w:t>2) .............................................................................................</w:t>
      </w:r>
      <w:r w:rsidR="006E3DC8">
        <w:rPr>
          <w:rFonts w:ascii="Times New Roman" w:hAnsi="Times New Roman"/>
          <w:sz w:val="24"/>
          <w:szCs w:val="20"/>
          <w:lang w:eastAsia="pl-PL"/>
        </w:rPr>
        <w:t>...............................</w:t>
      </w:r>
      <w:r w:rsidRPr="00401B6E">
        <w:rPr>
          <w:rFonts w:ascii="Times New Roman" w:hAnsi="Times New Roman"/>
          <w:sz w:val="24"/>
          <w:szCs w:val="20"/>
          <w:lang w:eastAsia="pl-PL"/>
        </w:rPr>
        <w:t>.............</w:t>
      </w:r>
    </w:p>
    <w:p w14:paraId="1F666463" w14:textId="77777777" w:rsidR="006306B0" w:rsidRPr="00401B6E" w:rsidRDefault="006306B0" w:rsidP="00401B6E">
      <w:pPr>
        <w:spacing w:after="0" w:line="240" w:lineRule="auto"/>
        <w:ind w:left="180" w:firstLine="387"/>
        <w:rPr>
          <w:rFonts w:ascii="Times New Roman" w:hAnsi="Times New Roman"/>
          <w:sz w:val="24"/>
          <w:szCs w:val="20"/>
          <w:lang w:eastAsia="pl-PL"/>
        </w:rPr>
      </w:pPr>
      <w:r w:rsidRPr="00401B6E">
        <w:rPr>
          <w:rFonts w:ascii="Times New Roman" w:hAnsi="Times New Roman"/>
          <w:sz w:val="24"/>
          <w:szCs w:val="20"/>
          <w:lang w:eastAsia="pl-PL"/>
        </w:rPr>
        <w:t>3) ...................................................................................................</w:t>
      </w:r>
      <w:r w:rsidR="006E3DC8">
        <w:rPr>
          <w:rFonts w:ascii="Times New Roman" w:hAnsi="Times New Roman"/>
          <w:sz w:val="24"/>
          <w:szCs w:val="20"/>
          <w:lang w:eastAsia="pl-PL"/>
        </w:rPr>
        <w:t>...............................</w:t>
      </w:r>
      <w:r w:rsidRPr="00401B6E">
        <w:rPr>
          <w:rFonts w:ascii="Times New Roman" w:hAnsi="Times New Roman"/>
          <w:sz w:val="24"/>
          <w:szCs w:val="20"/>
          <w:lang w:eastAsia="pl-PL"/>
        </w:rPr>
        <w:t>.......</w:t>
      </w:r>
    </w:p>
    <w:p w14:paraId="3625FA10" w14:textId="77777777" w:rsidR="006306B0" w:rsidRPr="00401B6E" w:rsidRDefault="006306B0" w:rsidP="00401B6E">
      <w:pPr>
        <w:spacing w:after="0" w:line="240" w:lineRule="auto"/>
        <w:ind w:left="180" w:firstLine="387"/>
        <w:rPr>
          <w:rFonts w:ascii="Times New Roman" w:hAnsi="Times New Roman"/>
          <w:sz w:val="24"/>
          <w:szCs w:val="20"/>
          <w:lang w:eastAsia="pl-PL"/>
        </w:rPr>
      </w:pPr>
      <w:r w:rsidRPr="00401B6E">
        <w:rPr>
          <w:rFonts w:ascii="Times New Roman" w:hAnsi="Times New Roman"/>
          <w:sz w:val="24"/>
          <w:szCs w:val="20"/>
          <w:lang w:eastAsia="pl-PL"/>
        </w:rPr>
        <w:t>4) ………………………………………………………………………………………...</w:t>
      </w:r>
    </w:p>
    <w:p w14:paraId="69F71851" w14:textId="77777777" w:rsidR="006306B0" w:rsidRPr="00401B6E" w:rsidRDefault="006306B0" w:rsidP="00401B6E">
      <w:pPr>
        <w:spacing w:after="0" w:line="240" w:lineRule="auto"/>
        <w:ind w:left="180" w:hanging="180"/>
        <w:rPr>
          <w:rFonts w:ascii="Times New Roman" w:hAnsi="Times New Roman"/>
          <w:sz w:val="24"/>
          <w:szCs w:val="20"/>
          <w:lang w:eastAsia="pl-PL"/>
        </w:rPr>
      </w:pPr>
    </w:p>
    <w:p w14:paraId="476CD9D4" w14:textId="77777777" w:rsidR="006306B0" w:rsidRPr="00401B6E" w:rsidRDefault="006306B0" w:rsidP="00401B6E">
      <w:pPr>
        <w:spacing w:after="0" w:line="240" w:lineRule="auto"/>
        <w:ind w:left="180" w:hanging="180"/>
        <w:rPr>
          <w:rFonts w:ascii="Times New Roman" w:hAnsi="Times New Roman"/>
          <w:sz w:val="24"/>
          <w:szCs w:val="20"/>
          <w:lang w:eastAsia="pl-PL"/>
        </w:rPr>
      </w:pPr>
    </w:p>
    <w:p w14:paraId="35ED8444" w14:textId="77777777" w:rsidR="006306B0" w:rsidRPr="00401B6E" w:rsidRDefault="006306B0" w:rsidP="00401B6E">
      <w:pPr>
        <w:spacing w:after="0" w:line="240" w:lineRule="auto"/>
        <w:ind w:left="180" w:hanging="180"/>
        <w:rPr>
          <w:rFonts w:ascii="Times New Roman" w:hAnsi="Times New Roman"/>
          <w:sz w:val="24"/>
          <w:szCs w:val="20"/>
          <w:lang w:eastAsia="pl-PL"/>
        </w:rPr>
      </w:pPr>
    </w:p>
    <w:p w14:paraId="73F7EDE8" w14:textId="77777777" w:rsidR="006306B0" w:rsidRPr="00401B6E" w:rsidRDefault="006306B0" w:rsidP="00401B6E">
      <w:pPr>
        <w:spacing w:after="0" w:line="240" w:lineRule="auto"/>
        <w:ind w:left="180" w:hanging="180"/>
        <w:rPr>
          <w:rFonts w:ascii="Times New Roman" w:hAnsi="Times New Roman"/>
          <w:sz w:val="24"/>
          <w:szCs w:val="20"/>
          <w:lang w:eastAsia="pl-PL"/>
        </w:rPr>
      </w:pPr>
    </w:p>
    <w:p w14:paraId="096EC8E2" w14:textId="77777777" w:rsidR="006306B0" w:rsidRPr="00401B6E" w:rsidRDefault="006306B0" w:rsidP="00401B6E">
      <w:pPr>
        <w:spacing w:after="0" w:line="240" w:lineRule="auto"/>
        <w:ind w:left="3725" w:firstLine="529"/>
        <w:rPr>
          <w:rFonts w:ascii="Times New Roman" w:hAnsi="Times New Roman"/>
          <w:i/>
          <w:sz w:val="24"/>
          <w:szCs w:val="20"/>
          <w:lang w:eastAsia="pl-PL"/>
        </w:rPr>
      </w:pPr>
      <w:r w:rsidRPr="00401B6E">
        <w:rPr>
          <w:rFonts w:ascii="Times New Roman" w:hAnsi="Times New Roman"/>
          <w:sz w:val="24"/>
          <w:szCs w:val="20"/>
          <w:lang w:eastAsia="pl-PL"/>
        </w:rPr>
        <w:t>........................................................................</w:t>
      </w:r>
      <w:r w:rsidRPr="00401B6E">
        <w:rPr>
          <w:rFonts w:ascii="Times New Roman" w:hAnsi="Times New Roman"/>
          <w:i/>
          <w:sz w:val="24"/>
          <w:szCs w:val="20"/>
          <w:lang w:eastAsia="pl-PL"/>
        </w:rPr>
        <w:t xml:space="preserve"> </w:t>
      </w:r>
    </w:p>
    <w:p w14:paraId="7A1D3348" w14:textId="77777777" w:rsidR="006306B0" w:rsidRPr="00401B6E" w:rsidRDefault="006306B0" w:rsidP="00401B6E">
      <w:pPr>
        <w:spacing w:after="0" w:line="240" w:lineRule="auto"/>
        <w:ind w:left="3196" w:firstLine="529"/>
        <w:rPr>
          <w:rFonts w:ascii="Times New Roman" w:hAnsi="Times New Roman"/>
          <w:iCs/>
          <w:sz w:val="24"/>
          <w:szCs w:val="20"/>
          <w:vertAlign w:val="superscript"/>
          <w:lang w:eastAsia="pl-PL"/>
        </w:rPr>
      </w:pPr>
      <w:r w:rsidRPr="00401B6E">
        <w:rPr>
          <w:rFonts w:ascii="Times New Roman" w:hAnsi="Times New Roman"/>
          <w:iCs/>
          <w:sz w:val="24"/>
          <w:szCs w:val="20"/>
          <w:vertAlign w:val="superscript"/>
          <w:lang w:eastAsia="pl-PL"/>
        </w:rPr>
        <w:t>(podpis osoby uprawnionej do składania oświadczeń woli w imieniu Wykonawcy)</w:t>
      </w:r>
    </w:p>
    <w:p w14:paraId="4D453F4D" w14:textId="77777777" w:rsidR="006306B0" w:rsidRPr="00401B6E" w:rsidRDefault="006306B0" w:rsidP="00401B6E">
      <w:pPr>
        <w:spacing w:after="0" w:line="240" w:lineRule="auto"/>
        <w:ind w:left="180" w:hanging="180"/>
        <w:rPr>
          <w:rFonts w:ascii="Times New Roman" w:hAnsi="Times New Roman"/>
          <w:sz w:val="24"/>
          <w:szCs w:val="20"/>
          <w:lang w:eastAsia="pl-PL"/>
        </w:rPr>
      </w:pPr>
    </w:p>
    <w:p w14:paraId="749A4769" w14:textId="77777777" w:rsidR="006306B0" w:rsidRDefault="006306B0" w:rsidP="00401B6E">
      <w:pPr>
        <w:spacing w:after="0" w:line="240" w:lineRule="auto"/>
        <w:ind w:left="180" w:hanging="180"/>
        <w:rPr>
          <w:rFonts w:ascii="Times New Roman" w:hAnsi="Times New Roman"/>
          <w:sz w:val="24"/>
          <w:szCs w:val="20"/>
          <w:lang w:eastAsia="pl-PL"/>
        </w:rPr>
      </w:pPr>
    </w:p>
    <w:p w14:paraId="20A10577" w14:textId="77777777" w:rsidR="004E7F77" w:rsidRDefault="004E7F77" w:rsidP="00401B6E">
      <w:pPr>
        <w:spacing w:after="0" w:line="240" w:lineRule="auto"/>
        <w:ind w:left="180" w:hanging="180"/>
        <w:rPr>
          <w:rFonts w:ascii="Times New Roman" w:hAnsi="Times New Roman"/>
          <w:sz w:val="24"/>
          <w:szCs w:val="20"/>
          <w:lang w:eastAsia="pl-PL"/>
        </w:rPr>
      </w:pPr>
    </w:p>
    <w:p w14:paraId="5C5B5F06" w14:textId="77777777" w:rsidR="004E7F77" w:rsidRDefault="00356526" w:rsidP="00401B6E">
      <w:pPr>
        <w:spacing w:after="0" w:line="240" w:lineRule="auto"/>
        <w:ind w:left="180" w:hanging="180"/>
        <w:rPr>
          <w:rFonts w:ascii="Times New Roman" w:hAnsi="Times New Roman"/>
          <w:sz w:val="24"/>
          <w:szCs w:val="20"/>
          <w:lang w:eastAsia="pl-PL"/>
        </w:rPr>
      </w:pPr>
      <w:r>
        <w:rPr>
          <w:rFonts w:ascii="Times New Roman" w:hAnsi="Times New Roman"/>
          <w:sz w:val="24"/>
          <w:szCs w:val="20"/>
          <w:lang w:eastAsia="pl-PL"/>
        </w:rPr>
        <w:br w:type="column"/>
      </w:r>
    </w:p>
    <w:p w14:paraId="38595D3F" w14:textId="77777777" w:rsidR="006306B0" w:rsidRPr="00C93C2C" w:rsidRDefault="006306B0" w:rsidP="00C93C2C">
      <w:pPr>
        <w:spacing w:after="0" w:line="240" w:lineRule="auto"/>
        <w:ind w:left="348"/>
        <w:jc w:val="right"/>
        <w:rPr>
          <w:rFonts w:ascii="Times New Roman" w:hAnsi="Times New Roman"/>
          <w:b/>
          <w:sz w:val="24"/>
          <w:szCs w:val="24"/>
          <w:lang w:eastAsia="pl-PL"/>
        </w:rPr>
      </w:pPr>
      <w:r w:rsidRPr="00C93C2C">
        <w:rPr>
          <w:rFonts w:ascii="Times New Roman" w:hAnsi="Times New Roman"/>
          <w:b/>
          <w:sz w:val="24"/>
          <w:szCs w:val="24"/>
          <w:lang w:eastAsia="pl-PL"/>
        </w:rPr>
        <w:t xml:space="preserve">Załącznik nr </w:t>
      </w:r>
      <w:r>
        <w:rPr>
          <w:rFonts w:ascii="Times New Roman" w:hAnsi="Times New Roman"/>
          <w:b/>
          <w:sz w:val="24"/>
          <w:szCs w:val="24"/>
          <w:lang w:eastAsia="pl-PL"/>
        </w:rPr>
        <w:t>3</w:t>
      </w:r>
      <w:r w:rsidRPr="00C93C2C">
        <w:rPr>
          <w:rFonts w:ascii="Times New Roman" w:hAnsi="Times New Roman"/>
          <w:b/>
          <w:sz w:val="24"/>
          <w:szCs w:val="24"/>
          <w:lang w:eastAsia="pl-PL"/>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6306B0" w:rsidRPr="00FA1574" w14:paraId="636C25E3" w14:textId="77777777" w:rsidTr="00111F7D">
        <w:trPr>
          <w:trHeight w:val="1620"/>
        </w:trPr>
        <w:tc>
          <w:tcPr>
            <w:tcW w:w="3780" w:type="dxa"/>
          </w:tcPr>
          <w:p w14:paraId="575AFB39" w14:textId="77777777" w:rsidR="006306B0" w:rsidRPr="00C93C2C" w:rsidRDefault="006306B0" w:rsidP="00C93C2C">
            <w:pPr>
              <w:spacing w:before="60" w:after="120" w:line="240" w:lineRule="auto"/>
              <w:jc w:val="center"/>
              <w:outlineLvl w:val="2"/>
              <w:rPr>
                <w:rFonts w:ascii="Times New Roman" w:hAnsi="Times New Roman"/>
                <w:bCs/>
                <w:sz w:val="24"/>
                <w:szCs w:val="24"/>
                <w:lang w:eastAsia="pl-PL"/>
              </w:rPr>
            </w:pPr>
          </w:p>
          <w:p w14:paraId="5864A288" w14:textId="77777777" w:rsidR="006306B0" w:rsidRPr="00C93C2C" w:rsidRDefault="006306B0" w:rsidP="00C93C2C">
            <w:pPr>
              <w:spacing w:before="60" w:after="120" w:line="240" w:lineRule="auto"/>
              <w:jc w:val="center"/>
              <w:outlineLvl w:val="2"/>
              <w:rPr>
                <w:rFonts w:ascii="Times New Roman" w:hAnsi="Times New Roman"/>
                <w:bCs/>
                <w:sz w:val="24"/>
                <w:szCs w:val="24"/>
                <w:lang w:eastAsia="pl-PL"/>
              </w:rPr>
            </w:pPr>
          </w:p>
          <w:p w14:paraId="27BC19AB" w14:textId="77777777" w:rsidR="006306B0" w:rsidRPr="00C93C2C" w:rsidRDefault="006306B0" w:rsidP="00C93C2C">
            <w:pPr>
              <w:spacing w:before="60" w:after="120" w:line="240" w:lineRule="auto"/>
              <w:jc w:val="center"/>
              <w:outlineLvl w:val="2"/>
              <w:rPr>
                <w:rFonts w:ascii="Times New Roman" w:hAnsi="Times New Roman"/>
                <w:bCs/>
                <w:sz w:val="24"/>
                <w:szCs w:val="24"/>
                <w:lang w:eastAsia="pl-PL"/>
              </w:rPr>
            </w:pPr>
          </w:p>
          <w:p w14:paraId="76317BED" w14:textId="77777777" w:rsidR="006306B0" w:rsidRPr="00C93C2C" w:rsidRDefault="006306B0" w:rsidP="00C93C2C">
            <w:pPr>
              <w:spacing w:before="60" w:after="120" w:line="240" w:lineRule="auto"/>
              <w:jc w:val="center"/>
              <w:outlineLvl w:val="2"/>
              <w:rPr>
                <w:rFonts w:ascii="Times New Roman" w:hAnsi="Times New Roman"/>
                <w:bCs/>
                <w:sz w:val="24"/>
                <w:szCs w:val="24"/>
                <w:lang w:eastAsia="pl-PL"/>
              </w:rPr>
            </w:pPr>
            <w:r w:rsidRPr="00C93C2C">
              <w:rPr>
                <w:rFonts w:ascii="Times New Roman" w:hAnsi="Times New Roman"/>
                <w:bCs/>
                <w:sz w:val="24"/>
                <w:szCs w:val="24"/>
                <w:lang w:eastAsia="pl-PL"/>
              </w:rPr>
              <w:t>(pieczęć wykonawcy)</w:t>
            </w:r>
          </w:p>
        </w:tc>
      </w:tr>
    </w:tbl>
    <w:p w14:paraId="46F659CB" w14:textId="77777777" w:rsidR="006306B0" w:rsidRPr="00C93C2C" w:rsidRDefault="006306B0" w:rsidP="00C93C2C">
      <w:pPr>
        <w:tabs>
          <w:tab w:val="left" w:pos="708"/>
          <w:tab w:val="center" w:pos="4536"/>
          <w:tab w:val="right" w:pos="9072"/>
        </w:tabs>
        <w:spacing w:after="0" w:line="240" w:lineRule="auto"/>
        <w:jc w:val="center"/>
        <w:rPr>
          <w:rFonts w:ascii="Times New Roman" w:hAnsi="Times New Roman"/>
          <w:b/>
          <w:sz w:val="32"/>
          <w:szCs w:val="32"/>
        </w:rPr>
      </w:pPr>
    </w:p>
    <w:p w14:paraId="73DFA2E6" w14:textId="77777777" w:rsidR="00526F75" w:rsidRPr="00C93C2C" w:rsidRDefault="00526F75" w:rsidP="00C93C2C">
      <w:pPr>
        <w:tabs>
          <w:tab w:val="left" w:pos="708"/>
          <w:tab w:val="center" w:pos="4536"/>
          <w:tab w:val="right" w:pos="9072"/>
        </w:tabs>
        <w:spacing w:after="0" w:line="240" w:lineRule="auto"/>
        <w:jc w:val="center"/>
        <w:rPr>
          <w:rFonts w:ascii="Times New Roman" w:hAnsi="Times New Roman"/>
          <w:b/>
          <w:sz w:val="32"/>
          <w:szCs w:val="32"/>
          <w:lang w:eastAsia="pl-PL"/>
        </w:rPr>
      </w:pPr>
    </w:p>
    <w:p w14:paraId="65794FCF" w14:textId="77777777" w:rsidR="006306B0" w:rsidRDefault="006306B0" w:rsidP="00C93C2C">
      <w:pPr>
        <w:tabs>
          <w:tab w:val="left" w:pos="708"/>
          <w:tab w:val="center" w:pos="4536"/>
          <w:tab w:val="right" w:pos="9072"/>
        </w:tabs>
        <w:spacing w:after="0" w:line="240" w:lineRule="auto"/>
        <w:jc w:val="center"/>
        <w:rPr>
          <w:rFonts w:ascii="Times New Roman" w:hAnsi="Times New Roman"/>
          <w:b/>
          <w:sz w:val="32"/>
          <w:szCs w:val="32"/>
          <w:lang w:eastAsia="pl-PL"/>
        </w:rPr>
      </w:pPr>
      <w:r w:rsidRPr="00C93C2C">
        <w:rPr>
          <w:rFonts w:ascii="Times New Roman" w:hAnsi="Times New Roman"/>
          <w:b/>
          <w:sz w:val="32"/>
          <w:szCs w:val="32"/>
          <w:lang w:eastAsia="pl-PL"/>
        </w:rPr>
        <w:t>O Ś W I A D C Z E N I E</w:t>
      </w:r>
    </w:p>
    <w:p w14:paraId="79F79495" w14:textId="77777777" w:rsidR="006306B0" w:rsidRDefault="006306B0" w:rsidP="00C93C2C">
      <w:pPr>
        <w:tabs>
          <w:tab w:val="left" w:pos="708"/>
          <w:tab w:val="center" w:pos="4536"/>
          <w:tab w:val="right" w:pos="9072"/>
        </w:tabs>
        <w:spacing w:after="0" w:line="360" w:lineRule="auto"/>
        <w:jc w:val="center"/>
        <w:rPr>
          <w:rFonts w:ascii="Times New Roman" w:hAnsi="Times New Roman"/>
          <w:b/>
          <w:sz w:val="32"/>
          <w:szCs w:val="32"/>
          <w:lang w:eastAsia="pl-PL"/>
        </w:rPr>
      </w:pPr>
      <w:r w:rsidRPr="00C93C2C">
        <w:rPr>
          <w:rFonts w:ascii="Times New Roman" w:hAnsi="Times New Roman"/>
          <w:sz w:val="28"/>
          <w:szCs w:val="28"/>
          <w:lang w:eastAsia="pl-PL"/>
        </w:rPr>
        <w:t>z art. 22 ust. 1 ustawy Prawo zamówień publicznych</w:t>
      </w:r>
      <w:r w:rsidRPr="00C93C2C">
        <w:rPr>
          <w:rFonts w:ascii="Times New Roman" w:hAnsi="Times New Roman"/>
          <w:b/>
          <w:sz w:val="32"/>
          <w:szCs w:val="32"/>
          <w:lang w:eastAsia="pl-PL"/>
        </w:rPr>
        <w:t>*</w:t>
      </w:r>
    </w:p>
    <w:p w14:paraId="2A0C16E9" w14:textId="77777777" w:rsidR="00526F75" w:rsidRPr="00C93C2C" w:rsidRDefault="00526F75" w:rsidP="00C93C2C">
      <w:pPr>
        <w:tabs>
          <w:tab w:val="left" w:pos="708"/>
          <w:tab w:val="center" w:pos="4536"/>
          <w:tab w:val="right" w:pos="9072"/>
        </w:tabs>
        <w:spacing w:after="0" w:line="360" w:lineRule="auto"/>
        <w:jc w:val="center"/>
        <w:rPr>
          <w:rFonts w:ascii="Times New Roman" w:hAnsi="Times New Roman"/>
          <w:b/>
          <w:sz w:val="28"/>
          <w:szCs w:val="28"/>
          <w:lang w:eastAsia="pl-PL"/>
        </w:rPr>
      </w:pPr>
    </w:p>
    <w:p w14:paraId="2CD7A902" w14:textId="56D73DC0" w:rsidR="006E3DC8" w:rsidRPr="006E3DC8" w:rsidRDefault="006306B0" w:rsidP="00C93C2C">
      <w:pPr>
        <w:spacing w:after="0" w:line="360" w:lineRule="auto"/>
        <w:jc w:val="both"/>
        <w:rPr>
          <w:rFonts w:ascii="Times New Roman" w:hAnsi="Times New Roman"/>
          <w:b/>
          <w:bCs/>
          <w:sz w:val="26"/>
          <w:szCs w:val="26"/>
          <w:lang w:eastAsia="pl-PL"/>
        </w:rPr>
      </w:pPr>
      <w:r w:rsidRPr="00C93C2C">
        <w:rPr>
          <w:rFonts w:ascii="Times New Roman" w:hAnsi="Times New Roman"/>
          <w:sz w:val="26"/>
          <w:szCs w:val="26"/>
          <w:lang w:eastAsia="pl-PL"/>
        </w:rPr>
        <w:t xml:space="preserve">Składając ofertę w trybie przetargu nieograniczonego </w:t>
      </w:r>
      <w:r>
        <w:rPr>
          <w:rFonts w:ascii="Times New Roman" w:hAnsi="Times New Roman"/>
          <w:sz w:val="26"/>
          <w:szCs w:val="26"/>
          <w:lang w:eastAsia="pl-PL"/>
        </w:rPr>
        <w:t xml:space="preserve">na </w:t>
      </w:r>
      <w:r w:rsidR="00526F75" w:rsidRPr="00526F75">
        <w:rPr>
          <w:rFonts w:ascii="Times New Roman" w:hAnsi="Times New Roman"/>
          <w:b/>
          <w:bCs/>
          <w:sz w:val="26"/>
          <w:szCs w:val="26"/>
          <w:lang w:eastAsia="pl-PL"/>
        </w:rPr>
        <w:t>dostawę systemu namiotów medycznych</w:t>
      </w:r>
      <w:r w:rsidR="009B7EDE">
        <w:rPr>
          <w:rFonts w:ascii="Times New Roman" w:hAnsi="Times New Roman"/>
          <w:b/>
          <w:bCs/>
          <w:sz w:val="26"/>
          <w:szCs w:val="26"/>
          <w:lang w:eastAsia="pl-PL"/>
        </w:rPr>
        <w:t xml:space="preserve"> </w:t>
      </w:r>
      <w:r w:rsidR="00526F75" w:rsidRPr="00526F75">
        <w:rPr>
          <w:rFonts w:ascii="Times New Roman" w:hAnsi="Times New Roman"/>
          <w:b/>
          <w:bCs/>
          <w:sz w:val="26"/>
          <w:szCs w:val="26"/>
          <w:lang w:eastAsia="pl-PL"/>
        </w:rPr>
        <w:t xml:space="preserve">wraz z wyposażeniem na potrzeby Filtra Epidemiologicznego </w:t>
      </w:r>
      <w:r w:rsidR="008550E4">
        <w:rPr>
          <w:rFonts w:ascii="Times New Roman" w:hAnsi="Times New Roman"/>
          <w:b/>
          <w:bCs/>
          <w:sz w:val="26"/>
          <w:szCs w:val="26"/>
          <w:lang w:eastAsia="pl-PL"/>
        </w:rPr>
        <w:br/>
      </w:r>
      <w:r w:rsidR="00526F75" w:rsidRPr="00526F75">
        <w:rPr>
          <w:rFonts w:ascii="Times New Roman" w:hAnsi="Times New Roman"/>
          <w:b/>
          <w:bCs/>
          <w:sz w:val="26"/>
          <w:szCs w:val="26"/>
          <w:lang w:eastAsia="pl-PL"/>
        </w:rPr>
        <w:t xml:space="preserve">na terenie obiektu Urzędu do Spraw Cudzoziemców w Białej Podlaskiej – </w:t>
      </w:r>
      <w:r w:rsidR="008550E4">
        <w:rPr>
          <w:rFonts w:ascii="Times New Roman" w:hAnsi="Times New Roman"/>
          <w:b/>
          <w:bCs/>
          <w:sz w:val="26"/>
          <w:szCs w:val="26"/>
          <w:lang w:eastAsia="pl-PL"/>
        </w:rPr>
        <w:br/>
      </w:r>
      <w:r w:rsidR="00526F75" w:rsidRPr="00526F75">
        <w:rPr>
          <w:rFonts w:ascii="Times New Roman" w:hAnsi="Times New Roman"/>
          <w:b/>
          <w:bCs/>
          <w:sz w:val="26"/>
          <w:szCs w:val="26"/>
          <w:lang w:eastAsia="pl-PL"/>
        </w:rPr>
        <w:t xml:space="preserve">nr </w:t>
      </w:r>
      <w:r w:rsidR="00BA0903">
        <w:rPr>
          <w:rFonts w:ascii="Times New Roman" w:hAnsi="Times New Roman"/>
          <w:b/>
          <w:bCs/>
          <w:sz w:val="26"/>
          <w:szCs w:val="26"/>
          <w:lang w:eastAsia="pl-PL"/>
        </w:rPr>
        <w:t>19</w:t>
      </w:r>
      <w:r w:rsidR="00526F75" w:rsidRPr="00526F75">
        <w:rPr>
          <w:rFonts w:ascii="Times New Roman" w:hAnsi="Times New Roman"/>
          <w:b/>
          <w:bCs/>
          <w:sz w:val="26"/>
          <w:szCs w:val="26"/>
          <w:lang w:eastAsia="pl-PL"/>
        </w:rPr>
        <w:t>/BL/NAMIOTY MEDYCZNE/PN/16</w:t>
      </w:r>
      <w:r w:rsidRPr="006E3DC8">
        <w:rPr>
          <w:rFonts w:ascii="Times New Roman" w:hAnsi="Times New Roman"/>
          <w:b/>
          <w:bCs/>
          <w:sz w:val="26"/>
          <w:szCs w:val="26"/>
          <w:lang w:eastAsia="pl-PL"/>
        </w:rPr>
        <w:t>:</w:t>
      </w:r>
    </w:p>
    <w:p w14:paraId="687B8CB0" w14:textId="77777777" w:rsidR="00526F75" w:rsidRDefault="00526F75" w:rsidP="00C93C2C">
      <w:pPr>
        <w:spacing w:after="120" w:line="360" w:lineRule="auto"/>
        <w:rPr>
          <w:rFonts w:ascii="Times New Roman" w:hAnsi="Times New Roman"/>
          <w:sz w:val="26"/>
          <w:szCs w:val="26"/>
          <w:lang w:eastAsia="pl-PL"/>
        </w:rPr>
      </w:pPr>
    </w:p>
    <w:p w14:paraId="66D12968" w14:textId="77777777" w:rsidR="006306B0" w:rsidRPr="00C93C2C" w:rsidRDefault="006306B0" w:rsidP="00C93C2C">
      <w:pPr>
        <w:spacing w:after="120" w:line="360" w:lineRule="auto"/>
        <w:rPr>
          <w:rFonts w:ascii="Times New Roman" w:hAnsi="Times New Roman"/>
          <w:sz w:val="26"/>
          <w:szCs w:val="26"/>
          <w:lang w:eastAsia="pl-PL"/>
        </w:rPr>
      </w:pPr>
      <w:r w:rsidRPr="00C93C2C">
        <w:rPr>
          <w:rFonts w:ascii="Times New Roman" w:hAnsi="Times New Roman"/>
          <w:sz w:val="26"/>
          <w:szCs w:val="26"/>
          <w:lang w:eastAsia="pl-PL"/>
        </w:rPr>
        <w:t>oświadczam, że Wykonawca, którego reprezentuję:</w:t>
      </w:r>
    </w:p>
    <w:p w14:paraId="012E6316" w14:textId="77777777" w:rsidR="006306B0" w:rsidRPr="00C93C2C" w:rsidRDefault="006306B0" w:rsidP="00C93C2C">
      <w:pPr>
        <w:spacing w:after="0" w:line="360" w:lineRule="auto"/>
        <w:ind w:left="-120" w:firstLine="120"/>
        <w:jc w:val="both"/>
        <w:rPr>
          <w:rFonts w:ascii="Times New Roman" w:hAnsi="Times New Roman"/>
          <w:b/>
          <w:sz w:val="26"/>
          <w:szCs w:val="26"/>
          <w:lang w:eastAsia="pl-PL"/>
        </w:rPr>
      </w:pPr>
      <w:r w:rsidRPr="00C93C2C">
        <w:rPr>
          <w:rFonts w:ascii="Times New Roman" w:hAnsi="Times New Roman"/>
          <w:b/>
          <w:sz w:val="26"/>
          <w:szCs w:val="26"/>
          <w:lang w:eastAsia="pl-PL"/>
        </w:rPr>
        <w:t>spełnia warunki dotyczące</w:t>
      </w:r>
      <w:r w:rsidRPr="00C93C2C">
        <w:rPr>
          <w:rFonts w:ascii="Times New Roman" w:hAnsi="Times New Roman"/>
          <w:sz w:val="26"/>
          <w:szCs w:val="26"/>
          <w:lang w:eastAsia="pl-PL"/>
        </w:rPr>
        <w:t>:</w:t>
      </w:r>
    </w:p>
    <w:p w14:paraId="6B9BF079" w14:textId="77777777" w:rsidR="006306B0" w:rsidRPr="00C93C2C" w:rsidRDefault="006306B0" w:rsidP="00C93C2C">
      <w:pPr>
        <w:autoSpaceDE w:val="0"/>
        <w:autoSpaceDN w:val="0"/>
        <w:adjustRightInd w:val="0"/>
        <w:spacing w:after="120" w:line="360" w:lineRule="auto"/>
        <w:jc w:val="both"/>
        <w:rPr>
          <w:rFonts w:ascii="Times New Roman" w:hAnsi="Times New Roman"/>
          <w:sz w:val="26"/>
          <w:szCs w:val="26"/>
          <w:lang w:eastAsia="pl-PL"/>
        </w:rPr>
      </w:pPr>
      <w:r w:rsidRPr="00C93C2C">
        <w:rPr>
          <w:rFonts w:ascii="Times New Roman" w:hAnsi="Times New Roman"/>
          <w:sz w:val="26"/>
          <w:szCs w:val="26"/>
          <w:lang w:eastAsia="pl-PL"/>
        </w:rPr>
        <w:t>- posiadania uprawnień do wykonywania określonej działalności lub czynności, jeżeli przepisy prawa nakładają obowiązek ich posiadania;</w:t>
      </w:r>
    </w:p>
    <w:p w14:paraId="5865359D" w14:textId="77777777" w:rsidR="006306B0" w:rsidRPr="00C93C2C" w:rsidRDefault="006306B0" w:rsidP="00C93C2C">
      <w:pPr>
        <w:autoSpaceDE w:val="0"/>
        <w:autoSpaceDN w:val="0"/>
        <w:adjustRightInd w:val="0"/>
        <w:spacing w:after="120" w:line="360" w:lineRule="auto"/>
        <w:jc w:val="both"/>
        <w:rPr>
          <w:rFonts w:ascii="Times New Roman" w:hAnsi="Times New Roman"/>
          <w:bCs/>
          <w:sz w:val="26"/>
          <w:szCs w:val="26"/>
          <w:lang w:eastAsia="pl-PL"/>
        </w:rPr>
      </w:pPr>
      <w:r w:rsidRPr="00C93C2C">
        <w:rPr>
          <w:rFonts w:ascii="Times New Roman" w:hAnsi="Times New Roman"/>
          <w:bCs/>
          <w:sz w:val="26"/>
          <w:szCs w:val="26"/>
          <w:lang w:eastAsia="pl-PL"/>
        </w:rPr>
        <w:t>- posiadania wiedzy i doświadczenia;</w:t>
      </w:r>
    </w:p>
    <w:p w14:paraId="3DC69D61" w14:textId="77777777" w:rsidR="006306B0" w:rsidRPr="00C93C2C" w:rsidRDefault="006306B0" w:rsidP="00C93C2C">
      <w:pPr>
        <w:autoSpaceDE w:val="0"/>
        <w:autoSpaceDN w:val="0"/>
        <w:adjustRightInd w:val="0"/>
        <w:spacing w:after="120" w:line="360" w:lineRule="auto"/>
        <w:jc w:val="both"/>
        <w:rPr>
          <w:rFonts w:ascii="Times New Roman" w:hAnsi="Times New Roman"/>
          <w:bCs/>
          <w:sz w:val="26"/>
          <w:szCs w:val="26"/>
          <w:lang w:eastAsia="pl-PL"/>
        </w:rPr>
      </w:pPr>
      <w:r w:rsidRPr="00C93C2C">
        <w:rPr>
          <w:rFonts w:ascii="Times New Roman" w:hAnsi="Times New Roman"/>
          <w:bCs/>
          <w:sz w:val="26"/>
          <w:szCs w:val="26"/>
          <w:lang w:eastAsia="pl-PL"/>
        </w:rPr>
        <w:t>- dysponowania odpowiednim potencjałem technicznym oraz osobami zdolnymi do wykonania zamówienia;</w:t>
      </w:r>
    </w:p>
    <w:p w14:paraId="079067CF" w14:textId="77777777" w:rsidR="006306B0" w:rsidRDefault="006306B0" w:rsidP="00FD3EF5">
      <w:pPr>
        <w:autoSpaceDE w:val="0"/>
        <w:autoSpaceDN w:val="0"/>
        <w:adjustRightInd w:val="0"/>
        <w:spacing w:after="120" w:line="240" w:lineRule="auto"/>
        <w:jc w:val="both"/>
        <w:rPr>
          <w:rFonts w:ascii="Times New Roman" w:hAnsi="Times New Roman"/>
          <w:sz w:val="26"/>
          <w:szCs w:val="26"/>
          <w:lang w:eastAsia="pl-PL"/>
        </w:rPr>
      </w:pPr>
      <w:r w:rsidRPr="00C93C2C">
        <w:rPr>
          <w:rFonts w:ascii="Times New Roman" w:hAnsi="Times New Roman"/>
          <w:sz w:val="26"/>
          <w:szCs w:val="26"/>
          <w:lang w:eastAsia="pl-PL"/>
        </w:rPr>
        <w:t>- syt</w:t>
      </w:r>
      <w:r>
        <w:rPr>
          <w:rFonts w:ascii="Times New Roman" w:hAnsi="Times New Roman"/>
          <w:sz w:val="26"/>
          <w:szCs w:val="26"/>
          <w:lang w:eastAsia="pl-PL"/>
        </w:rPr>
        <w:t>uacji ekonomicznej i finansowej</w:t>
      </w:r>
      <w:r w:rsidR="006E3DC8">
        <w:rPr>
          <w:rFonts w:ascii="Times New Roman" w:hAnsi="Times New Roman"/>
          <w:sz w:val="26"/>
          <w:szCs w:val="26"/>
          <w:lang w:eastAsia="pl-PL"/>
        </w:rPr>
        <w:t>.</w:t>
      </w:r>
    </w:p>
    <w:p w14:paraId="49EB344F" w14:textId="77777777" w:rsidR="006306B0" w:rsidRPr="00C93C2C" w:rsidRDefault="006306B0" w:rsidP="00C93C2C">
      <w:pPr>
        <w:tabs>
          <w:tab w:val="left" w:pos="1985"/>
          <w:tab w:val="left" w:pos="4820"/>
          <w:tab w:val="left" w:pos="5387"/>
          <w:tab w:val="left" w:pos="8931"/>
        </w:tabs>
        <w:spacing w:before="840" w:after="0" w:line="240" w:lineRule="auto"/>
        <w:rPr>
          <w:rFonts w:ascii="Times New Roman" w:hAnsi="Times New Roman"/>
          <w:sz w:val="24"/>
          <w:szCs w:val="24"/>
          <w:u w:val="dotted"/>
          <w:lang w:eastAsia="pl-PL"/>
        </w:rPr>
      </w:pPr>
      <w:r w:rsidRPr="00C93C2C">
        <w:rPr>
          <w:rFonts w:ascii="Times New Roman" w:hAnsi="Times New Roman"/>
          <w:sz w:val="24"/>
          <w:szCs w:val="24"/>
          <w:u w:val="dotted"/>
          <w:lang w:eastAsia="pl-PL"/>
        </w:rPr>
        <w:tab/>
      </w:r>
      <w:r w:rsidRPr="00C93C2C">
        <w:rPr>
          <w:rFonts w:ascii="Times New Roman" w:hAnsi="Times New Roman"/>
          <w:sz w:val="24"/>
          <w:szCs w:val="24"/>
          <w:lang w:eastAsia="pl-PL"/>
        </w:rPr>
        <w:t xml:space="preserve"> dnia </w:t>
      </w:r>
      <w:r w:rsidRPr="00C93C2C">
        <w:rPr>
          <w:rFonts w:ascii="Times New Roman" w:hAnsi="Times New Roman"/>
          <w:sz w:val="24"/>
          <w:szCs w:val="24"/>
          <w:u w:val="dotted"/>
          <w:lang w:eastAsia="pl-PL"/>
        </w:rPr>
        <w:tab/>
      </w:r>
      <w:r w:rsidRPr="00C93C2C">
        <w:rPr>
          <w:rFonts w:ascii="Times New Roman" w:hAnsi="Times New Roman"/>
          <w:sz w:val="24"/>
          <w:szCs w:val="24"/>
          <w:lang w:eastAsia="pl-PL"/>
        </w:rPr>
        <w:tab/>
      </w:r>
      <w:r w:rsidRPr="00C93C2C">
        <w:rPr>
          <w:rFonts w:ascii="Times New Roman" w:hAnsi="Times New Roman"/>
          <w:sz w:val="24"/>
          <w:szCs w:val="24"/>
          <w:u w:val="dotted"/>
          <w:lang w:eastAsia="pl-PL"/>
        </w:rPr>
        <w:tab/>
      </w:r>
    </w:p>
    <w:p w14:paraId="5F4298CF" w14:textId="77777777" w:rsidR="006306B0" w:rsidRPr="00C93C2C" w:rsidRDefault="006306B0" w:rsidP="00C93C2C">
      <w:pPr>
        <w:spacing w:after="0" w:line="240" w:lineRule="auto"/>
        <w:ind w:left="5672" w:hanging="4963"/>
        <w:rPr>
          <w:rFonts w:ascii="Times New Roman" w:hAnsi="Times New Roman"/>
          <w:vertAlign w:val="superscript"/>
          <w:lang w:eastAsia="pl-PL"/>
        </w:rPr>
      </w:pPr>
      <w:r w:rsidRPr="00C93C2C">
        <w:rPr>
          <w:rFonts w:ascii="Times New Roman" w:hAnsi="Times New Roman"/>
          <w:vertAlign w:val="superscript"/>
          <w:lang w:eastAsia="pl-PL"/>
        </w:rPr>
        <w:t>miejscowość</w:t>
      </w:r>
      <w:r w:rsidRPr="00C93C2C">
        <w:rPr>
          <w:rFonts w:ascii="Times New Roman" w:hAnsi="Times New Roman"/>
          <w:vertAlign w:val="superscript"/>
          <w:lang w:eastAsia="pl-PL"/>
        </w:rPr>
        <w:tab/>
        <w:t xml:space="preserve">podpis osób/osoby uprawnionej do reprezentowania Wykonawcy i składania oświadczeń woli w jego imieniu </w:t>
      </w:r>
    </w:p>
    <w:p w14:paraId="18ED1C70" w14:textId="77777777" w:rsidR="006306B0" w:rsidRDefault="006306B0" w:rsidP="00C93C2C">
      <w:pPr>
        <w:spacing w:after="120" w:line="240" w:lineRule="auto"/>
        <w:jc w:val="both"/>
        <w:rPr>
          <w:rFonts w:ascii="Times New Roman" w:hAnsi="Times New Roman"/>
          <w:sz w:val="24"/>
          <w:szCs w:val="24"/>
          <w:lang w:eastAsia="pl-PL"/>
        </w:rPr>
      </w:pPr>
    </w:p>
    <w:p w14:paraId="5B68A2FE" w14:textId="77777777" w:rsidR="006306B0" w:rsidRPr="007615C3" w:rsidRDefault="006306B0" w:rsidP="007615C3">
      <w:pPr>
        <w:spacing w:after="120" w:line="240" w:lineRule="auto"/>
        <w:jc w:val="both"/>
        <w:rPr>
          <w:rFonts w:ascii="Times New Roman" w:hAnsi="Times New Roman"/>
          <w:sz w:val="24"/>
          <w:szCs w:val="24"/>
          <w:lang w:eastAsia="pl-PL"/>
        </w:rPr>
      </w:pPr>
      <w:r w:rsidRPr="00C93C2C">
        <w:rPr>
          <w:rFonts w:ascii="Times New Roman" w:hAnsi="Times New Roman"/>
          <w:sz w:val="24"/>
          <w:szCs w:val="24"/>
          <w:lang w:eastAsia="pl-PL"/>
        </w:rPr>
        <w:t>* w przypadku wykonawców wspólnie ubiegających się o zamówienie oświadczenie składa pełnomocnik ustanowiony do reprezentowania ich w postępowaniu.</w:t>
      </w:r>
    </w:p>
    <w:p w14:paraId="5841CDDA" w14:textId="77777777" w:rsidR="006306B0" w:rsidRPr="00C93C2C" w:rsidRDefault="006306B0" w:rsidP="00C93C2C">
      <w:pPr>
        <w:spacing w:before="100" w:beforeAutospacing="1" w:after="100" w:afterAutospacing="1" w:line="240" w:lineRule="auto"/>
        <w:ind w:firstLine="5640"/>
        <w:jc w:val="right"/>
        <w:rPr>
          <w:rFonts w:ascii="Times New Roman" w:eastAsia="Batang" w:hAnsi="Times New Roman"/>
          <w:b/>
          <w:sz w:val="24"/>
          <w:szCs w:val="24"/>
          <w:vertAlign w:val="superscript"/>
          <w:lang w:eastAsia="pl-PL"/>
        </w:rPr>
      </w:pPr>
      <w:r w:rsidRPr="00C93C2C">
        <w:rPr>
          <w:rFonts w:ascii="Times New Roman" w:hAnsi="Times New Roman"/>
          <w:b/>
          <w:bCs/>
          <w:iCs/>
          <w:sz w:val="24"/>
          <w:szCs w:val="24"/>
          <w:lang w:eastAsia="pl-PL"/>
        </w:rPr>
        <w:lastRenderedPageBreak/>
        <w:t xml:space="preserve">Załącznik nr </w:t>
      </w:r>
      <w:r>
        <w:rPr>
          <w:rFonts w:ascii="Times New Roman" w:hAnsi="Times New Roman"/>
          <w:b/>
          <w:bCs/>
          <w:iCs/>
          <w:sz w:val="24"/>
          <w:szCs w:val="24"/>
          <w:lang w:eastAsia="pl-PL"/>
        </w:rPr>
        <w:t>3</w:t>
      </w:r>
      <w:r w:rsidRPr="00C93C2C">
        <w:rPr>
          <w:rFonts w:ascii="Times New Roman" w:hAnsi="Times New Roman"/>
          <w:b/>
          <w:bCs/>
          <w:iCs/>
          <w:sz w:val="24"/>
          <w:szCs w:val="24"/>
          <w:lang w:eastAsia="pl-PL"/>
        </w:rPr>
        <w:t>a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6306B0" w:rsidRPr="00FA1574" w14:paraId="392E3395" w14:textId="77777777" w:rsidTr="00111F7D">
        <w:trPr>
          <w:trHeight w:val="1626"/>
        </w:trPr>
        <w:tc>
          <w:tcPr>
            <w:tcW w:w="3780" w:type="dxa"/>
          </w:tcPr>
          <w:p w14:paraId="6F830D64" w14:textId="77777777" w:rsidR="006306B0" w:rsidRPr="00C93C2C" w:rsidRDefault="006306B0" w:rsidP="00C93C2C">
            <w:pPr>
              <w:numPr>
                <w:ilvl w:val="2"/>
                <w:numId w:val="0"/>
              </w:numPr>
              <w:tabs>
                <w:tab w:val="left" w:pos="900"/>
              </w:tabs>
              <w:spacing w:before="60" w:after="120" w:line="240" w:lineRule="auto"/>
              <w:ind w:left="360" w:hanging="120"/>
              <w:jc w:val="both"/>
              <w:outlineLvl w:val="2"/>
              <w:rPr>
                <w:rFonts w:ascii="Times New Roman" w:hAnsi="Times New Roman"/>
                <w:sz w:val="24"/>
                <w:szCs w:val="24"/>
                <w:lang w:eastAsia="pl-PL"/>
              </w:rPr>
            </w:pPr>
          </w:p>
          <w:p w14:paraId="11A5B66F" w14:textId="77777777" w:rsidR="006306B0" w:rsidRPr="00C93C2C" w:rsidRDefault="006306B0" w:rsidP="00C93C2C">
            <w:pPr>
              <w:numPr>
                <w:ilvl w:val="2"/>
                <w:numId w:val="0"/>
              </w:numPr>
              <w:tabs>
                <w:tab w:val="left" w:pos="900"/>
              </w:tabs>
              <w:spacing w:before="60" w:after="120" w:line="240" w:lineRule="auto"/>
              <w:ind w:left="360" w:hanging="120"/>
              <w:jc w:val="both"/>
              <w:outlineLvl w:val="2"/>
              <w:rPr>
                <w:rFonts w:ascii="Times New Roman" w:hAnsi="Times New Roman"/>
                <w:sz w:val="24"/>
                <w:szCs w:val="24"/>
                <w:lang w:eastAsia="pl-PL"/>
              </w:rPr>
            </w:pPr>
          </w:p>
          <w:p w14:paraId="1D54729B" w14:textId="77777777" w:rsidR="006306B0" w:rsidRPr="00C93C2C" w:rsidRDefault="006306B0" w:rsidP="00C93C2C">
            <w:pPr>
              <w:numPr>
                <w:ilvl w:val="2"/>
                <w:numId w:val="0"/>
              </w:numPr>
              <w:tabs>
                <w:tab w:val="left" w:pos="900"/>
              </w:tabs>
              <w:spacing w:before="60" w:after="120" w:line="240" w:lineRule="auto"/>
              <w:ind w:left="360" w:hanging="120"/>
              <w:jc w:val="center"/>
              <w:outlineLvl w:val="2"/>
              <w:rPr>
                <w:rFonts w:ascii="Times New Roman" w:hAnsi="Times New Roman"/>
                <w:lang w:eastAsia="pl-PL"/>
              </w:rPr>
            </w:pPr>
          </w:p>
          <w:p w14:paraId="4BBD5337" w14:textId="77777777" w:rsidR="006306B0" w:rsidRPr="00C93C2C" w:rsidRDefault="006306B0" w:rsidP="00C93C2C">
            <w:pPr>
              <w:numPr>
                <w:ilvl w:val="2"/>
                <w:numId w:val="0"/>
              </w:numPr>
              <w:tabs>
                <w:tab w:val="left" w:pos="900"/>
              </w:tabs>
              <w:spacing w:before="60" w:after="120" w:line="240" w:lineRule="auto"/>
              <w:ind w:left="360" w:hanging="120"/>
              <w:jc w:val="center"/>
              <w:outlineLvl w:val="2"/>
              <w:rPr>
                <w:rFonts w:ascii="Times New Roman" w:hAnsi="Times New Roman"/>
                <w:lang w:eastAsia="pl-PL"/>
              </w:rPr>
            </w:pPr>
            <w:r w:rsidRPr="00C93C2C">
              <w:rPr>
                <w:rFonts w:ascii="Times New Roman" w:hAnsi="Times New Roman"/>
                <w:lang w:eastAsia="pl-PL"/>
              </w:rPr>
              <w:t>(pieczęć wykonawcy)</w:t>
            </w:r>
          </w:p>
        </w:tc>
      </w:tr>
    </w:tbl>
    <w:p w14:paraId="3C7DA35C" w14:textId="77777777" w:rsidR="006306B0" w:rsidRPr="00C93C2C" w:rsidRDefault="006306B0" w:rsidP="00C93C2C">
      <w:pPr>
        <w:tabs>
          <w:tab w:val="left" w:pos="708"/>
          <w:tab w:val="center" w:pos="4536"/>
          <w:tab w:val="right" w:pos="9072"/>
        </w:tabs>
        <w:spacing w:after="0" w:line="240" w:lineRule="auto"/>
        <w:jc w:val="center"/>
        <w:rPr>
          <w:rFonts w:ascii="Times New Roman" w:hAnsi="Times New Roman"/>
          <w:b/>
          <w:sz w:val="32"/>
          <w:szCs w:val="32"/>
          <w:lang w:eastAsia="pl-PL"/>
        </w:rPr>
      </w:pPr>
    </w:p>
    <w:p w14:paraId="3AF0DE28" w14:textId="77777777" w:rsidR="006306B0" w:rsidRPr="00C93C2C" w:rsidRDefault="006306B0" w:rsidP="00C93C2C">
      <w:pPr>
        <w:tabs>
          <w:tab w:val="left" w:pos="708"/>
          <w:tab w:val="center" w:pos="4536"/>
          <w:tab w:val="right" w:pos="9072"/>
        </w:tabs>
        <w:spacing w:after="0" w:line="240" w:lineRule="auto"/>
        <w:jc w:val="center"/>
        <w:rPr>
          <w:rFonts w:ascii="Times New Roman" w:hAnsi="Times New Roman"/>
          <w:b/>
          <w:sz w:val="32"/>
          <w:szCs w:val="32"/>
          <w:lang w:eastAsia="pl-PL"/>
        </w:rPr>
      </w:pPr>
    </w:p>
    <w:p w14:paraId="45878749" w14:textId="77777777" w:rsidR="006306B0" w:rsidRPr="00C93C2C" w:rsidRDefault="006306B0" w:rsidP="00C93C2C">
      <w:pPr>
        <w:tabs>
          <w:tab w:val="left" w:pos="708"/>
          <w:tab w:val="center" w:pos="4536"/>
          <w:tab w:val="right" w:pos="9072"/>
        </w:tabs>
        <w:spacing w:after="0" w:line="240" w:lineRule="auto"/>
        <w:jc w:val="center"/>
        <w:rPr>
          <w:rFonts w:ascii="Times New Roman" w:hAnsi="Times New Roman"/>
          <w:b/>
          <w:sz w:val="32"/>
          <w:szCs w:val="32"/>
          <w:lang w:eastAsia="pl-PL"/>
        </w:rPr>
      </w:pPr>
    </w:p>
    <w:p w14:paraId="7B5DE4CA" w14:textId="77777777" w:rsidR="006306B0" w:rsidRPr="00C93C2C" w:rsidRDefault="006306B0" w:rsidP="00C93C2C">
      <w:pPr>
        <w:tabs>
          <w:tab w:val="left" w:pos="708"/>
          <w:tab w:val="center" w:pos="4536"/>
          <w:tab w:val="right" w:pos="9072"/>
        </w:tabs>
        <w:spacing w:after="0" w:line="240" w:lineRule="auto"/>
        <w:jc w:val="center"/>
        <w:rPr>
          <w:rFonts w:ascii="Times New Roman" w:hAnsi="Times New Roman"/>
          <w:b/>
          <w:sz w:val="32"/>
          <w:szCs w:val="32"/>
          <w:lang w:eastAsia="pl-PL"/>
        </w:rPr>
      </w:pPr>
      <w:r w:rsidRPr="00C93C2C">
        <w:rPr>
          <w:rFonts w:ascii="Times New Roman" w:hAnsi="Times New Roman"/>
          <w:b/>
          <w:sz w:val="32"/>
          <w:szCs w:val="32"/>
          <w:lang w:eastAsia="pl-PL"/>
        </w:rPr>
        <w:t>O Ś W I A D C Z E N I E*</w:t>
      </w:r>
    </w:p>
    <w:p w14:paraId="5C1F2174" w14:textId="77777777" w:rsidR="006306B0" w:rsidRPr="00C93C2C" w:rsidRDefault="006306B0" w:rsidP="00C93C2C">
      <w:pPr>
        <w:spacing w:after="0" w:line="360" w:lineRule="auto"/>
        <w:jc w:val="both"/>
        <w:rPr>
          <w:rFonts w:ascii="Times New Roman" w:hAnsi="Times New Roman"/>
          <w:sz w:val="24"/>
          <w:szCs w:val="24"/>
          <w:lang w:eastAsia="pl-PL"/>
        </w:rPr>
      </w:pPr>
    </w:p>
    <w:p w14:paraId="31533396" w14:textId="77777777" w:rsidR="006306B0" w:rsidRPr="00C93C2C" w:rsidRDefault="006306B0" w:rsidP="00C93C2C">
      <w:pPr>
        <w:spacing w:after="0" w:line="360" w:lineRule="auto"/>
        <w:jc w:val="both"/>
        <w:rPr>
          <w:rFonts w:ascii="Times New Roman" w:hAnsi="Times New Roman"/>
          <w:sz w:val="26"/>
          <w:szCs w:val="26"/>
          <w:lang w:eastAsia="pl-PL"/>
        </w:rPr>
      </w:pPr>
    </w:p>
    <w:p w14:paraId="5FEED02A" w14:textId="40B61C99" w:rsidR="006306B0" w:rsidRPr="00C93C2C" w:rsidRDefault="006306B0" w:rsidP="00526F75">
      <w:pPr>
        <w:spacing w:after="0" w:line="360" w:lineRule="auto"/>
        <w:jc w:val="both"/>
        <w:rPr>
          <w:rFonts w:ascii="Times New Roman" w:hAnsi="Times New Roman"/>
          <w:b/>
          <w:sz w:val="26"/>
          <w:szCs w:val="26"/>
          <w:lang w:eastAsia="pl-PL"/>
        </w:rPr>
      </w:pPr>
      <w:r w:rsidRPr="00C93C2C">
        <w:rPr>
          <w:rFonts w:ascii="Times New Roman" w:hAnsi="Times New Roman"/>
          <w:sz w:val="26"/>
          <w:szCs w:val="26"/>
          <w:lang w:eastAsia="pl-PL"/>
        </w:rPr>
        <w:t xml:space="preserve">Składając ofertę w trybie przetargu nieograniczonego na </w:t>
      </w:r>
      <w:r w:rsidR="00526F75" w:rsidRPr="00526F75">
        <w:rPr>
          <w:rFonts w:ascii="Times New Roman" w:hAnsi="Times New Roman"/>
          <w:b/>
          <w:bCs/>
          <w:sz w:val="26"/>
          <w:szCs w:val="26"/>
          <w:lang w:eastAsia="pl-PL"/>
        </w:rPr>
        <w:t xml:space="preserve">dostawę systemu namiotów medycznych wraz z wyposażeniem na potrzeby Filtra Epidemiologicznego </w:t>
      </w:r>
      <w:r w:rsidR="009B7EDE">
        <w:rPr>
          <w:rFonts w:ascii="Times New Roman" w:hAnsi="Times New Roman"/>
          <w:b/>
          <w:bCs/>
          <w:sz w:val="26"/>
          <w:szCs w:val="26"/>
          <w:lang w:eastAsia="pl-PL"/>
        </w:rPr>
        <w:br/>
      </w:r>
      <w:r w:rsidR="00526F75" w:rsidRPr="00526F75">
        <w:rPr>
          <w:rFonts w:ascii="Times New Roman" w:hAnsi="Times New Roman"/>
          <w:b/>
          <w:bCs/>
          <w:sz w:val="26"/>
          <w:szCs w:val="26"/>
          <w:lang w:eastAsia="pl-PL"/>
        </w:rPr>
        <w:t xml:space="preserve">na terenie obiektu Urzędu do Spraw Cudzoziemców w Białej Podlaskiej </w:t>
      </w:r>
      <w:r w:rsidR="009B7EDE">
        <w:rPr>
          <w:rFonts w:ascii="Times New Roman" w:hAnsi="Times New Roman"/>
          <w:b/>
          <w:bCs/>
          <w:sz w:val="26"/>
          <w:szCs w:val="26"/>
          <w:lang w:eastAsia="pl-PL"/>
        </w:rPr>
        <w:br/>
      </w:r>
      <w:r w:rsidR="00526F75" w:rsidRPr="00526F75">
        <w:rPr>
          <w:rFonts w:ascii="Times New Roman" w:hAnsi="Times New Roman"/>
          <w:b/>
          <w:bCs/>
          <w:sz w:val="26"/>
          <w:szCs w:val="26"/>
          <w:lang w:eastAsia="pl-PL"/>
        </w:rPr>
        <w:t xml:space="preserve">– nr </w:t>
      </w:r>
      <w:r w:rsidR="00BA0903">
        <w:rPr>
          <w:rFonts w:ascii="Times New Roman" w:hAnsi="Times New Roman"/>
          <w:b/>
          <w:bCs/>
          <w:sz w:val="26"/>
          <w:szCs w:val="26"/>
          <w:lang w:eastAsia="pl-PL"/>
        </w:rPr>
        <w:t>19/</w:t>
      </w:r>
      <w:r w:rsidR="00526F75" w:rsidRPr="00526F75">
        <w:rPr>
          <w:rFonts w:ascii="Times New Roman" w:hAnsi="Times New Roman"/>
          <w:b/>
          <w:bCs/>
          <w:sz w:val="26"/>
          <w:szCs w:val="26"/>
          <w:lang w:eastAsia="pl-PL"/>
        </w:rPr>
        <w:t>BL/NAMIOTY MEDYCZNE/PN/16</w:t>
      </w:r>
    </w:p>
    <w:p w14:paraId="67B4D0D1" w14:textId="77777777" w:rsidR="006E3DC8" w:rsidRPr="006E3DC8" w:rsidRDefault="006E3DC8" w:rsidP="006E3DC8">
      <w:pPr>
        <w:spacing w:after="0" w:line="360" w:lineRule="auto"/>
        <w:jc w:val="both"/>
        <w:rPr>
          <w:rFonts w:ascii="Times New Roman" w:eastAsia="Times New Roman" w:hAnsi="Times New Roman"/>
          <w:b/>
          <w:sz w:val="26"/>
          <w:szCs w:val="26"/>
          <w:lang w:eastAsia="pl-PL"/>
        </w:rPr>
      </w:pPr>
    </w:p>
    <w:p w14:paraId="1EBBE1E8" w14:textId="77777777" w:rsidR="006E3DC8" w:rsidRPr="006E3DC8" w:rsidRDefault="006E3DC8" w:rsidP="006E3DC8">
      <w:pPr>
        <w:spacing w:after="0" w:line="360" w:lineRule="auto"/>
        <w:jc w:val="both"/>
        <w:rPr>
          <w:rFonts w:ascii="Times New Roman" w:eastAsia="Times New Roman" w:hAnsi="Times New Roman"/>
          <w:sz w:val="26"/>
          <w:szCs w:val="26"/>
          <w:lang w:eastAsia="pl-PL"/>
        </w:rPr>
      </w:pPr>
      <w:r w:rsidRPr="006E3DC8">
        <w:rPr>
          <w:rFonts w:ascii="Times New Roman" w:eastAsia="Times New Roman" w:hAnsi="Times New Roman"/>
          <w:sz w:val="26"/>
          <w:szCs w:val="26"/>
          <w:lang w:eastAsia="pl-PL"/>
        </w:rPr>
        <w:t xml:space="preserve">oświadczamy, że </w:t>
      </w:r>
    </w:p>
    <w:p w14:paraId="28D63E0D" w14:textId="77777777" w:rsidR="006E3DC8" w:rsidRPr="006E3DC8" w:rsidRDefault="006E3DC8" w:rsidP="006E3DC8">
      <w:pPr>
        <w:spacing w:after="120" w:line="360" w:lineRule="auto"/>
        <w:jc w:val="both"/>
        <w:rPr>
          <w:rFonts w:ascii="Times New Roman" w:eastAsia="Times New Roman" w:hAnsi="Times New Roman"/>
          <w:b/>
          <w:sz w:val="26"/>
          <w:szCs w:val="26"/>
          <w:lang w:eastAsia="pl-PL"/>
        </w:rPr>
      </w:pPr>
      <w:r w:rsidRPr="006E3DC8">
        <w:rPr>
          <w:rFonts w:ascii="Times New Roman" w:eastAsia="Times New Roman" w:hAnsi="Times New Roman"/>
          <w:b/>
          <w:sz w:val="26"/>
          <w:szCs w:val="26"/>
          <w:lang w:eastAsia="pl-PL"/>
        </w:rPr>
        <w:t>nie podlegamy wykluczeniu z postępowania o udzielenie zamówienia publicznego na podstawie art. 24 ust. 1 ustawy Prawo zamówień publicznych.</w:t>
      </w:r>
    </w:p>
    <w:p w14:paraId="3E17381D" w14:textId="77777777" w:rsidR="006306B0" w:rsidRPr="00C93C2C" w:rsidRDefault="006306B0" w:rsidP="007615C3">
      <w:pPr>
        <w:spacing w:after="120" w:line="360" w:lineRule="auto"/>
        <w:jc w:val="both"/>
        <w:rPr>
          <w:rFonts w:ascii="Times New Roman" w:hAnsi="Times New Roman"/>
          <w:b/>
          <w:sz w:val="26"/>
          <w:szCs w:val="26"/>
          <w:lang w:eastAsia="pl-PL"/>
        </w:rPr>
      </w:pPr>
    </w:p>
    <w:p w14:paraId="1BD07DA4" w14:textId="77777777" w:rsidR="006306B0" w:rsidRPr="00C93C2C" w:rsidRDefault="006306B0" w:rsidP="00C93C2C">
      <w:pPr>
        <w:tabs>
          <w:tab w:val="left" w:pos="1985"/>
          <w:tab w:val="left" w:pos="4820"/>
          <w:tab w:val="left" w:pos="5387"/>
          <w:tab w:val="left" w:pos="8931"/>
        </w:tabs>
        <w:spacing w:before="840" w:after="0" w:line="240" w:lineRule="auto"/>
        <w:rPr>
          <w:rFonts w:ascii="Times New Roman" w:hAnsi="Times New Roman"/>
          <w:sz w:val="24"/>
          <w:szCs w:val="24"/>
          <w:u w:val="dotted"/>
          <w:lang w:eastAsia="pl-PL"/>
        </w:rPr>
      </w:pPr>
    </w:p>
    <w:p w14:paraId="2870AC89" w14:textId="77777777" w:rsidR="006306B0" w:rsidRPr="00C93C2C" w:rsidRDefault="006306B0" w:rsidP="00C93C2C">
      <w:pPr>
        <w:tabs>
          <w:tab w:val="left" w:pos="1985"/>
          <w:tab w:val="left" w:pos="4820"/>
          <w:tab w:val="left" w:pos="5387"/>
          <w:tab w:val="left" w:pos="8931"/>
        </w:tabs>
        <w:spacing w:before="840" w:after="0" w:line="240" w:lineRule="auto"/>
        <w:rPr>
          <w:rFonts w:ascii="Times New Roman" w:hAnsi="Times New Roman"/>
          <w:sz w:val="24"/>
          <w:szCs w:val="24"/>
          <w:u w:val="dotted"/>
          <w:lang w:eastAsia="pl-PL"/>
        </w:rPr>
      </w:pPr>
      <w:r w:rsidRPr="00C93C2C">
        <w:rPr>
          <w:rFonts w:ascii="Times New Roman" w:hAnsi="Times New Roman"/>
          <w:sz w:val="24"/>
          <w:szCs w:val="24"/>
          <w:u w:val="dotted"/>
          <w:lang w:eastAsia="pl-PL"/>
        </w:rPr>
        <w:tab/>
      </w:r>
      <w:r w:rsidRPr="00C93C2C">
        <w:rPr>
          <w:rFonts w:ascii="Times New Roman" w:hAnsi="Times New Roman"/>
          <w:sz w:val="24"/>
          <w:szCs w:val="24"/>
          <w:lang w:eastAsia="pl-PL"/>
        </w:rPr>
        <w:t xml:space="preserve"> dnia </w:t>
      </w:r>
      <w:r w:rsidRPr="00C93C2C">
        <w:rPr>
          <w:rFonts w:ascii="Times New Roman" w:hAnsi="Times New Roman"/>
          <w:sz w:val="24"/>
          <w:szCs w:val="24"/>
          <w:u w:val="dotted"/>
          <w:lang w:eastAsia="pl-PL"/>
        </w:rPr>
        <w:tab/>
      </w:r>
      <w:r w:rsidRPr="00C93C2C">
        <w:rPr>
          <w:rFonts w:ascii="Times New Roman" w:hAnsi="Times New Roman"/>
          <w:sz w:val="24"/>
          <w:szCs w:val="24"/>
          <w:lang w:eastAsia="pl-PL"/>
        </w:rPr>
        <w:tab/>
      </w:r>
      <w:r w:rsidRPr="00C93C2C">
        <w:rPr>
          <w:rFonts w:ascii="Times New Roman" w:hAnsi="Times New Roman"/>
          <w:sz w:val="24"/>
          <w:szCs w:val="24"/>
          <w:u w:val="dotted"/>
          <w:lang w:eastAsia="pl-PL"/>
        </w:rPr>
        <w:tab/>
      </w:r>
    </w:p>
    <w:p w14:paraId="0597C0D7" w14:textId="77777777" w:rsidR="006306B0" w:rsidRPr="00C93C2C" w:rsidRDefault="006306B0" w:rsidP="00C93C2C">
      <w:pPr>
        <w:spacing w:after="0" w:line="240" w:lineRule="auto"/>
        <w:ind w:left="5672" w:hanging="4963"/>
        <w:rPr>
          <w:rFonts w:ascii="Times New Roman" w:hAnsi="Times New Roman"/>
          <w:vertAlign w:val="superscript"/>
          <w:lang w:eastAsia="pl-PL"/>
        </w:rPr>
      </w:pPr>
      <w:r w:rsidRPr="00C93C2C">
        <w:rPr>
          <w:rFonts w:ascii="Times New Roman" w:hAnsi="Times New Roman"/>
          <w:vertAlign w:val="superscript"/>
          <w:lang w:eastAsia="pl-PL"/>
        </w:rPr>
        <w:t>miejscowość</w:t>
      </w:r>
      <w:r w:rsidRPr="00C93C2C">
        <w:rPr>
          <w:rFonts w:ascii="Times New Roman" w:hAnsi="Times New Roman"/>
          <w:vertAlign w:val="superscript"/>
          <w:lang w:eastAsia="pl-PL"/>
        </w:rPr>
        <w:tab/>
        <w:t xml:space="preserve">podpis osób/osoby uprawnionej do reprezentowania Wykonawcy i składania oświadczeń woli w jego imieniu </w:t>
      </w:r>
    </w:p>
    <w:p w14:paraId="29CDAD02" w14:textId="77777777" w:rsidR="006306B0" w:rsidRDefault="006306B0" w:rsidP="00C93C2C">
      <w:pPr>
        <w:spacing w:after="120" w:line="240" w:lineRule="auto"/>
        <w:jc w:val="both"/>
        <w:rPr>
          <w:rFonts w:ascii="Times New Roman" w:hAnsi="Times New Roman"/>
          <w:sz w:val="24"/>
          <w:szCs w:val="24"/>
          <w:lang w:eastAsia="pl-PL"/>
        </w:rPr>
      </w:pPr>
    </w:p>
    <w:p w14:paraId="5272E258" w14:textId="77777777" w:rsidR="006306B0" w:rsidRDefault="006306B0" w:rsidP="00C93C2C">
      <w:pPr>
        <w:spacing w:after="120" w:line="240" w:lineRule="auto"/>
        <w:jc w:val="both"/>
        <w:rPr>
          <w:rFonts w:ascii="Times New Roman" w:hAnsi="Times New Roman"/>
          <w:sz w:val="24"/>
          <w:szCs w:val="24"/>
          <w:lang w:eastAsia="pl-PL"/>
        </w:rPr>
      </w:pPr>
    </w:p>
    <w:p w14:paraId="1C6221CA" w14:textId="77777777" w:rsidR="006306B0" w:rsidRPr="00C93C2C" w:rsidRDefault="006306B0" w:rsidP="00C93C2C">
      <w:pPr>
        <w:spacing w:after="120" w:line="240" w:lineRule="auto"/>
        <w:jc w:val="both"/>
        <w:rPr>
          <w:rFonts w:ascii="Times New Roman" w:hAnsi="Times New Roman"/>
          <w:sz w:val="24"/>
          <w:szCs w:val="24"/>
          <w:lang w:eastAsia="pl-PL"/>
        </w:rPr>
      </w:pPr>
    </w:p>
    <w:p w14:paraId="7BB6F15C" w14:textId="77777777" w:rsidR="006306B0" w:rsidRPr="00C93C2C" w:rsidRDefault="006306B0" w:rsidP="00C93C2C">
      <w:pPr>
        <w:spacing w:after="120" w:line="240" w:lineRule="auto"/>
        <w:rPr>
          <w:rFonts w:ascii="Times New Roman" w:hAnsi="Times New Roman"/>
          <w:sz w:val="24"/>
          <w:szCs w:val="24"/>
          <w:lang w:eastAsia="pl-PL"/>
        </w:rPr>
      </w:pPr>
      <w:r w:rsidRPr="00C93C2C">
        <w:rPr>
          <w:rFonts w:ascii="Times New Roman" w:hAnsi="Times New Roman"/>
          <w:sz w:val="24"/>
          <w:szCs w:val="24"/>
          <w:lang w:eastAsia="pl-PL"/>
        </w:rPr>
        <w:t>* w przypadku wykonawców wspólnie ubiegających się o zamówienie oświadczenie składa oddzielnie każdy z wykonawców</w:t>
      </w:r>
    </w:p>
    <w:p w14:paraId="3456525B" w14:textId="77777777" w:rsidR="006306B0" w:rsidRPr="00C93C2C" w:rsidRDefault="006306B0" w:rsidP="00C93C2C">
      <w:pPr>
        <w:spacing w:after="0" w:line="240" w:lineRule="auto"/>
        <w:jc w:val="right"/>
        <w:rPr>
          <w:rFonts w:ascii="Times New Roman" w:hAnsi="Times New Roman"/>
          <w:b/>
          <w:sz w:val="24"/>
          <w:szCs w:val="24"/>
          <w:lang w:eastAsia="pl-PL"/>
        </w:rPr>
      </w:pPr>
      <w:r w:rsidRPr="00C93C2C">
        <w:rPr>
          <w:rFonts w:ascii="Times New Roman" w:hAnsi="Times New Roman"/>
          <w:b/>
          <w:sz w:val="24"/>
          <w:szCs w:val="24"/>
          <w:lang w:eastAsia="pl-PL"/>
        </w:rPr>
        <w:lastRenderedPageBreak/>
        <w:t>Załącznik nr 3</w:t>
      </w:r>
      <w:r>
        <w:rPr>
          <w:rFonts w:ascii="Times New Roman" w:hAnsi="Times New Roman"/>
          <w:b/>
          <w:sz w:val="24"/>
          <w:szCs w:val="24"/>
          <w:lang w:eastAsia="pl-PL"/>
        </w:rPr>
        <w:t>b</w:t>
      </w:r>
      <w:r w:rsidRPr="00C93C2C">
        <w:rPr>
          <w:rFonts w:ascii="Times New Roman" w:hAnsi="Times New Roman"/>
          <w:b/>
          <w:sz w:val="24"/>
          <w:szCs w:val="24"/>
          <w:lang w:eastAsia="pl-PL"/>
        </w:rPr>
        <w:t xml:space="preserve"> do SIWZ</w:t>
      </w:r>
    </w:p>
    <w:p w14:paraId="6EA23151" w14:textId="77777777" w:rsidR="006306B0" w:rsidRDefault="006306B0" w:rsidP="00C93C2C">
      <w:pPr>
        <w:spacing w:after="0" w:line="240" w:lineRule="auto"/>
        <w:jc w:val="center"/>
        <w:rPr>
          <w:rFonts w:ascii="Times New Roman" w:hAnsi="Times New Roman"/>
          <w:b/>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780"/>
      </w:tblGrid>
      <w:tr w:rsidR="006306B0" w:rsidRPr="00FA1574" w14:paraId="04B143FC" w14:textId="77777777" w:rsidTr="007615C3">
        <w:trPr>
          <w:trHeight w:val="1626"/>
        </w:trPr>
        <w:tc>
          <w:tcPr>
            <w:tcW w:w="3780" w:type="dxa"/>
          </w:tcPr>
          <w:p w14:paraId="5F4ADC79" w14:textId="77777777" w:rsidR="006306B0" w:rsidRPr="007615C3" w:rsidRDefault="006306B0" w:rsidP="007615C3">
            <w:pPr>
              <w:tabs>
                <w:tab w:val="left" w:pos="900"/>
              </w:tabs>
              <w:spacing w:before="120" w:after="120"/>
              <w:ind w:left="360" w:hanging="120"/>
              <w:jc w:val="both"/>
              <w:outlineLvl w:val="2"/>
              <w:rPr>
                <w:rFonts w:ascii="Times New Roman" w:hAnsi="Times New Roman"/>
                <w:sz w:val="24"/>
                <w:szCs w:val="24"/>
                <w:lang w:eastAsia="pl-PL"/>
              </w:rPr>
            </w:pPr>
          </w:p>
          <w:p w14:paraId="55F8E519" w14:textId="77777777" w:rsidR="006306B0" w:rsidRPr="007615C3" w:rsidRDefault="006306B0" w:rsidP="007615C3">
            <w:pPr>
              <w:tabs>
                <w:tab w:val="left" w:pos="900"/>
              </w:tabs>
              <w:spacing w:before="120" w:after="120"/>
              <w:ind w:left="360" w:hanging="120"/>
              <w:jc w:val="both"/>
              <w:outlineLvl w:val="2"/>
              <w:rPr>
                <w:rFonts w:ascii="Times New Roman" w:hAnsi="Times New Roman"/>
                <w:sz w:val="24"/>
                <w:szCs w:val="24"/>
                <w:lang w:eastAsia="pl-PL"/>
              </w:rPr>
            </w:pPr>
          </w:p>
          <w:p w14:paraId="4879D370" w14:textId="77777777" w:rsidR="006306B0" w:rsidRPr="007615C3" w:rsidRDefault="006306B0" w:rsidP="007615C3">
            <w:pPr>
              <w:tabs>
                <w:tab w:val="left" w:pos="900"/>
              </w:tabs>
              <w:spacing w:before="120" w:after="120"/>
              <w:ind w:left="360" w:hanging="120"/>
              <w:jc w:val="center"/>
              <w:outlineLvl w:val="2"/>
              <w:rPr>
                <w:rFonts w:ascii="Times New Roman" w:hAnsi="Times New Roman"/>
                <w:sz w:val="24"/>
                <w:szCs w:val="24"/>
                <w:lang w:eastAsia="pl-PL"/>
              </w:rPr>
            </w:pPr>
            <w:r w:rsidRPr="007615C3">
              <w:rPr>
                <w:rFonts w:ascii="Times New Roman" w:hAnsi="Times New Roman"/>
                <w:sz w:val="24"/>
                <w:szCs w:val="24"/>
                <w:lang w:eastAsia="pl-PL"/>
              </w:rPr>
              <w:t>(pieczęć wykonawcy)</w:t>
            </w:r>
          </w:p>
        </w:tc>
      </w:tr>
    </w:tbl>
    <w:p w14:paraId="1F89DB4A" w14:textId="77777777" w:rsidR="006306B0" w:rsidRPr="007615C3" w:rsidRDefault="006306B0" w:rsidP="007615C3">
      <w:pPr>
        <w:tabs>
          <w:tab w:val="left" w:pos="708"/>
          <w:tab w:val="center" w:pos="4536"/>
          <w:tab w:val="right" w:pos="9072"/>
        </w:tabs>
        <w:spacing w:before="120" w:after="0"/>
        <w:jc w:val="center"/>
        <w:rPr>
          <w:rFonts w:ascii="Times New Roman" w:hAnsi="Times New Roman"/>
          <w:b/>
          <w:sz w:val="24"/>
          <w:szCs w:val="24"/>
          <w:lang w:eastAsia="pl-PL"/>
        </w:rPr>
      </w:pPr>
    </w:p>
    <w:p w14:paraId="06AE56F7" w14:textId="77777777" w:rsidR="006306B0" w:rsidRPr="007615C3" w:rsidRDefault="006306B0" w:rsidP="00526F75">
      <w:pPr>
        <w:spacing w:before="120" w:after="0"/>
        <w:rPr>
          <w:rFonts w:ascii="Times New Roman" w:hAnsi="Times New Roman"/>
          <w:b/>
          <w:sz w:val="24"/>
          <w:szCs w:val="24"/>
          <w:lang w:eastAsia="pl-PL"/>
        </w:rPr>
      </w:pP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p>
    <w:p w14:paraId="694AF43B" w14:textId="77777777" w:rsidR="006306B0" w:rsidRPr="007615C3" w:rsidRDefault="006306B0" w:rsidP="007615C3">
      <w:pPr>
        <w:tabs>
          <w:tab w:val="left" w:pos="708"/>
          <w:tab w:val="center" w:pos="4536"/>
          <w:tab w:val="right" w:pos="9072"/>
        </w:tabs>
        <w:spacing w:before="120" w:after="0"/>
        <w:jc w:val="center"/>
        <w:rPr>
          <w:rFonts w:ascii="Times New Roman" w:hAnsi="Times New Roman"/>
          <w:b/>
          <w:sz w:val="24"/>
          <w:szCs w:val="24"/>
          <w:lang w:eastAsia="pl-PL"/>
        </w:rPr>
      </w:pPr>
    </w:p>
    <w:p w14:paraId="7B88659B" w14:textId="77777777" w:rsidR="006306B0" w:rsidRPr="007615C3" w:rsidRDefault="006306B0" w:rsidP="007615C3">
      <w:pPr>
        <w:spacing w:after="0" w:line="240" w:lineRule="auto"/>
        <w:jc w:val="center"/>
        <w:rPr>
          <w:rFonts w:ascii="Times New Roman" w:hAnsi="Times New Roman"/>
          <w:b/>
          <w:sz w:val="24"/>
          <w:szCs w:val="24"/>
          <w:lang w:eastAsia="pl-PL"/>
        </w:rPr>
      </w:pPr>
    </w:p>
    <w:p w14:paraId="3AAED3E9" w14:textId="77777777" w:rsidR="006306B0" w:rsidRPr="00526F75" w:rsidRDefault="006306B0" w:rsidP="007615C3">
      <w:pPr>
        <w:spacing w:after="0" w:line="240" w:lineRule="auto"/>
        <w:jc w:val="center"/>
        <w:rPr>
          <w:rFonts w:ascii="Times New Roman" w:hAnsi="Times New Roman"/>
          <w:b/>
          <w:sz w:val="28"/>
          <w:szCs w:val="28"/>
          <w:lang w:eastAsia="pl-PL"/>
        </w:rPr>
      </w:pPr>
      <w:r w:rsidRPr="00526F75">
        <w:rPr>
          <w:rFonts w:ascii="Times New Roman" w:hAnsi="Times New Roman"/>
          <w:b/>
          <w:sz w:val="28"/>
          <w:szCs w:val="28"/>
          <w:lang w:eastAsia="pl-PL"/>
        </w:rPr>
        <w:t>INFORMACJA</w:t>
      </w:r>
      <w:r w:rsidRPr="00526F75">
        <w:rPr>
          <w:b/>
          <w:sz w:val="28"/>
          <w:szCs w:val="28"/>
          <w:vertAlign w:val="superscript"/>
        </w:rPr>
        <w:footnoteReference w:id="1"/>
      </w:r>
    </w:p>
    <w:p w14:paraId="60045AFF" w14:textId="77777777" w:rsidR="006306B0" w:rsidRPr="007615C3" w:rsidRDefault="006306B0" w:rsidP="007615C3">
      <w:pPr>
        <w:spacing w:after="0" w:line="240" w:lineRule="auto"/>
        <w:jc w:val="center"/>
        <w:rPr>
          <w:rFonts w:ascii="Times New Roman" w:hAnsi="Times New Roman"/>
          <w:sz w:val="26"/>
          <w:szCs w:val="26"/>
          <w:lang w:eastAsia="pl-PL"/>
        </w:rPr>
      </w:pPr>
    </w:p>
    <w:p w14:paraId="2223E22C" w14:textId="6A9F1B4E" w:rsidR="006E57BB" w:rsidRDefault="006306B0" w:rsidP="00526F75">
      <w:pPr>
        <w:spacing w:before="120" w:after="120"/>
        <w:jc w:val="both"/>
        <w:rPr>
          <w:rFonts w:ascii="Times New Roman" w:hAnsi="Times New Roman"/>
          <w:b/>
          <w:bCs/>
          <w:sz w:val="26"/>
          <w:szCs w:val="26"/>
          <w:lang w:eastAsia="pl-PL"/>
        </w:rPr>
      </w:pPr>
      <w:r w:rsidRPr="007615C3">
        <w:rPr>
          <w:rFonts w:ascii="Times New Roman" w:hAnsi="Times New Roman"/>
          <w:sz w:val="26"/>
          <w:szCs w:val="26"/>
          <w:lang w:eastAsia="pl-PL"/>
        </w:rPr>
        <w:t xml:space="preserve">Składając ofertę w postępowaniu o udzielenie zamówienia publicznego </w:t>
      </w:r>
      <w:r>
        <w:rPr>
          <w:rFonts w:ascii="Times New Roman" w:hAnsi="Times New Roman"/>
          <w:sz w:val="26"/>
          <w:szCs w:val="26"/>
          <w:lang w:eastAsia="pl-PL"/>
        </w:rPr>
        <w:br/>
      </w:r>
      <w:r w:rsidRPr="007615C3">
        <w:rPr>
          <w:rFonts w:ascii="Times New Roman" w:hAnsi="Times New Roman"/>
          <w:sz w:val="26"/>
          <w:szCs w:val="26"/>
          <w:lang w:eastAsia="pl-PL"/>
        </w:rPr>
        <w:t xml:space="preserve">na </w:t>
      </w:r>
      <w:r w:rsidR="00526F75" w:rsidRPr="00526F75">
        <w:rPr>
          <w:rFonts w:ascii="Times New Roman" w:hAnsi="Times New Roman"/>
          <w:b/>
          <w:bCs/>
          <w:sz w:val="26"/>
          <w:szCs w:val="26"/>
          <w:lang w:eastAsia="pl-PL"/>
        </w:rPr>
        <w:t>dos</w:t>
      </w:r>
      <w:r w:rsidR="009B7EDE">
        <w:rPr>
          <w:rFonts w:ascii="Times New Roman" w:hAnsi="Times New Roman"/>
          <w:b/>
          <w:bCs/>
          <w:sz w:val="26"/>
          <w:szCs w:val="26"/>
          <w:lang w:eastAsia="pl-PL"/>
        </w:rPr>
        <w:t>tawę systemu namiotów medycznych</w:t>
      </w:r>
      <w:r w:rsidR="00526F75" w:rsidRPr="00526F75">
        <w:rPr>
          <w:rFonts w:ascii="Times New Roman" w:hAnsi="Times New Roman"/>
          <w:b/>
          <w:bCs/>
          <w:sz w:val="26"/>
          <w:szCs w:val="26"/>
          <w:lang w:eastAsia="pl-PL"/>
        </w:rPr>
        <w:t xml:space="preserve"> wraz z wyposażeniem na potrzeby Filtra Epidemiologicznego na terenie obiektu Urzędu do Spraw Cudzoziemców </w:t>
      </w:r>
      <w:r w:rsidR="009B7EDE">
        <w:rPr>
          <w:rFonts w:ascii="Times New Roman" w:hAnsi="Times New Roman"/>
          <w:b/>
          <w:bCs/>
          <w:sz w:val="26"/>
          <w:szCs w:val="26"/>
          <w:lang w:eastAsia="pl-PL"/>
        </w:rPr>
        <w:br/>
      </w:r>
      <w:r w:rsidR="00526F75" w:rsidRPr="00526F75">
        <w:rPr>
          <w:rFonts w:ascii="Times New Roman" w:hAnsi="Times New Roman"/>
          <w:b/>
          <w:bCs/>
          <w:sz w:val="26"/>
          <w:szCs w:val="26"/>
          <w:lang w:eastAsia="pl-PL"/>
        </w:rPr>
        <w:t xml:space="preserve">w Białej Podlaskiej – nr </w:t>
      </w:r>
      <w:r w:rsidR="00BA0903">
        <w:rPr>
          <w:rFonts w:ascii="Times New Roman" w:hAnsi="Times New Roman"/>
          <w:b/>
          <w:bCs/>
          <w:sz w:val="26"/>
          <w:szCs w:val="26"/>
          <w:lang w:eastAsia="pl-PL"/>
        </w:rPr>
        <w:t>19</w:t>
      </w:r>
      <w:r w:rsidR="00526F75" w:rsidRPr="00526F75">
        <w:rPr>
          <w:rFonts w:ascii="Times New Roman" w:hAnsi="Times New Roman"/>
          <w:b/>
          <w:bCs/>
          <w:sz w:val="26"/>
          <w:szCs w:val="26"/>
          <w:lang w:eastAsia="pl-PL"/>
        </w:rPr>
        <w:t>/BL/NAMIOTY MEDYCZNE/PN/16</w:t>
      </w:r>
    </w:p>
    <w:p w14:paraId="55A87D49" w14:textId="77777777" w:rsidR="006E57BB" w:rsidRPr="006E57BB" w:rsidRDefault="006E57BB" w:rsidP="006E57BB">
      <w:pPr>
        <w:spacing w:before="120" w:after="120"/>
        <w:jc w:val="both"/>
        <w:rPr>
          <w:rFonts w:ascii="Times New Roman" w:eastAsia="Times New Roman" w:hAnsi="Times New Roman"/>
          <w:sz w:val="26"/>
          <w:szCs w:val="26"/>
          <w:lang w:eastAsia="pl-PL"/>
        </w:rPr>
      </w:pPr>
      <w:r w:rsidRPr="006E57BB">
        <w:rPr>
          <w:rFonts w:ascii="Times New Roman" w:eastAsia="Times New Roman" w:hAnsi="Times New Roman"/>
          <w:sz w:val="26"/>
          <w:szCs w:val="26"/>
          <w:lang w:eastAsia="pl-PL"/>
        </w:rPr>
        <w:t xml:space="preserve">oświadczam, iż wykonawca którego reprezentuję </w:t>
      </w:r>
      <w:r w:rsidRPr="006E57BB">
        <w:rPr>
          <w:rFonts w:ascii="Times New Roman" w:eastAsia="Times New Roman" w:hAnsi="Times New Roman"/>
          <w:i/>
          <w:sz w:val="26"/>
          <w:szCs w:val="26"/>
          <w:lang w:eastAsia="pl-PL"/>
        </w:rPr>
        <w:t>nie należy/należy</w:t>
      </w:r>
      <w:r w:rsidRPr="006E57BB">
        <w:rPr>
          <w:rFonts w:ascii="Times New Roman" w:eastAsia="Times New Roman" w:hAnsi="Times New Roman"/>
          <w:sz w:val="26"/>
          <w:szCs w:val="26"/>
          <w:vertAlign w:val="superscript"/>
          <w:lang w:eastAsia="pl-PL"/>
        </w:rPr>
        <w:footnoteReference w:id="2"/>
      </w:r>
      <w:r w:rsidRPr="006E57BB">
        <w:rPr>
          <w:rFonts w:ascii="Times New Roman" w:eastAsia="Times New Roman" w:hAnsi="Times New Roman"/>
          <w:sz w:val="26"/>
          <w:szCs w:val="26"/>
          <w:lang w:eastAsia="pl-PL"/>
        </w:rPr>
        <w:t xml:space="preserve"> do grupy kapitałowej w skład której wchodzą następujące podmioty:</w:t>
      </w:r>
    </w:p>
    <w:p w14:paraId="3BDB486A" w14:textId="77777777" w:rsidR="006E57BB" w:rsidRPr="006E57BB" w:rsidRDefault="006E57BB" w:rsidP="006E57BB">
      <w:pPr>
        <w:spacing w:before="120" w:after="120"/>
        <w:jc w:val="both"/>
        <w:rPr>
          <w:rFonts w:ascii="Times New Roman" w:eastAsia="Times New Roman" w:hAnsi="Times New Roman"/>
          <w:sz w:val="26"/>
          <w:szCs w:val="26"/>
          <w:lang w:eastAsia="pl-PL"/>
        </w:rPr>
      </w:pPr>
    </w:p>
    <w:p w14:paraId="6675DDC0" w14:textId="77777777" w:rsidR="006E57BB" w:rsidRPr="006E57BB" w:rsidRDefault="006E57BB" w:rsidP="006E57BB">
      <w:pPr>
        <w:spacing w:before="120" w:after="120"/>
        <w:rPr>
          <w:rFonts w:ascii="Times New Roman" w:eastAsia="Times New Roman" w:hAnsi="Times New Roman"/>
          <w:sz w:val="26"/>
          <w:szCs w:val="26"/>
          <w:lang w:eastAsia="pl-PL"/>
        </w:rPr>
      </w:pPr>
      <w:r w:rsidRPr="006E57BB">
        <w:rPr>
          <w:rFonts w:ascii="Times New Roman" w:eastAsia="Times New Roman" w:hAnsi="Times New Roman"/>
          <w:sz w:val="26"/>
          <w:szCs w:val="26"/>
          <w:lang w:eastAsia="pl-PL"/>
        </w:rPr>
        <w:t>1. …………………………………………………………,</w:t>
      </w:r>
    </w:p>
    <w:p w14:paraId="52C90762" w14:textId="77777777" w:rsidR="006E57BB" w:rsidRPr="006E57BB" w:rsidRDefault="006E57BB" w:rsidP="006E57BB">
      <w:pPr>
        <w:spacing w:before="120" w:after="120"/>
        <w:rPr>
          <w:rFonts w:ascii="Times New Roman" w:eastAsia="Times New Roman" w:hAnsi="Times New Roman"/>
          <w:sz w:val="26"/>
          <w:szCs w:val="26"/>
          <w:lang w:eastAsia="pl-PL"/>
        </w:rPr>
      </w:pPr>
      <w:r w:rsidRPr="006E57BB">
        <w:rPr>
          <w:rFonts w:ascii="Times New Roman" w:eastAsia="Times New Roman" w:hAnsi="Times New Roman"/>
          <w:sz w:val="26"/>
          <w:szCs w:val="26"/>
          <w:lang w:eastAsia="pl-PL"/>
        </w:rPr>
        <w:t>2. …………………………………………………………,</w:t>
      </w:r>
    </w:p>
    <w:p w14:paraId="052D2561" w14:textId="77777777" w:rsidR="006E57BB" w:rsidRPr="006E57BB" w:rsidRDefault="006E57BB" w:rsidP="006E57BB">
      <w:pPr>
        <w:spacing w:before="120" w:after="120"/>
        <w:rPr>
          <w:rFonts w:ascii="Times New Roman" w:eastAsia="Times New Roman" w:hAnsi="Times New Roman"/>
          <w:sz w:val="26"/>
          <w:szCs w:val="26"/>
          <w:lang w:eastAsia="pl-PL"/>
        </w:rPr>
      </w:pPr>
      <w:r w:rsidRPr="006E57BB">
        <w:rPr>
          <w:rFonts w:ascii="Times New Roman" w:eastAsia="Times New Roman" w:hAnsi="Times New Roman"/>
          <w:sz w:val="26"/>
          <w:szCs w:val="26"/>
          <w:lang w:eastAsia="pl-PL"/>
        </w:rPr>
        <w:t>3……………………………………………………………</w:t>
      </w:r>
    </w:p>
    <w:p w14:paraId="2FFFA77F" w14:textId="77777777" w:rsidR="006E57BB" w:rsidRPr="006E57BB" w:rsidRDefault="006E57BB" w:rsidP="006E57BB">
      <w:pPr>
        <w:tabs>
          <w:tab w:val="left" w:pos="1985"/>
          <w:tab w:val="left" w:pos="4820"/>
          <w:tab w:val="left" w:pos="5387"/>
          <w:tab w:val="left" w:pos="8931"/>
        </w:tabs>
        <w:spacing w:before="120" w:after="0"/>
        <w:rPr>
          <w:rFonts w:ascii="Times New Roman" w:eastAsia="Times New Roman" w:hAnsi="Times New Roman"/>
          <w:sz w:val="26"/>
          <w:szCs w:val="26"/>
          <w:u w:val="dotted"/>
          <w:lang w:eastAsia="pl-PL"/>
        </w:rPr>
      </w:pPr>
    </w:p>
    <w:p w14:paraId="7DC981E2" w14:textId="77777777" w:rsidR="006E57BB" w:rsidRPr="006E57BB" w:rsidRDefault="006E57BB" w:rsidP="006E57BB">
      <w:pPr>
        <w:tabs>
          <w:tab w:val="left" w:pos="1985"/>
          <w:tab w:val="left" w:pos="4820"/>
          <w:tab w:val="left" w:pos="5387"/>
          <w:tab w:val="left" w:pos="8931"/>
        </w:tabs>
        <w:spacing w:before="120" w:after="0" w:line="360" w:lineRule="auto"/>
        <w:rPr>
          <w:rFonts w:ascii="Times New Roman" w:eastAsia="Times New Roman" w:hAnsi="Times New Roman"/>
          <w:sz w:val="26"/>
          <w:szCs w:val="26"/>
          <w:u w:val="dotted"/>
          <w:lang w:eastAsia="pl-PL"/>
        </w:rPr>
      </w:pPr>
      <w:r w:rsidRPr="006E57BB">
        <w:rPr>
          <w:rFonts w:ascii="Times New Roman" w:eastAsia="Times New Roman" w:hAnsi="Times New Roman"/>
          <w:sz w:val="26"/>
          <w:szCs w:val="26"/>
          <w:u w:val="dotted"/>
          <w:lang w:eastAsia="pl-PL"/>
        </w:rPr>
        <w:tab/>
      </w:r>
      <w:r w:rsidRPr="006E57BB">
        <w:rPr>
          <w:rFonts w:ascii="Times New Roman" w:eastAsia="Times New Roman" w:hAnsi="Times New Roman"/>
          <w:sz w:val="26"/>
          <w:szCs w:val="26"/>
          <w:lang w:eastAsia="pl-PL"/>
        </w:rPr>
        <w:t xml:space="preserve"> dnia </w:t>
      </w:r>
      <w:r w:rsidRPr="006E57BB">
        <w:rPr>
          <w:rFonts w:ascii="Times New Roman" w:eastAsia="Times New Roman" w:hAnsi="Times New Roman"/>
          <w:sz w:val="26"/>
          <w:szCs w:val="26"/>
          <w:u w:val="dotted"/>
          <w:lang w:eastAsia="pl-PL"/>
        </w:rPr>
        <w:tab/>
      </w:r>
      <w:r w:rsidRPr="006E57BB">
        <w:rPr>
          <w:rFonts w:ascii="Times New Roman" w:eastAsia="Times New Roman" w:hAnsi="Times New Roman"/>
          <w:sz w:val="26"/>
          <w:szCs w:val="26"/>
          <w:lang w:eastAsia="pl-PL"/>
        </w:rPr>
        <w:tab/>
      </w:r>
      <w:r w:rsidRPr="006E57BB">
        <w:rPr>
          <w:rFonts w:ascii="Times New Roman" w:eastAsia="Times New Roman" w:hAnsi="Times New Roman"/>
          <w:sz w:val="26"/>
          <w:szCs w:val="26"/>
          <w:u w:val="dotted"/>
          <w:lang w:eastAsia="pl-PL"/>
        </w:rPr>
        <w:tab/>
      </w:r>
    </w:p>
    <w:p w14:paraId="3688B7A2" w14:textId="77777777" w:rsidR="006E57BB" w:rsidRPr="006E57BB" w:rsidRDefault="006E57BB" w:rsidP="006E57BB">
      <w:pPr>
        <w:spacing w:before="120" w:after="0" w:line="240" w:lineRule="auto"/>
        <w:ind w:left="5672" w:hanging="4963"/>
        <w:rPr>
          <w:rFonts w:ascii="Times New Roman" w:eastAsia="Times New Roman" w:hAnsi="Times New Roman"/>
          <w:sz w:val="20"/>
          <w:szCs w:val="20"/>
          <w:lang w:eastAsia="pl-PL"/>
        </w:rPr>
      </w:pPr>
      <w:r w:rsidRPr="006E57BB">
        <w:rPr>
          <w:rFonts w:ascii="Times New Roman" w:eastAsia="Times New Roman" w:hAnsi="Times New Roman"/>
          <w:sz w:val="24"/>
          <w:szCs w:val="24"/>
          <w:vertAlign w:val="superscript"/>
          <w:lang w:eastAsia="pl-PL"/>
        </w:rPr>
        <w:t>miejscowość, data</w:t>
      </w:r>
      <w:r w:rsidRPr="006E57BB">
        <w:rPr>
          <w:rFonts w:ascii="Times New Roman" w:eastAsia="Times New Roman" w:hAnsi="Times New Roman"/>
          <w:sz w:val="24"/>
          <w:szCs w:val="24"/>
          <w:vertAlign w:val="superscript"/>
          <w:lang w:eastAsia="pl-PL"/>
        </w:rPr>
        <w:tab/>
      </w:r>
      <w:r w:rsidRPr="006E57BB">
        <w:rPr>
          <w:rFonts w:ascii="Times New Roman" w:eastAsia="Times New Roman" w:hAnsi="Times New Roman"/>
          <w:sz w:val="20"/>
          <w:szCs w:val="20"/>
          <w:lang w:eastAsia="pl-PL"/>
        </w:rPr>
        <w:t>Podpis osoby (osób) upoważnionej do występowania w   imieniu Wykonawcy.</w:t>
      </w:r>
    </w:p>
    <w:p w14:paraId="35F9977F" w14:textId="77777777" w:rsidR="006E57BB" w:rsidRPr="006E57BB" w:rsidRDefault="006E57BB" w:rsidP="006E57BB">
      <w:pPr>
        <w:spacing w:before="120" w:after="0" w:line="240" w:lineRule="auto"/>
        <w:ind w:left="5672" w:hanging="4963"/>
        <w:rPr>
          <w:rFonts w:ascii="Times New Roman" w:eastAsia="Times New Roman" w:hAnsi="Times New Roman"/>
          <w:sz w:val="24"/>
          <w:szCs w:val="24"/>
          <w:vertAlign w:val="superscript"/>
          <w:lang w:eastAsia="pl-PL"/>
        </w:rPr>
      </w:pPr>
      <w:r w:rsidRPr="006E57BB">
        <w:rPr>
          <w:rFonts w:ascii="Times New Roman" w:eastAsia="Times New Roman" w:hAnsi="Times New Roman"/>
          <w:sz w:val="20"/>
          <w:szCs w:val="20"/>
          <w:lang w:eastAsia="pl-PL"/>
        </w:rPr>
        <w:tab/>
        <w:t>Pożądany czytelny podpis albo podpis i pieczątka z imieniem i nazwiskiem</w:t>
      </w:r>
    </w:p>
    <w:p w14:paraId="4335AE37" w14:textId="77777777" w:rsidR="006306B0" w:rsidRDefault="006306B0" w:rsidP="006E57BB">
      <w:pPr>
        <w:spacing w:after="0" w:line="240" w:lineRule="auto"/>
        <w:rPr>
          <w:rFonts w:ascii="Times New Roman" w:hAnsi="Times New Roman"/>
          <w:b/>
          <w:sz w:val="24"/>
          <w:szCs w:val="24"/>
          <w:lang w:eastAsia="pl-PL"/>
        </w:rPr>
      </w:pPr>
    </w:p>
    <w:p w14:paraId="7D694DF7" w14:textId="77777777" w:rsidR="006306B0" w:rsidRDefault="006306B0" w:rsidP="00C93C2C">
      <w:pPr>
        <w:spacing w:after="0" w:line="240" w:lineRule="auto"/>
        <w:jc w:val="center"/>
        <w:rPr>
          <w:rFonts w:ascii="Times New Roman" w:hAnsi="Times New Roman"/>
          <w:b/>
          <w:sz w:val="24"/>
          <w:szCs w:val="24"/>
          <w:lang w:eastAsia="pl-PL"/>
        </w:rPr>
      </w:pPr>
    </w:p>
    <w:p w14:paraId="4BE102B4" w14:textId="77777777" w:rsidR="006306B0" w:rsidRDefault="006306B0" w:rsidP="00C93C2C">
      <w:pPr>
        <w:spacing w:after="0" w:line="240" w:lineRule="auto"/>
        <w:jc w:val="center"/>
        <w:rPr>
          <w:rFonts w:ascii="Times New Roman" w:hAnsi="Times New Roman"/>
          <w:b/>
          <w:sz w:val="24"/>
          <w:szCs w:val="24"/>
          <w:lang w:eastAsia="pl-PL"/>
        </w:rPr>
      </w:pPr>
    </w:p>
    <w:p w14:paraId="1231848B" w14:textId="77777777" w:rsidR="006306B0" w:rsidRDefault="006306B0" w:rsidP="00F90687">
      <w:pPr>
        <w:spacing w:after="0"/>
        <w:ind w:firstLine="4859"/>
        <w:jc w:val="right"/>
        <w:rPr>
          <w:rFonts w:ascii="Times New Roman" w:hAnsi="Times New Roman"/>
          <w:b/>
          <w:bCs/>
          <w:sz w:val="24"/>
          <w:szCs w:val="24"/>
          <w:lang w:eastAsia="pl-PL" w:bidi="hi-IN"/>
        </w:rPr>
        <w:sectPr w:rsidR="006306B0" w:rsidSect="00697939">
          <w:footerReference w:type="default" r:id="rId12"/>
          <w:pgSz w:w="11906" w:h="16838"/>
          <w:pgMar w:top="1135" w:right="1417" w:bottom="993" w:left="1417" w:header="708" w:footer="954" w:gutter="0"/>
          <w:cols w:space="708"/>
          <w:docGrid w:linePitch="360"/>
        </w:sectPr>
      </w:pPr>
    </w:p>
    <w:p w14:paraId="10B6711C" w14:textId="77777777" w:rsidR="006306B0" w:rsidRPr="00F90687" w:rsidRDefault="006306B0" w:rsidP="00F90687">
      <w:pPr>
        <w:spacing w:after="0"/>
        <w:ind w:firstLine="4859"/>
        <w:jc w:val="right"/>
        <w:rPr>
          <w:rFonts w:ascii="Times New Roman" w:eastAsia="Batang" w:hAnsi="Times New Roman"/>
          <w:sz w:val="24"/>
          <w:szCs w:val="24"/>
          <w:vertAlign w:val="superscript"/>
          <w:lang w:eastAsia="pl-PL"/>
        </w:rPr>
      </w:pPr>
      <w:r w:rsidRPr="00F90687">
        <w:rPr>
          <w:rFonts w:ascii="Times New Roman" w:hAnsi="Times New Roman"/>
          <w:b/>
          <w:bCs/>
          <w:sz w:val="24"/>
          <w:szCs w:val="24"/>
          <w:lang w:eastAsia="pl-PL" w:bidi="hi-IN"/>
        </w:rPr>
        <w:lastRenderedPageBreak/>
        <w:t xml:space="preserve">Załącznik nr 4 do </w:t>
      </w:r>
      <w:r w:rsidRPr="00F90687">
        <w:rPr>
          <w:rFonts w:ascii="Times New Roman" w:hAnsi="Times New Roman"/>
          <w:b/>
          <w:bCs/>
          <w:iCs/>
          <w:sz w:val="24"/>
          <w:szCs w:val="24"/>
          <w:lang w:eastAsia="pl-PL"/>
        </w:rPr>
        <w:t>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tblGrid>
      <w:tr w:rsidR="006306B0" w:rsidRPr="00FA1574" w14:paraId="43B6B77B" w14:textId="77777777" w:rsidTr="00C92411">
        <w:trPr>
          <w:trHeight w:val="1242"/>
        </w:trPr>
        <w:tc>
          <w:tcPr>
            <w:tcW w:w="3828" w:type="dxa"/>
          </w:tcPr>
          <w:p w14:paraId="421E03E2" w14:textId="77777777" w:rsidR="006306B0" w:rsidRDefault="006306B0" w:rsidP="00F90687">
            <w:pPr>
              <w:numPr>
                <w:ilvl w:val="2"/>
                <w:numId w:val="0"/>
              </w:numPr>
              <w:tabs>
                <w:tab w:val="left" w:pos="900"/>
              </w:tabs>
              <w:spacing w:before="120" w:after="120" w:line="240" w:lineRule="auto"/>
              <w:outlineLvl w:val="2"/>
              <w:rPr>
                <w:rFonts w:ascii="Times New Roman" w:hAnsi="Times New Roman"/>
                <w:sz w:val="24"/>
                <w:szCs w:val="24"/>
                <w:lang w:eastAsia="pl-PL"/>
              </w:rPr>
            </w:pPr>
          </w:p>
          <w:p w14:paraId="1487BE3C" w14:textId="77777777" w:rsidR="006306B0" w:rsidRPr="00F90687" w:rsidRDefault="006306B0" w:rsidP="00F90687">
            <w:pPr>
              <w:numPr>
                <w:ilvl w:val="2"/>
                <w:numId w:val="0"/>
              </w:numPr>
              <w:tabs>
                <w:tab w:val="left" w:pos="900"/>
              </w:tabs>
              <w:spacing w:before="120" w:after="120"/>
              <w:outlineLvl w:val="2"/>
              <w:rPr>
                <w:rFonts w:ascii="Times New Roman" w:hAnsi="Times New Roman"/>
                <w:sz w:val="24"/>
                <w:szCs w:val="24"/>
                <w:lang w:eastAsia="pl-PL"/>
              </w:rPr>
            </w:pPr>
          </w:p>
          <w:p w14:paraId="3699C210" w14:textId="77777777" w:rsidR="006306B0" w:rsidRPr="00F90687" w:rsidRDefault="006306B0" w:rsidP="00F90687">
            <w:pPr>
              <w:numPr>
                <w:ilvl w:val="2"/>
                <w:numId w:val="0"/>
              </w:numPr>
              <w:tabs>
                <w:tab w:val="left" w:pos="900"/>
              </w:tabs>
              <w:spacing w:before="120" w:after="120"/>
              <w:ind w:left="360" w:hanging="120"/>
              <w:jc w:val="center"/>
              <w:outlineLvl w:val="2"/>
              <w:rPr>
                <w:rFonts w:ascii="Times New Roman" w:hAnsi="Times New Roman"/>
                <w:sz w:val="18"/>
                <w:szCs w:val="18"/>
                <w:lang w:eastAsia="pl-PL"/>
              </w:rPr>
            </w:pPr>
            <w:r w:rsidRPr="00F90687">
              <w:rPr>
                <w:rFonts w:ascii="Times New Roman" w:hAnsi="Times New Roman"/>
                <w:sz w:val="18"/>
                <w:szCs w:val="18"/>
                <w:lang w:eastAsia="pl-PL"/>
              </w:rPr>
              <w:t>(pieczęć wykonawcy/wykonawców)</w:t>
            </w:r>
          </w:p>
        </w:tc>
      </w:tr>
    </w:tbl>
    <w:p w14:paraId="53A9B117" w14:textId="77777777" w:rsidR="006306B0" w:rsidRPr="00801BE8" w:rsidRDefault="006306B0" w:rsidP="00526F75">
      <w:pPr>
        <w:autoSpaceDE w:val="0"/>
        <w:autoSpaceDN w:val="0"/>
        <w:adjustRightInd w:val="0"/>
        <w:spacing w:before="120" w:after="0" w:line="240" w:lineRule="auto"/>
        <w:jc w:val="center"/>
        <w:rPr>
          <w:rFonts w:ascii="Times New Roman" w:hAnsi="Times New Roman"/>
          <w:b/>
          <w:bCs/>
        </w:rPr>
      </w:pPr>
      <w:r w:rsidRPr="00801BE8">
        <w:rPr>
          <w:rFonts w:ascii="Times New Roman" w:hAnsi="Times New Roman"/>
          <w:b/>
          <w:lang w:eastAsia="pl-PL" w:bidi="hi-IN"/>
        </w:rPr>
        <w:t xml:space="preserve">WYKAZ WYKONANYCH GŁÓWNYCH </w:t>
      </w:r>
      <w:r w:rsidR="00526F75" w:rsidRPr="00801BE8">
        <w:rPr>
          <w:rFonts w:ascii="Times New Roman" w:hAnsi="Times New Roman"/>
          <w:b/>
          <w:lang w:eastAsia="pl-PL" w:bidi="hi-IN"/>
        </w:rPr>
        <w:t>DOSTAW</w:t>
      </w:r>
      <w:r w:rsidRPr="00801BE8">
        <w:rPr>
          <w:b/>
        </w:rPr>
        <w:t xml:space="preserve"> </w:t>
      </w:r>
      <w:r w:rsidRPr="00801BE8">
        <w:rPr>
          <w:rFonts w:ascii="Times New Roman" w:hAnsi="Times New Roman"/>
          <w:b/>
        </w:rPr>
        <w:t xml:space="preserve">WYKONANYCH </w:t>
      </w:r>
      <w:r w:rsidRPr="00801BE8">
        <w:rPr>
          <w:rFonts w:ascii="Times New Roman" w:hAnsi="Times New Roman"/>
          <w:b/>
          <w:bCs/>
        </w:rPr>
        <w:t>W OKRESIE OSTATNICH 3 LAT</w:t>
      </w:r>
    </w:p>
    <w:p w14:paraId="2FFB9D2B" w14:textId="6AEA5E4B" w:rsidR="00526F75" w:rsidRPr="00801BE8" w:rsidRDefault="00BA0903" w:rsidP="00526F75">
      <w:pPr>
        <w:autoSpaceDE w:val="0"/>
        <w:autoSpaceDN w:val="0"/>
        <w:adjustRightInd w:val="0"/>
        <w:spacing w:after="0" w:line="240" w:lineRule="auto"/>
        <w:jc w:val="center"/>
        <w:rPr>
          <w:rFonts w:ascii="Times New Roman" w:hAnsi="Times New Roman"/>
          <w:b/>
          <w:lang w:eastAsia="pl-PL" w:bidi="hi-IN"/>
        </w:rPr>
      </w:pPr>
      <w:r>
        <w:rPr>
          <w:rFonts w:ascii="Times New Roman" w:eastAsia="Times New Roman" w:hAnsi="Times New Roman"/>
          <w:b/>
          <w:bCs/>
          <w:lang w:eastAsia="pl-PL"/>
        </w:rPr>
        <w:t>19</w:t>
      </w:r>
      <w:r w:rsidR="00526F75" w:rsidRPr="00801BE8">
        <w:rPr>
          <w:rFonts w:ascii="Times New Roman" w:eastAsia="Times New Roman" w:hAnsi="Times New Roman"/>
          <w:b/>
          <w:bCs/>
          <w:lang w:eastAsia="pl-PL"/>
        </w:rPr>
        <w:t>/BL/NAMIOTY MEDYCZNE/PN/16</w:t>
      </w:r>
    </w:p>
    <w:p w14:paraId="62C93DFB" w14:textId="77777777" w:rsidR="006306B0" w:rsidRPr="00F90687" w:rsidRDefault="006306B0" w:rsidP="00F90687">
      <w:pPr>
        <w:autoSpaceDE w:val="0"/>
        <w:autoSpaceDN w:val="0"/>
        <w:adjustRightInd w:val="0"/>
        <w:spacing w:before="120" w:after="0"/>
        <w:rPr>
          <w:rFonts w:ascii="Times New Roman" w:hAnsi="Times New Roman"/>
          <w:sz w:val="12"/>
          <w:szCs w:val="12"/>
          <w:lang w:eastAsia="pl-PL" w:bidi="hi-IN"/>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4928"/>
        <w:gridCol w:w="2126"/>
        <w:gridCol w:w="1985"/>
        <w:gridCol w:w="1842"/>
        <w:gridCol w:w="2977"/>
      </w:tblGrid>
      <w:tr w:rsidR="00B31F46" w:rsidRPr="00801BE8" w14:paraId="2E9103AC" w14:textId="77777777" w:rsidTr="00A7580E">
        <w:trPr>
          <w:trHeight w:val="590"/>
          <w:jc w:val="center"/>
        </w:trPr>
        <w:tc>
          <w:tcPr>
            <w:tcW w:w="1021" w:type="dxa"/>
            <w:vMerge w:val="restart"/>
            <w:shd w:val="clear" w:color="auto" w:fill="E7E6E6"/>
            <w:vAlign w:val="center"/>
          </w:tcPr>
          <w:p w14:paraId="5D5BAB56" w14:textId="77777777" w:rsidR="006306B0" w:rsidRPr="00801BE8" w:rsidRDefault="00801BE8" w:rsidP="00F90687">
            <w:pPr>
              <w:autoSpaceDE w:val="0"/>
              <w:autoSpaceDN w:val="0"/>
              <w:adjustRightInd w:val="0"/>
              <w:spacing w:before="120" w:after="0"/>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L</w:t>
            </w:r>
            <w:r w:rsidR="006306B0" w:rsidRPr="00801BE8">
              <w:rPr>
                <w:rFonts w:ascii="Times New Roman" w:hAnsi="Times New Roman"/>
                <w:b/>
                <w:sz w:val="20"/>
                <w:szCs w:val="20"/>
                <w:lang w:eastAsia="pl-PL" w:bidi="hi-IN"/>
              </w:rPr>
              <w:t>p.</w:t>
            </w:r>
          </w:p>
          <w:p w14:paraId="20C8E453" w14:textId="77777777" w:rsidR="006306B0" w:rsidRPr="00801BE8" w:rsidRDefault="006306B0" w:rsidP="00F90687">
            <w:pPr>
              <w:autoSpaceDE w:val="0"/>
              <w:autoSpaceDN w:val="0"/>
              <w:adjustRightInd w:val="0"/>
              <w:spacing w:before="120" w:after="0"/>
              <w:jc w:val="center"/>
              <w:rPr>
                <w:rFonts w:ascii="Times New Roman" w:hAnsi="Times New Roman"/>
                <w:b/>
                <w:sz w:val="20"/>
                <w:szCs w:val="20"/>
                <w:lang w:eastAsia="pl-PL" w:bidi="hi-IN"/>
              </w:rPr>
            </w:pPr>
          </w:p>
        </w:tc>
        <w:tc>
          <w:tcPr>
            <w:tcW w:w="4928" w:type="dxa"/>
            <w:vMerge w:val="restart"/>
            <w:shd w:val="clear" w:color="auto" w:fill="E7E6E6"/>
            <w:vAlign w:val="center"/>
          </w:tcPr>
          <w:p w14:paraId="55EC1513" w14:textId="77777777" w:rsidR="006306B0" w:rsidRPr="00801BE8" w:rsidRDefault="006306B0" w:rsidP="00526F75">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 xml:space="preserve">Przedmiot </w:t>
            </w:r>
            <w:r w:rsidR="00526F75" w:rsidRPr="00801BE8">
              <w:rPr>
                <w:rFonts w:ascii="Times New Roman" w:hAnsi="Times New Roman"/>
                <w:b/>
                <w:sz w:val="20"/>
                <w:szCs w:val="20"/>
                <w:lang w:eastAsia="pl-PL" w:bidi="hi-IN"/>
              </w:rPr>
              <w:t>dostawy</w:t>
            </w:r>
            <w:r w:rsidRPr="00801BE8">
              <w:rPr>
                <w:rFonts w:ascii="Times New Roman" w:hAnsi="Times New Roman"/>
                <w:b/>
                <w:sz w:val="20"/>
                <w:szCs w:val="20"/>
                <w:lang w:eastAsia="pl-PL"/>
              </w:rPr>
              <w:t xml:space="preserve"> (opis </w:t>
            </w:r>
            <w:r w:rsidRPr="00801BE8">
              <w:rPr>
                <w:rFonts w:ascii="Times New Roman" w:hAnsi="Times New Roman"/>
                <w:b/>
                <w:sz w:val="20"/>
                <w:szCs w:val="20"/>
              </w:rPr>
              <w:t>zawierający informacje umożliwiające</w:t>
            </w:r>
            <w:r w:rsidRPr="00801BE8">
              <w:rPr>
                <w:rFonts w:ascii="Times New Roman" w:hAnsi="Times New Roman"/>
                <w:b/>
                <w:sz w:val="20"/>
                <w:szCs w:val="20"/>
                <w:lang w:eastAsia="pl-PL"/>
              </w:rPr>
              <w:t xml:space="preserve"> </w:t>
            </w:r>
            <w:r w:rsidRPr="00801BE8">
              <w:rPr>
                <w:rFonts w:ascii="Times New Roman" w:hAnsi="Times New Roman"/>
                <w:b/>
                <w:sz w:val="20"/>
                <w:szCs w:val="20"/>
              </w:rPr>
              <w:t>Zamawiającemu</w:t>
            </w:r>
            <w:r w:rsidRPr="00801BE8">
              <w:rPr>
                <w:rFonts w:ascii="Times New Roman" w:hAnsi="Times New Roman"/>
                <w:b/>
                <w:sz w:val="20"/>
                <w:szCs w:val="20"/>
                <w:lang w:eastAsia="pl-PL"/>
              </w:rPr>
              <w:t xml:space="preserve"> ocenę spełnienia warunku</w:t>
            </w:r>
            <w:r w:rsidRPr="00801BE8">
              <w:rPr>
                <w:b/>
                <w:sz w:val="20"/>
                <w:szCs w:val="20"/>
              </w:rPr>
              <w:t xml:space="preserve"> </w:t>
            </w:r>
            <w:r w:rsidRPr="00801BE8">
              <w:rPr>
                <w:rFonts w:ascii="Times New Roman" w:hAnsi="Times New Roman"/>
                <w:b/>
                <w:sz w:val="20"/>
                <w:szCs w:val="20"/>
              </w:rPr>
              <w:t>udziału w postępowaniu, określony w pkt 5.1.2 SIWZ</w:t>
            </w:r>
            <w:r w:rsidRPr="00801BE8">
              <w:rPr>
                <w:rFonts w:ascii="Times New Roman" w:hAnsi="Times New Roman"/>
                <w:b/>
                <w:sz w:val="20"/>
                <w:szCs w:val="20"/>
                <w:lang w:eastAsia="pl-PL"/>
              </w:rPr>
              <w:t>)</w:t>
            </w:r>
          </w:p>
        </w:tc>
        <w:tc>
          <w:tcPr>
            <w:tcW w:w="2126" w:type="dxa"/>
            <w:vMerge w:val="restart"/>
            <w:shd w:val="clear" w:color="auto" w:fill="E7E6E6"/>
            <w:vAlign w:val="center"/>
          </w:tcPr>
          <w:p w14:paraId="5CF15A55" w14:textId="77777777" w:rsidR="006306B0" w:rsidRPr="00801BE8" w:rsidRDefault="006306B0" w:rsidP="00F90687">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 xml:space="preserve">Wartość </w:t>
            </w:r>
            <w:r w:rsidR="00526F75" w:rsidRPr="00801BE8">
              <w:rPr>
                <w:rFonts w:ascii="Times New Roman" w:hAnsi="Times New Roman"/>
                <w:b/>
                <w:sz w:val="20"/>
                <w:szCs w:val="20"/>
                <w:lang w:eastAsia="pl-PL" w:bidi="hi-IN"/>
              </w:rPr>
              <w:t>dostawy</w:t>
            </w:r>
          </w:p>
          <w:p w14:paraId="32236651" w14:textId="77777777" w:rsidR="006306B0" w:rsidRPr="00801BE8" w:rsidRDefault="006306B0" w:rsidP="00F90687">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(zł brutto)</w:t>
            </w:r>
          </w:p>
        </w:tc>
        <w:tc>
          <w:tcPr>
            <w:tcW w:w="3827" w:type="dxa"/>
            <w:gridSpan w:val="2"/>
            <w:shd w:val="clear" w:color="auto" w:fill="E7E6E6"/>
            <w:vAlign w:val="center"/>
          </w:tcPr>
          <w:p w14:paraId="1318F96F" w14:textId="77777777" w:rsidR="006306B0" w:rsidRPr="00801BE8" w:rsidRDefault="006306B0" w:rsidP="00F90687">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Data realizacji</w:t>
            </w:r>
          </w:p>
          <w:p w14:paraId="4025E028" w14:textId="77777777" w:rsidR="006306B0" w:rsidRPr="00801BE8" w:rsidRDefault="00526F75" w:rsidP="00F90687">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dostawy</w:t>
            </w:r>
          </w:p>
        </w:tc>
        <w:tc>
          <w:tcPr>
            <w:tcW w:w="2977" w:type="dxa"/>
            <w:tcBorders>
              <w:bottom w:val="nil"/>
            </w:tcBorders>
            <w:shd w:val="clear" w:color="auto" w:fill="E7E6E6"/>
            <w:vAlign w:val="center"/>
          </w:tcPr>
          <w:p w14:paraId="0815274A" w14:textId="77777777" w:rsidR="006306B0" w:rsidRPr="00801BE8" w:rsidRDefault="006E57BB" w:rsidP="00801BE8">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bidi="hi-IN"/>
              </w:rPr>
              <w:t xml:space="preserve">Nazwa i adres odbiorcy </w:t>
            </w:r>
            <w:r w:rsidR="00526F75" w:rsidRPr="00801BE8">
              <w:rPr>
                <w:rFonts w:ascii="Times New Roman" w:hAnsi="Times New Roman"/>
                <w:b/>
                <w:sz w:val="20"/>
                <w:szCs w:val="20"/>
                <w:lang w:bidi="hi-IN"/>
              </w:rPr>
              <w:t>dostawy</w:t>
            </w:r>
            <w:r w:rsidRPr="00801BE8">
              <w:rPr>
                <w:rFonts w:ascii="Times New Roman" w:hAnsi="Times New Roman"/>
                <w:b/>
                <w:sz w:val="20"/>
                <w:szCs w:val="20"/>
                <w:lang w:bidi="hi-IN"/>
              </w:rPr>
              <w:t xml:space="preserve"> – podmiotu na zlecenie którego </w:t>
            </w:r>
            <w:r w:rsidR="00801BE8">
              <w:rPr>
                <w:rFonts w:ascii="Times New Roman" w:hAnsi="Times New Roman"/>
                <w:b/>
                <w:sz w:val="20"/>
                <w:szCs w:val="20"/>
                <w:lang w:bidi="hi-IN"/>
              </w:rPr>
              <w:t>dostawa</w:t>
            </w:r>
            <w:r w:rsidRPr="00801BE8">
              <w:rPr>
                <w:rFonts w:ascii="Times New Roman" w:hAnsi="Times New Roman"/>
                <w:b/>
                <w:sz w:val="20"/>
                <w:szCs w:val="20"/>
                <w:lang w:bidi="hi-IN"/>
              </w:rPr>
              <w:t xml:space="preserve"> była realizowana</w:t>
            </w:r>
          </w:p>
        </w:tc>
      </w:tr>
      <w:tr w:rsidR="00B31F46" w:rsidRPr="00FA1574" w14:paraId="56C80023" w14:textId="77777777" w:rsidTr="00A7580E">
        <w:trPr>
          <w:trHeight w:val="360"/>
          <w:jc w:val="center"/>
        </w:trPr>
        <w:tc>
          <w:tcPr>
            <w:tcW w:w="1021" w:type="dxa"/>
            <w:vMerge/>
            <w:shd w:val="clear" w:color="auto" w:fill="E7E6E6"/>
          </w:tcPr>
          <w:p w14:paraId="0C46A365" w14:textId="77777777" w:rsidR="006306B0" w:rsidRPr="00801BE8" w:rsidRDefault="006306B0" w:rsidP="00F90687">
            <w:pPr>
              <w:autoSpaceDE w:val="0"/>
              <w:autoSpaceDN w:val="0"/>
              <w:adjustRightInd w:val="0"/>
              <w:spacing w:before="120" w:after="0"/>
              <w:jc w:val="center"/>
              <w:rPr>
                <w:rFonts w:ascii="Times New Roman" w:hAnsi="Times New Roman"/>
                <w:sz w:val="20"/>
                <w:szCs w:val="20"/>
                <w:lang w:eastAsia="pl-PL" w:bidi="hi-IN"/>
              </w:rPr>
            </w:pPr>
          </w:p>
        </w:tc>
        <w:tc>
          <w:tcPr>
            <w:tcW w:w="4928" w:type="dxa"/>
            <w:vMerge/>
            <w:shd w:val="clear" w:color="auto" w:fill="E7E6E6"/>
          </w:tcPr>
          <w:p w14:paraId="0CF71F3A" w14:textId="77777777" w:rsidR="006306B0" w:rsidRPr="00801BE8" w:rsidRDefault="006306B0" w:rsidP="00F90687">
            <w:pPr>
              <w:autoSpaceDE w:val="0"/>
              <w:autoSpaceDN w:val="0"/>
              <w:adjustRightInd w:val="0"/>
              <w:spacing w:after="0" w:line="240" w:lineRule="auto"/>
              <w:jc w:val="center"/>
              <w:rPr>
                <w:rFonts w:ascii="Times New Roman" w:hAnsi="Times New Roman"/>
                <w:sz w:val="20"/>
                <w:szCs w:val="20"/>
                <w:lang w:eastAsia="pl-PL" w:bidi="hi-IN"/>
              </w:rPr>
            </w:pPr>
          </w:p>
        </w:tc>
        <w:tc>
          <w:tcPr>
            <w:tcW w:w="2126" w:type="dxa"/>
            <w:vMerge/>
            <w:shd w:val="clear" w:color="auto" w:fill="E7E6E6"/>
          </w:tcPr>
          <w:p w14:paraId="7F75BD1F" w14:textId="77777777" w:rsidR="006306B0" w:rsidRPr="00801BE8" w:rsidRDefault="006306B0" w:rsidP="00F90687">
            <w:pPr>
              <w:autoSpaceDE w:val="0"/>
              <w:autoSpaceDN w:val="0"/>
              <w:adjustRightInd w:val="0"/>
              <w:spacing w:after="0" w:line="240" w:lineRule="auto"/>
              <w:jc w:val="center"/>
              <w:rPr>
                <w:rFonts w:ascii="Times New Roman" w:hAnsi="Times New Roman"/>
                <w:sz w:val="20"/>
                <w:szCs w:val="20"/>
                <w:lang w:eastAsia="pl-PL" w:bidi="hi-IN"/>
              </w:rPr>
            </w:pPr>
          </w:p>
        </w:tc>
        <w:tc>
          <w:tcPr>
            <w:tcW w:w="1985" w:type="dxa"/>
            <w:shd w:val="clear" w:color="auto" w:fill="E7E6E6"/>
          </w:tcPr>
          <w:p w14:paraId="62E55249" w14:textId="77777777" w:rsidR="006306B0" w:rsidRPr="00801BE8" w:rsidRDefault="006306B0" w:rsidP="00F90687">
            <w:pPr>
              <w:autoSpaceDE w:val="0"/>
              <w:autoSpaceDN w:val="0"/>
              <w:adjustRightInd w:val="0"/>
              <w:spacing w:after="0" w:line="240" w:lineRule="auto"/>
              <w:jc w:val="center"/>
              <w:rPr>
                <w:rFonts w:ascii="Times New Roman" w:hAnsi="Times New Roman"/>
                <w:sz w:val="20"/>
                <w:szCs w:val="20"/>
                <w:lang w:eastAsia="pl-PL" w:bidi="hi-IN"/>
              </w:rPr>
            </w:pPr>
            <w:r w:rsidRPr="00801BE8">
              <w:rPr>
                <w:rFonts w:ascii="Times New Roman" w:hAnsi="Times New Roman"/>
                <w:sz w:val="20"/>
                <w:szCs w:val="20"/>
                <w:lang w:eastAsia="pl-PL" w:bidi="hi-IN"/>
              </w:rPr>
              <w:t>początek</w:t>
            </w:r>
          </w:p>
          <w:p w14:paraId="12929676" w14:textId="77777777" w:rsidR="006306B0" w:rsidRPr="00801BE8" w:rsidRDefault="006306B0" w:rsidP="00F90687">
            <w:pPr>
              <w:autoSpaceDE w:val="0"/>
              <w:autoSpaceDN w:val="0"/>
              <w:adjustRightInd w:val="0"/>
              <w:spacing w:after="0" w:line="240" w:lineRule="auto"/>
              <w:jc w:val="center"/>
              <w:rPr>
                <w:rFonts w:ascii="Times New Roman" w:hAnsi="Times New Roman"/>
                <w:sz w:val="20"/>
                <w:szCs w:val="20"/>
                <w:lang w:eastAsia="pl-PL" w:bidi="hi-IN"/>
              </w:rPr>
            </w:pPr>
            <w:r w:rsidRPr="00801BE8">
              <w:rPr>
                <w:rFonts w:ascii="Times New Roman" w:hAnsi="Times New Roman"/>
                <w:sz w:val="20"/>
                <w:szCs w:val="20"/>
                <w:lang w:eastAsia="pl-PL" w:bidi="hi-IN"/>
              </w:rPr>
              <w:t>(dd.mm.rr.)</w:t>
            </w:r>
          </w:p>
        </w:tc>
        <w:tc>
          <w:tcPr>
            <w:tcW w:w="1842" w:type="dxa"/>
            <w:shd w:val="clear" w:color="auto" w:fill="E7E6E6"/>
          </w:tcPr>
          <w:p w14:paraId="1CA2DB7A" w14:textId="77777777" w:rsidR="006306B0" w:rsidRPr="00801BE8" w:rsidRDefault="006306B0" w:rsidP="00F90687">
            <w:pPr>
              <w:autoSpaceDE w:val="0"/>
              <w:autoSpaceDN w:val="0"/>
              <w:adjustRightInd w:val="0"/>
              <w:spacing w:after="0" w:line="240" w:lineRule="auto"/>
              <w:jc w:val="center"/>
              <w:rPr>
                <w:rFonts w:ascii="Times New Roman" w:hAnsi="Times New Roman"/>
                <w:sz w:val="20"/>
                <w:szCs w:val="20"/>
                <w:lang w:eastAsia="pl-PL" w:bidi="hi-IN"/>
              </w:rPr>
            </w:pPr>
            <w:r w:rsidRPr="00801BE8">
              <w:rPr>
                <w:rFonts w:ascii="Times New Roman" w:hAnsi="Times New Roman"/>
                <w:sz w:val="20"/>
                <w:szCs w:val="20"/>
                <w:lang w:eastAsia="pl-PL" w:bidi="hi-IN"/>
              </w:rPr>
              <w:t>zakończenie</w:t>
            </w:r>
          </w:p>
          <w:p w14:paraId="2ECA8A0C" w14:textId="77777777" w:rsidR="006306B0" w:rsidRPr="00801BE8" w:rsidRDefault="006306B0" w:rsidP="00F90687">
            <w:pPr>
              <w:autoSpaceDE w:val="0"/>
              <w:autoSpaceDN w:val="0"/>
              <w:adjustRightInd w:val="0"/>
              <w:spacing w:after="0" w:line="240" w:lineRule="auto"/>
              <w:jc w:val="center"/>
              <w:rPr>
                <w:rFonts w:ascii="Times New Roman" w:hAnsi="Times New Roman"/>
                <w:sz w:val="20"/>
                <w:szCs w:val="20"/>
                <w:lang w:eastAsia="pl-PL" w:bidi="hi-IN"/>
              </w:rPr>
            </w:pPr>
            <w:r w:rsidRPr="00801BE8">
              <w:rPr>
                <w:rFonts w:ascii="Times New Roman" w:hAnsi="Times New Roman"/>
                <w:sz w:val="20"/>
                <w:szCs w:val="20"/>
                <w:lang w:eastAsia="pl-PL" w:bidi="hi-IN"/>
              </w:rPr>
              <w:t>(dd.mm.rr.)</w:t>
            </w:r>
          </w:p>
        </w:tc>
        <w:tc>
          <w:tcPr>
            <w:tcW w:w="2977" w:type="dxa"/>
            <w:tcBorders>
              <w:top w:val="nil"/>
            </w:tcBorders>
            <w:shd w:val="clear" w:color="auto" w:fill="E7E6E6"/>
          </w:tcPr>
          <w:p w14:paraId="2B1EC713" w14:textId="77777777" w:rsidR="006306B0" w:rsidRPr="00801BE8" w:rsidRDefault="006306B0" w:rsidP="006E57BB">
            <w:pPr>
              <w:autoSpaceDE w:val="0"/>
              <w:autoSpaceDN w:val="0"/>
              <w:adjustRightInd w:val="0"/>
              <w:spacing w:after="0" w:line="240" w:lineRule="auto"/>
              <w:rPr>
                <w:rFonts w:ascii="Times New Roman" w:hAnsi="Times New Roman"/>
                <w:sz w:val="20"/>
                <w:szCs w:val="20"/>
                <w:lang w:eastAsia="pl-PL" w:bidi="hi-IN"/>
              </w:rPr>
            </w:pPr>
          </w:p>
        </w:tc>
      </w:tr>
      <w:tr w:rsidR="006306B0" w:rsidRPr="00FA1574" w14:paraId="5E9B3D88" w14:textId="77777777" w:rsidTr="00A7580E">
        <w:trPr>
          <w:trHeight w:val="387"/>
          <w:jc w:val="center"/>
        </w:trPr>
        <w:tc>
          <w:tcPr>
            <w:tcW w:w="1021" w:type="dxa"/>
          </w:tcPr>
          <w:p w14:paraId="51BA2F8E" w14:textId="77777777"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r w:rsidRPr="00F90687">
              <w:rPr>
                <w:rFonts w:ascii="Times New Roman" w:hAnsi="Times New Roman"/>
                <w:sz w:val="24"/>
                <w:szCs w:val="24"/>
                <w:lang w:eastAsia="pl-PL" w:bidi="hi-IN"/>
              </w:rPr>
              <w:t>1.</w:t>
            </w:r>
          </w:p>
        </w:tc>
        <w:tc>
          <w:tcPr>
            <w:tcW w:w="4928" w:type="dxa"/>
          </w:tcPr>
          <w:p w14:paraId="6EBF498D" w14:textId="77777777"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c>
          <w:tcPr>
            <w:tcW w:w="2126" w:type="dxa"/>
          </w:tcPr>
          <w:p w14:paraId="3B75A6CD" w14:textId="77777777"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c>
          <w:tcPr>
            <w:tcW w:w="1985" w:type="dxa"/>
          </w:tcPr>
          <w:p w14:paraId="2B8CD4A0" w14:textId="77777777"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c>
          <w:tcPr>
            <w:tcW w:w="1842" w:type="dxa"/>
          </w:tcPr>
          <w:p w14:paraId="54C5C2E9" w14:textId="77777777"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c>
          <w:tcPr>
            <w:tcW w:w="2977" w:type="dxa"/>
          </w:tcPr>
          <w:p w14:paraId="41D334BE" w14:textId="77777777"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r>
      <w:tr w:rsidR="006306B0" w:rsidRPr="00FA1574" w14:paraId="6E8CFEB1" w14:textId="77777777" w:rsidTr="00A7580E">
        <w:trPr>
          <w:trHeight w:val="525"/>
          <w:jc w:val="center"/>
        </w:trPr>
        <w:tc>
          <w:tcPr>
            <w:tcW w:w="1021" w:type="dxa"/>
          </w:tcPr>
          <w:p w14:paraId="04946273" w14:textId="77777777"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r w:rsidRPr="00F90687">
              <w:rPr>
                <w:rFonts w:ascii="Times New Roman" w:hAnsi="Times New Roman"/>
                <w:sz w:val="24"/>
                <w:szCs w:val="24"/>
                <w:lang w:eastAsia="pl-PL" w:bidi="hi-IN"/>
              </w:rPr>
              <w:t>2.</w:t>
            </w:r>
          </w:p>
        </w:tc>
        <w:tc>
          <w:tcPr>
            <w:tcW w:w="4928" w:type="dxa"/>
          </w:tcPr>
          <w:p w14:paraId="4B9199A9" w14:textId="77777777"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c>
          <w:tcPr>
            <w:tcW w:w="2126" w:type="dxa"/>
          </w:tcPr>
          <w:p w14:paraId="2BC0D7F7" w14:textId="77777777"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c>
          <w:tcPr>
            <w:tcW w:w="1985" w:type="dxa"/>
          </w:tcPr>
          <w:p w14:paraId="2029E3F7" w14:textId="77777777"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c>
          <w:tcPr>
            <w:tcW w:w="1842" w:type="dxa"/>
          </w:tcPr>
          <w:p w14:paraId="021B4E48" w14:textId="77777777"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c>
          <w:tcPr>
            <w:tcW w:w="2977" w:type="dxa"/>
          </w:tcPr>
          <w:p w14:paraId="6C96C192" w14:textId="77777777"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r>
    </w:tbl>
    <w:p w14:paraId="3213B86C" w14:textId="77777777" w:rsidR="006306B0" w:rsidRPr="006E57BB" w:rsidRDefault="006306B0" w:rsidP="00F90687">
      <w:pPr>
        <w:autoSpaceDE w:val="0"/>
        <w:autoSpaceDN w:val="0"/>
        <w:adjustRightInd w:val="0"/>
        <w:spacing w:before="120" w:after="0"/>
        <w:jc w:val="both"/>
        <w:rPr>
          <w:rFonts w:ascii="Times New Roman" w:hAnsi="Times New Roman"/>
          <w:b/>
          <w:sz w:val="20"/>
          <w:szCs w:val="20"/>
          <w:u w:val="single"/>
          <w:lang w:eastAsia="pl-PL" w:bidi="hi-IN"/>
        </w:rPr>
      </w:pPr>
      <w:r w:rsidRPr="006E57BB">
        <w:rPr>
          <w:rFonts w:ascii="Times New Roman" w:hAnsi="Times New Roman"/>
          <w:b/>
          <w:sz w:val="20"/>
          <w:szCs w:val="20"/>
          <w:u w:val="single"/>
          <w:lang w:eastAsia="pl-PL" w:bidi="hi-IN"/>
        </w:rPr>
        <w:t>Wykonawca dodaje wiersze według potrzeb.</w:t>
      </w:r>
    </w:p>
    <w:p w14:paraId="3996E545" w14:textId="77777777" w:rsidR="007D586F" w:rsidRDefault="007D586F" w:rsidP="00F90687">
      <w:pPr>
        <w:spacing w:after="0" w:line="240" w:lineRule="auto"/>
        <w:rPr>
          <w:rFonts w:ascii="Times New Roman" w:hAnsi="Times New Roman"/>
          <w:sz w:val="20"/>
          <w:szCs w:val="20"/>
          <w:u w:val="single"/>
          <w:lang w:eastAsia="pl-PL"/>
        </w:rPr>
      </w:pPr>
    </w:p>
    <w:p w14:paraId="6CE66054" w14:textId="77777777" w:rsidR="006306B0" w:rsidRPr="006E57BB" w:rsidRDefault="006306B0" w:rsidP="00F90687">
      <w:pPr>
        <w:spacing w:after="0" w:line="240" w:lineRule="auto"/>
        <w:rPr>
          <w:rFonts w:ascii="Times New Roman" w:hAnsi="Times New Roman"/>
          <w:sz w:val="20"/>
          <w:szCs w:val="20"/>
          <w:u w:val="single"/>
          <w:lang w:eastAsia="pl-PL"/>
        </w:rPr>
      </w:pPr>
      <w:r w:rsidRPr="006E57BB">
        <w:rPr>
          <w:rFonts w:ascii="Times New Roman" w:hAnsi="Times New Roman"/>
          <w:sz w:val="20"/>
          <w:szCs w:val="20"/>
          <w:u w:val="single"/>
          <w:lang w:eastAsia="pl-PL"/>
        </w:rPr>
        <w:t>Pouczenie:</w:t>
      </w:r>
    </w:p>
    <w:p w14:paraId="5D0A75AB" w14:textId="77777777" w:rsidR="006306B0" w:rsidRPr="00F90687" w:rsidRDefault="00801BE8" w:rsidP="00367E30">
      <w:pPr>
        <w:numPr>
          <w:ilvl w:val="0"/>
          <w:numId w:val="5"/>
        </w:numPr>
        <w:autoSpaceDE w:val="0"/>
        <w:autoSpaceDN w:val="0"/>
        <w:adjustRightInd w:val="0"/>
        <w:spacing w:after="0" w:line="240" w:lineRule="auto"/>
        <w:ind w:left="284" w:hanging="284"/>
        <w:rPr>
          <w:rFonts w:ascii="Times New Roman" w:hAnsi="Times New Roman"/>
          <w:sz w:val="20"/>
          <w:szCs w:val="20"/>
          <w:u w:val="single"/>
        </w:rPr>
      </w:pPr>
      <w:r>
        <w:rPr>
          <w:rFonts w:ascii="Times New Roman" w:hAnsi="Times New Roman"/>
          <w:sz w:val="20"/>
          <w:szCs w:val="20"/>
          <w:u w:val="single"/>
        </w:rPr>
        <w:t>Do w</w:t>
      </w:r>
      <w:r w:rsidR="006306B0" w:rsidRPr="00F90687">
        <w:rPr>
          <w:rFonts w:ascii="Times New Roman" w:hAnsi="Times New Roman"/>
          <w:sz w:val="20"/>
          <w:szCs w:val="20"/>
          <w:u w:val="single"/>
        </w:rPr>
        <w:t>ykazu należy dołączyć dowody, czy dostawy zostały wykonane lub są wykonywane należycie.</w:t>
      </w:r>
    </w:p>
    <w:p w14:paraId="75510466" w14:textId="77777777" w:rsidR="006306B0" w:rsidRPr="00F90687" w:rsidRDefault="006306B0" w:rsidP="00F90687">
      <w:pPr>
        <w:autoSpaceDE w:val="0"/>
        <w:autoSpaceDN w:val="0"/>
        <w:adjustRightInd w:val="0"/>
        <w:spacing w:after="0" w:line="240" w:lineRule="auto"/>
        <w:rPr>
          <w:rFonts w:ascii="Times New Roman" w:hAnsi="Times New Roman"/>
          <w:sz w:val="20"/>
          <w:szCs w:val="20"/>
        </w:rPr>
      </w:pPr>
      <w:r w:rsidRPr="00F90687">
        <w:rPr>
          <w:rFonts w:ascii="Times New Roman" w:hAnsi="Times New Roman"/>
          <w:sz w:val="20"/>
          <w:szCs w:val="20"/>
        </w:rPr>
        <w:t>2.  Dowodami, o których mowa w pkt  1, są:</w:t>
      </w:r>
    </w:p>
    <w:p w14:paraId="4022B0BF" w14:textId="77777777" w:rsidR="006306B0" w:rsidRPr="00F90687" w:rsidRDefault="006306B0" w:rsidP="00F90687">
      <w:pPr>
        <w:autoSpaceDE w:val="0"/>
        <w:autoSpaceDN w:val="0"/>
        <w:adjustRightInd w:val="0"/>
        <w:spacing w:after="0" w:line="240" w:lineRule="auto"/>
        <w:rPr>
          <w:rFonts w:ascii="Times New Roman" w:hAnsi="Times New Roman"/>
          <w:sz w:val="20"/>
          <w:szCs w:val="20"/>
        </w:rPr>
      </w:pPr>
      <w:r w:rsidRPr="00F90687">
        <w:rPr>
          <w:rFonts w:ascii="Times New Roman" w:hAnsi="Times New Roman"/>
          <w:sz w:val="20"/>
          <w:szCs w:val="20"/>
        </w:rPr>
        <w:t>1) poświadczenie, z tym że w odniesieniu do nadal wykonywanych dostaw okresowych lub ciągłych poświadczenie powinno być wydane nie wcześniej niż na 3 miesiące przed upływem terminu składania ofert lub</w:t>
      </w:r>
    </w:p>
    <w:p w14:paraId="0DE35440" w14:textId="77777777" w:rsidR="006306B0" w:rsidRPr="00F90687" w:rsidRDefault="006306B0" w:rsidP="00F90687">
      <w:pPr>
        <w:autoSpaceDE w:val="0"/>
        <w:autoSpaceDN w:val="0"/>
        <w:adjustRightInd w:val="0"/>
        <w:spacing w:after="0" w:line="240" w:lineRule="auto"/>
        <w:rPr>
          <w:rFonts w:ascii="Times New Roman" w:hAnsi="Times New Roman"/>
          <w:sz w:val="20"/>
          <w:szCs w:val="20"/>
        </w:rPr>
      </w:pPr>
      <w:r w:rsidRPr="00F90687">
        <w:rPr>
          <w:rFonts w:ascii="Times New Roman" w:hAnsi="Times New Roman"/>
          <w:sz w:val="20"/>
          <w:szCs w:val="20"/>
        </w:rPr>
        <w:t>2) oświadczenie wykonawcy – jeżeli z uzasadnionych przyczyn o obiektywnym charakterze wykonawca nie jest w stanie uzyskać poświadczenia, o którym mowa w ppkt 1).</w:t>
      </w:r>
    </w:p>
    <w:p w14:paraId="6523CBF4" w14:textId="77777777" w:rsidR="006E57BB" w:rsidRDefault="006E57BB" w:rsidP="00F90687">
      <w:pPr>
        <w:autoSpaceDE w:val="0"/>
        <w:autoSpaceDN w:val="0"/>
        <w:adjustRightInd w:val="0"/>
        <w:spacing w:before="120" w:after="0"/>
        <w:ind w:left="6372" w:firstLine="708"/>
        <w:rPr>
          <w:rFonts w:ascii="Times New Roman" w:hAnsi="Times New Roman"/>
          <w:sz w:val="20"/>
          <w:szCs w:val="20"/>
          <w:lang w:eastAsia="pl-PL" w:bidi="hi-IN"/>
        </w:rPr>
      </w:pPr>
    </w:p>
    <w:p w14:paraId="29542C07" w14:textId="77777777" w:rsidR="00801BE8" w:rsidRDefault="00801BE8" w:rsidP="00F90687">
      <w:pPr>
        <w:autoSpaceDE w:val="0"/>
        <w:autoSpaceDN w:val="0"/>
        <w:adjustRightInd w:val="0"/>
        <w:spacing w:before="120" w:after="0"/>
        <w:ind w:left="6372" w:firstLine="708"/>
        <w:rPr>
          <w:rFonts w:ascii="Times New Roman" w:hAnsi="Times New Roman"/>
          <w:sz w:val="20"/>
          <w:szCs w:val="20"/>
          <w:lang w:eastAsia="pl-PL" w:bidi="hi-IN"/>
        </w:rPr>
      </w:pPr>
    </w:p>
    <w:p w14:paraId="1D29E0F6" w14:textId="77777777" w:rsidR="006306B0" w:rsidRPr="00F90687" w:rsidRDefault="006306B0" w:rsidP="00F90687">
      <w:pPr>
        <w:autoSpaceDE w:val="0"/>
        <w:autoSpaceDN w:val="0"/>
        <w:adjustRightInd w:val="0"/>
        <w:spacing w:before="120" w:after="0"/>
        <w:ind w:left="6372" w:firstLine="708"/>
        <w:rPr>
          <w:rFonts w:ascii="Times New Roman" w:hAnsi="Times New Roman"/>
          <w:sz w:val="20"/>
          <w:szCs w:val="20"/>
          <w:lang w:eastAsia="pl-PL" w:bidi="hi-IN"/>
        </w:rPr>
      </w:pPr>
      <w:r w:rsidRPr="00F90687">
        <w:rPr>
          <w:rFonts w:ascii="Times New Roman" w:hAnsi="Times New Roman"/>
          <w:sz w:val="20"/>
          <w:szCs w:val="20"/>
          <w:lang w:eastAsia="pl-PL" w:bidi="hi-IN"/>
        </w:rPr>
        <w:t xml:space="preserve">     …………………………………………</w:t>
      </w:r>
    </w:p>
    <w:p w14:paraId="6AA7FDBA" w14:textId="77777777" w:rsidR="006306B0" w:rsidRPr="00F90687" w:rsidRDefault="006306B0" w:rsidP="00F90687">
      <w:pPr>
        <w:autoSpaceDE w:val="0"/>
        <w:autoSpaceDN w:val="0"/>
        <w:adjustRightInd w:val="0"/>
        <w:spacing w:after="0" w:line="240" w:lineRule="auto"/>
        <w:jc w:val="center"/>
        <w:rPr>
          <w:rFonts w:ascii="Times New Roman" w:hAnsi="Times New Roman"/>
          <w:sz w:val="20"/>
          <w:szCs w:val="20"/>
          <w:lang w:eastAsia="pl-PL" w:bidi="hi-IN"/>
        </w:rPr>
      </w:pPr>
      <w:r w:rsidRPr="00F90687">
        <w:rPr>
          <w:rFonts w:ascii="Times New Roman" w:hAnsi="Times New Roman"/>
          <w:sz w:val="20"/>
          <w:szCs w:val="20"/>
          <w:lang w:eastAsia="pl-PL" w:bidi="hi-IN"/>
        </w:rPr>
        <w:t xml:space="preserve"> </w:t>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t xml:space="preserve">  podpis osoby/osób uprawnionych do składania     </w:t>
      </w:r>
    </w:p>
    <w:p w14:paraId="49BDC9E5" w14:textId="77777777" w:rsidR="006306B0" w:rsidRPr="00F90687" w:rsidRDefault="006306B0" w:rsidP="00F90687">
      <w:pPr>
        <w:spacing w:after="0" w:line="240" w:lineRule="auto"/>
        <w:rPr>
          <w:rFonts w:ascii="Times New Roman" w:hAnsi="Times New Roman"/>
          <w:sz w:val="20"/>
          <w:szCs w:val="20"/>
          <w:lang w:eastAsia="pl-PL"/>
        </w:rPr>
      </w:pPr>
      <w:r w:rsidRPr="00F90687">
        <w:rPr>
          <w:rFonts w:ascii="Times New Roman" w:hAnsi="Times New Roman"/>
          <w:sz w:val="20"/>
          <w:szCs w:val="20"/>
          <w:lang w:eastAsia="pl-PL" w:bidi="hi-IN"/>
        </w:rPr>
        <w:t xml:space="preserve">      </w:t>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t xml:space="preserve">    oświadczeń woli w imieniu wykonawcy</w:t>
      </w:r>
    </w:p>
    <w:p w14:paraId="10F743AA" w14:textId="77777777" w:rsidR="006306B0" w:rsidRDefault="006306B0" w:rsidP="00526F75">
      <w:pPr>
        <w:spacing w:after="0" w:line="240" w:lineRule="auto"/>
        <w:rPr>
          <w:rFonts w:ascii="Times New Roman" w:hAnsi="Times New Roman"/>
          <w:b/>
          <w:sz w:val="24"/>
          <w:szCs w:val="24"/>
          <w:lang w:eastAsia="pl-PL"/>
        </w:rPr>
        <w:sectPr w:rsidR="006306B0" w:rsidSect="00A7580E">
          <w:pgSz w:w="16838" w:h="11906" w:orient="landscape"/>
          <w:pgMar w:top="709" w:right="1418" w:bottom="1702" w:left="1418" w:header="709" w:footer="864" w:gutter="0"/>
          <w:cols w:space="708"/>
          <w:docGrid w:linePitch="360"/>
        </w:sectPr>
      </w:pPr>
    </w:p>
    <w:p w14:paraId="78EB92B1" w14:textId="77777777" w:rsidR="00F04146" w:rsidRPr="00F04146" w:rsidRDefault="00F04146" w:rsidP="00F04146">
      <w:pPr>
        <w:spacing w:after="0"/>
        <w:ind w:firstLine="5642"/>
        <w:jc w:val="right"/>
        <w:rPr>
          <w:rFonts w:ascii="Times New Roman" w:eastAsia="Times New Roman" w:hAnsi="Times New Roman"/>
          <w:b/>
          <w:bCs/>
          <w:sz w:val="24"/>
          <w:szCs w:val="24"/>
          <w:lang w:eastAsia="pl-PL"/>
        </w:rPr>
      </w:pPr>
      <w:r w:rsidRPr="00F04146">
        <w:rPr>
          <w:rFonts w:ascii="Times New Roman" w:eastAsia="Times New Roman" w:hAnsi="Times New Roman"/>
          <w:b/>
          <w:bCs/>
          <w:sz w:val="24"/>
          <w:szCs w:val="24"/>
          <w:lang w:eastAsia="pl-PL"/>
        </w:rPr>
        <w:lastRenderedPageBreak/>
        <w:t xml:space="preserve">Załącznik nr </w:t>
      </w:r>
      <w:r w:rsidR="00526F75">
        <w:rPr>
          <w:rFonts w:ascii="Times New Roman" w:eastAsia="Times New Roman" w:hAnsi="Times New Roman"/>
          <w:b/>
          <w:bCs/>
          <w:sz w:val="24"/>
          <w:szCs w:val="24"/>
          <w:lang w:eastAsia="pl-PL"/>
        </w:rPr>
        <w:t>5</w:t>
      </w:r>
      <w:r w:rsidRPr="00F04146">
        <w:rPr>
          <w:rFonts w:ascii="Times New Roman" w:eastAsia="Times New Roman" w:hAnsi="Times New Roman"/>
          <w:b/>
          <w:bCs/>
          <w:sz w:val="24"/>
          <w:szCs w:val="24"/>
          <w:lang w:eastAsia="pl-PL"/>
        </w:rPr>
        <w:t xml:space="preserve"> do SIWZ</w:t>
      </w:r>
    </w:p>
    <w:p w14:paraId="00678A83" w14:textId="77777777" w:rsidR="00F04146" w:rsidRPr="00F04146" w:rsidRDefault="00F04146" w:rsidP="00F04146">
      <w:pPr>
        <w:spacing w:after="0"/>
        <w:ind w:firstLine="5642"/>
        <w:jc w:val="right"/>
        <w:rPr>
          <w:rFonts w:ascii="Times New Roman" w:eastAsia="Times New Roman" w:hAnsi="Times New Roman"/>
          <w:b/>
          <w:bCs/>
          <w:sz w:val="24"/>
          <w:szCs w:val="24"/>
          <w:lang w:eastAsia="pl-PL"/>
        </w:rPr>
      </w:pPr>
      <w:r w:rsidRPr="00F04146">
        <w:rPr>
          <w:rFonts w:ascii="Times New Roman" w:eastAsia="Times New Roman" w:hAnsi="Times New Roman"/>
          <w:sz w:val="18"/>
          <w:szCs w:val="18"/>
          <w:lang w:eastAsia="pl-PL"/>
        </w:rPr>
        <w:t>(należy przedstawić w formie oryginału)</w:t>
      </w:r>
    </w:p>
    <w:p w14:paraId="1F3980F5" w14:textId="77777777" w:rsidR="00F04146" w:rsidRPr="00F04146" w:rsidRDefault="00F04146" w:rsidP="00F04146">
      <w:pPr>
        <w:autoSpaceDE w:val="0"/>
        <w:autoSpaceDN w:val="0"/>
        <w:adjustRightInd w:val="0"/>
        <w:spacing w:after="0"/>
        <w:rPr>
          <w:rFonts w:ascii="Times New Roman" w:eastAsia="Times New Roman" w:hAnsi="Times New Roman"/>
          <w:sz w:val="20"/>
          <w:szCs w:val="20"/>
          <w:lang w:eastAsia="pl-PL"/>
        </w:rPr>
      </w:pPr>
    </w:p>
    <w:p w14:paraId="7C1507C6" w14:textId="77777777" w:rsidR="00F04146" w:rsidRPr="00F04146" w:rsidRDefault="00F04146" w:rsidP="00F04146">
      <w:pPr>
        <w:autoSpaceDE w:val="0"/>
        <w:autoSpaceDN w:val="0"/>
        <w:adjustRightInd w:val="0"/>
        <w:spacing w:after="0"/>
        <w:rPr>
          <w:rFonts w:ascii="Times New Roman" w:eastAsia="Times New Roman" w:hAnsi="Times New Roman"/>
          <w:sz w:val="20"/>
          <w:szCs w:val="20"/>
          <w:lang w:eastAsia="pl-PL"/>
        </w:rPr>
      </w:pPr>
      <w:r w:rsidRPr="00F04146">
        <w:rPr>
          <w:rFonts w:ascii="Times New Roman" w:eastAsia="Times New Roman" w:hAnsi="Times New Roman"/>
          <w:sz w:val="20"/>
          <w:szCs w:val="20"/>
          <w:lang w:eastAsia="pl-PL"/>
        </w:rPr>
        <w:t>...........................................................</w:t>
      </w:r>
    </w:p>
    <w:p w14:paraId="4DD83E2D" w14:textId="77777777" w:rsidR="00F04146" w:rsidRPr="00F04146" w:rsidRDefault="00F04146" w:rsidP="00F04146">
      <w:pPr>
        <w:autoSpaceDE w:val="0"/>
        <w:autoSpaceDN w:val="0"/>
        <w:adjustRightInd w:val="0"/>
        <w:spacing w:after="0"/>
        <w:rPr>
          <w:rFonts w:ascii="Times New Roman" w:eastAsia="Times New Roman" w:hAnsi="Times New Roman"/>
          <w:sz w:val="18"/>
          <w:szCs w:val="18"/>
          <w:lang w:eastAsia="pl-PL"/>
        </w:rPr>
      </w:pPr>
      <w:r w:rsidRPr="00F04146">
        <w:rPr>
          <w:rFonts w:ascii="Times New Roman" w:eastAsia="Times New Roman" w:hAnsi="Times New Roman"/>
          <w:sz w:val="18"/>
          <w:szCs w:val="18"/>
          <w:lang w:eastAsia="pl-PL"/>
        </w:rPr>
        <w:tab/>
        <w:t>/nazwa i adres wykonawcy/</w:t>
      </w:r>
    </w:p>
    <w:p w14:paraId="7BD618F0" w14:textId="77777777" w:rsidR="00F04146" w:rsidRPr="00F04146" w:rsidRDefault="00F04146" w:rsidP="00F04146">
      <w:pPr>
        <w:autoSpaceDE w:val="0"/>
        <w:autoSpaceDN w:val="0"/>
        <w:adjustRightInd w:val="0"/>
        <w:spacing w:after="0"/>
        <w:jc w:val="center"/>
        <w:rPr>
          <w:rFonts w:ascii="Times New Roman" w:eastAsia="Times New Roman" w:hAnsi="Times New Roman"/>
          <w:b/>
          <w:bCs/>
          <w:sz w:val="24"/>
          <w:szCs w:val="24"/>
          <w:lang w:eastAsia="pl-PL"/>
        </w:rPr>
      </w:pPr>
    </w:p>
    <w:p w14:paraId="5F87B229" w14:textId="23FA2BD7" w:rsidR="00526F75" w:rsidRPr="00526F75" w:rsidRDefault="00F04146" w:rsidP="00526F75">
      <w:pPr>
        <w:spacing w:after="0" w:line="240" w:lineRule="auto"/>
        <w:rPr>
          <w:rFonts w:ascii="Times New Roman" w:eastAsia="Times New Roman" w:hAnsi="Times New Roman"/>
          <w:b/>
          <w:bCs/>
          <w:sz w:val="24"/>
          <w:szCs w:val="24"/>
          <w:lang w:eastAsia="pl-PL"/>
        </w:rPr>
      </w:pPr>
      <w:r w:rsidRPr="00F04146">
        <w:rPr>
          <w:rFonts w:ascii="Times New Roman" w:eastAsia="Times New Roman" w:hAnsi="Times New Roman"/>
          <w:sz w:val="24"/>
          <w:szCs w:val="24"/>
          <w:lang w:eastAsia="pl-PL"/>
        </w:rPr>
        <w:t xml:space="preserve">znak sprawy: </w:t>
      </w:r>
      <w:r w:rsidR="00BA0903">
        <w:rPr>
          <w:rFonts w:ascii="Times New Roman" w:eastAsia="Times New Roman" w:hAnsi="Times New Roman"/>
          <w:b/>
          <w:bCs/>
          <w:sz w:val="24"/>
          <w:szCs w:val="24"/>
          <w:lang w:eastAsia="pl-PL"/>
        </w:rPr>
        <w:t>19</w:t>
      </w:r>
      <w:r w:rsidR="00526F75" w:rsidRPr="00526F75">
        <w:rPr>
          <w:rFonts w:ascii="Times New Roman" w:eastAsia="Times New Roman" w:hAnsi="Times New Roman"/>
          <w:b/>
          <w:bCs/>
          <w:sz w:val="24"/>
          <w:szCs w:val="24"/>
          <w:lang w:eastAsia="pl-PL"/>
        </w:rPr>
        <w:t>/BL/NAMIOTY MEDYCZNE/PN/16</w:t>
      </w:r>
    </w:p>
    <w:p w14:paraId="73CABC36" w14:textId="77777777" w:rsidR="00F04146" w:rsidRPr="00F04146" w:rsidRDefault="00F04146" w:rsidP="00F04146">
      <w:pPr>
        <w:autoSpaceDE w:val="0"/>
        <w:autoSpaceDN w:val="0"/>
        <w:adjustRightInd w:val="0"/>
        <w:spacing w:after="0"/>
        <w:rPr>
          <w:rFonts w:ascii="Times New Roman" w:eastAsia="Times New Roman" w:hAnsi="Times New Roman"/>
          <w:b/>
          <w:bCs/>
          <w:sz w:val="24"/>
          <w:szCs w:val="24"/>
          <w:lang w:eastAsia="pl-PL"/>
        </w:rPr>
      </w:pPr>
    </w:p>
    <w:p w14:paraId="43A36458" w14:textId="77777777" w:rsidR="00526F75" w:rsidRPr="00D41990" w:rsidRDefault="00526F75" w:rsidP="00526F75">
      <w:pPr>
        <w:spacing w:after="0" w:line="240" w:lineRule="auto"/>
        <w:jc w:val="center"/>
        <w:rPr>
          <w:rFonts w:ascii="Times New Roman" w:eastAsia="Times New Roman" w:hAnsi="Times New Roman"/>
          <w:bCs/>
          <w:sz w:val="24"/>
          <w:szCs w:val="24"/>
          <w:lang w:eastAsia="pl-PL"/>
        </w:rPr>
      </w:pPr>
      <w:r w:rsidRPr="00D41990">
        <w:rPr>
          <w:rFonts w:ascii="Times New Roman" w:eastAsia="Times New Roman" w:hAnsi="Times New Roman"/>
          <w:b/>
          <w:bCs/>
          <w:sz w:val="24"/>
          <w:szCs w:val="24"/>
          <w:lang w:eastAsia="pl-PL"/>
        </w:rPr>
        <w:t>Zobowiązanie innych podmiotów do oddania Wykonawcy do dyspozycji niezbędnych zasobów</w:t>
      </w:r>
      <w:r w:rsidRPr="00D41990">
        <w:rPr>
          <w:rFonts w:ascii="Times New Roman" w:eastAsia="Times New Roman" w:hAnsi="Times New Roman"/>
          <w:bCs/>
          <w:sz w:val="24"/>
          <w:szCs w:val="24"/>
          <w:lang w:eastAsia="pl-PL"/>
        </w:rPr>
        <w:t xml:space="preserve"> w postępowaniu na dostawę systemu namiotów medycznych wraz z wyposażeniem na potrzeby Filtra Epidemiologicznego na terenie obiektu Urzędu do Spraw Cudzoziemców w Białej Podlaskiej</w:t>
      </w:r>
    </w:p>
    <w:p w14:paraId="6E4D6034" w14:textId="77777777" w:rsidR="00526F75" w:rsidRPr="00526F75" w:rsidRDefault="00526F75" w:rsidP="00526F75">
      <w:pPr>
        <w:autoSpaceDE w:val="0"/>
        <w:autoSpaceDN w:val="0"/>
        <w:adjustRightInd w:val="0"/>
        <w:spacing w:after="0"/>
        <w:jc w:val="center"/>
        <w:rPr>
          <w:rFonts w:ascii="Times New Roman" w:eastAsia="Times New Roman" w:hAnsi="Times New Roman"/>
          <w:b/>
          <w:bCs/>
          <w:sz w:val="24"/>
          <w:szCs w:val="24"/>
          <w:lang w:eastAsia="pl-PL"/>
        </w:rPr>
      </w:pPr>
    </w:p>
    <w:tbl>
      <w:tblPr>
        <w:tblW w:w="8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3627"/>
        <w:gridCol w:w="2433"/>
        <w:gridCol w:w="2340"/>
      </w:tblGrid>
      <w:tr w:rsidR="00D41990" w14:paraId="30F2CF0E" w14:textId="77777777" w:rsidTr="00D41990">
        <w:trPr>
          <w:trHeight w:val="330"/>
        </w:trPr>
        <w:tc>
          <w:tcPr>
            <w:tcW w:w="480" w:type="dxa"/>
            <w:tcBorders>
              <w:top w:val="single" w:sz="4" w:space="0" w:color="auto"/>
              <w:left w:val="single" w:sz="4" w:space="0" w:color="auto"/>
              <w:bottom w:val="single" w:sz="4" w:space="0" w:color="auto"/>
              <w:right w:val="single" w:sz="4" w:space="0" w:color="auto"/>
            </w:tcBorders>
            <w:hideMark/>
          </w:tcPr>
          <w:p w14:paraId="29709BBC" w14:textId="77777777" w:rsidR="00D41990" w:rsidRDefault="00D41990">
            <w:pPr>
              <w:autoSpaceDE w:val="0"/>
              <w:autoSpaceDN w:val="0"/>
              <w:adjustRightInd w:val="0"/>
              <w:spacing w:after="0"/>
              <w:jc w:val="center"/>
              <w:rPr>
                <w:rFonts w:ascii="Times New Roman" w:eastAsia="Times New Roman" w:hAnsi="Times New Roman"/>
                <w:lang w:eastAsia="pl-PL"/>
              </w:rPr>
            </w:pPr>
            <w:r>
              <w:rPr>
                <w:rFonts w:ascii="Times New Roman" w:eastAsia="Times New Roman" w:hAnsi="Times New Roman"/>
                <w:lang w:eastAsia="pl-PL"/>
              </w:rPr>
              <w:t>Lp.</w:t>
            </w:r>
          </w:p>
        </w:tc>
        <w:tc>
          <w:tcPr>
            <w:tcW w:w="3627" w:type="dxa"/>
            <w:tcBorders>
              <w:top w:val="single" w:sz="4" w:space="0" w:color="auto"/>
              <w:left w:val="single" w:sz="4" w:space="0" w:color="auto"/>
              <w:bottom w:val="single" w:sz="4" w:space="0" w:color="auto"/>
              <w:right w:val="single" w:sz="4" w:space="0" w:color="auto"/>
            </w:tcBorders>
            <w:hideMark/>
          </w:tcPr>
          <w:p w14:paraId="6013440D" w14:textId="77777777" w:rsidR="00D41990" w:rsidRDefault="00D41990">
            <w:pPr>
              <w:autoSpaceDE w:val="0"/>
              <w:autoSpaceDN w:val="0"/>
              <w:adjustRightInd w:val="0"/>
              <w:spacing w:after="0"/>
              <w:jc w:val="center"/>
              <w:rPr>
                <w:rFonts w:ascii="Times New Roman" w:eastAsia="Times New Roman" w:hAnsi="Times New Roman"/>
                <w:lang w:eastAsia="pl-PL"/>
              </w:rPr>
            </w:pPr>
            <w:r>
              <w:rPr>
                <w:rFonts w:ascii="Times New Roman" w:eastAsia="Times New Roman" w:hAnsi="Times New Roman"/>
                <w:lang w:eastAsia="pl-PL"/>
              </w:rPr>
              <w:t>Pełna nazwa podmiotu oddającego do dyspozycji niezbędne zasoby</w:t>
            </w:r>
          </w:p>
        </w:tc>
        <w:tc>
          <w:tcPr>
            <w:tcW w:w="2433" w:type="dxa"/>
            <w:tcBorders>
              <w:top w:val="single" w:sz="4" w:space="0" w:color="auto"/>
              <w:left w:val="single" w:sz="4" w:space="0" w:color="auto"/>
              <w:bottom w:val="single" w:sz="4" w:space="0" w:color="auto"/>
              <w:right w:val="single" w:sz="4" w:space="0" w:color="auto"/>
            </w:tcBorders>
            <w:hideMark/>
          </w:tcPr>
          <w:p w14:paraId="5E268EDF" w14:textId="77777777" w:rsidR="00D41990" w:rsidRDefault="00D41990">
            <w:pPr>
              <w:autoSpaceDE w:val="0"/>
              <w:autoSpaceDN w:val="0"/>
              <w:adjustRightInd w:val="0"/>
              <w:spacing w:after="0"/>
              <w:rPr>
                <w:rFonts w:ascii="Times New Roman" w:eastAsia="Times New Roman" w:hAnsi="Times New Roman"/>
                <w:lang w:eastAsia="pl-PL"/>
              </w:rPr>
            </w:pPr>
            <w:r>
              <w:rPr>
                <w:rFonts w:ascii="Times New Roman" w:eastAsia="Times New Roman" w:hAnsi="Times New Roman"/>
                <w:lang w:eastAsia="pl-PL"/>
              </w:rPr>
              <w:t>Adres podmiotu</w:t>
            </w:r>
          </w:p>
        </w:tc>
        <w:tc>
          <w:tcPr>
            <w:tcW w:w="2340" w:type="dxa"/>
            <w:tcBorders>
              <w:top w:val="single" w:sz="4" w:space="0" w:color="auto"/>
              <w:left w:val="single" w:sz="4" w:space="0" w:color="auto"/>
              <w:bottom w:val="single" w:sz="4" w:space="0" w:color="auto"/>
              <w:right w:val="single" w:sz="4" w:space="0" w:color="auto"/>
            </w:tcBorders>
            <w:hideMark/>
          </w:tcPr>
          <w:p w14:paraId="0843ED49" w14:textId="77777777" w:rsidR="00D41990" w:rsidRDefault="00D41990">
            <w:pPr>
              <w:autoSpaceDE w:val="0"/>
              <w:autoSpaceDN w:val="0"/>
              <w:adjustRightInd w:val="0"/>
              <w:spacing w:after="0"/>
              <w:rPr>
                <w:rFonts w:ascii="Times New Roman" w:eastAsia="Times New Roman" w:hAnsi="Times New Roman"/>
                <w:lang w:eastAsia="pl-PL"/>
              </w:rPr>
            </w:pPr>
            <w:r>
              <w:rPr>
                <w:rFonts w:ascii="Times New Roman" w:eastAsia="Times New Roman" w:hAnsi="Times New Roman"/>
                <w:lang w:eastAsia="pl-PL"/>
              </w:rPr>
              <w:t>Numer telefonu i faksu</w:t>
            </w:r>
          </w:p>
        </w:tc>
      </w:tr>
      <w:tr w:rsidR="00D41990" w14:paraId="2A040150" w14:textId="77777777" w:rsidTr="00D41990">
        <w:trPr>
          <w:trHeight w:val="570"/>
        </w:trPr>
        <w:tc>
          <w:tcPr>
            <w:tcW w:w="480" w:type="dxa"/>
            <w:tcBorders>
              <w:top w:val="single" w:sz="4" w:space="0" w:color="auto"/>
              <w:left w:val="single" w:sz="4" w:space="0" w:color="auto"/>
              <w:bottom w:val="single" w:sz="4" w:space="0" w:color="auto"/>
              <w:right w:val="single" w:sz="4" w:space="0" w:color="auto"/>
            </w:tcBorders>
            <w:hideMark/>
          </w:tcPr>
          <w:p w14:paraId="6DFE1523" w14:textId="77777777" w:rsidR="00D41990" w:rsidRDefault="00D41990">
            <w:pPr>
              <w:autoSpaceDE w:val="0"/>
              <w:autoSpaceDN w:val="0"/>
              <w:adjustRightInd w:val="0"/>
              <w:spacing w:after="0"/>
              <w:jc w:val="center"/>
              <w:rPr>
                <w:rFonts w:ascii="Times New Roman" w:eastAsia="Times New Roman" w:hAnsi="Times New Roman"/>
                <w:lang w:eastAsia="pl-PL"/>
              </w:rPr>
            </w:pPr>
            <w:r>
              <w:rPr>
                <w:rFonts w:ascii="Times New Roman" w:eastAsia="Times New Roman" w:hAnsi="Times New Roman"/>
                <w:lang w:eastAsia="pl-PL"/>
              </w:rPr>
              <w:t>1</w:t>
            </w:r>
          </w:p>
        </w:tc>
        <w:tc>
          <w:tcPr>
            <w:tcW w:w="3627" w:type="dxa"/>
            <w:tcBorders>
              <w:top w:val="single" w:sz="4" w:space="0" w:color="auto"/>
              <w:left w:val="single" w:sz="4" w:space="0" w:color="auto"/>
              <w:bottom w:val="single" w:sz="4" w:space="0" w:color="auto"/>
              <w:right w:val="single" w:sz="4" w:space="0" w:color="auto"/>
            </w:tcBorders>
          </w:tcPr>
          <w:p w14:paraId="477DE3BD" w14:textId="77777777" w:rsidR="00D41990" w:rsidRDefault="00D41990">
            <w:pPr>
              <w:autoSpaceDE w:val="0"/>
              <w:autoSpaceDN w:val="0"/>
              <w:adjustRightInd w:val="0"/>
              <w:spacing w:after="0"/>
              <w:jc w:val="center"/>
              <w:rPr>
                <w:rFonts w:ascii="Times New Roman" w:eastAsia="Times New Roman" w:hAnsi="Times New Roman"/>
                <w:lang w:eastAsia="pl-PL"/>
              </w:rPr>
            </w:pPr>
          </w:p>
        </w:tc>
        <w:tc>
          <w:tcPr>
            <w:tcW w:w="2433" w:type="dxa"/>
            <w:tcBorders>
              <w:top w:val="single" w:sz="4" w:space="0" w:color="auto"/>
              <w:left w:val="single" w:sz="4" w:space="0" w:color="auto"/>
              <w:bottom w:val="single" w:sz="4" w:space="0" w:color="auto"/>
              <w:right w:val="single" w:sz="4" w:space="0" w:color="auto"/>
            </w:tcBorders>
          </w:tcPr>
          <w:p w14:paraId="4396A599" w14:textId="77777777" w:rsidR="00D41990" w:rsidRDefault="00D41990">
            <w:pPr>
              <w:autoSpaceDE w:val="0"/>
              <w:autoSpaceDN w:val="0"/>
              <w:adjustRightInd w:val="0"/>
              <w:spacing w:after="0"/>
              <w:jc w:val="center"/>
              <w:rPr>
                <w:rFonts w:ascii="Times New Roman" w:eastAsia="Times New Roman" w:hAnsi="Times New Roman"/>
                <w:lang w:eastAsia="pl-PL"/>
              </w:rPr>
            </w:pPr>
          </w:p>
        </w:tc>
        <w:tc>
          <w:tcPr>
            <w:tcW w:w="2340" w:type="dxa"/>
            <w:tcBorders>
              <w:top w:val="single" w:sz="4" w:space="0" w:color="auto"/>
              <w:left w:val="single" w:sz="4" w:space="0" w:color="auto"/>
              <w:bottom w:val="single" w:sz="4" w:space="0" w:color="auto"/>
              <w:right w:val="single" w:sz="4" w:space="0" w:color="auto"/>
            </w:tcBorders>
          </w:tcPr>
          <w:p w14:paraId="055BB38E" w14:textId="77777777" w:rsidR="00D41990" w:rsidRDefault="00D41990">
            <w:pPr>
              <w:autoSpaceDE w:val="0"/>
              <w:autoSpaceDN w:val="0"/>
              <w:adjustRightInd w:val="0"/>
              <w:spacing w:after="0"/>
              <w:jc w:val="center"/>
              <w:rPr>
                <w:rFonts w:ascii="Times New Roman" w:eastAsia="Times New Roman" w:hAnsi="Times New Roman"/>
                <w:lang w:eastAsia="pl-PL"/>
              </w:rPr>
            </w:pPr>
          </w:p>
        </w:tc>
      </w:tr>
    </w:tbl>
    <w:p w14:paraId="76B332C6" w14:textId="77777777" w:rsidR="00D41990" w:rsidRDefault="00D41990" w:rsidP="00D41990">
      <w:pPr>
        <w:autoSpaceDE w:val="0"/>
        <w:autoSpaceDN w:val="0"/>
        <w:adjustRightInd w:val="0"/>
        <w:spacing w:after="0"/>
        <w:rPr>
          <w:rFonts w:ascii="Times New Roman" w:eastAsia="Times New Roman" w:hAnsi="Times New Roman"/>
          <w:sz w:val="24"/>
          <w:szCs w:val="24"/>
          <w:lang w:eastAsia="pl-PL"/>
        </w:rPr>
      </w:pPr>
    </w:p>
    <w:p w14:paraId="53AFD887" w14:textId="77777777" w:rsidR="00D41990" w:rsidRDefault="00D41990" w:rsidP="00D4199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Działając w mieniu i na rzecz: .......................................................................... </w:t>
      </w:r>
      <w:r>
        <w:rPr>
          <w:rFonts w:ascii="Times New Roman" w:eastAsia="Times New Roman" w:hAnsi="Times New Roman"/>
          <w:i/>
          <w:sz w:val="24"/>
          <w:szCs w:val="24"/>
          <w:lang w:eastAsia="pl-PL"/>
        </w:rPr>
        <w:t>(nazwa i adres podmiotu udostępniającego zasoby)</w:t>
      </w:r>
      <w:r>
        <w:rPr>
          <w:rFonts w:ascii="Times New Roman" w:eastAsia="Times New Roman" w:hAnsi="Times New Roman"/>
          <w:sz w:val="24"/>
          <w:szCs w:val="24"/>
          <w:lang w:eastAsia="pl-PL"/>
        </w:rPr>
        <w:t>, oświadczam, iż oddaję do dyspozycji Wykonawcy: ........</w:t>
      </w:r>
    </w:p>
    <w:p w14:paraId="1C12A3F6" w14:textId="77777777" w:rsidR="00D41990" w:rsidRDefault="00D41990" w:rsidP="00D4199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i/>
          <w:sz w:val="24"/>
          <w:szCs w:val="24"/>
          <w:lang w:eastAsia="pl-PL"/>
        </w:rPr>
        <w:t xml:space="preserve">(nazwa i adres Wykonawcy składającego ofertę) </w:t>
      </w:r>
      <w:r>
        <w:rPr>
          <w:rFonts w:ascii="Times New Roman" w:eastAsia="Times New Roman" w:hAnsi="Times New Roman"/>
          <w:sz w:val="24"/>
          <w:szCs w:val="24"/>
          <w:lang w:eastAsia="pl-PL"/>
        </w:rPr>
        <w:t>niezbędne zasoby</w:t>
      </w:r>
      <w:r>
        <w:rPr>
          <w:rFonts w:ascii="Times New Roman" w:eastAsia="Times New Roman" w:hAnsi="Times New Roman"/>
          <w:i/>
          <w:sz w:val="24"/>
          <w:szCs w:val="24"/>
          <w:lang w:eastAsia="pl-PL"/>
        </w:rPr>
        <w:t xml:space="preserve">: </w:t>
      </w:r>
      <w:r>
        <w:rPr>
          <w:rFonts w:ascii="Times New Roman" w:eastAsia="Times New Roman" w:hAnsi="Times New Roman"/>
          <w:sz w:val="24"/>
          <w:szCs w:val="24"/>
          <w:lang w:eastAsia="pl-PL"/>
        </w:rPr>
        <w:t>………………………………………………………………………</w:t>
      </w:r>
    </w:p>
    <w:p w14:paraId="1228E3F2" w14:textId="77777777" w:rsidR="00D41990" w:rsidRDefault="00D41990" w:rsidP="00D4199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Pr>
          <w:rFonts w:ascii="Times New Roman" w:eastAsia="Times New Roman" w:hAnsi="Times New Roman"/>
          <w:i/>
          <w:sz w:val="24"/>
          <w:szCs w:val="24"/>
          <w:lang w:eastAsia="pl-PL"/>
        </w:rPr>
        <w:t>(należy wskazać zakres zasobów, które zostają udostępnione Wykonawcy, np. wiedza i doświadczenie, potencjał techniczny, kadrowy ekonomiczno - finansowy)</w:t>
      </w:r>
      <w:r>
        <w:rPr>
          <w:rFonts w:ascii="Times New Roman" w:eastAsia="Times New Roman" w:hAnsi="Times New Roman"/>
          <w:sz w:val="24"/>
          <w:szCs w:val="24"/>
          <w:lang w:eastAsia="pl-PL"/>
        </w:rPr>
        <w:t xml:space="preserve"> na okres korzystania z nich przy wykonywaniu zamówienia.</w:t>
      </w:r>
    </w:p>
    <w:p w14:paraId="45BD6AA5" w14:textId="77777777" w:rsidR="00D41990" w:rsidRDefault="00D41990" w:rsidP="00D4199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iż:</w:t>
      </w:r>
    </w:p>
    <w:p w14:paraId="0EB10A78" w14:textId="77777777" w:rsidR="00D41990" w:rsidRDefault="00D41990" w:rsidP="00D41990">
      <w:pPr>
        <w:pStyle w:val="Akapitzlist"/>
        <w:numPr>
          <w:ilvl w:val="2"/>
          <w:numId w:val="40"/>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udostępniam Wykonawcy ww. zasoby w następującym zakresie:……………..……………</w:t>
      </w:r>
    </w:p>
    <w:p w14:paraId="38EB5EDB" w14:textId="77777777" w:rsidR="00D41990" w:rsidRDefault="00D41990" w:rsidP="00D41990">
      <w:pPr>
        <w:pStyle w:val="Akapitzlist"/>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38A2D96A" w14:textId="77777777" w:rsidR="00D41990" w:rsidRDefault="00D41990" w:rsidP="00D41990">
      <w:pPr>
        <w:pStyle w:val="Akapitzlist"/>
        <w:numPr>
          <w:ilvl w:val="2"/>
          <w:numId w:val="40"/>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wykorzystania udostępnionych przeze mnie zasobów będzie następujący:…………</w:t>
      </w:r>
    </w:p>
    <w:p w14:paraId="5A7B99E3" w14:textId="77777777" w:rsidR="00D41990" w:rsidRDefault="00D41990" w:rsidP="00D41990">
      <w:pPr>
        <w:pStyle w:val="Akapitzlist"/>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52CB8643" w14:textId="77777777" w:rsidR="00D41990" w:rsidRDefault="00D41990" w:rsidP="00D41990">
      <w:pPr>
        <w:pStyle w:val="Akapitzlist"/>
        <w:numPr>
          <w:ilvl w:val="2"/>
          <w:numId w:val="40"/>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charakter stosunku łączącego mnie z wykonawca będzie następujący:……………………...</w:t>
      </w:r>
    </w:p>
    <w:p w14:paraId="64EA8849" w14:textId="77777777" w:rsidR="00D41990" w:rsidRDefault="00D41990" w:rsidP="00D41990">
      <w:pPr>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147B5175" w14:textId="77777777" w:rsidR="00D41990" w:rsidRDefault="00D41990" w:rsidP="00D41990">
      <w:pPr>
        <w:pStyle w:val="Akapitzlist"/>
        <w:numPr>
          <w:ilvl w:val="2"/>
          <w:numId w:val="40"/>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zakres mojego udziału przy wykonywaniu zamówienia będzie następujący:……………….</w:t>
      </w:r>
    </w:p>
    <w:p w14:paraId="59F0AF6C" w14:textId="77777777" w:rsidR="00D41990" w:rsidRDefault="00D41990" w:rsidP="00D41990">
      <w:pPr>
        <w:pStyle w:val="Akapitzlist"/>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0186ABBD" w14:textId="77777777" w:rsidR="00D41990" w:rsidRDefault="00D41990" w:rsidP="00D4199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jestem świadomy, iż w przypadku szkody zamawiającego powstałej na skutek nieudostępnienia ww. zasobów odpowiadam wobec zamawiającego solidarnie z ww. wykonawca. Moja odpowiedzialność wygasa jeżeli nieudostępnienie zasobów nastąpi na skutek okoliczności, za które nie ponoszę winy</w:t>
      </w:r>
    </w:p>
    <w:p w14:paraId="26771B8C" w14:textId="77777777" w:rsidR="00D41990" w:rsidRDefault="00D41990" w:rsidP="00D41990">
      <w:pPr>
        <w:autoSpaceDE w:val="0"/>
        <w:autoSpaceDN w:val="0"/>
        <w:adjustRightInd w:val="0"/>
        <w:spacing w:after="0"/>
        <w:rPr>
          <w:rFonts w:ascii="Times New Roman" w:eastAsia="Times New Roman" w:hAnsi="Times New Roman"/>
          <w:sz w:val="24"/>
          <w:szCs w:val="24"/>
          <w:lang w:eastAsia="pl-PL"/>
        </w:rPr>
      </w:pPr>
    </w:p>
    <w:p w14:paraId="426891F1" w14:textId="77777777" w:rsidR="00D41990" w:rsidRDefault="00D41990" w:rsidP="00D41990">
      <w:pPr>
        <w:autoSpaceDE w:val="0"/>
        <w:autoSpaceDN w:val="0"/>
        <w:adjustRightInd w:val="0"/>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dnia…………………….</w:t>
      </w:r>
    </w:p>
    <w:p w14:paraId="40B3A5DA" w14:textId="77777777" w:rsidR="00D41990" w:rsidRDefault="00D41990" w:rsidP="00D41990">
      <w:pPr>
        <w:autoSpaceDE w:val="0"/>
        <w:autoSpaceDN w:val="0"/>
        <w:adjustRightInd w:val="0"/>
        <w:spacing w:after="0"/>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46EE6F84" w14:textId="77777777" w:rsidR="00D41990" w:rsidRDefault="00D41990" w:rsidP="00D41990">
      <w:pPr>
        <w:spacing w:after="0" w:line="240" w:lineRule="auto"/>
        <w:ind w:left="5528"/>
        <w:jc w:val="center"/>
        <w:rPr>
          <w:rFonts w:ascii="Times New Roman" w:eastAsia="Times New Roman" w:hAnsi="Times New Roman"/>
          <w:sz w:val="24"/>
          <w:szCs w:val="24"/>
          <w:vertAlign w:val="superscript"/>
          <w:lang w:eastAsia="pl-PL"/>
        </w:rPr>
      </w:pPr>
      <w:r>
        <w:rPr>
          <w:rFonts w:ascii="Times New Roman" w:eastAsia="Times New Roman" w:hAnsi="Times New Roman"/>
          <w:sz w:val="24"/>
          <w:szCs w:val="24"/>
          <w:vertAlign w:val="superscript"/>
          <w:lang w:eastAsia="pl-PL"/>
        </w:rPr>
        <w:t xml:space="preserve">podpis osoby uprawnionej do składania oświadczeń woli w </w:t>
      </w:r>
      <w:r>
        <w:rPr>
          <w:rFonts w:ascii="Times New Roman" w:eastAsia="Times New Roman" w:hAnsi="Times New Roman"/>
          <w:b/>
          <w:sz w:val="24"/>
          <w:szCs w:val="24"/>
          <w:vertAlign w:val="superscript"/>
          <w:lang w:eastAsia="pl-PL"/>
        </w:rPr>
        <w:t>imieniu podmiotu oddającego do dyspozycji niezbędne zasoby</w:t>
      </w:r>
    </w:p>
    <w:p w14:paraId="4438F431" w14:textId="77777777" w:rsidR="00F04146" w:rsidRPr="00F04146" w:rsidRDefault="00F04146" w:rsidP="00F04146">
      <w:pPr>
        <w:spacing w:after="120" w:line="240" w:lineRule="auto"/>
        <w:rPr>
          <w:rFonts w:ascii="Times New Roman" w:eastAsia="Times New Roman" w:hAnsi="Times New Roman"/>
          <w:b/>
          <w:bCs/>
          <w:sz w:val="24"/>
          <w:szCs w:val="24"/>
        </w:rPr>
      </w:pPr>
    </w:p>
    <w:p w14:paraId="57FCE274" w14:textId="77777777" w:rsidR="006306B0" w:rsidRPr="00C93C2C" w:rsidRDefault="006306B0" w:rsidP="00C93C2C">
      <w:pPr>
        <w:spacing w:after="0" w:line="240" w:lineRule="auto"/>
        <w:jc w:val="right"/>
        <w:rPr>
          <w:rFonts w:ascii="Times New Roman" w:hAnsi="Times New Roman"/>
          <w:b/>
          <w:sz w:val="24"/>
          <w:szCs w:val="24"/>
          <w:lang w:eastAsia="pl-PL"/>
        </w:rPr>
      </w:pPr>
      <w:r w:rsidRPr="00C93C2C">
        <w:rPr>
          <w:rFonts w:ascii="Times New Roman" w:hAnsi="Times New Roman"/>
          <w:b/>
          <w:sz w:val="24"/>
          <w:szCs w:val="24"/>
          <w:lang w:eastAsia="pl-PL"/>
        </w:rPr>
        <w:lastRenderedPageBreak/>
        <w:t xml:space="preserve">Załącznik nr </w:t>
      </w:r>
      <w:r w:rsidR="00526F75">
        <w:rPr>
          <w:rFonts w:ascii="Times New Roman" w:hAnsi="Times New Roman"/>
          <w:b/>
          <w:sz w:val="24"/>
          <w:szCs w:val="24"/>
          <w:lang w:eastAsia="pl-PL"/>
        </w:rPr>
        <w:t>6</w:t>
      </w:r>
      <w:r w:rsidRPr="00C93C2C">
        <w:rPr>
          <w:rFonts w:ascii="Times New Roman" w:hAnsi="Times New Roman"/>
          <w:b/>
          <w:sz w:val="24"/>
          <w:szCs w:val="24"/>
          <w:lang w:eastAsia="pl-PL"/>
        </w:rPr>
        <w:t xml:space="preserve"> do SIWZ</w:t>
      </w:r>
    </w:p>
    <w:p w14:paraId="1B885023" w14:textId="77777777" w:rsidR="00821298" w:rsidRDefault="00821298" w:rsidP="00C93C2C">
      <w:pPr>
        <w:spacing w:after="0" w:line="240" w:lineRule="auto"/>
        <w:jc w:val="center"/>
        <w:rPr>
          <w:rFonts w:ascii="Times New Roman" w:eastAsia="Batang" w:hAnsi="Times New Roman"/>
          <w:b/>
          <w:sz w:val="24"/>
          <w:szCs w:val="24"/>
          <w:lang w:eastAsia="pl-PL"/>
        </w:rPr>
      </w:pPr>
    </w:p>
    <w:p w14:paraId="577719F1" w14:textId="77777777" w:rsidR="00A7580E" w:rsidRDefault="00A7580E" w:rsidP="00C93C2C">
      <w:pPr>
        <w:spacing w:after="0" w:line="240" w:lineRule="auto"/>
        <w:jc w:val="center"/>
        <w:rPr>
          <w:rFonts w:ascii="Times New Roman" w:eastAsia="Batang" w:hAnsi="Times New Roman"/>
          <w:b/>
          <w:sz w:val="24"/>
          <w:szCs w:val="24"/>
          <w:lang w:eastAsia="pl-PL"/>
        </w:rPr>
      </w:pPr>
    </w:p>
    <w:p w14:paraId="0F2B1A7B" w14:textId="77777777" w:rsidR="008C44ED" w:rsidRPr="008C44ED" w:rsidRDefault="008C44ED" w:rsidP="008C44ED">
      <w:pPr>
        <w:spacing w:after="0" w:line="240" w:lineRule="auto"/>
        <w:jc w:val="center"/>
        <w:rPr>
          <w:rFonts w:ascii="Times New Roman" w:eastAsia="Times New Roman" w:hAnsi="Times New Roman"/>
          <w:b/>
          <w:sz w:val="26"/>
          <w:szCs w:val="26"/>
          <w:lang w:eastAsia="pl-PL"/>
        </w:rPr>
      </w:pPr>
      <w:r w:rsidRPr="008C44ED">
        <w:rPr>
          <w:rFonts w:ascii="Times New Roman" w:eastAsia="Times New Roman" w:hAnsi="Times New Roman"/>
          <w:b/>
          <w:sz w:val="26"/>
          <w:szCs w:val="26"/>
          <w:lang w:eastAsia="pl-PL"/>
        </w:rPr>
        <w:t>ISTOTNE POSTANOWIENIA UMOWY</w:t>
      </w:r>
    </w:p>
    <w:p w14:paraId="03A391B1" w14:textId="77777777" w:rsidR="00A7580E" w:rsidRDefault="00A7580E" w:rsidP="008C44ED">
      <w:pPr>
        <w:spacing w:after="0" w:line="240" w:lineRule="auto"/>
        <w:jc w:val="center"/>
        <w:rPr>
          <w:rFonts w:ascii="Times New Roman" w:eastAsia="Times New Roman" w:hAnsi="Times New Roman"/>
          <w:b/>
          <w:sz w:val="24"/>
          <w:szCs w:val="20"/>
          <w:lang w:eastAsia="pl-PL"/>
        </w:rPr>
      </w:pPr>
    </w:p>
    <w:p w14:paraId="3518DED6" w14:textId="77777777" w:rsidR="00EE42B9" w:rsidRPr="001C657F" w:rsidRDefault="00EE42B9" w:rsidP="001C657F">
      <w:pPr>
        <w:spacing w:before="100" w:beforeAutospacing="1" w:after="100" w:afterAutospacing="1" w:line="240" w:lineRule="auto"/>
        <w:jc w:val="center"/>
        <w:rPr>
          <w:rFonts w:ascii="Times New Roman" w:eastAsia="Batang" w:hAnsi="Times New Roman"/>
          <w:b/>
          <w:bCs/>
          <w:sz w:val="24"/>
          <w:szCs w:val="24"/>
        </w:rPr>
      </w:pPr>
      <w:r w:rsidRPr="001C657F">
        <w:rPr>
          <w:rFonts w:ascii="Times New Roman" w:eastAsia="Batang" w:hAnsi="Times New Roman"/>
          <w:b/>
          <w:bCs/>
          <w:sz w:val="24"/>
          <w:szCs w:val="24"/>
        </w:rPr>
        <w:t>Umowa jest realizowana w ramach projektu KIK/02 „Budowa filtra epidemiologicznego na terenie obiektu Urzędu do Spraw Cudzoziemców w Białej Podlaskiej”, który jest współfinansowany przez Szwajcarię w ramach szwajcarskiego programu współpracy z nowymi krajami członkowskimi Unii Europejskiej.</w:t>
      </w:r>
    </w:p>
    <w:p w14:paraId="16297FAD" w14:textId="77777777" w:rsidR="008C44ED" w:rsidRPr="008C44ED" w:rsidRDefault="008C44ED" w:rsidP="008C44ED">
      <w:pPr>
        <w:spacing w:after="0" w:line="240" w:lineRule="auto"/>
        <w:jc w:val="center"/>
        <w:rPr>
          <w:rFonts w:ascii="Times New Roman" w:eastAsia="Times New Roman" w:hAnsi="Times New Roman"/>
          <w:b/>
          <w:sz w:val="24"/>
          <w:szCs w:val="20"/>
          <w:lang w:eastAsia="pl-PL"/>
        </w:rPr>
      </w:pPr>
      <w:r w:rsidRPr="008C44ED">
        <w:rPr>
          <w:rFonts w:ascii="Times New Roman" w:eastAsia="Times New Roman" w:hAnsi="Times New Roman"/>
          <w:b/>
          <w:sz w:val="24"/>
          <w:szCs w:val="20"/>
          <w:lang w:eastAsia="pl-PL"/>
        </w:rPr>
        <w:t>§ 1</w:t>
      </w:r>
    </w:p>
    <w:p w14:paraId="5113D1B5" w14:textId="77777777" w:rsidR="008C44ED" w:rsidRPr="008C44ED" w:rsidRDefault="008C44ED" w:rsidP="00367E30">
      <w:pPr>
        <w:numPr>
          <w:ilvl w:val="0"/>
          <w:numId w:val="8"/>
        </w:numPr>
        <w:suppressAutoHyphens/>
        <w:spacing w:after="80" w:line="240" w:lineRule="auto"/>
        <w:ind w:left="426" w:hanging="426"/>
        <w:jc w:val="both"/>
        <w:rPr>
          <w:rFonts w:ascii="Times New Roman" w:eastAsia="Times New Roman" w:hAnsi="Times New Roman"/>
          <w:sz w:val="24"/>
          <w:szCs w:val="24"/>
          <w:lang w:eastAsia="pl-PL"/>
        </w:rPr>
      </w:pPr>
      <w:r w:rsidRPr="008C44ED">
        <w:rPr>
          <w:rFonts w:ascii="Times New Roman" w:eastAsia="Times New Roman" w:hAnsi="Times New Roman"/>
          <w:bCs/>
          <w:iCs/>
          <w:sz w:val="24"/>
          <w:szCs w:val="24"/>
          <w:lang w:eastAsia="pl-PL"/>
        </w:rPr>
        <w:t xml:space="preserve">WYKONAWCA sprzedaje a </w:t>
      </w:r>
      <w:r w:rsidRPr="008C44ED">
        <w:rPr>
          <w:rFonts w:ascii="Times New Roman" w:eastAsia="Times New Roman" w:hAnsi="Times New Roman"/>
          <w:sz w:val="24"/>
          <w:szCs w:val="24"/>
          <w:lang w:eastAsia="pl-PL"/>
        </w:rPr>
        <w:t>ZAMAWIAJĄCY nabywa system namiotów medycznych wraz z kabiną dekontaminacyjną oraz wyposażeniem, z przeznaczeniem do udzielania pomocy osobom narażonym na kontakt z chorobami zakaźnymi oraz drobnoustrojami chorobotwórczymi</w:t>
      </w:r>
      <w:r w:rsidRPr="008C44ED">
        <w:rPr>
          <w:rFonts w:ascii="Times New Roman" w:eastAsia="Times New Roman" w:hAnsi="Times New Roman"/>
          <w:b/>
          <w:i/>
          <w:sz w:val="24"/>
          <w:szCs w:val="24"/>
          <w:lang w:eastAsia="pl-PL"/>
        </w:rPr>
        <w:t xml:space="preserve">, </w:t>
      </w:r>
      <w:r w:rsidRPr="008C44ED">
        <w:rPr>
          <w:rFonts w:ascii="Times New Roman" w:eastAsia="Times New Roman" w:hAnsi="Times New Roman"/>
          <w:sz w:val="24"/>
          <w:szCs w:val="24"/>
          <w:lang w:eastAsia="pl-PL"/>
        </w:rPr>
        <w:t>składający się z 6 modułów z możliwością połączenia ich w jeden zintegrowany system, (5 modułów głównych oraz 1 moduł dekontaminacyjny), zwane dalej „modułami”, na potrzeby budynku Filtra Epidemiologicznego znajdującego się na terenie Ośrodka Urzędu do Spraw Cudzoziemców w Białej Podlaskiej, przy ul. Dokudowskiej 19.</w:t>
      </w:r>
    </w:p>
    <w:p w14:paraId="0060FFFF" w14:textId="129E6FF2" w:rsidR="008C44ED" w:rsidRPr="008C44ED" w:rsidRDefault="008C44ED" w:rsidP="00367E30">
      <w:pPr>
        <w:numPr>
          <w:ilvl w:val="0"/>
          <w:numId w:val="8"/>
        </w:numPr>
        <w:suppressAutoHyphens/>
        <w:spacing w:after="80" w:line="240" w:lineRule="auto"/>
        <w:ind w:left="426" w:hanging="426"/>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Wszystkie moduły</w:t>
      </w:r>
      <w:r w:rsidRPr="008C44ED">
        <w:rPr>
          <w:rFonts w:ascii="Times New Roman" w:eastAsia="Times New Roman" w:hAnsi="Times New Roman"/>
          <w:b/>
          <w:i/>
          <w:sz w:val="24"/>
          <w:szCs w:val="24"/>
          <w:lang w:eastAsia="pl-PL"/>
        </w:rPr>
        <w:t xml:space="preserve"> </w:t>
      </w:r>
      <w:r w:rsidRPr="008C44ED">
        <w:rPr>
          <w:rFonts w:ascii="Times New Roman" w:eastAsia="Times New Roman" w:hAnsi="Times New Roman"/>
          <w:sz w:val="24"/>
          <w:szCs w:val="24"/>
          <w:lang w:eastAsia="pl-PL"/>
        </w:rPr>
        <w:t xml:space="preserve">są zgodne z parametrami ilościowymi, jakościowymi i technicznymi przedstawionymi w </w:t>
      </w:r>
      <w:r w:rsidR="00D80AB1">
        <w:rPr>
          <w:rFonts w:ascii="Times New Roman" w:eastAsia="Times New Roman" w:hAnsi="Times New Roman"/>
          <w:i/>
          <w:sz w:val="24"/>
          <w:szCs w:val="24"/>
          <w:lang w:eastAsia="pl-PL"/>
        </w:rPr>
        <w:t>Ofercie</w:t>
      </w:r>
      <w:r w:rsidR="000E75DC" w:rsidRPr="000E75DC">
        <w:rPr>
          <w:rFonts w:ascii="Times New Roman" w:eastAsia="Times New Roman" w:hAnsi="Times New Roman"/>
          <w:i/>
          <w:sz w:val="24"/>
          <w:szCs w:val="24"/>
          <w:lang w:eastAsia="pl-PL"/>
        </w:rPr>
        <w:t xml:space="preserve"> </w:t>
      </w:r>
      <w:r w:rsidR="000E75DC" w:rsidRPr="00D80AB1">
        <w:rPr>
          <w:rFonts w:ascii="Times New Roman" w:eastAsia="Times New Roman" w:hAnsi="Times New Roman"/>
          <w:sz w:val="24"/>
          <w:szCs w:val="24"/>
          <w:lang w:eastAsia="pl-PL"/>
        </w:rPr>
        <w:t>Wykonawcy</w:t>
      </w:r>
      <w:r w:rsidR="000E75DC">
        <w:rPr>
          <w:rFonts w:ascii="Times New Roman" w:eastAsia="Times New Roman" w:hAnsi="Times New Roman"/>
          <w:i/>
          <w:sz w:val="24"/>
          <w:szCs w:val="24"/>
          <w:lang w:eastAsia="pl-PL"/>
        </w:rPr>
        <w:t xml:space="preserve"> </w:t>
      </w:r>
      <w:r w:rsidRPr="008C44ED">
        <w:rPr>
          <w:rFonts w:ascii="Times New Roman" w:eastAsia="Times New Roman" w:hAnsi="Times New Roman"/>
          <w:sz w:val="24"/>
          <w:szCs w:val="24"/>
          <w:lang w:eastAsia="pl-PL"/>
        </w:rPr>
        <w:t>stanowiąc</w:t>
      </w:r>
      <w:r w:rsidR="00D80AB1">
        <w:rPr>
          <w:rFonts w:ascii="Times New Roman" w:eastAsia="Times New Roman" w:hAnsi="Times New Roman"/>
          <w:sz w:val="24"/>
          <w:szCs w:val="24"/>
          <w:lang w:eastAsia="pl-PL"/>
        </w:rPr>
        <w:t>ej</w:t>
      </w:r>
      <w:r w:rsidRPr="008C44ED">
        <w:rPr>
          <w:rFonts w:ascii="Times New Roman" w:eastAsia="Times New Roman" w:hAnsi="Times New Roman"/>
          <w:sz w:val="24"/>
          <w:szCs w:val="24"/>
          <w:lang w:eastAsia="pl-PL"/>
        </w:rPr>
        <w:t xml:space="preserve"> </w:t>
      </w:r>
      <w:r w:rsidRPr="008C44ED">
        <w:rPr>
          <w:rFonts w:ascii="Times New Roman" w:eastAsia="Times New Roman" w:hAnsi="Times New Roman"/>
          <w:b/>
          <w:sz w:val="24"/>
          <w:szCs w:val="24"/>
          <w:lang w:eastAsia="pl-PL"/>
        </w:rPr>
        <w:t xml:space="preserve">załącznik nr </w:t>
      </w:r>
      <w:r w:rsidR="00703040">
        <w:rPr>
          <w:rFonts w:ascii="Times New Roman" w:eastAsia="Times New Roman" w:hAnsi="Times New Roman"/>
          <w:b/>
          <w:sz w:val="24"/>
          <w:szCs w:val="24"/>
          <w:lang w:eastAsia="pl-PL"/>
        </w:rPr>
        <w:t>2</w:t>
      </w:r>
      <w:r w:rsidR="000E75DC">
        <w:rPr>
          <w:rFonts w:ascii="Times New Roman" w:eastAsia="Times New Roman" w:hAnsi="Times New Roman"/>
          <w:sz w:val="24"/>
          <w:szCs w:val="24"/>
          <w:lang w:eastAsia="pl-PL"/>
        </w:rPr>
        <w:t xml:space="preserve"> do </w:t>
      </w:r>
      <w:r w:rsidR="00D80AB1">
        <w:rPr>
          <w:rFonts w:ascii="Times New Roman" w:eastAsia="Times New Roman" w:hAnsi="Times New Roman"/>
          <w:sz w:val="24"/>
          <w:szCs w:val="24"/>
          <w:lang w:eastAsia="pl-PL"/>
        </w:rPr>
        <w:t>niniejszej umowy.</w:t>
      </w:r>
      <w:r w:rsidRPr="008C44ED">
        <w:rPr>
          <w:rFonts w:ascii="Times New Roman" w:eastAsia="Times New Roman" w:hAnsi="Times New Roman"/>
          <w:sz w:val="24"/>
          <w:szCs w:val="24"/>
          <w:lang w:eastAsia="pl-PL"/>
        </w:rPr>
        <w:t xml:space="preserve"> WYKONAWCA oświadcza, że moduły oraz ich wyposażenie objęte niniejszą umową spełniają wszystkie wymagania określone przez ZAMAWIAJĄCEGO w </w:t>
      </w:r>
      <w:r w:rsidR="000E75DC">
        <w:rPr>
          <w:rFonts w:ascii="Times New Roman" w:eastAsia="Times New Roman" w:hAnsi="Times New Roman"/>
          <w:i/>
          <w:sz w:val="24"/>
          <w:szCs w:val="24"/>
          <w:lang w:eastAsia="pl-PL"/>
        </w:rPr>
        <w:t>S</w:t>
      </w:r>
      <w:r w:rsidRPr="008C44ED">
        <w:rPr>
          <w:rFonts w:ascii="Times New Roman" w:eastAsia="Times New Roman" w:hAnsi="Times New Roman"/>
          <w:i/>
          <w:sz w:val="24"/>
          <w:szCs w:val="24"/>
          <w:lang w:eastAsia="pl-PL"/>
        </w:rPr>
        <w:t>zczegółowym opisie przedmiotu zamówienia</w:t>
      </w:r>
      <w:r w:rsidRPr="008C44ED">
        <w:rPr>
          <w:rFonts w:ascii="Times New Roman" w:eastAsia="Times New Roman" w:hAnsi="Times New Roman"/>
          <w:sz w:val="24"/>
          <w:szCs w:val="24"/>
          <w:lang w:eastAsia="pl-PL"/>
        </w:rPr>
        <w:t xml:space="preserve"> (</w:t>
      </w:r>
      <w:r w:rsidRPr="000E75DC">
        <w:rPr>
          <w:rFonts w:ascii="Times New Roman" w:eastAsia="Times New Roman" w:hAnsi="Times New Roman"/>
          <w:b/>
          <w:sz w:val="24"/>
          <w:szCs w:val="24"/>
          <w:lang w:eastAsia="pl-PL"/>
        </w:rPr>
        <w:t xml:space="preserve">załącznik nr </w:t>
      </w:r>
      <w:r w:rsidR="00703040">
        <w:rPr>
          <w:rFonts w:ascii="Times New Roman" w:eastAsia="Times New Roman" w:hAnsi="Times New Roman"/>
          <w:b/>
          <w:sz w:val="24"/>
          <w:szCs w:val="24"/>
          <w:lang w:eastAsia="pl-PL"/>
        </w:rPr>
        <w:t>1</w:t>
      </w:r>
      <w:r w:rsidRPr="008C44ED">
        <w:rPr>
          <w:rFonts w:ascii="Times New Roman" w:eastAsia="Times New Roman" w:hAnsi="Times New Roman"/>
          <w:sz w:val="24"/>
          <w:szCs w:val="24"/>
          <w:lang w:eastAsia="pl-PL"/>
        </w:rPr>
        <w:t xml:space="preserve"> do niniejszej umowy).</w:t>
      </w:r>
    </w:p>
    <w:p w14:paraId="24499B0D" w14:textId="77777777" w:rsidR="008C44ED" w:rsidRPr="008C44ED" w:rsidRDefault="008C44ED" w:rsidP="00367E30">
      <w:pPr>
        <w:numPr>
          <w:ilvl w:val="0"/>
          <w:numId w:val="8"/>
        </w:numPr>
        <w:suppressAutoHyphens/>
        <w:spacing w:after="80" w:line="240" w:lineRule="auto"/>
        <w:ind w:left="426" w:hanging="426"/>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WYKONAWCA oświadcza, że moduły oraz ich wyposażenie objęte niniejszą umową są fabrycznie nowe, nieużywane, wyprodukowane nie wcześniej niż w 2015 r., wolne od wad oraz że do ich bezpiecznego i poprawnego działania oraz użytkowania w całym zakresie funkcjonalności określonym przez ZAMAWIAJĄCEGO nie jest wymagany zakup dodatkowych elementów i akcesoriów.</w:t>
      </w:r>
    </w:p>
    <w:p w14:paraId="36CE0B28" w14:textId="77777777" w:rsidR="008C44ED" w:rsidRPr="008C44ED" w:rsidRDefault="008C44ED" w:rsidP="00367E30">
      <w:pPr>
        <w:numPr>
          <w:ilvl w:val="0"/>
          <w:numId w:val="8"/>
        </w:numPr>
        <w:suppressAutoHyphens/>
        <w:spacing w:after="80" w:line="240" w:lineRule="auto"/>
        <w:ind w:left="425" w:hanging="425"/>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WYKONAWCA oświadcza, że wszystkie elementy wyposażenia dodatkowego modułów, o którym mowa w § 1 ust. 1 i 2 niniejszej umowy, pozbawione są wszelkich blokad, w tym w szczególności kodów serwisowych, które po upływie gwarancji utrudniałyby ZAMAWIAJĄCEMU dostęp do opcji serwisowych lub naprawę przez inny podmiot, w przypadku nie korzystania przez ZAMAWIAJĄCEGO z serwisu pogwarancyjnego WYKONAWCY. W przypadku, gdy urządzenia posiadają blokady w postaci kodów serwisowych, WYKONAWCA zobowiązuje się do dostarczenia ich ZAMAWIAJĄCEMU najpóźniej w dniu odbioru przedmiotu umowy.</w:t>
      </w:r>
    </w:p>
    <w:p w14:paraId="198EBFB2" w14:textId="49606B21" w:rsidR="008C44ED" w:rsidRPr="008C44ED" w:rsidRDefault="008C44ED" w:rsidP="00B04B0C">
      <w:pPr>
        <w:numPr>
          <w:ilvl w:val="0"/>
          <w:numId w:val="8"/>
        </w:numPr>
        <w:tabs>
          <w:tab w:val="num" w:pos="360"/>
        </w:tabs>
        <w:spacing w:after="80" w:line="240"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 xml:space="preserve">WYKONAWCA zobowiązuje się do dostarczenia oraz próbnego rozstawienia, wraz z instalacją wyposażenia i demonstracją funkcjonalności, systemu modułów na terenie Ośrodka Urzędu do Spraw Cudzoziemców w Białej Podlaskiej, przy ul. Dokudowskiej 19, na swój koszt i swoje ryzyko oraz ewentualnego złożenia po dokonaniu demonstracji </w:t>
      </w:r>
      <w:r w:rsidR="000E75DC">
        <w:rPr>
          <w:rFonts w:ascii="Times New Roman" w:eastAsia="Times New Roman" w:hAnsi="Times New Roman"/>
          <w:sz w:val="24"/>
          <w:szCs w:val="24"/>
          <w:lang w:eastAsia="pl-PL"/>
        </w:rPr>
        <w:br/>
      </w:r>
      <w:r w:rsidRPr="008C44ED">
        <w:rPr>
          <w:rFonts w:ascii="Times New Roman" w:eastAsia="Times New Roman" w:hAnsi="Times New Roman"/>
          <w:sz w:val="24"/>
          <w:szCs w:val="24"/>
          <w:lang w:eastAsia="pl-PL"/>
        </w:rPr>
        <w:t xml:space="preserve">(do decyzji ZAMAWIAJĄCEGO), w </w:t>
      </w:r>
      <w:r w:rsidRPr="008C44ED">
        <w:rPr>
          <w:rFonts w:ascii="Times New Roman" w:eastAsia="Times New Roman" w:hAnsi="Times New Roman"/>
          <w:b/>
          <w:sz w:val="24"/>
          <w:szCs w:val="24"/>
          <w:lang w:eastAsia="pl-PL"/>
        </w:rPr>
        <w:t xml:space="preserve">terminie </w:t>
      </w:r>
      <w:r w:rsidR="00B04B0C" w:rsidRPr="00B04B0C">
        <w:rPr>
          <w:rFonts w:ascii="Times New Roman" w:eastAsia="Times New Roman" w:hAnsi="Times New Roman"/>
          <w:b/>
          <w:sz w:val="24"/>
          <w:szCs w:val="24"/>
          <w:lang w:eastAsia="pl-PL"/>
        </w:rPr>
        <w:t>do dnia ……</w:t>
      </w:r>
      <w:r w:rsidR="00703040">
        <w:rPr>
          <w:rFonts w:ascii="Times New Roman" w:eastAsia="Times New Roman" w:hAnsi="Times New Roman"/>
          <w:b/>
          <w:sz w:val="24"/>
          <w:szCs w:val="24"/>
          <w:lang w:eastAsia="pl-PL"/>
        </w:rPr>
        <w:t>…</w:t>
      </w:r>
      <w:r w:rsidR="00B04B0C">
        <w:rPr>
          <w:rFonts w:ascii="Times New Roman" w:eastAsia="Times New Roman" w:hAnsi="Times New Roman"/>
          <w:b/>
          <w:sz w:val="24"/>
          <w:szCs w:val="24"/>
          <w:lang w:eastAsia="pl-PL"/>
        </w:rPr>
        <w:t>.</w:t>
      </w:r>
      <w:r w:rsidR="00B04B0C" w:rsidRPr="00B04B0C">
        <w:rPr>
          <w:rFonts w:ascii="Times New Roman" w:eastAsia="Times New Roman" w:hAnsi="Times New Roman"/>
          <w:b/>
          <w:sz w:val="24"/>
          <w:szCs w:val="24"/>
          <w:lang w:eastAsia="pl-PL"/>
        </w:rPr>
        <w:t xml:space="preserve"> 2016 r. </w:t>
      </w:r>
      <w:r w:rsidR="00B04B0C" w:rsidRPr="00B04B0C">
        <w:rPr>
          <w:rFonts w:ascii="Times New Roman" w:eastAsia="Times New Roman" w:hAnsi="Times New Roman"/>
          <w:i/>
          <w:sz w:val="24"/>
          <w:szCs w:val="24"/>
          <w:lang w:eastAsia="pl-PL"/>
        </w:rPr>
        <w:t xml:space="preserve">(w tym miejscu zostanie wpisany termin </w:t>
      </w:r>
      <w:r w:rsidRPr="00B04B0C">
        <w:rPr>
          <w:rFonts w:ascii="Times New Roman" w:eastAsia="Times New Roman" w:hAnsi="Times New Roman"/>
          <w:i/>
          <w:sz w:val="24"/>
          <w:szCs w:val="24"/>
          <w:lang w:eastAsia="pl-PL"/>
        </w:rPr>
        <w:t xml:space="preserve">nie dłuższy niż </w:t>
      </w:r>
      <w:r w:rsidR="000E75DC" w:rsidRPr="00B04B0C">
        <w:rPr>
          <w:rFonts w:ascii="Times New Roman" w:eastAsia="Times New Roman" w:hAnsi="Times New Roman"/>
          <w:i/>
          <w:sz w:val="24"/>
          <w:szCs w:val="24"/>
          <w:lang w:eastAsia="pl-PL"/>
        </w:rPr>
        <w:t>90 dni od dnia podpisania umowy</w:t>
      </w:r>
      <w:r w:rsidR="00B04B0C" w:rsidRPr="00B04B0C">
        <w:rPr>
          <w:rFonts w:ascii="Times New Roman" w:eastAsia="Times New Roman" w:hAnsi="Times New Roman"/>
          <w:i/>
          <w:sz w:val="24"/>
          <w:szCs w:val="24"/>
          <w:lang w:eastAsia="pl-PL"/>
        </w:rPr>
        <w:t>)</w:t>
      </w:r>
      <w:r w:rsidRPr="008C44ED">
        <w:rPr>
          <w:rFonts w:ascii="Times New Roman" w:eastAsia="Times New Roman" w:hAnsi="Times New Roman"/>
          <w:sz w:val="24"/>
          <w:szCs w:val="24"/>
          <w:lang w:eastAsia="pl-PL"/>
        </w:rPr>
        <w:t xml:space="preserve"> Do dokonania odbioru przedmiotu umowy przez ZAMAWIAJĄCEGO wymagane jest rozłożenie wszystkich modułów namiotu, połączenie ich w jeden system oraz montaż i uruchomienie </w:t>
      </w:r>
      <w:r w:rsidRPr="008C44ED">
        <w:rPr>
          <w:rFonts w:ascii="Times New Roman" w:eastAsia="Times New Roman" w:hAnsi="Times New Roman"/>
          <w:sz w:val="24"/>
          <w:szCs w:val="24"/>
          <w:lang w:eastAsia="pl-PL"/>
        </w:rPr>
        <w:lastRenderedPageBreak/>
        <w:t>wszystkich komponentów wyposażenia dodatkowego, zarówno wymaganego, jak i dostarczonego opcjonalnie przez WYKONAWCĘ w celu zaprezentowania pełnej funkcjonalności systemu</w:t>
      </w:r>
      <w:r w:rsidR="00B04B0C">
        <w:rPr>
          <w:rFonts w:ascii="Times New Roman" w:eastAsia="Times New Roman" w:hAnsi="Times New Roman"/>
          <w:sz w:val="24"/>
          <w:szCs w:val="24"/>
          <w:lang w:eastAsia="pl-PL"/>
        </w:rPr>
        <w:t xml:space="preserve"> oraz przeprowadzenie szkolenia, o którym mowa w ust. 14</w:t>
      </w:r>
      <w:r w:rsidRPr="008C44ED">
        <w:rPr>
          <w:rFonts w:ascii="Times New Roman" w:eastAsia="Times New Roman" w:hAnsi="Times New Roman"/>
          <w:sz w:val="24"/>
          <w:szCs w:val="24"/>
          <w:lang w:eastAsia="pl-PL"/>
        </w:rPr>
        <w:t>.</w:t>
      </w:r>
    </w:p>
    <w:p w14:paraId="145CD20E" w14:textId="77777777" w:rsidR="008C44ED" w:rsidRPr="008C44ED" w:rsidRDefault="008C44ED" w:rsidP="00367E30">
      <w:pPr>
        <w:numPr>
          <w:ilvl w:val="0"/>
          <w:numId w:val="8"/>
        </w:numPr>
        <w:spacing w:after="80" w:line="240" w:lineRule="auto"/>
        <w:ind w:left="426" w:hanging="426"/>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 xml:space="preserve">WYKONAWCA zobowiązuje się do dostawy, rozstawienia, demonstracji funkcjonalności i złożenia systemu modułów wraz z wyposażeniem, stanowiących przedmiot umowy, zgodnie ze wskazówkami wyznaczonego przedstawiciela ZAMAWIAJĄCEGO oraz, jeżeli przepisy prawa oraz specyfikacja techniczna danego wyrobu tego wymagają, zgodnie z art. 90 </w:t>
      </w:r>
      <w:r w:rsidRPr="008C44ED">
        <w:rPr>
          <w:rFonts w:ascii="Times New Roman" w:eastAsia="Times New Roman" w:hAnsi="Times New Roman"/>
          <w:i/>
          <w:sz w:val="24"/>
          <w:szCs w:val="24"/>
          <w:lang w:eastAsia="pl-PL"/>
        </w:rPr>
        <w:t>Ustawy z dnia 20 maja 2010 r. o wyrobach medycznych</w:t>
      </w:r>
      <w:r w:rsidRPr="008C44ED">
        <w:rPr>
          <w:rFonts w:ascii="Times New Roman" w:eastAsia="Times New Roman" w:hAnsi="Times New Roman"/>
          <w:sz w:val="24"/>
          <w:szCs w:val="24"/>
          <w:lang w:eastAsia="pl-PL"/>
        </w:rPr>
        <w:t xml:space="preserve"> (Dz. U. 2015 poz. 876).</w:t>
      </w:r>
    </w:p>
    <w:p w14:paraId="47F31404" w14:textId="77777777" w:rsidR="008C44ED" w:rsidRPr="008C44ED" w:rsidRDefault="008C44ED" w:rsidP="00367E30">
      <w:pPr>
        <w:numPr>
          <w:ilvl w:val="0"/>
          <w:numId w:val="8"/>
        </w:numPr>
        <w:suppressAutoHyphens/>
        <w:spacing w:after="80" w:line="260" w:lineRule="atLeast"/>
        <w:ind w:left="426" w:hanging="426"/>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 xml:space="preserve">WYKONAWCA oświadcza, że przedmiot umowy jest dopuszczony do obrotu i używania oraz posiada wszelkie certyfikaty jakości, wpisy do rejestru wyrobów medycznych oraz wszelką dokumentację konieczną do jego użytkowania, wymagane zarówno przez ZAMAWIAJĄCEGO, jak i przepisy </w:t>
      </w:r>
      <w:r w:rsidRPr="008C44ED">
        <w:rPr>
          <w:rFonts w:ascii="Times New Roman" w:eastAsia="Times New Roman" w:hAnsi="Times New Roman"/>
          <w:i/>
          <w:sz w:val="24"/>
          <w:szCs w:val="24"/>
          <w:lang w:eastAsia="pl-PL"/>
        </w:rPr>
        <w:t>ustawy z dnia 20 maja 2010 r. o wyrobach medycznych</w:t>
      </w:r>
      <w:r w:rsidRPr="008C44ED">
        <w:rPr>
          <w:rFonts w:ascii="Times New Roman" w:eastAsia="Times New Roman" w:hAnsi="Times New Roman"/>
          <w:sz w:val="24"/>
          <w:szCs w:val="24"/>
          <w:lang w:eastAsia="pl-PL"/>
        </w:rPr>
        <w:t xml:space="preserve">  oraz </w:t>
      </w:r>
      <w:r w:rsidRPr="008C44ED">
        <w:rPr>
          <w:rFonts w:ascii="Times New Roman" w:eastAsia="Times New Roman" w:hAnsi="Times New Roman"/>
          <w:i/>
          <w:sz w:val="24"/>
          <w:szCs w:val="24"/>
          <w:lang w:eastAsia="pl-PL"/>
        </w:rPr>
        <w:t>ustawy z dnia 18 marca 2011 r. o Urzędzie Rejestracji Produktów Leczniczych, Wyrobów Medycznych i Produktów Biobójczych</w:t>
      </w:r>
      <w:r w:rsidRPr="008C44ED">
        <w:rPr>
          <w:rFonts w:ascii="Times New Roman" w:eastAsia="Times New Roman" w:hAnsi="Times New Roman"/>
          <w:sz w:val="24"/>
          <w:szCs w:val="24"/>
          <w:lang w:eastAsia="pl-PL"/>
        </w:rPr>
        <w:t>. (Dz.U. Nr 82 poz. 451, z późn. zm.).</w:t>
      </w:r>
    </w:p>
    <w:p w14:paraId="5353A861" w14:textId="77777777" w:rsidR="00113312" w:rsidRPr="00113312" w:rsidRDefault="008C44ED" w:rsidP="00113312">
      <w:pPr>
        <w:numPr>
          <w:ilvl w:val="0"/>
          <w:numId w:val="8"/>
        </w:numPr>
        <w:suppressAutoHyphens/>
        <w:spacing w:after="160" w:line="260" w:lineRule="atLeast"/>
        <w:ind w:left="426" w:hanging="426"/>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W przypadku dostawy modułów i wyposażenia, które dla prawidłowego i bezpiecznego działania wymagają specjalnych części zamiennych, części zużywalnych lub materiałów eksploatacyjnych określonych przez wytwórcę urządzenia, WYKONAWCA załączy wykaz dostawców takich części i materiałów działających na terenie Polski.</w:t>
      </w:r>
      <w:r w:rsidR="00113312" w:rsidRPr="00113312">
        <w:rPr>
          <w:rFonts w:ascii="Times New Roman" w:eastAsia="Times New Roman" w:hAnsi="Times New Roman"/>
          <w:sz w:val="24"/>
          <w:szCs w:val="24"/>
          <w:lang w:eastAsia="pl-PL"/>
        </w:rPr>
        <w:t xml:space="preserve"> Wykaz należy dostarczyć najpóźniej w dniu odbioru jakościowego i ilościowego przedmiotu umowy.</w:t>
      </w:r>
    </w:p>
    <w:p w14:paraId="4B6F83A7" w14:textId="77777777" w:rsidR="008C44ED" w:rsidRPr="008C44ED" w:rsidRDefault="008C44ED" w:rsidP="00367E30">
      <w:pPr>
        <w:numPr>
          <w:ilvl w:val="0"/>
          <w:numId w:val="8"/>
        </w:numPr>
        <w:suppressAutoHyphens/>
        <w:spacing w:after="80" w:line="260" w:lineRule="atLeast"/>
        <w:ind w:left="426" w:hanging="426"/>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W przypadku dostawy modułów i wyposażenia, które dla prawidłowego i bezpiecznego działania wymagają fachowej instalacji, okresowej konserwacji, okresowej lub doraźnej obsługi serwisowej, aktualizacji oprogramowania, okresowych lub doraźnych przeglądów, regulacji, kalibracji, wzorcowań, sprawdzeń lub kontroli bezpieczeństwa – które zgodnie z instrukcją używania nie mogą być wykonane przez użytkownika – WYKONAWCA załączy do każdego elementu składającego się na przedmiot umowy wykaz podmiotów upoważnionych przez wytwórcę lub autoryzowanego przedstawiciela producenta do wykonywania tych czynności, mających swoją siedzibę na terenie Polski.</w:t>
      </w:r>
    </w:p>
    <w:p w14:paraId="101A8586" w14:textId="77777777" w:rsidR="008C44ED" w:rsidRPr="008C44ED" w:rsidRDefault="008C44ED" w:rsidP="00367E30">
      <w:pPr>
        <w:numPr>
          <w:ilvl w:val="0"/>
          <w:numId w:val="8"/>
        </w:numPr>
        <w:tabs>
          <w:tab w:val="num" w:pos="284"/>
        </w:tabs>
        <w:suppressAutoHyphens/>
        <w:spacing w:after="0" w:line="240" w:lineRule="auto"/>
        <w:ind w:left="426" w:hanging="426"/>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Najpóźniej w dniu protokolarnego odbioru przedmiotu umowy WYKONAWCA dostarczy ZAMAWIAJĄCEMU następujące dokumenty (o ile występują w przypadku danego elementu dostawy):</w:t>
      </w:r>
    </w:p>
    <w:p w14:paraId="64810FB6" w14:textId="77777777" w:rsidR="008C44ED" w:rsidRPr="008C44ED" w:rsidRDefault="008C44ED" w:rsidP="00367E30">
      <w:pPr>
        <w:numPr>
          <w:ilvl w:val="0"/>
          <w:numId w:val="9"/>
        </w:numPr>
        <w:suppressAutoHyphens/>
        <w:spacing w:after="0" w:line="240" w:lineRule="auto"/>
        <w:ind w:left="709"/>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instrukcję obsługi każdego z wyrobów w języku polskim, w wersji papierowej oraz elektronicznej, dopuszcza się wersję elektroniczną w języku angielskim, w przypadku wersji elektronicznej możliwa jest przesyłka pliku z instrukcją na adres mailowy określony w § 9 ust 6, pkt 2;</w:t>
      </w:r>
    </w:p>
    <w:p w14:paraId="4644B580" w14:textId="77777777" w:rsidR="008C44ED" w:rsidRPr="008C44ED" w:rsidRDefault="008C44ED" w:rsidP="00367E30">
      <w:pPr>
        <w:numPr>
          <w:ilvl w:val="0"/>
          <w:numId w:val="9"/>
        </w:numPr>
        <w:suppressAutoHyphens/>
        <w:spacing w:after="0" w:line="240" w:lineRule="auto"/>
        <w:ind w:left="709"/>
        <w:jc w:val="both"/>
        <w:rPr>
          <w:rFonts w:ascii="Times New Roman" w:eastAsia="Times New Roman" w:hAnsi="Times New Roman"/>
          <w:kern w:val="2"/>
          <w:sz w:val="24"/>
          <w:szCs w:val="24"/>
          <w:lang w:eastAsia="ar-SA"/>
        </w:rPr>
      </w:pPr>
      <w:r w:rsidRPr="008C44ED">
        <w:rPr>
          <w:rFonts w:ascii="Times New Roman" w:eastAsia="Times New Roman" w:hAnsi="Times New Roman"/>
          <w:kern w:val="2"/>
          <w:sz w:val="24"/>
          <w:szCs w:val="24"/>
          <w:lang w:eastAsia="ar-SA"/>
        </w:rPr>
        <w:t xml:space="preserve">karty gwarancyjne; </w:t>
      </w:r>
    </w:p>
    <w:p w14:paraId="54F3B70E" w14:textId="77777777" w:rsidR="008C44ED" w:rsidRPr="008C44ED" w:rsidRDefault="008C44ED" w:rsidP="00367E30">
      <w:pPr>
        <w:numPr>
          <w:ilvl w:val="0"/>
          <w:numId w:val="9"/>
        </w:numPr>
        <w:suppressAutoHyphens/>
        <w:spacing w:after="0" w:line="240" w:lineRule="auto"/>
        <w:ind w:left="709"/>
        <w:jc w:val="both"/>
        <w:rPr>
          <w:rFonts w:ascii="Times New Roman" w:eastAsia="Times New Roman" w:hAnsi="Times New Roman"/>
          <w:kern w:val="2"/>
          <w:sz w:val="24"/>
          <w:szCs w:val="24"/>
          <w:lang w:eastAsia="ar-SA"/>
        </w:rPr>
      </w:pPr>
      <w:r w:rsidRPr="008C44ED">
        <w:rPr>
          <w:rFonts w:ascii="Times New Roman" w:eastAsia="Times New Roman" w:hAnsi="Times New Roman"/>
          <w:kern w:val="2"/>
          <w:sz w:val="24"/>
          <w:szCs w:val="24"/>
          <w:lang w:eastAsia="ar-SA"/>
        </w:rPr>
        <w:t>wykaz autoryzowanych punktów serwisowych na terenie Polski;</w:t>
      </w:r>
    </w:p>
    <w:p w14:paraId="24C27FD6" w14:textId="77777777" w:rsidR="008C44ED" w:rsidRPr="008C44ED" w:rsidRDefault="008C44ED" w:rsidP="00367E30">
      <w:pPr>
        <w:numPr>
          <w:ilvl w:val="0"/>
          <w:numId w:val="9"/>
        </w:numPr>
        <w:suppressAutoHyphens/>
        <w:spacing w:after="0" w:line="240" w:lineRule="auto"/>
        <w:ind w:left="709" w:hanging="425"/>
        <w:jc w:val="both"/>
        <w:rPr>
          <w:rFonts w:ascii="Times New Roman" w:eastAsia="Times New Roman" w:hAnsi="Times New Roman"/>
          <w:kern w:val="2"/>
          <w:sz w:val="24"/>
          <w:szCs w:val="24"/>
          <w:lang w:eastAsia="ar-SA"/>
        </w:rPr>
      </w:pPr>
      <w:r w:rsidRPr="008C44ED">
        <w:rPr>
          <w:rFonts w:ascii="Times New Roman" w:eastAsia="Times New Roman" w:hAnsi="Times New Roman"/>
          <w:kern w:val="2"/>
          <w:sz w:val="24"/>
          <w:szCs w:val="24"/>
          <w:lang w:eastAsia="ar-SA"/>
        </w:rPr>
        <w:t xml:space="preserve">niezbędną dokumentację techniczną każdego elementu modułu i wyposażenia osobno, w tym instrukcje serwisowe, </w:t>
      </w:r>
    </w:p>
    <w:p w14:paraId="54AEEFDC" w14:textId="77777777" w:rsidR="008C44ED" w:rsidRPr="008C44ED" w:rsidRDefault="008C44ED" w:rsidP="00367E30">
      <w:pPr>
        <w:numPr>
          <w:ilvl w:val="0"/>
          <w:numId w:val="9"/>
        </w:numPr>
        <w:suppressAutoHyphens/>
        <w:spacing w:after="0" w:line="240" w:lineRule="auto"/>
        <w:ind w:left="709"/>
        <w:jc w:val="both"/>
        <w:rPr>
          <w:rFonts w:ascii="Times New Roman" w:eastAsia="Times New Roman" w:hAnsi="Times New Roman"/>
          <w:kern w:val="2"/>
          <w:sz w:val="24"/>
          <w:szCs w:val="24"/>
          <w:lang w:eastAsia="ar-SA"/>
        </w:rPr>
      </w:pPr>
      <w:r w:rsidRPr="008C44ED">
        <w:rPr>
          <w:rFonts w:ascii="Times New Roman" w:eastAsia="Times New Roman" w:hAnsi="Times New Roman"/>
          <w:kern w:val="2"/>
          <w:sz w:val="24"/>
          <w:szCs w:val="24"/>
          <w:lang w:eastAsia="ar-SA"/>
        </w:rPr>
        <w:t>dokumenty potwierdzające deklaracje zgodności oraz wszelkie wymagane certyfikaty, o których mowa w ust 7;</w:t>
      </w:r>
    </w:p>
    <w:p w14:paraId="5634B0D3" w14:textId="77777777" w:rsidR="008C44ED" w:rsidRPr="008C44ED" w:rsidRDefault="008C44ED" w:rsidP="00367E30">
      <w:pPr>
        <w:numPr>
          <w:ilvl w:val="0"/>
          <w:numId w:val="9"/>
        </w:numPr>
        <w:suppressAutoHyphens/>
        <w:spacing w:after="0" w:line="240" w:lineRule="auto"/>
        <w:ind w:left="709"/>
        <w:jc w:val="both"/>
        <w:rPr>
          <w:rFonts w:ascii="Times New Roman" w:eastAsia="Times New Roman" w:hAnsi="Times New Roman"/>
          <w:kern w:val="2"/>
          <w:sz w:val="24"/>
          <w:szCs w:val="24"/>
          <w:lang w:eastAsia="ar-SA"/>
        </w:rPr>
      </w:pPr>
      <w:r w:rsidRPr="008C44ED">
        <w:rPr>
          <w:rFonts w:ascii="Times New Roman" w:eastAsia="Times New Roman" w:hAnsi="Times New Roman"/>
          <w:kern w:val="2"/>
          <w:sz w:val="24"/>
          <w:szCs w:val="24"/>
          <w:lang w:eastAsia="ar-SA"/>
        </w:rPr>
        <w:t>kody serwisowe o których mowa w  ust. 4, o ile są konieczne w zakresie opisanym w tymże ustępie umowy;</w:t>
      </w:r>
    </w:p>
    <w:p w14:paraId="3E7069B1" w14:textId="77777777" w:rsidR="008C44ED" w:rsidRPr="008C44ED" w:rsidRDefault="008C44ED" w:rsidP="00367E30">
      <w:pPr>
        <w:numPr>
          <w:ilvl w:val="0"/>
          <w:numId w:val="9"/>
        </w:numPr>
        <w:suppressAutoHyphens/>
        <w:spacing w:after="80" w:line="240" w:lineRule="auto"/>
        <w:ind w:left="709" w:hanging="357"/>
        <w:jc w:val="both"/>
        <w:rPr>
          <w:rFonts w:ascii="Times New Roman" w:eastAsia="Times New Roman" w:hAnsi="Times New Roman"/>
          <w:color w:val="000000"/>
          <w:kern w:val="2"/>
          <w:sz w:val="24"/>
          <w:szCs w:val="24"/>
          <w:lang w:eastAsia="ar-SA"/>
        </w:rPr>
      </w:pPr>
      <w:r w:rsidRPr="008C44ED">
        <w:rPr>
          <w:rFonts w:ascii="Times New Roman" w:eastAsia="Times New Roman" w:hAnsi="Times New Roman"/>
          <w:color w:val="000000"/>
          <w:kern w:val="2"/>
          <w:sz w:val="24"/>
          <w:szCs w:val="24"/>
          <w:lang w:eastAsia="ar-SA"/>
        </w:rPr>
        <w:lastRenderedPageBreak/>
        <w:t>inne dokumenty dopuszczające do obrotu i używania na terenie Polski, zgodnie z obowiązującymi przepisami prawa oraz specyfikacjami technicznymi dostarczonego przedmiotu umowy.</w:t>
      </w:r>
    </w:p>
    <w:p w14:paraId="7993795F" w14:textId="77777777" w:rsidR="008C44ED" w:rsidRPr="00772C8E" w:rsidRDefault="00772C8E" w:rsidP="00367E30">
      <w:pPr>
        <w:pStyle w:val="Akapitzlist"/>
        <w:numPr>
          <w:ilvl w:val="0"/>
          <w:numId w:val="8"/>
        </w:numPr>
        <w:tabs>
          <w:tab w:val="clear" w:pos="0"/>
          <w:tab w:val="num" w:pos="426"/>
        </w:tabs>
        <w:spacing w:after="80" w:line="240" w:lineRule="auto"/>
        <w:ind w:left="425" w:hanging="425"/>
        <w:jc w:val="both"/>
        <w:rPr>
          <w:rFonts w:ascii="Times New Roman" w:eastAsia="Times New Roman" w:hAnsi="Times New Roman"/>
          <w:sz w:val="24"/>
          <w:szCs w:val="24"/>
          <w:lang w:eastAsia="pl-PL"/>
        </w:rPr>
      </w:pPr>
      <w:r w:rsidRPr="00772C8E">
        <w:rPr>
          <w:rFonts w:ascii="Times New Roman" w:eastAsia="Times New Roman" w:hAnsi="Times New Roman"/>
          <w:sz w:val="24"/>
          <w:szCs w:val="24"/>
          <w:lang w:eastAsia="pl-PL"/>
        </w:rPr>
        <w:t xml:space="preserve">WYKONAWCA </w:t>
      </w:r>
      <w:r w:rsidR="00E03C81" w:rsidRPr="00772C8E">
        <w:rPr>
          <w:rFonts w:ascii="Times New Roman" w:eastAsia="Times New Roman" w:hAnsi="Times New Roman"/>
          <w:sz w:val="24"/>
          <w:szCs w:val="24"/>
          <w:lang w:eastAsia="pl-PL"/>
        </w:rPr>
        <w:t xml:space="preserve">dostarczy przedmiot umowy własnym transportem. Koszt transportu przedmiotu umowy jest wliczony w cenę oferty. Przedmiot umowy zostanie dostarczony oraz rozładowany przez </w:t>
      </w:r>
      <w:r w:rsidRPr="00772C8E">
        <w:rPr>
          <w:rFonts w:ascii="Times New Roman" w:eastAsia="Times New Roman" w:hAnsi="Times New Roman"/>
          <w:sz w:val="24"/>
          <w:szCs w:val="24"/>
          <w:lang w:eastAsia="pl-PL"/>
        </w:rPr>
        <w:t xml:space="preserve">WYKONAWCĘ </w:t>
      </w:r>
      <w:r w:rsidR="00E03C81" w:rsidRPr="00772C8E">
        <w:rPr>
          <w:rFonts w:ascii="Times New Roman" w:eastAsia="Times New Roman" w:hAnsi="Times New Roman"/>
          <w:sz w:val="24"/>
          <w:szCs w:val="24"/>
          <w:lang w:eastAsia="pl-PL"/>
        </w:rPr>
        <w:t xml:space="preserve">we wskazanym przez </w:t>
      </w:r>
      <w:r w:rsidRPr="00772C8E">
        <w:rPr>
          <w:rFonts w:ascii="Times New Roman" w:eastAsia="Times New Roman" w:hAnsi="Times New Roman"/>
          <w:sz w:val="24"/>
          <w:szCs w:val="24"/>
          <w:lang w:eastAsia="pl-PL"/>
        </w:rPr>
        <w:t xml:space="preserve">ZAMAWIAJĄCEGO </w:t>
      </w:r>
      <w:r w:rsidR="00E03C81" w:rsidRPr="00772C8E">
        <w:rPr>
          <w:rFonts w:ascii="Times New Roman" w:eastAsia="Times New Roman" w:hAnsi="Times New Roman"/>
          <w:sz w:val="24"/>
          <w:szCs w:val="24"/>
          <w:lang w:eastAsia="pl-PL"/>
        </w:rPr>
        <w:t xml:space="preserve">miejscu na terenie </w:t>
      </w:r>
      <w:r w:rsidRPr="008C44ED">
        <w:rPr>
          <w:rFonts w:ascii="Times New Roman" w:eastAsia="Times New Roman" w:hAnsi="Times New Roman"/>
          <w:sz w:val="24"/>
          <w:szCs w:val="24"/>
          <w:lang w:eastAsia="pl-PL"/>
        </w:rPr>
        <w:t>Ośrodka Urzędu do Spraw Cudzoziemców w Białej Podlaskiej</w:t>
      </w:r>
      <w:r>
        <w:rPr>
          <w:rFonts w:ascii="Times New Roman" w:eastAsia="Times New Roman" w:hAnsi="Times New Roman"/>
          <w:sz w:val="24"/>
          <w:szCs w:val="24"/>
          <w:lang w:eastAsia="pl-PL"/>
        </w:rPr>
        <w:t xml:space="preserve">. </w:t>
      </w:r>
      <w:r w:rsidR="008C44ED" w:rsidRPr="00772C8E">
        <w:rPr>
          <w:rFonts w:ascii="Times New Roman" w:eastAsia="Times New Roman" w:hAnsi="Times New Roman"/>
          <w:sz w:val="24"/>
          <w:szCs w:val="24"/>
          <w:lang w:eastAsia="pl-PL"/>
        </w:rPr>
        <w:t xml:space="preserve">WYKONAWCA poinformuje ZAMAWIAJĄCEGO o przewidywanym terminie dostawy przedmiotu umowy najpóźniej na 5 dni przed tym terminem. </w:t>
      </w:r>
    </w:p>
    <w:p w14:paraId="29A43C0E" w14:textId="77777777" w:rsidR="008C44ED" w:rsidRPr="008C44ED" w:rsidRDefault="008C44ED" w:rsidP="00367E30">
      <w:pPr>
        <w:numPr>
          <w:ilvl w:val="0"/>
          <w:numId w:val="8"/>
        </w:numPr>
        <w:spacing w:after="80" w:line="240" w:lineRule="auto"/>
        <w:ind w:left="425" w:hanging="425"/>
        <w:jc w:val="both"/>
        <w:rPr>
          <w:rFonts w:ascii="Times New Roman" w:eastAsia="Times New Roman" w:hAnsi="Times New Roman"/>
          <w:b/>
          <w:i/>
          <w:sz w:val="24"/>
          <w:szCs w:val="24"/>
          <w:lang w:eastAsia="pl-PL"/>
        </w:rPr>
      </w:pPr>
      <w:r w:rsidRPr="008C44ED">
        <w:rPr>
          <w:rFonts w:ascii="Times New Roman" w:eastAsia="Times New Roman" w:hAnsi="Times New Roman"/>
          <w:sz w:val="24"/>
          <w:szCs w:val="24"/>
          <w:lang w:eastAsia="pl-PL"/>
        </w:rPr>
        <w:t>WYKONAWCA, zarówno ustalając termin, o którym mowa w ust. 11, jak i wykonując przedmiot umowy, jest zobowiązany do współpracy z wyznaczonym przedstawicielem ZAMAWIAJĄCEGO i uwzględniania jego sugestii w zakresie koordynacji terminu dostawy z kwestiami związanymi z funkcjonowaniem Ośrodka dla cudzoziemców UdSC w Białej Podlaskiej.</w:t>
      </w:r>
    </w:p>
    <w:p w14:paraId="1CA0B962" w14:textId="77777777" w:rsidR="008C44ED" w:rsidRPr="008C44ED" w:rsidRDefault="008C44ED" w:rsidP="00367E30">
      <w:pPr>
        <w:numPr>
          <w:ilvl w:val="0"/>
          <w:numId w:val="8"/>
        </w:numPr>
        <w:spacing w:after="120" w:line="240" w:lineRule="auto"/>
        <w:ind w:left="426" w:hanging="426"/>
        <w:jc w:val="both"/>
        <w:rPr>
          <w:rFonts w:ascii="Times New Roman" w:eastAsia="Times New Roman" w:hAnsi="Times New Roman"/>
          <w:b/>
          <w:i/>
          <w:sz w:val="24"/>
          <w:szCs w:val="24"/>
          <w:lang w:eastAsia="pl-PL"/>
        </w:rPr>
      </w:pPr>
      <w:r w:rsidRPr="008C44ED">
        <w:rPr>
          <w:rFonts w:ascii="Times New Roman" w:eastAsia="Times New Roman" w:hAnsi="Times New Roman"/>
          <w:sz w:val="24"/>
          <w:szCs w:val="24"/>
          <w:lang w:eastAsia="pl-PL"/>
        </w:rPr>
        <w:t>WYKONAWCA zobowiązuje się do wyznaczenia swojego przedstawiciela posiadającego odpowiednie kompetencje oraz kompleksową wiedzę niezbędne w zakresie obsługi sprzedawanych modułów oraz ich wyposażenia, który będzie uczestniczył w odbiorze przedmiotu umowy przez ZAMAWIAJĄCEGO, w miejscu wskazanym w ust. 5 i będzie zobowiązany do udzielenia wszelkich wyjaśnień dotyczących przedmiotu umowy.</w:t>
      </w:r>
    </w:p>
    <w:p w14:paraId="5CF4A557" w14:textId="77777777" w:rsidR="00E97C99" w:rsidRDefault="00113312" w:rsidP="00E97C99">
      <w:pPr>
        <w:pStyle w:val="Tekstpodstawowy"/>
        <w:numPr>
          <w:ilvl w:val="0"/>
          <w:numId w:val="8"/>
        </w:numPr>
        <w:tabs>
          <w:tab w:val="clear" w:pos="0"/>
          <w:tab w:val="num" w:pos="426"/>
        </w:tabs>
        <w:spacing w:before="80"/>
        <w:ind w:left="425" w:hanging="425"/>
        <w:jc w:val="both"/>
      </w:pPr>
      <w:r>
        <w:t>WYKONAWCA zapewni</w:t>
      </w:r>
      <w:r w:rsidRPr="0017283A">
        <w:t xml:space="preserve"> przeszkolenie </w:t>
      </w:r>
      <w:r w:rsidR="00E97C99">
        <w:t xml:space="preserve">zespołu medycznego lub wybranych pracowników ZAMAWIAJĄCEGO </w:t>
      </w:r>
      <w:r>
        <w:t>wskazanych przez ZAMAWIAJĄCEGO</w:t>
      </w:r>
      <w:r w:rsidRPr="0017283A">
        <w:t xml:space="preserve"> w zakresie </w:t>
      </w:r>
      <w:r w:rsidRPr="008B5F71">
        <w:t xml:space="preserve">rozstawiania, użytkowania i przechowywania namiotów, </w:t>
      </w:r>
      <w:r>
        <w:t>oraz użytkowania</w:t>
      </w:r>
      <w:r w:rsidRPr="008B5F71">
        <w:t xml:space="preserve"> znajdującego się w nim wyposażenia</w:t>
      </w:r>
      <w:r>
        <w:t>, a także</w:t>
      </w:r>
      <w:r w:rsidRPr="008B5F71">
        <w:t xml:space="preserve"> norm i przepisów prawnych odnoszących się do korzystania z namiotów</w:t>
      </w:r>
      <w:r>
        <w:t xml:space="preserve"> najpóźniej w terminie</w:t>
      </w:r>
      <w:r w:rsidRPr="0017283A">
        <w:t xml:space="preserve"> </w:t>
      </w:r>
      <w:r w:rsidRPr="00E97C99">
        <w:rPr>
          <w:b/>
        </w:rPr>
        <w:t>4 dni przed datą odbioru przedmiotu umowy</w:t>
      </w:r>
      <w:r>
        <w:t>. Do wykonania szkolenia wymagane jest rozłożenie wszystkich dostarczonych modułów namiotu, połączenie ich w jeden system oraz montaż i uruchomienie wszystkich komponentów wyposażenia dodatkowego celu zaprezentowania pełnej funkcjonalności systemu.</w:t>
      </w:r>
      <w:r w:rsidR="00E97C99" w:rsidRPr="00E97C99">
        <w:t xml:space="preserve"> </w:t>
      </w:r>
      <w:r w:rsidR="00E97C99">
        <w:t>Wszystkie informacje przekazane na szkoleniu musza znaleźć się w materiałach przekazanych wszystkim uczestnikom szkolenia (co najmniej po jednym egzemplarzu dla każdego użytkownika) oraz przesłanych w formie elektronicznej na adres e-mail osoby wyznaczonej przez ZAMAWIAJĄCEGO do kontaktów z WYKONAWCĄ.</w:t>
      </w:r>
    </w:p>
    <w:p w14:paraId="3077D20C" w14:textId="77777777" w:rsidR="008C44ED" w:rsidRPr="008C44ED" w:rsidRDefault="008C44ED" w:rsidP="00E97C99">
      <w:pPr>
        <w:numPr>
          <w:ilvl w:val="0"/>
          <w:numId w:val="8"/>
        </w:numPr>
        <w:tabs>
          <w:tab w:val="clear" w:pos="0"/>
        </w:tabs>
        <w:spacing w:after="80" w:line="240" w:lineRule="auto"/>
        <w:ind w:left="426" w:hanging="426"/>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W przypadku stwierdzenia jakichkolwiek uszkodzeń, zniszczeń bądź powstania strat na terenie obiektu Filtra Epidemiologicznego oraz Ośrodka dla cudzoziemców znajdujących się w Białej Podlaskiej, wynikających z działań lub zaniechań WYKONAWCY, również dokonanych podczas wymaganego szkolenia pracowników ZAMAWIAJĄCEGO, o którym mowa w ust. 14, WYKONAWCA jest zobowiązany do przywrócenia stanu poprzedniego we własnym zakresie i na swój koszt, niezwłocznie informując ZAMAWIAJĄCEGO o terminie wykonania niniejszego zobowiązania.</w:t>
      </w:r>
    </w:p>
    <w:p w14:paraId="7FC1EF39" w14:textId="77777777" w:rsidR="008C44ED" w:rsidRDefault="008C44ED" w:rsidP="00E97C99">
      <w:pPr>
        <w:numPr>
          <w:ilvl w:val="0"/>
          <w:numId w:val="8"/>
        </w:numPr>
        <w:tabs>
          <w:tab w:val="clear" w:pos="0"/>
        </w:tabs>
        <w:spacing w:after="80" w:line="240" w:lineRule="auto"/>
        <w:ind w:left="426" w:hanging="426"/>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 xml:space="preserve">W przypadku gdy WYKONAWCA nie przystąpi do działań naprawczych w terminie </w:t>
      </w:r>
      <w:r w:rsidR="00E97C99">
        <w:rPr>
          <w:rFonts w:ascii="Times New Roman" w:eastAsia="Times New Roman" w:hAnsi="Times New Roman"/>
          <w:sz w:val="24"/>
          <w:szCs w:val="24"/>
          <w:lang w:eastAsia="pl-PL"/>
        </w:rPr>
        <w:t>5</w:t>
      </w:r>
      <w:r w:rsidRPr="008C44ED">
        <w:rPr>
          <w:rFonts w:ascii="Times New Roman" w:eastAsia="Times New Roman" w:hAnsi="Times New Roman"/>
          <w:sz w:val="24"/>
          <w:szCs w:val="24"/>
          <w:lang w:eastAsia="pl-PL"/>
        </w:rPr>
        <w:t xml:space="preserve">dni roboczych od dnia zawiadomienia przez ZAMAWIAJĄCEGO o konieczności podjęcia tych działań, ZAMAWIAJĄCY zastrzega sobie prawo do zlecenia podmiotowi trzeciemu wykonania prac niezbędnych do przywrócenia stanu poprzedniego oraz obciążenia kosztami WYKONAWCĘ. </w:t>
      </w:r>
    </w:p>
    <w:p w14:paraId="4E0347E1" w14:textId="77777777" w:rsidR="00801BE8" w:rsidRPr="007B6A5E" w:rsidRDefault="00801BE8" w:rsidP="00367E30">
      <w:pPr>
        <w:numPr>
          <w:ilvl w:val="0"/>
          <w:numId w:val="8"/>
        </w:numPr>
        <w:tabs>
          <w:tab w:val="clear" w:pos="0"/>
          <w:tab w:val="left" w:pos="284"/>
        </w:tabs>
        <w:autoSpaceDE w:val="0"/>
        <w:spacing w:after="80" w:line="240" w:lineRule="auto"/>
        <w:ind w:left="426" w:hanging="426"/>
        <w:jc w:val="both"/>
        <w:rPr>
          <w:rFonts w:ascii="Times New Roman" w:eastAsia="Times New Roman" w:hAnsi="Times New Roman"/>
          <w:bCs/>
          <w:sz w:val="24"/>
          <w:szCs w:val="24"/>
          <w:lang w:eastAsia="ar-SA"/>
        </w:rPr>
      </w:pPr>
      <w:r w:rsidRPr="007B6A5E">
        <w:rPr>
          <w:rFonts w:ascii="Times New Roman" w:eastAsia="Times New Roman" w:hAnsi="Times New Roman"/>
          <w:bCs/>
          <w:sz w:val="24"/>
          <w:szCs w:val="24"/>
          <w:lang w:eastAsia="ar-SA"/>
        </w:rPr>
        <w:lastRenderedPageBreak/>
        <w:t>WYKONAWCA może powierzyć wykonanie części zamówienia podwykonawcom zgodnie z zakresem określonym w ofercie WYKONAWCY, przy czym odpowiedzialność za należyte wykonanie umowy spoczywa na WYKONAWCY.</w:t>
      </w:r>
    </w:p>
    <w:p w14:paraId="6EE96B69" w14:textId="77777777" w:rsidR="00801BE8" w:rsidRPr="007B6A5E" w:rsidRDefault="00801BE8" w:rsidP="00367E30">
      <w:pPr>
        <w:numPr>
          <w:ilvl w:val="0"/>
          <w:numId w:val="8"/>
        </w:numPr>
        <w:tabs>
          <w:tab w:val="clear" w:pos="0"/>
          <w:tab w:val="num" w:pos="284"/>
        </w:tabs>
        <w:autoSpaceDE w:val="0"/>
        <w:spacing w:after="80" w:line="240" w:lineRule="auto"/>
        <w:ind w:left="426" w:hanging="426"/>
        <w:jc w:val="both"/>
        <w:rPr>
          <w:rFonts w:ascii="Times New Roman" w:eastAsia="Times New Roman" w:hAnsi="Times New Roman"/>
          <w:bCs/>
          <w:sz w:val="24"/>
          <w:szCs w:val="24"/>
          <w:lang w:eastAsia="ar-SA"/>
        </w:rPr>
      </w:pPr>
      <w:r w:rsidRPr="007B6A5E">
        <w:rPr>
          <w:rFonts w:ascii="Times New Roman" w:eastAsia="Times New Roman" w:hAnsi="Times New Roman"/>
          <w:bCs/>
          <w:sz w:val="24"/>
          <w:szCs w:val="24"/>
          <w:lang w:eastAsia="ar-SA"/>
        </w:rPr>
        <w:t>WYKONAWCA ponosi całkowitą odpowiedzialność cywilną za straty i szkody powstałe w związku z wykonywanymi przez WYKONAWCĘ, jak i podwykonawcę czynnościami lub przy okazji ich wykonywania, a będące następstwem działania WYKONAWCY, jak i podwykonawcy, z tytułu rażącego niedbalstwa lub braku należytej staranności.</w:t>
      </w:r>
    </w:p>
    <w:p w14:paraId="0BCA91D6" w14:textId="77777777" w:rsidR="00A7580E" w:rsidRPr="008C44ED" w:rsidRDefault="00A7580E" w:rsidP="00801BE8">
      <w:pPr>
        <w:spacing w:after="80" w:line="240" w:lineRule="auto"/>
        <w:rPr>
          <w:rFonts w:ascii="Times New Roman" w:eastAsia="Times New Roman" w:hAnsi="Times New Roman"/>
          <w:bCs/>
          <w:iCs/>
          <w:sz w:val="24"/>
          <w:szCs w:val="24"/>
          <w:lang w:eastAsia="pl-PL"/>
        </w:rPr>
      </w:pPr>
    </w:p>
    <w:p w14:paraId="7549676D" w14:textId="77777777" w:rsidR="008C44ED" w:rsidRPr="008C44ED" w:rsidRDefault="008C44ED" w:rsidP="008C44ED">
      <w:pPr>
        <w:spacing w:after="0" w:line="240" w:lineRule="auto"/>
        <w:jc w:val="center"/>
        <w:rPr>
          <w:rFonts w:ascii="Times New Roman" w:eastAsia="Times New Roman" w:hAnsi="Times New Roman"/>
          <w:b/>
          <w:sz w:val="24"/>
          <w:szCs w:val="20"/>
          <w:lang w:eastAsia="pl-PL"/>
        </w:rPr>
      </w:pPr>
      <w:r w:rsidRPr="008C44ED">
        <w:rPr>
          <w:rFonts w:ascii="Times New Roman" w:eastAsia="Times New Roman" w:hAnsi="Times New Roman"/>
          <w:b/>
          <w:sz w:val="24"/>
          <w:szCs w:val="24"/>
          <w:lang w:eastAsia="pl-PL"/>
        </w:rPr>
        <w:t>§</w:t>
      </w:r>
      <w:r w:rsidRPr="008C44ED">
        <w:rPr>
          <w:rFonts w:ascii="Times New Roman" w:eastAsia="Times New Roman" w:hAnsi="Times New Roman"/>
          <w:b/>
          <w:sz w:val="24"/>
          <w:szCs w:val="20"/>
          <w:lang w:eastAsia="pl-PL"/>
        </w:rPr>
        <w:t xml:space="preserve"> 2</w:t>
      </w:r>
    </w:p>
    <w:p w14:paraId="1C11B2A4" w14:textId="77777777" w:rsidR="008C44ED" w:rsidRPr="008C44ED" w:rsidRDefault="008C44ED" w:rsidP="00856E7F">
      <w:pPr>
        <w:numPr>
          <w:ilvl w:val="0"/>
          <w:numId w:val="10"/>
        </w:numPr>
        <w:suppressAutoHyphens/>
        <w:spacing w:after="80" w:line="240"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 xml:space="preserve">Prawidłowe, tj. zgodne z przedmiotem umowy wykonanie dostawy modułów, rozstawienia modułów wraz z wyposażeniem i jego uruchomienia oraz późniejszego demontażu całości, </w:t>
      </w:r>
      <w:r w:rsidR="00856E7F" w:rsidRPr="00856E7F">
        <w:rPr>
          <w:rFonts w:ascii="Times New Roman" w:eastAsia="Times New Roman" w:hAnsi="Times New Roman"/>
          <w:sz w:val="24"/>
          <w:szCs w:val="24"/>
          <w:lang w:eastAsia="pl-PL"/>
        </w:rPr>
        <w:t xml:space="preserve">a także przeprowadzonych szkoleń </w:t>
      </w:r>
      <w:r w:rsidR="00856E7F">
        <w:rPr>
          <w:rFonts w:ascii="Times New Roman" w:eastAsia="Times New Roman" w:hAnsi="Times New Roman"/>
          <w:sz w:val="24"/>
          <w:szCs w:val="24"/>
          <w:lang w:eastAsia="pl-PL"/>
        </w:rPr>
        <w:t>-</w:t>
      </w:r>
      <w:r w:rsidR="00856E7F" w:rsidRPr="00856E7F">
        <w:rPr>
          <w:rFonts w:ascii="Times New Roman" w:eastAsia="Times New Roman" w:hAnsi="Times New Roman"/>
          <w:sz w:val="24"/>
          <w:szCs w:val="24"/>
          <w:lang w:eastAsia="pl-PL"/>
        </w:rPr>
        <w:t xml:space="preserve"> </w:t>
      </w:r>
      <w:r w:rsidRPr="008C44ED">
        <w:rPr>
          <w:rFonts w:ascii="Times New Roman" w:eastAsia="Times New Roman" w:hAnsi="Times New Roman"/>
          <w:sz w:val="24"/>
          <w:szCs w:val="24"/>
          <w:lang w:eastAsia="pl-PL"/>
        </w:rPr>
        <w:t xml:space="preserve">zostanie potwierdzone przez ZAMAWIAJĄCEGO i </w:t>
      </w:r>
      <w:r w:rsidRPr="008C44ED">
        <w:rPr>
          <w:rFonts w:ascii="Times New Roman" w:eastAsia="Times New Roman" w:hAnsi="Times New Roman"/>
          <w:bCs/>
          <w:iCs/>
          <w:sz w:val="24"/>
          <w:szCs w:val="24"/>
          <w:lang w:eastAsia="pl-PL"/>
        </w:rPr>
        <w:t xml:space="preserve">WYKONAWCĘ </w:t>
      </w:r>
      <w:r w:rsidRPr="008C44ED">
        <w:rPr>
          <w:rFonts w:ascii="Times New Roman" w:eastAsia="Times New Roman" w:hAnsi="Times New Roman"/>
          <w:sz w:val="24"/>
          <w:szCs w:val="24"/>
          <w:lang w:eastAsia="pl-PL"/>
        </w:rPr>
        <w:t>protokołem odbioru ilościowego i jakościowego, zwanego dalej „protokołem odbioru”.</w:t>
      </w:r>
    </w:p>
    <w:p w14:paraId="6DFF02BC" w14:textId="437525E8" w:rsidR="008C44ED" w:rsidRPr="008C44ED" w:rsidRDefault="008C44ED" w:rsidP="00367E30">
      <w:pPr>
        <w:numPr>
          <w:ilvl w:val="0"/>
          <w:numId w:val="10"/>
        </w:numPr>
        <w:suppressAutoHyphens/>
        <w:spacing w:after="80" w:line="240"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 xml:space="preserve">Wzór protokołu odbioru określa </w:t>
      </w:r>
      <w:r w:rsidRPr="008C44ED">
        <w:rPr>
          <w:rFonts w:ascii="Times New Roman" w:eastAsia="Times New Roman" w:hAnsi="Times New Roman"/>
          <w:b/>
          <w:sz w:val="24"/>
          <w:szCs w:val="24"/>
          <w:lang w:eastAsia="pl-PL"/>
        </w:rPr>
        <w:t xml:space="preserve">załącznik nr </w:t>
      </w:r>
      <w:r w:rsidR="00703040">
        <w:rPr>
          <w:rFonts w:ascii="Times New Roman" w:eastAsia="Times New Roman" w:hAnsi="Times New Roman"/>
          <w:b/>
          <w:sz w:val="24"/>
          <w:szCs w:val="24"/>
          <w:lang w:eastAsia="pl-PL"/>
        </w:rPr>
        <w:t>3</w:t>
      </w:r>
      <w:r w:rsidRPr="008C44ED">
        <w:rPr>
          <w:rFonts w:ascii="Times New Roman" w:eastAsia="Times New Roman" w:hAnsi="Times New Roman"/>
          <w:sz w:val="24"/>
          <w:szCs w:val="24"/>
          <w:lang w:eastAsia="pl-PL"/>
        </w:rPr>
        <w:t xml:space="preserve"> do niniejszej umowy.</w:t>
      </w:r>
    </w:p>
    <w:p w14:paraId="6B18D93C" w14:textId="77777777" w:rsidR="008C44ED" w:rsidRPr="008C44ED" w:rsidRDefault="008C44ED" w:rsidP="00367E30">
      <w:pPr>
        <w:numPr>
          <w:ilvl w:val="0"/>
          <w:numId w:val="10"/>
        </w:numPr>
        <w:suppressAutoHyphens/>
        <w:spacing w:after="80" w:line="240"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Jeżeli w trakcie odbioru ilościowego i jakościowego okaże się, że dostarczone elementy składające się na przedmiot umowy są niekompletne lub mają wady, WYKONAWCA</w:t>
      </w:r>
      <w:r w:rsidRPr="008C44ED">
        <w:rPr>
          <w:rFonts w:ascii="Times New Roman" w:eastAsia="Times New Roman" w:hAnsi="Times New Roman"/>
          <w:bCs/>
          <w:iCs/>
          <w:sz w:val="24"/>
          <w:szCs w:val="24"/>
          <w:lang w:eastAsia="pl-PL"/>
        </w:rPr>
        <w:t xml:space="preserve"> </w:t>
      </w:r>
      <w:r w:rsidRPr="008C44ED">
        <w:rPr>
          <w:rFonts w:ascii="Times New Roman" w:eastAsia="Times New Roman" w:hAnsi="Times New Roman"/>
          <w:sz w:val="24"/>
          <w:szCs w:val="24"/>
          <w:lang w:eastAsia="pl-PL"/>
        </w:rPr>
        <w:t>dostarczy brakujące elementy lub wymieni je na nowe, wolne od wad, w terminie 7 dni kalendarzowych od dnia stwierdzenia wad lub niekompletności.</w:t>
      </w:r>
    </w:p>
    <w:p w14:paraId="3352C537" w14:textId="77777777" w:rsidR="008C44ED" w:rsidRPr="008C44ED" w:rsidRDefault="008C44ED" w:rsidP="00367E30">
      <w:pPr>
        <w:numPr>
          <w:ilvl w:val="0"/>
          <w:numId w:val="10"/>
        </w:numPr>
        <w:suppressAutoHyphens/>
        <w:spacing w:after="80" w:line="240"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Jeżeli w trakcie odbioru ilościowego i jakościowego okaże się, że wykonanie dostawy modułów, rozstawienia modułów wraz z wyposażeniem i jego uruchomienia oraz późniejszego demontażu całości odbyły się niezgodnie z postanowieniami zawartymi w § 1 ust. 6 umowy, WYKONAWCA, w terminie wyznaczonym przez ZAMAWIAJĄCEGO</w:t>
      </w:r>
      <w:r w:rsidRPr="008C44ED">
        <w:rPr>
          <w:rFonts w:ascii="Times New Roman" w:eastAsia="Times New Roman" w:hAnsi="Times New Roman"/>
          <w:bCs/>
          <w:iCs/>
          <w:sz w:val="24"/>
          <w:szCs w:val="24"/>
          <w:lang w:eastAsia="pl-PL"/>
        </w:rPr>
        <w:t xml:space="preserve"> dokona </w:t>
      </w:r>
      <w:r w:rsidRPr="008C44ED">
        <w:rPr>
          <w:rFonts w:ascii="Times New Roman" w:eastAsia="Times New Roman" w:hAnsi="Times New Roman"/>
          <w:sz w:val="24"/>
          <w:szCs w:val="24"/>
          <w:lang w:eastAsia="pl-PL"/>
        </w:rPr>
        <w:t>wymienionych działań w sposób określony w wyżej wymienionym zapisie.</w:t>
      </w:r>
    </w:p>
    <w:p w14:paraId="0964908C" w14:textId="77777777" w:rsidR="008C44ED" w:rsidRPr="008C44ED" w:rsidRDefault="008C44ED" w:rsidP="00367E30">
      <w:pPr>
        <w:numPr>
          <w:ilvl w:val="0"/>
          <w:numId w:val="10"/>
        </w:numPr>
        <w:suppressAutoHyphens/>
        <w:spacing w:after="80" w:line="240"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Przez wadę rozumie się w szczególności jakąkolwiek niezgodność dostarczonego przedmiotu umowy z opisem przedmiotu zamówienia zawartym w Specyfikacji Istotnych Warunków Zamówienia w przedmiotowym postępowaniu, dostarczenie elementów uszkodzonych, a także niezgodność z wymaganiami określonymi w § 1 ust. 1 – 7 umowy.</w:t>
      </w:r>
    </w:p>
    <w:p w14:paraId="7209FBDC" w14:textId="77777777" w:rsidR="008C44ED" w:rsidRPr="008C44ED" w:rsidRDefault="008C44ED" w:rsidP="00367E30">
      <w:pPr>
        <w:numPr>
          <w:ilvl w:val="0"/>
          <w:numId w:val="10"/>
        </w:numPr>
        <w:suppressAutoHyphens/>
        <w:spacing w:after="80" w:line="240"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W przypadku dostarczenia modułów i/lub wyposażenia bez wymaganej dokumentacji, WYKONAWCA zobowiązany jest przekazać ją ZAMAWIAJĄCEMU niezwłocznie, nie później jednak niż 2 dni od dnia stwierdzenia braku.</w:t>
      </w:r>
    </w:p>
    <w:p w14:paraId="04101F30" w14:textId="77777777" w:rsidR="008C44ED" w:rsidRPr="008C44ED" w:rsidRDefault="008C44ED" w:rsidP="00A7580E">
      <w:pPr>
        <w:spacing w:after="80" w:line="240" w:lineRule="auto"/>
        <w:jc w:val="center"/>
        <w:rPr>
          <w:rFonts w:ascii="Times New Roman" w:eastAsia="Times New Roman" w:hAnsi="Times New Roman"/>
          <w:b/>
          <w:sz w:val="24"/>
          <w:szCs w:val="20"/>
          <w:lang w:eastAsia="pl-PL"/>
        </w:rPr>
      </w:pPr>
    </w:p>
    <w:p w14:paraId="79891614" w14:textId="77777777" w:rsidR="008C44ED" w:rsidRPr="008C44ED" w:rsidRDefault="008C44ED" w:rsidP="00A7580E">
      <w:pPr>
        <w:spacing w:after="80" w:line="240" w:lineRule="auto"/>
        <w:jc w:val="center"/>
        <w:rPr>
          <w:rFonts w:ascii="Times New Roman" w:eastAsia="Times New Roman" w:hAnsi="Times New Roman"/>
          <w:b/>
          <w:sz w:val="24"/>
          <w:szCs w:val="20"/>
          <w:lang w:eastAsia="pl-PL"/>
        </w:rPr>
      </w:pPr>
      <w:r w:rsidRPr="008C44ED">
        <w:rPr>
          <w:rFonts w:ascii="Times New Roman" w:eastAsia="Times New Roman" w:hAnsi="Times New Roman"/>
          <w:b/>
          <w:sz w:val="24"/>
          <w:szCs w:val="20"/>
          <w:lang w:eastAsia="pl-PL"/>
        </w:rPr>
        <w:t>§ 3</w:t>
      </w:r>
    </w:p>
    <w:p w14:paraId="1B20EC76" w14:textId="77777777" w:rsidR="008C44ED" w:rsidRPr="008C44ED" w:rsidRDefault="008C44ED" w:rsidP="00367E30">
      <w:pPr>
        <w:numPr>
          <w:ilvl w:val="0"/>
          <w:numId w:val="11"/>
        </w:numPr>
        <w:spacing w:after="80" w:line="240"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 xml:space="preserve">Tytułem niniejszej umowy ZAMAWIAJĄCY zapłaci WYKONAWCY cenę w łącznej wysokości: ……….. zł brutto (słownie: ………złotych), ……………zł netto (słownie: …………………………………..złotych). </w:t>
      </w:r>
    </w:p>
    <w:p w14:paraId="591C339F" w14:textId="77777777" w:rsidR="008C44ED" w:rsidRPr="008C44ED" w:rsidRDefault="008C44ED" w:rsidP="001C657F">
      <w:pPr>
        <w:numPr>
          <w:ilvl w:val="0"/>
          <w:numId w:val="11"/>
        </w:numPr>
        <w:suppressAutoHyphens/>
        <w:spacing w:after="80" w:line="240" w:lineRule="auto"/>
        <w:jc w:val="both"/>
        <w:rPr>
          <w:rFonts w:ascii="Times New Roman" w:eastAsia="Times New Roman" w:hAnsi="Times New Roman"/>
          <w:sz w:val="24"/>
          <w:szCs w:val="20"/>
          <w:lang w:eastAsia="pl-PL"/>
        </w:rPr>
      </w:pPr>
      <w:r w:rsidRPr="008C44ED">
        <w:rPr>
          <w:rFonts w:ascii="Times New Roman" w:eastAsia="Times New Roman" w:hAnsi="Times New Roman"/>
          <w:sz w:val="24"/>
          <w:szCs w:val="20"/>
          <w:lang w:eastAsia="pl-PL"/>
        </w:rPr>
        <w:t xml:space="preserve">Cena, o której mowa w ust. 1, obejmuje wszelkie koszty, jakie powstaną w związku z realizacją przedmiotu umowy, w tym koszty </w:t>
      </w:r>
      <w:r w:rsidRPr="008C44ED">
        <w:rPr>
          <w:rFonts w:ascii="Times New Roman" w:eastAsia="Times New Roman" w:hAnsi="Times New Roman"/>
          <w:sz w:val="24"/>
          <w:szCs w:val="24"/>
          <w:lang w:eastAsia="pl-PL"/>
        </w:rPr>
        <w:t>dostawy,</w:t>
      </w:r>
      <w:r w:rsidRPr="008C44ED">
        <w:rPr>
          <w:rFonts w:ascii="Times New Roman" w:eastAsia="Times New Roman" w:hAnsi="Times New Roman"/>
          <w:sz w:val="24"/>
          <w:szCs w:val="20"/>
          <w:lang w:eastAsia="pl-PL"/>
        </w:rPr>
        <w:t xml:space="preserve"> rozładunku</w:t>
      </w:r>
      <w:r w:rsidRPr="008C44ED">
        <w:rPr>
          <w:rFonts w:ascii="Times New Roman" w:eastAsia="Times New Roman" w:hAnsi="Times New Roman"/>
          <w:sz w:val="24"/>
          <w:szCs w:val="24"/>
          <w:lang w:eastAsia="pl-PL"/>
        </w:rPr>
        <w:t xml:space="preserve">, cła, </w:t>
      </w:r>
      <w:r w:rsidR="00856E7F">
        <w:rPr>
          <w:rFonts w:ascii="Times New Roman" w:eastAsia="Times New Roman" w:hAnsi="Times New Roman"/>
          <w:sz w:val="24"/>
          <w:szCs w:val="24"/>
          <w:lang w:eastAsia="pl-PL"/>
        </w:rPr>
        <w:t xml:space="preserve"> </w:t>
      </w:r>
      <w:r w:rsidRPr="008C44ED">
        <w:rPr>
          <w:rFonts w:ascii="Times New Roman" w:eastAsia="Times New Roman" w:hAnsi="Times New Roman"/>
          <w:sz w:val="24"/>
          <w:szCs w:val="24"/>
          <w:lang w:eastAsia="pl-PL"/>
        </w:rPr>
        <w:t>montażu, certyfikacji oraz podatek od towarów i usług</w:t>
      </w:r>
      <w:r w:rsidR="00D80AB1">
        <w:rPr>
          <w:rFonts w:ascii="Times New Roman" w:eastAsia="Times New Roman" w:hAnsi="Times New Roman"/>
          <w:sz w:val="24"/>
          <w:szCs w:val="24"/>
          <w:lang w:eastAsia="pl-PL"/>
        </w:rPr>
        <w:t>,</w:t>
      </w:r>
      <w:r w:rsidR="00D80AB1" w:rsidRPr="00D80AB1">
        <w:rPr>
          <w:rFonts w:ascii="Times New Roman" w:eastAsia="Times New Roman" w:hAnsi="Times New Roman"/>
          <w:bCs/>
          <w:iCs/>
          <w:color w:val="000000"/>
          <w:sz w:val="24"/>
          <w:szCs w:val="24"/>
          <w:lang w:eastAsia="pl-PL"/>
        </w:rPr>
        <w:t xml:space="preserve"> </w:t>
      </w:r>
      <w:r w:rsidR="00D80AB1">
        <w:rPr>
          <w:rFonts w:ascii="Times New Roman" w:eastAsia="Times New Roman" w:hAnsi="Times New Roman"/>
          <w:bCs/>
          <w:iCs/>
          <w:color w:val="000000"/>
          <w:sz w:val="24"/>
          <w:szCs w:val="24"/>
          <w:lang w:eastAsia="pl-PL"/>
        </w:rPr>
        <w:t>koszty przeszkolenia pracowników Zamawiającego</w:t>
      </w:r>
      <w:r w:rsidRPr="008C44ED">
        <w:rPr>
          <w:rFonts w:ascii="Times New Roman" w:eastAsia="Times New Roman" w:hAnsi="Times New Roman"/>
          <w:sz w:val="24"/>
          <w:szCs w:val="24"/>
          <w:lang w:eastAsia="pl-PL"/>
        </w:rPr>
        <w:t>.</w:t>
      </w:r>
    </w:p>
    <w:p w14:paraId="29F542EA" w14:textId="1A4DF33F" w:rsidR="008C44ED" w:rsidRPr="008C44ED" w:rsidRDefault="008C44ED" w:rsidP="001C657F">
      <w:pPr>
        <w:numPr>
          <w:ilvl w:val="0"/>
          <w:numId w:val="11"/>
        </w:numPr>
        <w:suppressAutoHyphens/>
        <w:spacing w:after="80" w:line="240" w:lineRule="auto"/>
        <w:jc w:val="both"/>
        <w:rPr>
          <w:rFonts w:ascii="Times New Roman" w:eastAsia="Times New Roman" w:hAnsi="Times New Roman"/>
          <w:sz w:val="24"/>
          <w:szCs w:val="20"/>
          <w:lang w:eastAsia="pl-PL"/>
        </w:rPr>
      </w:pPr>
      <w:r w:rsidRPr="008C44ED">
        <w:rPr>
          <w:rFonts w:ascii="Times New Roman" w:eastAsia="Times New Roman" w:hAnsi="Times New Roman"/>
          <w:sz w:val="24"/>
          <w:szCs w:val="20"/>
          <w:lang w:eastAsia="pl-PL"/>
        </w:rPr>
        <w:t xml:space="preserve">Szczegółowy wykaz cen jednostkowych dostarczonych wyrobów zawiera </w:t>
      </w:r>
      <w:r w:rsidR="00D80AB1">
        <w:rPr>
          <w:rFonts w:ascii="Times New Roman" w:eastAsia="Times New Roman" w:hAnsi="Times New Roman"/>
          <w:sz w:val="24"/>
          <w:szCs w:val="20"/>
          <w:lang w:eastAsia="pl-PL"/>
        </w:rPr>
        <w:t xml:space="preserve">Oferta </w:t>
      </w:r>
      <w:r w:rsidR="004859D9" w:rsidRPr="004859D9">
        <w:rPr>
          <w:rFonts w:ascii="Times New Roman" w:eastAsia="Times New Roman" w:hAnsi="Times New Roman"/>
          <w:sz w:val="24"/>
          <w:szCs w:val="20"/>
          <w:lang w:eastAsia="pl-PL"/>
        </w:rPr>
        <w:t xml:space="preserve">WYKONAWCY </w:t>
      </w:r>
      <w:r w:rsidR="00D80AB1">
        <w:rPr>
          <w:rFonts w:ascii="Times New Roman" w:eastAsia="Times New Roman" w:hAnsi="Times New Roman"/>
          <w:sz w:val="24"/>
          <w:szCs w:val="20"/>
          <w:lang w:eastAsia="pl-PL"/>
        </w:rPr>
        <w:t xml:space="preserve">stanowiąca </w:t>
      </w:r>
      <w:r w:rsidRPr="008C44ED">
        <w:rPr>
          <w:rFonts w:ascii="Times New Roman" w:eastAsia="Times New Roman" w:hAnsi="Times New Roman"/>
          <w:b/>
          <w:sz w:val="24"/>
          <w:szCs w:val="20"/>
          <w:lang w:eastAsia="pl-PL"/>
        </w:rPr>
        <w:t xml:space="preserve">załącznik nr </w:t>
      </w:r>
      <w:r w:rsidR="00703040">
        <w:rPr>
          <w:rFonts w:ascii="Times New Roman" w:eastAsia="Times New Roman" w:hAnsi="Times New Roman"/>
          <w:b/>
          <w:sz w:val="24"/>
          <w:szCs w:val="20"/>
          <w:lang w:eastAsia="pl-PL"/>
        </w:rPr>
        <w:t>2</w:t>
      </w:r>
      <w:r w:rsidRPr="008C44ED">
        <w:rPr>
          <w:rFonts w:ascii="Times New Roman" w:eastAsia="Times New Roman" w:hAnsi="Times New Roman"/>
          <w:sz w:val="24"/>
          <w:szCs w:val="20"/>
          <w:lang w:eastAsia="pl-PL"/>
        </w:rPr>
        <w:t xml:space="preserve"> do niniejszej umowy.</w:t>
      </w:r>
    </w:p>
    <w:p w14:paraId="4114D0EB" w14:textId="77777777" w:rsidR="008C44ED" w:rsidRPr="008C44ED" w:rsidRDefault="008C44ED" w:rsidP="001C657F">
      <w:pPr>
        <w:numPr>
          <w:ilvl w:val="0"/>
          <w:numId w:val="11"/>
        </w:numPr>
        <w:spacing w:after="80" w:line="240"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 xml:space="preserve">Należna na podstawie umowy cena płatna będzie na rachunek bankowy WYKONAWCY wskazany na fakturze, w drodze przelewu, w terminie 30 dni od dnia otrzymania prawidłowo </w:t>
      </w:r>
      <w:r w:rsidRPr="008C44ED">
        <w:rPr>
          <w:rFonts w:ascii="Times New Roman" w:eastAsia="Times New Roman" w:hAnsi="Times New Roman"/>
          <w:sz w:val="24"/>
          <w:szCs w:val="24"/>
          <w:lang w:eastAsia="pl-PL"/>
        </w:rPr>
        <w:lastRenderedPageBreak/>
        <w:t>wystawionej  faktury wraz z protokołem odbioru przedmiotu umowy podpisanym przez Strony i potwierdzającym wykonanie przedmiotu umowy bez zastrzeżeń.</w:t>
      </w:r>
    </w:p>
    <w:p w14:paraId="569F8CE7" w14:textId="41185C0C" w:rsidR="008C44ED" w:rsidRPr="008C44ED" w:rsidRDefault="008C44ED" w:rsidP="001C657F">
      <w:pPr>
        <w:numPr>
          <w:ilvl w:val="0"/>
          <w:numId w:val="11"/>
        </w:numPr>
        <w:spacing w:after="80" w:line="240"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0"/>
          <w:lang w:eastAsia="pl-PL"/>
        </w:rPr>
        <w:t xml:space="preserve">Faktura, o której mowa w ust. 4 zostanie wystawiona przez WYKONAWCĘ </w:t>
      </w:r>
      <w:r w:rsidR="00D5074F" w:rsidRPr="00D5074F">
        <w:rPr>
          <w:rFonts w:ascii="Times New Roman" w:eastAsia="Times New Roman" w:hAnsi="Times New Roman"/>
          <w:sz w:val="24"/>
          <w:szCs w:val="24"/>
          <w:lang w:eastAsia="pl-PL"/>
        </w:rPr>
        <w:t xml:space="preserve">na </w:t>
      </w:r>
      <w:r w:rsidR="00D5074F" w:rsidRPr="00C95A23">
        <w:rPr>
          <w:rFonts w:ascii="Times New Roman" w:hAnsi="Times New Roman"/>
          <w:bCs/>
          <w:iCs/>
          <w:sz w:val="24"/>
          <w:szCs w:val="24"/>
        </w:rPr>
        <w:t xml:space="preserve">Urząd do Spraw Cudzoziemców, ul. Koszykowa 16, 00-564 Warszawa </w:t>
      </w:r>
      <w:r w:rsidRPr="00D5074F">
        <w:rPr>
          <w:rFonts w:ascii="Times New Roman" w:eastAsia="Times New Roman" w:hAnsi="Times New Roman"/>
          <w:sz w:val="24"/>
          <w:szCs w:val="24"/>
          <w:lang w:eastAsia="pl-PL"/>
        </w:rPr>
        <w:t>i d</w:t>
      </w:r>
      <w:r w:rsidRPr="008C44ED">
        <w:rPr>
          <w:rFonts w:ascii="Times New Roman" w:eastAsia="Times New Roman" w:hAnsi="Times New Roman"/>
          <w:sz w:val="24"/>
          <w:szCs w:val="20"/>
          <w:lang w:eastAsia="pl-PL"/>
        </w:rPr>
        <w:t xml:space="preserve">ostarczona ZAMAWIAJĄCEMU nie wcześniej niż w dniu podpisania protokołu odbioru. </w:t>
      </w:r>
    </w:p>
    <w:p w14:paraId="41ED6956" w14:textId="77777777" w:rsidR="008C44ED" w:rsidRPr="008C44ED" w:rsidRDefault="008C44ED" w:rsidP="001C657F">
      <w:pPr>
        <w:numPr>
          <w:ilvl w:val="0"/>
          <w:numId w:val="11"/>
        </w:numPr>
        <w:spacing w:after="80" w:line="240" w:lineRule="auto"/>
        <w:jc w:val="both"/>
        <w:rPr>
          <w:rFonts w:ascii="Times New Roman" w:eastAsia="Times New Roman" w:hAnsi="Times New Roman"/>
          <w:sz w:val="24"/>
          <w:szCs w:val="24"/>
          <w:lang w:eastAsia="pl-PL"/>
        </w:rPr>
      </w:pPr>
      <w:r w:rsidRPr="008C44ED">
        <w:rPr>
          <w:rFonts w:ascii="Times New Roman" w:eastAsia="Times New Roman" w:hAnsi="Times New Roman"/>
          <w:b/>
          <w:sz w:val="24"/>
          <w:szCs w:val="24"/>
          <w:u w:val="single"/>
          <w:lang w:eastAsia="pl-PL"/>
        </w:rPr>
        <w:t>Prawidłowo wystawioną</w:t>
      </w:r>
      <w:r w:rsidRPr="008C44ED">
        <w:rPr>
          <w:rFonts w:ascii="Times New Roman" w:eastAsia="Times New Roman" w:hAnsi="Times New Roman"/>
          <w:b/>
          <w:bCs/>
          <w:iCs/>
          <w:sz w:val="24"/>
          <w:szCs w:val="24"/>
          <w:u w:val="single"/>
          <w:lang w:eastAsia="pl-PL"/>
        </w:rPr>
        <w:t xml:space="preserve"> </w:t>
      </w:r>
      <w:r w:rsidRPr="008C44ED">
        <w:rPr>
          <w:rFonts w:ascii="Times New Roman" w:eastAsia="Times New Roman" w:hAnsi="Times New Roman"/>
          <w:b/>
          <w:bCs/>
          <w:iCs/>
          <w:sz w:val="24"/>
          <w:szCs w:val="24"/>
          <w:lang w:eastAsia="pl-PL"/>
        </w:rPr>
        <w:t xml:space="preserve">fakturę za realizację przedmiotu umowy WYKONAWCA dostarczy </w:t>
      </w:r>
      <w:r w:rsidRPr="008C44ED">
        <w:rPr>
          <w:rFonts w:ascii="Times New Roman" w:eastAsia="Times New Roman" w:hAnsi="Times New Roman"/>
          <w:bCs/>
          <w:iCs/>
          <w:sz w:val="24"/>
          <w:szCs w:val="24"/>
          <w:lang w:eastAsia="pl-PL"/>
        </w:rPr>
        <w:t>na adres: Urząd do Spraw Cudzoziemców, ul</w:t>
      </w:r>
      <w:r w:rsidR="001C657F">
        <w:rPr>
          <w:rFonts w:ascii="Times New Roman" w:eastAsia="Times New Roman" w:hAnsi="Times New Roman"/>
          <w:bCs/>
          <w:iCs/>
          <w:sz w:val="24"/>
          <w:szCs w:val="24"/>
          <w:lang w:eastAsia="pl-PL"/>
        </w:rPr>
        <w:t>. Taborowa 33, 02-699 Warszawa.</w:t>
      </w:r>
    </w:p>
    <w:p w14:paraId="4BEEE5E7" w14:textId="77777777" w:rsidR="008C44ED" w:rsidRPr="008C44ED" w:rsidRDefault="008C44ED" w:rsidP="001C657F">
      <w:pPr>
        <w:numPr>
          <w:ilvl w:val="0"/>
          <w:numId w:val="11"/>
        </w:numPr>
        <w:suppressAutoHyphens/>
        <w:spacing w:after="160" w:line="240" w:lineRule="auto"/>
        <w:jc w:val="both"/>
        <w:rPr>
          <w:rFonts w:ascii="Times New Roman" w:eastAsia="Times New Roman" w:hAnsi="Times New Roman"/>
          <w:sz w:val="24"/>
          <w:szCs w:val="20"/>
          <w:lang w:eastAsia="pl-PL"/>
        </w:rPr>
      </w:pPr>
      <w:r w:rsidRPr="008C44ED">
        <w:rPr>
          <w:rFonts w:ascii="Times New Roman" w:eastAsia="Times New Roman" w:hAnsi="Times New Roman"/>
          <w:sz w:val="24"/>
          <w:szCs w:val="20"/>
          <w:lang w:eastAsia="pl-PL"/>
        </w:rPr>
        <w:t>Termin, o którym mowa w ust. 4, uważa się za zachowany, jeśli obciążenie rachunku bankowego ZAMAWIAJĄCEGO nastąpi najpóźniej w ostatnim dniu płatności.</w:t>
      </w:r>
    </w:p>
    <w:p w14:paraId="26F6AAB5" w14:textId="77777777" w:rsidR="008C44ED" w:rsidRPr="008C44ED" w:rsidRDefault="008C44ED" w:rsidP="008C44ED">
      <w:pPr>
        <w:spacing w:after="0" w:line="240" w:lineRule="auto"/>
        <w:jc w:val="both"/>
        <w:rPr>
          <w:rFonts w:ascii="Times New Roman" w:eastAsia="Times New Roman" w:hAnsi="Times New Roman"/>
          <w:sz w:val="24"/>
          <w:szCs w:val="24"/>
          <w:lang w:eastAsia="pl-PL"/>
        </w:rPr>
      </w:pPr>
    </w:p>
    <w:p w14:paraId="5FFFA8C9" w14:textId="77777777" w:rsidR="008C44ED" w:rsidRPr="008C44ED" w:rsidRDefault="008C44ED" w:rsidP="008C44ED">
      <w:pPr>
        <w:spacing w:after="0" w:line="240" w:lineRule="auto"/>
        <w:jc w:val="center"/>
        <w:rPr>
          <w:rFonts w:ascii="Times New Roman" w:eastAsia="Times New Roman" w:hAnsi="Times New Roman"/>
          <w:b/>
          <w:sz w:val="24"/>
          <w:szCs w:val="24"/>
          <w:lang w:eastAsia="pl-PL"/>
        </w:rPr>
      </w:pPr>
      <w:r w:rsidRPr="008C44ED">
        <w:rPr>
          <w:rFonts w:ascii="Times New Roman" w:eastAsia="Times New Roman" w:hAnsi="Times New Roman"/>
          <w:b/>
          <w:sz w:val="24"/>
          <w:szCs w:val="24"/>
          <w:lang w:eastAsia="pl-PL"/>
        </w:rPr>
        <w:t>§ 4</w:t>
      </w:r>
    </w:p>
    <w:p w14:paraId="6DFB0859" w14:textId="77777777" w:rsidR="008C44ED" w:rsidRPr="008C44ED" w:rsidRDefault="008C44ED" w:rsidP="00367E30">
      <w:pPr>
        <w:numPr>
          <w:ilvl w:val="0"/>
          <w:numId w:val="12"/>
        </w:numPr>
        <w:tabs>
          <w:tab w:val="num" w:pos="284"/>
        </w:tabs>
        <w:spacing w:after="80" w:line="240" w:lineRule="auto"/>
        <w:ind w:left="284" w:hanging="284"/>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WYKONAWCA udziela ZAMAWIAJĄCEMU rękojmi za wady przedmiotu umowy zgodnie z przepisami Kodeksu cywilnego</w:t>
      </w:r>
    </w:p>
    <w:p w14:paraId="527C3CA9" w14:textId="77777777" w:rsidR="008C44ED" w:rsidRPr="008C44ED" w:rsidRDefault="008C44ED" w:rsidP="00367E30">
      <w:pPr>
        <w:numPr>
          <w:ilvl w:val="0"/>
          <w:numId w:val="12"/>
        </w:numPr>
        <w:tabs>
          <w:tab w:val="num" w:pos="284"/>
        </w:tabs>
        <w:spacing w:after="80" w:line="240" w:lineRule="auto"/>
        <w:ind w:left="284" w:hanging="284"/>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WYKONAWCA udziela na dostarczone wyroby gwarancji jakości, na okres …... miesięcy – od daty podpisania przez strony protokołu odbioru bez zastrzeżeń (zgodnie z ofertą WYKONAWCY).</w:t>
      </w:r>
    </w:p>
    <w:p w14:paraId="033002D4" w14:textId="77777777" w:rsidR="008C44ED" w:rsidRPr="008C44ED" w:rsidRDefault="008C44ED" w:rsidP="008C44ED">
      <w:pPr>
        <w:tabs>
          <w:tab w:val="num" w:pos="284"/>
        </w:tabs>
        <w:spacing w:after="80" w:line="240" w:lineRule="auto"/>
        <w:ind w:left="284" w:hanging="284"/>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3.</w:t>
      </w:r>
      <w:r w:rsidRPr="008C44ED">
        <w:rPr>
          <w:rFonts w:ascii="Times New Roman" w:eastAsia="Times New Roman" w:hAnsi="Times New Roman"/>
          <w:sz w:val="24"/>
          <w:szCs w:val="24"/>
          <w:lang w:eastAsia="pl-PL"/>
        </w:rPr>
        <w:tab/>
        <w:t xml:space="preserve">W przypadku gdy WYKONAWCA nie jest producentem modułów i/lub ich wyposażenia, a warunki gwarancji producenta wyrobów medycznych przewidują dłuższy okres gwarancji niż wskazany w niniejszej Umowie, wówczas gwarancja WYKONAWCY udzielona jest na okres wskazany w gwarancji producenta. </w:t>
      </w:r>
    </w:p>
    <w:p w14:paraId="63E933EA" w14:textId="77777777" w:rsidR="008C44ED" w:rsidRPr="008C44ED" w:rsidRDefault="008C44ED" w:rsidP="008C44ED">
      <w:pPr>
        <w:tabs>
          <w:tab w:val="num" w:pos="284"/>
        </w:tabs>
        <w:spacing w:after="80" w:line="240" w:lineRule="auto"/>
        <w:ind w:left="284" w:hanging="284"/>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4.</w:t>
      </w:r>
      <w:r w:rsidRPr="008C44ED">
        <w:rPr>
          <w:rFonts w:ascii="Times New Roman" w:eastAsia="Times New Roman" w:hAnsi="Times New Roman"/>
          <w:sz w:val="24"/>
          <w:szCs w:val="24"/>
          <w:lang w:eastAsia="pl-PL"/>
        </w:rPr>
        <w:tab/>
        <w:t xml:space="preserve">Gwarancja producenta udzielona jest niezależnie od gwarancji WYKONAWCY. Okres gwarancji jakości udzielonej przez producenta potwierdzą załączone przez WYKONAWCĘ karty gwarancyjne, o których mowa w </w:t>
      </w:r>
      <w:r w:rsidRPr="008C44ED">
        <w:rPr>
          <w:rFonts w:ascii="Times New Roman" w:eastAsia="Times New Roman" w:hAnsi="Times New Roman"/>
          <w:b/>
          <w:sz w:val="24"/>
          <w:szCs w:val="24"/>
          <w:lang w:eastAsia="pl-PL"/>
        </w:rPr>
        <w:t>§ 1 ust. 10 pkt 2</w:t>
      </w:r>
      <w:r w:rsidRPr="008C44ED">
        <w:rPr>
          <w:rFonts w:ascii="Times New Roman" w:eastAsia="Times New Roman" w:hAnsi="Times New Roman"/>
          <w:sz w:val="24"/>
          <w:szCs w:val="24"/>
          <w:lang w:eastAsia="pl-PL"/>
        </w:rPr>
        <w:t>.</w:t>
      </w:r>
    </w:p>
    <w:p w14:paraId="04797AFF" w14:textId="77777777" w:rsidR="008C44ED" w:rsidRPr="008C44ED" w:rsidRDefault="008C44ED" w:rsidP="008C44ED">
      <w:pPr>
        <w:tabs>
          <w:tab w:val="num" w:pos="284"/>
        </w:tabs>
        <w:spacing w:after="80" w:line="240" w:lineRule="auto"/>
        <w:ind w:left="284" w:hanging="284"/>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5.</w:t>
      </w:r>
      <w:r w:rsidRPr="008C44ED">
        <w:rPr>
          <w:rFonts w:ascii="Times New Roman" w:eastAsia="Times New Roman" w:hAnsi="Times New Roman"/>
          <w:sz w:val="24"/>
          <w:szCs w:val="24"/>
          <w:lang w:eastAsia="pl-PL"/>
        </w:rPr>
        <w:tab/>
        <w:t xml:space="preserve">ZAMAWIAJĄCEMU przysługuje prawo wyboru trybu, z którego dokonuje realizacji swych uprawnień, tj. z rękojmi czy z gwarancji producenta, czy też z gwarancji WYKONAWCY. </w:t>
      </w:r>
    </w:p>
    <w:p w14:paraId="43702ABB" w14:textId="77777777" w:rsidR="008C44ED" w:rsidRPr="008C44ED" w:rsidRDefault="008C44ED" w:rsidP="008C44ED">
      <w:pPr>
        <w:tabs>
          <w:tab w:val="num" w:pos="284"/>
        </w:tabs>
        <w:spacing w:after="80" w:line="240" w:lineRule="auto"/>
        <w:ind w:left="284" w:hanging="284"/>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6. W okresie gwarancji WYKONAWCA zobowiązuje się do usuwania na własny koszt awarii lub usterek przedmiotu umowy lub do jego wymiany na wolny od wad oraz do załatwienia niezbędnych formalności i pokrycia wszystkich kosztów z tym związanych.</w:t>
      </w:r>
    </w:p>
    <w:p w14:paraId="41241436" w14:textId="77777777" w:rsidR="008C44ED" w:rsidRPr="008C44ED" w:rsidRDefault="008C44ED" w:rsidP="008C44ED">
      <w:pPr>
        <w:tabs>
          <w:tab w:val="num" w:pos="284"/>
        </w:tabs>
        <w:spacing w:after="80" w:line="240" w:lineRule="auto"/>
        <w:ind w:left="284" w:hanging="284"/>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7. Zgłoszenie awarii lub usterek przez ZAMAWIAJĄCEGO nastąpi niezwłocznie po ich stwierdzeniu w trakcie eksploatacji, za pośrednictwem adresu e-mail lub numeru telefonu wymienionych w ust. 21.</w:t>
      </w:r>
    </w:p>
    <w:p w14:paraId="20283203" w14:textId="77777777" w:rsidR="008C44ED" w:rsidRPr="008C44ED" w:rsidRDefault="008C44ED" w:rsidP="008C44ED">
      <w:pPr>
        <w:tabs>
          <w:tab w:val="num" w:pos="284"/>
        </w:tabs>
        <w:spacing w:after="80" w:line="240" w:lineRule="auto"/>
        <w:ind w:left="284" w:hanging="284"/>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8. W przypadku wyłonienia w oddzielnym postępowaniu przetargowym operatora świadczącego usługi medyczne dla cudzoziemców w budynku Filtra Epidemiologicznego, zwanego dalej „Operatorem”, awarie lub usterki będą mogły być również zgłaszane przez Operatora. Wówczas przepisy ust. 4 będą miały odpowiednie zastosowanie.</w:t>
      </w:r>
    </w:p>
    <w:p w14:paraId="41136120" w14:textId="77777777" w:rsidR="008C44ED" w:rsidRPr="008C44ED" w:rsidRDefault="008C44ED" w:rsidP="00903A97">
      <w:pPr>
        <w:tabs>
          <w:tab w:val="num" w:pos="284"/>
        </w:tabs>
        <w:spacing w:after="120" w:line="240" w:lineRule="auto"/>
        <w:ind w:left="284" w:hanging="284"/>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9. Informacja o wyborze Operatora w postępowaniu przetargowym, niezbędne dane adresowe oraz kopia umowy na prowadzenie działalności medycznej, wraz z zapisami dotyczącymi uprawnień Operatora w zakresie wykorzystania uprawnień gwarancyjnych wyznaczonych w niniejszej umowie, zostanie przekazana WYKONAWCY niezwłocznie po podpisaniu umowy z Operatorem.</w:t>
      </w:r>
    </w:p>
    <w:p w14:paraId="1F81DFC5" w14:textId="77777777" w:rsidR="008C44ED" w:rsidRPr="008C44ED" w:rsidRDefault="008C44ED" w:rsidP="008C44ED">
      <w:pPr>
        <w:spacing w:after="0" w:line="240" w:lineRule="auto"/>
        <w:ind w:left="284" w:hanging="284"/>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10. W przypadku wystąpienia konieczności naprawy jakiegokolwiek z elementów składających się na przedmiot umowy poza siedzibą ZAMAWIAJĄCEGO, WYKONAWCA zapewni:</w:t>
      </w:r>
    </w:p>
    <w:p w14:paraId="5472458F" w14:textId="77777777" w:rsidR="008C44ED" w:rsidRPr="008C44ED" w:rsidRDefault="008C44ED" w:rsidP="00367E30">
      <w:pPr>
        <w:numPr>
          <w:ilvl w:val="0"/>
          <w:numId w:val="13"/>
        </w:numPr>
        <w:suppressAutoHyphens/>
        <w:spacing w:after="160" w:line="260" w:lineRule="atLeast"/>
        <w:ind w:left="709" w:hanging="426"/>
        <w:contextualSpacing/>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lastRenderedPageBreak/>
        <w:t>odbiór na własny koszt wadliwego elementu w terminie nie przekraczającym 2 dni roboczych od otrzymania zgłoszenia awarii;</w:t>
      </w:r>
    </w:p>
    <w:p w14:paraId="3EE3533E" w14:textId="77777777" w:rsidR="008C44ED" w:rsidRPr="008C44ED" w:rsidRDefault="008C44ED" w:rsidP="00367E30">
      <w:pPr>
        <w:numPr>
          <w:ilvl w:val="0"/>
          <w:numId w:val="13"/>
        </w:numPr>
        <w:suppressAutoHyphens/>
        <w:spacing w:after="80" w:line="260" w:lineRule="atLeast"/>
        <w:ind w:left="709" w:hanging="425"/>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dostawę naprawionego elementu na własny koszt, w terminie nie przekraczającym 2 dni roboczych od dnia usunięcia awarii przez serwis.</w:t>
      </w:r>
    </w:p>
    <w:p w14:paraId="31FD58A0" w14:textId="77777777" w:rsidR="008C44ED" w:rsidRPr="008C44ED" w:rsidRDefault="008C44ED" w:rsidP="008C44ED">
      <w:pPr>
        <w:spacing w:after="80" w:line="240" w:lineRule="auto"/>
        <w:ind w:left="426" w:hanging="425"/>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11. WYKONAWCA jest zobowiązany do przystąpienia do prac mających na celu usunięcie awarii lub usterek najpóźniej w ciągu 2 dni roboczych od momentu ich zgłoszenia przez ZAMAWIAJĄCEGO lub Operatora.</w:t>
      </w:r>
    </w:p>
    <w:p w14:paraId="5F3DC991" w14:textId="77777777" w:rsidR="008C44ED" w:rsidRPr="008C44ED" w:rsidRDefault="008C44ED" w:rsidP="008C44ED">
      <w:pPr>
        <w:spacing w:after="80" w:line="240" w:lineRule="auto"/>
        <w:ind w:left="426" w:hanging="425"/>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12. W przypadku niepodjęcia działań, o których mowa w ust. 10 i 11, ZAMAWIAJĄCY zleci przeprowadzenie naprawy wybranemu przez siebie usługodawcy, a następnie obciąży jej kosztami WYKONAWCĘ, który powinien dokonać ich zwrotu w terminie 14 dni od dnia otrzymania dokumentów potwierdzających koszt wykonanej naprawy.</w:t>
      </w:r>
    </w:p>
    <w:p w14:paraId="606A988A" w14:textId="77777777" w:rsidR="008C44ED" w:rsidRPr="008C44ED" w:rsidRDefault="008C44ED" w:rsidP="008C44ED">
      <w:pPr>
        <w:spacing w:after="80" w:line="240" w:lineRule="auto"/>
        <w:ind w:left="426" w:hanging="425"/>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13. Usunięcie awarii lub usterki powinno nastąpić w terminie nie dłuższym niż 5 dni roboczych, licząc od dnia jej zgłoszenia. O braku możliwości dotrzymania tego terminu WYKONAWCA jest zobowiązany powiadomić ZAMAWIAJĄCEGO i Operatora nie później niż w pierwszym dniu trwania naprawy, przesyłając faksem lub drogą mailową informację o nowym terminie usunięcia awarii lub usterki z podaniem przyczyny jego przesunięcia. Nowy termin wymaga akceptacji ZAMAWIAJĄCEGO.</w:t>
      </w:r>
    </w:p>
    <w:p w14:paraId="746AD04E" w14:textId="77777777" w:rsidR="008C44ED" w:rsidRPr="008C44ED" w:rsidRDefault="008C44ED" w:rsidP="008C44ED">
      <w:pPr>
        <w:spacing w:after="80" w:line="240" w:lineRule="auto"/>
        <w:ind w:left="426" w:hanging="425"/>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14. Okresy gwarancji zostaną odpowiednio przedłużone o czas naprawy, a w przypadku wymiany modułów lub objętych oddzielną gwarancją elementów wyposażenia na nowe, okresy te zaczną biec od nowa.</w:t>
      </w:r>
    </w:p>
    <w:p w14:paraId="40C628F0" w14:textId="77777777" w:rsidR="008C44ED" w:rsidRPr="008C44ED" w:rsidRDefault="008C44ED" w:rsidP="008C44ED">
      <w:pPr>
        <w:spacing w:after="80" w:line="240" w:lineRule="auto"/>
        <w:ind w:left="426" w:hanging="425"/>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 xml:space="preserve">15. W przypadku trzykrotnej naprawy gwarancyjnej tego samego modułu lub objętego oddzielną gwarancją elementu wyposażenia WYKONAWCA zobowiązany jest </w:t>
      </w:r>
      <w:r w:rsidR="004859D9">
        <w:rPr>
          <w:rFonts w:ascii="Times New Roman" w:eastAsia="Times New Roman" w:hAnsi="Times New Roman"/>
          <w:sz w:val="24"/>
          <w:szCs w:val="24"/>
          <w:lang w:eastAsia="pl-PL"/>
        </w:rPr>
        <w:t xml:space="preserve">dokonać bezpłatnej wymiany wadliwego elementu na nowy </w:t>
      </w:r>
      <w:r w:rsidRPr="008C44ED">
        <w:rPr>
          <w:rFonts w:ascii="Times New Roman" w:eastAsia="Times New Roman" w:hAnsi="Times New Roman"/>
          <w:sz w:val="24"/>
          <w:szCs w:val="24"/>
          <w:lang w:eastAsia="pl-PL"/>
        </w:rPr>
        <w:t>oraz dokonać jego montażu.</w:t>
      </w:r>
    </w:p>
    <w:p w14:paraId="0D1D488C" w14:textId="77777777" w:rsidR="008C44ED" w:rsidRPr="008C44ED" w:rsidRDefault="008C44ED" w:rsidP="008C44ED">
      <w:pPr>
        <w:spacing w:after="60" w:line="240" w:lineRule="auto"/>
        <w:ind w:left="425" w:hanging="425"/>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 xml:space="preserve">16. Wszelkie wymagane lub zalecane przez producenta przeglądy serwisowe wraz z dojazdem do siedziby ZAMAWIAJĄCEGO i wymianą części w okresie gwarancyjnym, WYKONAWCA wykona bezpłatnie. Przeprowadzenie przeglądu serwisowego WYKONAWCA potwierdzi stosownym protokołem i przekaże go </w:t>
      </w:r>
      <w:r w:rsidRPr="008C44ED">
        <w:rPr>
          <w:rFonts w:ascii="TimesNewRomanPSMT" w:eastAsia="Times New Roman" w:hAnsi="TimesNewRomanPSMT" w:cs="TimesNewRomanPSMT"/>
          <w:sz w:val="24"/>
          <w:szCs w:val="24"/>
          <w:lang w:eastAsia="pl-PL"/>
        </w:rPr>
        <w:t>ZAMAWIAJĄCEMU</w:t>
      </w:r>
      <w:r w:rsidRPr="008C44ED">
        <w:rPr>
          <w:rFonts w:ascii="Times New Roman" w:eastAsia="Times New Roman" w:hAnsi="Times New Roman"/>
          <w:sz w:val="24"/>
          <w:szCs w:val="24"/>
          <w:lang w:eastAsia="pl-PL"/>
        </w:rPr>
        <w:t>. Kopię protokołu WYKONAWCA przekaże Operatorowi.</w:t>
      </w:r>
    </w:p>
    <w:p w14:paraId="3774CFAB" w14:textId="77777777" w:rsidR="008C44ED" w:rsidRPr="008C44ED" w:rsidRDefault="008C44ED" w:rsidP="008C44ED">
      <w:pPr>
        <w:spacing w:after="80" w:line="240" w:lineRule="auto"/>
        <w:ind w:left="425" w:hanging="425"/>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17. Wykonanie przeglądu serwisowego lub naprawy w okresie gwarancyjnym poza terenem ośrodka UdSC w Białej Podlaskiej może nastąpić wyłącznie po uprzednim uzyskaniu zgody ZAMAWIAJĄCEGO i poinformowaniu Operatora.</w:t>
      </w:r>
    </w:p>
    <w:p w14:paraId="174F9E6D" w14:textId="77777777" w:rsidR="008C44ED" w:rsidRPr="008C44ED" w:rsidRDefault="008C44ED" w:rsidP="008C44ED">
      <w:pPr>
        <w:spacing w:after="80" w:line="240" w:lineRule="auto"/>
        <w:ind w:left="425" w:hanging="425"/>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18. Wszelkie działania mające na celu dokonanie przeglądów lub napraw gwarancyjnych modułów i/lub wyposażenia muszą zostać ustalone z wyznaczonym przedstawicielem ZAMAWIAJĄCEGO.</w:t>
      </w:r>
    </w:p>
    <w:p w14:paraId="647D8420" w14:textId="77777777" w:rsidR="008C44ED" w:rsidRPr="008C44ED" w:rsidRDefault="008C44ED" w:rsidP="008C44ED">
      <w:pPr>
        <w:spacing w:after="80" w:line="240" w:lineRule="auto"/>
        <w:ind w:left="425" w:hanging="425"/>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 xml:space="preserve">19. O planowanym terminie wykonania przeglądu WYKONAWCA powiadomi ZAMAWIAJĄCEGO na co najmniej 4 tygodnie przed końcem ważności przeglądu danego elementu. </w:t>
      </w:r>
    </w:p>
    <w:p w14:paraId="3E42B93C" w14:textId="77777777" w:rsidR="008C44ED" w:rsidRPr="008C44ED" w:rsidRDefault="008C44ED" w:rsidP="008C44ED">
      <w:pPr>
        <w:spacing w:after="80" w:line="240" w:lineRule="auto"/>
        <w:ind w:left="425" w:hanging="425"/>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20. W trakcie obowiązywania umowy, w przypadku zakończenia produkcji wyposażenia i/lub modułu będącego przedmiotem umowy lub jego modyfikacji, ZAMAWIAJĄCY dopuszcza, po uprzednim zaakceptowaniu wniosku WYKONAWCY złożonego w przedmiotowej sprawie, możliwość zmiany wyrobu na inny, o tych samych bądź lepszych parametrach, po cenie jednostkowej nie wyższej niż określona w niniejszej umowie. Zmiana może nastąpić po uprzedniej, pisemnej akceptacji ZAMAWIAJĄCEGO.</w:t>
      </w:r>
    </w:p>
    <w:p w14:paraId="20C90512" w14:textId="77777777" w:rsidR="008C44ED" w:rsidRPr="008C44ED" w:rsidRDefault="008C44ED" w:rsidP="008C44ED">
      <w:pPr>
        <w:spacing w:after="80" w:line="240" w:lineRule="auto"/>
        <w:ind w:left="425" w:hanging="425"/>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lastRenderedPageBreak/>
        <w:t>21. ZAMAWIAJĄCY ma prawo do zgłaszania awarii lub usterek natychmiast po ich wystąpieniu, przez 24 godziny na dobę, 7 dni w tygodniu:</w:t>
      </w:r>
    </w:p>
    <w:p w14:paraId="5AD447F3" w14:textId="77777777" w:rsidR="008C44ED" w:rsidRPr="008C44ED" w:rsidRDefault="008C44ED" w:rsidP="004D057D">
      <w:pPr>
        <w:numPr>
          <w:ilvl w:val="0"/>
          <w:numId w:val="7"/>
        </w:numPr>
        <w:spacing w:after="60" w:line="259" w:lineRule="auto"/>
        <w:ind w:left="425" w:hanging="357"/>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telefonicznie pod nr: ……………………..,</w:t>
      </w:r>
    </w:p>
    <w:p w14:paraId="1CD908E6" w14:textId="77777777" w:rsidR="008C44ED" w:rsidRPr="008C44ED" w:rsidRDefault="008C44ED" w:rsidP="004D057D">
      <w:pPr>
        <w:numPr>
          <w:ilvl w:val="0"/>
          <w:numId w:val="7"/>
        </w:numPr>
        <w:spacing w:after="60" w:line="259" w:lineRule="auto"/>
        <w:ind w:left="425" w:hanging="357"/>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e-mailem pod adresem: …………………..,</w:t>
      </w:r>
    </w:p>
    <w:p w14:paraId="4D372E4E" w14:textId="77777777" w:rsidR="008C44ED" w:rsidRPr="008C44ED" w:rsidRDefault="008C44ED" w:rsidP="004D057D">
      <w:pPr>
        <w:spacing w:after="60" w:line="240" w:lineRule="auto"/>
        <w:ind w:left="426" w:hanging="426"/>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22. W przypadku sprzeczności między zapisami w umowie dotyczącymi gwarancji, a warunkami gwarancji określonymi w dokumentach gwarancyjnych, pierwszeństwo mają zapisy korzystniejsze dla ZAMAWIAJĄCEGO.</w:t>
      </w:r>
    </w:p>
    <w:p w14:paraId="58F83C81" w14:textId="77777777" w:rsidR="004859D9" w:rsidRPr="004859D9" w:rsidRDefault="004859D9" w:rsidP="004859D9">
      <w:pPr>
        <w:pStyle w:val="Akapitzlist"/>
        <w:spacing w:before="240" w:after="80"/>
        <w:ind w:left="284"/>
        <w:contextualSpacing w:val="0"/>
        <w:jc w:val="center"/>
        <w:rPr>
          <w:rFonts w:ascii="Times New Roman" w:hAnsi="Times New Roman"/>
          <w:b/>
          <w:sz w:val="24"/>
          <w:szCs w:val="24"/>
        </w:rPr>
      </w:pPr>
      <w:r w:rsidRPr="004859D9">
        <w:rPr>
          <w:rFonts w:ascii="Times New Roman" w:hAnsi="Times New Roman"/>
          <w:b/>
          <w:sz w:val="24"/>
          <w:szCs w:val="24"/>
        </w:rPr>
        <w:t>§ 5</w:t>
      </w:r>
    </w:p>
    <w:p w14:paraId="4635F65B" w14:textId="77777777" w:rsidR="008C44ED" w:rsidRPr="008C44ED" w:rsidRDefault="008C44ED" w:rsidP="00367E30">
      <w:pPr>
        <w:widowControl w:val="0"/>
        <w:numPr>
          <w:ilvl w:val="0"/>
          <w:numId w:val="14"/>
        </w:numPr>
        <w:suppressAutoHyphens/>
        <w:autoSpaceDE w:val="0"/>
        <w:spacing w:after="80" w:line="240"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WYKONAWCA zobowiązuje się do zapłaty kar umownych z tytułu przekroczenia terminu, o których mowa w § 1 ust. 5 w wysokości 1 % ceny brutto, o której mowa w § 3 ust. 1 za każdy kalendarzowy dzień opóźnienia.</w:t>
      </w:r>
    </w:p>
    <w:p w14:paraId="1F38E491" w14:textId="77777777" w:rsidR="008C44ED" w:rsidRPr="008C44ED" w:rsidRDefault="008C44ED" w:rsidP="00367E30">
      <w:pPr>
        <w:numPr>
          <w:ilvl w:val="0"/>
          <w:numId w:val="14"/>
        </w:numPr>
        <w:spacing w:after="80" w:line="240"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ZAMAWIAJĄCY zastrzega sobie prawo dochodzenia na zasadach ogólnych odszkodowania przewyższającego wysokość kar umownych.</w:t>
      </w:r>
    </w:p>
    <w:p w14:paraId="64A54A8B" w14:textId="77777777" w:rsidR="008C44ED" w:rsidRPr="008C44ED" w:rsidRDefault="008C44ED" w:rsidP="00367E30">
      <w:pPr>
        <w:numPr>
          <w:ilvl w:val="0"/>
          <w:numId w:val="14"/>
        </w:numPr>
        <w:spacing w:after="80" w:line="240"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ZAMAWIAJĄCY zastrzega sobie prawo do potrącania kar umownych z wynagrodzenia należnego WYKONAWCY.</w:t>
      </w:r>
    </w:p>
    <w:p w14:paraId="3429955B" w14:textId="77777777" w:rsidR="008C44ED" w:rsidRPr="008C44ED" w:rsidRDefault="008C44ED" w:rsidP="004859D9">
      <w:pPr>
        <w:spacing w:after="120" w:line="240" w:lineRule="auto"/>
        <w:jc w:val="center"/>
        <w:rPr>
          <w:rFonts w:ascii="Times New Roman" w:eastAsia="Times New Roman" w:hAnsi="Times New Roman"/>
          <w:b/>
          <w:sz w:val="24"/>
          <w:szCs w:val="24"/>
          <w:lang w:eastAsia="pl-PL"/>
        </w:rPr>
      </w:pPr>
      <w:r w:rsidRPr="008C44ED">
        <w:rPr>
          <w:rFonts w:ascii="Times New Roman" w:eastAsia="Times New Roman" w:hAnsi="Times New Roman"/>
          <w:b/>
          <w:sz w:val="24"/>
          <w:szCs w:val="24"/>
          <w:lang w:eastAsia="pl-PL"/>
        </w:rPr>
        <w:t>§ 6</w:t>
      </w:r>
    </w:p>
    <w:p w14:paraId="3A539C40" w14:textId="77777777" w:rsidR="008C44ED" w:rsidRPr="008C44ED" w:rsidRDefault="008C44ED" w:rsidP="00367E30">
      <w:pPr>
        <w:numPr>
          <w:ilvl w:val="0"/>
          <w:numId w:val="15"/>
        </w:numPr>
        <w:tabs>
          <w:tab w:val="left" w:pos="0"/>
        </w:tabs>
        <w:spacing w:after="80" w:line="240"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ZAMAWIAJĄCY</w:t>
      </w:r>
      <w:r w:rsidRPr="008C44ED">
        <w:rPr>
          <w:rFonts w:ascii="Times New Roman" w:eastAsia="Times New Roman" w:hAnsi="Times New Roman"/>
          <w:bCs/>
          <w:sz w:val="24"/>
          <w:szCs w:val="24"/>
          <w:lang w:eastAsia="pl-PL"/>
        </w:rPr>
        <w:t xml:space="preserve"> </w:t>
      </w:r>
      <w:r w:rsidRPr="008C44ED">
        <w:rPr>
          <w:rFonts w:ascii="Times New Roman" w:eastAsia="Times New Roman" w:hAnsi="Times New Roman"/>
          <w:sz w:val="24"/>
          <w:szCs w:val="24"/>
          <w:lang w:eastAsia="pl-PL"/>
        </w:rPr>
        <w:t>przewiduje możliwość wprowadzenia następujących istotnych zmian postanowień zawartej umowy w stosunku do treści oferty, na podstawie której dokonano wyboru WYKONAWCY w następujących przypadkach:</w:t>
      </w:r>
    </w:p>
    <w:p w14:paraId="349E1513" w14:textId="77777777" w:rsidR="008C44ED" w:rsidRPr="008C44ED" w:rsidRDefault="008C44ED" w:rsidP="004D057D">
      <w:pPr>
        <w:numPr>
          <w:ilvl w:val="0"/>
          <w:numId w:val="16"/>
        </w:numPr>
        <w:tabs>
          <w:tab w:val="left" w:pos="567"/>
        </w:tabs>
        <w:spacing w:after="40" w:line="240" w:lineRule="auto"/>
        <w:ind w:left="568" w:hanging="284"/>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zmiany parametrów technicznych dostarczanych modułów i/lub wyposażenia, w przypadku gdy WYKONAWCA jest w stanie dostarczyć ZAMAWIAJĄCEMU nowsze niż określone w SIWZ wersje urządzeń z zachowaniem cen określonych w ofercie, z tym jednak zastrzeżeniem, że muszą one posiadać tożsame lub wyższe parametry w stosunku do określonych w ofercie złożonej w postępowaniu;</w:t>
      </w:r>
    </w:p>
    <w:p w14:paraId="2F9B3ADE" w14:textId="3652CEDC" w:rsidR="008C44ED" w:rsidRPr="008C44ED" w:rsidRDefault="008C44ED" w:rsidP="004D057D">
      <w:pPr>
        <w:numPr>
          <w:ilvl w:val="0"/>
          <w:numId w:val="16"/>
        </w:numPr>
        <w:tabs>
          <w:tab w:val="left" w:pos="0"/>
          <w:tab w:val="left" w:pos="284"/>
          <w:tab w:val="left" w:pos="567"/>
        </w:tabs>
        <w:spacing w:after="40" w:line="240" w:lineRule="auto"/>
        <w:ind w:left="568" w:hanging="284"/>
        <w:jc w:val="both"/>
        <w:outlineLvl w:val="1"/>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zmiany terminu realizacji przedmiotu umowy z przyczyn nie leżących po stronie Wykonawcy (np. przedłużenie się procedury udzielenia przedmiotowego zamówienia publicznego, środki ochrony prawnej, wykorzystywane przez ofe</w:t>
      </w:r>
      <w:r w:rsidR="00703040">
        <w:rPr>
          <w:rFonts w:ascii="Times New Roman" w:eastAsia="Times New Roman" w:hAnsi="Times New Roman"/>
          <w:sz w:val="24"/>
          <w:szCs w:val="24"/>
          <w:lang w:eastAsia="pl-PL"/>
        </w:rPr>
        <w:t>rentów lub inne podmioty itp.),</w:t>
      </w:r>
    </w:p>
    <w:p w14:paraId="712E1CA1" w14:textId="77777777" w:rsidR="008C44ED" w:rsidRPr="008C44ED" w:rsidRDefault="008C44ED" w:rsidP="004D057D">
      <w:pPr>
        <w:numPr>
          <w:ilvl w:val="0"/>
          <w:numId w:val="16"/>
        </w:numPr>
        <w:tabs>
          <w:tab w:val="left" w:pos="0"/>
          <w:tab w:val="left" w:pos="284"/>
          <w:tab w:val="left" w:pos="567"/>
        </w:tabs>
        <w:spacing w:after="40" w:line="240" w:lineRule="auto"/>
        <w:ind w:left="568" w:hanging="284"/>
        <w:jc w:val="both"/>
        <w:outlineLvl w:val="1"/>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zmian terminu realizacji umowy w przypadku, gdy zostanie przesunięty termin wydatkowania przez Zamawiającego środków finansowych ze Szwajcarsko-Polskiego Programu Współpracy;</w:t>
      </w:r>
    </w:p>
    <w:p w14:paraId="110D3F5B" w14:textId="77777777" w:rsidR="008C44ED" w:rsidRPr="008C44ED" w:rsidRDefault="008C44ED" w:rsidP="004D057D">
      <w:pPr>
        <w:numPr>
          <w:ilvl w:val="0"/>
          <w:numId w:val="16"/>
        </w:numPr>
        <w:tabs>
          <w:tab w:val="left" w:pos="567"/>
        </w:tabs>
        <w:spacing w:after="40" w:line="240" w:lineRule="auto"/>
        <w:ind w:left="568" w:hanging="284"/>
        <w:jc w:val="both"/>
        <w:outlineLvl w:val="1"/>
        <w:rPr>
          <w:rFonts w:ascii="Times New Roman" w:eastAsia="Times New Roman" w:hAnsi="Times New Roman"/>
          <w:sz w:val="24"/>
          <w:szCs w:val="24"/>
          <w:lang w:eastAsia="pl-PL"/>
        </w:rPr>
      </w:pPr>
      <w:r w:rsidRPr="008C44ED">
        <w:rPr>
          <w:rFonts w:ascii="Times New Roman" w:eastAsia="Times New Roman" w:hAnsi="Times New Roman"/>
          <w:bCs/>
          <w:iCs/>
          <w:sz w:val="24"/>
          <w:szCs w:val="24"/>
          <w:lang w:eastAsia="pl-PL"/>
        </w:rPr>
        <w:t xml:space="preserve">zmiany nazwy, adresu lub formy prawno-organizacyjnej </w:t>
      </w:r>
      <w:r w:rsidRPr="008C44ED">
        <w:rPr>
          <w:rFonts w:ascii="Times New Roman" w:eastAsia="Times New Roman" w:hAnsi="Times New Roman"/>
          <w:sz w:val="24"/>
          <w:szCs w:val="24"/>
          <w:lang w:eastAsia="pl-PL"/>
        </w:rPr>
        <w:t>WYKONAWCY</w:t>
      </w:r>
      <w:r w:rsidRPr="008C44ED">
        <w:rPr>
          <w:rFonts w:ascii="Times New Roman" w:eastAsia="Times New Roman" w:hAnsi="Times New Roman"/>
          <w:bCs/>
          <w:iCs/>
          <w:sz w:val="24"/>
          <w:szCs w:val="24"/>
          <w:lang w:eastAsia="pl-PL"/>
        </w:rPr>
        <w:t>;</w:t>
      </w:r>
    </w:p>
    <w:p w14:paraId="44444B11" w14:textId="77777777" w:rsidR="008C44ED" w:rsidRPr="008C44ED" w:rsidRDefault="008C44ED" w:rsidP="004D057D">
      <w:pPr>
        <w:numPr>
          <w:ilvl w:val="0"/>
          <w:numId w:val="16"/>
        </w:numPr>
        <w:tabs>
          <w:tab w:val="left" w:pos="0"/>
          <w:tab w:val="left" w:pos="284"/>
          <w:tab w:val="left" w:pos="567"/>
        </w:tabs>
        <w:spacing w:after="40" w:line="240" w:lineRule="auto"/>
        <w:ind w:left="568" w:hanging="284"/>
        <w:jc w:val="both"/>
        <w:outlineLvl w:val="1"/>
        <w:rPr>
          <w:rFonts w:ascii="Times New Roman" w:eastAsia="Times New Roman" w:hAnsi="Times New Roman"/>
          <w:sz w:val="24"/>
          <w:szCs w:val="24"/>
          <w:lang w:eastAsia="pl-PL"/>
        </w:rPr>
      </w:pPr>
      <w:r w:rsidRPr="008C44ED">
        <w:rPr>
          <w:rFonts w:ascii="Times New Roman" w:eastAsia="Times New Roman" w:hAnsi="Times New Roman"/>
          <w:bCs/>
          <w:iCs/>
          <w:sz w:val="24"/>
          <w:szCs w:val="24"/>
          <w:lang w:eastAsia="pl-PL"/>
        </w:rPr>
        <w:t xml:space="preserve">zmiany </w:t>
      </w:r>
      <w:r w:rsidRPr="008C44ED">
        <w:rPr>
          <w:rFonts w:ascii="Times New Roman" w:eastAsia="Times New Roman" w:hAnsi="Times New Roman"/>
          <w:sz w:val="24"/>
          <w:szCs w:val="24"/>
          <w:lang w:eastAsia="pl-PL"/>
        </w:rPr>
        <w:t>ZAMAWIAJĄCEGO</w:t>
      </w:r>
      <w:r w:rsidRPr="008C44ED">
        <w:rPr>
          <w:rFonts w:ascii="Times New Roman" w:eastAsia="Times New Roman" w:hAnsi="Times New Roman"/>
          <w:bCs/>
          <w:iCs/>
          <w:sz w:val="24"/>
          <w:szCs w:val="24"/>
          <w:lang w:eastAsia="pl-PL"/>
        </w:rPr>
        <w:t xml:space="preserve"> (np. podział </w:t>
      </w:r>
      <w:r w:rsidRPr="008C44ED">
        <w:rPr>
          <w:rFonts w:ascii="Times New Roman" w:eastAsia="Times New Roman" w:hAnsi="Times New Roman"/>
          <w:sz w:val="24"/>
          <w:szCs w:val="24"/>
          <w:lang w:eastAsia="pl-PL"/>
        </w:rPr>
        <w:t>ZAMAWIAJĄCEGO</w:t>
      </w:r>
      <w:r w:rsidRPr="008C44ED">
        <w:rPr>
          <w:rFonts w:ascii="Times New Roman" w:eastAsia="Times New Roman" w:hAnsi="Times New Roman"/>
          <w:bCs/>
          <w:iCs/>
          <w:sz w:val="24"/>
          <w:szCs w:val="24"/>
          <w:lang w:eastAsia="pl-PL"/>
        </w:rPr>
        <w:t xml:space="preserve"> lub połączenie </w:t>
      </w:r>
      <w:r w:rsidRPr="008C44ED">
        <w:rPr>
          <w:rFonts w:ascii="Times New Roman" w:eastAsia="Times New Roman" w:hAnsi="Times New Roman"/>
          <w:sz w:val="24"/>
          <w:szCs w:val="24"/>
          <w:lang w:eastAsia="pl-PL"/>
        </w:rPr>
        <w:t>ZAMAWIAJĄCEGO z innym podmiotem).</w:t>
      </w:r>
    </w:p>
    <w:p w14:paraId="0B00B02F" w14:textId="77777777" w:rsidR="008C44ED" w:rsidRPr="00903A97" w:rsidRDefault="008C44ED" w:rsidP="00903A97">
      <w:pPr>
        <w:pStyle w:val="Akapitzlist"/>
        <w:numPr>
          <w:ilvl w:val="0"/>
          <w:numId w:val="15"/>
        </w:numPr>
        <w:spacing w:after="80" w:line="240" w:lineRule="auto"/>
        <w:jc w:val="both"/>
        <w:rPr>
          <w:rFonts w:ascii="Times New Roman" w:eastAsia="Times New Roman" w:hAnsi="Times New Roman"/>
          <w:sz w:val="24"/>
          <w:szCs w:val="24"/>
          <w:lang w:eastAsia="pl-PL"/>
        </w:rPr>
      </w:pPr>
      <w:r w:rsidRPr="00903A97">
        <w:rPr>
          <w:rFonts w:ascii="Times New Roman" w:eastAsia="Times New Roman" w:hAnsi="Times New Roman"/>
          <w:sz w:val="24"/>
          <w:szCs w:val="24"/>
          <w:lang w:eastAsia="pl-PL"/>
        </w:rPr>
        <w:t xml:space="preserve">Nie stanowią zmiany umowy w rozumieniu art. 144 ustawy z dnia 29 stycznia 2004 r. - </w:t>
      </w:r>
      <w:r w:rsidRPr="00903A97">
        <w:rPr>
          <w:rFonts w:ascii="Times New Roman" w:eastAsia="Times New Roman" w:hAnsi="Times New Roman"/>
          <w:i/>
          <w:sz w:val="24"/>
          <w:szCs w:val="24"/>
          <w:lang w:eastAsia="pl-PL"/>
        </w:rPr>
        <w:t>Prawo zamówień publicznych</w:t>
      </w:r>
      <w:r w:rsidRPr="00903A97">
        <w:rPr>
          <w:rFonts w:ascii="Times New Roman" w:eastAsia="Times New Roman" w:hAnsi="Times New Roman"/>
          <w:sz w:val="24"/>
          <w:szCs w:val="24"/>
          <w:lang w:eastAsia="pl-PL"/>
        </w:rPr>
        <w:t xml:space="preserve"> (Dz. U. z 2015 r. poz. 2164), zmiany danych teleadresowych Stron, zmiany osób wskazanych do kontaktów między Stronami.</w:t>
      </w:r>
    </w:p>
    <w:p w14:paraId="3473A8DB" w14:textId="77777777" w:rsidR="008C44ED" w:rsidRPr="008C44ED" w:rsidRDefault="008C44ED" w:rsidP="00367E30">
      <w:pPr>
        <w:numPr>
          <w:ilvl w:val="0"/>
          <w:numId w:val="15"/>
        </w:numPr>
        <w:tabs>
          <w:tab w:val="left" w:pos="0"/>
        </w:tabs>
        <w:spacing w:after="80" w:line="240" w:lineRule="auto"/>
        <w:jc w:val="both"/>
        <w:rPr>
          <w:rFonts w:ascii="Times New Roman" w:eastAsia="Times New Roman" w:hAnsi="Times New Roman"/>
          <w:b/>
          <w:bCs/>
          <w:sz w:val="24"/>
          <w:szCs w:val="24"/>
          <w:lang w:eastAsia="pl-PL"/>
        </w:rPr>
      </w:pPr>
      <w:r w:rsidRPr="008C44ED">
        <w:rPr>
          <w:rFonts w:ascii="Times New Roman" w:eastAsia="Times New Roman" w:hAnsi="Times New Roman"/>
          <w:bCs/>
          <w:sz w:val="24"/>
          <w:szCs w:val="24"/>
          <w:lang w:eastAsia="pl-PL"/>
        </w:rPr>
        <w:t xml:space="preserve">Strony nie przewidują możliwości zmiany wysokości wynagrodzenia </w:t>
      </w:r>
      <w:r w:rsidRPr="008C44ED">
        <w:rPr>
          <w:rFonts w:ascii="Times New Roman" w:eastAsia="Times New Roman" w:hAnsi="Times New Roman"/>
          <w:sz w:val="24"/>
          <w:szCs w:val="24"/>
          <w:lang w:eastAsia="pl-PL"/>
        </w:rPr>
        <w:t>WYKONAWCY</w:t>
      </w:r>
      <w:r w:rsidRPr="008C44ED">
        <w:rPr>
          <w:rFonts w:ascii="Times New Roman" w:eastAsia="Times New Roman" w:hAnsi="Times New Roman"/>
          <w:bCs/>
          <w:sz w:val="24"/>
          <w:szCs w:val="24"/>
          <w:lang w:eastAsia="pl-PL"/>
        </w:rPr>
        <w:t xml:space="preserve"> w przypadku zmiany stawki podatku od towarów i usług oraz innych okoliczności, które miałyby wpływ na zwiększenie wynagrodzenia należnego </w:t>
      </w:r>
      <w:r w:rsidRPr="008C44ED">
        <w:rPr>
          <w:rFonts w:ascii="Times New Roman" w:eastAsia="Times New Roman" w:hAnsi="Times New Roman"/>
          <w:sz w:val="24"/>
          <w:szCs w:val="24"/>
          <w:lang w:eastAsia="pl-PL"/>
        </w:rPr>
        <w:t>WYKONAWCY</w:t>
      </w:r>
      <w:r w:rsidRPr="008C44ED">
        <w:rPr>
          <w:rFonts w:ascii="Times New Roman" w:eastAsia="Times New Roman" w:hAnsi="Times New Roman"/>
          <w:bCs/>
          <w:sz w:val="24"/>
          <w:szCs w:val="24"/>
          <w:lang w:eastAsia="pl-PL"/>
        </w:rPr>
        <w:t xml:space="preserve"> z tytułu wykonania przedmiotu niniejszej umowy.</w:t>
      </w:r>
    </w:p>
    <w:p w14:paraId="5421B2B9" w14:textId="77777777" w:rsidR="008C44ED" w:rsidRPr="008C44ED" w:rsidRDefault="008C44ED" w:rsidP="00367E30">
      <w:pPr>
        <w:numPr>
          <w:ilvl w:val="0"/>
          <w:numId w:val="15"/>
        </w:numPr>
        <w:tabs>
          <w:tab w:val="left" w:pos="0"/>
        </w:tabs>
        <w:spacing w:before="100" w:beforeAutospacing="1" w:after="160" w:line="240"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Zmiany niniejszej umowy wymagają formy pisemnej pod rygorem nieważności.</w:t>
      </w:r>
    </w:p>
    <w:p w14:paraId="3C5CFCF2" w14:textId="77777777" w:rsidR="008C44ED" w:rsidRPr="008C44ED" w:rsidRDefault="008C44ED" w:rsidP="008C44ED">
      <w:pPr>
        <w:spacing w:after="0" w:line="240" w:lineRule="auto"/>
        <w:jc w:val="center"/>
        <w:rPr>
          <w:rFonts w:ascii="Times New Roman" w:eastAsia="Times New Roman" w:hAnsi="Times New Roman"/>
          <w:b/>
          <w:sz w:val="24"/>
          <w:szCs w:val="20"/>
          <w:lang w:eastAsia="pl-PL"/>
        </w:rPr>
      </w:pPr>
      <w:r w:rsidRPr="008C44ED">
        <w:rPr>
          <w:rFonts w:ascii="Times New Roman" w:eastAsia="Times New Roman" w:hAnsi="Times New Roman"/>
          <w:b/>
          <w:sz w:val="24"/>
          <w:szCs w:val="20"/>
          <w:lang w:eastAsia="pl-PL"/>
        </w:rPr>
        <w:lastRenderedPageBreak/>
        <w:t>§ 7</w:t>
      </w:r>
    </w:p>
    <w:p w14:paraId="56609AC4" w14:textId="77777777" w:rsidR="008C44ED" w:rsidRPr="008C44ED" w:rsidRDefault="008C44ED" w:rsidP="00367E30">
      <w:pPr>
        <w:numPr>
          <w:ilvl w:val="0"/>
          <w:numId w:val="17"/>
        </w:numPr>
        <w:spacing w:after="120" w:line="240"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 xml:space="preserve">ZAMAWIAJĄCY może odstąpić od umowy z powodu niedotrzymania przez WYKONAWCĘ istotnych warunków umowy, w terminie 14 dni od powzięcia wiadomości o powyższych okolicznościach, w szczególności w przypadku gdy: </w:t>
      </w:r>
    </w:p>
    <w:p w14:paraId="531E3CA6" w14:textId="77777777" w:rsidR="008C44ED" w:rsidRPr="008C44ED" w:rsidRDefault="008C44ED" w:rsidP="00367E30">
      <w:pPr>
        <w:numPr>
          <w:ilvl w:val="2"/>
          <w:numId w:val="17"/>
        </w:numPr>
        <w:suppressAutoHyphens/>
        <w:spacing w:after="120" w:line="259" w:lineRule="auto"/>
        <w:ind w:left="851" w:hanging="425"/>
        <w:contextualSpacing/>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dostarczone przez WYKONAWCĘ elementy przedmiotu umowy nie spełniają wymagań określonych w szczegółowym opisie przedmiotu umowy lub w ofercie WYKONAWCY (załącznik nr … do umowy);</w:t>
      </w:r>
    </w:p>
    <w:p w14:paraId="4A099847" w14:textId="77777777" w:rsidR="008C44ED" w:rsidRPr="008C44ED" w:rsidRDefault="008C44ED" w:rsidP="00367E30">
      <w:pPr>
        <w:numPr>
          <w:ilvl w:val="2"/>
          <w:numId w:val="17"/>
        </w:numPr>
        <w:suppressAutoHyphens/>
        <w:spacing w:after="120" w:line="259" w:lineRule="auto"/>
        <w:ind w:left="851" w:hanging="425"/>
        <w:contextualSpacing/>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 xml:space="preserve">wykonane przez WYKONAWCĘ działania wynikające z niniejszej umowy nie spełniają wymagań określonych w </w:t>
      </w:r>
      <w:r w:rsidRPr="008C44ED">
        <w:rPr>
          <w:rFonts w:ascii="Times New Roman" w:eastAsia="Times New Roman" w:hAnsi="Times New Roman"/>
          <w:sz w:val="24"/>
          <w:szCs w:val="20"/>
          <w:lang w:eastAsia="pl-PL"/>
        </w:rPr>
        <w:t>§</w:t>
      </w:r>
      <w:r w:rsidRPr="008C44ED">
        <w:rPr>
          <w:rFonts w:ascii="Times New Roman" w:eastAsia="Times New Roman" w:hAnsi="Times New Roman"/>
          <w:b/>
          <w:sz w:val="24"/>
          <w:szCs w:val="20"/>
          <w:lang w:eastAsia="pl-PL"/>
        </w:rPr>
        <w:t xml:space="preserve"> </w:t>
      </w:r>
      <w:r w:rsidRPr="008C44ED">
        <w:rPr>
          <w:rFonts w:ascii="Times New Roman" w:eastAsia="Times New Roman" w:hAnsi="Times New Roman"/>
          <w:sz w:val="24"/>
          <w:szCs w:val="20"/>
          <w:lang w:eastAsia="pl-PL"/>
        </w:rPr>
        <w:t>1</w:t>
      </w:r>
      <w:r w:rsidRPr="008C44ED">
        <w:rPr>
          <w:rFonts w:ascii="Times New Roman" w:eastAsia="Times New Roman" w:hAnsi="Times New Roman"/>
          <w:b/>
          <w:sz w:val="24"/>
          <w:szCs w:val="20"/>
          <w:lang w:eastAsia="pl-PL"/>
        </w:rPr>
        <w:t xml:space="preserve"> </w:t>
      </w:r>
      <w:r w:rsidRPr="008C44ED">
        <w:rPr>
          <w:rFonts w:ascii="Times New Roman" w:eastAsia="Times New Roman" w:hAnsi="Times New Roman"/>
          <w:sz w:val="24"/>
          <w:szCs w:val="20"/>
          <w:lang w:eastAsia="pl-PL"/>
        </w:rPr>
        <w:t>ust 6;</w:t>
      </w:r>
    </w:p>
    <w:p w14:paraId="6D23ABD0" w14:textId="77777777" w:rsidR="008C44ED" w:rsidRPr="008C44ED" w:rsidRDefault="008C44ED" w:rsidP="00367E30">
      <w:pPr>
        <w:numPr>
          <w:ilvl w:val="2"/>
          <w:numId w:val="17"/>
        </w:numPr>
        <w:suppressAutoHyphens/>
        <w:spacing w:after="120" w:line="259" w:lineRule="auto"/>
        <w:ind w:left="851" w:hanging="425"/>
        <w:contextualSpacing/>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stwierdzone w trakcie odbioru wady nie kwalifikują się do usunięcia i uniemożliwiają użytkowanie przedmiotu umowy zgodnie z przeznaczeniem;</w:t>
      </w:r>
    </w:p>
    <w:p w14:paraId="0C834A78" w14:textId="77777777" w:rsidR="008C44ED" w:rsidRPr="008C44ED" w:rsidRDefault="008C44ED" w:rsidP="00367E30">
      <w:pPr>
        <w:numPr>
          <w:ilvl w:val="2"/>
          <w:numId w:val="17"/>
        </w:numPr>
        <w:suppressAutoHyphens/>
        <w:spacing w:after="120" w:line="259" w:lineRule="auto"/>
        <w:ind w:left="851" w:hanging="425"/>
        <w:contextualSpacing/>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 xml:space="preserve">WYKONAWCA nie wykonał zobowiązania w terminie określonym w § 1 ust. 5 ze swojej winy. </w:t>
      </w:r>
    </w:p>
    <w:p w14:paraId="23CC9378" w14:textId="77777777" w:rsidR="008C44ED" w:rsidRPr="008C44ED" w:rsidRDefault="008C44ED" w:rsidP="00367E30">
      <w:pPr>
        <w:numPr>
          <w:ilvl w:val="0"/>
          <w:numId w:val="17"/>
        </w:numPr>
        <w:spacing w:after="120" w:line="240"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ZAMAWIAJĄCY może odstąpić od umowy bez wyznaczenia terminu dodatkowego, jeżeli WYKONAWCA nie dostarczy przedmiotu umowy najpóźniej w terminie określonym w § 1 ust. 5. W przypadku dostarczenia przedmiotu umowy po tym terminie ZAMAWIAJĄCY zastrzega sobie prawo do nieodebrania przedmiotu umowy, w związku z czym WYKONAWCY nie będzie przysługiwało wynagrodzenie. Odstąpienie od umowy nastąpi w terminie 7 dni od powzięcia wiadomości o powyższej okoliczności.</w:t>
      </w:r>
    </w:p>
    <w:p w14:paraId="7A422D12" w14:textId="77777777" w:rsidR="008C44ED" w:rsidRPr="008C44ED" w:rsidRDefault="008C44ED" w:rsidP="00367E30">
      <w:pPr>
        <w:numPr>
          <w:ilvl w:val="0"/>
          <w:numId w:val="17"/>
        </w:numPr>
        <w:spacing w:after="120" w:line="259"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Odstąpienie od umowy wymaga formy pisemnej pod rygorem nieważności.</w:t>
      </w:r>
    </w:p>
    <w:p w14:paraId="57C7FA82" w14:textId="77777777" w:rsidR="008C44ED" w:rsidRPr="008C44ED" w:rsidRDefault="008C44ED" w:rsidP="00367E30">
      <w:pPr>
        <w:numPr>
          <w:ilvl w:val="0"/>
          <w:numId w:val="17"/>
        </w:numPr>
        <w:spacing w:after="120" w:line="259" w:lineRule="auto"/>
        <w:jc w:val="both"/>
        <w:rPr>
          <w:rFonts w:ascii="Times New Roman" w:eastAsia="Times New Roman" w:hAnsi="Times New Roman"/>
          <w:sz w:val="24"/>
          <w:szCs w:val="24"/>
          <w:lang w:eastAsia="pl-PL"/>
        </w:rPr>
      </w:pPr>
      <w:r w:rsidRPr="008C44ED">
        <w:rPr>
          <w:rFonts w:ascii="Times New Roman" w:eastAsia="Times New Roman" w:hAnsi="Times New Roman"/>
          <w:sz w:val="24"/>
          <w:szCs w:val="24"/>
          <w:lang w:eastAsia="pl-PL"/>
        </w:rPr>
        <w:t xml:space="preserve">W przypadku odstąpienia od wykonania umowy przez ZAMAWIAJĄCEGO, z przyczyn leżących po stronie WYKONAWCY, WYKONAWCA zapłaci karę umowną w wysokości 10% ceny brutto, o której mowa w § 3 ust. 1, z wyjątkiem przypadku określonego w art. 145 ustawy – </w:t>
      </w:r>
      <w:r w:rsidRPr="008C44ED">
        <w:rPr>
          <w:rFonts w:ascii="Times New Roman" w:eastAsia="Times New Roman" w:hAnsi="Times New Roman"/>
          <w:i/>
          <w:sz w:val="24"/>
          <w:szCs w:val="24"/>
          <w:lang w:eastAsia="pl-PL"/>
        </w:rPr>
        <w:t>Prawo zamówień publicznych</w:t>
      </w:r>
      <w:r w:rsidRPr="008C44ED">
        <w:rPr>
          <w:rFonts w:ascii="Times New Roman" w:eastAsia="Times New Roman" w:hAnsi="Times New Roman"/>
          <w:sz w:val="24"/>
          <w:szCs w:val="24"/>
          <w:lang w:eastAsia="pl-PL"/>
        </w:rPr>
        <w:t>.</w:t>
      </w:r>
    </w:p>
    <w:p w14:paraId="2DE22784" w14:textId="77777777" w:rsidR="008C44ED" w:rsidRPr="008C44ED" w:rsidRDefault="008C44ED" w:rsidP="008C44ED">
      <w:pPr>
        <w:spacing w:after="0" w:line="240" w:lineRule="auto"/>
        <w:jc w:val="center"/>
        <w:rPr>
          <w:rFonts w:ascii="Times New Roman" w:eastAsia="Times New Roman" w:hAnsi="Times New Roman"/>
          <w:b/>
          <w:sz w:val="24"/>
          <w:szCs w:val="20"/>
          <w:lang w:eastAsia="pl-PL"/>
        </w:rPr>
      </w:pPr>
    </w:p>
    <w:p w14:paraId="5812C812" w14:textId="77777777" w:rsidR="008C44ED" w:rsidRPr="008C44ED" w:rsidRDefault="008C44ED" w:rsidP="008C44ED">
      <w:pPr>
        <w:spacing w:after="0" w:line="240" w:lineRule="auto"/>
        <w:jc w:val="center"/>
        <w:rPr>
          <w:rFonts w:ascii="Times New Roman" w:eastAsia="Times New Roman" w:hAnsi="Times New Roman"/>
          <w:b/>
          <w:sz w:val="24"/>
          <w:szCs w:val="20"/>
          <w:lang w:eastAsia="pl-PL"/>
        </w:rPr>
      </w:pPr>
      <w:r w:rsidRPr="008C44ED">
        <w:rPr>
          <w:rFonts w:ascii="Times New Roman" w:eastAsia="Times New Roman" w:hAnsi="Times New Roman"/>
          <w:b/>
          <w:sz w:val="24"/>
          <w:szCs w:val="20"/>
          <w:lang w:eastAsia="pl-PL"/>
        </w:rPr>
        <w:t>§ 8</w:t>
      </w:r>
    </w:p>
    <w:p w14:paraId="63924190" w14:textId="77777777" w:rsidR="008C44ED" w:rsidRPr="008C44ED" w:rsidRDefault="008C44ED" w:rsidP="00367E30">
      <w:pPr>
        <w:numPr>
          <w:ilvl w:val="0"/>
          <w:numId w:val="18"/>
        </w:numPr>
        <w:suppressAutoHyphens/>
        <w:spacing w:after="80" w:line="240" w:lineRule="auto"/>
        <w:ind w:left="425" w:hanging="425"/>
        <w:jc w:val="both"/>
        <w:rPr>
          <w:rFonts w:ascii="Times New Roman" w:eastAsia="Times New Roman" w:hAnsi="Times New Roman"/>
          <w:sz w:val="24"/>
          <w:szCs w:val="24"/>
          <w:lang w:eastAsia="pl-PL"/>
        </w:rPr>
      </w:pPr>
      <w:r w:rsidRPr="008C44ED">
        <w:rPr>
          <w:rFonts w:ascii="Times New Roman" w:eastAsia="Times New Roman" w:hAnsi="Times New Roman"/>
          <w:bCs/>
          <w:sz w:val="24"/>
          <w:szCs w:val="24"/>
          <w:lang w:eastAsia="pl-PL"/>
        </w:rPr>
        <w:t xml:space="preserve">ZAMAWIAJĄCY </w:t>
      </w:r>
      <w:r w:rsidRPr="008C44ED">
        <w:rPr>
          <w:rFonts w:ascii="Times New Roman" w:eastAsia="Times New Roman" w:hAnsi="Times New Roman"/>
          <w:sz w:val="24"/>
          <w:szCs w:val="24"/>
          <w:lang w:eastAsia="pl-PL"/>
        </w:rPr>
        <w:t>oświadcza, że nie przyjmował żadnych korzyści majątkowych w celu wpłynięcia na postępowanie o udzielenie zamówienia publicznego w ramach Projektu KIK/02</w:t>
      </w:r>
      <w:r w:rsidR="00AD77B8">
        <w:rPr>
          <w:rFonts w:ascii="Times New Roman" w:eastAsia="Times New Roman" w:hAnsi="Times New Roman"/>
          <w:sz w:val="24"/>
          <w:szCs w:val="24"/>
          <w:lang w:eastAsia="pl-PL"/>
        </w:rPr>
        <w:t xml:space="preserve"> „</w:t>
      </w:r>
      <w:r w:rsidRPr="008C44ED">
        <w:rPr>
          <w:rFonts w:ascii="Times New Roman" w:eastAsia="Times New Roman" w:hAnsi="Times New Roman"/>
          <w:i/>
          <w:sz w:val="24"/>
          <w:szCs w:val="24"/>
          <w:lang w:eastAsia="pl-PL"/>
        </w:rPr>
        <w:t>Budowa filtra epidemiologicznego na terenie obiektu Urzędu do Spraw Cudzoziemców w Białej Podlaskiej</w:t>
      </w:r>
      <w:r w:rsidR="00AD77B8">
        <w:rPr>
          <w:rFonts w:ascii="Times New Roman" w:eastAsia="Times New Roman" w:hAnsi="Times New Roman"/>
          <w:i/>
          <w:sz w:val="24"/>
          <w:szCs w:val="24"/>
          <w:lang w:eastAsia="pl-PL"/>
        </w:rPr>
        <w:t>”</w:t>
      </w:r>
      <w:r w:rsidRPr="008C44ED">
        <w:rPr>
          <w:rFonts w:ascii="Times New Roman" w:eastAsia="Times New Roman" w:hAnsi="Times New Roman"/>
          <w:sz w:val="24"/>
          <w:szCs w:val="24"/>
          <w:lang w:eastAsia="pl-PL"/>
        </w:rPr>
        <w:t xml:space="preserve"> lub wynik takiego postępowania w sposób sprzeczny z prawem lub dobrymi obyczajami oraz że nie jest mu wiadome o jakichkolwiek porozumieniach lub ustaleniach pomiędzy Wykonawcami, które miałyby na celu wpłynięcie na postępowanie o udzielenie zamówienia publicznego lub wynik takiego postępowania w sposób sprzeczny z prawem lub dobrymi obyczajami.</w:t>
      </w:r>
    </w:p>
    <w:p w14:paraId="7CEA2825" w14:textId="77777777" w:rsidR="008C44ED" w:rsidRPr="008C44ED" w:rsidRDefault="008C44ED" w:rsidP="00367E30">
      <w:pPr>
        <w:numPr>
          <w:ilvl w:val="0"/>
          <w:numId w:val="18"/>
        </w:numPr>
        <w:suppressAutoHyphens/>
        <w:spacing w:after="160" w:line="240" w:lineRule="auto"/>
        <w:ind w:left="426" w:hanging="426"/>
        <w:contextualSpacing/>
        <w:jc w:val="both"/>
        <w:rPr>
          <w:rFonts w:ascii="Times New Roman" w:eastAsia="Times New Roman" w:hAnsi="Times New Roman"/>
          <w:sz w:val="24"/>
          <w:szCs w:val="24"/>
          <w:lang w:eastAsia="pl-PL"/>
        </w:rPr>
      </w:pPr>
      <w:r w:rsidRPr="008C44ED">
        <w:rPr>
          <w:rFonts w:ascii="Times New Roman" w:eastAsia="Times New Roman" w:hAnsi="Times New Roman"/>
          <w:bCs/>
          <w:sz w:val="24"/>
          <w:szCs w:val="24"/>
          <w:lang w:eastAsia="pl-PL"/>
        </w:rPr>
        <w:t>WYKONAWCA</w:t>
      </w:r>
      <w:r w:rsidRPr="008C44ED">
        <w:rPr>
          <w:rFonts w:ascii="Times New Roman" w:eastAsia="Times New Roman" w:hAnsi="Times New Roman"/>
          <w:b/>
          <w:bCs/>
          <w:sz w:val="24"/>
          <w:szCs w:val="24"/>
          <w:lang w:eastAsia="pl-PL"/>
        </w:rPr>
        <w:t xml:space="preserve"> </w:t>
      </w:r>
      <w:r w:rsidRPr="008C44ED">
        <w:rPr>
          <w:rFonts w:ascii="Times New Roman" w:eastAsia="Times New Roman" w:hAnsi="Times New Roman"/>
          <w:sz w:val="24"/>
          <w:szCs w:val="24"/>
          <w:lang w:eastAsia="pl-PL"/>
        </w:rPr>
        <w:t xml:space="preserve">oświadcza, że nie oferował ani nie dawał żadnych korzyści majątkowych w celu wpłynięcia na postępowanie o udzielenie zamówienia publicznego w ramach Projektu KIK/02 </w:t>
      </w:r>
      <w:r w:rsidR="00AD77B8">
        <w:rPr>
          <w:rFonts w:ascii="Times New Roman" w:eastAsia="Times New Roman" w:hAnsi="Times New Roman"/>
          <w:sz w:val="24"/>
          <w:szCs w:val="24"/>
          <w:lang w:eastAsia="pl-PL"/>
        </w:rPr>
        <w:t>„</w:t>
      </w:r>
      <w:r w:rsidRPr="008C44ED">
        <w:rPr>
          <w:rFonts w:ascii="Times New Roman" w:eastAsia="Times New Roman" w:hAnsi="Times New Roman"/>
          <w:i/>
          <w:sz w:val="24"/>
          <w:szCs w:val="24"/>
          <w:lang w:eastAsia="pl-PL"/>
        </w:rPr>
        <w:t>Budowa filtra epidemiologicznego na terenie obiektu Urzędu do Spraw Cudzoziemców w Białej Podlaskiej</w:t>
      </w:r>
      <w:r w:rsidR="00AD77B8">
        <w:rPr>
          <w:rFonts w:ascii="Times New Roman" w:eastAsia="Times New Roman" w:hAnsi="Times New Roman"/>
          <w:i/>
          <w:sz w:val="24"/>
          <w:szCs w:val="24"/>
          <w:lang w:eastAsia="pl-PL"/>
        </w:rPr>
        <w:t>”</w:t>
      </w:r>
      <w:r w:rsidRPr="008C44ED">
        <w:rPr>
          <w:rFonts w:ascii="Times New Roman" w:eastAsia="Times New Roman" w:hAnsi="Times New Roman"/>
          <w:i/>
          <w:sz w:val="24"/>
          <w:szCs w:val="24"/>
          <w:lang w:eastAsia="pl-PL"/>
        </w:rPr>
        <w:t xml:space="preserve"> </w:t>
      </w:r>
      <w:r w:rsidRPr="008C44ED">
        <w:rPr>
          <w:rFonts w:ascii="Times New Roman" w:eastAsia="Times New Roman" w:hAnsi="Times New Roman"/>
          <w:sz w:val="24"/>
          <w:szCs w:val="24"/>
          <w:lang w:eastAsia="pl-PL"/>
        </w:rPr>
        <w:t>lub wynik takiego postępowania w sposób sprzeczny z prawem lub dobrymi obyczajami oraz że nie brał udziału w jakichkolwiek porozumieniach lub ustaleniach pomiędzy Wykonawcami, które miałyby na celu wpłynięcie na postępowanie o udzielenie zamówienia publicznego lub wynik takiego postępowania w sposób sprzeczny z prawem lub dobrymi obyczajami.</w:t>
      </w:r>
    </w:p>
    <w:p w14:paraId="3E1316CB" w14:textId="77777777" w:rsidR="004859D9" w:rsidRDefault="004859D9" w:rsidP="008C44ED">
      <w:pPr>
        <w:spacing w:after="0" w:line="240" w:lineRule="auto"/>
        <w:jc w:val="center"/>
        <w:rPr>
          <w:rFonts w:ascii="Times New Roman" w:eastAsia="Times New Roman" w:hAnsi="Times New Roman"/>
          <w:b/>
          <w:sz w:val="24"/>
          <w:szCs w:val="20"/>
          <w:lang w:eastAsia="pl-PL"/>
        </w:rPr>
      </w:pPr>
    </w:p>
    <w:p w14:paraId="683434A6" w14:textId="77777777" w:rsidR="004D057D" w:rsidRPr="008C44ED" w:rsidRDefault="004D057D" w:rsidP="008C44ED">
      <w:pPr>
        <w:spacing w:after="0" w:line="240" w:lineRule="auto"/>
        <w:jc w:val="center"/>
        <w:rPr>
          <w:rFonts w:ascii="Times New Roman" w:eastAsia="Times New Roman" w:hAnsi="Times New Roman"/>
          <w:b/>
          <w:sz w:val="24"/>
          <w:szCs w:val="20"/>
          <w:lang w:eastAsia="pl-PL"/>
        </w:rPr>
      </w:pPr>
    </w:p>
    <w:p w14:paraId="7D5E2D41" w14:textId="77777777" w:rsidR="008C44ED" w:rsidRPr="008C44ED" w:rsidRDefault="008C44ED" w:rsidP="008C44ED">
      <w:pPr>
        <w:spacing w:after="0" w:line="240" w:lineRule="auto"/>
        <w:jc w:val="center"/>
        <w:rPr>
          <w:rFonts w:ascii="Times New Roman" w:eastAsia="Times New Roman" w:hAnsi="Times New Roman"/>
          <w:b/>
          <w:sz w:val="24"/>
          <w:szCs w:val="20"/>
          <w:lang w:eastAsia="pl-PL"/>
        </w:rPr>
      </w:pPr>
      <w:r w:rsidRPr="008C44ED">
        <w:rPr>
          <w:rFonts w:ascii="Times New Roman" w:eastAsia="Times New Roman" w:hAnsi="Times New Roman"/>
          <w:b/>
          <w:sz w:val="24"/>
          <w:szCs w:val="20"/>
          <w:lang w:eastAsia="pl-PL"/>
        </w:rPr>
        <w:lastRenderedPageBreak/>
        <w:t>§ 9</w:t>
      </w:r>
    </w:p>
    <w:p w14:paraId="20FB09B5" w14:textId="77777777" w:rsidR="008C44ED" w:rsidRPr="008C44ED" w:rsidRDefault="008C44ED" w:rsidP="00367E30">
      <w:pPr>
        <w:numPr>
          <w:ilvl w:val="0"/>
          <w:numId w:val="19"/>
        </w:numPr>
        <w:spacing w:after="80" w:line="240" w:lineRule="auto"/>
        <w:ind w:left="360" w:hanging="357"/>
        <w:jc w:val="both"/>
        <w:rPr>
          <w:rFonts w:ascii="Times New Roman" w:eastAsia="Times New Roman" w:hAnsi="Times New Roman"/>
          <w:bCs/>
          <w:sz w:val="24"/>
          <w:szCs w:val="24"/>
          <w:lang w:eastAsia="pl-PL"/>
        </w:rPr>
      </w:pPr>
      <w:r w:rsidRPr="008C44ED">
        <w:rPr>
          <w:rFonts w:ascii="Times New Roman" w:eastAsia="Times New Roman" w:hAnsi="Times New Roman"/>
          <w:sz w:val="24"/>
          <w:szCs w:val="24"/>
          <w:lang w:eastAsia="pl-PL"/>
        </w:rPr>
        <w:t>WYKONAWCA</w:t>
      </w:r>
      <w:r w:rsidRPr="008C44ED">
        <w:rPr>
          <w:rFonts w:ascii="Times New Roman" w:eastAsia="Times New Roman" w:hAnsi="Times New Roman"/>
          <w:bCs/>
          <w:sz w:val="24"/>
          <w:szCs w:val="24"/>
          <w:lang w:eastAsia="pl-PL"/>
        </w:rPr>
        <w:t xml:space="preserve"> nie może bez zgody </w:t>
      </w:r>
      <w:r w:rsidRPr="008C44ED">
        <w:rPr>
          <w:rFonts w:ascii="Times New Roman" w:eastAsia="Times New Roman" w:hAnsi="Times New Roman"/>
          <w:sz w:val="24"/>
          <w:szCs w:val="24"/>
          <w:lang w:eastAsia="pl-PL"/>
        </w:rPr>
        <w:t>ZAMAWIAJĄCEGO</w:t>
      </w:r>
      <w:r w:rsidRPr="008C44ED">
        <w:rPr>
          <w:rFonts w:ascii="Times New Roman" w:eastAsia="Times New Roman" w:hAnsi="Times New Roman"/>
          <w:bCs/>
          <w:sz w:val="24"/>
          <w:szCs w:val="24"/>
          <w:lang w:eastAsia="pl-PL"/>
        </w:rPr>
        <w:t xml:space="preserve"> przenieść na osobę trzecią wierzytelności i przysługujących mu praw na podstawie niniejszej umowy wobec </w:t>
      </w:r>
      <w:r w:rsidRPr="008C44ED">
        <w:rPr>
          <w:rFonts w:ascii="Times New Roman" w:eastAsia="Times New Roman" w:hAnsi="Times New Roman"/>
          <w:sz w:val="24"/>
          <w:szCs w:val="24"/>
          <w:lang w:eastAsia="pl-PL"/>
        </w:rPr>
        <w:t>WYKONAWCY</w:t>
      </w:r>
      <w:r w:rsidRPr="008C44ED">
        <w:rPr>
          <w:rFonts w:ascii="Times New Roman" w:eastAsia="Times New Roman" w:hAnsi="Times New Roman"/>
          <w:bCs/>
          <w:sz w:val="24"/>
          <w:szCs w:val="24"/>
          <w:lang w:eastAsia="pl-PL"/>
        </w:rPr>
        <w:t>.</w:t>
      </w:r>
    </w:p>
    <w:p w14:paraId="59B0183A" w14:textId="77777777" w:rsidR="008C44ED" w:rsidRPr="008C44ED" w:rsidRDefault="008C44ED" w:rsidP="00367E30">
      <w:pPr>
        <w:numPr>
          <w:ilvl w:val="0"/>
          <w:numId w:val="19"/>
        </w:numPr>
        <w:spacing w:after="80" w:line="240" w:lineRule="auto"/>
        <w:ind w:left="360" w:hanging="357"/>
        <w:jc w:val="both"/>
        <w:rPr>
          <w:rFonts w:ascii="Times New Roman" w:eastAsia="Times New Roman" w:hAnsi="Times New Roman"/>
          <w:bCs/>
          <w:sz w:val="24"/>
          <w:szCs w:val="24"/>
          <w:lang w:eastAsia="pl-PL"/>
        </w:rPr>
      </w:pPr>
      <w:r w:rsidRPr="008C44ED">
        <w:rPr>
          <w:rFonts w:ascii="Times New Roman" w:eastAsia="Times New Roman" w:hAnsi="Times New Roman"/>
          <w:bCs/>
          <w:sz w:val="24"/>
          <w:szCs w:val="24"/>
          <w:lang w:eastAsia="pl-PL"/>
        </w:rPr>
        <w:t>Strony zobowiązują się do zachowania w poufności wszelkich informacji uzyskanych od drugiej strony, stanowiących tajemnicę handlową lub techniczną oraz do respektowania zasad lojalności i rzetelności.</w:t>
      </w:r>
    </w:p>
    <w:p w14:paraId="539E611B" w14:textId="77777777" w:rsidR="008C44ED" w:rsidRPr="008C44ED" w:rsidRDefault="008C44ED" w:rsidP="00367E30">
      <w:pPr>
        <w:numPr>
          <w:ilvl w:val="0"/>
          <w:numId w:val="19"/>
        </w:numPr>
        <w:spacing w:after="80" w:line="240" w:lineRule="auto"/>
        <w:ind w:left="360" w:hanging="357"/>
        <w:jc w:val="both"/>
        <w:rPr>
          <w:rFonts w:ascii="Times New Roman" w:eastAsia="Times New Roman" w:hAnsi="Times New Roman"/>
          <w:bCs/>
          <w:sz w:val="24"/>
          <w:szCs w:val="24"/>
          <w:lang w:eastAsia="pl-PL"/>
        </w:rPr>
      </w:pPr>
      <w:r w:rsidRPr="008C44ED">
        <w:rPr>
          <w:rFonts w:ascii="Times New Roman" w:eastAsia="Times New Roman" w:hAnsi="Times New Roman"/>
          <w:sz w:val="24"/>
          <w:szCs w:val="24"/>
          <w:lang w:eastAsia="pl-PL"/>
        </w:rPr>
        <w:t>W przypadku powstania sporów w toku realizacji umowy, Strony dołożą starań, aby rozwiązać je na drodze ugody. Jeżeli ugoda nie dojdzie do skutku, spory będą rozstrzygnięte przez sąd powszechny właściwy miejscowo dla siedziby ZAMAWIAJĄCEGO.</w:t>
      </w:r>
    </w:p>
    <w:p w14:paraId="7E002232" w14:textId="77777777" w:rsidR="008C44ED" w:rsidRPr="00B0171E" w:rsidRDefault="008C44ED" w:rsidP="00367E30">
      <w:pPr>
        <w:numPr>
          <w:ilvl w:val="0"/>
          <w:numId w:val="19"/>
        </w:numPr>
        <w:spacing w:after="80" w:line="240" w:lineRule="auto"/>
        <w:ind w:left="360" w:hanging="357"/>
        <w:jc w:val="both"/>
        <w:rPr>
          <w:rFonts w:ascii="Times New Roman" w:eastAsia="Times New Roman" w:hAnsi="Times New Roman"/>
          <w:bCs/>
          <w:sz w:val="24"/>
          <w:szCs w:val="24"/>
          <w:lang w:eastAsia="pl-PL"/>
        </w:rPr>
      </w:pPr>
      <w:r w:rsidRPr="008C44ED">
        <w:rPr>
          <w:rFonts w:ascii="Times New Roman" w:eastAsia="Times New Roman" w:hAnsi="Times New Roman"/>
          <w:bCs/>
          <w:sz w:val="24"/>
          <w:szCs w:val="24"/>
          <w:lang w:eastAsia="pl-PL"/>
        </w:rPr>
        <w:t xml:space="preserve">W sprawach nieuregulowanych niniejszą umową będą miały zastosowanie w szczególności przepisy </w:t>
      </w:r>
      <w:r w:rsidRPr="00B0171E">
        <w:rPr>
          <w:rFonts w:ascii="Times New Roman" w:eastAsia="Times New Roman" w:hAnsi="Times New Roman"/>
          <w:bCs/>
          <w:sz w:val="24"/>
          <w:szCs w:val="24"/>
          <w:lang w:eastAsia="pl-PL"/>
        </w:rPr>
        <w:t xml:space="preserve">ustawy Prawo zamówień publicznych, Kodeksu cywilnego oraz </w:t>
      </w:r>
      <w:r w:rsidRPr="00B0171E">
        <w:rPr>
          <w:rFonts w:ascii="Times New Roman" w:eastAsia="Times New Roman" w:hAnsi="Times New Roman"/>
          <w:sz w:val="24"/>
          <w:szCs w:val="24"/>
          <w:lang w:eastAsia="pl-PL"/>
        </w:rPr>
        <w:t>ustawy o wyrobach medycznych.</w:t>
      </w:r>
    </w:p>
    <w:p w14:paraId="662CCCC0" w14:textId="77777777" w:rsidR="008C44ED" w:rsidRPr="008C44ED" w:rsidRDefault="008C44ED" w:rsidP="00367E30">
      <w:pPr>
        <w:numPr>
          <w:ilvl w:val="0"/>
          <w:numId w:val="19"/>
        </w:numPr>
        <w:spacing w:after="80" w:line="240" w:lineRule="auto"/>
        <w:ind w:left="360" w:hanging="357"/>
        <w:jc w:val="both"/>
        <w:rPr>
          <w:rFonts w:ascii="Times New Roman" w:eastAsia="Times New Roman" w:hAnsi="Times New Roman"/>
          <w:bCs/>
          <w:sz w:val="24"/>
          <w:szCs w:val="24"/>
          <w:lang w:eastAsia="pl-PL"/>
        </w:rPr>
      </w:pPr>
      <w:r w:rsidRPr="008C44ED">
        <w:rPr>
          <w:rFonts w:ascii="Times New Roman" w:eastAsia="Times New Roman" w:hAnsi="Times New Roman"/>
          <w:bCs/>
          <w:sz w:val="24"/>
          <w:szCs w:val="24"/>
          <w:lang w:eastAsia="pl-PL"/>
        </w:rPr>
        <w:t>Strony wyznaczają następujących przedstawicieli odpowiedzialnych za realizację niniejszej umowy:</w:t>
      </w:r>
    </w:p>
    <w:p w14:paraId="5FB7D3DD" w14:textId="77777777" w:rsidR="008C44ED" w:rsidRPr="008C44ED" w:rsidRDefault="008C44ED" w:rsidP="00367E30">
      <w:pPr>
        <w:numPr>
          <w:ilvl w:val="0"/>
          <w:numId w:val="20"/>
        </w:numPr>
        <w:spacing w:after="80" w:line="240" w:lineRule="auto"/>
        <w:ind w:hanging="357"/>
        <w:jc w:val="both"/>
        <w:rPr>
          <w:rFonts w:ascii="Times New Roman" w:eastAsia="Times New Roman" w:hAnsi="Times New Roman"/>
          <w:bCs/>
          <w:sz w:val="24"/>
          <w:szCs w:val="24"/>
          <w:lang w:eastAsia="pl-PL"/>
        </w:rPr>
      </w:pPr>
      <w:r w:rsidRPr="008C44ED">
        <w:rPr>
          <w:rFonts w:ascii="Times New Roman" w:eastAsia="Times New Roman" w:hAnsi="Times New Roman"/>
          <w:bCs/>
          <w:sz w:val="24"/>
          <w:szCs w:val="24"/>
          <w:lang w:eastAsia="pl-PL"/>
        </w:rPr>
        <w:t xml:space="preserve">ze strony </w:t>
      </w:r>
      <w:r w:rsidRPr="008C44ED">
        <w:rPr>
          <w:rFonts w:ascii="Times New Roman" w:eastAsia="Times New Roman" w:hAnsi="Times New Roman"/>
          <w:sz w:val="24"/>
          <w:szCs w:val="24"/>
          <w:lang w:eastAsia="pl-PL"/>
        </w:rPr>
        <w:t>WYKONAWCY</w:t>
      </w:r>
      <w:r w:rsidRPr="008C44ED">
        <w:rPr>
          <w:rFonts w:ascii="Times New Roman" w:eastAsia="Times New Roman" w:hAnsi="Times New Roman"/>
          <w:bCs/>
          <w:sz w:val="24"/>
          <w:szCs w:val="24"/>
          <w:lang w:eastAsia="pl-PL"/>
        </w:rPr>
        <w:t>: …………….., nr tel.: …………………..;</w:t>
      </w:r>
    </w:p>
    <w:p w14:paraId="2A47B7A1" w14:textId="77777777" w:rsidR="008C44ED" w:rsidRPr="008C44ED" w:rsidRDefault="008C44ED" w:rsidP="00367E30">
      <w:pPr>
        <w:numPr>
          <w:ilvl w:val="0"/>
          <w:numId w:val="20"/>
        </w:numPr>
        <w:spacing w:after="80" w:line="240" w:lineRule="auto"/>
        <w:ind w:hanging="357"/>
        <w:jc w:val="both"/>
        <w:rPr>
          <w:rFonts w:ascii="Times New Roman" w:eastAsia="Times New Roman" w:hAnsi="Times New Roman"/>
          <w:bCs/>
          <w:sz w:val="24"/>
          <w:szCs w:val="24"/>
          <w:lang w:eastAsia="pl-PL"/>
        </w:rPr>
      </w:pPr>
      <w:r w:rsidRPr="008C44ED">
        <w:rPr>
          <w:rFonts w:ascii="Times New Roman" w:eastAsia="Times New Roman" w:hAnsi="Times New Roman"/>
          <w:bCs/>
          <w:sz w:val="24"/>
          <w:szCs w:val="24"/>
          <w:lang w:eastAsia="pl-PL"/>
        </w:rPr>
        <w:t xml:space="preserve">ze strony </w:t>
      </w:r>
      <w:r w:rsidRPr="008C44ED">
        <w:rPr>
          <w:rFonts w:ascii="Times New Roman" w:eastAsia="Times New Roman" w:hAnsi="Times New Roman"/>
          <w:sz w:val="24"/>
          <w:szCs w:val="24"/>
          <w:lang w:eastAsia="pl-PL"/>
        </w:rPr>
        <w:t>ZAMAWIAJĄCEGO</w:t>
      </w:r>
      <w:r w:rsidRPr="008C44ED">
        <w:rPr>
          <w:rFonts w:ascii="Times New Roman" w:eastAsia="Times New Roman" w:hAnsi="Times New Roman"/>
          <w:bCs/>
          <w:sz w:val="24"/>
          <w:szCs w:val="24"/>
          <w:lang w:eastAsia="pl-PL"/>
        </w:rPr>
        <w:t>: ………………., nr tel.: ……………………..</w:t>
      </w:r>
    </w:p>
    <w:p w14:paraId="1C5C5603" w14:textId="77777777" w:rsidR="008C44ED" w:rsidRPr="008C44ED" w:rsidRDefault="008C44ED" w:rsidP="00367E30">
      <w:pPr>
        <w:numPr>
          <w:ilvl w:val="0"/>
          <w:numId w:val="19"/>
        </w:numPr>
        <w:spacing w:after="80" w:line="240" w:lineRule="auto"/>
        <w:ind w:left="360" w:hanging="357"/>
        <w:jc w:val="both"/>
        <w:rPr>
          <w:rFonts w:ascii="Times New Roman" w:eastAsia="Times New Roman" w:hAnsi="Times New Roman"/>
          <w:bCs/>
          <w:sz w:val="24"/>
          <w:szCs w:val="24"/>
          <w:lang w:eastAsia="pl-PL"/>
        </w:rPr>
      </w:pPr>
      <w:r w:rsidRPr="008C44ED">
        <w:rPr>
          <w:rFonts w:ascii="Times New Roman" w:eastAsia="Times New Roman" w:hAnsi="Times New Roman"/>
          <w:bCs/>
          <w:sz w:val="24"/>
          <w:szCs w:val="24"/>
          <w:lang w:eastAsia="pl-PL"/>
        </w:rPr>
        <w:t>Strony wyznaczają następujące adresy poczty e-mail do korespondencji związanej z realizację niniejszej umowy:</w:t>
      </w:r>
    </w:p>
    <w:p w14:paraId="1D5C5F40" w14:textId="77777777" w:rsidR="008C44ED" w:rsidRPr="008C44ED" w:rsidRDefault="008C44ED" w:rsidP="00367E30">
      <w:pPr>
        <w:numPr>
          <w:ilvl w:val="0"/>
          <w:numId w:val="21"/>
        </w:numPr>
        <w:spacing w:after="80" w:line="240" w:lineRule="auto"/>
        <w:ind w:hanging="357"/>
        <w:jc w:val="both"/>
        <w:rPr>
          <w:rFonts w:ascii="Times New Roman" w:eastAsia="Times New Roman" w:hAnsi="Times New Roman"/>
          <w:bCs/>
          <w:sz w:val="24"/>
          <w:szCs w:val="24"/>
          <w:lang w:eastAsia="pl-PL"/>
        </w:rPr>
      </w:pPr>
      <w:r w:rsidRPr="008C44ED">
        <w:rPr>
          <w:rFonts w:ascii="Times New Roman" w:eastAsia="Times New Roman" w:hAnsi="Times New Roman"/>
          <w:bCs/>
          <w:sz w:val="24"/>
          <w:szCs w:val="24"/>
          <w:lang w:eastAsia="pl-PL"/>
        </w:rPr>
        <w:t xml:space="preserve">ze strony </w:t>
      </w:r>
      <w:r w:rsidRPr="008C44ED">
        <w:rPr>
          <w:rFonts w:ascii="Times New Roman" w:eastAsia="Times New Roman" w:hAnsi="Times New Roman"/>
          <w:sz w:val="24"/>
          <w:szCs w:val="24"/>
          <w:lang w:eastAsia="pl-PL"/>
        </w:rPr>
        <w:t>WYKONAWCY</w:t>
      </w:r>
      <w:r w:rsidRPr="008C44ED">
        <w:rPr>
          <w:rFonts w:ascii="Times New Roman" w:eastAsia="Times New Roman" w:hAnsi="Times New Roman"/>
          <w:bCs/>
          <w:sz w:val="24"/>
          <w:szCs w:val="24"/>
          <w:lang w:eastAsia="pl-PL"/>
        </w:rPr>
        <w:t>: ……………..</w:t>
      </w:r>
    </w:p>
    <w:p w14:paraId="7BBEC987" w14:textId="77777777" w:rsidR="008C44ED" w:rsidRPr="008C44ED" w:rsidRDefault="008C44ED" w:rsidP="00367E30">
      <w:pPr>
        <w:numPr>
          <w:ilvl w:val="0"/>
          <w:numId w:val="21"/>
        </w:numPr>
        <w:spacing w:after="160" w:line="259" w:lineRule="auto"/>
        <w:jc w:val="both"/>
        <w:rPr>
          <w:rFonts w:ascii="Times New Roman" w:eastAsia="Times New Roman" w:hAnsi="Times New Roman"/>
          <w:bCs/>
          <w:sz w:val="24"/>
          <w:szCs w:val="24"/>
          <w:lang w:eastAsia="pl-PL"/>
        </w:rPr>
      </w:pPr>
      <w:r w:rsidRPr="008C44ED">
        <w:rPr>
          <w:rFonts w:ascii="Times New Roman" w:eastAsia="Times New Roman" w:hAnsi="Times New Roman"/>
          <w:bCs/>
          <w:sz w:val="24"/>
          <w:szCs w:val="24"/>
          <w:lang w:eastAsia="pl-PL"/>
        </w:rPr>
        <w:t xml:space="preserve">ze strony </w:t>
      </w:r>
      <w:r w:rsidRPr="008C44ED">
        <w:rPr>
          <w:rFonts w:ascii="Times New Roman" w:eastAsia="Times New Roman" w:hAnsi="Times New Roman"/>
          <w:sz w:val="24"/>
          <w:szCs w:val="24"/>
          <w:lang w:eastAsia="pl-PL"/>
        </w:rPr>
        <w:t>ZAMAWIAJĄCEGO</w:t>
      </w:r>
      <w:r w:rsidRPr="008C44ED">
        <w:rPr>
          <w:rFonts w:ascii="Times New Roman" w:eastAsia="Times New Roman" w:hAnsi="Times New Roman"/>
          <w:bCs/>
          <w:sz w:val="24"/>
          <w:szCs w:val="24"/>
          <w:lang w:eastAsia="pl-PL"/>
        </w:rPr>
        <w:t>: ……………….</w:t>
      </w:r>
    </w:p>
    <w:p w14:paraId="6146317C" w14:textId="77777777" w:rsidR="008C44ED" w:rsidRPr="008C44ED" w:rsidRDefault="008C44ED" w:rsidP="00367E30">
      <w:pPr>
        <w:numPr>
          <w:ilvl w:val="0"/>
          <w:numId w:val="19"/>
        </w:numPr>
        <w:spacing w:after="160" w:line="259" w:lineRule="auto"/>
        <w:ind w:left="360"/>
        <w:jc w:val="both"/>
        <w:rPr>
          <w:rFonts w:ascii="Times New Roman" w:eastAsia="Times New Roman" w:hAnsi="Times New Roman"/>
          <w:bCs/>
          <w:sz w:val="24"/>
          <w:szCs w:val="24"/>
          <w:lang w:eastAsia="pl-PL"/>
        </w:rPr>
      </w:pPr>
      <w:r w:rsidRPr="008C44ED">
        <w:rPr>
          <w:rFonts w:ascii="Times New Roman" w:eastAsia="Times New Roman" w:hAnsi="Times New Roman"/>
          <w:bCs/>
          <w:sz w:val="24"/>
          <w:szCs w:val="24"/>
          <w:lang w:eastAsia="pl-PL"/>
        </w:rPr>
        <w:t xml:space="preserve">Umowę sporządzono w dwóch jednobrzmiących egzemplarzach: jeden egzemplarz </w:t>
      </w:r>
      <w:r w:rsidRPr="008C44ED">
        <w:rPr>
          <w:rFonts w:ascii="Times New Roman" w:eastAsia="Times New Roman" w:hAnsi="Times New Roman"/>
          <w:bCs/>
          <w:sz w:val="24"/>
          <w:szCs w:val="24"/>
          <w:lang w:eastAsia="pl-PL"/>
        </w:rPr>
        <w:br/>
        <w:t>dla WYKONAWCY, jeden  egzemplarz dla ZAMAWIAJĄCEGO.</w:t>
      </w:r>
    </w:p>
    <w:p w14:paraId="5CE53C2F" w14:textId="77777777" w:rsidR="008C44ED" w:rsidRPr="008C44ED" w:rsidRDefault="008C44ED" w:rsidP="00367E30">
      <w:pPr>
        <w:numPr>
          <w:ilvl w:val="0"/>
          <w:numId w:val="19"/>
        </w:numPr>
        <w:spacing w:after="160" w:line="259" w:lineRule="auto"/>
        <w:ind w:left="360"/>
        <w:jc w:val="both"/>
        <w:rPr>
          <w:rFonts w:ascii="Times New Roman" w:eastAsia="Times New Roman" w:hAnsi="Times New Roman"/>
          <w:bCs/>
          <w:sz w:val="24"/>
          <w:szCs w:val="24"/>
          <w:lang w:eastAsia="pl-PL"/>
        </w:rPr>
      </w:pPr>
      <w:r w:rsidRPr="008C44ED">
        <w:rPr>
          <w:rFonts w:ascii="Times New Roman" w:eastAsia="Times New Roman" w:hAnsi="Times New Roman"/>
          <w:bCs/>
          <w:sz w:val="24"/>
          <w:szCs w:val="24"/>
          <w:lang w:eastAsia="pl-PL"/>
        </w:rPr>
        <w:t>Integralną część umowy stanowią następujące załączniki:</w:t>
      </w:r>
    </w:p>
    <w:p w14:paraId="6142C49E" w14:textId="778BDE47" w:rsidR="008C44ED" w:rsidRPr="008C44ED" w:rsidRDefault="008C44ED" w:rsidP="008C44ED">
      <w:pPr>
        <w:spacing w:after="0" w:line="240" w:lineRule="auto"/>
        <w:ind w:left="360"/>
        <w:jc w:val="both"/>
        <w:rPr>
          <w:rFonts w:ascii="Times New Roman" w:eastAsia="Times New Roman" w:hAnsi="Times New Roman"/>
          <w:i/>
          <w:sz w:val="24"/>
          <w:szCs w:val="24"/>
          <w:lang w:eastAsia="pl-PL"/>
        </w:rPr>
      </w:pPr>
      <w:r w:rsidRPr="008C44ED">
        <w:rPr>
          <w:rFonts w:ascii="Times New Roman" w:eastAsia="Times New Roman" w:hAnsi="Times New Roman"/>
          <w:i/>
          <w:sz w:val="24"/>
          <w:szCs w:val="24"/>
          <w:lang w:eastAsia="pl-PL"/>
        </w:rPr>
        <w:t xml:space="preserve">Załącznik nr </w:t>
      </w:r>
      <w:r w:rsidR="00703040">
        <w:rPr>
          <w:rFonts w:ascii="Times New Roman" w:eastAsia="Times New Roman" w:hAnsi="Times New Roman"/>
          <w:i/>
          <w:sz w:val="24"/>
          <w:szCs w:val="24"/>
          <w:lang w:eastAsia="pl-PL"/>
        </w:rPr>
        <w:t>1</w:t>
      </w:r>
      <w:r w:rsidRPr="008C44ED">
        <w:rPr>
          <w:rFonts w:ascii="Times New Roman" w:eastAsia="Times New Roman" w:hAnsi="Times New Roman"/>
          <w:i/>
          <w:sz w:val="24"/>
          <w:szCs w:val="24"/>
          <w:lang w:eastAsia="pl-PL"/>
        </w:rPr>
        <w:t xml:space="preserve"> – </w:t>
      </w:r>
      <w:r w:rsidR="004859D9">
        <w:rPr>
          <w:rFonts w:ascii="Times New Roman" w:eastAsia="Times New Roman" w:hAnsi="Times New Roman"/>
          <w:i/>
          <w:sz w:val="24"/>
          <w:szCs w:val="24"/>
          <w:lang w:eastAsia="pl-PL"/>
        </w:rPr>
        <w:t>Szczegółowy o</w:t>
      </w:r>
      <w:r w:rsidRPr="008C44ED">
        <w:rPr>
          <w:rFonts w:ascii="Times New Roman" w:eastAsia="Times New Roman" w:hAnsi="Times New Roman"/>
          <w:i/>
          <w:sz w:val="24"/>
          <w:szCs w:val="24"/>
          <w:lang w:eastAsia="pl-PL"/>
        </w:rPr>
        <w:t>pis przedmiotu zamówienia</w:t>
      </w:r>
    </w:p>
    <w:p w14:paraId="597DD0AA" w14:textId="7921E1DF" w:rsidR="008C44ED" w:rsidRPr="008C44ED" w:rsidRDefault="008C44ED" w:rsidP="008C44ED">
      <w:pPr>
        <w:spacing w:after="0" w:line="240" w:lineRule="auto"/>
        <w:ind w:left="360"/>
        <w:jc w:val="both"/>
        <w:rPr>
          <w:rFonts w:ascii="Times New Roman" w:eastAsia="Times New Roman" w:hAnsi="Times New Roman"/>
          <w:i/>
          <w:sz w:val="24"/>
          <w:szCs w:val="24"/>
          <w:lang w:eastAsia="pl-PL"/>
        </w:rPr>
      </w:pPr>
      <w:r w:rsidRPr="008C44ED">
        <w:rPr>
          <w:rFonts w:ascii="Times New Roman" w:eastAsia="Times New Roman" w:hAnsi="Times New Roman"/>
          <w:i/>
          <w:sz w:val="24"/>
          <w:szCs w:val="24"/>
          <w:lang w:eastAsia="pl-PL"/>
        </w:rPr>
        <w:t xml:space="preserve">Załącznik nr </w:t>
      </w:r>
      <w:r w:rsidR="00703040">
        <w:rPr>
          <w:rFonts w:ascii="Times New Roman" w:eastAsia="Times New Roman" w:hAnsi="Times New Roman"/>
          <w:i/>
          <w:sz w:val="24"/>
          <w:szCs w:val="24"/>
          <w:lang w:eastAsia="pl-PL"/>
        </w:rPr>
        <w:t>2</w:t>
      </w:r>
      <w:r w:rsidRPr="008C44ED">
        <w:rPr>
          <w:rFonts w:ascii="Times New Roman" w:eastAsia="Times New Roman" w:hAnsi="Times New Roman"/>
          <w:i/>
          <w:sz w:val="24"/>
          <w:szCs w:val="24"/>
          <w:lang w:eastAsia="pl-PL"/>
        </w:rPr>
        <w:t xml:space="preserve"> – Oferta Wykonawcy</w:t>
      </w:r>
    </w:p>
    <w:p w14:paraId="4ABAFFD8" w14:textId="59A4F918" w:rsidR="00356526" w:rsidRDefault="008C44ED" w:rsidP="00356526">
      <w:pPr>
        <w:spacing w:after="0" w:line="240" w:lineRule="auto"/>
        <w:ind w:left="360"/>
        <w:rPr>
          <w:rFonts w:ascii="Times New Roman" w:eastAsia="Times New Roman" w:hAnsi="Times New Roman"/>
          <w:i/>
          <w:sz w:val="24"/>
          <w:szCs w:val="24"/>
          <w:lang w:eastAsia="pl-PL"/>
        </w:rPr>
      </w:pPr>
      <w:r w:rsidRPr="008C44ED">
        <w:rPr>
          <w:rFonts w:ascii="Times New Roman" w:eastAsia="Times New Roman" w:hAnsi="Times New Roman"/>
          <w:i/>
          <w:sz w:val="24"/>
          <w:szCs w:val="24"/>
          <w:lang w:eastAsia="pl-PL"/>
        </w:rPr>
        <w:t xml:space="preserve">Załącznik nr </w:t>
      </w:r>
      <w:r w:rsidR="00703040">
        <w:rPr>
          <w:rFonts w:ascii="Times New Roman" w:eastAsia="Times New Roman" w:hAnsi="Times New Roman"/>
          <w:i/>
          <w:sz w:val="24"/>
          <w:szCs w:val="24"/>
          <w:lang w:eastAsia="pl-PL"/>
        </w:rPr>
        <w:t>3</w:t>
      </w:r>
      <w:r w:rsidRPr="008C44ED">
        <w:rPr>
          <w:rFonts w:ascii="Times New Roman" w:eastAsia="Times New Roman" w:hAnsi="Times New Roman"/>
          <w:i/>
          <w:sz w:val="24"/>
          <w:szCs w:val="24"/>
          <w:lang w:eastAsia="pl-PL"/>
        </w:rPr>
        <w:t xml:space="preserve"> – Wzór protokołu odbioru ilościowego i jakościowego</w:t>
      </w:r>
    </w:p>
    <w:p w14:paraId="2E7225C9" w14:textId="77777777" w:rsidR="00E96AAA" w:rsidRDefault="00E96AAA" w:rsidP="001C657F">
      <w:pPr>
        <w:spacing w:after="0" w:line="240" w:lineRule="auto"/>
        <w:ind w:left="360"/>
        <w:jc w:val="right"/>
        <w:rPr>
          <w:rFonts w:ascii="Times New Roman" w:eastAsia="Times New Roman" w:hAnsi="Times New Roman"/>
          <w:b/>
          <w:sz w:val="24"/>
          <w:szCs w:val="24"/>
          <w:lang w:eastAsia="pl-PL"/>
        </w:rPr>
      </w:pPr>
    </w:p>
    <w:p w14:paraId="27462EC7" w14:textId="77777777" w:rsidR="007F74F5" w:rsidRPr="00E15FC5" w:rsidRDefault="007F74F5" w:rsidP="007F74F5">
      <w:pPr>
        <w:tabs>
          <w:tab w:val="left" w:pos="750"/>
        </w:tabs>
        <w:autoSpaceDE w:val="0"/>
        <w:spacing w:after="0" w:line="240" w:lineRule="auto"/>
        <w:ind w:left="750" w:hanging="390"/>
        <w:jc w:val="both"/>
        <w:rPr>
          <w:rFonts w:ascii="Times New Roman" w:eastAsia="Times New Roman" w:hAnsi="Times New Roman"/>
          <w:i/>
          <w:sz w:val="24"/>
          <w:szCs w:val="24"/>
          <w:lang w:eastAsia="ar-SA"/>
        </w:rPr>
      </w:pPr>
    </w:p>
    <w:p w14:paraId="4A7D46DC" w14:textId="77777777" w:rsidR="007F74F5" w:rsidRPr="00E15FC5" w:rsidRDefault="007F74F5" w:rsidP="007F74F5">
      <w:pPr>
        <w:autoSpaceDE w:val="0"/>
        <w:spacing w:before="120" w:after="0"/>
        <w:jc w:val="both"/>
        <w:rPr>
          <w:rFonts w:ascii="Times New Roman" w:hAnsi="Times New Roman"/>
          <w:b/>
          <w:bCs/>
          <w:sz w:val="24"/>
          <w:szCs w:val="24"/>
          <w:lang w:eastAsia="ar-SA"/>
        </w:rPr>
      </w:pPr>
      <w:r w:rsidRPr="00E15FC5">
        <w:rPr>
          <w:rFonts w:ascii="Times New Roman" w:hAnsi="Times New Roman"/>
          <w:b/>
          <w:bCs/>
          <w:sz w:val="24"/>
          <w:szCs w:val="24"/>
          <w:lang w:eastAsia="ar-SA"/>
        </w:rPr>
        <w:t xml:space="preserve">ZAMAWIAJĄCY </w:t>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t>WYKONAWCA</w:t>
      </w:r>
    </w:p>
    <w:p w14:paraId="7B7F68B8" w14:textId="78F9235D" w:rsidR="00A7580E" w:rsidRPr="00A7580E" w:rsidRDefault="007F74F5" w:rsidP="007F74F5">
      <w:pPr>
        <w:spacing w:after="0" w:line="240" w:lineRule="auto"/>
        <w:ind w:left="7450"/>
        <w:jc w:val="both"/>
        <w:rPr>
          <w:rFonts w:ascii="Times New Roman" w:eastAsia="Times New Roman" w:hAnsi="Times New Roman"/>
          <w:b/>
          <w:sz w:val="24"/>
          <w:szCs w:val="24"/>
          <w:lang w:eastAsia="pl-PL"/>
        </w:rPr>
      </w:pPr>
      <w:r w:rsidRPr="00E15FC5">
        <w:rPr>
          <w:rFonts w:ascii="Times New Roman" w:hAnsi="Times New Roman"/>
          <w:sz w:val="24"/>
          <w:szCs w:val="24"/>
          <w:lang w:eastAsia="pl-PL"/>
        </w:rPr>
        <w:br w:type="column"/>
      </w:r>
      <w:r w:rsidR="00A7580E" w:rsidRPr="00A7580E">
        <w:rPr>
          <w:rFonts w:ascii="Times New Roman" w:eastAsia="Times New Roman" w:hAnsi="Times New Roman"/>
          <w:b/>
          <w:sz w:val="24"/>
          <w:szCs w:val="24"/>
          <w:lang w:eastAsia="pl-PL"/>
        </w:rPr>
        <w:lastRenderedPageBreak/>
        <w:t xml:space="preserve">Załącznik nr </w:t>
      </w:r>
      <w:r w:rsidR="00703040">
        <w:rPr>
          <w:rFonts w:ascii="Times New Roman" w:eastAsia="Times New Roman" w:hAnsi="Times New Roman"/>
          <w:b/>
          <w:sz w:val="24"/>
          <w:szCs w:val="24"/>
          <w:lang w:eastAsia="pl-PL"/>
        </w:rPr>
        <w:t>3</w:t>
      </w:r>
    </w:p>
    <w:p w14:paraId="61E15041" w14:textId="4B35A489" w:rsidR="00A7580E" w:rsidRPr="00A7580E" w:rsidRDefault="00703040" w:rsidP="00524AD8">
      <w:pPr>
        <w:spacing w:after="0" w:line="240" w:lineRule="auto"/>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do umowy nr ....</w:t>
      </w:r>
      <w:r w:rsidR="00A7580E" w:rsidRPr="00A7580E">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/UDSC/16</w:t>
      </w:r>
      <w:r w:rsidR="00524AD8">
        <w:rPr>
          <w:rFonts w:ascii="Times New Roman" w:eastAsia="Times New Roman" w:hAnsi="Times New Roman"/>
          <w:b/>
          <w:sz w:val="24"/>
          <w:szCs w:val="24"/>
          <w:lang w:eastAsia="pl-PL"/>
        </w:rPr>
        <w:t xml:space="preserve"> </w:t>
      </w:r>
      <w:r w:rsidR="00A7580E" w:rsidRPr="00A7580E">
        <w:rPr>
          <w:rFonts w:ascii="Times New Roman" w:eastAsia="Times New Roman" w:hAnsi="Times New Roman"/>
          <w:b/>
          <w:sz w:val="24"/>
          <w:szCs w:val="24"/>
          <w:lang w:eastAsia="pl-PL"/>
        </w:rPr>
        <w:t>z dnia ...................</w:t>
      </w:r>
      <w:r>
        <w:rPr>
          <w:rFonts w:ascii="Times New Roman" w:eastAsia="Times New Roman" w:hAnsi="Times New Roman"/>
          <w:b/>
          <w:sz w:val="24"/>
          <w:szCs w:val="24"/>
          <w:lang w:eastAsia="pl-PL"/>
        </w:rPr>
        <w:t>2016 r</w:t>
      </w:r>
    </w:p>
    <w:p w14:paraId="1BD0BFBB" w14:textId="77777777" w:rsidR="00A7580E" w:rsidRPr="00A7580E" w:rsidRDefault="00A7580E" w:rsidP="00A7580E">
      <w:pPr>
        <w:spacing w:after="0" w:line="240" w:lineRule="auto"/>
        <w:rPr>
          <w:rFonts w:ascii="Times New Roman" w:eastAsia="Times New Roman" w:hAnsi="Times New Roman"/>
          <w:sz w:val="24"/>
          <w:szCs w:val="24"/>
          <w:lang w:eastAsia="pl-PL"/>
        </w:rPr>
      </w:pPr>
    </w:p>
    <w:p w14:paraId="325834E9" w14:textId="77777777" w:rsidR="00A7580E" w:rsidRPr="00A7580E" w:rsidRDefault="00A7580E" w:rsidP="00A7580E">
      <w:pPr>
        <w:spacing w:after="0" w:line="240" w:lineRule="auto"/>
        <w:rPr>
          <w:rFonts w:ascii="Times New Roman" w:eastAsia="Times New Roman" w:hAnsi="Times New Roman"/>
          <w:sz w:val="24"/>
          <w:szCs w:val="24"/>
          <w:lang w:eastAsia="pl-PL"/>
        </w:rPr>
      </w:pPr>
    </w:p>
    <w:p w14:paraId="7CF2AF86" w14:textId="77777777" w:rsidR="00A7580E" w:rsidRPr="00A7580E" w:rsidRDefault="00A7580E" w:rsidP="00A7580E">
      <w:pPr>
        <w:spacing w:after="0" w:line="480" w:lineRule="auto"/>
        <w:jc w:val="center"/>
        <w:rPr>
          <w:rFonts w:ascii="Times New Roman" w:eastAsia="Times New Roman" w:hAnsi="Times New Roman"/>
          <w:b/>
          <w:caps/>
          <w:sz w:val="26"/>
          <w:szCs w:val="26"/>
          <w:lang w:eastAsia="pl-PL"/>
        </w:rPr>
      </w:pPr>
      <w:r w:rsidRPr="00A7580E">
        <w:rPr>
          <w:rFonts w:ascii="Times New Roman" w:eastAsia="Times New Roman" w:hAnsi="Times New Roman"/>
          <w:b/>
          <w:caps/>
          <w:sz w:val="26"/>
          <w:szCs w:val="26"/>
          <w:lang w:eastAsia="pl-PL"/>
        </w:rPr>
        <w:t>PROTOKÓŁ odbioru ILOŚCIOWEGO I JAKOŚCIOWEGO</w:t>
      </w:r>
    </w:p>
    <w:p w14:paraId="0544A291" w14:textId="77777777" w:rsidR="00A7580E" w:rsidRPr="00A7580E" w:rsidRDefault="00A7580E" w:rsidP="00A7580E">
      <w:pPr>
        <w:spacing w:after="0" w:line="360" w:lineRule="auto"/>
        <w:jc w:val="both"/>
        <w:rPr>
          <w:rFonts w:ascii="Times New Roman" w:eastAsia="Times New Roman" w:hAnsi="Times New Roman"/>
          <w:sz w:val="24"/>
          <w:szCs w:val="24"/>
          <w:lang w:eastAsia="pl-PL"/>
        </w:rPr>
      </w:pPr>
    </w:p>
    <w:p w14:paraId="351D43F5" w14:textId="77777777" w:rsidR="00A7580E" w:rsidRPr="00A7580E" w:rsidRDefault="00A7580E" w:rsidP="0059046A">
      <w:pPr>
        <w:spacing w:after="0" w:line="240" w:lineRule="auto"/>
        <w:jc w:val="both"/>
        <w:rPr>
          <w:rFonts w:ascii="Times New Roman" w:eastAsia="Times New Roman" w:hAnsi="Times New Roman"/>
          <w:sz w:val="24"/>
          <w:szCs w:val="24"/>
          <w:lang w:eastAsia="pl-PL"/>
        </w:rPr>
      </w:pPr>
      <w:r w:rsidRPr="00A7580E">
        <w:rPr>
          <w:rFonts w:ascii="Times New Roman" w:eastAsia="Times New Roman" w:hAnsi="Times New Roman"/>
          <w:sz w:val="24"/>
          <w:szCs w:val="24"/>
          <w:lang w:eastAsia="pl-PL"/>
        </w:rPr>
        <w:t>sporządzony w .......................................... dnia .............................</w:t>
      </w:r>
    </w:p>
    <w:p w14:paraId="3EC4D915" w14:textId="77777777" w:rsidR="00A7580E" w:rsidRPr="00A7580E" w:rsidRDefault="00A7580E" w:rsidP="0059046A">
      <w:pPr>
        <w:spacing w:after="0" w:line="240" w:lineRule="auto"/>
        <w:jc w:val="both"/>
        <w:rPr>
          <w:rFonts w:ascii="Times New Roman" w:eastAsia="Times New Roman" w:hAnsi="Times New Roman"/>
          <w:sz w:val="24"/>
          <w:szCs w:val="24"/>
          <w:lang w:eastAsia="pl-PL"/>
        </w:rPr>
      </w:pPr>
      <w:r w:rsidRPr="00A7580E">
        <w:rPr>
          <w:rFonts w:ascii="Times New Roman" w:eastAsia="Times New Roman" w:hAnsi="Times New Roman"/>
          <w:sz w:val="24"/>
          <w:szCs w:val="24"/>
          <w:lang w:eastAsia="pl-PL"/>
        </w:rPr>
        <w:t>przez:</w:t>
      </w:r>
    </w:p>
    <w:p w14:paraId="20C8D49F" w14:textId="77777777" w:rsidR="00A7580E" w:rsidRPr="00A7580E" w:rsidRDefault="00A7580E" w:rsidP="0059046A">
      <w:pPr>
        <w:spacing w:after="0" w:line="240" w:lineRule="auto"/>
        <w:jc w:val="both"/>
        <w:rPr>
          <w:rFonts w:ascii="Times New Roman" w:eastAsia="Times New Roman" w:hAnsi="Times New Roman"/>
          <w:sz w:val="24"/>
          <w:szCs w:val="24"/>
          <w:lang w:eastAsia="pl-PL"/>
        </w:rPr>
      </w:pPr>
    </w:p>
    <w:p w14:paraId="53919102" w14:textId="77777777" w:rsidR="00A7580E" w:rsidRPr="00A7580E" w:rsidRDefault="00A7580E" w:rsidP="0059046A">
      <w:pPr>
        <w:spacing w:after="0" w:line="240" w:lineRule="auto"/>
        <w:jc w:val="both"/>
        <w:rPr>
          <w:rFonts w:ascii="Times New Roman" w:eastAsia="Times New Roman" w:hAnsi="Times New Roman"/>
          <w:sz w:val="24"/>
          <w:szCs w:val="24"/>
          <w:lang w:eastAsia="pl-PL"/>
        </w:rPr>
      </w:pPr>
      <w:r w:rsidRPr="00A7580E">
        <w:rPr>
          <w:rFonts w:ascii="Times New Roman" w:eastAsia="Times New Roman" w:hAnsi="Times New Roman"/>
          <w:sz w:val="24"/>
          <w:szCs w:val="24"/>
          <w:lang w:eastAsia="pl-PL"/>
        </w:rPr>
        <w:t>..................................................................................................................................</w:t>
      </w:r>
    </w:p>
    <w:p w14:paraId="1274CAE1" w14:textId="77777777" w:rsidR="00A7580E" w:rsidRPr="00A7580E" w:rsidRDefault="00A7580E" w:rsidP="0059046A">
      <w:pPr>
        <w:spacing w:after="0" w:line="240" w:lineRule="auto"/>
        <w:ind w:firstLine="709"/>
        <w:rPr>
          <w:rFonts w:ascii="Times New Roman" w:eastAsia="Times New Roman" w:hAnsi="Times New Roman"/>
          <w:sz w:val="24"/>
          <w:szCs w:val="24"/>
          <w:lang w:eastAsia="pl-PL"/>
        </w:rPr>
      </w:pPr>
      <w:r w:rsidRPr="00A7580E">
        <w:rPr>
          <w:rFonts w:ascii="Times New Roman" w:eastAsia="Times New Roman" w:hAnsi="Times New Roman"/>
          <w:sz w:val="24"/>
          <w:szCs w:val="24"/>
          <w:lang w:eastAsia="pl-PL"/>
        </w:rPr>
        <w:t>(imię i nazwisko – przedstawiciel ZAMAWIAJĄCEGO)</w:t>
      </w:r>
    </w:p>
    <w:p w14:paraId="2597C25A" w14:textId="77777777" w:rsidR="00A7580E" w:rsidRPr="00A7580E" w:rsidRDefault="00A7580E" w:rsidP="0059046A">
      <w:pPr>
        <w:spacing w:after="0" w:line="240" w:lineRule="auto"/>
        <w:jc w:val="both"/>
        <w:rPr>
          <w:rFonts w:ascii="Times New Roman" w:eastAsia="Times New Roman" w:hAnsi="Times New Roman"/>
          <w:sz w:val="24"/>
          <w:szCs w:val="24"/>
          <w:lang w:eastAsia="pl-PL"/>
        </w:rPr>
      </w:pPr>
    </w:p>
    <w:p w14:paraId="4A07BB67" w14:textId="77777777" w:rsidR="00A7580E" w:rsidRPr="00A7580E" w:rsidRDefault="00A7580E" w:rsidP="0059046A">
      <w:pPr>
        <w:spacing w:after="0" w:line="240" w:lineRule="auto"/>
        <w:jc w:val="both"/>
        <w:rPr>
          <w:rFonts w:ascii="Times New Roman" w:eastAsia="Times New Roman" w:hAnsi="Times New Roman"/>
          <w:sz w:val="24"/>
          <w:szCs w:val="24"/>
          <w:lang w:eastAsia="pl-PL"/>
        </w:rPr>
      </w:pPr>
      <w:r w:rsidRPr="00A7580E">
        <w:rPr>
          <w:rFonts w:ascii="Times New Roman" w:eastAsia="Times New Roman" w:hAnsi="Times New Roman"/>
          <w:sz w:val="24"/>
          <w:szCs w:val="24"/>
          <w:lang w:eastAsia="pl-PL"/>
        </w:rPr>
        <w:t>..................................................................................................................................</w:t>
      </w:r>
    </w:p>
    <w:p w14:paraId="25AD4DEA" w14:textId="77777777" w:rsidR="00A7580E" w:rsidRPr="00A7580E" w:rsidRDefault="00A7580E" w:rsidP="0059046A">
      <w:pPr>
        <w:spacing w:after="0" w:line="240" w:lineRule="auto"/>
        <w:ind w:firstLine="709"/>
        <w:rPr>
          <w:rFonts w:ascii="Times New Roman" w:eastAsia="Times New Roman" w:hAnsi="Times New Roman"/>
          <w:sz w:val="24"/>
          <w:szCs w:val="24"/>
          <w:lang w:eastAsia="pl-PL"/>
        </w:rPr>
      </w:pPr>
      <w:r w:rsidRPr="00A7580E">
        <w:rPr>
          <w:rFonts w:ascii="Times New Roman" w:eastAsia="Times New Roman" w:hAnsi="Times New Roman"/>
          <w:sz w:val="24"/>
          <w:szCs w:val="24"/>
          <w:lang w:eastAsia="pl-PL"/>
        </w:rPr>
        <w:t>(imię i nazwisko – przedstawiciel WYKONAWCY)</w:t>
      </w:r>
    </w:p>
    <w:p w14:paraId="0492C847" w14:textId="77777777" w:rsidR="00A7580E" w:rsidRPr="00A7580E" w:rsidRDefault="00A7580E" w:rsidP="0059046A">
      <w:pPr>
        <w:spacing w:after="0" w:line="240" w:lineRule="auto"/>
        <w:jc w:val="both"/>
        <w:rPr>
          <w:rFonts w:ascii="Times New Roman" w:eastAsia="Times New Roman" w:hAnsi="Times New Roman"/>
          <w:sz w:val="24"/>
          <w:szCs w:val="24"/>
          <w:lang w:eastAsia="pl-PL"/>
        </w:rPr>
      </w:pPr>
    </w:p>
    <w:p w14:paraId="0E19FD19" w14:textId="77777777" w:rsidR="0059046A" w:rsidRDefault="00A7580E" w:rsidP="0059046A">
      <w:pPr>
        <w:spacing w:after="0"/>
        <w:jc w:val="both"/>
        <w:rPr>
          <w:rFonts w:ascii="Times New Roman" w:eastAsia="Times New Roman" w:hAnsi="Times New Roman"/>
          <w:sz w:val="24"/>
          <w:szCs w:val="24"/>
          <w:lang w:eastAsia="pl-PL"/>
        </w:rPr>
      </w:pPr>
      <w:r w:rsidRPr="00A7580E">
        <w:rPr>
          <w:rFonts w:ascii="Times New Roman" w:eastAsia="Times New Roman" w:hAnsi="Times New Roman"/>
          <w:sz w:val="24"/>
          <w:szCs w:val="24"/>
          <w:lang w:eastAsia="pl-PL"/>
        </w:rPr>
        <w:t>któr</w:t>
      </w:r>
      <w:r w:rsidR="0059046A">
        <w:rPr>
          <w:rFonts w:ascii="Times New Roman" w:eastAsia="Times New Roman" w:hAnsi="Times New Roman"/>
          <w:sz w:val="24"/>
          <w:szCs w:val="24"/>
          <w:lang w:eastAsia="pl-PL"/>
        </w:rPr>
        <w:t xml:space="preserve">zy dokonali </w:t>
      </w:r>
      <w:r w:rsidR="0059046A" w:rsidRPr="0059046A">
        <w:rPr>
          <w:rFonts w:ascii="Times New Roman" w:eastAsia="Times New Roman" w:hAnsi="Times New Roman"/>
          <w:b/>
          <w:sz w:val="24"/>
          <w:szCs w:val="24"/>
          <w:u w:val="single"/>
          <w:lang w:eastAsia="pl-PL"/>
        </w:rPr>
        <w:t>odbioru</w:t>
      </w:r>
      <w:r w:rsidR="0059046A">
        <w:rPr>
          <w:rFonts w:ascii="Times New Roman" w:eastAsia="Times New Roman" w:hAnsi="Times New Roman"/>
          <w:sz w:val="24"/>
          <w:szCs w:val="24"/>
          <w:lang w:eastAsia="pl-PL"/>
        </w:rPr>
        <w:t xml:space="preserve"> ...... szt. modułów namiotowych oraz ….. szt. modułu dekontaminacyjnego - wraz z wyposażeniem -</w:t>
      </w:r>
      <w:r w:rsidRPr="00A7580E">
        <w:rPr>
          <w:rFonts w:ascii="Times New Roman" w:eastAsia="Times New Roman" w:hAnsi="Times New Roman"/>
          <w:sz w:val="24"/>
          <w:szCs w:val="24"/>
          <w:lang w:eastAsia="pl-PL"/>
        </w:rPr>
        <w:t xml:space="preserve"> dostarczonych przez fi</w:t>
      </w:r>
      <w:r w:rsidR="0059046A">
        <w:rPr>
          <w:rFonts w:ascii="Times New Roman" w:eastAsia="Times New Roman" w:hAnsi="Times New Roman"/>
          <w:sz w:val="24"/>
          <w:szCs w:val="24"/>
          <w:lang w:eastAsia="pl-PL"/>
        </w:rPr>
        <w:t>rmę ................................</w:t>
      </w:r>
      <w:r w:rsidRPr="00A7580E">
        <w:rPr>
          <w:rFonts w:ascii="Times New Roman" w:eastAsia="Times New Roman" w:hAnsi="Times New Roman"/>
          <w:sz w:val="24"/>
          <w:szCs w:val="24"/>
          <w:lang w:eastAsia="pl-PL"/>
        </w:rPr>
        <w:t>..</w:t>
      </w:r>
    </w:p>
    <w:p w14:paraId="160F6F7E" w14:textId="77777777" w:rsidR="00A7580E" w:rsidRPr="00A7580E" w:rsidRDefault="00A7580E" w:rsidP="00A7580E">
      <w:pPr>
        <w:spacing w:after="0" w:line="360" w:lineRule="auto"/>
        <w:jc w:val="both"/>
        <w:rPr>
          <w:rFonts w:ascii="Times New Roman" w:eastAsia="Times New Roman" w:hAnsi="Times New Roman"/>
          <w:sz w:val="24"/>
          <w:szCs w:val="24"/>
          <w:lang w:eastAsia="pl-PL"/>
        </w:rPr>
      </w:pPr>
      <w:r w:rsidRPr="00A7580E">
        <w:rPr>
          <w:rFonts w:ascii="Times New Roman" w:eastAsia="Times New Roman" w:hAnsi="Times New Roman"/>
          <w:sz w:val="24"/>
          <w:szCs w:val="24"/>
          <w:lang w:eastAsia="pl-PL"/>
        </w:rPr>
        <w:t>......................</w:t>
      </w:r>
      <w:r w:rsidR="0059046A">
        <w:rPr>
          <w:rFonts w:ascii="Times New Roman" w:eastAsia="Times New Roman" w:hAnsi="Times New Roman"/>
          <w:sz w:val="24"/>
          <w:szCs w:val="24"/>
          <w:lang w:eastAsia="pl-PL"/>
        </w:rPr>
        <w:t>.........................................................................................................................</w:t>
      </w:r>
      <w:r w:rsidRPr="00A7580E">
        <w:rPr>
          <w:rFonts w:ascii="Times New Roman" w:eastAsia="Times New Roman" w:hAnsi="Times New Roman"/>
          <w:sz w:val="24"/>
          <w:szCs w:val="24"/>
          <w:lang w:eastAsia="pl-PL"/>
        </w:rPr>
        <w:t>........ NIP ................................................., REGON ......................................................., w wyniku realizacji umowy nr ..................................................................... z dnia ..............................</w:t>
      </w:r>
    </w:p>
    <w:p w14:paraId="6934EC38" w14:textId="77777777" w:rsidR="00651B96" w:rsidRDefault="00843549" w:rsidP="00651B96">
      <w:pPr>
        <w:pStyle w:val="Tekstpodstawowy"/>
        <w:spacing w:before="80"/>
        <w:jc w:val="both"/>
      </w:pPr>
      <w:r>
        <w:rPr>
          <w:rFonts w:eastAsia="Times New Roman"/>
          <w:lang w:eastAsia="pl-PL"/>
        </w:rPr>
        <w:t xml:space="preserve">WYKONAWCA przeprowadził/nie przeprowadził* szkolenie </w:t>
      </w:r>
      <w:r w:rsidR="00524AD8">
        <w:rPr>
          <w:rFonts w:eastAsia="Times New Roman"/>
          <w:lang w:eastAsia="pl-PL"/>
        </w:rPr>
        <w:t xml:space="preserve">osób wskazanych przez </w:t>
      </w:r>
      <w:r w:rsidR="00651B96">
        <w:t xml:space="preserve">ZAMAWIAJĄCEGO </w:t>
      </w:r>
      <w:r w:rsidR="00651B96" w:rsidRPr="0017283A">
        <w:t xml:space="preserve">w zakresie </w:t>
      </w:r>
      <w:r w:rsidR="00651B96" w:rsidRPr="008B5F71">
        <w:t xml:space="preserve">rozstawiania, użytkowania i przechowywania namiotów, </w:t>
      </w:r>
      <w:r w:rsidR="00651B96">
        <w:t>oraz użytkowania</w:t>
      </w:r>
      <w:r w:rsidR="00651B96" w:rsidRPr="008B5F71">
        <w:t xml:space="preserve"> znajdującego się w nim wyposażenia</w:t>
      </w:r>
      <w:r w:rsidR="00651B96">
        <w:t>, a także</w:t>
      </w:r>
      <w:r w:rsidR="00651B96" w:rsidRPr="008B5F71">
        <w:t xml:space="preserve"> norm i przepisów prawnych odnoszących się do korzystania z namiotów</w:t>
      </w:r>
      <w:r w:rsidR="00651B96">
        <w:t>.</w:t>
      </w:r>
    </w:p>
    <w:p w14:paraId="2E570A12" w14:textId="77777777" w:rsidR="00843549" w:rsidRDefault="00843549" w:rsidP="00A7580E">
      <w:pPr>
        <w:spacing w:after="0" w:line="240" w:lineRule="auto"/>
        <w:rPr>
          <w:rFonts w:ascii="Times New Roman" w:eastAsia="Times New Roman" w:hAnsi="Times New Roman"/>
          <w:sz w:val="24"/>
          <w:szCs w:val="24"/>
          <w:lang w:eastAsia="pl-PL"/>
        </w:rPr>
      </w:pPr>
    </w:p>
    <w:p w14:paraId="5C2A1354" w14:textId="77777777" w:rsidR="0059046A" w:rsidRDefault="0059046A" w:rsidP="0059046A">
      <w:pPr>
        <w:spacing w:after="0" w:line="240" w:lineRule="auto"/>
        <w:jc w:val="both"/>
        <w:rPr>
          <w:rFonts w:ascii="Times New Roman" w:eastAsia="Times New Roman" w:hAnsi="Times New Roman"/>
          <w:sz w:val="24"/>
          <w:szCs w:val="24"/>
          <w:lang w:eastAsia="pl-PL"/>
        </w:rPr>
      </w:pPr>
      <w:r w:rsidRPr="00A7580E">
        <w:rPr>
          <w:rFonts w:ascii="Times New Roman" w:eastAsia="Times New Roman" w:hAnsi="Times New Roman"/>
          <w:sz w:val="24"/>
          <w:szCs w:val="24"/>
          <w:lang w:eastAsia="pl-PL"/>
        </w:rPr>
        <w:t xml:space="preserve">ZAMAWIAJĄCY </w:t>
      </w:r>
      <w:r w:rsidR="00A7580E" w:rsidRPr="00A7580E">
        <w:rPr>
          <w:rFonts w:ascii="Times New Roman" w:eastAsia="Times New Roman" w:hAnsi="Times New Roman"/>
          <w:sz w:val="24"/>
          <w:szCs w:val="24"/>
          <w:lang w:eastAsia="pl-PL"/>
        </w:rPr>
        <w:t xml:space="preserve">nie zgłasza zastrzeżeń do </w:t>
      </w:r>
      <w:r>
        <w:rPr>
          <w:rFonts w:ascii="Times New Roman" w:eastAsia="Times New Roman" w:hAnsi="Times New Roman"/>
          <w:sz w:val="24"/>
          <w:szCs w:val="24"/>
          <w:lang w:eastAsia="pl-PL"/>
        </w:rPr>
        <w:t>przedmiotu umowy</w:t>
      </w:r>
      <w:r w:rsidR="00A7580E" w:rsidRPr="00A7580E">
        <w:rPr>
          <w:rFonts w:ascii="Times New Roman" w:eastAsia="Times New Roman" w:hAnsi="Times New Roman"/>
          <w:sz w:val="24"/>
          <w:szCs w:val="24"/>
          <w:lang w:eastAsia="pl-PL"/>
        </w:rPr>
        <w:t>/zgłasza następujące zastrzeżeni</w:t>
      </w:r>
      <w:r>
        <w:rPr>
          <w:rFonts w:ascii="Times New Roman" w:eastAsia="Times New Roman" w:hAnsi="Times New Roman"/>
          <w:sz w:val="24"/>
          <w:szCs w:val="24"/>
          <w:lang w:eastAsia="pl-PL"/>
        </w:rPr>
        <w:t>a</w:t>
      </w:r>
      <w:r w:rsidR="00A7580E" w:rsidRPr="00A7580E">
        <w:rPr>
          <w:rFonts w:ascii="Times New Roman" w:eastAsia="Times New Roman" w:hAnsi="Times New Roman"/>
          <w:sz w:val="24"/>
          <w:szCs w:val="24"/>
          <w:lang w:eastAsia="pl-PL"/>
        </w:rPr>
        <w:t xml:space="preserve"> do </w:t>
      </w:r>
      <w:r>
        <w:rPr>
          <w:rFonts w:ascii="Times New Roman" w:eastAsia="Times New Roman" w:hAnsi="Times New Roman"/>
          <w:sz w:val="24"/>
          <w:szCs w:val="24"/>
          <w:lang w:eastAsia="pl-PL"/>
        </w:rPr>
        <w:t>przedmiotu umowy</w:t>
      </w:r>
      <w:r w:rsidR="00A7580E" w:rsidRPr="00A7580E">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55345F99" w14:textId="77777777" w:rsidR="00A7580E" w:rsidRDefault="0059046A" w:rsidP="0059046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A7580E" w:rsidRPr="00A7580E">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00A7580E" w:rsidRPr="00A7580E">
        <w:rPr>
          <w:rFonts w:ascii="Times New Roman" w:eastAsia="Times New Roman" w:hAnsi="Times New Roman"/>
          <w:sz w:val="24"/>
          <w:szCs w:val="24"/>
          <w:lang w:eastAsia="pl-PL"/>
        </w:rPr>
        <w:t>……………</w:t>
      </w:r>
    </w:p>
    <w:p w14:paraId="55444181" w14:textId="77777777" w:rsidR="0059046A" w:rsidRPr="00A7580E" w:rsidRDefault="0059046A" w:rsidP="0059046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3691D24C" w14:textId="77777777" w:rsidR="00A7580E" w:rsidRPr="00A7580E" w:rsidRDefault="00A7580E" w:rsidP="00A7580E">
      <w:pPr>
        <w:spacing w:after="0" w:line="240" w:lineRule="auto"/>
        <w:rPr>
          <w:rFonts w:ascii="Times New Roman" w:eastAsia="Times New Roman" w:hAnsi="Times New Roman"/>
          <w:sz w:val="24"/>
          <w:szCs w:val="24"/>
          <w:lang w:eastAsia="pl-PL"/>
        </w:rPr>
      </w:pPr>
    </w:p>
    <w:p w14:paraId="133D7EAF" w14:textId="77777777" w:rsidR="00A7580E" w:rsidRPr="00A7580E" w:rsidRDefault="00A7580E" w:rsidP="00A7580E">
      <w:pPr>
        <w:spacing w:after="0" w:line="240" w:lineRule="auto"/>
        <w:rPr>
          <w:rFonts w:ascii="Times New Roman" w:eastAsia="Times New Roman" w:hAnsi="Times New Roman"/>
          <w:sz w:val="20"/>
          <w:szCs w:val="20"/>
          <w:lang w:eastAsia="pl-PL"/>
        </w:rPr>
      </w:pPr>
      <w:r w:rsidRPr="00A7580E">
        <w:rPr>
          <w:rFonts w:ascii="Times New Roman" w:eastAsia="Times New Roman" w:hAnsi="Times New Roman"/>
          <w:sz w:val="20"/>
          <w:szCs w:val="20"/>
          <w:lang w:eastAsia="pl-PL"/>
        </w:rPr>
        <w:t>* niepotrzebne skreślić</w:t>
      </w:r>
    </w:p>
    <w:p w14:paraId="3931C795" w14:textId="77777777" w:rsidR="0059046A" w:rsidRPr="00A7580E" w:rsidRDefault="0059046A" w:rsidP="00A7580E">
      <w:pPr>
        <w:spacing w:after="0" w:line="240" w:lineRule="auto"/>
        <w:rPr>
          <w:rFonts w:ascii="Times New Roman" w:eastAsia="Times New Roman" w:hAnsi="Times New Roman"/>
          <w:sz w:val="24"/>
          <w:szCs w:val="24"/>
          <w:lang w:eastAsia="pl-PL"/>
        </w:rPr>
      </w:pPr>
    </w:p>
    <w:p w14:paraId="45C267F6" w14:textId="77777777" w:rsidR="00A7580E" w:rsidRPr="00A7580E" w:rsidRDefault="0059046A" w:rsidP="00A7580E">
      <w:pPr>
        <w:spacing w:after="0" w:line="240" w:lineRule="auto"/>
        <w:jc w:val="both"/>
        <w:rPr>
          <w:rFonts w:ascii="Times New Roman" w:eastAsia="Times New Roman" w:hAnsi="Times New Roman"/>
          <w:sz w:val="24"/>
          <w:szCs w:val="24"/>
          <w:lang w:eastAsia="pl-PL"/>
        </w:rPr>
      </w:pPr>
      <w:r w:rsidRPr="00A7580E">
        <w:rPr>
          <w:rFonts w:ascii="Times New Roman" w:eastAsia="Times New Roman" w:hAnsi="Times New Roman"/>
          <w:sz w:val="24"/>
          <w:szCs w:val="24"/>
          <w:lang w:eastAsia="pl-PL"/>
        </w:rPr>
        <w:t xml:space="preserve">ZAMAWIAJĄCY </w:t>
      </w:r>
      <w:r w:rsidR="00A7580E" w:rsidRPr="00A7580E">
        <w:rPr>
          <w:rFonts w:ascii="Times New Roman" w:eastAsia="Times New Roman" w:hAnsi="Times New Roman"/>
          <w:sz w:val="24"/>
          <w:szCs w:val="24"/>
          <w:lang w:eastAsia="pl-PL"/>
        </w:rPr>
        <w:t xml:space="preserve">potwierdza, że </w:t>
      </w:r>
      <w:r w:rsidRPr="00A7580E">
        <w:rPr>
          <w:rFonts w:ascii="Times New Roman" w:eastAsia="Times New Roman" w:hAnsi="Times New Roman"/>
          <w:sz w:val="24"/>
          <w:szCs w:val="24"/>
          <w:lang w:eastAsia="pl-PL"/>
        </w:rPr>
        <w:t xml:space="preserve">WYKONAWCA </w:t>
      </w:r>
      <w:r w:rsidR="00A7580E" w:rsidRPr="00A7580E">
        <w:rPr>
          <w:rFonts w:ascii="Times New Roman" w:eastAsia="Times New Roman" w:hAnsi="Times New Roman"/>
          <w:sz w:val="24"/>
          <w:szCs w:val="24"/>
          <w:lang w:eastAsia="pl-PL"/>
        </w:rPr>
        <w:t xml:space="preserve">uwzględnił zastrzeżenia zgłoszone przez </w:t>
      </w:r>
      <w:r w:rsidRPr="00A7580E">
        <w:rPr>
          <w:rFonts w:ascii="Times New Roman" w:eastAsia="Times New Roman" w:hAnsi="Times New Roman"/>
          <w:sz w:val="24"/>
          <w:szCs w:val="24"/>
          <w:lang w:eastAsia="pl-PL"/>
        </w:rPr>
        <w:t>ZAMAWIAJĄCEGO</w:t>
      </w:r>
      <w:r w:rsidR="00B146FA">
        <w:rPr>
          <w:rFonts w:ascii="Times New Roman" w:eastAsia="Times New Roman" w:hAnsi="Times New Roman"/>
          <w:sz w:val="24"/>
          <w:szCs w:val="24"/>
          <w:lang w:eastAsia="pl-PL"/>
        </w:rPr>
        <w:t>.</w:t>
      </w:r>
      <w:r w:rsidRPr="00A7580E">
        <w:rPr>
          <w:rFonts w:ascii="Times New Roman" w:eastAsia="Times New Roman" w:hAnsi="Times New Roman"/>
          <w:sz w:val="24"/>
          <w:szCs w:val="24"/>
          <w:lang w:eastAsia="pl-PL"/>
        </w:rPr>
        <w:t xml:space="preserve"> </w:t>
      </w:r>
      <w:r w:rsidR="00B146FA">
        <w:rPr>
          <w:rFonts w:ascii="Times New Roman" w:eastAsia="Times New Roman" w:hAnsi="Times New Roman"/>
          <w:sz w:val="24"/>
          <w:szCs w:val="24"/>
          <w:lang w:eastAsia="pl-PL"/>
        </w:rPr>
        <w:t xml:space="preserve">ZAMAWIAJĄCY </w:t>
      </w:r>
      <w:r w:rsidR="00A7580E" w:rsidRPr="00A7580E">
        <w:rPr>
          <w:rFonts w:ascii="Times New Roman" w:eastAsia="Times New Roman" w:hAnsi="Times New Roman"/>
          <w:sz w:val="24"/>
          <w:szCs w:val="24"/>
          <w:lang w:eastAsia="pl-PL"/>
        </w:rPr>
        <w:t xml:space="preserve">nie zgłasza kolejnych zastrzeżeń do </w:t>
      </w:r>
      <w:r>
        <w:rPr>
          <w:rFonts w:ascii="Times New Roman" w:eastAsia="Times New Roman" w:hAnsi="Times New Roman"/>
          <w:sz w:val="24"/>
          <w:szCs w:val="24"/>
          <w:lang w:eastAsia="pl-PL"/>
        </w:rPr>
        <w:t>odebranego przedmiotu umowy</w:t>
      </w:r>
      <w:r w:rsidR="00A7580E" w:rsidRPr="00A7580E">
        <w:rPr>
          <w:rFonts w:ascii="Times New Roman" w:eastAsia="Times New Roman" w:hAnsi="Times New Roman"/>
          <w:sz w:val="24"/>
          <w:szCs w:val="24"/>
          <w:lang w:eastAsia="pl-PL"/>
        </w:rPr>
        <w:t>.</w:t>
      </w:r>
    </w:p>
    <w:p w14:paraId="4E1B111F" w14:textId="77777777" w:rsidR="0059046A" w:rsidRDefault="0059046A" w:rsidP="00A7580E">
      <w:pPr>
        <w:spacing w:after="0" w:line="240" w:lineRule="auto"/>
        <w:rPr>
          <w:rFonts w:ascii="Times New Roman" w:eastAsia="Times New Roman" w:hAnsi="Times New Roman"/>
          <w:sz w:val="24"/>
          <w:szCs w:val="24"/>
          <w:lang w:eastAsia="pl-PL"/>
        </w:rPr>
      </w:pPr>
    </w:p>
    <w:p w14:paraId="7F6CBA69" w14:textId="77777777" w:rsidR="00524AD8" w:rsidRPr="00A7580E" w:rsidRDefault="00524AD8" w:rsidP="00A7580E">
      <w:pPr>
        <w:spacing w:after="0" w:line="240" w:lineRule="auto"/>
        <w:rPr>
          <w:rFonts w:ascii="Times New Roman" w:eastAsia="Times New Roman" w:hAnsi="Times New Roman"/>
          <w:sz w:val="24"/>
          <w:szCs w:val="24"/>
          <w:lang w:eastAsia="pl-PL"/>
        </w:rPr>
      </w:pPr>
    </w:p>
    <w:tbl>
      <w:tblPr>
        <w:tblW w:w="0" w:type="auto"/>
        <w:jc w:val="center"/>
        <w:tblCellMar>
          <w:left w:w="70" w:type="dxa"/>
          <w:right w:w="70" w:type="dxa"/>
        </w:tblCellMar>
        <w:tblLook w:val="04A0" w:firstRow="1" w:lastRow="0" w:firstColumn="1" w:lastColumn="0" w:noHBand="0" w:noVBand="1"/>
      </w:tblPr>
      <w:tblGrid>
        <w:gridCol w:w="4151"/>
        <w:gridCol w:w="4210"/>
      </w:tblGrid>
      <w:tr w:rsidR="00A7580E" w:rsidRPr="00A7580E" w14:paraId="3E9E9C69" w14:textId="77777777" w:rsidTr="00FD15EC">
        <w:trPr>
          <w:jc w:val="center"/>
        </w:trPr>
        <w:tc>
          <w:tcPr>
            <w:tcW w:w="4151" w:type="dxa"/>
          </w:tcPr>
          <w:p w14:paraId="09383A6B" w14:textId="77777777" w:rsidR="00A7580E" w:rsidRPr="00A7580E" w:rsidRDefault="00A7580E" w:rsidP="00A7580E">
            <w:pPr>
              <w:spacing w:after="0" w:line="240" w:lineRule="auto"/>
              <w:jc w:val="center"/>
              <w:rPr>
                <w:rFonts w:ascii="Times New Roman" w:eastAsia="Times New Roman" w:hAnsi="Times New Roman"/>
                <w:b/>
                <w:sz w:val="24"/>
                <w:szCs w:val="24"/>
                <w:lang w:eastAsia="pl-PL"/>
              </w:rPr>
            </w:pPr>
          </w:p>
          <w:p w14:paraId="4D25E07B" w14:textId="77777777" w:rsidR="00A7580E" w:rsidRPr="00A7580E" w:rsidRDefault="00A7580E" w:rsidP="00A7580E">
            <w:pPr>
              <w:spacing w:after="0" w:line="240" w:lineRule="auto"/>
              <w:jc w:val="center"/>
              <w:rPr>
                <w:rFonts w:ascii="Times New Roman" w:eastAsia="Times New Roman" w:hAnsi="Times New Roman"/>
                <w:b/>
                <w:sz w:val="24"/>
                <w:szCs w:val="24"/>
                <w:lang w:eastAsia="pl-PL"/>
              </w:rPr>
            </w:pPr>
            <w:r w:rsidRPr="00A7580E">
              <w:rPr>
                <w:rFonts w:ascii="Times New Roman" w:eastAsia="Times New Roman" w:hAnsi="Times New Roman"/>
                <w:b/>
                <w:sz w:val="24"/>
                <w:szCs w:val="24"/>
                <w:lang w:eastAsia="pl-PL"/>
              </w:rPr>
              <w:t>przedstawiciel ZAMAWIAJĄCEGO</w:t>
            </w:r>
          </w:p>
        </w:tc>
        <w:tc>
          <w:tcPr>
            <w:tcW w:w="4210" w:type="dxa"/>
          </w:tcPr>
          <w:p w14:paraId="41219EB5" w14:textId="77777777" w:rsidR="00A7580E" w:rsidRPr="00A7580E" w:rsidRDefault="00A7580E" w:rsidP="00A7580E">
            <w:pPr>
              <w:spacing w:after="0" w:line="240" w:lineRule="auto"/>
              <w:jc w:val="center"/>
              <w:rPr>
                <w:rFonts w:ascii="Times New Roman" w:eastAsia="Times New Roman" w:hAnsi="Times New Roman"/>
                <w:b/>
                <w:sz w:val="24"/>
                <w:szCs w:val="24"/>
                <w:lang w:eastAsia="pl-PL"/>
              </w:rPr>
            </w:pPr>
          </w:p>
          <w:p w14:paraId="41D25F4B" w14:textId="77777777" w:rsidR="00A7580E" w:rsidRPr="00A7580E" w:rsidRDefault="00A7580E" w:rsidP="00A7580E">
            <w:pPr>
              <w:spacing w:after="0" w:line="240" w:lineRule="auto"/>
              <w:jc w:val="center"/>
              <w:rPr>
                <w:rFonts w:ascii="Times New Roman" w:eastAsia="Times New Roman" w:hAnsi="Times New Roman"/>
                <w:b/>
                <w:sz w:val="24"/>
                <w:szCs w:val="24"/>
                <w:lang w:eastAsia="pl-PL"/>
              </w:rPr>
            </w:pPr>
            <w:r w:rsidRPr="00A7580E">
              <w:rPr>
                <w:rFonts w:ascii="Times New Roman" w:eastAsia="Times New Roman" w:hAnsi="Times New Roman"/>
                <w:b/>
                <w:sz w:val="24"/>
                <w:szCs w:val="24"/>
                <w:lang w:eastAsia="pl-PL"/>
              </w:rPr>
              <w:t>przedstawiciel WYKONAWCY</w:t>
            </w:r>
          </w:p>
        </w:tc>
      </w:tr>
    </w:tbl>
    <w:p w14:paraId="65E32BA7" w14:textId="77777777" w:rsidR="00A7580E" w:rsidRPr="00A7580E" w:rsidRDefault="00A7580E" w:rsidP="00A7580E">
      <w:pPr>
        <w:spacing w:after="0" w:line="240" w:lineRule="auto"/>
        <w:rPr>
          <w:rFonts w:ascii="Times New Roman" w:eastAsia="Times New Roman" w:hAnsi="Times New Roman"/>
          <w:sz w:val="24"/>
          <w:szCs w:val="24"/>
          <w:lang w:eastAsia="pl-PL"/>
        </w:rPr>
      </w:pPr>
    </w:p>
    <w:p w14:paraId="570E98C2" w14:textId="77777777" w:rsidR="00A7580E" w:rsidRPr="00A7580E" w:rsidRDefault="00A7580E" w:rsidP="00A7580E">
      <w:pPr>
        <w:spacing w:after="0" w:line="240" w:lineRule="auto"/>
        <w:rPr>
          <w:rFonts w:ascii="Times New Roman" w:eastAsia="Times New Roman" w:hAnsi="Times New Roman"/>
          <w:sz w:val="24"/>
          <w:szCs w:val="24"/>
          <w:lang w:eastAsia="pl-PL"/>
        </w:rPr>
      </w:pPr>
    </w:p>
    <w:tbl>
      <w:tblPr>
        <w:tblW w:w="0" w:type="auto"/>
        <w:jc w:val="center"/>
        <w:tblCellMar>
          <w:left w:w="70" w:type="dxa"/>
          <w:right w:w="70" w:type="dxa"/>
        </w:tblCellMar>
        <w:tblLook w:val="04A0" w:firstRow="1" w:lastRow="0" w:firstColumn="1" w:lastColumn="0" w:noHBand="0" w:noVBand="1"/>
      </w:tblPr>
      <w:tblGrid>
        <w:gridCol w:w="4151"/>
        <w:gridCol w:w="4210"/>
      </w:tblGrid>
      <w:tr w:rsidR="00A7580E" w:rsidRPr="00A7580E" w14:paraId="64AEDD78" w14:textId="77777777" w:rsidTr="00FD15EC">
        <w:trPr>
          <w:jc w:val="center"/>
        </w:trPr>
        <w:tc>
          <w:tcPr>
            <w:tcW w:w="4151" w:type="dxa"/>
            <w:hideMark/>
          </w:tcPr>
          <w:p w14:paraId="66072450" w14:textId="77777777" w:rsidR="00A7580E" w:rsidRPr="00A7580E" w:rsidRDefault="00A7580E" w:rsidP="00A7580E">
            <w:pPr>
              <w:spacing w:after="0" w:line="240" w:lineRule="auto"/>
              <w:jc w:val="center"/>
              <w:rPr>
                <w:rFonts w:ascii="Times New Roman" w:eastAsia="Times New Roman" w:hAnsi="Times New Roman"/>
                <w:sz w:val="24"/>
                <w:szCs w:val="24"/>
                <w:lang w:eastAsia="pl-PL"/>
              </w:rPr>
            </w:pPr>
            <w:r w:rsidRPr="00A7580E">
              <w:rPr>
                <w:rFonts w:ascii="Times New Roman" w:eastAsia="Times New Roman" w:hAnsi="Times New Roman"/>
                <w:sz w:val="24"/>
                <w:szCs w:val="24"/>
                <w:lang w:eastAsia="pl-PL"/>
              </w:rPr>
              <w:t>...........................................................</w:t>
            </w:r>
          </w:p>
        </w:tc>
        <w:tc>
          <w:tcPr>
            <w:tcW w:w="4210" w:type="dxa"/>
            <w:hideMark/>
          </w:tcPr>
          <w:p w14:paraId="3B090919" w14:textId="77777777" w:rsidR="00A7580E" w:rsidRPr="00A7580E" w:rsidRDefault="00A7580E" w:rsidP="00A7580E">
            <w:pPr>
              <w:spacing w:after="0" w:line="240" w:lineRule="auto"/>
              <w:jc w:val="center"/>
              <w:rPr>
                <w:rFonts w:ascii="Times New Roman" w:eastAsia="Times New Roman" w:hAnsi="Times New Roman"/>
                <w:sz w:val="24"/>
                <w:szCs w:val="24"/>
                <w:lang w:eastAsia="pl-PL"/>
              </w:rPr>
            </w:pPr>
            <w:r w:rsidRPr="00A7580E">
              <w:rPr>
                <w:rFonts w:ascii="Times New Roman" w:eastAsia="Times New Roman" w:hAnsi="Times New Roman"/>
                <w:sz w:val="24"/>
                <w:szCs w:val="24"/>
                <w:lang w:eastAsia="pl-PL"/>
              </w:rPr>
              <w:t>.............................................................</w:t>
            </w:r>
          </w:p>
        </w:tc>
      </w:tr>
    </w:tbl>
    <w:p w14:paraId="5ED635CF" w14:textId="77777777" w:rsidR="00C95A23" w:rsidRDefault="00C95A23" w:rsidP="00D704B7">
      <w:pPr>
        <w:widowControl w:val="0"/>
        <w:suppressAutoHyphens/>
        <w:spacing w:after="0" w:line="240" w:lineRule="auto"/>
        <w:jc w:val="right"/>
        <w:rPr>
          <w:rFonts w:ascii="Times New Roman" w:eastAsia="Times New Roman" w:hAnsi="Times New Roman"/>
          <w:b/>
          <w:sz w:val="24"/>
          <w:szCs w:val="24"/>
          <w:lang w:eastAsia="pl-PL"/>
        </w:rPr>
      </w:pPr>
    </w:p>
    <w:p w14:paraId="2373392F" w14:textId="77777777" w:rsidR="00D704B7" w:rsidRPr="00D704B7" w:rsidRDefault="00D704B7" w:rsidP="00D704B7">
      <w:pPr>
        <w:widowControl w:val="0"/>
        <w:suppressAutoHyphens/>
        <w:spacing w:after="0" w:line="240" w:lineRule="auto"/>
        <w:jc w:val="right"/>
        <w:rPr>
          <w:rFonts w:ascii="Times New Roman" w:eastAsia="Times New Roman" w:hAnsi="Times New Roman"/>
          <w:b/>
          <w:sz w:val="24"/>
          <w:szCs w:val="24"/>
          <w:lang w:eastAsia="pl-PL"/>
        </w:rPr>
      </w:pPr>
      <w:r w:rsidRPr="00D704B7">
        <w:rPr>
          <w:rFonts w:ascii="Times New Roman" w:eastAsia="Times New Roman" w:hAnsi="Times New Roman"/>
          <w:b/>
          <w:sz w:val="24"/>
          <w:szCs w:val="24"/>
          <w:lang w:eastAsia="pl-PL"/>
        </w:rPr>
        <w:lastRenderedPageBreak/>
        <w:t>Załącznik nr 7 do SIWZ</w:t>
      </w:r>
    </w:p>
    <w:p w14:paraId="16658BD4" w14:textId="77777777" w:rsidR="00D704B7" w:rsidRDefault="00D704B7" w:rsidP="00365E69">
      <w:pPr>
        <w:widowControl w:val="0"/>
        <w:suppressAutoHyphens/>
        <w:spacing w:after="0" w:line="240" w:lineRule="auto"/>
        <w:jc w:val="both"/>
        <w:rPr>
          <w:rFonts w:ascii="Times New Roman" w:eastAsia="Times New Roman" w:hAnsi="Times New Roman"/>
          <w:lang w:eastAsia="pl-PL"/>
        </w:rPr>
      </w:pPr>
    </w:p>
    <w:p w14:paraId="50B20FFE" w14:textId="77777777" w:rsidR="00D704B7" w:rsidRDefault="00D704B7" w:rsidP="00365E69">
      <w:pPr>
        <w:widowControl w:val="0"/>
        <w:suppressAutoHyphens/>
        <w:spacing w:after="0" w:line="240" w:lineRule="auto"/>
        <w:jc w:val="both"/>
        <w:rPr>
          <w:rFonts w:ascii="Times New Roman" w:eastAsia="Times New Roman" w:hAnsi="Times New Roman"/>
          <w:lang w:eastAsia="pl-PL"/>
        </w:rPr>
      </w:pPr>
    </w:p>
    <w:p w14:paraId="5A1C6428" w14:textId="77777777" w:rsidR="00D704B7" w:rsidRPr="00F04146" w:rsidRDefault="00D704B7" w:rsidP="00D704B7">
      <w:pPr>
        <w:autoSpaceDE w:val="0"/>
        <w:autoSpaceDN w:val="0"/>
        <w:adjustRightInd w:val="0"/>
        <w:spacing w:after="0"/>
        <w:rPr>
          <w:rFonts w:ascii="Times New Roman" w:eastAsia="Times New Roman" w:hAnsi="Times New Roman"/>
          <w:sz w:val="20"/>
          <w:szCs w:val="20"/>
          <w:lang w:eastAsia="pl-PL"/>
        </w:rPr>
      </w:pPr>
    </w:p>
    <w:p w14:paraId="0E3B270E" w14:textId="77777777" w:rsidR="00D704B7" w:rsidRPr="00F04146" w:rsidRDefault="00D704B7" w:rsidP="00D704B7">
      <w:pPr>
        <w:autoSpaceDE w:val="0"/>
        <w:autoSpaceDN w:val="0"/>
        <w:adjustRightInd w:val="0"/>
        <w:spacing w:after="0"/>
        <w:rPr>
          <w:rFonts w:ascii="Times New Roman" w:eastAsia="Times New Roman" w:hAnsi="Times New Roman"/>
          <w:sz w:val="20"/>
          <w:szCs w:val="20"/>
          <w:lang w:eastAsia="pl-PL"/>
        </w:rPr>
      </w:pPr>
    </w:p>
    <w:p w14:paraId="0E55F35E" w14:textId="77777777" w:rsidR="00D704B7" w:rsidRPr="00F04146" w:rsidRDefault="00D704B7" w:rsidP="00D704B7">
      <w:pPr>
        <w:autoSpaceDE w:val="0"/>
        <w:autoSpaceDN w:val="0"/>
        <w:adjustRightInd w:val="0"/>
        <w:spacing w:after="0"/>
        <w:rPr>
          <w:rFonts w:ascii="Times New Roman" w:eastAsia="Times New Roman" w:hAnsi="Times New Roman"/>
          <w:sz w:val="20"/>
          <w:szCs w:val="20"/>
          <w:lang w:eastAsia="pl-PL"/>
        </w:rPr>
      </w:pPr>
      <w:r w:rsidRPr="00F04146">
        <w:rPr>
          <w:rFonts w:ascii="Times New Roman" w:eastAsia="Times New Roman" w:hAnsi="Times New Roman"/>
          <w:sz w:val="20"/>
          <w:szCs w:val="20"/>
          <w:lang w:eastAsia="pl-PL"/>
        </w:rPr>
        <w:t>...........................................................</w:t>
      </w:r>
    </w:p>
    <w:p w14:paraId="1266283B" w14:textId="77777777" w:rsidR="00D704B7" w:rsidRPr="00F04146" w:rsidRDefault="00D704B7" w:rsidP="00D704B7">
      <w:pPr>
        <w:autoSpaceDE w:val="0"/>
        <w:autoSpaceDN w:val="0"/>
        <w:adjustRightInd w:val="0"/>
        <w:spacing w:after="0"/>
        <w:rPr>
          <w:rFonts w:ascii="Times New Roman" w:eastAsia="Times New Roman" w:hAnsi="Times New Roman"/>
          <w:sz w:val="18"/>
          <w:szCs w:val="18"/>
          <w:lang w:eastAsia="pl-PL"/>
        </w:rPr>
      </w:pPr>
      <w:r w:rsidRPr="00F04146">
        <w:rPr>
          <w:rFonts w:ascii="Times New Roman" w:eastAsia="Times New Roman" w:hAnsi="Times New Roman"/>
          <w:sz w:val="18"/>
          <w:szCs w:val="18"/>
          <w:lang w:eastAsia="pl-PL"/>
        </w:rPr>
        <w:tab/>
        <w:t>/nazwa i adres wykonawcy/</w:t>
      </w:r>
    </w:p>
    <w:p w14:paraId="7422130E" w14:textId="77777777" w:rsidR="00D704B7" w:rsidRDefault="00D704B7" w:rsidP="00365E69">
      <w:pPr>
        <w:widowControl w:val="0"/>
        <w:suppressAutoHyphens/>
        <w:spacing w:after="0" w:line="240" w:lineRule="auto"/>
        <w:jc w:val="both"/>
        <w:rPr>
          <w:rFonts w:ascii="Times New Roman" w:eastAsia="Times New Roman" w:hAnsi="Times New Roman"/>
          <w:lang w:eastAsia="pl-PL"/>
        </w:rPr>
      </w:pPr>
    </w:p>
    <w:p w14:paraId="5A42060E" w14:textId="77777777" w:rsidR="00D704B7" w:rsidRDefault="00D704B7" w:rsidP="00365E69">
      <w:pPr>
        <w:widowControl w:val="0"/>
        <w:suppressAutoHyphens/>
        <w:spacing w:after="0" w:line="240" w:lineRule="auto"/>
        <w:jc w:val="both"/>
        <w:rPr>
          <w:rFonts w:ascii="Times New Roman" w:eastAsia="Times New Roman" w:hAnsi="Times New Roman"/>
          <w:lang w:eastAsia="pl-PL"/>
        </w:rPr>
      </w:pPr>
    </w:p>
    <w:p w14:paraId="31EF3E99" w14:textId="3119223E" w:rsidR="00D704B7" w:rsidRPr="00526F75" w:rsidRDefault="00D704B7" w:rsidP="00D704B7">
      <w:pPr>
        <w:spacing w:after="0" w:line="240" w:lineRule="auto"/>
        <w:rPr>
          <w:rFonts w:ascii="Times New Roman" w:eastAsia="Times New Roman" w:hAnsi="Times New Roman"/>
          <w:b/>
          <w:bCs/>
          <w:sz w:val="24"/>
          <w:szCs w:val="24"/>
          <w:lang w:eastAsia="pl-PL"/>
        </w:rPr>
      </w:pPr>
      <w:r>
        <w:rPr>
          <w:rFonts w:ascii="Times New Roman" w:eastAsia="Times New Roman" w:hAnsi="Times New Roman"/>
          <w:lang w:eastAsia="pl-PL"/>
        </w:rPr>
        <w:t>Znak sprawy:</w:t>
      </w:r>
      <w:r w:rsidRPr="00F04146">
        <w:rPr>
          <w:rFonts w:ascii="Times New Roman" w:eastAsia="Times New Roman" w:hAnsi="Times New Roman"/>
          <w:sz w:val="24"/>
          <w:szCs w:val="24"/>
          <w:lang w:eastAsia="pl-PL"/>
        </w:rPr>
        <w:t xml:space="preserve"> </w:t>
      </w:r>
      <w:r w:rsidR="00703040">
        <w:rPr>
          <w:rFonts w:ascii="Times New Roman" w:eastAsia="Times New Roman" w:hAnsi="Times New Roman"/>
          <w:b/>
          <w:bCs/>
          <w:sz w:val="24"/>
          <w:szCs w:val="24"/>
          <w:lang w:eastAsia="pl-PL"/>
        </w:rPr>
        <w:t>19</w:t>
      </w:r>
      <w:r w:rsidRPr="00526F75">
        <w:rPr>
          <w:rFonts w:ascii="Times New Roman" w:eastAsia="Times New Roman" w:hAnsi="Times New Roman"/>
          <w:b/>
          <w:bCs/>
          <w:sz w:val="24"/>
          <w:szCs w:val="24"/>
          <w:lang w:eastAsia="pl-PL"/>
        </w:rPr>
        <w:t>/BL/NAMIOTY MEDYCZNE/PN/16</w:t>
      </w:r>
    </w:p>
    <w:p w14:paraId="4241428E" w14:textId="77777777" w:rsidR="00D704B7" w:rsidRDefault="00D704B7" w:rsidP="00365E69">
      <w:pPr>
        <w:widowControl w:val="0"/>
        <w:suppressAutoHyphens/>
        <w:spacing w:after="0" w:line="240" w:lineRule="auto"/>
        <w:jc w:val="both"/>
        <w:rPr>
          <w:rFonts w:ascii="Times New Roman" w:eastAsia="Times New Roman" w:hAnsi="Times New Roman"/>
          <w:lang w:eastAsia="pl-PL"/>
        </w:rPr>
      </w:pPr>
    </w:p>
    <w:p w14:paraId="5CA32CA8" w14:textId="77777777" w:rsidR="00D704B7" w:rsidRDefault="00D704B7" w:rsidP="00365E69">
      <w:pPr>
        <w:widowControl w:val="0"/>
        <w:suppressAutoHyphens/>
        <w:spacing w:after="0" w:line="240" w:lineRule="auto"/>
        <w:jc w:val="both"/>
        <w:rPr>
          <w:rFonts w:ascii="Times New Roman" w:eastAsia="Times New Roman" w:hAnsi="Times New Roman"/>
          <w:lang w:eastAsia="pl-PL"/>
        </w:rPr>
      </w:pPr>
    </w:p>
    <w:p w14:paraId="7AF51885" w14:textId="77777777" w:rsidR="00D704B7" w:rsidRDefault="00D704B7" w:rsidP="00365E69">
      <w:pPr>
        <w:widowControl w:val="0"/>
        <w:suppressAutoHyphens/>
        <w:spacing w:after="0" w:line="240" w:lineRule="auto"/>
        <w:jc w:val="both"/>
        <w:rPr>
          <w:rFonts w:ascii="Times New Roman" w:eastAsia="Times New Roman" w:hAnsi="Times New Roman"/>
          <w:lang w:eastAsia="pl-PL"/>
        </w:rPr>
      </w:pPr>
    </w:p>
    <w:p w14:paraId="27BAB14F" w14:textId="77777777" w:rsidR="00D704B7" w:rsidRDefault="00D704B7" w:rsidP="00365E69">
      <w:pPr>
        <w:widowControl w:val="0"/>
        <w:suppressAutoHyphens/>
        <w:spacing w:after="0" w:line="240" w:lineRule="auto"/>
        <w:jc w:val="both"/>
        <w:rPr>
          <w:rFonts w:ascii="Times New Roman" w:eastAsia="Times New Roman" w:hAnsi="Times New Roman"/>
          <w:lang w:eastAsia="pl-PL"/>
        </w:rPr>
      </w:pPr>
    </w:p>
    <w:p w14:paraId="4030FB71" w14:textId="77777777" w:rsidR="00364499" w:rsidRDefault="00D704B7" w:rsidP="00D704B7">
      <w:pPr>
        <w:widowControl w:val="0"/>
        <w:suppressAutoHyphens/>
        <w:spacing w:after="0" w:line="240" w:lineRule="auto"/>
        <w:jc w:val="center"/>
        <w:rPr>
          <w:rFonts w:ascii="Times New Roman" w:eastAsia="Times New Roman" w:hAnsi="Times New Roman"/>
          <w:b/>
          <w:sz w:val="24"/>
          <w:szCs w:val="24"/>
          <w:lang w:eastAsia="pl-PL"/>
        </w:rPr>
      </w:pPr>
      <w:r w:rsidRPr="00D704B7">
        <w:rPr>
          <w:rFonts w:ascii="Times New Roman" w:eastAsia="Times New Roman" w:hAnsi="Times New Roman"/>
          <w:b/>
          <w:sz w:val="24"/>
          <w:szCs w:val="24"/>
          <w:lang w:eastAsia="pl-PL"/>
        </w:rPr>
        <w:t xml:space="preserve">Oświadczenie </w:t>
      </w:r>
      <w:r w:rsidR="00364499">
        <w:rPr>
          <w:rFonts w:ascii="Times New Roman" w:eastAsia="Times New Roman" w:hAnsi="Times New Roman"/>
          <w:b/>
          <w:sz w:val="24"/>
          <w:szCs w:val="24"/>
          <w:lang w:eastAsia="pl-PL"/>
        </w:rPr>
        <w:t xml:space="preserve">o zgodności </w:t>
      </w:r>
      <w:r>
        <w:rPr>
          <w:rFonts w:ascii="Times New Roman" w:eastAsia="Times New Roman" w:hAnsi="Times New Roman"/>
          <w:b/>
          <w:sz w:val="24"/>
          <w:szCs w:val="24"/>
          <w:lang w:eastAsia="pl-PL"/>
        </w:rPr>
        <w:t>oferowan</w:t>
      </w:r>
      <w:r w:rsidR="00364499">
        <w:rPr>
          <w:rFonts w:ascii="Times New Roman" w:eastAsia="Times New Roman" w:hAnsi="Times New Roman"/>
          <w:b/>
          <w:sz w:val="24"/>
          <w:szCs w:val="24"/>
          <w:lang w:eastAsia="pl-PL"/>
        </w:rPr>
        <w:t>ych</w:t>
      </w:r>
      <w:r w:rsidRPr="00D704B7">
        <w:rPr>
          <w:rFonts w:ascii="Times New Roman" w:eastAsia="Times New Roman" w:hAnsi="Times New Roman"/>
          <w:b/>
          <w:sz w:val="24"/>
          <w:szCs w:val="24"/>
          <w:lang w:eastAsia="pl-PL"/>
        </w:rPr>
        <w:t xml:space="preserve"> wyrob</w:t>
      </w:r>
      <w:r w:rsidR="00364499">
        <w:rPr>
          <w:rFonts w:ascii="Times New Roman" w:eastAsia="Times New Roman" w:hAnsi="Times New Roman"/>
          <w:b/>
          <w:sz w:val="24"/>
          <w:szCs w:val="24"/>
          <w:lang w:eastAsia="pl-PL"/>
        </w:rPr>
        <w:t>ów</w:t>
      </w:r>
      <w:r w:rsidRPr="00D704B7">
        <w:rPr>
          <w:rFonts w:ascii="Times New Roman" w:eastAsia="Times New Roman" w:hAnsi="Times New Roman"/>
          <w:b/>
          <w:sz w:val="24"/>
          <w:szCs w:val="24"/>
          <w:lang w:eastAsia="pl-PL"/>
        </w:rPr>
        <w:t>/urządze</w:t>
      </w:r>
      <w:r w:rsidR="00364499">
        <w:rPr>
          <w:rFonts w:ascii="Times New Roman" w:eastAsia="Times New Roman" w:hAnsi="Times New Roman"/>
          <w:b/>
          <w:sz w:val="24"/>
          <w:szCs w:val="24"/>
          <w:lang w:eastAsia="pl-PL"/>
        </w:rPr>
        <w:t>ń</w:t>
      </w:r>
      <w:r w:rsidRPr="00D704B7">
        <w:rPr>
          <w:rFonts w:ascii="Times New Roman" w:eastAsia="Times New Roman" w:hAnsi="Times New Roman"/>
          <w:b/>
          <w:sz w:val="24"/>
          <w:szCs w:val="24"/>
          <w:lang w:eastAsia="pl-PL"/>
        </w:rPr>
        <w:t>/sprzęt</w:t>
      </w:r>
      <w:r w:rsidR="00364499">
        <w:rPr>
          <w:rFonts w:ascii="Times New Roman" w:eastAsia="Times New Roman" w:hAnsi="Times New Roman"/>
          <w:b/>
          <w:sz w:val="24"/>
          <w:szCs w:val="24"/>
          <w:lang w:eastAsia="pl-PL"/>
        </w:rPr>
        <w:t>u</w:t>
      </w:r>
      <w:r w:rsidRPr="00D704B7">
        <w:rPr>
          <w:rFonts w:ascii="Times New Roman" w:eastAsia="Times New Roman" w:hAnsi="Times New Roman"/>
          <w:b/>
          <w:sz w:val="24"/>
          <w:szCs w:val="24"/>
          <w:lang w:eastAsia="pl-PL"/>
        </w:rPr>
        <w:t xml:space="preserve"> </w:t>
      </w:r>
    </w:p>
    <w:p w14:paraId="322AEC6D" w14:textId="77777777" w:rsidR="00D704B7" w:rsidRDefault="00D704B7" w:rsidP="00D704B7">
      <w:pPr>
        <w:widowControl w:val="0"/>
        <w:suppressAutoHyphens/>
        <w:spacing w:after="0" w:line="240" w:lineRule="auto"/>
        <w:jc w:val="center"/>
        <w:rPr>
          <w:rFonts w:ascii="Times New Roman" w:eastAsia="Times New Roman" w:hAnsi="Times New Roman"/>
          <w:b/>
          <w:sz w:val="24"/>
          <w:szCs w:val="24"/>
          <w:lang w:eastAsia="pl-PL"/>
        </w:rPr>
      </w:pPr>
      <w:r w:rsidRPr="00D704B7">
        <w:rPr>
          <w:rFonts w:ascii="Times New Roman" w:eastAsia="Times New Roman" w:hAnsi="Times New Roman"/>
          <w:b/>
          <w:sz w:val="24"/>
          <w:szCs w:val="24"/>
          <w:lang w:eastAsia="pl-PL"/>
        </w:rPr>
        <w:t xml:space="preserve">z wymaganiami SIWZ </w:t>
      </w:r>
    </w:p>
    <w:p w14:paraId="33BCEB4A" w14:textId="77777777" w:rsidR="00D704B7" w:rsidRDefault="00D704B7" w:rsidP="00D704B7">
      <w:pPr>
        <w:widowControl w:val="0"/>
        <w:suppressAutoHyphens/>
        <w:spacing w:after="0" w:line="240" w:lineRule="auto"/>
        <w:jc w:val="center"/>
        <w:rPr>
          <w:rFonts w:ascii="Times New Roman" w:eastAsia="Times New Roman" w:hAnsi="Times New Roman"/>
          <w:b/>
          <w:sz w:val="24"/>
          <w:szCs w:val="24"/>
          <w:lang w:eastAsia="pl-PL"/>
        </w:rPr>
      </w:pPr>
    </w:p>
    <w:p w14:paraId="719B399E" w14:textId="77777777" w:rsidR="00D704B7" w:rsidRDefault="00D704B7" w:rsidP="00D704B7">
      <w:pPr>
        <w:widowControl w:val="0"/>
        <w:suppressAutoHyphens/>
        <w:spacing w:after="0" w:line="240" w:lineRule="auto"/>
        <w:jc w:val="center"/>
        <w:rPr>
          <w:rFonts w:ascii="Times New Roman" w:eastAsia="Times New Roman" w:hAnsi="Times New Roman"/>
          <w:b/>
          <w:sz w:val="24"/>
          <w:szCs w:val="24"/>
          <w:lang w:eastAsia="pl-PL"/>
        </w:rPr>
      </w:pPr>
    </w:p>
    <w:p w14:paraId="6AFE4407" w14:textId="77777777" w:rsidR="00D704B7" w:rsidRDefault="00D704B7" w:rsidP="00D704B7">
      <w:pPr>
        <w:widowControl w:val="0"/>
        <w:suppressAutoHyphens/>
        <w:spacing w:after="0" w:line="240" w:lineRule="auto"/>
        <w:jc w:val="center"/>
        <w:rPr>
          <w:rFonts w:ascii="Times New Roman" w:hAnsi="Times New Roman"/>
          <w:b/>
          <w:bCs/>
          <w:sz w:val="24"/>
          <w:szCs w:val="24"/>
          <w:lang w:eastAsia="pl-PL"/>
        </w:rPr>
      </w:pPr>
    </w:p>
    <w:p w14:paraId="3784B475" w14:textId="77777777" w:rsidR="00D704B7" w:rsidRDefault="00D704B7" w:rsidP="00D704B7">
      <w:pPr>
        <w:widowControl w:val="0"/>
        <w:suppressAutoHyphens/>
        <w:spacing w:after="0" w:line="240" w:lineRule="auto"/>
        <w:jc w:val="both"/>
        <w:rPr>
          <w:rFonts w:ascii="Times New Roman" w:hAnsi="Times New Roman"/>
          <w:b/>
          <w:bCs/>
          <w:sz w:val="24"/>
          <w:szCs w:val="24"/>
          <w:lang w:eastAsia="pl-PL"/>
        </w:rPr>
      </w:pPr>
    </w:p>
    <w:p w14:paraId="790BC657" w14:textId="77777777" w:rsidR="00D704B7" w:rsidRDefault="00364499" w:rsidP="00D704B7">
      <w:pPr>
        <w:widowControl w:val="0"/>
        <w:suppressAutoHyphens/>
        <w:spacing w:after="0" w:line="360" w:lineRule="auto"/>
        <w:jc w:val="both"/>
        <w:rPr>
          <w:rFonts w:ascii="Times New Roman" w:hAnsi="Times New Roman"/>
          <w:bCs/>
          <w:sz w:val="24"/>
          <w:szCs w:val="24"/>
          <w:lang w:eastAsia="pl-PL"/>
        </w:rPr>
      </w:pPr>
      <w:r>
        <w:rPr>
          <w:rFonts w:ascii="Times New Roman" w:hAnsi="Times New Roman"/>
          <w:bCs/>
          <w:sz w:val="24"/>
          <w:szCs w:val="24"/>
          <w:lang w:eastAsia="pl-PL"/>
        </w:rPr>
        <w:t>Niniejszym o</w:t>
      </w:r>
      <w:r w:rsidR="00D704B7" w:rsidRPr="00D704B7">
        <w:rPr>
          <w:rFonts w:ascii="Times New Roman" w:hAnsi="Times New Roman"/>
          <w:bCs/>
          <w:sz w:val="24"/>
          <w:szCs w:val="24"/>
          <w:lang w:eastAsia="pl-PL"/>
        </w:rPr>
        <w:t>świadczam</w:t>
      </w:r>
      <w:r>
        <w:rPr>
          <w:rFonts w:ascii="Times New Roman" w:hAnsi="Times New Roman"/>
          <w:bCs/>
          <w:sz w:val="24"/>
          <w:szCs w:val="24"/>
          <w:lang w:eastAsia="pl-PL"/>
        </w:rPr>
        <w:t>y</w:t>
      </w:r>
      <w:r w:rsidR="00D704B7" w:rsidRPr="00D704B7">
        <w:rPr>
          <w:rFonts w:ascii="Times New Roman" w:hAnsi="Times New Roman"/>
          <w:bCs/>
          <w:sz w:val="24"/>
          <w:szCs w:val="24"/>
          <w:lang w:eastAsia="pl-PL"/>
        </w:rPr>
        <w:t>, że</w:t>
      </w:r>
      <w:r w:rsidR="00D704B7">
        <w:rPr>
          <w:rFonts w:ascii="Times New Roman" w:hAnsi="Times New Roman"/>
          <w:bCs/>
          <w:sz w:val="24"/>
          <w:szCs w:val="24"/>
          <w:lang w:eastAsia="pl-PL"/>
        </w:rPr>
        <w:t>:</w:t>
      </w:r>
    </w:p>
    <w:p w14:paraId="53C4EFA4" w14:textId="77777777" w:rsidR="00D704B7" w:rsidRDefault="00D704B7" w:rsidP="00D704B7">
      <w:pPr>
        <w:widowControl w:val="0"/>
        <w:suppressAutoHyphens/>
        <w:spacing w:after="0" w:line="360" w:lineRule="auto"/>
        <w:ind w:left="705" w:hanging="705"/>
        <w:jc w:val="both"/>
        <w:rPr>
          <w:rFonts w:ascii="Times New Roman" w:hAnsi="Times New Roman"/>
          <w:bCs/>
          <w:sz w:val="24"/>
          <w:szCs w:val="24"/>
          <w:lang w:eastAsia="pl-PL"/>
        </w:rPr>
      </w:pPr>
      <w:r>
        <w:rPr>
          <w:rFonts w:ascii="Times New Roman" w:hAnsi="Times New Roman"/>
          <w:bCs/>
          <w:sz w:val="24"/>
          <w:szCs w:val="24"/>
          <w:lang w:eastAsia="pl-PL"/>
        </w:rPr>
        <w:t>1)</w:t>
      </w:r>
      <w:r>
        <w:rPr>
          <w:rFonts w:ascii="Times New Roman" w:hAnsi="Times New Roman"/>
          <w:bCs/>
          <w:sz w:val="24"/>
          <w:szCs w:val="24"/>
          <w:lang w:eastAsia="pl-PL"/>
        </w:rPr>
        <w:tab/>
      </w:r>
      <w:r w:rsidRPr="00D704B7">
        <w:rPr>
          <w:rFonts w:ascii="Times New Roman" w:hAnsi="Times New Roman"/>
          <w:bCs/>
          <w:sz w:val="24"/>
          <w:szCs w:val="24"/>
          <w:lang w:eastAsia="pl-PL"/>
        </w:rPr>
        <w:t xml:space="preserve">oferowane </w:t>
      </w:r>
      <w:r w:rsidR="00364499">
        <w:rPr>
          <w:rFonts w:ascii="Times New Roman" w:hAnsi="Times New Roman"/>
          <w:bCs/>
          <w:sz w:val="24"/>
          <w:szCs w:val="24"/>
          <w:lang w:eastAsia="pl-PL"/>
        </w:rPr>
        <w:t xml:space="preserve">przez nas </w:t>
      </w:r>
      <w:r w:rsidR="004F060E">
        <w:rPr>
          <w:rFonts w:ascii="Times New Roman" w:hAnsi="Times New Roman"/>
          <w:bCs/>
          <w:sz w:val="24"/>
          <w:szCs w:val="24"/>
          <w:lang w:eastAsia="pl-PL"/>
        </w:rPr>
        <w:t>wyroby/</w:t>
      </w:r>
      <w:r w:rsidRPr="00D704B7">
        <w:rPr>
          <w:rFonts w:ascii="Times New Roman" w:hAnsi="Times New Roman"/>
          <w:bCs/>
          <w:sz w:val="24"/>
          <w:szCs w:val="24"/>
          <w:lang w:eastAsia="pl-PL"/>
        </w:rPr>
        <w:t xml:space="preserve">urządzenia/sprzęt </w:t>
      </w:r>
      <w:r>
        <w:rPr>
          <w:rFonts w:ascii="Times New Roman" w:hAnsi="Times New Roman"/>
          <w:bCs/>
          <w:sz w:val="24"/>
          <w:szCs w:val="24"/>
          <w:lang w:eastAsia="pl-PL"/>
        </w:rPr>
        <w:t xml:space="preserve">spełniają wszystkie </w:t>
      </w:r>
      <w:r w:rsidRPr="00D704B7">
        <w:rPr>
          <w:rFonts w:ascii="Times New Roman" w:hAnsi="Times New Roman"/>
          <w:bCs/>
          <w:sz w:val="24"/>
          <w:szCs w:val="24"/>
          <w:lang w:eastAsia="pl-PL"/>
        </w:rPr>
        <w:t>wymaga</w:t>
      </w:r>
      <w:r>
        <w:rPr>
          <w:rFonts w:ascii="Times New Roman" w:hAnsi="Times New Roman"/>
          <w:bCs/>
          <w:sz w:val="24"/>
          <w:szCs w:val="24"/>
          <w:lang w:eastAsia="pl-PL"/>
        </w:rPr>
        <w:t>nia Zamawiającego opisane w SIWZ z załącznikami,</w:t>
      </w:r>
    </w:p>
    <w:p w14:paraId="452A401E" w14:textId="77777777" w:rsidR="00D704B7" w:rsidRDefault="00D704B7" w:rsidP="004F060E">
      <w:pPr>
        <w:widowControl w:val="0"/>
        <w:suppressAutoHyphens/>
        <w:spacing w:after="0" w:line="360" w:lineRule="auto"/>
        <w:ind w:left="705" w:hanging="705"/>
        <w:jc w:val="both"/>
        <w:rPr>
          <w:rFonts w:ascii="Times New Roman" w:hAnsi="Times New Roman"/>
          <w:bCs/>
          <w:sz w:val="24"/>
          <w:szCs w:val="24"/>
          <w:lang w:eastAsia="pl-PL"/>
        </w:rPr>
      </w:pPr>
      <w:r>
        <w:rPr>
          <w:rFonts w:ascii="Times New Roman" w:hAnsi="Times New Roman"/>
          <w:bCs/>
          <w:sz w:val="24"/>
          <w:szCs w:val="24"/>
          <w:lang w:eastAsia="pl-PL"/>
        </w:rPr>
        <w:t>2)</w:t>
      </w:r>
      <w:r>
        <w:rPr>
          <w:rFonts w:ascii="Times New Roman" w:hAnsi="Times New Roman"/>
          <w:bCs/>
          <w:sz w:val="24"/>
          <w:szCs w:val="24"/>
          <w:lang w:eastAsia="pl-PL"/>
        </w:rPr>
        <w:tab/>
      </w:r>
      <w:r w:rsidR="004F060E">
        <w:rPr>
          <w:rFonts w:ascii="Times New Roman" w:hAnsi="Times New Roman"/>
          <w:bCs/>
          <w:sz w:val="24"/>
          <w:szCs w:val="24"/>
          <w:lang w:eastAsia="pl-PL"/>
        </w:rPr>
        <w:t xml:space="preserve">oferowana przez nas </w:t>
      </w:r>
      <w:r w:rsidRPr="00D704B7">
        <w:rPr>
          <w:rFonts w:ascii="Times New Roman" w:hAnsi="Times New Roman"/>
          <w:bCs/>
          <w:sz w:val="24"/>
          <w:szCs w:val="24"/>
          <w:lang w:eastAsia="pl-PL"/>
        </w:rPr>
        <w:t>konstrukcja kabin</w:t>
      </w:r>
      <w:r>
        <w:rPr>
          <w:rFonts w:ascii="Times New Roman" w:hAnsi="Times New Roman"/>
          <w:bCs/>
          <w:sz w:val="24"/>
          <w:szCs w:val="24"/>
          <w:lang w:eastAsia="pl-PL"/>
        </w:rPr>
        <w:t>y dekontaminacyjnej</w:t>
      </w:r>
      <w:r w:rsidRPr="00D704B7">
        <w:rPr>
          <w:rFonts w:ascii="Times New Roman" w:hAnsi="Times New Roman"/>
          <w:bCs/>
          <w:sz w:val="24"/>
          <w:szCs w:val="24"/>
          <w:lang w:eastAsia="pl-PL"/>
        </w:rPr>
        <w:t xml:space="preserve"> umożliwia dekontaminację osób na noszach</w:t>
      </w:r>
      <w:r>
        <w:rPr>
          <w:rFonts w:ascii="Times New Roman" w:hAnsi="Times New Roman"/>
          <w:bCs/>
          <w:sz w:val="24"/>
          <w:szCs w:val="24"/>
          <w:lang w:eastAsia="pl-PL"/>
        </w:rPr>
        <w:t>,</w:t>
      </w:r>
    </w:p>
    <w:p w14:paraId="00EA9B10" w14:textId="2503FED0" w:rsidR="00D704B7" w:rsidRDefault="00D704B7" w:rsidP="00D704B7">
      <w:pPr>
        <w:widowControl w:val="0"/>
        <w:suppressAutoHyphens/>
        <w:spacing w:after="0" w:line="360" w:lineRule="auto"/>
        <w:ind w:left="705" w:hanging="705"/>
        <w:jc w:val="both"/>
        <w:rPr>
          <w:rFonts w:ascii="Times New Roman" w:hAnsi="Times New Roman"/>
          <w:bCs/>
          <w:sz w:val="24"/>
          <w:szCs w:val="24"/>
          <w:lang w:eastAsia="pl-PL"/>
        </w:rPr>
      </w:pPr>
      <w:r>
        <w:rPr>
          <w:rFonts w:ascii="Times New Roman" w:hAnsi="Times New Roman"/>
          <w:bCs/>
          <w:sz w:val="24"/>
          <w:szCs w:val="24"/>
          <w:lang w:eastAsia="pl-PL"/>
        </w:rPr>
        <w:t>3)</w:t>
      </w:r>
      <w:r>
        <w:rPr>
          <w:rFonts w:ascii="Times New Roman" w:hAnsi="Times New Roman"/>
          <w:bCs/>
          <w:sz w:val="24"/>
          <w:szCs w:val="24"/>
          <w:lang w:eastAsia="pl-PL"/>
        </w:rPr>
        <w:tab/>
      </w:r>
      <w:r w:rsidRPr="00D704B7">
        <w:rPr>
          <w:rFonts w:ascii="Times New Roman" w:hAnsi="Times New Roman"/>
          <w:bCs/>
          <w:sz w:val="24"/>
          <w:szCs w:val="24"/>
          <w:lang w:eastAsia="pl-PL"/>
        </w:rPr>
        <w:t xml:space="preserve">każdy </w:t>
      </w:r>
      <w:r w:rsidR="00364499">
        <w:rPr>
          <w:rFonts w:ascii="Times New Roman" w:hAnsi="Times New Roman"/>
          <w:bCs/>
          <w:sz w:val="24"/>
          <w:szCs w:val="24"/>
          <w:lang w:eastAsia="pl-PL"/>
        </w:rPr>
        <w:t>zaoferowany przez nas</w:t>
      </w:r>
      <w:r w:rsidRPr="00D704B7">
        <w:rPr>
          <w:rFonts w:ascii="Times New Roman" w:hAnsi="Times New Roman"/>
          <w:bCs/>
          <w:sz w:val="24"/>
          <w:szCs w:val="24"/>
          <w:lang w:eastAsia="pl-PL"/>
        </w:rPr>
        <w:t xml:space="preserve"> produkt umożliwia użytkowanie całego systemu złożonego z 5 modułów namiotowych oraz 1 modułu dekontaminacyjnego </w:t>
      </w:r>
      <w:r w:rsidRPr="004F060E">
        <w:rPr>
          <w:rFonts w:ascii="Times New Roman" w:hAnsi="Times New Roman"/>
          <w:b/>
          <w:bCs/>
          <w:sz w:val="24"/>
          <w:szCs w:val="24"/>
          <w:lang w:eastAsia="pl-PL"/>
        </w:rPr>
        <w:t>natychmiast</w:t>
      </w:r>
      <w:r w:rsidRPr="00D704B7">
        <w:rPr>
          <w:rFonts w:ascii="Times New Roman" w:hAnsi="Times New Roman"/>
          <w:bCs/>
          <w:sz w:val="24"/>
          <w:szCs w:val="24"/>
          <w:lang w:eastAsia="pl-PL"/>
        </w:rPr>
        <w:t xml:space="preserve"> po rozłożeniu, w sposób zapewniający samowystarczalność w zakresie realizowania pełnej funkcjonalności</w:t>
      </w:r>
      <w:r w:rsidR="00D5074F">
        <w:rPr>
          <w:rFonts w:ascii="Times New Roman" w:hAnsi="Times New Roman"/>
          <w:bCs/>
          <w:sz w:val="24"/>
          <w:szCs w:val="24"/>
          <w:lang w:eastAsia="pl-PL"/>
        </w:rPr>
        <w:t xml:space="preserve"> oraz </w:t>
      </w:r>
      <w:r w:rsidR="00D5074F" w:rsidRPr="00CB7C6D">
        <w:rPr>
          <w:rFonts w:ascii="Times New Roman" w:hAnsi="Times New Roman"/>
          <w:sz w:val="24"/>
          <w:szCs w:val="24"/>
        </w:rPr>
        <w:t>użytkowani</w:t>
      </w:r>
      <w:r w:rsidR="00D5074F">
        <w:rPr>
          <w:rFonts w:ascii="Times New Roman" w:hAnsi="Times New Roman"/>
          <w:sz w:val="24"/>
          <w:szCs w:val="24"/>
        </w:rPr>
        <w:t>e</w:t>
      </w:r>
      <w:r w:rsidR="00D5074F" w:rsidRPr="00CB7C6D">
        <w:rPr>
          <w:rFonts w:ascii="Times New Roman" w:hAnsi="Times New Roman"/>
          <w:sz w:val="24"/>
          <w:szCs w:val="24"/>
        </w:rPr>
        <w:t xml:space="preserve"> każdego modułu jako samodzielnej, osobnej jednostki, z przeznaczeniem do udzielania pomocy oraz krótkotrwałej hospitalizacji osób narażonych na kontakt z chorobami zakaźnymi oraz drobnoustrojami chorobotwórczymi</w:t>
      </w:r>
      <w:r w:rsidR="00C95A23">
        <w:rPr>
          <w:rFonts w:ascii="Times New Roman" w:hAnsi="Times New Roman"/>
          <w:sz w:val="24"/>
          <w:szCs w:val="24"/>
        </w:rPr>
        <w:t>.</w:t>
      </w:r>
    </w:p>
    <w:p w14:paraId="434B7853" w14:textId="77777777" w:rsidR="00460CB4" w:rsidRDefault="00460CB4" w:rsidP="00D704B7">
      <w:pPr>
        <w:widowControl w:val="0"/>
        <w:suppressAutoHyphens/>
        <w:spacing w:after="0" w:line="360" w:lineRule="auto"/>
        <w:ind w:left="705" w:hanging="705"/>
        <w:jc w:val="both"/>
        <w:rPr>
          <w:rFonts w:ascii="Times New Roman" w:hAnsi="Times New Roman"/>
          <w:bCs/>
          <w:sz w:val="24"/>
          <w:szCs w:val="24"/>
          <w:lang w:eastAsia="pl-PL"/>
        </w:rPr>
      </w:pPr>
    </w:p>
    <w:p w14:paraId="4153D4E1" w14:textId="77777777" w:rsidR="00460CB4" w:rsidRDefault="00460CB4" w:rsidP="00D704B7">
      <w:pPr>
        <w:widowControl w:val="0"/>
        <w:suppressAutoHyphens/>
        <w:spacing w:after="0" w:line="360" w:lineRule="auto"/>
        <w:ind w:left="705" w:hanging="705"/>
        <w:jc w:val="both"/>
        <w:rPr>
          <w:rFonts w:ascii="Times New Roman" w:hAnsi="Times New Roman"/>
          <w:bCs/>
          <w:sz w:val="24"/>
          <w:szCs w:val="24"/>
          <w:lang w:eastAsia="pl-PL"/>
        </w:rPr>
      </w:pPr>
    </w:p>
    <w:p w14:paraId="481AA10B" w14:textId="77777777" w:rsidR="00460CB4" w:rsidRDefault="00460CB4" w:rsidP="00D704B7">
      <w:pPr>
        <w:widowControl w:val="0"/>
        <w:suppressAutoHyphens/>
        <w:spacing w:after="0" w:line="360" w:lineRule="auto"/>
        <w:ind w:left="705" w:hanging="705"/>
        <w:jc w:val="both"/>
        <w:rPr>
          <w:rFonts w:ascii="Times New Roman" w:hAnsi="Times New Roman"/>
          <w:bCs/>
          <w:sz w:val="24"/>
          <w:szCs w:val="24"/>
          <w:lang w:eastAsia="pl-PL"/>
        </w:rPr>
      </w:pPr>
    </w:p>
    <w:p w14:paraId="40A0ECA7" w14:textId="77777777" w:rsidR="00460CB4" w:rsidRPr="00401B6E" w:rsidRDefault="00460CB4" w:rsidP="00460CB4">
      <w:pPr>
        <w:spacing w:after="0" w:line="240" w:lineRule="auto"/>
        <w:ind w:left="180" w:hanging="180"/>
        <w:rPr>
          <w:rFonts w:ascii="Times New Roman" w:hAnsi="Times New Roman"/>
          <w:sz w:val="24"/>
          <w:szCs w:val="20"/>
          <w:lang w:eastAsia="pl-PL"/>
        </w:rPr>
      </w:pPr>
      <w:r>
        <w:rPr>
          <w:rFonts w:ascii="Times New Roman" w:hAnsi="Times New Roman"/>
          <w:bCs/>
          <w:sz w:val="24"/>
          <w:szCs w:val="24"/>
          <w:lang w:eastAsia="pl-PL"/>
        </w:rPr>
        <w:tab/>
      </w:r>
      <w:r>
        <w:rPr>
          <w:rFonts w:ascii="Times New Roman" w:hAnsi="Times New Roman"/>
          <w:bCs/>
          <w:sz w:val="24"/>
          <w:szCs w:val="24"/>
          <w:lang w:eastAsia="pl-PL"/>
        </w:rPr>
        <w:tab/>
      </w:r>
      <w:r>
        <w:rPr>
          <w:rFonts w:ascii="Times New Roman" w:hAnsi="Times New Roman"/>
          <w:bCs/>
          <w:sz w:val="24"/>
          <w:szCs w:val="24"/>
          <w:lang w:eastAsia="pl-PL"/>
        </w:rPr>
        <w:tab/>
      </w:r>
      <w:r>
        <w:rPr>
          <w:rFonts w:ascii="Times New Roman" w:hAnsi="Times New Roman"/>
          <w:bCs/>
          <w:sz w:val="24"/>
          <w:szCs w:val="24"/>
          <w:lang w:eastAsia="pl-PL"/>
        </w:rPr>
        <w:tab/>
      </w:r>
      <w:r>
        <w:rPr>
          <w:rFonts w:ascii="Times New Roman" w:hAnsi="Times New Roman"/>
          <w:bCs/>
          <w:sz w:val="24"/>
          <w:szCs w:val="24"/>
          <w:lang w:eastAsia="pl-PL"/>
        </w:rPr>
        <w:tab/>
      </w:r>
      <w:r>
        <w:rPr>
          <w:rFonts w:ascii="Times New Roman" w:hAnsi="Times New Roman"/>
          <w:bCs/>
          <w:sz w:val="24"/>
          <w:szCs w:val="24"/>
          <w:lang w:eastAsia="pl-PL"/>
        </w:rPr>
        <w:tab/>
      </w:r>
    </w:p>
    <w:p w14:paraId="78A38B58" w14:textId="77777777" w:rsidR="00460CB4" w:rsidRPr="00401B6E" w:rsidRDefault="00460CB4" w:rsidP="00460CB4">
      <w:pPr>
        <w:spacing w:after="0" w:line="240" w:lineRule="auto"/>
        <w:ind w:left="3725" w:firstLine="529"/>
        <w:rPr>
          <w:rFonts w:ascii="Times New Roman" w:hAnsi="Times New Roman"/>
          <w:i/>
          <w:sz w:val="24"/>
          <w:szCs w:val="20"/>
          <w:lang w:eastAsia="pl-PL"/>
        </w:rPr>
      </w:pPr>
      <w:r w:rsidRPr="00401B6E">
        <w:rPr>
          <w:rFonts w:ascii="Times New Roman" w:hAnsi="Times New Roman"/>
          <w:sz w:val="24"/>
          <w:szCs w:val="20"/>
          <w:lang w:eastAsia="pl-PL"/>
        </w:rPr>
        <w:t>........................................................................</w:t>
      </w:r>
      <w:r w:rsidRPr="00401B6E">
        <w:rPr>
          <w:rFonts w:ascii="Times New Roman" w:hAnsi="Times New Roman"/>
          <w:i/>
          <w:sz w:val="24"/>
          <w:szCs w:val="20"/>
          <w:lang w:eastAsia="pl-PL"/>
        </w:rPr>
        <w:t xml:space="preserve"> </w:t>
      </w:r>
    </w:p>
    <w:p w14:paraId="3525B684" w14:textId="77777777" w:rsidR="00460CB4" w:rsidRPr="00401B6E" w:rsidRDefault="00460CB4" w:rsidP="00460CB4">
      <w:pPr>
        <w:spacing w:after="0" w:line="240" w:lineRule="auto"/>
        <w:ind w:left="3196" w:firstLine="529"/>
        <w:rPr>
          <w:rFonts w:ascii="Times New Roman" w:hAnsi="Times New Roman"/>
          <w:iCs/>
          <w:sz w:val="24"/>
          <w:szCs w:val="20"/>
          <w:vertAlign w:val="superscript"/>
          <w:lang w:eastAsia="pl-PL"/>
        </w:rPr>
      </w:pPr>
      <w:r w:rsidRPr="00401B6E">
        <w:rPr>
          <w:rFonts w:ascii="Times New Roman" w:hAnsi="Times New Roman"/>
          <w:iCs/>
          <w:sz w:val="24"/>
          <w:szCs w:val="20"/>
          <w:vertAlign w:val="superscript"/>
          <w:lang w:eastAsia="pl-PL"/>
        </w:rPr>
        <w:t>(podpis osoby uprawnionej do składania oświadczeń woli w imieniu Wykonawcy)</w:t>
      </w:r>
    </w:p>
    <w:p w14:paraId="02D7B010" w14:textId="77777777" w:rsidR="00460CB4" w:rsidRPr="00D704B7" w:rsidRDefault="00460CB4" w:rsidP="00D704B7">
      <w:pPr>
        <w:widowControl w:val="0"/>
        <w:suppressAutoHyphens/>
        <w:spacing w:after="0" w:line="360" w:lineRule="auto"/>
        <w:ind w:left="705" w:hanging="705"/>
        <w:jc w:val="both"/>
        <w:rPr>
          <w:rFonts w:ascii="Times New Roman" w:hAnsi="Times New Roman"/>
          <w:bCs/>
          <w:sz w:val="24"/>
          <w:szCs w:val="24"/>
          <w:lang w:eastAsia="pl-PL"/>
        </w:rPr>
      </w:pPr>
    </w:p>
    <w:sectPr w:rsidR="00460CB4" w:rsidRPr="00D704B7" w:rsidSect="00745136">
      <w:footerReference w:type="even" r:id="rId13"/>
      <w:footerReference w:type="defaul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A4DB5" w14:textId="77777777" w:rsidR="00043937" w:rsidRDefault="00043937" w:rsidP="007615C3">
      <w:pPr>
        <w:spacing w:after="0" w:line="240" w:lineRule="auto"/>
      </w:pPr>
      <w:r>
        <w:separator/>
      </w:r>
    </w:p>
  </w:endnote>
  <w:endnote w:type="continuationSeparator" w:id="0">
    <w:p w14:paraId="71E5B9AA" w14:textId="77777777" w:rsidR="00043937" w:rsidRDefault="00043937" w:rsidP="0076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ABD76" w14:textId="77777777" w:rsidR="00BA0903" w:rsidRDefault="00BA0903">
    <w:pPr>
      <w:pStyle w:val="Stopka"/>
    </w:pPr>
  </w:p>
  <w:p w14:paraId="53B2F9E2" w14:textId="77777777" w:rsidR="00BA0903" w:rsidRDefault="00BA0903">
    <w:pPr>
      <w:pStyle w:val="Stopka"/>
    </w:pPr>
  </w:p>
  <w:p w14:paraId="14293EC7" w14:textId="77777777" w:rsidR="00BA0903" w:rsidRDefault="00BA0903">
    <w:pPr>
      <w:pStyle w:val="Stopka"/>
    </w:pPr>
  </w:p>
  <w:p w14:paraId="0D5A0C72" w14:textId="77777777" w:rsidR="00BA0903" w:rsidRDefault="00BA0903">
    <w:pPr>
      <w:pStyle w:val="Stopka"/>
    </w:pPr>
    <w:r>
      <w:rPr>
        <w:b/>
        <w:noProof/>
        <w:lang w:eastAsia="pl-PL"/>
      </w:rPr>
      <w:drawing>
        <wp:inline distT="0" distB="0" distL="0" distR="0" wp14:anchorId="5FA5DC4A" wp14:editId="7900ED48">
          <wp:extent cx="1714500" cy="360123"/>
          <wp:effectExtent l="0" t="0" r="0" b="190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725732" cy="362482"/>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CF491" w14:textId="77777777" w:rsidR="00BA0903" w:rsidRDefault="00BA0903" w:rsidP="008C44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7F2F3045" w14:textId="77777777" w:rsidR="00BA0903" w:rsidRDefault="00BA0903" w:rsidP="008C44E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E08A" w14:textId="77777777" w:rsidR="00BA0903" w:rsidRDefault="00BA0903">
    <w:pPr>
      <w:pStyle w:val="Stopka"/>
    </w:pPr>
  </w:p>
  <w:p w14:paraId="1041FFE1" w14:textId="77777777" w:rsidR="00BA0903" w:rsidRDefault="00BA0903">
    <w:pPr>
      <w:pStyle w:val="Stopka"/>
    </w:pPr>
  </w:p>
  <w:p w14:paraId="4F020406" w14:textId="77777777" w:rsidR="00BA0903" w:rsidRDefault="00BA0903">
    <w:pPr>
      <w:pStyle w:val="Stopka"/>
    </w:pPr>
  </w:p>
  <w:p w14:paraId="1B61373E" w14:textId="77777777" w:rsidR="00BA0903" w:rsidRDefault="00BA0903" w:rsidP="008C44ED">
    <w:pPr>
      <w:pStyle w:val="Stopka"/>
      <w:tabs>
        <w:tab w:val="clear" w:pos="4536"/>
        <w:tab w:val="right" w:pos="9000"/>
      </w:tabs>
      <w:ind w:right="360"/>
      <w:rPr>
        <w:sz w:val="18"/>
        <w:szCs w:val="18"/>
      </w:rPr>
    </w:pPr>
    <w:r>
      <w:rPr>
        <w:b/>
        <w:noProof/>
        <w:lang w:eastAsia="pl-PL"/>
      </w:rPr>
      <w:drawing>
        <wp:inline distT="0" distB="0" distL="0" distR="0" wp14:anchorId="339BD14D" wp14:editId="7BB95168">
          <wp:extent cx="1714500" cy="360123"/>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725732" cy="362482"/>
                  </a:xfrm>
                  <a:prstGeom prst="rect">
                    <a:avLst/>
                  </a:prstGeom>
                  <a:noFill/>
                </pic:spPr>
              </pic:pic>
            </a:graphicData>
          </a:graphic>
        </wp:inline>
      </w:drawing>
    </w:r>
  </w:p>
  <w:p w14:paraId="7B910FED" w14:textId="77777777" w:rsidR="00BA0903" w:rsidRDefault="00BA0903" w:rsidP="008C44ED">
    <w:pPr>
      <w:pStyle w:val="Stopka"/>
      <w:tabs>
        <w:tab w:val="clear" w:pos="4536"/>
        <w:tab w:val="right" w:pos="9000"/>
      </w:tabs>
      <w:ind w:right="360"/>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A06A" w14:textId="77777777" w:rsidR="00BA0903" w:rsidRDefault="00BA0903">
    <w:pPr>
      <w:pStyle w:val="Stopka"/>
      <w:jc w:val="right"/>
    </w:pPr>
  </w:p>
  <w:p w14:paraId="2EC1F6A6" w14:textId="77777777" w:rsidR="00BA0903" w:rsidRDefault="00BA09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54B50" w14:textId="77777777" w:rsidR="00043937" w:rsidRDefault="00043937" w:rsidP="007615C3">
      <w:pPr>
        <w:spacing w:after="0" w:line="240" w:lineRule="auto"/>
      </w:pPr>
      <w:r>
        <w:separator/>
      </w:r>
    </w:p>
  </w:footnote>
  <w:footnote w:type="continuationSeparator" w:id="0">
    <w:p w14:paraId="17055E5C" w14:textId="77777777" w:rsidR="00043937" w:rsidRDefault="00043937" w:rsidP="007615C3">
      <w:pPr>
        <w:spacing w:after="0" w:line="240" w:lineRule="auto"/>
      </w:pPr>
      <w:r>
        <w:continuationSeparator/>
      </w:r>
    </w:p>
  </w:footnote>
  <w:footnote w:id="1">
    <w:p w14:paraId="0F750C34" w14:textId="77777777" w:rsidR="00BA0903" w:rsidRDefault="00BA0903" w:rsidP="007615C3">
      <w:pPr>
        <w:pStyle w:val="Tekstprzypisudolnego"/>
      </w:pPr>
      <w:r>
        <w:rPr>
          <w:rStyle w:val="Odwoanieprzypisudolnego"/>
        </w:rPr>
        <w:footnoteRef/>
      </w:r>
      <w:r>
        <w:t xml:space="preserve"> Pouczenie: Zamawiający wykluczy</w:t>
      </w:r>
      <w:r w:rsidRPr="00361A68">
        <w:t xml:space="preserve"> z postępowania o udzielenie zamówienia wykonawcę, </w:t>
      </w:r>
      <w:r>
        <w:t>na zasadach określonych w art. 24b ust. 3 ustawy Pzp</w:t>
      </w:r>
    </w:p>
  </w:footnote>
  <w:footnote w:id="2">
    <w:p w14:paraId="1861DF77" w14:textId="77777777" w:rsidR="00BA0903" w:rsidRPr="00A7580E" w:rsidRDefault="00BA0903" w:rsidP="006E57BB">
      <w:pPr>
        <w:pStyle w:val="Tekstprzypisudolnego"/>
        <w:rPr>
          <w:sz w:val="18"/>
          <w:szCs w:val="18"/>
        </w:rPr>
      </w:pPr>
      <w:r>
        <w:rPr>
          <w:rStyle w:val="Odwoanieprzypisudolnego"/>
          <w:sz w:val="18"/>
          <w:szCs w:val="18"/>
        </w:rPr>
        <w:footnoteRef/>
      </w:r>
      <w:r>
        <w:rPr>
          <w:sz w:val="18"/>
          <w:szCs w:val="18"/>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53A6C58"/>
    <w:name w:val="WW8Num2"/>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0000009"/>
    <w:multiLevelType w:val="singleLevel"/>
    <w:tmpl w:val="2DEE524E"/>
    <w:name w:val="WW8Num13"/>
    <w:lvl w:ilvl="0">
      <w:start w:val="1"/>
      <w:numFmt w:val="decimal"/>
      <w:lvlText w:val="%1."/>
      <w:lvlJc w:val="left"/>
      <w:pPr>
        <w:tabs>
          <w:tab w:val="num" w:pos="0"/>
        </w:tabs>
        <w:ind w:left="284" w:hanging="284"/>
      </w:pPr>
      <w:rPr>
        <w:b w:val="0"/>
      </w:rPr>
    </w:lvl>
  </w:abstractNum>
  <w:abstractNum w:abstractNumId="3" w15:restartNumberingAfterBreak="0">
    <w:nsid w:val="00000010"/>
    <w:multiLevelType w:val="singleLevel"/>
    <w:tmpl w:val="F31C1996"/>
    <w:name w:val="WW8Num20"/>
    <w:lvl w:ilvl="0">
      <w:start w:val="1"/>
      <w:numFmt w:val="decimal"/>
      <w:lvlText w:val="%1."/>
      <w:lvlJc w:val="left"/>
      <w:pPr>
        <w:tabs>
          <w:tab w:val="num" w:pos="0"/>
        </w:tabs>
        <w:ind w:left="284" w:hanging="284"/>
      </w:pPr>
      <w:rPr>
        <w:b w:val="0"/>
      </w:rPr>
    </w:lvl>
  </w:abstractNum>
  <w:abstractNum w:abstractNumId="4" w15:restartNumberingAfterBreak="0">
    <w:nsid w:val="00000012"/>
    <w:multiLevelType w:val="singleLevel"/>
    <w:tmpl w:val="3A96DC62"/>
    <w:name w:val="WW8Num23"/>
    <w:lvl w:ilvl="0">
      <w:start w:val="1"/>
      <w:numFmt w:val="decimal"/>
      <w:lvlText w:val="%1."/>
      <w:lvlJc w:val="left"/>
      <w:pPr>
        <w:tabs>
          <w:tab w:val="num" w:pos="0"/>
        </w:tabs>
        <w:ind w:left="284" w:hanging="284"/>
      </w:pPr>
      <w:rPr>
        <w:b w:val="0"/>
        <w:i w:val="0"/>
      </w:rPr>
    </w:lvl>
  </w:abstractNum>
  <w:abstractNum w:abstractNumId="5" w15:restartNumberingAfterBreak="0">
    <w:nsid w:val="041005F3"/>
    <w:multiLevelType w:val="hybridMultilevel"/>
    <w:tmpl w:val="22CC41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8C79C5"/>
    <w:multiLevelType w:val="hybridMultilevel"/>
    <w:tmpl w:val="BEC8B5B4"/>
    <w:lvl w:ilvl="0" w:tplc="04150017">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E825490"/>
    <w:multiLevelType w:val="hybridMultilevel"/>
    <w:tmpl w:val="06B80CAC"/>
    <w:lvl w:ilvl="0" w:tplc="8A7A09B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CA1AC4"/>
    <w:multiLevelType w:val="multilevel"/>
    <w:tmpl w:val="CCD0BEF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2C429F6"/>
    <w:multiLevelType w:val="hybridMultilevel"/>
    <w:tmpl w:val="469E782E"/>
    <w:lvl w:ilvl="0" w:tplc="060A2402">
      <w:start w:val="1"/>
      <w:numFmt w:val="lowerLetter"/>
      <w:lvlText w:val="%1)"/>
      <w:lvlJc w:val="left"/>
      <w:pPr>
        <w:ind w:left="928"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84950"/>
    <w:multiLevelType w:val="hybridMultilevel"/>
    <w:tmpl w:val="7F961D4E"/>
    <w:lvl w:ilvl="0" w:tplc="A49EBC98">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B3377A"/>
    <w:multiLevelType w:val="hybridMultilevel"/>
    <w:tmpl w:val="FF6A39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E0C5A99"/>
    <w:multiLevelType w:val="hybridMultilevel"/>
    <w:tmpl w:val="AE56CB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3197E"/>
    <w:multiLevelType w:val="multilevel"/>
    <w:tmpl w:val="14CC1448"/>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4" w15:restartNumberingAfterBreak="0">
    <w:nsid w:val="22DE51FF"/>
    <w:multiLevelType w:val="hybridMultilevel"/>
    <w:tmpl w:val="B8C04D8A"/>
    <w:lvl w:ilvl="0" w:tplc="04150017">
      <w:start w:val="1"/>
      <w:numFmt w:val="lowerLetter"/>
      <w:lvlText w:val="%1)"/>
      <w:lvlJc w:val="left"/>
      <w:pPr>
        <w:ind w:left="862" w:hanging="360"/>
      </w:pPr>
      <w:rPr>
        <w:rFonts w:cs="Times New Roman"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77316C8"/>
    <w:multiLevelType w:val="hybridMultilevel"/>
    <w:tmpl w:val="54B631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79F33C5"/>
    <w:multiLevelType w:val="hybridMultilevel"/>
    <w:tmpl w:val="27A67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B16231"/>
    <w:multiLevelType w:val="hybridMultilevel"/>
    <w:tmpl w:val="B67A02FE"/>
    <w:lvl w:ilvl="0" w:tplc="11D69B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150A16"/>
    <w:multiLevelType w:val="hybridMultilevel"/>
    <w:tmpl w:val="46080C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C9F7997"/>
    <w:multiLevelType w:val="hybridMultilevel"/>
    <w:tmpl w:val="4FE4382A"/>
    <w:lvl w:ilvl="0" w:tplc="FB22F0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D177FAE"/>
    <w:multiLevelType w:val="hybridMultilevel"/>
    <w:tmpl w:val="216EF76C"/>
    <w:lvl w:ilvl="0" w:tplc="04150017">
      <w:start w:val="1"/>
      <w:numFmt w:val="lowerLetter"/>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6D33D5"/>
    <w:multiLevelType w:val="hybridMultilevel"/>
    <w:tmpl w:val="5C7676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6825A8C"/>
    <w:multiLevelType w:val="hybridMultilevel"/>
    <w:tmpl w:val="06A4006A"/>
    <w:lvl w:ilvl="0" w:tplc="AB742782">
      <w:start w:val="1"/>
      <w:numFmt w:val="lowerLetter"/>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BA1501"/>
    <w:multiLevelType w:val="hybridMultilevel"/>
    <w:tmpl w:val="044A08C2"/>
    <w:lvl w:ilvl="0" w:tplc="04150011">
      <w:start w:val="1"/>
      <w:numFmt w:val="decimal"/>
      <w:lvlText w:val="%1)"/>
      <w:lvlJc w:val="left"/>
      <w:pPr>
        <w:ind w:left="765" w:hanging="405"/>
      </w:pPr>
    </w:lvl>
    <w:lvl w:ilvl="1" w:tplc="04150019">
      <w:start w:val="1"/>
      <w:numFmt w:val="lowerLetter"/>
      <w:lvlText w:val="%2."/>
      <w:lvlJc w:val="left"/>
      <w:pPr>
        <w:ind w:left="1440" w:hanging="360"/>
      </w:pPr>
    </w:lvl>
    <w:lvl w:ilvl="2" w:tplc="72F6B8F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3FD1469"/>
    <w:multiLevelType w:val="hybridMultilevel"/>
    <w:tmpl w:val="8626F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8849C4"/>
    <w:multiLevelType w:val="hybridMultilevel"/>
    <w:tmpl w:val="6538949A"/>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D01F54"/>
    <w:multiLevelType w:val="hybridMultilevel"/>
    <w:tmpl w:val="4090371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3128A7"/>
    <w:multiLevelType w:val="hybridMultilevel"/>
    <w:tmpl w:val="6FFC8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FC41FF"/>
    <w:multiLevelType w:val="hybridMultilevel"/>
    <w:tmpl w:val="01D6CE4C"/>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1DC1BBE"/>
    <w:multiLevelType w:val="hybridMultilevel"/>
    <w:tmpl w:val="EF6EFE88"/>
    <w:lvl w:ilvl="0" w:tplc="BAF6FAD4">
      <w:start w:val="1"/>
      <w:numFmt w:val="decimal"/>
      <w:lvlText w:val="%1)"/>
      <w:lvlJc w:val="left"/>
      <w:pPr>
        <w:tabs>
          <w:tab w:val="num" w:pos="851"/>
        </w:tabs>
        <w:ind w:left="851" w:hanging="284"/>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62353A7"/>
    <w:multiLevelType w:val="hybridMultilevel"/>
    <w:tmpl w:val="0366AE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87B291D"/>
    <w:multiLevelType w:val="hybridMultilevel"/>
    <w:tmpl w:val="03B6AF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8B029C8"/>
    <w:multiLevelType w:val="hybridMultilevel"/>
    <w:tmpl w:val="3572B668"/>
    <w:lvl w:ilvl="0" w:tplc="C0FAA80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58B56989"/>
    <w:multiLevelType w:val="hybridMultilevel"/>
    <w:tmpl w:val="D24AE8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FE9312A"/>
    <w:multiLevelType w:val="hybridMultilevel"/>
    <w:tmpl w:val="B9FEBA8C"/>
    <w:lvl w:ilvl="0" w:tplc="3A3A51EA">
      <w:start w:val="1"/>
      <w:numFmt w:val="decimal"/>
      <w:lvlText w:val="%1."/>
      <w:lvlJc w:val="left"/>
      <w:pPr>
        <w:tabs>
          <w:tab w:val="num" w:pos="0"/>
        </w:tabs>
        <w:ind w:left="284" w:hanging="284"/>
      </w:pPr>
      <w:rPr>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0B85070"/>
    <w:multiLevelType w:val="hybridMultilevel"/>
    <w:tmpl w:val="1E4E0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0266E2"/>
    <w:multiLevelType w:val="hybridMultilevel"/>
    <w:tmpl w:val="17407BE6"/>
    <w:lvl w:ilvl="0" w:tplc="6AACD00C">
      <w:start w:val="1"/>
      <w:numFmt w:val="decimal"/>
      <w:lvlText w:val="%1."/>
      <w:lvlJc w:val="left"/>
      <w:pPr>
        <w:tabs>
          <w:tab w:val="num" w:pos="0"/>
        </w:tabs>
        <w:ind w:left="284" w:hanging="284"/>
      </w:pPr>
      <w:rPr>
        <w:rFonts w:cs="Times New Roman"/>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62094753"/>
    <w:multiLevelType w:val="hybridMultilevel"/>
    <w:tmpl w:val="1DB65AB4"/>
    <w:lvl w:ilvl="0" w:tplc="04150011">
      <w:start w:val="1"/>
      <w:numFmt w:val="decimal"/>
      <w:lvlText w:val="%1)"/>
      <w:lvlJc w:val="left"/>
      <w:pPr>
        <w:ind w:left="720" w:hanging="360"/>
      </w:p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A51AAB"/>
    <w:multiLevelType w:val="hybridMultilevel"/>
    <w:tmpl w:val="726ACC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404FB"/>
    <w:multiLevelType w:val="hybridMultilevel"/>
    <w:tmpl w:val="30127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3E0D83"/>
    <w:multiLevelType w:val="hybridMultilevel"/>
    <w:tmpl w:val="284C586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9853FD"/>
    <w:multiLevelType w:val="hybridMultilevel"/>
    <w:tmpl w:val="FB76783C"/>
    <w:lvl w:ilvl="0" w:tplc="34F65390">
      <w:start w:val="1"/>
      <w:numFmt w:val="decimal"/>
      <w:lvlText w:val="%1."/>
      <w:lvlJc w:val="left"/>
      <w:pPr>
        <w:tabs>
          <w:tab w:val="num" w:pos="2880"/>
        </w:tabs>
        <w:ind w:left="2880" w:hanging="360"/>
      </w:pPr>
      <w:rPr>
        <w:rFonts w:cs="Times New Roman" w:hint="default"/>
        <w:b w:val="0"/>
      </w:rPr>
    </w:lvl>
    <w:lvl w:ilvl="1" w:tplc="D750DA5A">
      <w:start w:val="1"/>
      <w:numFmt w:val="bullet"/>
      <w:lvlText w:val="-"/>
      <w:lvlJc w:val="left"/>
      <w:pPr>
        <w:tabs>
          <w:tab w:val="num" w:pos="1440"/>
        </w:tabs>
        <w:ind w:left="1440" w:hanging="360"/>
      </w:pPr>
      <w:rPr>
        <w:rFonts w:ascii="Times New Roman" w:eastAsia="Times New Roman" w:hAnsi="Times New Roman" w:cs="Times New Roman" w:hint="default"/>
      </w:rPr>
    </w:lvl>
    <w:lvl w:ilvl="2" w:tplc="E01C3C5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B0D127E"/>
    <w:multiLevelType w:val="singleLevel"/>
    <w:tmpl w:val="3A96DC62"/>
    <w:lvl w:ilvl="0">
      <w:start w:val="1"/>
      <w:numFmt w:val="decimal"/>
      <w:lvlText w:val="%1."/>
      <w:lvlJc w:val="left"/>
      <w:pPr>
        <w:tabs>
          <w:tab w:val="num" w:pos="0"/>
        </w:tabs>
        <w:ind w:left="284" w:hanging="284"/>
      </w:pPr>
      <w:rPr>
        <w:b w:val="0"/>
        <w:i w:val="0"/>
      </w:rPr>
    </w:lvl>
  </w:abstractNum>
  <w:abstractNum w:abstractNumId="43" w15:restartNumberingAfterBreak="0">
    <w:nsid w:val="6C5B283D"/>
    <w:multiLevelType w:val="hybridMultilevel"/>
    <w:tmpl w:val="E468E4EE"/>
    <w:lvl w:ilvl="0" w:tplc="C0FAA80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F9509CE"/>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737A33"/>
    <w:multiLevelType w:val="hybridMultilevel"/>
    <w:tmpl w:val="EDC0841C"/>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2C366EB"/>
    <w:multiLevelType w:val="hybridMultilevel"/>
    <w:tmpl w:val="27C4E072"/>
    <w:lvl w:ilvl="0" w:tplc="04150017">
      <w:start w:val="1"/>
      <w:numFmt w:val="lowerLetter"/>
      <w:lvlText w:val="%1)"/>
      <w:lvlJc w:val="left"/>
      <w:pPr>
        <w:ind w:left="862" w:hanging="360"/>
      </w:pPr>
      <w:rPr>
        <w:rFonts w:cs="Times New Roman"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759E7991"/>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AF271F3"/>
    <w:multiLevelType w:val="hybridMultilevel"/>
    <w:tmpl w:val="A322D0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3"/>
  </w:num>
  <w:num w:numId="2">
    <w:abstractNumId w:val="29"/>
  </w:num>
  <w:num w:numId="3">
    <w:abstractNumId w:val="45"/>
  </w:num>
  <w:num w:numId="4">
    <w:abstractNumId w:val="2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3"/>
  </w:num>
  <w:num w:numId="8">
    <w:abstractNumId w:val="4"/>
    <w:lvlOverride w:ilvl="0">
      <w:startOverride w:val="1"/>
    </w:lvlOverride>
  </w:num>
  <w:num w:numId="9">
    <w:abstractNumId w:val="5"/>
  </w:num>
  <w:num w:numId="10">
    <w:abstractNumId w:val="2"/>
    <w:lvlOverride w:ilvl="0">
      <w:startOverride w:val="1"/>
    </w:lvlOverride>
  </w:num>
  <w:num w:numId="11">
    <w:abstractNumId w:val="3"/>
    <w:lvlOverride w:ilvl="0">
      <w:startOverride w:val="1"/>
    </w:lvlOverride>
  </w:num>
  <w:num w:numId="12">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8"/>
  </w:num>
  <w:num w:numId="24">
    <w:abstractNumId w:val="7"/>
  </w:num>
  <w:num w:numId="25">
    <w:abstractNumId w:val="39"/>
  </w:num>
  <w:num w:numId="26">
    <w:abstractNumId w:val="35"/>
  </w:num>
  <w:num w:numId="27">
    <w:abstractNumId w:val="19"/>
  </w:num>
  <w:num w:numId="28">
    <w:abstractNumId w:val="9"/>
  </w:num>
  <w:num w:numId="29">
    <w:abstractNumId w:val="11"/>
  </w:num>
  <w:num w:numId="30">
    <w:abstractNumId w:val="30"/>
  </w:num>
  <w:num w:numId="31">
    <w:abstractNumId w:val="21"/>
  </w:num>
  <w:num w:numId="32">
    <w:abstractNumId w:val="31"/>
  </w:num>
  <w:num w:numId="33">
    <w:abstractNumId w:val="48"/>
  </w:num>
  <w:num w:numId="34">
    <w:abstractNumId w:val="27"/>
  </w:num>
  <w:num w:numId="35">
    <w:abstractNumId w:val="12"/>
  </w:num>
  <w:num w:numId="36">
    <w:abstractNumId w:val="10"/>
  </w:num>
  <w:num w:numId="37">
    <w:abstractNumId w:val="4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6"/>
  </w:num>
  <w:num w:numId="43">
    <w:abstractNumId w:val="6"/>
  </w:num>
  <w:num w:numId="44">
    <w:abstractNumId w:val="14"/>
  </w:num>
  <w:num w:numId="45">
    <w:abstractNumId w:val="46"/>
  </w:num>
  <w:num w:numId="46">
    <w:abstractNumId w:val="40"/>
  </w:num>
  <w:num w:numId="47">
    <w:abstractNumId w:val="37"/>
  </w:num>
  <w:num w:numId="48">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83"/>
    <w:rsid w:val="00000A8B"/>
    <w:rsid w:val="00022FF0"/>
    <w:rsid w:val="00023494"/>
    <w:rsid w:val="00027EDD"/>
    <w:rsid w:val="00036D13"/>
    <w:rsid w:val="00043937"/>
    <w:rsid w:val="00047066"/>
    <w:rsid w:val="00054A70"/>
    <w:rsid w:val="00056E7B"/>
    <w:rsid w:val="00057EAE"/>
    <w:rsid w:val="000625B3"/>
    <w:rsid w:val="00063AE2"/>
    <w:rsid w:val="00065BAC"/>
    <w:rsid w:val="000662FD"/>
    <w:rsid w:val="000753EF"/>
    <w:rsid w:val="00077C4D"/>
    <w:rsid w:val="00080571"/>
    <w:rsid w:val="000820B4"/>
    <w:rsid w:val="00084E0C"/>
    <w:rsid w:val="00085A41"/>
    <w:rsid w:val="00090F98"/>
    <w:rsid w:val="0009232E"/>
    <w:rsid w:val="000942A9"/>
    <w:rsid w:val="00096D63"/>
    <w:rsid w:val="0009798D"/>
    <w:rsid w:val="000A29F8"/>
    <w:rsid w:val="000B0B95"/>
    <w:rsid w:val="000B12DC"/>
    <w:rsid w:val="000B5A8D"/>
    <w:rsid w:val="000B6C45"/>
    <w:rsid w:val="000B756D"/>
    <w:rsid w:val="000B7BC4"/>
    <w:rsid w:val="000C080C"/>
    <w:rsid w:val="000C3AF5"/>
    <w:rsid w:val="000C632F"/>
    <w:rsid w:val="000D5C8D"/>
    <w:rsid w:val="000E10D8"/>
    <w:rsid w:val="000E1863"/>
    <w:rsid w:val="000E2469"/>
    <w:rsid w:val="000E29CC"/>
    <w:rsid w:val="000E3B5F"/>
    <w:rsid w:val="000E6D61"/>
    <w:rsid w:val="000E7112"/>
    <w:rsid w:val="000E75DC"/>
    <w:rsid w:val="000F2E9F"/>
    <w:rsid w:val="000F4675"/>
    <w:rsid w:val="001043C5"/>
    <w:rsid w:val="00111F7D"/>
    <w:rsid w:val="00113312"/>
    <w:rsid w:val="0011415E"/>
    <w:rsid w:val="00116D1A"/>
    <w:rsid w:val="00122306"/>
    <w:rsid w:val="00124D79"/>
    <w:rsid w:val="00134762"/>
    <w:rsid w:val="00134FD0"/>
    <w:rsid w:val="001362F1"/>
    <w:rsid w:val="00136F07"/>
    <w:rsid w:val="001419D2"/>
    <w:rsid w:val="00144545"/>
    <w:rsid w:val="00145D5A"/>
    <w:rsid w:val="00146854"/>
    <w:rsid w:val="00153E69"/>
    <w:rsid w:val="00154193"/>
    <w:rsid w:val="00155A1D"/>
    <w:rsid w:val="0015608B"/>
    <w:rsid w:val="00156988"/>
    <w:rsid w:val="001621F9"/>
    <w:rsid w:val="00170511"/>
    <w:rsid w:val="001725A0"/>
    <w:rsid w:val="001738B2"/>
    <w:rsid w:val="00174928"/>
    <w:rsid w:val="00181A82"/>
    <w:rsid w:val="00184B61"/>
    <w:rsid w:val="00186315"/>
    <w:rsid w:val="00186795"/>
    <w:rsid w:val="001917B6"/>
    <w:rsid w:val="00192754"/>
    <w:rsid w:val="00194E46"/>
    <w:rsid w:val="001953B7"/>
    <w:rsid w:val="00195F97"/>
    <w:rsid w:val="00196767"/>
    <w:rsid w:val="001A055B"/>
    <w:rsid w:val="001A083E"/>
    <w:rsid w:val="001A5AC4"/>
    <w:rsid w:val="001B43F3"/>
    <w:rsid w:val="001C4086"/>
    <w:rsid w:val="001C657F"/>
    <w:rsid w:val="001D269F"/>
    <w:rsid w:val="001D6B4C"/>
    <w:rsid w:val="001D7431"/>
    <w:rsid w:val="001E1ED7"/>
    <w:rsid w:val="001E2AAC"/>
    <w:rsid w:val="001E3293"/>
    <w:rsid w:val="001E4936"/>
    <w:rsid w:val="001E4E71"/>
    <w:rsid w:val="001E7048"/>
    <w:rsid w:val="001F1FD1"/>
    <w:rsid w:val="001F2D79"/>
    <w:rsid w:val="001F3A19"/>
    <w:rsid w:val="00202268"/>
    <w:rsid w:val="00207F44"/>
    <w:rsid w:val="002128B3"/>
    <w:rsid w:val="00220E89"/>
    <w:rsid w:val="00222C80"/>
    <w:rsid w:val="002306D6"/>
    <w:rsid w:val="0023225B"/>
    <w:rsid w:val="00233BD8"/>
    <w:rsid w:val="00234D0D"/>
    <w:rsid w:val="00241E5F"/>
    <w:rsid w:val="00242EB6"/>
    <w:rsid w:val="00246E4B"/>
    <w:rsid w:val="00257DA4"/>
    <w:rsid w:val="00276AB9"/>
    <w:rsid w:val="00280EB8"/>
    <w:rsid w:val="00281113"/>
    <w:rsid w:val="00283832"/>
    <w:rsid w:val="002A0F47"/>
    <w:rsid w:val="002A15D8"/>
    <w:rsid w:val="002A5DF3"/>
    <w:rsid w:val="002A6E3C"/>
    <w:rsid w:val="002A736B"/>
    <w:rsid w:val="002B3421"/>
    <w:rsid w:val="002B6C46"/>
    <w:rsid w:val="002B70CD"/>
    <w:rsid w:val="002B7A4C"/>
    <w:rsid w:val="002C0068"/>
    <w:rsid w:val="002C0E8F"/>
    <w:rsid w:val="002D2C2B"/>
    <w:rsid w:val="002D3A47"/>
    <w:rsid w:val="002E1FE4"/>
    <w:rsid w:val="002E3D97"/>
    <w:rsid w:val="002F1B1B"/>
    <w:rsid w:val="002F2261"/>
    <w:rsid w:val="002F5A03"/>
    <w:rsid w:val="002F7FEE"/>
    <w:rsid w:val="00301F8A"/>
    <w:rsid w:val="003022E3"/>
    <w:rsid w:val="00306B03"/>
    <w:rsid w:val="00312FB3"/>
    <w:rsid w:val="0031391C"/>
    <w:rsid w:val="00314CE3"/>
    <w:rsid w:val="0032208F"/>
    <w:rsid w:val="003237D6"/>
    <w:rsid w:val="0032574F"/>
    <w:rsid w:val="003260E1"/>
    <w:rsid w:val="003309CB"/>
    <w:rsid w:val="00331AF1"/>
    <w:rsid w:val="003350B8"/>
    <w:rsid w:val="00335CBB"/>
    <w:rsid w:val="00341F80"/>
    <w:rsid w:val="00342282"/>
    <w:rsid w:val="0035005E"/>
    <w:rsid w:val="00350795"/>
    <w:rsid w:val="003523E7"/>
    <w:rsid w:val="00352624"/>
    <w:rsid w:val="00356526"/>
    <w:rsid w:val="00356E96"/>
    <w:rsid w:val="00361A68"/>
    <w:rsid w:val="0036380D"/>
    <w:rsid w:val="00364499"/>
    <w:rsid w:val="00365E69"/>
    <w:rsid w:val="00367E30"/>
    <w:rsid w:val="003711B9"/>
    <w:rsid w:val="0037244C"/>
    <w:rsid w:val="00372EAE"/>
    <w:rsid w:val="00395A1B"/>
    <w:rsid w:val="00396095"/>
    <w:rsid w:val="003A6F3B"/>
    <w:rsid w:val="003A7840"/>
    <w:rsid w:val="003B4547"/>
    <w:rsid w:val="003B53E8"/>
    <w:rsid w:val="003B6CF2"/>
    <w:rsid w:val="003B7303"/>
    <w:rsid w:val="003C3CBD"/>
    <w:rsid w:val="003C46E2"/>
    <w:rsid w:val="003C499C"/>
    <w:rsid w:val="003C51CB"/>
    <w:rsid w:val="003C58A3"/>
    <w:rsid w:val="003D0AD7"/>
    <w:rsid w:val="003D4BDC"/>
    <w:rsid w:val="003D4EDB"/>
    <w:rsid w:val="003D5412"/>
    <w:rsid w:val="003E52B2"/>
    <w:rsid w:val="003E6F5B"/>
    <w:rsid w:val="003F2B61"/>
    <w:rsid w:val="003F2C4E"/>
    <w:rsid w:val="003F71D7"/>
    <w:rsid w:val="003F7C1F"/>
    <w:rsid w:val="00400262"/>
    <w:rsid w:val="00401B6E"/>
    <w:rsid w:val="00405AEC"/>
    <w:rsid w:val="00406988"/>
    <w:rsid w:val="0041064E"/>
    <w:rsid w:val="00410A99"/>
    <w:rsid w:val="00413EC7"/>
    <w:rsid w:val="00414B1C"/>
    <w:rsid w:val="00422B11"/>
    <w:rsid w:val="0042567A"/>
    <w:rsid w:val="00427026"/>
    <w:rsid w:val="00430CD1"/>
    <w:rsid w:val="00431076"/>
    <w:rsid w:val="0043499A"/>
    <w:rsid w:val="00436C25"/>
    <w:rsid w:val="004422D7"/>
    <w:rsid w:val="00443A27"/>
    <w:rsid w:val="00452DE6"/>
    <w:rsid w:val="004531F4"/>
    <w:rsid w:val="00457991"/>
    <w:rsid w:val="00460CB4"/>
    <w:rsid w:val="00465335"/>
    <w:rsid w:val="004677E2"/>
    <w:rsid w:val="004764CC"/>
    <w:rsid w:val="004802B5"/>
    <w:rsid w:val="00484659"/>
    <w:rsid w:val="004859D9"/>
    <w:rsid w:val="00485D87"/>
    <w:rsid w:val="004868FE"/>
    <w:rsid w:val="00487CDD"/>
    <w:rsid w:val="004A28F1"/>
    <w:rsid w:val="004A2F82"/>
    <w:rsid w:val="004A4F6E"/>
    <w:rsid w:val="004A53BA"/>
    <w:rsid w:val="004A5BDD"/>
    <w:rsid w:val="004A7CF7"/>
    <w:rsid w:val="004B342E"/>
    <w:rsid w:val="004B45F6"/>
    <w:rsid w:val="004B5FB3"/>
    <w:rsid w:val="004C0A55"/>
    <w:rsid w:val="004C479A"/>
    <w:rsid w:val="004D057D"/>
    <w:rsid w:val="004D0D69"/>
    <w:rsid w:val="004D0F9B"/>
    <w:rsid w:val="004D7387"/>
    <w:rsid w:val="004D7B02"/>
    <w:rsid w:val="004E25F7"/>
    <w:rsid w:val="004E3D4D"/>
    <w:rsid w:val="004E4F72"/>
    <w:rsid w:val="004E63BC"/>
    <w:rsid w:val="004E7F77"/>
    <w:rsid w:val="004F060E"/>
    <w:rsid w:val="004F0DF2"/>
    <w:rsid w:val="004F1AE9"/>
    <w:rsid w:val="004F33AA"/>
    <w:rsid w:val="004F7569"/>
    <w:rsid w:val="00524AD8"/>
    <w:rsid w:val="00525689"/>
    <w:rsid w:val="00526F75"/>
    <w:rsid w:val="0053004A"/>
    <w:rsid w:val="00530857"/>
    <w:rsid w:val="00531DC8"/>
    <w:rsid w:val="00531E99"/>
    <w:rsid w:val="005320F1"/>
    <w:rsid w:val="00533C03"/>
    <w:rsid w:val="00535C0A"/>
    <w:rsid w:val="00544E9B"/>
    <w:rsid w:val="005454D7"/>
    <w:rsid w:val="00550A82"/>
    <w:rsid w:val="00550B56"/>
    <w:rsid w:val="00552BA5"/>
    <w:rsid w:val="0056024C"/>
    <w:rsid w:val="00563840"/>
    <w:rsid w:val="00564F31"/>
    <w:rsid w:val="0056671A"/>
    <w:rsid w:val="00571422"/>
    <w:rsid w:val="0058057C"/>
    <w:rsid w:val="00584D19"/>
    <w:rsid w:val="0058692C"/>
    <w:rsid w:val="0059046A"/>
    <w:rsid w:val="00590B74"/>
    <w:rsid w:val="00592516"/>
    <w:rsid w:val="00594F4E"/>
    <w:rsid w:val="00596789"/>
    <w:rsid w:val="0059782A"/>
    <w:rsid w:val="005A0464"/>
    <w:rsid w:val="005A1BA4"/>
    <w:rsid w:val="005A1E0F"/>
    <w:rsid w:val="005A3E44"/>
    <w:rsid w:val="005A62F8"/>
    <w:rsid w:val="005B0CB5"/>
    <w:rsid w:val="005B33BC"/>
    <w:rsid w:val="005B504C"/>
    <w:rsid w:val="005B53D2"/>
    <w:rsid w:val="005B5AF1"/>
    <w:rsid w:val="005B5DF5"/>
    <w:rsid w:val="005B754C"/>
    <w:rsid w:val="005C3398"/>
    <w:rsid w:val="005D27EA"/>
    <w:rsid w:val="005E2BB9"/>
    <w:rsid w:val="005E46A5"/>
    <w:rsid w:val="005E7AD4"/>
    <w:rsid w:val="005F0B43"/>
    <w:rsid w:val="005F0DBE"/>
    <w:rsid w:val="005F13BB"/>
    <w:rsid w:val="005F5B4D"/>
    <w:rsid w:val="006116A7"/>
    <w:rsid w:val="00615B00"/>
    <w:rsid w:val="00617FEF"/>
    <w:rsid w:val="0062031E"/>
    <w:rsid w:val="006229C0"/>
    <w:rsid w:val="006241D0"/>
    <w:rsid w:val="006306B0"/>
    <w:rsid w:val="00632588"/>
    <w:rsid w:val="00637B34"/>
    <w:rsid w:val="00640A62"/>
    <w:rsid w:val="00640FAF"/>
    <w:rsid w:val="00641420"/>
    <w:rsid w:val="00643077"/>
    <w:rsid w:val="006500A4"/>
    <w:rsid w:val="00650EC5"/>
    <w:rsid w:val="00651B96"/>
    <w:rsid w:val="00652802"/>
    <w:rsid w:val="0065508F"/>
    <w:rsid w:val="00660E80"/>
    <w:rsid w:val="006612AC"/>
    <w:rsid w:val="00661FC9"/>
    <w:rsid w:val="00667534"/>
    <w:rsid w:val="006815A6"/>
    <w:rsid w:val="006909C3"/>
    <w:rsid w:val="00690ED1"/>
    <w:rsid w:val="00697939"/>
    <w:rsid w:val="006A0AD0"/>
    <w:rsid w:val="006A281A"/>
    <w:rsid w:val="006A405C"/>
    <w:rsid w:val="006B104D"/>
    <w:rsid w:val="006B22FE"/>
    <w:rsid w:val="006C3C19"/>
    <w:rsid w:val="006C6FB2"/>
    <w:rsid w:val="006C7C8F"/>
    <w:rsid w:val="006D09EF"/>
    <w:rsid w:val="006D48AD"/>
    <w:rsid w:val="006D4F5E"/>
    <w:rsid w:val="006D5592"/>
    <w:rsid w:val="006D6591"/>
    <w:rsid w:val="006D6E26"/>
    <w:rsid w:val="006D7958"/>
    <w:rsid w:val="006D7F27"/>
    <w:rsid w:val="006E01C4"/>
    <w:rsid w:val="006E0E1E"/>
    <w:rsid w:val="006E3DC8"/>
    <w:rsid w:val="006E57BB"/>
    <w:rsid w:val="006F18CB"/>
    <w:rsid w:val="006F4FD0"/>
    <w:rsid w:val="006F552A"/>
    <w:rsid w:val="00703040"/>
    <w:rsid w:val="00703E9E"/>
    <w:rsid w:val="00704817"/>
    <w:rsid w:val="00706C4F"/>
    <w:rsid w:val="007078A3"/>
    <w:rsid w:val="00707BD3"/>
    <w:rsid w:val="00712E01"/>
    <w:rsid w:val="007144AA"/>
    <w:rsid w:val="00715462"/>
    <w:rsid w:val="00715874"/>
    <w:rsid w:val="0072494F"/>
    <w:rsid w:val="00731489"/>
    <w:rsid w:val="00742AA7"/>
    <w:rsid w:val="00743DE9"/>
    <w:rsid w:val="00745136"/>
    <w:rsid w:val="007452AA"/>
    <w:rsid w:val="007473A7"/>
    <w:rsid w:val="00754390"/>
    <w:rsid w:val="00756F99"/>
    <w:rsid w:val="007615C3"/>
    <w:rsid w:val="00764E83"/>
    <w:rsid w:val="007667FF"/>
    <w:rsid w:val="00772C8E"/>
    <w:rsid w:val="007736C4"/>
    <w:rsid w:val="0078706C"/>
    <w:rsid w:val="00792796"/>
    <w:rsid w:val="00795128"/>
    <w:rsid w:val="007A1F51"/>
    <w:rsid w:val="007B46B9"/>
    <w:rsid w:val="007B6A5E"/>
    <w:rsid w:val="007B7A52"/>
    <w:rsid w:val="007C0C83"/>
    <w:rsid w:val="007C5F10"/>
    <w:rsid w:val="007D032F"/>
    <w:rsid w:val="007D2DD5"/>
    <w:rsid w:val="007D586F"/>
    <w:rsid w:val="007D6FD0"/>
    <w:rsid w:val="007E043A"/>
    <w:rsid w:val="007E225F"/>
    <w:rsid w:val="007E4873"/>
    <w:rsid w:val="007E5013"/>
    <w:rsid w:val="007E5D50"/>
    <w:rsid w:val="007F4AAB"/>
    <w:rsid w:val="007F6D3E"/>
    <w:rsid w:val="007F74F5"/>
    <w:rsid w:val="00801BE8"/>
    <w:rsid w:val="00820E3E"/>
    <w:rsid w:val="00821298"/>
    <w:rsid w:val="00826552"/>
    <w:rsid w:val="00827756"/>
    <w:rsid w:val="00830289"/>
    <w:rsid w:val="00830858"/>
    <w:rsid w:val="0083152E"/>
    <w:rsid w:val="008315B6"/>
    <w:rsid w:val="00832A60"/>
    <w:rsid w:val="00836DD2"/>
    <w:rsid w:val="008423AD"/>
    <w:rsid w:val="00843549"/>
    <w:rsid w:val="00846442"/>
    <w:rsid w:val="00852B93"/>
    <w:rsid w:val="00854CF2"/>
    <w:rsid w:val="008550E4"/>
    <w:rsid w:val="00856E7F"/>
    <w:rsid w:val="00861129"/>
    <w:rsid w:val="008641C1"/>
    <w:rsid w:val="00875FB6"/>
    <w:rsid w:val="008821CE"/>
    <w:rsid w:val="00883A97"/>
    <w:rsid w:val="00885431"/>
    <w:rsid w:val="00886A01"/>
    <w:rsid w:val="00886E26"/>
    <w:rsid w:val="00887BDE"/>
    <w:rsid w:val="00893A43"/>
    <w:rsid w:val="0089486A"/>
    <w:rsid w:val="0089706E"/>
    <w:rsid w:val="008974FE"/>
    <w:rsid w:val="008A2B31"/>
    <w:rsid w:val="008A529A"/>
    <w:rsid w:val="008A5BD5"/>
    <w:rsid w:val="008B0C20"/>
    <w:rsid w:val="008B1901"/>
    <w:rsid w:val="008B3BDC"/>
    <w:rsid w:val="008C38DA"/>
    <w:rsid w:val="008C44ED"/>
    <w:rsid w:val="008C6837"/>
    <w:rsid w:val="008D23D6"/>
    <w:rsid w:val="008D2595"/>
    <w:rsid w:val="008D3262"/>
    <w:rsid w:val="008D51DC"/>
    <w:rsid w:val="008D5718"/>
    <w:rsid w:val="008E1749"/>
    <w:rsid w:val="008E306A"/>
    <w:rsid w:val="008F16B5"/>
    <w:rsid w:val="008F2C6D"/>
    <w:rsid w:val="008F656E"/>
    <w:rsid w:val="008F6C93"/>
    <w:rsid w:val="008F7898"/>
    <w:rsid w:val="008F7B51"/>
    <w:rsid w:val="00902B7D"/>
    <w:rsid w:val="00903A97"/>
    <w:rsid w:val="00903C1F"/>
    <w:rsid w:val="00904DC3"/>
    <w:rsid w:val="009066AC"/>
    <w:rsid w:val="00910564"/>
    <w:rsid w:val="009115A3"/>
    <w:rsid w:val="00912FCF"/>
    <w:rsid w:val="00914F30"/>
    <w:rsid w:val="00925EF3"/>
    <w:rsid w:val="00930525"/>
    <w:rsid w:val="009316EB"/>
    <w:rsid w:val="0093361C"/>
    <w:rsid w:val="00935AAA"/>
    <w:rsid w:val="0093630D"/>
    <w:rsid w:val="009375B7"/>
    <w:rsid w:val="00940B84"/>
    <w:rsid w:val="00942AB1"/>
    <w:rsid w:val="00944262"/>
    <w:rsid w:val="00954E9E"/>
    <w:rsid w:val="0095662C"/>
    <w:rsid w:val="009647F5"/>
    <w:rsid w:val="009769DF"/>
    <w:rsid w:val="009802B2"/>
    <w:rsid w:val="00982E26"/>
    <w:rsid w:val="00983E40"/>
    <w:rsid w:val="0098522D"/>
    <w:rsid w:val="009961C5"/>
    <w:rsid w:val="0099741F"/>
    <w:rsid w:val="009A0F51"/>
    <w:rsid w:val="009A4A43"/>
    <w:rsid w:val="009A67A4"/>
    <w:rsid w:val="009B0B8B"/>
    <w:rsid w:val="009B22C0"/>
    <w:rsid w:val="009B3292"/>
    <w:rsid w:val="009B612C"/>
    <w:rsid w:val="009B7EDE"/>
    <w:rsid w:val="009C2587"/>
    <w:rsid w:val="009D1557"/>
    <w:rsid w:val="009D16FC"/>
    <w:rsid w:val="009D4054"/>
    <w:rsid w:val="009D450C"/>
    <w:rsid w:val="009D45D8"/>
    <w:rsid w:val="009D581A"/>
    <w:rsid w:val="009E426D"/>
    <w:rsid w:val="009E786D"/>
    <w:rsid w:val="009F1278"/>
    <w:rsid w:val="009F2041"/>
    <w:rsid w:val="009F3451"/>
    <w:rsid w:val="00A01AA7"/>
    <w:rsid w:val="00A02CBB"/>
    <w:rsid w:val="00A10855"/>
    <w:rsid w:val="00A11C0D"/>
    <w:rsid w:val="00A130C4"/>
    <w:rsid w:val="00A13CC4"/>
    <w:rsid w:val="00A16808"/>
    <w:rsid w:val="00A21853"/>
    <w:rsid w:val="00A312D1"/>
    <w:rsid w:val="00A3157B"/>
    <w:rsid w:val="00A31B23"/>
    <w:rsid w:val="00A37C0C"/>
    <w:rsid w:val="00A405E0"/>
    <w:rsid w:val="00A40A75"/>
    <w:rsid w:val="00A41AE7"/>
    <w:rsid w:val="00A45896"/>
    <w:rsid w:val="00A460E8"/>
    <w:rsid w:val="00A50782"/>
    <w:rsid w:val="00A52C24"/>
    <w:rsid w:val="00A55DFF"/>
    <w:rsid w:val="00A6054F"/>
    <w:rsid w:val="00A67E34"/>
    <w:rsid w:val="00A72CAE"/>
    <w:rsid w:val="00A7580E"/>
    <w:rsid w:val="00A8776B"/>
    <w:rsid w:val="00A94299"/>
    <w:rsid w:val="00A97400"/>
    <w:rsid w:val="00AB2D84"/>
    <w:rsid w:val="00AB61B6"/>
    <w:rsid w:val="00AB64A2"/>
    <w:rsid w:val="00AC2C55"/>
    <w:rsid w:val="00AC6FCE"/>
    <w:rsid w:val="00AD16DB"/>
    <w:rsid w:val="00AD444A"/>
    <w:rsid w:val="00AD5E9D"/>
    <w:rsid w:val="00AD77B8"/>
    <w:rsid w:val="00AE0F10"/>
    <w:rsid w:val="00AE6C74"/>
    <w:rsid w:val="00AF0E5C"/>
    <w:rsid w:val="00AF5910"/>
    <w:rsid w:val="00AF7C0D"/>
    <w:rsid w:val="00B00496"/>
    <w:rsid w:val="00B00569"/>
    <w:rsid w:val="00B00D6B"/>
    <w:rsid w:val="00B0171E"/>
    <w:rsid w:val="00B01860"/>
    <w:rsid w:val="00B04B0C"/>
    <w:rsid w:val="00B146FA"/>
    <w:rsid w:val="00B2342B"/>
    <w:rsid w:val="00B306AF"/>
    <w:rsid w:val="00B31F46"/>
    <w:rsid w:val="00B355B3"/>
    <w:rsid w:val="00B37632"/>
    <w:rsid w:val="00B425AE"/>
    <w:rsid w:val="00B444ED"/>
    <w:rsid w:val="00B444F7"/>
    <w:rsid w:val="00B45BF7"/>
    <w:rsid w:val="00B460A8"/>
    <w:rsid w:val="00B60402"/>
    <w:rsid w:val="00B62BAF"/>
    <w:rsid w:val="00B6790F"/>
    <w:rsid w:val="00B73AA3"/>
    <w:rsid w:val="00B80305"/>
    <w:rsid w:val="00B807EF"/>
    <w:rsid w:val="00B8547E"/>
    <w:rsid w:val="00B87A6D"/>
    <w:rsid w:val="00B96575"/>
    <w:rsid w:val="00BA0903"/>
    <w:rsid w:val="00BA117C"/>
    <w:rsid w:val="00BA4761"/>
    <w:rsid w:val="00BA4F97"/>
    <w:rsid w:val="00BA5ECC"/>
    <w:rsid w:val="00BA7449"/>
    <w:rsid w:val="00BB3541"/>
    <w:rsid w:val="00BB4459"/>
    <w:rsid w:val="00BB5884"/>
    <w:rsid w:val="00BC4900"/>
    <w:rsid w:val="00BC4AEC"/>
    <w:rsid w:val="00BC6764"/>
    <w:rsid w:val="00BD2BA4"/>
    <w:rsid w:val="00BD38E8"/>
    <w:rsid w:val="00BD559B"/>
    <w:rsid w:val="00BD65F1"/>
    <w:rsid w:val="00BE2D8C"/>
    <w:rsid w:val="00BF1BC2"/>
    <w:rsid w:val="00C0531B"/>
    <w:rsid w:val="00C0709B"/>
    <w:rsid w:val="00C1069B"/>
    <w:rsid w:val="00C11094"/>
    <w:rsid w:val="00C11564"/>
    <w:rsid w:val="00C15F8F"/>
    <w:rsid w:val="00C237BC"/>
    <w:rsid w:val="00C2426D"/>
    <w:rsid w:val="00C25D09"/>
    <w:rsid w:val="00C4074E"/>
    <w:rsid w:val="00C41339"/>
    <w:rsid w:val="00C421B4"/>
    <w:rsid w:val="00C43BF6"/>
    <w:rsid w:val="00C54D09"/>
    <w:rsid w:val="00C558E4"/>
    <w:rsid w:val="00C705AF"/>
    <w:rsid w:val="00C706A8"/>
    <w:rsid w:val="00C80789"/>
    <w:rsid w:val="00C811F9"/>
    <w:rsid w:val="00C8155B"/>
    <w:rsid w:val="00C91D88"/>
    <w:rsid w:val="00C92411"/>
    <w:rsid w:val="00C93C2C"/>
    <w:rsid w:val="00C95A23"/>
    <w:rsid w:val="00C95CAD"/>
    <w:rsid w:val="00C95F2E"/>
    <w:rsid w:val="00CA555E"/>
    <w:rsid w:val="00CA5786"/>
    <w:rsid w:val="00CA584F"/>
    <w:rsid w:val="00CB2C5D"/>
    <w:rsid w:val="00CB3FF5"/>
    <w:rsid w:val="00CB46D8"/>
    <w:rsid w:val="00CB5E12"/>
    <w:rsid w:val="00CB6AED"/>
    <w:rsid w:val="00CB7C6D"/>
    <w:rsid w:val="00CC1B78"/>
    <w:rsid w:val="00CC225D"/>
    <w:rsid w:val="00CD1637"/>
    <w:rsid w:val="00CD7403"/>
    <w:rsid w:val="00CE4B44"/>
    <w:rsid w:val="00CF1389"/>
    <w:rsid w:val="00CF3676"/>
    <w:rsid w:val="00D04117"/>
    <w:rsid w:val="00D07938"/>
    <w:rsid w:val="00D14BC4"/>
    <w:rsid w:val="00D22169"/>
    <w:rsid w:val="00D23F01"/>
    <w:rsid w:val="00D27207"/>
    <w:rsid w:val="00D328D4"/>
    <w:rsid w:val="00D33320"/>
    <w:rsid w:val="00D355B4"/>
    <w:rsid w:val="00D36581"/>
    <w:rsid w:val="00D371EC"/>
    <w:rsid w:val="00D41990"/>
    <w:rsid w:val="00D42E18"/>
    <w:rsid w:val="00D5074F"/>
    <w:rsid w:val="00D514EB"/>
    <w:rsid w:val="00D5199F"/>
    <w:rsid w:val="00D55A0A"/>
    <w:rsid w:val="00D60206"/>
    <w:rsid w:val="00D6143A"/>
    <w:rsid w:val="00D62642"/>
    <w:rsid w:val="00D704B7"/>
    <w:rsid w:val="00D713E8"/>
    <w:rsid w:val="00D73835"/>
    <w:rsid w:val="00D763B4"/>
    <w:rsid w:val="00D80AB1"/>
    <w:rsid w:val="00D9367F"/>
    <w:rsid w:val="00D95183"/>
    <w:rsid w:val="00DA5277"/>
    <w:rsid w:val="00DA52A7"/>
    <w:rsid w:val="00DA7A46"/>
    <w:rsid w:val="00DB07F7"/>
    <w:rsid w:val="00DB1E4A"/>
    <w:rsid w:val="00DB26C7"/>
    <w:rsid w:val="00DD1AAE"/>
    <w:rsid w:val="00DD6818"/>
    <w:rsid w:val="00DE56CE"/>
    <w:rsid w:val="00DF173C"/>
    <w:rsid w:val="00DF5619"/>
    <w:rsid w:val="00DF5E10"/>
    <w:rsid w:val="00DF7DA5"/>
    <w:rsid w:val="00E03C81"/>
    <w:rsid w:val="00E12347"/>
    <w:rsid w:val="00E138B0"/>
    <w:rsid w:val="00E15068"/>
    <w:rsid w:val="00E17A93"/>
    <w:rsid w:val="00E27293"/>
    <w:rsid w:val="00E2736E"/>
    <w:rsid w:val="00E34A5B"/>
    <w:rsid w:val="00E36044"/>
    <w:rsid w:val="00E4051F"/>
    <w:rsid w:val="00E417D3"/>
    <w:rsid w:val="00E447A2"/>
    <w:rsid w:val="00E514FA"/>
    <w:rsid w:val="00E518FA"/>
    <w:rsid w:val="00E51D43"/>
    <w:rsid w:val="00E540BB"/>
    <w:rsid w:val="00E57082"/>
    <w:rsid w:val="00E6029A"/>
    <w:rsid w:val="00E7041F"/>
    <w:rsid w:val="00E70F11"/>
    <w:rsid w:val="00E753BC"/>
    <w:rsid w:val="00E86287"/>
    <w:rsid w:val="00E90F3F"/>
    <w:rsid w:val="00E94534"/>
    <w:rsid w:val="00E96AAA"/>
    <w:rsid w:val="00E97C99"/>
    <w:rsid w:val="00EA113D"/>
    <w:rsid w:val="00EA1DF6"/>
    <w:rsid w:val="00EB3758"/>
    <w:rsid w:val="00EC5C6E"/>
    <w:rsid w:val="00ED1DE6"/>
    <w:rsid w:val="00ED2AA4"/>
    <w:rsid w:val="00ED2CDA"/>
    <w:rsid w:val="00ED375B"/>
    <w:rsid w:val="00ED4689"/>
    <w:rsid w:val="00EE3FE9"/>
    <w:rsid w:val="00EE425C"/>
    <w:rsid w:val="00EE42B9"/>
    <w:rsid w:val="00EE4664"/>
    <w:rsid w:val="00EE5C12"/>
    <w:rsid w:val="00EF0C27"/>
    <w:rsid w:val="00EF2933"/>
    <w:rsid w:val="00EF3A9E"/>
    <w:rsid w:val="00EF4764"/>
    <w:rsid w:val="00EF5F70"/>
    <w:rsid w:val="00EF6751"/>
    <w:rsid w:val="00F017F0"/>
    <w:rsid w:val="00F04146"/>
    <w:rsid w:val="00F05279"/>
    <w:rsid w:val="00F05694"/>
    <w:rsid w:val="00F10C84"/>
    <w:rsid w:val="00F11348"/>
    <w:rsid w:val="00F12F16"/>
    <w:rsid w:val="00F222FB"/>
    <w:rsid w:val="00F240E1"/>
    <w:rsid w:val="00F400A2"/>
    <w:rsid w:val="00F43F6B"/>
    <w:rsid w:val="00F44EDF"/>
    <w:rsid w:val="00F46B06"/>
    <w:rsid w:val="00F53AA0"/>
    <w:rsid w:val="00F62026"/>
    <w:rsid w:val="00F63407"/>
    <w:rsid w:val="00F655B6"/>
    <w:rsid w:val="00F7567D"/>
    <w:rsid w:val="00F77CD6"/>
    <w:rsid w:val="00F80811"/>
    <w:rsid w:val="00F84315"/>
    <w:rsid w:val="00F90687"/>
    <w:rsid w:val="00F929C6"/>
    <w:rsid w:val="00F93ED7"/>
    <w:rsid w:val="00F9493E"/>
    <w:rsid w:val="00F967CA"/>
    <w:rsid w:val="00F97744"/>
    <w:rsid w:val="00FA1574"/>
    <w:rsid w:val="00FA49DD"/>
    <w:rsid w:val="00FA5C6C"/>
    <w:rsid w:val="00FA6D2A"/>
    <w:rsid w:val="00FB47A7"/>
    <w:rsid w:val="00FB47C6"/>
    <w:rsid w:val="00FC2298"/>
    <w:rsid w:val="00FC39F8"/>
    <w:rsid w:val="00FC3B47"/>
    <w:rsid w:val="00FC4E93"/>
    <w:rsid w:val="00FD15EC"/>
    <w:rsid w:val="00FD19E0"/>
    <w:rsid w:val="00FD3EF5"/>
    <w:rsid w:val="00FD3FA9"/>
    <w:rsid w:val="00FD76B5"/>
    <w:rsid w:val="00FE663A"/>
    <w:rsid w:val="00FF0DD3"/>
    <w:rsid w:val="00FF26C2"/>
    <w:rsid w:val="00FF48C6"/>
    <w:rsid w:val="00FF6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31D6DB9"/>
  <w15:docId w15:val="{CE6CD1A7-841B-4F83-92CE-90238156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60E"/>
    <w:pPr>
      <w:spacing w:after="200" w:line="276" w:lineRule="auto"/>
    </w:pPr>
    <w:rPr>
      <w:sz w:val="22"/>
      <w:szCs w:val="22"/>
      <w:lang w:eastAsia="en-US"/>
    </w:rPr>
  </w:style>
  <w:style w:type="paragraph" w:styleId="Nagwek1">
    <w:name w:val="heading 1"/>
    <w:aliases w:val="1,11,12,13,14,15,111,121,131,16,112,122,132,17,113,123,133,18,114,124,134,141,151,1111,1211,1311,161,1121,1221,1321,171,1131,1231,1331,19,115,125,135,142,152,1112,1212,1312,162,1122,1222,1322,172,1132,1232,1332,H1"/>
    <w:basedOn w:val="Normalny"/>
    <w:next w:val="Nagwek2"/>
    <w:link w:val="Nagwek1Znak"/>
    <w:autoRedefine/>
    <w:uiPriority w:val="99"/>
    <w:qFormat/>
    <w:rsid w:val="00C93C2C"/>
    <w:pPr>
      <w:spacing w:before="240" w:after="120" w:line="240" w:lineRule="auto"/>
      <w:jc w:val="center"/>
      <w:outlineLvl w:val="0"/>
    </w:pPr>
    <w:rPr>
      <w:rFonts w:ascii="Times New Roman" w:hAnsi="Times New Roman"/>
      <w:b/>
      <w:bCs/>
      <w:caps/>
      <w:kern w:val="32"/>
      <w:sz w:val="24"/>
      <w:szCs w:val="24"/>
      <w:lang w:eastAsia="pl-PL"/>
    </w:rPr>
  </w:style>
  <w:style w:type="paragraph" w:styleId="Nagwek2">
    <w:name w:val="heading 2"/>
    <w:basedOn w:val="Normalny"/>
    <w:link w:val="Nagwek2Znak"/>
    <w:autoRedefine/>
    <w:uiPriority w:val="99"/>
    <w:qFormat/>
    <w:rsid w:val="004A4F6E"/>
    <w:pPr>
      <w:spacing w:after="0" w:line="240" w:lineRule="auto"/>
      <w:ind w:left="426" w:hanging="426"/>
      <w:jc w:val="both"/>
      <w:outlineLvl w:val="1"/>
    </w:pPr>
    <w:rPr>
      <w:rFonts w:ascii="Times New Roman" w:hAnsi="Times New Roman"/>
      <w:bCs/>
      <w:iCs/>
      <w:sz w:val="24"/>
      <w:szCs w:val="24"/>
      <w:lang w:eastAsia="pl-PL"/>
    </w:rPr>
  </w:style>
  <w:style w:type="paragraph" w:styleId="Nagwek3">
    <w:name w:val="heading 3"/>
    <w:basedOn w:val="Normalny"/>
    <w:link w:val="Nagwek3Znak"/>
    <w:autoRedefine/>
    <w:uiPriority w:val="99"/>
    <w:qFormat/>
    <w:rsid w:val="00C93C2C"/>
    <w:pPr>
      <w:spacing w:before="60" w:after="120" w:line="240" w:lineRule="auto"/>
      <w:jc w:val="center"/>
      <w:outlineLvl w:val="2"/>
    </w:pPr>
    <w:rPr>
      <w:rFonts w:ascii="Times New Roman" w:hAnsi="Times New Roman"/>
      <w:bCs/>
      <w:sz w:val="24"/>
      <w:szCs w:val="24"/>
      <w:lang w:eastAsia="pl-PL"/>
    </w:rPr>
  </w:style>
  <w:style w:type="paragraph" w:styleId="Nagwek4">
    <w:name w:val="heading 4"/>
    <w:basedOn w:val="Normalny"/>
    <w:link w:val="Nagwek4Znak"/>
    <w:autoRedefine/>
    <w:uiPriority w:val="99"/>
    <w:qFormat/>
    <w:rsid w:val="00C93C2C"/>
    <w:pPr>
      <w:keepNext/>
      <w:numPr>
        <w:ilvl w:val="3"/>
        <w:numId w:val="1"/>
      </w:numPr>
      <w:spacing w:before="60" w:after="60" w:line="240" w:lineRule="auto"/>
      <w:outlineLvl w:val="3"/>
    </w:pPr>
    <w:rPr>
      <w:rFonts w:ascii="Times New Roman" w:hAnsi="Times New Roman"/>
      <w:bCs/>
      <w:sz w:val="24"/>
      <w:szCs w:val="24"/>
      <w:lang w:eastAsia="pl-PL"/>
    </w:rPr>
  </w:style>
  <w:style w:type="paragraph" w:styleId="Nagwek5">
    <w:name w:val="heading 5"/>
    <w:basedOn w:val="Normalny"/>
    <w:next w:val="Normalny"/>
    <w:link w:val="Nagwek5Znak"/>
    <w:uiPriority w:val="99"/>
    <w:qFormat/>
    <w:rsid w:val="00C93C2C"/>
    <w:pPr>
      <w:numPr>
        <w:ilvl w:val="4"/>
        <w:numId w:val="1"/>
      </w:numPr>
      <w:spacing w:before="240" w:after="60" w:line="240" w:lineRule="auto"/>
      <w:outlineLvl w:val="4"/>
    </w:pPr>
    <w:rPr>
      <w:rFonts w:ascii="Times New Roman" w:hAnsi="Times New Roman"/>
      <w:b/>
      <w:bCs/>
      <w:i/>
      <w:iCs/>
      <w:sz w:val="26"/>
      <w:szCs w:val="26"/>
      <w:lang w:eastAsia="pl-PL"/>
    </w:rPr>
  </w:style>
  <w:style w:type="paragraph" w:styleId="Nagwek6">
    <w:name w:val="heading 6"/>
    <w:basedOn w:val="Normalny"/>
    <w:next w:val="Normalny"/>
    <w:link w:val="Nagwek6Znak"/>
    <w:uiPriority w:val="99"/>
    <w:qFormat/>
    <w:rsid w:val="00C93C2C"/>
    <w:pPr>
      <w:numPr>
        <w:ilvl w:val="5"/>
        <w:numId w:val="1"/>
      </w:numPr>
      <w:spacing w:before="240" w:after="60" w:line="240" w:lineRule="auto"/>
      <w:outlineLvl w:val="5"/>
    </w:pPr>
    <w:rPr>
      <w:rFonts w:ascii="Times New Roman" w:hAnsi="Times New Roman"/>
      <w:b/>
      <w:bCs/>
      <w:sz w:val="20"/>
      <w:szCs w:val="20"/>
      <w:lang w:eastAsia="pl-PL"/>
    </w:rPr>
  </w:style>
  <w:style w:type="paragraph" w:styleId="Nagwek7">
    <w:name w:val="heading 7"/>
    <w:basedOn w:val="Normalny"/>
    <w:next w:val="Normalny"/>
    <w:link w:val="Nagwek7Znak"/>
    <w:uiPriority w:val="99"/>
    <w:qFormat/>
    <w:rsid w:val="00C93C2C"/>
    <w:pPr>
      <w:numPr>
        <w:ilvl w:val="6"/>
        <w:numId w:val="1"/>
      </w:numPr>
      <w:spacing w:before="240" w:after="60" w:line="240" w:lineRule="auto"/>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rsid w:val="00C93C2C"/>
    <w:pPr>
      <w:numPr>
        <w:ilvl w:val="7"/>
        <w:numId w:val="1"/>
      </w:numPr>
      <w:spacing w:before="240" w:after="60" w:line="240" w:lineRule="auto"/>
      <w:outlineLvl w:val="7"/>
    </w:pPr>
    <w:rPr>
      <w:rFonts w:ascii="Times New Roman" w:hAnsi="Times New Roman"/>
      <w:i/>
      <w:iCs/>
      <w:sz w:val="24"/>
      <w:szCs w:val="24"/>
      <w:lang w:eastAsia="pl-PL"/>
    </w:rPr>
  </w:style>
  <w:style w:type="paragraph" w:styleId="Nagwek9">
    <w:name w:val="heading 9"/>
    <w:basedOn w:val="Normalny"/>
    <w:next w:val="Normalny"/>
    <w:link w:val="Nagwek9Znak"/>
    <w:uiPriority w:val="99"/>
    <w:qFormat/>
    <w:rsid w:val="00C93C2C"/>
    <w:pPr>
      <w:numPr>
        <w:ilvl w:val="8"/>
        <w:numId w:val="1"/>
      </w:numPr>
      <w:spacing w:before="240" w:after="60" w:line="240" w:lineRule="auto"/>
      <w:outlineLvl w:val="8"/>
    </w:pPr>
    <w:rPr>
      <w:rFonts w:ascii="Arial"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locked/>
    <w:rsid w:val="00C93C2C"/>
    <w:rPr>
      <w:rFonts w:ascii="Times New Roman" w:hAnsi="Times New Roman" w:cs="Arial"/>
      <w:b/>
      <w:bCs/>
      <w:caps/>
      <w:kern w:val="32"/>
      <w:sz w:val="24"/>
      <w:szCs w:val="24"/>
      <w:lang w:eastAsia="pl-PL"/>
    </w:rPr>
  </w:style>
  <w:style w:type="character" w:customStyle="1" w:styleId="Nagwek2Znak">
    <w:name w:val="Nagłówek 2 Znak"/>
    <w:link w:val="Nagwek2"/>
    <w:uiPriority w:val="99"/>
    <w:locked/>
    <w:rsid w:val="004A4F6E"/>
    <w:rPr>
      <w:rFonts w:ascii="Times New Roman" w:hAnsi="Times New Roman"/>
      <w:bCs/>
      <w:iCs/>
      <w:sz w:val="24"/>
      <w:szCs w:val="24"/>
    </w:rPr>
  </w:style>
  <w:style w:type="character" w:customStyle="1" w:styleId="Nagwek3Znak">
    <w:name w:val="Nagłówek 3 Znak"/>
    <w:link w:val="Nagwek3"/>
    <w:uiPriority w:val="99"/>
    <w:locked/>
    <w:rsid w:val="00C93C2C"/>
    <w:rPr>
      <w:rFonts w:ascii="Times New Roman" w:hAnsi="Times New Roman" w:cs="Times New Roman"/>
      <w:bCs/>
      <w:sz w:val="24"/>
      <w:szCs w:val="24"/>
      <w:lang w:eastAsia="pl-PL"/>
    </w:rPr>
  </w:style>
  <w:style w:type="character" w:customStyle="1" w:styleId="Nagwek4Znak">
    <w:name w:val="Nagłówek 4 Znak"/>
    <w:link w:val="Nagwek4"/>
    <w:uiPriority w:val="99"/>
    <w:locked/>
    <w:rsid w:val="00C93C2C"/>
    <w:rPr>
      <w:rFonts w:ascii="Times New Roman" w:hAnsi="Times New Roman"/>
      <w:bCs/>
      <w:sz w:val="24"/>
      <w:szCs w:val="24"/>
    </w:rPr>
  </w:style>
  <w:style w:type="character" w:customStyle="1" w:styleId="Nagwek5Znak">
    <w:name w:val="Nagłówek 5 Znak"/>
    <w:link w:val="Nagwek5"/>
    <w:uiPriority w:val="99"/>
    <w:locked/>
    <w:rsid w:val="00C93C2C"/>
    <w:rPr>
      <w:rFonts w:ascii="Times New Roman" w:hAnsi="Times New Roman"/>
      <w:b/>
      <w:bCs/>
      <w:i/>
      <w:iCs/>
      <w:sz w:val="26"/>
      <w:szCs w:val="26"/>
    </w:rPr>
  </w:style>
  <w:style w:type="character" w:customStyle="1" w:styleId="Nagwek6Znak">
    <w:name w:val="Nagłówek 6 Znak"/>
    <w:link w:val="Nagwek6"/>
    <w:uiPriority w:val="99"/>
    <w:locked/>
    <w:rsid w:val="00C93C2C"/>
    <w:rPr>
      <w:rFonts w:ascii="Times New Roman" w:hAnsi="Times New Roman"/>
      <w:b/>
      <w:bCs/>
    </w:rPr>
  </w:style>
  <w:style w:type="character" w:customStyle="1" w:styleId="Nagwek7Znak">
    <w:name w:val="Nagłówek 7 Znak"/>
    <w:link w:val="Nagwek7"/>
    <w:uiPriority w:val="99"/>
    <w:locked/>
    <w:rsid w:val="00C93C2C"/>
    <w:rPr>
      <w:rFonts w:ascii="Times New Roman" w:hAnsi="Times New Roman"/>
      <w:sz w:val="24"/>
      <w:szCs w:val="24"/>
    </w:rPr>
  </w:style>
  <w:style w:type="character" w:customStyle="1" w:styleId="Nagwek8Znak">
    <w:name w:val="Nagłówek 8 Znak"/>
    <w:link w:val="Nagwek8"/>
    <w:uiPriority w:val="99"/>
    <w:locked/>
    <w:rsid w:val="00C93C2C"/>
    <w:rPr>
      <w:rFonts w:ascii="Times New Roman" w:hAnsi="Times New Roman"/>
      <w:i/>
      <w:iCs/>
      <w:sz w:val="24"/>
      <w:szCs w:val="24"/>
    </w:rPr>
  </w:style>
  <w:style w:type="character" w:customStyle="1" w:styleId="Nagwek9Znak">
    <w:name w:val="Nagłówek 9 Znak"/>
    <w:link w:val="Nagwek9"/>
    <w:uiPriority w:val="99"/>
    <w:locked/>
    <w:rsid w:val="00C93C2C"/>
    <w:rPr>
      <w:rFonts w:ascii="Arial" w:hAnsi="Arial"/>
    </w:rPr>
  </w:style>
  <w:style w:type="paragraph" w:customStyle="1" w:styleId="pkt">
    <w:name w:val="pkt"/>
    <w:basedOn w:val="Normalny"/>
    <w:uiPriority w:val="99"/>
    <w:rsid w:val="00C93C2C"/>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pkt1">
    <w:name w:val="pkt1"/>
    <w:basedOn w:val="pkt"/>
    <w:uiPriority w:val="99"/>
    <w:rsid w:val="00C93C2C"/>
    <w:pPr>
      <w:ind w:left="850" w:hanging="425"/>
    </w:pPr>
  </w:style>
  <w:style w:type="paragraph" w:styleId="Tytu">
    <w:name w:val="Title"/>
    <w:basedOn w:val="Normalny"/>
    <w:next w:val="Normalny"/>
    <w:link w:val="TytuZnak"/>
    <w:autoRedefine/>
    <w:uiPriority w:val="99"/>
    <w:qFormat/>
    <w:rsid w:val="00C93C2C"/>
    <w:pPr>
      <w:spacing w:before="240" w:after="60" w:line="240" w:lineRule="auto"/>
      <w:jc w:val="center"/>
      <w:outlineLvl w:val="0"/>
    </w:pPr>
    <w:rPr>
      <w:rFonts w:ascii="Times New Roman" w:hAnsi="Times New Roman"/>
      <w:b/>
      <w:bCs/>
      <w:kern w:val="28"/>
      <w:sz w:val="32"/>
      <w:szCs w:val="32"/>
      <w:lang w:eastAsia="pl-PL"/>
    </w:rPr>
  </w:style>
  <w:style w:type="character" w:customStyle="1" w:styleId="TytuZnak">
    <w:name w:val="Tytuł Znak"/>
    <w:link w:val="Tytu"/>
    <w:uiPriority w:val="99"/>
    <w:locked/>
    <w:rsid w:val="00C93C2C"/>
    <w:rPr>
      <w:rFonts w:ascii="Times New Roman" w:hAnsi="Times New Roman" w:cs="Arial"/>
      <w:b/>
      <w:bCs/>
      <w:kern w:val="28"/>
      <w:sz w:val="32"/>
      <w:szCs w:val="32"/>
      <w:lang w:eastAsia="pl-PL"/>
    </w:rPr>
  </w:style>
  <w:style w:type="paragraph" w:styleId="Nagwek">
    <w:name w:val="header"/>
    <w:basedOn w:val="Normalny"/>
    <w:link w:val="NagwekZnak"/>
    <w:uiPriority w:val="99"/>
    <w:rsid w:val="00C93C2C"/>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C93C2C"/>
    <w:rPr>
      <w:rFonts w:ascii="Times New Roman" w:hAnsi="Times New Roman" w:cs="Times New Roman"/>
      <w:sz w:val="24"/>
      <w:szCs w:val="24"/>
    </w:rPr>
  </w:style>
  <w:style w:type="paragraph" w:styleId="Stopka">
    <w:name w:val="footer"/>
    <w:basedOn w:val="Normalny"/>
    <w:link w:val="StopkaZnak"/>
    <w:uiPriority w:val="99"/>
    <w:rsid w:val="00C93C2C"/>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C93C2C"/>
    <w:rPr>
      <w:rFonts w:ascii="Times New Roman" w:hAnsi="Times New Roman" w:cs="Times New Roman"/>
      <w:sz w:val="24"/>
      <w:szCs w:val="24"/>
    </w:rPr>
  </w:style>
  <w:style w:type="character" w:styleId="Numerstrony">
    <w:name w:val="page number"/>
    <w:uiPriority w:val="99"/>
    <w:rsid w:val="00C93C2C"/>
    <w:rPr>
      <w:rFonts w:cs="Times New Roman"/>
    </w:rPr>
  </w:style>
  <w:style w:type="paragraph" w:styleId="Tekstpodstawowy">
    <w:name w:val="Body Text"/>
    <w:basedOn w:val="Normalny"/>
    <w:link w:val="TekstpodstawowyZnak"/>
    <w:uiPriority w:val="99"/>
    <w:rsid w:val="00C93C2C"/>
    <w:pPr>
      <w:spacing w:after="120" w:line="240" w:lineRule="auto"/>
    </w:pPr>
    <w:rPr>
      <w:rFonts w:ascii="Times New Roman" w:hAnsi="Times New Roman"/>
      <w:sz w:val="24"/>
      <w:szCs w:val="24"/>
    </w:rPr>
  </w:style>
  <w:style w:type="character" w:customStyle="1" w:styleId="TekstpodstawowyZnak">
    <w:name w:val="Tekst podstawowy Znak"/>
    <w:link w:val="Tekstpodstawowy"/>
    <w:uiPriority w:val="99"/>
    <w:locked/>
    <w:rsid w:val="00C93C2C"/>
    <w:rPr>
      <w:rFonts w:ascii="Times New Roman" w:hAnsi="Times New Roman" w:cs="Times New Roman"/>
      <w:sz w:val="24"/>
      <w:szCs w:val="24"/>
    </w:rPr>
  </w:style>
  <w:style w:type="paragraph" w:styleId="Tekstpodstawowywcity">
    <w:name w:val="Body Text Indent"/>
    <w:basedOn w:val="Normalny"/>
    <w:link w:val="TekstpodstawowywcityZnak"/>
    <w:uiPriority w:val="99"/>
    <w:rsid w:val="00C93C2C"/>
    <w:pPr>
      <w:spacing w:after="120" w:line="240" w:lineRule="auto"/>
      <w:ind w:left="283"/>
    </w:pPr>
    <w:rPr>
      <w:rFonts w:ascii="Times New Roman" w:hAnsi="Times New Roman"/>
      <w:sz w:val="24"/>
      <w:szCs w:val="24"/>
      <w:lang w:eastAsia="pl-PL"/>
    </w:rPr>
  </w:style>
  <w:style w:type="character" w:customStyle="1" w:styleId="TekstpodstawowywcityZnak">
    <w:name w:val="Tekst podstawowy wcięty Znak"/>
    <w:link w:val="Tekstpodstawowywcity"/>
    <w:uiPriority w:val="99"/>
    <w:locked/>
    <w:rsid w:val="00C93C2C"/>
    <w:rPr>
      <w:rFonts w:ascii="Times New Roman" w:hAnsi="Times New Roman" w:cs="Times New Roman"/>
      <w:sz w:val="24"/>
      <w:szCs w:val="24"/>
      <w:lang w:eastAsia="pl-PL"/>
    </w:rPr>
  </w:style>
  <w:style w:type="character" w:styleId="Odwoaniedokomentarza">
    <w:name w:val="annotation reference"/>
    <w:uiPriority w:val="99"/>
    <w:semiHidden/>
    <w:rsid w:val="00C93C2C"/>
    <w:rPr>
      <w:rFonts w:cs="Times New Roman"/>
      <w:sz w:val="16"/>
    </w:rPr>
  </w:style>
  <w:style w:type="paragraph" w:customStyle="1" w:styleId="StylNagwek4NiePogrubienieZlewej0cmPierwszywiersz">
    <w:name w:val="Styl Nagłówek 4 + Nie Pogrubienie Z lewej:  0 cm Pierwszy wiersz..."/>
    <w:basedOn w:val="Nagwek4"/>
    <w:link w:val="StylNagwek4NiePogrubienieZlewej0cmPierwszywierszZnak"/>
    <w:uiPriority w:val="99"/>
    <w:rsid w:val="00C93C2C"/>
    <w:pPr>
      <w:ind w:left="0" w:firstLine="0"/>
    </w:pPr>
    <w:rPr>
      <w:b/>
      <w:bCs w:val="0"/>
      <w:szCs w:val="20"/>
    </w:rPr>
  </w:style>
  <w:style w:type="paragraph" w:styleId="Tekstpodstawowy2">
    <w:name w:val="Body Text 2"/>
    <w:basedOn w:val="Normalny"/>
    <w:link w:val="Tekstpodstawowy2Znak"/>
    <w:uiPriority w:val="99"/>
    <w:rsid w:val="00C93C2C"/>
    <w:pPr>
      <w:spacing w:after="120" w:line="480" w:lineRule="auto"/>
    </w:pPr>
    <w:rPr>
      <w:rFonts w:ascii="Times New Roman" w:hAnsi="Times New Roman"/>
      <w:sz w:val="24"/>
      <w:szCs w:val="24"/>
      <w:lang w:eastAsia="pl-PL"/>
    </w:rPr>
  </w:style>
  <w:style w:type="character" w:customStyle="1" w:styleId="Tekstpodstawowy2Znak">
    <w:name w:val="Tekst podstawowy 2 Znak"/>
    <w:link w:val="Tekstpodstawowy2"/>
    <w:uiPriority w:val="99"/>
    <w:locked/>
    <w:rsid w:val="00C93C2C"/>
    <w:rPr>
      <w:rFonts w:ascii="Times New Roman" w:hAnsi="Times New Roman" w:cs="Times New Roman"/>
      <w:sz w:val="24"/>
      <w:szCs w:val="24"/>
      <w:lang w:eastAsia="pl-PL"/>
    </w:rPr>
  </w:style>
  <w:style w:type="paragraph" w:customStyle="1" w:styleId="StylNagwek3Wyjustowany">
    <w:name w:val="Styl Nagłówek 3 + Wyjustowany"/>
    <w:basedOn w:val="Nagwek3"/>
    <w:uiPriority w:val="99"/>
    <w:rsid w:val="00C93C2C"/>
    <w:pPr>
      <w:jc w:val="both"/>
    </w:pPr>
    <w:rPr>
      <w:bCs w:val="0"/>
      <w:szCs w:val="20"/>
    </w:rPr>
  </w:style>
  <w:style w:type="paragraph" w:styleId="Mapadokumentu">
    <w:name w:val="Document Map"/>
    <w:basedOn w:val="Normalny"/>
    <w:link w:val="MapadokumentuZnak"/>
    <w:uiPriority w:val="99"/>
    <w:semiHidden/>
    <w:rsid w:val="00C93C2C"/>
    <w:pPr>
      <w:shd w:val="clear" w:color="auto" w:fill="000080"/>
      <w:spacing w:after="0" w:line="240" w:lineRule="auto"/>
    </w:pPr>
    <w:rPr>
      <w:rFonts w:ascii="Tahoma" w:hAnsi="Tahoma"/>
      <w:sz w:val="24"/>
      <w:szCs w:val="24"/>
      <w:lang w:eastAsia="pl-PL"/>
    </w:rPr>
  </w:style>
  <w:style w:type="character" w:customStyle="1" w:styleId="MapadokumentuZnak">
    <w:name w:val="Mapa dokumentu Znak"/>
    <w:link w:val="Mapadokumentu"/>
    <w:uiPriority w:val="99"/>
    <w:semiHidden/>
    <w:locked/>
    <w:rsid w:val="00C93C2C"/>
    <w:rPr>
      <w:rFonts w:ascii="Tahoma" w:hAnsi="Tahoma" w:cs="Tahoma"/>
      <w:sz w:val="24"/>
      <w:szCs w:val="24"/>
      <w:shd w:val="clear" w:color="auto" w:fill="000080"/>
      <w:lang w:eastAsia="pl-PL"/>
    </w:rPr>
  </w:style>
  <w:style w:type="paragraph" w:styleId="Tekstkomentarza">
    <w:name w:val="annotation text"/>
    <w:basedOn w:val="Normalny"/>
    <w:link w:val="TekstkomentarzaZnak"/>
    <w:uiPriority w:val="99"/>
    <w:semiHidden/>
    <w:rsid w:val="00C93C2C"/>
    <w:pPr>
      <w:spacing w:after="0" w:line="240" w:lineRule="auto"/>
    </w:pPr>
    <w:rPr>
      <w:rFonts w:ascii="Times New Roman" w:hAnsi="Times New Roman"/>
      <w:sz w:val="20"/>
      <w:szCs w:val="20"/>
      <w:lang w:eastAsia="pl-PL"/>
    </w:rPr>
  </w:style>
  <w:style w:type="character" w:customStyle="1" w:styleId="TekstkomentarzaZnak">
    <w:name w:val="Tekst komentarza Znak"/>
    <w:link w:val="Tekstkomentarza"/>
    <w:uiPriority w:val="99"/>
    <w:semiHidden/>
    <w:locked/>
    <w:rsid w:val="00C93C2C"/>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93C2C"/>
    <w:rPr>
      <w:b/>
      <w:bCs/>
    </w:rPr>
  </w:style>
  <w:style w:type="character" w:customStyle="1" w:styleId="TematkomentarzaZnak">
    <w:name w:val="Temat komentarza Znak"/>
    <w:link w:val="Tematkomentarza"/>
    <w:uiPriority w:val="99"/>
    <w:semiHidden/>
    <w:locked/>
    <w:rsid w:val="00C93C2C"/>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C93C2C"/>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C93C2C"/>
    <w:rPr>
      <w:rFonts w:ascii="Tahoma" w:hAnsi="Tahoma" w:cs="Tahoma"/>
      <w:sz w:val="16"/>
      <w:szCs w:val="16"/>
      <w:lang w:eastAsia="pl-PL"/>
    </w:rPr>
  </w:style>
  <w:style w:type="paragraph" w:styleId="Tekstpodstawowy3">
    <w:name w:val="Body Text 3"/>
    <w:basedOn w:val="Normalny"/>
    <w:link w:val="Tekstpodstawowy3Znak"/>
    <w:uiPriority w:val="99"/>
    <w:rsid w:val="00C93C2C"/>
    <w:pPr>
      <w:spacing w:after="0" w:line="240" w:lineRule="auto"/>
      <w:jc w:val="both"/>
    </w:pPr>
    <w:rPr>
      <w:rFonts w:ascii="Times New Roman" w:hAnsi="Times New Roman"/>
      <w:sz w:val="24"/>
      <w:szCs w:val="24"/>
      <w:lang w:eastAsia="pl-PL"/>
    </w:rPr>
  </w:style>
  <w:style w:type="character" w:customStyle="1" w:styleId="Tekstpodstawowy3Znak">
    <w:name w:val="Tekst podstawowy 3 Znak"/>
    <w:link w:val="Tekstpodstawowy3"/>
    <w:uiPriority w:val="99"/>
    <w:locked/>
    <w:rsid w:val="00C93C2C"/>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93C2C"/>
    <w:pPr>
      <w:spacing w:after="120" w:line="480" w:lineRule="auto"/>
      <w:ind w:left="283"/>
    </w:pPr>
    <w:rPr>
      <w:rFonts w:ascii="Arial" w:hAnsi="Arial"/>
      <w:sz w:val="24"/>
      <w:szCs w:val="24"/>
      <w:lang w:eastAsia="pl-PL"/>
    </w:rPr>
  </w:style>
  <w:style w:type="character" w:customStyle="1" w:styleId="Tekstpodstawowywcity2Znak">
    <w:name w:val="Tekst podstawowy wcięty 2 Znak"/>
    <w:link w:val="Tekstpodstawowywcity2"/>
    <w:uiPriority w:val="99"/>
    <w:locked/>
    <w:rsid w:val="00C93C2C"/>
    <w:rPr>
      <w:rFonts w:ascii="Arial" w:hAnsi="Arial" w:cs="Times New Roman"/>
      <w:sz w:val="24"/>
      <w:szCs w:val="24"/>
      <w:lang w:eastAsia="pl-PL"/>
    </w:rPr>
  </w:style>
  <w:style w:type="table" w:styleId="Tabela-Siatka">
    <w:name w:val="Table Grid"/>
    <w:basedOn w:val="Standardowy"/>
    <w:uiPriority w:val="99"/>
    <w:rsid w:val="00C93C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uiPriority w:val="99"/>
    <w:rsid w:val="00C93C2C"/>
    <w:rPr>
      <w:color w:val="0000CD"/>
    </w:rPr>
  </w:style>
  <w:style w:type="paragraph" w:customStyle="1" w:styleId="Tekstpodstawowy21">
    <w:name w:val="Tekst podstawowy 21"/>
    <w:basedOn w:val="Normalny"/>
    <w:uiPriority w:val="99"/>
    <w:rsid w:val="00C93C2C"/>
    <w:pPr>
      <w:spacing w:after="0" w:line="240" w:lineRule="auto"/>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rsid w:val="00C93C2C"/>
    <w:pPr>
      <w:spacing w:after="0" w:line="240" w:lineRule="auto"/>
    </w:pPr>
    <w:rPr>
      <w:rFonts w:ascii="Times New Roman" w:hAnsi="Times New Roman"/>
      <w:sz w:val="20"/>
      <w:szCs w:val="20"/>
      <w:lang w:eastAsia="pl-PL"/>
    </w:rPr>
  </w:style>
  <w:style w:type="character" w:customStyle="1" w:styleId="TekstprzypisukocowegoZnak">
    <w:name w:val="Tekst przypisu końcowego Znak"/>
    <w:link w:val="Tekstprzypisukocowego"/>
    <w:uiPriority w:val="99"/>
    <w:semiHidden/>
    <w:locked/>
    <w:rsid w:val="00C93C2C"/>
    <w:rPr>
      <w:rFonts w:ascii="Times New Roman" w:hAnsi="Times New Roman" w:cs="Times New Roman"/>
      <w:sz w:val="20"/>
      <w:szCs w:val="20"/>
      <w:lang w:eastAsia="pl-PL"/>
    </w:rPr>
  </w:style>
  <w:style w:type="character" w:styleId="Odwoanieprzypisukocowego">
    <w:name w:val="endnote reference"/>
    <w:uiPriority w:val="99"/>
    <w:semiHidden/>
    <w:rsid w:val="00C93C2C"/>
    <w:rPr>
      <w:rFonts w:cs="Times New Roman"/>
      <w:vertAlign w:val="superscript"/>
    </w:rPr>
  </w:style>
  <w:style w:type="character" w:styleId="Hipercze">
    <w:name w:val="Hyperlink"/>
    <w:uiPriority w:val="99"/>
    <w:rsid w:val="00C93C2C"/>
    <w:rPr>
      <w:rFonts w:cs="Times New Roman"/>
      <w:color w:val="0000FF"/>
      <w:u w:val="single"/>
    </w:rPr>
  </w:style>
  <w:style w:type="paragraph" w:customStyle="1" w:styleId="2">
    <w:name w:val="2"/>
    <w:basedOn w:val="Normalny"/>
    <w:uiPriority w:val="99"/>
    <w:rsid w:val="00C93C2C"/>
    <w:pPr>
      <w:spacing w:after="0" w:line="240" w:lineRule="auto"/>
    </w:pPr>
    <w:rPr>
      <w:rFonts w:ascii="Arial" w:eastAsia="Times New Roman" w:hAnsi="Arial" w:cs="Arial"/>
      <w:sz w:val="24"/>
      <w:szCs w:val="24"/>
      <w:lang w:eastAsia="pl-PL"/>
    </w:rPr>
  </w:style>
  <w:style w:type="character" w:styleId="Pogrubienie">
    <w:name w:val="Strong"/>
    <w:uiPriority w:val="99"/>
    <w:qFormat/>
    <w:rsid w:val="00C93C2C"/>
    <w:rPr>
      <w:rFonts w:cs="Times New Roman"/>
      <w:b/>
    </w:rPr>
  </w:style>
  <w:style w:type="paragraph" w:styleId="Bezodstpw">
    <w:name w:val="No Spacing"/>
    <w:qFormat/>
    <w:rsid w:val="00C93C2C"/>
    <w:rPr>
      <w:rFonts w:ascii="Times New Roman" w:hAnsi="Times New Roman"/>
      <w:sz w:val="24"/>
      <w:szCs w:val="22"/>
      <w:lang w:eastAsia="en-US"/>
    </w:rPr>
  </w:style>
  <w:style w:type="paragraph" w:styleId="Akapitzlist">
    <w:name w:val="List Paragraph"/>
    <w:basedOn w:val="Normalny"/>
    <w:uiPriority w:val="34"/>
    <w:qFormat/>
    <w:rsid w:val="00C93C2C"/>
    <w:pPr>
      <w:ind w:left="720"/>
      <w:contextualSpacing/>
    </w:pPr>
  </w:style>
  <w:style w:type="paragraph" w:customStyle="1" w:styleId="Default">
    <w:name w:val="Default"/>
    <w:link w:val="DefaultZnak"/>
    <w:uiPriority w:val="99"/>
    <w:rsid w:val="00A55DFF"/>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rsid w:val="007615C3"/>
    <w:pPr>
      <w:spacing w:after="0" w:line="240" w:lineRule="auto"/>
    </w:pPr>
    <w:rPr>
      <w:rFonts w:ascii="Times New Roman" w:hAnsi="Times New Roman"/>
      <w:sz w:val="20"/>
      <w:szCs w:val="20"/>
      <w:lang w:eastAsia="pl-PL"/>
    </w:rPr>
  </w:style>
  <w:style w:type="character" w:customStyle="1" w:styleId="TekstprzypisudolnegoZnak">
    <w:name w:val="Tekst przypisu dolnego Znak"/>
    <w:link w:val="Tekstprzypisudolnego"/>
    <w:uiPriority w:val="99"/>
    <w:semiHidden/>
    <w:locked/>
    <w:rsid w:val="007615C3"/>
    <w:rPr>
      <w:rFonts w:ascii="Times New Roman" w:hAnsi="Times New Roman" w:cs="Times New Roman"/>
      <w:sz w:val="20"/>
      <w:szCs w:val="20"/>
      <w:lang w:eastAsia="pl-PL"/>
    </w:rPr>
  </w:style>
  <w:style w:type="character" w:styleId="Odwoanieprzypisudolnego">
    <w:name w:val="footnote reference"/>
    <w:uiPriority w:val="99"/>
    <w:semiHidden/>
    <w:rsid w:val="007615C3"/>
    <w:rPr>
      <w:rFonts w:cs="Times New Roman"/>
      <w:vertAlign w:val="superscript"/>
    </w:rPr>
  </w:style>
  <w:style w:type="paragraph" w:styleId="Zwykytekst">
    <w:name w:val="Plain Text"/>
    <w:basedOn w:val="Normalny"/>
    <w:link w:val="ZwykytekstZnak"/>
    <w:semiHidden/>
    <w:rsid w:val="009C2587"/>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semiHidden/>
    <w:rsid w:val="009C2587"/>
    <w:rPr>
      <w:rFonts w:ascii="Courier New" w:eastAsia="Times New Roman" w:hAnsi="Courier New"/>
    </w:rPr>
  </w:style>
  <w:style w:type="paragraph" w:styleId="Tekstpodstawowywcity3">
    <w:name w:val="Body Text Indent 3"/>
    <w:basedOn w:val="Normalny"/>
    <w:link w:val="Tekstpodstawowywcity3Znak"/>
    <w:uiPriority w:val="99"/>
    <w:unhideWhenUsed/>
    <w:rsid w:val="009C2587"/>
    <w:pPr>
      <w:spacing w:after="120"/>
      <w:ind w:left="283"/>
    </w:pPr>
    <w:rPr>
      <w:rFonts w:eastAsia="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C2587"/>
    <w:rPr>
      <w:rFonts w:eastAsia="Times New Roman"/>
      <w:sz w:val="16"/>
      <w:szCs w:val="16"/>
    </w:rPr>
  </w:style>
  <w:style w:type="paragraph" w:styleId="Poprawka">
    <w:name w:val="Revision"/>
    <w:hidden/>
    <w:uiPriority w:val="99"/>
    <w:semiHidden/>
    <w:rsid w:val="00356526"/>
    <w:rPr>
      <w:sz w:val="22"/>
      <w:szCs w:val="22"/>
      <w:lang w:eastAsia="en-US"/>
    </w:rPr>
  </w:style>
  <w:style w:type="character" w:customStyle="1" w:styleId="DefaultZnak">
    <w:name w:val="Default Znak"/>
    <w:basedOn w:val="Domylnaczcionkaakapitu"/>
    <w:link w:val="Default"/>
    <w:uiPriority w:val="99"/>
    <w:rsid w:val="00065BAC"/>
    <w:rPr>
      <w:rFonts w:ascii="Times New Roman" w:hAnsi="Times New Roman"/>
      <w:color w:val="000000"/>
      <w:sz w:val="24"/>
      <w:szCs w:val="24"/>
      <w:lang w:eastAsia="en-US"/>
    </w:rPr>
  </w:style>
  <w:style w:type="character" w:customStyle="1" w:styleId="StylNagwek4NiePogrubienieZlewej0cmPierwszywierszZnak">
    <w:name w:val="Styl Nagłówek 4 + Nie Pogrubienie Z lewej:  0 cm Pierwszy wiersz... Znak"/>
    <w:basedOn w:val="Nagwek4Znak"/>
    <w:link w:val="StylNagwek4NiePogrubienieZlewej0cmPierwszywiersz"/>
    <w:uiPriority w:val="99"/>
    <w:rsid w:val="00065BAC"/>
    <w:rPr>
      <w:rFonts w:ascii="Times New Roman" w:hAnsi="Times New Roman"/>
      <w:b/>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8555">
      <w:bodyDiv w:val="1"/>
      <w:marLeft w:val="0"/>
      <w:marRight w:val="0"/>
      <w:marTop w:val="0"/>
      <w:marBottom w:val="0"/>
      <w:divBdr>
        <w:top w:val="none" w:sz="0" w:space="0" w:color="auto"/>
        <w:left w:val="none" w:sz="0" w:space="0" w:color="auto"/>
        <w:bottom w:val="none" w:sz="0" w:space="0" w:color="auto"/>
        <w:right w:val="none" w:sz="0" w:space="0" w:color="auto"/>
      </w:divBdr>
    </w:div>
    <w:div w:id="428737073">
      <w:bodyDiv w:val="1"/>
      <w:marLeft w:val="0"/>
      <w:marRight w:val="0"/>
      <w:marTop w:val="0"/>
      <w:marBottom w:val="0"/>
      <w:divBdr>
        <w:top w:val="none" w:sz="0" w:space="0" w:color="auto"/>
        <w:left w:val="none" w:sz="0" w:space="0" w:color="auto"/>
        <w:bottom w:val="none" w:sz="0" w:space="0" w:color="auto"/>
        <w:right w:val="none" w:sz="0" w:space="0" w:color="auto"/>
      </w:divBdr>
    </w:div>
    <w:div w:id="431979699">
      <w:bodyDiv w:val="1"/>
      <w:marLeft w:val="0"/>
      <w:marRight w:val="0"/>
      <w:marTop w:val="0"/>
      <w:marBottom w:val="0"/>
      <w:divBdr>
        <w:top w:val="none" w:sz="0" w:space="0" w:color="auto"/>
        <w:left w:val="none" w:sz="0" w:space="0" w:color="auto"/>
        <w:bottom w:val="none" w:sz="0" w:space="0" w:color="auto"/>
        <w:right w:val="none" w:sz="0" w:space="0" w:color="auto"/>
      </w:divBdr>
    </w:div>
    <w:div w:id="477839911">
      <w:bodyDiv w:val="1"/>
      <w:marLeft w:val="0"/>
      <w:marRight w:val="0"/>
      <w:marTop w:val="0"/>
      <w:marBottom w:val="0"/>
      <w:divBdr>
        <w:top w:val="none" w:sz="0" w:space="0" w:color="auto"/>
        <w:left w:val="none" w:sz="0" w:space="0" w:color="auto"/>
        <w:bottom w:val="none" w:sz="0" w:space="0" w:color="auto"/>
        <w:right w:val="none" w:sz="0" w:space="0" w:color="auto"/>
      </w:divBdr>
    </w:div>
    <w:div w:id="484391740">
      <w:bodyDiv w:val="1"/>
      <w:marLeft w:val="0"/>
      <w:marRight w:val="0"/>
      <w:marTop w:val="0"/>
      <w:marBottom w:val="0"/>
      <w:divBdr>
        <w:top w:val="none" w:sz="0" w:space="0" w:color="auto"/>
        <w:left w:val="none" w:sz="0" w:space="0" w:color="auto"/>
        <w:bottom w:val="none" w:sz="0" w:space="0" w:color="auto"/>
        <w:right w:val="none" w:sz="0" w:space="0" w:color="auto"/>
      </w:divBdr>
      <w:divsChild>
        <w:div w:id="396246984">
          <w:marLeft w:val="0"/>
          <w:marRight w:val="0"/>
          <w:marTop w:val="0"/>
          <w:marBottom w:val="0"/>
          <w:divBdr>
            <w:top w:val="none" w:sz="0" w:space="0" w:color="auto"/>
            <w:left w:val="none" w:sz="0" w:space="0" w:color="auto"/>
            <w:bottom w:val="none" w:sz="0" w:space="0" w:color="auto"/>
            <w:right w:val="none" w:sz="0" w:space="0" w:color="auto"/>
          </w:divBdr>
        </w:div>
        <w:div w:id="1931114412">
          <w:marLeft w:val="0"/>
          <w:marRight w:val="0"/>
          <w:marTop w:val="0"/>
          <w:marBottom w:val="0"/>
          <w:divBdr>
            <w:top w:val="none" w:sz="0" w:space="0" w:color="auto"/>
            <w:left w:val="none" w:sz="0" w:space="0" w:color="auto"/>
            <w:bottom w:val="none" w:sz="0" w:space="0" w:color="auto"/>
            <w:right w:val="none" w:sz="0" w:space="0" w:color="auto"/>
          </w:divBdr>
        </w:div>
        <w:div w:id="986478044">
          <w:marLeft w:val="0"/>
          <w:marRight w:val="0"/>
          <w:marTop w:val="0"/>
          <w:marBottom w:val="0"/>
          <w:divBdr>
            <w:top w:val="none" w:sz="0" w:space="0" w:color="auto"/>
            <w:left w:val="none" w:sz="0" w:space="0" w:color="auto"/>
            <w:bottom w:val="none" w:sz="0" w:space="0" w:color="auto"/>
            <w:right w:val="none" w:sz="0" w:space="0" w:color="auto"/>
          </w:divBdr>
        </w:div>
        <w:div w:id="892690607">
          <w:marLeft w:val="0"/>
          <w:marRight w:val="0"/>
          <w:marTop w:val="0"/>
          <w:marBottom w:val="0"/>
          <w:divBdr>
            <w:top w:val="none" w:sz="0" w:space="0" w:color="auto"/>
            <w:left w:val="none" w:sz="0" w:space="0" w:color="auto"/>
            <w:bottom w:val="none" w:sz="0" w:space="0" w:color="auto"/>
            <w:right w:val="none" w:sz="0" w:space="0" w:color="auto"/>
          </w:divBdr>
        </w:div>
        <w:div w:id="946231817">
          <w:marLeft w:val="0"/>
          <w:marRight w:val="0"/>
          <w:marTop w:val="0"/>
          <w:marBottom w:val="0"/>
          <w:divBdr>
            <w:top w:val="none" w:sz="0" w:space="0" w:color="auto"/>
            <w:left w:val="none" w:sz="0" w:space="0" w:color="auto"/>
            <w:bottom w:val="none" w:sz="0" w:space="0" w:color="auto"/>
            <w:right w:val="none" w:sz="0" w:space="0" w:color="auto"/>
          </w:divBdr>
        </w:div>
        <w:div w:id="1016034088">
          <w:marLeft w:val="0"/>
          <w:marRight w:val="0"/>
          <w:marTop w:val="0"/>
          <w:marBottom w:val="0"/>
          <w:divBdr>
            <w:top w:val="none" w:sz="0" w:space="0" w:color="auto"/>
            <w:left w:val="none" w:sz="0" w:space="0" w:color="auto"/>
            <w:bottom w:val="none" w:sz="0" w:space="0" w:color="auto"/>
            <w:right w:val="none" w:sz="0" w:space="0" w:color="auto"/>
          </w:divBdr>
        </w:div>
        <w:div w:id="1967660968">
          <w:marLeft w:val="0"/>
          <w:marRight w:val="0"/>
          <w:marTop w:val="0"/>
          <w:marBottom w:val="0"/>
          <w:divBdr>
            <w:top w:val="none" w:sz="0" w:space="0" w:color="auto"/>
            <w:left w:val="none" w:sz="0" w:space="0" w:color="auto"/>
            <w:bottom w:val="none" w:sz="0" w:space="0" w:color="auto"/>
            <w:right w:val="none" w:sz="0" w:space="0" w:color="auto"/>
          </w:divBdr>
        </w:div>
        <w:div w:id="253243185">
          <w:marLeft w:val="0"/>
          <w:marRight w:val="0"/>
          <w:marTop w:val="0"/>
          <w:marBottom w:val="0"/>
          <w:divBdr>
            <w:top w:val="none" w:sz="0" w:space="0" w:color="auto"/>
            <w:left w:val="none" w:sz="0" w:space="0" w:color="auto"/>
            <w:bottom w:val="none" w:sz="0" w:space="0" w:color="auto"/>
            <w:right w:val="none" w:sz="0" w:space="0" w:color="auto"/>
          </w:divBdr>
        </w:div>
        <w:div w:id="186213107">
          <w:marLeft w:val="0"/>
          <w:marRight w:val="0"/>
          <w:marTop w:val="0"/>
          <w:marBottom w:val="0"/>
          <w:divBdr>
            <w:top w:val="none" w:sz="0" w:space="0" w:color="auto"/>
            <w:left w:val="none" w:sz="0" w:space="0" w:color="auto"/>
            <w:bottom w:val="none" w:sz="0" w:space="0" w:color="auto"/>
            <w:right w:val="none" w:sz="0" w:space="0" w:color="auto"/>
          </w:divBdr>
        </w:div>
        <w:div w:id="789058800">
          <w:marLeft w:val="0"/>
          <w:marRight w:val="0"/>
          <w:marTop w:val="0"/>
          <w:marBottom w:val="0"/>
          <w:divBdr>
            <w:top w:val="none" w:sz="0" w:space="0" w:color="auto"/>
            <w:left w:val="none" w:sz="0" w:space="0" w:color="auto"/>
            <w:bottom w:val="none" w:sz="0" w:space="0" w:color="auto"/>
            <w:right w:val="none" w:sz="0" w:space="0" w:color="auto"/>
          </w:divBdr>
        </w:div>
        <w:div w:id="1300763783">
          <w:marLeft w:val="0"/>
          <w:marRight w:val="0"/>
          <w:marTop w:val="0"/>
          <w:marBottom w:val="0"/>
          <w:divBdr>
            <w:top w:val="none" w:sz="0" w:space="0" w:color="auto"/>
            <w:left w:val="none" w:sz="0" w:space="0" w:color="auto"/>
            <w:bottom w:val="none" w:sz="0" w:space="0" w:color="auto"/>
            <w:right w:val="none" w:sz="0" w:space="0" w:color="auto"/>
          </w:divBdr>
        </w:div>
        <w:div w:id="2075858058">
          <w:marLeft w:val="0"/>
          <w:marRight w:val="0"/>
          <w:marTop w:val="0"/>
          <w:marBottom w:val="0"/>
          <w:divBdr>
            <w:top w:val="none" w:sz="0" w:space="0" w:color="auto"/>
            <w:left w:val="none" w:sz="0" w:space="0" w:color="auto"/>
            <w:bottom w:val="none" w:sz="0" w:space="0" w:color="auto"/>
            <w:right w:val="none" w:sz="0" w:space="0" w:color="auto"/>
          </w:divBdr>
        </w:div>
        <w:div w:id="1847472941">
          <w:marLeft w:val="0"/>
          <w:marRight w:val="0"/>
          <w:marTop w:val="0"/>
          <w:marBottom w:val="0"/>
          <w:divBdr>
            <w:top w:val="none" w:sz="0" w:space="0" w:color="auto"/>
            <w:left w:val="none" w:sz="0" w:space="0" w:color="auto"/>
            <w:bottom w:val="none" w:sz="0" w:space="0" w:color="auto"/>
            <w:right w:val="none" w:sz="0" w:space="0" w:color="auto"/>
          </w:divBdr>
        </w:div>
        <w:div w:id="1532766895">
          <w:marLeft w:val="0"/>
          <w:marRight w:val="0"/>
          <w:marTop w:val="0"/>
          <w:marBottom w:val="0"/>
          <w:divBdr>
            <w:top w:val="none" w:sz="0" w:space="0" w:color="auto"/>
            <w:left w:val="none" w:sz="0" w:space="0" w:color="auto"/>
            <w:bottom w:val="none" w:sz="0" w:space="0" w:color="auto"/>
            <w:right w:val="none" w:sz="0" w:space="0" w:color="auto"/>
          </w:divBdr>
        </w:div>
      </w:divsChild>
    </w:div>
    <w:div w:id="640304096">
      <w:bodyDiv w:val="1"/>
      <w:marLeft w:val="0"/>
      <w:marRight w:val="0"/>
      <w:marTop w:val="0"/>
      <w:marBottom w:val="0"/>
      <w:divBdr>
        <w:top w:val="none" w:sz="0" w:space="0" w:color="auto"/>
        <w:left w:val="none" w:sz="0" w:space="0" w:color="auto"/>
        <w:bottom w:val="none" w:sz="0" w:space="0" w:color="auto"/>
        <w:right w:val="none" w:sz="0" w:space="0" w:color="auto"/>
      </w:divBdr>
    </w:div>
    <w:div w:id="921446792">
      <w:bodyDiv w:val="1"/>
      <w:marLeft w:val="0"/>
      <w:marRight w:val="0"/>
      <w:marTop w:val="0"/>
      <w:marBottom w:val="0"/>
      <w:divBdr>
        <w:top w:val="none" w:sz="0" w:space="0" w:color="auto"/>
        <w:left w:val="none" w:sz="0" w:space="0" w:color="auto"/>
        <w:bottom w:val="none" w:sz="0" w:space="0" w:color="auto"/>
        <w:right w:val="none" w:sz="0" w:space="0" w:color="auto"/>
      </w:divBdr>
    </w:div>
    <w:div w:id="1012150774">
      <w:bodyDiv w:val="1"/>
      <w:marLeft w:val="0"/>
      <w:marRight w:val="0"/>
      <w:marTop w:val="0"/>
      <w:marBottom w:val="0"/>
      <w:divBdr>
        <w:top w:val="none" w:sz="0" w:space="0" w:color="auto"/>
        <w:left w:val="none" w:sz="0" w:space="0" w:color="auto"/>
        <w:bottom w:val="none" w:sz="0" w:space="0" w:color="auto"/>
        <w:right w:val="none" w:sz="0" w:space="0" w:color="auto"/>
      </w:divBdr>
      <w:divsChild>
        <w:div w:id="375353272">
          <w:marLeft w:val="0"/>
          <w:marRight w:val="0"/>
          <w:marTop w:val="0"/>
          <w:marBottom w:val="0"/>
          <w:divBdr>
            <w:top w:val="none" w:sz="0" w:space="0" w:color="auto"/>
            <w:left w:val="none" w:sz="0" w:space="0" w:color="auto"/>
            <w:bottom w:val="none" w:sz="0" w:space="0" w:color="auto"/>
            <w:right w:val="none" w:sz="0" w:space="0" w:color="auto"/>
          </w:divBdr>
        </w:div>
        <w:div w:id="2134126897">
          <w:marLeft w:val="0"/>
          <w:marRight w:val="0"/>
          <w:marTop w:val="0"/>
          <w:marBottom w:val="0"/>
          <w:divBdr>
            <w:top w:val="none" w:sz="0" w:space="0" w:color="auto"/>
            <w:left w:val="none" w:sz="0" w:space="0" w:color="auto"/>
            <w:bottom w:val="none" w:sz="0" w:space="0" w:color="auto"/>
            <w:right w:val="none" w:sz="0" w:space="0" w:color="auto"/>
          </w:divBdr>
        </w:div>
      </w:divsChild>
    </w:div>
    <w:div w:id="1031956306">
      <w:marLeft w:val="0"/>
      <w:marRight w:val="0"/>
      <w:marTop w:val="0"/>
      <w:marBottom w:val="0"/>
      <w:divBdr>
        <w:top w:val="none" w:sz="0" w:space="0" w:color="auto"/>
        <w:left w:val="none" w:sz="0" w:space="0" w:color="auto"/>
        <w:bottom w:val="none" w:sz="0" w:space="0" w:color="auto"/>
        <w:right w:val="none" w:sz="0" w:space="0" w:color="auto"/>
      </w:divBdr>
    </w:div>
    <w:div w:id="1031956308">
      <w:marLeft w:val="0"/>
      <w:marRight w:val="0"/>
      <w:marTop w:val="0"/>
      <w:marBottom w:val="0"/>
      <w:divBdr>
        <w:top w:val="none" w:sz="0" w:space="0" w:color="auto"/>
        <w:left w:val="none" w:sz="0" w:space="0" w:color="auto"/>
        <w:bottom w:val="none" w:sz="0" w:space="0" w:color="auto"/>
        <w:right w:val="none" w:sz="0" w:space="0" w:color="auto"/>
      </w:divBdr>
    </w:div>
    <w:div w:id="1031956309">
      <w:marLeft w:val="0"/>
      <w:marRight w:val="0"/>
      <w:marTop w:val="0"/>
      <w:marBottom w:val="0"/>
      <w:divBdr>
        <w:top w:val="none" w:sz="0" w:space="0" w:color="auto"/>
        <w:left w:val="none" w:sz="0" w:space="0" w:color="auto"/>
        <w:bottom w:val="none" w:sz="0" w:space="0" w:color="auto"/>
        <w:right w:val="none" w:sz="0" w:space="0" w:color="auto"/>
      </w:divBdr>
    </w:div>
    <w:div w:id="1031956310">
      <w:marLeft w:val="0"/>
      <w:marRight w:val="0"/>
      <w:marTop w:val="0"/>
      <w:marBottom w:val="0"/>
      <w:divBdr>
        <w:top w:val="none" w:sz="0" w:space="0" w:color="auto"/>
        <w:left w:val="none" w:sz="0" w:space="0" w:color="auto"/>
        <w:bottom w:val="none" w:sz="0" w:space="0" w:color="auto"/>
        <w:right w:val="none" w:sz="0" w:space="0" w:color="auto"/>
      </w:divBdr>
    </w:div>
    <w:div w:id="1031956312">
      <w:marLeft w:val="0"/>
      <w:marRight w:val="0"/>
      <w:marTop w:val="0"/>
      <w:marBottom w:val="0"/>
      <w:divBdr>
        <w:top w:val="none" w:sz="0" w:space="0" w:color="auto"/>
        <w:left w:val="none" w:sz="0" w:space="0" w:color="auto"/>
        <w:bottom w:val="none" w:sz="0" w:space="0" w:color="auto"/>
        <w:right w:val="none" w:sz="0" w:space="0" w:color="auto"/>
      </w:divBdr>
    </w:div>
    <w:div w:id="1031956313">
      <w:marLeft w:val="0"/>
      <w:marRight w:val="0"/>
      <w:marTop w:val="0"/>
      <w:marBottom w:val="0"/>
      <w:divBdr>
        <w:top w:val="none" w:sz="0" w:space="0" w:color="auto"/>
        <w:left w:val="none" w:sz="0" w:space="0" w:color="auto"/>
        <w:bottom w:val="none" w:sz="0" w:space="0" w:color="auto"/>
        <w:right w:val="none" w:sz="0" w:space="0" w:color="auto"/>
      </w:divBdr>
      <w:divsChild>
        <w:div w:id="1031956311">
          <w:marLeft w:val="0"/>
          <w:marRight w:val="0"/>
          <w:marTop w:val="0"/>
          <w:marBottom w:val="0"/>
          <w:divBdr>
            <w:top w:val="none" w:sz="0" w:space="0" w:color="auto"/>
            <w:left w:val="none" w:sz="0" w:space="0" w:color="auto"/>
            <w:bottom w:val="none" w:sz="0" w:space="0" w:color="auto"/>
            <w:right w:val="none" w:sz="0" w:space="0" w:color="auto"/>
          </w:divBdr>
          <w:divsChild>
            <w:div w:id="10319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6314">
      <w:marLeft w:val="0"/>
      <w:marRight w:val="0"/>
      <w:marTop w:val="0"/>
      <w:marBottom w:val="0"/>
      <w:divBdr>
        <w:top w:val="none" w:sz="0" w:space="0" w:color="auto"/>
        <w:left w:val="none" w:sz="0" w:space="0" w:color="auto"/>
        <w:bottom w:val="none" w:sz="0" w:space="0" w:color="auto"/>
        <w:right w:val="none" w:sz="0" w:space="0" w:color="auto"/>
      </w:divBdr>
    </w:div>
    <w:div w:id="1031956315">
      <w:marLeft w:val="0"/>
      <w:marRight w:val="0"/>
      <w:marTop w:val="0"/>
      <w:marBottom w:val="0"/>
      <w:divBdr>
        <w:top w:val="none" w:sz="0" w:space="0" w:color="auto"/>
        <w:left w:val="none" w:sz="0" w:space="0" w:color="auto"/>
        <w:bottom w:val="none" w:sz="0" w:space="0" w:color="auto"/>
        <w:right w:val="none" w:sz="0" w:space="0" w:color="auto"/>
      </w:divBdr>
    </w:div>
    <w:div w:id="1031956316">
      <w:marLeft w:val="0"/>
      <w:marRight w:val="0"/>
      <w:marTop w:val="0"/>
      <w:marBottom w:val="0"/>
      <w:divBdr>
        <w:top w:val="none" w:sz="0" w:space="0" w:color="auto"/>
        <w:left w:val="none" w:sz="0" w:space="0" w:color="auto"/>
        <w:bottom w:val="none" w:sz="0" w:space="0" w:color="auto"/>
        <w:right w:val="none" w:sz="0" w:space="0" w:color="auto"/>
      </w:divBdr>
    </w:div>
    <w:div w:id="1031956317">
      <w:marLeft w:val="0"/>
      <w:marRight w:val="0"/>
      <w:marTop w:val="0"/>
      <w:marBottom w:val="0"/>
      <w:divBdr>
        <w:top w:val="none" w:sz="0" w:space="0" w:color="auto"/>
        <w:left w:val="none" w:sz="0" w:space="0" w:color="auto"/>
        <w:bottom w:val="none" w:sz="0" w:space="0" w:color="auto"/>
        <w:right w:val="none" w:sz="0" w:space="0" w:color="auto"/>
      </w:divBdr>
    </w:div>
    <w:div w:id="1031956318">
      <w:marLeft w:val="0"/>
      <w:marRight w:val="0"/>
      <w:marTop w:val="0"/>
      <w:marBottom w:val="0"/>
      <w:divBdr>
        <w:top w:val="none" w:sz="0" w:space="0" w:color="auto"/>
        <w:left w:val="none" w:sz="0" w:space="0" w:color="auto"/>
        <w:bottom w:val="none" w:sz="0" w:space="0" w:color="auto"/>
        <w:right w:val="none" w:sz="0" w:space="0" w:color="auto"/>
      </w:divBdr>
    </w:div>
    <w:div w:id="1045327382">
      <w:bodyDiv w:val="1"/>
      <w:marLeft w:val="0"/>
      <w:marRight w:val="0"/>
      <w:marTop w:val="0"/>
      <w:marBottom w:val="0"/>
      <w:divBdr>
        <w:top w:val="none" w:sz="0" w:space="0" w:color="auto"/>
        <w:left w:val="none" w:sz="0" w:space="0" w:color="auto"/>
        <w:bottom w:val="none" w:sz="0" w:space="0" w:color="auto"/>
        <w:right w:val="none" w:sz="0" w:space="0" w:color="auto"/>
      </w:divBdr>
    </w:div>
    <w:div w:id="1055815323">
      <w:bodyDiv w:val="1"/>
      <w:marLeft w:val="0"/>
      <w:marRight w:val="0"/>
      <w:marTop w:val="0"/>
      <w:marBottom w:val="0"/>
      <w:divBdr>
        <w:top w:val="none" w:sz="0" w:space="0" w:color="auto"/>
        <w:left w:val="none" w:sz="0" w:space="0" w:color="auto"/>
        <w:bottom w:val="none" w:sz="0" w:space="0" w:color="auto"/>
        <w:right w:val="none" w:sz="0" w:space="0" w:color="auto"/>
      </w:divBdr>
      <w:divsChild>
        <w:div w:id="8915012">
          <w:marLeft w:val="0"/>
          <w:marRight w:val="0"/>
          <w:marTop w:val="0"/>
          <w:marBottom w:val="0"/>
          <w:divBdr>
            <w:top w:val="none" w:sz="0" w:space="0" w:color="auto"/>
            <w:left w:val="none" w:sz="0" w:space="0" w:color="auto"/>
            <w:bottom w:val="none" w:sz="0" w:space="0" w:color="auto"/>
            <w:right w:val="none" w:sz="0" w:space="0" w:color="auto"/>
          </w:divBdr>
        </w:div>
        <w:div w:id="135613533">
          <w:marLeft w:val="0"/>
          <w:marRight w:val="0"/>
          <w:marTop w:val="0"/>
          <w:marBottom w:val="0"/>
          <w:divBdr>
            <w:top w:val="none" w:sz="0" w:space="0" w:color="auto"/>
            <w:left w:val="none" w:sz="0" w:space="0" w:color="auto"/>
            <w:bottom w:val="none" w:sz="0" w:space="0" w:color="auto"/>
            <w:right w:val="none" w:sz="0" w:space="0" w:color="auto"/>
          </w:divBdr>
        </w:div>
        <w:div w:id="222565723">
          <w:marLeft w:val="0"/>
          <w:marRight w:val="0"/>
          <w:marTop w:val="0"/>
          <w:marBottom w:val="0"/>
          <w:divBdr>
            <w:top w:val="none" w:sz="0" w:space="0" w:color="auto"/>
            <w:left w:val="none" w:sz="0" w:space="0" w:color="auto"/>
            <w:bottom w:val="none" w:sz="0" w:space="0" w:color="auto"/>
            <w:right w:val="none" w:sz="0" w:space="0" w:color="auto"/>
          </w:divBdr>
        </w:div>
        <w:div w:id="290987393">
          <w:marLeft w:val="0"/>
          <w:marRight w:val="0"/>
          <w:marTop w:val="0"/>
          <w:marBottom w:val="0"/>
          <w:divBdr>
            <w:top w:val="none" w:sz="0" w:space="0" w:color="auto"/>
            <w:left w:val="none" w:sz="0" w:space="0" w:color="auto"/>
            <w:bottom w:val="none" w:sz="0" w:space="0" w:color="auto"/>
            <w:right w:val="none" w:sz="0" w:space="0" w:color="auto"/>
          </w:divBdr>
        </w:div>
        <w:div w:id="410153909">
          <w:marLeft w:val="0"/>
          <w:marRight w:val="0"/>
          <w:marTop w:val="0"/>
          <w:marBottom w:val="0"/>
          <w:divBdr>
            <w:top w:val="none" w:sz="0" w:space="0" w:color="auto"/>
            <w:left w:val="none" w:sz="0" w:space="0" w:color="auto"/>
            <w:bottom w:val="none" w:sz="0" w:space="0" w:color="auto"/>
            <w:right w:val="none" w:sz="0" w:space="0" w:color="auto"/>
          </w:divBdr>
        </w:div>
        <w:div w:id="430669222">
          <w:marLeft w:val="0"/>
          <w:marRight w:val="0"/>
          <w:marTop w:val="0"/>
          <w:marBottom w:val="0"/>
          <w:divBdr>
            <w:top w:val="none" w:sz="0" w:space="0" w:color="auto"/>
            <w:left w:val="none" w:sz="0" w:space="0" w:color="auto"/>
            <w:bottom w:val="none" w:sz="0" w:space="0" w:color="auto"/>
            <w:right w:val="none" w:sz="0" w:space="0" w:color="auto"/>
          </w:divBdr>
        </w:div>
        <w:div w:id="467207266">
          <w:marLeft w:val="0"/>
          <w:marRight w:val="0"/>
          <w:marTop w:val="0"/>
          <w:marBottom w:val="0"/>
          <w:divBdr>
            <w:top w:val="none" w:sz="0" w:space="0" w:color="auto"/>
            <w:left w:val="none" w:sz="0" w:space="0" w:color="auto"/>
            <w:bottom w:val="none" w:sz="0" w:space="0" w:color="auto"/>
            <w:right w:val="none" w:sz="0" w:space="0" w:color="auto"/>
          </w:divBdr>
        </w:div>
        <w:div w:id="700473209">
          <w:marLeft w:val="0"/>
          <w:marRight w:val="0"/>
          <w:marTop w:val="0"/>
          <w:marBottom w:val="0"/>
          <w:divBdr>
            <w:top w:val="none" w:sz="0" w:space="0" w:color="auto"/>
            <w:left w:val="none" w:sz="0" w:space="0" w:color="auto"/>
            <w:bottom w:val="none" w:sz="0" w:space="0" w:color="auto"/>
            <w:right w:val="none" w:sz="0" w:space="0" w:color="auto"/>
          </w:divBdr>
        </w:div>
        <w:div w:id="793449732">
          <w:marLeft w:val="0"/>
          <w:marRight w:val="0"/>
          <w:marTop w:val="0"/>
          <w:marBottom w:val="0"/>
          <w:divBdr>
            <w:top w:val="none" w:sz="0" w:space="0" w:color="auto"/>
            <w:left w:val="none" w:sz="0" w:space="0" w:color="auto"/>
            <w:bottom w:val="none" w:sz="0" w:space="0" w:color="auto"/>
            <w:right w:val="none" w:sz="0" w:space="0" w:color="auto"/>
          </w:divBdr>
        </w:div>
        <w:div w:id="844788660">
          <w:marLeft w:val="0"/>
          <w:marRight w:val="0"/>
          <w:marTop w:val="0"/>
          <w:marBottom w:val="0"/>
          <w:divBdr>
            <w:top w:val="none" w:sz="0" w:space="0" w:color="auto"/>
            <w:left w:val="none" w:sz="0" w:space="0" w:color="auto"/>
            <w:bottom w:val="none" w:sz="0" w:space="0" w:color="auto"/>
            <w:right w:val="none" w:sz="0" w:space="0" w:color="auto"/>
          </w:divBdr>
        </w:div>
        <w:div w:id="1012100421">
          <w:marLeft w:val="0"/>
          <w:marRight w:val="0"/>
          <w:marTop w:val="0"/>
          <w:marBottom w:val="0"/>
          <w:divBdr>
            <w:top w:val="none" w:sz="0" w:space="0" w:color="auto"/>
            <w:left w:val="none" w:sz="0" w:space="0" w:color="auto"/>
            <w:bottom w:val="none" w:sz="0" w:space="0" w:color="auto"/>
            <w:right w:val="none" w:sz="0" w:space="0" w:color="auto"/>
          </w:divBdr>
        </w:div>
        <w:div w:id="1024402030">
          <w:marLeft w:val="0"/>
          <w:marRight w:val="0"/>
          <w:marTop w:val="0"/>
          <w:marBottom w:val="0"/>
          <w:divBdr>
            <w:top w:val="none" w:sz="0" w:space="0" w:color="auto"/>
            <w:left w:val="none" w:sz="0" w:space="0" w:color="auto"/>
            <w:bottom w:val="none" w:sz="0" w:space="0" w:color="auto"/>
            <w:right w:val="none" w:sz="0" w:space="0" w:color="auto"/>
          </w:divBdr>
        </w:div>
        <w:div w:id="1061948026">
          <w:marLeft w:val="0"/>
          <w:marRight w:val="0"/>
          <w:marTop w:val="0"/>
          <w:marBottom w:val="0"/>
          <w:divBdr>
            <w:top w:val="none" w:sz="0" w:space="0" w:color="auto"/>
            <w:left w:val="none" w:sz="0" w:space="0" w:color="auto"/>
            <w:bottom w:val="none" w:sz="0" w:space="0" w:color="auto"/>
            <w:right w:val="none" w:sz="0" w:space="0" w:color="auto"/>
          </w:divBdr>
        </w:div>
        <w:div w:id="1429346954">
          <w:marLeft w:val="0"/>
          <w:marRight w:val="0"/>
          <w:marTop w:val="0"/>
          <w:marBottom w:val="0"/>
          <w:divBdr>
            <w:top w:val="none" w:sz="0" w:space="0" w:color="auto"/>
            <w:left w:val="none" w:sz="0" w:space="0" w:color="auto"/>
            <w:bottom w:val="none" w:sz="0" w:space="0" w:color="auto"/>
            <w:right w:val="none" w:sz="0" w:space="0" w:color="auto"/>
          </w:divBdr>
        </w:div>
        <w:div w:id="1482844664">
          <w:marLeft w:val="0"/>
          <w:marRight w:val="0"/>
          <w:marTop w:val="0"/>
          <w:marBottom w:val="0"/>
          <w:divBdr>
            <w:top w:val="none" w:sz="0" w:space="0" w:color="auto"/>
            <w:left w:val="none" w:sz="0" w:space="0" w:color="auto"/>
            <w:bottom w:val="none" w:sz="0" w:space="0" w:color="auto"/>
            <w:right w:val="none" w:sz="0" w:space="0" w:color="auto"/>
          </w:divBdr>
        </w:div>
        <w:div w:id="1537625058">
          <w:marLeft w:val="0"/>
          <w:marRight w:val="0"/>
          <w:marTop w:val="0"/>
          <w:marBottom w:val="0"/>
          <w:divBdr>
            <w:top w:val="none" w:sz="0" w:space="0" w:color="auto"/>
            <w:left w:val="none" w:sz="0" w:space="0" w:color="auto"/>
            <w:bottom w:val="none" w:sz="0" w:space="0" w:color="auto"/>
            <w:right w:val="none" w:sz="0" w:space="0" w:color="auto"/>
          </w:divBdr>
        </w:div>
        <w:div w:id="1594126091">
          <w:marLeft w:val="0"/>
          <w:marRight w:val="0"/>
          <w:marTop w:val="0"/>
          <w:marBottom w:val="0"/>
          <w:divBdr>
            <w:top w:val="none" w:sz="0" w:space="0" w:color="auto"/>
            <w:left w:val="none" w:sz="0" w:space="0" w:color="auto"/>
            <w:bottom w:val="none" w:sz="0" w:space="0" w:color="auto"/>
            <w:right w:val="none" w:sz="0" w:space="0" w:color="auto"/>
          </w:divBdr>
        </w:div>
        <w:div w:id="1635409134">
          <w:marLeft w:val="0"/>
          <w:marRight w:val="0"/>
          <w:marTop w:val="0"/>
          <w:marBottom w:val="0"/>
          <w:divBdr>
            <w:top w:val="none" w:sz="0" w:space="0" w:color="auto"/>
            <w:left w:val="none" w:sz="0" w:space="0" w:color="auto"/>
            <w:bottom w:val="none" w:sz="0" w:space="0" w:color="auto"/>
            <w:right w:val="none" w:sz="0" w:space="0" w:color="auto"/>
          </w:divBdr>
        </w:div>
        <w:div w:id="1786071609">
          <w:marLeft w:val="0"/>
          <w:marRight w:val="0"/>
          <w:marTop w:val="0"/>
          <w:marBottom w:val="0"/>
          <w:divBdr>
            <w:top w:val="none" w:sz="0" w:space="0" w:color="auto"/>
            <w:left w:val="none" w:sz="0" w:space="0" w:color="auto"/>
            <w:bottom w:val="none" w:sz="0" w:space="0" w:color="auto"/>
            <w:right w:val="none" w:sz="0" w:space="0" w:color="auto"/>
          </w:divBdr>
        </w:div>
        <w:div w:id="1856185117">
          <w:marLeft w:val="0"/>
          <w:marRight w:val="0"/>
          <w:marTop w:val="0"/>
          <w:marBottom w:val="0"/>
          <w:divBdr>
            <w:top w:val="none" w:sz="0" w:space="0" w:color="auto"/>
            <w:left w:val="none" w:sz="0" w:space="0" w:color="auto"/>
            <w:bottom w:val="none" w:sz="0" w:space="0" w:color="auto"/>
            <w:right w:val="none" w:sz="0" w:space="0" w:color="auto"/>
          </w:divBdr>
        </w:div>
        <w:div w:id="1929658918">
          <w:marLeft w:val="0"/>
          <w:marRight w:val="0"/>
          <w:marTop w:val="0"/>
          <w:marBottom w:val="0"/>
          <w:divBdr>
            <w:top w:val="none" w:sz="0" w:space="0" w:color="auto"/>
            <w:left w:val="none" w:sz="0" w:space="0" w:color="auto"/>
            <w:bottom w:val="none" w:sz="0" w:space="0" w:color="auto"/>
            <w:right w:val="none" w:sz="0" w:space="0" w:color="auto"/>
          </w:divBdr>
        </w:div>
      </w:divsChild>
    </w:div>
    <w:div w:id="1133913809">
      <w:bodyDiv w:val="1"/>
      <w:marLeft w:val="0"/>
      <w:marRight w:val="0"/>
      <w:marTop w:val="0"/>
      <w:marBottom w:val="0"/>
      <w:divBdr>
        <w:top w:val="none" w:sz="0" w:space="0" w:color="auto"/>
        <w:left w:val="none" w:sz="0" w:space="0" w:color="auto"/>
        <w:bottom w:val="none" w:sz="0" w:space="0" w:color="auto"/>
        <w:right w:val="none" w:sz="0" w:space="0" w:color="auto"/>
      </w:divBdr>
    </w:div>
    <w:div w:id="1401051143">
      <w:bodyDiv w:val="1"/>
      <w:marLeft w:val="0"/>
      <w:marRight w:val="0"/>
      <w:marTop w:val="0"/>
      <w:marBottom w:val="0"/>
      <w:divBdr>
        <w:top w:val="none" w:sz="0" w:space="0" w:color="auto"/>
        <w:left w:val="none" w:sz="0" w:space="0" w:color="auto"/>
        <w:bottom w:val="none" w:sz="0" w:space="0" w:color="auto"/>
        <w:right w:val="none" w:sz="0" w:space="0" w:color="auto"/>
      </w:divBdr>
    </w:div>
    <w:div w:id="1844200324">
      <w:bodyDiv w:val="1"/>
      <w:marLeft w:val="0"/>
      <w:marRight w:val="0"/>
      <w:marTop w:val="0"/>
      <w:marBottom w:val="0"/>
      <w:divBdr>
        <w:top w:val="none" w:sz="0" w:space="0" w:color="auto"/>
        <w:left w:val="none" w:sz="0" w:space="0" w:color="auto"/>
        <w:bottom w:val="none" w:sz="0" w:space="0" w:color="auto"/>
        <w:right w:val="none" w:sz="0" w:space="0" w:color="auto"/>
      </w:divBdr>
    </w:div>
    <w:div w:id="20521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sc.gov.p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mailto:zamowienia.publiczne@udsc.gov.pl"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2D86-4371-448B-B1C3-BF0E7814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40</Pages>
  <Words>13569</Words>
  <Characters>81415</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Urząd do Spraw Cudzoziemców</vt:lpstr>
    </vt:vector>
  </TitlesOfParts>
  <Company>Microsoft</Company>
  <LinksUpToDate>false</LinksUpToDate>
  <CharactersWithSpaces>94795</CharactersWithSpaces>
  <SharedDoc>false</SharedDoc>
  <HLinks>
    <vt:vector size="36" baseType="variant">
      <vt:variant>
        <vt:i4>3604536</vt:i4>
      </vt:variant>
      <vt:variant>
        <vt:i4>15</vt:i4>
      </vt:variant>
      <vt:variant>
        <vt:i4>0</vt:i4>
      </vt:variant>
      <vt:variant>
        <vt:i4>5</vt:i4>
      </vt:variant>
      <vt:variant>
        <vt:lpwstr>http://eur-lex.europa.eu/legal-content/PL/TXT/PDF/?uri=CELEX:32008D0022&amp;from=PL</vt:lpwstr>
      </vt:variant>
      <vt:variant>
        <vt:lpwstr/>
      </vt:variant>
      <vt:variant>
        <vt:i4>1769523</vt:i4>
      </vt:variant>
      <vt:variant>
        <vt:i4>12</vt:i4>
      </vt:variant>
      <vt:variant>
        <vt:i4>0</vt:i4>
      </vt:variant>
      <vt:variant>
        <vt:i4>5</vt:i4>
      </vt:variant>
      <vt:variant>
        <vt:lpwstr>mailto:Magda.Rychter@udsc.gov.pl</vt:lpwstr>
      </vt:variant>
      <vt:variant>
        <vt:lpwstr/>
      </vt:variant>
      <vt:variant>
        <vt:i4>3604536</vt:i4>
      </vt:variant>
      <vt:variant>
        <vt:i4>9</vt:i4>
      </vt:variant>
      <vt:variant>
        <vt:i4>0</vt:i4>
      </vt:variant>
      <vt:variant>
        <vt:i4>5</vt:i4>
      </vt:variant>
      <vt:variant>
        <vt:lpwstr>http://eur-lex.europa.eu/legal-content/PL/TXT/PDF/?uri=CELEX:32008D0022&amp;from=PL</vt:lpwstr>
      </vt:variant>
      <vt:variant>
        <vt:lpwstr/>
      </vt:variant>
      <vt:variant>
        <vt:i4>3014710</vt:i4>
      </vt:variant>
      <vt:variant>
        <vt:i4>6</vt:i4>
      </vt:variant>
      <vt:variant>
        <vt:i4>0</vt:i4>
      </vt:variant>
      <vt:variant>
        <vt:i4>5</vt:i4>
      </vt:variant>
      <vt:variant>
        <vt:lpwstr>http://www.udsc.gov.pl/</vt:lpwstr>
      </vt:variant>
      <vt:variant>
        <vt:lpwstr/>
      </vt:variant>
      <vt:variant>
        <vt:i4>1179695</vt:i4>
      </vt:variant>
      <vt:variant>
        <vt:i4>3</vt:i4>
      </vt:variant>
      <vt:variant>
        <vt:i4>0</vt:i4>
      </vt:variant>
      <vt:variant>
        <vt:i4>5</vt:i4>
      </vt:variant>
      <vt:variant>
        <vt:lpwstr>mailto:zamowienia.publiczne@udsc.gov.pl</vt:lpwstr>
      </vt:variant>
      <vt:variant>
        <vt:lpwstr/>
      </vt:variant>
      <vt:variant>
        <vt:i4>1179695</vt:i4>
      </vt:variant>
      <vt:variant>
        <vt:i4>0</vt:i4>
      </vt:variant>
      <vt:variant>
        <vt:i4>0</vt:i4>
      </vt:variant>
      <vt:variant>
        <vt:i4>5</vt:i4>
      </vt:variant>
      <vt:variant>
        <vt:lpwstr>mailto:zamowienia.publiczne@udsc.gov.pl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do Spraw Cudzoziemców</dc:title>
  <dc:creator>Kalinowska Małgorzata</dc:creator>
  <cp:lastModifiedBy>Kalinowska Małgorzata</cp:lastModifiedBy>
  <cp:revision>15</cp:revision>
  <cp:lastPrinted>2016-04-06T09:07:00Z</cp:lastPrinted>
  <dcterms:created xsi:type="dcterms:W3CDTF">2016-05-11T13:55:00Z</dcterms:created>
  <dcterms:modified xsi:type="dcterms:W3CDTF">2016-05-23T12:04:00Z</dcterms:modified>
</cp:coreProperties>
</file>