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9E61" w14:textId="77777777" w:rsidR="008023EA" w:rsidRPr="00136C2F" w:rsidRDefault="00D2604B" w:rsidP="008023EA">
      <w:pPr>
        <w:autoSpaceDE w:val="0"/>
        <w:autoSpaceDN w:val="0"/>
        <w:adjustRightInd w:val="0"/>
        <w:spacing w:before="60" w:after="60"/>
        <w:jc w:val="both"/>
        <w:rPr>
          <w:b/>
          <w:bCs/>
          <w:color w:val="000000"/>
        </w:rPr>
      </w:pPr>
      <w:bookmarkStart w:id="0" w:name="_GoBack"/>
      <w:bookmarkEnd w:id="0"/>
      <w:r w:rsidRPr="00136C2F">
        <w:rPr>
          <w:b/>
          <w:bCs/>
          <w:color w:val="000000"/>
        </w:rPr>
        <w:t>Urząd</w:t>
      </w:r>
      <w:r w:rsidR="008023EA" w:rsidRPr="00136C2F">
        <w:rPr>
          <w:b/>
          <w:bCs/>
          <w:color w:val="000000"/>
        </w:rPr>
        <w:t xml:space="preserve"> do Spraw Cudzoziemców</w:t>
      </w:r>
    </w:p>
    <w:p w14:paraId="6E07A4A9" w14:textId="77777777" w:rsidR="008023EA" w:rsidRPr="00136C2F" w:rsidRDefault="008023EA" w:rsidP="008023EA">
      <w:pPr>
        <w:autoSpaceDE w:val="0"/>
        <w:autoSpaceDN w:val="0"/>
        <w:adjustRightInd w:val="0"/>
        <w:spacing w:before="60" w:after="60"/>
        <w:jc w:val="both"/>
        <w:rPr>
          <w:b/>
          <w:bCs/>
          <w:color w:val="000000"/>
        </w:rPr>
      </w:pPr>
      <w:r w:rsidRPr="00136C2F">
        <w:rPr>
          <w:b/>
          <w:bCs/>
          <w:color w:val="000000"/>
        </w:rPr>
        <w:t xml:space="preserve">ul. Koszykowa 16 </w:t>
      </w:r>
    </w:p>
    <w:p w14:paraId="3644D4CA" w14:textId="77777777" w:rsidR="008023EA" w:rsidRPr="00136C2F" w:rsidRDefault="008023EA" w:rsidP="008023EA">
      <w:pPr>
        <w:autoSpaceDE w:val="0"/>
        <w:autoSpaceDN w:val="0"/>
        <w:adjustRightInd w:val="0"/>
        <w:spacing w:before="60" w:after="60"/>
        <w:jc w:val="both"/>
        <w:rPr>
          <w:b/>
          <w:bCs/>
          <w:color w:val="000000"/>
        </w:rPr>
      </w:pPr>
      <w:r w:rsidRPr="00136C2F">
        <w:rPr>
          <w:b/>
          <w:bCs/>
          <w:color w:val="000000"/>
        </w:rPr>
        <w:t>00-564 Warszawa</w:t>
      </w:r>
    </w:p>
    <w:p w14:paraId="09A42AB8" w14:textId="77777777" w:rsidR="008023EA" w:rsidRPr="00136C2F" w:rsidRDefault="008023EA" w:rsidP="0041662B">
      <w:pPr>
        <w:autoSpaceDE w:val="0"/>
        <w:autoSpaceDN w:val="0"/>
        <w:adjustRightInd w:val="0"/>
        <w:spacing w:before="60" w:after="60"/>
        <w:jc w:val="both"/>
        <w:rPr>
          <w:color w:val="000000"/>
        </w:rPr>
      </w:pPr>
    </w:p>
    <w:p w14:paraId="7A078671" w14:textId="77777777" w:rsidR="008023EA" w:rsidRPr="00136C2F" w:rsidRDefault="008023EA" w:rsidP="008023EA">
      <w:pPr>
        <w:autoSpaceDE w:val="0"/>
        <w:autoSpaceDN w:val="0"/>
        <w:adjustRightInd w:val="0"/>
        <w:spacing w:before="60" w:after="60"/>
        <w:ind w:left="851" w:hanging="295"/>
        <w:jc w:val="both"/>
        <w:rPr>
          <w:color w:val="000000"/>
        </w:rPr>
      </w:pPr>
    </w:p>
    <w:p w14:paraId="0DBDA6B3" w14:textId="77777777" w:rsidR="008023EA" w:rsidRPr="00136C2F" w:rsidRDefault="008023EA" w:rsidP="008023EA">
      <w:pPr>
        <w:autoSpaceDE w:val="0"/>
        <w:autoSpaceDN w:val="0"/>
        <w:adjustRightInd w:val="0"/>
        <w:spacing w:before="60" w:after="60"/>
        <w:ind w:left="851" w:hanging="295"/>
        <w:jc w:val="both"/>
        <w:rPr>
          <w:color w:val="000000"/>
        </w:rPr>
      </w:pPr>
    </w:p>
    <w:p w14:paraId="3FB0C811" w14:textId="475A4F23" w:rsidR="008023EA" w:rsidRPr="00136C2F" w:rsidRDefault="00C779A4" w:rsidP="00DE06D3">
      <w:pPr>
        <w:tabs>
          <w:tab w:val="right" w:pos="9000"/>
        </w:tabs>
        <w:autoSpaceDE w:val="0"/>
        <w:autoSpaceDN w:val="0"/>
        <w:adjustRightInd w:val="0"/>
        <w:spacing w:before="60" w:after="60"/>
        <w:ind w:firstLine="142"/>
        <w:jc w:val="both"/>
        <w:rPr>
          <w:color w:val="000000"/>
        </w:rPr>
      </w:pPr>
      <w:r w:rsidRPr="00136C2F">
        <w:rPr>
          <w:b/>
          <w:bCs/>
          <w:color w:val="000000"/>
        </w:rPr>
        <w:t>Znak sprawy:</w:t>
      </w:r>
      <w:r w:rsidR="004C6132">
        <w:rPr>
          <w:b/>
          <w:bCs/>
          <w:color w:val="000000"/>
        </w:rPr>
        <w:t xml:space="preserve"> 68</w:t>
      </w:r>
      <w:r w:rsidR="00DC0F7B">
        <w:rPr>
          <w:b/>
          <w:bCs/>
          <w:color w:val="000000"/>
        </w:rPr>
        <w:t>/BL/</w:t>
      </w:r>
      <w:r w:rsidR="00C60E52">
        <w:rPr>
          <w:b/>
          <w:bCs/>
          <w:color w:val="000000"/>
        </w:rPr>
        <w:t xml:space="preserve">OŚRODKI </w:t>
      </w:r>
      <w:r w:rsidR="00DC0F7B">
        <w:rPr>
          <w:b/>
          <w:bCs/>
          <w:color w:val="000000"/>
        </w:rPr>
        <w:t>2/PN/15</w:t>
      </w:r>
    </w:p>
    <w:p w14:paraId="7BF80000" w14:textId="77777777" w:rsidR="008023EA" w:rsidRPr="00136C2F" w:rsidRDefault="008023EA" w:rsidP="008023EA">
      <w:pPr>
        <w:autoSpaceDE w:val="0"/>
        <w:autoSpaceDN w:val="0"/>
        <w:adjustRightInd w:val="0"/>
        <w:spacing w:before="240" w:after="60"/>
        <w:jc w:val="both"/>
        <w:rPr>
          <w:b/>
          <w:bCs/>
          <w:color w:val="000000"/>
          <w:kern w:val="28"/>
          <w:sz w:val="36"/>
          <w:szCs w:val="36"/>
        </w:rPr>
      </w:pPr>
    </w:p>
    <w:p w14:paraId="7424F94E" w14:textId="77777777" w:rsidR="003855CF" w:rsidRPr="00136C2F" w:rsidRDefault="003855CF" w:rsidP="008023EA">
      <w:pPr>
        <w:autoSpaceDE w:val="0"/>
        <w:autoSpaceDN w:val="0"/>
        <w:adjustRightInd w:val="0"/>
        <w:spacing w:before="240" w:after="60"/>
        <w:jc w:val="both"/>
        <w:rPr>
          <w:b/>
          <w:bCs/>
          <w:color w:val="000000"/>
          <w:kern w:val="28"/>
          <w:sz w:val="36"/>
          <w:szCs w:val="36"/>
        </w:rPr>
      </w:pPr>
    </w:p>
    <w:p w14:paraId="497D2889" w14:textId="77777777" w:rsidR="003855CF" w:rsidRPr="00136C2F" w:rsidRDefault="003855CF" w:rsidP="008023EA">
      <w:pPr>
        <w:autoSpaceDE w:val="0"/>
        <w:autoSpaceDN w:val="0"/>
        <w:adjustRightInd w:val="0"/>
        <w:spacing w:before="240" w:after="60"/>
        <w:jc w:val="both"/>
        <w:rPr>
          <w:b/>
          <w:bCs/>
          <w:color w:val="000000"/>
          <w:kern w:val="28"/>
          <w:sz w:val="36"/>
          <w:szCs w:val="36"/>
        </w:rPr>
      </w:pPr>
    </w:p>
    <w:p w14:paraId="6188EBB4" w14:textId="77777777" w:rsidR="008023EA" w:rsidRPr="00136C2F" w:rsidRDefault="008023EA" w:rsidP="008023EA">
      <w:pPr>
        <w:autoSpaceDE w:val="0"/>
        <w:autoSpaceDN w:val="0"/>
        <w:adjustRightInd w:val="0"/>
        <w:jc w:val="both"/>
        <w:rPr>
          <w:color w:val="000000"/>
        </w:rPr>
      </w:pPr>
    </w:p>
    <w:p w14:paraId="5CC753B9" w14:textId="77777777" w:rsidR="008023EA" w:rsidRPr="00136C2F" w:rsidRDefault="008023EA" w:rsidP="008023EA">
      <w:pPr>
        <w:autoSpaceDE w:val="0"/>
        <w:autoSpaceDN w:val="0"/>
        <w:adjustRightInd w:val="0"/>
        <w:spacing w:before="240" w:after="60"/>
        <w:jc w:val="center"/>
        <w:rPr>
          <w:b/>
          <w:bCs/>
          <w:color w:val="000000"/>
          <w:kern w:val="28"/>
          <w:sz w:val="36"/>
          <w:szCs w:val="36"/>
        </w:rPr>
      </w:pPr>
      <w:r w:rsidRPr="00136C2F">
        <w:rPr>
          <w:b/>
          <w:bCs/>
          <w:color w:val="000000"/>
          <w:kern w:val="28"/>
          <w:sz w:val="36"/>
          <w:szCs w:val="36"/>
        </w:rPr>
        <w:t>SPECYFIKACJA ISTOTNYCH WARUNKÓW ZAMÓWIENIA</w:t>
      </w:r>
    </w:p>
    <w:p w14:paraId="65E3B94B" w14:textId="77777777" w:rsidR="008023EA" w:rsidRPr="00136C2F" w:rsidRDefault="008023EA" w:rsidP="008023EA">
      <w:pPr>
        <w:autoSpaceDE w:val="0"/>
        <w:autoSpaceDN w:val="0"/>
        <w:adjustRightInd w:val="0"/>
        <w:jc w:val="center"/>
        <w:rPr>
          <w:color w:val="000000"/>
        </w:rPr>
      </w:pPr>
    </w:p>
    <w:p w14:paraId="6C487152" w14:textId="77777777" w:rsidR="008023EA" w:rsidRPr="00136C2F" w:rsidRDefault="008023EA" w:rsidP="008023EA">
      <w:pPr>
        <w:autoSpaceDE w:val="0"/>
        <w:autoSpaceDN w:val="0"/>
        <w:adjustRightInd w:val="0"/>
        <w:jc w:val="center"/>
        <w:rPr>
          <w:b/>
          <w:bCs/>
          <w:color w:val="000000"/>
          <w:sz w:val="32"/>
          <w:szCs w:val="32"/>
        </w:rPr>
      </w:pPr>
      <w:r w:rsidRPr="00136C2F">
        <w:rPr>
          <w:b/>
          <w:bCs/>
          <w:color w:val="000000"/>
          <w:sz w:val="32"/>
          <w:szCs w:val="32"/>
        </w:rPr>
        <w:t>na</w:t>
      </w:r>
      <w:r w:rsidR="00D2604B" w:rsidRPr="00136C2F">
        <w:rPr>
          <w:b/>
          <w:bCs/>
          <w:color w:val="000000"/>
          <w:sz w:val="32"/>
          <w:szCs w:val="32"/>
        </w:rPr>
        <w:t xml:space="preserve"> zakwaterowanie</w:t>
      </w:r>
      <w:r w:rsidRPr="00136C2F">
        <w:rPr>
          <w:b/>
          <w:bCs/>
          <w:color w:val="000000"/>
          <w:sz w:val="32"/>
          <w:szCs w:val="32"/>
        </w:rPr>
        <w:t xml:space="preserve"> i wyżywienie cudzoziemców ubiegających się </w:t>
      </w:r>
      <w:r w:rsidR="006B15A9">
        <w:rPr>
          <w:b/>
          <w:bCs/>
          <w:color w:val="000000"/>
          <w:sz w:val="32"/>
          <w:szCs w:val="32"/>
        </w:rPr>
        <w:br/>
      </w:r>
      <w:r w:rsidRPr="00136C2F">
        <w:rPr>
          <w:b/>
          <w:bCs/>
          <w:color w:val="000000"/>
          <w:sz w:val="32"/>
          <w:szCs w:val="32"/>
        </w:rPr>
        <w:t xml:space="preserve">o nadanie statusu uchodźcy w </w:t>
      </w:r>
      <w:r w:rsidR="007360EB" w:rsidRPr="00136C2F">
        <w:rPr>
          <w:b/>
          <w:bCs/>
          <w:color w:val="000000"/>
          <w:sz w:val="32"/>
          <w:szCs w:val="32"/>
        </w:rPr>
        <w:t>Rzeczypospolitej Polskiej</w:t>
      </w:r>
    </w:p>
    <w:p w14:paraId="32305964" w14:textId="77777777" w:rsidR="008023EA" w:rsidRPr="00136C2F" w:rsidRDefault="008023EA" w:rsidP="008023EA">
      <w:pPr>
        <w:autoSpaceDE w:val="0"/>
        <w:autoSpaceDN w:val="0"/>
        <w:adjustRightInd w:val="0"/>
        <w:jc w:val="both"/>
        <w:rPr>
          <w:b/>
          <w:bCs/>
          <w:color w:val="000000"/>
          <w:sz w:val="32"/>
          <w:szCs w:val="32"/>
        </w:rPr>
      </w:pPr>
    </w:p>
    <w:p w14:paraId="03E21BE3" w14:textId="77777777" w:rsidR="008023EA" w:rsidRPr="00136C2F" w:rsidRDefault="008023EA" w:rsidP="008023EA">
      <w:pPr>
        <w:autoSpaceDE w:val="0"/>
        <w:autoSpaceDN w:val="0"/>
        <w:adjustRightInd w:val="0"/>
        <w:jc w:val="both"/>
        <w:rPr>
          <w:b/>
          <w:bCs/>
          <w:color w:val="000000"/>
          <w:sz w:val="32"/>
          <w:szCs w:val="32"/>
        </w:rPr>
      </w:pPr>
    </w:p>
    <w:p w14:paraId="14547CAE" w14:textId="77777777" w:rsidR="008023EA" w:rsidRPr="00136C2F" w:rsidRDefault="008023EA" w:rsidP="008023EA">
      <w:pPr>
        <w:autoSpaceDE w:val="0"/>
        <w:autoSpaceDN w:val="0"/>
        <w:adjustRightInd w:val="0"/>
        <w:jc w:val="both"/>
        <w:rPr>
          <w:b/>
          <w:bCs/>
          <w:color w:val="000000"/>
          <w:sz w:val="32"/>
          <w:szCs w:val="32"/>
        </w:rPr>
      </w:pPr>
    </w:p>
    <w:p w14:paraId="083FCEF2" w14:textId="154AB69B" w:rsidR="008023EA" w:rsidRPr="00136C2F" w:rsidRDefault="008023EA" w:rsidP="008023EA">
      <w:pPr>
        <w:autoSpaceDE w:val="0"/>
        <w:autoSpaceDN w:val="0"/>
        <w:adjustRightInd w:val="0"/>
        <w:jc w:val="both"/>
        <w:rPr>
          <w:color w:val="000000"/>
        </w:rPr>
      </w:pPr>
      <w:r w:rsidRPr="00136C2F">
        <w:rPr>
          <w:color w:val="000000"/>
        </w:rPr>
        <w:t xml:space="preserve">Postępowanie o udzielenie zamówienia prowadzone jest w trybie </w:t>
      </w:r>
      <w:r w:rsidRPr="00136C2F">
        <w:rPr>
          <w:b/>
          <w:bCs/>
          <w:color w:val="000000"/>
        </w:rPr>
        <w:t>przetargu nieograniczonego</w:t>
      </w:r>
      <w:r w:rsidRPr="00136C2F">
        <w:rPr>
          <w:color w:val="000000"/>
        </w:rPr>
        <w:t xml:space="preserve"> </w:t>
      </w:r>
      <w:r w:rsidR="00DE06D3">
        <w:rPr>
          <w:color w:val="000000"/>
        </w:rPr>
        <w:br/>
      </w:r>
      <w:r w:rsidRPr="00136C2F">
        <w:rPr>
          <w:b/>
          <w:bCs/>
          <w:color w:val="000000"/>
        </w:rPr>
        <w:t xml:space="preserve">o wartości powyżej </w:t>
      </w:r>
      <w:r w:rsidR="00895663" w:rsidRPr="00136C2F">
        <w:rPr>
          <w:b/>
          <w:bCs/>
          <w:color w:val="000000"/>
        </w:rPr>
        <w:t>13</w:t>
      </w:r>
      <w:r w:rsidR="00895663">
        <w:rPr>
          <w:b/>
          <w:bCs/>
          <w:color w:val="000000"/>
        </w:rPr>
        <w:t>4</w:t>
      </w:r>
      <w:r w:rsidR="00895663" w:rsidRPr="00136C2F">
        <w:rPr>
          <w:b/>
          <w:bCs/>
          <w:color w:val="000000"/>
        </w:rPr>
        <w:t> </w:t>
      </w:r>
      <w:r w:rsidRPr="00136C2F">
        <w:rPr>
          <w:b/>
          <w:bCs/>
          <w:color w:val="000000"/>
        </w:rPr>
        <w:t>000 euro</w:t>
      </w:r>
      <w:r w:rsidRPr="00136C2F">
        <w:rPr>
          <w:color w:val="000000"/>
        </w:rPr>
        <w:t xml:space="preserve"> na podstawie ustawy z dnia 29 stycznia 2004 roku Prawo zamówień publicznych (</w:t>
      </w:r>
      <w:r w:rsidR="00F875FD" w:rsidRPr="00136C2F">
        <w:rPr>
          <w:color w:val="000000"/>
        </w:rPr>
        <w:t xml:space="preserve">Dz. U. z </w:t>
      </w:r>
      <w:r w:rsidR="007360EB" w:rsidRPr="00136C2F">
        <w:rPr>
          <w:color w:val="000000"/>
        </w:rPr>
        <w:t xml:space="preserve">2013, poz. 907 </w:t>
      </w:r>
      <w:r w:rsidR="00A55DB8" w:rsidRPr="00136C2F">
        <w:rPr>
          <w:bCs/>
          <w:color w:val="000000"/>
        </w:rPr>
        <w:t>z późn. zm.</w:t>
      </w:r>
      <w:r w:rsidRPr="00136C2F">
        <w:rPr>
          <w:color w:val="000000"/>
        </w:rPr>
        <w:t>), zwanej dalej „Ustawą Pzp” lub „Pzp”.</w:t>
      </w:r>
    </w:p>
    <w:p w14:paraId="12F2C214" w14:textId="77777777" w:rsidR="008023EA" w:rsidRPr="00136C2F" w:rsidRDefault="008023EA" w:rsidP="008023EA">
      <w:pPr>
        <w:autoSpaceDE w:val="0"/>
        <w:autoSpaceDN w:val="0"/>
        <w:adjustRightInd w:val="0"/>
        <w:jc w:val="both"/>
        <w:rPr>
          <w:color w:val="000000"/>
        </w:rPr>
      </w:pPr>
    </w:p>
    <w:p w14:paraId="060C3A88" w14:textId="77777777" w:rsidR="008023EA" w:rsidRPr="00136C2F" w:rsidRDefault="008023EA" w:rsidP="008023EA">
      <w:pPr>
        <w:autoSpaceDE w:val="0"/>
        <w:autoSpaceDN w:val="0"/>
        <w:adjustRightInd w:val="0"/>
        <w:jc w:val="both"/>
        <w:rPr>
          <w:color w:val="000000"/>
        </w:rPr>
      </w:pPr>
    </w:p>
    <w:p w14:paraId="1E2E2EE7" w14:textId="77777777" w:rsidR="008023EA" w:rsidRPr="00136C2F" w:rsidRDefault="008023EA" w:rsidP="008023EA">
      <w:pPr>
        <w:autoSpaceDE w:val="0"/>
        <w:autoSpaceDN w:val="0"/>
        <w:adjustRightInd w:val="0"/>
        <w:jc w:val="both"/>
        <w:rPr>
          <w:color w:val="000000"/>
        </w:rPr>
      </w:pPr>
    </w:p>
    <w:p w14:paraId="6CCA0FEF" w14:textId="77777777" w:rsidR="003855CF" w:rsidRPr="00136C2F" w:rsidRDefault="003855CF" w:rsidP="008023EA">
      <w:pPr>
        <w:autoSpaceDE w:val="0"/>
        <w:autoSpaceDN w:val="0"/>
        <w:adjustRightInd w:val="0"/>
        <w:jc w:val="both"/>
        <w:rPr>
          <w:color w:val="000000"/>
        </w:rPr>
      </w:pPr>
    </w:p>
    <w:p w14:paraId="1ED2309F" w14:textId="77777777" w:rsidR="00ED74B4" w:rsidRPr="00136C2F" w:rsidRDefault="00ED74B4" w:rsidP="008023EA">
      <w:pPr>
        <w:autoSpaceDE w:val="0"/>
        <w:autoSpaceDN w:val="0"/>
        <w:adjustRightInd w:val="0"/>
        <w:jc w:val="both"/>
        <w:rPr>
          <w:color w:val="000000"/>
        </w:rPr>
      </w:pPr>
    </w:p>
    <w:p w14:paraId="00A013B7" w14:textId="4A87A6F6" w:rsidR="008023EA" w:rsidRPr="00136C2F" w:rsidRDefault="008023EA" w:rsidP="00704B08">
      <w:pPr>
        <w:autoSpaceDE w:val="0"/>
        <w:autoSpaceDN w:val="0"/>
        <w:adjustRightInd w:val="0"/>
        <w:ind w:left="5940" w:hanging="540"/>
        <w:jc w:val="both"/>
        <w:rPr>
          <w:color w:val="000000"/>
        </w:rPr>
      </w:pPr>
      <w:r w:rsidRPr="00136C2F">
        <w:rPr>
          <w:color w:val="000000"/>
        </w:rPr>
        <w:t xml:space="preserve">Zatwierdzono w dniu: </w:t>
      </w:r>
      <w:r w:rsidR="007813A3">
        <w:rPr>
          <w:color w:val="000000"/>
        </w:rPr>
        <w:t>22</w:t>
      </w:r>
      <w:r w:rsidR="00DC0F7B">
        <w:rPr>
          <w:color w:val="000000"/>
        </w:rPr>
        <w:t>-</w:t>
      </w:r>
      <w:r w:rsidR="004C6132">
        <w:rPr>
          <w:color w:val="000000"/>
        </w:rPr>
        <w:t>10</w:t>
      </w:r>
      <w:r w:rsidR="00DC0F7B">
        <w:rPr>
          <w:color w:val="000000"/>
        </w:rPr>
        <w:t>-2015</w:t>
      </w:r>
    </w:p>
    <w:p w14:paraId="1820FFB1" w14:textId="77777777" w:rsidR="008023EA" w:rsidRPr="00136C2F" w:rsidRDefault="008023EA" w:rsidP="008023EA">
      <w:pPr>
        <w:autoSpaceDE w:val="0"/>
        <w:autoSpaceDN w:val="0"/>
        <w:adjustRightInd w:val="0"/>
        <w:ind w:left="5940"/>
        <w:jc w:val="both"/>
        <w:rPr>
          <w:color w:val="000000"/>
        </w:rPr>
      </w:pPr>
    </w:p>
    <w:p w14:paraId="44FDE339" w14:textId="77777777" w:rsidR="008023EA" w:rsidRPr="00136C2F" w:rsidRDefault="008023EA" w:rsidP="008023EA">
      <w:pPr>
        <w:autoSpaceDE w:val="0"/>
        <w:autoSpaceDN w:val="0"/>
        <w:adjustRightInd w:val="0"/>
        <w:ind w:left="5940"/>
        <w:jc w:val="both"/>
        <w:rPr>
          <w:color w:val="000000"/>
        </w:rPr>
      </w:pPr>
    </w:p>
    <w:p w14:paraId="5B02D058" w14:textId="77777777" w:rsidR="008023EA" w:rsidRPr="00136C2F" w:rsidRDefault="008023EA" w:rsidP="008023EA">
      <w:pPr>
        <w:autoSpaceDE w:val="0"/>
        <w:autoSpaceDN w:val="0"/>
        <w:adjustRightInd w:val="0"/>
        <w:ind w:left="5940"/>
        <w:jc w:val="both"/>
        <w:rPr>
          <w:color w:val="000000"/>
        </w:rPr>
      </w:pPr>
    </w:p>
    <w:p w14:paraId="15FF9ED5" w14:textId="77777777" w:rsidR="008023EA" w:rsidRPr="00136C2F" w:rsidRDefault="00ED74B4" w:rsidP="00704B08">
      <w:pPr>
        <w:autoSpaceDE w:val="0"/>
        <w:autoSpaceDN w:val="0"/>
        <w:adjustRightInd w:val="0"/>
        <w:ind w:left="5940" w:hanging="540"/>
        <w:jc w:val="both"/>
        <w:rPr>
          <w:color w:val="000000"/>
        </w:rPr>
      </w:pPr>
      <w:r w:rsidRPr="00136C2F">
        <w:rPr>
          <w:color w:val="000000"/>
        </w:rPr>
        <w:t xml:space="preserve">  </w:t>
      </w:r>
      <w:r w:rsidR="008023EA" w:rsidRPr="00136C2F">
        <w:rPr>
          <w:color w:val="000000"/>
        </w:rPr>
        <w:t>...................................................</w:t>
      </w:r>
    </w:p>
    <w:p w14:paraId="0A7D0336" w14:textId="77777777" w:rsidR="008023EA" w:rsidRPr="00136C2F" w:rsidRDefault="008023EA" w:rsidP="008023EA">
      <w:pPr>
        <w:autoSpaceDE w:val="0"/>
        <w:autoSpaceDN w:val="0"/>
        <w:adjustRightInd w:val="0"/>
        <w:ind w:left="5940"/>
        <w:jc w:val="both"/>
        <w:rPr>
          <w:color w:val="000000"/>
        </w:rPr>
      </w:pPr>
      <w:r w:rsidRPr="00136C2F">
        <w:rPr>
          <w:color w:val="000000"/>
        </w:rPr>
        <w:t xml:space="preserve">               (podpis)</w:t>
      </w:r>
    </w:p>
    <w:p w14:paraId="78F0DA13" w14:textId="77777777" w:rsidR="008023EA" w:rsidRPr="00136C2F" w:rsidRDefault="008023EA" w:rsidP="00367684">
      <w:pPr>
        <w:autoSpaceDE w:val="0"/>
        <w:autoSpaceDN w:val="0"/>
        <w:adjustRightInd w:val="0"/>
        <w:spacing w:after="120"/>
        <w:rPr>
          <w:b/>
          <w:bCs/>
          <w:caps/>
          <w:color w:val="000000"/>
        </w:rPr>
      </w:pPr>
      <w:r w:rsidRPr="00136C2F">
        <w:rPr>
          <w:color w:val="000000"/>
        </w:rPr>
        <w:br w:type="page"/>
      </w:r>
      <w:r w:rsidRPr="00136C2F">
        <w:rPr>
          <w:b/>
          <w:bCs/>
          <w:color w:val="000000"/>
        </w:rPr>
        <w:lastRenderedPageBreak/>
        <w:t xml:space="preserve">1. </w:t>
      </w:r>
      <w:r w:rsidRPr="00136C2F">
        <w:rPr>
          <w:b/>
          <w:bCs/>
          <w:caps/>
          <w:color w:val="000000"/>
        </w:rPr>
        <w:t>Zamawiający:</w:t>
      </w:r>
    </w:p>
    <w:p w14:paraId="4AEAF23A" w14:textId="77777777" w:rsidR="00E93DEF" w:rsidRPr="00136C2F" w:rsidRDefault="008023EA" w:rsidP="00367684">
      <w:pPr>
        <w:autoSpaceDE w:val="0"/>
        <w:autoSpaceDN w:val="0"/>
        <w:adjustRightInd w:val="0"/>
        <w:spacing w:after="240"/>
        <w:ind w:left="284"/>
        <w:rPr>
          <w:color w:val="000000"/>
        </w:rPr>
      </w:pPr>
      <w:r w:rsidRPr="00136C2F">
        <w:rPr>
          <w:color w:val="000000"/>
        </w:rPr>
        <w:t>Urząd do Spraw Cudzoziemców, ul. Koszykowa 16, 00-564 Warszawa</w:t>
      </w:r>
      <w:r w:rsidR="00895663">
        <w:rPr>
          <w:color w:val="000000"/>
        </w:rPr>
        <w:t>.</w:t>
      </w:r>
    </w:p>
    <w:p w14:paraId="325B877E" w14:textId="77777777" w:rsidR="008023EA" w:rsidRPr="00136C2F" w:rsidRDefault="008023EA" w:rsidP="00367684">
      <w:pPr>
        <w:autoSpaceDE w:val="0"/>
        <w:autoSpaceDN w:val="0"/>
        <w:adjustRightInd w:val="0"/>
        <w:spacing w:after="120"/>
        <w:rPr>
          <w:b/>
          <w:bCs/>
          <w:caps/>
          <w:color w:val="000000"/>
        </w:rPr>
      </w:pPr>
      <w:r w:rsidRPr="00136C2F">
        <w:rPr>
          <w:b/>
          <w:bCs/>
          <w:caps/>
          <w:color w:val="000000"/>
        </w:rPr>
        <w:t>2. Tryb udzielenia zamówienia:</w:t>
      </w:r>
    </w:p>
    <w:p w14:paraId="7C69C03D" w14:textId="77777777" w:rsidR="008023EA" w:rsidRPr="00136C2F" w:rsidRDefault="008023EA" w:rsidP="00367684">
      <w:pPr>
        <w:autoSpaceDE w:val="0"/>
        <w:autoSpaceDN w:val="0"/>
        <w:adjustRightInd w:val="0"/>
        <w:spacing w:after="240"/>
        <w:ind w:left="284"/>
        <w:jc w:val="both"/>
        <w:rPr>
          <w:color w:val="000000"/>
        </w:rPr>
      </w:pPr>
      <w:r w:rsidRPr="00136C2F">
        <w:rPr>
          <w:color w:val="000000"/>
        </w:rPr>
        <w:t>Postępowanie prowadzone jest w trybie przetargu nieograniczonego</w:t>
      </w:r>
      <w:r w:rsidRPr="00136C2F">
        <w:rPr>
          <w:b/>
          <w:bCs/>
          <w:color w:val="000000"/>
        </w:rPr>
        <w:t>.</w:t>
      </w:r>
    </w:p>
    <w:p w14:paraId="0000F1B4" w14:textId="77777777" w:rsidR="008023EA" w:rsidRPr="00136C2F" w:rsidRDefault="008023EA" w:rsidP="00367684">
      <w:pPr>
        <w:autoSpaceDE w:val="0"/>
        <w:autoSpaceDN w:val="0"/>
        <w:adjustRightInd w:val="0"/>
        <w:spacing w:after="120"/>
        <w:rPr>
          <w:b/>
          <w:bCs/>
          <w:caps/>
          <w:color w:val="000000"/>
        </w:rPr>
      </w:pPr>
      <w:r w:rsidRPr="00136C2F">
        <w:rPr>
          <w:b/>
          <w:bCs/>
          <w:caps/>
          <w:color w:val="000000"/>
        </w:rPr>
        <w:t>3. Opis przedmiotu zamówienia:</w:t>
      </w:r>
    </w:p>
    <w:p w14:paraId="3F453E83" w14:textId="77777777" w:rsidR="008023EA" w:rsidRPr="00136C2F" w:rsidRDefault="00367684" w:rsidP="00367684">
      <w:pPr>
        <w:autoSpaceDE w:val="0"/>
        <w:autoSpaceDN w:val="0"/>
        <w:adjustRightInd w:val="0"/>
        <w:spacing w:before="60" w:after="120"/>
        <w:ind w:left="567" w:hanging="567"/>
        <w:jc w:val="both"/>
        <w:rPr>
          <w:color w:val="000000"/>
        </w:rPr>
      </w:pPr>
      <w:r>
        <w:rPr>
          <w:color w:val="000000"/>
        </w:rPr>
        <w:t>3.1.</w:t>
      </w:r>
      <w:r>
        <w:rPr>
          <w:color w:val="000000"/>
        </w:rPr>
        <w:tab/>
      </w:r>
      <w:r w:rsidR="008023EA" w:rsidRPr="00136C2F">
        <w:rPr>
          <w:color w:val="000000"/>
        </w:rPr>
        <w:t xml:space="preserve">Przedmiotem zamówienia jest świadczenie usług w zakresie zakwaterowania i wyżywienia cudzoziemców ubiegających się </w:t>
      </w:r>
      <w:r w:rsidR="007539FF" w:rsidRPr="00136C2F">
        <w:rPr>
          <w:color w:val="000000"/>
        </w:rPr>
        <w:t xml:space="preserve">o nadanie statusu uchodźcy w </w:t>
      </w:r>
      <w:r w:rsidR="007360EB" w:rsidRPr="00136C2F">
        <w:rPr>
          <w:color w:val="000000"/>
        </w:rPr>
        <w:t>Rzeczypospolitej Polskiej (zwanej dalej „</w:t>
      </w:r>
      <w:r w:rsidR="007539FF" w:rsidRPr="00136C2F">
        <w:rPr>
          <w:color w:val="000000"/>
        </w:rPr>
        <w:t>RP</w:t>
      </w:r>
      <w:r w:rsidR="007360EB" w:rsidRPr="00136C2F">
        <w:rPr>
          <w:color w:val="000000"/>
        </w:rPr>
        <w:t>”</w:t>
      </w:r>
      <w:r w:rsidR="005B1440" w:rsidRPr="00136C2F">
        <w:rPr>
          <w:color w:val="000000"/>
        </w:rPr>
        <w:t>)</w:t>
      </w:r>
      <w:r w:rsidR="007539FF" w:rsidRPr="00136C2F">
        <w:rPr>
          <w:color w:val="000000"/>
        </w:rPr>
        <w:t>.</w:t>
      </w:r>
    </w:p>
    <w:p w14:paraId="5E7C034D" w14:textId="77777777" w:rsidR="008023EA" w:rsidRPr="00136C2F" w:rsidRDefault="00367684" w:rsidP="00367684">
      <w:pPr>
        <w:autoSpaceDE w:val="0"/>
        <w:autoSpaceDN w:val="0"/>
        <w:adjustRightInd w:val="0"/>
        <w:spacing w:before="60" w:after="120"/>
        <w:ind w:left="567" w:hanging="567"/>
        <w:jc w:val="both"/>
        <w:rPr>
          <w:color w:val="000000"/>
        </w:rPr>
      </w:pPr>
      <w:r>
        <w:rPr>
          <w:color w:val="000000"/>
        </w:rPr>
        <w:t>3.2.</w:t>
      </w:r>
      <w:r>
        <w:rPr>
          <w:color w:val="000000"/>
        </w:rPr>
        <w:tab/>
      </w:r>
      <w:r w:rsidR="008023EA" w:rsidRPr="00136C2F">
        <w:rPr>
          <w:color w:val="000000"/>
        </w:rPr>
        <w:t>Wspólny Słownik Zamówień: 55130000-0 (inne usługi hotelarskie), 55300000-3 (usługi restauracyjne i dotyczące podawania posiłków).</w:t>
      </w:r>
    </w:p>
    <w:p w14:paraId="5697952F" w14:textId="77777777" w:rsidR="00EA69BD" w:rsidRPr="00136C2F" w:rsidRDefault="00367684" w:rsidP="00367684">
      <w:pPr>
        <w:tabs>
          <w:tab w:val="left" w:pos="567"/>
        </w:tabs>
        <w:autoSpaceDE w:val="0"/>
        <w:autoSpaceDN w:val="0"/>
        <w:adjustRightInd w:val="0"/>
        <w:spacing w:before="60" w:after="120"/>
        <w:ind w:left="284" w:hanging="284"/>
        <w:jc w:val="both"/>
        <w:rPr>
          <w:color w:val="000000"/>
        </w:rPr>
      </w:pPr>
      <w:r>
        <w:rPr>
          <w:color w:val="000000"/>
        </w:rPr>
        <w:t>3.3.</w:t>
      </w:r>
      <w:r>
        <w:rPr>
          <w:color w:val="000000"/>
        </w:rPr>
        <w:tab/>
      </w:r>
      <w:r w:rsidR="00EA69BD" w:rsidRPr="00136C2F">
        <w:rPr>
          <w:color w:val="000000"/>
        </w:rPr>
        <w:t>Zamawiający dopuszcza składanie ofert częściowych, gdzie część (zadanie) stanowi:</w:t>
      </w:r>
    </w:p>
    <w:tbl>
      <w:tblPr>
        <w:tblW w:w="9771" w:type="dxa"/>
        <w:jc w:val="center"/>
        <w:tblLayout w:type="fixed"/>
        <w:tblCellMar>
          <w:left w:w="70" w:type="dxa"/>
          <w:right w:w="70" w:type="dxa"/>
        </w:tblCellMar>
        <w:tblLook w:val="0000" w:firstRow="0" w:lastRow="0" w:firstColumn="0" w:lastColumn="0" w:noHBand="0" w:noVBand="0"/>
      </w:tblPr>
      <w:tblGrid>
        <w:gridCol w:w="1406"/>
        <w:gridCol w:w="8365"/>
      </w:tblGrid>
      <w:tr w:rsidR="00EA69BD" w:rsidRPr="00136C2F" w14:paraId="61736909" w14:textId="77777777" w:rsidTr="00CD395B">
        <w:trPr>
          <w:trHeight w:val="439"/>
          <w:jc w:val="center"/>
        </w:trPr>
        <w:tc>
          <w:tcPr>
            <w:tcW w:w="1406" w:type="dxa"/>
            <w:tcBorders>
              <w:top w:val="single" w:sz="6" w:space="0" w:color="auto"/>
              <w:left w:val="single" w:sz="6" w:space="0" w:color="auto"/>
              <w:bottom w:val="single" w:sz="6" w:space="0" w:color="auto"/>
              <w:right w:val="single" w:sz="6" w:space="0" w:color="auto"/>
            </w:tcBorders>
            <w:shd w:val="clear" w:color="auto" w:fill="E7E6E6"/>
            <w:vAlign w:val="center"/>
          </w:tcPr>
          <w:p w14:paraId="104321B7" w14:textId="77777777" w:rsidR="00EA69BD" w:rsidRPr="00CD395B" w:rsidRDefault="00EA69BD" w:rsidP="00CD395B">
            <w:pPr>
              <w:autoSpaceDE w:val="0"/>
              <w:autoSpaceDN w:val="0"/>
              <w:adjustRightInd w:val="0"/>
              <w:jc w:val="center"/>
              <w:rPr>
                <w:b/>
                <w:bCs/>
                <w:color w:val="000000"/>
                <w:sz w:val="20"/>
                <w:szCs w:val="20"/>
              </w:rPr>
            </w:pPr>
            <w:r w:rsidRPr="00CD395B">
              <w:rPr>
                <w:b/>
                <w:bCs/>
                <w:color w:val="000000"/>
                <w:sz w:val="20"/>
                <w:szCs w:val="20"/>
              </w:rPr>
              <w:t>Zadanie częściowe nr:</w:t>
            </w:r>
          </w:p>
        </w:tc>
        <w:tc>
          <w:tcPr>
            <w:tcW w:w="8365" w:type="dxa"/>
            <w:tcBorders>
              <w:top w:val="single" w:sz="6" w:space="0" w:color="auto"/>
              <w:left w:val="single" w:sz="6" w:space="0" w:color="auto"/>
              <w:bottom w:val="single" w:sz="6" w:space="0" w:color="auto"/>
              <w:right w:val="single" w:sz="6" w:space="0" w:color="auto"/>
            </w:tcBorders>
            <w:shd w:val="clear" w:color="auto" w:fill="E7E6E6"/>
            <w:vAlign w:val="center"/>
          </w:tcPr>
          <w:p w14:paraId="7A7123B2" w14:textId="77777777" w:rsidR="00EA69BD" w:rsidRPr="00CD395B" w:rsidRDefault="00EA69BD" w:rsidP="00416FD5">
            <w:pPr>
              <w:autoSpaceDE w:val="0"/>
              <w:autoSpaceDN w:val="0"/>
              <w:adjustRightInd w:val="0"/>
              <w:spacing w:after="56"/>
              <w:jc w:val="center"/>
              <w:rPr>
                <w:b/>
                <w:bCs/>
                <w:color w:val="000000"/>
                <w:sz w:val="20"/>
                <w:szCs w:val="20"/>
              </w:rPr>
            </w:pPr>
            <w:r w:rsidRPr="00CD395B">
              <w:rPr>
                <w:b/>
                <w:bCs/>
                <w:color w:val="000000"/>
                <w:sz w:val="20"/>
                <w:szCs w:val="20"/>
              </w:rPr>
              <w:t>Opis:</w:t>
            </w:r>
          </w:p>
        </w:tc>
      </w:tr>
      <w:tr w:rsidR="00D3477D" w:rsidRPr="00136C2F" w14:paraId="6829F395" w14:textId="77777777" w:rsidTr="00CD395B">
        <w:trPr>
          <w:trHeight w:val="751"/>
          <w:jc w:val="center"/>
        </w:trPr>
        <w:tc>
          <w:tcPr>
            <w:tcW w:w="1406" w:type="dxa"/>
            <w:tcBorders>
              <w:top w:val="single" w:sz="6" w:space="0" w:color="auto"/>
              <w:left w:val="single" w:sz="6" w:space="0" w:color="auto"/>
              <w:bottom w:val="single" w:sz="6" w:space="0" w:color="auto"/>
              <w:right w:val="single" w:sz="6" w:space="0" w:color="auto"/>
            </w:tcBorders>
            <w:vAlign w:val="center"/>
          </w:tcPr>
          <w:p w14:paraId="23916466" w14:textId="77777777" w:rsidR="00D3477D" w:rsidRPr="00CD395B" w:rsidRDefault="00D3477D" w:rsidP="00084FB8">
            <w:pPr>
              <w:autoSpaceDE w:val="0"/>
              <w:autoSpaceDN w:val="0"/>
              <w:adjustRightInd w:val="0"/>
              <w:spacing w:after="56"/>
              <w:jc w:val="center"/>
              <w:rPr>
                <w:b/>
                <w:bCs/>
                <w:color w:val="000000"/>
                <w:sz w:val="21"/>
                <w:szCs w:val="21"/>
              </w:rPr>
            </w:pPr>
            <w:r w:rsidRPr="00CD395B">
              <w:rPr>
                <w:b/>
                <w:bCs/>
                <w:color w:val="000000"/>
                <w:sz w:val="21"/>
                <w:szCs w:val="21"/>
              </w:rPr>
              <w:t>1.</w:t>
            </w:r>
          </w:p>
        </w:tc>
        <w:tc>
          <w:tcPr>
            <w:tcW w:w="8365" w:type="dxa"/>
            <w:tcBorders>
              <w:top w:val="single" w:sz="6" w:space="0" w:color="auto"/>
              <w:left w:val="single" w:sz="6" w:space="0" w:color="auto"/>
              <w:bottom w:val="single" w:sz="6" w:space="0" w:color="auto"/>
              <w:right w:val="single" w:sz="6" w:space="0" w:color="auto"/>
            </w:tcBorders>
            <w:vAlign w:val="center"/>
          </w:tcPr>
          <w:p w14:paraId="1BC566A3" w14:textId="77777777" w:rsidR="00D3477D" w:rsidRPr="00CD395B" w:rsidRDefault="00D3477D" w:rsidP="00084FB8">
            <w:pPr>
              <w:jc w:val="center"/>
              <w:rPr>
                <w:color w:val="000000"/>
                <w:sz w:val="21"/>
                <w:szCs w:val="21"/>
              </w:rPr>
            </w:pPr>
            <w:r w:rsidRPr="00CD395B">
              <w:rPr>
                <w:color w:val="000000"/>
                <w:sz w:val="21"/>
                <w:szCs w:val="21"/>
              </w:rPr>
              <w:t xml:space="preserve">Świadczenie usług zakwaterowania i wyżywienia cudzoziemców </w:t>
            </w:r>
            <w:r w:rsidR="003F6B55" w:rsidRPr="00CD395B">
              <w:rPr>
                <w:color w:val="000000"/>
                <w:sz w:val="21"/>
                <w:szCs w:val="21"/>
              </w:rPr>
              <w:t>ubiegających się o nadanie statusu uchodźcy w RP</w:t>
            </w:r>
          </w:p>
          <w:p w14:paraId="7EFF3CEC" w14:textId="77777777" w:rsidR="00D3477D" w:rsidRPr="00CD395B" w:rsidRDefault="00D3477D" w:rsidP="00084FB8">
            <w:pPr>
              <w:jc w:val="center"/>
              <w:rPr>
                <w:bCs/>
                <w:color w:val="000000"/>
                <w:sz w:val="21"/>
                <w:szCs w:val="21"/>
              </w:rPr>
            </w:pPr>
            <w:r w:rsidRPr="00CD395B">
              <w:rPr>
                <w:color w:val="000000"/>
                <w:sz w:val="21"/>
                <w:szCs w:val="21"/>
              </w:rPr>
              <w:t>w</w:t>
            </w:r>
            <w:r w:rsidRPr="00CD395B">
              <w:rPr>
                <w:bCs/>
                <w:color w:val="000000"/>
                <w:sz w:val="21"/>
                <w:szCs w:val="21"/>
              </w:rPr>
              <w:t xml:space="preserve"> ośrodku nr 1 </w:t>
            </w:r>
          </w:p>
          <w:p w14:paraId="20D13567" w14:textId="77777777" w:rsidR="00D3477D" w:rsidRPr="00CD395B" w:rsidRDefault="00D3477D" w:rsidP="00084FB8">
            <w:pPr>
              <w:jc w:val="center"/>
              <w:rPr>
                <w:bCs/>
                <w:color w:val="000000"/>
                <w:sz w:val="21"/>
                <w:szCs w:val="21"/>
              </w:rPr>
            </w:pPr>
            <w:r w:rsidRPr="00CD395B">
              <w:rPr>
                <w:bCs/>
                <w:color w:val="000000"/>
                <w:sz w:val="21"/>
                <w:szCs w:val="21"/>
              </w:rPr>
              <w:t>Liczba miejsc w ośrodku minimum 120</w:t>
            </w:r>
          </w:p>
          <w:p w14:paraId="14FA7A13" w14:textId="77777777" w:rsidR="00D3477D" w:rsidRPr="00CD395B" w:rsidRDefault="00D3477D" w:rsidP="00084FB8">
            <w:pPr>
              <w:jc w:val="center"/>
              <w:rPr>
                <w:bCs/>
                <w:color w:val="000000"/>
                <w:sz w:val="21"/>
                <w:szCs w:val="21"/>
              </w:rPr>
            </w:pPr>
            <w:r w:rsidRPr="00CD395B">
              <w:rPr>
                <w:bCs/>
                <w:color w:val="000000"/>
                <w:sz w:val="21"/>
                <w:szCs w:val="21"/>
              </w:rPr>
              <w:t xml:space="preserve">Obiekt usytuowany na terenie Rzeczypospolitej Polskiej </w:t>
            </w:r>
          </w:p>
        </w:tc>
      </w:tr>
      <w:tr w:rsidR="00D3477D" w:rsidRPr="00136C2F" w14:paraId="40EDFB81" w14:textId="77777777" w:rsidTr="00CD395B">
        <w:trPr>
          <w:jc w:val="center"/>
        </w:trPr>
        <w:tc>
          <w:tcPr>
            <w:tcW w:w="1406" w:type="dxa"/>
            <w:tcBorders>
              <w:top w:val="single" w:sz="6" w:space="0" w:color="auto"/>
              <w:left w:val="single" w:sz="6" w:space="0" w:color="auto"/>
              <w:bottom w:val="single" w:sz="6" w:space="0" w:color="auto"/>
              <w:right w:val="single" w:sz="6" w:space="0" w:color="auto"/>
            </w:tcBorders>
            <w:vAlign w:val="center"/>
          </w:tcPr>
          <w:p w14:paraId="2C727C50" w14:textId="77777777" w:rsidR="00D3477D" w:rsidRPr="00CD395B" w:rsidRDefault="00D3477D" w:rsidP="00084FB8">
            <w:pPr>
              <w:autoSpaceDE w:val="0"/>
              <w:autoSpaceDN w:val="0"/>
              <w:adjustRightInd w:val="0"/>
              <w:spacing w:after="56"/>
              <w:jc w:val="center"/>
              <w:rPr>
                <w:b/>
                <w:bCs/>
                <w:color w:val="000000"/>
                <w:sz w:val="21"/>
                <w:szCs w:val="21"/>
              </w:rPr>
            </w:pPr>
            <w:r w:rsidRPr="00CD395B">
              <w:rPr>
                <w:b/>
                <w:bCs/>
                <w:color w:val="000000"/>
                <w:sz w:val="21"/>
                <w:szCs w:val="21"/>
              </w:rPr>
              <w:t>2.</w:t>
            </w:r>
          </w:p>
        </w:tc>
        <w:tc>
          <w:tcPr>
            <w:tcW w:w="8365" w:type="dxa"/>
            <w:tcBorders>
              <w:top w:val="single" w:sz="6" w:space="0" w:color="auto"/>
              <w:left w:val="single" w:sz="6" w:space="0" w:color="auto"/>
              <w:bottom w:val="single" w:sz="6" w:space="0" w:color="auto"/>
              <w:right w:val="single" w:sz="6" w:space="0" w:color="auto"/>
            </w:tcBorders>
            <w:vAlign w:val="center"/>
          </w:tcPr>
          <w:p w14:paraId="3F17D318" w14:textId="77777777" w:rsidR="00D3477D" w:rsidRPr="00CD395B" w:rsidRDefault="00D3477D" w:rsidP="00084FB8">
            <w:pPr>
              <w:autoSpaceDE w:val="0"/>
              <w:autoSpaceDN w:val="0"/>
              <w:adjustRightInd w:val="0"/>
              <w:jc w:val="center"/>
              <w:rPr>
                <w:color w:val="000000"/>
                <w:sz w:val="21"/>
                <w:szCs w:val="21"/>
              </w:rPr>
            </w:pPr>
            <w:r w:rsidRPr="00CD395B">
              <w:rPr>
                <w:color w:val="000000"/>
                <w:sz w:val="21"/>
                <w:szCs w:val="21"/>
              </w:rPr>
              <w:t xml:space="preserve">Świadczenie usług zakwaterowania i wyżywienia cudzoziemców </w:t>
            </w:r>
            <w:r w:rsidR="00166594" w:rsidRPr="00CD395B">
              <w:rPr>
                <w:color w:val="000000"/>
                <w:sz w:val="21"/>
                <w:szCs w:val="21"/>
              </w:rPr>
              <w:t>ubiegających się o nadanie statusu uchodźcy w RP</w:t>
            </w:r>
          </w:p>
          <w:p w14:paraId="100A04E1" w14:textId="77777777" w:rsidR="00D3477D" w:rsidRPr="00CD395B" w:rsidRDefault="00D3477D" w:rsidP="00084FB8">
            <w:pPr>
              <w:autoSpaceDE w:val="0"/>
              <w:autoSpaceDN w:val="0"/>
              <w:adjustRightInd w:val="0"/>
              <w:jc w:val="center"/>
              <w:rPr>
                <w:bCs/>
                <w:color w:val="000000"/>
                <w:sz w:val="21"/>
                <w:szCs w:val="21"/>
              </w:rPr>
            </w:pPr>
            <w:r w:rsidRPr="00CD395B">
              <w:rPr>
                <w:color w:val="000000"/>
                <w:sz w:val="21"/>
                <w:szCs w:val="21"/>
              </w:rPr>
              <w:t>w</w:t>
            </w:r>
            <w:r w:rsidRPr="00CD395B">
              <w:rPr>
                <w:bCs/>
                <w:color w:val="000000"/>
                <w:sz w:val="21"/>
                <w:szCs w:val="21"/>
              </w:rPr>
              <w:t xml:space="preserve"> ośrodku nr 2 </w:t>
            </w:r>
          </w:p>
          <w:p w14:paraId="6B69F850" w14:textId="77777777" w:rsidR="00D3477D" w:rsidRPr="00CD395B" w:rsidRDefault="00D3477D" w:rsidP="00084FB8">
            <w:pPr>
              <w:jc w:val="center"/>
              <w:rPr>
                <w:bCs/>
                <w:color w:val="000000"/>
                <w:sz w:val="21"/>
                <w:szCs w:val="21"/>
              </w:rPr>
            </w:pPr>
            <w:r w:rsidRPr="00CD395B">
              <w:rPr>
                <w:bCs/>
                <w:color w:val="000000"/>
                <w:sz w:val="21"/>
                <w:szCs w:val="21"/>
              </w:rPr>
              <w:t>Liczba miejsc w ośrodku minimum 120</w:t>
            </w:r>
          </w:p>
          <w:p w14:paraId="5B680754" w14:textId="77777777" w:rsidR="00D3477D" w:rsidRPr="00CD395B" w:rsidRDefault="00D3477D" w:rsidP="00084FB8">
            <w:pPr>
              <w:autoSpaceDE w:val="0"/>
              <w:autoSpaceDN w:val="0"/>
              <w:adjustRightInd w:val="0"/>
              <w:jc w:val="center"/>
              <w:rPr>
                <w:bCs/>
                <w:color w:val="000000"/>
                <w:sz w:val="21"/>
                <w:szCs w:val="21"/>
              </w:rPr>
            </w:pPr>
            <w:r w:rsidRPr="00CD395B">
              <w:rPr>
                <w:bCs/>
                <w:color w:val="000000"/>
                <w:sz w:val="21"/>
                <w:szCs w:val="21"/>
              </w:rPr>
              <w:t xml:space="preserve">Obiekt usytuowany na terenie Rzeczypospolitej Polskiej </w:t>
            </w:r>
          </w:p>
        </w:tc>
      </w:tr>
      <w:tr w:rsidR="00D3477D" w:rsidRPr="00136C2F" w14:paraId="6FBDE44F" w14:textId="77777777" w:rsidTr="00CD395B">
        <w:trPr>
          <w:jc w:val="center"/>
        </w:trPr>
        <w:tc>
          <w:tcPr>
            <w:tcW w:w="1406" w:type="dxa"/>
            <w:tcBorders>
              <w:top w:val="single" w:sz="6" w:space="0" w:color="auto"/>
              <w:left w:val="single" w:sz="6" w:space="0" w:color="auto"/>
              <w:bottom w:val="single" w:sz="6" w:space="0" w:color="auto"/>
              <w:right w:val="single" w:sz="6" w:space="0" w:color="auto"/>
            </w:tcBorders>
            <w:vAlign w:val="center"/>
          </w:tcPr>
          <w:p w14:paraId="04D6637A" w14:textId="77777777" w:rsidR="00D3477D" w:rsidRPr="00CD395B" w:rsidRDefault="00D3477D" w:rsidP="00084FB8">
            <w:pPr>
              <w:autoSpaceDE w:val="0"/>
              <w:autoSpaceDN w:val="0"/>
              <w:adjustRightInd w:val="0"/>
              <w:spacing w:after="56"/>
              <w:jc w:val="center"/>
              <w:rPr>
                <w:b/>
                <w:bCs/>
                <w:color w:val="000000"/>
                <w:sz w:val="21"/>
                <w:szCs w:val="21"/>
              </w:rPr>
            </w:pPr>
            <w:r w:rsidRPr="00CD395B">
              <w:rPr>
                <w:b/>
                <w:bCs/>
                <w:color w:val="000000"/>
                <w:sz w:val="21"/>
                <w:szCs w:val="21"/>
              </w:rPr>
              <w:t>3.</w:t>
            </w:r>
          </w:p>
        </w:tc>
        <w:tc>
          <w:tcPr>
            <w:tcW w:w="8365" w:type="dxa"/>
            <w:tcBorders>
              <w:top w:val="single" w:sz="6" w:space="0" w:color="auto"/>
              <w:left w:val="single" w:sz="6" w:space="0" w:color="auto"/>
              <w:bottom w:val="single" w:sz="6" w:space="0" w:color="auto"/>
              <w:right w:val="single" w:sz="6" w:space="0" w:color="auto"/>
            </w:tcBorders>
            <w:vAlign w:val="center"/>
          </w:tcPr>
          <w:p w14:paraId="2FB2EA1B" w14:textId="77777777" w:rsidR="00D3477D" w:rsidRPr="00CD395B" w:rsidRDefault="00D3477D" w:rsidP="00084FB8">
            <w:pPr>
              <w:autoSpaceDE w:val="0"/>
              <w:autoSpaceDN w:val="0"/>
              <w:adjustRightInd w:val="0"/>
              <w:jc w:val="center"/>
              <w:rPr>
                <w:color w:val="000000"/>
                <w:sz w:val="21"/>
                <w:szCs w:val="21"/>
              </w:rPr>
            </w:pPr>
            <w:r w:rsidRPr="00CD395B">
              <w:rPr>
                <w:color w:val="000000"/>
                <w:sz w:val="21"/>
                <w:szCs w:val="21"/>
              </w:rPr>
              <w:t xml:space="preserve">Świadczenie usług zakwaterowania i wyżywienia cudzoziemców </w:t>
            </w:r>
            <w:r w:rsidR="00166594" w:rsidRPr="00CD395B">
              <w:rPr>
                <w:color w:val="000000"/>
                <w:sz w:val="21"/>
                <w:szCs w:val="21"/>
              </w:rPr>
              <w:t>ubiegających się o nadanie statusu uchodźcy w RP</w:t>
            </w:r>
          </w:p>
          <w:p w14:paraId="7DCBDCC8" w14:textId="77777777" w:rsidR="00D3477D" w:rsidRPr="00CD395B" w:rsidRDefault="00D3477D" w:rsidP="00084FB8">
            <w:pPr>
              <w:autoSpaceDE w:val="0"/>
              <w:autoSpaceDN w:val="0"/>
              <w:adjustRightInd w:val="0"/>
              <w:jc w:val="center"/>
              <w:rPr>
                <w:bCs/>
                <w:color w:val="000000"/>
                <w:sz w:val="21"/>
                <w:szCs w:val="21"/>
              </w:rPr>
            </w:pPr>
            <w:r w:rsidRPr="00CD395B">
              <w:rPr>
                <w:color w:val="000000"/>
                <w:sz w:val="21"/>
                <w:szCs w:val="21"/>
              </w:rPr>
              <w:t>w</w:t>
            </w:r>
            <w:r w:rsidRPr="00CD395B">
              <w:rPr>
                <w:bCs/>
                <w:color w:val="000000"/>
                <w:sz w:val="21"/>
                <w:szCs w:val="21"/>
              </w:rPr>
              <w:t xml:space="preserve"> ośrodku nr 3 </w:t>
            </w:r>
          </w:p>
          <w:p w14:paraId="10E1CFBB" w14:textId="77777777" w:rsidR="00D3477D" w:rsidRPr="00CD395B" w:rsidRDefault="00D3477D" w:rsidP="00084FB8">
            <w:pPr>
              <w:jc w:val="center"/>
              <w:rPr>
                <w:bCs/>
                <w:color w:val="000000"/>
                <w:sz w:val="21"/>
                <w:szCs w:val="21"/>
              </w:rPr>
            </w:pPr>
            <w:r w:rsidRPr="00CD395B">
              <w:rPr>
                <w:bCs/>
                <w:color w:val="000000"/>
                <w:sz w:val="21"/>
                <w:szCs w:val="21"/>
              </w:rPr>
              <w:t>Liczba miejsc w ośrodku minimum 120</w:t>
            </w:r>
          </w:p>
          <w:p w14:paraId="41EB0224" w14:textId="77777777" w:rsidR="00D3477D" w:rsidRPr="00CD395B" w:rsidRDefault="00D3477D" w:rsidP="00084FB8">
            <w:pPr>
              <w:autoSpaceDE w:val="0"/>
              <w:autoSpaceDN w:val="0"/>
              <w:adjustRightInd w:val="0"/>
              <w:jc w:val="center"/>
              <w:rPr>
                <w:bCs/>
                <w:color w:val="000000"/>
                <w:sz w:val="21"/>
                <w:szCs w:val="21"/>
              </w:rPr>
            </w:pPr>
            <w:r w:rsidRPr="00CD395B">
              <w:rPr>
                <w:bCs/>
                <w:color w:val="000000"/>
                <w:sz w:val="21"/>
                <w:szCs w:val="21"/>
              </w:rPr>
              <w:t xml:space="preserve">Obiekt usytuowany na terenie Rzeczypospolitej Polskiej </w:t>
            </w:r>
          </w:p>
        </w:tc>
      </w:tr>
      <w:tr w:rsidR="00D3477D" w:rsidRPr="00136C2F" w14:paraId="550CB416" w14:textId="77777777" w:rsidTr="00CD395B">
        <w:trPr>
          <w:jc w:val="center"/>
        </w:trPr>
        <w:tc>
          <w:tcPr>
            <w:tcW w:w="1406" w:type="dxa"/>
            <w:tcBorders>
              <w:top w:val="single" w:sz="6" w:space="0" w:color="auto"/>
              <w:left w:val="single" w:sz="6" w:space="0" w:color="auto"/>
              <w:bottom w:val="single" w:sz="6" w:space="0" w:color="auto"/>
              <w:right w:val="single" w:sz="6" w:space="0" w:color="auto"/>
            </w:tcBorders>
            <w:vAlign w:val="center"/>
          </w:tcPr>
          <w:p w14:paraId="62ECA49B" w14:textId="77777777" w:rsidR="00D3477D" w:rsidRPr="00CD395B" w:rsidRDefault="00D3477D" w:rsidP="00084FB8">
            <w:pPr>
              <w:autoSpaceDE w:val="0"/>
              <w:autoSpaceDN w:val="0"/>
              <w:adjustRightInd w:val="0"/>
              <w:spacing w:after="56"/>
              <w:jc w:val="center"/>
              <w:rPr>
                <w:b/>
                <w:bCs/>
                <w:color w:val="000000"/>
                <w:sz w:val="21"/>
                <w:szCs w:val="21"/>
              </w:rPr>
            </w:pPr>
            <w:r w:rsidRPr="00CD395B">
              <w:rPr>
                <w:b/>
                <w:bCs/>
                <w:color w:val="000000"/>
                <w:sz w:val="21"/>
                <w:szCs w:val="21"/>
              </w:rPr>
              <w:t>4.</w:t>
            </w:r>
          </w:p>
        </w:tc>
        <w:tc>
          <w:tcPr>
            <w:tcW w:w="8365" w:type="dxa"/>
            <w:tcBorders>
              <w:top w:val="single" w:sz="6" w:space="0" w:color="auto"/>
              <w:left w:val="single" w:sz="6" w:space="0" w:color="auto"/>
              <w:bottom w:val="single" w:sz="6" w:space="0" w:color="auto"/>
              <w:right w:val="single" w:sz="6" w:space="0" w:color="auto"/>
            </w:tcBorders>
            <w:vAlign w:val="center"/>
          </w:tcPr>
          <w:p w14:paraId="2B73BC88" w14:textId="77777777" w:rsidR="00D3477D" w:rsidRPr="00CD395B" w:rsidRDefault="00D3477D" w:rsidP="00084FB8">
            <w:pPr>
              <w:jc w:val="center"/>
              <w:rPr>
                <w:color w:val="000000"/>
                <w:sz w:val="21"/>
                <w:szCs w:val="21"/>
              </w:rPr>
            </w:pPr>
            <w:r w:rsidRPr="00CD395B">
              <w:rPr>
                <w:color w:val="000000"/>
                <w:sz w:val="21"/>
                <w:szCs w:val="21"/>
              </w:rPr>
              <w:t xml:space="preserve">Świadczenie usług zakwaterowania i wyżywienia cudzoziemców </w:t>
            </w:r>
            <w:r w:rsidR="00166594" w:rsidRPr="00CD395B">
              <w:rPr>
                <w:color w:val="000000"/>
                <w:sz w:val="21"/>
                <w:szCs w:val="21"/>
              </w:rPr>
              <w:t>ubiegających się o nadanie statusu uchodźcy w RP</w:t>
            </w:r>
          </w:p>
          <w:p w14:paraId="1214684E" w14:textId="77777777" w:rsidR="00D3477D" w:rsidRPr="00CD395B" w:rsidRDefault="00D3477D" w:rsidP="00084FB8">
            <w:pPr>
              <w:jc w:val="center"/>
              <w:rPr>
                <w:bCs/>
                <w:color w:val="000000"/>
                <w:sz w:val="21"/>
                <w:szCs w:val="21"/>
              </w:rPr>
            </w:pPr>
            <w:r w:rsidRPr="00CD395B">
              <w:rPr>
                <w:color w:val="000000"/>
                <w:sz w:val="21"/>
                <w:szCs w:val="21"/>
              </w:rPr>
              <w:t>w</w:t>
            </w:r>
            <w:r w:rsidRPr="00CD395B">
              <w:rPr>
                <w:bCs/>
                <w:color w:val="000000"/>
                <w:sz w:val="21"/>
                <w:szCs w:val="21"/>
              </w:rPr>
              <w:t xml:space="preserve"> ośrodku nr 4 </w:t>
            </w:r>
          </w:p>
          <w:p w14:paraId="33F222F9" w14:textId="77777777" w:rsidR="00D3477D" w:rsidRPr="00CD395B" w:rsidRDefault="00D3477D" w:rsidP="00084FB8">
            <w:pPr>
              <w:jc w:val="center"/>
              <w:rPr>
                <w:bCs/>
                <w:color w:val="000000"/>
                <w:sz w:val="21"/>
                <w:szCs w:val="21"/>
              </w:rPr>
            </w:pPr>
            <w:r w:rsidRPr="00CD395B">
              <w:rPr>
                <w:bCs/>
                <w:color w:val="000000"/>
                <w:sz w:val="21"/>
                <w:szCs w:val="21"/>
              </w:rPr>
              <w:t>Liczba miejsc w ośrodku minimum 120</w:t>
            </w:r>
          </w:p>
          <w:p w14:paraId="6B346B7E" w14:textId="77777777" w:rsidR="00D3477D" w:rsidRPr="00CD395B" w:rsidRDefault="00D3477D" w:rsidP="00084FB8">
            <w:pPr>
              <w:jc w:val="center"/>
              <w:rPr>
                <w:bCs/>
                <w:color w:val="000000"/>
                <w:sz w:val="21"/>
                <w:szCs w:val="21"/>
              </w:rPr>
            </w:pPr>
            <w:r w:rsidRPr="00CD395B">
              <w:rPr>
                <w:bCs/>
                <w:color w:val="000000"/>
                <w:sz w:val="21"/>
                <w:szCs w:val="21"/>
              </w:rPr>
              <w:t xml:space="preserve">Obiekt usytuowany na terenie Rzeczypospolitej Polskiej </w:t>
            </w:r>
          </w:p>
        </w:tc>
      </w:tr>
      <w:tr w:rsidR="00660C0B" w:rsidRPr="00136C2F" w14:paraId="673428FF" w14:textId="77777777" w:rsidTr="00CD395B">
        <w:trPr>
          <w:jc w:val="center"/>
        </w:trPr>
        <w:tc>
          <w:tcPr>
            <w:tcW w:w="1406" w:type="dxa"/>
            <w:tcBorders>
              <w:top w:val="single" w:sz="6" w:space="0" w:color="auto"/>
              <w:left w:val="single" w:sz="6" w:space="0" w:color="auto"/>
              <w:bottom w:val="single" w:sz="6" w:space="0" w:color="auto"/>
              <w:right w:val="single" w:sz="6" w:space="0" w:color="auto"/>
            </w:tcBorders>
            <w:vAlign w:val="center"/>
          </w:tcPr>
          <w:p w14:paraId="63659ECF" w14:textId="77777777" w:rsidR="00660C0B" w:rsidRPr="00CD395B" w:rsidRDefault="00660C0B" w:rsidP="00084FB8">
            <w:pPr>
              <w:autoSpaceDE w:val="0"/>
              <w:autoSpaceDN w:val="0"/>
              <w:adjustRightInd w:val="0"/>
              <w:spacing w:after="56"/>
              <w:jc w:val="center"/>
              <w:rPr>
                <w:b/>
                <w:bCs/>
                <w:color w:val="000000"/>
                <w:sz w:val="21"/>
                <w:szCs w:val="21"/>
              </w:rPr>
            </w:pPr>
            <w:r w:rsidRPr="00CD395B">
              <w:rPr>
                <w:b/>
                <w:bCs/>
                <w:color w:val="000000"/>
                <w:sz w:val="21"/>
                <w:szCs w:val="21"/>
              </w:rPr>
              <w:t>5.</w:t>
            </w:r>
          </w:p>
        </w:tc>
        <w:tc>
          <w:tcPr>
            <w:tcW w:w="8365" w:type="dxa"/>
            <w:tcBorders>
              <w:top w:val="single" w:sz="6" w:space="0" w:color="auto"/>
              <w:left w:val="single" w:sz="6" w:space="0" w:color="auto"/>
              <w:bottom w:val="single" w:sz="6" w:space="0" w:color="auto"/>
              <w:right w:val="single" w:sz="6" w:space="0" w:color="auto"/>
            </w:tcBorders>
            <w:vAlign w:val="center"/>
          </w:tcPr>
          <w:p w14:paraId="4C8A5DD7" w14:textId="77777777" w:rsidR="00660C0B" w:rsidRPr="00CD395B" w:rsidRDefault="00660C0B" w:rsidP="00660C0B">
            <w:pPr>
              <w:jc w:val="center"/>
              <w:rPr>
                <w:color w:val="000000"/>
                <w:sz w:val="21"/>
                <w:szCs w:val="21"/>
              </w:rPr>
            </w:pPr>
            <w:r w:rsidRPr="00CD395B">
              <w:rPr>
                <w:color w:val="000000"/>
                <w:sz w:val="21"/>
                <w:szCs w:val="21"/>
              </w:rPr>
              <w:t xml:space="preserve">Świadczenie usług zakwaterowania i wyżywienia cudzoziemców </w:t>
            </w:r>
            <w:r w:rsidR="00166594" w:rsidRPr="00CD395B">
              <w:rPr>
                <w:color w:val="000000"/>
                <w:sz w:val="21"/>
                <w:szCs w:val="21"/>
              </w:rPr>
              <w:t>ubiegających się o nadanie statusu uchodźcy w RP</w:t>
            </w:r>
          </w:p>
          <w:p w14:paraId="733ED77F" w14:textId="77777777" w:rsidR="00660C0B" w:rsidRPr="00CD395B" w:rsidRDefault="00660C0B" w:rsidP="00660C0B">
            <w:pPr>
              <w:jc w:val="center"/>
              <w:rPr>
                <w:bCs/>
                <w:color w:val="000000"/>
                <w:sz w:val="21"/>
                <w:szCs w:val="21"/>
              </w:rPr>
            </w:pPr>
            <w:r w:rsidRPr="00CD395B">
              <w:rPr>
                <w:color w:val="000000"/>
                <w:sz w:val="21"/>
                <w:szCs w:val="21"/>
              </w:rPr>
              <w:t>w</w:t>
            </w:r>
            <w:r w:rsidRPr="00CD395B">
              <w:rPr>
                <w:bCs/>
                <w:color w:val="000000"/>
                <w:sz w:val="21"/>
                <w:szCs w:val="21"/>
              </w:rPr>
              <w:t xml:space="preserve"> ośrodku nr 5 </w:t>
            </w:r>
          </w:p>
          <w:p w14:paraId="4CDE0D89" w14:textId="77777777" w:rsidR="00660C0B" w:rsidRPr="00CD395B" w:rsidRDefault="00660C0B" w:rsidP="00660C0B">
            <w:pPr>
              <w:jc w:val="center"/>
              <w:rPr>
                <w:bCs/>
                <w:color w:val="000000"/>
                <w:sz w:val="21"/>
                <w:szCs w:val="21"/>
              </w:rPr>
            </w:pPr>
            <w:r w:rsidRPr="00CD395B">
              <w:rPr>
                <w:bCs/>
                <w:color w:val="000000"/>
                <w:sz w:val="21"/>
                <w:szCs w:val="21"/>
              </w:rPr>
              <w:t>Liczba miejsc w ośrodku minimum 120</w:t>
            </w:r>
          </w:p>
          <w:p w14:paraId="7DBA17E8" w14:textId="77777777" w:rsidR="00660C0B" w:rsidRPr="00CD395B" w:rsidRDefault="00660C0B" w:rsidP="00660C0B">
            <w:pPr>
              <w:jc w:val="center"/>
              <w:rPr>
                <w:color w:val="000000"/>
                <w:sz w:val="21"/>
                <w:szCs w:val="21"/>
              </w:rPr>
            </w:pPr>
            <w:r w:rsidRPr="00CD395B">
              <w:rPr>
                <w:bCs/>
                <w:color w:val="000000"/>
                <w:sz w:val="21"/>
                <w:szCs w:val="21"/>
              </w:rPr>
              <w:t>Obiekt usytuowany na terenie Rzeczypospolitej Polskiej</w:t>
            </w:r>
          </w:p>
        </w:tc>
      </w:tr>
      <w:tr w:rsidR="00B209BB" w:rsidRPr="00136C2F" w14:paraId="53491EAC" w14:textId="77777777" w:rsidTr="00963EB1">
        <w:trPr>
          <w:jc w:val="center"/>
        </w:trPr>
        <w:tc>
          <w:tcPr>
            <w:tcW w:w="1406" w:type="dxa"/>
            <w:tcBorders>
              <w:top w:val="single" w:sz="6" w:space="0" w:color="auto"/>
              <w:left w:val="single" w:sz="6" w:space="0" w:color="auto"/>
              <w:bottom w:val="single" w:sz="6" w:space="0" w:color="auto"/>
              <w:right w:val="single" w:sz="6" w:space="0" w:color="auto"/>
            </w:tcBorders>
            <w:vAlign w:val="center"/>
          </w:tcPr>
          <w:p w14:paraId="5715B971" w14:textId="77777777" w:rsidR="00B209BB" w:rsidRPr="00CD395B" w:rsidRDefault="00B209BB" w:rsidP="00963EB1">
            <w:pPr>
              <w:autoSpaceDE w:val="0"/>
              <w:autoSpaceDN w:val="0"/>
              <w:adjustRightInd w:val="0"/>
              <w:spacing w:after="56"/>
              <w:jc w:val="center"/>
              <w:rPr>
                <w:b/>
                <w:bCs/>
                <w:color w:val="000000"/>
                <w:sz w:val="21"/>
                <w:szCs w:val="21"/>
              </w:rPr>
            </w:pPr>
            <w:r>
              <w:rPr>
                <w:b/>
                <w:bCs/>
                <w:color w:val="000000"/>
                <w:sz w:val="21"/>
                <w:szCs w:val="21"/>
              </w:rPr>
              <w:t>6</w:t>
            </w:r>
            <w:r w:rsidRPr="00CD395B">
              <w:rPr>
                <w:b/>
                <w:bCs/>
                <w:color w:val="000000"/>
                <w:sz w:val="21"/>
                <w:szCs w:val="21"/>
              </w:rPr>
              <w:t>.</w:t>
            </w:r>
          </w:p>
        </w:tc>
        <w:tc>
          <w:tcPr>
            <w:tcW w:w="8365" w:type="dxa"/>
            <w:tcBorders>
              <w:top w:val="single" w:sz="6" w:space="0" w:color="auto"/>
              <w:left w:val="single" w:sz="6" w:space="0" w:color="auto"/>
              <w:bottom w:val="single" w:sz="6" w:space="0" w:color="auto"/>
              <w:right w:val="single" w:sz="6" w:space="0" w:color="auto"/>
            </w:tcBorders>
            <w:vAlign w:val="center"/>
          </w:tcPr>
          <w:p w14:paraId="77781916" w14:textId="77777777" w:rsidR="00B209BB" w:rsidRPr="00CD395B" w:rsidRDefault="00B209BB" w:rsidP="00963EB1">
            <w:pPr>
              <w:jc w:val="center"/>
              <w:rPr>
                <w:color w:val="000000"/>
                <w:sz w:val="21"/>
                <w:szCs w:val="21"/>
              </w:rPr>
            </w:pPr>
            <w:r w:rsidRPr="00CD395B">
              <w:rPr>
                <w:color w:val="000000"/>
                <w:sz w:val="21"/>
                <w:szCs w:val="21"/>
              </w:rPr>
              <w:t>Świadczenie usług zakwaterowania i wyżywienia cudzoziemców ubiegających się o nadanie statusu uchodźcy w RP</w:t>
            </w:r>
          </w:p>
          <w:p w14:paraId="5567568E" w14:textId="77777777" w:rsidR="00B209BB" w:rsidRPr="00CD395B" w:rsidRDefault="00B209BB" w:rsidP="00963EB1">
            <w:pPr>
              <w:jc w:val="center"/>
              <w:rPr>
                <w:bCs/>
                <w:color w:val="000000"/>
                <w:sz w:val="21"/>
                <w:szCs w:val="21"/>
              </w:rPr>
            </w:pPr>
            <w:r w:rsidRPr="00CD395B">
              <w:rPr>
                <w:color w:val="000000"/>
                <w:sz w:val="21"/>
                <w:szCs w:val="21"/>
              </w:rPr>
              <w:t>w</w:t>
            </w:r>
            <w:r w:rsidRPr="00CD395B">
              <w:rPr>
                <w:bCs/>
                <w:color w:val="000000"/>
                <w:sz w:val="21"/>
                <w:szCs w:val="21"/>
              </w:rPr>
              <w:t xml:space="preserve"> ośrodku nr </w:t>
            </w:r>
            <w:r>
              <w:rPr>
                <w:bCs/>
                <w:color w:val="000000"/>
                <w:sz w:val="21"/>
                <w:szCs w:val="21"/>
              </w:rPr>
              <w:t>6</w:t>
            </w:r>
            <w:r w:rsidRPr="00CD395B">
              <w:rPr>
                <w:bCs/>
                <w:color w:val="000000"/>
                <w:sz w:val="21"/>
                <w:szCs w:val="21"/>
              </w:rPr>
              <w:t xml:space="preserve"> </w:t>
            </w:r>
          </w:p>
          <w:p w14:paraId="78705F46" w14:textId="77777777" w:rsidR="00B209BB" w:rsidRPr="00CD395B" w:rsidRDefault="00B209BB" w:rsidP="00963EB1">
            <w:pPr>
              <w:jc w:val="center"/>
              <w:rPr>
                <w:bCs/>
                <w:color w:val="000000"/>
                <w:sz w:val="21"/>
                <w:szCs w:val="21"/>
              </w:rPr>
            </w:pPr>
            <w:r w:rsidRPr="00CD395B">
              <w:rPr>
                <w:bCs/>
                <w:color w:val="000000"/>
                <w:sz w:val="21"/>
                <w:szCs w:val="21"/>
              </w:rPr>
              <w:t>Liczba miejsc w ośrodku minimum 120</w:t>
            </w:r>
          </w:p>
          <w:p w14:paraId="0A03EA88" w14:textId="77777777" w:rsidR="00B209BB" w:rsidRPr="00CD395B" w:rsidRDefault="00B209BB" w:rsidP="00963EB1">
            <w:pPr>
              <w:jc w:val="center"/>
              <w:rPr>
                <w:color w:val="000000"/>
                <w:sz w:val="21"/>
                <w:szCs w:val="21"/>
              </w:rPr>
            </w:pPr>
            <w:r w:rsidRPr="00CD395B">
              <w:rPr>
                <w:bCs/>
                <w:color w:val="000000"/>
                <w:sz w:val="21"/>
                <w:szCs w:val="21"/>
              </w:rPr>
              <w:t>Obiekt usytuowany na terenie Rzeczypospolitej Polskiej</w:t>
            </w:r>
          </w:p>
        </w:tc>
      </w:tr>
      <w:tr w:rsidR="00B209BB" w:rsidRPr="00136C2F" w14:paraId="2C65F462" w14:textId="77777777" w:rsidTr="00963EB1">
        <w:trPr>
          <w:jc w:val="center"/>
        </w:trPr>
        <w:tc>
          <w:tcPr>
            <w:tcW w:w="1406" w:type="dxa"/>
            <w:tcBorders>
              <w:top w:val="single" w:sz="6" w:space="0" w:color="auto"/>
              <w:left w:val="single" w:sz="6" w:space="0" w:color="auto"/>
              <w:bottom w:val="single" w:sz="6" w:space="0" w:color="auto"/>
              <w:right w:val="single" w:sz="6" w:space="0" w:color="auto"/>
            </w:tcBorders>
            <w:vAlign w:val="center"/>
          </w:tcPr>
          <w:p w14:paraId="372AA053" w14:textId="77777777" w:rsidR="00B209BB" w:rsidRPr="00CD395B" w:rsidRDefault="00B209BB" w:rsidP="00963EB1">
            <w:pPr>
              <w:autoSpaceDE w:val="0"/>
              <w:autoSpaceDN w:val="0"/>
              <w:adjustRightInd w:val="0"/>
              <w:spacing w:after="56"/>
              <w:jc w:val="center"/>
              <w:rPr>
                <w:b/>
                <w:bCs/>
                <w:color w:val="000000"/>
                <w:sz w:val="21"/>
                <w:szCs w:val="21"/>
              </w:rPr>
            </w:pPr>
            <w:r>
              <w:rPr>
                <w:b/>
                <w:bCs/>
                <w:color w:val="000000"/>
                <w:sz w:val="21"/>
                <w:szCs w:val="21"/>
              </w:rPr>
              <w:t>7</w:t>
            </w:r>
            <w:r w:rsidRPr="00CD395B">
              <w:rPr>
                <w:b/>
                <w:bCs/>
                <w:color w:val="000000"/>
                <w:sz w:val="21"/>
                <w:szCs w:val="21"/>
              </w:rPr>
              <w:t>.</w:t>
            </w:r>
          </w:p>
        </w:tc>
        <w:tc>
          <w:tcPr>
            <w:tcW w:w="8365" w:type="dxa"/>
            <w:tcBorders>
              <w:top w:val="single" w:sz="6" w:space="0" w:color="auto"/>
              <w:left w:val="single" w:sz="6" w:space="0" w:color="auto"/>
              <w:bottom w:val="single" w:sz="6" w:space="0" w:color="auto"/>
              <w:right w:val="single" w:sz="6" w:space="0" w:color="auto"/>
            </w:tcBorders>
            <w:vAlign w:val="center"/>
          </w:tcPr>
          <w:p w14:paraId="795562F2" w14:textId="77777777" w:rsidR="00B209BB" w:rsidRPr="00CD395B" w:rsidRDefault="00B209BB" w:rsidP="00963EB1">
            <w:pPr>
              <w:jc w:val="center"/>
              <w:rPr>
                <w:color w:val="000000"/>
                <w:sz w:val="21"/>
                <w:szCs w:val="21"/>
              </w:rPr>
            </w:pPr>
            <w:r w:rsidRPr="00CD395B">
              <w:rPr>
                <w:color w:val="000000"/>
                <w:sz w:val="21"/>
                <w:szCs w:val="21"/>
              </w:rPr>
              <w:t>Świadczenie usług zakwaterowania i wyżywienia cudzoziemców ubiegających się o nadanie statusu uchodźcy w RP</w:t>
            </w:r>
          </w:p>
          <w:p w14:paraId="5BC1D31A" w14:textId="77777777" w:rsidR="00B209BB" w:rsidRPr="00CD395B" w:rsidRDefault="00B209BB" w:rsidP="00963EB1">
            <w:pPr>
              <w:jc w:val="center"/>
              <w:rPr>
                <w:bCs/>
                <w:color w:val="000000"/>
                <w:sz w:val="21"/>
                <w:szCs w:val="21"/>
              </w:rPr>
            </w:pPr>
            <w:r w:rsidRPr="00CD395B">
              <w:rPr>
                <w:color w:val="000000"/>
                <w:sz w:val="21"/>
                <w:szCs w:val="21"/>
              </w:rPr>
              <w:t>w</w:t>
            </w:r>
            <w:r>
              <w:rPr>
                <w:bCs/>
                <w:color w:val="000000"/>
                <w:sz w:val="21"/>
                <w:szCs w:val="21"/>
              </w:rPr>
              <w:t xml:space="preserve"> ośrodku nr 7</w:t>
            </w:r>
            <w:r w:rsidRPr="00CD395B">
              <w:rPr>
                <w:bCs/>
                <w:color w:val="000000"/>
                <w:sz w:val="21"/>
                <w:szCs w:val="21"/>
              </w:rPr>
              <w:t xml:space="preserve"> </w:t>
            </w:r>
          </w:p>
          <w:p w14:paraId="35CC6995" w14:textId="77777777" w:rsidR="00B209BB" w:rsidRPr="00CD395B" w:rsidRDefault="00B209BB" w:rsidP="00963EB1">
            <w:pPr>
              <w:jc w:val="center"/>
              <w:rPr>
                <w:bCs/>
                <w:color w:val="000000"/>
                <w:sz w:val="21"/>
                <w:szCs w:val="21"/>
              </w:rPr>
            </w:pPr>
            <w:r w:rsidRPr="00CD395B">
              <w:rPr>
                <w:bCs/>
                <w:color w:val="000000"/>
                <w:sz w:val="21"/>
                <w:szCs w:val="21"/>
              </w:rPr>
              <w:t>Liczba miejsc w ośrodku minimum 120</w:t>
            </w:r>
          </w:p>
          <w:p w14:paraId="7DFB4A7F" w14:textId="77777777" w:rsidR="00B209BB" w:rsidRPr="00CD395B" w:rsidRDefault="00B209BB" w:rsidP="00963EB1">
            <w:pPr>
              <w:jc w:val="center"/>
              <w:rPr>
                <w:color w:val="000000"/>
                <w:sz w:val="21"/>
                <w:szCs w:val="21"/>
              </w:rPr>
            </w:pPr>
            <w:r w:rsidRPr="00CD395B">
              <w:rPr>
                <w:bCs/>
                <w:color w:val="000000"/>
                <w:sz w:val="21"/>
                <w:szCs w:val="21"/>
              </w:rPr>
              <w:t>Obiekt usytuowany na terenie Rzeczypospolitej Polskiej</w:t>
            </w:r>
          </w:p>
        </w:tc>
      </w:tr>
      <w:tr w:rsidR="00660C0B" w:rsidRPr="00136C2F" w14:paraId="18A3726C" w14:textId="77777777" w:rsidTr="00CD395B">
        <w:trPr>
          <w:jc w:val="center"/>
        </w:trPr>
        <w:tc>
          <w:tcPr>
            <w:tcW w:w="1406" w:type="dxa"/>
            <w:tcBorders>
              <w:top w:val="single" w:sz="6" w:space="0" w:color="auto"/>
              <w:left w:val="single" w:sz="6" w:space="0" w:color="auto"/>
              <w:bottom w:val="single" w:sz="6" w:space="0" w:color="auto"/>
              <w:right w:val="single" w:sz="6" w:space="0" w:color="auto"/>
            </w:tcBorders>
            <w:vAlign w:val="center"/>
          </w:tcPr>
          <w:p w14:paraId="5E5D0C05" w14:textId="77777777" w:rsidR="00660C0B" w:rsidRPr="00CD395B" w:rsidRDefault="00B209BB" w:rsidP="00084FB8">
            <w:pPr>
              <w:autoSpaceDE w:val="0"/>
              <w:autoSpaceDN w:val="0"/>
              <w:adjustRightInd w:val="0"/>
              <w:spacing w:after="56"/>
              <w:jc w:val="center"/>
              <w:rPr>
                <w:b/>
                <w:bCs/>
                <w:color w:val="000000"/>
                <w:sz w:val="21"/>
                <w:szCs w:val="21"/>
              </w:rPr>
            </w:pPr>
            <w:r>
              <w:rPr>
                <w:b/>
                <w:bCs/>
                <w:color w:val="000000"/>
                <w:sz w:val="21"/>
                <w:szCs w:val="21"/>
              </w:rPr>
              <w:lastRenderedPageBreak/>
              <w:t>8</w:t>
            </w:r>
            <w:r w:rsidR="00660C0B" w:rsidRPr="00CD395B">
              <w:rPr>
                <w:b/>
                <w:bCs/>
                <w:color w:val="000000"/>
                <w:sz w:val="21"/>
                <w:szCs w:val="21"/>
              </w:rPr>
              <w:t>.</w:t>
            </w:r>
          </w:p>
        </w:tc>
        <w:tc>
          <w:tcPr>
            <w:tcW w:w="8365" w:type="dxa"/>
            <w:tcBorders>
              <w:top w:val="single" w:sz="6" w:space="0" w:color="auto"/>
              <w:left w:val="single" w:sz="6" w:space="0" w:color="auto"/>
              <w:bottom w:val="single" w:sz="6" w:space="0" w:color="auto"/>
              <w:right w:val="single" w:sz="6" w:space="0" w:color="auto"/>
            </w:tcBorders>
            <w:vAlign w:val="center"/>
          </w:tcPr>
          <w:p w14:paraId="32A31367" w14:textId="77777777" w:rsidR="00660C0B" w:rsidRPr="00CD395B" w:rsidRDefault="00660C0B" w:rsidP="00660C0B">
            <w:pPr>
              <w:jc w:val="center"/>
              <w:rPr>
                <w:color w:val="000000"/>
                <w:sz w:val="21"/>
                <w:szCs w:val="21"/>
              </w:rPr>
            </w:pPr>
            <w:r w:rsidRPr="00CD395B">
              <w:rPr>
                <w:color w:val="000000"/>
                <w:sz w:val="21"/>
                <w:szCs w:val="21"/>
              </w:rPr>
              <w:t xml:space="preserve">Świadczenie usług zakwaterowania i wyżywienia cudzoziemców </w:t>
            </w:r>
            <w:r w:rsidR="00166594" w:rsidRPr="00CD395B">
              <w:rPr>
                <w:color w:val="000000"/>
                <w:sz w:val="21"/>
                <w:szCs w:val="21"/>
              </w:rPr>
              <w:t>ubiegających się o nadanie statusu uchodźcy w RP</w:t>
            </w:r>
          </w:p>
          <w:p w14:paraId="352C2C5D" w14:textId="77777777" w:rsidR="00660C0B" w:rsidRPr="00CD395B" w:rsidRDefault="00660C0B" w:rsidP="00660C0B">
            <w:pPr>
              <w:jc w:val="center"/>
              <w:rPr>
                <w:bCs/>
                <w:color w:val="000000"/>
                <w:sz w:val="21"/>
                <w:szCs w:val="21"/>
              </w:rPr>
            </w:pPr>
            <w:r w:rsidRPr="00CD395B">
              <w:rPr>
                <w:color w:val="000000"/>
                <w:sz w:val="21"/>
                <w:szCs w:val="21"/>
              </w:rPr>
              <w:t>w</w:t>
            </w:r>
            <w:r w:rsidR="00B209BB">
              <w:rPr>
                <w:bCs/>
                <w:color w:val="000000"/>
                <w:sz w:val="21"/>
                <w:szCs w:val="21"/>
              </w:rPr>
              <w:t xml:space="preserve"> ośrodku nr 8</w:t>
            </w:r>
            <w:r w:rsidRPr="00CD395B">
              <w:rPr>
                <w:bCs/>
                <w:color w:val="000000"/>
                <w:sz w:val="21"/>
                <w:szCs w:val="21"/>
              </w:rPr>
              <w:t xml:space="preserve"> </w:t>
            </w:r>
          </w:p>
          <w:p w14:paraId="7AAEAC5F" w14:textId="77777777" w:rsidR="00660C0B" w:rsidRPr="00CD395B" w:rsidRDefault="00660C0B" w:rsidP="00660C0B">
            <w:pPr>
              <w:jc w:val="center"/>
              <w:rPr>
                <w:bCs/>
                <w:color w:val="000000"/>
                <w:sz w:val="21"/>
                <w:szCs w:val="21"/>
              </w:rPr>
            </w:pPr>
            <w:r w:rsidRPr="00CD395B">
              <w:rPr>
                <w:bCs/>
                <w:color w:val="000000"/>
                <w:sz w:val="21"/>
                <w:szCs w:val="21"/>
              </w:rPr>
              <w:t>Liczba miejsc w ośrodku minimum 120</w:t>
            </w:r>
          </w:p>
          <w:p w14:paraId="1A17A862" w14:textId="77777777" w:rsidR="00660C0B" w:rsidRPr="00CD395B" w:rsidRDefault="00660C0B" w:rsidP="00660C0B">
            <w:pPr>
              <w:jc w:val="center"/>
              <w:rPr>
                <w:color w:val="000000"/>
                <w:sz w:val="21"/>
                <w:szCs w:val="21"/>
              </w:rPr>
            </w:pPr>
            <w:r w:rsidRPr="00CD395B">
              <w:rPr>
                <w:bCs/>
                <w:color w:val="000000"/>
                <w:sz w:val="21"/>
                <w:szCs w:val="21"/>
              </w:rPr>
              <w:t>Obiekt usytuowany na terenie Rzeczypospolitej Polskiej</w:t>
            </w:r>
          </w:p>
        </w:tc>
      </w:tr>
      <w:tr w:rsidR="00EF132A" w:rsidRPr="00136C2F" w14:paraId="0A212C36" w14:textId="77777777" w:rsidTr="00CD395B">
        <w:trPr>
          <w:jc w:val="center"/>
        </w:trPr>
        <w:tc>
          <w:tcPr>
            <w:tcW w:w="1406" w:type="dxa"/>
            <w:tcBorders>
              <w:top w:val="single" w:sz="6" w:space="0" w:color="auto"/>
              <w:left w:val="single" w:sz="6" w:space="0" w:color="auto"/>
              <w:bottom w:val="single" w:sz="6" w:space="0" w:color="auto"/>
              <w:right w:val="single" w:sz="6" w:space="0" w:color="auto"/>
            </w:tcBorders>
            <w:vAlign w:val="center"/>
          </w:tcPr>
          <w:p w14:paraId="51696343" w14:textId="77777777" w:rsidR="00EF132A" w:rsidRDefault="00EF132A" w:rsidP="00084FB8">
            <w:pPr>
              <w:autoSpaceDE w:val="0"/>
              <w:autoSpaceDN w:val="0"/>
              <w:adjustRightInd w:val="0"/>
              <w:spacing w:after="56"/>
              <w:jc w:val="center"/>
              <w:rPr>
                <w:b/>
                <w:bCs/>
                <w:color w:val="000000"/>
                <w:sz w:val="21"/>
                <w:szCs w:val="21"/>
              </w:rPr>
            </w:pPr>
            <w:r>
              <w:rPr>
                <w:b/>
                <w:bCs/>
                <w:color w:val="000000"/>
                <w:sz w:val="21"/>
                <w:szCs w:val="21"/>
              </w:rPr>
              <w:t>9.</w:t>
            </w:r>
          </w:p>
        </w:tc>
        <w:tc>
          <w:tcPr>
            <w:tcW w:w="8365" w:type="dxa"/>
            <w:tcBorders>
              <w:top w:val="single" w:sz="6" w:space="0" w:color="auto"/>
              <w:left w:val="single" w:sz="6" w:space="0" w:color="auto"/>
              <w:bottom w:val="single" w:sz="6" w:space="0" w:color="auto"/>
              <w:right w:val="single" w:sz="6" w:space="0" w:color="auto"/>
            </w:tcBorders>
            <w:vAlign w:val="center"/>
          </w:tcPr>
          <w:p w14:paraId="5311ECDC" w14:textId="77777777" w:rsidR="00EF132A" w:rsidRPr="00CD395B" w:rsidRDefault="00EF132A" w:rsidP="00EF132A">
            <w:pPr>
              <w:jc w:val="center"/>
              <w:rPr>
                <w:color w:val="000000"/>
                <w:sz w:val="21"/>
                <w:szCs w:val="21"/>
              </w:rPr>
            </w:pPr>
            <w:r w:rsidRPr="00CD395B">
              <w:rPr>
                <w:color w:val="000000"/>
                <w:sz w:val="21"/>
                <w:szCs w:val="21"/>
              </w:rPr>
              <w:t>Świadczenie usług zakwaterowania i wyżywienia cudzoziemców ubiegających się o nadanie statusu uchodźcy w RP</w:t>
            </w:r>
          </w:p>
          <w:p w14:paraId="71B8A6DC" w14:textId="77777777" w:rsidR="00EF132A" w:rsidRPr="00CD395B" w:rsidRDefault="00EF132A" w:rsidP="00EF132A">
            <w:pPr>
              <w:jc w:val="center"/>
              <w:rPr>
                <w:bCs/>
                <w:color w:val="000000"/>
                <w:sz w:val="21"/>
                <w:szCs w:val="21"/>
              </w:rPr>
            </w:pPr>
            <w:r w:rsidRPr="00CD395B">
              <w:rPr>
                <w:color w:val="000000"/>
                <w:sz w:val="21"/>
                <w:szCs w:val="21"/>
              </w:rPr>
              <w:t>w</w:t>
            </w:r>
            <w:r>
              <w:rPr>
                <w:bCs/>
                <w:color w:val="000000"/>
                <w:sz w:val="21"/>
                <w:szCs w:val="21"/>
              </w:rPr>
              <w:t xml:space="preserve"> ośrodku nr 9</w:t>
            </w:r>
            <w:r w:rsidRPr="00CD395B">
              <w:rPr>
                <w:bCs/>
                <w:color w:val="000000"/>
                <w:sz w:val="21"/>
                <w:szCs w:val="21"/>
              </w:rPr>
              <w:t xml:space="preserve"> </w:t>
            </w:r>
          </w:p>
          <w:p w14:paraId="53E63830" w14:textId="77777777" w:rsidR="00EF132A" w:rsidRPr="00CD395B" w:rsidRDefault="00EF132A" w:rsidP="00EF132A">
            <w:pPr>
              <w:jc w:val="center"/>
              <w:rPr>
                <w:bCs/>
                <w:color w:val="000000"/>
                <w:sz w:val="21"/>
                <w:szCs w:val="21"/>
              </w:rPr>
            </w:pPr>
            <w:r w:rsidRPr="00CD395B">
              <w:rPr>
                <w:bCs/>
                <w:color w:val="000000"/>
                <w:sz w:val="21"/>
                <w:szCs w:val="21"/>
              </w:rPr>
              <w:t>Liczba miejsc w ośrodku minimum 120</w:t>
            </w:r>
          </w:p>
          <w:p w14:paraId="4206636D" w14:textId="77777777" w:rsidR="00EF132A" w:rsidRPr="00CD395B" w:rsidRDefault="00EF132A" w:rsidP="00EF132A">
            <w:pPr>
              <w:jc w:val="center"/>
              <w:rPr>
                <w:color w:val="000000"/>
                <w:sz w:val="21"/>
                <w:szCs w:val="21"/>
              </w:rPr>
            </w:pPr>
            <w:r w:rsidRPr="00CD395B">
              <w:rPr>
                <w:bCs/>
                <w:color w:val="000000"/>
                <w:sz w:val="21"/>
                <w:szCs w:val="21"/>
              </w:rPr>
              <w:t>Obiekt usytuowany na terenie Rzeczypospolitej Polskiej</w:t>
            </w:r>
          </w:p>
        </w:tc>
      </w:tr>
      <w:tr w:rsidR="00EF132A" w:rsidRPr="00136C2F" w14:paraId="55B89513" w14:textId="77777777" w:rsidTr="00CD395B">
        <w:trPr>
          <w:jc w:val="center"/>
        </w:trPr>
        <w:tc>
          <w:tcPr>
            <w:tcW w:w="1406" w:type="dxa"/>
            <w:tcBorders>
              <w:top w:val="single" w:sz="6" w:space="0" w:color="auto"/>
              <w:left w:val="single" w:sz="6" w:space="0" w:color="auto"/>
              <w:bottom w:val="single" w:sz="6" w:space="0" w:color="auto"/>
              <w:right w:val="single" w:sz="6" w:space="0" w:color="auto"/>
            </w:tcBorders>
            <w:vAlign w:val="center"/>
          </w:tcPr>
          <w:p w14:paraId="35A9BE67" w14:textId="77777777" w:rsidR="00EF132A" w:rsidRDefault="00EF132A" w:rsidP="00084FB8">
            <w:pPr>
              <w:autoSpaceDE w:val="0"/>
              <w:autoSpaceDN w:val="0"/>
              <w:adjustRightInd w:val="0"/>
              <w:spacing w:after="56"/>
              <w:jc w:val="center"/>
              <w:rPr>
                <w:b/>
                <w:bCs/>
                <w:color w:val="000000"/>
                <w:sz w:val="21"/>
                <w:szCs w:val="21"/>
              </w:rPr>
            </w:pPr>
            <w:r>
              <w:rPr>
                <w:b/>
                <w:bCs/>
                <w:color w:val="000000"/>
                <w:sz w:val="21"/>
                <w:szCs w:val="21"/>
              </w:rPr>
              <w:t>10.</w:t>
            </w:r>
          </w:p>
        </w:tc>
        <w:tc>
          <w:tcPr>
            <w:tcW w:w="8365" w:type="dxa"/>
            <w:tcBorders>
              <w:top w:val="single" w:sz="6" w:space="0" w:color="auto"/>
              <w:left w:val="single" w:sz="6" w:space="0" w:color="auto"/>
              <w:bottom w:val="single" w:sz="6" w:space="0" w:color="auto"/>
              <w:right w:val="single" w:sz="6" w:space="0" w:color="auto"/>
            </w:tcBorders>
            <w:vAlign w:val="center"/>
          </w:tcPr>
          <w:p w14:paraId="4BFA4464" w14:textId="77777777" w:rsidR="00EF132A" w:rsidRPr="00CD395B" w:rsidRDefault="00EF132A" w:rsidP="00EF132A">
            <w:pPr>
              <w:jc w:val="center"/>
              <w:rPr>
                <w:color w:val="000000"/>
                <w:sz w:val="21"/>
                <w:szCs w:val="21"/>
              </w:rPr>
            </w:pPr>
            <w:r w:rsidRPr="00CD395B">
              <w:rPr>
                <w:color w:val="000000"/>
                <w:sz w:val="21"/>
                <w:szCs w:val="21"/>
              </w:rPr>
              <w:t>Świadczenie usług zakwaterowania i wyżywienia cudzoziemców ubiegających się o nadanie statusu uchodźcy w RP</w:t>
            </w:r>
          </w:p>
          <w:p w14:paraId="5B1E9B66" w14:textId="77777777" w:rsidR="00EF132A" w:rsidRPr="00CD395B" w:rsidRDefault="00EF132A" w:rsidP="00EF132A">
            <w:pPr>
              <w:jc w:val="center"/>
              <w:rPr>
                <w:bCs/>
                <w:color w:val="000000"/>
                <w:sz w:val="21"/>
                <w:szCs w:val="21"/>
              </w:rPr>
            </w:pPr>
            <w:r w:rsidRPr="00CD395B">
              <w:rPr>
                <w:color w:val="000000"/>
                <w:sz w:val="21"/>
                <w:szCs w:val="21"/>
              </w:rPr>
              <w:t>w</w:t>
            </w:r>
            <w:r>
              <w:rPr>
                <w:bCs/>
                <w:color w:val="000000"/>
                <w:sz w:val="21"/>
                <w:szCs w:val="21"/>
              </w:rPr>
              <w:t xml:space="preserve"> ośrodku nr 10</w:t>
            </w:r>
            <w:r w:rsidRPr="00CD395B">
              <w:rPr>
                <w:bCs/>
                <w:color w:val="000000"/>
                <w:sz w:val="21"/>
                <w:szCs w:val="21"/>
              </w:rPr>
              <w:t xml:space="preserve"> </w:t>
            </w:r>
          </w:p>
          <w:p w14:paraId="403C878C" w14:textId="77777777" w:rsidR="00EF132A" w:rsidRPr="00CD395B" w:rsidRDefault="00EF132A" w:rsidP="00EF132A">
            <w:pPr>
              <w:jc w:val="center"/>
              <w:rPr>
                <w:bCs/>
                <w:color w:val="000000"/>
                <w:sz w:val="21"/>
                <w:szCs w:val="21"/>
              </w:rPr>
            </w:pPr>
            <w:r w:rsidRPr="00CD395B">
              <w:rPr>
                <w:bCs/>
                <w:color w:val="000000"/>
                <w:sz w:val="21"/>
                <w:szCs w:val="21"/>
              </w:rPr>
              <w:t>Liczba miejsc w ośrodku minimum 120</w:t>
            </w:r>
          </w:p>
          <w:p w14:paraId="6D28EA7C" w14:textId="77777777" w:rsidR="00EF132A" w:rsidRPr="00CD395B" w:rsidRDefault="00EF132A" w:rsidP="00EF132A">
            <w:pPr>
              <w:jc w:val="center"/>
              <w:rPr>
                <w:color w:val="000000"/>
                <w:sz w:val="21"/>
                <w:szCs w:val="21"/>
              </w:rPr>
            </w:pPr>
            <w:r w:rsidRPr="00CD395B">
              <w:rPr>
                <w:bCs/>
                <w:color w:val="000000"/>
                <w:sz w:val="21"/>
                <w:szCs w:val="21"/>
              </w:rPr>
              <w:t>Obiekt usytuowany na terenie Rzeczypospolitej Polskiej</w:t>
            </w:r>
          </w:p>
        </w:tc>
      </w:tr>
    </w:tbl>
    <w:p w14:paraId="253BE7D3" w14:textId="77777777" w:rsidR="006A2997" w:rsidRDefault="006A2997" w:rsidP="008C2AD7">
      <w:pPr>
        <w:autoSpaceDE w:val="0"/>
        <w:autoSpaceDN w:val="0"/>
        <w:adjustRightInd w:val="0"/>
        <w:spacing w:before="60" w:after="120"/>
        <w:ind w:left="284" w:hanging="284"/>
        <w:jc w:val="both"/>
        <w:rPr>
          <w:color w:val="000000"/>
        </w:rPr>
      </w:pPr>
    </w:p>
    <w:p w14:paraId="06394F0A" w14:textId="77777777" w:rsidR="00AA101E" w:rsidRPr="00AA101E" w:rsidRDefault="00AA101E" w:rsidP="00DE06D3">
      <w:pPr>
        <w:autoSpaceDE w:val="0"/>
        <w:autoSpaceDN w:val="0"/>
        <w:adjustRightInd w:val="0"/>
        <w:ind w:left="284" w:hanging="426"/>
        <w:jc w:val="both"/>
        <w:rPr>
          <w:color w:val="000000"/>
        </w:rPr>
      </w:pPr>
      <w:r w:rsidRPr="00AA101E">
        <w:rPr>
          <w:color w:val="000000"/>
        </w:rPr>
        <w:t>3.4.</w:t>
      </w:r>
      <w:r w:rsidRPr="00AA101E">
        <w:rPr>
          <w:color w:val="000000"/>
        </w:rPr>
        <w:tab/>
        <w:t xml:space="preserve">Zgodnie z art. 83 ust. 3 Ustawy Pzp Zamawiający zastrzega, że </w:t>
      </w:r>
      <w:r>
        <w:rPr>
          <w:color w:val="000000"/>
        </w:rPr>
        <w:t xml:space="preserve">jeden </w:t>
      </w:r>
      <w:r w:rsidRPr="00AA101E">
        <w:rPr>
          <w:color w:val="000000"/>
        </w:rPr>
        <w:t>Wykonawca może złożyć oferty częściowe na taką liczbę części zamówienia</w:t>
      </w:r>
      <w:r>
        <w:rPr>
          <w:color w:val="000000"/>
        </w:rPr>
        <w:t>,</w:t>
      </w:r>
      <w:r w:rsidRPr="00AA101E">
        <w:rPr>
          <w:color w:val="000000"/>
        </w:rPr>
        <w:t xml:space="preserve"> jaką ilością nieruchomości/obiektów przeznaczonych na wykonywanie usług będących przedmiotem zamówienia</w:t>
      </w:r>
      <w:r>
        <w:rPr>
          <w:color w:val="000000"/>
        </w:rPr>
        <w:t>,</w:t>
      </w:r>
      <w:r w:rsidRPr="00AA101E">
        <w:rPr>
          <w:color w:val="000000"/>
        </w:rPr>
        <w:t xml:space="preserve"> dysponuje, z zastrzeżeniem pkt </w:t>
      </w:r>
      <w:r>
        <w:rPr>
          <w:color w:val="000000"/>
        </w:rPr>
        <w:t>3.7.1 SIWZ (np. Wykonawca mający w dyspozycji jeden obiekt przeznaczony na ośrodek, może złożyć ofertę na jedno, wybrane przez siebie zadanie częściowe; Wykonawca dysponujący dwoma obiektami, może złożyć oferty na 2 części zamówienia przy czym obowiązuje zasada: jeden obiekt - 1 zadanie częściowe, itd.).</w:t>
      </w:r>
    </w:p>
    <w:p w14:paraId="5F99EDC0" w14:textId="77777777" w:rsidR="00AA101E" w:rsidRPr="00AA101E" w:rsidRDefault="00AA101E" w:rsidP="00DE06D3">
      <w:pPr>
        <w:autoSpaceDE w:val="0"/>
        <w:autoSpaceDN w:val="0"/>
        <w:adjustRightInd w:val="0"/>
        <w:spacing w:after="40"/>
        <w:ind w:left="284"/>
        <w:jc w:val="both"/>
      </w:pPr>
      <w:r w:rsidRPr="00AA101E">
        <w:t>W przypadku, gdy Wykonawca złoży ofert</w:t>
      </w:r>
      <w:r w:rsidR="003D757E">
        <w:t>ę</w:t>
      </w:r>
      <w:r>
        <w:t xml:space="preserve"> </w:t>
      </w:r>
      <w:r w:rsidRPr="00AA101E">
        <w:t>na więcej niż jedną część zamówienia dysponując jedną nieruchomością/obiektem przeznaczonym na prowadzenie ośrodka dla cudzoziemców</w:t>
      </w:r>
      <w:r w:rsidR="003D757E">
        <w:t xml:space="preserve"> lub analogicznie: złoży oferty na więcej niż dwie części zamówienia dysponując tylko 2 obiektami, itd. -</w:t>
      </w:r>
      <w:r w:rsidRPr="00AA101E">
        <w:t xml:space="preserve"> Zamawiający, na podstawie art. 89 ust. 1 pkt 2 ustawy Pzp, odrzuci ofertę w całości.</w:t>
      </w:r>
    </w:p>
    <w:p w14:paraId="2F42C4A7" w14:textId="77777777" w:rsidR="00AA101E" w:rsidRPr="00AA101E" w:rsidRDefault="00AA101E" w:rsidP="00DE06D3">
      <w:pPr>
        <w:autoSpaceDE w:val="0"/>
        <w:autoSpaceDN w:val="0"/>
        <w:adjustRightInd w:val="0"/>
        <w:spacing w:after="40"/>
        <w:ind w:left="284"/>
        <w:jc w:val="both"/>
        <w:rPr>
          <w:color w:val="000000"/>
        </w:rPr>
      </w:pPr>
      <w:r w:rsidRPr="00AA101E">
        <w:rPr>
          <w:color w:val="000000"/>
        </w:rPr>
        <w:t>Zamawiający nie dopuszcza składania ofert wariantowych.</w:t>
      </w:r>
    </w:p>
    <w:p w14:paraId="2F7F15B5" w14:textId="77777777" w:rsidR="00AA101E" w:rsidRPr="00AA101E" w:rsidRDefault="00AA101E" w:rsidP="00DE06D3">
      <w:pPr>
        <w:autoSpaceDE w:val="0"/>
        <w:autoSpaceDN w:val="0"/>
        <w:adjustRightInd w:val="0"/>
        <w:spacing w:after="120"/>
        <w:ind w:left="284"/>
        <w:jc w:val="both"/>
        <w:rPr>
          <w:color w:val="000000"/>
        </w:rPr>
      </w:pPr>
      <w:r w:rsidRPr="00AA101E">
        <w:rPr>
          <w:color w:val="000000"/>
        </w:rPr>
        <w:t xml:space="preserve">Zamawiający przewiduje udzielenie </w:t>
      </w:r>
      <w:r w:rsidRPr="00AA101E">
        <w:rPr>
          <w:b/>
          <w:color w:val="000000"/>
        </w:rPr>
        <w:t>zamówienia uzupełniającego</w:t>
      </w:r>
      <w:r w:rsidRPr="00AA101E">
        <w:rPr>
          <w:color w:val="000000"/>
        </w:rPr>
        <w:t xml:space="preserve"> w zakresie usług zakwaterowania i wyżywienia cudzoziemców ubiegających się o nadanie statusu uchodźcy na terytorium Rzeczypospolitej Polskiej stanowiących nie więcej niż 50% wartości zamówienia podstawowego.</w:t>
      </w:r>
    </w:p>
    <w:p w14:paraId="39708ED4" w14:textId="290F2E29" w:rsidR="00AA101E" w:rsidRPr="00AA101E" w:rsidRDefault="00AA101E" w:rsidP="00DE06D3">
      <w:pPr>
        <w:autoSpaceDE w:val="0"/>
        <w:autoSpaceDN w:val="0"/>
        <w:adjustRightInd w:val="0"/>
        <w:ind w:left="567" w:hanging="567"/>
        <w:jc w:val="both"/>
        <w:rPr>
          <w:color w:val="000000"/>
        </w:rPr>
      </w:pPr>
      <w:r w:rsidRPr="00AA101E">
        <w:rPr>
          <w:color w:val="000000"/>
        </w:rPr>
        <w:t>3.4.1.</w:t>
      </w:r>
      <w:r w:rsidRPr="00AA101E">
        <w:rPr>
          <w:color w:val="000000"/>
        </w:rPr>
        <w:tab/>
        <w:t xml:space="preserve">W przypadku, jeżeli Wykonawca oferuje więcej niż jeden obiekt z przeznaczeniem na ośrodek dla cudzoziemców i złoży oferty na więcej niż jedną część zamówienia, każdy z dokumentów wskazanych w pkt. 6 SIWZ </w:t>
      </w:r>
      <w:r w:rsidRPr="00AA101E">
        <w:rPr>
          <w:color w:val="000000"/>
          <w:u w:val="single"/>
        </w:rPr>
        <w:t>należy złożyć w 1 egzemplarzu dla każdego obiektu, z zastrzeżeniem pkt 3.4.2. SIWZ.</w:t>
      </w:r>
    </w:p>
    <w:p w14:paraId="2E243F32" w14:textId="77777777" w:rsidR="00AA101E" w:rsidRPr="00136C2F" w:rsidRDefault="00AA101E" w:rsidP="00DE06D3">
      <w:pPr>
        <w:autoSpaceDE w:val="0"/>
        <w:autoSpaceDN w:val="0"/>
        <w:adjustRightInd w:val="0"/>
        <w:spacing w:before="60" w:after="120"/>
        <w:ind w:left="567" w:hanging="567"/>
        <w:jc w:val="both"/>
        <w:rPr>
          <w:color w:val="000000"/>
        </w:rPr>
      </w:pPr>
      <w:r w:rsidRPr="00AA101E">
        <w:rPr>
          <w:color w:val="000000"/>
        </w:rPr>
        <w:t>3.4.2.</w:t>
      </w:r>
      <w:r w:rsidRPr="00AA101E">
        <w:rPr>
          <w:color w:val="000000"/>
        </w:rPr>
        <w:tab/>
        <w:t>Jeżeli Wykonawca składający ofertę do kilku części złoży dokumenty, o których mowa w pkt 6.1., 6.2. i 6.3. SIWZ, do każdej z części zamówienia oddzielnie, a w wyniku sprawdzania ofert przez Zamawiającego okaże się, iż w jednej z części brak jest dokumentu, który jest dołączony do innej części zamówienia, Zamawiający uzna, że Wykonawca spełnia przedmiotowy warunek w każdej z części zamówienia.</w:t>
      </w:r>
    </w:p>
    <w:p w14:paraId="3F993562" w14:textId="77777777" w:rsidR="000F0414" w:rsidRDefault="00AA101E" w:rsidP="00DE06D3">
      <w:pPr>
        <w:autoSpaceDE w:val="0"/>
        <w:autoSpaceDN w:val="0"/>
        <w:adjustRightInd w:val="0"/>
        <w:spacing w:before="60" w:after="120"/>
        <w:ind w:left="284" w:hanging="426"/>
        <w:jc w:val="both"/>
        <w:rPr>
          <w:color w:val="000000"/>
        </w:rPr>
      </w:pPr>
      <w:r>
        <w:rPr>
          <w:color w:val="000000"/>
        </w:rPr>
        <w:t>3.5.</w:t>
      </w:r>
      <w:r>
        <w:rPr>
          <w:color w:val="000000"/>
        </w:rPr>
        <w:tab/>
      </w:r>
      <w:r w:rsidRPr="00895663">
        <w:rPr>
          <w:color w:val="000000"/>
        </w:rPr>
        <w:t xml:space="preserve">Zamawiający przewiduje zakwaterowanie i wyżywienie dla cudzoziemców </w:t>
      </w:r>
      <w:r w:rsidRPr="006B15A9">
        <w:rPr>
          <w:color w:val="000000"/>
        </w:rPr>
        <w:t>ubiegających się o nadanie statusu uchodźcy w RP, zwanych dalej „cudzoziemcami”</w:t>
      </w:r>
      <w:r w:rsidRPr="00895663">
        <w:rPr>
          <w:color w:val="000000"/>
        </w:rPr>
        <w:t xml:space="preserve"> w każdym z ww. ośrodków</w:t>
      </w:r>
      <w:r w:rsidRPr="00D92A24">
        <w:rPr>
          <w:color w:val="000000"/>
        </w:rPr>
        <w:t xml:space="preserve">, o których mowa w pkt. 3.3. średnio </w:t>
      </w:r>
      <w:r w:rsidRPr="00D92A24">
        <w:rPr>
          <w:b/>
          <w:color w:val="000000"/>
          <w:u w:val="single"/>
        </w:rPr>
        <w:t xml:space="preserve">od </w:t>
      </w:r>
      <w:r w:rsidRPr="00073CE3">
        <w:rPr>
          <w:b/>
          <w:color w:val="000000"/>
          <w:u w:val="single"/>
        </w:rPr>
        <w:t xml:space="preserve">50 do </w:t>
      </w:r>
      <w:r w:rsidRPr="00A22E07">
        <w:rPr>
          <w:b/>
          <w:color w:val="000000"/>
          <w:u w:val="single"/>
        </w:rPr>
        <w:t>120 osób</w:t>
      </w:r>
      <w:r w:rsidRPr="00A22E07">
        <w:rPr>
          <w:color w:val="000000"/>
        </w:rPr>
        <w:t>.</w:t>
      </w:r>
    </w:p>
    <w:p w14:paraId="73A1D0BB" w14:textId="77777777" w:rsidR="00EA69BD" w:rsidRDefault="00DC0F7B" w:rsidP="00DE06D3">
      <w:pPr>
        <w:autoSpaceDE w:val="0"/>
        <w:autoSpaceDN w:val="0"/>
        <w:adjustRightInd w:val="0"/>
        <w:spacing w:before="60" w:after="120"/>
        <w:ind w:left="284" w:hanging="426"/>
        <w:jc w:val="both"/>
        <w:rPr>
          <w:color w:val="000000"/>
        </w:rPr>
      </w:pPr>
      <w:r>
        <w:rPr>
          <w:color w:val="000000"/>
        </w:rPr>
        <w:t>3.6.</w:t>
      </w:r>
      <w:r>
        <w:rPr>
          <w:color w:val="000000"/>
        </w:rPr>
        <w:tab/>
      </w:r>
      <w:r w:rsidR="00EA69BD" w:rsidRPr="00136C2F">
        <w:rPr>
          <w:color w:val="000000"/>
        </w:rPr>
        <w:t>Usługi opisane w pkt</w:t>
      </w:r>
      <w:r w:rsidR="005A377A">
        <w:rPr>
          <w:color w:val="000000"/>
        </w:rPr>
        <w:t>.</w:t>
      </w:r>
      <w:r w:rsidR="00EA69BD" w:rsidRPr="00136C2F">
        <w:rPr>
          <w:color w:val="000000"/>
        </w:rPr>
        <w:t xml:space="preserve"> 3.1. i 3.3. SIWZ nie mogą być dzielone przez Wykonawców</w:t>
      </w:r>
      <w:r w:rsidR="00E65F22">
        <w:rPr>
          <w:color w:val="000000"/>
        </w:rPr>
        <w:t>.</w:t>
      </w:r>
      <w:r w:rsidR="00EA69BD" w:rsidRPr="00136C2F">
        <w:rPr>
          <w:color w:val="000000"/>
        </w:rPr>
        <w:t xml:space="preserve"> </w:t>
      </w:r>
      <w:r w:rsidR="00E65F22">
        <w:rPr>
          <w:color w:val="000000"/>
        </w:rPr>
        <w:t>O</w:t>
      </w:r>
      <w:r w:rsidR="00E65F22" w:rsidRPr="00136C2F">
        <w:rPr>
          <w:color w:val="000000"/>
        </w:rPr>
        <w:t xml:space="preserve">ferty </w:t>
      </w:r>
      <w:r w:rsidR="00EA69BD" w:rsidRPr="00136C2F">
        <w:rPr>
          <w:color w:val="000000"/>
        </w:rPr>
        <w:t>nie zawierające pełnego zakresu przedmiotu zamówienia określonego w zadaniu częściowym zostaną odrzucone.</w:t>
      </w:r>
    </w:p>
    <w:p w14:paraId="42C538FB" w14:textId="77777777" w:rsidR="00DE06D3" w:rsidRPr="00136C2F" w:rsidRDefault="00DE06D3" w:rsidP="00DE06D3">
      <w:pPr>
        <w:autoSpaceDE w:val="0"/>
        <w:autoSpaceDN w:val="0"/>
        <w:adjustRightInd w:val="0"/>
        <w:spacing w:before="60" w:after="120"/>
        <w:ind w:left="284" w:hanging="426"/>
        <w:jc w:val="both"/>
        <w:rPr>
          <w:color w:val="000000"/>
        </w:rPr>
      </w:pPr>
    </w:p>
    <w:p w14:paraId="21D197DD" w14:textId="77777777" w:rsidR="008023EA" w:rsidRDefault="008023EA" w:rsidP="00DE06D3">
      <w:pPr>
        <w:tabs>
          <w:tab w:val="left" w:pos="284"/>
        </w:tabs>
        <w:autoSpaceDE w:val="0"/>
        <w:autoSpaceDN w:val="0"/>
        <w:adjustRightInd w:val="0"/>
        <w:spacing w:before="60" w:after="120"/>
        <w:ind w:left="284" w:hanging="426"/>
        <w:jc w:val="both"/>
        <w:rPr>
          <w:b/>
          <w:color w:val="000000"/>
        </w:rPr>
      </w:pPr>
      <w:r w:rsidRPr="00136C2F">
        <w:rPr>
          <w:b/>
          <w:color w:val="000000"/>
        </w:rPr>
        <w:lastRenderedPageBreak/>
        <w:t>3.</w:t>
      </w:r>
      <w:r w:rsidR="00EA69BD" w:rsidRPr="00136C2F">
        <w:rPr>
          <w:b/>
          <w:color w:val="000000"/>
        </w:rPr>
        <w:t>7</w:t>
      </w:r>
      <w:r w:rsidR="00DC0F7B">
        <w:rPr>
          <w:b/>
          <w:color w:val="000000"/>
        </w:rPr>
        <w:t>.</w:t>
      </w:r>
      <w:r w:rsidR="00DC0F7B">
        <w:rPr>
          <w:b/>
          <w:color w:val="000000"/>
        </w:rPr>
        <w:tab/>
      </w:r>
      <w:r w:rsidR="00EC7DAA">
        <w:rPr>
          <w:b/>
          <w:color w:val="000000"/>
        </w:rPr>
        <w:t xml:space="preserve">Szczegółowy opis </w:t>
      </w:r>
      <w:r w:rsidR="001710C9">
        <w:rPr>
          <w:b/>
          <w:color w:val="000000"/>
        </w:rPr>
        <w:t xml:space="preserve">sposobu i warunków </w:t>
      </w:r>
      <w:r w:rsidR="005A70F6">
        <w:rPr>
          <w:b/>
          <w:color w:val="000000"/>
        </w:rPr>
        <w:t xml:space="preserve">realizacji </w:t>
      </w:r>
      <w:r w:rsidRPr="00136C2F">
        <w:rPr>
          <w:b/>
          <w:color w:val="000000"/>
        </w:rPr>
        <w:t>usług</w:t>
      </w:r>
      <w:r w:rsidR="00141EC1">
        <w:rPr>
          <w:b/>
          <w:color w:val="000000"/>
        </w:rPr>
        <w:t xml:space="preserve"> </w:t>
      </w:r>
      <w:r w:rsidR="005A70F6" w:rsidRPr="00136C2F">
        <w:rPr>
          <w:b/>
          <w:color w:val="000000"/>
        </w:rPr>
        <w:t>wymienion</w:t>
      </w:r>
      <w:r w:rsidR="005A70F6">
        <w:rPr>
          <w:b/>
          <w:color w:val="000000"/>
        </w:rPr>
        <w:t>ych</w:t>
      </w:r>
      <w:r w:rsidR="005A70F6" w:rsidRPr="00136C2F">
        <w:rPr>
          <w:b/>
          <w:color w:val="000000"/>
        </w:rPr>
        <w:t xml:space="preserve"> </w:t>
      </w:r>
      <w:r w:rsidRPr="00136C2F">
        <w:rPr>
          <w:b/>
          <w:color w:val="000000"/>
        </w:rPr>
        <w:t>w pkt</w:t>
      </w:r>
      <w:r w:rsidR="00DE5CED">
        <w:rPr>
          <w:b/>
          <w:color w:val="000000"/>
        </w:rPr>
        <w:t>.</w:t>
      </w:r>
      <w:r w:rsidRPr="00136C2F">
        <w:rPr>
          <w:b/>
          <w:color w:val="000000"/>
        </w:rPr>
        <w:t xml:space="preserve"> 3.1:</w:t>
      </w:r>
    </w:p>
    <w:p w14:paraId="00BBAB91" w14:textId="158E0DF4" w:rsidR="00B209BB" w:rsidRDefault="00916E28" w:rsidP="00916E28">
      <w:pPr>
        <w:autoSpaceDE w:val="0"/>
        <w:autoSpaceDN w:val="0"/>
        <w:adjustRightInd w:val="0"/>
        <w:spacing w:after="120"/>
        <w:ind w:left="284"/>
        <w:jc w:val="both"/>
        <w:rPr>
          <w:color w:val="000000"/>
        </w:rPr>
      </w:pPr>
      <w:r w:rsidRPr="00916E28">
        <w:rPr>
          <w:color w:val="000000"/>
        </w:rPr>
        <w:t>Wykonawca musi zapewnić cudzoziemcom</w:t>
      </w:r>
      <w:r w:rsidRPr="00916E28" w:rsidDel="00FC0550">
        <w:rPr>
          <w:color w:val="000000"/>
        </w:rPr>
        <w:t xml:space="preserve"> </w:t>
      </w:r>
      <w:r w:rsidRPr="00916E28">
        <w:rPr>
          <w:color w:val="000000"/>
        </w:rPr>
        <w:t xml:space="preserve">zakwaterowanym w ośrodku całodzienne wyżywienie, </w:t>
      </w:r>
      <w:r w:rsidR="00DE06D3">
        <w:rPr>
          <w:color w:val="000000"/>
        </w:rPr>
        <w:br/>
      </w:r>
      <w:r w:rsidRPr="00916E28">
        <w:rPr>
          <w:color w:val="000000"/>
        </w:rPr>
        <w:t>z wyjątkiem osób korzystających z ekwiwalentu pieniężnego, o których mowa w art. 71 ust. 1 Ustawy z dnia 13 czerwca 2003 r. o udzielaniu cudzoziemcom ochrony na terytorium Rzeczypospolitej Polskiej (Dz. U. z 2012, poz. 680 z późn. zm.).</w:t>
      </w:r>
    </w:p>
    <w:p w14:paraId="3AB18895" w14:textId="77777777" w:rsidR="00916E28" w:rsidRPr="00916E28" w:rsidRDefault="00916E28" w:rsidP="00916E28">
      <w:pPr>
        <w:autoSpaceDE w:val="0"/>
        <w:autoSpaceDN w:val="0"/>
        <w:adjustRightInd w:val="0"/>
        <w:spacing w:after="120"/>
        <w:ind w:left="284"/>
        <w:jc w:val="both"/>
        <w:rPr>
          <w:b/>
          <w:color w:val="000000"/>
        </w:rPr>
      </w:pPr>
      <w:r w:rsidRPr="00916E28">
        <w:rPr>
          <w:b/>
          <w:color w:val="000000"/>
        </w:rPr>
        <w:t>W okresie ostatnich 2 miesięcy przed wszczęciem niniejszego postępowania szacunkowa liczba osób żywi</w:t>
      </w:r>
      <w:r w:rsidR="00B209BB">
        <w:rPr>
          <w:b/>
          <w:color w:val="000000"/>
        </w:rPr>
        <w:t>onych w ośrodkach wynosiła ok. 5</w:t>
      </w:r>
      <w:r w:rsidRPr="00916E28">
        <w:rPr>
          <w:b/>
          <w:color w:val="000000"/>
        </w:rPr>
        <w:t>4 % liczby osób w nich zakwaterowanych.</w:t>
      </w:r>
    </w:p>
    <w:p w14:paraId="47D18ABB" w14:textId="77777777" w:rsidR="00916E28" w:rsidRPr="00916E28" w:rsidRDefault="00916E28" w:rsidP="00916E28">
      <w:pPr>
        <w:autoSpaceDE w:val="0"/>
        <w:autoSpaceDN w:val="0"/>
        <w:adjustRightInd w:val="0"/>
        <w:spacing w:after="120"/>
        <w:ind w:left="284"/>
        <w:jc w:val="both"/>
        <w:rPr>
          <w:color w:val="000000"/>
        </w:rPr>
      </w:pPr>
      <w:r w:rsidRPr="00916E28">
        <w:rPr>
          <w:color w:val="000000"/>
        </w:rPr>
        <w:t>Cudzoziemcy muszą być kwaterowani w pokojach w taki sposób, aby każda rodzina zajmowała oddzielny pokój bądź pokoje. Pojedyncze osoby muszą być kwaterowane w pokojach 2</w:t>
      </w:r>
      <w:r w:rsidR="00DC0F7B">
        <w:rPr>
          <w:color w:val="000000"/>
        </w:rPr>
        <w:t xml:space="preserve"> </w:t>
      </w:r>
      <w:r w:rsidRPr="00916E28">
        <w:rPr>
          <w:color w:val="000000"/>
        </w:rPr>
        <w:t>-</w:t>
      </w:r>
      <w:r w:rsidR="00DC0F7B">
        <w:rPr>
          <w:color w:val="000000"/>
        </w:rPr>
        <w:t xml:space="preserve"> </w:t>
      </w:r>
      <w:r w:rsidRPr="00916E28">
        <w:rPr>
          <w:color w:val="000000"/>
        </w:rPr>
        <w:t>4 osobowych oddzielnych dla każdej z płci.</w:t>
      </w:r>
    </w:p>
    <w:p w14:paraId="4CC3FBA1" w14:textId="77777777" w:rsidR="00916E28" w:rsidRPr="00916E28" w:rsidRDefault="00916E28" w:rsidP="00916E28">
      <w:pPr>
        <w:autoSpaceDE w:val="0"/>
        <w:autoSpaceDN w:val="0"/>
        <w:adjustRightInd w:val="0"/>
        <w:spacing w:after="120"/>
        <w:ind w:left="284"/>
        <w:jc w:val="both"/>
        <w:rPr>
          <w:color w:val="000000"/>
        </w:rPr>
      </w:pPr>
      <w:r w:rsidRPr="00916E28">
        <w:rPr>
          <w:color w:val="000000"/>
        </w:rPr>
        <w:t xml:space="preserve">Struktura rodzinna osób zamieszkujących w ośrodkach na dzień </w:t>
      </w:r>
      <w:r w:rsidR="007858F3">
        <w:rPr>
          <w:color w:val="000000"/>
        </w:rPr>
        <w:t>18</w:t>
      </w:r>
      <w:r w:rsidRPr="00916E28">
        <w:rPr>
          <w:color w:val="000000"/>
        </w:rPr>
        <w:t xml:space="preserve"> </w:t>
      </w:r>
      <w:r w:rsidR="007858F3">
        <w:rPr>
          <w:color w:val="000000"/>
        </w:rPr>
        <w:t>września</w:t>
      </w:r>
      <w:r w:rsidRPr="00916E28">
        <w:rPr>
          <w:color w:val="000000"/>
        </w:rPr>
        <w:t xml:space="preserve"> 201</w:t>
      </w:r>
      <w:r w:rsidR="007858F3">
        <w:rPr>
          <w:color w:val="000000"/>
        </w:rPr>
        <w:t>5</w:t>
      </w:r>
      <w:r w:rsidRPr="00916E28">
        <w:rPr>
          <w:color w:val="000000"/>
        </w:rPr>
        <w:t xml:space="preserve"> r. przedstawiała się następująco:</w:t>
      </w:r>
    </w:p>
    <w:p w14:paraId="15992536" w14:textId="77777777" w:rsidR="00916E28" w:rsidRPr="00916E28" w:rsidRDefault="00916E28" w:rsidP="00916E28">
      <w:pPr>
        <w:autoSpaceDE w:val="0"/>
        <w:autoSpaceDN w:val="0"/>
        <w:adjustRightInd w:val="0"/>
        <w:spacing w:after="120"/>
        <w:ind w:left="284"/>
        <w:jc w:val="both"/>
        <w:rPr>
          <w:color w:val="000000"/>
        </w:rPr>
      </w:pPr>
      <w:r w:rsidRPr="00916E28">
        <w:rPr>
          <w:color w:val="000000"/>
        </w:rPr>
        <w:t xml:space="preserve">- </w:t>
      </w:r>
      <w:r w:rsidRPr="00916E28">
        <w:rPr>
          <w:b/>
          <w:color w:val="000000"/>
        </w:rPr>
        <w:t>osoby samotne/pojedyncze</w:t>
      </w:r>
      <w:r w:rsidRPr="00916E28">
        <w:rPr>
          <w:color w:val="000000"/>
        </w:rPr>
        <w:t xml:space="preserve"> – 1</w:t>
      </w:r>
      <w:r w:rsidR="00B209BB">
        <w:rPr>
          <w:color w:val="000000"/>
        </w:rPr>
        <w:t>03 osoby co stanowi 6</w:t>
      </w:r>
      <w:r w:rsidRPr="00916E28">
        <w:rPr>
          <w:color w:val="000000"/>
        </w:rPr>
        <w:t>,</w:t>
      </w:r>
      <w:r w:rsidR="00B209BB">
        <w:rPr>
          <w:color w:val="000000"/>
        </w:rPr>
        <w:t>78</w:t>
      </w:r>
      <w:r w:rsidRPr="00916E28">
        <w:rPr>
          <w:color w:val="000000"/>
        </w:rPr>
        <w:t>% wszystkich mieszkańców</w:t>
      </w:r>
    </w:p>
    <w:tbl>
      <w:tblPr>
        <w:tblW w:w="8214" w:type="dxa"/>
        <w:tblInd w:w="787" w:type="dxa"/>
        <w:tblCellMar>
          <w:left w:w="70" w:type="dxa"/>
          <w:right w:w="70" w:type="dxa"/>
        </w:tblCellMar>
        <w:tblLook w:val="04A0" w:firstRow="1" w:lastRow="0" w:firstColumn="1" w:lastColumn="0" w:noHBand="0" w:noVBand="1"/>
      </w:tblPr>
      <w:tblGrid>
        <w:gridCol w:w="2685"/>
        <w:gridCol w:w="2268"/>
        <w:gridCol w:w="3261"/>
      </w:tblGrid>
      <w:tr w:rsidR="00916E28" w:rsidRPr="00916E28" w14:paraId="29F192FC" w14:textId="77777777" w:rsidTr="00B26292">
        <w:trPr>
          <w:trHeight w:val="682"/>
        </w:trPr>
        <w:tc>
          <w:tcPr>
            <w:tcW w:w="268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F35344D" w14:textId="77777777" w:rsidR="00916E28" w:rsidRPr="00916E28" w:rsidRDefault="00916E28" w:rsidP="00B26292">
            <w:pPr>
              <w:jc w:val="center"/>
              <w:rPr>
                <w:b/>
                <w:color w:val="000000"/>
              </w:rPr>
            </w:pPr>
            <w:r w:rsidRPr="00916E28">
              <w:rPr>
                <w:b/>
                <w:color w:val="000000"/>
              </w:rPr>
              <w:t>Liczba osób w rodzinie</w:t>
            </w:r>
          </w:p>
        </w:tc>
        <w:tc>
          <w:tcPr>
            <w:tcW w:w="2268" w:type="dxa"/>
            <w:tcBorders>
              <w:top w:val="single" w:sz="4" w:space="0" w:color="auto"/>
              <w:left w:val="nil"/>
              <w:bottom w:val="single" w:sz="4" w:space="0" w:color="auto"/>
              <w:right w:val="single" w:sz="4" w:space="0" w:color="auto"/>
            </w:tcBorders>
            <w:shd w:val="clear" w:color="auto" w:fill="E7E6E6"/>
            <w:noWrap/>
            <w:vAlign w:val="center"/>
            <w:hideMark/>
          </w:tcPr>
          <w:p w14:paraId="272443D8" w14:textId="77777777" w:rsidR="00916E28" w:rsidRPr="00916E28" w:rsidRDefault="00916E28" w:rsidP="00B26292">
            <w:pPr>
              <w:jc w:val="center"/>
              <w:rPr>
                <w:b/>
                <w:color w:val="000000"/>
              </w:rPr>
            </w:pPr>
            <w:r w:rsidRPr="00916E28">
              <w:rPr>
                <w:b/>
                <w:color w:val="000000"/>
              </w:rPr>
              <w:t>Liczba rodzin</w:t>
            </w:r>
          </w:p>
        </w:tc>
        <w:tc>
          <w:tcPr>
            <w:tcW w:w="3261" w:type="dxa"/>
            <w:tcBorders>
              <w:top w:val="single" w:sz="4" w:space="0" w:color="auto"/>
              <w:left w:val="nil"/>
              <w:bottom w:val="single" w:sz="4" w:space="0" w:color="auto"/>
              <w:right w:val="single" w:sz="4" w:space="0" w:color="auto"/>
            </w:tcBorders>
            <w:shd w:val="clear" w:color="auto" w:fill="E7E6E6"/>
            <w:vAlign w:val="center"/>
            <w:hideMark/>
          </w:tcPr>
          <w:p w14:paraId="354B6F17" w14:textId="77777777" w:rsidR="00916E28" w:rsidRPr="00916E28" w:rsidRDefault="00916E28" w:rsidP="00B26292">
            <w:pPr>
              <w:jc w:val="center"/>
              <w:rPr>
                <w:b/>
                <w:color w:val="000000"/>
              </w:rPr>
            </w:pPr>
            <w:r w:rsidRPr="00916E28">
              <w:rPr>
                <w:b/>
                <w:color w:val="000000"/>
              </w:rPr>
              <w:t>Odsetek/ wszyscy mieszkańcy</w:t>
            </w:r>
          </w:p>
        </w:tc>
      </w:tr>
      <w:tr w:rsidR="00916E28" w:rsidRPr="00916E28" w14:paraId="0C7B4360" w14:textId="77777777" w:rsidTr="00B26292">
        <w:trPr>
          <w:trHeight w:val="30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14:paraId="33A087EB" w14:textId="77777777" w:rsidR="00916E28" w:rsidRPr="00916E28" w:rsidRDefault="00916E28" w:rsidP="00B26292">
            <w:pPr>
              <w:jc w:val="center"/>
              <w:rPr>
                <w:color w:val="000000"/>
              </w:rPr>
            </w:pPr>
            <w:r w:rsidRPr="00916E28">
              <w:rPr>
                <w:color w:val="000000"/>
              </w:rPr>
              <w:t>2</w:t>
            </w:r>
          </w:p>
        </w:tc>
        <w:tc>
          <w:tcPr>
            <w:tcW w:w="2268" w:type="dxa"/>
            <w:tcBorders>
              <w:top w:val="nil"/>
              <w:left w:val="nil"/>
              <w:bottom w:val="single" w:sz="4" w:space="0" w:color="auto"/>
              <w:right w:val="single" w:sz="4" w:space="0" w:color="auto"/>
            </w:tcBorders>
            <w:shd w:val="clear" w:color="auto" w:fill="auto"/>
            <w:noWrap/>
            <w:vAlign w:val="center"/>
            <w:hideMark/>
          </w:tcPr>
          <w:p w14:paraId="308B08F4" w14:textId="77777777" w:rsidR="00916E28" w:rsidRPr="00916E28" w:rsidRDefault="00B209BB" w:rsidP="00B26292">
            <w:pPr>
              <w:jc w:val="center"/>
              <w:rPr>
                <w:color w:val="000000"/>
              </w:rPr>
            </w:pPr>
            <w:r>
              <w:rPr>
                <w:color w:val="000000"/>
              </w:rPr>
              <w:t>44</w:t>
            </w:r>
          </w:p>
        </w:tc>
        <w:tc>
          <w:tcPr>
            <w:tcW w:w="3261" w:type="dxa"/>
            <w:tcBorders>
              <w:top w:val="nil"/>
              <w:left w:val="nil"/>
              <w:bottom w:val="single" w:sz="4" w:space="0" w:color="auto"/>
              <w:right w:val="single" w:sz="4" w:space="0" w:color="auto"/>
            </w:tcBorders>
            <w:shd w:val="clear" w:color="auto" w:fill="auto"/>
            <w:noWrap/>
            <w:vAlign w:val="center"/>
            <w:hideMark/>
          </w:tcPr>
          <w:p w14:paraId="60E35686" w14:textId="77777777" w:rsidR="00916E28" w:rsidRPr="00916E28" w:rsidRDefault="00B209BB" w:rsidP="00B209BB">
            <w:pPr>
              <w:jc w:val="center"/>
              <w:rPr>
                <w:color w:val="000000"/>
              </w:rPr>
            </w:pPr>
            <w:r>
              <w:rPr>
                <w:color w:val="000000"/>
              </w:rPr>
              <w:t>5</w:t>
            </w:r>
            <w:r w:rsidR="00916E28" w:rsidRPr="00916E28">
              <w:rPr>
                <w:color w:val="000000"/>
              </w:rPr>
              <w:t>,</w:t>
            </w:r>
            <w:r>
              <w:rPr>
                <w:color w:val="000000"/>
              </w:rPr>
              <w:t>80</w:t>
            </w:r>
            <w:r w:rsidR="00916E28" w:rsidRPr="00916E28">
              <w:rPr>
                <w:color w:val="000000"/>
              </w:rPr>
              <w:t>%</w:t>
            </w:r>
          </w:p>
        </w:tc>
      </w:tr>
      <w:tr w:rsidR="00916E28" w:rsidRPr="00916E28" w14:paraId="10938191" w14:textId="77777777" w:rsidTr="00B26292">
        <w:trPr>
          <w:trHeight w:val="30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14:paraId="6FD4748B" w14:textId="77777777" w:rsidR="00916E28" w:rsidRPr="00916E28" w:rsidRDefault="00916E28" w:rsidP="00B26292">
            <w:pPr>
              <w:jc w:val="center"/>
              <w:rPr>
                <w:color w:val="000000"/>
              </w:rPr>
            </w:pPr>
            <w:r w:rsidRPr="00916E28">
              <w:rPr>
                <w:color w:val="000000"/>
              </w:rPr>
              <w:t>3</w:t>
            </w:r>
          </w:p>
        </w:tc>
        <w:tc>
          <w:tcPr>
            <w:tcW w:w="2268" w:type="dxa"/>
            <w:tcBorders>
              <w:top w:val="nil"/>
              <w:left w:val="nil"/>
              <w:bottom w:val="single" w:sz="4" w:space="0" w:color="auto"/>
              <w:right w:val="single" w:sz="4" w:space="0" w:color="auto"/>
            </w:tcBorders>
            <w:shd w:val="clear" w:color="auto" w:fill="auto"/>
            <w:noWrap/>
            <w:vAlign w:val="center"/>
            <w:hideMark/>
          </w:tcPr>
          <w:p w14:paraId="4487DAF4" w14:textId="77777777" w:rsidR="00916E28" w:rsidRPr="00916E28" w:rsidRDefault="00B209BB" w:rsidP="00B26292">
            <w:pPr>
              <w:jc w:val="center"/>
              <w:rPr>
                <w:color w:val="000000"/>
              </w:rPr>
            </w:pPr>
            <w:r>
              <w:rPr>
                <w:color w:val="000000"/>
              </w:rPr>
              <w:t>55</w:t>
            </w:r>
          </w:p>
        </w:tc>
        <w:tc>
          <w:tcPr>
            <w:tcW w:w="3261" w:type="dxa"/>
            <w:tcBorders>
              <w:top w:val="nil"/>
              <w:left w:val="nil"/>
              <w:bottom w:val="single" w:sz="4" w:space="0" w:color="auto"/>
              <w:right w:val="single" w:sz="4" w:space="0" w:color="auto"/>
            </w:tcBorders>
            <w:shd w:val="clear" w:color="auto" w:fill="auto"/>
            <w:noWrap/>
            <w:vAlign w:val="center"/>
            <w:hideMark/>
          </w:tcPr>
          <w:p w14:paraId="2AE79031" w14:textId="77777777" w:rsidR="00916E28" w:rsidRPr="00916E28" w:rsidRDefault="00B209BB" w:rsidP="00B209BB">
            <w:pPr>
              <w:jc w:val="center"/>
              <w:rPr>
                <w:color w:val="000000"/>
              </w:rPr>
            </w:pPr>
            <w:r>
              <w:rPr>
                <w:color w:val="000000"/>
              </w:rPr>
              <w:t>10</w:t>
            </w:r>
            <w:r w:rsidR="00916E28" w:rsidRPr="00916E28">
              <w:rPr>
                <w:color w:val="000000"/>
              </w:rPr>
              <w:t>,</w:t>
            </w:r>
            <w:r>
              <w:rPr>
                <w:color w:val="000000"/>
              </w:rPr>
              <w:t>87</w:t>
            </w:r>
            <w:r w:rsidR="00916E28" w:rsidRPr="00916E28">
              <w:rPr>
                <w:color w:val="000000"/>
              </w:rPr>
              <w:t>%</w:t>
            </w:r>
          </w:p>
        </w:tc>
      </w:tr>
      <w:tr w:rsidR="00916E28" w:rsidRPr="00916E28" w14:paraId="61C94A38" w14:textId="77777777" w:rsidTr="00B26292">
        <w:trPr>
          <w:trHeight w:val="30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14:paraId="05DE6262" w14:textId="77777777" w:rsidR="00916E28" w:rsidRPr="00916E28" w:rsidRDefault="00916E28" w:rsidP="00B26292">
            <w:pPr>
              <w:jc w:val="center"/>
              <w:rPr>
                <w:color w:val="000000"/>
              </w:rPr>
            </w:pPr>
            <w:r w:rsidRPr="00916E28">
              <w:rPr>
                <w:color w:val="000000"/>
              </w:rPr>
              <w:t>4</w:t>
            </w:r>
          </w:p>
        </w:tc>
        <w:tc>
          <w:tcPr>
            <w:tcW w:w="2268" w:type="dxa"/>
            <w:tcBorders>
              <w:top w:val="nil"/>
              <w:left w:val="nil"/>
              <w:bottom w:val="single" w:sz="4" w:space="0" w:color="auto"/>
              <w:right w:val="single" w:sz="4" w:space="0" w:color="auto"/>
            </w:tcBorders>
            <w:shd w:val="clear" w:color="auto" w:fill="auto"/>
            <w:noWrap/>
            <w:vAlign w:val="center"/>
            <w:hideMark/>
          </w:tcPr>
          <w:p w14:paraId="3F7100C0" w14:textId="77777777" w:rsidR="00916E28" w:rsidRPr="00916E28" w:rsidRDefault="00B209BB" w:rsidP="00B26292">
            <w:pPr>
              <w:jc w:val="center"/>
              <w:rPr>
                <w:color w:val="000000"/>
              </w:rPr>
            </w:pPr>
            <w:r>
              <w:rPr>
                <w:color w:val="000000"/>
              </w:rPr>
              <w:t>74</w:t>
            </w:r>
          </w:p>
        </w:tc>
        <w:tc>
          <w:tcPr>
            <w:tcW w:w="3261" w:type="dxa"/>
            <w:tcBorders>
              <w:top w:val="nil"/>
              <w:left w:val="nil"/>
              <w:bottom w:val="single" w:sz="4" w:space="0" w:color="auto"/>
              <w:right w:val="single" w:sz="4" w:space="0" w:color="auto"/>
            </w:tcBorders>
            <w:shd w:val="clear" w:color="auto" w:fill="auto"/>
            <w:noWrap/>
            <w:vAlign w:val="center"/>
            <w:hideMark/>
          </w:tcPr>
          <w:p w14:paraId="6D369399" w14:textId="77777777" w:rsidR="00916E28" w:rsidRPr="00916E28" w:rsidRDefault="00B209BB" w:rsidP="00B26292">
            <w:pPr>
              <w:jc w:val="center"/>
              <w:rPr>
                <w:color w:val="000000"/>
              </w:rPr>
            </w:pPr>
            <w:r>
              <w:rPr>
                <w:color w:val="000000"/>
              </w:rPr>
              <w:t>19,50</w:t>
            </w:r>
            <w:r w:rsidR="00916E28" w:rsidRPr="00916E28">
              <w:rPr>
                <w:color w:val="000000"/>
              </w:rPr>
              <w:t>%</w:t>
            </w:r>
          </w:p>
        </w:tc>
      </w:tr>
      <w:tr w:rsidR="00916E28" w:rsidRPr="00916E28" w14:paraId="2C717E2D" w14:textId="77777777" w:rsidTr="00B26292">
        <w:trPr>
          <w:trHeight w:val="30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14:paraId="02312715" w14:textId="77777777" w:rsidR="00916E28" w:rsidRPr="00916E28" w:rsidRDefault="00916E28" w:rsidP="00B26292">
            <w:pPr>
              <w:jc w:val="center"/>
              <w:rPr>
                <w:color w:val="000000"/>
              </w:rPr>
            </w:pPr>
            <w:r w:rsidRPr="00916E28">
              <w:rPr>
                <w:color w:val="000000"/>
              </w:rPr>
              <w:t>5</w:t>
            </w:r>
          </w:p>
        </w:tc>
        <w:tc>
          <w:tcPr>
            <w:tcW w:w="2268" w:type="dxa"/>
            <w:tcBorders>
              <w:top w:val="nil"/>
              <w:left w:val="nil"/>
              <w:bottom w:val="single" w:sz="4" w:space="0" w:color="auto"/>
              <w:right w:val="single" w:sz="4" w:space="0" w:color="auto"/>
            </w:tcBorders>
            <w:shd w:val="clear" w:color="auto" w:fill="auto"/>
            <w:noWrap/>
            <w:vAlign w:val="center"/>
            <w:hideMark/>
          </w:tcPr>
          <w:p w14:paraId="32B4F0D9" w14:textId="77777777" w:rsidR="00916E28" w:rsidRPr="00916E28" w:rsidRDefault="00B209BB" w:rsidP="00B26292">
            <w:pPr>
              <w:jc w:val="center"/>
              <w:rPr>
                <w:color w:val="000000"/>
              </w:rPr>
            </w:pPr>
            <w:r>
              <w:rPr>
                <w:color w:val="000000"/>
              </w:rPr>
              <w:t>71</w:t>
            </w:r>
          </w:p>
        </w:tc>
        <w:tc>
          <w:tcPr>
            <w:tcW w:w="3261" w:type="dxa"/>
            <w:tcBorders>
              <w:top w:val="nil"/>
              <w:left w:val="nil"/>
              <w:bottom w:val="single" w:sz="4" w:space="0" w:color="auto"/>
              <w:right w:val="single" w:sz="4" w:space="0" w:color="auto"/>
            </w:tcBorders>
            <w:shd w:val="clear" w:color="auto" w:fill="auto"/>
            <w:noWrap/>
            <w:vAlign w:val="center"/>
            <w:hideMark/>
          </w:tcPr>
          <w:p w14:paraId="628892B8" w14:textId="77777777" w:rsidR="00916E28" w:rsidRPr="00916E28" w:rsidRDefault="00B209BB" w:rsidP="00B209BB">
            <w:pPr>
              <w:jc w:val="center"/>
              <w:rPr>
                <w:color w:val="000000"/>
              </w:rPr>
            </w:pPr>
            <w:r>
              <w:rPr>
                <w:color w:val="000000"/>
              </w:rPr>
              <w:t>23</w:t>
            </w:r>
            <w:r w:rsidR="00916E28" w:rsidRPr="00916E28">
              <w:rPr>
                <w:color w:val="000000"/>
              </w:rPr>
              <w:t>,</w:t>
            </w:r>
            <w:r>
              <w:rPr>
                <w:color w:val="000000"/>
              </w:rPr>
              <w:t>39</w:t>
            </w:r>
            <w:r w:rsidR="00916E28" w:rsidRPr="00916E28">
              <w:rPr>
                <w:color w:val="000000"/>
              </w:rPr>
              <w:t>%</w:t>
            </w:r>
          </w:p>
        </w:tc>
      </w:tr>
      <w:tr w:rsidR="00916E28" w:rsidRPr="00916E28" w14:paraId="3BEABD78" w14:textId="77777777" w:rsidTr="00B26292">
        <w:trPr>
          <w:trHeight w:val="30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14:paraId="19025C51" w14:textId="77777777" w:rsidR="00916E28" w:rsidRPr="00916E28" w:rsidRDefault="00916E28" w:rsidP="00B26292">
            <w:pPr>
              <w:jc w:val="center"/>
              <w:rPr>
                <w:color w:val="000000"/>
              </w:rPr>
            </w:pPr>
            <w:r w:rsidRPr="00916E28">
              <w:rPr>
                <w:color w:val="000000"/>
              </w:rPr>
              <w:t>6</w:t>
            </w:r>
          </w:p>
        </w:tc>
        <w:tc>
          <w:tcPr>
            <w:tcW w:w="2268" w:type="dxa"/>
            <w:tcBorders>
              <w:top w:val="nil"/>
              <w:left w:val="nil"/>
              <w:bottom w:val="single" w:sz="4" w:space="0" w:color="auto"/>
              <w:right w:val="single" w:sz="4" w:space="0" w:color="auto"/>
            </w:tcBorders>
            <w:shd w:val="clear" w:color="auto" w:fill="auto"/>
            <w:noWrap/>
            <w:vAlign w:val="center"/>
            <w:hideMark/>
          </w:tcPr>
          <w:p w14:paraId="0A9C4C59" w14:textId="77777777" w:rsidR="00916E28" w:rsidRPr="00916E28" w:rsidRDefault="00B209BB" w:rsidP="00B26292">
            <w:pPr>
              <w:jc w:val="center"/>
              <w:rPr>
                <w:color w:val="000000"/>
              </w:rPr>
            </w:pPr>
            <w:r>
              <w:rPr>
                <w:color w:val="000000"/>
              </w:rPr>
              <w:t>46</w:t>
            </w:r>
          </w:p>
        </w:tc>
        <w:tc>
          <w:tcPr>
            <w:tcW w:w="3261" w:type="dxa"/>
            <w:tcBorders>
              <w:top w:val="nil"/>
              <w:left w:val="nil"/>
              <w:bottom w:val="single" w:sz="4" w:space="0" w:color="auto"/>
              <w:right w:val="single" w:sz="4" w:space="0" w:color="auto"/>
            </w:tcBorders>
            <w:shd w:val="clear" w:color="auto" w:fill="auto"/>
            <w:noWrap/>
            <w:vAlign w:val="center"/>
            <w:hideMark/>
          </w:tcPr>
          <w:p w14:paraId="2929994C" w14:textId="77777777" w:rsidR="00916E28" w:rsidRPr="00916E28" w:rsidRDefault="00B209BB" w:rsidP="00B209BB">
            <w:pPr>
              <w:jc w:val="center"/>
              <w:rPr>
                <w:color w:val="000000"/>
              </w:rPr>
            </w:pPr>
            <w:r>
              <w:rPr>
                <w:color w:val="000000"/>
              </w:rPr>
              <w:t>18</w:t>
            </w:r>
            <w:r w:rsidR="00916E28" w:rsidRPr="00916E28">
              <w:rPr>
                <w:color w:val="000000"/>
              </w:rPr>
              <w:t>,</w:t>
            </w:r>
            <w:r>
              <w:rPr>
                <w:color w:val="000000"/>
              </w:rPr>
              <w:t>18</w:t>
            </w:r>
            <w:r w:rsidR="00916E28" w:rsidRPr="00916E28">
              <w:rPr>
                <w:color w:val="000000"/>
              </w:rPr>
              <w:t>%</w:t>
            </w:r>
          </w:p>
        </w:tc>
      </w:tr>
      <w:tr w:rsidR="00916E28" w:rsidRPr="00916E28" w14:paraId="15AAD445" w14:textId="77777777" w:rsidTr="00B26292">
        <w:trPr>
          <w:trHeight w:val="30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14:paraId="37737BA9" w14:textId="77777777" w:rsidR="00916E28" w:rsidRPr="00916E28" w:rsidRDefault="00916E28" w:rsidP="00B26292">
            <w:pPr>
              <w:jc w:val="center"/>
              <w:rPr>
                <w:color w:val="000000"/>
              </w:rPr>
            </w:pPr>
            <w:r w:rsidRPr="00916E28">
              <w:rPr>
                <w:color w:val="000000"/>
              </w:rPr>
              <w:t>7</w:t>
            </w:r>
          </w:p>
        </w:tc>
        <w:tc>
          <w:tcPr>
            <w:tcW w:w="2268" w:type="dxa"/>
            <w:tcBorders>
              <w:top w:val="nil"/>
              <w:left w:val="nil"/>
              <w:bottom w:val="single" w:sz="4" w:space="0" w:color="auto"/>
              <w:right w:val="single" w:sz="4" w:space="0" w:color="auto"/>
            </w:tcBorders>
            <w:shd w:val="clear" w:color="auto" w:fill="auto"/>
            <w:noWrap/>
            <w:vAlign w:val="center"/>
            <w:hideMark/>
          </w:tcPr>
          <w:p w14:paraId="645BDEC7" w14:textId="77777777" w:rsidR="00916E28" w:rsidRPr="00916E28" w:rsidRDefault="00B209BB" w:rsidP="00B26292">
            <w:pPr>
              <w:jc w:val="center"/>
              <w:rPr>
                <w:color w:val="000000"/>
              </w:rPr>
            </w:pPr>
            <w:r>
              <w:rPr>
                <w:color w:val="000000"/>
              </w:rPr>
              <w:t>20</w:t>
            </w:r>
          </w:p>
        </w:tc>
        <w:tc>
          <w:tcPr>
            <w:tcW w:w="3261" w:type="dxa"/>
            <w:tcBorders>
              <w:top w:val="nil"/>
              <w:left w:val="nil"/>
              <w:bottom w:val="single" w:sz="4" w:space="0" w:color="auto"/>
              <w:right w:val="single" w:sz="4" w:space="0" w:color="auto"/>
            </w:tcBorders>
            <w:shd w:val="clear" w:color="auto" w:fill="auto"/>
            <w:noWrap/>
            <w:vAlign w:val="center"/>
            <w:hideMark/>
          </w:tcPr>
          <w:p w14:paraId="337E7713" w14:textId="77777777" w:rsidR="00916E28" w:rsidRPr="00916E28" w:rsidRDefault="00B209BB" w:rsidP="00B26292">
            <w:pPr>
              <w:jc w:val="center"/>
              <w:rPr>
                <w:color w:val="000000"/>
              </w:rPr>
            </w:pPr>
            <w:r>
              <w:rPr>
                <w:color w:val="000000"/>
              </w:rPr>
              <w:t>9,22</w:t>
            </w:r>
            <w:r w:rsidR="00916E28" w:rsidRPr="00916E28">
              <w:rPr>
                <w:color w:val="000000"/>
              </w:rPr>
              <w:t>%</w:t>
            </w:r>
          </w:p>
        </w:tc>
      </w:tr>
      <w:tr w:rsidR="00916E28" w:rsidRPr="00916E28" w14:paraId="2FA9CF5C" w14:textId="77777777" w:rsidTr="00B26292">
        <w:trPr>
          <w:trHeight w:val="30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14:paraId="559E0FAA" w14:textId="77777777" w:rsidR="00916E28" w:rsidRPr="00916E28" w:rsidRDefault="00916E28" w:rsidP="00B26292">
            <w:pPr>
              <w:jc w:val="center"/>
              <w:rPr>
                <w:color w:val="000000"/>
              </w:rPr>
            </w:pPr>
            <w:r w:rsidRPr="00916E28">
              <w:rPr>
                <w:color w:val="000000"/>
              </w:rPr>
              <w:t>8</w:t>
            </w:r>
          </w:p>
        </w:tc>
        <w:tc>
          <w:tcPr>
            <w:tcW w:w="2268" w:type="dxa"/>
            <w:tcBorders>
              <w:top w:val="nil"/>
              <w:left w:val="nil"/>
              <w:bottom w:val="single" w:sz="4" w:space="0" w:color="auto"/>
              <w:right w:val="single" w:sz="4" w:space="0" w:color="auto"/>
            </w:tcBorders>
            <w:shd w:val="clear" w:color="auto" w:fill="auto"/>
            <w:noWrap/>
            <w:vAlign w:val="center"/>
            <w:hideMark/>
          </w:tcPr>
          <w:p w14:paraId="2BCBDA3B" w14:textId="77777777" w:rsidR="00916E28" w:rsidRPr="00916E28" w:rsidRDefault="00916E28" w:rsidP="00B26292">
            <w:pPr>
              <w:jc w:val="center"/>
              <w:rPr>
                <w:color w:val="000000"/>
              </w:rPr>
            </w:pPr>
            <w:r w:rsidRPr="00916E28">
              <w:rPr>
                <w:color w:val="000000"/>
              </w:rPr>
              <w:t>6</w:t>
            </w:r>
          </w:p>
        </w:tc>
        <w:tc>
          <w:tcPr>
            <w:tcW w:w="3261" w:type="dxa"/>
            <w:tcBorders>
              <w:top w:val="nil"/>
              <w:left w:val="nil"/>
              <w:bottom w:val="single" w:sz="4" w:space="0" w:color="auto"/>
              <w:right w:val="single" w:sz="4" w:space="0" w:color="auto"/>
            </w:tcBorders>
            <w:shd w:val="clear" w:color="auto" w:fill="auto"/>
            <w:noWrap/>
            <w:vAlign w:val="center"/>
            <w:hideMark/>
          </w:tcPr>
          <w:p w14:paraId="467FCB5F" w14:textId="77777777" w:rsidR="00916E28" w:rsidRPr="00916E28" w:rsidRDefault="00916E28" w:rsidP="00B209BB">
            <w:pPr>
              <w:jc w:val="center"/>
              <w:rPr>
                <w:color w:val="000000"/>
              </w:rPr>
            </w:pPr>
            <w:r w:rsidRPr="00916E28">
              <w:rPr>
                <w:color w:val="000000"/>
              </w:rPr>
              <w:t>3,1</w:t>
            </w:r>
            <w:r w:rsidR="00B209BB">
              <w:rPr>
                <w:color w:val="000000"/>
              </w:rPr>
              <w:t>6</w:t>
            </w:r>
            <w:r w:rsidRPr="00916E28">
              <w:rPr>
                <w:color w:val="000000"/>
              </w:rPr>
              <w:t>%</w:t>
            </w:r>
          </w:p>
        </w:tc>
      </w:tr>
      <w:tr w:rsidR="00916E28" w:rsidRPr="00916E28" w14:paraId="14CF65A8" w14:textId="77777777" w:rsidTr="00B26292">
        <w:trPr>
          <w:trHeight w:val="30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14:paraId="2084B9B7" w14:textId="77777777" w:rsidR="00916E28" w:rsidRPr="00916E28" w:rsidRDefault="00916E28" w:rsidP="00B26292">
            <w:pPr>
              <w:jc w:val="center"/>
              <w:rPr>
                <w:color w:val="000000"/>
              </w:rPr>
            </w:pPr>
            <w:r w:rsidRPr="00916E28">
              <w:rPr>
                <w:color w:val="000000"/>
              </w:rPr>
              <w:t>9</w:t>
            </w:r>
          </w:p>
        </w:tc>
        <w:tc>
          <w:tcPr>
            <w:tcW w:w="2268" w:type="dxa"/>
            <w:tcBorders>
              <w:top w:val="nil"/>
              <w:left w:val="nil"/>
              <w:bottom w:val="single" w:sz="4" w:space="0" w:color="auto"/>
              <w:right w:val="single" w:sz="4" w:space="0" w:color="auto"/>
            </w:tcBorders>
            <w:shd w:val="clear" w:color="auto" w:fill="auto"/>
            <w:noWrap/>
            <w:vAlign w:val="center"/>
            <w:hideMark/>
          </w:tcPr>
          <w:p w14:paraId="1ED56B4A" w14:textId="77777777" w:rsidR="00916E28" w:rsidRPr="00916E28" w:rsidRDefault="00B209BB" w:rsidP="00B26292">
            <w:pPr>
              <w:jc w:val="center"/>
              <w:rPr>
                <w:color w:val="000000"/>
              </w:rPr>
            </w:pPr>
            <w:r>
              <w:rPr>
                <w:color w:val="000000"/>
              </w:rPr>
              <w:t>4</w:t>
            </w:r>
          </w:p>
        </w:tc>
        <w:tc>
          <w:tcPr>
            <w:tcW w:w="3261" w:type="dxa"/>
            <w:tcBorders>
              <w:top w:val="nil"/>
              <w:left w:val="nil"/>
              <w:bottom w:val="single" w:sz="4" w:space="0" w:color="auto"/>
              <w:right w:val="single" w:sz="4" w:space="0" w:color="auto"/>
            </w:tcBorders>
            <w:shd w:val="clear" w:color="auto" w:fill="auto"/>
            <w:noWrap/>
            <w:vAlign w:val="center"/>
            <w:hideMark/>
          </w:tcPr>
          <w:p w14:paraId="7C81A622" w14:textId="77777777" w:rsidR="00916E28" w:rsidRPr="00916E28" w:rsidRDefault="00B209BB" w:rsidP="00B26292">
            <w:pPr>
              <w:jc w:val="center"/>
              <w:rPr>
                <w:color w:val="000000"/>
              </w:rPr>
            </w:pPr>
            <w:r>
              <w:rPr>
                <w:color w:val="000000"/>
              </w:rPr>
              <w:t>1,78</w:t>
            </w:r>
            <w:r w:rsidR="00916E28" w:rsidRPr="00916E28">
              <w:rPr>
                <w:color w:val="000000"/>
              </w:rPr>
              <w:t>%</w:t>
            </w:r>
          </w:p>
        </w:tc>
      </w:tr>
      <w:tr w:rsidR="00916E28" w:rsidRPr="00916E28" w14:paraId="2C722225" w14:textId="77777777" w:rsidTr="00B26292">
        <w:trPr>
          <w:trHeight w:val="300"/>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14:paraId="737BA8E2" w14:textId="77777777" w:rsidR="00916E28" w:rsidRPr="00916E28" w:rsidRDefault="00916E28" w:rsidP="00B26292">
            <w:pPr>
              <w:jc w:val="center"/>
              <w:rPr>
                <w:color w:val="000000"/>
              </w:rPr>
            </w:pPr>
            <w:r w:rsidRPr="00916E28">
              <w:rPr>
                <w:color w:val="000000"/>
              </w:rPr>
              <w:t>10</w:t>
            </w:r>
          </w:p>
        </w:tc>
        <w:tc>
          <w:tcPr>
            <w:tcW w:w="2268" w:type="dxa"/>
            <w:tcBorders>
              <w:top w:val="nil"/>
              <w:left w:val="nil"/>
              <w:bottom w:val="single" w:sz="4" w:space="0" w:color="auto"/>
              <w:right w:val="single" w:sz="4" w:space="0" w:color="auto"/>
            </w:tcBorders>
            <w:shd w:val="clear" w:color="auto" w:fill="auto"/>
            <w:noWrap/>
            <w:vAlign w:val="center"/>
            <w:hideMark/>
          </w:tcPr>
          <w:p w14:paraId="6A0AD18C" w14:textId="77777777" w:rsidR="00916E28" w:rsidRPr="00916E28" w:rsidRDefault="00B209BB" w:rsidP="00B26292">
            <w:pPr>
              <w:jc w:val="center"/>
              <w:rPr>
                <w:color w:val="000000"/>
              </w:rPr>
            </w:pPr>
            <w:r>
              <w:rPr>
                <w:color w:val="000000"/>
              </w:rPr>
              <w:t>2</w:t>
            </w:r>
          </w:p>
        </w:tc>
        <w:tc>
          <w:tcPr>
            <w:tcW w:w="3261" w:type="dxa"/>
            <w:tcBorders>
              <w:top w:val="nil"/>
              <w:left w:val="nil"/>
              <w:bottom w:val="single" w:sz="4" w:space="0" w:color="auto"/>
              <w:right w:val="single" w:sz="4" w:space="0" w:color="auto"/>
            </w:tcBorders>
            <w:shd w:val="clear" w:color="auto" w:fill="auto"/>
            <w:noWrap/>
            <w:vAlign w:val="center"/>
            <w:hideMark/>
          </w:tcPr>
          <w:p w14:paraId="3C15D3FB" w14:textId="77777777" w:rsidR="00916E28" w:rsidRPr="00916E28" w:rsidRDefault="00B209BB" w:rsidP="00B26292">
            <w:pPr>
              <w:jc w:val="center"/>
              <w:rPr>
                <w:color w:val="000000"/>
              </w:rPr>
            </w:pPr>
            <w:r>
              <w:rPr>
                <w:color w:val="000000"/>
              </w:rPr>
              <w:t>1,32</w:t>
            </w:r>
            <w:r w:rsidR="00916E28" w:rsidRPr="00916E28">
              <w:rPr>
                <w:color w:val="000000"/>
              </w:rPr>
              <w:t>%</w:t>
            </w:r>
          </w:p>
        </w:tc>
      </w:tr>
    </w:tbl>
    <w:p w14:paraId="3194B6BD" w14:textId="77777777" w:rsidR="00916E28" w:rsidRPr="00916E28" w:rsidRDefault="00916E28" w:rsidP="00916E28">
      <w:pPr>
        <w:autoSpaceDE w:val="0"/>
        <w:autoSpaceDN w:val="0"/>
        <w:adjustRightInd w:val="0"/>
        <w:spacing w:before="60" w:after="120"/>
        <w:ind w:left="284"/>
        <w:jc w:val="both"/>
        <w:rPr>
          <w:color w:val="000000"/>
        </w:rPr>
      </w:pPr>
      <w:r w:rsidRPr="00916E28">
        <w:rPr>
          <w:color w:val="000000"/>
        </w:rPr>
        <w:t xml:space="preserve">W przypadkach, gdy liczba cudzoziemców ubiegających się o nadanie statusu uchodźcy w RP ulegnie zmniejszeniu lub zwiększeniu Zamawiający zastrzega sobie prawo do kierowania do ośrodka mniejszej niż </w:t>
      </w:r>
      <w:r w:rsidRPr="00916E28">
        <w:rPr>
          <w:b/>
          <w:color w:val="000000"/>
          <w:u w:val="single"/>
        </w:rPr>
        <w:t>50</w:t>
      </w:r>
      <w:r w:rsidRPr="00916E28">
        <w:rPr>
          <w:color w:val="000000"/>
        </w:rPr>
        <w:t xml:space="preserve"> lub większej niż </w:t>
      </w:r>
      <w:r w:rsidRPr="00916E28">
        <w:rPr>
          <w:b/>
          <w:color w:val="000000"/>
          <w:u w:val="single"/>
        </w:rPr>
        <w:t>120</w:t>
      </w:r>
      <w:r w:rsidRPr="00916E28">
        <w:rPr>
          <w:color w:val="000000"/>
        </w:rPr>
        <w:t xml:space="preserve"> liczby osób, stosownie do liczby miejsc wskazanych przez Wykonawcę w ofercie. </w:t>
      </w:r>
    </w:p>
    <w:p w14:paraId="31334D93" w14:textId="77777777" w:rsidR="00916E28" w:rsidRPr="00916E28" w:rsidRDefault="00916E28" w:rsidP="00916E28">
      <w:pPr>
        <w:autoSpaceDE w:val="0"/>
        <w:autoSpaceDN w:val="0"/>
        <w:adjustRightInd w:val="0"/>
        <w:spacing w:before="60" w:after="120"/>
        <w:ind w:left="284" w:firstLine="11"/>
        <w:jc w:val="both"/>
        <w:rPr>
          <w:color w:val="000000"/>
        </w:rPr>
      </w:pPr>
      <w:r w:rsidRPr="00916E28">
        <w:rPr>
          <w:color w:val="000000"/>
          <w:u w:val="single"/>
        </w:rPr>
        <w:t>W przypadku zakwaterowania w ośrodku mniejszej niż 50 liczby osób</w:t>
      </w:r>
      <w:r w:rsidRPr="00916E28">
        <w:rPr>
          <w:color w:val="000000"/>
        </w:rPr>
        <w:t xml:space="preserve">, Zamawiający, za każde nieobsadzone miejsce w ośrodku, zapłaci stałą – określoną przez Wykonawcę w złożonej ofercie – cenę za pozostawanie w gotowości do przyjęcia do ośrodka jednego cudzoziemca (np. jeżeli w ośrodku przebywać będzie 45 osób, Zamawiający zapłaci Wykonawcy cenę za zakwaterowanie 45 osób, stosując zaoferowaną w ofercie stawkę za zakwaterowanie do 70 osób oraz za wyżywienie faktycznej liczby cudzoziemców, spośród tych 45 osób – wg stawki za wyżywienie podanej w ofercie, zaś z tytułu 5 nieobsadzonych miejsc – cenę zaproponowaną w ofercie przez Wykonawcę za pozostawanie w gotowości do przyjęcia jednego cudzoziemca za 1 nieobsadzone miejsce x 5 osób). </w:t>
      </w:r>
    </w:p>
    <w:p w14:paraId="1833BCDF" w14:textId="77777777" w:rsidR="00916E28" w:rsidRPr="00916E28" w:rsidRDefault="00916E28" w:rsidP="00916E28">
      <w:pPr>
        <w:autoSpaceDE w:val="0"/>
        <w:autoSpaceDN w:val="0"/>
        <w:adjustRightInd w:val="0"/>
        <w:spacing w:before="60" w:after="120"/>
        <w:ind w:left="284" w:firstLine="11"/>
        <w:jc w:val="both"/>
        <w:rPr>
          <w:color w:val="000000"/>
        </w:rPr>
      </w:pPr>
      <w:r w:rsidRPr="00916E28">
        <w:rPr>
          <w:color w:val="000000"/>
          <w:u w:val="single"/>
        </w:rPr>
        <w:t>W przypadku zakwaterowania w ośrodku większej niż 120 liczby osób,</w:t>
      </w:r>
      <w:r w:rsidRPr="00916E28">
        <w:rPr>
          <w:color w:val="000000"/>
        </w:rPr>
        <w:t xml:space="preserve"> Zamawiający zapłaci Wykonawcy cenę za zakwaterowanie według stawki zaproponowanej w ofercie przez Wykonawcę w przypadku zakwaterowania od 71 mieszkańca w obiekcie, wyłącznie dla części osób stanowiącej nadwyżkę przekraczającą liczbę 70 (np. jeśli w ośrodku przebywać będzie 125 osób, Zamawiający zapłaci Wykonawcy za zakwaterowanie 70 osób według stawki podanej przez Wykonawcę w ofercie za zakwaterowanie do 70 mieszkańców w obiekcie, zaś za pozostałe 55 osób stanowiących nadwyżkę przekraczającą liczbę 70 – cenę zaproponowaną przez Wykonawcę w przypadku zakwaterowania od </w:t>
      </w:r>
      <w:r w:rsidRPr="00916E28">
        <w:rPr>
          <w:color w:val="000000"/>
        </w:rPr>
        <w:lastRenderedPageBreak/>
        <w:t>71 mieszkańca w obiekcie). Wynagrodzenie za wyżywienie cudzoziemców zostanie zapłacone stosownie do wysokości zaproponowanej w ofercie stawki za przygotowanie i wydanie wyżywienia dla jednego cudzoziemca i faktycznej liczby żywionych osób.</w:t>
      </w:r>
    </w:p>
    <w:p w14:paraId="13E180E5" w14:textId="77777777" w:rsidR="00916E28" w:rsidRPr="00916E28" w:rsidRDefault="00916E28" w:rsidP="00916E28">
      <w:pPr>
        <w:autoSpaceDE w:val="0"/>
        <w:autoSpaceDN w:val="0"/>
        <w:adjustRightInd w:val="0"/>
        <w:spacing w:before="60" w:after="120"/>
        <w:ind w:left="284" w:firstLine="11"/>
        <w:jc w:val="both"/>
        <w:rPr>
          <w:color w:val="000000"/>
        </w:rPr>
      </w:pPr>
      <w:r w:rsidRPr="00916E28">
        <w:rPr>
          <w:color w:val="000000"/>
        </w:rPr>
        <w:t>Liczba osób, za które zapłaci Zamawiający będzie rozliczana na podstawie dziennego wykazu osób, przekazywanego Zamawiającemu w częstotliwości dekadowej.</w:t>
      </w:r>
    </w:p>
    <w:p w14:paraId="4D1A886A" w14:textId="77777777" w:rsidR="00916E28" w:rsidRPr="00916E28" w:rsidRDefault="00916E28" w:rsidP="00916E28">
      <w:pPr>
        <w:ind w:left="284"/>
        <w:jc w:val="both"/>
        <w:rPr>
          <w:color w:val="000000"/>
        </w:rPr>
      </w:pPr>
      <w:r w:rsidRPr="00916E28">
        <w:rPr>
          <w:color w:val="000000"/>
        </w:rPr>
        <w:t xml:space="preserve">Wejście i przebywanie na terenie ośrodka osób niebędących jego mieszkańcami będą regulowały przepisy rozporządzenia Ministra Spraw Wewnętrznych </w:t>
      </w:r>
      <w:r w:rsidRPr="00916E28">
        <w:rPr>
          <w:bCs/>
          <w:color w:val="000000"/>
        </w:rPr>
        <w:t>w sprawie regulaminu pobytu w ośrodku dla cudzoziemców ubiegających się o nadanie statusu uchodźcy.</w:t>
      </w:r>
    </w:p>
    <w:p w14:paraId="0DF01F54" w14:textId="77777777" w:rsidR="00916E28" w:rsidRPr="00916E28" w:rsidRDefault="00916E28" w:rsidP="00916E28">
      <w:pPr>
        <w:autoSpaceDE w:val="0"/>
        <w:autoSpaceDN w:val="0"/>
        <w:adjustRightInd w:val="0"/>
        <w:spacing w:before="60" w:after="120"/>
        <w:ind w:left="284" w:firstLine="11"/>
        <w:jc w:val="both"/>
        <w:rPr>
          <w:color w:val="000000"/>
        </w:rPr>
      </w:pPr>
      <w:r w:rsidRPr="00916E28">
        <w:rPr>
          <w:b/>
          <w:color w:val="000000"/>
        </w:rPr>
        <w:t>Zainstalowanie dodatkowego wyposażenia ośrodka</w:t>
      </w:r>
      <w:r w:rsidRPr="00916E28">
        <w:rPr>
          <w:color w:val="000000"/>
        </w:rPr>
        <w:t xml:space="preserve">, nie wskazanego w umowie na zakwaterowanie i wyżywienie cudzoziemców, </w:t>
      </w:r>
      <w:r w:rsidRPr="00916E28">
        <w:rPr>
          <w:b/>
          <w:color w:val="000000"/>
        </w:rPr>
        <w:t>w postaci monitoringu audiowizualnego</w:t>
      </w:r>
      <w:r w:rsidRPr="00916E28">
        <w:rPr>
          <w:color w:val="000000"/>
        </w:rPr>
        <w:t xml:space="preserve"> umożliwiającego podgląd i/lub rejestrację obrazu i/lub dźwięku wymaga pisemnej zgody Zamawiającego. W przypadku, gdy na terenie ośrodka w chwili złożenia oferty zamontowany jest monitoring Wykonawca </w:t>
      </w:r>
      <w:r w:rsidR="00080D75">
        <w:rPr>
          <w:color w:val="000000"/>
        </w:rPr>
        <w:t xml:space="preserve">zobowiązany jest </w:t>
      </w:r>
      <w:r w:rsidRPr="00916E28">
        <w:rPr>
          <w:color w:val="000000"/>
        </w:rPr>
        <w:t>wyłączy</w:t>
      </w:r>
      <w:r w:rsidR="00080D75">
        <w:rPr>
          <w:color w:val="000000"/>
        </w:rPr>
        <w:t>ć</w:t>
      </w:r>
      <w:r w:rsidRPr="00916E28">
        <w:rPr>
          <w:color w:val="000000"/>
        </w:rPr>
        <w:t xml:space="preserve"> jego funkcjonowanie od dnia obowiązywania umowy do czasu uzyskania zgody na jego funkcjonowanie od Zamawiającego. Wykonawca wraz z ofertą złoży oświadczenie o braku monitoringu wizyjnego na terenie oferowanego obiektu lub o jego całkowitym wyłączeniu do czasu uzyskania ww. zgody Zamawiającego.</w:t>
      </w:r>
    </w:p>
    <w:p w14:paraId="4FEEA4AB" w14:textId="77777777" w:rsidR="00916E28" w:rsidRPr="00136C2F" w:rsidRDefault="00916E28" w:rsidP="00916E28">
      <w:pPr>
        <w:autoSpaceDE w:val="0"/>
        <w:autoSpaceDN w:val="0"/>
        <w:adjustRightInd w:val="0"/>
        <w:spacing w:before="60" w:after="120"/>
        <w:ind w:left="284"/>
        <w:jc w:val="both"/>
        <w:rPr>
          <w:color w:val="000000"/>
        </w:rPr>
      </w:pPr>
      <w:r w:rsidRPr="00916E28">
        <w:rPr>
          <w:color w:val="000000"/>
        </w:rPr>
        <w:t xml:space="preserve">Wniosek Wykonawcy o wydanie zgody przez Zamawiającego na montaż i korzystanie na terenie ośrodka dla cudzoziemców z monitoringu wizyjnego musi spełniać warunki określone w załączniku nr </w:t>
      </w:r>
      <w:r w:rsidR="00632059">
        <w:rPr>
          <w:color w:val="000000"/>
        </w:rPr>
        <w:t>4</w:t>
      </w:r>
      <w:r w:rsidR="00632059" w:rsidRPr="00916E28">
        <w:rPr>
          <w:color w:val="000000"/>
        </w:rPr>
        <w:t xml:space="preserve"> </w:t>
      </w:r>
      <w:r w:rsidRPr="00916E28">
        <w:rPr>
          <w:color w:val="000000"/>
        </w:rPr>
        <w:t>do Istotnych Postanowień Umowy. Wniosek może być złożony w dowolnym terminie, lecz nie wcześniej niż po podpisaniu umowy</w:t>
      </w:r>
      <w:r w:rsidR="00EF132A">
        <w:rPr>
          <w:color w:val="000000"/>
        </w:rPr>
        <w:t xml:space="preserve">. </w:t>
      </w:r>
      <w:r w:rsidR="00EF132A">
        <w:t>Do czasu rozstrzygnięcia wniosku przez Zamawiającego Wykonawca nie ma prawa do włączenia monitoringu wizyjnego na terenie oferowanego obiektu.</w:t>
      </w:r>
    </w:p>
    <w:p w14:paraId="11301515" w14:textId="77777777" w:rsidR="00E93DEF" w:rsidRPr="00136C2F" w:rsidRDefault="008023EA" w:rsidP="00DE06D3">
      <w:pPr>
        <w:autoSpaceDE w:val="0"/>
        <w:autoSpaceDN w:val="0"/>
        <w:adjustRightInd w:val="0"/>
        <w:spacing w:before="60" w:after="120"/>
        <w:ind w:left="705" w:hanging="705"/>
        <w:jc w:val="both"/>
        <w:rPr>
          <w:color w:val="000000"/>
        </w:rPr>
      </w:pPr>
      <w:r w:rsidRPr="00136C2F">
        <w:rPr>
          <w:color w:val="000000"/>
        </w:rPr>
        <w:t>3.</w:t>
      </w:r>
      <w:r w:rsidR="00EA69BD" w:rsidRPr="00136C2F">
        <w:rPr>
          <w:color w:val="000000"/>
        </w:rPr>
        <w:t>7</w:t>
      </w:r>
      <w:r w:rsidR="00AE5345" w:rsidRPr="00136C2F">
        <w:rPr>
          <w:color w:val="000000"/>
        </w:rPr>
        <w:t>.1.</w:t>
      </w:r>
      <w:r w:rsidR="00DC0F7B">
        <w:rPr>
          <w:color w:val="000000"/>
        </w:rPr>
        <w:tab/>
      </w:r>
      <w:r w:rsidR="00E93DEF" w:rsidRPr="00136C2F">
        <w:rPr>
          <w:color w:val="000000"/>
        </w:rPr>
        <w:t>Wykon</w:t>
      </w:r>
      <w:r w:rsidR="00166594" w:rsidRPr="00136C2F">
        <w:rPr>
          <w:color w:val="000000"/>
        </w:rPr>
        <w:t>awca usług, o których mowa w pkt.</w:t>
      </w:r>
      <w:r w:rsidR="00E93DEF" w:rsidRPr="00136C2F">
        <w:rPr>
          <w:color w:val="000000"/>
        </w:rPr>
        <w:t xml:space="preserve"> 3.1. musi posiadać, najpóźniej w dniu złożenia oferty, prawo do dysponowania nieruchomością w rozumieniu przepisów Kodeksu cywilnego, w której będą świadczone usługi, o których mowa w pkt. 3.1. </w:t>
      </w:r>
    </w:p>
    <w:p w14:paraId="7CA57BC0" w14:textId="77777777" w:rsidR="00E93DEF" w:rsidRPr="00136C2F" w:rsidRDefault="00E93DEF" w:rsidP="00DE06D3">
      <w:pPr>
        <w:autoSpaceDE w:val="0"/>
        <w:autoSpaceDN w:val="0"/>
        <w:adjustRightInd w:val="0"/>
        <w:spacing w:before="60" w:after="120"/>
        <w:ind w:left="705"/>
        <w:jc w:val="both"/>
        <w:rPr>
          <w:color w:val="000000"/>
        </w:rPr>
      </w:pPr>
      <w:r w:rsidRPr="00136C2F">
        <w:rPr>
          <w:color w:val="000000"/>
        </w:rPr>
        <w:t>Prawo do dysponowania wymienioną przez Wykonawcę w ofercie konkretną nieruchomością, w której będą świadczone usługi, o których mowa w pkt</w:t>
      </w:r>
      <w:r w:rsidR="00166594" w:rsidRPr="00136C2F">
        <w:rPr>
          <w:color w:val="000000"/>
        </w:rPr>
        <w:t>.</w:t>
      </w:r>
      <w:r w:rsidRPr="00136C2F">
        <w:rPr>
          <w:color w:val="000000"/>
        </w:rPr>
        <w:t xml:space="preserve"> 3.1., może przysługiwać tylko jednemu Wykonawcy</w:t>
      </w:r>
      <w:r w:rsidR="00080D75">
        <w:rPr>
          <w:color w:val="000000"/>
        </w:rPr>
        <w:t xml:space="preserve"> (lub Wykonawcom </w:t>
      </w:r>
      <w:r w:rsidR="005A12F7">
        <w:rPr>
          <w:color w:val="000000"/>
        </w:rPr>
        <w:t xml:space="preserve">wspólnie ubiegającym się o udzielenie zamówienia, o których mowa w </w:t>
      </w:r>
      <w:r w:rsidR="00BF3CE3">
        <w:rPr>
          <w:color w:val="000000"/>
        </w:rPr>
        <w:t>a</w:t>
      </w:r>
      <w:r w:rsidR="005A12F7">
        <w:rPr>
          <w:color w:val="000000"/>
        </w:rPr>
        <w:t>rt. 23 ustawy Pzp</w:t>
      </w:r>
      <w:r w:rsidR="006126B3">
        <w:rPr>
          <w:color w:val="000000"/>
        </w:rPr>
        <w:t>)</w:t>
      </w:r>
      <w:r w:rsidR="005A12F7">
        <w:rPr>
          <w:color w:val="000000"/>
        </w:rPr>
        <w:t xml:space="preserve"> </w:t>
      </w:r>
      <w:r w:rsidRPr="00136C2F">
        <w:rPr>
          <w:color w:val="000000"/>
        </w:rPr>
        <w:t>i nie może być dzielone przez Wykonawców.</w:t>
      </w:r>
    </w:p>
    <w:p w14:paraId="73896CA2" w14:textId="77777777" w:rsidR="00761BB9" w:rsidRPr="00136C2F" w:rsidRDefault="00761BB9" w:rsidP="00DE06D3">
      <w:pPr>
        <w:autoSpaceDE w:val="0"/>
        <w:autoSpaceDN w:val="0"/>
        <w:adjustRightInd w:val="0"/>
        <w:spacing w:before="60" w:after="120"/>
        <w:ind w:left="705"/>
        <w:jc w:val="both"/>
        <w:rPr>
          <w:color w:val="000000"/>
        </w:rPr>
      </w:pPr>
      <w:r w:rsidRPr="00136C2F">
        <w:rPr>
          <w:b/>
          <w:color w:val="000000"/>
        </w:rPr>
        <w:t xml:space="preserve">Na potwierdzenie </w:t>
      </w:r>
      <w:r w:rsidR="006D2D54" w:rsidRPr="00136C2F">
        <w:rPr>
          <w:b/>
          <w:bCs/>
          <w:color w:val="000000"/>
        </w:rPr>
        <w:t>spełniania ww. wymagania</w:t>
      </w:r>
      <w:r w:rsidR="006D2D54" w:rsidRPr="00136C2F">
        <w:rPr>
          <w:b/>
          <w:color w:val="000000"/>
        </w:rPr>
        <w:t xml:space="preserve"> </w:t>
      </w:r>
      <w:r w:rsidRPr="00136C2F">
        <w:rPr>
          <w:b/>
          <w:color w:val="000000"/>
        </w:rPr>
        <w:t>należy dostarczyć dokument, o którym mowa w pkt</w:t>
      </w:r>
      <w:r w:rsidR="003918E7">
        <w:rPr>
          <w:b/>
          <w:color w:val="000000"/>
        </w:rPr>
        <w:t>.</w:t>
      </w:r>
      <w:r w:rsidRPr="00136C2F">
        <w:rPr>
          <w:b/>
          <w:color w:val="000000"/>
        </w:rPr>
        <w:t xml:space="preserve"> 6.</w:t>
      </w:r>
      <w:r w:rsidR="00243704">
        <w:rPr>
          <w:b/>
          <w:color w:val="000000"/>
        </w:rPr>
        <w:t>4</w:t>
      </w:r>
      <w:r w:rsidRPr="00136C2F">
        <w:rPr>
          <w:b/>
          <w:color w:val="000000"/>
        </w:rPr>
        <w:t>.1</w:t>
      </w:r>
      <w:r w:rsidR="007A3B34">
        <w:rPr>
          <w:b/>
          <w:color w:val="000000"/>
        </w:rPr>
        <w:t xml:space="preserve"> SIWZ</w:t>
      </w:r>
      <w:r w:rsidRPr="00136C2F">
        <w:rPr>
          <w:b/>
          <w:color w:val="000000"/>
        </w:rPr>
        <w:t>.</w:t>
      </w:r>
    </w:p>
    <w:p w14:paraId="7A1974AA" w14:textId="77777777" w:rsidR="008023EA" w:rsidRPr="00136C2F" w:rsidRDefault="008023EA" w:rsidP="00DE06D3">
      <w:pPr>
        <w:autoSpaceDE w:val="0"/>
        <w:autoSpaceDN w:val="0"/>
        <w:adjustRightInd w:val="0"/>
        <w:spacing w:before="60" w:after="120"/>
        <w:ind w:left="705" w:hanging="705"/>
        <w:jc w:val="both"/>
        <w:rPr>
          <w:color w:val="000000"/>
        </w:rPr>
      </w:pPr>
      <w:r w:rsidRPr="00136C2F">
        <w:rPr>
          <w:color w:val="000000"/>
        </w:rPr>
        <w:t>3.</w:t>
      </w:r>
      <w:r w:rsidR="00EA69BD" w:rsidRPr="00136C2F">
        <w:rPr>
          <w:color w:val="000000"/>
        </w:rPr>
        <w:t>7</w:t>
      </w:r>
      <w:r w:rsidRPr="00136C2F">
        <w:rPr>
          <w:color w:val="000000"/>
        </w:rPr>
        <w:t>.2</w:t>
      </w:r>
      <w:r w:rsidR="001710C9">
        <w:rPr>
          <w:color w:val="000000"/>
        </w:rPr>
        <w:t>.</w:t>
      </w:r>
      <w:r w:rsidR="00DC0F7B">
        <w:rPr>
          <w:color w:val="000000"/>
        </w:rPr>
        <w:tab/>
      </w:r>
      <w:r w:rsidRPr="00136C2F">
        <w:rPr>
          <w:color w:val="000000"/>
        </w:rPr>
        <w:t xml:space="preserve">Podmiot świadczący ww. usługi musi poinformować </w:t>
      </w:r>
      <w:r w:rsidR="009510BE" w:rsidRPr="00136C2F">
        <w:rPr>
          <w:color w:val="000000"/>
        </w:rPr>
        <w:t>miejscowe władze</w:t>
      </w:r>
      <w:r w:rsidR="00B14E7D" w:rsidRPr="00136C2F">
        <w:rPr>
          <w:color w:val="000000"/>
        </w:rPr>
        <w:t xml:space="preserve"> samorządowe</w:t>
      </w:r>
      <w:r w:rsidR="009510BE" w:rsidRPr="00136C2F">
        <w:rPr>
          <w:color w:val="000000"/>
        </w:rPr>
        <w:t xml:space="preserve"> </w:t>
      </w:r>
      <w:r w:rsidR="00D259DC" w:rsidRPr="00136C2F">
        <w:rPr>
          <w:color w:val="000000"/>
        </w:rPr>
        <w:t>(</w:t>
      </w:r>
      <w:r w:rsidRPr="00136C2F">
        <w:rPr>
          <w:color w:val="000000"/>
        </w:rPr>
        <w:t xml:space="preserve">wójta, burmistrza lub prezydenta </w:t>
      </w:r>
      <w:r w:rsidR="009510BE" w:rsidRPr="00136C2F">
        <w:rPr>
          <w:color w:val="000000"/>
        </w:rPr>
        <w:t>miasta</w:t>
      </w:r>
      <w:r w:rsidR="00FD601C" w:rsidRPr="00136C2F">
        <w:rPr>
          <w:color w:val="000000"/>
        </w:rPr>
        <w:t xml:space="preserve">) </w:t>
      </w:r>
      <w:r w:rsidRPr="00136C2F">
        <w:rPr>
          <w:color w:val="000000"/>
        </w:rPr>
        <w:t>o zamiarze</w:t>
      </w:r>
      <w:r w:rsidR="00693147" w:rsidRPr="00136C2F">
        <w:rPr>
          <w:color w:val="000000"/>
        </w:rPr>
        <w:t xml:space="preserve"> przeznaczenia oferowanego obiektu na ośrodek dla cudzoziemców ubiegających się o nadanie statusu uchodźcy w RP</w:t>
      </w:r>
      <w:r w:rsidRPr="00136C2F">
        <w:rPr>
          <w:color w:val="000000"/>
        </w:rPr>
        <w:t xml:space="preserve"> w przypadku wybrania </w:t>
      </w:r>
      <w:r w:rsidR="00693147" w:rsidRPr="00136C2F">
        <w:rPr>
          <w:color w:val="000000"/>
        </w:rPr>
        <w:t xml:space="preserve">jego </w:t>
      </w:r>
      <w:r w:rsidRPr="00136C2F">
        <w:rPr>
          <w:color w:val="000000"/>
        </w:rPr>
        <w:t xml:space="preserve">oferty </w:t>
      </w:r>
      <w:r w:rsidR="00693147" w:rsidRPr="00136C2F">
        <w:rPr>
          <w:color w:val="000000"/>
        </w:rPr>
        <w:t xml:space="preserve">w wyniku </w:t>
      </w:r>
      <w:r w:rsidR="00FD601C" w:rsidRPr="00136C2F">
        <w:rPr>
          <w:color w:val="000000"/>
        </w:rPr>
        <w:t>rozstrzygnię</w:t>
      </w:r>
      <w:r w:rsidR="00693147" w:rsidRPr="00136C2F">
        <w:rPr>
          <w:color w:val="000000"/>
        </w:rPr>
        <w:t>cia niniejszego postępowania</w:t>
      </w:r>
      <w:r w:rsidRPr="00136C2F">
        <w:rPr>
          <w:color w:val="000000"/>
        </w:rPr>
        <w:t xml:space="preserve">. </w:t>
      </w:r>
      <w:r w:rsidRPr="00136C2F">
        <w:rPr>
          <w:b/>
          <w:color w:val="000000"/>
        </w:rPr>
        <w:t>Na potwierdzenie</w:t>
      </w:r>
      <w:r w:rsidR="006D2D54" w:rsidRPr="006D2D54">
        <w:rPr>
          <w:b/>
          <w:bCs/>
          <w:color w:val="000000"/>
        </w:rPr>
        <w:t xml:space="preserve"> </w:t>
      </w:r>
      <w:r w:rsidR="006D2D54" w:rsidRPr="00136C2F">
        <w:rPr>
          <w:b/>
          <w:bCs/>
          <w:color w:val="000000"/>
        </w:rPr>
        <w:t>spełniania ww. wymagania</w:t>
      </w:r>
      <w:r w:rsidRPr="00136C2F">
        <w:rPr>
          <w:b/>
          <w:color w:val="000000"/>
        </w:rPr>
        <w:t xml:space="preserve"> należy dostarczyć dokument, o którym mowa w pkt</w:t>
      </w:r>
      <w:r w:rsidR="005A377A">
        <w:rPr>
          <w:b/>
          <w:color w:val="000000"/>
        </w:rPr>
        <w:t>.</w:t>
      </w:r>
      <w:r w:rsidRPr="00136C2F">
        <w:rPr>
          <w:b/>
          <w:color w:val="000000"/>
        </w:rPr>
        <w:t xml:space="preserve"> 6.</w:t>
      </w:r>
      <w:r w:rsidR="00243704">
        <w:rPr>
          <w:b/>
          <w:color w:val="000000"/>
        </w:rPr>
        <w:t>4</w:t>
      </w:r>
      <w:r w:rsidRPr="00136C2F">
        <w:rPr>
          <w:b/>
          <w:color w:val="000000"/>
        </w:rPr>
        <w:t>.2</w:t>
      </w:r>
      <w:r w:rsidR="007A3B34">
        <w:rPr>
          <w:b/>
          <w:color w:val="000000"/>
        </w:rPr>
        <w:t xml:space="preserve"> SIWZ</w:t>
      </w:r>
      <w:r w:rsidRPr="00136C2F">
        <w:rPr>
          <w:b/>
          <w:color w:val="000000"/>
        </w:rPr>
        <w:t>.</w:t>
      </w:r>
    </w:p>
    <w:p w14:paraId="3D9D9AAA" w14:textId="77777777" w:rsidR="00D3477D" w:rsidRPr="00136C2F" w:rsidRDefault="008023EA" w:rsidP="00DE06D3">
      <w:pPr>
        <w:autoSpaceDE w:val="0"/>
        <w:autoSpaceDN w:val="0"/>
        <w:adjustRightInd w:val="0"/>
        <w:ind w:left="705" w:hanging="705"/>
        <w:jc w:val="both"/>
        <w:rPr>
          <w:bCs/>
          <w:color w:val="000000"/>
        </w:rPr>
      </w:pPr>
      <w:r w:rsidRPr="00136C2F">
        <w:rPr>
          <w:color w:val="000000"/>
        </w:rPr>
        <w:t>3.</w:t>
      </w:r>
      <w:r w:rsidR="00EA69BD" w:rsidRPr="00136C2F">
        <w:rPr>
          <w:color w:val="000000"/>
        </w:rPr>
        <w:t>7</w:t>
      </w:r>
      <w:r w:rsidRPr="00136C2F">
        <w:rPr>
          <w:color w:val="000000"/>
        </w:rPr>
        <w:t>.3</w:t>
      </w:r>
      <w:r w:rsidR="00DC0F7B">
        <w:rPr>
          <w:color w:val="000000"/>
        </w:rPr>
        <w:tab/>
      </w:r>
      <w:r w:rsidR="00A00984" w:rsidRPr="00136C2F">
        <w:rPr>
          <w:color w:val="000000"/>
        </w:rPr>
        <w:t xml:space="preserve">Zakwaterowanie musi odbywać się </w:t>
      </w:r>
      <w:r w:rsidR="00923C8C">
        <w:rPr>
          <w:color w:val="000000"/>
        </w:rPr>
        <w:t xml:space="preserve">na terenie obiektu przeznaczonego na ośrodek dla </w:t>
      </w:r>
      <w:r w:rsidR="00557875">
        <w:rPr>
          <w:color w:val="000000"/>
        </w:rPr>
        <w:t>cudzoziemców,</w:t>
      </w:r>
      <w:r w:rsidR="00923C8C">
        <w:rPr>
          <w:color w:val="000000"/>
        </w:rPr>
        <w:t xml:space="preserve"> </w:t>
      </w:r>
      <w:r w:rsidR="0035693E">
        <w:rPr>
          <w:color w:val="000000"/>
        </w:rPr>
        <w:t xml:space="preserve">w </w:t>
      </w:r>
      <w:r w:rsidR="00A00984" w:rsidRPr="00136C2F">
        <w:rPr>
          <w:color w:val="000000"/>
        </w:rPr>
        <w:t xml:space="preserve">budynku zamieszkania zbiorowego, </w:t>
      </w:r>
      <w:r w:rsidR="00A00984" w:rsidRPr="00136C2F">
        <w:rPr>
          <w:bCs/>
          <w:color w:val="000000"/>
        </w:rPr>
        <w:t xml:space="preserve">dopuszczonym do użytkowania w charakterze takiego budynku, spełniającym odpowiednie dla tego typu budynków wymagania budowlane, </w:t>
      </w:r>
      <w:r w:rsidR="00A00984" w:rsidRPr="00DC0F7B">
        <w:rPr>
          <w:bCs/>
          <w:color w:val="000000"/>
        </w:rPr>
        <w:t>przeciwpożarowe,</w:t>
      </w:r>
      <w:r w:rsidR="00A00984" w:rsidRPr="00136C2F">
        <w:rPr>
          <w:bCs/>
          <w:color w:val="000000"/>
        </w:rPr>
        <w:t xml:space="preserve"> </w:t>
      </w:r>
      <w:r w:rsidR="007360EB" w:rsidRPr="00136C2F">
        <w:rPr>
          <w:bCs/>
          <w:color w:val="000000"/>
        </w:rPr>
        <w:t>bezpieczeństwa i higieny pracy oraz</w:t>
      </w:r>
      <w:r w:rsidR="00A00984" w:rsidRPr="00136C2F">
        <w:rPr>
          <w:bCs/>
          <w:color w:val="000000"/>
        </w:rPr>
        <w:t xml:space="preserve"> sanitarne.</w:t>
      </w:r>
    </w:p>
    <w:p w14:paraId="62433DCD" w14:textId="77777777" w:rsidR="00D3477D" w:rsidRPr="00136C2F" w:rsidRDefault="00923C8C" w:rsidP="00DE06D3">
      <w:pPr>
        <w:autoSpaceDE w:val="0"/>
        <w:autoSpaceDN w:val="0"/>
        <w:adjustRightInd w:val="0"/>
        <w:ind w:left="705"/>
        <w:jc w:val="both"/>
        <w:rPr>
          <w:bCs/>
          <w:color w:val="000000"/>
        </w:rPr>
      </w:pPr>
      <w:r>
        <w:rPr>
          <w:bCs/>
          <w:color w:val="000000"/>
        </w:rPr>
        <w:t>Obiekt</w:t>
      </w:r>
      <w:r w:rsidRPr="00136C2F">
        <w:rPr>
          <w:bCs/>
          <w:color w:val="000000"/>
        </w:rPr>
        <w:t xml:space="preserve"> </w:t>
      </w:r>
      <w:r>
        <w:rPr>
          <w:bCs/>
          <w:color w:val="000000"/>
        </w:rPr>
        <w:t xml:space="preserve">ośrodka dla cudzoziemców </w:t>
      </w:r>
      <w:r w:rsidR="00D3477D" w:rsidRPr="00136C2F">
        <w:rPr>
          <w:bCs/>
          <w:color w:val="000000"/>
        </w:rPr>
        <w:t>musi być przeznaczony w całości lub w wydzielonej części na zakwaterowanie cudzoziemców.</w:t>
      </w:r>
    </w:p>
    <w:p w14:paraId="48A6DDB4" w14:textId="77777777" w:rsidR="00D3477D" w:rsidRDefault="00D3477D" w:rsidP="00DE06D3">
      <w:pPr>
        <w:autoSpaceDE w:val="0"/>
        <w:autoSpaceDN w:val="0"/>
        <w:adjustRightInd w:val="0"/>
        <w:ind w:left="705"/>
        <w:jc w:val="both"/>
        <w:rPr>
          <w:bCs/>
          <w:color w:val="000000"/>
        </w:rPr>
      </w:pPr>
      <w:r w:rsidRPr="00136C2F">
        <w:rPr>
          <w:bCs/>
          <w:color w:val="000000"/>
        </w:rPr>
        <w:t xml:space="preserve">Przez wydzieloną część </w:t>
      </w:r>
      <w:r w:rsidR="00923C8C">
        <w:rPr>
          <w:bCs/>
          <w:color w:val="000000"/>
        </w:rPr>
        <w:t xml:space="preserve">obiektu ośrodka dla </w:t>
      </w:r>
      <w:r w:rsidR="00557875">
        <w:rPr>
          <w:bCs/>
          <w:color w:val="000000"/>
        </w:rPr>
        <w:t>cudzoziemców</w:t>
      </w:r>
      <w:r w:rsidR="00923C8C" w:rsidRPr="00136C2F">
        <w:rPr>
          <w:bCs/>
          <w:color w:val="000000"/>
        </w:rPr>
        <w:t xml:space="preserve"> </w:t>
      </w:r>
      <w:r w:rsidRPr="00136C2F">
        <w:rPr>
          <w:bCs/>
          <w:color w:val="000000"/>
        </w:rPr>
        <w:t xml:space="preserve">należy rozumieć </w:t>
      </w:r>
      <w:r w:rsidR="00CE5C9B">
        <w:rPr>
          <w:bCs/>
          <w:color w:val="000000"/>
        </w:rPr>
        <w:t xml:space="preserve">osobne budynki lub </w:t>
      </w:r>
      <w:r w:rsidRPr="00136C2F">
        <w:rPr>
          <w:bCs/>
          <w:color w:val="000000"/>
        </w:rPr>
        <w:t xml:space="preserve">trwale </w:t>
      </w:r>
      <w:r w:rsidR="00557875" w:rsidRPr="00136C2F">
        <w:rPr>
          <w:bCs/>
          <w:color w:val="000000"/>
        </w:rPr>
        <w:t>wydzielon</w:t>
      </w:r>
      <w:r w:rsidR="00557875">
        <w:rPr>
          <w:bCs/>
          <w:color w:val="000000"/>
        </w:rPr>
        <w:t>e kondygnacje w budynkach obiektu ośrodka</w:t>
      </w:r>
      <w:r w:rsidRPr="00136C2F">
        <w:rPr>
          <w:bCs/>
          <w:color w:val="000000"/>
        </w:rPr>
        <w:t>, z oddzielnym wejściem dla osób zakwaterowanych w ośrodku dla cudzoziemców.</w:t>
      </w:r>
    </w:p>
    <w:p w14:paraId="44942260" w14:textId="77777777" w:rsidR="00A816E4" w:rsidRPr="00136C2F" w:rsidRDefault="00A816E4" w:rsidP="00821DF3">
      <w:pPr>
        <w:autoSpaceDE w:val="0"/>
        <w:autoSpaceDN w:val="0"/>
        <w:adjustRightInd w:val="0"/>
        <w:ind w:left="284"/>
        <w:jc w:val="both"/>
        <w:rPr>
          <w:bCs/>
          <w:color w:val="000000"/>
        </w:rPr>
      </w:pPr>
      <w:r>
        <w:rPr>
          <w:bCs/>
          <w:color w:val="000000"/>
        </w:rPr>
        <w:lastRenderedPageBreak/>
        <w:t xml:space="preserve">Wszystkie budynki wchodzące w skład obiektu ośrodka muszą być </w:t>
      </w:r>
      <w:r w:rsidRPr="00136C2F">
        <w:rPr>
          <w:bCs/>
          <w:color w:val="000000"/>
        </w:rPr>
        <w:t>dopuszczon</w:t>
      </w:r>
      <w:r w:rsidR="00873F50">
        <w:rPr>
          <w:bCs/>
          <w:color w:val="000000"/>
        </w:rPr>
        <w:t>e</w:t>
      </w:r>
      <w:r w:rsidRPr="00136C2F">
        <w:rPr>
          <w:bCs/>
          <w:color w:val="000000"/>
        </w:rPr>
        <w:t xml:space="preserve"> do użytkowania </w:t>
      </w:r>
      <w:r w:rsidR="00873F50">
        <w:rPr>
          <w:bCs/>
          <w:color w:val="000000"/>
        </w:rPr>
        <w:t>i muszą</w:t>
      </w:r>
      <w:r w:rsidRPr="00136C2F">
        <w:rPr>
          <w:bCs/>
          <w:color w:val="000000"/>
        </w:rPr>
        <w:t xml:space="preserve"> spełnia</w:t>
      </w:r>
      <w:r w:rsidR="00873F50">
        <w:rPr>
          <w:bCs/>
          <w:color w:val="000000"/>
        </w:rPr>
        <w:t>ć</w:t>
      </w:r>
      <w:r w:rsidRPr="00136C2F">
        <w:rPr>
          <w:bCs/>
          <w:color w:val="000000"/>
        </w:rPr>
        <w:t xml:space="preserve"> wymagania budowlane, przeciwpożarowe, bezpieczeństwa i higieny pracy oraz sanitarne</w:t>
      </w:r>
      <w:r w:rsidR="00873F50">
        <w:rPr>
          <w:bCs/>
          <w:color w:val="000000"/>
        </w:rPr>
        <w:t xml:space="preserve"> określone dla budynków zgodnie z ich przeznaczeniem.</w:t>
      </w:r>
    </w:p>
    <w:p w14:paraId="01F78A81" w14:textId="77777777" w:rsidR="008023EA" w:rsidRPr="00BC2DA2" w:rsidRDefault="00D3477D" w:rsidP="007A3B34">
      <w:pPr>
        <w:autoSpaceDE w:val="0"/>
        <w:autoSpaceDN w:val="0"/>
        <w:adjustRightInd w:val="0"/>
        <w:spacing w:before="60" w:after="120"/>
        <w:ind w:left="284"/>
        <w:jc w:val="both"/>
        <w:rPr>
          <w:b/>
          <w:bCs/>
          <w:color w:val="000000"/>
        </w:rPr>
      </w:pPr>
      <w:r w:rsidRPr="00BC2DA2">
        <w:rPr>
          <w:b/>
          <w:bCs/>
          <w:color w:val="000000"/>
        </w:rPr>
        <w:t xml:space="preserve">Na potwierdzenie </w:t>
      </w:r>
      <w:r w:rsidR="006D2D54" w:rsidRPr="00BC2DA2">
        <w:rPr>
          <w:b/>
          <w:bCs/>
          <w:color w:val="000000"/>
        </w:rPr>
        <w:t xml:space="preserve">spełniania </w:t>
      </w:r>
      <w:r w:rsidRPr="00BC2DA2">
        <w:rPr>
          <w:b/>
          <w:bCs/>
          <w:color w:val="000000"/>
        </w:rPr>
        <w:t>ww. wymagań należy dostarczyć dokumenty, o których mowa w pkt</w:t>
      </w:r>
      <w:r w:rsidR="00AF0301">
        <w:rPr>
          <w:b/>
          <w:bCs/>
          <w:color w:val="000000"/>
        </w:rPr>
        <w:t>.</w:t>
      </w:r>
      <w:r w:rsidRPr="00BC2DA2">
        <w:rPr>
          <w:b/>
          <w:bCs/>
          <w:color w:val="000000"/>
        </w:rPr>
        <w:t xml:space="preserve"> </w:t>
      </w:r>
      <w:r w:rsidR="00A53338" w:rsidRPr="00BC2DA2">
        <w:rPr>
          <w:b/>
          <w:bCs/>
          <w:color w:val="000000"/>
        </w:rPr>
        <w:t>6.</w:t>
      </w:r>
      <w:r w:rsidR="00243704">
        <w:rPr>
          <w:b/>
          <w:bCs/>
          <w:color w:val="000000"/>
        </w:rPr>
        <w:t>4</w:t>
      </w:r>
      <w:r w:rsidR="00A53338" w:rsidRPr="00BC2DA2">
        <w:rPr>
          <w:b/>
          <w:bCs/>
          <w:color w:val="000000"/>
        </w:rPr>
        <w:t xml:space="preserve">.3, </w:t>
      </w:r>
      <w:r w:rsidRPr="00BC2DA2">
        <w:rPr>
          <w:b/>
          <w:bCs/>
          <w:color w:val="000000"/>
        </w:rPr>
        <w:t>6.</w:t>
      </w:r>
      <w:r w:rsidR="00243704">
        <w:rPr>
          <w:b/>
          <w:bCs/>
          <w:color w:val="000000"/>
        </w:rPr>
        <w:t>4</w:t>
      </w:r>
      <w:r w:rsidRPr="00BC2DA2">
        <w:rPr>
          <w:b/>
          <w:bCs/>
          <w:color w:val="000000"/>
        </w:rPr>
        <w:t>.</w:t>
      </w:r>
      <w:r w:rsidR="00A41718" w:rsidRPr="00BC2DA2">
        <w:rPr>
          <w:b/>
          <w:bCs/>
          <w:color w:val="000000"/>
        </w:rPr>
        <w:t>4</w:t>
      </w:r>
      <w:r w:rsidR="0005397B" w:rsidRPr="00BC2DA2">
        <w:rPr>
          <w:b/>
          <w:bCs/>
          <w:color w:val="000000"/>
        </w:rPr>
        <w:t xml:space="preserve">, </w:t>
      </w:r>
      <w:r w:rsidR="007A3B34">
        <w:rPr>
          <w:b/>
          <w:bCs/>
          <w:color w:val="000000"/>
        </w:rPr>
        <w:t xml:space="preserve">6.4.5, </w:t>
      </w:r>
      <w:r w:rsidRPr="00BC2DA2">
        <w:rPr>
          <w:b/>
          <w:bCs/>
          <w:color w:val="000000"/>
        </w:rPr>
        <w:t>6.</w:t>
      </w:r>
      <w:r w:rsidR="00243704">
        <w:rPr>
          <w:b/>
          <w:bCs/>
          <w:color w:val="000000"/>
        </w:rPr>
        <w:t>4</w:t>
      </w:r>
      <w:r w:rsidRPr="00BC2DA2">
        <w:rPr>
          <w:b/>
          <w:bCs/>
          <w:color w:val="000000"/>
        </w:rPr>
        <w:t>.</w:t>
      </w:r>
      <w:r w:rsidR="00C656EC" w:rsidRPr="00BC2DA2">
        <w:rPr>
          <w:b/>
          <w:bCs/>
          <w:color w:val="000000"/>
        </w:rPr>
        <w:t>6</w:t>
      </w:r>
      <w:r w:rsidR="0005397B" w:rsidRPr="00BC2DA2">
        <w:rPr>
          <w:b/>
          <w:bCs/>
          <w:color w:val="000000"/>
        </w:rPr>
        <w:t>, 6.</w:t>
      </w:r>
      <w:r w:rsidR="00243704">
        <w:rPr>
          <w:b/>
          <w:bCs/>
          <w:color w:val="000000"/>
        </w:rPr>
        <w:t>4</w:t>
      </w:r>
      <w:r w:rsidR="0005397B" w:rsidRPr="00BC2DA2">
        <w:rPr>
          <w:b/>
          <w:bCs/>
          <w:color w:val="000000"/>
        </w:rPr>
        <w:t>.</w:t>
      </w:r>
      <w:r w:rsidR="00C656EC" w:rsidRPr="00BC2DA2">
        <w:rPr>
          <w:b/>
          <w:bCs/>
          <w:color w:val="000000"/>
        </w:rPr>
        <w:t>7</w:t>
      </w:r>
      <w:r w:rsidR="00C618C5" w:rsidRPr="00BC2DA2">
        <w:rPr>
          <w:b/>
          <w:bCs/>
          <w:color w:val="000000"/>
        </w:rPr>
        <w:t xml:space="preserve"> </w:t>
      </w:r>
      <w:r w:rsidR="007A3B34">
        <w:rPr>
          <w:b/>
          <w:bCs/>
          <w:color w:val="000000"/>
        </w:rPr>
        <w:t>SIWZ</w:t>
      </w:r>
      <w:r w:rsidR="0005397B" w:rsidRPr="00BC2DA2">
        <w:rPr>
          <w:b/>
          <w:bCs/>
          <w:color w:val="000000"/>
        </w:rPr>
        <w:t>.</w:t>
      </w:r>
    </w:p>
    <w:p w14:paraId="1089313C" w14:textId="77777777" w:rsidR="00AA54FA" w:rsidRPr="00BC2DA2" w:rsidRDefault="0009761A" w:rsidP="00821DF3">
      <w:pPr>
        <w:autoSpaceDE w:val="0"/>
        <w:autoSpaceDN w:val="0"/>
        <w:adjustRightInd w:val="0"/>
        <w:spacing w:before="60" w:after="120"/>
        <w:ind w:left="567" w:hanging="283"/>
        <w:jc w:val="both"/>
        <w:rPr>
          <w:b/>
          <w:bCs/>
          <w:iCs/>
          <w:color w:val="000000"/>
        </w:rPr>
      </w:pPr>
      <w:r w:rsidRPr="00BC2DA2">
        <w:rPr>
          <w:b/>
          <w:bCs/>
          <w:iCs/>
          <w:color w:val="000000"/>
        </w:rPr>
        <w:t>UWAGA:</w:t>
      </w:r>
    </w:p>
    <w:p w14:paraId="7A329161" w14:textId="77777777" w:rsidR="0009761A" w:rsidRPr="00BC2DA2" w:rsidRDefault="0009761A" w:rsidP="00821DF3">
      <w:pPr>
        <w:numPr>
          <w:ilvl w:val="0"/>
          <w:numId w:val="18"/>
        </w:numPr>
        <w:autoSpaceDE w:val="0"/>
        <w:autoSpaceDN w:val="0"/>
        <w:adjustRightInd w:val="0"/>
        <w:spacing w:before="60" w:after="120"/>
        <w:ind w:left="567" w:hanging="283"/>
        <w:jc w:val="both"/>
        <w:rPr>
          <w:iCs/>
          <w:color w:val="000000"/>
        </w:rPr>
      </w:pPr>
      <w:r w:rsidRPr="00BC2DA2">
        <w:rPr>
          <w:bCs/>
          <w:iCs/>
          <w:color w:val="000000"/>
        </w:rPr>
        <w:t>Dokument</w:t>
      </w:r>
      <w:r w:rsidR="00AA54FA" w:rsidRPr="00BC2DA2">
        <w:rPr>
          <w:bCs/>
          <w:iCs/>
          <w:color w:val="000000"/>
        </w:rPr>
        <w:t>y</w:t>
      </w:r>
      <w:r w:rsidRPr="00BC2DA2">
        <w:rPr>
          <w:bCs/>
          <w:iCs/>
          <w:color w:val="000000"/>
        </w:rPr>
        <w:t xml:space="preserve">, o </w:t>
      </w:r>
      <w:r w:rsidR="00AA54FA" w:rsidRPr="00BC2DA2">
        <w:rPr>
          <w:bCs/>
          <w:iCs/>
          <w:color w:val="000000"/>
        </w:rPr>
        <w:t xml:space="preserve">których </w:t>
      </w:r>
      <w:r w:rsidRPr="00BC2DA2">
        <w:rPr>
          <w:bCs/>
          <w:iCs/>
          <w:color w:val="000000"/>
        </w:rPr>
        <w:t xml:space="preserve">mowa w </w:t>
      </w:r>
      <w:r w:rsidR="00AA54FA" w:rsidRPr="00BC2DA2">
        <w:rPr>
          <w:bCs/>
          <w:iCs/>
          <w:color w:val="000000"/>
        </w:rPr>
        <w:t>pkt</w:t>
      </w:r>
      <w:r w:rsidR="005A377A">
        <w:rPr>
          <w:bCs/>
          <w:iCs/>
          <w:color w:val="000000"/>
        </w:rPr>
        <w:t>.</w:t>
      </w:r>
      <w:r w:rsidR="00AA54FA" w:rsidRPr="00BC2DA2">
        <w:rPr>
          <w:bCs/>
          <w:iCs/>
          <w:color w:val="000000"/>
        </w:rPr>
        <w:t xml:space="preserve"> </w:t>
      </w:r>
      <w:r w:rsidR="002E097A" w:rsidRPr="00BC2DA2">
        <w:rPr>
          <w:bCs/>
          <w:iCs/>
          <w:color w:val="000000"/>
        </w:rPr>
        <w:t>6.</w:t>
      </w:r>
      <w:r w:rsidR="00243704">
        <w:rPr>
          <w:bCs/>
          <w:iCs/>
          <w:color w:val="000000"/>
        </w:rPr>
        <w:t>4</w:t>
      </w:r>
      <w:r w:rsidR="002E097A" w:rsidRPr="00BC2DA2">
        <w:rPr>
          <w:bCs/>
          <w:iCs/>
          <w:color w:val="000000"/>
        </w:rPr>
        <w:t>.</w:t>
      </w:r>
      <w:r w:rsidR="0058372B" w:rsidRPr="00BC2DA2">
        <w:rPr>
          <w:bCs/>
          <w:iCs/>
          <w:color w:val="000000"/>
        </w:rPr>
        <w:t>4</w:t>
      </w:r>
      <w:r w:rsidR="002E097A" w:rsidRPr="00BC2DA2">
        <w:rPr>
          <w:bCs/>
          <w:iCs/>
          <w:color w:val="000000"/>
        </w:rPr>
        <w:t xml:space="preserve">, </w:t>
      </w:r>
      <w:r w:rsidRPr="00BC2DA2">
        <w:rPr>
          <w:bCs/>
          <w:iCs/>
          <w:color w:val="000000"/>
        </w:rPr>
        <w:t>6.</w:t>
      </w:r>
      <w:r w:rsidR="00243704">
        <w:rPr>
          <w:bCs/>
          <w:iCs/>
          <w:color w:val="000000"/>
        </w:rPr>
        <w:t>4</w:t>
      </w:r>
      <w:r w:rsidRPr="00BC2DA2">
        <w:rPr>
          <w:bCs/>
          <w:iCs/>
          <w:color w:val="000000"/>
        </w:rPr>
        <w:t>.</w:t>
      </w:r>
      <w:r w:rsidR="007A3B34">
        <w:rPr>
          <w:bCs/>
          <w:iCs/>
          <w:color w:val="000000"/>
        </w:rPr>
        <w:t>6</w:t>
      </w:r>
      <w:r w:rsidR="007A3B34" w:rsidRPr="00BC2DA2">
        <w:rPr>
          <w:bCs/>
          <w:iCs/>
          <w:color w:val="000000"/>
        </w:rPr>
        <w:t xml:space="preserve"> </w:t>
      </w:r>
      <w:r w:rsidRPr="00BC2DA2">
        <w:rPr>
          <w:bCs/>
          <w:iCs/>
          <w:color w:val="000000"/>
        </w:rPr>
        <w:t>i 6.</w:t>
      </w:r>
      <w:r w:rsidR="00243704">
        <w:rPr>
          <w:bCs/>
          <w:iCs/>
          <w:color w:val="000000"/>
        </w:rPr>
        <w:t>4</w:t>
      </w:r>
      <w:r w:rsidRPr="00BC2DA2">
        <w:rPr>
          <w:bCs/>
          <w:iCs/>
          <w:color w:val="000000"/>
        </w:rPr>
        <w:t>.</w:t>
      </w:r>
      <w:r w:rsidR="007A3B34">
        <w:rPr>
          <w:bCs/>
          <w:iCs/>
          <w:color w:val="000000"/>
        </w:rPr>
        <w:t>7</w:t>
      </w:r>
      <w:r w:rsidR="007A3B34" w:rsidRPr="00BC2DA2">
        <w:rPr>
          <w:b/>
          <w:bCs/>
          <w:iCs/>
          <w:color w:val="000000"/>
        </w:rPr>
        <w:t xml:space="preserve"> </w:t>
      </w:r>
      <w:r w:rsidR="00AA54FA" w:rsidRPr="00BC2DA2">
        <w:rPr>
          <w:bCs/>
          <w:iCs/>
          <w:color w:val="000000"/>
        </w:rPr>
        <w:t>muszą być wystawione nie wcześniej niż 6 miesięcy przed upływem terminu składania ofert</w:t>
      </w:r>
      <w:r w:rsidR="005E3011" w:rsidRPr="00BC2DA2">
        <w:rPr>
          <w:bCs/>
          <w:iCs/>
          <w:color w:val="000000"/>
        </w:rPr>
        <w:t xml:space="preserve"> oraz </w:t>
      </w:r>
      <w:r w:rsidR="002E097A" w:rsidRPr="00BC2DA2">
        <w:rPr>
          <w:bCs/>
          <w:iCs/>
          <w:color w:val="000000"/>
        </w:rPr>
        <w:t>dodatkowo dokumenty wymienione w pkt. 6.</w:t>
      </w:r>
      <w:r w:rsidR="00243704">
        <w:rPr>
          <w:bCs/>
          <w:iCs/>
          <w:color w:val="000000"/>
        </w:rPr>
        <w:t>4</w:t>
      </w:r>
      <w:r w:rsidR="002E097A" w:rsidRPr="00BC2DA2">
        <w:rPr>
          <w:bCs/>
          <w:iCs/>
          <w:color w:val="000000"/>
        </w:rPr>
        <w:t>.</w:t>
      </w:r>
      <w:r w:rsidR="007A3B34">
        <w:rPr>
          <w:bCs/>
          <w:iCs/>
          <w:color w:val="000000"/>
        </w:rPr>
        <w:t>6</w:t>
      </w:r>
      <w:r w:rsidR="007A3B34" w:rsidRPr="00BC2DA2">
        <w:rPr>
          <w:bCs/>
          <w:iCs/>
          <w:color w:val="000000"/>
        </w:rPr>
        <w:t xml:space="preserve"> </w:t>
      </w:r>
      <w:r w:rsidR="002E097A" w:rsidRPr="00BC2DA2">
        <w:rPr>
          <w:bCs/>
          <w:iCs/>
          <w:color w:val="000000"/>
        </w:rPr>
        <w:t>i 6.</w:t>
      </w:r>
      <w:r w:rsidR="00243704">
        <w:rPr>
          <w:bCs/>
          <w:iCs/>
          <w:color w:val="000000"/>
        </w:rPr>
        <w:t>4</w:t>
      </w:r>
      <w:r w:rsidR="002E097A" w:rsidRPr="00BC2DA2">
        <w:rPr>
          <w:bCs/>
          <w:iCs/>
          <w:color w:val="000000"/>
        </w:rPr>
        <w:t>.</w:t>
      </w:r>
      <w:r w:rsidR="007A3B34">
        <w:rPr>
          <w:bCs/>
          <w:iCs/>
          <w:color w:val="000000"/>
        </w:rPr>
        <w:t>7</w:t>
      </w:r>
      <w:r w:rsidR="007A3B34" w:rsidRPr="00BC2DA2">
        <w:rPr>
          <w:b/>
          <w:bCs/>
          <w:iCs/>
          <w:color w:val="000000"/>
        </w:rPr>
        <w:t xml:space="preserve"> </w:t>
      </w:r>
      <w:r w:rsidR="005E3011" w:rsidRPr="00BC2DA2">
        <w:rPr>
          <w:bCs/>
          <w:iCs/>
          <w:color w:val="000000"/>
        </w:rPr>
        <w:t>muszą</w:t>
      </w:r>
      <w:r w:rsidR="00AA54FA" w:rsidRPr="00BC2DA2">
        <w:rPr>
          <w:bCs/>
          <w:iCs/>
          <w:color w:val="000000"/>
        </w:rPr>
        <w:t xml:space="preserve"> </w:t>
      </w:r>
      <w:r w:rsidRPr="00BC2DA2">
        <w:rPr>
          <w:bCs/>
          <w:iCs/>
          <w:color w:val="000000"/>
        </w:rPr>
        <w:t xml:space="preserve">potwierdzać </w:t>
      </w:r>
      <w:r w:rsidRPr="00BC2DA2">
        <w:rPr>
          <w:iCs/>
          <w:color w:val="000000"/>
        </w:rPr>
        <w:t xml:space="preserve">m.in. możliwość zakwaterowania w oferowanym </w:t>
      </w:r>
      <w:r w:rsidR="00E02383" w:rsidRPr="00BC2DA2">
        <w:rPr>
          <w:iCs/>
          <w:color w:val="000000"/>
        </w:rPr>
        <w:t xml:space="preserve">budynku </w:t>
      </w:r>
      <w:r w:rsidRPr="00BC2DA2">
        <w:rPr>
          <w:iCs/>
          <w:color w:val="000000"/>
        </w:rPr>
        <w:t>maksymalnej liczby osób określonej przez Wykonawcę w ofercie.</w:t>
      </w:r>
    </w:p>
    <w:p w14:paraId="01002B21" w14:textId="77777777" w:rsidR="00A47B78" w:rsidRPr="00BC2DA2" w:rsidRDefault="005E3011" w:rsidP="00821DF3">
      <w:pPr>
        <w:numPr>
          <w:ilvl w:val="0"/>
          <w:numId w:val="18"/>
        </w:numPr>
        <w:autoSpaceDE w:val="0"/>
        <w:autoSpaceDN w:val="0"/>
        <w:adjustRightInd w:val="0"/>
        <w:spacing w:before="60" w:after="120"/>
        <w:ind w:left="567" w:hanging="283"/>
        <w:jc w:val="both"/>
        <w:rPr>
          <w:iCs/>
          <w:color w:val="000000"/>
        </w:rPr>
      </w:pPr>
      <w:r w:rsidRPr="00BC2DA2">
        <w:rPr>
          <w:bCs/>
          <w:iCs/>
          <w:color w:val="000000"/>
        </w:rPr>
        <w:t>W przypadku dołączenia do oferty</w:t>
      </w:r>
      <w:r w:rsidR="002E097A" w:rsidRPr="00BC2DA2">
        <w:rPr>
          <w:bCs/>
          <w:iCs/>
          <w:color w:val="000000"/>
        </w:rPr>
        <w:t>,</w:t>
      </w:r>
      <w:r w:rsidRPr="00BC2DA2">
        <w:rPr>
          <w:bCs/>
          <w:iCs/>
          <w:color w:val="000000"/>
        </w:rPr>
        <w:t xml:space="preserve"> </w:t>
      </w:r>
      <w:r w:rsidR="00A53338" w:rsidRPr="00BC2DA2">
        <w:rPr>
          <w:bCs/>
          <w:iCs/>
          <w:color w:val="000000"/>
        </w:rPr>
        <w:t xml:space="preserve">opinii </w:t>
      </w:r>
      <w:r w:rsidRPr="00BC2DA2">
        <w:rPr>
          <w:bCs/>
          <w:iCs/>
          <w:color w:val="000000"/>
        </w:rPr>
        <w:t>rzeczoznawc</w:t>
      </w:r>
      <w:r w:rsidR="00A53338" w:rsidRPr="00BC2DA2">
        <w:rPr>
          <w:bCs/>
          <w:iCs/>
          <w:color w:val="000000"/>
        </w:rPr>
        <w:t>y</w:t>
      </w:r>
      <w:r w:rsidRPr="00BC2DA2">
        <w:rPr>
          <w:bCs/>
          <w:iCs/>
          <w:color w:val="000000"/>
        </w:rPr>
        <w:t xml:space="preserve"> budowlanego, o której mowa w pkt</w:t>
      </w:r>
      <w:r w:rsidR="0009361C">
        <w:rPr>
          <w:bCs/>
          <w:iCs/>
          <w:color w:val="000000"/>
        </w:rPr>
        <w:t>.</w:t>
      </w:r>
      <w:r w:rsidRPr="00BC2DA2">
        <w:rPr>
          <w:bCs/>
          <w:iCs/>
          <w:color w:val="000000"/>
        </w:rPr>
        <w:t xml:space="preserve"> 6.</w:t>
      </w:r>
      <w:r w:rsidR="000414FB">
        <w:rPr>
          <w:bCs/>
          <w:iCs/>
          <w:color w:val="000000"/>
        </w:rPr>
        <w:t>4</w:t>
      </w:r>
      <w:r w:rsidRPr="00BC2DA2">
        <w:rPr>
          <w:bCs/>
          <w:iCs/>
          <w:color w:val="000000"/>
        </w:rPr>
        <w:t>.</w:t>
      </w:r>
      <w:r w:rsidR="007A3B34">
        <w:rPr>
          <w:bCs/>
          <w:iCs/>
          <w:color w:val="000000"/>
        </w:rPr>
        <w:t>5</w:t>
      </w:r>
      <w:r w:rsidRPr="00BC2DA2">
        <w:rPr>
          <w:bCs/>
          <w:iCs/>
          <w:color w:val="000000"/>
        </w:rPr>
        <w:t>, data jej wystawienia nie może być wcześniejsza niż 6 miesięcy przed upływem terminu składania ofert.</w:t>
      </w:r>
    </w:p>
    <w:p w14:paraId="7E83523F" w14:textId="77777777" w:rsidR="00A47B78" w:rsidRPr="00124BA6" w:rsidRDefault="00A47B78" w:rsidP="00821DF3">
      <w:pPr>
        <w:numPr>
          <w:ilvl w:val="0"/>
          <w:numId w:val="18"/>
        </w:numPr>
        <w:autoSpaceDE w:val="0"/>
        <w:autoSpaceDN w:val="0"/>
        <w:adjustRightInd w:val="0"/>
        <w:spacing w:before="60" w:after="120"/>
        <w:ind w:left="567" w:hanging="283"/>
        <w:jc w:val="both"/>
        <w:rPr>
          <w:color w:val="000000"/>
        </w:rPr>
      </w:pPr>
      <w:r w:rsidRPr="00BC2DA2">
        <w:rPr>
          <w:iCs/>
          <w:color w:val="000000"/>
        </w:rPr>
        <w:t>W przypadku</w:t>
      </w:r>
      <w:r w:rsidR="00552595" w:rsidRPr="00BC2DA2">
        <w:rPr>
          <w:iCs/>
          <w:color w:val="000000"/>
        </w:rPr>
        <w:t>,</w:t>
      </w:r>
      <w:r w:rsidRPr="00BC2DA2">
        <w:rPr>
          <w:iCs/>
          <w:color w:val="000000"/>
        </w:rPr>
        <w:t xml:space="preserve"> gdy </w:t>
      </w:r>
      <w:r w:rsidR="00E02383" w:rsidRPr="00BC2DA2">
        <w:rPr>
          <w:iCs/>
          <w:color w:val="000000"/>
        </w:rPr>
        <w:t xml:space="preserve">w skład obiektu ośrodka będzie wchodziło kilka </w:t>
      </w:r>
      <w:r w:rsidRPr="00BC2DA2">
        <w:rPr>
          <w:iCs/>
          <w:color w:val="000000"/>
        </w:rPr>
        <w:t>budynków</w:t>
      </w:r>
      <w:r w:rsidR="00A22797" w:rsidRPr="00BC2DA2">
        <w:rPr>
          <w:iCs/>
          <w:color w:val="000000"/>
        </w:rPr>
        <w:t xml:space="preserve"> o różnym przeznaczeniu np. zamieszkania zbiorowego, biurowy, świetlica, sala lekcyjn</w:t>
      </w:r>
      <w:r w:rsidR="005E0064" w:rsidRPr="00BC2DA2">
        <w:rPr>
          <w:iCs/>
          <w:color w:val="000000"/>
        </w:rPr>
        <w:t>a</w:t>
      </w:r>
      <w:r w:rsidRPr="00BC2DA2">
        <w:rPr>
          <w:iCs/>
          <w:color w:val="000000"/>
        </w:rPr>
        <w:t>,</w:t>
      </w:r>
      <w:r w:rsidR="00A22797" w:rsidRPr="00BC2DA2">
        <w:rPr>
          <w:iCs/>
          <w:color w:val="000000"/>
        </w:rPr>
        <w:t xml:space="preserve"> pralnia, suszarnia </w:t>
      </w:r>
      <w:r w:rsidR="00306D75" w:rsidRPr="00BC2DA2">
        <w:rPr>
          <w:iCs/>
          <w:color w:val="000000"/>
        </w:rPr>
        <w:t>itd.</w:t>
      </w:r>
      <w:r w:rsidR="006D2D54" w:rsidRPr="00BC2DA2">
        <w:rPr>
          <w:iCs/>
          <w:color w:val="000000"/>
        </w:rPr>
        <w:t>,</w:t>
      </w:r>
      <w:r w:rsidRPr="00BC2DA2">
        <w:rPr>
          <w:iCs/>
          <w:color w:val="000000"/>
        </w:rPr>
        <w:t xml:space="preserve"> dokumenty</w:t>
      </w:r>
      <w:r w:rsidR="00E02383" w:rsidRPr="00BC2DA2">
        <w:rPr>
          <w:iCs/>
          <w:color w:val="000000"/>
        </w:rPr>
        <w:t xml:space="preserve"> </w:t>
      </w:r>
      <w:r w:rsidR="00552595" w:rsidRPr="00BC2DA2">
        <w:rPr>
          <w:iCs/>
          <w:color w:val="000000"/>
        </w:rPr>
        <w:t>wymienione w pkt. 6.</w:t>
      </w:r>
      <w:r w:rsidR="00243704">
        <w:rPr>
          <w:iCs/>
          <w:color w:val="000000"/>
        </w:rPr>
        <w:t>4</w:t>
      </w:r>
      <w:r w:rsidR="00552595" w:rsidRPr="00BC2DA2">
        <w:rPr>
          <w:iCs/>
          <w:color w:val="000000"/>
        </w:rPr>
        <w:t>.4, 6.</w:t>
      </w:r>
      <w:r w:rsidR="00243704">
        <w:rPr>
          <w:iCs/>
          <w:color w:val="000000"/>
        </w:rPr>
        <w:t>4</w:t>
      </w:r>
      <w:r w:rsidR="00E5498F">
        <w:rPr>
          <w:iCs/>
          <w:color w:val="000000"/>
        </w:rPr>
        <w:t>.</w:t>
      </w:r>
      <w:r w:rsidR="007A3B34">
        <w:rPr>
          <w:iCs/>
          <w:color w:val="000000"/>
        </w:rPr>
        <w:t>5</w:t>
      </w:r>
      <w:r w:rsidR="00E5498F">
        <w:rPr>
          <w:iCs/>
          <w:color w:val="000000"/>
        </w:rPr>
        <w:t xml:space="preserve">, </w:t>
      </w:r>
      <w:r w:rsidR="00552595" w:rsidRPr="00BC2DA2">
        <w:rPr>
          <w:iCs/>
          <w:color w:val="000000"/>
        </w:rPr>
        <w:t>6.</w:t>
      </w:r>
      <w:r w:rsidR="00243704">
        <w:rPr>
          <w:iCs/>
          <w:color w:val="000000"/>
        </w:rPr>
        <w:t>4</w:t>
      </w:r>
      <w:r w:rsidR="00552595" w:rsidRPr="00BC2DA2">
        <w:rPr>
          <w:iCs/>
          <w:color w:val="000000"/>
        </w:rPr>
        <w:t>.</w:t>
      </w:r>
      <w:r w:rsidR="007A3B34">
        <w:rPr>
          <w:iCs/>
          <w:color w:val="000000"/>
        </w:rPr>
        <w:t>7</w:t>
      </w:r>
      <w:r w:rsidR="00552595" w:rsidRPr="00BC2DA2">
        <w:rPr>
          <w:iCs/>
          <w:color w:val="000000"/>
        </w:rPr>
        <w:t xml:space="preserve">, </w:t>
      </w:r>
      <w:r w:rsidR="00E02383" w:rsidRPr="00BC2DA2">
        <w:rPr>
          <w:iCs/>
          <w:color w:val="000000"/>
        </w:rPr>
        <w:t xml:space="preserve">świadczące o możliwości użytkowania tych budynków zgodnie z </w:t>
      </w:r>
      <w:r w:rsidR="00552595" w:rsidRPr="00BC2DA2">
        <w:rPr>
          <w:iCs/>
          <w:color w:val="000000"/>
        </w:rPr>
        <w:t xml:space="preserve">ich obecnym </w:t>
      </w:r>
      <w:r w:rsidR="00E02383" w:rsidRPr="00BC2DA2">
        <w:rPr>
          <w:iCs/>
          <w:color w:val="000000"/>
        </w:rPr>
        <w:t>przeznaczeniem</w:t>
      </w:r>
      <w:r w:rsidR="00552595" w:rsidRPr="00BC2DA2">
        <w:rPr>
          <w:iCs/>
          <w:color w:val="000000"/>
        </w:rPr>
        <w:t xml:space="preserve"> </w:t>
      </w:r>
      <w:r w:rsidRPr="00BC2DA2">
        <w:rPr>
          <w:iCs/>
          <w:color w:val="000000"/>
        </w:rPr>
        <w:t>muszą być złożone dla każdego z tych budynków</w:t>
      </w:r>
      <w:r w:rsidR="00CF69EA" w:rsidRPr="00BC2DA2">
        <w:rPr>
          <w:iCs/>
          <w:color w:val="000000"/>
        </w:rPr>
        <w:t xml:space="preserve"> oddzielnie</w:t>
      </w:r>
      <w:r w:rsidR="00E5498F">
        <w:rPr>
          <w:iCs/>
          <w:color w:val="000000"/>
        </w:rPr>
        <w:t>, natomiast dokument wymieniony w pkt. 6.4.</w:t>
      </w:r>
      <w:r w:rsidR="007A3B34">
        <w:rPr>
          <w:iCs/>
          <w:color w:val="000000"/>
        </w:rPr>
        <w:t xml:space="preserve">6 </w:t>
      </w:r>
      <w:r w:rsidR="00E5498F">
        <w:rPr>
          <w:iCs/>
          <w:color w:val="000000"/>
        </w:rPr>
        <w:t>musi dotyczyć wszystkich budynków wchodzących w skład obiektu.</w:t>
      </w:r>
    </w:p>
    <w:p w14:paraId="0EF7431C" w14:textId="77777777" w:rsidR="002A3869" w:rsidRPr="002A3869" w:rsidRDefault="002A3869" w:rsidP="00821DF3">
      <w:pPr>
        <w:autoSpaceDE w:val="0"/>
        <w:autoSpaceDN w:val="0"/>
        <w:adjustRightInd w:val="0"/>
        <w:spacing w:before="60" w:after="120"/>
        <w:ind w:left="567"/>
        <w:jc w:val="both"/>
        <w:rPr>
          <w:color w:val="000000"/>
        </w:rPr>
      </w:pPr>
      <w:r w:rsidRPr="002A3869">
        <w:rPr>
          <w:color w:val="000000"/>
        </w:rPr>
        <w:t>Usługi będące przedmiotem zamówienia muszą być świadczone na terenie obiektu, który może być zlokalizowany na kilku nieruchomościach, bezpośrednio graniczących ze sobą, przy zachowaniu warunku określonego w pkt 3.7.</w:t>
      </w:r>
      <w:r w:rsidR="007A3B34">
        <w:rPr>
          <w:color w:val="000000"/>
        </w:rPr>
        <w:t>6</w:t>
      </w:r>
      <w:r w:rsidR="007A3B34" w:rsidRPr="002A3869">
        <w:rPr>
          <w:color w:val="000000"/>
        </w:rPr>
        <w:t xml:space="preserve"> </w:t>
      </w:r>
      <w:r w:rsidRPr="002A3869">
        <w:rPr>
          <w:color w:val="000000"/>
        </w:rPr>
        <w:t xml:space="preserve">lit. b) SIWZ </w:t>
      </w:r>
      <w:r w:rsidR="00002B97" w:rsidRPr="002A3869">
        <w:rPr>
          <w:color w:val="000000"/>
        </w:rPr>
        <w:t>mówiąc</w:t>
      </w:r>
      <w:r w:rsidR="00002B97">
        <w:rPr>
          <w:color w:val="000000"/>
        </w:rPr>
        <w:t>ego</w:t>
      </w:r>
      <w:r w:rsidR="00002B97" w:rsidRPr="002A3869">
        <w:rPr>
          <w:color w:val="000000"/>
        </w:rPr>
        <w:t xml:space="preserve"> </w:t>
      </w:r>
      <w:r w:rsidRPr="002A3869">
        <w:rPr>
          <w:color w:val="000000"/>
        </w:rPr>
        <w:t xml:space="preserve">o konieczności trwałego wygrodzenia obiektu ośrodka z zamykaną bramą wjazdową. </w:t>
      </w:r>
    </w:p>
    <w:p w14:paraId="3ED650BB" w14:textId="77777777" w:rsidR="00124BA6" w:rsidRPr="00BC2DA2" w:rsidRDefault="002A3869" w:rsidP="00821DF3">
      <w:pPr>
        <w:autoSpaceDE w:val="0"/>
        <w:autoSpaceDN w:val="0"/>
        <w:adjustRightInd w:val="0"/>
        <w:spacing w:before="60" w:after="120"/>
        <w:ind w:left="567"/>
        <w:jc w:val="both"/>
        <w:rPr>
          <w:color w:val="000000"/>
        </w:rPr>
      </w:pPr>
      <w:r w:rsidRPr="002A3869">
        <w:rPr>
          <w:color w:val="000000"/>
        </w:rPr>
        <w:t>Zamawiający nie dopuszcza, aby jakiekolwiek budynki wchodzące w skład obiektu ośrodka, które przeznaczone są na ośrodek dla cudzoziemców, były poza terenem ogrodzonym.</w:t>
      </w:r>
    </w:p>
    <w:p w14:paraId="3EE3DB51" w14:textId="77777777" w:rsidR="00F77D6C" w:rsidRDefault="00252FC2" w:rsidP="00DE06D3">
      <w:pPr>
        <w:autoSpaceDE w:val="0"/>
        <w:autoSpaceDN w:val="0"/>
        <w:adjustRightInd w:val="0"/>
        <w:spacing w:after="240"/>
        <w:ind w:left="567" w:hanging="566"/>
        <w:jc w:val="both"/>
        <w:rPr>
          <w:color w:val="000000"/>
        </w:rPr>
      </w:pPr>
      <w:r w:rsidRPr="00E7288C">
        <w:rPr>
          <w:iCs/>
          <w:color w:val="000000"/>
        </w:rPr>
        <w:t>3.7.</w:t>
      </w:r>
      <w:r w:rsidR="00DC0F7B">
        <w:rPr>
          <w:iCs/>
          <w:color w:val="000000"/>
        </w:rPr>
        <w:t>4</w:t>
      </w:r>
      <w:r w:rsidR="001C2EDC">
        <w:rPr>
          <w:iCs/>
          <w:color w:val="000000"/>
        </w:rPr>
        <w:t>.</w:t>
      </w:r>
      <w:r w:rsidR="001C2EDC">
        <w:rPr>
          <w:iCs/>
          <w:color w:val="000000"/>
        </w:rPr>
        <w:tab/>
      </w:r>
      <w:r w:rsidRPr="00E7288C">
        <w:rPr>
          <w:iCs/>
          <w:color w:val="000000"/>
        </w:rPr>
        <w:t>Obiekt oś</w:t>
      </w:r>
      <w:r w:rsidRPr="006D74BA">
        <w:rPr>
          <w:iCs/>
          <w:color w:val="000000"/>
        </w:rPr>
        <w:t xml:space="preserve">rodka musi </w:t>
      </w:r>
      <w:r w:rsidR="00E7288C" w:rsidRPr="006D2D54">
        <w:rPr>
          <w:color w:val="000000"/>
        </w:rPr>
        <w:t>podlega</w:t>
      </w:r>
      <w:r w:rsidR="00E7288C">
        <w:rPr>
          <w:color w:val="000000"/>
        </w:rPr>
        <w:t>ć</w:t>
      </w:r>
      <w:r w:rsidR="00E7288C" w:rsidRPr="006D2D54">
        <w:rPr>
          <w:color w:val="000000"/>
        </w:rPr>
        <w:t xml:space="preserve"> urzędowej kontroli organów Państwowej Inspekcji Sanitarnej w obszarach</w:t>
      </w:r>
      <w:r w:rsidR="00E7288C">
        <w:rPr>
          <w:color w:val="000000"/>
        </w:rPr>
        <w:t xml:space="preserve"> </w:t>
      </w:r>
      <w:r w:rsidR="00E7288C" w:rsidRPr="006D2D54">
        <w:rPr>
          <w:color w:val="000000"/>
        </w:rPr>
        <w:t>nadzoru sanitarno-epidemiologicznego w związku z funkcjonowaniem na terenie ośrodka miejsca udzielania świadczeń medycznych (sekcja epidemiologii)</w:t>
      </w:r>
      <w:r w:rsidR="00F77D6C">
        <w:rPr>
          <w:color w:val="000000"/>
        </w:rPr>
        <w:t>,</w:t>
      </w:r>
      <w:r w:rsidR="00E7288C">
        <w:rPr>
          <w:color w:val="000000"/>
        </w:rPr>
        <w:t xml:space="preserve"> nad</w:t>
      </w:r>
      <w:r w:rsidR="00E7288C" w:rsidRPr="006D2D54">
        <w:rPr>
          <w:color w:val="000000"/>
        </w:rPr>
        <w:t>zoru komunalnego w związku z zakwaterowaniem cudzoziemców (sekcja higieny komunalnej)</w:t>
      </w:r>
      <w:r w:rsidR="00F77D6C">
        <w:rPr>
          <w:color w:val="000000"/>
        </w:rPr>
        <w:t xml:space="preserve">, nadzoru w związku z przygotowywaniem i/lub wydawaniem wyżywienia cudzoziemców (sekcja higieny żywienia, żywności i przedmiotów użytku) oraz nadzoru </w:t>
      </w:r>
      <w:r w:rsidR="00F77D6C" w:rsidRPr="001C2EDC">
        <w:rPr>
          <w:color w:val="000000"/>
        </w:rPr>
        <w:t>pomieszczeń pracy dla pracowników zamawiającego (sekcja higieny pracy)</w:t>
      </w:r>
      <w:r w:rsidR="00F77D6C">
        <w:rPr>
          <w:color w:val="000000"/>
        </w:rPr>
        <w:t>.</w:t>
      </w:r>
    </w:p>
    <w:p w14:paraId="466193E8" w14:textId="77777777" w:rsidR="001729BC" w:rsidRPr="00E7288C" w:rsidRDefault="001729BC" w:rsidP="00DE06D3">
      <w:pPr>
        <w:autoSpaceDE w:val="0"/>
        <w:autoSpaceDN w:val="0"/>
        <w:adjustRightInd w:val="0"/>
        <w:spacing w:after="240"/>
        <w:ind w:left="567"/>
        <w:jc w:val="both"/>
        <w:rPr>
          <w:iCs/>
          <w:color w:val="000000"/>
        </w:rPr>
      </w:pPr>
      <w:r w:rsidRPr="00136C2F">
        <w:rPr>
          <w:b/>
          <w:color w:val="000000"/>
        </w:rPr>
        <w:t>Na potwierdzenie spełniania tych wymagań do oferty należy dołączyć dokument</w:t>
      </w:r>
      <w:r>
        <w:rPr>
          <w:b/>
          <w:color w:val="000000"/>
        </w:rPr>
        <w:t>/-y,</w:t>
      </w:r>
      <w:r w:rsidR="00535C99">
        <w:rPr>
          <w:b/>
          <w:color w:val="000000"/>
        </w:rPr>
        <w:br/>
      </w:r>
      <w:r w:rsidRPr="00136C2F">
        <w:rPr>
          <w:b/>
          <w:color w:val="000000"/>
        </w:rPr>
        <w:t>o którym</w:t>
      </w:r>
      <w:r>
        <w:rPr>
          <w:b/>
          <w:color w:val="000000"/>
        </w:rPr>
        <w:t>/-</w:t>
      </w:r>
      <w:proofErr w:type="spellStart"/>
      <w:r>
        <w:rPr>
          <w:b/>
          <w:color w:val="000000"/>
        </w:rPr>
        <w:t>ych</w:t>
      </w:r>
      <w:proofErr w:type="spellEnd"/>
      <w:r w:rsidRPr="00136C2F">
        <w:rPr>
          <w:b/>
          <w:color w:val="000000"/>
        </w:rPr>
        <w:t xml:space="preserve"> mowa </w:t>
      </w:r>
      <w:r>
        <w:rPr>
          <w:b/>
          <w:color w:val="000000"/>
        </w:rPr>
        <w:t xml:space="preserve">odpowiednio </w:t>
      </w:r>
      <w:r w:rsidRPr="00136C2F">
        <w:rPr>
          <w:b/>
          <w:color w:val="000000"/>
        </w:rPr>
        <w:t>w pkt</w:t>
      </w:r>
      <w:r w:rsidR="00DE5CED" w:rsidRPr="00591C06">
        <w:rPr>
          <w:b/>
          <w:color w:val="000000"/>
        </w:rPr>
        <w:t>.</w:t>
      </w:r>
      <w:r w:rsidRPr="00591C06">
        <w:rPr>
          <w:b/>
          <w:color w:val="000000"/>
        </w:rPr>
        <w:t xml:space="preserve"> 6.</w:t>
      </w:r>
      <w:r w:rsidR="00243704" w:rsidRPr="00591C06">
        <w:rPr>
          <w:b/>
          <w:color w:val="000000"/>
        </w:rPr>
        <w:t>4</w:t>
      </w:r>
      <w:r w:rsidRPr="00591C06">
        <w:rPr>
          <w:b/>
          <w:color w:val="000000"/>
        </w:rPr>
        <w:t>.</w:t>
      </w:r>
      <w:r w:rsidR="007A3B34">
        <w:rPr>
          <w:b/>
          <w:color w:val="000000"/>
        </w:rPr>
        <w:t>6</w:t>
      </w:r>
      <w:r w:rsidRPr="00591C06">
        <w:rPr>
          <w:b/>
          <w:color w:val="000000"/>
        </w:rPr>
        <w:t>,</w:t>
      </w:r>
      <w:r w:rsidRPr="00136C2F">
        <w:rPr>
          <w:b/>
          <w:color w:val="000000"/>
        </w:rPr>
        <w:t xml:space="preserve"> </w:t>
      </w:r>
      <w:r w:rsidRPr="00136C2F">
        <w:rPr>
          <w:color w:val="000000"/>
        </w:rPr>
        <w:t>wystawiony</w:t>
      </w:r>
      <w:r>
        <w:rPr>
          <w:color w:val="000000"/>
        </w:rPr>
        <w:t>/-e</w:t>
      </w:r>
      <w:r w:rsidRPr="00136C2F">
        <w:rPr>
          <w:color w:val="000000"/>
        </w:rPr>
        <w:t xml:space="preserve"> nie wcześniej niż 6 miesięcy przed upływem terminu składania ofert</w:t>
      </w:r>
      <w:r>
        <w:rPr>
          <w:color w:val="000000"/>
        </w:rPr>
        <w:t>.</w:t>
      </w:r>
    </w:p>
    <w:p w14:paraId="2874112F" w14:textId="77777777" w:rsidR="008A0EC8" w:rsidRPr="00136C2F" w:rsidRDefault="00306D75" w:rsidP="00DE06D3">
      <w:pPr>
        <w:suppressAutoHyphens/>
        <w:spacing w:after="120"/>
        <w:ind w:left="705" w:hanging="705"/>
        <w:jc w:val="both"/>
        <w:rPr>
          <w:color w:val="000000"/>
        </w:rPr>
      </w:pPr>
      <w:r>
        <w:rPr>
          <w:color w:val="000000"/>
        </w:rPr>
        <w:t>3.7.</w:t>
      </w:r>
      <w:r w:rsidR="00DC0F7B">
        <w:rPr>
          <w:color w:val="000000"/>
        </w:rPr>
        <w:t>5</w:t>
      </w:r>
      <w:r>
        <w:rPr>
          <w:color w:val="000000"/>
        </w:rPr>
        <w:t>.</w:t>
      </w:r>
      <w:r w:rsidR="00DC0F7B">
        <w:rPr>
          <w:color w:val="000000"/>
        </w:rPr>
        <w:tab/>
      </w:r>
      <w:r w:rsidR="008A0EC8" w:rsidRPr="00136C2F">
        <w:rPr>
          <w:color w:val="000000"/>
        </w:rPr>
        <w:t xml:space="preserve">Żywienie zbiorowe cudzoziemców musi być realizowane zgodnie z przepisami zawartymi w ustawie z dnia 25 sierpnia 2006 r. o bezpieczeństwie żywności i żywienia (Dz. U </w:t>
      </w:r>
      <w:r w:rsidR="00E93DEF" w:rsidRPr="00136C2F">
        <w:rPr>
          <w:color w:val="000000"/>
        </w:rPr>
        <w:t xml:space="preserve">z 2010 r. </w:t>
      </w:r>
      <w:r w:rsidR="008A0EC8" w:rsidRPr="00136C2F">
        <w:rPr>
          <w:color w:val="000000"/>
        </w:rPr>
        <w:t xml:space="preserve">Nr </w:t>
      </w:r>
      <w:r w:rsidR="00E93DEF" w:rsidRPr="00136C2F">
        <w:rPr>
          <w:color w:val="000000"/>
        </w:rPr>
        <w:t xml:space="preserve">136, poz. 914 z </w:t>
      </w:r>
      <w:r w:rsidR="008A0EC8" w:rsidRPr="00136C2F">
        <w:rPr>
          <w:color w:val="000000"/>
        </w:rPr>
        <w:t>późn. zm.). Żywienie zbiorowe cudzoziemców musi być realizowane przez podmioty wpisane do rejestru zakładów podlegających urzędowej kontroli organów Państwowej Inspekcji Sanitarnej.</w:t>
      </w:r>
    </w:p>
    <w:p w14:paraId="07C4131E" w14:textId="77777777" w:rsidR="00B92EEB" w:rsidRPr="00136C2F" w:rsidRDefault="008A0EC8" w:rsidP="00DE06D3">
      <w:pPr>
        <w:suppressAutoHyphens/>
        <w:ind w:left="705"/>
        <w:jc w:val="both"/>
        <w:rPr>
          <w:color w:val="000000"/>
        </w:rPr>
      </w:pPr>
      <w:r w:rsidRPr="00136C2F">
        <w:rPr>
          <w:color w:val="000000"/>
        </w:rPr>
        <w:t xml:space="preserve">Ponadto usługa żywienia musi uwzględniać przygotowywanie 3 posiłków dziennie, konieczność przygotowywania posiłków dietetycznych wg zaleceń lekarza oraz norm kulturowych, </w:t>
      </w:r>
      <w:r w:rsidR="00F6040C" w:rsidRPr="00136C2F">
        <w:rPr>
          <w:color w:val="000000"/>
        </w:rPr>
        <w:t>(zaleca się konsultację jadłospisów z przedstawicielami mieszkańców ośrodka</w:t>
      </w:r>
      <w:r w:rsidR="001D7A77">
        <w:rPr>
          <w:color w:val="000000"/>
        </w:rPr>
        <w:t xml:space="preserve"> w miarę potrzeb</w:t>
      </w:r>
      <w:r w:rsidR="00F6040C" w:rsidRPr="00136C2F">
        <w:rPr>
          <w:color w:val="000000"/>
        </w:rPr>
        <w:t xml:space="preserve">), </w:t>
      </w:r>
      <w:r w:rsidRPr="00136C2F">
        <w:rPr>
          <w:color w:val="000000"/>
        </w:rPr>
        <w:t xml:space="preserve">a także </w:t>
      </w:r>
      <w:r w:rsidRPr="00136C2F">
        <w:rPr>
          <w:color w:val="000000"/>
        </w:rPr>
        <w:lastRenderedPageBreak/>
        <w:t xml:space="preserve">posiłków dla </w:t>
      </w:r>
      <w:r w:rsidR="00E5498F">
        <w:rPr>
          <w:color w:val="000000"/>
        </w:rPr>
        <w:t xml:space="preserve">dzieci </w:t>
      </w:r>
      <w:r w:rsidR="00B264B4" w:rsidRPr="00136C2F">
        <w:rPr>
          <w:color w:val="000000"/>
        </w:rPr>
        <w:t>w okresie od dnia przybycia</w:t>
      </w:r>
      <w:r w:rsidR="00B92EEB" w:rsidRPr="00136C2F">
        <w:rPr>
          <w:color w:val="000000"/>
        </w:rPr>
        <w:t xml:space="preserve"> do dnia przyznania ekwiwalentu w zamian za wyżywienie,</w:t>
      </w:r>
      <w:r w:rsidR="00B264B4" w:rsidRPr="00136C2F">
        <w:rPr>
          <w:color w:val="000000"/>
        </w:rPr>
        <w:t xml:space="preserve"> stosownie do wieku</w:t>
      </w:r>
      <w:r w:rsidR="00B92EEB" w:rsidRPr="00136C2F">
        <w:rPr>
          <w:color w:val="000000"/>
        </w:rPr>
        <w:t xml:space="preserve"> dziecka</w:t>
      </w:r>
      <w:r w:rsidR="00117DF8" w:rsidRPr="00136C2F">
        <w:rPr>
          <w:color w:val="000000"/>
        </w:rPr>
        <w:t>.</w:t>
      </w:r>
      <w:r w:rsidR="002E457F" w:rsidRPr="00136C2F">
        <w:rPr>
          <w:color w:val="000000"/>
        </w:rPr>
        <w:t xml:space="preserve"> </w:t>
      </w:r>
    </w:p>
    <w:p w14:paraId="081E0D9D" w14:textId="77777777" w:rsidR="0011364D" w:rsidRPr="00136C2F" w:rsidRDefault="0011364D" w:rsidP="00DE06D3">
      <w:pPr>
        <w:suppressAutoHyphens/>
        <w:ind w:left="705"/>
        <w:jc w:val="both"/>
        <w:rPr>
          <w:color w:val="000000"/>
        </w:rPr>
      </w:pPr>
      <w:r w:rsidRPr="00136C2F">
        <w:rPr>
          <w:color w:val="000000"/>
        </w:rPr>
        <w:t xml:space="preserve">Wykonawca </w:t>
      </w:r>
      <w:r w:rsidRPr="00E54832">
        <w:rPr>
          <w:color w:val="000000"/>
        </w:rPr>
        <w:t>ostatniego dnia miesiąca</w:t>
      </w:r>
      <w:r w:rsidRPr="00136C2F">
        <w:rPr>
          <w:color w:val="000000"/>
        </w:rPr>
        <w:t xml:space="preserve"> przedstawia do wiadomości </w:t>
      </w:r>
      <w:r w:rsidR="005B1440" w:rsidRPr="00136C2F">
        <w:rPr>
          <w:color w:val="000000"/>
        </w:rPr>
        <w:t>pracownikowi Zamawiającego w ośrodku</w:t>
      </w:r>
      <w:r w:rsidRPr="00136C2F">
        <w:rPr>
          <w:color w:val="000000"/>
        </w:rPr>
        <w:t xml:space="preserve"> jadłospis na </w:t>
      </w:r>
      <w:r w:rsidR="00FB064E" w:rsidRPr="00136C2F">
        <w:rPr>
          <w:color w:val="000000"/>
        </w:rPr>
        <w:t>następ</w:t>
      </w:r>
      <w:r w:rsidR="00FB064E">
        <w:rPr>
          <w:color w:val="000000"/>
        </w:rPr>
        <w:t xml:space="preserve">ny </w:t>
      </w:r>
      <w:r w:rsidR="00535C99">
        <w:rPr>
          <w:color w:val="000000"/>
        </w:rPr>
        <w:t>miesiąc</w:t>
      </w:r>
      <w:r w:rsidR="00F6040C" w:rsidRPr="00136C2F">
        <w:rPr>
          <w:color w:val="000000"/>
        </w:rPr>
        <w:t>, w podziale na dekady</w:t>
      </w:r>
      <w:r w:rsidRPr="00136C2F">
        <w:rPr>
          <w:color w:val="000000"/>
        </w:rPr>
        <w:t xml:space="preserve"> - z posiłkami dla dzieci - sporządzony po uprzedniej konsultacji z rodzicami tych dzieci w zakresie wyżywienia i dostosowania diety do wieku oraz nawyków żywieniowych dziecka.</w:t>
      </w:r>
    </w:p>
    <w:p w14:paraId="03FCFDDB" w14:textId="77777777" w:rsidR="008A0EC8" w:rsidRPr="00DE06D3" w:rsidRDefault="008A0EC8" w:rsidP="00DE06D3">
      <w:pPr>
        <w:suppressAutoHyphens/>
        <w:ind w:left="426" w:firstLine="279"/>
        <w:jc w:val="both"/>
        <w:rPr>
          <w:color w:val="000000"/>
          <w:u w:val="single"/>
        </w:rPr>
      </w:pPr>
      <w:r w:rsidRPr="00DE06D3">
        <w:rPr>
          <w:color w:val="000000"/>
          <w:u w:val="single"/>
        </w:rPr>
        <w:t>Żywienie musi się odbywać na terenie obiektu ośrodka:</w:t>
      </w:r>
    </w:p>
    <w:p w14:paraId="1BA3686B" w14:textId="77777777" w:rsidR="008A0EC8" w:rsidRPr="00136C2F" w:rsidRDefault="008A0EC8" w:rsidP="00DE06D3">
      <w:pPr>
        <w:suppressAutoHyphens/>
        <w:ind w:left="705"/>
        <w:jc w:val="both"/>
        <w:rPr>
          <w:color w:val="000000"/>
        </w:rPr>
      </w:pPr>
      <w:r w:rsidRPr="00136C2F">
        <w:rPr>
          <w:color w:val="000000"/>
        </w:rPr>
        <w:t>1) z wykorzystaniem własnego zaplecza kuchennego oraz stołów</w:t>
      </w:r>
      <w:r w:rsidR="00D53FDA" w:rsidRPr="00136C2F">
        <w:rPr>
          <w:color w:val="000000"/>
        </w:rPr>
        <w:t xml:space="preserve">ki o powierzchni co najmniej </w:t>
      </w:r>
      <w:r w:rsidR="00ED61B9" w:rsidRPr="00136C2F">
        <w:rPr>
          <w:color w:val="000000"/>
        </w:rPr>
        <w:t>2</w:t>
      </w:r>
      <w:r w:rsidR="00ED61B9">
        <w:rPr>
          <w:color w:val="000000"/>
        </w:rPr>
        <w:t>2</w:t>
      </w:r>
      <w:r w:rsidR="00ED61B9" w:rsidRPr="00136C2F">
        <w:rPr>
          <w:color w:val="000000"/>
        </w:rPr>
        <w:t> </w:t>
      </w:r>
      <w:r w:rsidRPr="00136C2F">
        <w:rPr>
          <w:color w:val="000000"/>
        </w:rPr>
        <w:t>m</w:t>
      </w:r>
      <w:r w:rsidRPr="00136C2F">
        <w:rPr>
          <w:color w:val="000000"/>
          <w:vertAlign w:val="superscript"/>
        </w:rPr>
        <w:t>2</w:t>
      </w:r>
      <w:r w:rsidRPr="00136C2F">
        <w:rPr>
          <w:color w:val="000000"/>
        </w:rPr>
        <w:t>, wyposażonej w stoliki i krzesła umożliwiające spożywanie posiłków jednocześnie przez co najmniej 20 osób,</w:t>
      </w:r>
    </w:p>
    <w:p w14:paraId="66E98AA4" w14:textId="77777777" w:rsidR="008A0EC8" w:rsidRPr="00136C2F" w:rsidRDefault="008A0EC8" w:rsidP="00DE06D3">
      <w:pPr>
        <w:suppressAutoHyphens/>
        <w:ind w:left="426" w:firstLine="279"/>
        <w:jc w:val="both"/>
        <w:rPr>
          <w:color w:val="000000"/>
        </w:rPr>
      </w:pPr>
      <w:r w:rsidRPr="00136C2F">
        <w:rPr>
          <w:color w:val="000000"/>
        </w:rPr>
        <w:t>lub</w:t>
      </w:r>
    </w:p>
    <w:p w14:paraId="28789124" w14:textId="77777777" w:rsidR="008A0EC8" w:rsidRPr="00136C2F" w:rsidRDefault="008A0EC8" w:rsidP="00DE06D3">
      <w:pPr>
        <w:suppressAutoHyphens/>
        <w:ind w:left="705"/>
        <w:jc w:val="both"/>
        <w:rPr>
          <w:color w:val="000000"/>
        </w:rPr>
      </w:pPr>
      <w:r w:rsidRPr="00136C2F">
        <w:rPr>
          <w:color w:val="000000"/>
        </w:rPr>
        <w:t xml:space="preserve">2) z wykorzystaniem usług firmy cateringowej i w związku z tym zapewnienie miejsca służącego do konfekcjonowania posiłków oraz pomieszczenia przeznaczonego na salę jadalną o powierzchni co </w:t>
      </w:r>
      <w:r w:rsidRPr="00351018">
        <w:rPr>
          <w:color w:val="000000"/>
        </w:rPr>
        <w:t xml:space="preserve">najmniej </w:t>
      </w:r>
      <w:r w:rsidR="00ED61B9" w:rsidRPr="00351018">
        <w:rPr>
          <w:color w:val="000000"/>
        </w:rPr>
        <w:t xml:space="preserve">22 </w:t>
      </w:r>
      <w:r w:rsidRPr="00351018">
        <w:rPr>
          <w:color w:val="000000"/>
        </w:rPr>
        <w:t>m</w:t>
      </w:r>
      <w:r w:rsidRPr="00351018">
        <w:rPr>
          <w:color w:val="000000"/>
          <w:vertAlign w:val="superscript"/>
        </w:rPr>
        <w:t>2</w:t>
      </w:r>
      <w:r w:rsidRPr="00136C2F">
        <w:rPr>
          <w:color w:val="000000"/>
        </w:rPr>
        <w:t xml:space="preserve">, wyposażonego w stoliki i krzesła, umożliwiające spożywanie posiłków jednocześnie przez co najmniej 20 osób (dopuszcza się aby pomieszczenie przeznaczone na salę jadalną składało się z dwóch sąsiadujących ze sobą pomieszczeń o łącznej powierzchni co </w:t>
      </w:r>
      <w:r w:rsidRPr="00351018">
        <w:rPr>
          <w:color w:val="000000"/>
        </w:rPr>
        <w:t xml:space="preserve">najmniej </w:t>
      </w:r>
      <w:r w:rsidR="00ED61B9" w:rsidRPr="00351018">
        <w:rPr>
          <w:color w:val="000000"/>
        </w:rPr>
        <w:t xml:space="preserve">22 </w:t>
      </w:r>
      <w:r w:rsidRPr="00351018">
        <w:rPr>
          <w:color w:val="000000"/>
        </w:rPr>
        <w:t xml:space="preserve">m </w:t>
      </w:r>
      <w:r w:rsidRPr="00351018">
        <w:rPr>
          <w:color w:val="000000"/>
          <w:vertAlign w:val="superscript"/>
        </w:rPr>
        <w:t>2</w:t>
      </w:r>
      <w:r w:rsidRPr="00136C2F">
        <w:rPr>
          <w:color w:val="000000"/>
        </w:rPr>
        <w:t>).</w:t>
      </w:r>
    </w:p>
    <w:p w14:paraId="3464EA92" w14:textId="77777777" w:rsidR="008A0EC8" w:rsidRPr="00136C2F" w:rsidRDefault="008A0EC8" w:rsidP="00DE06D3">
      <w:pPr>
        <w:suppressAutoHyphens/>
        <w:ind w:left="426" w:firstLine="279"/>
        <w:jc w:val="both"/>
        <w:rPr>
          <w:b/>
          <w:color w:val="000000"/>
        </w:rPr>
      </w:pPr>
      <w:r w:rsidRPr="00136C2F">
        <w:rPr>
          <w:b/>
          <w:color w:val="000000"/>
        </w:rPr>
        <w:t>UWAGA:</w:t>
      </w:r>
    </w:p>
    <w:p w14:paraId="1E87AA60" w14:textId="77777777" w:rsidR="00ED61B9" w:rsidRDefault="00017F16" w:rsidP="00DE06D3">
      <w:pPr>
        <w:autoSpaceDE w:val="0"/>
        <w:autoSpaceDN w:val="0"/>
        <w:adjustRightInd w:val="0"/>
        <w:spacing w:after="80"/>
        <w:ind w:left="705"/>
        <w:jc w:val="both"/>
        <w:rPr>
          <w:color w:val="000000"/>
        </w:rPr>
      </w:pPr>
      <w:r w:rsidRPr="00136C2F">
        <w:rPr>
          <w:color w:val="000000"/>
        </w:rPr>
        <w:t xml:space="preserve">Zaplecze kuchenne do przygotowywania posiłków oraz pomieszczenie stołówki lub miejsce służące do konfekcjonowania posiłków oraz pomieszczenie przeznaczone na salę jadalną muszą </w:t>
      </w:r>
      <w:r w:rsidR="00F401E9">
        <w:rPr>
          <w:color w:val="000000"/>
        </w:rPr>
        <w:t>do siebie</w:t>
      </w:r>
      <w:r w:rsidRPr="00136C2F">
        <w:rPr>
          <w:color w:val="000000"/>
        </w:rPr>
        <w:t xml:space="preserve"> bezpośrednio przylegać</w:t>
      </w:r>
      <w:r w:rsidR="0062075E" w:rsidRPr="00136C2F">
        <w:rPr>
          <w:color w:val="000000"/>
        </w:rPr>
        <w:t xml:space="preserve"> lub przejście pomiędzy nimi (np. łącznik, korytarz) może być wykorzystywane tylko i wyłącznie do przenoszenia posiłków.</w:t>
      </w:r>
    </w:p>
    <w:p w14:paraId="559FD55A" w14:textId="77777777" w:rsidR="00C90EA1" w:rsidRPr="00136C2F" w:rsidRDefault="00C90EA1" w:rsidP="00DE06D3">
      <w:pPr>
        <w:autoSpaceDE w:val="0"/>
        <w:autoSpaceDN w:val="0"/>
        <w:adjustRightInd w:val="0"/>
        <w:spacing w:after="80"/>
        <w:ind w:left="705"/>
        <w:jc w:val="both"/>
        <w:rPr>
          <w:color w:val="000000"/>
        </w:rPr>
      </w:pPr>
      <w:r>
        <w:t>Korzystanie przez Wykonawcę z usług podmiotu zewnętrz</w:t>
      </w:r>
      <w:r w:rsidR="00B9765E">
        <w:t>n</w:t>
      </w:r>
      <w:r>
        <w:t xml:space="preserve">ego nie zwalnia go z obowiązku przedstawienia jadłospisu oraz konsultacji w zakresie wyżywienia </w:t>
      </w:r>
      <w:r w:rsidRPr="00136C2F">
        <w:rPr>
          <w:color w:val="000000"/>
        </w:rPr>
        <w:t>i dostosowania diety do wieku oraz nawyków żywieniowych</w:t>
      </w:r>
      <w:r>
        <w:rPr>
          <w:color w:val="000000"/>
        </w:rPr>
        <w:t>, o których mowa powyżej.</w:t>
      </w:r>
    </w:p>
    <w:p w14:paraId="6FC8CB8A" w14:textId="77777777" w:rsidR="00ED61B9" w:rsidRPr="00FD6DE1" w:rsidRDefault="00F40714" w:rsidP="00DE06D3">
      <w:pPr>
        <w:autoSpaceDE w:val="0"/>
        <w:autoSpaceDN w:val="0"/>
        <w:adjustRightInd w:val="0"/>
        <w:spacing w:after="80"/>
        <w:ind w:left="705"/>
        <w:jc w:val="both"/>
        <w:rPr>
          <w:color w:val="000000"/>
          <w:sz w:val="22"/>
          <w:szCs w:val="22"/>
        </w:rPr>
      </w:pPr>
      <w:r w:rsidRPr="009C2D8C">
        <w:t xml:space="preserve">W przypadku przygotowywania posiłków dla cudzoziemców przez podmiot zewnętrzny (korzystanie przez Wykonawcę z usług cateringowych), przed podpisaniem umowy Wykonawca musi przedłożyć Zamawiającemu kserokopię </w:t>
      </w:r>
      <w:r>
        <w:t>dokumentu/dokumentów</w:t>
      </w:r>
      <w:r w:rsidRPr="009C2D8C">
        <w:t xml:space="preserve"> z Państwowej Inspekcji Sanitarnej, </w:t>
      </w:r>
      <w:r>
        <w:t xml:space="preserve">poświadczających, </w:t>
      </w:r>
      <w:r w:rsidRPr="009C2D8C">
        <w:t>że podmiot ten jest wpisany do rejestru zakładów podlegających urzędowej kontroli organów Państwowej Inspekcji Sanitarnej w zakresie nadzoru nad wyżywieniem cudzoziemców (sekcja higieny żywienia, żywności i przedmiotów użytku)</w:t>
      </w:r>
      <w:r w:rsidR="00ED61B9" w:rsidRPr="00351018">
        <w:rPr>
          <w:color w:val="000000"/>
        </w:rPr>
        <w:t>;</w:t>
      </w:r>
    </w:p>
    <w:p w14:paraId="053551EA" w14:textId="77777777" w:rsidR="008A0EC8" w:rsidRPr="00136C2F" w:rsidRDefault="008A0EC8" w:rsidP="00DE06D3">
      <w:pPr>
        <w:suppressAutoHyphens/>
        <w:spacing w:after="120"/>
        <w:ind w:left="705"/>
        <w:jc w:val="both"/>
        <w:rPr>
          <w:color w:val="000000"/>
        </w:rPr>
      </w:pPr>
      <w:r w:rsidRPr="00136C2F">
        <w:rPr>
          <w:color w:val="000000"/>
        </w:rPr>
        <w:t>Dokument musi być wystawiony nie wcześniej niż 6 miesięcy przed upływem terminu składania ofert.</w:t>
      </w:r>
    </w:p>
    <w:p w14:paraId="69943D52" w14:textId="77777777" w:rsidR="002A3869" w:rsidRDefault="008023EA" w:rsidP="00DE06D3">
      <w:pPr>
        <w:autoSpaceDE w:val="0"/>
        <w:autoSpaceDN w:val="0"/>
        <w:adjustRightInd w:val="0"/>
        <w:spacing w:before="60"/>
        <w:ind w:left="705" w:hanging="705"/>
        <w:jc w:val="both"/>
        <w:rPr>
          <w:color w:val="000000"/>
        </w:rPr>
      </w:pPr>
      <w:r w:rsidRPr="00136C2F">
        <w:rPr>
          <w:color w:val="000000"/>
        </w:rPr>
        <w:t>3.</w:t>
      </w:r>
      <w:r w:rsidR="00EA69BD" w:rsidRPr="00136C2F">
        <w:rPr>
          <w:color w:val="000000"/>
        </w:rPr>
        <w:t>7</w:t>
      </w:r>
      <w:r w:rsidRPr="00136C2F">
        <w:rPr>
          <w:color w:val="000000"/>
        </w:rPr>
        <w:t>.</w:t>
      </w:r>
      <w:r w:rsidR="00DC0F7B">
        <w:rPr>
          <w:color w:val="000000"/>
        </w:rPr>
        <w:t>6</w:t>
      </w:r>
      <w:r w:rsidRPr="00136C2F">
        <w:rPr>
          <w:color w:val="000000"/>
        </w:rPr>
        <w:t>.</w:t>
      </w:r>
      <w:r w:rsidR="00DC0F7B">
        <w:rPr>
          <w:color w:val="000000"/>
        </w:rPr>
        <w:tab/>
      </w:r>
      <w:r w:rsidR="002A3869" w:rsidRPr="002A3869">
        <w:rPr>
          <w:color w:val="000000"/>
        </w:rPr>
        <w:t>Dodatkowo muszą być spełnione niżej wymienione warunki dotyczące obiektu, w którym będą świadczone usługi, będące przedmiotem postępowania:</w:t>
      </w:r>
    </w:p>
    <w:p w14:paraId="77015F48" w14:textId="77777777" w:rsidR="002C6084" w:rsidRPr="00136C2F" w:rsidRDefault="000824D1" w:rsidP="00821DF3">
      <w:pPr>
        <w:autoSpaceDE w:val="0"/>
        <w:autoSpaceDN w:val="0"/>
        <w:adjustRightInd w:val="0"/>
        <w:spacing w:before="60" w:after="120"/>
        <w:ind w:left="709" w:hanging="283"/>
        <w:jc w:val="both"/>
        <w:rPr>
          <w:color w:val="000000"/>
          <w:u w:val="single"/>
        </w:rPr>
      </w:pPr>
      <w:r w:rsidRPr="00136C2F">
        <w:rPr>
          <w:color w:val="000000"/>
          <w:u w:val="single"/>
        </w:rPr>
        <w:t>Wykonawca jest zobowiązany zapewnić:</w:t>
      </w:r>
    </w:p>
    <w:p w14:paraId="0AB14DF6" w14:textId="77777777" w:rsidR="008023EA" w:rsidRPr="00136C2F" w:rsidRDefault="008023EA" w:rsidP="00DE06D3">
      <w:pPr>
        <w:numPr>
          <w:ilvl w:val="0"/>
          <w:numId w:val="1"/>
        </w:numPr>
        <w:autoSpaceDE w:val="0"/>
        <w:autoSpaceDN w:val="0"/>
        <w:adjustRightInd w:val="0"/>
        <w:spacing w:after="80"/>
        <w:ind w:left="567" w:hanging="283"/>
        <w:jc w:val="both"/>
        <w:rPr>
          <w:color w:val="000000"/>
        </w:rPr>
      </w:pPr>
      <w:r w:rsidRPr="00136C2F">
        <w:rPr>
          <w:color w:val="000000"/>
        </w:rPr>
        <w:t xml:space="preserve">minimum </w:t>
      </w:r>
      <w:r w:rsidR="005E73E8" w:rsidRPr="00136C2F">
        <w:rPr>
          <w:b/>
          <w:bCs/>
          <w:color w:val="000000"/>
          <w:u w:val="single"/>
        </w:rPr>
        <w:t>120</w:t>
      </w:r>
      <w:r w:rsidR="005E73E8" w:rsidRPr="00136C2F">
        <w:rPr>
          <w:color w:val="000000"/>
        </w:rPr>
        <w:t xml:space="preserve"> </w:t>
      </w:r>
      <w:r w:rsidRPr="00136C2F">
        <w:rPr>
          <w:color w:val="000000"/>
        </w:rPr>
        <w:t>miejsc noclegowych w oferowanym obiekcie,</w:t>
      </w:r>
      <w:r w:rsidR="00F86273" w:rsidRPr="00136C2F">
        <w:rPr>
          <w:color w:val="000000"/>
        </w:rPr>
        <w:t xml:space="preserve"> maksimum </w:t>
      </w:r>
      <w:r w:rsidR="00A92EAA" w:rsidRPr="00136C2F">
        <w:rPr>
          <w:color w:val="000000"/>
        </w:rPr>
        <w:t xml:space="preserve">równe </w:t>
      </w:r>
      <w:r w:rsidR="000C78D7" w:rsidRPr="00136C2F">
        <w:rPr>
          <w:color w:val="000000"/>
        </w:rPr>
        <w:t xml:space="preserve">liczbie </w:t>
      </w:r>
      <w:r w:rsidR="00F86273" w:rsidRPr="00136C2F">
        <w:rPr>
          <w:color w:val="000000"/>
        </w:rPr>
        <w:t xml:space="preserve">miejsc </w:t>
      </w:r>
      <w:r w:rsidR="00A92EAA" w:rsidRPr="00136C2F">
        <w:rPr>
          <w:color w:val="000000"/>
        </w:rPr>
        <w:t xml:space="preserve">podanej </w:t>
      </w:r>
      <w:r w:rsidR="00695A51" w:rsidRPr="00136C2F">
        <w:rPr>
          <w:color w:val="000000"/>
        </w:rPr>
        <w:t>przez Wykonawcę</w:t>
      </w:r>
      <w:r w:rsidR="00EA2AA7" w:rsidRPr="00136C2F">
        <w:rPr>
          <w:color w:val="000000"/>
        </w:rPr>
        <w:t xml:space="preserve"> </w:t>
      </w:r>
      <w:r w:rsidR="00F86273" w:rsidRPr="00136C2F">
        <w:rPr>
          <w:color w:val="000000"/>
        </w:rPr>
        <w:t>w złożonej ofercie,</w:t>
      </w:r>
    </w:p>
    <w:p w14:paraId="4F089322" w14:textId="77777777" w:rsidR="008023EA" w:rsidRPr="00136C2F" w:rsidRDefault="00A92EAA" w:rsidP="00DE06D3">
      <w:pPr>
        <w:numPr>
          <w:ilvl w:val="0"/>
          <w:numId w:val="2"/>
        </w:numPr>
        <w:autoSpaceDE w:val="0"/>
        <w:autoSpaceDN w:val="0"/>
        <w:adjustRightInd w:val="0"/>
        <w:spacing w:after="80"/>
        <w:ind w:left="567" w:hanging="283"/>
        <w:jc w:val="both"/>
        <w:rPr>
          <w:color w:val="000000"/>
        </w:rPr>
      </w:pPr>
      <w:r w:rsidRPr="00136C2F">
        <w:rPr>
          <w:color w:val="000000"/>
        </w:rPr>
        <w:t xml:space="preserve">trwale ogrodzony </w:t>
      </w:r>
      <w:r w:rsidR="008023EA" w:rsidRPr="00136C2F">
        <w:rPr>
          <w:color w:val="000000"/>
        </w:rPr>
        <w:t>teren obiektu ośrodka z zamykaną bramą wjazdową oraz trwałe wygrodzenie wszelkich urządzeń, przedmiotów i innych obiektów znajdujących się na</w:t>
      </w:r>
      <w:r w:rsidR="00C90EA1">
        <w:rPr>
          <w:color w:val="000000"/>
        </w:rPr>
        <w:t xml:space="preserve"> wygrodzonym</w:t>
      </w:r>
      <w:r w:rsidR="008023EA" w:rsidRPr="00136C2F">
        <w:rPr>
          <w:color w:val="000000"/>
        </w:rPr>
        <w:t xml:space="preserve"> terenie </w:t>
      </w:r>
      <w:r w:rsidR="002F6125" w:rsidRPr="00136C2F">
        <w:rPr>
          <w:color w:val="000000"/>
        </w:rPr>
        <w:t>zewnętrznym</w:t>
      </w:r>
      <w:r w:rsidR="005E6BF5">
        <w:rPr>
          <w:color w:val="000000"/>
        </w:rPr>
        <w:t>,</w:t>
      </w:r>
      <w:r w:rsidR="002F6125" w:rsidRPr="00136C2F">
        <w:rPr>
          <w:color w:val="000000"/>
        </w:rPr>
        <w:t xml:space="preserve"> okalającym budy</w:t>
      </w:r>
      <w:r w:rsidR="00695A51" w:rsidRPr="00136C2F">
        <w:rPr>
          <w:color w:val="000000"/>
        </w:rPr>
        <w:t>nek</w:t>
      </w:r>
      <w:r w:rsidR="002F6125" w:rsidRPr="00136C2F">
        <w:rPr>
          <w:color w:val="000000"/>
        </w:rPr>
        <w:t xml:space="preserve"> </w:t>
      </w:r>
      <w:r w:rsidR="000C78D7" w:rsidRPr="00136C2F">
        <w:rPr>
          <w:color w:val="000000"/>
        </w:rPr>
        <w:t xml:space="preserve">lub budynki </w:t>
      </w:r>
      <w:r w:rsidR="008023EA" w:rsidRPr="00136C2F">
        <w:rPr>
          <w:color w:val="000000"/>
        </w:rPr>
        <w:t xml:space="preserve">ośrodka, zagrażających </w:t>
      </w:r>
      <w:r w:rsidR="0050476C" w:rsidRPr="00136C2F">
        <w:rPr>
          <w:color w:val="000000"/>
        </w:rPr>
        <w:t xml:space="preserve">w ocenie Zamawiającego </w:t>
      </w:r>
      <w:r w:rsidR="008023EA" w:rsidRPr="00136C2F">
        <w:rPr>
          <w:color w:val="000000"/>
        </w:rPr>
        <w:t>bezpieczeństwu zamieszkujących w nim osób</w:t>
      </w:r>
      <w:r w:rsidR="00364362">
        <w:rPr>
          <w:color w:val="000000"/>
        </w:rPr>
        <w:t>, w szczególności</w:t>
      </w:r>
      <w:r w:rsidR="0039359B">
        <w:rPr>
          <w:color w:val="000000"/>
        </w:rPr>
        <w:t>:</w:t>
      </w:r>
      <w:r w:rsidR="000A632A">
        <w:rPr>
          <w:color w:val="000000"/>
        </w:rPr>
        <w:t xml:space="preserve"> </w:t>
      </w:r>
      <w:r w:rsidR="00827A4F" w:rsidRPr="00136C2F">
        <w:rPr>
          <w:color w:val="000000"/>
        </w:rPr>
        <w:t>zbiorniki</w:t>
      </w:r>
      <w:r w:rsidR="006D6CE8" w:rsidRPr="00136C2F">
        <w:rPr>
          <w:color w:val="000000"/>
        </w:rPr>
        <w:t xml:space="preserve"> </w:t>
      </w:r>
      <w:r w:rsidR="008023EA" w:rsidRPr="00136C2F">
        <w:rPr>
          <w:color w:val="000000"/>
        </w:rPr>
        <w:t>z gazem lub olejem opałowym, budynki przeznaczone do rozbiórki, szamba</w:t>
      </w:r>
      <w:r w:rsidR="002F6125" w:rsidRPr="00136C2F">
        <w:rPr>
          <w:color w:val="000000"/>
        </w:rPr>
        <w:t>, betonowe płyty, głęboki</w:t>
      </w:r>
      <w:r w:rsidR="006D6CE8" w:rsidRPr="00136C2F">
        <w:rPr>
          <w:color w:val="000000"/>
        </w:rPr>
        <w:t>,</w:t>
      </w:r>
      <w:r w:rsidR="002F6125" w:rsidRPr="00136C2F">
        <w:rPr>
          <w:color w:val="000000"/>
        </w:rPr>
        <w:t xml:space="preserve"> niezabezpieczony daszkiem wjazd do podziemia budynku</w:t>
      </w:r>
      <w:r w:rsidR="000A632A">
        <w:rPr>
          <w:color w:val="000000"/>
        </w:rPr>
        <w:t xml:space="preserve">, odkryte studnie, </w:t>
      </w:r>
      <w:r w:rsidR="008023EA" w:rsidRPr="00136C2F">
        <w:rPr>
          <w:color w:val="000000"/>
        </w:rPr>
        <w:t>(</w:t>
      </w:r>
      <w:r w:rsidR="005E73E8" w:rsidRPr="00136C2F">
        <w:rPr>
          <w:color w:val="000000"/>
        </w:rPr>
        <w:t>ogrodzeni</w:t>
      </w:r>
      <w:r w:rsidR="00444255" w:rsidRPr="00136C2F">
        <w:rPr>
          <w:color w:val="000000"/>
        </w:rPr>
        <w:t>a</w:t>
      </w:r>
      <w:r w:rsidR="005E73E8" w:rsidRPr="00136C2F">
        <w:rPr>
          <w:color w:val="000000"/>
        </w:rPr>
        <w:t xml:space="preserve"> </w:t>
      </w:r>
      <w:r w:rsidR="0039282D" w:rsidRPr="00136C2F">
        <w:rPr>
          <w:color w:val="000000"/>
        </w:rPr>
        <w:t xml:space="preserve">muszą być </w:t>
      </w:r>
      <w:r w:rsidR="008023EA" w:rsidRPr="00136C2F">
        <w:rPr>
          <w:color w:val="000000"/>
        </w:rPr>
        <w:t xml:space="preserve">trwale związane z podłożem, </w:t>
      </w:r>
      <w:r w:rsidR="0039282D" w:rsidRPr="00136C2F">
        <w:rPr>
          <w:color w:val="000000"/>
        </w:rPr>
        <w:t xml:space="preserve">może to być </w:t>
      </w:r>
      <w:r w:rsidR="008023EA" w:rsidRPr="00136C2F">
        <w:rPr>
          <w:color w:val="000000"/>
        </w:rPr>
        <w:t xml:space="preserve">minimum </w:t>
      </w:r>
      <w:r w:rsidR="0039282D" w:rsidRPr="00136C2F">
        <w:rPr>
          <w:color w:val="000000"/>
        </w:rPr>
        <w:t xml:space="preserve">siatka rozpięta </w:t>
      </w:r>
      <w:r w:rsidR="008023EA" w:rsidRPr="00136C2F">
        <w:rPr>
          <w:color w:val="000000"/>
        </w:rPr>
        <w:t>pomiędzy słupkami zamocowanymi na stałe</w:t>
      </w:r>
      <w:r w:rsidR="002F6125" w:rsidRPr="00136C2F">
        <w:rPr>
          <w:color w:val="000000"/>
        </w:rPr>
        <w:t xml:space="preserve"> i</w:t>
      </w:r>
      <w:r w:rsidR="0039282D" w:rsidRPr="00136C2F">
        <w:rPr>
          <w:color w:val="000000"/>
        </w:rPr>
        <w:t xml:space="preserve"> </w:t>
      </w:r>
      <w:r w:rsidR="0039282D" w:rsidRPr="00136C2F">
        <w:rPr>
          <w:color w:val="000000"/>
        </w:rPr>
        <w:lastRenderedPageBreak/>
        <w:t xml:space="preserve">zabetonowanymi </w:t>
      </w:r>
      <w:r w:rsidR="008023EA" w:rsidRPr="00136C2F">
        <w:rPr>
          <w:color w:val="000000"/>
        </w:rPr>
        <w:t>w podłożu, niedopuszczalne jest ogrodzenie systemowe, przenośne, z możliwością natychmiastowego demontażu</w:t>
      </w:r>
      <w:r w:rsidR="000A632A" w:rsidRPr="00136C2F">
        <w:rPr>
          <w:color w:val="000000"/>
        </w:rPr>
        <w:t>)</w:t>
      </w:r>
      <w:r w:rsidR="000A632A">
        <w:rPr>
          <w:color w:val="000000"/>
        </w:rPr>
        <w:t>.</w:t>
      </w:r>
    </w:p>
    <w:p w14:paraId="1701651B" w14:textId="77777777" w:rsidR="00695A51" w:rsidRPr="00136C2F" w:rsidRDefault="00695A51" w:rsidP="00DE06D3">
      <w:pPr>
        <w:autoSpaceDE w:val="0"/>
        <w:autoSpaceDN w:val="0"/>
        <w:adjustRightInd w:val="0"/>
        <w:spacing w:after="80"/>
        <w:ind w:left="567"/>
        <w:jc w:val="both"/>
        <w:rPr>
          <w:b/>
          <w:color w:val="000000"/>
        </w:rPr>
      </w:pPr>
      <w:r w:rsidRPr="00136C2F">
        <w:rPr>
          <w:b/>
          <w:color w:val="000000"/>
        </w:rPr>
        <w:t>UWAGA:</w:t>
      </w:r>
    </w:p>
    <w:p w14:paraId="2B9089E9" w14:textId="77777777" w:rsidR="00695A51" w:rsidRPr="00136C2F" w:rsidRDefault="00695A51" w:rsidP="00DE06D3">
      <w:pPr>
        <w:autoSpaceDE w:val="0"/>
        <w:autoSpaceDN w:val="0"/>
        <w:adjustRightInd w:val="0"/>
        <w:spacing w:after="80"/>
        <w:ind w:left="567"/>
        <w:jc w:val="both"/>
        <w:rPr>
          <w:color w:val="000000"/>
        </w:rPr>
      </w:pPr>
      <w:r w:rsidRPr="00136C2F">
        <w:rPr>
          <w:color w:val="000000"/>
        </w:rPr>
        <w:t>Ściana budynku ośrodka może stanowić część ogrodzenia</w:t>
      </w:r>
      <w:r w:rsidR="00EA2AA7" w:rsidRPr="00136C2F">
        <w:rPr>
          <w:color w:val="000000"/>
        </w:rPr>
        <w:t>, ale wymagana jest brama umożliwiająca wjazd na ogrodzony teren ośrodka.</w:t>
      </w:r>
    </w:p>
    <w:p w14:paraId="630785F6" w14:textId="77777777" w:rsidR="00535C99" w:rsidRPr="00535C99" w:rsidRDefault="007A49CA" w:rsidP="00DE06D3">
      <w:pPr>
        <w:numPr>
          <w:ilvl w:val="0"/>
          <w:numId w:val="5"/>
        </w:numPr>
        <w:autoSpaceDE w:val="0"/>
        <w:autoSpaceDN w:val="0"/>
        <w:adjustRightInd w:val="0"/>
        <w:spacing w:after="80"/>
        <w:ind w:left="567" w:hanging="283"/>
        <w:jc w:val="both"/>
        <w:rPr>
          <w:b/>
          <w:color w:val="000000"/>
        </w:rPr>
      </w:pPr>
      <w:r w:rsidRPr="00136C2F">
        <w:rPr>
          <w:color w:val="000000"/>
        </w:rPr>
        <w:t xml:space="preserve">wygrodzony ogrodzeniem o wysokości </w:t>
      </w:r>
      <w:r w:rsidR="002E457F" w:rsidRPr="00136C2F">
        <w:rPr>
          <w:color w:val="000000"/>
          <w:u w:val="single"/>
        </w:rPr>
        <w:t>co najmniej 1</w:t>
      </w:r>
      <w:r w:rsidRPr="00136C2F">
        <w:rPr>
          <w:color w:val="000000"/>
          <w:u w:val="single"/>
        </w:rPr>
        <w:t xml:space="preserve"> m</w:t>
      </w:r>
      <w:r w:rsidRPr="00136C2F">
        <w:rPr>
          <w:color w:val="000000"/>
        </w:rPr>
        <w:t xml:space="preserve"> </w:t>
      </w:r>
      <w:r w:rsidR="00175A94" w:rsidRPr="00136C2F">
        <w:rPr>
          <w:color w:val="000000"/>
        </w:rPr>
        <w:t xml:space="preserve">plac zabaw dla dzieci z furtką </w:t>
      </w:r>
      <w:r w:rsidR="0009361C">
        <w:rPr>
          <w:color w:val="000000"/>
        </w:rPr>
        <w:t>lub furtkami</w:t>
      </w:r>
      <w:r w:rsidR="00364362">
        <w:rPr>
          <w:color w:val="000000"/>
        </w:rPr>
        <w:t>, każdą</w:t>
      </w:r>
      <w:r w:rsidR="0009361C">
        <w:rPr>
          <w:color w:val="000000"/>
        </w:rPr>
        <w:t xml:space="preserve"> </w:t>
      </w:r>
      <w:r w:rsidR="00364362">
        <w:rPr>
          <w:color w:val="000000"/>
        </w:rPr>
        <w:t xml:space="preserve">wyposażoną </w:t>
      </w:r>
      <w:r w:rsidR="0009361C">
        <w:rPr>
          <w:color w:val="000000"/>
        </w:rPr>
        <w:t xml:space="preserve">w </w:t>
      </w:r>
      <w:r w:rsidR="005B1440" w:rsidRPr="00136C2F">
        <w:rPr>
          <w:color w:val="000000"/>
        </w:rPr>
        <w:t>samo</w:t>
      </w:r>
      <w:r w:rsidR="00175A94" w:rsidRPr="00136C2F">
        <w:rPr>
          <w:color w:val="000000"/>
        </w:rPr>
        <w:t>zamyk</w:t>
      </w:r>
      <w:r w:rsidR="00567125">
        <w:rPr>
          <w:color w:val="000000"/>
        </w:rPr>
        <w:t>acz</w:t>
      </w:r>
      <w:r w:rsidR="005B1440" w:rsidRPr="00136C2F">
        <w:rPr>
          <w:color w:val="000000"/>
        </w:rPr>
        <w:t xml:space="preserve"> (automatyczn</w:t>
      </w:r>
      <w:r w:rsidR="0009361C">
        <w:rPr>
          <w:color w:val="000000"/>
        </w:rPr>
        <w:t>e</w:t>
      </w:r>
      <w:r w:rsidR="005B1440" w:rsidRPr="00136C2F">
        <w:rPr>
          <w:color w:val="000000"/>
        </w:rPr>
        <w:t xml:space="preserve"> zamknięcie)</w:t>
      </w:r>
      <w:r w:rsidR="00175A94" w:rsidRPr="00136C2F">
        <w:rPr>
          <w:color w:val="000000"/>
        </w:rPr>
        <w:t xml:space="preserve"> regulującą</w:t>
      </w:r>
      <w:r w:rsidR="0009361C">
        <w:rPr>
          <w:color w:val="000000"/>
        </w:rPr>
        <w:t xml:space="preserve"> lub regulującymi</w:t>
      </w:r>
      <w:r w:rsidR="00175A94" w:rsidRPr="00136C2F">
        <w:rPr>
          <w:color w:val="000000"/>
        </w:rPr>
        <w:t xml:space="preserve"> dostęp dzieci i zwierząt na teren placu zabaw</w:t>
      </w:r>
      <w:r w:rsidR="008E175A">
        <w:rPr>
          <w:color w:val="000000"/>
        </w:rPr>
        <w:t>;</w:t>
      </w:r>
      <w:r w:rsidR="008E175A" w:rsidRPr="00136C2F">
        <w:rPr>
          <w:color w:val="000000"/>
        </w:rPr>
        <w:t xml:space="preserve"> </w:t>
      </w:r>
      <w:r w:rsidRPr="00136C2F">
        <w:rPr>
          <w:color w:val="000000"/>
        </w:rPr>
        <w:t xml:space="preserve">wyposażony </w:t>
      </w:r>
      <w:r w:rsidRPr="00535C99">
        <w:rPr>
          <w:color w:val="000000"/>
        </w:rPr>
        <w:t>w</w:t>
      </w:r>
      <w:r w:rsidR="008E175A">
        <w:rPr>
          <w:color w:val="000000"/>
        </w:rPr>
        <w:t>:</w:t>
      </w:r>
      <w:r w:rsidRPr="00535C99">
        <w:rPr>
          <w:color w:val="000000"/>
        </w:rPr>
        <w:t xml:space="preserve"> piaskownicę (piaskownica o wymiarach większych niż 3mx3m</w:t>
      </w:r>
      <w:r w:rsidR="00ED61B9" w:rsidRPr="00535C99">
        <w:rPr>
          <w:color w:val="000000"/>
        </w:rPr>
        <w:t>, mierzone po zewnętrznej krawędzi</w:t>
      </w:r>
      <w:r w:rsidR="006D6CE8" w:rsidRPr="00535C99">
        <w:rPr>
          <w:color w:val="000000"/>
        </w:rPr>
        <w:t xml:space="preserve">, </w:t>
      </w:r>
      <w:r w:rsidRPr="00535C99">
        <w:rPr>
          <w:color w:val="000000"/>
        </w:rPr>
        <w:t>będzie dodatkowo punktowana)</w:t>
      </w:r>
      <w:r w:rsidR="00570C04" w:rsidRPr="00535C99">
        <w:rPr>
          <w:color w:val="000000"/>
        </w:rPr>
        <w:t>,</w:t>
      </w:r>
      <w:r w:rsidRPr="00535C99">
        <w:rPr>
          <w:color w:val="000000"/>
        </w:rPr>
        <w:t xml:space="preserve"> co najmniej 4 urządzenia służące do zabawy (większa </w:t>
      </w:r>
      <w:r w:rsidR="002E457F" w:rsidRPr="00535C99">
        <w:rPr>
          <w:color w:val="000000"/>
        </w:rPr>
        <w:t>liczba</w:t>
      </w:r>
      <w:r w:rsidRPr="00535C99">
        <w:rPr>
          <w:color w:val="000000"/>
        </w:rPr>
        <w:t xml:space="preserve"> urządzeń będzie dodatkowo punktowana)</w:t>
      </w:r>
      <w:r w:rsidR="00570C04" w:rsidRPr="00136C2F">
        <w:rPr>
          <w:color w:val="000000"/>
        </w:rPr>
        <w:t xml:space="preserve"> oraz co najmniej 2 ławki </w:t>
      </w:r>
      <w:r w:rsidR="00175A94" w:rsidRPr="00136C2F">
        <w:rPr>
          <w:color w:val="000000"/>
        </w:rPr>
        <w:t xml:space="preserve">(minimum dla 3 osób </w:t>
      </w:r>
      <w:r w:rsidR="00ED61B9">
        <w:rPr>
          <w:color w:val="000000"/>
        </w:rPr>
        <w:t xml:space="preserve">dorosłych </w:t>
      </w:r>
      <w:r w:rsidR="00175A94" w:rsidRPr="00136C2F">
        <w:rPr>
          <w:color w:val="000000"/>
        </w:rPr>
        <w:t xml:space="preserve">każda) </w:t>
      </w:r>
      <w:r w:rsidR="00B92EEB" w:rsidRPr="00136C2F">
        <w:rPr>
          <w:color w:val="000000"/>
        </w:rPr>
        <w:t>i 2 kosze na śmieci</w:t>
      </w:r>
      <w:r w:rsidR="00D42F62">
        <w:rPr>
          <w:color w:val="000000"/>
        </w:rPr>
        <w:t xml:space="preserve"> </w:t>
      </w:r>
      <w:r w:rsidR="00D42F62" w:rsidRPr="00E151C1">
        <w:rPr>
          <w:color w:val="000000"/>
        </w:rPr>
        <w:t>trwale związan</w:t>
      </w:r>
      <w:r w:rsidR="00D42F62">
        <w:rPr>
          <w:color w:val="000000"/>
        </w:rPr>
        <w:t>e</w:t>
      </w:r>
      <w:r w:rsidR="00D42F62" w:rsidRPr="00E151C1">
        <w:rPr>
          <w:color w:val="000000"/>
        </w:rPr>
        <w:t xml:space="preserve"> z podłożem</w:t>
      </w:r>
      <w:r w:rsidR="00175A94" w:rsidRPr="00136C2F">
        <w:rPr>
          <w:color w:val="000000"/>
        </w:rPr>
        <w:t>.</w:t>
      </w:r>
      <w:r w:rsidRPr="00136C2F">
        <w:rPr>
          <w:color w:val="000000"/>
        </w:rPr>
        <w:t xml:space="preserve"> </w:t>
      </w:r>
      <w:r w:rsidR="00827A4F" w:rsidRPr="00567125">
        <w:rPr>
          <w:b/>
          <w:color w:val="000000"/>
        </w:rPr>
        <w:t>Wszystkie z</w:t>
      </w:r>
      <w:r w:rsidRPr="00567125">
        <w:rPr>
          <w:b/>
          <w:color w:val="000000"/>
        </w:rPr>
        <w:t>ainstalowane urządzenia</w:t>
      </w:r>
      <w:r w:rsidRPr="00136C2F">
        <w:rPr>
          <w:color w:val="000000"/>
        </w:rPr>
        <w:t xml:space="preserve"> muszą </w:t>
      </w:r>
      <w:r w:rsidR="001F3DE4" w:rsidRPr="00136C2F">
        <w:rPr>
          <w:color w:val="000000"/>
        </w:rPr>
        <w:t>spełniać wymogi</w:t>
      </w:r>
      <w:r w:rsidRPr="00136C2F">
        <w:rPr>
          <w:color w:val="000000"/>
        </w:rPr>
        <w:t xml:space="preserve"> bezpieczeństwa i zgodności z Polską Normą (tj. PN-EN 1176) lub odpowiednikami europejskimi tej normy.</w:t>
      </w:r>
      <w:r w:rsidR="001F3DE4" w:rsidRPr="00136C2F">
        <w:rPr>
          <w:color w:val="000000"/>
        </w:rPr>
        <w:t xml:space="preserve"> </w:t>
      </w:r>
    </w:p>
    <w:p w14:paraId="32AB11CC" w14:textId="77777777" w:rsidR="007A49CA" w:rsidRPr="00187F38" w:rsidRDefault="00D42F62" w:rsidP="00DE06D3">
      <w:pPr>
        <w:autoSpaceDE w:val="0"/>
        <w:autoSpaceDN w:val="0"/>
        <w:adjustRightInd w:val="0"/>
        <w:spacing w:after="80"/>
        <w:ind w:left="567"/>
        <w:jc w:val="both"/>
        <w:rPr>
          <w:b/>
          <w:color w:val="000000"/>
        </w:rPr>
      </w:pPr>
      <w:r w:rsidRPr="00D42F62">
        <w:rPr>
          <w:b/>
          <w:color w:val="000000"/>
        </w:rPr>
        <w:t>Do oferty należy dołączyć aktualny dokument przeglądu/kontroli</w:t>
      </w:r>
      <w:r w:rsidR="000B17E3">
        <w:rPr>
          <w:b/>
          <w:color w:val="000000"/>
        </w:rPr>
        <w:t>/inspekcji</w:t>
      </w:r>
      <w:r w:rsidRPr="00D42F62">
        <w:rPr>
          <w:b/>
          <w:color w:val="000000"/>
        </w:rPr>
        <w:t xml:space="preserve"> placu zabaw,</w:t>
      </w:r>
      <w:r w:rsidRPr="002A7200">
        <w:rPr>
          <w:b/>
          <w:color w:val="000000"/>
          <w:u w:val="single"/>
        </w:rPr>
        <w:t xml:space="preserve"> </w:t>
      </w:r>
      <w:r w:rsidR="000B17E3">
        <w:rPr>
          <w:b/>
          <w:color w:val="000000"/>
          <w:u w:val="single"/>
        </w:rPr>
        <w:t xml:space="preserve">obejmujący swoim zakresem ocenę zgodności </w:t>
      </w:r>
      <w:r w:rsidR="00884F68">
        <w:rPr>
          <w:b/>
          <w:color w:val="000000"/>
          <w:u w:val="single"/>
        </w:rPr>
        <w:t xml:space="preserve">placu zabaw </w:t>
      </w:r>
      <w:r w:rsidRPr="002A7200">
        <w:rPr>
          <w:b/>
          <w:color w:val="000000"/>
          <w:u w:val="single"/>
        </w:rPr>
        <w:t>z normą PN-EN 1176</w:t>
      </w:r>
      <w:r w:rsidRPr="00567125">
        <w:rPr>
          <w:b/>
          <w:color w:val="000000"/>
        </w:rPr>
        <w:t xml:space="preserve"> lub</w:t>
      </w:r>
      <w:r w:rsidRPr="00D42F62">
        <w:rPr>
          <w:b/>
          <w:color w:val="000000"/>
        </w:rPr>
        <w:t xml:space="preserve"> odpowiednikami europejskimi tej normy.</w:t>
      </w:r>
    </w:p>
    <w:p w14:paraId="67D69A5F" w14:textId="77777777" w:rsidR="007A49CA" w:rsidRPr="00136C2F" w:rsidRDefault="007A49CA" w:rsidP="00DE06D3">
      <w:pPr>
        <w:autoSpaceDE w:val="0"/>
        <w:autoSpaceDN w:val="0"/>
        <w:adjustRightInd w:val="0"/>
        <w:spacing w:after="80"/>
        <w:ind w:left="567"/>
        <w:jc w:val="both"/>
        <w:rPr>
          <w:b/>
          <w:color w:val="000000"/>
        </w:rPr>
      </w:pPr>
      <w:r w:rsidRPr="00136C2F">
        <w:rPr>
          <w:b/>
          <w:color w:val="000000"/>
        </w:rPr>
        <w:t>UWAGA:</w:t>
      </w:r>
    </w:p>
    <w:p w14:paraId="2EED117E" w14:textId="77777777" w:rsidR="000B17E3" w:rsidRDefault="000B17E3" w:rsidP="00DE06D3">
      <w:pPr>
        <w:autoSpaceDE w:val="0"/>
        <w:autoSpaceDN w:val="0"/>
        <w:adjustRightInd w:val="0"/>
        <w:spacing w:after="80"/>
        <w:ind w:left="567"/>
        <w:jc w:val="both"/>
        <w:rPr>
          <w:color w:val="000000"/>
        </w:rPr>
      </w:pPr>
      <w:r>
        <w:rPr>
          <w:color w:val="000000"/>
        </w:rPr>
        <w:t xml:space="preserve">Przekazane przez </w:t>
      </w:r>
      <w:r w:rsidR="007A49CA" w:rsidRPr="00136C2F">
        <w:rPr>
          <w:color w:val="000000"/>
        </w:rPr>
        <w:t>Wykonawcę</w:t>
      </w:r>
      <w:r w:rsidR="008E175A">
        <w:rPr>
          <w:color w:val="000000"/>
        </w:rPr>
        <w:t xml:space="preserve"> wraz z </w:t>
      </w:r>
      <w:r w:rsidR="00591C06">
        <w:rPr>
          <w:color w:val="000000"/>
        </w:rPr>
        <w:t>o</w:t>
      </w:r>
      <w:r w:rsidR="008E175A">
        <w:rPr>
          <w:color w:val="000000"/>
        </w:rPr>
        <w:t>fertą</w:t>
      </w:r>
      <w:r w:rsidR="007A49CA" w:rsidRPr="00136C2F">
        <w:rPr>
          <w:color w:val="000000"/>
        </w:rPr>
        <w:t xml:space="preserve"> dokument</w:t>
      </w:r>
      <w:r>
        <w:rPr>
          <w:color w:val="000000"/>
        </w:rPr>
        <w:t>y</w:t>
      </w:r>
      <w:r w:rsidR="007A49CA" w:rsidRPr="00136C2F">
        <w:rPr>
          <w:color w:val="000000"/>
        </w:rPr>
        <w:t xml:space="preserve"> mus</w:t>
      </w:r>
      <w:r>
        <w:rPr>
          <w:color w:val="000000"/>
        </w:rPr>
        <w:t>zą co najmniej zawierać następujące informacje:</w:t>
      </w:r>
    </w:p>
    <w:p w14:paraId="57C4E697" w14:textId="77777777" w:rsidR="000B17E3" w:rsidRDefault="000B17E3" w:rsidP="00DE06D3">
      <w:pPr>
        <w:autoSpaceDE w:val="0"/>
        <w:autoSpaceDN w:val="0"/>
        <w:adjustRightInd w:val="0"/>
        <w:spacing w:after="80"/>
        <w:ind w:left="567" w:hanging="142"/>
        <w:jc w:val="both"/>
        <w:rPr>
          <w:color w:val="000000"/>
        </w:rPr>
      </w:pPr>
      <w:r>
        <w:rPr>
          <w:color w:val="000000"/>
        </w:rPr>
        <w:t>- lokalizację przedmiotu przeglądu/kontroli/inspekcji;</w:t>
      </w:r>
    </w:p>
    <w:p w14:paraId="37CF0433" w14:textId="2EC4412D" w:rsidR="000B17E3" w:rsidRDefault="00DE06D3" w:rsidP="00DE06D3">
      <w:pPr>
        <w:autoSpaceDE w:val="0"/>
        <w:autoSpaceDN w:val="0"/>
        <w:adjustRightInd w:val="0"/>
        <w:spacing w:after="80"/>
        <w:ind w:left="567" w:hanging="142"/>
        <w:jc w:val="both"/>
        <w:rPr>
          <w:color w:val="000000"/>
        </w:rPr>
      </w:pPr>
      <w:r>
        <w:rPr>
          <w:color w:val="000000"/>
        </w:rPr>
        <w:t xml:space="preserve">- </w:t>
      </w:r>
      <w:r w:rsidR="000B17E3">
        <w:rPr>
          <w:color w:val="000000"/>
        </w:rPr>
        <w:t>wykaz urządzeń zabawowych oraz urządzeń dodatkowych podlegających kontroli/przeglądowi/inspekcji</w:t>
      </w:r>
      <w:r w:rsidR="00FD3F10">
        <w:rPr>
          <w:color w:val="000000"/>
        </w:rPr>
        <w:t xml:space="preserve"> </w:t>
      </w:r>
      <w:r w:rsidR="000B17E3">
        <w:rPr>
          <w:color w:val="000000"/>
        </w:rPr>
        <w:t>- urządzenia muszą być zgodne ze stanem faktycznym w dniu wizytacji Komisji Przetargowej;</w:t>
      </w:r>
    </w:p>
    <w:p w14:paraId="1BE0EE19" w14:textId="77777777" w:rsidR="000B17E3" w:rsidRDefault="000B17E3" w:rsidP="00DE06D3">
      <w:pPr>
        <w:autoSpaceDE w:val="0"/>
        <w:autoSpaceDN w:val="0"/>
        <w:adjustRightInd w:val="0"/>
        <w:spacing w:after="80"/>
        <w:ind w:left="567" w:hanging="142"/>
        <w:jc w:val="both"/>
        <w:rPr>
          <w:color w:val="000000"/>
        </w:rPr>
      </w:pPr>
      <w:r>
        <w:rPr>
          <w:color w:val="000000"/>
        </w:rPr>
        <w:t xml:space="preserve">- ocenę zgodności- wyraźne wskazanie, czy przedmiot kontroli jest </w:t>
      </w:r>
      <w:r w:rsidRPr="002C002A">
        <w:rPr>
          <w:b/>
          <w:color w:val="000000"/>
        </w:rPr>
        <w:t>zgodny</w:t>
      </w:r>
      <w:r>
        <w:rPr>
          <w:color w:val="000000"/>
        </w:rPr>
        <w:t xml:space="preserve"> lub </w:t>
      </w:r>
      <w:r w:rsidRPr="002C002A">
        <w:rPr>
          <w:b/>
          <w:color w:val="000000"/>
        </w:rPr>
        <w:t xml:space="preserve">niezgodny </w:t>
      </w:r>
      <w:r>
        <w:rPr>
          <w:color w:val="000000"/>
        </w:rPr>
        <w:t>z normą PN-EN 1176</w:t>
      </w:r>
      <w:r w:rsidR="00FD3F10">
        <w:rPr>
          <w:color w:val="000000"/>
        </w:rPr>
        <w:t xml:space="preserve"> </w:t>
      </w:r>
      <w:r w:rsidR="00FD3F10" w:rsidRPr="00567125">
        <w:rPr>
          <w:b/>
          <w:color w:val="000000"/>
        </w:rPr>
        <w:t>lub</w:t>
      </w:r>
      <w:r w:rsidR="00FD3F10" w:rsidRPr="00D42F62">
        <w:rPr>
          <w:b/>
          <w:color w:val="000000"/>
        </w:rPr>
        <w:t xml:space="preserve"> odpowiednikami europejskimi tej norm</w:t>
      </w:r>
      <w:r w:rsidR="00FD3F10">
        <w:rPr>
          <w:b/>
          <w:color w:val="000000"/>
        </w:rPr>
        <w:t>y</w:t>
      </w:r>
      <w:r>
        <w:rPr>
          <w:color w:val="000000"/>
        </w:rPr>
        <w:t>.</w:t>
      </w:r>
    </w:p>
    <w:p w14:paraId="1F1AF932" w14:textId="77777777" w:rsidR="007A49CA" w:rsidRPr="00136C2F" w:rsidRDefault="007A49CA" w:rsidP="00DE06D3">
      <w:pPr>
        <w:autoSpaceDE w:val="0"/>
        <w:autoSpaceDN w:val="0"/>
        <w:adjustRightInd w:val="0"/>
        <w:spacing w:after="80"/>
        <w:ind w:left="567"/>
        <w:jc w:val="both"/>
        <w:rPr>
          <w:color w:val="000000"/>
        </w:rPr>
      </w:pPr>
      <w:r w:rsidRPr="00136C2F">
        <w:rPr>
          <w:color w:val="000000"/>
        </w:rPr>
        <w:t>W przypadku, jeżeli Wykonawca będzie posiadał na placu zabaw tzw. „zespolony kompleks urządzeń”, w skład którego wchodzi kilka urządzeń (np. drabinka, domek, zjeżdżalnia), zamawiający uzna kompleks jako oddzielne urządzenia, jeżeli w jego skład wchodzić będą sprzęty o char</w:t>
      </w:r>
      <w:r w:rsidR="00591C06">
        <w:rPr>
          <w:color w:val="000000"/>
        </w:rPr>
        <w:t xml:space="preserve">akterze wieloczynnościowym, tj. </w:t>
      </w:r>
      <w:r w:rsidRPr="00136C2F">
        <w:rPr>
          <w:color w:val="000000"/>
        </w:rPr>
        <w:t>w tym przypadku spełniające funkcje trzec</w:t>
      </w:r>
      <w:r w:rsidR="008553F3" w:rsidRPr="00136C2F">
        <w:rPr>
          <w:color w:val="000000"/>
        </w:rPr>
        <w:t>h odrębnych urządzeń zabawowych,</w:t>
      </w:r>
    </w:p>
    <w:p w14:paraId="68D6AAE9" w14:textId="77777777" w:rsidR="007A49CA" w:rsidRDefault="007A49CA" w:rsidP="00DE06D3">
      <w:pPr>
        <w:numPr>
          <w:ilvl w:val="0"/>
          <w:numId w:val="4"/>
        </w:numPr>
        <w:autoSpaceDE w:val="0"/>
        <w:autoSpaceDN w:val="0"/>
        <w:adjustRightInd w:val="0"/>
        <w:spacing w:after="80"/>
        <w:ind w:left="567" w:hanging="283"/>
        <w:jc w:val="both"/>
        <w:rPr>
          <w:color w:val="000000"/>
        </w:rPr>
      </w:pPr>
      <w:r w:rsidRPr="00136C2F">
        <w:rPr>
          <w:color w:val="000000"/>
        </w:rPr>
        <w:t xml:space="preserve">plac przeznaczony na boisko lub teren rekreacyjny dla młodzieży o powierzchni </w:t>
      </w:r>
      <w:r w:rsidR="00E168D7" w:rsidRPr="00136C2F">
        <w:rPr>
          <w:color w:val="000000"/>
          <w:u w:val="single"/>
        </w:rPr>
        <w:t xml:space="preserve">co najmniej 50 </w:t>
      </w:r>
      <w:r w:rsidRPr="00136C2F">
        <w:rPr>
          <w:color w:val="000000"/>
          <w:u w:val="single"/>
        </w:rPr>
        <w:t>m</w:t>
      </w:r>
      <w:r w:rsidRPr="00136C2F">
        <w:rPr>
          <w:color w:val="000000"/>
          <w:u w:val="single"/>
          <w:vertAlign w:val="superscript"/>
        </w:rPr>
        <w:t>2.</w:t>
      </w:r>
      <w:r w:rsidRPr="00136C2F">
        <w:rPr>
          <w:color w:val="000000"/>
        </w:rPr>
        <w:t>,</w:t>
      </w:r>
    </w:p>
    <w:p w14:paraId="0E678BE2" w14:textId="77777777" w:rsidR="008F7018" w:rsidRPr="00136C2F" w:rsidRDefault="00F70799" w:rsidP="00DE06D3">
      <w:pPr>
        <w:numPr>
          <w:ilvl w:val="0"/>
          <w:numId w:val="2"/>
        </w:numPr>
        <w:autoSpaceDE w:val="0"/>
        <w:autoSpaceDN w:val="0"/>
        <w:adjustRightInd w:val="0"/>
        <w:spacing w:after="80"/>
        <w:ind w:left="567" w:hanging="283"/>
        <w:jc w:val="both"/>
        <w:rPr>
          <w:color w:val="000000"/>
        </w:rPr>
      </w:pPr>
      <w:r w:rsidRPr="00136C2F">
        <w:rPr>
          <w:color w:val="000000"/>
        </w:rPr>
        <w:t>właściwe zabezpieczenie wewnątrz każdego z budynków</w:t>
      </w:r>
      <w:r w:rsidR="00C03A6F">
        <w:rPr>
          <w:color w:val="000000"/>
        </w:rPr>
        <w:t>,</w:t>
      </w:r>
      <w:r w:rsidR="00B92EEB" w:rsidRPr="00136C2F">
        <w:rPr>
          <w:color w:val="000000"/>
        </w:rPr>
        <w:t xml:space="preserve"> </w:t>
      </w:r>
      <w:r w:rsidR="00C03A6F" w:rsidRPr="00136C2F">
        <w:rPr>
          <w:color w:val="000000"/>
        </w:rPr>
        <w:t>do których mają dostęp mieszkańcy ośrodka, pracownicy Zamawiającego oraz inne osoby uczestniczące w zapewnieniu prawidłowego funkcjonowania ośrodka</w:t>
      </w:r>
      <w:r w:rsidR="00C03A6F">
        <w:rPr>
          <w:color w:val="000000"/>
        </w:rPr>
        <w:t>,</w:t>
      </w:r>
      <w:r w:rsidR="00C03A6F" w:rsidRPr="00136C2F">
        <w:rPr>
          <w:color w:val="000000"/>
        </w:rPr>
        <w:t xml:space="preserve"> </w:t>
      </w:r>
      <w:r w:rsidR="00B92EEB" w:rsidRPr="00136C2F">
        <w:rPr>
          <w:color w:val="000000"/>
        </w:rPr>
        <w:t xml:space="preserve">wszelkich urządzeń oraz elementów stanowiących w ocenie Zamawiającego uzasadnione zagrożenie dla bezpieczeństwa </w:t>
      </w:r>
      <w:r w:rsidR="00C03A6F">
        <w:rPr>
          <w:color w:val="000000"/>
        </w:rPr>
        <w:t>ww. osób</w:t>
      </w:r>
      <w:r w:rsidR="00B92EEB" w:rsidRPr="00136C2F">
        <w:rPr>
          <w:color w:val="000000"/>
        </w:rPr>
        <w:t xml:space="preserve"> (np. </w:t>
      </w:r>
      <w:r w:rsidR="008E175A">
        <w:rPr>
          <w:color w:val="000000"/>
        </w:rPr>
        <w:t xml:space="preserve">dostęp do </w:t>
      </w:r>
      <w:r w:rsidR="00B92EEB" w:rsidRPr="00136C2F">
        <w:rPr>
          <w:color w:val="000000"/>
        </w:rPr>
        <w:t>kotłowni,</w:t>
      </w:r>
      <w:r w:rsidR="00834BF4">
        <w:rPr>
          <w:color w:val="000000"/>
        </w:rPr>
        <w:t xml:space="preserve"> maszynowni,</w:t>
      </w:r>
      <w:r w:rsidR="00B92EEB" w:rsidRPr="00136C2F">
        <w:rPr>
          <w:color w:val="000000"/>
        </w:rPr>
        <w:t xml:space="preserve"> </w:t>
      </w:r>
      <w:r w:rsidR="008E175A" w:rsidRPr="00136C2F">
        <w:rPr>
          <w:color w:val="000000"/>
        </w:rPr>
        <w:t>skrzynk</w:t>
      </w:r>
      <w:r w:rsidR="008E175A">
        <w:rPr>
          <w:color w:val="000000"/>
        </w:rPr>
        <w:t>i</w:t>
      </w:r>
      <w:r w:rsidR="008E175A" w:rsidRPr="00136C2F">
        <w:rPr>
          <w:color w:val="000000"/>
        </w:rPr>
        <w:t xml:space="preserve"> </w:t>
      </w:r>
      <w:r w:rsidR="00B92EEB" w:rsidRPr="00136C2F">
        <w:rPr>
          <w:color w:val="000000"/>
        </w:rPr>
        <w:t>z bezpiecznikami, niezabezpieczone przewody elektryczne, gniazdka elektryczne i wyłączniki, uszkodzone oprawy oświetleniowe</w:t>
      </w:r>
      <w:r w:rsidR="00834BF4">
        <w:rPr>
          <w:color w:val="000000"/>
        </w:rPr>
        <w:t xml:space="preserve">, </w:t>
      </w:r>
      <w:r w:rsidR="00B92EEB" w:rsidRPr="00136C2F">
        <w:rPr>
          <w:color w:val="000000"/>
        </w:rPr>
        <w:t>itp.),</w:t>
      </w:r>
    </w:p>
    <w:p w14:paraId="356E0B69" w14:textId="77777777" w:rsidR="004A2F9D" w:rsidRDefault="00C03A6F" w:rsidP="00DE06D3">
      <w:pPr>
        <w:numPr>
          <w:ilvl w:val="0"/>
          <w:numId w:val="3"/>
        </w:numPr>
        <w:autoSpaceDE w:val="0"/>
        <w:autoSpaceDN w:val="0"/>
        <w:adjustRightInd w:val="0"/>
        <w:spacing w:after="80"/>
        <w:ind w:left="567" w:hanging="283"/>
        <w:jc w:val="both"/>
        <w:rPr>
          <w:color w:val="000000"/>
        </w:rPr>
      </w:pPr>
      <w:r w:rsidRPr="006D74BA">
        <w:rPr>
          <w:color w:val="000000"/>
          <w:u w:val="single"/>
        </w:rPr>
        <w:t>co n</w:t>
      </w:r>
      <w:r w:rsidRPr="004E3851">
        <w:rPr>
          <w:color w:val="000000"/>
          <w:u w:val="single"/>
        </w:rPr>
        <w:t>ajmnie</w:t>
      </w:r>
      <w:r w:rsidRPr="006D74BA">
        <w:rPr>
          <w:color w:val="000000"/>
          <w:u w:val="single"/>
        </w:rPr>
        <w:t>j dobr</w:t>
      </w:r>
      <w:r w:rsidR="004A2F9D">
        <w:rPr>
          <w:color w:val="000000"/>
          <w:u w:val="single"/>
        </w:rPr>
        <w:t>y</w:t>
      </w:r>
      <w:r w:rsidRPr="006A6644">
        <w:rPr>
          <w:color w:val="000000"/>
        </w:rPr>
        <w:t xml:space="preserve"> stan</w:t>
      </w:r>
      <w:r w:rsidRPr="00B30876">
        <w:rPr>
          <w:color w:val="000000"/>
        </w:rPr>
        <w:t xml:space="preserve"> podłóg, ścian, sufitów, opraw oświetleniowych, gniazdek i wyłączników elektrycznych oraz stolarki okiennej i drzwiowej we </w:t>
      </w:r>
      <w:r w:rsidRPr="00653125">
        <w:rPr>
          <w:color w:val="000000"/>
        </w:rPr>
        <w:t xml:space="preserve">wszystkich </w:t>
      </w:r>
      <w:r w:rsidR="00A00984" w:rsidRPr="0008045D">
        <w:rPr>
          <w:color w:val="000000"/>
        </w:rPr>
        <w:t>pomieszczenia</w:t>
      </w:r>
      <w:r w:rsidRPr="0008045D">
        <w:rPr>
          <w:color w:val="000000"/>
        </w:rPr>
        <w:t>ch</w:t>
      </w:r>
      <w:r w:rsidR="00BF0278">
        <w:rPr>
          <w:color w:val="000000"/>
        </w:rPr>
        <w:t>,</w:t>
      </w:r>
      <w:r w:rsidR="00A00984" w:rsidRPr="0008045D">
        <w:rPr>
          <w:color w:val="000000"/>
        </w:rPr>
        <w:t xml:space="preserve"> </w:t>
      </w:r>
      <w:r w:rsidR="00B336C8">
        <w:rPr>
          <w:color w:val="000000"/>
        </w:rPr>
        <w:t>które Wykonawca przeznaczył na prowadzenie ośrodka</w:t>
      </w:r>
      <w:r w:rsidR="00317F1B">
        <w:rPr>
          <w:color w:val="000000"/>
        </w:rPr>
        <w:t xml:space="preserve">, tj. </w:t>
      </w:r>
      <w:r w:rsidR="00317F1B" w:rsidRPr="00136C2F">
        <w:rPr>
          <w:color w:val="000000"/>
        </w:rPr>
        <w:t>w pomieszczeniach sanitarnych, ogólnych, pomieszczeniach biurowych pracowników Zamawiającego, pomieszczeniach medycznych, pomieszczeniu dla psychologa, pomieszczeni</w:t>
      </w:r>
      <w:r w:rsidR="0036251E">
        <w:rPr>
          <w:color w:val="000000"/>
        </w:rPr>
        <w:t>ach</w:t>
      </w:r>
      <w:r w:rsidR="00317F1B" w:rsidRPr="00136C2F">
        <w:rPr>
          <w:color w:val="000000"/>
        </w:rPr>
        <w:t xml:space="preserve"> typu świetlicowego</w:t>
      </w:r>
      <w:r w:rsidR="00317F1B">
        <w:rPr>
          <w:color w:val="000000"/>
        </w:rPr>
        <w:t>,</w:t>
      </w:r>
      <w:r w:rsidR="00317F1B" w:rsidRPr="00136C2F">
        <w:rPr>
          <w:color w:val="000000"/>
        </w:rPr>
        <w:t xml:space="preserve"> </w:t>
      </w:r>
      <w:r w:rsidR="0036251E">
        <w:rPr>
          <w:color w:val="000000"/>
        </w:rPr>
        <w:t>pomieszczeni</w:t>
      </w:r>
      <w:r w:rsidR="00DB02B0">
        <w:rPr>
          <w:color w:val="000000"/>
        </w:rPr>
        <w:t>a</w:t>
      </w:r>
      <w:r w:rsidR="00BF0278">
        <w:rPr>
          <w:color w:val="000000"/>
        </w:rPr>
        <w:t>ch</w:t>
      </w:r>
      <w:r w:rsidR="0036251E">
        <w:rPr>
          <w:color w:val="000000"/>
        </w:rPr>
        <w:t xml:space="preserve"> </w:t>
      </w:r>
      <w:r w:rsidR="0036251E">
        <w:rPr>
          <w:color w:val="000000"/>
        </w:rPr>
        <w:lastRenderedPageBreak/>
        <w:t>przeznaczon</w:t>
      </w:r>
      <w:r w:rsidR="00BF0278">
        <w:rPr>
          <w:color w:val="000000"/>
        </w:rPr>
        <w:t>ych</w:t>
      </w:r>
      <w:r w:rsidR="0036251E">
        <w:rPr>
          <w:color w:val="000000"/>
        </w:rPr>
        <w:t xml:space="preserve"> na </w:t>
      </w:r>
      <w:r w:rsidR="00DB02B0">
        <w:rPr>
          <w:color w:val="000000"/>
        </w:rPr>
        <w:t>salę lekcyjną i salę zabaw</w:t>
      </w:r>
      <w:r w:rsidR="0036251E">
        <w:rPr>
          <w:color w:val="000000"/>
        </w:rPr>
        <w:t xml:space="preserve">, </w:t>
      </w:r>
      <w:r w:rsidR="00317F1B" w:rsidRPr="00136C2F">
        <w:rPr>
          <w:color w:val="000000"/>
        </w:rPr>
        <w:t>korytarz</w:t>
      </w:r>
      <w:r w:rsidR="00317F1B">
        <w:rPr>
          <w:color w:val="000000"/>
        </w:rPr>
        <w:t xml:space="preserve">ach, </w:t>
      </w:r>
      <w:r w:rsidR="00955F6F">
        <w:rPr>
          <w:color w:val="000000"/>
        </w:rPr>
        <w:t xml:space="preserve">klatkach </w:t>
      </w:r>
      <w:r w:rsidR="00317F1B" w:rsidRPr="00136C2F">
        <w:rPr>
          <w:color w:val="000000"/>
        </w:rPr>
        <w:t>schod</w:t>
      </w:r>
      <w:r w:rsidR="00955F6F">
        <w:rPr>
          <w:color w:val="000000"/>
        </w:rPr>
        <w:t>owych</w:t>
      </w:r>
      <w:r w:rsidR="00317F1B" w:rsidRPr="00136C2F">
        <w:rPr>
          <w:color w:val="000000"/>
        </w:rPr>
        <w:t xml:space="preserve"> </w:t>
      </w:r>
      <w:r w:rsidR="00317F1B">
        <w:rPr>
          <w:color w:val="000000"/>
        </w:rPr>
        <w:t>itp.</w:t>
      </w:r>
      <w:r w:rsidR="00B336C8">
        <w:rPr>
          <w:color w:val="000000"/>
        </w:rPr>
        <w:t xml:space="preserve"> </w:t>
      </w:r>
      <w:r w:rsidR="0036251E">
        <w:rPr>
          <w:color w:val="000000"/>
        </w:rPr>
        <w:t>P</w:t>
      </w:r>
      <w:r w:rsidR="004A2F9D">
        <w:rPr>
          <w:color w:val="000000"/>
        </w:rPr>
        <w:t>omieszczenia te musz</w:t>
      </w:r>
      <w:r w:rsidR="00252393">
        <w:rPr>
          <w:color w:val="000000"/>
        </w:rPr>
        <w:t>ą</w:t>
      </w:r>
      <w:r w:rsidR="004A2F9D">
        <w:rPr>
          <w:color w:val="000000"/>
        </w:rPr>
        <w:t xml:space="preserve"> spełniać następujące warunki:</w:t>
      </w:r>
    </w:p>
    <w:p w14:paraId="59B8785C" w14:textId="74F9EB8E" w:rsidR="004A2F9D" w:rsidRDefault="00DE06D3" w:rsidP="00DE06D3">
      <w:pPr>
        <w:tabs>
          <w:tab w:val="left" w:pos="993"/>
        </w:tabs>
        <w:autoSpaceDE w:val="0"/>
        <w:autoSpaceDN w:val="0"/>
        <w:adjustRightInd w:val="0"/>
        <w:spacing w:after="80"/>
        <w:ind w:firstLine="709"/>
        <w:jc w:val="both"/>
        <w:rPr>
          <w:color w:val="000000"/>
        </w:rPr>
      </w:pPr>
      <w:r>
        <w:rPr>
          <w:color w:val="000000"/>
        </w:rPr>
        <w:t>-</w:t>
      </w:r>
      <w:r>
        <w:rPr>
          <w:color w:val="000000"/>
        </w:rPr>
        <w:tab/>
      </w:r>
      <w:r w:rsidR="004A2F9D">
        <w:rPr>
          <w:color w:val="000000"/>
        </w:rPr>
        <w:t>brak</w:t>
      </w:r>
      <w:r w:rsidR="004A2F9D" w:rsidRPr="004A2F9D">
        <w:rPr>
          <w:color w:val="000000"/>
        </w:rPr>
        <w:t xml:space="preserve"> </w:t>
      </w:r>
      <w:r w:rsidR="00252393">
        <w:rPr>
          <w:color w:val="000000"/>
        </w:rPr>
        <w:t xml:space="preserve">ubytków </w:t>
      </w:r>
      <w:r w:rsidR="004A2F9D" w:rsidRPr="006D74BA">
        <w:rPr>
          <w:color w:val="000000"/>
        </w:rPr>
        <w:t>w podłodze</w:t>
      </w:r>
      <w:r w:rsidR="004A2F9D">
        <w:rPr>
          <w:color w:val="000000"/>
        </w:rPr>
        <w:t>,</w:t>
      </w:r>
    </w:p>
    <w:p w14:paraId="14EE4AA0" w14:textId="77777777" w:rsidR="004A2F9D" w:rsidRDefault="004A2F9D" w:rsidP="00666B79">
      <w:pPr>
        <w:numPr>
          <w:ilvl w:val="0"/>
          <w:numId w:val="47"/>
        </w:numPr>
        <w:autoSpaceDE w:val="0"/>
        <w:autoSpaceDN w:val="0"/>
        <w:adjustRightInd w:val="0"/>
        <w:spacing w:after="80"/>
        <w:ind w:left="993" w:hanging="284"/>
        <w:jc w:val="both"/>
        <w:rPr>
          <w:color w:val="000000"/>
        </w:rPr>
      </w:pPr>
      <w:r>
        <w:rPr>
          <w:color w:val="000000"/>
        </w:rPr>
        <w:t xml:space="preserve">brak </w:t>
      </w:r>
      <w:r w:rsidRPr="006D74BA">
        <w:rPr>
          <w:color w:val="000000"/>
        </w:rPr>
        <w:t>ubytków w tynku</w:t>
      </w:r>
      <w:r>
        <w:rPr>
          <w:color w:val="000000"/>
        </w:rPr>
        <w:t xml:space="preserve">, łuszczącej się </w:t>
      </w:r>
      <w:r w:rsidR="00252393" w:rsidRPr="006D74BA">
        <w:rPr>
          <w:color w:val="000000"/>
        </w:rPr>
        <w:t xml:space="preserve">i </w:t>
      </w:r>
      <w:r w:rsidR="00834BF4" w:rsidRPr="006D74BA">
        <w:rPr>
          <w:color w:val="000000"/>
        </w:rPr>
        <w:t>odpad</w:t>
      </w:r>
      <w:r w:rsidR="00834BF4">
        <w:rPr>
          <w:color w:val="000000"/>
        </w:rPr>
        <w:t>ającej</w:t>
      </w:r>
      <w:r w:rsidR="00834BF4" w:rsidRPr="006D74BA">
        <w:rPr>
          <w:color w:val="000000"/>
        </w:rPr>
        <w:t xml:space="preserve"> </w:t>
      </w:r>
      <w:r w:rsidR="00252393" w:rsidRPr="006D74BA">
        <w:rPr>
          <w:color w:val="000000"/>
        </w:rPr>
        <w:t>farby</w:t>
      </w:r>
      <w:r w:rsidR="00252393">
        <w:rPr>
          <w:color w:val="000000"/>
        </w:rPr>
        <w:t xml:space="preserve"> </w:t>
      </w:r>
      <w:r>
        <w:rPr>
          <w:color w:val="000000"/>
        </w:rPr>
        <w:t xml:space="preserve">na </w:t>
      </w:r>
      <w:r w:rsidRPr="006D74BA">
        <w:rPr>
          <w:color w:val="000000"/>
        </w:rPr>
        <w:t>ścianach i suficie</w:t>
      </w:r>
      <w:r>
        <w:rPr>
          <w:color w:val="000000"/>
        </w:rPr>
        <w:t>,</w:t>
      </w:r>
    </w:p>
    <w:p w14:paraId="14B19081" w14:textId="77777777" w:rsidR="00252393" w:rsidRDefault="00252393" w:rsidP="00666B79">
      <w:pPr>
        <w:numPr>
          <w:ilvl w:val="0"/>
          <w:numId w:val="47"/>
        </w:numPr>
        <w:autoSpaceDE w:val="0"/>
        <w:autoSpaceDN w:val="0"/>
        <w:adjustRightInd w:val="0"/>
        <w:spacing w:after="80"/>
        <w:ind w:left="993" w:hanging="284"/>
        <w:jc w:val="both"/>
        <w:rPr>
          <w:color w:val="000000"/>
        </w:rPr>
      </w:pPr>
      <w:r>
        <w:rPr>
          <w:color w:val="000000"/>
        </w:rPr>
        <w:t xml:space="preserve">założone wszystkie </w:t>
      </w:r>
      <w:r w:rsidRPr="006D74BA">
        <w:rPr>
          <w:color w:val="000000"/>
        </w:rPr>
        <w:t>opraw</w:t>
      </w:r>
      <w:r>
        <w:rPr>
          <w:color w:val="000000"/>
        </w:rPr>
        <w:t>y</w:t>
      </w:r>
      <w:r w:rsidRPr="006D74BA">
        <w:rPr>
          <w:color w:val="000000"/>
        </w:rPr>
        <w:t xml:space="preserve"> oświetleniow</w:t>
      </w:r>
      <w:r>
        <w:rPr>
          <w:color w:val="000000"/>
        </w:rPr>
        <w:t>e,</w:t>
      </w:r>
    </w:p>
    <w:p w14:paraId="7B015710" w14:textId="77777777" w:rsidR="00252393" w:rsidRDefault="00834BF4" w:rsidP="00666B79">
      <w:pPr>
        <w:numPr>
          <w:ilvl w:val="0"/>
          <w:numId w:val="47"/>
        </w:numPr>
        <w:autoSpaceDE w:val="0"/>
        <w:autoSpaceDN w:val="0"/>
        <w:adjustRightInd w:val="0"/>
        <w:spacing w:after="80"/>
        <w:ind w:left="993" w:hanging="284"/>
        <w:jc w:val="both"/>
        <w:rPr>
          <w:color w:val="000000"/>
        </w:rPr>
      </w:pPr>
      <w:r>
        <w:rPr>
          <w:color w:val="000000"/>
        </w:rPr>
        <w:t xml:space="preserve">odpowiednio </w:t>
      </w:r>
      <w:r w:rsidR="00252393" w:rsidRPr="006D74BA">
        <w:rPr>
          <w:color w:val="000000"/>
        </w:rPr>
        <w:t>zamocowan</w:t>
      </w:r>
      <w:r w:rsidR="00252393">
        <w:rPr>
          <w:color w:val="000000"/>
        </w:rPr>
        <w:t>e</w:t>
      </w:r>
      <w:r w:rsidR="00252393" w:rsidRPr="006D74BA">
        <w:rPr>
          <w:color w:val="000000"/>
        </w:rPr>
        <w:t xml:space="preserve"> gniazdka i wyłączniki</w:t>
      </w:r>
      <w:r w:rsidR="00252393">
        <w:rPr>
          <w:color w:val="000000"/>
        </w:rPr>
        <w:t>, zapewniające bezpieczne użytkowanie,</w:t>
      </w:r>
    </w:p>
    <w:p w14:paraId="7D75F579" w14:textId="77777777" w:rsidR="00252393" w:rsidRDefault="00252393" w:rsidP="00666B79">
      <w:pPr>
        <w:numPr>
          <w:ilvl w:val="0"/>
          <w:numId w:val="47"/>
        </w:numPr>
        <w:autoSpaceDE w:val="0"/>
        <w:autoSpaceDN w:val="0"/>
        <w:adjustRightInd w:val="0"/>
        <w:spacing w:after="80"/>
        <w:ind w:left="993" w:hanging="284"/>
        <w:jc w:val="both"/>
        <w:rPr>
          <w:color w:val="000000"/>
        </w:rPr>
      </w:pPr>
      <w:r w:rsidRPr="006D74BA">
        <w:rPr>
          <w:color w:val="000000"/>
        </w:rPr>
        <w:t>szyby okienne niepopękane i bez ubytków</w:t>
      </w:r>
      <w:r>
        <w:rPr>
          <w:color w:val="000000"/>
        </w:rPr>
        <w:t>,</w:t>
      </w:r>
    </w:p>
    <w:p w14:paraId="31571C1E" w14:textId="77777777" w:rsidR="00252393" w:rsidRDefault="00252393" w:rsidP="00666B79">
      <w:pPr>
        <w:numPr>
          <w:ilvl w:val="0"/>
          <w:numId w:val="47"/>
        </w:numPr>
        <w:autoSpaceDE w:val="0"/>
        <w:autoSpaceDN w:val="0"/>
        <w:adjustRightInd w:val="0"/>
        <w:spacing w:after="80"/>
        <w:ind w:left="993" w:hanging="284"/>
        <w:jc w:val="both"/>
        <w:rPr>
          <w:color w:val="000000"/>
        </w:rPr>
      </w:pPr>
      <w:r w:rsidRPr="006D74BA">
        <w:rPr>
          <w:color w:val="000000"/>
        </w:rPr>
        <w:t xml:space="preserve">futryny okienne i </w:t>
      </w:r>
      <w:r w:rsidRPr="006A6644">
        <w:rPr>
          <w:color w:val="000000"/>
        </w:rPr>
        <w:t xml:space="preserve">drzwiowe </w:t>
      </w:r>
      <w:r w:rsidR="00283A08">
        <w:rPr>
          <w:color w:val="000000"/>
        </w:rPr>
        <w:t xml:space="preserve">oraz drzwi </w:t>
      </w:r>
      <w:r w:rsidRPr="006A6644">
        <w:rPr>
          <w:color w:val="000000"/>
        </w:rPr>
        <w:t xml:space="preserve">niewyszczerbione </w:t>
      </w:r>
    </w:p>
    <w:p w14:paraId="75DE79CC" w14:textId="77777777" w:rsidR="00EA19DA" w:rsidRPr="00541F14" w:rsidRDefault="008E175A" w:rsidP="00567125">
      <w:pPr>
        <w:tabs>
          <w:tab w:val="num" w:pos="1920"/>
        </w:tabs>
        <w:autoSpaceDE w:val="0"/>
        <w:autoSpaceDN w:val="0"/>
        <w:adjustRightInd w:val="0"/>
        <w:spacing w:after="80"/>
        <w:ind w:left="709"/>
        <w:jc w:val="both"/>
        <w:rPr>
          <w:b/>
        </w:rPr>
      </w:pPr>
      <w:r w:rsidRPr="00C736B2">
        <w:rPr>
          <w:b/>
          <w:color w:val="000000"/>
        </w:rPr>
        <w:t xml:space="preserve">Ocena stanu pomieszczeń nastąpi w dniu wizytacji Komisji Przetargowej, zgodnie z zasadami opisanymi w załączniku nr </w:t>
      </w:r>
      <w:r w:rsidR="00CB4357">
        <w:rPr>
          <w:b/>
          <w:color w:val="000000"/>
        </w:rPr>
        <w:t>9</w:t>
      </w:r>
      <w:r w:rsidR="00CB4357" w:rsidRPr="00C736B2">
        <w:rPr>
          <w:b/>
          <w:color w:val="000000"/>
        </w:rPr>
        <w:t xml:space="preserve"> </w:t>
      </w:r>
      <w:r w:rsidRPr="00C736B2">
        <w:rPr>
          <w:b/>
          <w:color w:val="000000"/>
        </w:rPr>
        <w:t>do SIWZ</w:t>
      </w:r>
      <w:r>
        <w:rPr>
          <w:color w:val="000000"/>
        </w:rPr>
        <w:t xml:space="preserve"> </w:t>
      </w:r>
      <w:r w:rsidRPr="00C736B2">
        <w:rPr>
          <w:b/>
          <w:color w:val="000000"/>
        </w:rPr>
        <w:t>"</w:t>
      </w:r>
      <w:r w:rsidR="00884F68" w:rsidRPr="00C736B2">
        <w:rPr>
          <w:b/>
          <w:color w:val="000000"/>
        </w:rPr>
        <w:t>Opis przebiegu wizytacji obiektów</w:t>
      </w:r>
      <w:r w:rsidRPr="00C736B2">
        <w:rPr>
          <w:b/>
          <w:color w:val="000000"/>
        </w:rPr>
        <w:t>"</w:t>
      </w:r>
      <w:r w:rsidR="0066640B" w:rsidRPr="0066640B">
        <w:rPr>
          <w:b/>
          <w:color w:val="000000"/>
        </w:rPr>
        <w:t xml:space="preserve"> </w:t>
      </w:r>
      <w:r w:rsidR="0066640B" w:rsidRPr="00541F14">
        <w:rPr>
          <w:b/>
        </w:rPr>
        <w:t>oraz w załączniku nr 1</w:t>
      </w:r>
      <w:r w:rsidR="00CB4357" w:rsidRPr="00541F14">
        <w:rPr>
          <w:b/>
        </w:rPr>
        <w:t>0</w:t>
      </w:r>
      <w:r w:rsidR="0066640B" w:rsidRPr="00541F14">
        <w:rPr>
          <w:b/>
        </w:rPr>
        <w:t xml:space="preserve"> do SIWZ „Opis sposobu przyznawania punktów przez KP w kryterium „Warunki lokalowe”.</w:t>
      </w:r>
    </w:p>
    <w:p w14:paraId="72F36B36" w14:textId="77777777" w:rsidR="00AF0301" w:rsidRPr="00541F14" w:rsidRDefault="00AF0301" w:rsidP="00B05344">
      <w:pPr>
        <w:tabs>
          <w:tab w:val="left" w:pos="4500"/>
        </w:tabs>
        <w:autoSpaceDE w:val="0"/>
        <w:autoSpaceDN w:val="0"/>
        <w:adjustRightInd w:val="0"/>
        <w:spacing w:after="80"/>
        <w:ind w:left="1134"/>
        <w:jc w:val="both"/>
        <w:rPr>
          <w:b/>
          <w:sz w:val="10"/>
          <w:szCs w:val="10"/>
        </w:rPr>
      </w:pPr>
    </w:p>
    <w:p w14:paraId="7F64EA3A" w14:textId="77777777" w:rsidR="009620C7" w:rsidRPr="00541F14" w:rsidRDefault="00A00984" w:rsidP="00DE06D3">
      <w:pPr>
        <w:tabs>
          <w:tab w:val="left" w:pos="4500"/>
        </w:tabs>
        <w:autoSpaceDE w:val="0"/>
        <w:autoSpaceDN w:val="0"/>
        <w:adjustRightInd w:val="0"/>
        <w:spacing w:after="80"/>
        <w:ind w:left="567"/>
        <w:jc w:val="both"/>
        <w:rPr>
          <w:b/>
        </w:rPr>
      </w:pPr>
      <w:r w:rsidRPr="00541F14">
        <w:rPr>
          <w:b/>
        </w:rPr>
        <w:t>UWAGA:</w:t>
      </w:r>
    </w:p>
    <w:p w14:paraId="5D7ABDC3" w14:textId="77777777" w:rsidR="00A00984" w:rsidRPr="00136C2F" w:rsidRDefault="00A00984" w:rsidP="00DE06D3">
      <w:pPr>
        <w:tabs>
          <w:tab w:val="num" w:pos="1920"/>
        </w:tabs>
        <w:autoSpaceDE w:val="0"/>
        <w:autoSpaceDN w:val="0"/>
        <w:adjustRightInd w:val="0"/>
        <w:spacing w:after="80"/>
        <w:ind w:left="567"/>
        <w:jc w:val="both"/>
        <w:rPr>
          <w:color w:val="000000"/>
        </w:rPr>
      </w:pPr>
      <w:r w:rsidRPr="00136C2F">
        <w:rPr>
          <w:color w:val="000000"/>
        </w:rPr>
        <w:t xml:space="preserve">Pomieszczenia mieszkalne </w:t>
      </w:r>
      <w:r w:rsidR="00EA1CE5">
        <w:rPr>
          <w:color w:val="000000"/>
        </w:rPr>
        <w:t>muszą</w:t>
      </w:r>
      <w:r w:rsidR="00EA1CE5" w:rsidRPr="00136C2F">
        <w:rPr>
          <w:color w:val="000000"/>
        </w:rPr>
        <w:t xml:space="preserve"> </w:t>
      </w:r>
      <w:r w:rsidRPr="00136C2F">
        <w:rPr>
          <w:color w:val="000000"/>
        </w:rPr>
        <w:t>posiadać powierzchnię mieszkalną odpowiadającą następującym wymiarom:</w:t>
      </w:r>
    </w:p>
    <w:p w14:paraId="48CEC412" w14:textId="77777777" w:rsidR="00A00984" w:rsidRPr="00136C2F" w:rsidRDefault="00291C0A" w:rsidP="00DE06D3">
      <w:pPr>
        <w:tabs>
          <w:tab w:val="num" w:pos="1920"/>
        </w:tabs>
        <w:autoSpaceDE w:val="0"/>
        <w:autoSpaceDN w:val="0"/>
        <w:adjustRightInd w:val="0"/>
        <w:spacing w:after="80"/>
        <w:ind w:left="567"/>
        <w:jc w:val="both"/>
        <w:rPr>
          <w:color w:val="000000"/>
          <w:vertAlign w:val="subscript"/>
        </w:rPr>
      </w:pPr>
      <w:r>
        <w:rPr>
          <w:color w:val="000000"/>
        </w:rPr>
        <w:t xml:space="preserve">- </w:t>
      </w:r>
      <w:r w:rsidR="00A00984" w:rsidRPr="00136C2F">
        <w:rPr>
          <w:color w:val="000000"/>
        </w:rPr>
        <w:t xml:space="preserve"> pokój 1- i 2- osobowy –</w:t>
      </w:r>
      <w:r w:rsidR="00151297" w:rsidRPr="00136C2F">
        <w:rPr>
          <w:color w:val="000000"/>
        </w:rPr>
        <w:t xml:space="preserve"> </w:t>
      </w:r>
      <w:r w:rsidR="00A00984" w:rsidRPr="00136C2F">
        <w:rPr>
          <w:color w:val="000000"/>
        </w:rPr>
        <w:t xml:space="preserve">minimum </w:t>
      </w:r>
      <w:r w:rsidR="00B21802" w:rsidRPr="00136C2F">
        <w:rPr>
          <w:color w:val="000000"/>
        </w:rPr>
        <w:t>6</w:t>
      </w:r>
      <w:r w:rsidR="00A00984" w:rsidRPr="00136C2F">
        <w:rPr>
          <w:color w:val="000000"/>
        </w:rPr>
        <w:t xml:space="preserve"> m</w:t>
      </w:r>
      <w:r w:rsidR="00A00984" w:rsidRPr="00136C2F">
        <w:rPr>
          <w:color w:val="000000"/>
          <w:vertAlign w:val="superscript"/>
        </w:rPr>
        <w:t>2</w:t>
      </w:r>
      <w:r w:rsidRPr="00B05344">
        <w:rPr>
          <w:color w:val="000000"/>
          <w:vertAlign w:val="subscript"/>
        </w:rPr>
        <w:t>,</w:t>
      </w:r>
    </w:p>
    <w:p w14:paraId="3F44C566" w14:textId="77777777" w:rsidR="00A00984" w:rsidRDefault="00291C0A" w:rsidP="00DE06D3">
      <w:pPr>
        <w:tabs>
          <w:tab w:val="num" w:pos="1920"/>
        </w:tabs>
        <w:autoSpaceDE w:val="0"/>
        <w:autoSpaceDN w:val="0"/>
        <w:adjustRightInd w:val="0"/>
        <w:spacing w:after="80"/>
        <w:ind w:left="567"/>
        <w:jc w:val="both"/>
        <w:rPr>
          <w:color w:val="000000"/>
        </w:rPr>
      </w:pPr>
      <w:r>
        <w:rPr>
          <w:color w:val="000000"/>
        </w:rPr>
        <w:t xml:space="preserve">- </w:t>
      </w:r>
      <w:r w:rsidR="00A00984" w:rsidRPr="00136C2F">
        <w:rPr>
          <w:color w:val="000000"/>
        </w:rPr>
        <w:t xml:space="preserve"> pokój większy niż 2- osobowy – dodatkowo </w:t>
      </w:r>
      <w:r w:rsidR="00D53FDA" w:rsidRPr="00136C2F">
        <w:rPr>
          <w:color w:val="000000"/>
        </w:rPr>
        <w:t>3</w:t>
      </w:r>
      <w:r w:rsidR="00A00984" w:rsidRPr="00136C2F">
        <w:rPr>
          <w:color w:val="000000"/>
        </w:rPr>
        <w:t xml:space="preserve"> m</w:t>
      </w:r>
      <w:r w:rsidR="00A00984" w:rsidRPr="00136C2F">
        <w:rPr>
          <w:color w:val="000000"/>
          <w:vertAlign w:val="superscript"/>
        </w:rPr>
        <w:t>2</w:t>
      </w:r>
      <w:r w:rsidR="00D53FDA" w:rsidRPr="00136C2F">
        <w:rPr>
          <w:color w:val="000000"/>
        </w:rPr>
        <w:t xml:space="preserve"> na każdą następną</w:t>
      </w:r>
      <w:r w:rsidR="00FD371E" w:rsidRPr="00136C2F">
        <w:rPr>
          <w:color w:val="000000"/>
        </w:rPr>
        <w:t xml:space="preserve"> osobę</w:t>
      </w:r>
      <w:r w:rsidR="0009361C">
        <w:rPr>
          <w:color w:val="000000"/>
        </w:rPr>
        <w:t>.</w:t>
      </w:r>
    </w:p>
    <w:p w14:paraId="4C55B23F" w14:textId="77777777" w:rsidR="0068190E" w:rsidRPr="00136C2F" w:rsidRDefault="00BF16E9" w:rsidP="00DE06D3">
      <w:pPr>
        <w:tabs>
          <w:tab w:val="num" w:pos="1920"/>
        </w:tabs>
        <w:autoSpaceDE w:val="0"/>
        <w:autoSpaceDN w:val="0"/>
        <w:adjustRightInd w:val="0"/>
        <w:spacing w:after="80"/>
        <w:ind w:left="567"/>
        <w:jc w:val="both"/>
        <w:rPr>
          <w:color w:val="000000"/>
        </w:rPr>
      </w:pPr>
      <w:r>
        <w:rPr>
          <w:color w:val="000000"/>
        </w:rPr>
        <w:t xml:space="preserve">- </w:t>
      </w:r>
      <w:r w:rsidR="0068190E" w:rsidRPr="00437FFC">
        <w:rPr>
          <w:color w:val="000000"/>
        </w:rPr>
        <w:t xml:space="preserve"> wysokość pomieszczenia </w:t>
      </w:r>
      <w:r w:rsidR="000E23B3" w:rsidRPr="00437FFC">
        <w:rPr>
          <w:color w:val="000000"/>
        </w:rPr>
        <w:t xml:space="preserve">w świetle </w:t>
      </w:r>
      <w:r>
        <w:rPr>
          <w:color w:val="000000"/>
        </w:rPr>
        <w:t xml:space="preserve">nie mniejsza niż </w:t>
      </w:r>
      <w:r w:rsidR="0068190E" w:rsidRPr="00437FFC">
        <w:rPr>
          <w:color w:val="000000"/>
        </w:rPr>
        <w:t>2,5</w:t>
      </w:r>
      <w:r w:rsidR="009D4263" w:rsidRPr="00437FFC">
        <w:rPr>
          <w:color w:val="000000"/>
        </w:rPr>
        <w:t xml:space="preserve"> </w:t>
      </w:r>
      <w:r w:rsidR="0068190E" w:rsidRPr="00437FFC">
        <w:rPr>
          <w:color w:val="000000"/>
        </w:rPr>
        <w:t>m</w:t>
      </w:r>
      <w:r w:rsidR="000E23B3" w:rsidRPr="00437FFC">
        <w:rPr>
          <w:color w:val="000000"/>
        </w:rPr>
        <w:t>.</w:t>
      </w:r>
    </w:p>
    <w:p w14:paraId="0EA3ECB6" w14:textId="77777777" w:rsidR="00C963B8" w:rsidRDefault="004E3851" w:rsidP="00DE06D3">
      <w:pPr>
        <w:autoSpaceDE w:val="0"/>
        <w:autoSpaceDN w:val="0"/>
        <w:adjustRightInd w:val="0"/>
        <w:spacing w:after="80"/>
        <w:ind w:left="567" w:hanging="283"/>
        <w:jc w:val="both"/>
        <w:rPr>
          <w:color w:val="000000"/>
        </w:rPr>
      </w:pPr>
      <w:r>
        <w:rPr>
          <w:color w:val="000000"/>
        </w:rPr>
        <w:t>g)</w:t>
      </w:r>
      <w:r>
        <w:rPr>
          <w:color w:val="000000"/>
        </w:rPr>
        <w:tab/>
      </w:r>
      <w:r w:rsidR="00C963B8">
        <w:rPr>
          <w:color w:val="000000"/>
        </w:rPr>
        <w:t>p</w:t>
      </w:r>
      <w:r w:rsidR="00C963B8" w:rsidRPr="00136C2F">
        <w:rPr>
          <w:color w:val="000000"/>
        </w:rPr>
        <w:t>omieszcze</w:t>
      </w:r>
      <w:r w:rsidR="00C963B8">
        <w:rPr>
          <w:color w:val="000000"/>
        </w:rPr>
        <w:t>nia</w:t>
      </w:r>
      <w:r w:rsidR="00C963B8" w:rsidRPr="00136C2F">
        <w:rPr>
          <w:color w:val="000000"/>
        </w:rPr>
        <w:t xml:space="preserve"> łazienek</w:t>
      </w:r>
      <w:r w:rsidR="00C963B8">
        <w:rPr>
          <w:color w:val="000000"/>
        </w:rPr>
        <w:t>, które muszą być wyposażone w</w:t>
      </w:r>
      <w:r w:rsidR="0009361C">
        <w:rPr>
          <w:color w:val="000000"/>
        </w:rPr>
        <w:t xml:space="preserve"> sprawne urządzenia sanitarne z odpowiednią armaturą w tym wanny lub kabiny prysznicowe umożliwiające korzystanie z ciepłej i zimnej wody w stanie co najmniej dobrym</w:t>
      </w:r>
      <w:r w:rsidR="00567125">
        <w:rPr>
          <w:color w:val="000000"/>
        </w:rPr>
        <w:t>.</w:t>
      </w:r>
    </w:p>
    <w:p w14:paraId="41BCC315" w14:textId="77777777" w:rsidR="009C384D" w:rsidRPr="00136C2F" w:rsidRDefault="008C7634" w:rsidP="00DE06D3">
      <w:pPr>
        <w:tabs>
          <w:tab w:val="num" w:pos="1920"/>
        </w:tabs>
        <w:autoSpaceDE w:val="0"/>
        <w:autoSpaceDN w:val="0"/>
        <w:adjustRightInd w:val="0"/>
        <w:spacing w:after="80"/>
        <w:ind w:left="709" w:hanging="142"/>
        <w:jc w:val="both"/>
        <w:rPr>
          <w:color w:val="000000"/>
        </w:rPr>
      </w:pPr>
      <w:r w:rsidRPr="00136C2F">
        <w:rPr>
          <w:color w:val="000000"/>
        </w:rPr>
        <w:t>Ł</w:t>
      </w:r>
      <w:r w:rsidR="009C384D" w:rsidRPr="00136C2F">
        <w:rPr>
          <w:color w:val="000000"/>
        </w:rPr>
        <w:t>ączna liczba urządzeń sanitarnych</w:t>
      </w:r>
      <w:r w:rsidR="00FB401E" w:rsidRPr="00136C2F">
        <w:rPr>
          <w:color w:val="000000"/>
        </w:rPr>
        <w:t xml:space="preserve"> dla cudzoziemców</w:t>
      </w:r>
      <w:r w:rsidR="009C384D" w:rsidRPr="00136C2F">
        <w:rPr>
          <w:color w:val="000000"/>
        </w:rPr>
        <w:t xml:space="preserve"> </w:t>
      </w:r>
      <w:r w:rsidR="00FB401E" w:rsidRPr="00136C2F">
        <w:rPr>
          <w:color w:val="000000"/>
        </w:rPr>
        <w:t xml:space="preserve">musi spełniać </w:t>
      </w:r>
      <w:r w:rsidR="00AC6260" w:rsidRPr="00136C2F">
        <w:rPr>
          <w:color w:val="000000"/>
        </w:rPr>
        <w:t xml:space="preserve">co najmniej </w:t>
      </w:r>
      <w:r w:rsidR="00FB401E" w:rsidRPr="00136C2F">
        <w:rPr>
          <w:color w:val="000000"/>
        </w:rPr>
        <w:t>poniższe kryteria</w:t>
      </w:r>
      <w:r w:rsidR="009C384D" w:rsidRPr="00136C2F">
        <w:rPr>
          <w:color w:val="000000"/>
        </w:rPr>
        <w:t>:</w:t>
      </w:r>
    </w:p>
    <w:p w14:paraId="0194C29E" w14:textId="77777777" w:rsidR="009C384D" w:rsidRPr="00136C2F" w:rsidRDefault="009C384D" w:rsidP="00DE06D3">
      <w:pPr>
        <w:numPr>
          <w:ilvl w:val="0"/>
          <w:numId w:val="48"/>
        </w:numPr>
        <w:autoSpaceDE w:val="0"/>
        <w:autoSpaceDN w:val="0"/>
        <w:adjustRightInd w:val="0"/>
        <w:spacing w:after="80"/>
        <w:ind w:left="709" w:hanging="142"/>
        <w:jc w:val="both"/>
        <w:rPr>
          <w:color w:val="000000"/>
        </w:rPr>
      </w:pPr>
      <w:r w:rsidRPr="00136C2F">
        <w:rPr>
          <w:color w:val="000000"/>
        </w:rPr>
        <w:t>1 miska ustępowa</w:t>
      </w:r>
      <w:r w:rsidR="00E9739E">
        <w:rPr>
          <w:color w:val="000000"/>
        </w:rPr>
        <w:t xml:space="preserve"> </w:t>
      </w:r>
      <w:r w:rsidRPr="00136C2F">
        <w:rPr>
          <w:color w:val="000000"/>
        </w:rPr>
        <w:t>dla 10 kobiet,</w:t>
      </w:r>
    </w:p>
    <w:p w14:paraId="42FACD89" w14:textId="77777777" w:rsidR="009C384D" w:rsidRPr="00136C2F" w:rsidRDefault="009C384D" w:rsidP="00DE06D3">
      <w:pPr>
        <w:numPr>
          <w:ilvl w:val="0"/>
          <w:numId w:val="48"/>
        </w:numPr>
        <w:autoSpaceDE w:val="0"/>
        <w:autoSpaceDN w:val="0"/>
        <w:adjustRightInd w:val="0"/>
        <w:spacing w:after="80"/>
        <w:ind w:left="709" w:hanging="142"/>
        <w:jc w:val="both"/>
        <w:rPr>
          <w:color w:val="000000"/>
        </w:rPr>
      </w:pPr>
      <w:r w:rsidRPr="00136C2F">
        <w:rPr>
          <w:color w:val="000000"/>
        </w:rPr>
        <w:t>1 miska ustę</w:t>
      </w:r>
      <w:r w:rsidR="00DA31C6" w:rsidRPr="00136C2F">
        <w:rPr>
          <w:color w:val="000000"/>
        </w:rPr>
        <w:t>powa</w:t>
      </w:r>
      <w:r w:rsidR="00C963B8">
        <w:rPr>
          <w:color w:val="000000"/>
        </w:rPr>
        <w:t xml:space="preserve"> </w:t>
      </w:r>
      <w:r w:rsidR="00DA31C6" w:rsidRPr="00136C2F">
        <w:rPr>
          <w:color w:val="000000"/>
        </w:rPr>
        <w:t>i 1 pisuar dla 20 mężczyzn lub 2 miski ustępowe dla 20 mężczyzn;</w:t>
      </w:r>
    </w:p>
    <w:p w14:paraId="2AABEC12" w14:textId="77777777" w:rsidR="009C384D" w:rsidRPr="00136C2F" w:rsidRDefault="009C384D" w:rsidP="00DE06D3">
      <w:pPr>
        <w:numPr>
          <w:ilvl w:val="0"/>
          <w:numId w:val="48"/>
        </w:numPr>
        <w:autoSpaceDE w:val="0"/>
        <w:autoSpaceDN w:val="0"/>
        <w:adjustRightInd w:val="0"/>
        <w:spacing w:after="80"/>
        <w:ind w:left="709" w:hanging="142"/>
        <w:jc w:val="both"/>
        <w:rPr>
          <w:color w:val="000000"/>
        </w:rPr>
      </w:pPr>
      <w:r w:rsidRPr="00136C2F">
        <w:rPr>
          <w:color w:val="000000"/>
        </w:rPr>
        <w:t>1 ur</w:t>
      </w:r>
      <w:r w:rsidR="00332D4C" w:rsidRPr="00136C2F">
        <w:rPr>
          <w:color w:val="000000"/>
        </w:rPr>
        <w:t>ządzenie natryskowe dla 15 osób (oddzielne dla kobiet i mężczyzn),</w:t>
      </w:r>
    </w:p>
    <w:p w14:paraId="208C31AD" w14:textId="77777777" w:rsidR="009C384D" w:rsidRPr="00136C2F" w:rsidRDefault="009C384D" w:rsidP="00DE06D3">
      <w:pPr>
        <w:numPr>
          <w:ilvl w:val="0"/>
          <w:numId w:val="48"/>
        </w:numPr>
        <w:autoSpaceDE w:val="0"/>
        <w:autoSpaceDN w:val="0"/>
        <w:adjustRightInd w:val="0"/>
        <w:spacing w:after="80"/>
        <w:ind w:left="709" w:hanging="142"/>
        <w:jc w:val="both"/>
        <w:rPr>
          <w:color w:val="000000"/>
        </w:rPr>
      </w:pPr>
      <w:r w:rsidRPr="00136C2F">
        <w:rPr>
          <w:color w:val="000000"/>
        </w:rPr>
        <w:t>1 umywalka dla 5 osób.</w:t>
      </w:r>
    </w:p>
    <w:p w14:paraId="3D5A8A19" w14:textId="77777777" w:rsidR="009F3854" w:rsidRDefault="00BB768B" w:rsidP="00DE06D3">
      <w:pPr>
        <w:autoSpaceDE w:val="0"/>
        <w:autoSpaceDN w:val="0"/>
        <w:adjustRightInd w:val="0"/>
        <w:spacing w:after="80"/>
        <w:ind w:left="567"/>
        <w:jc w:val="both"/>
        <w:rPr>
          <w:color w:val="000000"/>
        </w:rPr>
      </w:pPr>
      <w:r w:rsidRPr="00136C2F">
        <w:rPr>
          <w:color w:val="000000"/>
        </w:rPr>
        <w:t xml:space="preserve">W celu prawidłowej oceny oferty </w:t>
      </w:r>
      <w:r w:rsidR="003A5801" w:rsidRPr="00136C2F">
        <w:rPr>
          <w:color w:val="000000"/>
        </w:rPr>
        <w:t>Zamawiający zakłada, że w przypadku zakwaterowania</w:t>
      </w:r>
      <w:r w:rsidRPr="00136C2F">
        <w:rPr>
          <w:color w:val="000000"/>
        </w:rPr>
        <w:t xml:space="preserve"> ok.</w:t>
      </w:r>
      <w:r w:rsidR="003A5801" w:rsidRPr="00136C2F">
        <w:rPr>
          <w:color w:val="000000"/>
        </w:rPr>
        <w:t xml:space="preserve"> 120 osób w ośrodku zakwaterowanych będzie </w:t>
      </w:r>
      <w:r w:rsidRPr="00136C2F">
        <w:rPr>
          <w:color w:val="000000"/>
        </w:rPr>
        <w:t xml:space="preserve">ok. </w:t>
      </w:r>
      <w:r w:rsidR="003A5801" w:rsidRPr="00136C2F">
        <w:rPr>
          <w:color w:val="000000"/>
        </w:rPr>
        <w:t xml:space="preserve">60 kobiet oraz </w:t>
      </w:r>
      <w:r w:rsidRPr="00136C2F">
        <w:rPr>
          <w:color w:val="000000"/>
        </w:rPr>
        <w:t xml:space="preserve">ok. </w:t>
      </w:r>
      <w:r w:rsidR="003A5801" w:rsidRPr="00136C2F">
        <w:rPr>
          <w:color w:val="000000"/>
        </w:rPr>
        <w:t>60 mężczyzn</w:t>
      </w:r>
      <w:r w:rsidRPr="00136C2F">
        <w:rPr>
          <w:color w:val="000000"/>
        </w:rPr>
        <w:t xml:space="preserve"> (po 50% osób każdej z płci).</w:t>
      </w:r>
    </w:p>
    <w:p w14:paraId="5570A929" w14:textId="77777777" w:rsidR="00AF6EE1" w:rsidRPr="00136C2F" w:rsidRDefault="00AF6EE1" w:rsidP="00DE06D3">
      <w:pPr>
        <w:autoSpaceDE w:val="0"/>
        <w:autoSpaceDN w:val="0"/>
        <w:adjustRightInd w:val="0"/>
        <w:spacing w:after="80"/>
        <w:ind w:left="567"/>
        <w:jc w:val="both"/>
        <w:rPr>
          <w:color w:val="000000"/>
        </w:rPr>
      </w:pPr>
      <w:r w:rsidRPr="00BF0278">
        <w:rPr>
          <w:b/>
          <w:color w:val="000000"/>
        </w:rPr>
        <w:t>UWAGA:</w:t>
      </w:r>
      <w:r>
        <w:rPr>
          <w:color w:val="000000"/>
        </w:rPr>
        <w:t xml:space="preserve"> </w:t>
      </w:r>
      <w:r w:rsidR="00A67DDB">
        <w:rPr>
          <w:color w:val="000000"/>
        </w:rPr>
        <w:t xml:space="preserve">W obiektach posiadających łazienki przy pokojach mieszkalnych </w:t>
      </w:r>
      <w:r>
        <w:rPr>
          <w:color w:val="000000"/>
        </w:rPr>
        <w:t>Wykonawca jest zobowiązany dodatkowo, do udost</w:t>
      </w:r>
      <w:r w:rsidR="004121AD">
        <w:rPr>
          <w:color w:val="000000"/>
        </w:rPr>
        <w:t>ę</w:t>
      </w:r>
      <w:r>
        <w:rPr>
          <w:color w:val="000000"/>
        </w:rPr>
        <w:t>pnienia, po jednym pomieszczeniu sanitarnym dla mężczyzn i kobiet, wyposażonym co najmniej w</w:t>
      </w:r>
      <w:r w:rsidR="0028387D">
        <w:rPr>
          <w:color w:val="000000"/>
        </w:rPr>
        <w:t>:</w:t>
      </w:r>
      <w:r>
        <w:rPr>
          <w:color w:val="000000"/>
        </w:rPr>
        <w:t xml:space="preserve"> </w:t>
      </w:r>
      <w:r w:rsidR="00541A8F">
        <w:rPr>
          <w:color w:val="000000"/>
        </w:rPr>
        <w:t xml:space="preserve">sprawne, działające urządzenia sanitarne umożliwiające korzystanie z ciepłej i zimnej wody tj. </w:t>
      </w:r>
      <w:r w:rsidR="006367D6">
        <w:rPr>
          <w:color w:val="000000"/>
        </w:rPr>
        <w:t>umywalkę</w:t>
      </w:r>
      <w:r w:rsidR="00D35534">
        <w:rPr>
          <w:color w:val="000000"/>
        </w:rPr>
        <w:t>, dozownik z mydłem, suszarkę do rąk lub</w:t>
      </w:r>
      <w:r w:rsidR="002E2276">
        <w:rPr>
          <w:color w:val="000000"/>
        </w:rPr>
        <w:t xml:space="preserve"> uzupełniane na bieżąco</w:t>
      </w:r>
      <w:r w:rsidR="00D35534">
        <w:rPr>
          <w:color w:val="000000"/>
        </w:rPr>
        <w:t xml:space="preserve"> ręczniki papierowe</w:t>
      </w:r>
      <w:r w:rsidR="006367D6">
        <w:rPr>
          <w:color w:val="000000"/>
        </w:rPr>
        <w:t xml:space="preserve"> i </w:t>
      </w:r>
      <w:r>
        <w:rPr>
          <w:color w:val="000000"/>
        </w:rPr>
        <w:t>miskę ustępową</w:t>
      </w:r>
      <w:r w:rsidR="00C963B8">
        <w:rPr>
          <w:color w:val="000000"/>
        </w:rPr>
        <w:t xml:space="preserve"> </w:t>
      </w:r>
      <w:r w:rsidR="0079507F">
        <w:rPr>
          <w:color w:val="000000"/>
        </w:rPr>
        <w:t>(przeznaczonym</w:t>
      </w:r>
      <w:r w:rsidR="00CD5962">
        <w:rPr>
          <w:color w:val="000000"/>
        </w:rPr>
        <w:t xml:space="preserve"> </w:t>
      </w:r>
      <w:r>
        <w:rPr>
          <w:color w:val="000000"/>
        </w:rPr>
        <w:t>dla cudzoziemców mieszkających poza ośrodkiem</w:t>
      </w:r>
      <w:r w:rsidR="00C963B8">
        <w:rPr>
          <w:color w:val="000000"/>
        </w:rPr>
        <w:t>,</w:t>
      </w:r>
      <w:r>
        <w:rPr>
          <w:color w:val="000000"/>
        </w:rPr>
        <w:t xml:space="preserve"> ale odbierających świadczenia pieniężne na terenie danego ośrodka lub korzystających z innej for</w:t>
      </w:r>
      <w:r w:rsidR="00FD6DE1">
        <w:rPr>
          <w:color w:val="000000"/>
        </w:rPr>
        <w:t>m</w:t>
      </w:r>
      <w:r>
        <w:rPr>
          <w:color w:val="000000"/>
        </w:rPr>
        <w:t>y pomocy socjalnej na terenie tego ośrodka np. pomoc medyczna, kursy językowe, zajęcia szkolne itp.</w:t>
      </w:r>
      <w:r w:rsidR="00CD5962">
        <w:rPr>
          <w:color w:val="000000"/>
        </w:rPr>
        <w:t>).</w:t>
      </w:r>
      <w:r w:rsidR="00541A8F" w:rsidRPr="00AA135B">
        <w:t xml:space="preserve"> </w:t>
      </w:r>
      <w:r w:rsidR="00BD0B2B" w:rsidRPr="00AA135B">
        <w:t xml:space="preserve">Pomieszczenia te muszą spełniać warunki „dobrego stanu” tak jak pozostałe pomieszczenia łazienek i muszą znajdować się w budynku, w którym realizowana jest pomoc socjalna dla cudzoziemców, bądź w budynku, w którym znajdują się pomieszczenia przeznaczone na miejsce udzielania świadczeń medycznych bądź w budynku, w którym znajduje </w:t>
      </w:r>
      <w:r w:rsidR="00BD0B2B" w:rsidRPr="00AA135B">
        <w:lastRenderedPageBreak/>
        <w:t>się pomieszczenie pracy dla pracowników Zamawiającego.</w:t>
      </w:r>
      <w:r w:rsidR="00C963B8">
        <w:rPr>
          <w:color w:val="000000"/>
        </w:rPr>
        <w:t xml:space="preserve"> </w:t>
      </w:r>
      <w:r w:rsidR="00A67DDB">
        <w:rPr>
          <w:color w:val="000000"/>
        </w:rPr>
        <w:t>W</w:t>
      </w:r>
      <w:r w:rsidR="00FC5B43">
        <w:rPr>
          <w:color w:val="000000"/>
        </w:rPr>
        <w:t xml:space="preserve"> tych pomieszczeniach nie jest wymagana kabina prysznicowa lub wanna;</w:t>
      </w:r>
    </w:p>
    <w:p w14:paraId="5E16800E" w14:textId="77777777" w:rsidR="001235CC" w:rsidRDefault="00DC45D1" w:rsidP="00DE06D3">
      <w:pPr>
        <w:pStyle w:val="Tekstkomentarza"/>
        <w:numPr>
          <w:ilvl w:val="0"/>
          <w:numId w:val="34"/>
        </w:numPr>
        <w:spacing w:after="120"/>
        <w:ind w:left="567" w:hanging="283"/>
        <w:jc w:val="both"/>
        <w:rPr>
          <w:color w:val="000000"/>
          <w:sz w:val="24"/>
          <w:szCs w:val="24"/>
        </w:rPr>
      </w:pPr>
      <w:r w:rsidRPr="00136C2F">
        <w:rPr>
          <w:color w:val="000000"/>
          <w:sz w:val="24"/>
          <w:szCs w:val="24"/>
        </w:rPr>
        <w:t xml:space="preserve">pomieszczenie pracy </w:t>
      </w:r>
      <w:r w:rsidR="00A72A3A" w:rsidRPr="00136C2F">
        <w:rPr>
          <w:color w:val="000000"/>
          <w:sz w:val="24"/>
          <w:szCs w:val="24"/>
        </w:rPr>
        <w:t>dla pracowników</w:t>
      </w:r>
      <w:r w:rsidR="008023EA" w:rsidRPr="00136C2F">
        <w:rPr>
          <w:color w:val="000000"/>
          <w:sz w:val="24"/>
          <w:szCs w:val="24"/>
        </w:rPr>
        <w:t xml:space="preserve"> Zamawiającego </w:t>
      </w:r>
      <w:r w:rsidR="00B21802" w:rsidRPr="00136C2F">
        <w:rPr>
          <w:color w:val="000000"/>
          <w:sz w:val="24"/>
          <w:szCs w:val="24"/>
        </w:rPr>
        <w:t>o po</w:t>
      </w:r>
      <w:r w:rsidR="00DB6703" w:rsidRPr="00136C2F">
        <w:rPr>
          <w:color w:val="000000"/>
          <w:sz w:val="24"/>
          <w:szCs w:val="24"/>
        </w:rPr>
        <w:t>wierzchni co najmniej 12</w:t>
      </w:r>
      <w:r w:rsidR="00C8689A" w:rsidRPr="00136C2F">
        <w:rPr>
          <w:color w:val="000000"/>
          <w:sz w:val="24"/>
          <w:szCs w:val="24"/>
        </w:rPr>
        <w:t xml:space="preserve"> m</w:t>
      </w:r>
      <w:r w:rsidR="00C8689A" w:rsidRPr="00136C2F">
        <w:rPr>
          <w:color w:val="000000"/>
          <w:sz w:val="24"/>
          <w:szCs w:val="24"/>
          <w:vertAlign w:val="superscript"/>
        </w:rPr>
        <w:t>2</w:t>
      </w:r>
      <w:r w:rsidR="00B21802" w:rsidRPr="00136C2F">
        <w:rPr>
          <w:color w:val="000000"/>
          <w:sz w:val="24"/>
          <w:szCs w:val="24"/>
        </w:rPr>
        <w:t xml:space="preserve"> lub pomieszczenia </w:t>
      </w:r>
      <w:r w:rsidR="00A72A3A" w:rsidRPr="00136C2F">
        <w:rPr>
          <w:color w:val="000000"/>
          <w:sz w:val="24"/>
          <w:szCs w:val="24"/>
        </w:rPr>
        <w:t>połączo</w:t>
      </w:r>
      <w:r w:rsidR="00036B34" w:rsidRPr="00136C2F">
        <w:rPr>
          <w:color w:val="000000"/>
          <w:sz w:val="24"/>
          <w:szCs w:val="24"/>
        </w:rPr>
        <w:t xml:space="preserve">ne ze sobą </w:t>
      </w:r>
      <w:r w:rsidR="00B21802" w:rsidRPr="00136C2F">
        <w:rPr>
          <w:color w:val="000000"/>
          <w:sz w:val="24"/>
          <w:szCs w:val="24"/>
        </w:rPr>
        <w:t>o łącznej powierzchni co najmniej 1</w:t>
      </w:r>
      <w:r w:rsidR="00DB6703" w:rsidRPr="00136C2F">
        <w:rPr>
          <w:color w:val="000000"/>
          <w:sz w:val="24"/>
          <w:szCs w:val="24"/>
        </w:rPr>
        <w:t>2</w:t>
      </w:r>
      <w:r w:rsidR="00431545" w:rsidRPr="00136C2F">
        <w:rPr>
          <w:color w:val="000000"/>
          <w:sz w:val="24"/>
          <w:szCs w:val="24"/>
        </w:rPr>
        <w:t> </w:t>
      </w:r>
      <w:r w:rsidR="00B21802" w:rsidRPr="00136C2F">
        <w:rPr>
          <w:color w:val="000000"/>
          <w:sz w:val="24"/>
          <w:szCs w:val="24"/>
        </w:rPr>
        <w:t>m</w:t>
      </w:r>
      <w:r w:rsidR="00B21802" w:rsidRPr="00136C2F">
        <w:rPr>
          <w:color w:val="000000"/>
          <w:sz w:val="24"/>
          <w:szCs w:val="24"/>
          <w:vertAlign w:val="superscript"/>
        </w:rPr>
        <w:t>2</w:t>
      </w:r>
      <w:r w:rsidR="00B21802" w:rsidRPr="00136C2F">
        <w:rPr>
          <w:color w:val="000000"/>
          <w:sz w:val="24"/>
          <w:szCs w:val="24"/>
        </w:rPr>
        <w:t xml:space="preserve"> (nie więcej niż </w:t>
      </w:r>
      <w:r w:rsidR="00DB6703" w:rsidRPr="00136C2F">
        <w:rPr>
          <w:color w:val="000000"/>
          <w:sz w:val="24"/>
          <w:szCs w:val="24"/>
        </w:rPr>
        <w:t>2</w:t>
      </w:r>
      <w:r w:rsidR="00B21802" w:rsidRPr="00136C2F">
        <w:rPr>
          <w:color w:val="000000"/>
          <w:sz w:val="24"/>
          <w:szCs w:val="24"/>
        </w:rPr>
        <w:t xml:space="preserve"> pomieszczenia)</w:t>
      </w:r>
      <w:r w:rsidR="00B62A36">
        <w:rPr>
          <w:color w:val="000000"/>
          <w:sz w:val="24"/>
          <w:szCs w:val="24"/>
        </w:rPr>
        <w:t>,</w:t>
      </w:r>
      <w:r w:rsidR="00C8689A" w:rsidRPr="00136C2F">
        <w:rPr>
          <w:color w:val="000000"/>
          <w:sz w:val="24"/>
          <w:szCs w:val="24"/>
        </w:rPr>
        <w:t xml:space="preserve"> </w:t>
      </w:r>
      <w:r w:rsidR="008023EA" w:rsidRPr="00136C2F">
        <w:rPr>
          <w:color w:val="000000"/>
          <w:sz w:val="24"/>
          <w:szCs w:val="24"/>
        </w:rPr>
        <w:t xml:space="preserve">wyposażone co najmniej w: </w:t>
      </w:r>
    </w:p>
    <w:p w14:paraId="203B8416" w14:textId="77777777" w:rsidR="001235CC" w:rsidRPr="00602F76" w:rsidRDefault="001235CC" w:rsidP="00291C0A">
      <w:pPr>
        <w:pStyle w:val="Tekstkomentarza"/>
        <w:ind w:left="851" w:hanging="142"/>
        <w:jc w:val="both"/>
        <w:rPr>
          <w:color w:val="000000"/>
          <w:sz w:val="24"/>
          <w:szCs w:val="24"/>
        </w:rPr>
      </w:pPr>
      <w:r>
        <w:rPr>
          <w:color w:val="000000"/>
          <w:sz w:val="24"/>
          <w:szCs w:val="24"/>
        </w:rPr>
        <w:t>-</w:t>
      </w:r>
      <w:r>
        <w:rPr>
          <w:color w:val="000000"/>
          <w:sz w:val="24"/>
          <w:szCs w:val="24"/>
        </w:rPr>
        <w:tab/>
      </w:r>
      <w:r w:rsidR="008023EA" w:rsidRPr="00136C2F">
        <w:rPr>
          <w:color w:val="000000"/>
          <w:sz w:val="24"/>
          <w:szCs w:val="24"/>
        </w:rPr>
        <w:t>drzwi antywłamaniowe z</w:t>
      </w:r>
      <w:r w:rsidR="00602F76">
        <w:rPr>
          <w:color w:val="000000"/>
          <w:sz w:val="24"/>
          <w:szCs w:val="24"/>
        </w:rPr>
        <w:t xml:space="preserve"> </w:t>
      </w:r>
      <w:r w:rsidR="008023EA" w:rsidRPr="00136C2F">
        <w:rPr>
          <w:color w:val="000000"/>
          <w:sz w:val="24"/>
          <w:szCs w:val="24"/>
        </w:rPr>
        <w:t>atestem</w:t>
      </w:r>
      <w:r w:rsidR="008A0EC8" w:rsidRPr="00136C2F">
        <w:rPr>
          <w:color w:val="000000"/>
          <w:sz w:val="24"/>
          <w:szCs w:val="24"/>
        </w:rPr>
        <w:t xml:space="preserve"> wraz z aluminiowym bądź stalowym zamknięciem plombowniczym</w:t>
      </w:r>
      <w:r w:rsidR="00E26C3C" w:rsidRPr="00136C2F">
        <w:rPr>
          <w:color w:val="000000"/>
          <w:sz w:val="24"/>
          <w:szCs w:val="24"/>
        </w:rPr>
        <w:t xml:space="preserve"> </w:t>
      </w:r>
      <w:r w:rsidR="00A47B78" w:rsidRPr="00136C2F">
        <w:rPr>
          <w:color w:val="000000"/>
          <w:sz w:val="24"/>
          <w:szCs w:val="24"/>
        </w:rPr>
        <w:t>(oddzielające to pomieszczenie od innych pomieszcz</w:t>
      </w:r>
      <w:r w:rsidR="00036B34" w:rsidRPr="00136C2F">
        <w:rPr>
          <w:color w:val="000000"/>
          <w:sz w:val="24"/>
          <w:szCs w:val="24"/>
        </w:rPr>
        <w:t>eń użytkowanych przez W</w:t>
      </w:r>
      <w:r w:rsidR="00E26C3C" w:rsidRPr="00136C2F">
        <w:rPr>
          <w:color w:val="000000"/>
          <w:sz w:val="24"/>
          <w:szCs w:val="24"/>
        </w:rPr>
        <w:t>ykonawcę</w:t>
      </w:r>
      <w:r w:rsidR="00A47B78" w:rsidRPr="00136C2F">
        <w:rPr>
          <w:color w:val="000000"/>
          <w:sz w:val="24"/>
          <w:szCs w:val="24"/>
        </w:rPr>
        <w:t>)</w:t>
      </w:r>
      <w:r w:rsidR="00CE7F9E" w:rsidRPr="00CE7F9E">
        <w:rPr>
          <w:bCs/>
          <w:iCs/>
          <w:color w:val="000000"/>
          <w:sz w:val="22"/>
          <w:szCs w:val="22"/>
        </w:rPr>
        <w:t xml:space="preserve"> </w:t>
      </w:r>
      <w:r w:rsidR="00CE7F9E" w:rsidRPr="00602F76">
        <w:rPr>
          <w:bCs/>
          <w:iCs/>
          <w:color w:val="000000"/>
          <w:sz w:val="24"/>
          <w:szCs w:val="24"/>
        </w:rPr>
        <w:t>wraz z fakturą za ich zakup i montaż</w:t>
      </w:r>
      <w:r w:rsidR="00602F76">
        <w:rPr>
          <w:bCs/>
          <w:iCs/>
          <w:color w:val="000000"/>
          <w:sz w:val="24"/>
          <w:szCs w:val="24"/>
        </w:rPr>
        <w:t>,</w:t>
      </w:r>
    </w:p>
    <w:p w14:paraId="26470228" w14:textId="77777777" w:rsidR="001235CC" w:rsidRDefault="001235CC" w:rsidP="00291C0A">
      <w:pPr>
        <w:pStyle w:val="Tekstkomentarza"/>
        <w:ind w:left="851" w:hanging="142"/>
        <w:jc w:val="both"/>
        <w:rPr>
          <w:color w:val="000000"/>
          <w:sz w:val="24"/>
          <w:szCs w:val="24"/>
        </w:rPr>
      </w:pPr>
      <w:r>
        <w:rPr>
          <w:color w:val="000000"/>
          <w:sz w:val="24"/>
          <w:szCs w:val="24"/>
        </w:rPr>
        <w:t>-</w:t>
      </w:r>
      <w:r>
        <w:rPr>
          <w:color w:val="000000"/>
          <w:sz w:val="24"/>
          <w:szCs w:val="24"/>
        </w:rPr>
        <w:tab/>
      </w:r>
      <w:r w:rsidR="009E3FB7" w:rsidRPr="009E3FB7">
        <w:rPr>
          <w:color w:val="000000"/>
          <w:sz w:val="24"/>
          <w:szCs w:val="24"/>
        </w:rPr>
        <w:t>okna zabezpieczone żaluzją antywłamaniową lub szybą antywłamaniową lub folią antywłamaniową w każdym z udostępnionych pomieszczeń (wraz z fakturą za zakup i montaż oraz atestem). Zamawiający dopuszcza</w:t>
      </w:r>
      <w:r w:rsidR="0028387D">
        <w:rPr>
          <w:color w:val="000000"/>
          <w:sz w:val="24"/>
          <w:szCs w:val="24"/>
        </w:rPr>
        <w:t xml:space="preserve"> trwałe</w:t>
      </w:r>
      <w:r w:rsidR="009E3FB7" w:rsidRPr="009E3FB7">
        <w:rPr>
          <w:color w:val="000000"/>
          <w:sz w:val="24"/>
          <w:szCs w:val="24"/>
        </w:rPr>
        <w:t xml:space="preserve"> zabezpieczenie okna kratą i nie wymaga udokumentowania tego faktu fakturą za zakup oraz montaż, ani atestem</w:t>
      </w:r>
      <w:r w:rsidR="00602F76">
        <w:rPr>
          <w:color w:val="000000"/>
          <w:sz w:val="24"/>
          <w:szCs w:val="24"/>
        </w:rPr>
        <w:t>,</w:t>
      </w:r>
    </w:p>
    <w:p w14:paraId="0D2A7AEC" w14:textId="77777777" w:rsidR="001235CC" w:rsidRDefault="001235CC" w:rsidP="00291C0A">
      <w:pPr>
        <w:pStyle w:val="Tekstkomentarza"/>
        <w:ind w:left="851" w:hanging="142"/>
        <w:jc w:val="both"/>
        <w:rPr>
          <w:color w:val="000000"/>
          <w:sz w:val="24"/>
          <w:szCs w:val="24"/>
        </w:rPr>
      </w:pPr>
      <w:r>
        <w:rPr>
          <w:color w:val="000000"/>
          <w:sz w:val="24"/>
          <w:szCs w:val="24"/>
        </w:rPr>
        <w:t>-</w:t>
      </w:r>
      <w:r>
        <w:rPr>
          <w:color w:val="000000"/>
          <w:sz w:val="24"/>
          <w:szCs w:val="24"/>
        </w:rPr>
        <w:tab/>
      </w:r>
      <w:r w:rsidR="008023EA" w:rsidRPr="00136C2F">
        <w:rPr>
          <w:color w:val="000000"/>
          <w:sz w:val="24"/>
          <w:szCs w:val="24"/>
        </w:rPr>
        <w:t xml:space="preserve">zamykaną </w:t>
      </w:r>
      <w:r w:rsidR="00794AD2" w:rsidRPr="00136C2F">
        <w:rPr>
          <w:color w:val="000000"/>
          <w:sz w:val="24"/>
          <w:szCs w:val="24"/>
        </w:rPr>
        <w:t>na zamek</w:t>
      </w:r>
      <w:r w:rsidR="00EA19DA">
        <w:rPr>
          <w:color w:val="000000"/>
          <w:sz w:val="24"/>
          <w:szCs w:val="24"/>
        </w:rPr>
        <w:t>/kłódkę</w:t>
      </w:r>
      <w:r w:rsidR="00794AD2" w:rsidRPr="00136C2F">
        <w:rPr>
          <w:color w:val="000000"/>
          <w:sz w:val="24"/>
          <w:szCs w:val="24"/>
        </w:rPr>
        <w:t xml:space="preserve"> </w:t>
      </w:r>
      <w:r w:rsidR="008023EA" w:rsidRPr="00136C2F">
        <w:rPr>
          <w:color w:val="000000"/>
          <w:sz w:val="24"/>
          <w:szCs w:val="24"/>
        </w:rPr>
        <w:t>szafę</w:t>
      </w:r>
      <w:r w:rsidR="00A67DDB">
        <w:rPr>
          <w:color w:val="000000"/>
          <w:sz w:val="24"/>
          <w:szCs w:val="24"/>
        </w:rPr>
        <w:t xml:space="preserve"> aktową</w:t>
      </w:r>
      <w:r w:rsidR="008023EA" w:rsidRPr="00136C2F">
        <w:rPr>
          <w:color w:val="000000"/>
          <w:sz w:val="24"/>
          <w:szCs w:val="24"/>
        </w:rPr>
        <w:t xml:space="preserve"> do przechowywania dokumentów zawierają</w:t>
      </w:r>
      <w:r w:rsidR="00602F76">
        <w:rPr>
          <w:color w:val="000000"/>
          <w:sz w:val="24"/>
          <w:szCs w:val="24"/>
        </w:rPr>
        <w:t>cych dane podlegające ochronie,</w:t>
      </w:r>
    </w:p>
    <w:p w14:paraId="31BA60AA" w14:textId="77777777" w:rsidR="001235CC" w:rsidRDefault="001235CC" w:rsidP="00291C0A">
      <w:pPr>
        <w:pStyle w:val="Tekstkomentarza"/>
        <w:ind w:left="851" w:hanging="142"/>
        <w:jc w:val="both"/>
        <w:rPr>
          <w:color w:val="000000"/>
          <w:sz w:val="24"/>
          <w:szCs w:val="24"/>
        </w:rPr>
      </w:pPr>
      <w:r>
        <w:rPr>
          <w:color w:val="000000"/>
          <w:sz w:val="24"/>
          <w:szCs w:val="24"/>
        </w:rPr>
        <w:t>-</w:t>
      </w:r>
      <w:r>
        <w:rPr>
          <w:color w:val="000000"/>
          <w:sz w:val="24"/>
          <w:szCs w:val="24"/>
        </w:rPr>
        <w:tab/>
      </w:r>
      <w:r w:rsidR="00794AD2" w:rsidRPr="00136C2F">
        <w:rPr>
          <w:color w:val="000000"/>
          <w:sz w:val="24"/>
          <w:szCs w:val="24"/>
        </w:rPr>
        <w:t>2 biurka</w:t>
      </w:r>
      <w:r>
        <w:rPr>
          <w:color w:val="000000"/>
          <w:sz w:val="24"/>
          <w:szCs w:val="24"/>
        </w:rPr>
        <w:t>,</w:t>
      </w:r>
    </w:p>
    <w:p w14:paraId="561B24AF" w14:textId="77777777" w:rsidR="001235CC" w:rsidRDefault="001235CC" w:rsidP="00291C0A">
      <w:pPr>
        <w:pStyle w:val="Tekstkomentarza"/>
        <w:ind w:left="851" w:hanging="142"/>
        <w:jc w:val="both"/>
        <w:rPr>
          <w:color w:val="000000"/>
          <w:sz w:val="24"/>
          <w:szCs w:val="24"/>
        </w:rPr>
      </w:pPr>
      <w:r>
        <w:rPr>
          <w:color w:val="000000"/>
          <w:sz w:val="24"/>
          <w:szCs w:val="24"/>
        </w:rPr>
        <w:t>-</w:t>
      </w:r>
      <w:r>
        <w:rPr>
          <w:color w:val="000000"/>
          <w:sz w:val="24"/>
          <w:szCs w:val="24"/>
        </w:rPr>
        <w:tab/>
      </w:r>
      <w:r w:rsidR="00794AD2" w:rsidRPr="00136C2F">
        <w:rPr>
          <w:color w:val="000000"/>
          <w:sz w:val="24"/>
          <w:szCs w:val="24"/>
        </w:rPr>
        <w:t>2 tapicerowane krzesła</w:t>
      </w:r>
      <w:r w:rsidR="005E77D1" w:rsidRPr="00136C2F">
        <w:rPr>
          <w:color w:val="000000"/>
          <w:sz w:val="24"/>
          <w:szCs w:val="24"/>
        </w:rPr>
        <w:t xml:space="preserve"> obrotowe,</w:t>
      </w:r>
    </w:p>
    <w:p w14:paraId="6A5B3FFD" w14:textId="77777777" w:rsidR="001235CC" w:rsidRDefault="001235CC" w:rsidP="00291C0A">
      <w:pPr>
        <w:pStyle w:val="Tekstkomentarza"/>
        <w:ind w:left="851" w:hanging="142"/>
        <w:jc w:val="both"/>
        <w:rPr>
          <w:color w:val="000000"/>
          <w:sz w:val="24"/>
          <w:szCs w:val="24"/>
        </w:rPr>
      </w:pPr>
      <w:r>
        <w:rPr>
          <w:color w:val="000000"/>
          <w:sz w:val="24"/>
          <w:szCs w:val="24"/>
        </w:rPr>
        <w:t>-</w:t>
      </w:r>
      <w:r>
        <w:rPr>
          <w:color w:val="000000"/>
          <w:sz w:val="24"/>
          <w:szCs w:val="24"/>
        </w:rPr>
        <w:tab/>
      </w:r>
      <w:r w:rsidR="00794AD2" w:rsidRPr="00136C2F">
        <w:rPr>
          <w:color w:val="000000"/>
          <w:sz w:val="24"/>
          <w:szCs w:val="24"/>
        </w:rPr>
        <w:t xml:space="preserve">co najmniej 2 </w:t>
      </w:r>
      <w:r w:rsidR="008023EA" w:rsidRPr="00136C2F">
        <w:rPr>
          <w:color w:val="000000"/>
          <w:sz w:val="24"/>
          <w:szCs w:val="24"/>
        </w:rPr>
        <w:t>krzesła</w:t>
      </w:r>
      <w:r w:rsidR="00036B34" w:rsidRPr="00136C2F">
        <w:rPr>
          <w:color w:val="000000"/>
          <w:sz w:val="24"/>
          <w:szCs w:val="24"/>
        </w:rPr>
        <w:t xml:space="preserve"> </w:t>
      </w:r>
      <w:r w:rsidR="003E457C">
        <w:rPr>
          <w:color w:val="000000"/>
          <w:sz w:val="24"/>
          <w:szCs w:val="24"/>
        </w:rPr>
        <w:t xml:space="preserve"> </w:t>
      </w:r>
      <w:r w:rsidR="00036B34" w:rsidRPr="00136C2F">
        <w:rPr>
          <w:color w:val="000000"/>
          <w:sz w:val="24"/>
          <w:szCs w:val="24"/>
        </w:rPr>
        <w:t>oraz stół</w:t>
      </w:r>
      <w:r w:rsidR="00602F76">
        <w:rPr>
          <w:color w:val="000000"/>
          <w:sz w:val="24"/>
          <w:szCs w:val="24"/>
        </w:rPr>
        <w:t>,</w:t>
      </w:r>
    </w:p>
    <w:p w14:paraId="49B2B4C3" w14:textId="77777777" w:rsidR="001235CC" w:rsidRDefault="001235CC" w:rsidP="00291C0A">
      <w:pPr>
        <w:pStyle w:val="Tekstkomentarza"/>
        <w:ind w:left="851" w:hanging="142"/>
        <w:jc w:val="both"/>
        <w:rPr>
          <w:color w:val="000000"/>
          <w:sz w:val="24"/>
          <w:szCs w:val="24"/>
        </w:rPr>
      </w:pPr>
      <w:r>
        <w:rPr>
          <w:color w:val="000000"/>
          <w:sz w:val="24"/>
          <w:szCs w:val="24"/>
        </w:rPr>
        <w:t>-</w:t>
      </w:r>
      <w:r>
        <w:rPr>
          <w:color w:val="000000"/>
          <w:sz w:val="24"/>
          <w:szCs w:val="24"/>
        </w:rPr>
        <w:tab/>
      </w:r>
      <w:r w:rsidR="008023EA" w:rsidRPr="00136C2F">
        <w:rPr>
          <w:color w:val="000000"/>
          <w:sz w:val="24"/>
          <w:szCs w:val="24"/>
        </w:rPr>
        <w:t>szafę ubraniową lub wieszak,</w:t>
      </w:r>
    </w:p>
    <w:p w14:paraId="67CD6D3C" w14:textId="77777777" w:rsidR="001235CC" w:rsidRDefault="001235CC" w:rsidP="00291C0A">
      <w:pPr>
        <w:pStyle w:val="Tekstkomentarza"/>
        <w:ind w:left="851" w:hanging="142"/>
        <w:jc w:val="both"/>
        <w:rPr>
          <w:color w:val="000000"/>
          <w:sz w:val="24"/>
          <w:szCs w:val="24"/>
        </w:rPr>
      </w:pPr>
      <w:r>
        <w:rPr>
          <w:color w:val="000000"/>
          <w:sz w:val="24"/>
          <w:szCs w:val="24"/>
        </w:rPr>
        <w:t>-</w:t>
      </w:r>
      <w:r>
        <w:rPr>
          <w:color w:val="000000"/>
          <w:sz w:val="24"/>
          <w:szCs w:val="24"/>
        </w:rPr>
        <w:tab/>
      </w:r>
      <w:r w:rsidR="0007188E" w:rsidRPr="00136C2F">
        <w:rPr>
          <w:color w:val="000000"/>
          <w:sz w:val="24"/>
          <w:szCs w:val="24"/>
        </w:rPr>
        <w:t>tablicę korkową o wym</w:t>
      </w:r>
      <w:r w:rsidR="00602F76">
        <w:rPr>
          <w:color w:val="000000"/>
          <w:sz w:val="24"/>
          <w:szCs w:val="24"/>
        </w:rPr>
        <w:t>iarach co najmniej 90cmx120 cm,</w:t>
      </w:r>
    </w:p>
    <w:p w14:paraId="4EE4932D" w14:textId="77777777" w:rsidR="001235CC" w:rsidRDefault="001235CC" w:rsidP="00291C0A">
      <w:pPr>
        <w:pStyle w:val="Tekstkomentarza"/>
        <w:ind w:left="851" w:hanging="142"/>
        <w:jc w:val="both"/>
        <w:rPr>
          <w:color w:val="000000"/>
          <w:sz w:val="24"/>
          <w:szCs w:val="24"/>
        </w:rPr>
      </w:pPr>
      <w:r>
        <w:rPr>
          <w:color w:val="000000"/>
          <w:sz w:val="24"/>
          <w:szCs w:val="24"/>
        </w:rPr>
        <w:t>-</w:t>
      </w:r>
      <w:r>
        <w:rPr>
          <w:color w:val="000000"/>
          <w:sz w:val="24"/>
          <w:szCs w:val="24"/>
        </w:rPr>
        <w:tab/>
      </w:r>
      <w:r w:rsidR="0007188E" w:rsidRPr="00136C2F">
        <w:rPr>
          <w:color w:val="000000"/>
          <w:sz w:val="24"/>
          <w:szCs w:val="24"/>
        </w:rPr>
        <w:t>kosz na śmieci</w:t>
      </w:r>
      <w:r w:rsidR="00FE6FCD">
        <w:rPr>
          <w:color w:val="000000"/>
          <w:sz w:val="24"/>
          <w:szCs w:val="24"/>
        </w:rPr>
        <w:t>,</w:t>
      </w:r>
    </w:p>
    <w:p w14:paraId="31EF1345" w14:textId="77777777" w:rsidR="001235CC" w:rsidRDefault="001235CC" w:rsidP="00602F76">
      <w:pPr>
        <w:pStyle w:val="Tekstkomentarza"/>
        <w:spacing w:after="60"/>
        <w:ind w:left="851" w:hanging="142"/>
        <w:jc w:val="both"/>
        <w:rPr>
          <w:color w:val="000000"/>
          <w:sz w:val="24"/>
          <w:szCs w:val="24"/>
        </w:rPr>
      </w:pPr>
      <w:r>
        <w:rPr>
          <w:color w:val="000000"/>
          <w:sz w:val="24"/>
          <w:szCs w:val="24"/>
        </w:rPr>
        <w:t>-</w:t>
      </w:r>
      <w:r>
        <w:rPr>
          <w:color w:val="000000"/>
          <w:sz w:val="24"/>
          <w:szCs w:val="24"/>
        </w:rPr>
        <w:tab/>
      </w:r>
      <w:r w:rsidR="008023EA" w:rsidRPr="00136C2F">
        <w:rPr>
          <w:color w:val="000000"/>
          <w:sz w:val="24"/>
          <w:szCs w:val="24"/>
        </w:rPr>
        <w:t>kserokopiarkę lub inne urządzenie wielofunkcyjne umoż</w:t>
      </w:r>
      <w:r w:rsidR="009D08BB" w:rsidRPr="00136C2F">
        <w:rPr>
          <w:color w:val="000000"/>
          <w:sz w:val="24"/>
          <w:szCs w:val="24"/>
        </w:rPr>
        <w:t>liwiające kopiowanie</w:t>
      </w:r>
      <w:r w:rsidR="004133EC">
        <w:rPr>
          <w:color w:val="000000"/>
          <w:sz w:val="24"/>
          <w:szCs w:val="24"/>
        </w:rPr>
        <w:t>, skanowanie oraz drukowanie</w:t>
      </w:r>
      <w:r w:rsidR="00602F76">
        <w:rPr>
          <w:color w:val="000000"/>
          <w:sz w:val="24"/>
          <w:szCs w:val="24"/>
        </w:rPr>
        <w:t xml:space="preserve"> dokumentów,</w:t>
      </w:r>
    </w:p>
    <w:p w14:paraId="3BC30373" w14:textId="77777777" w:rsidR="00CE7F9E" w:rsidRDefault="008C6E8B" w:rsidP="00DE06D3">
      <w:pPr>
        <w:pStyle w:val="Tekstkomentarza"/>
        <w:spacing w:after="120"/>
        <w:ind w:left="567"/>
        <w:jc w:val="both"/>
        <w:rPr>
          <w:color w:val="000000"/>
          <w:sz w:val="24"/>
          <w:szCs w:val="24"/>
        </w:rPr>
      </w:pPr>
      <w:r>
        <w:rPr>
          <w:color w:val="000000"/>
          <w:sz w:val="24"/>
          <w:szCs w:val="24"/>
        </w:rPr>
        <w:t>Wykonawca ma zapewnić osobne symetryczne łącze o przepustowości 10 Mb/sek. (wskazany stały publiczny adres IP), zakończenie złączeń RJ-45. Zamawiający musi mieć fizyczny dostęp do urz</w:t>
      </w:r>
      <w:r w:rsidR="00E47BEC">
        <w:rPr>
          <w:color w:val="000000"/>
          <w:sz w:val="24"/>
          <w:szCs w:val="24"/>
        </w:rPr>
        <w:t>ą</w:t>
      </w:r>
      <w:r>
        <w:rPr>
          <w:color w:val="000000"/>
          <w:sz w:val="24"/>
          <w:szCs w:val="24"/>
        </w:rPr>
        <w:t>dzenia brzegowego w cyklu 24/7/365 w celu zapewnienia bezpieczeństwa połączeń pracownikom Zamawiającego.</w:t>
      </w:r>
      <w:r w:rsidR="0028387D" w:rsidRPr="0028387D">
        <w:rPr>
          <w:color w:val="000000"/>
          <w:sz w:val="24"/>
          <w:szCs w:val="24"/>
        </w:rPr>
        <w:t xml:space="preserve"> </w:t>
      </w:r>
      <w:r w:rsidR="0028387D">
        <w:rPr>
          <w:color w:val="000000"/>
          <w:sz w:val="24"/>
          <w:szCs w:val="24"/>
        </w:rPr>
        <w:t>Komputery wraz z oprogramowaniem użytkowym, monitorami i drukarkami dostarczy Zamawiający.</w:t>
      </w:r>
    </w:p>
    <w:p w14:paraId="43683442" w14:textId="77777777" w:rsidR="008A19FF" w:rsidRPr="00136C2F" w:rsidRDefault="00E26C3C" w:rsidP="00DE06D3">
      <w:pPr>
        <w:pStyle w:val="Tekstkomentarza"/>
        <w:spacing w:after="120"/>
        <w:ind w:left="567"/>
        <w:jc w:val="both"/>
        <w:rPr>
          <w:color w:val="000000"/>
          <w:sz w:val="24"/>
          <w:szCs w:val="24"/>
        </w:rPr>
      </w:pPr>
      <w:r w:rsidRPr="00136C2F">
        <w:rPr>
          <w:color w:val="000000"/>
          <w:sz w:val="24"/>
          <w:szCs w:val="24"/>
        </w:rPr>
        <w:t>W</w:t>
      </w:r>
      <w:r w:rsidR="00204678" w:rsidRPr="00136C2F">
        <w:rPr>
          <w:color w:val="000000"/>
          <w:sz w:val="24"/>
          <w:szCs w:val="24"/>
        </w:rPr>
        <w:t>ykonawca udostępni Zamawiającemu, na czas trwania umowy, do wyłącznego korzystania</w:t>
      </w:r>
      <w:r w:rsidRPr="00136C2F">
        <w:rPr>
          <w:color w:val="000000"/>
          <w:sz w:val="24"/>
          <w:szCs w:val="24"/>
        </w:rPr>
        <w:t>,</w:t>
      </w:r>
      <w:r w:rsidR="00204678" w:rsidRPr="00136C2F">
        <w:rPr>
          <w:color w:val="000000"/>
          <w:sz w:val="24"/>
          <w:szCs w:val="24"/>
        </w:rPr>
        <w:t xml:space="preserve"> </w:t>
      </w:r>
      <w:r w:rsidR="008C6B94" w:rsidRPr="00136C2F">
        <w:rPr>
          <w:color w:val="000000"/>
          <w:sz w:val="24"/>
          <w:szCs w:val="24"/>
        </w:rPr>
        <w:t xml:space="preserve">linię telefoniczną </w:t>
      </w:r>
      <w:r w:rsidR="00204678" w:rsidRPr="00136C2F">
        <w:rPr>
          <w:color w:val="000000"/>
          <w:sz w:val="24"/>
          <w:szCs w:val="24"/>
        </w:rPr>
        <w:t>wraz z aparatem telefoniczno-faksowym</w:t>
      </w:r>
      <w:r w:rsidR="008A0EC8" w:rsidRPr="00136C2F">
        <w:rPr>
          <w:color w:val="000000"/>
          <w:sz w:val="24"/>
          <w:szCs w:val="24"/>
        </w:rPr>
        <w:t xml:space="preserve"> na papier formatu A4</w:t>
      </w:r>
      <w:r w:rsidR="00036B34" w:rsidRPr="00136C2F">
        <w:rPr>
          <w:color w:val="000000"/>
          <w:sz w:val="24"/>
          <w:szCs w:val="24"/>
        </w:rPr>
        <w:t xml:space="preserve"> oraz toner,</w:t>
      </w:r>
      <w:r w:rsidR="000352AD" w:rsidRPr="00136C2F">
        <w:rPr>
          <w:color w:val="000000"/>
          <w:sz w:val="24"/>
          <w:szCs w:val="24"/>
        </w:rPr>
        <w:t xml:space="preserve"> </w:t>
      </w:r>
      <w:r w:rsidR="00036B34" w:rsidRPr="00136C2F">
        <w:rPr>
          <w:color w:val="000000"/>
          <w:sz w:val="24"/>
          <w:szCs w:val="24"/>
        </w:rPr>
        <w:t>a także</w:t>
      </w:r>
      <w:r w:rsidR="000352AD" w:rsidRPr="00136C2F">
        <w:rPr>
          <w:color w:val="000000"/>
          <w:sz w:val="24"/>
          <w:szCs w:val="24"/>
        </w:rPr>
        <w:t xml:space="preserve"> połączenie i</w:t>
      </w:r>
      <w:r w:rsidR="005E77D1" w:rsidRPr="00136C2F">
        <w:rPr>
          <w:color w:val="000000"/>
          <w:sz w:val="24"/>
          <w:szCs w:val="24"/>
        </w:rPr>
        <w:t>nternetowe</w:t>
      </w:r>
      <w:r w:rsidR="00204678" w:rsidRPr="00136C2F">
        <w:rPr>
          <w:color w:val="000000"/>
          <w:sz w:val="24"/>
          <w:szCs w:val="24"/>
        </w:rPr>
        <w:t xml:space="preserve">. </w:t>
      </w:r>
      <w:r w:rsidR="008023EA" w:rsidRPr="00136C2F">
        <w:rPr>
          <w:color w:val="000000"/>
          <w:sz w:val="24"/>
          <w:szCs w:val="24"/>
        </w:rPr>
        <w:t>Wykonawca</w:t>
      </w:r>
      <w:r w:rsidR="00063E03">
        <w:rPr>
          <w:color w:val="000000"/>
          <w:sz w:val="24"/>
          <w:szCs w:val="24"/>
        </w:rPr>
        <w:t xml:space="preserve"> w czasie</w:t>
      </w:r>
      <w:r w:rsidR="008023EA" w:rsidRPr="00136C2F">
        <w:rPr>
          <w:color w:val="000000"/>
          <w:sz w:val="24"/>
          <w:szCs w:val="24"/>
        </w:rPr>
        <w:t xml:space="preserve"> trwania umowy zapewni</w:t>
      </w:r>
      <w:r w:rsidR="00A93B97" w:rsidRPr="00136C2F">
        <w:rPr>
          <w:color w:val="000000"/>
          <w:sz w:val="24"/>
          <w:szCs w:val="24"/>
        </w:rPr>
        <w:t xml:space="preserve"> także</w:t>
      </w:r>
      <w:r w:rsidR="008023EA" w:rsidRPr="00136C2F">
        <w:rPr>
          <w:color w:val="000000"/>
          <w:sz w:val="24"/>
          <w:szCs w:val="24"/>
        </w:rPr>
        <w:t xml:space="preserve"> materiały eksploatacyjne</w:t>
      </w:r>
      <w:r w:rsidR="00F07517" w:rsidRPr="00136C2F">
        <w:rPr>
          <w:color w:val="000000"/>
          <w:sz w:val="24"/>
          <w:szCs w:val="24"/>
        </w:rPr>
        <w:t xml:space="preserve"> do zapewnianych urządzeń</w:t>
      </w:r>
      <w:r w:rsidR="008023EA" w:rsidRPr="00136C2F">
        <w:rPr>
          <w:color w:val="000000"/>
          <w:sz w:val="24"/>
          <w:szCs w:val="24"/>
        </w:rPr>
        <w:t xml:space="preserve"> (ton</w:t>
      </w:r>
      <w:r w:rsidR="00204678" w:rsidRPr="00136C2F">
        <w:rPr>
          <w:color w:val="000000"/>
          <w:sz w:val="24"/>
          <w:szCs w:val="24"/>
        </w:rPr>
        <w:t xml:space="preserve">ery, bębny, </w:t>
      </w:r>
      <w:r w:rsidR="0007188E" w:rsidRPr="00136C2F">
        <w:rPr>
          <w:color w:val="000000"/>
          <w:sz w:val="24"/>
          <w:szCs w:val="24"/>
        </w:rPr>
        <w:t>kartridże</w:t>
      </w:r>
      <w:r w:rsidR="008023EA" w:rsidRPr="00136C2F">
        <w:rPr>
          <w:color w:val="000000"/>
          <w:sz w:val="24"/>
          <w:szCs w:val="24"/>
        </w:rPr>
        <w:t>) oraz</w:t>
      </w:r>
      <w:r w:rsidR="004C0119" w:rsidRPr="00136C2F">
        <w:rPr>
          <w:color w:val="000000"/>
          <w:sz w:val="24"/>
          <w:szCs w:val="24"/>
        </w:rPr>
        <w:t xml:space="preserve"> obsługę serwisową ww. urządzeń</w:t>
      </w:r>
      <w:r w:rsidRPr="00136C2F">
        <w:rPr>
          <w:color w:val="000000"/>
          <w:sz w:val="24"/>
          <w:szCs w:val="24"/>
        </w:rPr>
        <w:t>.</w:t>
      </w:r>
    </w:p>
    <w:p w14:paraId="0FA9ADE2" w14:textId="77777777" w:rsidR="00DB02B0" w:rsidRDefault="0007188E" w:rsidP="00DE06D3">
      <w:pPr>
        <w:autoSpaceDE w:val="0"/>
        <w:autoSpaceDN w:val="0"/>
        <w:adjustRightInd w:val="0"/>
        <w:spacing w:after="80"/>
        <w:ind w:left="567"/>
        <w:jc w:val="both"/>
        <w:rPr>
          <w:color w:val="000000"/>
        </w:rPr>
      </w:pPr>
      <w:r w:rsidRPr="00136C2F">
        <w:rPr>
          <w:color w:val="000000"/>
        </w:rPr>
        <w:t xml:space="preserve">W przypadku awarii udostępnionych przez Wykonawcę </w:t>
      </w:r>
      <w:r w:rsidR="00B62A36" w:rsidRPr="00136C2F">
        <w:rPr>
          <w:color w:val="000000"/>
        </w:rPr>
        <w:t>urządze</w:t>
      </w:r>
      <w:r w:rsidR="00B62A36">
        <w:rPr>
          <w:color w:val="000000"/>
        </w:rPr>
        <w:t>ń</w:t>
      </w:r>
      <w:r w:rsidR="00602F76">
        <w:rPr>
          <w:color w:val="000000"/>
        </w:rPr>
        <w:t>,</w:t>
      </w:r>
      <w:r w:rsidR="00B62A36" w:rsidRPr="00136C2F">
        <w:rPr>
          <w:color w:val="000000"/>
        </w:rPr>
        <w:t xml:space="preserve"> </w:t>
      </w:r>
      <w:r w:rsidRPr="00136C2F">
        <w:rPr>
          <w:color w:val="000000"/>
        </w:rPr>
        <w:t>Wykonawca zapewni Zamawiającemu urządzenia zastępcze o parametrach nie gorszych niż udostępnione na czas trwania ich naprawy.</w:t>
      </w:r>
    </w:p>
    <w:p w14:paraId="7B806BC6" w14:textId="77777777" w:rsidR="00602F76" w:rsidRDefault="009E3FB7" w:rsidP="00DE06D3">
      <w:pPr>
        <w:autoSpaceDE w:val="0"/>
        <w:autoSpaceDN w:val="0"/>
        <w:adjustRightInd w:val="0"/>
        <w:ind w:left="567"/>
        <w:jc w:val="both"/>
        <w:rPr>
          <w:b/>
        </w:rPr>
      </w:pPr>
      <w:r w:rsidRPr="00602F76">
        <w:rPr>
          <w:b/>
        </w:rPr>
        <w:t>UWAGA:</w:t>
      </w:r>
    </w:p>
    <w:p w14:paraId="08B37F5F" w14:textId="77777777" w:rsidR="00884F68" w:rsidRPr="00602F76" w:rsidRDefault="00884F68" w:rsidP="00DE06D3">
      <w:pPr>
        <w:autoSpaceDE w:val="0"/>
        <w:autoSpaceDN w:val="0"/>
        <w:adjustRightInd w:val="0"/>
        <w:ind w:left="567"/>
        <w:jc w:val="both"/>
        <w:rPr>
          <w:b/>
        </w:rPr>
      </w:pPr>
      <w:r w:rsidRPr="00602F76">
        <w:rPr>
          <w:b/>
        </w:rPr>
        <w:t>Do oferty muszą zostać dołączone aktualne atesty oraz faktury za zakup i montaż:</w:t>
      </w:r>
    </w:p>
    <w:p w14:paraId="692A1D7A" w14:textId="77777777" w:rsidR="00884F68" w:rsidRPr="00602F76" w:rsidRDefault="00884F68" w:rsidP="00DE06D3">
      <w:pPr>
        <w:autoSpaceDE w:val="0"/>
        <w:autoSpaceDN w:val="0"/>
        <w:adjustRightInd w:val="0"/>
        <w:ind w:left="567"/>
        <w:jc w:val="both"/>
        <w:rPr>
          <w:b/>
        </w:rPr>
      </w:pPr>
      <w:r w:rsidRPr="00602F76">
        <w:rPr>
          <w:b/>
        </w:rPr>
        <w:t>- drzwi antywłamaniowych,</w:t>
      </w:r>
    </w:p>
    <w:p w14:paraId="0FB9B37B" w14:textId="77777777" w:rsidR="00884F68" w:rsidRPr="00602F76" w:rsidRDefault="00884F68" w:rsidP="00DE06D3">
      <w:pPr>
        <w:autoSpaceDE w:val="0"/>
        <w:autoSpaceDN w:val="0"/>
        <w:adjustRightInd w:val="0"/>
        <w:spacing w:after="80"/>
        <w:ind w:left="567"/>
        <w:jc w:val="both"/>
        <w:rPr>
          <w:b/>
        </w:rPr>
      </w:pPr>
      <w:r w:rsidRPr="00602F76">
        <w:rPr>
          <w:b/>
        </w:rPr>
        <w:t>- żaluzji antywłamaniowej lub szyby antywłamaniowej lub folii antywłamaniowej.</w:t>
      </w:r>
    </w:p>
    <w:p w14:paraId="62272736" w14:textId="77777777" w:rsidR="008A0EC8" w:rsidRPr="00136C2F" w:rsidRDefault="008A0EC8" w:rsidP="00DE06D3">
      <w:pPr>
        <w:pStyle w:val="Tekstkomentarza"/>
        <w:numPr>
          <w:ilvl w:val="0"/>
          <w:numId w:val="34"/>
        </w:numPr>
        <w:spacing w:after="120"/>
        <w:ind w:left="567" w:hanging="283"/>
        <w:jc w:val="both"/>
        <w:rPr>
          <w:color w:val="000000"/>
          <w:sz w:val="24"/>
          <w:szCs w:val="24"/>
        </w:rPr>
      </w:pPr>
      <w:r w:rsidRPr="00136C2F">
        <w:rPr>
          <w:color w:val="000000"/>
          <w:sz w:val="24"/>
          <w:szCs w:val="24"/>
        </w:rPr>
        <w:t>wydzieloną toaletę</w:t>
      </w:r>
      <w:r w:rsidR="0008045D">
        <w:rPr>
          <w:color w:val="000000"/>
          <w:sz w:val="24"/>
          <w:szCs w:val="24"/>
        </w:rPr>
        <w:t>/-</w:t>
      </w:r>
      <w:r w:rsidR="0077568A">
        <w:rPr>
          <w:color w:val="000000"/>
          <w:sz w:val="24"/>
          <w:szCs w:val="24"/>
        </w:rPr>
        <w:t xml:space="preserve"> </w:t>
      </w:r>
      <w:r w:rsidR="0008045D">
        <w:rPr>
          <w:color w:val="000000"/>
          <w:sz w:val="24"/>
          <w:szCs w:val="24"/>
        </w:rPr>
        <w:t>ty</w:t>
      </w:r>
      <w:r w:rsidR="007D234D" w:rsidRPr="00136C2F">
        <w:rPr>
          <w:color w:val="000000"/>
          <w:sz w:val="24"/>
          <w:szCs w:val="24"/>
        </w:rPr>
        <w:t xml:space="preserve"> </w:t>
      </w:r>
      <w:r w:rsidRPr="00136C2F">
        <w:rPr>
          <w:color w:val="000000"/>
          <w:sz w:val="24"/>
          <w:szCs w:val="24"/>
        </w:rPr>
        <w:t xml:space="preserve">z umywalką </w:t>
      </w:r>
      <w:r w:rsidR="00DB02B0" w:rsidRPr="00BF0278">
        <w:rPr>
          <w:color w:val="000000"/>
          <w:sz w:val="24"/>
          <w:szCs w:val="24"/>
        </w:rPr>
        <w:t>i misk</w:t>
      </w:r>
      <w:r w:rsidR="00DB02B0">
        <w:rPr>
          <w:color w:val="000000"/>
          <w:sz w:val="24"/>
          <w:szCs w:val="24"/>
        </w:rPr>
        <w:t>ą</w:t>
      </w:r>
      <w:r w:rsidR="00DB02B0" w:rsidRPr="00BF0278">
        <w:rPr>
          <w:color w:val="000000"/>
          <w:sz w:val="24"/>
          <w:szCs w:val="24"/>
        </w:rPr>
        <w:t xml:space="preserve"> ustępową</w:t>
      </w:r>
      <w:r w:rsidR="00DB02B0">
        <w:rPr>
          <w:color w:val="000000"/>
          <w:sz w:val="24"/>
          <w:szCs w:val="24"/>
        </w:rPr>
        <w:t>, z</w:t>
      </w:r>
      <w:r w:rsidR="00DC0787" w:rsidRPr="00136C2F">
        <w:rPr>
          <w:color w:val="000000"/>
          <w:sz w:val="24"/>
          <w:szCs w:val="24"/>
        </w:rPr>
        <w:t xml:space="preserve"> całodobowym dostępem do </w:t>
      </w:r>
      <w:r w:rsidR="008A19FF" w:rsidRPr="00136C2F">
        <w:rPr>
          <w:color w:val="000000"/>
          <w:sz w:val="24"/>
          <w:szCs w:val="24"/>
        </w:rPr>
        <w:t xml:space="preserve">bieżącej </w:t>
      </w:r>
      <w:r w:rsidR="00DC0787" w:rsidRPr="00136C2F">
        <w:rPr>
          <w:color w:val="000000"/>
          <w:sz w:val="24"/>
          <w:szCs w:val="24"/>
        </w:rPr>
        <w:t>ciepłej i zimnej wody</w:t>
      </w:r>
      <w:r w:rsidR="00DB02B0">
        <w:rPr>
          <w:color w:val="000000"/>
          <w:sz w:val="24"/>
          <w:szCs w:val="24"/>
        </w:rPr>
        <w:t>,</w:t>
      </w:r>
      <w:r w:rsidR="00DC0787" w:rsidRPr="00136C2F">
        <w:rPr>
          <w:color w:val="000000"/>
          <w:sz w:val="24"/>
          <w:szCs w:val="24"/>
        </w:rPr>
        <w:t xml:space="preserve"> </w:t>
      </w:r>
      <w:r w:rsidRPr="00136C2F">
        <w:rPr>
          <w:color w:val="000000"/>
          <w:sz w:val="24"/>
          <w:szCs w:val="24"/>
        </w:rPr>
        <w:t xml:space="preserve">do </w:t>
      </w:r>
      <w:r w:rsidR="00E26C3C" w:rsidRPr="00136C2F">
        <w:rPr>
          <w:color w:val="000000"/>
          <w:sz w:val="24"/>
          <w:szCs w:val="24"/>
        </w:rPr>
        <w:t xml:space="preserve">wyłącznego korzystania </w:t>
      </w:r>
      <w:r w:rsidR="00A00F65" w:rsidRPr="00136C2F">
        <w:rPr>
          <w:color w:val="000000"/>
          <w:sz w:val="24"/>
          <w:szCs w:val="24"/>
        </w:rPr>
        <w:t xml:space="preserve">przez </w:t>
      </w:r>
      <w:r w:rsidRPr="00136C2F">
        <w:rPr>
          <w:color w:val="000000"/>
          <w:sz w:val="24"/>
          <w:szCs w:val="24"/>
        </w:rPr>
        <w:t xml:space="preserve">pracowników </w:t>
      </w:r>
      <w:r w:rsidR="0033216A" w:rsidRPr="00136C2F">
        <w:rPr>
          <w:color w:val="000000"/>
          <w:sz w:val="24"/>
          <w:szCs w:val="24"/>
        </w:rPr>
        <w:t>Zamawiającego</w:t>
      </w:r>
      <w:r w:rsidR="00E26C3C" w:rsidRPr="00136C2F">
        <w:rPr>
          <w:color w:val="000000"/>
          <w:sz w:val="24"/>
          <w:szCs w:val="24"/>
        </w:rPr>
        <w:t>, personel medyczny, psychologa, pracowników administratora</w:t>
      </w:r>
      <w:r w:rsidR="00FD3C5A" w:rsidRPr="00136C2F">
        <w:rPr>
          <w:color w:val="000000"/>
          <w:sz w:val="24"/>
          <w:szCs w:val="24"/>
        </w:rPr>
        <w:t>,</w:t>
      </w:r>
      <w:r w:rsidR="00C8689A" w:rsidRPr="00136C2F">
        <w:rPr>
          <w:color w:val="000000"/>
          <w:sz w:val="24"/>
          <w:szCs w:val="24"/>
        </w:rPr>
        <w:t xml:space="preserve"> wyposażoną </w:t>
      </w:r>
      <w:r w:rsidR="00DB02B0">
        <w:rPr>
          <w:color w:val="000000"/>
          <w:sz w:val="24"/>
          <w:szCs w:val="24"/>
        </w:rPr>
        <w:t xml:space="preserve">dodatkowo </w:t>
      </w:r>
      <w:r w:rsidR="00C8689A" w:rsidRPr="00136C2F">
        <w:rPr>
          <w:color w:val="000000"/>
          <w:sz w:val="24"/>
          <w:szCs w:val="24"/>
        </w:rPr>
        <w:t xml:space="preserve">co najmniej w: kosz na śmieci, lustro o </w:t>
      </w:r>
      <w:r w:rsidR="000F2EB3" w:rsidRPr="00136C2F">
        <w:rPr>
          <w:color w:val="000000"/>
          <w:sz w:val="24"/>
          <w:szCs w:val="24"/>
        </w:rPr>
        <w:t>minimalnych wymiarach 40cmx60cm, wieszak.</w:t>
      </w:r>
      <w:r w:rsidR="00DC0787" w:rsidRPr="00136C2F">
        <w:rPr>
          <w:color w:val="000000"/>
          <w:sz w:val="24"/>
          <w:szCs w:val="24"/>
        </w:rPr>
        <w:t xml:space="preserve"> </w:t>
      </w:r>
      <w:r w:rsidR="00C12AFC" w:rsidRPr="00136C2F">
        <w:rPr>
          <w:color w:val="000000"/>
          <w:sz w:val="24"/>
          <w:szCs w:val="24"/>
        </w:rPr>
        <w:t>Wykonawca zapewni</w:t>
      </w:r>
      <w:r w:rsidR="008A19FF" w:rsidRPr="00136C2F">
        <w:rPr>
          <w:color w:val="000000"/>
          <w:sz w:val="24"/>
          <w:szCs w:val="24"/>
        </w:rPr>
        <w:t xml:space="preserve"> </w:t>
      </w:r>
      <w:r w:rsidR="00DB02B0">
        <w:rPr>
          <w:color w:val="000000"/>
          <w:sz w:val="24"/>
          <w:szCs w:val="24"/>
        </w:rPr>
        <w:t xml:space="preserve">też </w:t>
      </w:r>
      <w:r w:rsidR="008A19FF" w:rsidRPr="00136C2F">
        <w:rPr>
          <w:color w:val="000000"/>
          <w:sz w:val="24"/>
          <w:szCs w:val="24"/>
        </w:rPr>
        <w:t>w wydzielonej toalecie dla pracowników bieżące wyposażenie</w:t>
      </w:r>
      <w:r w:rsidR="004133EC">
        <w:rPr>
          <w:color w:val="000000"/>
          <w:sz w:val="24"/>
          <w:szCs w:val="24"/>
        </w:rPr>
        <w:t xml:space="preserve"> </w:t>
      </w:r>
      <w:r w:rsidR="008A19FF" w:rsidRPr="00136C2F">
        <w:rPr>
          <w:color w:val="000000"/>
          <w:sz w:val="24"/>
          <w:szCs w:val="24"/>
        </w:rPr>
        <w:t>w podsta</w:t>
      </w:r>
      <w:r w:rsidR="00C8689A" w:rsidRPr="00136C2F">
        <w:rPr>
          <w:color w:val="000000"/>
          <w:sz w:val="24"/>
          <w:szCs w:val="24"/>
        </w:rPr>
        <w:t xml:space="preserve">wowe środki toaletowe tj.: </w:t>
      </w:r>
      <w:r w:rsidR="00C12AFC" w:rsidRPr="00136C2F">
        <w:rPr>
          <w:color w:val="000000"/>
          <w:sz w:val="24"/>
          <w:szCs w:val="24"/>
        </w:rPr>
        <w:t>mydło</w:t>
      </w:r>
      <w:r w:rsidR="00EB55CC" w:rsidRPr="00136C2F">
        <w:rPr>
          <w:color w:val="000000"/>
          <w:sz w:val="24"/>
          <w:szCs w:val="24"/>
        </w:rPr>
        <w:t xml:space="preserve"> w płynie z dozownikiem</w:t>
      </w:r>
      <w:r w:rsidR="00C8689A" w:rsidRPr="00136C2F">
        <w:rPr>
          <w:color w:val="000000"/>
          <w:sz w:val="24"/>
          <w:szCs w:val="24"/>
        </w:rPr>
        <w:t>, papier toaletowy, płyn do</w:t>
      </w:r>
      <w:r w:rsidR="00BA6FE3" w:rsidRPr="00136C2F">
        <w:rPr>
          <w:color w:val="000000"/>
          <w:sz w:val="24"/>
          <w:szCs w:val="24"/>
        </w:rPr>
        <w:t xml:space="preserve"> dezynfekcji rąk z dozownikiem,</w:t>
      </w:r>
      <w:r w:rsidR="008A19FF" w:rsidRPr="00136C2F">
        <w:rPr>
          <w:color w:val="000000"/>
          <w:sz w:val="24"/>
          <w:szCs w:val="24"/>
        </w:rPr>
        <w:t xml:space="preserve"> ręczniki papierowe</w:t>
      </w:r>
      <w:r w:rsidR="00FE6FCD">
        <w:rPr>
          <w:color w:val="000000"/>
          <w:sz w:val="24"/>
          <w:szCs w:val="24"/>
        </w:rPr>
        <w:t>,</w:t>
      </w:r>
      <w:r w:rsidR="008A19FF" w:rsidRPr="00136C2F">
        <w:rPr>
          <w:color w:val="000000"/>
          <w:sz w:val="24"/>
          <w:szCs w:val="24"/>
        </w:rPr>
        <w:t xml:space="preserve"> bądź suszarkę do rąk. </w:t>
      </w:r>
      <w:r w:rsidR="008C1DBB" w:rsidRPr="00136C2F">
        <w:rPr>
          <w:color w:val="000000"/>
          <w:sz w:val="24"/>
          <w:szCs w:val="24"/>
        </w:rPr>
        <w:t xml:space="preserve">W sytuacji, gdy pomieszczenia pracy przeznaczone dla </w:t>
      </w:r>
      <w:r w:rsidR="008C1DBB" w:rsidRPr="00136C2F">
        <w:rPr>
          <w:color w:val="000000"/>
          <w:sz w:val="24"/>
          <w:szCs w:val="24"/>
        </w:rPr>
        <w:lastRenderedPageBreak/>
        <w:t xml:space="preserve">pracowników Zamawiającego, personelu medycznego oraz psychologa są </w:t>
      </w:r>
      <w:r w:rsidR="007D234D" w:rsidRPr="00136C2F">
        <w:rPr>
          <w:color w:val="000000"/>
          <w:sz w:val="24"/>
          <w:szCs w:val="24"/>
        </w:rPr>
        <w:t>roz</w:t>
      </w:r>
      <w:r w:rsidR="008C1DBB" w:rsidRPr="00136C2F">
        <w:rPr>
          <w:color w:val="000000"/>
          <w:sz w:val="24"/>
          <w:szCs w:val="24"/>
        </w:rPr>
        <w:t>mieszczone w różnych budynkach</w:t>
      </w:r>
      <w:r w:rsidR="00602F76">
        <w:rPr>
          <w:color w:val="000000"/>
          <w:sz w:val="24"/>
          <w:szCs w:val="24"/>
        </w:rPr>
        <w:t>,</w:t>
      </w:r>
      <w:r w:rsidR="008C1DBB" w:rsidRPr="00136C2F">
        <w:rPr>
          <w:color w:val="000000"/>
          <w:sz w:val="24"/>
          <w:szCs w:val="24"/>
        </w:rPr>
        <w:t xml:space="preserve"> wydzielona toaleta z umywalką powinna znajdować się </w:t>
      </w:r>
      <w:r w:rsidR="007D234D" w:rsidRPr="00136C2F">
        <w:rPr>
          <w:color w:val="000000"/>
          <w:sz w:val="24"/>
          <w:szCs w:val="24"/>
        </w:rPr>
        <w:t>w każdym z tych budynków oddzielnie albo w budynku połączonym z nim obudowanym przejściem, które w przypadku przechodzenia z ogrzewanych pomieszczeń pracy powinno być również ogrzewane (zgodnie z §1 oraz §</w:t>
      </w:r>
      <w:r w:rsidR="00F252E0" w:rsidRPr="00136C2F">
        <w:rPr>
          <w:color w:val="000000"/>
          <w:sz w:val="24"/>
          <w:szCs w:val="24"/>
        </w:rPr>
        <w:t xml:space="preserve"> </w:t>
      </w:r>
      <w:r w:rsidR="007D234D" w:rsidRPr="00136C2F">
        <w:rPr>
          <w:color w:val="000000"/>
          <w:sz w:val="24"/>
          <w:szCs w:val="24"/>
        </w:rPr>
        <w:t xml:space="preserve">25 załącznika nr 3 do </w:t>
      </w:r>
      <w:r w:rsidR="00F252E0" w:rsidRPr="00136C2F">
        <w:rPr>
          <w:color w:val="000000"/>
          <w:sz w:val="24"/>
          <w:szCs w:val="24"/>
        </w:rPr>
        <w:t>R</w:t>
      </w:r>
      <w:r w:rsidR="007D234D" w:rsidRPr="00136C2F">
        <w:rPr>
          <w:color w:val="000000"/>
          <w:sz w:val="24"/>
          <w:szCs w:val="24"/>
        </w:rPr>
        <w:t xml:space="preserve">ozporządzenia Ministra Pracy i Polityki Socjalnej </w:t>
      </w:r>
      <w:r w:rsidR="007360EB" w:rsidRPr="00136C2F">
        <w:rPr>
          <w:color w:val="000000"/>
          <w:sz w:val="24"/>
          <w:szCs w:val="24"/>
        </w:rPr>
        <w:t xml:space="preserve">z dnia 26 września 1997 r. </w:t>
      </w:r>
      <w:r w:rsidR="007D234D" w:rsidRPr="00136C2F">
        <w:rPr>
          <w:color w:val="000000"/>
          <w:sz w:val="24"/>
          <w:szCs w:val="24"/>
        </w:rPr>
        <w:t xml:space="preserve">w sprawie ogólnych przepisów bezpieczeństwa i higieny pracy (Dz. U. 2003, Nr 169, poz. 1650 </w:t>
      </w:r>
      <w:r w:rsidR="00AF6EE1">
        <w:rPr>
          <w:color w:val="000000"/>
          <w:sz w:val="24"/>
          <w:szCs w:val="24"/>
        </w:rPr>
        <w:t xml:space="preserve">z </w:t>
      </w:r>
      <w:r w:rsidR="00F252E0" w:rsidRPr="00136C2F">
        <w:rPr>
          <w:color w:val="000000"/>
          <w:sz w:val="24"/>
          <w:szCs w:val="24"/>
        </w:rPr>
        <w:t xml:space="preserve">późn. </w:t>
      </w:r>
      <w:r w:rsidR="007D234D" w:rsidRPr="00136C2F">
        <w:rPr>
          <w:color w:val="000000"/>
          <w:sz w:val="24"/>
          <w:szCs w:val="24"/>
        </w:rPr>
        <w:t>zm.).</w:t>
      </w:r>
    </w:p>
    <w:p w14:paraId="13181EEF" w14:textId="77777777" w:rsidR="008A19FF" w:rsidRPr="00833738" w:rsidRDefault="008A19FF" w:rsidP="00DE06D3">
      <w:pPr>
        <w:pStyle w:val="Tekstkomentarza"/>
        <w:numPr>
          <w:ilvl w:val="0"/>
          <w:numId w:val="34"/>
        </w:numPr>
        <w:spacing w:after="120"/>
        <w:ind w:left="567" w:hanging="283"/>
        <w:jc w:val="both"/>
        <w:rPr>
          <w:color w:val="000000"/>
          <w:sz w:val="24"/>
          <w:szCs w:val="24"/>
        </w:rPr>
      </w:pPr>
      <w:r w:rsidRPr="00833738">
        <w:rPr>
          <w:color w:val="000000"/>
          <w:sz w:val="24"/>
          <w:szCs w:val="24"/>
        </w:rPr>
        <w:t xml:space="preserve">pomieszczenie przeznaczone </w:t>
      </w:r>
      <w:r w:rsidR="00B62A36" w:rsidRPr="00833738">
        <w:rPr>
          <w:color w:val="000000"/>
          <w:sz w:val="24"/>
          <w:szCs w:val="24"/>
        </w:rPr>
        <w:t xml:space="preserve">do spożywania posiłków </w:t>
      </w:r>
      <w:r w:rsidR="00C8689A" w:rsidRPr="00833738">
        <w:rPr>
          <w:color w:val="000000"/>
          <w:sz w:val="24"/>
          <w:szCs w:val="24"/>
        </w:rPr>
        <w:t>do wyłącznego korzystania</w:t>
      </w:r>
      <w:r w:rsidR="00E26C3C" w:rsidRPr="00833738">
        <w:rPr>
          <w:color w:val="000000"/>
          <w:sz w:val="24"/>
          <w:szCs w:val="24"/>
        </w:rPr>
        <w:t xml:space="preserve"> przez pracowników Zamawiającego, personel medyczny, psychologa, pracowników </w:t>
      </w:r>
      <w:r w:rsidR="001D1615" w:rsidRPr="00833738">
        <w:rPr>
          <w:color w:val="000000"/>
          <w:sz w:val="24"/>
          <w:szCs w:val="24"/>
        </w:rPr>
        <w:t>Wykonawcy</w:t>
      </w:r>
      <w:r w:rsidR="00B62A36" w:rsidRPr="00833738">
        <w:rPr>
          <w:color w:val="000000"/>
          <w:sz w:val="24"/>
          <w:szCs w:val="24"/>
        </w:rPr>
        <w:t>,</w:t>
      </w:r>
      <w:r w:rsidR="00E26C3C" w:rsidRPr="00833738">
        <w:rPr>
          <w:color w:val="000000"/>
          <w:sz w:val="24"/>
          <w:szCs w:val="24"/>
        </w:rPr>
        <w:t xml:space="preserve"> </w:t>
      </w:r>
      <w:r w:rsidR="001B5EF0" w:rsidRPr="00833738">
        <w:rPr>
          <w:color w:val="000000"/>
          <w:sz w:val="24"/>
          <w:szCs w:val="24"/>
        </w:rPr>
        <w:t>o powierzchni co najmniej 8</w:t>
      </w:r>
      <w:r w:rsidR="00B62A36" w:rsidRPr="00833738">
        <w:rPr>
          <w:color w:val="000000"/>
          <w:sz w:val="24"/>
          <w:szCs w:val="24"/>
        </w:rPr>
        <w:t xml:space="preserve"> </w:t>
      </w:r>
      <w:r w:rsidR="00C8689A" w:rsidRPr="00833738">
        <w:rPr>
          <w:color w:val="000000"/>
          <w:sz w:val="24"/>
          <w:szCs w:val="24"/>
        </w:rPr>
        <w:t>m</w:t>
      </w:r>
      <w:r w:rsidR="00C8689A" w:rsidRPr="00833738">
        <w:rPr>
          <w:color w:val="000000"/>
          <w:sz w:val="24"/>
          <w:szCs w:val="24"/>
          <w:vertAlign w:val="superscript"/>
        </w:rPr>
        <w:t>2</w:t>
      </w:r>
      <w:r w:rsidR="00C8689A" w:rsidRPr="00833738">
        <w:rPr>
          <w:color w:val="000000"/>
          <w:sz w:val="24"/>
          <w:szCs w:val="24"/>
        </w:rPr>
        <w:t xml:space="preserve">, </w:t>
      </w:r>
      <w:r w:rsidR="006C7AF3" w:rsidRPr="00833738">
        <w:rPr>
          <w:color w:val="000000"/>
          <w:sz w:val="24"/>
          <w:szCs w:val="24"/>
        </w:rPr>
        <w:t xml:space="preserve">znajdujące się w tym samym budynku </w:t>
      </w:r>
      <w:r w:rsidR="00602F76">
        <w:rPr>
          <w:color w:val="000000"/>
          <w:sz w:val="24"/>
          <w:szCs w:val="24"/>
        </w:rPr>
        <w:br/>
      </w:r>
      <w:r w:rsidR="006C7AF3" w:rsidRPr="00833738">
        <w:rPr>
          <w:color w:val="000000"/>
          <w:sz w:val="24"/>
          <w:szCs w:val="24"/>
        </w:rPr>
        <w:t>co pomieszczenie przeznaczone na biuro</w:t>
      </w:r>
      <w:r w:rsidR="008C16E8" w:rsidRPr="00833738">
        <w:rPr>
          <w:color w:val="000000"/>
          <w:sz w:val="24"/>
          <w:szCs w:val="24"/>
        </w:rPr>
        <w:t xml:space="preserve"> pracowników Zamawiającego</w:t>
      </w:r>
      <w:r w:rsidR="006C7AF3" w:rsidRPr="00833738">
        <w:rPr>
          <w:color w:val="000000"/>
          <w:sz w:val="24"/>
          <w:szCs w:val="24"/>
        </w:rPr>
        <w:t xml:space="preserve">, </w:t>
      </w:r>
      <w:r w:rsidRPr="00833738">
        <w:rPr>
          <w:color w:val="000000"/>
          <w:sz w:val="24"/>
          <w:szCs w:val="24"/>
        </w:rPr>
        <w:t xml:space="preserve">wyposażone </w:t>
      </w:r>
      <w:r w:rsidR="00602F76">
        <w:rPr>
          <w:color w:val="000000"/>
          <w:sz w:val="24"/>
          <w:szCs w:val="24"/>
        </w:rPr>
        <w:br/>
      </w:r>
      <w:r w:rsidRPr="00833738">
        <w:rPr>
          <w:color w:val="000000"/>
          <w:sz w:val="24"/>
          <w:szCs w:val="24"/>
        </w:rPr>
        <w:t>co najmniej w</w:t>
      </w:r>
      <w:r w:rsidR="00C8689A" w:rsidRPr="00833738">
        <w:rPr>
          <w:color w:val="000000"/>
          <w:sz w:val="24"/>
          <w:szCs w:val="24"/>
        </w:rPr>
        <w:t>:</w:t>
      </w:r>
      <w:r w:rsidRPr="00833738">
        <w:rPr>
          <w:color w:val="000000"/>
          <w:sz w:val="24"/>
          <w:szCs w:val="24"/>
        </w:rPr>
        <w:t xml:space="preserve"> </w:t>
      </w:r>
      <w:r w:rsidR="00833738">
        <w:rPr>
          <w:color w:val="000000"/>
          <w:sz w:val="24"/>
          <w:szCs w:val="24"/>
        </w:rPr>
        <w:t>zlewozmywak, umywalkę,</w:t>
      </w:r>
      <w:r w:rsidR="004133EC" w:rsidRPr="00833738">
        <w:rPr>
          <w:color w:val="000000"/>
          <w:sz w:val="24"/>
          <w:szCs w:val="24"/>
        </w:rPr>
        <w:t xml:space="preserve"> </w:t>
      </w:r>
      <w:r w:rsidRPr="00833738">
        <w:rPr>
          <w:color w:val="000000"/>
          <w:sz w:val="24"/>
          <w:szCs w:val="24"/>
        </w:rPr>
        <w:t>2 krze</w:t>
      </w:r>
      <w:r w:rsidR="00F55D84" w:rsidRPr="00833738">
        <w:rPr>
          <w:color w:val="000000"/>
          <w:sz w:val="24"/>
          <w:szCs w:val="24"/>
        </w:rPr>
        <w:t>sła, stół, czajnik elektryczny</w:t>
      </w:r>
      <w:r w:rsidR="00C8689A" w:rsidRPr="00833738">
        <w:rPr>
          <w:color w:val="000000"/>
          <w:sz w:val="24"/>
          <w:szCs w:val="24"/>
        </w:rPr>
        <w:t xml:space="preserve">, lodówkę </w:t>
      </w:r>
      <w:r w:rsidR="00602F76">
        <w:rPr>
          <w:color w:val="000000"/>
          <w:sz w:val="24"/>
          <w:szCs w:val="24"/>
        </w:rPr>
        <w:br/>
      </w:r>
      <w:r w:rsidR="00C8689A" w:rsidRPr="00833738">
        <w:rPr>
          <w:color w:val="000000"/>
          <w:sz w:val="24"/>
          <w:szCs w:val="24"/>
        </w:rPr>
        <w:t>o pojemności minimum 35</w:t>
      </w:r>
      <w:r w:rsidR="008C16E8" w:rsidRPr="00833738">
        <w:rPr>
          <w:color w:val="000000"/>
          <w:sz w:val="24"/>
          <w:szCs w:val="24"/>
        </w:rPr>
        <w:t xml:space="preserve"> </w:t>
      </w:r>
      <w:r w:rsidR="00C8689A" w:rsidRPr="00833738">
        <w:rPr>
          <w:color w:val="000000"/>
          <w:sz w:val="24"/>
          <w:szCs w:val="24"/>
        </w:rPr>
        <w:t xml:space="preserve">l netto, kuchenkę mikrofalową, zamykaną na klucz szafkę </w:t>
      </w:r>
      <w:r w:rsidR="00602F76">
        <w:rPr>
          <w:color w:val="000000"/>
          <w:sz w:val="24"/>
          <w:szCs w:val="24"/>
        </w:rPr>
        <w:br/>
      </w:r>
      <w:r w:rsidR="00C8689A" w:rsidRPr="00833738">
        <w:rPr>
          <w:color w:val="000000"/>
          <w:sz w:val="24"/>
          <w:szCs w:val="24"/>
        </w:rPr>
        <w:t>z p</w:t>
      </w:r>
      <w:r w:rsidR="00ED585E" w:rsidRPr="00833738">
        <w:rPr>
          <w:color w:val="000000"/>
          <w:sz w:val="24"/>
          <w:szCs w:val="24"/>
        </w:rPr>
        <w:t>ółkami o szerokości minimum 40</w:t>
      </w:r>
      <w:r w:rsidR="00B62A36" w:rsidRPr="00833738">
        <w:rPr>
          <w:color w:val="000000"/>
          <w:sz w:val="24"/>
          <w:szCs w:val="24"/>
        </w:rPr>
        <w:t xml:space="preserve"> </w:t>
      </w:r>
      <w:r w:rsidR="00ED585E" w:rsidRPr="00833738">
        <w:rPr>
          <w:color w:val="000000"/>
          <w:sz w:val="24"/>
          <w:szCs w:val="24"/>
        </w:rPr>
        <w:t>c</w:t>
      </w:r>
      <w:r w:rsidR="00C8689A" w:rsidRPr="00833738">
        <w:rPr>
          <w:color w:val="000000"/>
          <w:sz w:val="24"/>
          <w:szCs w:val="24"/>
        </w:rPr>
        <w:t>m, suszarkę na naczynia</w:t>
      </w:r>
      <w:r w:rsidR="00833738">
        <w:rPr>
          <w:color w:val="000000"/>
          <w:sz w:val="24"/>
          <w:szCs w:val="24"/>
        </w:rPr>
        <w:t>.</w:t>
      </w:r>
    </w:p>
    <w:p w14:paraId="1F6761E9" w14:textId="77777777" w:rsidR="00BB59C3" w:rsidRPr="00136C2F" w:rsidRDefault="00603D7E" w:rsidP="00DE06D3">
      <w:pPr>
        <w:autoSpaceDE w:val="0"/>
        <w:autoSpaceDN w:val="0"/>
        <w:adjustRightInd w:val="0"/>
        <w:ind w:left="567"/>
        <w:jc w:val="both"/>
        <w:rPr>
          <w:b/>
          <w:color w:val="000000"/>
        </w:rPr>
      </w:pPr>
      <w:r w:rsidRPr="00136C2F">
        <w:rPr>
          <w:b/>
          <w:color w:val="000000"/>
        </w:rPr>
        <w:t>UWAGA:</w:t>
      </w:r>
    </w:p>
    <w:p w14:paraId="5C23EC21" w14:textId="77777777" w:rsidR="00DC45D1" w:rsidRPr="00136C2F" w:rsidRDefault="00DC45D1" w:rsidP="00DE06D3">
      <w:pPr>
        <w:autoSpaceDE w:val="0"/>
        <w:autoSpaceDN w:val="0"/>
        <w:adjustRightInd w:val="0"/>
        <w:spacing w:after="80"/>
        <w:ind w:left="567"/>
        <w:jc w:val="both"/>
        <w:rPr>
          <w:color w:val="000000"/>
        </w:rPr>
      </w:pPr>
      <w:r w:rsidRPr="00136C2F">
        <w:rPr>
          <w:color w:val="000000"/>
        </w:rPr>
        <w:t>Pomieszczeni</w:t>
      </w:r>
      <w:r w:rsidR="001B5EF0" w:rsidRPr="00136C2F">
        <w:rPr>
          <w:color w:val="000000"/>
        </w:rPr>
        <w:t>a</w:t>
      </w:r>
      <w:r w:rsidRPr="00136C2F">
        <w:rPr>
          <w:color w:val="000000"/>
        </w:rPr>
        <w:t xml:space="preserve"> przeznaczon</w:t>
      </w:r>
      <w:r w:rsidR="001B5EF0" w:rsidRPr="00136C2F">
        <w:rPr>
          <w:color w:val="000000"/>
        </w:rPr>
        <w:t>e</w:t>
      </w:r>
      <w:r w:rsidRPr="00136C2F">
        <w:rPr>
          <w:color w:val="000000"/>
        </w:rPr>
        <w:t xml:space="preserve"> na pomieszczenie prac</w:t>
      </w:r>
      <w:r w:rsidR="001B5EF0" w:rsidRPr="00136C2F">
        <w:rPr>
          <w:color w:val="000000"/>
        </w:rPr>
        <w:t>y, jadalnię oraz toaletę</w:t>
      </w:r>
      <w:r w:rsidR="008C1DBB" w:rsidRPr="00136C2F">
        <w:rPr>
          <w:color w:val="000000"/>
        </w:rPr>
        <w:t>/toalety</w:t>
      </w:r>
      <w:r w:rsidR="001B5EF0" w:rsidRPr="00136C2F">
        <w:rPr>
          <w:color w:val="000000"/>
        </w:rPr>
        <w:t xml:space="preserve"> dla pracowników </w:t>
      </w:r>
      <w:r w:rsidRPr="00136C2F">
        <w:rPr>
          <w:color w:val="000000"/>
        </w:rPr>
        <w:t>mus</w:t>
      </w:r>
      <w:r w:rsidR="001B5EF0" w:rsidRPr="00136C2F">
        <w:rPr>
          <w:color w:val="000000"/>
        </w:rPr>
        <w:t>zą</w:t>
      </w:r>
      <w:r w:rsidRPr="00136C2F">
        <w:rPr>
          <w:color w:val="000000"/>
        </w:rPr>
        <w:t xml:space="preserve"> spełniać </w:t>
      </w:r>
      <w:r w:rsidR="008C1DBB" w:rsidRPr="00136C2F">
        <w:rPr>
          <w:color w:val="000000"/>
        </w:rPr>
        <w:t xml:space="preserve">co najmniej </w:t>
      </w:r>
      <w:r w:rsidRPr="00136C2F">
        <w:rPr>
          <w:color w:val="000000"/>
        </w:rPr>
        <w:t>wymogi</w:t>
      </w:r>
      <w:r w:rsidR="008C1DBB" w:rsidRPr="00136C2F">
        <w:rPr>
          <w:color w:val="000000"/>
        </w:rPr>
        <w:t>, które powinien zapewnić pracodawca,</w:t>
      </w:r>
      <w:r w:rsidRPr="00136C2F">
        <w:rPr>
          <w:color w:val="000000"/>
        </w:rPr>
        <w:t xml:space="preserve"> </w:t>
      </w:r>
      <w:r w:rsidR="00C12AFC" w:rsidRPr="00136C2F">
        <w:rPr>
          <w:color w:val="000000"/>
        </w:rPr>
        <w:t>określone</w:t>
      </w:r>
      <w:r w:rsidRPr="00136C2F">
        <w:rPr>
          <w:color w:val="000000"/>
        </w:rPr>
        <w:t xml:space="preserve"> w </w:t>
      </w:r>
      <w:r w:rsidR="00F252E0" w:rsidRPr="00136C2F">
        <w:rPr>
          <w:color w:val="000000"/>
        </w:rPr>
        <w:t>R</w:t>
      </w:r>
      <w:r w:rsidRPr="00136C2F">
        <w:rPr>
          <w:color w:val="000000"/>
        </w:rPr>
        <w:t xml:space="preserve">ozporządzeniu Ministra Pracy i Polityki Socjalnej </w:t>
      </w:r>
      <w:r w:rsidR="007360EB" w:rsidRPr="00136C2F">
        <w:rPr>
          <w:color w:val="000000"/>
        </w:rPr>
        <w:t xml:space="preserve">z dnia 26 września 1997 r. </w:t>
      </w:r>
      <w:r w:rsidRPr="00136C2F">
        <w:rPr>
          <w:color w:val="000000"/>
        </w:rPr>
        <w:t xml:space="preserve">w sprawie ogólnych przepisów bezpieczeństwa i higieny pracy (Dz. U. </w:t>
      </w:r>
      <w:r w:rsidR="007360EB" w:rsidRPr="00136C2F">
        <w:rPr>
          <w:color w:val="000000"/>
        </w:rPr>
        <w:t xml:space="preserve">z </w:t>
      </w:r>
      <w:r w:rsidRPr="00136C2F">
        <w:rPr>
          <w:color w:val="000000"/>
        </w:rPr>
        <w:t>2003</w:t>
      </w:r>
      <w:r w:rsidR="007360EB" w:rsidRPr="00136C2F">
        <w:rPr>
          <w:color w:val="000000"/>
        </w:rPr>
        <w:t xml:space="preserve"> r.</w:t>
      </w:r>
      <w:r w:rsidRPr="00136C2F">
        <w:rPr>
          <w:color w:val="000000"/>
        </w:rPr>
        <w:t>, Nr 169, poz. 1650 z</w:t>
      </w:r>
      <w:r w:rsidR="007360EB" w:rsidRPr="00136C2F">
        <w:rPr>
          <w:color w:val="000000"/>
        </w:rPr>
        <w:t xml:space="preserve"> późn.</w:t>
      </w:r>
      <w:r w:rsidRPr="00136C2F">
        <w:rPr>
          <w:color w:val="000000"/>
        </w:rPr>
        <w:t xml:space="preserve"> zm.)</w:t>
      </w:r>
    </w:p>
    <w:p w14:paraId="69268893" w14:textId="77777777" w:rsidR="008023EA" w:rsidRPr="00136C2F" w:rsidRDefault="008023EA" w:rsidP="00DE06D3">
      <w:pPr>
        <w:numPr>
          <w:ilvl w:val="0"/>
          <w:numId w:val="34"/>
        </w:numPr>
        <w:autoSpaceDE w:val="0"/>
        <w:autoSpaceDN w:val="0"/>
        <w:adjustRightInd w:val="0"/>
        <w:spacing w:after="80"/>
        <w:ind w:left="567" w:hanging="283"/>
        <w:jc w:val="both"/>
        <w:rPr>
          <w:color w:val="000000"/>
        </w:rPr>
      </w:pPr>
      <w:r w:rsidRPr="00136C2F">
        <w:rPr>
          <w:color w:val="000000"/>
        </w:rPr>
        <w:t>oddzielne dla obu płci, pomieszczenia typu świetlicowego, każ</w:t>
      </w:r>
      <w:r w:rsidR="006856CE" w:rsidRPr="00136C2F">
        <w:rPr>
          <w:color w:val="000000"/>
        </w:rPr>
        <w:t xml:space="preserve">de o powierzchni co najmniej 15 </w:t>
      </w:r>
      <w:r w:rsidRPr="00136C2F">
        <w:rPr>
          <w:color w:val="000000"/>
        </w:rPr>
        <w:t>m</w:t>
      </w:r>
      <w:r w:rsidRPr="00136C2F">
        <w:rPr>
          <w:color w:val="000000"/>
          <w:vertAlign w:val="superscript"/>
        </w:rPr>
        <w:t>2</w:t>
      </w:r>
      <w:r w:rsidRPr="00136C2F">
        <w:rPr>
          <w:color w:val="000000"/>
        </w:rPr>
        <w:t xml:space="preserve">, wyposażone w telewizor </w:t>
      </w:r>
      <w:r w:rsidR="00B34B77" w:rsidRPr="00136C2F">
        <w:rPr>
          <w:color w:val="000000"/>
        </w:rPr>
        <w:t>LCD lub LED lub plazmowy</w:t>
      </w:r>
      <w:r w:rsidR="001B5EF0" w:rsidRPr="00136C2F">
        <w:rPr>
          <w:color w:val="000000"/>
        </w:rPr>
        <w:t xml:space="preserve"> </w:t>
      </w:r>
      <w:r w:rsidR="00B525EE" w:rsidRPr="00136C2F">
        <w:rPr>
          <w:color w:val="000000"/>
        </w:rPr>
        <w:t xml:space="preserve">o przekątnej ekranu minimum 28 cali </w:t>
      </w:r>
      <w:r w:rsidR="001B5EF0" w:rsidRPr="00136C2F">
        <w:rPr>
          <w:color w:val="000000"/>
        </w:rPr>
        <w:t>ze sprawnym pilotem</w:t>
      </w:r>
      <w:r w:rsidR="00B525EE" w:rsidRPr="00136C2F">
        <w:rPr>
          <w:color w:val="000000"/>
        </w:rPr>
        <w:t xml:space="preserve"> zdalnego sterowania, </w:t>
      </w:r>
      <w:r w:rsidR="00656BA1" w:rsidRPr="00136C2F">
        <w:rPr>
          <w:color w:val="000000"/>
        </w:rPr>
        <w:t xml:space="preserve">z zapewnieniem </w:t>
      </w:r>
      <w:r w:rsidRPr="00136C2F">
        <w:rPr>
          <w:color w:val="000000"/>
        </w:rPr>
        <w:t>odbi</w:t>
      </w:r>
      <w:r w:rsidR="00656BA1" w:rsidRPr="00136C2F">
        <w:rPr>
          <w:color w:val="000000"/>
        </w:rPr>
        <w:t>oru programów polskojęzycznych</w:t>
      </w:r>
      <w:r w:rsidR="00DA31C6" w:rsidRPr="00136C2F">
        <w:rPr>
          <w:color w:val="000000"/>
        </w:rPr>
        <w:t>,</w:t>
      </w:r>
      <w:r w:rsidR="001B5EF0" w:rsidRPr="00136C2F">
        <w:rPr>
          <w:color w:val="000000"/>
        </w:rPr>
        <w:t xml:space="preserve"> </w:t>
      </w:r>
      <w:r w:rsidR="00656BA1" w:rsidRPr="00136C2F">
        <w:rPr>
          <w:color w:val="000000"/>
        </w:rPr>
        <w:t>anglojęzycznych</w:t>
      </w:r>
      <w:r w:rsidR="00DA31C6" w:rsidRPr="00136C2F">
        <w:rPr>
          <w:color w:val="000000"/>
        </w:rPr>
        <w:t xml:space="preserve">, </w:t>
      </w:r>
      <w:r w:rsidR="001B5EF0" w:rsidRPr="00136C2F">
        <w:rPr>
          <w:color w:val="000000"/>
        </w:rPr>
        <w:t> rosyjsko</w:t>
      </w:r>
      <w:r w:rsidRPr="00136C2F">
        <w:rPr>
          <w:color w:val="000000"/>
        </w:rPr>
        <w:t>języczn</w:t>
      </w:r>
      <w:r w:rsidR="00656BA1" w:rsidRPr="00136C2F">
        <w:rPr>
          <w:color w:val="000000"/>
        </w:rPr>
        <w:t>ych</w:t>
      </w:r>
      <w:r w:rsidR="00CD6323" w:rsidRPr="00136C2F">
        <w:rPr>
          <w:color w:val="000000"/>
        </w:rPr>
        <w:t xml:space="preserve"> oraz</w:t>
      </w:r>
      <w:r w:rsidR="00D82FD2" w:rsidRPr="00136C2F">
        <w:rPr>
          <w:color w:val="000000"/>
        </w:rPr>
        <w:t xml:space="preserve"> w co najmniej</w:t>
      </w:r>
      <w:r w:rsidRPr="00136C2F">
        <w:rPr>
          <w:color w:val="000000"/>
        </w:rPr>
        <w:t xml:space="preserve"> </w:t>
      </w:r>
      <w:r w:rsidR="00EB09BD" w:rsidRPr="00136C2F">
        <w:rPr>
          <w:color w:val="000000"/>
        </w:rPr>
        <w:t xml:space="preserve">10 </w:t>
      </w:r>
      <w:r w:rsidRPr="00136C2F">
        <w:rPr>
          <w:color w:val="000000"/>
        </w:rPr>
        <w:t>krzes</w:t>
      </w:r>
      <w:r w:rsidR="00EB09BD" w:rsidRPr="00136C2F">
        <w:rPr>
          <w:color w:val="000000"/>
        </w:rPr>
        <w:t>e</w:t>
      </w:r>
      <w:r w:rsidRPr="00136C2F">
        <w:rPr>
          <w:color w:val="000000"/>
        </w:rPr>
        <w:t xml:space="preserve">ł lub </w:t>
      </w:r>
      <w:r w:rsidR="00E03AD9" w:rsidRPr="00136C2F">
        <w:rPr>
          <w:color w:val="000000"/>
        </w:rPr>
        <w:t xml:space="preserve">10 </w:t>
      </w:r>
      <w:r w:rsidRPr="00136C2F">
        <w:rPr>
          <w:color w:val="000000"/>
        </w:rPr>
        <w:t>fotel</w:t>
      </w:r>
      <w:r w:rsidR="00EB09BD" w:rsidRPr="00136C2F">
        <w:rPr>
          <w:color w:val="000000"/>
        </w:rPr>
        <w:t>i w każdym pomieszczeniu</w:t>
      </w:r>
      <w:r w:rsidRPr="00136C2F">
        <w:rPr>
          <w:color w:val="000000"/>
        </w:rPr>
        <w:t>,</w:t>
      </w:r>
    </w:p>
    <w:p w14:paraId="06526066" w14:textId="77777777" w:rsidR="00B62A36" w:rsidRDefault="00C8689A" w:rsidP="00DE06D3">
      <w:pPr>
        <w:autoSpaceDE w:val="0"/>
        <w:autoSpaceDN w:val="0"/>
        <w:adjustRightInd w:val="0"/>
        <w:spacing w:after="80"/>
        <w:ind w:left="567"/>
        <w:jc w:val="both"/>
        <w:rPr>
          <w:color w:val="000000"/>
        </w:rPr>
      </w:pPr>
      <w:r w:rsidRPr="00136C2F">
        <w:rPr>
          <w:color w:val="000000"/>
        </w:rPr>
        <w:t xml:space="preserve">lub zapewnienie w każdym pokoju mieszkalnym </w:t>
      </w:r>
      <w:r w:rsidRPr="00EA19DA">
        <w:rPr>
          <w:color w:val="000000"/>
        </w:rPr>
        <w:t xml:space="preserve">telewizora </w:t>
      </w:r>
      <w:r w:rsidR="00BA6FE3" w:rsidRPr="00EA19DA">
        <w:rPr>
          <w:color w:val="000000"/>
        </w:rPr>
        <w:t>LCD lub LED lub plazmowego</w:t>
      </w:r>
      <w:r w:rsidR="001B5EF0" w:rsidRPr="00EA19DA">
        <w:rPr>
          <w:color w:val="000000"/>
        </w:rPr>
        <w:t xml:space="preserve"> </w:t>
      </w:r>
      <w:r w:rsidRPr="00EA19DA">
        <w:rPr>
          <w:color w:val="000000"/>
        </w:rPr>
        <w:t>o przekątnej</w:t>
      </w:r>
      <w:r w:rsidR="001B5EF0" w:rsidRPr="00EA19DA">
        <w:rPr>
          <w:color w:val="000000"/>
        </w:rPr>
        <w:t xml:space="preserve"> ekranu</w:t>
      </w:r>
      <w:r w:rsidRPr="00EA19DA">
        <w:rPr>
          <w:color w:val="000000"/>
        </w:rPr>
        <w:t xml:space="preserve"> co najmniej 17 cali </w:t>
      </w:r>
      <w:r w:rsidR="00B525EE" w:rsidRPr="00EA19DA">
        <w:rPr>
          <w:color w:val="000000"/>
        </w:rPr>
        <w:t>ze sprawnym pilotem zdalnego sterowania</w:t>
      </w:r>
      <w:r w:rsidR="00B525EE" w:rsidRPr="00136C2F">
        <w:rPr>
          <w:color w:val="000000"/>
        </w:rPr>
        <w:t xml:space="preserve">, </w:t>
      </w:r>
      <w:r w:rsidRPr="00136C2F">
        <w:rPr>
          <w:color w:val="000000"/>
        </w:rPr>
        <w:t xml:space="preserve">z zapewnieniem odbioru programów </w:t>
      </w:r>
      <w:r w:rsidR="00DA31C6" w:rsidRPr="00136C2F">
        <w:rPr>
          <w:color w:val="000000"/>
        </w:rPr>
        <w:t>polskojęzycznych, anglojęzycznych, rosyjskojęzycznych</w:t>
      </w:r>
      <w:r w:rsidRPr="00136C2F">
        <w:rPr>
          <w:color w:val="000000"/>
        </w:rPr>
        <w:t>.</w:t>
      </w:r>
    </w:p>
    <w:p w14:paraId="2148D93C" w14:textId="77777777" w:rsidR="00C8689A" w:rsidRPr="00136C2F" w:rsidRDefault="00195763" w:rsidP="00DE06D3">
      <w:pPr>
        <w:autoSpaceDE w:val="0"/>
        <w:autoSpaceDN w:val="0"/>
        <w:adjustRightInd w:val="0"/>
        <w:spacing w:after="80"/>
        <w:ind w:left="567"/>
        <w:jc w:val="both"/>
        <w:rPr>
          <w:color w:val="000000"/>
        </w:rPr>
      </w:pPr>
      <w:r w:rsidRPr="00136C2F">
        <w:rPr>
          <w:color w:val="000000"/>
        </w:rPr>
        <w:t>Wykonawca zapewni w trakcie trwania umowy baterie do pilotów zdalnego sterowania.</w:t>
      </w:r>
    </w:p>
    <w:p w14:paraId="02C2A4C6" w14:textId="77777777" w:rsidR="00F55D84" w:rsidRPr="00136C2F" w:rsidRDefault="00F55D84" w:rsidP="00DE06D3">
      <w:pPr>
        <w:numPr>
          <w:ilvl w:val="0"/>
          <w:numId w:val="34"/>
        </w:numPr>
        <w:autoSpaceDE w:val="0"/>
        <w:autoSpaceDN w:val="0"/>
        <w:adjustRightInd w:val="0"/>
        <w:spacing w:after="80"/>
        <w:ind w:left="567" w:hanging="283"/>
        <w:jc w:val="both"/>
        <w:rPr>
          <w:color w:val="000000"/>
        </w:rPr>
      </w:pPr>
      <w:r w:rsidRPr="00136C2F">
        <w:rPr>
          <w:color w:val="000000"/>
        </w:rPr>
        <w:t>pomieszczenie o powierzchni co najmniej 30</w:t>
      </w:r>
      <w:r w:rsidR="00B62A36">
        <w:rPr>
          <w:color w:val="000000"/>
        </w:rPr>
        <w:t xml:space="preserve"> </w:t>
      </w:r>
      <w:r w:rsidRPr="00136C2F">
        <w:rPr>
          <w:color w:val="000000"/>
        </w:rPr>
        <w:t>m</w:t>
      </w:r>
      <w:r w:rsidRPr="00136C2F">
        <w:rPr>
          <w:color w:val="000000"/>
          <w:vertAlign w:val="superscript"/>
        </w:rPr>
        <w:t>2</w:t>
      </w:r>
      <w:r w:rsidR="00672FA1" w:rsidRPr="00136C2F">
        <w:rPr>
          <w:color w:val="000000"/>
        </w:rPr>
        <w:t>,</w:t>
      </w:r>
      <w:r w:rsidRPr="00136C2F">
        <w:rPr>
          <w:color w:val="000000"/>
        </w:rPr>
        <w:t xml:space="preserve"> </w:t>
      </w:r>
      <w:r w:rsidR="004B0E86" w:rsidRPr="00136C2F">
        <w:rPr>
          <w:color w:val="000000"/>
        </w:rPr>
        <w:t xml:space="preserve">do wyłącznej dyspozycji Zamawiającego, </w:t>
      </w:r>
      <w:r w:rsidRPr="00136C2F">
        <w:rPr>
          <w:color w:val="000000"/>
        </w:rPr>
        <w:t>z przeznaczeniem na spotkania z cudzoziemcami, organizacjami pozarządowymi, przedstawicielami różnych instytucji</w:t>
      </w:r>
      <w:r w:rsidR="00AA5AEB" w:rsidRPr="00136C2F">
        <w:rPr>
          <w:color w:val="000000"/>
        </w:rPr>
        <w:t>, spotkania w celu udzielania bezpłatnej pomocy prawnej bądź w innym celu</w:t>
      </w:r>
      <w:r w:rsidRPr="00136C2F">
        <w:rPr>
          <w:color w:val="000000"/>
        </w:rPr>
        <w:t xml:space="preserve"> wyposażone co najmniej w 20 krzeseł oraz stół/stoły dla zapewnienia</w:t>
      </w:r>
      <w:r w:rsidR="00F65397" w:rsidRPr="00136C2F">
        <w:rPr>
          <w:color w:val="000000"/>
        </w:rPr>
        <w:t xml:space="preserve"> spotkania z minimum 20 osobami</w:t>
      </w:r>
      <w:r w:rsidR="00D44E35">
        <w:rPr>
          <w:color w:val="000000"/>
        </w:rPr>
        <w:t xml:space="preserve"> jednocześnie</w:t>
      </w:r>
      <w:r w:rsidR="00F65397" w:rsidRPr="00136C2F">
        <w:rPr>
          <w:color w:val="000000"/>
        </w:rPr>
        <w:t xml:space="preserve"> oraz </w:t>
      </w:r>
      <w:r w:rsidR="003A7017" w:rsidRPr="00136C2F">
        <w:rPr>
          <w:color w:val="000000"/>
        </w:rPr>
        <w:t xml:space="preserve">tablicę typu </w:t>
      </w:r>
      <w:r w:rsidR="00F65397" w:rsidRPr="00136C2F">
        <w:rPr>
          <w:color w:val="000000"/>
        </w:rPr>
        <w:t>flipchart</w:t>
      </w:r>
      <w:r w:rsidR="003A7017" w:rsidRPr="00136C2F">
        <w:rPr>
          <w:color w:val="000000"/>
        </w:rPr>
        <w:t xml:space="preserve"> umożliwiającą pisanie po niej oraz wyposażoną w zacisk na papier</w:t>
      </w:r>
      <w:r w:rsidR="00F65397" w:rsidRPr="00136C2F">
        <w:rPr>
          <w:color w:val="000000"/>
        </w:rPr>
        <w:t xml:space="preserve">. Wykonawca, </w:t>
      </w:r>
      <w:r w:rsidR="007C198C">
        <w:rPr>
          <w:color w:val="000000"/>
        </w:rPr>
        <w:t xml:space="preserve">w czasie </w:t>
      </w:r>
      <w:r w:rsidR="00F65397" w:rsidRPr="00136C2F">
        <w:rPr>
          <w:color w:val="000000"/>
        </w:rPr>
        <w:t xml:space="preserve">trwania umowy zapewni także materiały eksploatacyjne do obsługi </w:t>
      </w:r>
      <w:r w:rsidR="003A7017" w:rsidRPr="00136C2F">
        <w:rPr>
          <w:color w:val="000000"/>
        </w:rPr>
        <w:t xml:space="preserve">tablicy typu </w:t>
      </w:r>
      <w:r w:rsidR="00F65397" w:rsidRPr="00136C2F">
        <w:rPr>
          <w:color w:val="000000"/>
        </w:rPr>
        <w:t>flipchart</w:t>
      </w:r>
      <w:r w:rsidR="00167F80">
        <w:rPr>
          <w:color w:val="000000"/>
        </w:rPr>
        <w:t>,</w:t>
      </w:r>
      <w:r w:rsidR="00913D99">
        <w:rPr>
          <w:color w:val="000000"/>
        </w:rPr>
        <w:t xml:space="preserve"> </w:t>
      </w:r>
      <w:r w:rsidR="00F65397" w:rsidRPr="00136C2F">
        <w:rPr>
          <w:color w:val="000000"/>
        </w:rPr>
        <w:t>papier, flamastry, ścierak (czyścik);</w:t>
      </w:r>
    </w:p>
    <w:p w14:paraId="0037E878" w14:textId="77777777" w:rsidR="00724218" w:rsidRPr="00136C2F" w:rsidRDefault="00D3477D" w:rsidP="00DE06D3">
      <w:pPr>
        <w:numPr>
          <w:ilvl w:val="0"/>
          <w:numId w:val="37"/>
        </w:numPr>
        <w:autoSpaceDE w:val="0"/>
        <w:autoSpaceDN w:val="0"/>
        <w:adjustRightInd w:val="0"/>
        <w:spacing w:after="80"/>
        <w:ind w:left="567" w:hanging="283"/>
        <w:jc w:val="both"/>
        <w:rPr>
          <w:color w:val="000000"/>
        </w:rPr>
      </w:pPr>
      <w:r w:rsidRPr="00136C2F">
        <w:rPr>
          <w:color w:val="000000"/>
        </w:rPr>
        <w:t xml:space="preserve">pomieszczenie kuchenne </w:t>
      </w:r>
      <w:r w:rsidR="00C046A2" w:rsidRPr="00136C2F">
        <w:rPr>
          <w:color w:val="000000"/>
        </w:rPr>
        <w:t xml:space="preserve">do </w:t>
      </w:r>
      <w:r w:rsidR="00C203D8" w:rsidRPr="00136C2F">
        <w:rPr>
          <w:color w:val="000000"/>
        </w:rPr>
        <w:t xml:space="preserve">użytku </w:t>
      </w:r>
      <w:r w:rsidR="00525C5A">
        <w:rPr>
          <w:color w:val="000000"/>
        </w:rPr>
        <w:t xml:space="preserve">wyłącznie przez </w:t>
      </w:r>
      <w:r w:rsidRPr="00136C2F">
        <w:rPr>
          <w:color w:val="000000"/>
        </w:rPr>
        <w:t>cudzoziemców, rozumiane jako pomieszczenie lub jego część, wyposażone w</w:t>
      </w:r>
      <w:r w:rsidR="00D44E35">
        <w:rPr>
          <w:color w:val="000000"/>
        </w:rPr>
        <w:t>:</w:t>
      </w:r>
      <w:r w:rsidRPr="00136C2F">
        <w:rPr>
          <w:color w:val="000000"/>
        </w:rPr>
        <w:t xml:space="preserve"> kuchnie elektryczne posiadające łącznie </w:t>
      </w:r>
      <w:r w:rsidRPr="00136C2F">
        <w:rPr>
          <w:color w:val="000000"/>
          <w:u w:val="single"/>
        </w:rPr>
        <w:t>co najmniej</w:t>
      </w:r>
      <w:r w:rsidRPr="00136C2F">
        <w:rPr>
          <w:color w:val="000000"/>
        </w:rPr>
        <w:t xml:space="preserve"> 4 płyty grzewcze</w:t>
      </w:r>
      <w:r w:rsidR="008A0EC8" w:rsidRPr="00136C2F">
        <w:rPr>
          <w:color w:val="000000"/>
        </w:rPr>
        <w:t xml:space="preserve"> oraz </w:t>
      </w:r>
      <w:r w:rsidR="00BA6FE3" w:rsidRPr="00136C2F">
        <w:rPr>
          <w:color w:val="000000"/>
          <w:u w:val="single"/>
        </w:rPr>
        <w:t xml:space="preserve">co najmniej </w:t>
      </w:r>
      <w:r w:rsidR="008A0EC8" w:rsidRPr="00136C2F">
        <w:rPr>
          <w:color w:val="000000"/>
        </w:rPr>
        <w:t>1 piekarnik</w:t>
      </w:r>
      <w:r w:rsidR="008C5A57" w:rsidRPr="00136C2F">
        <w:rPr>
          <w:color w:val="000000"/>
        </w:rPr>
        <w:t xml:space="preserve"> o pojemności co najmniej 40 l</w:t>
      </w:r>
      <w:r w:rsidR="00BA6FE3" w:rsidRPr="00136C2F">
        <w:rPr>
          <w:color w:val="000000"/>
        </w:rPr>
        <w:t>,</w:t>
      </w:r>
      <w:r w:rsidR="001B5EF0" w:rsidRPr="00136C2F">
        <w:rPr>
          <w:color w:val="000000"/>
        </w:rPr>
        <w:t xml:space="preserve"> </w:t>
      </w:r>
      <w:r w:rsidRPr="00136C2F">
        <w:rPr>
          <w:color w:val="000000"/>
        </w:rPr>
        <w:t>zlewozmywak</w:t>
      </w:r>
      <w:r w:rsidR="008C6D25" w:rsidRPr="00136C2F">
        <w:rPr>
          <w:color w:val="000000"/>
        </w:rPr>
        <w:t xml:space="preserve"> 1 lub 2 komorowy</w:t>
      </w:r>
      <w:r w:rsidR="00126EDD">
        <w:rPr>
          <w:color w:val="000000"/>
        </w:rPr>
        <w:t xml:space="preserve"> (</w:t>
      </w:r>
      <w:r w:rsidR="004C3BED" w:rsidRPr="00136C2F">
        <w:rPr>
          <w:color w:val="000000"/>
        </w:rPr>
        <w:t>z armaturą zlewozmywakową</w:t>
      </w:r>
      <w:r w:rsidR="00D44E35">
        <w:rPr>
          <w:color w:val="000000"/>
        </w:rPr>
        <w:t>)</w:t>
      </w:r>
      <w:r w:rsidR="00E159E1" w:rsidRPr="00136C2F">
        <w:rPr>
          <w:color w:val="000000"/>
        </w:rPr>
        <w:t xml:space="preserve"> </w:t>
      </w:r>
      <w:r w:rsidR="001A62AA" w:rsidRPr="00136C2F">
        <w:rPr>
          <w:color w:val="000000"/>
        </w:rPr>
        <w:t>oraz suszark</w:t>
      </w:r>
      <w:r w:rsidR="00EA19DA">
        <w:rPr>
          <w:color w:val="000000"/>
        </w:rPr>
        <w:t>ą</w:t>
      </w:r>
      <w:r w:rsidR="001A62AA" w:rsidRPr="00136C2F">
        <w:rPr>
          <w:color w:val="000000"/>
        </w:rPr>
        <w:t xml:space="preserve"> do</w:t>
      </w:r>
      <w:r w:rsidR="00E159E1" w:rsidRPr="00136C2F">
        <w:rPr>
          <w:color w:val="000000"/>
        </w:rPr>
        <w:t xml:space="preserve"> naczyń</w:t>
      </w:r>
      <w:r w:rsidR="00D44E35">
        <w:rPr>
          <w:color w:val="000000"/>
        </w:rPr>
        <w:t xml:space="preserve"> </w:t>
      </w:r>
      <w:r w:rsidR="00884F68">
        <w:rPr>
          <w:color w:val="000000"/>
        </w:rPr>
        <w:t>–</w:t>
      </w:r>
      <w:r w:rsidR="00D44E35">
        <w:rPr>
          <w:color w:val="000000"/>
        </w:rPr>
        <w:t xml:space="preserve"> przypadające</w:t>
      </w:r>
      <w:r w:rsidR="00884F68">
        <w:rPr>
          <w:color w:val="000000"/>
        </w:rPr>
        <w:t xml:space="preserve"> </w:t>
      </w:r>
      <w:r w:rsidRPr="00BF0278">
        <w:rPr>
          <w:b/>
          <w:color w:val="000000"/>
        </w:rPr>
        <w:t>na każde rozpoczęte 40 miejsc</w:t>
      </w:r>
      <w:r w:rsidRPr="00136C2F">
        <w:rPr>
          <w:color w:val="000000"/>
        </w:rPr>
        <w:t xml:space="preserve"> zaoferowanych w ośrodku oraz chłodziarkę lub chłodziarko-zamrażarkę o pojemności </w:t>
      </w:r>
      <w:r w:rsidR="003A3BB4" w:rsidRPr="00136C2F">
        <w:rPr>
          <w:color w:val="000000"/>
        </w:rPr>
        <w:t xml:space="preserve">użytkowej chłodziarki </w:t>
      </w:r>
      <w:r w:rsidRPr="00136C2F">
        <w:rPr>
          <w:color w:val="000000"/>
        </w:rPr>
        <w:t>nie mniejszej niż 200 litrów</w:t>
      </w:r>
      <w:r w:rsidR="001B5EF0" w:rsidRPr="00136C2F">
        <w:rPr>
          <w:color w:val="000000"/>
        </w:rPr>
        <w:t xml:space="preserve"> </w:t>
      </w:r>
      <w:r w:rsidR="003A3BB4" w:rsidRPr="00136C2F">
        <w:rPr>
          <w:color w:val="000000"/>
        </w:rPr>
        <w:t>oraz pojemności użytkowej zamrażarki nie mniejszej niż 30 litrów</w:t>
      </w:r>
      <w:r w:rsidR="00EB36A8" w:rsidRPr="00136C2F">
        <w:rPr>
          <w:color w:val="000000"/>
        </w:rPr>
        <w:t xml:space="preserve"> </w:t>
      </w:r>
      <w:r w:rsidR="001B5EF0" w:rsidRPr="00136C2F">
        <w:rPr>
          <w:color w:val="000000"/>
        </w:rPr>
        <w:t xml:space="preserve">- </w:t>
      </w:r>
      <w:r w:rsidRPr="00136C2F">
        <w:rPr>
          <w:color w:val="000000"/>
        </w:rPr>
        <w:t xml:space="preserve">przypadające </w:t>
      </w:r>
      <w:r w:rsidRPr="00BF0278">
        <w:rPr>
          <w:b/>
          <w:color w:val="000000"/>
        </w:rPr>
        <w:t xml:space="preserve">na każde rozpoczęte </w:t>
      </w:r>
      <w:r w:rsidR="00974B82" w:rsidRPr="00BF0278">
        <w:rPr>
          <w:b/>
          <w:bCs/>
          <w:color w:val="000000"/>
          <w:u w:val="single"/>
        </w:rPr>
        <w:t>1</w:t>
      </w:r>
      <w:r w:rsidR="001B5EF0" w:rsidRPr="00BF0278">
        <w:rPr>
          <w:b/>
          <w:bCs/>
          <w:color w:val="000000"/>
          <w:u w:val="single"/>
        </w:rPr>
        <w:t xml:space="preserve">5 </w:t>
      </w:r>
      <w:r w:rsidRPr="00BF0278">
        <w:rPr>
          <w:b/>
          <w:bCs/>
          <w:color w:val="000000"/>
          <w:u w:val="single"/>
        </w:rPr>
        <w:t>miejsc</w:t>
      </w:r>
      <w:r w:rsidRPr="00136C2F">
        <w:rPr>
          <w:color w:val="000000"/>
        </w:rPr>
        <w:t xml:space="preserve"> zaoferowanych w ośrodku</w:t>
      </w:r>
      <w:r w:rsidR="00724218" w:rsidRPr="00136C2F">
        <w:rPr>
          <w:color w:val="000000"/>
        </w:rPr>
        <w:t>.</w:t>
      </w:r>
    </w:p>
    <w:p w14:paraId="7BDE0155" w14:textId="77777777" w:rsidR="00724218" w:rsidRPr="00136C2F" w:rsidRDefault="00724218" w:rsidP="00DE06D3">
      <w:pPr>
        <w:autoSpaceDE w:val="0"/>
        <w:autoSpaceDN w:val="0"/>
        <w:adjustRightInd w:val="0"/>
        <w:spacing w:after="80"/>
        <w:ind w:left="567"/>
        <w:jc w:val="both"/>
        <w:rPr>
          <w:color w:val="000000"/>
        </w:rPr>
      </w:pPr>
      <w:r w:rsidRPr="00136C2F">
        <w:rPr>
          <w:color w:val="000000"/>
        </w:rPr>
        <w:t>Zamawiający dopuszcza udostępnie</w:t>
      </w:r>
      <w:r w:rsidR="00E0523E" w:rsidRPr="00136C2F">
        <w:rPr>
          <w:color w:val="000000"/>
        </w:rPr>
        <w:t>nie użytkownikom większej liczby</w:t>
      </w:r>
      <w:r w:rsidRPr="00136C2F">
        <w:rPr>
          <w:color w:val="000000"/>
        </w:rPr>
        <w:t xml:space="preserve"> chłodziarek lub chłodziarko-zamrażarek o pojemności mniejszej niż 200 l </w:t>
      </w:r>
      <w:r w:rsidR="00C8689A" w:rsidRPr="00136C2F">
        <w:rPr>
          <w:color w:val="000000"/>
        </w:rPr>
        <w:t xml:space="preserve">netto </w:t>
      </w:r>
      <w:r w:rsidRPr="00136C2F">
        <w:rPr>
          <w:color w:val="000000"/>
        </w:rPr>
        <w:t xml:space="preserve">każda, jednak suma ich pojemności nie może </w:t>
      </w:r>
      <w:r w:rsidRPr="00136C2F">
        <w:rPr>
          <w:color w:val="000000"/>
        </w:rPr>
        <w:lastRenderedPageBreak/>
        <w:t xml:space="preserve">być mniejsza niż 200 l </w:t>
      </w:r>
      <w:r w:rsidR="00974B82" w:rsidRPr="00136C2F">
        <w:rPr>
          <w:color w:val="000000"/>
        </w:rPr>
        <w:t xml:space="preserve">powierzchni użytkowej chłodziarki oraz 30 l powierzchni użytkowej zamrażarki </w:t>
      </w:r>
      <w:r w:rsidRPr="00136C2F">
        <w:rPr>
          <w:color w:val="000000"/>
        </w:rPr>
        <w:t xml:space="preserve">na każde rozpoczęte </w:t>
      </w:r>
      <w:r w:rsidR="00974B82" w:rsidRPr="00136C2F">
        <w:rPr>
          <w:color w:val="000000"/>
        </w:rPr>
        <w:t xml:space="preserve">15 </w:t>
      </w:r>
      <w:r w:rsidRPr="00136C2F">
        <w:rPr>
          <w:color w:val="000000"/>
        </w:rPr>
        <w:t>miejsc</w:t>
      </w:r>
      <w:r w:rsidR="00FD6DE1">
        <w:rPr>
          <w:color w:val="000000"/>
        </w:rPr>
        <w:t xml:space="preserve"> zaoferowanych w ośrodku</w:t>
      </w:r>
      <w:r w:rsidRPr="00136C2F">
        <w:rPr>
          <w:color w:val="000000"/>
        </w:rPr>
        <w:t>.</w:t>
      </w:r>
    </w:p>
    <w:p w14:paraId="0EE6247E" w14:textId="55AE99CF" w:rsidR="00984547" w:rsidRPr="00136C2F" w:rsidRDefault="00A102D1" w:rsidP="00DE06D3">
      <w:pPr>
        <w:numPr>
          <w:ilvl w:val="0"/>
          <w:numId w:val="38"/>
        </w:numPr>
        <w:autoSpaceDE w:val="0"/>
        <w:autoSpaceDN w:val="0"/>
        <w:adjustRightInd w:val="0"/>
        <w:spacing w:after="80"/>
        <w:ind w:left="567" w:hanging="283"/>
        <w:jc w:val="both"/>
        <w:rPr>
          <w:color w:val="000000"/>
        </w:rPr>
      </w:pPr>
      <w:r w:rsidRPr="00136C2F">
        <w:rPr>
          <w:color w:val="000000"/>
        </w:rPr>
        <w:t xml:space="preserve">dwa </w:t>
      </w:r>
      <w:r w:rsidR="008023EA" w:rsidRPr="00136C2F">
        <w:rPr>
          <w:color w:val="000000"/>
        </w:rPr>
        <w:t xml:space="preserve">oddzielne pomieszczenia przeznaczone na </w:t>
      </w:r>
      <w:r w:rsidR="00785A0E" w:rsidRPr="00136C2F">
        <w:rPr>
          <w:color w:val="000000"/>
        </w:rPr>
        <w:t>miejsce udzielania świadczeń medycznych</w:t>
      </w:r>
      <w:r w:rsidR="008023EA" w:rsidRPr="00136C2F">
        <w:rPr>
          <w:color w:val="000000"/>
        </w:rPr>
        <w:t>, oso</w:t>
      </w:r>
      <w:r w:rsidR="00984547" w:rsidRPr="00136C2F">
        <w:rPr>
          <w:color w:val="000000"/>
        </w:rPr>
        <w:t>bno dla lekarza i pielęgniarki</w:t>
      </w:r>
      <w:r w:rsidR="005D77FE">
        <w:rPr>
          <w:color w:val="000000"/>
        </w:rPr>
        <w:t>,</w:t>
      </w:r>
      <w:r w:rsidR="00984547" w:rsidRPr="00136C2F">
        <w:rPr>
          <w:color w:val="000000"/>
        </w:rPr>
        <w:t xml:space="preserve"> </w:t>
      </w:r>
      <w:r w:rsidR="008023EA" w:rsidRPr="00136C2F">
        <w:rPr>
          <w:color w:val="000000"/>
        </w:rPr>
        <w:t xml:space="preserve">wyposażone </w:t>
      </w:r>
      <w:r w:rsidR="008023EA" w:rsidRPr="00136C2F">
        <w:rPr>
          <w:color w:val="000000"/>
          <w:u w:val="single"/>
        </w:rPr>
        <w:t>co najmniej</w:t>
      </w:r>
      <w:r w:rsidR="008023EA" w:rsidRPr="00136C2F">
        <w:rPr>
          <w:color w:val="000000"/>
        </w:rPr>
        <w:t xml:space="preserve"> w</w:t>
      </w:r>
      <w:r w:rsidR="005968B1" w:rsidRPr="00136C2F">
        <w:rPr>
          <w:color w:val="000000"/>
        </w:rPr>
        <w:t>:</w:t>
      </w:r>
      <w:r w:rsidR="008023EA" w:rsidRPr="00136C2F">
        <w:rPr>
          <w:color w:val="000000"/>
        </w:rPr>
        <w:t xml:space="preserve"> </w:t>
      </w:r>
    </w:p>
    <w:p w14:paraId="2E12C0C7" w14:textId="77777777" w:rsidR="00984547" w:rsidRPr="00136C2F" w:rsidRDefault="00984547" w:rsidP="00DE06D3">
      <w:pPr>
        <w:numPr>
          <w:ilvl w:val="0"/>
          <w:numId w:val="49"/>
        </w:numPr>
        <w:autoSpaceDE w:val="0"/>
        <w:autoSpaceDN w:val="0"/>
        <w:adjustRightInd w:val="0"/>
        <w:ind w:left="993" w:hanging="284"/>
        <w:jc w:val="both"/>
        <w:rPr>
          <w:color w:val="000000"/>
        </w:rPr>
      </w:pPr>
      <w:r w:rsidRPr="00136C2F">
        <w:rPr>
          <w:color w:val="000000"/>
        </w:rPr>
        <w:t xml:space="preserve">biurko, 1 krzesło dla pracownika oraz co najmniej 1 krzesło dla pacjenta </w:t>
      </w:r>
      <w:r w:rsidR="00D44E35">
        <w:rPr>
          <w:color w:val="000000"/>
        </w:rPr>
        <w:t xml:space="preserve">(wyposażenie </w:t>
      </w:r>
      <w:r w:rsidRPr="00136C2F">
        <w:rPr>
          <w:color w:val="000000"/>
        </w:rPr>
        <w:t>w każdym pomieszczeniu</w:t>
      </w:r>
      <w:r w:rsidR="00D44E35">
        <w:rPr>
          <w:color w:val="000000"/>
        </w:rPr>
        <w:t>)</w:t>
      </w:r>
      <w:r w:rsidRPr="00136C2F">
        <w:rPr>
          <w:color w:val="000000"/>
        </w:rPr>
        <w:t>;</w:t>
      </w:r>
    </w:p>
    <w:p w14:paraId="207A6551" w14:textId="77777777" w:rsidR="00984547" w:rsidRPr="00136C2F" w:rsidRDefault="004C0119" w:rsidP="00DE06D3">
      <w:pPr>
        <w:numPr>
          <w:ilvl w:val="0"/>
          <w:numId w:val="49"/>
        </w:numPr>
        <w:autoSpaceDE w:val="0"/>
        <w:autoSpaceDN w:val="0"/>
        <w:adjustRightInd w:val="0"/>
        <w:ind w:left="993" w:hanging="284"/>
        <w:jc w:val="both"/>
        <w:rPr>
          <w:color w:val="000000"/>
        </w:rPr>
      </w:pPr>
      <w:r w:rsidRPr="00136C2F">
        <w:rPr>
          <w:color w:val="000000"/>
        </w:rPr>
        <w:t>1</w:t>
      </w:r>
      <w:r w:rsidR="00CD1C1E" w:rsidRPr="00136C2F">
        <w:rPr>
          <w:color w:val="000000"/>
        </w:rPr>
        <w:t xml:space="preserve"> szaf</w:t>
      </w:r>
      <w:r w:rsidRPr="00136C2F">
        <w:rPr>
          <w:color w:val="000000"/>
        </w:rPr>
        <w:t>ę</w:t>
      </w:r>
      <w:r w:rsidR="008023EA" w:rsidRPr="00136C2F">
        <w:rPr>
          <w:color w:val="000000"/>
        </w:rPr>
        <w:t xml:space="preserve"> ubraniow</w:t>
      </w:r>
      <w:r w:rsidRPr="00136C2F">
        <w:rPr>
          <w:color w:val="000000"/>
        </w:rPr>
        <w:t>ą</w:t>
      </w:r>
      <w:r w:rsidR="00984547" w:rsidRPr="00136C2F">
        <w:rPr>
          <w:color w:val="000000"/>
        </w:rPr>
        <w:t>;</w:t>
      </w:r>
    </w:p>
    <w:p w14:paraId="128D91CC" w14:textId="77777777" w:rsidR="00984547" w:rsidRPr="00136C2F" w:rsidRDefault="00B84A38" w:rsidP="00DE06D3">
      <w:pPr>
        <w:numPr>
          <w:ilvl w:val="0"/>
          <w:numId w:val="49"/>
        </w:numPr>
        <w:autoSpaceDE w:val="0"/>
        <w:autoSpaceDN w:val="0"/>
        <w:adjustRightInd w:val="0"/>
        <w:ind w:left="993" w:hanging="284"/>
        <w:jc w:val="both"/>
        <w:rPr>
          <w:color w:val="000000"/>
        </w:rPr>
      </w:pPr>
      <w:r>
        <w:rPr>
          <w:color w:val="000000"/>
        </w:rPr>
        <w:t xml:space="preserve">co najmniej dwie </w:t>
      </w:r>
      <w:r w:rsidR="00785A0E" w:rsidRPr="00136C2F">
        <w:rPr>
          <w:color w:val="000000"/>
        </w:rPr>
        <w:t>zamykan</w:t>
      </w:r>
      <w:r w:rsidR="00984547" w:rsidRPr="00136C2F">
        <w:rPr>
          <w:color w:val="000000"/>
        </w:rPr>
        <w:t>e</w:t>
      </w:r>
      <w:r w:rsidR="00785A0E" w:rsidRPr="00136C2F">
        <w:rPr>
          <w:color w:val="000000"/>
        </w:rPr>
        <w:t xml:space="preserve"> na zamek </w:t>
      </w:r>
      <w:r w:rsidR="00984547" w:rsidRPr="00136C2F">
        <w:rPr>
          <w:color w:val="000000"/>
        </w:rPr>
        <w:t>szaf</w:t>
      </w:r>
      <w:r w:rsidR="00882CDD">
        <w:rPr>
          <w:color w:val="000000"/>
        </w:rPr>
        <w:t>y</w:t>
      </w:r>
      <w:r w:rsidR="00785A0E" w:rsidRPr="00136C2F">
        <w:rPr>
          <w:color w:val="000000"/>
        </w:rPr>
        <w:t xml:space="preserve"> </w:t>
      </w:r>
      <w:r w:rsidR="005A5633">
        <w:rPr>
          <w:color w:val="000000"/>
        </w:rPr>
        <w:t>służące do przechowywania</w:t>
      </w:r>
      <w:r w:rsidR="005A5633" w:rsidRPr="00136C2F">
        <w:rPr>
          <w:color w:val="000000"/>
        </w:rPr>
        <w:t xml:space="preserve"> </w:t>
      </w:r>
      <w:r w:rsidR="005A5633">
        <w:rPr>
          <w:color w:val="000000"/>
        </w:rPr>
        <w:t>leków oraz podstawowego sprzętu medycznego</w:t>
      </w:r>
      <w:r>
        <w:rPr>
          <w:color w:val="000000"/>
        </w:rPr>
        <w:t xml:space="preserve"> o wymiarach co najmniej </w:t>
      </w:r>
      <w:r w:rsidRPr="001B41E9">
        <w:t>wys. 1</w:t>
      </w:r>
      <w:r>
        <w:t>50</w:t>
      </w:r>
      <w:r w:rsidRPr="001B41E9">
        <w:t xml:space="preserve"> cm, szer. 60 cm</w:t>
      </w:r>
      <w:r w:rsidR="00602F76">
        <w:t>;</w:t>
      </w:r>
    </w:p>
    <w:p w14:paraId="5C1EE984" w14:textId="77777777" w:rsidR="00984547" w:rsidRPr="00136C2F" w:rsidRDefault="00884F68" w:rsidP="00DE06D3">
      <w:pPr>
        <w:numPr>
          <w:ilvl w:val="0"/>
          <w:numId w:val="49"/>
        </w:numPr>
        <w:autoSpaceDE w:val="0"/>
        <w:autoSpaceDN w:val="0"/>
        <w:adjustRightInd w:val="0"/>
        <w:ind w:left="993" w:hanging="284"/>
        <w:jc w:val="both"/>
        <w:rPr>
          <w:color w:val="000000"/>
        </w:rPr>
      </w:pPr>
      <w:r>
        <w:rPr>
          <w:color w:val="000000"/>
        </w:rPr>
        <w:t xml:space="preserve">co najmniej 2 </w:t>
      </w:r>
      <w:r w:rsidR="00785A0E" w:rsidRPr="00136C2F">
        <w:rPr>
          <w:color w:val="000000"/>
        </w:rPr>
        <w:t>wagi lekarskie</w:t>
      </w:r>
      <w:r>
        <w:rPr>
          <w:color w:val="000000"/>
        </w:rPr>
        <w:t>: jedna dla dzieci, jedna dla osób dorosłych;</w:t>
      </w:r>
    </w:p>
    <w:p w14:paraId="28F165D0" w14:textId="77777777" w:rsidR="00984547" w:rsidRPr="00136C2F" w:rsidRDefault="00984547" w:rsidP="00DE06D3">
      <w:pPr>
        <w:numPr>
          <w:ilvl w:val="0"/>
          <w:numId w:val="49"/>
        </w:numPr>
        <w:autoSpaceDE w:val="0"/>
        <w:autoSpaceDN w:val="0"/>
        <w:adjustRightInd w:val="0"/>
        <w:ind w:left="993" w:hanging="284"/>
        <w:jc w:val="both"/>
        <w:rPr>
          <w:color w:val="000000"/>
        </w:rPr>
      </w:pPr>
      <w:r w:rsidRPr="00136C2F">
        <w:rPr>
          <w:color w:val="000000"/>
        </w:rPr>
        <w:t>kozetkę-leżankę lekarską</w:t>
      </w:r>
      <w:r w:rsidR="00882CDD">
        <w:rPr>
          <w:color w:val="000000"/>
        </w:rPr>
        <w:t xml:space="preserve">, </w:t>
      </w:r>
      <w:r w:rsidRPr="00136C2F">
        <w:rPr>
          <w:color w:val="000000"/>
        </w:rPr>
        <w:t xml:space="preserve">stolik do badania </w:t>
      </w:r>
      <w:r w:rsidR="00882CDD">
        <w:rPr>
          <w:color w:val="000000"/>
        </w:rPr>
        <w:t xml:space="preserve">oraz pielęgnacji </w:t>
      </w:r>
      <w:r w:rsidRPr="00136C2F">
        <w:rPr>
          <w:color w:val="000000"/>
        </w:rPr>
        <w:t>niemowląt</w:t>
      </w:r>
      <w:r w:rsidR="00B84A38">
        <w:rPr>
          <w:color w:val="000000"/>
        </w:rPr>
        <w:t xml:space="preserve"> z tapicerowanym blatem osłoniętym z trzech stron pianką</w:t>
      </w:r>
      <w:r w:rsidR="00882CDD">
        <w:rPr>
          <w:color w:val="000000"/>
        </w:rPr>
        <w:t xml:space="preserve"> o wymiarach mierzonych po stronie zewnętrznej co najmniej: wysokość 75 cm, szerokość blatu 90 cm, głębokość blatu: 70 cm</w:t>
      </w:r>
      <w:r w:rsidRPr="00136C2F">
        <w:rPr>
          <w:color w:val="000000"/>
        </w:rPr>
        <w:t>, parawan;</w:t>
      </w:r>
    </w:p>
    <w:p w14:paraId="4FDBB5E0" w14:textId="77777777" w:rsidR="00984547" w:rsidRPr="00136C2F" w:rsidRDefault="00984547" w:rsidP="00DE06D3">
      <w:pPr>
        <w:numPr>
          <w:ilvl w:val="0"/>
          <w:numId w:val="49"/>
        </w:numPr>
        <w:autoSpaceDE w:val="0"/>
        <w:autoSpaceDN w:val="0"/>
        <w:adjustRightInd w:val="0"/>
        <w:ind w:left="993" w:hanging="284"/>
        <w:jc w:val="both"/>
        <w:rPr>
          <w:color w:val="000000"/>
        </w:rPr>
      </w:pPr>
      <w:r w:rsidRPr="00136C2F">
        <w:rPr>
          <w:color w:val="000000"/>
        </w:rPr>
        <w:t>metalową, zamykaną na zamek szafę kartoteczną lub wolnostojący, metalowy, zamykany na zamek kontener kartotekowy;</w:t>
      </w:r>
    </w:p>
    <w:p w14:paraId="3ADD3FFF" w14:textId="77777777" w:rsidR="00984547" w:rsidRPr="00136C2F" w:rsidRDefault="00984547" w:rsidP="00DE06D3">
      <w:pPr>
        <w:numPr>
          <w:ilvl w:val="0"/>
          <w:numId w:val="49"/>
        </w:numPr>
        <w:autoSpaceDE w:val="0"/>
        <w:autoSpaceDN w:val="0"/>
        <w:adjustRightInd w:val="0"/>
        <w:ind w:left="993" w:hanging="284"/>
        <w:jc w:val="both"/>
        <w:rPr>
          <w:color w:val="000000"/>
        </w:rPr>
      </w:pPr>
      <w:r w:rsidRPr="00136C2F">
        <w:rPr>
          <w:color w:val="000000"/>
        </w:rPr>
        <w:t>lodówkę na leki;</w:t>
      </w:r>
    </w:p>
    <w:p w14:paraId="54ECE982" w14:textId="660129D4" w:rsidR="00984547" w:rsidRPr="00136C2F" w:rsidRDefault="00510B36" w:rsidP="00DE06D3">
      <w:pPr>
        <w:numPr>
          <w:ilvl w:val="0"/>
          <w:numId w:val="49"/>
        </w:numPr>
        <w:autoSpaceDE w:val="0"/>
        <w:autoSpaceDN w:val="0"/>
        <w:adjustRightInd w:val="0"/>
        <w:ind w:left="993" w:hanging="284"/>
        <w:jc w:val="both"/>
        <w:rPr>
          <w:color w:val="000000"/>
        </w:rPr>
      </w:pPr>
      <w:r w:rsidRPr="00136C2F">
        <w:rPr>
          <w:color w:val="000000"/>
        </w:rPr>
        <w:t>1 lampę</w:t>
      </w:r>
      <w:r w:rsidR="008023EA" w:rsidRPr="00136C2F">
        <w:rPr>
          <w:color w:val="000000"/>
        </w:rPr>
        <w:t xml:space="preserve"> bakteriobójcz</w:t>
      </w:r>
      <w:r w:rsidRPr="00136C2F">
        <w:rPr>
          <w:color w:val="000000"/>
        </w:rPr>
        <w:t>ą</w:t>
      </w:r>
      <w:r w:rsidR="008023EA" w:rsidRPr="00136C2F">
        <w:rPr>
          <w:color w:val="000000"/>
        </w:rPr>
        <w:t xml:space="preserve"> przyścienn</w:t>
      </w:r>
      <w:r w:rsidRPr="00136C2F">
        <w:rPr>
          <w:color w:val="000000"/>
        </w:rPr>
        <w:t>ą zamontowaną</w:t>
      </w:r>
      <w:r w:rsidR="008023EA" w:rsidRPr="00136C2F">
        <w:rPr>
          <w:color w:val="000000"/>
        </w:rPr>
        <w:t xml:space="preserve"> na stałe w każdym pomieszczeniu</w:t>
      </w:r>
      <w:r w:rsidR="005968B1" w:rsidRPr="00136C2F">
        <w:rPr>
          <w:color w:val="000000"/>
        </w:rPr>
        <w:t xml:space="preserve"> punktu medycznego</w:t>
      </w:r>
      <w:r w:rsidRPr="00136C2F">
        <w:rPr>
          <w:color w:val="000000"/>
        </w:rPr>
        <w:t xml:space="preserve"> lub 1 lampę</w:t>
      </w:r>
      <w:r w:rsidR="008023EA" w:rsidRPr="00136C2F">
        <w:rPr>
          <w:color w:val="000000"/>
        </w:rPr>
        <w:t xml:space="preserve"> bakteriobójcz</w:t>
      </w:r>
      <w:r w:rsidRPr="00136C2F">
        <w:rPr>
          <w:color w:val="000000"/>
        </w:rPr>
        <w:t>ą</w:t>
      </w:r>
      <w:r w:rsidR="008023EA" w:rsidRPr="00136C2F">
        <w:rPr>
          <w:color w:val="000000"/>
        </w:rPr>
        <w:t xml:space="preserve"> przejezdn</w:t>
      </w:r>
      <w:r w:rsidRPr="00136C2F">
        <w:rPr>
          <w:color w:val="000000"/>
        </w:rPr>
        <w:t>ą</w:t>
      </w:r>
      <w:r w:rsidR="00984547" w:rsidRPr="00136C2F">
        <w:rPr>
          <w:color w:val="000000"/>
        </w:rPr>
        <w:t xml:space="preserve"> na statywie</w:t>
      </w:r>
      <w:r w:rsidR="005D77FE" w:rsidRPr="005D77FE">
        <w:t xml:space="preserve"> </w:t>
      </w:r>
      <w:r w:rsidR="005D77FE" w:rsidRPr="005D77FE">
        <w:rPr>
          <w:color w:val="000000"/>
        </w:rPr>
        <w:t>umiejscowioną w którymkolwiek z pomieszczeń punktu medycznego</w:t>
      </w:r>
      <w:r w:rsidR="00984547" w:rsidRPr="00136C2F">
        <w:rPr>
          <w:color w:val="000000"/>
        </w:rPr>
        <w:t>;</w:t>
      </w:r>
    </w:p>
    <w:p w14:paraId="1FC71232" w14:textId="77777777" w:rsidR="008023EA" w:rsidRPr="00136C2F" w:rsidRDefault="00124BA6" w:rsidP="00DE06D3">
      <w:pPr>
        <w:numPr>
          <w:ilvl w:val="0"/>
          <w:numId w:val="49"/>
        </w:numPr>
        <w:autoSpaceDE w:val="0"/>
        <w:autoSpaceDN w:val="0"/>
        <w:adjustRightInd w:val="0"/>
        <w:ind w:left="993" w:hanging="284"/>
        <w:jc w:val="both"/>
        <w:rPr>
          <w:color w:val="000000"/>
        </w:rPr>
      </w:pPr>
      <w:r w:rsidRPr="00CF587F">
        <w:rPr>
          <w:color w:val="000000"/>
        </w:rPr>
        <w:t xml:space="preserve">osobną linię telefoniczną do wyłącznego korzystania przez Zamawiającego wraz z aparatem telefoniczno-faksowym na papier formatu A4 oraz stałe połączenie internetowe </w:t>
      </w:r>
      <w:r>
        <w:rPr>
          <w:color w:val="000000"/>
        </w:rPr>
        <w:t>o prędkości łącza nie mniejszej niż 10 Mb/S bez limitu ściągania danych w</w:t>
      </w:r>
      <w:r w:rsidRPr="00CF587F">
        <w:rPr>
          <w:color w:val="000000"/>
        </w:rPr>
        <w:t xml:space="preserve"> gabinecie lekarskim</w:t>
      </w:r>
      <w:r w:rsidR="00D44E35">
        <w:rPr>
          <w:color w:val="000000"/>
        </w:rPr>
        <w:t>, Wykonawca jest zobowiązany spełnić to wymaganie począwszy od dnia zawarcia umowy przez cały okres jej obowiązywania.</w:t>
      </w:r>
    </w:p>
    <w:p w14:paraId="59523264" w14:textId="0A92765B" w:rsidR="00984547" w:rsidRPr="00602F76" w:rsidRDefault="00984547" w:rsidP="00DE06D3">
      <w:pPr>
        <w:autoSpaceDE w:val="0"/>
        <w:autoSpaceDN w:val="0"/>
        <w:adjustRightInd w:val="0"/>
        <w:ind w:left="851" w:hanging="142"/>
        <w:jc w:val="both"/>
        <w:rPr>
          <w:color w:val="000000"/>
        </w:rPr>
      </w:pPr>
      <w:r w:rsidRPr="00602F76">
        <w:rPr>
          <w:b/>
          <w:color w:val="000000"/>
        </w:rPr>
        <w:t xml:space="preserve"> </w:t>
      </w:r>
      <w:r w:rsidR="005D77FE">
        <w:rPr>
          <w:b/>
          <w:color w:val="000000"/>
        </w:rPr>
        <w:t xml:space="preserve">przy czym </w:t>
      </w:r>
      <w:r w:rsidRPr="00602F76">
        <w:rPr>
          <w:b/>
          <w:color w:val="000000"/>
        </w:rPr>
        <w:t xml:space="preserve">pomieszczenie dla lekarza </w:t>
      </w:r>
      <w:r w:rsidR="00135D2D" w:rsidRPr="00602F76">
        <w:rPr>
          <w:b/>
          <w:color w:val="000000"/>
        </w:rPr>
        <w:t>po</w:t>
      </w:r>
      <w:r w:rsidRPr="00602F76">
        <w:rPr>
          <w:b/>
          <w:color w:val="000000"/>
        </w:rPr>
        <w:t xml:space="preserve">winno </w:t>
      </w:r>
      <w:r w:rsidR="00135D2D" w:rsidRPr="00602F76">
        <w:rPr>
          <w:b/>
          <w:color w:val="000000"/>
        </w:rPr>
        <w:t>zawierać</w:t>
      </w:r>
      <w:r w:rsidR="00953A12" w:rsidRPr="00602F76">
        <w:rPr>
          <w:b/>
          <w:color w:val="000000"/>
        </w:rPr>
        <w:t xml:space="preserve"> </w:t>
      </w:r>
      <w:r w:rsidR="00FC5B43" w:rsidRPr="00602F76">
        <w:rPr>
          <w:b/>
          <w:color w:val="000000"/>
        </w:rPr>
        <w:t xml:space="preserve">co najmniej </w:t>
      </w:r>
      <w:r w:rsidR="00953A12" w:rsidRPr="00602F76">
        <w:rPr>
          <w:b/>
          <w:color w:val="000000"/>
        </w:rPr>
        <w:t>wyposażenie z pkt. a, b, e</w:t>
      </w:r>
      <w:r w:rsidRPr="00602F76">
        <w:rPr>
          <w:b/>
          <w:color w:val="000000"/>
        </w:rPr>
        <w:t xml:space="preserve">, </w:t>
      </w:r>
      <w:r w:rsidR="00953A12" w:rsidRPr="00602F76">
        <w:rPr>
          <w:b/>
          <w:color w:val="000000"/>
        </w:rPr>
        <w:t>f, i</w:t>
      </w:r>
      <w:r w:rsidR="00D64D79" w:rsidRPr="00602F76">
        <w:rPr>
          <w:b/>
          <w:color w:val="000000"/>
        </w:rPr>
        <w:t>,</w:t>
      </w:r>
      <w:r w:rsidR="00135D2D" w:rsidRPr="00602F76">
        <w:rPr>
          <w:b/>
          <w:color w:val="000000"/>
        </w:rPr>
        <w:t xml:space="preserve"> </w:t>
      </w:r>
      <w:r w:rsidR="005D77FE">
        <w:rPr>
          <w:b/>
          <w:color w:val="000000"/>
        </w:rPr>
        <w:t xml:space="preserve">zaś </w:t>
      </w:r>
      <w:r w:rsidRPr="00602F76">
        <w:rPr>
          <w:b/>
          <w:color w:val="000000"/>
        </w:rPr>
        <w:t xml:space="preserve">pomieszczenie dla pielęgniarki </w:t>
      </w:r>
      <w:r w:rsidR="00135D2D" w:rsidRPr="00602F76">
        <w:rPr>
          <w:b/>
          <w:color w:val="000000"/>
        </w:rPr>
        <w:t>po</w:t>
      </w:r>
      <w:r w:rsidRPr="00602F76">
        <w:rPr>
          <w:b/>
          <w:color w:val="000000"/>
        </w:rPr>
        <w:t xml:space="preserve">winno </w:t>
      </w:r>
      <w:r w:rsidR="00135D2D" w:rsidRPr="00602F76">
        <w:rPr>
          <w:b/>
          <w:color w:val="000000"/>
        </w:rPr>
        <w:t>zawierać</w:t>
      </w:r>
      <w:r w:rsidR="00953A12" w:rsidRPr="00602F76">
        <w:rPr>
          <w:b/>
          <w:color w:val="000000"/>
        </w:rPr>
        <w:t xml:space="preserve"> </w:t>
      </w:r>
      <w:r w:rsidR="00FC5B43" w:rsidRPr="00602F76">
        <w:rPr>
          <w:b/>
          <w:color w:val="000000"/>
        </w:rPr>
        <w:t xml:space="preserve">co najmniej </w:t>
      </w:r>
      <w:r w:rsidR="00953A12" w:rsidRPr="00602F76">
        <w:rPr>
          <w:b/>
          <w:color w:val="000000"/>
        </w:rPr>
        <w:t>wyposażenie z pkt. a, c,</w:t>
      </w:r>
      <w:r w:rsidRPr="00602F76">
        <w:rPr>
          <w:b/>
          <w:color w:val="000000"/>
        </w:rPr>
        <w:t xml:space="preserve"> </w:t>
      </w:r>
      <w:r w:rsidR="00953A12" w:rsidRPr="00602F76">
        <w:rPr>
          <w:b/>
          <w:color w:val="000000"/>
        </w:rPr>
        <w:t>g</w:t>
      </w:r>
      <w:r w:rsidR="00D64D79" w:rsidRPr="00602F76">
        <w:rPr>
          <w:b/>
          <w:color w:val="000000"/>
        </w:rPr>
        <w:t>.</w:t>
      </w:r>
      <w:r w:rsidR="005D77FE">
        <w:rPr>
          <w:b/>
          <w:color w:val="000000"/>
        </w:rPr>
        <w:t xml:space="preserve"> W przypadku wyposażenia z pkt d</w:t>
      </w:r>
      <w:r w:rsidR="00DE06D3">
        <w:rPr>
          <w:b/>
          <w:color w:val="000000"/>
        </w:rPr>
        <w:t>.</w:t>
      </w:r>
      <w:r w:rsidR="005D77FE">
        <w:rPr>
          <w:b/>
          <w:color w:val="000000"/>
        </w:rPr>
        <w:t xml:space="preserve"> oraz pkt i</w:t>
      </w:r>
      <w:r w:rsidR="00DE06D3">
        <w:rPr>
          <w:b/>
          <w:color w:val="000000"/>
        </w:rPr>
        <w:t>.</w:t>
      </w:r>
      <w:r w:rsidR="005D77FE">
        <w:rPr>
          <w:b/>
          <w:color w:val="000000"/>
        </w:rPr>
        <w:t xml:space="preserve"> Zamawiający dopuszcza jego umiejscowienie w pomieszczeniu lekarza lub pomieszczeniu pielęgniarki.</w:t>
      </w:r>
    </w:p>
    <w:p w14:paraId="41641AB1" w14:textId="3886C5E4" w:rsidR="00785A0E" w:rsidRDefault="00785A0E" w:rsidP="00DE06D3">
      <w:pPr>
        <w:autoSpaceDE w:val="0"/>
        <w:autoSpaceDN w:val="0"/>
        <w:adjustRightInd w:val="0"/>
        <w:spacing w:after="80"/>
        <w:ind w:left="567"/>
        <w:jc w:val="both"/>
        <w:rPr>
          <w:color w:val="000000"/>
        </w:rPr>
      </w:pPr>
      <w:r w:rsidRPr="00136C2F">
        <w:rPr>
          <w:color w:val="000000"/>
        </w:rPr>
        <w:t>Podłogi, ściany or</w:t>
      </w:r>
      <w:r w:rsidR="00755C49" w:rsidRPr="00136C2F">
        <w:rPr>
          <w:color w:val="000000"/>
        </w:rPr>
        <w:t xml:space="preserve">az złączenie podłóg i ścian </w:t>
      </w:r>
      <w:r w:rsidR="005D77FE">
        <w:rPr>
          <w:color w:val="000000"/>
        </w:rPr>
        <w:t xml:space="preserve">każdego z pomieszczeń </w:t>
      </w:r>
      <w:r w:rsidR="00755C49" w:rsidRPr="00136C2F">
        <w:rPr>
          <w:color w:val="000000"/>
        </w:rPr>
        <w:t>muszą</w:t>
      </w:r>
      <w:r w:rsidRPr="00136C2F">
        <w:rPr>
          <w:color w:val="000000"/>
        </w:rPr>
        <w:t xml:space="preserve"> być wykonane z materiałów umożliwiających ich mycie i dezynfekcję (w gabinecie pielęgniarsko-zabiegowym ściany muszą być wykonane w sposób umożliwiający ich mycie i dezynfekcję w części wykonywania czynności medycznych). </w:t>
      </w:r>
      <w:r w:rsidR="005A5791">
        <w:rPr>
          <w:color w:val="000000"/>
        </w:rPr>
        <w:t xml:space="preserve">Co </w:t>
      </w:r>
      <w:r w:rsidRPr="00136C2F">
        <w:rPr>
          <w:color w:val="000000"/>
        </w:rPr>
        <w:t>najmniej jedno pomieszczenie musi być wyposażone w umywalkę z całodobowym dostępem do ciepłej i zimnej wody</w:t>
      </w:r>
      <w:r w:rsidR="00755C49" w:rsidRPr="00136C2F">
        <w:rPr>
          <w:color w:val="000000"/>
        </w:rPr>
        <w:t>,</w:t>
      </w:r>
      <w:r w:rsidRPr="00136C2F">
        <w:rPr>
          <w:color w:val="000000"/>
        </w:rPr>
        <w:t xml:space="preserve"> dozownik </w:t>
      </w:r>
      <w:r w:rsidR="00833738">
        <w:rPr>
          <w:color w:val="000000"/>
        </w:rPr>
        <w:t>na</w:t>
      </w:r>
      <w:r w:rsidR="00833738" w:rsidRPr="00136C2F">
        <w:rPr>
          <w:color w:val="000000"/>
        </w:rPr>
        <w:t xml:space="preserve"> </w:t>
      </w:r>
      <w:r w:rsidRPr="00136C2F">
        <w:rPr>
          <w:color w:val="000000"/>
        </w:rPr>
        <w:t>mydł</w:t>
      </w:r>
      <w:r w:rsidR="00833738">
        <w:rPr>
          <w:color w:val="000000"/>
        </w:rPr>
        <w:t>o</w:t>
      </w:r>
      <w:r w:rsidRPr="00136C2F">
        <w:rPr>
          <w:color w:val="000000"/>
        </w:rPr>
        <w:t xml:space="preserve"> w płynie</w:t>
      </w:r>
      <w:r w:rsidR="00755C49" w:rsidRPr="00136C2F">
        <w:rPr>
          <w:color w:val="000000"/>
        </w:rPr>
        <w:t>, dozownik</w:t>
      </w:r>
      <w:r w:rsidRPr="00136C2F">
        <w:rPr>
          <w:color w:val="000000"/>
        </w:rPr>
        <w:t xml:space="preserve"> </w:t>
      </w:r>
      <w:r w:rsidR="00833738">
        <w:rPr>
          <w:color w:val="000000"/>
        </w:rPr>
        <w:t>na</w:t>
      </w:r>
      <w:r w:rsidR="00755C49" w:rsidRPr="00136C2F">
        <w:rPr>
          <w:color w:val="000000"/>
        </w:rPr>
        <w:t xml:space="preserve"> płyn do dezynfekcji rąk </w:t>
      </w:r>
      <w:r w:rsidRPr="00136C2F">
        <w:rPr>
          <w:color w:val="000000"/>
        </w:rPr>
        <w:t>oraz podajnik na ręczniki</w:t>
      </w:r>
      <w:r w:rsidR="00833738">
        <w:rPr>
          <w:color w:val="000000"/>
        </w:rPr>
        <w:t xml:space="preserve"> papierowe</w:t>
      </w:r>
      <w:r w:rsidRPr="00136C2F">
        <w:rPr>
          <w:color w:val="000000"/>
        </w:rPr>
        <w:t>.</w:t>
      </w:r>
      <w:r w:rsidR="005A5791">
        <w:rPr>
          <w:color w:val="000000"/>
        </w:rPr>
        <w:t xml:space="preserve"> W przypadku, gdy pomieszczenia nie będą ze sobą połączone, </w:t>
      </w:r>
      <w:r w:rsidR="00F46C15">
        <w:rPr>
          <w:color w:val="000000"/>
        </w:rPr>
        <w:t>każde</w:t>
      </w:r>
      <w:r w:rsidR="005A5791">
        <w:rPr>
          <w:color w:val="000000"/>
        </w:rPr>
        <w:t xml:space="preserve"> z nich musi </w:t>
      </w:r>
      <w:r w:rsidR="005A5791" w:rsidRPr="00136C2F">
        <w:rPr>
          <w:color w:val="000000"/>
        </w:rPr>
        <w:t xml:space="preserve">być wyposażone w umywalkę z całodobowym dostępem do ciepłej i zimnej wody, dozownik </w:t>
      </w:r>
      <w:r w:rsidR="00833738">
        <w:rPr>
          <w:color w:val="000000"/>
        </w:rPr>
        <w:t>na</w:t>
      </w:r>
      <w:r w:rsidR="005A5791" w:rsidRPr="00136C2F">
        <w:rPr>
          <w:color w:val="000000"/>
        </w:rPr>
        <w:t xml:space="preserve"> mydł</w:t>
      </w:r>
      <w:r w:rsidR="00833738">
        <w:rPr>
          <w:color w:val="000000"/>
        </w:rPr>
        <w:t>o</w:t>
      </w:r>
      <w:r w:rsidR="005A5791" w:rsidRPr="00136C2F">
        <w:rPr>
          <w:color w:val="000000"/>
        </w:rPr>
        <w:t xml:space="preserve"> w płynie, dozownik </w:t>
      </w:r>
      <w:r w:rsidR="00833738">
        <w:rPr>
          <w:color w:val="000000"/>
        </w:rPr>
        <w:t>na</w:t>
      </w:r>
      <w:r w:rsidR="005A5791" w:rsidRPr="00136C2F">
        <w:rPr>
          <w:color w:val="000000"/>
        </w:rPr>
        <w:t xml:space="preserve"> płyn do dezynfekcji rąk oraz podajnik na ręczniki.</w:t>
      </w:r>
    </w:p>
    <w:p w14:paraId="3860D583" w14:textId="77777777" w:rsidR="00833738" w:rsidRPr="00136C2F" w:rsidRDefault="00833738" w:rsidP="00DE06D3">
      <w:pPr>
        <w:autoSpaceDE w:val="0"/>
        <w:autoSpaceDN w:val="0"/>
        <w:adjustRightInd w:val="0"/>
        <w:spacing w:after="80"/>
        <w:ind w:left="567"/>
        <w:jc w:val="both"/>
        <w:rPr>
          <w:color w:val="000000"/>
        </w:rPr>
      </w:pPr>
      <w:r>
        <w:rPr>
          <w:color w:val="000000"/>
        </w:rPr>
        <w:t>Wykonawca zapewni w trakcie trwania umowy bieżące wyposażenie w mydło w płynie, płyn do dezynfekcji rąk oraz papierowe ręczniki.</w:t>
      </w:r>
    </w:p>
    <w:p w14:paraId="75EBDAED" w14:textId="223E7CE2" w:rsidR="00D3477D" w:rsidRPr="00136C2F" w:rsidRDefault="008023EA" w:rsidP="00DE06D3">
      <w:pPr>
        <w:numPr>
          <w:ilvl w:val="0"/>
          <w:numId w:val="39"/>
        </w:numPr>
        <w:autoSpaceDE w:val="0"/>
        <w:autoSpaceDN w:val="0"/>
        <w:adjustRightInd w:val="0"/>
        <w:spacing w:after="80"/>
        <w:ind w:left="567" w:hanging="283"/>
        <w:jc w:val="both"/>
        <w:rPr>
          <w:color w:val="000000"/>
        </w:rPr>
      </w:pPr>
      <w:r w:rsidRPr="00136C2F">
        <w:rPr>
          <w:color w:val="000000"/>
        </w:rPr>
        <w:t xml:space="preserve">pomieszczenie typu świetlicowego przeznaczone na salę lekcyjną o powierzchni </w:t>
      </w:r>
      <w:r w:rsidR="00602F76">
        <w:rPr>
          <w:color w:val="000000"/>
        </w:rPr>
        <w:br/>
      </w:r>
      <w:r w:rsidR="00602F76" w:rsidRPr="00602F76">
        <w:rPr>
          <w:color w:val="000000"/>
          <w:u w:val="single"/>
        </w:rPr>
        <w:t xml:space="preserve">co </w:t>
      </w:r>
      <w:r w:rsidRPr="00602F76">
        <w:rPr>
          <w:color w:val="000000"/>
          <w:u w:val="single"/>
        </w:rPr>
        <w:t>najmniej</w:t>
      </w:r>
      <w:r w:rsidRPr="00602F76">
        <w:rPr>
          <w:color w:val="000000"/>
        </w:rPr>
        <w:t xml:space="preserve"> 15 m </w:t>
      </w:r>
      <w:r w:rsidRPr="00602F76">
        <w:rPr>
          <w:color w:val="000000"/>
          <w:vertAlign w:val="superscript"/>
        </w:rPr>
        <w:t>2</w:t>
      </w:r>
      <w:r w:rsidRPr="00602F76">
        <w:rPr>
          <w:color w:val="000000"/>
        </w:rPr>
        <w:t>,</w:t>
      </w:r>
      <w:r w:rsidRPr="00602F76">
        <w:rPr>
          <w:color w:val="000000"/>
          <w:vertAlign w:val="superscript"/>
        </w:rPr>
        <w:t xml:space="preserve"> </w:t>
      </w:r>
      <w:r w:rsidRPr="00602F76">
        <w:rPr>
          <w:color w:val="000000"/>
        </w:rPr>
        <w:t>wyposażone co najmniej w tablicę</w:t>
      </w:r>
      <w:r w:rsidR="00B2259F" w:rsidRPr="00602F76">
        <w:rPr>
          <w:color w:val="000000"/>
        </w:rPr>
        <w:t xml:space="preserve"> szkolną</w:t>
      </w:r>
      <w:r w:rsidRPr="00602F76">
        <w:rPr>
          <w:color w:val="000000"/>
        </w:rPr>
        <w:t xml:space="preserve">, </w:t>
      </w:r>
      <w:r w:rsidR="002508C3" w:rsidRPr="00602F76">
        <w:rPr>
          <w:color w:val="000000"/>
        </w:rPr>
        <w:t>aktualną ścienną mapę fizyczną Polski</w:t>
      </w:r>
      <w:r w:rsidR="00BD3169" w:rsidRPr="00602F76">
        <w:rPr>
          <w:color w:val="000000"/>
        </w:rPr>
        <w:t xml:space="preserve"> (rok wydania nie wcześniej niż 2012)</w:t>
      </w:r>
      <w:r w:rsidR="002508C3" w:rsidRPr="00602F76">
        <w:rPr>
          <w:color w:val="000000"/>
        </w:rPr>
        <w:t>, aktualną ścienną mapę polityczną Europy</w:t>
      </w:r>
      <w:r w:rsidR="00BD3169" w:rsidRPr="00602F76">
        <w:rPr>
          <w:color w:val="000000"/>
        </w:rPr>
        <w:t xml:space="preserve"> (rok wydania nie wcześniej niż 2012)</w:t>
      </w:r>
      <w:r w:rsidR="002508C3" w:rsidRPr="00602F76">
        <w:rPr>
          <w:color w:val="000000"/>
        </w:rPr>
        <w:t xml:space="preserve">, tablicę korkową o wymiarach co najmniej 90cmx120cm, </w:t>
      </w:r>
      <w:r w:rsidRPr="00602F76">
        <w:rPr>
          <w:color w:val="000000"/>
        </w:rPr>
        <w:t>ławki szkolne oraz krzesła umożliwiające przeprowadzenie zajęć</w:t>
      </w:r>
      <w:r w:rsidR="00B2259F" w:rsidRPr="00602F76">
        <w:rPr>
          <w:color w:val="000000"/>
        </w:rPr>
        <w:t xml:space="preserve"> dla </w:t>
      </w:r>
      <w:r w:rsidR="00B2259F" w:rsidRPr="00602F76">
        <w:rPr>
          <w:color w:val="000000"/>
          <w:u w:val="single"/>
        </w:rPr>
        <w:t>co najmniej</w:t>
      </w:r>
      <w:r w:rsidR="00B2259F" w:rsidRPr="00602F76">
        <w:rPr>
          <w:color w:val="000000"/>
        </w:rPr>
        <w:t xml:space="preserve"> 10 osób</w:t>
      </w:r>
      <w:r w:rsidR="00D44E35" w:rsidRPr="00602F76">
        <w:rPr>
          <w:color w:val="000000"/>
        </w:rPr>
        <w:t xml:space="preserve"> jednocześnie,</w:t>
      </w:r>
      <w:r w:rsidR="00EB36A8" w:rsidRPr="00602F76">
        <w:rPr>
          <w:color w:val="000000"/>
        </w:rPr>
        <w:t xml:space="preserve"> </w:t>
      </w:r>
      <w:r w:rsidR="00EB36A8" w:rsidRPr="00B05344">
        <w:rPr>
          <w:color w:val="000000"/>
        </w:rPr>
        <w:t xml:space="preserve">a także w </w:t>
      </w:r>
      <w:r w:rsidR="00E159E1" w:rsidRPr="00136C2F">
        <w:rPr>
          <w:color w:val="000000"/>
        </w:rPr>
        <w:t xml:space="preserve">regał z </w:t>
      </w:r>
      <w:r w:rsidR="00C8689A" w:rsidRPr="00136C2F">
        <w:rPr>
          <w:color w:val="000000"/>
        </w:rPr>
        <w:t xml:space="preserve">co najmniej 5 </w:t>
      </w:r>
      <w:r w:rsidR="00E159E1" w:rsidRPr="00136C2F">
        <w:rPr>
          <w:color w:val="000000"/>
        </w:rPr>
        <w:t>półkami na książki i materiały dydaktyczne</w:t>
      </w:r>
      <w:r w:rsidR="007411F5" w:rsidRPr="00136C2F">
        <w:rPr>
          <w:color w:val="000000"/>
        </w:rPr>
        <w:t>,</w:t>
      </w:r>
      <w:r w:rsidR="00E159E1" w:rsidRPr="00136C2F">
        <w:rPr>
          <w:color w:val="000000"/>
        </w:rPr>
        <w:t xml:space="preserve"> </w:t>
      </w:r>
      <w:r w:rsidR="00C8689A" w:rsidRPr="00136C2F">
        <w:rPr>
          <w:color w:val="000000"/>
        </w:rPr>
        <w:t>o wymi</w:t>
      </w:r>
      <w:r w:rsidR="007761CE" w:rsidRPr="00136C2F">
        <w:rPr>
          <w:color w:val="000000"/>
        </w:rPr>
        <w:t xml:space="preserve">arach </w:t>
      </w:r>
      <w:r w:rsidR="007761CE" w:rsidRPr="00602F76">
        <w:rPr>
          <w:color w:val="000000"/>
          <w:u w:val="single"/>
        </w:rPr>
        <w:t>co najmniej</w:t>
      </w:r>
      <w:r w:rsidR="007761CE" w:rsidRPr="00136C2F">
        <w:rPr>
          <w:color w:val="000000"/>
        </w:rPr>
        <w:t xml:space="preserve"> szerokość: 60 </w:t>
      </w:r>
      <w:r w:rsidR="00C8689A" w:rsidRPr="00136C2F">
        <w:rPr>
          <w:color w:val="000000"/>
        </w:rPr>
        <w:t>cm, wysokość 150 cm</w:t>
      </w:r>
      <w:r w:rsidR="00EB36A8" w:rsidRPr="00136C2F">
        <w:rPr>
          <w:color w:val="000000"/>
        </w:rPr>
        <w:t xml:space="preserve">, </w:t>
      </w:r>
      <w:r w:rsidR="00E159E1" w:rsidRPr="00136C2F">
        <w:rPr>
          <w:color w:val="000000"/>
        </w:rPr>
        <w:t>szafkę zamykaną</w:t>
      </w:r>
      <w:r w:rsidR="00C54717" w:rsidRPr="00136C2F">
        <w:rPr>
          <w:color w:val="000000"/>
        </w:rPr>
        <w:t xml:space="preserve"> na zamek</w:t>
      </w:r>
      <w:r w:rsidR="00C8689A" w:rsidRPr="00136C2F">
        <w:rPr>
          <w:color w:val="000000"/>
        </w:rPr>
        <w:t xml:space="preserve"> o wym</w:t>
      </w:r>
      <w:r w:rsidR="002508C3" w:rsidRPr="00136C2F">
        <w:rPr>
          <w:color w:val="000000"/>
        </w:rPr>
        <w:t xml:space="preserve">iarach co najmniej szerokość 60 </w:t>
      </w:r>
      <w:r w:rsidR="00C8689A" w:rsidRPr="00136C2F">
        <w:rPr>
          <w:color w:val="000000"/>
        </w:rPr>
        <w:t>cm, wysokość 100 cm</w:t>
      </w:r>
      <w:r w:rsidR="007411F5" w:rsidRPr="00136C2F">
        <w:rPr>
          <w:color w:val="000000"/>
        </w:rPr>
        <w:t>, biurko, krzesło</w:t>
      </w:r>
      <w:r w:rsidR="00EB36A8" w:rsidRPr="00136C2F">
        <w:rPr>
          <w:color w:val="000000"/>
        </w:rPr>
        <w:t xml:space="preserve">, </w:t>
      </w:r>
      <w:r w:rsidR="00EB36A8" w:rsidRPr="000703F0">
        <w:rPr>
          <w:color w:val="000000"/>
        </w:rPr>
        <w:t xml:space="preserve">telewizor LCD lub LED lub plazmowy o </w:t>
      </w:r>
      <w:r w:rsidR="00EB36A8" w:rsidRPr="000703F0">
        <w:rPr>
          <w:color w:val="000000"/>
        </w:rPr>
        <w:lastRenderedPageBreak/>
        <w:t xml:space="preserve">przekątnej ekranu minimum 28 cali </w:t>
      </w:r>
      <w:r w:rsidR="007761CE" w:rsidRPr="007F033C">
        <w:rPr>
          <w:color w:val="000000"/>
        </w:rPr>
        <w:t xml:space="preserve">ze sprawnym pilotem zdalnego sterowania oraz </w:t>
      </w:r>
      <w:r w:rsidR="00E97AC8" w:rsidRPr="007F033C">
        <w:rPr>
          <w:color w:val="000000"/>
        </w:rPr>
        <w:t>z</w:t>
      </w:r>
      <w:r w:rsidR="00EB36A8" w:rsidRPr="007F033C">
        <w:rPr>
          <w:color w:val="000000"/>
        </w:rPr>
        <w:t xml:space="preserve"> podłączonym odtwarzaczem DVD</w:t>
      </w:r>
      <w:r w:rsidR="007761CE" w:rsidRPr="007F033C">
        <w:rPr>
          <w:color w:val="000000"/>
        </w:rPr>
        <w:t xml:space="preserve">, przenośny </w:t>
      </w:r>
      <w:r w:rsidR="002508C3" w:rsidRPr="008B39C8">
        <w:rPr>
          <w:color w:val="000000"/>
        </w:rPr>
        <w:t>radio</w:t>
      </w:r>
      <w:r w:rsidR="007761CE" w:rsidRPr="008B39C8">
        <w:rPr>
          <w:color w:val="000000"/>
        </w:rPr>
        <w:t>odtwarzacz CD</w:t>
      </w:r>
      <w:r w:rsidR="002508C3" w:rsidRPr="008B39C8">
        <w:rPr>
          <w:color w:val="000000"/>
        </w:rPr>
        <w:t xml:space="preserve"> (</w:t>
      </w:r>
      <w:r w:rsidR="00BD3169" w:rsidRPr="0066546C">
        <w:rPr>
          <w:color w:val="000000"/>
        </w:rPr>
        <w:t xml:space="preserve">o </w:t>
      </w:r>
      <w:r w:rsidR="002508C3" w:rsidRPr="0066546C">
        <w:rPr>
          <w:color w:val="000000"/>
        </w:rPr>
        <w:t xml:space="preserve">mocy min. 2x1,7W, </w:t>
      </w:r>
      <w:r w:rsidR="00D44E35" w:rsidRPr="0066546C">
        <w:rPr>
          <w:color w:val="000000"/>
        </w:rPr>
        <w:t>odtwarza</w:t>
      </w:r>
      <w:r w:rsidR="00D44E35">
        <w:rPr>
          <w:color w:val="000000"/>
        </w:rPr>
        <w:t>nie</w:t>
      </w:r>
      <w:r w:rsidR="00D44E35" w:rsidRPr="0066546C">
        <w:rPr>
          <w:color w:val="000000"/>
        </w:rPr>
        <w:t xml:space="preserve"> </w:t>
      </w:r>
      <w:r w:rsidR="002508C3" w:rsidRPr="0066546C">
        <w:rPr>
          <w:color w:val="000000"/>
        </w:rPr>
        <w:t>CD,</w:t>
      </w:r>
      <w:r w:rsidR="00D44E35">
        <w:rPr>
          <w:color w:val="000000"/>
        </w:rPr>
        <w:t xml:space="preserve"> odtwarzanie</w:t>
      </w:r>
      <w:r w:rsidR="002508C3" w:rsidRPr="0066546C">
        <w:rPr>
          <w:color w:val="000000"/>
        </w:rPr>
        <w:t xml:space="preserve"> MP3, wyświetlacz LCD, instrukcja obsługi w ję</w:t>
      </w:r>
      <w:r w:rsidR="00833738" w:rsidRPr="00E741E9">
        <w:rPr>
          <w:color w:val="000000"/>
        </w:rPr>
        <w:t>zyku polskim, kabel zasilający</w:t>
      </w:r>
      <w:r w:rsidR="00833738" w:rsidRPr="00EA19DA">
        <w:rPr>
          <w:color w:val="000000"/>
        </w:rPr>
        <w:t>)</w:t>
      </w:r>
      <w:r w:rsidR="00833738">
        <w:rPr>
          <w:color w:val="000000"/>
        </w:rPr>
        <w:t xml:space="preserve">, </w:t>
      </w:r>
      <w:r w:rsidR="00833738" w:rsidRPr="00136C2F">
        <w:rPr>
          <w:color w:val="000000"/>
        </w:rPr>
        <w:t>przybory matematyczne na tablicę z uchwytami do trzymania i magnesami pomocniczymi umożliwiającymi przytwierdzanie do tablicy: (linijka tablicowa, cyrkiel tablicowy, trójk</w:t>
      </w:r>
      <w:r w:rsidR="00833738">
        <w:rPr>
          <w:color w:val="000000"/>
        </w:rPr>
        <w:t>ąt 60', trójkąt 45', kątomierz).</w:t>
      </w:r>
      <w:r w:rsidR="00833738" w:rsidRPr="00136C2F">
        <w:rPr>
          <w:color w:val="000000"/>
        </w:rPr>
        <w:t xml:space="preserve"> </w:t>
      </w:r>
    </w:p>
    <w:p w14:paraId="743ABC37" w14:textId="77777777" w:rsidR="00FE7F14" w:rsidRDefault="00601084" w:rsidP="00DE06D3">
      <w:pPr>
        <w:numPr>
          <w:ilvl w:val="0"/>
          <w:numId w:val="39"/>
        </w:numPr>
        <w:autoSpaceDE w:val="0"/>
        <w:autoSpaceDN w:val="0"/>
        <w:adjustRightInd w:val="0"/>
        <w:spacing w:after="80"/>
        <w:ind w:left="567" w:hanging="283"/>
        <w:jc w:val="both"/>
        <w:rPr>
          <w:color w:val="000000"/>
        </w:rPr>
      </w:pPr>
      <w:r w:rsidRPr="00136C2F">
        <w:rPr>
          <w:color w:val="000000"/>
        </w:rPr>
        <w:t>pomieszczeni</w:t>
      </w:r>
      <w:r w:rsidR="00E5193F">
        <w:rPr>
          <w:color w:val="000000"/>
        </w:rPr>
        <w:t>e</w:t>
      </w:r>
      <w:r w:rsidRPr="00136C2F">
        <w:rPr>
          <w:color w:val="000000"/>
        </w:rPr>
        <w:t xml:space="preserve"> przeznaczone na salę zabaw o powierzchni </w:t>
      </w:r>
      <w:r w:rsidRPr="00136C2F">
        <w:rPr>
          <w:color w:val="000000"/>
          <w:u w:val="single"/>
        </w:rPr>
        <w:t>co najmniej</w:t>
      </w:r>
      <w:r w:rsidRPr="00136C2F">
        <w:rPr>
          <w:color w:val="000000"/>
        </w:rPr>
        <w:t xml:space="preserve"> 15 m </w:t>
      </w:r>
      <w:r w:rsidRPr="00136C2F">
        <w:rPr>
          <w:color w:val="000000"/>
          <w:vertAlign w:val="superscript"/>
        </w:rPr>
        <w:t>2</w:t>
      </w:r>
      <w:r w:rsidRPr="00136C2F">
        <w:rPr>
          <w:color w:val="000000"/>
        </w:rPr>
        <w:t xml:space="preserve">, ze ścianami </w:t>
      </w:r>
      <w:r w:rsidRPr="00657401">
        <w:rPr>
          <w:color w:val="000000"/>
        </w:rPr>
        <w:t>pomalowan</w:t>
      </w:r>
      <w:r>
        <w:rPr>
          <w:color w:val="000000"/>
        </w:rPr>
        <w:t>ymi</w:t>
      </w:r>
      <w:r w:rsidRPr="00657401">
        <w:rPr>
          <w:color w:val="000000"/>
        </w:rPr>
        <w:t xml:space="preserve"> w motywy dziecięce bądź pokryt</w:t>
      </w:r>
      <w:r>
        <w:rPr>
          <w:color w:val="000000"/>
        </w:rPr>
        <w:t>ymi</w:t>
      </w:r>
      <w:r w:rsidRPr="00657401">
        <w:rPr>
          <w:color w:val="000000"/>
        </w:rPr>
        <w:t xml:space="preserve"> tapetą lub fototapetą z motywami dziecięcymi (np. misie, postacie z bajek itp.)</w:t>
      </w:r>
      <w:r>
        <w:rPr>
          <w:color w:val="000000"/>
        </w:rPr>
        <w:t xml:space="preserve">, </w:t>
      </w:r>
      <w:r w:rsidRPr="00136C2F">
        <w:rPr>
          <w:color w:val="000000"/>
        </w:rPr>
        <w:t xml:space="preserve">wyposażonego </w:t>
      </w:r>
      <w:r w:rsidRPr="00136C2F">
        <w:rPr>
          <w:color w:val="000000"/>
          <w:u w:val="single"/>
        </w:rPr>
        <w:t>co najmniej</w:t>
      </w:r>
      <w:r w:rsidRPr="00136C2F">
        <w:rPr>
          <w:color w:val="000000"/>
        </w:rPr>
        <w:t xml:space="preserve"> w nową wykładzinę dywanową z motywami dziecięcymi, np. wzór miasteczka z ulicami, puzzle, itp. na całej powierzchni pomieszczenia, </w:t>
      </w:r>
      <w:r w:rsidRPr="00657401">
        <w:rPr>
          <w:b/>
          <w:color w:val="000000"/>
        </w:rPr>
        <w:t xml:space="preserve">atestowany </w:t>
      </w:r>
      <w:r w:rsidRPr="00657401">
        <w:rPr>
          <w:b/>
          <w:bCs/>
          <w:color w:val="000000"/>
        </w:rPr>
        <w:t>regał na zabawki</w:t>
      </w:r>
      <w:r w:rsidRPr="00136C2F">
        <w:rPr>
          <w:bCs/>
          <w:color w:val="000000"/>
        </w:rPr>
        <w:t xml:space="preserve">, </w:t>
      </w:r>
      <w:r w:rsidRPr="00657401">
        <w:rPr>
          <w:b/>
          <w:bCs/>
          <w:color w:val="000000"/>
        </w:rPr>
        <w:t>atestowane meble przedszkolne zapewniające bezpieczne użytkowanie (min. 2 stoliki i min. 8 krzeseł</w:t>
      </w:r>
      <w:r w:rsidRPr="00657401">
        <w:rPr>
          <w:bCs/>
          <w:color w:val="000000"/>
        </w:rPr>
        <w:t>),</w:t>
      </w:r>
      <w:r w:rsidRPr="00136C2F">
        <w:rPr>
          <w:bCs/>
          <w:color w:val="000000"/>
        </w:rPr>
        <w:t xml:space="preserve"> tablicę szkolną, tablicę korkową o wymiarach co najmniej 80cm x 50cm</w:t>
      </w:r>
      <w:r>
        <w:rPr>
          <w:bCs/>
          <w:color w:val="000000"/>
        </w:rPr>
        <w:t>,</w:t>
      </w:r>
      <w:r w:rsidRPr="00136C2F">
        <w:rPr>
          <w:color w:val="000000"/>
        </w:rPr>
        <w:t xml:space="preserve"> </w:t>
      </w:r>
      <w:r w:rsidRPr="00657401">
        <w:rPr>
          <w:color w:val="000000"/>
        </w:rPr>
        <w:t xml:space="preserve">w telewizor LCD lub LED lub plazmowy o przekątnej ekranu minimum 28 cali ze sprawnym pilotem zdalnego sterowania </w:t>
      </w:r>
      <w:r>
        <w:rPr>
          <w:color w:val="000000"/>
        </w:rPr>
        <w:t>i</w:t>
      </w:r>
      <w:r w:rsidRPr="00657401">
        <w:rPr>
          <w:color w:val="000000"/>
        </w:rPr>
        <w:t xml:space="preserve"> z podłączonym odtwarzaczem DVD oraz zabawki i materiały dydaktyczne dla minimum 8 dzieci w wieku 3-5 lat (za materiały dydaktyczne </w:t>
      </w:r>
      <w:r w:rsidR="00E5193F">
        <w:rPr>
          <w:color w:val="000000"/>
        </w:rPr>
        <w:t>Wykonawca</w:t>
      </w:r>
      <w:r w:rsidRPr="00657401">
        <w:rPr>
          <w:color w:val="000000"/>
        </w:rPr>
        <w:t xml:space="preserve"> uzna np. książeczki do czytania, książeczki do kolorowania, materiały plastyczne, klocki, gry planszowe, gry edukacyjne, puzzle, gry interaktywne, zabawki pluszowe), zestaw</w:t>
      </w:r>
      <w:r>
        <w:rPr>
          <w:color w:val="000000"/>
        </w:rPr>
        <w:t xml:space="preserve"> </w:t>
      </w:r>
      <w:r w:rsidRPr="00657401">
        <w:rPr>
          <w:color w:val="000000"/>
        </w:rPr>
        <w:t xml:space="preserve">co najmniej 20 płyt DVD z bajkami </w:t>
      </w:r>
      <w:r w:rsidRPr="00657401">
        <w:rPr>
          <w:bCs/>
          <w:color w:val="000000"/>
        </w:rPr>
        <w:t>lub programami edukacyjnymi dla dzieci do lat 6</w:t>
      </w:r>
      <w:r w:rsidRPr="00657401">
        <w:rPr>
          <w:color w:val="000000"/>
        </w:rPr>
        <w:t xml:space="preserve"> w języku polskim</w:t>
      </w:r>
      <w:r w:rsidR="00DA31C6" w:rsidRPr="00136C2F">
        <w:rPr>
          <w:color w:val="000000"/>
        </w:rPr>
        <w:t>.</w:t>
      </w:r>
      <w:r w:rsidR="00797EAF">
        <w:rPr>
          <w:color w:val="000000"/>
        </w:rPr>
        <w:t xml:space="preserve"> </w:t>
      </w:r>
    </w:p>
    <w:p w14:paraId="0C538F95" w14:textId="77777777" w:rsidR="007761CE" w:rsidRPr="00FE7F14" w:rsidRDefault="00797EAF" w:rsidP="00DE06D3">
      <w:pPr>
        <w:autoSpaceDE w:val="0"/>
        <w:autoSpaceDN w:val="0"/>
        <w:adjustRightInd w:val="0"/>
        <w:spacing w:after="80"/>
        <w:ind w:left="567"/>
        <w:jc w:val="both"/>
        <w:rPr>
          <w:b/>
          <w:color w:val="000000"/>
        </w:rPr>
      </w:pPr>
      <w:r w:rsidRPr="00FE7F14">
        <w:rPr>
          <w:b/>
          <w:color w:val="000000"/>
        </w:rPr>
        <w:t>Zamawiający nie dopuszcza oklejenia ścian naklejkami.</w:t>
      </w:r>
    </w:p>
    <w:p w14:paraId="7CB7F582" w14:textId="77777777" w:rsidR="0017485B" w:rsidRPr="00136C2F" w:rsidRDefault="0017485B" w:rsidP="00DE06D3">
      <w:pPr>
        <w:autoSpaceDE w:val="0"/>
        <w:autoSpaceDN w:val="0"/>
        <w:adjustRightInd w:val="0"/>
        <w:spacing w:after="80"/>
        <w:ind w:left="567"/>
        <w:jc w:val="both"/>
        <w:rPr>
          <w:color w:val="000000"/>
        </w:rPr>
      </w:pPr>
      <w:r w:rsidRPr="00136C2F">
        <w:rPr>
          <w:color w:val="000000"/>
        </w:rPr>
        <w:t xml:space="preserve">Pomieszczenie musi być wyposażone w bramkę ochronną z </w:t>
      </w:r>
      <w:r w:rsidR="005B1440" w:rsidRPr="00136C2F">
        <w:rPr>
          <w:color w:val="000000"/>
        </w:rPr>
        <w:t xml:space="preserve">samozamykaczem (automatycznym zamknięciem) </w:t>
      </w:r>
      <w:r w:rsidRPr="00136C2F">
        <w:rPr>
          <w:color w:val="000000"/>
        </w:rPr>
        <w:t>regulującą d</w:t>
      </w:r>
      <w:r w:rsidR="007761CE" w:rsidRPr="00136C2F">
        <w:rPr>
          <w:color w:val="000000"/>
        </w:rPr>
        <w:t xml:space="preserve">ostęp dzieci do pomieszczenia, </w:t>
      </w:r>
      <w:r w:rsidRPr="00136C2F">
        <w:rPr>
          <w:color w:val="000000"/>
        </w:rPr>
        <w:t>zabezpieczenia uniemożliwiające otwarcie okien przez dzieci (</w:t>
      </w:r>
      <w:r w:rsidR="007761CE" w:rsidRPr="00136C2F">
        <w:rPr>
          <w:color w:val="000000"/>
        </w:rPr>
        <w:t xml:space="preserve">np. </w:t>
      </w:r>
      <w:r w:rsidRPr="00136C2F">
        <w:rPr>
          <w:color w:val="000000"/>
        </w:rPr>
        <w:t>zabezpieczenie klamki okien), przeciw</w:t>
      </w:r>
      <w:r w:rsidR="007761CE" w:rsidRPr="00136C2F">
        <w:rPr>
          <w:color w:val="000000"/>
        </w:rPr>
        <w:t xml:space="preserve"> </w:t>
      </w:r>
      <w:r w:rsidRPr="00136C2F">
        <w:rPr>
          <w:color w:val="000000"/>
        </w:rPr>
        <w:t>zatrzaskowy amortyzator do drzwi wejściowych do pomieszczenia oraz w zaślepki we wszystkich gniazdkach elektrycznych w pomieszczeniu.</w:t>
      </w:r>
      <w:r w:rsidR="00797EAF">
        <w:rPr>
          <w:color w:val="000000"/>
        </w:rPr>
        <w:t xml:space="preserve"> Zamawiający dopuszcza zamontowanie bramki ochronnej z samozamykaczem w futrynie drzwi wejściowych do pomieszczenia przeznaczonego na salę zabaw, o ile nie uniemożliwia to zamknięci</w:t>
      </w:r>
      <w:r w:rsidR="00375F1D">
        <w:rPr>
          <w:color w:val="000000"/>
        </w:rPr>
        <w:t>u</w:t>
      </w:r>
      <w:r w:rsidR="00797EAF">
        <w:rPr>
          <w:color w:val="000000"/>
        </w:rPr>
        <w:t xml:space="preserve"> drzwi do pomieszczenia.</w:t>
      </w:r>
    </w:p>
    <w:p w14:paraId="385266C7" w14:textId="77777777" w:rsidR="00AE561D" w:rsidRPr="00136C2F" w:rsidRDefault="00AE561D" w:rsidP="00DE06D3">
      <w:pPr>
        <w:autoSpaceDE w:val="0"/>
        <w:autoSpaceDN w:val="0"/>
        <w:adjustRightInd w:val="0"/>
        <w:spacing w:after="80"/>
        <w:ind w:left="567"/>
        <w:jc w:val="both"/>
        <w:rPr>
          <w:color w:val="000000"/>
        </w:rPr>
      </w:pPr>
      <w:r w:rsidRPr="00136C2F">
        <w:rPr>
          <w:color w:val="000000"/>
        </w:rPr>
        <w:t>Wszystkie rzeczy znajdujące się w pomieszczeniu (</w:t>
      </w:r>
      <w:r w:rsidR="000150E9">
        <w:rPr>
          <w:color w:val="000000"/>
        </w:rPr>
        <w:t xml:space="preserve">np. </w:t>
      </w:r>
      <w:r w:rsidRPr="00136C2F">
        <w:rPr>
          <w:color w:val="000000"/>
        </w:rPr>
        <w:t>meble, kaloryfery, oświetlenie) muszą być odpowiednio zabezpieczone w celu minimalizacji zagrożenia bezpieczeństwa dzieci. Regały muszą być przytwierdzone na stałe do ścian.</w:t>
      </w:r>
    </w:p>
    <w:p w14:paraId="4C3D9F28" w14:textId="77777777" w:rsidR="00375F1D" w:rsidRDefault="00375F1D" w:rsidP="00DE06D3">
      <w:pPr>
        <w:autoSpaceDE w:val="0"/>
        <w:autoSpaceDN w:val="0"/>
        <w:adjustRightInd w:val="0"/>
        <w:spacing w:after="80"/>
        <w:ind w:left="567"/>
        <w:jc w:val="both"/>
        <w:rPr>
          <w:b/>
        </w:rPr>
      </w:pPr>
      <w:r>
        <w:rPr>
          <w:b/>
        </w:rPr>
        <w:t>UWAGA:</w:t>
      </w:r>
    </w:p>
    <w:p w14:paraId="730FAA94" w14:textId="77777777" w:rsidR="00375F1D" w:rsidRPr="00136C2F" w:rsidRDefault="00375F1D" w:rsidP="00DE06D3">
      <w:pPr>
        <w:autoSpaceDE w:val="0"/>
        <w:autoSpaceDN w:val="0"/>
        <w:adjustRightInd w:val="0"/>
        <w:spacing w:after="80"/>
        <w:ind w:left="567"/>
        <w:jc w:val="both"/>
        <w:rPr>
          <w:color w:val="000000"/>
        </w:rPr>
      </w:pPr>
      <w:r w:rsidRPr="00AC1458">
        <w:rPr>
          <w:b/>
          <w:u w:val="single"/>
        </w:rPr>
        <w:t>Wszystkie</w:t>
      </w:r>
      <w:r w:rsidRPr="00FE7F14">
        <w:rPr>
          <w:b/>
        </w:rPr>
        <w:t xml:space="preserve"> meble</w:t>
      </w:r>
      <w:r w:rsidRPr="00CD0D4F">
        <w:t xml:space="preserve"> </w:t>
      </w:r>
      <w:r w:rsidRPr="00FE7F14">
        <w:rPr>
          <w:b/>
        </w:rPr>
        <w:t>znajdujące się w pomieszczeniu</w:t>
      </w:r>
      <w:r>
        <w:t xml:space="preserve"> </w:t>
      </w:r>
      <w:r w:rsidRPr="00375F1D">
        <w:rPr>
          <w:b/>
        </w:rPr>
        <w:t>muszą posiadać certyfikaty bezpieczeństwa i zgodności z Polską Normą (tj. PN-EN 1729-1:2007, PN-EN, 1729-2:2007, PN-F-06009:2001) lub odpowiednikami europejskimi tych norm.</w:t>
      </w:r>
    </w:p>
    <w:p w14:paraId="3B0FE2EE" w14:textId="77777777" w:rsidR="00375F1D" w:rsidRPr="002B6334" w:rsidRDefault="00375F1D" w:rsidP="00DE06D3">
      <w:pPr>
        <w:autoSpaceDE w:val="0"/>
        <w:autoSpaceDN w:val="0"/>
        <w:adjustRightInd w:val="0"/>
        <w:ind w:left="567"/>
        <w:jc w:val="both"/>
      </w:pPr>
      <w:r w:rsidRPr="002B6334">
        <w:t>W celu wykazania, że meble posiadają certyfikaty zgodności z normą PN-EN 1729-1:2007, PN-EN, 1729-2:2007, PN-F-06009:2001, Zamawiający dopuszcza przedstawienie następujących dokumentów:</w:t>
      </w:r>
    </w:p>
    <w:p w14:paraId="6B81A557" w14:textId="77777777" w:rsidR="00375F1D" w:rsidRPr="002B6334" w:rsidRDefault="00375F1D" w:rsidP="00666B79">
      <w:pPr>
        <w:numPr>
          <w:ilvl w:val="0"/>
          <w:numId w:val="51"/>
        </w:numPr>
        <w:autoSpaceDE w:val="0"/>
        <w:autoSpaceDN w:val="0"/>
        <w:adjustRightInd w:val="0"/>
        <w:ind w:left="993" w:hanging="284"/>
        <w:contextualSpacing/>
        <w:jc w:val="both"/>
        <w:rPr>
          <w:rFonts w:eastAsia="MS Mincho"/>
        </w:rPr>
      </w:pPr>
      <w:r>
        <w:rPr>
          <w:rFonts w:eastAsia="MS Mincho"/>
        </w:rPr>
        <w:t>C</w:t>
      </w:r>
      <w:r w:rsidRPr="002B6334">
        <w:rPr>
          <w:rFonts w:eastAsia="MS Mincho"/>
        </w:rPr>
        <w:t xml:space="preserve">ertyfikatów zgodności na meble, których data ważności obejmuje rok 2015 lub lata późniejsze; </w:t>
      </w:r>
    </w:p>
    <w:p w14:paraId="67B0F57C" w14:textId="77777777" w:rsidR="00375F1D" w:rsidRPr="002B6334" w:rsidRDefault="00375F1D" w:rsidP="00666B79">
      <w:pPr>
        <w:numPr>
          <w:ilvl w:val="0"/>
          <w:numId w:val="51"/>
        </w:numPr>
        <w:autoSpaceDE w:val="0"/>
        <w:autoSpaceDN w:val="0"/>
        <w:adjustRightInd w:val="0"/>
        <w:spacing w:after="120"/>
        <w:ind w:left="993" w:hanging="284"/>
        <w:jc w:val="both"/>
        <w:rPr>
          <w:rFonts w:eastAsia="MS Mincho"/>
        </w:rPr>
      </w:pPr>
      <w:r w:rsidRPr="002B6334">
        <w:rPr>
          <w:rFonts w:eastAsia="MS Mincho"/>
        </w:rPr>
        <w:t>Certyfikatów zgodności na meble</w:t>
      </w:r>
      <w:r>
        <w:rPr>
          <w:rFonts w:eastAsia="MS Mincho"/>
        </w:rPr>
        <w:t xml:space="preserve"> w pomieszczeniu</w:t>
      </w:r>
      <w:r w:rsidRPr="002B6334">
        <w:rPr>
          <w:rFonts w:eastAsia="MS Mincho"/>
        </w:rPr>
        <w:t xml:space="preserve">, których data ważności wygasła- w </w:t>
      </w:r>
      <w:r>
        <w:rPr>
          <w:rFonts w:eastAsia="MS Mincho"/>
        </w:rPr>
        <w:t>takim</w:t>
      </w:r>
      <w:r w:rsidRPr="002B6334">
        <w:rPr>
          <w:rFonts w:eastAsia="MS Mincho"/>
        </w:rPr>
        <w:t xml:space="preserve"> przypadku </w:t>
      </w:r>
      <w:r>
        <w:rPr>
          <w:rFonts w:eastAsia="MS Mincho"/>
        </w:rPr>
        <w:t xml:space="preserve">Zamawiający </w:t>
      </w:r>
      <w:r w:rsidRPr="002B6334">
        <w:rPr>
          <w:rFonts w:eastAsia="MS Mincho"/>
        </w:rPr>
        <w:t xml:space="preserve">wymaga dodatkowo przedstawienia dowodów zakupu mebli </w:t>
      </w:r>
      <w:r>
        <w:rPr>
          <w:rFonts w:eastAsia="MS Mincho"/>
        </w:rPr>
        <w:t>znajdujących się w pomieszczeniu</w:t>
      </w:r>
      <w:r w:rsidRPr="002B6334">
        <w:rPr>
          <w:rFonts w:eastAsia="MS Mincho"/>
        </w:rPr>
        <w:t xml:space="preserve">, które muszą potwierdzać, że w momencie </w:t>
      </w:r>
      <w:r>
        <w:rPr>
          <w:rFonts w:eastAsia="MS Mincho"/>
        </w:rPr>
        <w:t xml:space="preserve">ich </w:t>
      </w:r>
      <w:r w:rsidRPr="002B6334">
        <w:rPr>
          <w:rFonts w:eastAsia="MS Mincho"/>
        </w:rPr>
        <w:t>zakupu przedstawione certyfikaty zgodności były ważne.</w:t>
      </w:r>
    </w:p>
    <w:p w14:paraId="0AC6920F" w14:textId="77777777" w:rsidR="00375F1D" w:rsidRPr="00B70AD2" w:rsidRDefault="00375F1D" w:rsidP="00DE06D3">
      <w:pPr>
        <w:autoSpaceDE w:val="0"/>
        <w:autoSpaceDN w:val="0"/>
        <w:adjustRightInd w:val="0"/>
        <w:spacing w:after="120"/>
        <w:ind w:left="567"/>
        <w:jc w:val="both"/>
        <w:rPr>
          <w:b/>
          <w:color w:val="000000"/>
        </w:rPr>
      </w:pPr>
      <w:r w:rsidRPr="00B70AD2">
        <w:rPr>
          <w:b/>
        </w:rPr>
        <w:t>D</w:t>
      </w:r>
      <w:r w:rsidRPr="00B70AD2">
        <w:rPr>
          <w:b/>
          <w:color w:val="000000"/>
        </w:rPr>
        <w:t xml:space="preserve">okumenty, potwierdzające zgodność </w:t>
      </w:r>
      <w:r>
        <w:rPr>
          <w:b/>
          <w:color w:val="000000"/>
        </w:rPr>
        <w:t xml:space="preserve">wszystkich </w:t>
      </w:r>
      <w:r w:rsidRPr="00B70AD2">
        <w:rPr>
          <w:b/>
          <w:color w:val="000000"/>
        </w:rPr>
        <w:t xml:space="preserve">mebli </w:t>
      </w:r>
      <w:r>
        <w:rPr>
          <w:b/>
          <w:color w:val="000000"/>
        </w:rPr>
        <w:t xml:space="preserve">znajdujących się pomieszczeniu przeznaczonym na salę zabaw dla dzieci </w:t>
      </w:r>
      <w:r w:rsidRPr="00B70AD2">
        <w:rPr>
          <w:b/>
          <w:color w:val="000000"/>
        </w:rPr>
        <w:t>z ww. normami muszą zostać dołączone do oferty.</w:t>
      </w:r>
    </w:p>
    <w:p w14:paraId="7EDDEE29" w14:textId="1D5BB31D" w:rsidR="00375F1D" w:rsidRPr="002B6334" w:rsidRDefault="00375F1D" w:rsidP="007B5906">
      <w:pPr>
        <w:autoSpaceDE w:val="0"/>
        <w:autoSpaceDN w:val="0"/>
        <w:adjustRightInd w:val="0"/>
        <w:spacing w:after="120"/>
        <w:ind w:left="567"/>
        <w:jc w:val="both"/>
      </w:pPr>
      <w:r w:rsidRPr="002B6334">
        <w:rPr>
          <w:b/>
        </w:rPr>
        <w:lastRenderedPageBreak/>
        <w:t>UWAGA</w:t>
      </w:r>
      <w:r w:rsidRPr="002B6334">
        <w:t xml:space="preserve">: W sytuacji, gdy data na dowodzie zakupu nie będzie się pokrywać z okresem ważności certyfikatu, Wykonawca </w:t>
      </w:r>
      <w:r>
        <w:t xml:space="preserve">zobowiązany jest do załączenia do oferty pisemnych wyjaśnień takiego stanu rzeczy oraz wykazania, że posiadane meble w sali zabaw spełniają wymogi norm </w:t>
      </w:r>
      <w:r w:rsidRPr="00CD0D4F">
        <w:t>PN-EN 1729-1:2007, PN-EN, 1729-2:2007, PN-F-06009:2001</w:t>
      </w:r>
      <w:r>
        <w:t xml:space="preserve"> </w:t>
      </w:r>
      <w:r w:rsidRPr="002B6334">
        <w:t xml:space="preserve">Wszystkie meble </w:t>
      </w:r>
      <w:r>
        <w:t>w pomieszczeniu</w:t>
      </w:r>
      <w:r w:rsidRPr="002B6334">
        <w:t xml:space="preserve"> muszą być w bardzo dobrym stanie technicznym tzn. zapewniającym ich bezpieczne oraz zgodne z przeznaczeniem użytkowanie. </w:t>
      </w:r>
    </w:p>
    <w:p w14:paraId="23069B40" w14:textId="77777777" w:rsidR="00375F1D" w:rsidRPr="00136C2F" w:rsidRDefault="00375F1D" w:rsidP="007B5906">
      <w:pPr>
        <w:autoSpaceDE w:val="0"/>
        <w:autoSpaceDN w:val="0"/>
        <w:adjustRightInd w:val="0"/>
        <w:spacing w:after="120"/>
        <w:ind w:left="567"/>
        <w:jc w:val="both"/>
        <w:rPr>
          <w:color w:val="000000"/>
        </w:rPr>
      </w:pPr>
      <w:r w:rsidRPr="002B6334">
        <w:t xml:space="preserve">W przypadku uzasadnionych wątpliwości komisji przetargowej, co do stanu technicznego mebli </w:t>
      </w:r>
      <w:r>
        <w:t>w pomieszczeniu</w:t>
      </w:r>
      <w:r w:rsidRPr="002B6334">
        <w:t>, Wykonawca w terminie 7 dni od zakończenia wizytacji komisji przetargowej, będzie miał obowiązek udokumentować, że stan techniczny mebli spełnia wymagania określone normami PN-EN 1729-1:2007, PN-EN, 1729-2:2007, PN-F-06009:2001.</w:t>
      </w:r>
    </w:p>
    <w:p w14:paraId="4F7E9F92" w14:textId="77777777" w:rsidR="00375F1D" w:rsidRPr="00C60E52" w:rsidRDefault="00375F1D" w:rsidP="007B5906">
      <w:pPr>
        <w:autoSpaceDE w:val="0"/>
        <w:autoSpaceDN w:val="0"/>
        <w:adjustRightInd w:val="0"/>
        <w:spacing w:after="80"/>
        <w:ind w:left="567"/>
        <w:jc w:val="both"/>
        <w:rPr>
          <w:color w:val="000000"/>
          <w:sz w:val="10"/>
          <w:szCs w:val="10"/>
        </w:rPr>
      </w:pPr>
    </w:p>
    <w:p w14:paraId="47BC7C28" w14:textId="3359F6BE" w:rsidR="008330DB" w:rsidRDefault="00F23620" w:rsidP="007B5906">
      <w:pPr>
        <w:autoSpaceDE w:val="0"/>
        <w:autoSpaceDN w:val="0"/>
        <w:adjustRightInd w:val="0"/>
        <w:spacing w:after="80"/>
        <w:ind w:left="567"/>
        <w:jc w:val="both"/>
        <w:rPr>
          <w:color w:val="000000"/>
        </w:rPr>
      </w:pPr>
      <w:r w:rsidRPr="0066640B">
        <w:rPr>
          <w:b/>
          <w:color w:val="000000"/>
        </w:rPr>
        <w:t>Wykonawca</w:t>
      </w:r>
      <w:r w:rsidRPr="00136C2F">
        <w:rPr>
          <w:color w:val="000000"/>
        </w:rPr>
        <w:t xml:space="preserve"> </w:t>
      </w:r>
      <w:r w:rsidRPr="0066640B">
        <w:rPr>
          <w:b/>
          <w:color w:val="000000"/>
        </w:rPr>
        <w:t>zapewni</w:t>
      </w:r>
      <w:r w:rsidR="007761CE" w:rsidRPr="0066640B">
        <w:rPr>
          <w:b/>
          <w:color w:val="000000"/>
        </w:rPr>
        <w:t>,</w:t>
      </w:r>
      <w:r w:rsidRPr="0066640B">
        <w:rPr>
          <w:b/>
          <w:color w:val="000000"/>
        </w:rPr>
        <w:t xml:space="preserve"> w okresie trwania umowy</w:t>
      </w:r>
      <w:r w:rsidR="007761CE" w:rsidRPr="0066640B">
        <w:rPr>
          <w:b/>
          <w:color w:val="000000"/>
        </w:rPr>
        <w:t>,</w:t>
      </w:r>
      <w:r w:rsidRPr="0066640B">
        <w:rPr>
          <w:b/>
          <w:color w:val="000000"/>
        </w:rPr>
        <w:t xml:space="preserve"> osobę do opieki nad dziećmi</w:t>
      </w:r>
      <w:r w:rsidRPr="00136C2F">
        <w:rPr>
          <w:color w:val="000000"/>
        </w:rPr>
        <w:t xml:space="preserve"> w pomieszczeniu przeznaczonym na salę zabaw</w:t>
      </w:r>
      <w:r w:rsidR="007761CE" w:rsidRPr="00136C2F">
        <w:rPr>
          <w:color w:val="000000"/>
        </w:rPr>
        <w:t xml:space="preserve">. Wykonawca przedstawi do akceptacji pracownikowi Zamawiającego </w:t>
      </w:r>
      <w:r w:rsidRPr="00136C2F">
        <w:rPr>
          <w:color w:val="000000"/>
        </w:rPr>
        <w:t>harmonogram pracy</w:t>
      </w:r>
      <w:r w:rsidR="007761CE" w:rsidRPr="00136C2F">
        <w:rPr>
          <w:color w:val="000000"/>
        </w:rPr>
        <w:t xml:space="preserve"> ww. osoby</w:t>
      </w:r>
      <w:r w:rsidRPr="00136C2F">
        <w:rPr>
          <w:color w:val="000000"/>
        </w:rPr>
        <w:t xml:space="preserve"> w wymiarze</w:t>
      </w:r>
      <w:r w:rsidR="007761CE" w:rsidRPr="00136C2F">
        <w:rPr>
          <w:color w:val="000000"/>
        </w:rPr>
        <w:t xml:space="preserve"> co najmniej</w:t>
      </w:r>
      <w:r w:rsidRPr="00136C2F">
        <w:rPr>
          <w:color w:val="000000"/>
        </w:rPr>
        <w:t xml:space="preserve"> 5 razy w tygodniu, co najmniej </w:t>
      </w:r>
      <w:r w:rsidR="001B0E71" w:rsidRPr="00136C2F">
        <w:rPr>
          <w:color w:val="000000"/>
        </w:rPr>
        <w:t>5 godzin</w:t>
      </w:r>
      <w:r w:rsidRPr="00136C2F">
        <w:rPr>
          <w:color w:val="000000"/>
        </w:rPr>
        <w:t xml:space="preserve"> dziennie.</w:t>
      </w:r>
      <w:r w:rsidR="00534633" w:rsidRPr="00136C2F">
        <w:rPr>
          <w:color w:val="000000"/>
        </w:rPr>
        <w:t xml:space="preserve"> Zatrudniona przez</w:t>
      </w:r>
      <w:r w:rsidR="00C565FE" w:rsidRPr="00136C2F">
        <w:rPr>
          <w:color w:val="000000"/>
        </w:rPr>
        <w:t xml:space="preserve"> Wykonawcę osoba musi posiadać wykształcenie wyższe z przygotowaniem pedagogicznym </w:t>
      </w:r>
      <w:r w:rsidR="00332D4C" w:rsidRPr="00136C2F">
        <w:rPr>
          <w:color w:val="000000"/>
        </w:rPr>
        <w:t>oraz wykazać się minimum 1 rocznym doświadczeniem w pracy z dziećmi (np. poprzez referencje, świadectwo pracy).</w:t>
      </w:r>
      <w:r w:rsidR="008330DB" w:rsidRPr="00136C2F">
        <w:rPr>
          <w:color w:val="000000"/>
        </w:rPr>
        <w:t xml:space="preserve"> W przypadku, gdy zatrudniona osoba nie będzie posiadała obywatelstwa polskiego musi legitymować się certyfikatem znajomości języka polskiego jako obcego na poziomie co najmniej B2. Certyfikat ten musi być wydany przez Państwową Komisję Poświadczania Znajomości Języka Polskiego jako Obcego.</w:t>
      </w:r>
    </w:p>
    <w:p w14:paraId="24F3D563" w14:textId="77777777" w:rsidR="00553302" w:rsidRPr="0098406F" w:rsidRDefault="00553302" w:rsidP="007B5906">
      <w:pPr>
        <w:autoSpaceDE w:val="0"/>
        <w:autoSpaceDN w:val="0"/>
        <w:adjustRightInd w:val="0"/>
        <w:spacing w:after="80"/>
        <w:ind w:left="567"/>
        <w:jc w:val="both"/>
        <w:rPr>
          <w:color w:val="000000"/>
        </w:rPr>
      </w:pPr>
      <w:r>
        <w:rPr>
          <w:color w:val="000000"/>
        </w:rPr>
        <w:t>Zamawiający zastrzega sobie prawo żądania zmiany osoby opiekującej się dziećmi</w:t>
      </w:r>
      <w:r w:rsidR="00CB5C4F">
        <w:rPr>
          <w:color w:val="000000"/>
        </w:rPr>
        <w:t xml:space="preserve"> (na osobę o analogicznych kwalifikacjach)</w:t>
      </w:r>
      <w:r>
        <w:rPr>
          <w:color w:val="000000"/>
        </w:rPr>
        <w:t xml:space="preserve"> w uzasadnionych wypadkach, w szczególności jeżeli osoba ta nienależycie realizuje swoje obowiązki</w:t>
      </w:r>
      <w:r w:rsidR="00CB5C4F">
        <w:rPr>
          <w:color w:val="000000"/>
        </w:rPr>
        <w:t xml:space="preserve"> lub </w:t>
      </w:r>
      <w:r w:rsidR="00CD5962">
        <w:rPr>
          <w:color w:val="000000"/>
        </w:rPr>
        <w:t xml:space="preserve">w związku z </w:t>
      </w:r>
      <w:r w:rsidR="00CB5C4F">
        <w:rPr>
          <w:color w:val="000000"/>
        </w:rPr>
        <w:t>brakiem cech niezbędnych do</w:t>
      </w:r>
      <w:r w:rsidR="0098406F">
        <w:rPr>
          <w:color w:val="000000"/>
        </w:rPr>
        <w:t xml:space="preserve"> współpracy i opieki nad </w:t>
      </w:r>
      <w:r w:rsidR="0098406F" w:rsidRPr="0098406F">
        <w:rPr>
          <w:bCs/>
          <w:color w:val="000000"/>
        </w:rPr>
        <w:t>cudzoziemc</w:t>
      </w:r>
      <w:r w:rsidR="0098406F">
        <w:rPr>
          <w:bCs/>
          <w:color w:val="000000"/>
        </w:rPr>
        <w:t>ami</w:t>
      </w:r>
      <w:r w:rsidR="0098406F" w:rsidRPr="0098406F">
        <w:rPr>
          <w:bCs/>
          <w:color w:val="000000"/>
        </w:rPr>
        <w:t xml:space="preserve"> ubiegający</w:t>
      </w:r>
      <w:r w:rsidR="0098406F">
        <w:rPr>
          <w:bCs/>
          <w:color w:val="000000"/>
        </w:rPr>
        <w:t>mi</w:t>
      </w:r>
      <w:r w:rsidR="0098406F" w:rsidRPr="0098406F">
        <w:rPr>
          <w:bCs/>
          <w:color w:val="000000"/>
        </w:rPr>
        <w:t xml:space="preserve"> się</w:t>
      </w:r>
      <w:r w:rsidR="00375F1D">
        <w:rPr>
          <w:bCs/>
          <w:color w:val="000000"/>
        </w:rPr>
        <w:t xml:space="preserve"> </w:t>
      </w:r>
      <w:r w:rsidR="0098406F" w:rsidRPr="0098406F">
        <w:rPr>
          <w:bCs/>
          <w:color w:val="000000"/>
        </w:rPr>
        <w:t>o nadanie statusu uchodźcy</w:t>
      </w:r>
      <w:r w:rsidR="003D0D51">
        <w:rPr>
          <w:bCs/>
          <w:color w:val="000000"/>
        </w:rPr>
        <w:t xml:space="preserve">, a </w:t>
      </w:r>
      <w:r w:rsidR="00AD2AB0">
        <w:rPr>
          <w:bCs/>
          <w:color w:val="000000"/>
        </w:rPr>
        <w:t>Wykonawca</w:t>
      </w:r>
      <w:r w:rsidR="003D0D51">
        <w:rPr>
          <w:bCs/>
          <w:color w:val="000000"/>
        </w:rPr>
        <w:t xml:space="preserve"> zobowiązany jest to żądanie spełnić w ciągu 30 dni.</w:t>
      </w:r>
    </w:p>
    <w:p w14:paraId="394DFC0D" w14:textId="77777777" w:rsidR="00C565FE" w:rsidRPr="00136C2F" w:rsidRDefault="007761CE" w:rsidP="007B5906">
      <w:pPr>
        <w:autoSpaceDE w:val="0"/>
        <w:autoSpaceDN w:val="0"/>
        <w:adjustRightInd w:val="0"/>
        <w:spacing w:after="80"/>
        <w:ind w:left="567"/>
        <w:jc w:val="both"/>
        <w:rPr>
          <w:color w:val="000000"/>
        </w:rPr>
      </w:pPr>
      <w:r w:rsidRPr="0066640B">
        <w:rPr>
          <w:color w:val="000000"/>
          <w:u w:val="single"/>
        </w:rPr>
        <w:t>W terminie 7 dni od daty podpisania umowy</w:t>
      </w:r>
      <w:r w:rsidRPr="00136C2F">
        <w:rPr>
          <w:color w:val="000000"/>
        </w:rPr>
        <w:t xml:space="preserve"> </w:t>
      </w:r>
      <w:r w:rsidR="00C565FE" w:rsidRPr="00136C2F">
        <w:rPr>
          <w:color w:val="000000"/>
        </w:rPr>
        <w:t>Wykonawca musi przedłożyć Zamawiającemu kserokopie dokumentów poświadczających spełnianie ww. warunku tj. dokumenty poświadczające posiadanie wykształcenia wyższego z przygotowaniem pedagogicznym</w:t>
      </w:r>
      <w:r w:rsidR="00332D4C" w:rsidRPr="00136C2F">
        <w:rPr>
          <w:color w:val="000000"/>
        </w:rPr>
        <w:t>, doświadczenia w pracy z dziećmi</w:t>
      </w:r>
      <w:r w:rsidR="008330DB" w:rsidRPr="00136C2F">
        <w:rPr>
          <w:color w:val="000000"/>
        </w:rPr>
        <w:t xml:space="preserve"> oraz, jeżeli jest to konieczne, certyfikatu znajomości języka polskiego jako obcego na poziomie co najmniej B2.</w:t>
      </w:r>
    </w:p>
    <w:p w14:paraId="7FCB4454" w14:textId="77777777" w:rsidR="007F7E33" w:rsidRPr="00136C2F" w:rsidRDefault="00D3477D" w:rsidP="007B5906">
      <w:pPr>
        <w:numPr>
          <w:ilvl w:val="0"/>
          <w:numId w:val="40"/>
        </w:numPr>
        <w:autoSpaceDE w:val="0"/>
        <w:autoSpaceDN w:val="0"/>
        <w:adjustRightInd w:val="0"/>
        <w:spacing w:after="80"/>
        <w:ind w:left="567" w:hanging="283"/>
        <w:jc w:val="both"/>
        <w:rPr>
          <w:color w:val="000000"/>
          <w:u w:val="single"/>
        </w:rPr>
      </w:pPr>
      <w:r w:rsidRPr="00136C2F">
        <w:rPr>
          <w:color w:val="000000"/>
        </w:rPr>
        <w:t>pomieszczenie pr</w:t>
      </w:r>
      <w:r w:rsidR="007761CE" w:rsidRPr="00136C2F">
        <w:rPr>
          <w:color w:val="000000"/>
        </w:rPr>
        <w:t>zeznaczone na pralnię/suszarnię oraz miejsce umożliwiające powieszenie wypranej odzieży. Pomieszczenie powinno być</w:t>
      </w:r>
      <w:r w:rsidRPr="00136C2F">
        <w:rPr>
          <w:color w:val="000000"/>
        </w:rPr>
        <w:t xml:space="preserve"> wyposażone </w:t>
      </w:r>
      <w:r w:rsidRPr="00136C2F">
        <w:rPr>
          <w:color w:val="000000"/>
          <w:u w:val="single"/>
        </w:rPr>
        <w:t>co najmniej</w:t>
      </w:r>
      <w:r w:rsidRPr="00136C2F">
        <w:rPr>
          <w:color w:val="000000"/>
        </w:rPr>
        <w:t xml:space="preserve"> w 1 pralkę </w:t>
      </w:r>
      <w:r w:rsidR="00E159E1" w:rsidRPr="00136C2F">
        <w:rPr>
          <w:color w:val="000000"/>
        </w:rPr>
        <w:t xml:space="preserve">automatyczną </w:t>
      </w:r>
      <w:r w:rsidR="007761CE" w:rsidRPr="00136C2F">
        <w:rPr>
          <w:color w:val="000000"/>
        </w:rPr>
        <w:t xml:space="preserve">i </w:t>
      </w:r>
      <w:r w:rsidRPr="00136C2F">
        <w:rPr>
          <w:color w:val="000000"/>
        </w:rPr>
        <w:t>1 suszarkę elektryczną do ubrań przypadające na każde rozpoczęte 2</w:t>
      </w:r>
      <w:r w:rsidRPr="00136C2F">
        <w:rPr>
          <w:bCs/>
          <w:color w:val="000000"/>
        </w:rPr>
        <w:t xml:space="preserve">0 </w:t>
      </w:r>
      <w:r w:rsidRPr="00136C2F">
        <w:rPr>
          <w:color w:val="000000"/>
        </w:rPr>
        <w:t>miejsc zaoferowanych w ośrodku lub w 1 pralko-suszarkę przypadającą na każde rozpoczęte 20 miejsc zaoferowanych w ośrodku</w:t>
      </w:r>
      <w:r w:rsidR="00672FA1" w:rsidRPr="00136C2F">
        <w:rPr>
          <w:color w:val="000000"/>
        </w:rPr>
        <w:t>,</w:t>
      </w:r>
    </w:p>
    <w:p w14:paraId="340940E7" w14:textId="77777777" w:rsidR="008023EA" w:rsidRPr="00BF0278" w:rsidRDefault="008023EA" w:rsidP="007B5906">
      <w:pPr>
        <w:numPr>
          <w:ilvl w:val="0"/>
          <w:numId w:val="40"/>
        </w:numPr>
        <w:autoSpaceDE w:val="0"/>
        <w:autoSpaceDN w:val="0"/>
        <w:adjustRightInd w:val="0"/>
        <w:spacing w:after="80"/>
        <w:ind w:left="567" w:hanging="283"/>
        <w:jc w:val="both"/>
        <w:rPr>
          <w:color w:val="000000"/>
          <w:u w:val="single"/>
        </w:rPr>
      </w:pPr>
      <w:r w:rsidRPr="00136C2F">
        <w:rPr>
          <w:color w:val="000000"/>
        </w:rPr>
        <w:t>pomieszczenie</w:t>
      </w:r>
      <w:r w:rsidR="008900BA" w:rsidRPr="00136C2F">
        <w:rPr>
          <w:color w:val="000000"/>
        </w:rPr>
        <w:t xml:space="preserve"> </w:t>
      </w:r>
      <w:r w:rsidRPr="00136C2F">
        <w:rPr>
          <w:color w:val="000000"/>
        </w:rPr>
        <w:t xml:space="preserve">przeznaczone do </w:t>
      </w:r>
      <w:r w:rsidR="002A4FA1">
        <w:rPr>
          <w:color w:val="000000"/>
        </w:rPr>
        <w:t>tymczasowego odseparowania</w:t>
      </w:r>
      <w:r w:rsidRPr="00136C2F">
        <w:rPr>
          <w:color w:val="000000"/>
        </w:rPr>
        <w:t xml:space="preserve"> </w:t>
      </w:r>
      <w:r w:rsidRPr="00136C2F">
        <w:rPr>
          <w:color w:val="000000"/>
          <w:u w:val="single"/>
        </w:rPr>
        <w:t>co najmniej</w:t>
      </w:r>
      <w:r w:rsidRPr="00136C2F">
        <w:rPr>
          <w:color w:val="000000"/>
        </w:rPr>
        <w:t xml:space="preserve"> 2 osób chorych</w:t>
      </w:r>
      <w:r w:rsidR="00F93FEA" w:rsidRPr="00136C2F">
        <w:rPr>
          <w:color w:val="000000"/>
        </w:rPr>
        <w:t>,</w:t>
      </w:r>
      <w:r w:rsidRPr="00136C2F">
        <w:rPr>
          <w:b/>
          <w:bCs/>
          <w:color w:val="000000"/>
        </w:rPr>
        <w:t xml:space="preserve"> </w:t>
      </w:r>
      <w:r w:rsidRPr="00136C2F">
        <w:rPr>
          <w:color w:val="000000"/>
        </w:rPr>
        <w:t xml:space="preserve">wyposażone </w:t>
      </w:r>
      <w:r w:rsidRPr="00136C2F">
        <w:rPr>
          <w:color w:val="000000"/>
          <w:u w:val="single"/>
        </w:rPr>
        <w:t>co najmniej</w:t>
      </w:r>
      <w:r w:rsidRPr="00136C2F">
        <w:rPr>
          <w:color w:val="000000"/>
        </w:rPr>
        <w:t xml:space="preserve"> w umywal</w:t>
      </w:r>
      <w:r w:rsidR="008553F3" w:rsidRPr="00136C2F">
        <w:rPr>
          <w:color w:val="000000"/>
        </w:rPr>
        <w:t>kę,</w:t>
      </w:r>
      <w:r w:rsidR="00E96258">
        <w:rPr>
          <w:color w:val="000000"/>
        </w:rPr>
        <w:t xml:space="preserve"> umożliwiającą korzystanie z ciepłej i zimnej wody,</w:t>
      </w:r>
      <w:r w:rsidR="002A4FA1">
        <w:rPr>
          <w:color w:val="000000"/>
        </w:rPr>
        <w:t xml:space="preserve"> </w:t>
      </w:r>
      <w:r w:rsidR="008553F3" w:rsidRPr="00136C2F">
        <w:rPr>
          <w:color w:val="000000"/>
        </w:rPr>
        <w:t>2 łóżka</w:t>
      </w:r>
      <w:r w:rsidR="00222F5B">
        <w:rPr>
          <w:color w:val="000000"/>
        </w:rPr>
        <w:t xml:space="preserve"> </w:t>
      </w:r>
      <w:r w:rsidR="00222F5B" w:rsidRPr="00136C2F">
        <w:rPr>
          <w:color w:val="000000"/>
        </w:rPr>
        <w:t>(jako jedno łóżko traktowane będą</w:t>
      </w:r>
      <w:r w:rsidR="00222F5B">
        <w:rPr>
          <w:color w:val="000000"/>
        </w:rPr>
        <w:t>:</w:t>
      </w:r>
      <w:r w:rsidR="00222F5B" w:rsidRPr="00136C2F">
        <w:rPr>
          <w:color w:val="000000"/>
        </w:rPr>
        <w:t xml:space="preserve"> jednoosobowe łóżko z materacem na stelażu drewnianym lub metalowym, tapczan, wersalka, kanapa lub sofa rozkładana)</w:t>
      </w:r>
      <w:r w:rsidR="008553F3" w:rsidRPr="00136C2F">
        <w:rPr>
          <w:color w:val="000000"/>
        </w:rPr>
        <w:t>,</w:t>
      </w:r>
      <w:r w:rsidR="00222F5B" w:rsidRPr="00222F5B">
        <w:rPr>
          <w:color w:val="000000"/>
        </w:rPr>
        <w:t xml:space="preserve"> </w:t>
      </w:r>
      <w:r w:rsidR="00FE7F14" w:rsidRPr="00136C2F">
        <w:rPr>
          <w:color w:val="000000"/>
        </w:rPr>
        <w:t>2 krzesła, stolik</w:t>
      </w:r>
      <w:r w:rsidR="00FE7F14">
        <w:rPr>
          <w:color w:val="000000"/>
        </w:rPr>
        <w:t xml:space="preserve">, </w:t>
      </w:r>
      <w:r w:rsidR="00222F5B" w:rsidRPr="00136C2F">
        <w:rPr>
          <w:color w:val="000000"/>
        </w:rPr>
        <w:t>pościel dla każdej osoby: tj. kołdra lub dwa koce, poduszk</w:t>
      </w:r>
      <w:r w:rsidR="00222F5B">
        <w:rPr>
          <w:color w:val="000000"/>
        </w:rPr>
        <w:t>a</w:t>
      </w:r>
      <w:r w:rsidR="00222F5B" w:rsidRPr="00136C2F">
        <w:rPr>
          <w:color w:val="000000"/>
        </w:rPr>
        <w:t>, poszw</w:t>
      </w:r>
      <w:r w:rsidR="00222F5B">
        <w:rPr>
          <w:color w:val="000000"/>
        </w:rPr>
        <w:t>a</w:t>
      </w:r>
      <w:r w:rsidR="00222F5B" w:rsidRPr="00136C2F">
        <w:rPr>
          <w:color w:val="000000"/>
        </w:rPr>
        <w:t>, poszewk</w:t>
      </w:r>
      <w:r w:rsidR="00222F5B">
        <w:rPr>
          <w:color w:val="000000"/>
        </w:rPr>
        <w:t>a</w:t>
      </w:r>
      <w:r w:rsidR="00222F5B" w:rsidRPr="00136C2F">
        <w:rPr>
          <w:color w:val="000000"/>
        </w:rPr>
        <w:t xml:space="preserve"> na poduszkę, prześcieradło</w:t>
      </w:r>
      <w:r w:rsidR="00222F5B">
        <w:rPr>
          <w:color w:val="000000"/>
        </w:rPr>
        <w:t xml:space="preserve">, </w:t>
      </w:r>
      <w:r w:rsidR="00222F5B" w:rsidRPr="00136C2F">
        <w:rPr>
          <w:color w:val="000000"/>
        </w:rPr>
        <w:t>ręcznik, sztućce i naczynia stołowe dla każdej osob</w:t>
      </w:r>
      <w:r w:rsidR="00FE7F14">
        <w:rPr>
          <w:color w:val="000000"/>
        </w:rPr>
        <w:t>y;</w:t>
      </w:r>
    </w:p>
    <w:p w14:paraId="620BB775" w14:textId="77777777" w:rsidR="007D7318" w:rsidRPr="00BF0278" w:rsidRDefault="007D7318" w:rsidP="007B5906">
      <w:pPr>
        <w:numPr>
          <w:ilvl w:val="0"/>
          <w:numId w:val="40"/>
        </w:numPr>
        <w:autoSpaceDE w:val="0"/>
        <w:autoSpaceDN w:val="0"/>
        <w:adjustRightInd w:val="0"/>
        <w:spacing w:after="80"/>
        <w:ind w:left="567" w:hanging="283"/>
        <w:jc w:val="both"/>
        <w:rPr>
          <w:color w:val="000000"/>
          <w:u w:val="single"/>
        </w:rPr>
      </w:pPr>
      <w:r w:rsidRPr="00136C2F">
        <w:rPr>
          <w:color w:val="000000"/>
        </w:rPr>
        <w:t xml:space="preserve">wydzielone, zamykane pomieszczenie do przechowywania odpadów medycznych </w:t>
      </w:r>
      <w:r w:rsidRPr="00136C2F">
        <w:rPr>
          <w:bCs/>
          <w:color w:val="000000"/>
        </w:rPr>
        <w:t xml:space="preserve">wyposażone w chłodziarkę do ich przechowywania o pojemności użytkowej chłodziarki </w:t>
      </w:r>
      <w:r w:rsidRPr="00136C2F">
        <w:rPr>
          <w:bCs/>
          <w:color w:val="000000"/>
          <w:u w:val="single"/>
        </w:rPr>
        <w:t>co najmniej 90 litrów netto</w:t>
      </w:r>
      <w:r w:rsidRPr="00136C2F">
        <w:rPr>
          <w:bCs/>
          <w:color w:val="000000"/>
        </w:rPr>
        <w:t>,</w:t>
      </w:r>
    </w:p>
    <w:p w14:paraId="7689DFAA" w14:textId="77777777" w:rsidR="007D7318" w:rsidRPr="00BF0278" w:rsidRDefault="007D7318" w:rsidP="007B5906">
      <w:pPr>
        <w:numPr>
          <w:ilvl w:val="0"/>
          <w:numId w:val="40"/>
        </w:numPr>
        <w:autoSpaceDE w:val="0"/>
        <w:autoSpaceDN w:val="0"/>
        <w:adjustRightInd w:val="0"/>
        <w:spacing w:after="80"/>
        <w:ind w:left="567" w:hanging="283"/>
        <w:jc w:val="both"/>
        <w:rPr>
          <w:color w:val="000000"/>
          <w:u w:val="single"/>
        </w:rPr>
      </w:pPr>
      <w:r w:rsidRPr="00136C2F">
        <w:rPr>
          <w:color w:val="000000"/>
        </w:rPr>
        <w:t>pomieszczenie przeznaczone na salę modlitw dla cudzoziemców przebywających w obiekcie, wyposażone w wykładzinę na całej powierzchni pomieszczenia,</w:t>
      </w:r>
    </w:p>
    <w:p w14:paraId="225666A2" w14:textId="77777777" w:rsidR="007D7318" w:rsidRPr="00B05344" w:rsidRDefault="00124BA6" w:rsidP="007B5906">
      <w:pPr>
        <w:numPr>
          <w:ilvl w:val="0"/>
          <w:numId w:val="40"/>
        </w:numPr>
        <w:autoSpaceDE w:val="0"/>
        <w:autoSpaceDN w:val="0"/>
        <w:adjustRightInd w:val="0"/>
        <w:spacing w:after="80"/>
        <w:ind w:left="567" w:hanging="283"/>
        <w:jc w:val="both"/>
        <w:rPr>
          <w:color w:val="000000"/>
          <w:u w:val="single"/>
        </w:rPr>
      </w:pPr>
      <w:r w:rsidRPr="00DC6966">
        <w:rPr>
          <w:color w:val="000000"/>
        </w:rPr>
        <w:lastRenderedPageBreak/>
        <w:t>pomieszczenie przeznaczone dla psychologa lub do prowadzenia przesłuchania przez pracowników Zamawiającego, bądź w celu przeprowadzania innych spotkań, o powierzchni co najmniej 8m</w:t>
      </w:r>
      <w:r w:rsidRPr="00DC6966">
        <w:rPr>
          <w:color w:val="000000"/>
          <w:vertAlign w:val="superscript"/>
        </w:rPr>
        <w:t>2</w:t>
      </w:r>
      <w:r w:rsidRPr="00DC6966">
        <w:rPr>
          <w:color w:val="000000"/>
        </w:rPr>
        <w:t xml:space="preserve"> usytuowane w pobliżu punktu medycznego lub w pobliżu pomieszczenia przeznaczonego na biuro pracowników Zamawiającego, pomalowane w odcieniach bieli </w:t>
      </w:r>
      <w:r w:rsidR="001E05E7">
        <w:rPr>
          <w:color w:val="000000"/>
        </w:rPr>
        <w:t>lub</w:t>
      </w:r>
      <w:r w:rsidRPr="00DC6966">
        <w:rPr>
          <w:color w:val="000000"/>
        </w:rPr>
        <w:t xml:space="preserve"> beżu (kolorystyka musi być stonowana)</w:t>
      </w:r>
      <w:r w:rsidR="00375F1D">
        <w:rPr>
          <w:color w:val="000000"/>
        </w:rPr>
        <w:t>,</w:t>
      </w:r>
      <w:r w:rsidRPr="00DC6966">
        <w:rPr>
          <w:color w:val="000000"/>
        </w:rPr>
        <w:t xml:space="preserve"> wyposażone w wykładzinę dywanową na całej powierzchni pomieszczenia oraz co najmniej w: trzy fotele/krzesła, stolik, biurko, </w:t>
      </w:r>
      <w:r w:rsidR="00B84A38" w:rsidRPr="00136C2F">
        <w:rPr>
          <w:color w:val="000000"/>
        </w:rPr>
        <w:t>tapicerowane krzesł</w:t>
      </w:r>
      <w:r w:rsidR="00B84A38">
        <w:rPr>
          <w:color w:val="000000"/>
        </w:rPr>
        <w:t>o</w:t>
      </w:r>
      <w:r w:rsidR="00B84A38" w:rsidRPr="00136C2F">
        <w:rPr>
          <w:color w:val="000000"/>
        </w:rPr>
        <w:t xml:space="preserve"> obrotowe</w:t>
      </w:r>
      <w:r w:rsidRPr="00DC6966">
        <w:rPr>
          <w:color w:val="000000"/>
        </w:rPr>
        <w:t xml:space="preserve">, szafkę zamykaną na zamek, szafę ubraniową lub wieszak, tablicę korkową, regał z półkami. Wykonawca udostępni Zamawiającemu, na czas trwania umowy, do wyłącznego korzystania osobną linię telefoniczną wraz z aparatem telefoniczno-faksowym na papier formatu A4 oraz </w:t>
      </w:r>
      <w:r w:rsidRPr="0088264C">
        <w:rPr>
          <w:color w:val="000000"/>
          <w:u w:val="single"/>
        </w:rPr>
        <w:t>połączenie internetowe bez limitu ściągania danych</w:t>
      </w:r>
      <w:r>
        <w:rPr>
          <w:color w:val="000000"/>
        </w:rPr>
        <w:t xml:space="preserve"> </w:t>
      </w:r>
      <w:r w:rsidRPr="00DC6966">
        <w:rPr>
          <w:color w:val="000000"/>
        </w:rPr>
        <w:t>w pomieszczeniu dla psychologa</w:t>
      </w:r>
      <w:r w:rsidR="007D7318">
        <w:rPr>
          <w:color w:val="000000"/>
        </w:rPr>
        <w:t>,</w:t>
      </w:r>
    </w:p>
    <w:p w14:paraId="67AC21A7" w14:textId="77777777" w:rsidR="007D7318" w:rsidRPr="00136C2F" w:rsidRDefault="007D7318" w:rsidP="007B5906">
      <w:pPr>
        <w:numPr>
          <w:ilvl w:val="0"/>
          <w:numId w:val="40"/>
        </w:numPr>
        <w:autoSpaceDE w:val="0"/>
        <w:autoSpaceDN w:val="0"/>
        <w:adjustRightInd w:val="0"/>
        <w:spacing w:after="80"/>
        <w:ind w:left="567" w:hanging="283"/>
        <w:jc w:val="both"/>
        <w:rPr>
          <w:color w:val="000000"/>
        </w:rPr>
      </w:pPr>
      <w:r w:rsidRPr="00136C2F">
        <w:rPr>
          <w:color w:val="000000"/>
        </w:rPr>
        <w:t>własne zaplecze kuchenne do przygotowywania posiłków oraz pomieszczenie stołówki o powierzchni co najmniej 22 m</w:t>
      </w:r>
      <w:r w:rsidRPr="00136C2F">
        <w:rPr>
          <w:color w:val="000000"/>
          <w:vertAlign w:val="superscript"/>
        </w:rPr>
        <w:t>2</w:t>
      </w:r>
      <w:r w:rsidRPr="00136C2F">
        <w:rPr>
          <w:color w:val="000000"/>
        </w:rPr>
        <w:t xml:space="preserve"> wyposażone w stoliki i krzesła umożliwiające spożywanie posiłków jednocześnie przez co najmniej 20 osób,</w:t>
      </w:r>
    </w:p>
    <w:p w14:paraId="5193E479" w14:textId="77777777" w:rsidR="007D7318" w:rsidRPr="00136C2F" w:rsidRDefault="007D7318" w:rsidP="007B5906">
      <w:pPr>
        <w:autoSpaceDE w:val="0"/>
        <w:autoSpaceDN w:val="0"/>
        <w:adjustRightInd w:val="0"/>
        <w:spacing w:after="80"/>
        <w:ind w:left="567"/>
        <w:jc w:val="both"/>
        <w:rPr>
          <w:color w:val="000000"/>
        </w:rPr>
      </w:pPr>
      <w:r w:rsidRPr="00136C2F">
        <w:rPr>
          <w:color w:val="000000"/>
        </w:rPr>
        <w:t>lub</w:t>
      </w:r>
    </w:p>
    <w:p w14:paraId="31B0E9DF" w14:textId="77777777" w:rsidR="007D7318" w:rsidRPr="00136C2F" w:rsidRDefault="007D7318" w:rsidP="007B5906">
      <w:pPr>
        <w:autoSpaceDE w:val="0"/>
        <w:autoSpaceDN w:val="0"/>
        <w:adjustRightInd w:val="0"/>
        <w:spacing w:after="80"/>
        <w:ind w:left="567"/>
        <w:jc w:val="both"/>
        <w:rPr>
          <w:color w:val="000000"/>
        </w:rPr>
      </w:pPr>
      <w:r w:rsidRPr="00136C2F">
        <w:rPr>
          <w:color w:val="000000"/>
        </w:rPr>
        <w:t>w przypadku korzystania z usług firmy cateringowej - zapewnienie miejsca służącego do konfekcjonowania posiłków oraz pomieszczenia przeznaczonego na salę jadalną o powierzchni co najmniej 22 m</w:t>
      </w:r>
      <w:r w:rsidRPr="00136C2F">
        <w:rPr>
          <w:color w:val="000000"/>
          <w:vertAlign w:val="superscript"/>
        </w:rPr>
        <w:t>2</w:t>
      </w:r>
      <w:r w:rsidRPr="00136C2F">
        <w:rPr>
          <w:color w:val="000000"/>
        </w:rPr>
        <w:t xml:space="preserve"> wyposażonego w stoliki i krzesła umożliwiające spożywanie posiłków jednocześnie przez co najmniej 20 osób,</w:t>
      </w:r>
    </w:p>
    <w:p w14:paraId="6B08E9C6" w14:textId="77777777" w:rsidR="00F401E9" w:rsidRPr="00136C2F" w:rsidRDefault="00F401E9" w:rsidP="007B5906">
      <w:pPr>
        <w:suppressAutoHyphens/>
        <w:ind w:left="567"/>
        <w:jc w:val="both"/>
        <w:rPr>
          <w:b/>
          <w:color w:val="000000"/>
        </w:rPr>
      </w:pPr>
      <w:r w:rsidRPr="00136C2F">
        <w:rPr>
          <w:b/>
          <w:color w:val="000000"/>
        </w:rPr>
        <w:t>UWAGA:</w:t>
      </w:r>
    </w:p>
    <w:p w14:paraId="4FFD41FF" w14:textId="77777777" w:rsidR="00EE16C9" w:rsidRDefault="00F401E9" w:rsidP="007B5906">
      <w:pPr>
        <w:autoSpaceDE w:val="0"/>
        <w:autoSpaceDN w:val="0"/>
        <w:adjustRightInd w:val="0"/>
        <w:spacing w:after="80"/>
        <w:ind w:left="567"/>
        <w:jc w:val="both"/>
        <w:rPr>
          <w:color w:val="000000"/>
        </w:rPr>
      </w:pPr>
      <w:r w:rsidRPr="00136C2F">
        <w:rPr>
          <w:color w:val="000000"/>
        </w:rPr>
        <w:t xml:space="preserve">Zaplecze kuchenne do przygotowywania posiłków oraz pomieszczenie stołówki lub miejsce służące do konfekcjonowania posiłków oraz pomieszczenie przeznaczone na salę jadalną muszą </w:t>
      </w:r>
      <w:r>
        <w:rPr>
          <w:color w:val="000000"/>
        </w:rPr>
        <w:t>do siebie</w:t>
      </w:r>
      <w:r w:rsidRPr="00136C2F">
        <w:rPr>
          <w:color w:val="000000"/>
        </w:rPr>
        <w:t xml:space="preserve"> bezpośrednio przylegać lub przejście pomiędzy nimi (np. łącznik, korytarz) może być wykorzystywane tylko i wyłącznie do przenoszenia posiłków.</w:t>
      </w:r>
    </w:p>
    <w:p w14:paraId="41D9B139" w14:textId="77777777" w:rsidR="00E5498F" w:rsidRDefault="00884F68" w:rsidP="007B5906">
      <w:pPr>
        <w:numPr>
          <w:ilvl w:val="0"/>
          <w:numId w:val="40"/>
        </w:numPr>
        <w:autoSpaceDE w:val="0"/>
        <w:autoSpaceDN w:val="0"/>
        <w:adjustRightInd w:val="0"/>
        <w:spacing w:after="80"/>
        <w:ind w:left="567" w:hanging="283"/>
        <w:jc w:val="both"/>
        <w:rPr>
          <w:color w:val="000000"/>
        </w:rPr>
      </w:pPr>
      <w:r>
        <w:rPr>
          <w:color w:val="000000"/>
        </w:rPr>
        <w:t xml:space="preserve">zamykane </w:t>
      </w:r>
      <w:r w:rsidR="00EE16C9" w:rsidRPr="00DC6966">
        <w:rPr>
          <w:color w:val="000000"/>
        </w:rPr>
        <w:t xml:space="preserve">pomieszczenie przeznaczone </w:t>
      </w:r>
      <w:r w:rsidR="00EE16C9">
        <w:rPr>
          <w:color w:val="000000"/>
        </w:rPr>
        <w:t>do wykorzystania</w:t>
      </w:r>
      <w:r w:rsidR="00EE16C9" w:rsidRPr="00DC6966">
        <w:rPr>
          <w:color w:val="000000"/>
        </w:rPr>
        <w:t xml:space="preserve"> p</w:t>
      </w:r>
      <w:r w:rsidR="00EE16C9">
        <w:rPr>
          <w:color w:val="000000"/>
        </w:rPr>
        <w:t xml:space="preserve">rzez pracowników Zamawiającego </w:t>
      </w:r>
      <w:r w:rsidR="00EE16C9" w:rsidRPr="00DC6966">
        <w:rPr>
          <w:color w:val="000000"/>
        </w:rPr>
        <w:t>o powierzchni co najmniej 8m</w:t>
      </w:r>
      <w:r w:rsidR="00EE16C9" w:rsidRPr="00DC6966">
        <w:rPr>
          <w:color w:val="000000"/>
          <w:vertAlign w:val="superscript"/>
        </w:rPr>
        <w:t>2</w:t>
      </w:r>
      <w:r w:rsidR="000B17E3">
        <w:rPr>
          <w:color w:val="000000"/>
        </w:rPr>
        <w:t xml:space="preserve"> z przeznaczeniem na przechowywanie rzeczy Zamawiającego (np. wyprawki szkolne, wózki dziecięce etc.)</w:t>
      </w:r>
    </w:p>
    <w:p w14:paraId="5770AC86" w14:textId="77777777" w:rsidR="002F6125" w:rsidRPr="00136C2F" w:rsidRDefault="002F6125" w:rsidP="007B5906">
      <w:pPr>
        <w:numPr>
          <w:ilvl w:val="0"/>
          <w:numId w:val="40"/>
        </w:numPr>
        <w:autoSpaceDE w:val="0"/>
        <w:autoSpaceDN w:val="0"/>
        <w:adjustRightInd w:val="0"/>
        <w:spacing w:before="240" w:after="80"/>
        <w:ind w:left="567" w:hanging="283"/>
        <w:jc w:val="both"/>
        <w:rPr>
          <w:color w:val="000000"/>
        </w:rPr>
      </w:pPr>
      <w:r w:rsidRPr="00136C2F">
        <w:rPr>
          <w:color w:val="000000"/>
        </w:rPr>
        <w:t>wyposażenie podstawowe pokoi mieszkalnych:</w:t>
      </w:r>
    </w:p>
    <w:p w14:paraId="18978233" w14:textId="77777777" w:rsidR="002F6125" w:rsidRPr="00136C2F" w:rsidRDefault="002F6125" w:rsidP="00F84B98">
      <w:pPr>
        <w:numPr>
          <w:ilvl w:val="1"/>
          <w:numId w:val="17"/>
        </w:numPr>
        <w:tabs>
          <w:tab w:val="clear" w:pos="1920"/>
        </w:tabs>
        <w:autoSpaceDE w:val="0"/>
        <w:autoSpaceDN w:val="0"/>
        <w:adjustRightInd w:val="0"/>
        <w:ind w:left="993" w:hanging="284"/>
        <w:jc w:val="both"/>
        <w:rPr>
          <w:color w:val="000000"/>
        </w:rPr>
      </w:pPr>
      <w:r w:rsidRPr="00136C2F">
        <w:rPr>
          <w:color w:val="000000"/>
        </w:rPr>
        <w:t>łóżka</w:t>
      </w:r>
      <w:r w:rsidR="00D53FDA" w:rsidRPr="00136C2F">
        <w:rPr>
          <w:color w:val="000000"/>
        </w:rPr>
        <w:t xml:space="preserve"> w liczbie </w:t>
      </w:r>
      <w:r w:rsidRPr="00136C2F">
        <w:rPr>
          <w:color w:val="000000"/>
        </w:rPr>
        <w:t xml:space="preserve">odpowiadającej </w:t>
      </w:r>
      <w:r w:rsidR="00D53FDA" w:rsidRPr="00136C2F">
        <w:rPr>
          <w:color w:val="000000"/>
        </w:rPr>
        <w:t xml:space="preserve">liczbie </w:t>
      </w:r>
      <w:r w:rsidRPr="00136C2F">
        <w:rPr>
          <w:color w:val="000000"/>
        </w:rPr>
        <w:t>zakwaterowanych osób (jako jedno łóżko traktowane będą</w:t>
      </w:r>
      <w:r w:rsidR="0077568A">
        <w:rPr>
          <w:color w:val="000000"/>
        </w:rPr>
        <w:t>:</w:t>
      </w:r>
      <w:r w:rsidRPr="00136C2F">
        <w:rPr>
          <w:color w:val="000000"/>
        </w:rPr>
        <w:t xml:space="preserve"> jednoosobowe łóżko z materacem na stelażu drewnianym lub metalowym, tapczan, wersalka, kanapa</w:t>
      </w:r>
      <w:r w:rsidR="00C54717" w:rsidRPr="00136C2F">
        <w:rPr>
          <w:color w:val="000000"/>
        </w:rPr>
        <w:t xml:space="preserve"> lub</w:t>
      </w:r>
      <w:r w:rsidRPr="00136C2F">
        <w:rPr>
          <w:color w:val="000000"/>
        </w:rPr>
        <w:t xml:space="preserve"> sofa </w:t>
      </w:r>
      <w:r w:rsidR="00C54717" w:rsidRPr="00136C2F">
        <w:rPr>
          <w:color w:val="000000"/>
        </w:rPr>
        <w:t>rozkładan</w:t>
      </w:r>
      <w:r w:rsidR="00FD23FB" w:rsidRPr="00136C2F">
        <w:rPr>
          <w:color w:val="000000"/>
        </w:rPr>
        <w:t>a</w:t>
      </w:r>
      <w:r w:rsidRPr="00136C2F">
        <w:rPr>
          <w:color w:val="000000"/>
        </w:rPr>
        <w:t>)</w:t>
      </w:r>
      <w:r w:rsidR="00FD23FB" w:rsidRPr="00136C2F">
        <w:rPr>
          <w:color w:val="000000"/>
        </w:rPr>
        <w:t>;</w:t>
      </w:r>
    </w:p>
    <w:p w14:paraId="076A9920" w14:textId="77777777" w:rsidR="002F6125" w:rsidRPr="00136C2F" w:rsidRDefault="002F6125" w:rsidP="00F84B98">
      <w:pPr>
        <w:numPr>
          <w:ilvl w:val="1"/>
          <w:numId w:val="17"/>
        </w:numPr>
        <w:tabs>
          <w:tab w:val="clear" w:pos="1920"/>
        </w:tabs>
        <w:autoSpaceDE w:val="0"/>
        <w:autoSpaceDN w:val="0"/>
        <w:adjustRightInd w:val="0"/>
        <w:ind w:left="993" w:hanging="284"/>
        <w:jc w:val="both"/>
        <w:rPr>
          <w:color w:val="000000"/>
        </w:rPr>
      </w:pPr>
      <w:r w:rsidRPr="00136C2F">
        <w:rPr>
          <w:color w:val="000000"/>
        </w:rPr>
        <w:t>stół</w:t>
      </w:r>
      <w:r w:rsidR="00FD23FB" w:rsidRPr="00136C2F">
        <w:rPr>
          <w:color w:val="000000"/>
        </w:rPr>
        <w:t>;</w:t>
      </w:r>
    </w:p>
    <w:p w14:paraId="1F8115C0" w14:textId="77777777" w:rsidR="00FD23FB" w:rsidRPr="00136C2F" w:rsidRDefault="00AA3720" w:rsidP="00F84B98">
      <w:pPr>
        <w:numPr>
          <w:ilvl w:val="1"/>
          <w:numId w:val="17"/>
        </w:numPr>
        <w:tabs>
          <w:tab w:val="clear" w:pos="1920"/>
        </w:tabs>
        <w:autoSpaceDE w:val="0"/>
        <w:autoSpaceDN w:val="0"/>
        <w:adjustRightInd w:val="0"/>
        <w:ind w:left="993" w:hanging="284"/>
        <w:jc w:val="both"/>
        <w:rPr>
          <w:color w:val="000000"/>
        </w:rPr>
      </w:pPr>
      <w:r w:rsidRPr="00AA3720">
        <w:t>co najmniej 2 krzesła lub taborety (z wyłączeniem: krzesełek turystycznych, krzeseł składanych, krzeseł na stelażu plastikowym, leżaków),</w:t>
      </w:r>
    </w:p>
    <w:p w14:paraId="362C3846" w14:textId="77777777" w:rsidR="002F6125" w:rsidRPr="00136C2F" w:rsidRDefault="002F6125" w:rsidP="00F84B98">
      <w:pPr>
        <w:numPr>
          <w:ilvl w:val="1"/>
          <w:numId w:val="17"/>
        </w:numPr>
        <w:tabs>
          <w:tab w:val="clear" w:pos="1920"/>
        </w:tabs>
        <w:autoSpaceDE w:val="0"/>
        <w:autoSpaceDN w:val="0"/>
        <w:adjustRightInd w:val="0"/>
        <w:ind w:left="993" w:hanging="284"/>
        <w:jc w:val="both"/>
        <w:rPr>
          <w:color w:val="000000"/>
        </w:rPr>
      </w:pPr>
      <w:r w:rsidRPr="00136C2F">
        <w:rPr>
          <w:color w:val="000000"/>
        </w:rPr>
        <w:t>pościel dla każdej osoby: tj. kołdra lub dwa koce</w:t>
      </w:r>
      <w:r w:rsidR="008553F3" w:rsidRPr="00136C2F">
        <w:rPr>
          <w:color w:val="000000"/>
        </w:rPr>
        <w:t xml:space="preserve">, </w:t>
      </w:r>
      <w:r w:rsidR="0077568A" w:rsidRPr="00136C2F">
        <w:rPr>
          <w:color w:val="000000"/>
        </w:rPr>
        <w:t>poduszk</w:t>
      </w:r>
      <w:r w:rsidR="0077568A">
        <w:rPr>
          <w:color w:val="000000"/>
        </w:rPr>
        <w:t>a</w:t>
      </w:r>
      <w:r w:rsidR="008553F3" w:rsidRPr="00136C2F">
        <w:rPr>
          <w:color w:val="000000"/>
        </w:rPr>
        <w:t xml:space="preserve">, </w:t>
      </w:r>
      <w:r w:rsidR="0077568A" w:rsidRPr="00136C2F">
        <w:rPr>
          <w:color w:val="000000"/>
        </w:rPr>
        <w:t>poszw</w:t>
      </w:r>
      <w:r w:rsidR="0077568A">
        <w:rPr>
          <w:color w:val="000000"/>
        </w:rPr>
        <w:t>a</w:t>
      </w:r>
      <w:r w:rsidR="008553F3" w:rsidRPr="00136C2F">
        <w:rPr>
          <w:color w:val="000000"/>
        </w:rPr>
        <w:t>,</w:t>
      </w:r>
      <w:r w:rsidRPr="00136C2F">
        <w:rPr>
          <w:color w:val="000000"/>
        </w:rPr>
        <w:t xml:space="preserve"> </w:t>
      </w:r>
      <w:r w:rsidR="0077568A" w:rsidRPr="00136C2F">
        <w:rPr>
          <w:color w:val="000000"/>
        </w:rPr>
        <w:t>poszewk</w:t>
      </w:r>
      <w:r w:rsidR="0077568A">
        <w:rPr>
          <w:color w:val="000000"/>
        </w:rPr>
        <w:t>a</w:t>
      </w:r>
      <w:r w:rsidR="0077568A" w:rsidRPr="00136C2F">
        <w:rPr>
          <w:color w:val="000000"/>
        </w:rPr>
        <w:t xml:space="preserve"> </w:t>
      </w:r>
      <w:r w:rsidRPr="00136C2F">
        <w:rPr>
          <w:color w:val="000000"/>
        </w:rPr>
        <w:t>na poduszkę, prześcieradło</w:t>
      </w:r>
      <w:r w:rsidR="008553F3" w:rsidRPr="00136C2F">
        <w:rPr>
          <w:color w:val="000000"/>
        </w:rPr>
        <w:t xml:space="preserve"> </w:t>
      </w:r>
      <w:r w:rsidR="000A63C8" w:rsidRPr="00136C2F">
        <w:rPr>
          <w:color w:val="000000"/>
        </w:rPr>
        <w:t>(z uwzględnieniem odpowiedniego zapasu poszew, poszewek na poduszki i prześcieradeł na czas wymiany pościeli</w:t>
      </w:r>
      <w:r w:rsidR="008553F3" w:rsidRPr="00136C2F">
        <w:rPr>
          <w:color w:val="000000"/>
        </w:rPr>
        <w:t>),</w:t>
      </w:r>
    </w:p>
    <w:p w14:paraId="5977A0E2" w14:textId="77777777" w:rsidR="003D637F" w:rsidRPr="00136C2F" w:rsidRDefault="003D637F" w:rsidP="00C37755">
      <w:pPr>
        <w:numPr>
          <w:ilvl w:val="0"/>
          <w:numId w:val="19"/>
        </w:numPr>
        <w:autoSpaceDE w:val="0"/>
        <w:autoSpaceDN w:val="0"/>
        <w:adjustRightInd w:val="0"/>
        <w:ind w:left="993" w:hanging="284"/>
        <w:jc w:val="both"/>
        <w:rPr>
          <w:color w:val="000000"/>
        </w:rPr>
      </w:pPr>
      <w:r w:rsidRPr="00136C2F">
        <w:rPr>
          <w:color w:val="000000"/>
        </w:rPr>
        <w:t>ręcznik, sztućce i naczynia stołowe dla każdej osoby zgodnie z</w:t>
      </w:r>
      <w:r w:rsidR="0011364D" w:rsidRPr="00136C2F">
        <w:rPr>
          <w:color w:val="000000"/>
        </w:rPr>
        <w:t xml:space="preserve"> przepisami</w:t>
      </w:r>
      <w:r w:rsidRPr="00136C2F">
        <w:rPr>
          <w:color w:val="000000"/>
        </w:rPr>
        <w:t xml:space="preserve"> </w:t>
      </w:r>
      <w:r w:rsidR="0011364D" w:rsidRPr="00136C2F">
        <w:rPr>
          <w:color w:val="000000"/>
        </w:rPr>
        <w:t>r</w:t>
      </w:r>
      <w:r w:rsidRPr="00136C2F">
        <w:rPr>
          <w:color w:val="000000"/>
        </w:rPr>
        <w:t>ozporządzeni</w:t>
      </w:r>
      <w:r w:rsidR="0011364D" w:rsidRPr="00136C2F">
        <w:rPr>
          <w:color w:val="000000"/>
        </w:rPr>
        <w:t>a</w:t>
      </w:r>
      <w:r w:rsidRPr="00136C2F">
        <w:rPr>
          <w:color w:val="000000"/>
        </w:rPr>
        <w:t xml:space="preserve"> </w:t>
      </w:r>
      <w:r w:rsidR="0011364D" w:rsidRPr="00136C2F">
        <w:rPr>
          <w:color w:val="000000"/>
        </w:rPr>
        <w:t>Ministra Spraw Wewnętrznych w sprawie regulaminu pobytu w ośrodku dla cudzoziemców ubiegających się o nadanie statusu uchodźcy</w:t>
      </w:r>
      <w:r w:rsidR="00BB768B" w:rsidRPr="00136C2F">
        <w:rPr>
          <w:color w:val="000000"/>
        </w:rPr>
        <w:t>;</w:t>
      </w:r>
    </w:p>
    <w:p w14:paraId="5D63D491" w14:textId="77777777" w:rsidR="00FD23FB" w:rsidRDefault="00DB2E30" w:rsidP="00F84B98">
      <w:pPr>
        <w:numPr>
          <w:ilvl w:val="0"/>
          <w:numId w:val="19"/>
        </w:numPr>
        <w:autoSpaceDE w:val="0"/>
        <w:autoSpaceDN w:val="0"/>
        <w:adjustRightInd w:val="0"/>
        <w:spacing w:after="120"/>
        <w:ind w:left="993" w:hanging="284"/>
        <w:jc w:val="both"/>
        <w:rPr>
          <w:color w:val="000000"/>
        </w:rPr>
      </w:pPr>
      <w:r w:rsidRPr="00136C2F">
        <w:rPr>
          <w:color w:val="000000"/>
        </w:rPr>
        <w:t>szafa/szafka lub inny mebel pozwalający na przechowywanie odzieży i obuwia</w:t>
      </w:r>
    </w:p>
    <w:p w14:paraId="59DEB00B" w14:textId="77777777" w:rsidR="006A6644" w:rsidRDefault="006A6644" w:rsidP="007B5906">
      <w:pPr>
        <w:numPr>
          <w:ilvl w:val="0"/>
          <w:numId w:val="40"/>
        </w:numPr>
        <w:autoSpaceDE w:val="0"/>
        <w:autoSpaceDN w:val="0"/>
        <w:adjustRightInd w:val="0"/>
        <w:spacing w:after="120"/>
        <w:ind w:left="567" w:hanging="283"/>
        <w:jc w:val="both"/>
        <w:rPr>
          <w:color w:val="000000"/>
        </w:rPr>
      </w:pPr>
      <w:r w:rsidRPr="00136C2F">
        <w:rPr>
          <w:color w:val="000000"/>
        </w:rPr>
        <w:t>zapewnienie utrzymania temperatury wewnętrznej w całym obiekcie w wysokości minimum 20</w:t>
      </w:r>
      <w:r w:rsidRPr="00136C2F">
        <w:rPr>
          <w:rFonts w:ascii="Univers" w:hAnsi="Univers"/>
          <w:color w:val="000000"/>
        </w:rPr>
        <w:t>º</w:t>
      </w:r>
      <w:r w:rsidRPr="00136C2F">
        <w:rPr>
          <w:color w:val="000000"/>
        </w:rPr>
        <w:t xml:space="preserve"> C przez cały rok oraz ogrzewanie w całym obiekcie </w:t>
      </w:r>
      <w:r w:rsidR="002A4FA1">
        <w:rPr>
          <w:color w:val="000000"/>
        </w:rPr>
        <w:t>w okresie od 1 października do 30 kwietnia, przez cały okres obowiązywania umowy</w:t>
      </w:r>
      <w:r>
        <w:rPr>
          <w:color w:val="000000"/>
        </w:rPr>
        <w:t>;</w:t>
      </w:r>
    </w:p>
    <w:p w14:paraId="4F146904" w14:textId="77777777" w:rsidR="006A6644" w:rsidRPr="004C7879" w:rsidRDefault="009E3FB7" w:rsidP="007B5906">
      <w:pPr>
        <w:numPr>
          <w:ilvl w:val="0"/>
          <w:numId w:val="40"/>
        </w:numPr>
        <w:autoSpaceDE w:val="0"/>
        <w:autoSpaceDN w:val="0"/>
        <w:adjustRightInd w:val="0"/>
        <w:spacing w:after="80"/>
        <w:ind w:left="567" w:hanging="283"/>
        <w:jc w:val="both"/>
        <w:rPr>
          <w:color w:val="000000"/>
        </w:rPr>
      </w:pPr>
      <w:r w:rsidRPr="00AA3720">
        <w:t xml:space="preserve">zapewnienie całodobowego dostępu do bezpłatnego korzystania przez mieszkańców ośrodka z bezprzewodowego Internetu (WI-FI) w pomieszczeniach ogólnych tj. w salach typu świetlicowego, </w:t>
      </w:r>
      <w:r w:rsidRPr="00AA3720">
        <w:lastRenderedPageBreak/>
        <w:t>sali szkolnej, sali zabaw dla dzieci, sali do spotkań z cudzoziemcami, o prędkości łącza nie mniejszej niż 10Mb/s z minimalnym miesięcznym limitem ściągania danych 4GB. Sieć internetowa przeznaczona dla cudzoziemców, ze względów bezpieczeństwa danych przetwarzanych przez pracowników, nie może być tą samą siecią, której będą używać pracownicy ośrodka. Zapewnienie łącza internetowego o prędkości minimum 256kb/s oraz miejsca umożliwiającego zainstalowanie na terenie ośrodka urządzenia do zdalnej komunikacji cudzoziemców z organizacjami pozarządowymi, których jednym z zadań statutowych jest działalność na rzecz cudzoziemców ubiegających się o nadanie statusu uchodźcy</w:t>
      </w:r>
      <w:r w:rsidRPr="004C7879">
        <w:t>,</w:t>
      </w:r>
    </w:p>
    <w:p w14:paraId="5D0DA22E" w14:textId="77777777" w:rsidR="006A6644" w:rsidRDefault="006A6644" w:rsidP="00666B79">
      <w:pPr>
        <w:numPr>
          <w:ilvl w:val="0"/>
          <w:numId w:val="40"/>
        </w:numPr>
        <w:autoSpaceDE w:val="0"/>
        <w:autoSpaceDN w:val="0"/>
        <w:adjustRightInd w:val="0"/>
        <w:spacing w:after="80"/>
        <w:ind w:left="709" w:hanging="425"/>
        <w:jc w:val="both"/>
        <w:rPr>
          <w:color w:val="000000"/>
        </w:rPr>
      </w:pPr>
      <w:r w:rsidRPr="00136C2F">
        <w:rPr>
          <w:color w:val="000000"/>
        </w:rPr>
        <w:t>zapewnienie bieżącego, stałego dostępu do zimnej i ciepłej wody przez całą dobę we wszystkich pomieszczeniach sanitarnych, łazienkach, kuchniach, jadalni i innych pomieszczeniach, w których jest to wymagane</w:t>
      </w:r>
      <w:r>
        <w:rPr>
          <w:color w:val="000000"/>
        </w:rPr>
        <w:t>,</w:t>
      </w:r>
    </w:p>
    <w:p w14:paraId="6F13B5D8" w14:textId="77777777" w:rsidR="006A6644" w:rsidRDefault="006A6644" w:rsidP="00666B79">
      <w:pPr>
        <w:numPr>
          <w:ilvl w:val="0"/>
          <w:numId w:val="40"/>
        </w:numPr>
        <w:autoSpaceDE w:val="0"/>
        <w:autoSpaceDN w:val="0"/>
        <w:adjustRightInd w:val="0"/>
        <w:spacing w:after="80"/>
        <w:ind w:left="709" w:hanging="425"/>
        <w:jc w:val="both"/>
        <w:rPr>
          <w:color w:val="000000"/>
        </w:rPr>
      </w:pPr>
      <w:r w:rsidRPr="00136C2F">
        <w:rPr>
          <w:color w:val="000000"/>
        </w:rPr>
        <w:t>wymianę pościeli (poszwy, poszewki na poduszki, prześcieradła) co najmniej 1 x 14 dni</w:t>
      </w:r>
      <w:r>
        <w:rPr>
          <w:color w:val="000000"/>
        </w:rPr>
        <w:t>,</w:t>
      </w:r>
    </w:p>
    <w:p w14:paraId="62341854" w14:textId="77777777" w:rsidR="006A6644" w:rsidRPr="00136C2F" w:rsidRDefault="006A6644" w:rsidP="00666B79">
      <w:pPr>
        <w:numPr>
          <w:ilvl w:val="0"/>
          <w:numId w:val="40"/>
        </w:numPr>
        <w:autoSpaceDE w:val="0"/>
        <w:autoSpaceDN w:val="0"/>
        <w:adjustRightInd w:val="0"/>
        <w:spacing w:after="80"/>
        <w:ind w:left="709" w:hanging="425"/>
        <w:jc w:val="both"/>
        <w:rPr>
          <w:color w:val="000000"/>
        </w:rPr>
      </w:pPr>
      <w:r w:rsidRPr="00136C2F">
        <w:rPr>
          <w:color w:val="000000"/>
        </w:rPr>
        <w:t>utrzymanie czystości we wszystkich pomieszczeniach znajdujących się na terenie obiektu w tym m.in. w pomieszczeniach sanitarnych, ogólnych, pomieszczeniach biurowych pracowników Zamawiającego, pomieszczeniach medycznych, pomieszczeniu dla psychologa, pomieszczeniu typu świetlicowego</w:t>
      </w:r>
      <w:r>
        <w:rPr>
          <w:color w:val="000000"/>
        </w:rPr>
        <w:t>,</w:t>
      </w:r>
      <w:r w:rsidRPr="00136C2F">
        <w:rPr>
          <w:color w:val="000000"/>
        </w:rPr>
        <w:t xml:space="preserve"> korytarz</w:t>
      </w:r>
      <w:r>
        <w:rPr>
          <w:color w:val="000000"/>
        </w:rPr>
        <w:t>ach</w:t>
      </w:r>
      <w:r w:rsidRPr="00136C2F">
        <w:rPr>
          <w:color w:val="000000"/>
        </w:rPr>
        <w:t xml:space="preserve">, </w:t>
      </w:r>
      <w:r w:rsidR="005B71BB">
        <w:rPr>
          <w:color w:val="000000"/>
        </w:rPr>
        <w:t xml:space="preserve">klatkach </w:t>
      </w:r>
      <w:r w:rsidRPr="00136C2F">
        <w:rPr>
          <w:color w:val="000000"/>
        </w:rPr>
        <w:t>schod</w:t>
      </w:r>
      <w:r w:rsidR="005B71BB">
        <w:rPr>
          <w:color w:val="000000"/>
        </w:rPr>
        <w:t>owych</w:t>
      </w:r>
      <w:r w:rsidRPr="00136C2F">
        <w:rPr>
          <w:color w:val="000000"/>
        </w:rPr>
        <w:t xml:space="preserve"> itp., wokół budynku oraz na terenie przyległym. Sprzątanie pomieszczeń biurowych użytkowanych przez pracowników Zamawiającego oraz pomieszczeń medycznych odbywać się będzie w godzinach pracy Urzędu. Pracownik Zamawiającego bądź personelu medycznego każdorazowo udostępni użytkowane przez niego pomieszczenie do sprzątania.</w:t>
      </w:r>
    </w:p>
    <w:p w14:paraId="039627E9" w14:textId="77777777" w:rsidR="006A6644" w:rsidRPr="00136C2F" w:rsidRDefault="006A6644" w:rsidP="00E9471A">
      <w:pPr>
        <w:autoSpaceDE w:val="0"/>
        <w:autoSpaceDN w:val="0"/>
        <w:adjustRightInd w:val="0"/>
        <w:spacing w:after="80"/>
        <w:ind w:left="709"/>
        <w:jc w:val="both"/>
        <w:rPr>
          <w:color w:val="000000"/>
        </w:rPr>
      </w:pPr>
      <w:r w:rsidRPr="00136C2F">
        <w:rPr>
          <w:color w:val="000000"/>
        </w:rPr>
        <w:t>W ramach utrzymania czystości w</w:t>
      </w:r>
      <w:r w:rsidR="005A719C">
        <w:rPr>
          <w:color w:val="000000"/>
        </w:rPr>
        <w:t>e wszystkich</w:t>
      </w:r>
      <w:r w:rsidRPr="00136C2F">
        <w:rPr>
          <w:color w:val="000000"/>
        </w:rPr>
        <w:t xml:space="preserve"> ww. pomieszczeniach Wykonawca zapewni </w:t>
      </w:r>
      <w:r w:rsidRPr="00291C0A">
        <w:rPr>
          <w:color w:val="000000"/>
        </w:rPr>
        <w:t>codzienne</w:t>
      </w:r>
      <w:r w:rsidRPr="00136C2F">
        <w:rPr>
          <w:color w:val="000000"/>
        </w:rPr>
        <w:t xml:space="preserve"> wykonywanie czynności porządkowych polegających na</w:t>
      </w:r>
      <w:r w:rsidR="00E96258">
        <w:rPr>
          <w:color w:val="000000"/>
        </w:rPr>
        <w:t xml:space="preserve"> </w:t>
      </w:r>
      <w:r w:rsidRPr="00136C2F">
        <w:rPr>
          <w:color w:val="000000"/>
        </w:rPr>
        <w:t>odkurzaniu wykładzin podłogowych, myciu podłóg, wycieraniu kurzu ze wszystkich mebli i urządzeń, opró</w:t>
      </w:r>
      <w:r w:rsidR="00480AA8">
        <w:rPr>
          <w:color w:val="000000"/>
        </w:rPr>
        <w:t>ż</w:t>
      </w:r>
      <w:r w:rsidRPr="00136C2F">
        <w:rPr>
          <w:color w:val="000000"/>
        </w:rPr>
        <w:t>niani</w:t>
      </w:r>
      <w:r>
        <w:rPr>
          <w:color w:val="000000"/>
        </w:rPr>
        <w:t>u</w:t>
      </w:r>
      <w:r w:rsidRPr="00136C2F">
        <w:rPr>
          <w:color w:val="000000"/>
        </w:rPr>
        <w:t xml:space="preserve"> pojemników na śmieci i niszczarek wraz z wymianą worków plastikowych oraz myci</w:t>
      </w:r>
      <w:r>
        <w:rPr>
          <w:color w:val="000000"/>
        </w:rPr>
        <w:t>u</w:t>
      </w:r>
      <w:r w:rsidRPr="00136C2F">
        <w:rPr>
          <w:color w:val="000000"/>
        </w:rPr>
        <w:t xml:space="preserve"> i dezynfekowani</w:t>
      </w:r>
      <w:r>
        <w:rPr>
          <w:color w:val="000000"/>
        </w:rPr>
        <w:t>u</w:t>
      </w:r>
      <w:r w:rsidRPr="00136C2F">
        <w:rPr>
          <w:color w:val="000000"/>
        </w:rPr>
        <w:t xml:space="preserve"> wszystkich </w:t>
      </w:r>
      <w:r w:rsidR="002A4FA1">
        <w:rPr>
          <w:color w:val="000000"/>
        </w:rPr>
        <w:t xml:space="preserve">ogólnodostępnych </w:t>
      </w:r>
      <w:r w:rsidRPr="00136C2F">
        <w:rPr>
          <w:color w:val="000000"/>
        </w:rPr>
        <w:t>urządzeń sanitarnych</w:t>
      </w:r>
      <w:r w:rsidR="00D45FA7">
        <w:rPr>
          <w:color w:val="000000"/>
        </w:rPr>
        <w:t xml:space="preserve"> (umywalek, zlewów, muszli klozetowych, armatury, desek klozetowych)</w:t>
      </w:r>
      <w:r w:rsidR="005A719C">
        <w:rPr>
          <w:color w:val="000000"/>
        </w:rPr>
        <w:t xml:space="preserve">, czyszczeniu luster i pojemników na papier  toaletowy, ręczniki papierowe i mydło. </w:t>
      </w:r>
      <w:r w:rsidR="00D45FA7">
        <w:rPr>
          <w:color w:val="000000"/>
        </w:rPr>
        <w:t xml:space="preserve">Dodatkowo Wykonawca będzie zobowiązany </w:t>
      </w:r>
      <w:r w:rsidR="005A719C">
        <w:rPr>
          <w:color w:val="000000"/>
        </w:rPr>
        <w:t xml:space="preserve">do generalnego </w:t>
      </w:r>
      <w:r w:rsidR="005A719C" w:rsidRPr="00136C2F">
        <w:rPr>
          <w:color w:val="000000"/>
        </w:rPr>
        <w:t>sprzątani</w:t>
      </w:r>
      <w:r w:rsidR="005A719C">
        <w:rPr>
          <w:color w:val="000000"/>
        </w:rPr>
        <w:t>a</w:t>
      </w:r>
      <w:r w:rsidR="005A719C" w:rsidRPr="00136C2F">
        <w:rPr>
          <w:color w:val="000000"/>
        </w:rPr>
        <w:t xml:space="preserve"> pokojów mieszkalnych przed zakwaterowaniem w nim cudzoziemców wraz z myciem okien i zmianą firanek i zasłon</w:t>
      </w:r>
      <w:r w:rsidR="005A719C">
        <w:rPr>
          <w:color w:val="000000"/>
        </w:rPr>
        <w:t xml:space="preserve"> oraz do bieżącego </w:t>
      </w:r>
      <w:r w:rsidR="005A719C" w:rsidRPr="00136C2F">
        <w:rPr>
          <w:color w:val="000000"/>
        </w:rPr>
        <w:t>usuwani</w:t>
      </w:r>
      <w:r w:rsidR="005A719C">
        <w:rPr>
          <w:color w:val="000000"/>
        </w:rPr>
        <w:t>a</w:t>
      </w:r>
      <w:r w:rsidR="005A719C" w:rsidRPr="00136C2F">
        <w:rPr>
          <w:color w:val="000000"/>
        </w:rPr>
        <w:t xml:space="preserve"> rdzy i kamienia z urządzeń sanitarnych </w:t>
      </w:r>
      <w:r w:rsidR="005A719C">
        <w:rPr>
          <w:color w:val="000000"/>
        </w:rPr>
        <w:t xml:space="preserve">we wszystkich pomieszczeniach sanitarnych. </w:t>
      </w:r>
    </w:p>
    <w:p w14:paraId="3285BD82" w14:textId="77777777" w:rsidR="006A6644" w:rsidRPr="00136C2F" w:rsidRDefault="00124BA6" w:rsidP="009037E8">
      <w:pPr>
        <w:autoSpaceDE w:val="0"/>
        <w:autoSpaceDN w:val="0"/>
        <w:adjustRightInd w:val="0"/>
        <w:ind w:left="709"/>
        <w:jc w:val="both"/>
        <w:rPr>
          <w:color w:val="000000"/>
        </w:rPr>
      </w:pPr>
      <w:r w:rsidRPr="00C062E4">
        <w:rPr>
          <w:rFonts w:eastAsia="Calibri"/>
          <w:b/>
          <w:color w:val="000000"/>
          <w:lang w:eastAsia="en-US"/>
        </w:rPr>
        <w:t>UWAGA:</w:t>
      </w:r>
      <w:r w:rsidRPr="00C062E4">
        <w:rPr>
          <w:rFonts w:eastAsia="Calibri"/>
          <w:color w:val="000000"/>
          <w:lang w:eastAsia="en-US"/>
        </w:rPr>
        <w:t xml:space="preserve"> Sprzątaniu nie podlegają pomieszczenia mieszkalne cudzoziemców wraz z toaletami przy tych pomieszczeniach w okresie gdy są w nich zakwaterowani cudzoziemcy</w:t>
      </w:r>
      <w:r>
        <w:rPr>
          <w:rFonts w:eastAsia="Calibri"/>
          <w:color w:val="000000"/>
          <w:lang w:eastAsia="en-US"/>
        </w:rPr>
        <w:t>.</w:t>
      </w:r>
    </w:p>
    <w:p w14:paraId="4FC3EFFA" w14:textId="77777777" w:rsidR="006A6644" w:rsidRPr="00E84C47" w:rsidRDefault="006A6644" w:rsidP="009037E8">
      <w:pPr>
        <w:autoSpaceDE w:val="0"/>
        <w:autoSpaceDN w:val="0"/>
        <w:adjustRightInd w:val="0"/>
        <w:spacing w:before="60"/>
        <w:ind w:left="709"/>
        <w:jc w:val="both"/>
        <w:rPr>
          <w:color w:val="000000"/>
        </w:rPr>
      </w:pPr>
      <w:r w:rsidRPr="00136C2F">
        <w:rPr>
          <w:color w:val="000000"/>
        </w:rPr>
        <w:t xml:space="preserve">Wykonawca </w:t>
      </w:r>
      <w:r w:rsidR="00B519D6">
        <w:rPr>
          <w:color w:val="000000"/>
        </w:rPr>
        <w:t>musi zagwarantować</w:t>
      </w:r>
      <w:r w:rsidRPr="00136C2F">
        <w:rPr>
          <w:color w:val="000000"/>
        </w:rPr>
        <w:t xml:space="preserve"> sprzęt i wszystkie środki czystości do </w:t>
      </w:r>
      <w:r w:rsidRPr="008C2AD7">
        <w:rPr>
          <w:color w:val="000000"/>
        </w:rPr>
        <w:t>sprzątania</w:t>
      </w:r>
      <w:r w:rsidRPr="00291C0A">
        <w:rPr>
          <w:color w:val="000000"/>
        </w:rPr>
        <w:t xml:space="preserve"> </w:t>
      </w:r>
      <w:r w:rsidR="00187F38">
        <w:rPr>
          <w:color w:val="000000"/>
        </w:rPr>
        <w:t xml:space="preserve">posiadające </w:t>
      </w:r>
      <w:r w:rsidRPr="00291C0A">
        <w:rPr>
          <w:color w:val="000000"/>
        </w:rPr>
        <w:t>odpowiedni</w:t>
      </w:r>
      <w:r w:rsidR="00187F38">
        <w:rPr>
          <w:color w:val="000000"/>
        </w:rPr>
        <w:t>e</w:t>
      </w:r>
      <w:r w:rsidRPr="00291C0A">
        <w:rPr>
          <w:color w:val="000000"/>
        </w:rPr>
        <w:t xml:space="preserve"> świadectwa</w:t>
      </w:r>
      <w:r w:rsidRPr="0098114D">
        <w:rPr>
          <w:color w:val="000000"/>
        </w:rPr>
        <w:t xml:space="preserve"> (atest</w:t>
      </w:r>
      <w:r w:rsidR="00187F38">
        <w:rPr>
          <w:color w:val="000000"/>
        </w:rPr>
        <w:t>y</w:t>
      </w:r>
      <w:r w:rsidRPr="008C2AD7">
        <w:rPr>
          <w:color w:val="000000"/>
        </w:rPr>
        <w:t xml:space="preserve"> i certyfikat</w:t>
      </w:r>
      <w:r w:rsidR="00187F38">
        <w:rPr>
          <w:color w:val="000000"/>
        </w:rPr>
        <w:t>y</w:t>
      </w:r>
      <w:r w:rsidRPr="008C2AD7">
        <w:rPr>
          <w:color w:val="000000"/>
        </w:rPr>
        <w:t>) o dopuszczeniu do ogóln</w:t>
      </w:r>
      <w:r w:rsidRPr="00291C0A">
        <w:rPr>
          <w:color w:val="000000"/>
        </w:rPr>
        <w:t>ego stosowania. Wykonawca zapewni przechowywanie ww. sprzętu oraz środków czystości w zamkniętym pomieszczeniu bez dostępu dla osób trzecich (cudzoziemców i dzieci)</w:t>
      </w:r>
      <w:r w:rsidR="00B30876" w:rsidRPr="00E84C47">
        <w:rPr>
          <w:color w:val="000000"/>
        </w:rPr>
        <w:t>,</w:t>
      </w:r>
    </w:p>
    <w:p w14:paraId="2ADA3C2A" w14:textId="77777777" w:rsidR="00B30876" w:rsidRDefault="00B30876" w:rsidP="009037E8">
      <w:pPr>
        <w:numPr>
          <w:ilvl w:val="0"/>
          <w:numId w:val="40"/>
        </w:numPr>
        <w:autoSpaceDE w:val="0"/>
        <w:autoSpaceDN w:val="0"/>
        <w:adjustRightInd w:val="0"/>
        <w:spacing w:before="120"/>
        <w:ind w:left="709" w:hanging="425"/>
        <w:jc w:val="both"/>
        <w:rPr>
          <w:color w:val="000000"/>
        </w:rPr>
      </w:pPr>
      <w:r w:rsidRPr="00E84C47">
        <w:rPr>
          <w:color w:val="000000"/>
        </w:rPr>
        <w:t>zapewnienie co najmniej jednego sprawnego odkurzacza do użytku dla</w:t>
      </w:r>
      <w:r w:rsidRPr="00136C2F">
        <w:rPr>
          <w:color w:val="000000"/>
        </w:rPr>
        <w:t xml:space="preserve"> cudzoziemców na każde rozpoczęte 60 miejsc zaoferowanych</w:t>
      </w:r>
      <w:r w:rsidR="00C340EB">
        <w:rPr>
          <w:color w:val="000000"/>
        </w:rPr>
        <w:t xml:space="preserve"> w ośrodku</w:t>
      </w:r>
      <w:r>
        <w:rPr>
          <w:color w:val="000000"/>
        </w:rPr>
        <w:t>,</w:t>
      </w:r>
    </w:p>
    <w:p w14:paraId="1142D1C8" w14:textId="77777777" w:rsidR="00B30876" w:rsidRDefault="00B30876" w:rsidP="009037E8">
      <w:pPr>
        <w:numPr>
          <w:ilvl w:val="0"/>
          <w:numId w:val="40"/>
        </w:numPr>
        <w:autoSpaceDE w:val="0"/>
        <w:autoSpaceDN w:val="0"/>
        <w:adjustRightInd w:val="0"/>
        <w:spacing w:before="120" w:after="120"/>
        <w:ind w:left="709" w:hanging="425"/>
        <w:jc w:val="both"/>
        <w:rPr>
          <w:color w:val="000000"/>
        </w:rPr>
      </w:pPr>
      <w:r>
        <w:rPr>
          <w:color w:val="000000"/>
        </w:rPr>
        <w:t>zapewnienie całodobowego dozoru obiektu zgodnie z poniższymi warunkami:</w:t>
      </w:r>
    </w:p>
    <w:p w14:paraId="4B7693D0" w14:textId="77777777" w:rsidR="004C4F1C" w:rsidRPr="00136C2F" w:rsidRDefault="00B83354" w:rsidP="00291C0A">
      <w:pPr>
        <w:autoSpaceDE w:val="0"/>
        <w:autoSpaceDN w:val="0"/>
        <w:adjustRightInd w:val="0"/>
        <w:spacing w:after="80"/>
        <w:ind w:left="993" w:hanging="284"/>
        <w:jc w:val="both"/>
        <w:rPr>
          <w:color w:val="000000"/>
        </w:rPr>
      </w:pPr>
      <w:r w:rsidRPr="00136C2F">
        <w:rPr>
          <w:color w:val="000000"/>
        </w:rPr>
        <w:t xml:space="preserve">I. </w:t>
      </w:r>
      <w:r w:rsidR="00B30876">
        <w:rPr>
          <w:color w:val="000000"/>
        </w:rPr>
        <w:t>C</w:t>
      </w:r>
      <w:r w:rsidR="00B30876" w:rsidRPr="00136C2F">
        <w:rPr>
          <w:color w:val="000000"/>
        </w:rPr>
        <w:t xml:space="preserve">ałodobowy </w:t>
      </w:r>
      <w:r w:rsidR="00B94346" w:rsidRPr="00136C2F">
        <w:rPr>
          <w:color w:val="000000"/>
        </w:rPr>
        <w:t>dozór obiek</w:t>
      </w:r>
      <w:r w:rsidR="004C4F1C" w:rsidRPr="00136C2F">
        <w:rPr>
          <w:color w:val="000000"/>
        </w:rPr>
        <w:t xml:space="preserve">tu </w:t>
      </w:r>
      <w:r w:rsidR="0027390E" w:rsidRPr="00136C2F">
        <w:rPr>
          <w:color w:val="000000"/>
        </w:rPr>
        <w:t xml:space="preserve">przez </w:t>
      </w:r>
      <w:r w:rsidR="00ED4DBA" w:rsidRPr="00136C2F">
        <w:rPr>
          <w:color w:val="000000"/>
        </w:rPr>
        <w:t>2 pracowników ochrony fizy</w:t>
      </w:r>
      <w:r w:rsidR="00885FC4" w:rsidRPr="00136C2F">
        <w:rPr>
          <w:color w:val="000000"/>
        </w:rPr>
        <w:t xml:space="preserve">cznej spełniających określone wymagania dla pracowników ochrony zatrudnionych </w:t>
      </w:r>
      <w:r w:rsidR="004C4F1C" w:rsidRPr="00136C2F">
        <w:rPr>
          <w:color w:val="000000"/>
        </w:rPr>
        <w:t xml:space="preserve">w </w:t>
      </w:r>
      <w:r w:rsidR="008C6B94" w:rsidRPr="00136C2F">
        <w:rPr>
          <w:color w:val="000000"/>
        </w:rPr>
        <w:t>licencjonowan</w:t>
      </w:r>
      <w:r w:rsidR="004C4F1C" w:rsidRPr="00136C2F">
        <w:rPr>
          <w:color w:val="000000"/>
        </w:rPr>
        <w:t xml:space="preserve">ej </w:t>
      </w:r>
      <w:r w:rsidR="008C6B94" w:rsidRPr="00136C2F">
        <w:rPr>
          <w:color w:val="000000"/>
        </w:rPr>
        <w:t>agencj</w:t>
      </w:r>
      <w:r w:rsidR="004C4F1C" w:rsidRPr="00136C2F">
        <w:rPr>
          <w:color w:val="000000"/>
        </w:rPr>
        <w:t>i</w:t>
      </w:r>
      <w:r w:rsidR="008C6B94" w:rsidRPr="00136C2F">
        <w:rPr>
          <w:color w:val="000000"/>
        </w:rPr>
        <w:t xml:space="preserve"> ochrony</w:t>
      </w:r>
      <w:r w:rsidR="00885FC4" w:rsidRPr="00136C2F">
        <w:rPr>
          <w:color w:val="000000"/>
        </w:rPr>
        <w:t>. Dozór obiektu sprawowany będzie</w:t>
      </w:r>
      <w:r w:rsidR="008C6B94" w:rsidRPr="00136C2F">
        <w:rPr>
          <w:color w:val="000000"/>
        </w:rPr>
        <w:t xml:space="preserve"> </w:t>
      </w:r>
      <w:r w:rsidR="008C6B94" w:rsidRPr="00136C2F">
        <w:rPr>
          <w:b/>
          <w:bCs/>
          <w:color w:val="000000"/>
        </w:rPr>
        <w:t xml:space="preserve">na podstawie </w:t>
      </w:r>
      <w:r w:rsidR="008C6B94" w:rsidRPr="00136C2F">
        <w:rPr>
          <w:b/>
          <w:bCs/>
          <w:i/>
          <w:iCs/>
          <w:color w:val="000000"/>
        </w:rPr>
        <w:t xml:space="preserve">„Instrukcji Ochrony Fizycznej Ośrodka dla Cudzoziemców w ..................” </w:t>
      </w:r>
      <w:r w:rsidR="008C6B94" w:rsidRPr="00136C2F">
        <w:rPr>
          <w:color w:val="000000"/>
        </w:rPr>
        <w:t>(</w:t>
      </w:r>
      <w:r w:rsidR="008C6B94" w:rsidRPr="00136C2F">
        <w:rPr>
          <w:b/>
          <w:bCs/>
          <w:color w:val="000000"/>
        </w:rPr>
        <w:t>załącznik nr 1</w:t>
      </w:r>
      <w:r w:rsidR="008C6B94" w:rsidRPr="00136C2F">
        <w:rPr>
          <w:color w:val="000000"/>
        </w:rPr>
        <w:t xml:space="preserve"> do projektu umowy), w sposób uniemożliwiający przedostanie się na jego teren osób trzecich, z możliwością podjęcia stosownych działań w przypadku sytuacji zagrożenia przez załogi interwencyjne agencji</w:t>
      </w:r>
      <w:r w:rsidR="0027390E" w:rsidRPr="00136C2F">
        <w:rPr>
          <w:color w:val="000000"/>
        </w:rPr>
        <w:t>.</w:t>
      </w:r>
      <w:r w:rsidR="00586D8B" w:rsidRPr="00136C2F">
        <w:rPr>
          <w:color w:val="000000"/>
        </w:rPr>
        <w:t xml:space="preserve"> </w:t>
      </w:r>
    </w:p>
    <w:p w14:paraId="1F116835" w14:textId="77777777" w:rsidR="004C4F1C" w:rsidRPr="00136C2F" w:rsidRDefault="00B83354" w:rsidP="00291C0A">
      <w:pPr>
        <w:autoSpaceDE w:val="0"/>
        <w:autoSpaceDN w:val="0"/>
        <w:adjustRightInd w:val="0"/>
        <w:spacing w:after="80"/>
        <w:ind w:left="993" w:hanging="284"/>
        <w:jc w:val="both"/>
        <w:rPr>
          <w:color w:val="000000"/>
        </w:rPr>
      </w:pPr>
      <w:r w:rsidRPr="00136C2F">
        <w:rPr>
          <w:color w:val="000000"/>
        </w:rPr>
        <w:lastRenderedPageBreak/>
        <w:t xml:space="preserve">II. </w:t>
      </w:r>
      <w:r w:rsidR="004C4F1C" w:rsidRPr="00136C2F">
        <w:rPr>
          <w:color w:val="000000"/>
        </w:rPr>
        <w:t xml:space="preserve">W ramach całodobowego dozoru obiektu </w:t>
      </w:r>
      <w:r w:rsidR="00586D8B" w:rsidRPr="00136C2F">
        <w:rPr>
          <w:color w:val="000000"/>
        </w:rPr>
        <w:t>Wykonawca zapewni</w:t>
      </w:r>
      <w:r w:rsidR="004C4F1C" w:rsidRPr="00136C2F">
        <w:rPr>
          <w:color w:val="000000"/>
        </w:rPr>
        <w:t>:</w:t>
      </w:r>
    </w:p>
    <w:p w14:paraId="79D78454" w14:textId="77777777" w:rsidR="004C4F1C" w:rsidRPr="00136C2F" w:rsidRDefault="004C4F1C" w:rsidP="00291C0A">
      <w:pPr>
        <w:autoSpaceDE w:val="0"/>
        <w:autoSpaceDN w:val="0"/>
        <w:adjustRightInd w:val="0"/>
        <w:spacing w:after="80"/>
        <w:ind w:left="993" w:hanging="284"/>
        <w:jc w:val="both"/>
        <w:rPr>
          <w:color w:val="000000"/>
        </w:rPr>
      </w:pPr>
      <w:r w:rsidRPr="00136C2F">
        <w:rPr>
          <w:color w:val="000000"/>
        </w:rPr>
        <w:t xml:space="preserve">1. </w:t>
      </w:r>
      <w:r w:rsidR="00586D8B" w:rsidRPr="00136C2F">
        <w:rPr>
          <w:color w:val="000000"/>
        </w:rPr>
        <w:t xml:space="preserve">udział każdego z pracowników ochrony </w:t>
      </w:r>
      <w:r w:rsidR="00132AE4" w:rsidRPr="00136C2F">
        <w:rPr>
          <w:color w:val="000000"/>
        </w:rPr>
        <w:t xml:space="preserve">(w tym każdego nowoprzyjętego przez Wykonawcę pracownika ochrony) </w:t>
      </w:r>
      <w:r w:rsidR="00586D8B" w:rsidRPr="00136C2F">
        <w:rPr>
          <w:color w:val="000000"/>
        </w:rPr>
        <w:t xml:space="preserve">w bezpłatnym jedno-/ dwudniowym </w:t>
      </w:r>
      <w:r w:rsidR="00DD6E5C" w:rsidRPr="00136C2F">
        <w:rPr>
          <w:color w:val="000000"/>
        </w:rPr>
        <w:t xml:space="preserve">spotkaniu informacyjnym </w:t>
      </w:r>
      <w:r w:rsidR="00586D8B" w:rsidRPr="00136C2F">
        <w:rPr>
          <w:color w:val="000000"/>
        </w:rPr>
        <w:t>zorganizowanym przez Zamawiającego w trakcie trwania umowy z zakresu udzielania pomocy cudzoziemcom ubiegającym się o nadanie statusu uchodźcy w RP, programu przeciwdziałania przemocy na tle seksualnym i przeciwko płci oraz uwarunkowań kulturowo religijnych</w:t>
      </w:r>
      <w:r w:rsidRPr="00136C2F">
        <w:rPr>
          <w:color w:val="000000"/>
        </w:rPr>
        <w:t>;</w:t>
      </w:r>
    </w:p>
    <w:p w14:paraId="5BFC8ADE" w14:textId="77777777" w:rsidR="00F55D84" w:rsidRPr="00136C2F" w:rsidRDefault="004C4F1C" w:rsidP="00291C0A">
      <w:pPr>
        <w:autoSpaceDE w:val="0"/>
        <w:autoSpaceDN w:val="0"/>
        <w:adjustRightInd w:val="0"/>
        <w:spacing w:after="80"/>
        <w:ind w:left="993" w:hanging="284"/>
        <w:jc w:val="both"/>
        <w:rPr>
          <w:color w:val="000000"/>
        </w:rPr>
      </w:pPr>
      <w:r w:rsidRPr="00136C2F">
        <w:rPr>
          <w:color w:val="000000"/>
        </w:rPr>
        <w:t xml:space="preserve">2. </w:t>
      </w:r>
      <w:r w:rsidR="00586D8B" w:rsidRPr="00136C2F">
        <w:rPr>
          <w:color w:val="000000"/>
        </w:rPr>
        <w:t>wyposażenie obiektu w system rejestracji obchodów umożliwiający nadzór nad obchodami wykonyw</w:t>
      </w:r>
      <w:r w:rsidRPr="00136C2F">
        <w:rPr>
          <w:color w:val="000000"/>
        </w:rPr>
        <w:t>anymi przez pracowników ochrony.</w:t>
      </w:r>
      <w:r w:rsidR="00586D8B" w:rsidRPr="00136C2F">
        <w:rPr>
          <w:color w:val="000000"/>
        </w:rPr>
        <w:t xml:space="preserve"> </w:t>
      </w:r>
      <w:r w:rsidRPr="00136C2F">
        <w:rPr>
          <w:color w:val="000000"/>
        </w:rPr>
        <w:t>System będzie umożliwiał rejestrację</w:t>
      </w:r>
      <w:r w:rsidR="00586D8B" w:rsidRPr="00136C2F">
        <w:rPr>
          <w:color w:val="000000"/>
        </w:rPr>
        <w:t xml:space="preserve"> pracownika ochron</w:t>
      </w:r>
      <w:r w:rsidR="00325348" w:rsidRPr="00136C2F">
        <w:rPr>
          <w:color w:val="000000"/>
        </w:rPr>
        <w:t>y</w:t>
      </w:r>
      <w:r w:rsidR="00586D8B" w:rsidRPr="00136C2F">
        <w:rPr>
          <w:color w:val="000000"/>
        </w:rPr>
        <w:t xml:space="preserve"> w co najmniej 12 punktach ustalonych z </w:t>
      </w:r>
      <w:r w:rsidR="00C66ECF" w:rsidRPr="00136C2F">
        <w:rPr>
          <w:color w:val="000000"/>
        </w:rPr>
        <w:t>pracownikiem</w:t>
      </w:r>
      <w:r w:rsidR="00586D8B" w:rsidRPr="00136C2F">
        <w:rPr>
          <w:color w:val="000000"/>
        </w:rPr>
        <w:t xml:space="preserve"> ośrodka po podpisaniu umowy. Raporty z rejestracji obchodów Wykonawca przedstawi na żądanie </w:t>
      </w:r>
      <w:r w:rsidR="00C66ECF" w:rsidRPr="00136C2F">
        <w:rPr>
          <w:color w:val="000000"/>
        </w:rPr>
        <w:t>pracownika</w:t>
      </w:r>
      <w:r w:rsidR="00586D8B" w:rsidRPr="00136C2F">
        <w:rPr>
          <w:color w:val="000000"/>
        </w:rPr>
        <w:t xml:space="preserve"> ośrodka bądź przedstawiciela Zamawiającego w terminie 2 dni od momentu wysunięcia żądania</w:t>
      </w:r>
      <w:r w:rsidRPr="00136C2F">
        <w:rPr>
          <w:color w:val="000000"/>
        </w:rPr>
        <w:t>;</w:t>
      </w:r>
    </w:p>
    <w:p w14:paraId="02684656" w14:textId="77777777" w:rsidR="00312470" w:rsidRPr="00136C2F" w:rsidRDefault="004C4F1C" w:rsidP="00291C0A">
      <w:pPr>
        <w:autoSpaceDE w:val="0"/>
        <w:autoSpaceDN w:val="0"/>
        <w:adjustRightInd w:val="0"/>
        <w:spacing w:after="80"/>
        <w:ind w:left="993" w:hanging="284"/>
        <w:jc w:val="both"/>
        <w:rPr>
          <w:color w:val="000000"/>
        </w:rPr>
      </w:pPr>
      <w:r w:rsidRPr="00136C2F">
        <w:rPr>
          <w:color w:val="000000"/>
        </w:rPr>
        <w:t>3. w</w:t>
      </w:r>
      <w:r w:rsidR="00F55D84" w:rsidRPr="00136C2F">
        <w:rPr>
          <w:color w:val="000000"/>
        </w:rPr>
        <w:t xml:space="preserve">yposażenie obiektu w urządzenia antynapadowe pozwalające pracownikom Zamawiającego oraz personelowi medycznemu powiadomienie o wystąpieniu zagrożenia pracowników ochrony pełniących służbę w obiekcie. W przypadku zastosowania przycisków antynapadowych na stałe przytwierdzonych do podłoża/mebli/ściany Wykonawca zapewni ich umieszczenie co najmniej w </w:t>
      </w:r>
      <w:r w:rsidR="00421FA2" w:rsidRPr="00136C2F">
        <w:rPr>
          <w:color w:val="000000"/>
        </w:rPr>
        <w:t>każdym z pomieszczeń</w:t>
      </w:r>
      <w:r w:rsidR="00F55D84" w:rsidRPr="00136C2F">
        <w:rPr>
          <w:color w:val="000000"/>
        </w:rPr>
        <w:t xml:space="preserve"> przeznaczonych na: pomieszczenie pracy dla pracowników Zamawiającego, </w:t>
      </w:r>
      <w:r w:rsidR="00421FA2" w:rsidRPr="00136C2F">
        <w:rPr>
          <w:color w:val="000000"/>
        </w:rPr>
        <w:t>pokój dla</w:t>
      </w:r>
      <w:r w:rsidR="00F55D84" w:rsidRPr="00136C2F">
        <w:rPr>
          <w:color w:val="000000"/>
        </w:rPr>
        <w:t xml:space="preserve"> psychologa, </w:t>
      </w:r>
      <w:r w:rsidRPr="00136C2F">
        <w:rPr>
          <w:color w:val="000000"/>
        </w:rPr>
        <w:t xml:space="preserve">pomieszczeń </w:t>
      </w:r>
      <w:r w:rsidR="00421FA2" w:rsidRPr="00136C2F">
        <w:rPr>
          <w:color w:val="000000"/>
        </w:rPr>
        <w:t>punkt</w:t>
      </w:r>
      <w:r w:rsidR="00C340EB">
        <w:rPr>
          <w:color w:val="000000"/>
        </w:rPr>
        <w:t>u</w:t>
      </w:r>
      <w:r w:rsidR="00421FA2" w:rsidRPr="00136C2F">
        <w:rPr>
          <w:color w:val="000000"/>
        </w:rPr>
        <w:t xml:space="preserve"> </w:t>
      </w:r>
      <w:r w:rsidR="00C340EB" w:rsidRPr="00136C2F">
        <w:rPr>
          <w:color w:val="000000"/>
        </w:rPr>
        <w:t>medyczn</w:t>
      </w:r>
      <w:r w:rsidR="00C340EB">
        <w:rPr>
          <w:color w:val="000000"/>
        </w:rPr>
        <w:t>ego</w:t>
      </w:r>
      <w:r w:rsidR="00421FA2" w:rsidRPr="00136C2F">
        <w:rPr>
          <w:color w:val="000000"/>
        </w:rPr>
        <w:t>. W przypadku zastosowania pilotów antynapadowych bezprzewodowych Wykonawca zapewni sprawne funkcjonowanie co najmniej 4 pilotów</w:t>
      </w:r>
      <w:r w:rsidR="00CA42FA" w:rsidRPr="00136C2F">
        <w:rPr>
          <w:color w:val="000000"/>
        </w:rPr>
        <w:t xml:space="preserve"> (urządzeń) antynapadowych.</w:t>
      </w:r>
    </w:p>
    <w:p w14:paraId="755F02FE" w14:textId="77777777" w:rsidR="00312470" w:rsidRPr="00136C2F" w:rsidRDefault="00B83354" w:rsidP="00D14D6C">
      <w:pPr>
        <w:autoSpaceDE w:val="0"/>
        <w:autoSpaceDN w:val="0"/>
        <w:adjustRightInd w:val="0"/>
        <w:spacing w:after="80"/>
        <w:ind w:left="1134" w:hanging="425"/>
        <w:jc w:val="both"/>
        <w:rPr>
          <w:color w:val="000000"/>
        </w:rPr>
      </w:pPr>
      <w:r w:rsidRPr="00D14D6C">
        <w:rPr>
          <w:color w:val="000000"/>
        </w:rPr>
        <w:t xml:space="preserve">III. </w:t>
      </w:r>
      <w:r w:rsidR="00312470" w:rsidRPr="00D14D6C">
        <w:rPr>
          <w:color w:val="000000"/>
        </w:rPr>
        <w:t>Wykonawca</w:t>
      </w:r>
      <w:r w:rsidR="00312470" w:rsidRPr="00136C2F">
        <w:rPr>
          <w:b/>
          <w:color w:val="000000"/>
        </w:rPr>
        <w:t xml:space="preserve"> </w:t>
      </w:r>
      <w:r w:rsidR="00312470" w:rsidRPr="00D14D6C">
        <w:rPr>
          <w:color w:val="000000"/>
        </w:rPr>
        <w:t>zapewni, aby zatrudnieni pracownicy ochrony spełniali poniższe wymagania</w:t>
      </w:r>
      <w:r w:rsidR="005B71BB" w:rsidRPr="00D14D6C">
        <w:rPr>
          <w:color w:val="000000"/>
        </w:rPr>
        <w:t>:</w:t>
      </w:r>
    </w:p>
    <w:p w14:paraId="5902BB7E" w14:textId="77777777" w:rsidR="00312470" w:rsidRPr="00136C2F" w:rsidRDefault="00312470" w:rsidP="00913D99">
      <w:pPr>
        <w:autoSpaceDE w:val="0"/>
        <w:autoSpaceDN w:val="0"/>
        <w:adjustRightInd w:val="0"/>
        <w:spacing w:after="80"/>
        <w:ind w:left="709"/>
        <w:jc w:val="both"/>
        <w:rPr>
          <w:color w:val="000000"/>
        </w:rPr>
      </w:pPr>
      <w:r w:rsidRPr="00136C2F">
        <w:rPr>
          <w:color w:val="000000"/>
        </w:rPr>
        <w:t xml:space="preserve">1. </w:t>
      </w:r>
      <w:r w:rsidR="005E2160">
        <w:rPr>
          <w:color w:val="000000"/>
        </w:rPr>
        <w:t>Każdy p</w:t>
      </w:r>
      <w:r w:rsidRPr="00136C2F">
        <w:rPr>
          <w:color w:val="000000"/>
        </w:rPr>
        <w:t>racownik ochrony ma spełniać następujące warunki:</w:t>
      </w:r>
    </w:p>
    <w:p w14:paraId="58DFACDC" w14:textId="77777777" w:rsidR="00312470" w:rsidRPr="00136C2F" w:rsidRDefault="00312470" w:rsidP="00291C0A">
      <w:pPr>
        <w:autoSpaceDE w:val="0"/>
        <w:autoSpaceDN w:val="0"/>
        <w:adjustRightInd w:val="0"/>
        <w:spacing w:after="80"/>
        <w:ind w:left="1276" w:hanging="283"/>
        <w:jc w:val="both"/>
        <w:rPr>
          <w:color w:val="000000"/>
        </w:rPr>
      </w:pPr>
      <w:r w:rsidRPr="00136C2F">
        <w:rPr>
          <w:color w:val="000000"/>
        </w:rPr>
        <w:t xml:space="preserve">1) </w:t>
      </w:r>
      <w:r w:rsidR="00A97E9C">
        <w:rPr>
          <w:color w:val="000000"/>
        </w:rPr>
        <w:t xml:space="preserve">musi </w:t>
      </w:r>
      <w:r w:rsidRPr="00136C2F">
        <w:rPr>
          <w:color w:val="000000"/>
        </w:rPr>
        <w:t>być wpisany na „listę kwalifikowanych pracowników ochrony fizycznej”, prowadzoną zgodnie z ustawą z dnia 22 sierpnia 1997 r. o ochronie osób i mienia (Dz. U. z</w:t>
      </w:r>
      <w:r w:rsidR="0011364D" w:rsidRPr="00136C2F">
        <w:rPr>
          <w:color w:val="000000"/>
        </w:rPr>
        <w:t xml:space="preserve"> 2014 r., poz. 1099</w:t>
      </w:r>
      <w:r w:rsidRPr="00136C2F">
        <w:rPr>
          <w:color w:val="000000"/>
        </w:rPr>
        <w:t>) oraz posiadać umiejętności w zakresie:</w:t>
      </w:r>
    </w:p>
    <w:p w14:paraId="17F756D4" w14:textId="77777777" w:rsidR="000035AC" w:rsidRPr="00136C2F" w:rsidRDefault="00312470" w:rsidP="00291C0A">
      <w:pPr>
        <w:autoSpaceDE w:val="0"/>
        <w:autoSpaceDN w:val="0"/>
        <w:adjustRightInd w:val="0"/>
        <w:spacing w:after="80"/>
        <w:ind w:left="1560" w:hanging="284"/>
        <w:jc w:val="both"/>
        <w:rPr>
          <w:color w:val="000000"/>
        </w:rPr>
      </w:pPr>
      <w:r w:rsidRPr="00136C2F">
        <w:rPr>
          <w:color w:val="000000"/>
        </w:rPr>
        <w:t xml:space="preserve">a) </w:t>
      </w:r>
      <w:r w:rsidR="000035AC" w:rsidRPr="00136C2F">
        <w:rPr>
          <w:color w:val="000000"/>
        </w:rPr>
        <w:t>ochrony osób i mienia;</w:t>
      </w:r>
    </w:p>
    <w:p w14:paraId="06CAD3DE" w14:textId="77777777" w:rsidR="00312470" w:rsidRPr="00136C2F" w:rsidRDefault="000035AC" w:rsidP="00291C0A">
      <w:pPr>
        <w:autoSpaceDE w:val="0"/>
        <w:autoSpaceDN w:val="0"/>
        <w:adjustRightInd w:val="0"/>
        <w:spacing w:after="80"/>
        <w:ind w:left="1560" w:hanging="284"/>
        <w:jc w:val="both"/>
        <w:rPr>
          <w:color w:val="000000"/>
        </w:rPr>
      </w:pPr>
      <w:r w:rsidRPr="00136C2F">
        <w:rPr>
          <w:color w:val="000000"/>
        </w:rPr>
        <w:t xml:space="preserve">b) </w:t>
      </w:r>
      <w:r w:rsidR="00312470" w:rsidRPr="00136C2F">
        <w:rPr>
          <w:color w:val="000000"/>
        </w:rPr>
        <w:t>pełnienia funkcji portierskich i recepcyjnych,</w:t>
      </w:r>
    </w:p>
    <w:p w14:paraId="2E2E9EC0" w14:textId="77777777" w:rsidR="00312470" w:rsidRPr="00136C2F" w:rsidRDefault="000035AC" w:rsidP="00291C0A">
      <w:pPr>
        <w:autoSpaceDE w:val="0"/>
        <w:autoSpaceDN w:val="0"/>
        <w:adjustRightInd w:val="0"/>
        <w:spacing w:after="80"/>
        <w:ind w:left="1560" w:hanging="284"/>
        <w:jc w:val="both"/>
        <w:rPr>
          <w:color w:val="000000"/>
        </w:rPr>
      </w:pPr>
      <w:r w:rsidRPr="00136C2F">
        <w:rPr>
          <w:color w:val="000000"/>
        </w:rPr>
        <w:t>c</w:t>
      </w:r>
      <w:r w:rsidR="00312470" w:rsidRPr="00136C2F">
        <w:rPr>
          <w:color w:val="000000"/>
        </w:rPr>
        <w:t>) korzystania z łączności bezprzewodowej,</w:t>
      </w:r>
    </w:p>
    <w:p w14:paraId="4D8D00F1" w14:textId="77777777" w:rsidR="00312470" w:rsidRPr="00136C2F" w:rsidRDefault="000035AC" w:rsidP="00291C0A">
      <w:pPr>
        <w:autoSpaceDE w:val="0"/>
        <w:autoSpaceDN w:val="0"/>
        <w:adjustRightInd w:val="0"/>
        <w:spacing w:after="80"/>
        <w:ind w:left="1560" w:hanging="284"/>
        <w:jc w:val="both"/>
        <w:rPr>
          <w:color w:val="000000"/>
        </w:rPr>
      </w:pPr>
      <w:r w:rsidRPr="00136C2F">
        <w:rPr>
          <w:color w:val="000000"/>
        </w:rPr>
        <w:t>d</w:t>
      </w:r>
      <w:r w:rsidR="00312470" w:rsidRPr="00136C2F">
        <w:rPr>
          <w:color w:val="000000"/>
        </w:rPr>
        <w:t>) obsługi systemów zabezpieczeń technicznych budynków (instalacji sygnalizacji pożaru, włamania, monitoringu itp.);</w:t>
      </w:r>
    </w:p>
    <w:p w14:paraId="356A0B8C" w14:textId="77777777" w:rsidR="00312470" w:rsidRPr="00136C2F" w:rsidRDefault="00180205" w:rsidP="00291C0A">
      <w:pPr>
        <w:autoSpaceDE w:val="0"/>
        <w:autoSpaceDN w:val="0"/>
        <w:adjustRightInd w:val="0"/>
        <w:spacing w:after="80"/>
        <w:ind w:left="1418" w:hanging="284"/>
        <w:jc w:val="both"/>
        <w:rPr>
          <w:color w:val="000000"/>
        </w:rPr>
      </w:pPr>
      <w:r w:rsidRPr="00136C2F">
        <w:rPr>
          <w:color w:val="000000"/>
        </w:rPr>
        <w:t>2</w:t>
      </w:r>
      <w:r w:rsidR="00312470" w:rsidRPr="00136C2F">
        <w:rPr>
          <w:color w:val="000000"/>
        </w:rPr>
        <w:t xml:space="preserve">) </w:t>
      </w:r>
      <w:r w:rsidR="00A97E9C">
        <w:rPr>
          <w:color w:val="000000"/>
        </w:rPr>
        <w:t xml:space="preserve">musi </w:t>
      </w:r>
      <w:r w:rsidR="00312470" w:rsidRPr="00136C2F">
        <w:rPr>
          <w:color w:val="000000"/>
        </w:rPr>
        <w:t>być komunikatywny, zdyscyplinowany, o schludnym wyglądzie;</w:t>
      </w:r>
    </w:p>
    <w:p w14:paraId="4049C636" w14:textId="77777777" w:rsidR="00312470" w:rsidRPr="00136C2F" w:rsidRDefault="00EB6A1A" w:rsidP="00EB6A1A">
      <w:pPr>
        <w:autoSpaceDE w:val="0"/>
        <w:autoSpaceDN w:val="0"/>
        <w:adjustRightInd w:val="0"/>
        <w:spacing w:after="80"/>
        <w:ind w:left="993" w:hanging="284"/>
        <w:jc w:val="both"/>
        <w:rPr>
          <w:color w:val="000000"/>
        </w:rPr>
      </w:pPr>
      <w:r>
        <w:rPr>
          <w:color w:val="000000"/>
        </w:rPr>
        <w:t>2.</w:t>
      </w:r>
      <w:r w:rsidR="00312470" w:rsidRPr="00136C2F">
        <w:rPr>
          <w:color w:val="000000"/>
        </w:rPr>
        <w:t xml:space="preserve"> </w:t>
      </w:r>
      <w:r>
        <w:rPr>
          <w:color w:val="000000"/>
        </w:rPr>
        <w:t xml:space="preserve">Co najmniej jeden pracownik na zmianie powinien </w:t>
      </w:r>
      <w:r w:rsidR="00312470" w:rsidRPr="00136C2F">
        <w:rPr>
          <w:color w:val="000000"/>
        </w:rPr>
        <w:t>posiadać komunikatyw</w:t>
      </w:r>
      <w:r w:rsidR="00C42A31" w:rsidRPr="00136C2F">
        <w:rPr>
          <w:color w:val="000000"/>
        </w:rPr>
        <w:t xml:space="preserve">ną znajomość języka </w:t>
      </w:r>
      <w:r>
        <w:rPr>
          <w:color w:val="000000"/>
        </w:rPr>
        <w:t>rosyjskiego</w:t>
      </w:r>
      <w:r w:rsidR="005C329F" w:rsidRPr="00136C2F">
        <w:rPr>
          <w:color w:val="000000"/>
        </w:rPr>
        <w:t>;</w:t>
      </w:r>
    </w:p>
    <w:p w14:paraId="6945E2FA" w14:textId="77777777" w:rsidR="00312470" w:rsidRPr="00136C2F" w:rsidRDefault="00EB6A1A" w:rsidP="00913D99">
      <w:pPr>
        <w:autoSpaceDE w:val="0"/>
        <w:autoSpaceDN w:val="0"/>
        <w:adjustRightInd w:val="0"/>
        <w:spacing w:after="80"/>
        <w:ind w:left="709"/>
        <w:jc w:val="both"/>
        <w:rPr>
          <w:color w:val="000000"/>
        </w:rPr>
      </w:pPr>
      <w:r>
        <w:rPr>
          <w:color w:val="000000"/>
        </w:rPr>
        <w:t>3</w:t>
      </w:r>
      <w:r w:rsidR="00312470" w:rsidRPr="00136C2F">
        <w:rPr>
          <w:color w:val="000000"/>
        </w:rPr>
        <w:t xml:space="preserve">. </w:t>
      </w:r>
      <w:r w:rsidR="00E94AA4">
        <w:rPr>
          <w:color w:val="000000"/>
        </w:rPr>
        <w:t>Każdy p</w:t>
      </w:r>
      <w:r w:rsidR="00312470" w:rsidRPr="00136C2F">
        <w:rPr>
          <w:color w:val="000000"/>
        </w:rPr>
        <w:t>racownik na służbie ma być wyposażony przez pracodawcę w:</w:t>
      </w:r>
    </w:p>
    <w:p w14:paraId="39217719" w14:textId="77777777" w:rsidR="00885FC4" w:rsidRPr="00136C2F" w:rsidRDefault="004C7879" w:rsidP="0098114D">
      <w:pPr>
        <w:autoSpaceDE w:val="0"/>
        <w:autoSpaceDN w:val="0"/>
        <w:adjustRightInd w:val="0"/>
        <w:spacing w:after="80"/>
        <w:ind w:left="1134"/>
        <w:jc w:val="both"/>
        <w:rPr>
          <w:color w:val="000000"/>
        </w:rPr>
      </w:pPr>
      <w:r>
        <w:rPr>
          <w:color w:val="000000"/>
        </w:rPr>
        <w:t>a</w:t>
      </w:r>
      <w:r w:rsidR="00312470" w:rsidRPr="00136C2F">
        <w:rPr>
          <w:color w:val="000000"/>
        </w:rPr>
        <w:t>) środki łączności bezprzewodowej,</w:t>
      </w:r>
    </w:p>
    <w:p w14:paraId="53E2D199" w14:textId="77777777" w:rsidR="00B17D80" w:rsidRDefault="004C7879" w:rsidP="00B17D80">
      <w:pPr>
        <w:autoSpaceDE w:val="0"/>
        <w:autoSpaceDN w:val="0"/>
        <w:adjustRightInd w:val="0"/>
        <w:spacing w:after="80"/>
        <w:ind w:left="1134"/>
        <w:jc w:val="both"/>
        <w:rPr>
          <w:color w:val="000000"/>
        </w:rPr>
      </w:pPr>
      <w:r>
        <w:rPr>
          <w:color w:val="000000"/>
        </w:rPr>
        <w:t>b</w:t>
      </w:r>
      <w:r w:rsidR="00312470" w:rsidRPr="00136C2F">
        <w:rPr>
          <w:color w:val="000000"/>
        </w:rPr>
        <w:t xml:space="preserve">) </w:t>
      </w:r>
      <w:r w:rsidR="00312470" w:rsidRPr="00F46963">
        <w:rPr>
          <w:color w:val="000000"/>
        </w:rPr>
        <w:t>identyfikator</w:t>
      </w:r>
      <w:r w:rsidR="00312470" w:rsidRPr="00136C2F">
        <w:rPr>
          <w:color w:val="000000"/>
        </w:rPr>
        <w:t xml:space="preserve"> osobisty ze zdjęciem i informacją – „Ochrona”</w:t>
      </w:r>
      <w:r w:rsidR="001031FD" w:rsidRPr="001031FD">
        <w:rPr>
          <w:color w:val="000000"/>
        </w:rPr>
        <w:t xml:space="preserve"> </w:t>
      </w:r>
      <w:r w:rsidR="001031FD" w:rsidRPr="00136C2F">
        <w:rPr>
          <w:color w:val="000000"/>
        </w:rPr>
        <w:t>przypięty w widocznym miejscu</w:t>
      </w:r>
      <w:r w:rsidR="00F46963">
        <w:rPr>
          <w:color w:val="000000"/>
        </w:rPr>
        <w:t>,</w:t>
      </w:r>
    </w:p>
    <w:p w14:paraId="3F8FBA6A" w14:textId="77777777" w:rsidR="00B17D80" w:rsidRPr="00136C2F" w:rsidRDefault="004C7879" w:rsidP="00B17D80">
      <w:pPr>
        <w:autoSpaceDE w:val="0"/>
        <w:autoSpaceDN w:val="0"/>
        <w:adjustRightInd w:val="0"/>
        <w:spacing w:after="80"/>
        <w:ind w:left="1134"/>
        <w:jc w:val="both"/>
        <w:rPr>
          <w:color w:val="000000"/>
        </w:rPr>
      </w:pPr>
      <w:r>
        <w:rPr>
          <w:color w:val="000000"/>
        </w:rPr>
        <w:t>c</w:t>
      </w:r>
      <w:r w:rsidR="00B17D80">
        <w:rPr>
          <w:color w:val="000000"/>
        </w:rPr>
        <w:t>) latarkę patrolową;</w:t>
      </w:r>
    </w:p>
    <w:p w14:paraId="07EF5A90" w14:textId="77777777" w:rsidR="00FB4650" w:rsidRPr="00136C2F" w:rsidRDefault="00EB6A1A" w:rsidP="00913D99">
      <w:pPr>
        <w:autoSpaceDE w:val="0"/>
        <w:autoSpaceDN w:val="0"/>
        <w:adjustRightInd w:val="0"/>
        <w:spacing w:after="80"/>
        <w:ind w:left="993" w:hanging="284"/>
        <w:jc w:val="both"/>
        <w:rPr>
          <w:color w:val="000000"/>
        </w:rPr>
      </w:pPr>
      <w:r>
        <w:rPr>
          <w:color w:val="000000"/>
        </w:rPr>
        <w:t>4</w:t>
      </w:r>
      <w:r w:rsidR="00A97E9C">
        <w:rPr>
          <w:color w:val="000000"/>
        </w:rPr>
        <w:t>.</w:t>
      </w:r>
      <w:r w:rsidR="00312470" w:rsidRPr="00136C2F">
        <w:rPr>
          <w:color w:val="000000"/>
        </w:rPr>
        <w:t xml:space="preserve"> </w:t>
      </w:r>
      <w:r w:rsidR="00FB4650" w:rsidRPr="00136C2F">
        <w:rPr>
          <w:color w:val="000000"/>
        </w:rPr>
        <w:t>Pracownicy ochrony fizycznej muszą pełnić służbę w jednakowym umundurowaniu, dostosowanym do aktualnej pory roku i warunków atmosferycznych spełniającym poniższe wytyczne.</w:t>
      </w:r>
    </w:p>
    <w:p w14:paraId="047208ED" w14:textId="77777777" w:rsidR="00FB4650" w:rsidRPr="00136C2F" w:rsidRDefault="005E2160" w:rsidP="00913D99">
      <w:pPr>
        <w:autoSpaceDE w:val="0"/>
        <w:autoSpaceDN w:val="0"/>
        <w:adjustRightInd w:val="0"/>
        <w:spacing w:after="80"/>
        <w:ind w:left="993"/>
        <w:jc w:val="both"/>
        <w:rPr>
          <w:color w:val="000000"/>
        </w:rPr>
      </w:pPr>
      <w:r>
        <w:rPr>
          <w:color w:val="000000"/>
        </w:rPr>
        <w:t>Wykonawca</w:t>
      </w:r>
      <w:r w:rsidRPr="00136C2F">
        <w:rPr>
          <w:color w:val="000000"/>
        </w:rPr>
        <w:t xml:space="preserve"> </w:t>
      </w:r>
      <w:r w:rsidR="00FB4650" w:rsidRPr="00136C2F">
        <w:rPr>
          <w:color w:val="000000"/>
        </w:rPr>
        <w:t>zapewni pracownikom ochrony fizycznej, do ich wyłącznej dyspozycji 2 wersje umundurowania tj.:</w:t>
      </w:r>
    </w:p>
    <w:p w14:paraId="25CD31EF" w14:textId="77777777" w:rsidR="00FB4650" w:rsidRPr="00136C2F" w:rsidRDefault="00FB4650" w:rsidP="00913D99">
      <w:pPr>
        <w:autoSpaceDE w:val="0"/>
        <w:autoSpaceDN w:val="0"/>
        <w:adjustRightInd w:val="0"/>
        <w:spacing w:after="80"/>
        <w:ind w:left="1276" w:hanging="283"/>
        <w:jc w:val="both"/>
        <w:rPr>
          <w:color w:val="000000"/>
        </w:rPr>
      </w:pPr>
      <w:r w:rsidRPr="00136C2F">
        <w:rPr>
          <w:color w:val="000000"/>
        </w:rPr>
        <w:lastRenderedPageBreak/>
        <w:t>a)</w:t>
      </w:r>
      <w:r w:rsidRPr="00136C2F">
        <w:rPr>
          <w:color w:val="000000"/>
        </w:rPr>
        <w:tab/>
        <w:t xml:space="preserve">wersja formalna (wykorzystywana przez pracowników ochrony w godzinach pracy ośrodka), w której skład wchodzą m.in.: koszula wizytowa, krawat, spodnie mundurowe, buty, marynarka lub sweter lub bluza mundurowa, czapka, kurtka lub bezrękawnik, </w:t>
      </w:r>
    </w:p>
    <w:p w14:paraId="4C015C64" w14:textId="77777777" w:rsidR="00FB4650" w:rsidRDefault="00FB4650" w:rsidP="00913D99">
      <w:pPr>
        <w:autoSpaceDE w:val="0"/>
        <w:autoSpaceDN w:val="0"/>
        <w:adjustRightInd w:val="0"/>
        <w:spacing w:after="80"/>
        <w:ind w:left="1276" w:hanging="283"/>
        <w:jc w:val="both"/>
        <w:rPr>
          <w:color w:val="000000"/>
        </w:rPr>
      </w:pPr>
      <w:r w:rsidRPr="00136C2F">
        <w:rPr>
          <w:color w:val="000000"/>
        </w:rPr>
        <w:t>b)</w:t>
      </w:r>
      <w:r w:rsidRPr="00136C2F">
        <w:rPr>
          <w:color w:val="000000"/>
        </w:rPr>
        <w:tab/>
        <w:t xml:space="preserve">wersja nieformalna (wykorzystywana przez pracowników ochrony po godzinach pracy ośrodka), w której skład wchodzą m.in.: koszulka </w:t>
      </w:r>
      <w:proofErr w:type="spellStart"/>
      <w:r w:rsidRPr="00136C2F">
        <w:rPr>
          <w:color w:val="000000"/>
        </w:rPr>
        <w:t>t-shirt</w:t>
      </w:r>
      <w:proofErr w:type="spellEnd"/>
      <w:r w:rsidRPr="00136C2F">
        <w:rPr>
          <w:color w:val="000000"/>
        </w:rPr>
        <w:t xml:space="preserve"> lub polo, spodnie bojówki, buty, polar, kurtka, czapka, </w:t>
      </w:r>
    </w:p>
    <w:p w14:paraId="6B423580" w14:textId="77777777" w:rsidR="005B71BB" w:rsidRPr="00136C2F" w:rsidRDefault="00EB6A1A" w:rsidP="005B71BB">
      <w:pPr>
        <w:autoSpaceDE w:val="0"/>
        <w:autoSpaceDN w:val="0"/>
        <w:adjustRightInd w:val="0"/>
        <w:spacing w:after="80"/>
        <w:ind w:left="993" w:hanging="284"/>
        <w:jc w:val="both"/>
        <w:rPr>
          <w:color w:val="000000"/>
        </w:rPr>
      </w:pPr>
      <w:r>
        <w:rPr>
          <w:color w:val="000000"/>
        </w:rPr>
        <w:t>5</w:t>
      </w:r>
      <w:r w:rsidR="005B71BB">
        <w:rPr>
          <w:color w:val="000000"/>
        </w:rPr>
        <w:t>.</w:t>
      </w:r>
      <w:r w:rsidR="005B71BB" w:rsidRPr="005B71BB">
        <w:rPr>
          <w:color w:val="000000"/>
        </w:rPr>
        <w:t xml:space="preserve"> </w:t>
      </w:r>
      <w:r w:rsidR="005B71BB" w:rsidRPr="00136C2F">
        <w:rPr>
          <w:color w:val="000000"/>
        </w:rPr>
        <w:t xml:space="preserve">Pracownicy ochrony fizycznej muszą być wyposażeni przez </w:t>
      </w:r>
      <w:r w:rsidR="005B71BB">
        <w:rPr>
          <w:color w:val="000000"/>
        </w:rPr>
        <w:t xml:space="preserve">Wykonawcę </w:t>
      </w:r>
      <w:r w:rsidR="005B71BB" w:rsidRPr="00136C2F">
        <w:rPr>
          <w:color w:val="000000"/>
        </w:rPr>
        <w:t xml:space="preserve">w </w:t>
      </w:r>
      <w:r w:rsidR="005B71BB">
        <w:rPr>
          <w:color w:val="000000"/>
        </w:rPr>
        <w:t xml:space="preserve">co najmniej 3 różne </w:t>
      </w:r>
      <w:r w:rsidR="005B71BB" w:rsidRPr="00136C2F">
        <w:rPr>
          <w:color w:val="000000"/>
        </w:rPr>
        <w:t>środki przymusu bezpośredniego, zgodnie ze swoimi uprawnieniami oraz wykonywanymi zadaniami i zgodnie z odpowiednimi zapisami Ustawy z dnia 24 maja 2013 r. o środkach przymusu bezpośredniego i broni palnej, z następującym zastrzeżeniem:</w:t>
      </w:r>
    </w:p>
    <w:p w14:paraId="660B7326" w14:textId="77777777" w:rsidR="005B71BB" w:rsidRPr="00136C2F" w:rsidRDefault="005B71BB" w:rsidP="005B71BB">
      <w:pPr>
        <w:autoSpaceDE w:val="0"/>
        <w:autoSpaceDN w:val="0"/>
        <w:adjustRightInd w:val="0"/>
        <w:spacing w:after="80"/>
        <w:ind w:left="993"/>
        <w:jc w:val="both"/>
        <w:rPr>
          <w:color w:val="000000"/>
        </w:rPr>
      </w:pPr>
      <w:r>
        <w:rPr>
          <w:b/>
          <w:color w:val="000000"/>
        </w:rPr>
        <w:t xml:space="preserve">UWAGA: </w:t>
      </w:r>
      <w:r w:rsidRPr="00C340EB">
        <w:rPr>
          <w:b/>
          <w:color w:val="000000"/>
        </w:rPr>
        <w:t>pracownicy ochrony fizycznej podczas wykonywania obowiązków służbowych nakazanych w niniejszej umowie nie mogą, niezależnie od posiadanych uprawnień, nosić przy sobie, posiadać ani używać broni palnej</w:t>
      </w:r>
      <w:r w:rsidRPr="00136C2F">
        <w:rPr>
          <w:color w:val="000000"/>
        </w:rPr>
        <w:t>.</w:t>
      </w:r>
    </w:p>
    <w:p w14:paraId="604D5830" w14:textId="77777777" w:rsidR="00B83354" w:rsidRDefault="003A7017" w:rsidP="00913D99">
      <w:pPr>
        <w:autoSpaceDE w:val="0"/>
        <w:autoSpaceDN w:val="0"/>
        <w:adjustRightInd w:val="0"/>
        <w:spacing w:after="80"/>
        <w:ind w:left="993"/>
        <w:jc w:val="both"/>
        <w:rPr>
          <w:color w:val="000000"/>
        </w:rPr>
      </w:pPr>
      <w:r w:rsidRPr="00136C2F">
        <w:rPr>
          <w:color w:val="000000"/>
        </w:rPr>
        <w:t>Dobowy wymiar czasu pracy jednego pracownika ochrony nie może przekraczać 12 godzin, a w miesięcznym okresie rozliczeniowym 200 godzin</w:t>
      </w:r>
      <w:r w:rsidR="00F46963">
        <w:rPr>
          <w:color w:val="000000"/>
        </w:rPr>
        <w:t>.</w:t>
      </w:r>
    </w:p>
    <w:p w14:paraId="123D0C0C" w14:textId="77777777" w:rsidR="00773070" w:rsidRDefault="00EB6A1A" w:rsidP="00F46963">
      <w:pPr>
        <w:autoSpaceDE w:val="0"/>
        <w:autoSpaceDN w:val="0"/>
        <w:adjustRightInd w:val="0"/>
        <w:spacing w:after="80"/>
        <w:ind w:left="993" w:hanging="284"/>
        <w:jc w:val="both"/>
        <w:rPr>
          <w:color w:val="000000"/>
        </w:rPr>
      </w:pPr>
      <w:r>
        <w:rPr>
          <w:color w:val="000000"/>
        </w:rPr>
        <w:t>6</w:t>
      </w:r>
      <w:r w:rsidR="00F46963">
        <w:rPr>
          <w:color w:val="000000"/>
        </w:rPr>
        <w:t xml:space="preserve">. </w:t>
      </w:r>
      <w:r w:rsidR="00773070" w:rsidRPr="00136C2F">
        <w:rPr>
          <w:color w:val="000000"/>
        </w:rPr>
        <w:t xml:space="preserve">W terminie 7 dni od daty podpisania umowy Wykonawca musi przedłożyć Zamawiającemu </w:t>
      </w:r>
      <w:r w:rsidR="00773070">
        <w:rPr>
          <w:color w:val="000000"/>
        </w:rPr>
        <w:t xml:space="preserve">wykaz </w:t>
      </w:r>
      <w:r w:rsidR="001421E3">
        <w:rPr>
          <w:color w:val="000000"/>
        </w:rPr>
        <w:t>pracowników ochrony</w:t>
      </w:r>
      <w:r w:rsidR="00773070">
        <w:rPr>
          <w:color w:val="000000"/>
        </w:rPr>
        <w:t xml:space="preserve"> </w:t>
      </w:r>
      <w:r w:rsidR="00F04FF7">
        <w:rPr>
          <w:color w:val="000000"/>
        </w:rPr>
        <w:t>fizycznej, którzy będą świadczyli usługi ochrony ośrodka dla cudzoziemców</w:t>
      </w:r>
      <w:r w:rsidR="001421E3">
        <w:rPr>
          <w:color w:val="000000"/>
        </w:rPr>
        <w:t xml:space="preserve">, </w:t>
      </w:r>
      <w:r w:rsidR="00F04FF7">
        <w:rPr>
          <w:color w:val="000000"/>
        </w:rPr>
        <w:t>wg</w:t>
      </w:r>
      <w:r w:rsidR="00F46963">
        <w:rPr>
          <w:color w:val="000000"/>
        </w:rPr>
        <w:t xml:space="preserve"> wz</w:t>
      </w:r>
      <w:r w:rsidR="00F04FF7">
        <w:rPr>
          <w:color w:val="000000"/>
        </w:rPr>
        <w:t>o</w:t>
      </w:r>
      <w:r w:rsidR="00F46963">
        <w:rPr>
          <w:color w:val="000000"/>
        </w:rPr>
        <w:t>r</w:t>
      </w:r>
      <w:r w:rsidR="00F04FF7">
        <w:rPr>
          <w:color w:val="000000"/>
        </w:rPr>
        <w:t>u</w:t>
      </w:r>
      <w:r w:rsidR="00F46963">
        <w:rPr>
          <w:color w:val="000000"/>
        </w:rPr>
        <w:t xml:space="preserve"> </w:t>
      </w:r>
      <w:r w:rsidR="001421E3">
        <w:rPr>
          <w:color w:val="000000"/>
        </w:rPr>
        <w:t>stanowiąc</w:t>
      </w:r>
      <w:r w:rsidR="00F04FF7">
        <w:rPr>
          <w:color w:val="000000"/>
        </w:rPr>
        <w:t>ego</w:t>
      </w:r>
      <w:r w:rsidR="001421E3">
        <w:rPr>
          <w:color w:val="000000"/>
        </w:rPr>
        <w:t xml:space="preserve"> załącznik nr </w:t>
      </w:r>
      <w:r w:rsidR="00CB4357">
        <w:rPr>
          <w:color w:val="000000"/>
        </w:rPr>
        <w:t xml:space="preserve">7 </w:t>
      </w:r>
      <w:r w:rsidR="00F04FF7">
        <w:rPr>
          <w:color w:val="000000"/>
        </w:rPr>
        <w:t xml:space="preserve">do SIWZ </w:t>
      </w:r>
      <w:r w:rsidR="001421E3">
        <w:rPr>
          <w:color w:val="000000"/>
        </w:rPr>
        <w:t xml:space="preserve">oraz kserokopie zaświadczeń o wpisie na listę kwalifikowanych pracowników ochrony fizycznej osób </w:t>
      </w:r>
      <w:r w:rsidR="00166D60">
        <w:rPr>
          <w:color w:val="000000"/>
        </w:rPr>
        <w:t>wskazanych</w:t>
      </w:r>
      <w:r w:rsidR="001421E3">
        <w:rPr>
          <w:color w:val="000000"/>
        </w:rPr>
        <w:t xml:space="preserve"> w </w:t>
      </w:r>
      <w:r w:rsidR="00166D60">
        <w:rPr>
          <w:color w:val="000000"/>
        </w:rPr>
        <w:t xml:space="preserve">ww. </w:t>
      </w:r>
      <w:r w:rsidR="001421E3">
        <w:rPr>
          <w:color w:val="000000"/>
        </w:rPr>
        <w:t>wykazie.</w:t>
      </w:r>
    </w:p>
    <w:p w14:paraId="4B03DD55" w14:textId="77777777" w:rsidR="00AD2AB0" w:rsidRPr="0098406F" w:rsidRDefault="00AD2AB0" w:rsidP="009037E8">
      <w:pPr>
        <w:autoSpaceDE w:val="0"/>
        <w:autoSpaceDN w:val="0"/>
        <w:adjustRightInd w:val="0"/>
        <w:spacing w:after="80"/>
        <w:ind w:left="993" w:hanging="284"/>
        <w:jc w:val="both"/>
        <w:rPr>
          <w:color w:val="000000"/>
        </w:rPr>
      </w:pPr>
      <w:r>
        <w:rPr>
          <w:color w:val="000000"/>
        </w:rPr>
        <w:t xml:space="preserve">7. Zamawiający zastrzega sobie prawo żądania zmiany pracownika ochrony fizycznej (na osobę o analogicznych kwalifikacjach) w uzasadnionych wypadkach, w szczególności jeżeli osoba ta nienależycie realizuje swoje obowiązki lub brakiem cech niezbędnych do współpracy i opieki nad </w:t>
      </w:r>
      <w:r w:rsidRPr="0098406F">
        <w:rPr>
          <w:bCs/>
          <w:color w:val="000000"/>
        </w:rPr>
        <w:t>cudzoziemc</w:t>
      </w:r>
      <w:r>
        <w:rPr>
          <w:bCs/>
          <w:color w:val="000000"/>
        </w:rPr>
        <w:t>ami</w:t>
      </w:r>
      <w:r w:rsidRPr="0098406F">
        <w:rPr>
          <w:bCs/>
          <w:color w:val="000000"/>
        </w:rPr>
        <w:t xml:space="preserve"> ubiegający</w:t>
      </w:r>
      <w:r>
        <w:rPr>
          <w:bCs/>
          <w:color w:val="000000"/>
        </w:rPr>
        <w:t>mi</w:t>
      </w:r>
      <w:r w:rsidRPr="0098406F">
        <w:rPr>
          <w:bCs/>
          <w:color w:val="000000"/>
        </w:rPr>
        <w:t xml:space="preserve"> się o nadanie statusu uchodźcy</w:t>
      </w:r>
      <w:r>
        <w:rPr>
          <w:bCs/>
          <w:color w:val="000000"/>
        </w:rPr>
        <w:t>, a Wykonawca zobowiązany jest to żądanie spełnić w ciągu 30 dni.</w:t>
      </w:r>
    </w:p>
    <w:p w14:paraId="6E4EEFD3" w14:textId="77777777" w:rsidR="008C6B94" w:rsidRPr="00C340EB" w:rsidRDefault="008C6B94" w:rsidP="00666B79">
      <w:pPr>
        <w:numPr>
          <w:ilvl w:val="0"/>
          <w:numId w:val="40"/>
        </w:numPr>
        <w:autoSpaceDE w:val="0"/>
        <w:autoSpaceDN w:val="0"/>
        <w:adjustRightInd w:val="0"/>
        <w:spacing w:after="80"/>
        <w:ind w:left="709" w:hanging="425"/>
        <w:jc w:val="both"/>
        <w:rPr>
          <w:color w:val="000000"/>
        </w:rPr>
      </w:pPr>
      <w:r w:rsidRPr="00136C2F">
        <w:rPr>
          <w:bCs/>
          <w:color w:val="000000"/>
        </w:rPr>
        <w:t>łóżeczka dla dzieci do lat 3</w:t>
      </w:r>
      <w:r w:rsidR="001770F3" w:rsidRPr="00136C2F">
        <w:rPr>
          <w:bCs/>
          <w:color w:val="000000"/>
        </w:rPr>
        <w:t xml:space="preserve"> z materacem, poduszką</w:t>
      </w:r>
      <w:r w:rsidR="0087179F" w:rsidRPr="00136C2F">
        <w:rPr>
          <w:bCs/>
          <w:color w:val="000000"/>
        </w:rPr>
        <w:t xml:space="preserve"> o wymiarach minimum 40 cm x 60 cm,</w:t>
      </w:r>
      <w:r w:rsidR="001770F3" w:rsidRPr="00136C2F">
        <w:rPr>
          <w:bCs/>
          <w:color w:val="000000"/>
        </w:rPr>
        <w:t xml:space="preserve"> kołd</w:t>
      </w:r>
      <w:r w:rsidR="0087179F" w:rsidRPr="00136C2F">
        <w:rPr>
          <w:bCs/>
          <w:color w:val="000000"/>
        </w:rPr>
        <w:t xml:space="preserve">rą o wymiarach minimum 100cm x 135 cm </w:t>
      </w:r>
      <w:r w:rsidR="001770F3" w:rsidRPr="00136C2F">
        <w:rPr>
          <w:bCs/>
          <w:color w:val="000000"/>
        </w:rPr>
        <w:t xml:space="preserve">oraz kompletem pościeli </w:t>
      </w:r>
      <w:r w:rsidR="00B81FB8" w:rsidRPr="00136C2F">
        <w:rPr>
          <w:bCs/>
          <w:color w:val="000000"/>
        </w:rPr>
        <w:t>dziecięcej</w:t>
      </w:r>
      <w:r w:rsidR="001770F3" w:rsidRPr="00136C2F">
        <w:rPr>
          <w:bCs/>
          <w:color w:val="000000"/>
        </w:rPr>
        <w:t>,</w:t>
      </w:r>
      <w:r w:rsidRPr="00136C2F">
        <w:rPr>
          <w:bCs/>
          <w:color w:val="000000"/>
        </w:rPr>
        <w:t xml:space="preserve"> oraz wanienki dla niemowląt w </w:t>
      </w:r>
      <w:r w:rsidR="000173D8" w:rsidRPr="00136C2F">
        <w:rPr>
          <w:bCs/>
          <w:color w:val="000000"/>
        </w:rPr>
        <w:t>liczbie</w:t>
      </w:r>
      <w:r w:rsidRPr="00136C2F">
        <w:rPr>
          <w:bCs/>
          <w:color w:val="000000"/>
        </w:rPr>
        <w:t xml:space="preserve"> odpowiadającej </w:t>
      </w:r>
      <w:r w:rsidR="000173D8" w:rsidRPr="00136C2F">
        <w:rPr>
          <w:bCs/>
          <w:color w:val="000000"/>
        </w:rPr>
        <w:t>liczbie</w:t>
      </w:r>
      <w:r w:rsidRPr="00136C2F">
        <w:rPr>
          <w:bCs/>
          <w:color w:val="000000"/>
        </w:rPr>
        <w:t xml:space="preserve"> dzieci do lat 3 przebywających na terenie ośrodka</w:t>
      </w:r>
      <w:r w:rsidR="00B81FB8" w:rsidRPr="00136C2F">
        <w:rPr>
          <w:b/>
          <w:bCs/>
          <w:color w:val="000000"/>
        </w:rPr>
        <w:t>,</w:t>
      </w:r>
    </w:p>
    <w:p w14:paraId="65536BB5" w14:textId="77777777" w:rsidR="00A97E9C" w:rsidRDefault="00A97E9C" w:rsidP="00666B79">
      <w:pPr>
        <w:numPr>
          <w:ilvl w:val="0"/>
          <w:numId w:val="40"/>
        </w:numPr>
        <w:autoSpaceDE w:val="0"/>
        <w:autoSpaceDN w:val="0"/>
        <w:adjustRightInd w:val="0"/>
        <w:spacing w:after="80"/>
        <w:ind w:left="709" w:hanging="425"/>
        <w:jc w:val="both"/>
        <w:rPr>
          <w:color w:val="000000"/>
        </w:rPr>
      </w:pPr>
      <w:r w:rsidRPr="00136C2F">
        <w:rPr>
          <w:color w:val="000000"/>
        </w:rPr>
        <w:t xml:space="preserve">umieszczanie w punkcie żywienia (stołówka/sala jadalna) jadłospisów na dany dzień zawierających gramaturę serwowanych posiłków </w:t>
      </w:r>
      <w:r w:rsidRPr="00136C2F">
        <w:rPr>
          <w:b/>
          <w:color w:val="000000"/>
        </w:rPr>
        <w:t xml:space="preserve">oraz </w:t>
      </w:r>
      <w:r w:rsidR="00043A63">
        <w:rPr>
          <w:b/>
          <w:color w:val="000000"/>
        </w:rPr>
        <w:t xml:space="preserve">codzienne przekazywanie pracownikowi Zamawiającego jadłospisów </w:t>
      </w:r>
      <w:r w:rsidR="00043A63" w:rsidRPr="00136C2F">
        <w:rPr>
          <w:color w:val="000000"/>
        </w:rPr>
        <w:t>na dany dzień zawierających gramaturę serwowanych posiłków</w:t>
      </w:r>
      <w:r w:rsidR="00043A63">
        <w:rPr>
          <w:color w:val="000000"/>
        </w:rPr>
        <w:t xml:space="preserve"> oraz</w:t>
      </w:r>
      <w:r w:rsidR="00043A63">
        <w:rPr>
          <w:b/>
          <w:color w:val="000000"/>
        </w:rPr>
        <w:t xml:space="preserve"> </w:t>
      </w:r>
      <w:r w:rsidRPr="00136C2F">
        <w:rPr>
          <w:b/>
          <w:color w:val="000000"/>
        </w:rPr>
        <w:t>wartości dla każdej z pozycji menu (wartość cenowa/koszt produktów spożywczych użytych do przygotowania danego posiłku)</w:t>
      </w:r>
      <w:r w:rsidRPr="00136C2F">
        <w:rPr>
          <w:color w:val="000000"/>
        </w:rPr>
        <w:t xml:space="preserve"> w języku polskim</w:t>
      </w:r>
      <w:r w:rsidR="00ED51E1">
        <w:rPr>
          <w:color w:val="000000"/>
        </w:rPr>
        <w:t>,</w:t>
      </w:r>
    </w:p>
    <w:p w14:paraId="4C57FAE9" w14:textId="77777777" w:rsidR="00994FC8" w:rsidRDefault="00ED51E1" w:rsidP="00666B79">
      <w:pPr>
        <w:numPr>
          <w:ilvl w:val="0"/>
          <w:numId w:val="40"/>
        </w:numPr>
        <w:autoSpaceDE w:val="0"/>
        <w:autoSpaceDN w:val="0"/>
        <w:adjustRightInd w:val="0"/>
        <w:spacing w:after="80"/>
        <w:ind w:left="709" w:hanging="425"/>
        <w:jc w:val="both"/>
        <w:rPr>
          <w:color w:val="000000"/>
        </w:rPr>
      </w:pPr>
      <w:r w:rsidRPr="00136C2F">
        <w:rPr>
          <w:color w:val="000000"/>
        </w:rPr>
        <w:t>umieszczanie informacji na zamykanej na klucz tablicy ogłoszeń (o wymiarach minimum 1m x 1,5m) w miejscu ogólnie dostępnym, w języku zrozumiałym dla cudzoziemców przebywających w obiekcie, nt. przepisów sanitarnych, bhp, ochrony przeciwpożarowej oraz umieszczenie zamykanej na klucz tablicy ogłoszeń (o wymiarach minimum 1m x 1,5m) w możliwie najbliższej odległości od pomieszczenia biura przeznaczonego do wykorzystania przez pracownika UdSC</w:t>
      </w:r>
      <w:r w:rsidR="00BF0278">
        <w:rPr>
          <w:color w:val="000000"/>
        </w:rPr>
        <w:t>.</w:t>
      </w:r>
      <w:r w:rsidR="00664A18">
        <w:rPr>
          <w:color w:val="000000"/>
        </w:rPr>
        <w:t xml:space="preserve"> Zamawiający wskaże pracowników odpowiedzialnych za skonsultowanie z administratorem Wykonawcy języka/ów zrozumiałych dla cudzoziemców w danym obiekcie.</w:t>
      </w:r>
    </w:p>
    <w:p w14:paraId="664195A8" w14:textId="77777777" w:rsidR="00103F55" w:rsidRPr="009037E8" w:rsidRDefault="00103F55" w:rsidP="00103F55">
      <w:pPr>
        <w:autoSpaceDE w:val="0"/>
        <w:autoSpaceDN w:val="0"/>
        <w:adjustRightInd w:val="0"/>
        <w:ind w:left="709" w:hanging="425"/>
        <w:jc w:val="both"/>
        <w:rPr>
          <w:b/>
          <w:bCs/>
          <w:color w:val="000000"/>
          <w:sz w:val="10"/>
          <w:szCs w:val="10"/>
          <w:u w:val="single"/>
        </w:rPr>
      </w:pPr>
    </w:p>
    <w:p w14:paraId="7D174623" w14:textId="77777777" w:rsidR="006A39FA" w:rsidRPr="00EA19DA" w:rsidRDefault="006A39FA" w:rsidP="006A39FA">
      <w:pPr>
        <w:autoSpaceDE w:val="0"/>
        <w:autoSpaceDN w:val="0"/>
        <w:adjustRightInd w:val="0"/>
        <w:spacing w:before="60"/>
        <w:ind w:left="426"/>
        <w:jc w:val="both"/>
      </w:pPr>
      <w:r w:rsidRPr="00EA19DA">
        <w:t xml:space="preserve">Zamawiający dopuszcza wydzielenie podsieci (VLAN) w sieci Wykonawcy na potrzeby wyposażenia w połączenia internetowe wymagane w SIWZ, przy założeniu, że VLAN-y nie mogą konkurować o dostępne pasmo (nie można jednym VLAN-em zająć całej dostępnej przepustowości łącza internetowego), co implikuje zapewnienie łącza internetowego o większej przepustowości w celu zapewnienia wskazanej w SIWZ przepustowości łącza dla poszczególnych podsieci VLAN. </w:t>
      </w:r>
    </w:p>
    <w:p w14:paraId="00EAB371" w14:textId="77777777" w:rsidR="006A39FA" w:rsidRPr="00C37755" w:rsidRDefault="006A39FA" w:rsidP="006A39FA">
      <w:pPr>
        <w:autoSpaceDE w:val="0"/>
        <w:autoSpaceDN w:val="0"/>
        <w:adjustRightInd w:val="0"/>
        <w:ind w:left="426"/>
        <w:jc w:val="both"/>
        <w:rPr>
          <w:bCs/>
          <w:color w:val="000000"/>
          <w:u w:val="single"/>
        </w:rPr>
      </w:pPr>
      <w:r w:rsidRPr="00C37755">
        <w:rPr>
          <w:b/>
        </w:rPr>
        <w:lastRenderedPageBreak/>
        <w:t xml:space="preserve">UWAGA: </w:t>
      </w:r>
      <w:r w:rsidRPr="00C37755">
        <w:t>W przypadku zastosowania takiego rozwiązania Wykonawca powinien udostępnić Zamawiającemu opis sposobu rozdzielenia łącza na oddzielne sieci wraz z opisem urządzeń i</w:t>
      </w:r>
      <w:r w:rsidR="00B84A38" w:rsidRPr="00C37755">
        <w:t xml:space="preserve"> ich pełną konfiguracją </w:t>
      </w:r>
      <w:r w:rsidR="00B84A38" w:rsidRPr="00C37755">
        <w:rPr>
          <w:u w:val="single"/>
        </w:rPr>
        <w:t>w terminie 14 dni po podpisaniu umowy</w:t>
      </w:r>
      <w:r w:rsidR="00B84A38" w:rsidRPr="00C37755">
        <w:rPr>
          <w:color w:val="000000"/>
          <w:u w:val="single"/>
        </w:rPr>
        <w:t>.</w:t>
      </w:r>
    </w:p>
    <w:p w14:paraId="46F299F1" w14:textId="77777777" w:rsidR="004B2A26" w:rsidRDefault="004B2A26" w:rsidP="004C7879">
      <w:pPr>
        <w:autoSpaceDE w:val="0"/>
        <w:autoSpaceDN w:val="0"/>
        <w:adjustRightInd w:val="0"/>
        <w:ind w:firstLine="1"/>
        <w:jc w:val="both"/>
        <w:rPr>
          <w:b/>
        </w:rPr>
      </w:pPr>
    </w:p>
    <w:p w14:paraId="64088C9D" w14:textId="77777777" w:rsidR="00103F55" w:rsidRPr="00C736B2" w:rsidRDefault="004C7879" w:rsidP="004B2A26">
      <w:pPr>
        <w:autoSpaceDE w:val="0"/>
        <w:autoSpaceDN w:val="0"/>
        <w:adjustRightInd w:val="0"/>
        <w:ind w:left="426" w:firstLine="1"/>
        <w:jc w:val="both"/>
        <w:rPr>
          <w:b/>
          <w:bCs/>
          <w:color w:val="000000"/>
          <w:u w:val="single"/>
        </w:rPr>
      </w:pPr>
      <w:r w:rsidRPr="004B2A26">
        <w:rPr>
          <w:b/>
          <w:bCs/>
          <w:color w:val="000000"/>
          <w:u w:val="single"/>
        </w:rPr>
        <w:t xml:space="preserve">Informacje dotyczące wymogów, które weryfikowane będą w trakcie wizytacji Komisji przetargowej w obiekcie, zawarte są w załączniku nr </w:t>
      </w:r>
      <w:r w:rsidR="00CB4357">
        <w:rPr>
          <w:b/>
          <w:bCs/>
          <w:color w:val="000000"/>
          <w:u w:val="single"/>
        </w:rPr>
        <w:t xml:space="preserve">9 </w:t>
      </w:r>
      <w:r w:rsidR="00C736B2">
        <w:rPr>
          <w:b/>
          <w:bCs/>
          <w:color w:val="000000"/>
          <w:u w:val="single"/>
        </w:rPr>
        <w:t>do SIWZ</w:t>
      </w:r>
      <w:r w:rsidR="00C736B2" w:rsidRPr="00C736B2">
        <w:rPr>
          <w:b/>
          <w:color w:val="000000"/>
          <w:u w:val="single"/>
        </w:rPr>
        <w:t xml:space="preserve"> "Opis przebiegu wizytacji obiektów"</w:t>
      </w:r>
      <w:r w:rsidR="00C736B2">
        <w:rPr>
          <w:b/>
          <w:color w:val="000000"/>
          <w:u w:val="single"/>
        </w:rPr>
        <w:t>.</w:t>
      </w:r>
    </w:p>
    <w:p w14:paraId="37075514" w14:textId="77777777" w:rsidR="004C7879" w:rsidRPr="00136C2F" w:rsidRDefault="004C7879" w:rsidP="00103F55">
      <w:pPr>
        <w:autoSpaceDE w:val="0"/>
        <w:autoSpaceDN w:val="0"/>
        <w:adjustRightInd w:val="0"/>
        <w:ind w:left="709" w:hanging="425"/>
        <w:jc w:val="both"/>
        <w:rPr>
          <w:b/>
          <w:bCs/>
          <w:color w:val="000000"/>
        </w:rPr>
      </w:pPr>
    </w:p>
    <w:p w14:paraId="2F57A547" w14:textId="77777777" w:rsidR="00994FC8" w:rsidRPr="00561AEF" w:rsidRDefault="00994FC8" w:rsidP="00994FC8">
      <w:pPr>
        <w:autoSpaceDE w:val="0"/>
        <w:autoSpaceDN w:val="0"/>
        <w:adjustRightInd w:val="0"/>
        <w:spacing w:after="80"/>
        <w:jc w:val="both"/>
        <w:rPr>
          <w:b/>
          <w:color w:val="000000"/>
        </w:rPr>
      </w:pPr>
      <w:r w:rsidRPr="00561AEF">
        <w:rPr>
          <w:b/>
        </w:rPr>
        <w:t>3.7.</w:t>
      </w:r>
      <w:r w:rsidR="001E027B">
        <w:rPr>
          <w:b/>
        </w:rPr>
        <w:t>7</w:t>
      </w:r>
      <w:r w:rsidRPr="00561AEF">
        <w:rPr>
          <w:b/>
        </w:rPr>
        <w:t>. KLAUZULA SPOŁECZNA:</w:t>
      </w:r>
    </w:p>
    <w:p w14:paraId="506C536F" w14:textId="77777777" w:rsidR="00994FC8" w:rsidRDefault="00C25A8A" w:rsidP="00C25A8A">
      <w:pPr>
        <w:spacing w:after="120"/>
        <w:ind w:left="426" w:hanging="426"/>
        <w:jc w:val="both"/>
      </w:pPr>
      <w:r>
        <w:t>1)</w:t>
      </w:r>
      <w:r>
        <w:tab/>
      </w:r>
      <w:r w:rsidR="00994FC8">
        <w:t>Stosownie do art. 29 ust. 4 ustawy Pzp, Zamawiający wymaga zatrudnienia na podstawie umowy o pracę</w:t>
      </w:r>
      <w:r w:rsidR="00401A0A">
        <w:t>:</w:t>
      </w:r>
      <w:r w:rsidR="00994FC8">
        <w:t xml:space="preserve"> </w:t>
      </w:r>
      <w:r w:rsidR="00401A0A">
        <w:t xml:space="preserve">na pełny etat, </w:t>
      </w:r>
      <w:r w:rsidR="00994FC8">
        <w:t>przez Wykonawcę lub podwykonawcę</w:t>
      </w:r>
      <w:r w:rsidR="0071553C">
        <w:t>,</w:t>
      </w:r>
      <w:r w:rsidR="00994FC8">
        <w:t xml:space="preserve"> osoby wykonującej czynności w trakcie realizacji zamówienia.</w:t>
      </w:r>
    </w:p>
    <w:p w14:paraId="66C99D77" w14:textId="77777777" w:rsidR="00994FC8" w:rsidRDefault="00C25A8A" w:rsidP="00C25A8A">
      <w:pPr>
        <w:tabs>
          <w:tab w:val="left" w:pos="426"/>
        </w:tabs>
        <w:spacing w:after="120"/>
        <w:ind w:left="420" w:hanging="420"/>
        <w:jc w:val="both"/>
      </w:pPr>
      <w:r>
        <w:t>2)</w:t>
      </w:r>
      <w:r>
        <w:tab/>
        <w:t>Zamawiający określa następujące wymagania związane z realizacją zamówienia dotyczące zatrudnienia na podstawie umowy o pracę przez Wykonawcę lub podwykonawcę osoby wykonującej czynności w trakcie realizacji zamówienia:</w:t>
      </w:r>
    </w:p>
    <w:p w14:paraId="5FAADDC2" w14:textId="77777777" w:rsidR="00770413" w:rsidRDefault="00C25A8A" w:rsidP="00AB4C10">
      <w:pPr>
        <w:tabs>
          <w:tab w:val="left" w:pos="426"/>
        </w:tabs>
        <w:spacing w:after="120"/>
        <w:ind w:left="705" w:hanging="705"/>
        <w:jc w:val="both"/>
        <w:rPr>
          <w:color w:val="000000"/>
        </w:rPr>
      </w:pPr>
      <w:r>
        <w:tab/>
        <w:t>a)</w:t>
      </w:r>
      <w:r>
        <w:tab/>
        <w:t>Wykonawca, któremu Zamawiający udzieli zamówienia publicznego zobowiązany będzie zatrudnić na podstawie umowy o pracę</w:t>
      </w:r>
      <w:r w:rsidR="0071553C">
        <w:t>,</w:t>
      </w:r>
      <w:r w:rsidR="00401A0A">
        <w:t xml:space="preserve"> na pełny etat, </w:t>
      </w:r>
      <w:r w:rsidR="00DA60D4" w:rsidRPr="003C302C">
        <w:rPr>
          <w:color w:val="000000"/>
        </w:rPr>
        <w:t>w dni pows</w:t>
      </w:r>
      <w:r w:rsidR="00DA60D4">
        <w:rPr>
          <w:color w:val="000000"/>
        </w:rPr>
        <w:t xml:space="preserve">zednie w godzinach 8.00 – 16.00, </w:t>
      </w:r>
      <w:r>
        <w:t>osobę wykonującą następujące czynności podczas realizacji zamówienia:</w:t>
      </w:r>
      <w:r w:rsidRPr="00C25A8A">
        <w:rPr>
          <w:color w:val="000000"/>
        </w:rPr>
        <w:t xml:space="preserve"> </w:t>
      </w:r>
      <w:r w:rsidRPr="003C302C">
        <w:rPr>
          <w:color w:val="000000"/>
        </w:rPr>
        <w:t>administrowanie ośrodkiem</w:t>
      </w:r>
      <w:r w:rsidR="00531AF3">
        <w:rPr>
          <w:color w:val="000000"/>
        </w:rPr>
        <w:t xml:space="preserve"> dla cudzoziemców</w:t>
      </w:r>
      <w:r w:rsidRPr="003C302C">
        <w:rPr>
          <w:color w:val="000000"/>
        </w:rPr>
        <w:t>, tj. zajmowanie się sprawami zakwaterowania, wyżywien</w:t>
      </w:r>
      <w:r w:rsidRPr="004559A2">
        <w:rPr>
          <w:color w:val="000000"/>
        </w:rPr>
        <w:t>ia cudzoziemców oraz przestrzegania bezpieczeństwa i porządku na terenie ośrodka</w:t>
      </w:r>
      <w:r w:rsidR="00531AF3">
        <w:rPr>
          <w:color w:val="000000"/>
        </w:rPr>
        <w:t xml:space="preserve"> dla cudzoziemców</w:t>
      </w:r>
      <w:r>
        <w:rPr>
          <w:color w:val="000000"/>
        </w:rPr>
        <w:t>.</w:t>
      </w:r>
      <w:r w:rsidR="00774727" w:rsidRPr="00774727">
        <w:rPr>
          <w:color w:val="000000"/>
        </w:rPr>
        <w:t xml:space="preserve"> </w:t>
      </w:r>
      <w:r w:rsidR="0071553C">
        <w:rPr>
          <w:color w:val="000000"/>
        </w:rPr>
        <w:t xml:space="preserve">Wykonawca zobowiązany będzie również do wyznaczenia osoby, która </w:t>
      </w:r>
      <w:r w:rsidR="0071553C" w:rsidRPr="003C302C">
        <w:rPr>
          <w:color w:val="000000"/>
        </w:rPr>
        <w:t>zastęp</w:t>
      </w:r>
      <w:r w:rsidR="0071553C">
        <w:rPr>
          <w:color w:val="000000"/>
        </w:rPr>
        <w:t xml:space="preserve">owała będzie </w:t>
      </w:r>
      <w:r w:rsidR="00DA60D4">
        <w:rPr>
          <w:color w:val="000000"/>
        </w:rPr>
        <w:t xml:space="preserve">administratora ośrodka </w:t>
      </w:r>
      <w:r w:rsidR="00F7048C">
        <w:rPr>
          <w:color w:val="000000"/>
        </w:rPr>
        <w:t>w czasie jego nieobecności w pracy</w:t>
      </w:r>
      <w:r w:rsidR="00561AEF">
        <w:rPr>
          <w:color w:val="000000"/>
        </w:rPr>
        <w:t>.</w:t>
      </w:r>
      <w:r w:rsidR="004B2ADF">
        <w:rPr>
          <w:color w:val="000000"/>
        </w:rPr>
        <w:t xml:space="preserve"> Osoba zastępująca będzie pracowała w takim samym wymiarze czasu pracy i posiadała będzie taki sam zakres obowiązków jak administrator ośrodka.</w:t>
      </w:r>
      <w:r w:rsidR="0063650B">
        <w:rPr>
          <w:color w:val="000000"/>
        </w:rPr>
        <w:t xml:space="preserve"> </w:t>
      </w:r>
    </w:p>
    <w:p w14:paraId="390A3B29" w14:textId="77777777" w:rsidR="00C25A8A" w:rsidRDefault="00770413" w:rsidP="00F7048C">
      <w:pPr>
        <w:tabs>
          <w:tab w:val="left" w:pos="426"/>
        </w:tabs>
        <w:spacing w:after="120"/>
        <w:ind w:left="705" w:hanging="705"/>
        <w:jc w:val="both"/>
        <w:rPr>
          <w:color w:val="000000"/>
        </w:rPr>
      </w:pPr>
      <w:r>
        <w:tab/>
        <w:t>b)</w:t>
      </w:r>
      <w:r>
        <w:tab/>
      </w:r>
      <w:r w:rsidR="0063650B">
        <w:rPr>
          <w:color w:val="000000"/>
        </w:rPr>
        <w:t xml:space="preserve">W terminie </w:t>
      </w:r>
      <w:r w:rsidR="006A0FA0">
        <w:rPr>
          <w:color w:val="000000"/>
        </w:rPr>
        <w:t>14</w:t>
      </w:r>
      <w:r>
        <w:rPr>
          <w:color w:val="000000"/>
        </w:rPr>
        <w:t xml:space="preserve"> dni od podpisania umowy o zamówienie publiczne </w:t>
      </w:r>
      <w:r w:rsidR="00F7048C">
        <w:rPr>
          <w:color w:val="000000"/>
        </w:rPr>
        <w:t xml:space="preserve">oraz na każde żądanie Zamawiającego, </w:t>
      </w:r>
      <w:r w:rsidR="0063650B" w:rsidRPr="003C302C">
        <w:rPr>
          <w:color w:val="000000"/>
        </w:rPr>
        <w:t xml:space="preserve">Wykonawca zobowiązany </w:t>
      </w:r>
      <w:r>
        <w:rPr>
          <w:color w:val="000000"/>
        </w:rPr>
        <w:t>będzie</w:t>
      </w:r>
      <w:r w:rsidR="0063650B" w:rsidRPr="003C302C">
        <w:rPr>
          <w:color w:val="000000"/>
        </w:rPr>
        <w:t xml:space="preserve"> przekazać Zamawiającemu, w formie pisemnej imię, nazwisko, telefon kontaktowy</w:t>
      </w:r>
      <w:r w:rsidR="00FB18AF">
        <w:rPr>
          <w:color w:val="000000"/>
        </w:rPr>
        <w:t xml:space="preserve"> (</w:t>
      </w:r>
      <w:r w:rsidR="00FB18AF" w:rsidRPr="004559A2">
        <w:rPr>
          <w:color w:val="000000"/>
        </w:rPr>
        <w:t xml:space="preserve">oraz numer telefonu komórkowego w celu umożliwienia </w:t>
      </w:r>
      <w:r w:rsidR="00FB18AF" w:rsidRPr="004559A2">
        <w:rPr>
          <w:b/>
          <w:color w:val="000000"/>
        </w:rPr>
        <w:t>całodobowego</w:t>
      </w:r>
      <w:r w:rsidR="00FB18AF" w:rsidRPr="00351018">
        <w:rPr>
          <w:color w:val="000000"/>
        </w:rPr>
        <w:t xml:space="preserve"> kontaktu Zamawiającego z </w:t>
      </w:r>
      <w:r w:rsidR="00FB18AF">
        <w:rPr>
          <w:color w:val="000000"/>
        </w:rPr>
        <w:t>administratorem)</w:t>
      </w:r>
      <w:r w:rsidR="0063650B" w:rsidRPr="004559A2">
        <w:rPr>
          <w:color w:val="000000"/>
        </w:rPr>
        <w:t xml:space="preserve"> zakres obowiązków </w:t>
      </w:r>
      <w:r w:rsidR="00F7048C">
        <w:rPr>
          <w:color w:val="000000"/>
        </w:rPr>
        <w:t>ww. osoby zatrudnionej na stanowisku administratora ośrodka</w:t>
      </w:r>
      <w:r w:rsidR="0063650B" w:rsidRPr="004559A2">
        <w:rPr>
          <w:color w:val="000000"/>
        </w:rPr>
        <w:t xml:space="preserve"> oraz osoby </w:t>
      </w:r>
      <w:r w:rsidR="00151981">
        <w:rPr>
          <w:color w:val="000000"/>
        </w:rPr>
        <w:t xml:space="preserve">go </w:t>
      </w:r>
      <w:r w:rsidR="0063650B" w:rsidRPr="004559A2">
        <w:rPr>
          <w:color w:val="000000"/>
        </w:rPr>
        <w:t>zastępu</w:t>
      </w:r>
      <w:r w:rsidR="00151981">
        <w:rPr>
          <w:color w:val="000000"/>
        </w:rPr>
        <w:t>jącej.</w:t>
      </w:r>
    </w:p>
    <w:p w14:paraId="2C0AFE00" w14:textId="19967960" w:rsidR="00C25A8A" w:rsidRDefault="00C25A8A" w:rsidP="00D90BDF">
      <w:pPr>
        <w:tabs>
          <w:tab w:val="left" w:pos="426"/>
        </w:tabs>
        <w:spacing w:after="60"/>
        <w:ind w:left="703" w:hanging="703"/>
        <w:jc w:val="both"/>
        <w:rPr>
          <w:color w:val="000000"/>
        </w:rPr>
      </w:pPr>
      <w:r>
        <w:rPr>
          <w:color w:val="000000"/>
        </w:rPr>
        <w:tab/>
      </w:r>
      <w:r w:rsidR="00F7048C">
        <w:rPr>
          <w:color w:val="000000"/>
        </w:rPr>
        <w:t>c</w:t>
      </w:r>
      <w:r>
        <w:rPr>
          <w:color w:val="000000"/>
        </w:rPr>
        <w:t>)</w:t>
      </w:r>
      <w:r>
        <w:rPr>
          <w:color w:val="000000"/>
        </w:rPr>
        <w:tab/>
        <w:t>W przypadku, gdy czynności wskazane w pkt a) będą wykonywane przez osobę zatrudnioną przez podwykonawcę, Wykonawca zobowiązuje się aby w umowie o podwykonawstwo zobowiązać podwykonawcę</w:t>
      </w:r>
      <w:r w:rsidR="00D90BDF">
        <w:rPr>
          <w:color w:val="000000"/>
        </w:rPr>
        <w:t xml:space="preserve"> </w:t>
      </w:r>
      <w:r>
        <w:rPr>
          <w:color w:val="000000"/>
        </w:rPr>
        <w:t>do zatrudnienia na podstawie umowy o pracę</w:t>
      </w:r>
      <w:r w:rsidR="00AB4C10">
        <w:rPr>
          <w:color w:val="000000"/>
        </w:rPr>
        <w:t>,</w:t>
      </w:r>
      <w:r>
        <w:rPr>
          <w:color w:val="000000"/>
        </w:rPr>
        <w:t xml:space="preserve"> </w:t>
      </w:r>
      <w:r w:rsidR="00AB4C10">
        <w:t xml:space="preserve">na pełny etat, </w:t>
      </w:r>
      <w:r w:rsidR="00AB4C10" w:rsidRPr="003C302C">
        <w:rPr>
          <w:color w:val="000000"/>
        </w:rPr>
        <w:t>w dni pows</w:t>
      </w:r>
      <w:r w:rsidR="00AB4C10">
        <w:rPr>
          <w:color w:val="000000"/>
        </w:rPr>
        <w:t xml:space="preserve">zednie w godzinach 8.00 – 16.00, </w:t>
      </w:r>
      <w:r>
        <w:rPr>
          <w:color w:val="000000"/>
        </w:rPr>
        <w:t>osoby wykonującej te czynności</w:t>
      </w:r>
      <w:r w:rsidR="00DA60D4">
        <w:rPr>
          <w:color w:val="000000"/>
        </w:rPr>
        <w:t xml:space="preserve"> </w:t>
      </w:r>
      <w:r w:rsidR="00AB4C10">
        <w:rPr>
          <w:color w:val="000000"/>
        </w:rPr>
        <w:t xml:space="preserve">oraz </w:t>
      </w:r>
      <w:r w:rsidR="00F7048C">
        <w:rPr>
          <w:color w:val="000000"/>
        </w:rPr>
        <w:t xml:space="preserve">do </w:t>
      </w:r>
      <w:r w:rsidR="00AB4C10">
        <w:rPr>
          <w:color w:val="000000"/>
        </w:rPr>
        <w:t>wyznaczenia osoby zastępującej administratora w c</w:t>
      </w:r>
      <w:r w:rsidR="00D90BDF">
        <w:rPr>
          <w:color w:val="000000"/>
        </w:rPr>
        <w:t xml:space="preserve">zasie jego nieobecności w pracy, </w:t>
      </w:r>
      <w:r>
        <w:rPr>
          <w:color w:val="000000"/>
        </w:rPr>
        <w:t xml:space="preserve">pod rygorem </w:t>
      </w:r>
      <w:r w:rsidR="00531AF3">
        <w:rPr>
          <w:color w:val="000000"/>
        </w:rPr>
        <w:t>zapłaty kary umownej określonej w §</w:t>
      </w:r>
      <w:r w:rsidR="0070235C">
        <w:rPr>
          <w:color w:val="000000"/>
        </w:rPr>
        <w:t xml:space="preserve"> </w:t>
      </w:r>
      <w:r w:rsidR="00C736B2">
        <w:rPr>
          <w:color w:val="000000"/>
        </w:rPr>
        <w:t xml:space="preserve">4 </w:t>
      </w:r>
      <w:r w:rsidR="0070235C">
        <w:rPr>
          <w:color w:val="000000"/>
        </w:rPr>
        <w:t>ust. 3</w:t>
      </w:r>
      <w:r w:rsidR="00531AF3">
        <w:rPr>
          <w:color w:val="000000"/>
        </w:rPr>
        <w:t xml:space="preserve"> </w:t>
      </w:r>
      <w:r w:rsidR="00C836D0">
        <w:rPr>
          <w:color w:val="000000"/>
        </w:rPr>
        <w:t>Istotnych postanowień</w:t>
      </w:r>
      <w:r w:rsidR="00531AF3">
        <w:rPr>
          <w:color w:val="000000"/>
        </w:rPr>
        <w:t xml:space="preserve"> umowy stanowiąc</w:t>
      </w:r>
      <w:r w:rsidR="00C836D0">
        <w:rPr>
          <w:color w:val="000000"/>
        </w:rPr>
        <w:t>ych</w:t>
      </w:r>
      <w:r w:rsidR="00531AF3">
        <w:rPr>
          <w:color w:val="000000"/>
        </w:rPr>
        <w:t xml:space="preserve"> załącznik nr </w:t>
      </w:r>
      <w:r w:rsidR="00CB4357">
        <w:rPr>
          <w:color w:val="000000"/>
        </w:rPr>
        <w:t xml:space="preserve">6 </w:t>
      </w:r>
      <w:r w:rsidR="00531AF3">
        <w:rPr>
          <w:color w:val="000000"/>
        </w:rPr>
        <w:t>do SIWZ.</w:t>
      </w:r>
    </w:p>
    <w:p w14:paraId="3CBF0B9C" w14:textId="77777777" w:rsidR="00531AF3" w:rsidRDefault="00531AF3" w:rsidP="00AB4C10">
      <w:pPr>
        <w:tabs>
          <w:tab w:val="left" w:pos="426"/>
        </w:tabs>
        <w:spacing w:after="120"/>
        <w:ind w:left="705" w:hanging="705"/>
        <w:jc w:val="both"/>
        <w:rPr>
          <w:color w:val="000000"/>
        </w:rPr>
      </w:pPr>
      <w:r>
        <w:rPr>
          <w:color w:val="000000"/>
        </w:rPr>
        <w:tab/>
      </w:r>
      <w:r w:rsidR="00F7048C">
        <w:rPr>
          <w:color w:val="000000"/>
        </w:rPr>
        <w:t>d</w:t>
      </w:r>
      <w:r>
        <w:rPr>
          <w:color w:val="000000"/>
        </w:rPr>
        <w:t>)</w:t>
      </w:r>
      <w:r>
        <w:rPr>
          <w:color w:val="000000"/>
        </w:rPr>
        <w:tab/>
        <w:t>Wykonawca składając ofertę, składa oświadczenie o następującej treści: „W przypadku wyboru mojej oferty jako najkorzystniejszej i podpisania umowy o zamówienie publiczne zobowiązuję się do zatrudnienia na podstawie umowy o pracę</w:t>
      </w:r>
      <w:r w:rsidR="0071553C">
        <w:rPr>
          <w:color w:val="000000"/>
        </w:rPr>
        <w:t>,</w:t>
      </w:r>
      <w:r>
        <w:rPr>
          <w:color w:val="000000"/>
        </w:rPr>
        <w:t xml:space="preserve"> </w:t>
      </w:r>
      <w:r w:rsidR="0071553C">
        <w:t xml:space="preserve">na pełny etat, </w:t>
      </w:r>
      <w:r w:rsidR="0071553C" w:rsidRPr="003C302C">
        <w:rPr>
          <w:color w:val="000000"/>
        </w:rPr>
        <w:t xml:space="preserve">w dni powszednie w godzinach 8.00 – 16.00, </w:t>
      </w:r>
      <w:r>
        <w:rPr>
          <w:color w:val="000000"/>
        </w:rPr>
        <w:t>os</w:t>
      </w:r>
      <w:r w:rsidR="0071553C">
        <w:rPr>
          <w:color w:val="000000"/>
        </w:rPr>
        <w:t>obę</w:t>
      </w:r>
      <w:r>
        <w:rPr>
          <w:color w:val="000000"/>
        </w:rPr>
        <w:t xml:space="preserve"> wykonując</w:t>
      </w:r>
      <w:r w:rsidR="0071553C">
        <w:rPr>
          <w:color w:val="000000"/>
        </w:rPr>
        <w:t>ą</w:t>
      </w:r>
      <w:r>
        <w:rPr>
          <w:color w:val="000000"/>
        </w:rPr>
        <w:t xml:space="preserve"> następujące czynności podczas realizacji zamówienia: </w:t>
      </w:r>
      <w:r w:rsidRPr="003C302C">
        <w:rPr>
          <w:color w:val="000000"/>
        </w:rPr>
        <w:t>administrowanie ośrodkiem</w:t>
      </w:r>
      <w:r>
        <w:rPr>
          <w:color w:val="000000"/>
        </w:rPr>
        <w:t xml:space="preserve"> dla cudzoziemców</w:t>
      </w:r>
      <w:r w:rsidRPr="003C302C">
        <w:rPr>
          <w:color w:val="000000"/>
        </w:rPr>
        <w:t>, tj. zajmowanie się sprawami zakwaterowania, wyżywien</w:t>
      </w:r>
      <w:r w:rsidRPr="004559A2">
        <w:rPr>
          <w:color w:val="000000"/>
        </w:rPr>
        <w:t>ia cudzoziemców oraz przestrzegania bezpieczeństwa i porządku na terenie ośrodka</w:t>
      </w:r>
      <w:r>
        <w:rPr>
          <w:color w:val="000000"/>
        </w:rPr>
        <w:t xml:space="preserve"> dla cudzoziemców. </w:t>
      </w:r>
      <w:r w:rsidR="00AB4C10">
        <w:rPr>
          <w:color w:val="000000"/>
        </w:rPr>
        <w:t xml:space="preserve">Zobowiązuję się również do wyznaczenia osoby, która </w:t>
      </w:r>
      <w:r w:rsidR="00AB4C10" w:rsidRPr="003C302C">
        <w:rPr>
          <w:color w:val="000000"/>
        </w:rPr>
        <w:t>zastęp</w:t>
      </w:r>
      <w:r w:rsidR="00AB4C10">
        <w:rPr>
          <w:color w:val="000000"/>
        </w:rPr>
        <w:t xml:space="preserve">owała będzie administratora ośrodka w czasie jego nieobecności. Osoba zastępująca będzie pracowała w takim samym wymiarze czasu pracy i posiadała będzie taki sam zakres obowiązków jak administrator ośrodka. </w:t>
      </w:r>
      <w:r>
        <w:rPr>
          <w:color w:val="000000"/>
        </w:rPr>
        <w:t>W przypadku gdy czynności</w:t>
      </w:r>
      <w:r w:rsidR="00AB4C10">
        <w:rPr>
          <w:color w:val="000000"/>
        </w:rPr>
        <w:t xml:space="preserve"> administrowania ośrodkiem</w:t>
      </w:r>
      <w:r>
        <w:rPr>
          <w:color w:val="000000"/>
        </w:rPr>
        <w:t xml:space="preserve"> będą wykonywane przez osobę zatrudnioną przez podwykonawcę, zobowiązuję się, aby w umowie o podwykonawstwo </w:t>
      </w:r>
      <w:r>
        <w:rPr>
          <w:color w:val="000000"/>
        </w:rPr>
        <w:lastRenderedPageBreak/>
        <w:t>zobowiązać podwykonawcę do zatrudnienia na podstawie umowy o pracę osoby wykonującej te czynności</w:t>
      </w:r>
      <w:r w:rsidR="00AB4C10">
        <w:rPr>
          <w:color w:val="000000"/>
        </w:rPr>
        <w:t xml:space="preserve"> oraz wyznaczenia osoby zastępującej administratora w czasie jego nieobecności w pracy</w:t>
      </w:r>
      <w:r>
        <w:rPr>
          <w:color w:val="000000"/>
        </w:rPr>
        <w:t>.”</w:t>
      </w:r>
    </w:p>
    <w:p w14:paraId="082D2FB3" w14:textId="77777777" w:rsidR="00AB4C10" w:rsidRDefault="00531AF3" w:rsidP="00AB4C10">
      <w:pPr>
        <w:tabs>
          <w:tab w:val="left" w:pos="426"/>
        </w:tabs>
        <w:spacing w:after="120"/>
        <w:ind w:left="705" w:hanging="705"/>
        <w:jc w:val="both"/>
        <w:rPr>
          <w:color w:val="000000"/>
        </w:rPr>
      </w:pPr>
      <w:r>
        <w:rPr>
          <w:color w:val="000000"/>
        </w:rPr>
        <w:tab/>
      </w:r>
      <w:r w:rsidR="00F7048C">
        <w:rPr>
          <w:color w:val="000000"/>
        </w:rPr>
        <w:t>e</w:t>
      </w:r>
      <w:r>
        <w:rPr>
          <w:color w:val="000000"/>
        </w:rPr>
        <w:t>)</w:t>
      </w:r>
      <w:r>
        <w:rPr>
          <w:color w:val="000000"/>
        </w:rPr>
        <w:tab/>
        <w:t>Wykonawca</w:t>
      </w:r>
      <w:r w:rsidR="00401A0A">
        <w:rPr>
          <w:color w:val="000000"/>
        </w:rPr>
        <w:t xml:space="preserve"> po podpisaniu umowy o zamówienie publiczne obowiązany będzie udowodnić Zamawiającemu wykonanie obowiązku wskazanego w pkt a) na zasadach określonych w </w:t>
      </w:r>
      <w:r w:rsidR="00C836D0">
        <w:rPr>
          <w:color w:val="000000"/>
        </w:rPr>
        <w:t>Istotnych postanowieniach</w:t>
      </w:r>
      <w:r w:rsidR="00401A0A">
        <w:rPr>
          <w:color w:val="000000"/>
        </w:rPr>
        <w:t xml:space="preserve"> umowy stanowiący</w:t>
      </w:r>
      <w:r w:rsidR="00C836D0">
        <w:rPr>
          <w:color w:val="000000"/>
        </w:rPr>
        <w:t>ch</w:t>
      </w:r>
      <w:r w:rsidR="00401A0A">
        <w:rPr>
          <w:color w:val="000000"/>
        </w:rPr>
        <w:t xml:space="preserve"> załącznik nr </w:t>
      </w:r>
      <w:r w:rsidR="00CB4357">
        <w:rPr>
          <w:color w:val="000000"/>
        </w:rPr>
        <w:t xml:space="preserve">6 </w:t>
      </w:r>
      <w:r w:rsidR="00401A0A">
        <w:rPr>
          <w:color w:val="000000"/>
        </w:rPr>
        <w:t>do SIWZ.</w:t>
      </w:r>
    </w:p>
    <w:p w14:paraId="488B9934" w14:textId="77777777" w:rsidR="00AB4C10" w:rsidRDefault="00AB4C10" w:rsidP="00AB4C10">
      <w:pPr>
        <w:tabs>
          <w:tab w:val="left" w:pos="426"/>
        </w:tabs>
        <w:spacing w:after="120"/>
        <w:ind w:left="705" w:hanging="705"/>
        <w:jc w:val="both"/>
        <w:rPr>
          <w:color w:val="000000"/>
        </w:rPr>
      </w:pPr>
      <w:r>
        <w:rPr>
          <w:color w:val="000000"/>
        </w:rPr>
        <w:tab/>
      </w:r>
      <w:r w:rsidR="00F7048C">
        <w:rPr>
          <w:color w:val="000000"/>
        </w:rPr>
        <w:t>f</w:t>
      </w:r>
      <w:r w:rsidR="00401A0A">
        <w:rPr>
          <w:color w:val="000000"/>
        </w:rPr>
        <w:t>)</w:t>
      </w:r>
      <w:r w:rsidR="00401A0A">
        <w:rPr>
          <w:color w:val="000000"/>
        </w:rPr>
        <w:tab/>
        <w:t xml:space="preserve">Zamawiający ma prawo skontrolowania podczas realizacji umowy wykonania obowiązku wskazanego w pkt a) na zasadach określonych w </w:t>
      </w:r>
      <w:r w:rsidR="00C836D0">
        <w:rPr>
          <w:color w:val="000000"/>
        </w:rPr>
        <w:t>Istotnych postanowieniach</w:t>
      </w:r>
      <w:r w:rsidR="00401A0A">
        <w:rPr>
          <w:color w:val="000000"/>
        </w:rPr>
        <w:t xml:space="preserve"> umowy stanowiący</w:t>
      </w:r>
      <w:r w:rsidR="00C836D0">
        <w:rPr>
          <w:color w:val="000000"/>
        </w:rPr>
        <w:t>ch</w:t>
      </w:r>
      <w:r w:rsidR="00401A0A">
        <w:rPr>
          <w:color w:val="000000"/>
        </w:rPr>
        <w:t xml:space="preserve"> załącznik nr </w:t>
      </w:r>
      <w:r w:rsidR="009037E8">
        <w:rPr>
          <w:color w:val="000000"/>
        </w:rPr>
        <w:t>6</w:t>
      </w:r>
      <w:r w:rsidR="00401A0A">
        <w:rPr>
          <w:color w:val="000000"/>
        </w:rPr>
        <w:t>do SIWZ.</w:t>
      </w:r>
    </w:p>
    <w:p w14:paraId="2E813C0E" w14:textId="77777777" w:rsidR="00F7048C" w:rsidRDefault="00F7048C" w:rsidP="00F7048C">
      <w:pPr>
        <w:tabs>
          <w:tab w:val="left" w:pos="426"/>
        </w:tabs>
        <w:spacing w:after="120"/>
        <w:ind w:left="426" w:hanging="426"/>
        <w:jc w:val="both"/>
      </w:pPr>
      <w:r>
        <w:t>3)</w:t>
      </w:r>
      <w:r>
        <w:tab/>
        <w:t>Zatrudnienie osoby na stanowisku administratora musi trwać do końca upływu terminu realizacji zamówienia; w przypadku rozwiązania stosunku pracy przez t</w:t>
      </w:r>
      <w:r w:rsidR="00103F55">
        <w:t>ę</w:t>
      </w:r>
      <w:r>
        <w:t xml:space="preserve"> osobę lub przez pracodawcę przed zakończeniem tego okresu, Wykonawca będzie zobowiązany do zatrudnienia na to miejsce inn</w:t>
      </w:r>
      <w:r w:rsidR="00103F55">
        <w:t>ej</w:t>
      </w:r>
      <w:r>
        <w:t xml:space="preserve"> osob</w:t>
      </w:r>
      <w:r w:rsidR="00103F55">
        <w:t>y</w:t>
      </w:r>
      <w:r>
        <w:t>, na warunkach określonych w pkt 3.7.</w:t>
      </w:r>
      <w:r w:rsidR="001E027B">
        <w:t>7</w:t>
      </w:r>
      <w:r w:rsidR="009037E8">
        <w:t xml:space="preserve"> </w:t>
      </w:r>
      <w:r>
        <w:t>SIWZ.</w:t>
      </w:r>
    </w:p>
    <w:p w14:paraId="2EE9A899" w14:textId="77777777" w:rsidR="00F7048C" w:rsidRPr="00F7048C" w:rsidRDefault="00F7048C" w:rsidP="00470516">
      <w:pPr>
        <w:tabs>
          <w:tab w:val="left" w:pos="426"/>
        </w:tabs>
        <w:spacing w:after="120"/>
        <w:ind w:left="420" w:hanging="420"/>
        <w:jc w:val="both"/>
      </w:pPr>
      <w:r>
        <w:t>4)</w:t>
      </w:r>
      <w:r>
        <w:tab/>
      </w:r>
      <w:r>
        <w:tab/>
      </w:r>
      <w:r w:rsidRPr="00F7048C">
        <w:t xml:space="preserve">Zamawiający ma prawo w każdym okresie realizacji zamówienia zwrócić się do Wykonawcy o przedstawienie dokumentacji zatrudnienia </w:t>
      </w:r>
      <w:r w:rsidR="00FE1CE9">
        <w:t>na umowę o pracę na cały etat osoby na stanowisku administratora ośrodka</w:t>
      </w:r>
      <w:r w:rsidRPr="00F7048C">
        <w:t>, zaś Wykonawca ma obowiąz</w:t>
      </w:r>
      <w:r w:rsidR="00FE1CE9">
        <w:t>ek przedstawić ją niezwłocznie Z</w:t>
      </w:r>
      <w:r w:rsidRPr="00F7048C">
        <w:t>amawiającemu.</w:t>
      </w:r>
    </w:p>
    <w:p w14:paraId="54F5C24F" w14:textId="77777777" w:rsidR="00D3477D" w:rsidRPr="00136C2F" w:rsidRDefault="008023EA" w:rsidP="009037E8">
      <w:pPr>
        <w:autoSpaceDE w:val="0"/>
        <w:autoSpaceDN w:val="0"/>
        <w:adjustRightInd w:val="0"/>
        <w:spacing w:before="240"/>
        <w:rPr>
          <w:b/>
          <w:bCs/>
          <w:caps/>
          <w:color w:val="000000"/>
        </w:rPr>
      </w:pPr>
      <w:r w:rsidRPr="00136C2F">
        <w:rPr>
          <w:b/>
          <w:bCs/>
          <w:caps/>
          <w:color w:val="000000"/>
        </w:rPr>
        <w:t>4. Termin wykonania zamówienia:</w:t>
      </w:r>
    </w:p>
    <w:p w14:paraId="732C2A89" w14:textId="7218FFD9" w:rsidR="00D3477D" w:rsidRPr="00136C2F" w:rsidRDefault="00D3477D" w:rsidP="009037E8">
      <w:pPr>
        <w:autoSpaceDE w:val="0"/>
        <w:autoSpaceDN w:val="0"/>
        <w:adjustRightInd w:val="0"/>
        <w:spacing w:before="120"/>
        <w:jc w:val="both"/>
        <w:rPr>
          <w:b/>
          <w:bCs/>
          <w:color w:val="000000"/>
        </w:rPr>
      </w:pPr>
      <w:r w:rsidRPr="00136C2F">
        <w:rPr>
          <w:color w:val="000000"/>
        </w:rPr>
        <w:t xml:space="preserve">Zamówienie musi być realizowane </w:t>
      </w:r>
      <w:r w:rsidRPr="00136C2F">
        <w:rPr>
          <w:b/>
          <w:bCs/>
          <w:color w:val="000000"/>
        </w:rPr>
        <w:t>od dnia</w:t>
      </w:r>
      <w:r w:rsidRPr="00136C2F">
        <w:rPr>
          <w:color w:val="000000"/>
        </w:rPr>
        <w:t xml:space="preserve"> </w:t>
      </w:r>
      <w:r w:rsidR="00B83D23" w:rsidRPr="00B83D23">
        <w:rPr>
          <w:b/>
          <w:color w:val="000000"/>
        </w:rPr>
        <w:t xml:space="preserve">podpisania umowy </w:t>
      </w:r>
      <w:r w:rsidR="0093207C">
        <w:rPr>
          <w:b/>
          <w:color w:val="000000"/>
        </w:rPr>
        <w:t xml:space="preserve">jednak nie wcześniej niż od dnia 01.12.2015 r. </w:t>
      </w:r>
      <w:r w:rsidRPr="00136C2F">
        <w:rPr>
          <w:b/>
          <w:bCs/>
          <w:color w:val="000000"/>
        </w:rPr>
        <w:t xml:space="preserve">do dnia </w:t>
      </w:r>
      <w:r w:rsidR="00F5082E" w:rsidRPr="00136C2F">
        <w:rPr>
          <w:b/>
          <w:bCs/>
          <w:color w:val="000000"/>
        </w:rPr>
        <w:t>30.06.201</w:t>
      </w:r>
      <w:r w:rsidR="007764EC" w:rsidRPr="00136C2F">
        <w:rPr>
          <w:b/>
          <w:bCs/>
          <w:color w:val="000000"/>
        </w:rPr>
        <w:t>9</w:t>
      </w:r>
      <w:r w:rsidRPr="00136C2F">
        <w:rPr>
          <w:b/>
          <w:bCs/>
          <w:color w:val="000000"/>
        </w:rPr>
        <w:t xml:space="preserve"> r.</w:t>
      </w:r>
      <w:r w:rsidR="00486E9F">
        <w:rPr>
          <w:b/>
          <w:bCs/>
          <w:color w:val="000000"/>
        </w:rPr>
        <w:t xml:space="preserve"> </w:t>
      </w:r>
      <w:r w:rsidR="00C00647">
        <w:rPr>
          <w:b/>
          <w:bCs/>
          <w:color w:val="000000"/>
        </w:rPr>
        <w:t>lub do wyczerpania się środków posiadanych przez Zamawiającego przeznaczonych na dane zadanie w planie finansowym, w zależności od tego, która z sytuacji zaistnieje wcześniej.</w:t>
      </w:r>
    </w:p>
    <w:p w14:paraId="0068C1CF" w14:textId="77777777" w:rsidR="008023EA" w:rsidRPr="00136C2F" w:rsidRDefault="008023EA" w:rsidP="009037E8">
      <w:pPr>
        <w:autoSpaceDE w:val="0"/>
        <w:autoSpaceDN w:val="0"/>
        <w:adjustRightInd w:val="0"/>
        <w:spacing w:before="240"/>
        <w:rPr>
          <w:b/>
          <w:bCs/>
          <w:caps/>
          <w:color w:val="000000"/>
        </w:rPr>
      </w:pPr>
      <w:r w:rsidRPr="00136C2F">
        <w:rPr>
          <w:b/>
          <w:bCs/>
          <w:caps/>
          <w:color w:val="000000"/>
        </w:rPr>
        <w:t>5. Warunki udziału w postępowaniu:</w:t>
      </w:r>
    </w:p>
    <w:p w14:paraId="4DDFD560" w14:textId="77777777" w:rsidR="008023EA" w:rsidRPr="00136C2F" w:rsidRDefault="009332F5" w:rsidP="0098114D">
      <w:pPr>
        <w:autoSpaceDE w:val="0"/>
        <w:autoSpaceDN w:val="0"/>
        <w:adjustRightInd w:val="0"/>
        <w:spacing w:before="60" w:after="120"/>
        <w:ind w:left="284" w:hanging="284"/>
        <w:jc w:val="both"/>
        <w:rPr>
          <w:color w:val="000000"/>
        </w:rPr>
      </w:pPr>
      <w:r w:rsidRPr="00136C2F">
        <w:rPr>
          <w:color w:val="000000"/>
        </w:rPr>
        <w:t xml:space="preserve">5.1. </w:t>
      </w:r>
      <w:r w:rsidR="008023EA" w:rsidRPr="00136C2F">
        <w:rPr>
          <w:color w:val="000000"/>
        </w:rPr>
        <w:t xml:space="preserve">W postępowaniu mogą wziąć udział Wykonawcy spełniający warunki udziału w postępowaniu, określone w art. 22 ust. 1 </w:t>
      </w:r>
      <w:r w:rsidR="009037E8">
        <w:rPr>
          <w:color w:val="000000"/>
        </w:rPr>
        <w:t>u</w:t>
      </w:r>
      <w:r w:rsidR="008023EA" w:rsidRPr="00136C2F">
        <w:rPr>
          <w:color w:val="000000"/>
        </w:rPr>
        <w:t xml:space="preserve">stawy Pzp: </w:t>
      </w:r>
    </w:p>
    <w:p w14:paraId="1F09A00A" w14:textId="77777777" w:rsidR="008023EA" w:rsidRDefault="008023EA" w:rsidP="00F84B98">
      <w:pPr>
        <w:numPr>
          <w:ilvl w:val="0"/>
          <w:numId w:val="9"/>
        </w:numPr>
        <w:autoSpaceDE w:val="0"/>
        <w:autoSpaceDN w:val="0"/>
        <w:adjustRightInd w:val="0"/>
        <w:ind w:left="567" w:hanging="283"/>
        <w:jc w:val="both"/>
        <w:rPr>
          <w:color w:val="000000"/>
        </w:rPr>
      </w:pPr>
      <w:r w:rsidRPr="00136C2F">
        <w:rPr>
          <w:color w:val="000000"/>
        </w:rPr>
        <w:t>Posiadają uprawnienia do wykonywania określonej działalności lub czynności, jeżeli przepisy prawa nakładają obowiązek ich posiadania.</w:t>
      </w:r>
    </w:p>
    <w:p w14:paraId="4F4D7187" w14:textId="77777777" w:rsidR="007D7A95" w:rsidRPr="00136C2F" w:rsidRDefault="007D7A95" w:rsidP="0098114D">
      <w:pPr>
        <w:autoSpaceDE w:val="0"/>
        <w:autoSpaceDN w:val="0"/>
        <w:adjustRightInd w:val="0"/>
        <w:ind w:left="567"/>
        <w:jc w:val="both"/>
        <w:rPr>
          <w:color w:val="000000"/>
        </w:rPr>
      </w:pPr>
      <w:r w:rsidRPr="004A4645">
        <w:rPr>
          <w:i/>
        </w:rPr>
        <w:t>Zamawiający nie opisuje, nie wyznacza szczegółowego warunku w tym zakresie.</w:t>
      </w:r>
    </w:p>
    <w:p w14:paraId="69093656" w14:textId="77777777" w:rsidR="008023EA" w:rsidRDefault="008023EA" w:rsidP="00F84B98">
      <w:pPr>
        <w:numPr>
          <w:ilvl w:val="0"/>
          <w:numId w:val="9"/>
        </w:numPr>
        <w:autoSpaceDE w:val="0"/>
        <w:autoSpaceDN w:val="0"/>
        <w:adjustRightInd w:val="0"/>
        <w:spacing w:before="120"/>
        <w:ind w:left="567" w:hanging="283"/>
        <w:rPr>
          <w:color w:val="000000"/>
        </w:rPr>
      </w:pPr>
      <w:r w:rsidRPr="00136C2F">
        <w:rPr>
          <w:color w:val="000000"/>
        </w:rPr>
        <w:t>Posiadają wiedzę i doświadczenie do wykonania zamówienia.</w:t>
      </w:r>
    </w:p>
    <w:p w14:paraId="21766978" w14:textId="77777777" w:rsidR="007D7A95" w:rsidRPr="00136C2F" w:rsidRDefault="007D7A95" w:rsidP="0098114D">
      <w:pPr>
        <w:autoSpaceDE w:val="0"/>
        <w:autoSpaceDN w:val="0"/>
        <w:adjustRightInd w:val="0"/>
        <w:ind w:left="567"/>
        <w:rPr>
          <w:color w:val="000000"/>
        </w:rPr>
      </w:pPr>
      <w:r w:rsidRPr="004A4645">
        <w:rPr>
          <w:i/>
        </w:rPr>
        <w:t>Zamawiający nie opisuje, nie wyznacza szczegółowego warunku w tym zakresie.</w:t>
      </w:r>
    </w:p>
    <w:p w14:paraId="56B8ED78" w14:textId="77777777" w:rsidR="00D3477D" w:rsidRDefault="008023EA" w:rsidP="00F84B98">
      <w:pPr>
        <w:numPr>
          <w:ilvl w:val="0"/>
          <w:numId w:val="9"/>
        </w:numPr>
        <w:autoSpaceDE w:val="0"/>
        <w:autoSpaceDN w:val="0"/>
        <w:adjustRightInd w:val="0"/>
        <w:spacing w:before="120"/>
        <w:ind w:left="567" w:hanging="283"/>
        <w:jc w:val="both"/>
        <w:rPr>
          <w:color w:val="000000"/>
        </w:rPr>
      </w:pPr>
      <w:r w:rsidRPr="00136C2F">
        <w:rPr>
          <w:color w:val="000000"/>
        </w:rPr>
        <w:t>Dysponują odpowiednim potencjałem technicznym oraz osobami zdolnymi do wykonania zamówienia.</w:t>
      </w:r>
    </w:p>
    <w:p w14:paraId="0F7AFC5F" w14:textId="77777777" w:rsidR="007D7A95" w:rsidRDefault="007D7A95" w:rsidP="0098114D">
      <w:pPr>
        <w:autoSpaceDE w:val="0"/>
        <w:autoSpaceDN w:val="0"/>
        <w:adjustRightInd w:val="0"/>
        <w:ind w:left="567"/>
        <w:jc w:val="both"/>
        <w:rPr>
          <w:i/>
        </w:rPr>
      </w:pPr>
      <w:r w:rsidRPr="004A4645">
        <w:rPr>
          <w:i/>
        </w:rPr>
        <w:t>Zamawiający nie opisuje, nie wyznacza szczegółowego warunku w tym zakresie.</w:t>
      </w:r>
    </w:p>
    <w:p w14:paraId="7C3091F0" w14:textId="77777777" w:rsidR="00D3477D" w:rsidRPr="00136C2F" w:rsidRDefault="00D3477D" w:rsidP="00F84B98">
      <w:pPr>
        <w:numPr>
          <w:ilvl w:val="0"/>
          <w:numId w:val="9"/>
        </w:numPr>
        <w:autoSpaceDE w:val="0"/>
        <w:autoSpaceDN w:val="0"/>
        <w:adjustRightInd w:val="0"/>
        <w:spacing w:before="120"/>
        <w:ind w:left="567" w:hanging="283"/>
        <w:jc w:val="both"/>
        <w:rPr>
          <w:color w:val="000000"/>
        </w:rPr>
      </w:pPr>
      <w:r w:rsidRPr="00136C2F">
        <w:rPr>
          <w:color w:val="000000"/>
        </w:rPr>
        <w:t>Znajdują się w sytuacji ekonomicznej i finansowej zapewniającej wykonanie zamówienia.</w:t>
      </w:r>
    </w:p>
    <w:p w14:paraId="6E5BA4B0" w14:textId="77777777" w:rsidR="008821F9" w:rsidRDefault="00D3477D" w:rsidP="0098114D">
      <w:pPr>
        <w:autoSpaceDE w:val="0"/>
        <w:autoSpaceDN w:val="0"/>
        <w:adjustRightInd w:val="0"/>
        <w:ind w:left="567"/>
        <w:jc w:val="both"/>
        <w:rPr>
          <w:color w:val="000000"/>
        </w:rPr>
      </w:pPr>
      <w:r w:rsidRPr="009037E8">
        <w:rPr>
          <w:b/>
          <w:color w:val="000000"/>
        </w:rPr>
        <w:t>Warunek ten zostanie spełniony</w:t>
      </w:r>
      <w:r w:rsidRPr="00136C2F">
        <w:rPr>
          <w:color w:val="000000"/>
        </w:rPr>
        <w:t xml:space="preserve">, jeśli Wykonawca wykaże, że posiada środki finansowe lub zdolność kredytową w banku lub spółdzielczej kasie oszczędnościowo kredytowej </w:t>
      </w:r>
      <w:r w:rsidR="003F0E7A" w:rsidRPr="00136C2F">
        <w:rPr>
          <w:color w:val="000000"/>
        </w:rPr>
        <w:t>(przeznaczone na zapewnienie utrzymania ośrodka w okresie około jednego miesiąca)</w:t>
      </w:r>
      <w:r w:rsidR="008821F9">
        <w:rPr>
          <w:color w:val="000000"/>
        </w:rPr>
        <w:t>:</w:t>
      </w:r>
    </w:p>
    <w:p w14:paraId="4CC9E18F" w14:textId="77777777" w:rsidR="008821F9" w:rsidRDefault="008821F9" w:rsidP="008821F9">
      <w:pPr>
        <w:autoSpaceDE w:val="0"/>
        <w:autoSpaceDN w:val="0"/>
        <w:adjustRightInd w:val="0"/>
        <w:ind w:left="851" w:hanging="284"/>
        <w:jc w:val="both"/>
        <w:rPr>
          <w:color w:val="000000"/>
        </w:rPr>
      </w:pPr>
      <w:r>
        <w:rPr>
          <w:color w:val="000000"/>
        </w:rPr>
        <w:t>a)</w:t>
      </w:r>
      <w:r w:rsidR="00C736B2">
        <w:rPr>
          <w:color w:val="000000"/>
        </w:rPr>
        <w:tab/>
      </w:r>
      <w:r w:rsidRPr="00277C10">
        <w:rPr>
          <w:color w:val="000000"/>
        </w:rPr>
        <w:t>w przypadku zaoferowania jednego obiektu na ośrodek dla cudzoziemców</w:t>
      </w:r>
      <w:r>
        <w:rPr>
          <w:b/>
          <w:color w:val="000000"/>
        </w:rPr>
        <w:t xml:space="preserve"> – </w:t>
      </w:r>
      <w:r w:rsidR="00277C10" w:rsidRPr="00277C10">
        <w:rPr>
          <w:color w:val="000000"/>
        </w:rPr>
        <w:t xml:space="preserve">w wysokości </w:t>
      </w:r>
      <w:r w:rsidRPr="00136C2F">
        <w:rPr>
          <w:color w:val="000000"/>
        </w:rPr>
        <w:t>nie mniejszej niż</w:t>
      </w:r>
      <w:r>
        <w:rPr>
          <w:color w:val="000000"/>
        </w:rPr>
        <w:t xml:space="preserve"> </w:t>
      </w:r>
      <w:r w:rsidRPr="008821F9">
        <w:rPr>
          <w:color w:val="000000"/>
        </w:rPr>
        <w:t>200 000,00 brutto</w:t>
      </w:r>
      <w:r>
        <w:rPr>
          <w:color w:val="000000"/>
        </w:rPr>
        <w:t>,</w:t>
      </w:r>
    </w:p>
    <w:p w14:paraId="77DEFAE5" w14:textId="77777777" w:rsidR="00DB2DA8" w:rsidRPr="00277C10" w:rsidRDefault="00C736B2" w:rsidP="00277C10">
      <w:pPr>
        <w:autoSpaceDE w:val="0"/>
        <w:autoSpaceDN w:val="0"/>
        <w:adjustRightInd w:val="0"/>
        <w:ind w:left="851" w:hanging="284"/>
        <w:jc w:val="both"/>
        <w:rPr>
          <w:color w:val="000000"/>
        </w:rPr>
      </w:pPr>
      <w:r>
        <w:rPr>
          <w:color w:val="000000"/>
        </w:rPr>
        <w:t>b)</w:t>
      </w:r>
      <w:r>
        <w:rPr>
          <w:color w:val="000000"/>
        </w:rPr>
        <w:tab/>
      </w:r>
      <w:r w:rsidR="00277C10">
        <w:rPr>
          <w:color w:val="000000"/>
        </w:rPr>
        <w:t xml:space="preserve">w </w:t>
      </w:r>
      <w:r w:rsidR="00277C10" w:rsidRPr="00277C10">
        <w:rPr>
          <w:color w:val="000000"/>
        </w:rPr>
        <w:t>przypadku zaoferowania kilku obiektów na ośrodki dla cudzoziemców</w:t>
      </w:r>
      <w:r w:rsidR="00277C10">
        <w:rPr>
          <w:color w:val="000000"/>
        </w:rPr>
        <w:t xml:space="preserve"> – w wysokości </w:t>
      </w:r>
      <w:r w:rsidR="00F337C8" w:rsidRPr="00277C10">
        <w:rPr>
          <w:color w:val="000000"/>
        </w:rPr>
        <w:t>odpowiadającej iloczynowi liczby oferowanych obiektów i kwoty 200 000,00 zł brutto.</w:t>
      </w:r>
    </w:p>
    <w:p w14:paraId="404C1C20" w14:textId="77777777" w:rsidR="008023EA" w:rsidRPr="00136C2F" w:rsidRDefault="009332F5" w:rsidP="0098114D">
      <w:pPr>
        <w:autoSpaceDE w:val="0"/>
        <w:autoSpaceDN w:val="0"/>
        <w:adjustRightInd w:val="0"/>
        <w:spacing w:before="60" w:after="120"/>
        <w:ind w:left="284" w:hanging="284"/>
        <w:jc w:val="both"/>
        <w:rPr>
          <w:color w:val="000000"/>
        </w:rPr>
      </w:pPr>
      <w:r w:rsidRPr="00136C2F">
        <w:rPr>
          <w:color w:val="000000"/>
        </w:rPr>
        <w:lastRenderedPageBreak/>
        <w:t xml:space="preserve">5.2. </w:t>
      </w:r>
      <w:r w:rsidR="008023EA" w:rsidRPr="00136C2F">
        <w:rPr>
          <w:color w:val="000000"/>
        </w:rPr>
        <w:t>W postępowaniu mogą wziąć udział Wykonawcy spełniający warunek udziału w postępowaniu dotyczący braku podstaw do wykluczenia z postępowania o udzielenie zamówienia publicznego w okolicznościach, o</w:t>
      </w:r>
      <w:r w:rsidR="0087179F" w:rsidRPr="00136C2F">
        <w:rPr>
          <w:color w:val="000000"/>
        </w:rPr>
        <w:t xml:space="preserve"> których mowa w art. </w:t>
      </w:r>
      <w:r w:rsidR="00C736B2" w:rsidRPr="007667FF">
        <w:rPr>
          <w:bCs/>
          <w:iCs/>
          <w:szCs w:val="28"/>
        </w:rPr>
        <w:t>24</w:t>
      </w:r>
      <w:r w:rsidR="00C736B2">
        <w:rPr>
          <w:bCs/>
          <w:iCs/>
          <w:szCs w:val="28"/>
        </w:rPr>
        <w:t xml:space="preserve"> ust. 1, ust. 2 i ust. 2a ustawy Pzp.</w:t>
      </w:r>
      <w:r w:rsidR="008023EA" w:rsidRPr="00136C2F">
        <w:rPr>
          <w:color w:val="000000"/>
        </w:rPr>
        <w:t>.</w:t>
      </w:r>
    </w:p>
    <w:p w14:paraId="42DFD80F" w14:textId="77777777" w:rsidR="007D7A95" w:rsidRPr="007D7A95" w:rsidRDefault="009332F5" w:rsidP="0098114D">
      <w:pPr>
        <w:ind w:left="284" w:hanging="284"/>
        <w:jc w:val="both"/>
        <w:outlineLvl w:val="1"/>
        <w:rPr>
          <w:bCs/>
          <w:iCs/>
          <w:szCs w:val="28"/>
        </w:rPr>
      </w:pPr>
      <w:r w:rsidRPr="00EF6C26">
        <w:rPr>
          <w:bCs/>
          <w:color w:val="000000"/>
        </w:rPr>
        <w:t>5.3.</w:t>
      </w:r>
      <w:r w:rsidRPr="00EF6C26">
        <w:rPr>
          <w:b/>
          <w:bCs/>
          <w:color w:val="000000"/>
        </w:rPr>
        <w:t xml:space="preserve"> </w:t>
      </w:r>
      <w:r w:rsidR="007D7A95" w:rsidRPr="007D7A95">
        <w:rPr>
          <w:bCs/>
          <w:iCs/>
          <w:szCs w:val="28"/>
        </w:rPr>
        <w:t>W przypadku Wykonawców wspólnie ubiegających się o udzielenie zamówienia warunki określone w pkt</w:t>
      </w:r>
      <w:r w:rsidR="001E05E7">
        <w:rPr>
          <w:bCs/>
          <w:iCs/>
          <w:szCs w:val="28"/>
        </w:rPr>
        <w:t>.</w:t>
      </w:r>
      <w:r w:rsidR="007D7A95" w:rsidRPr="007D7A95">
        <w:rPr>
          <w:bCs/>
          <w:iCs/>
          <w:szCs w:val="28"/>
        </w:rPr>
        <w:t xml:space="preserve"> 5.1. winien spełniać co najmniej jeden z tych wykonawców albo wszyscy Ci Wykonawcy wspólnie.</w:t>
      </w:r>
    </w:p>
    <w:p w14:paraId="20708886" w14:textId="77777777" w:rsidR="007D7A95" w:rsidRDefault="007D7A95" w:rsidP="0098114D">
      <w:pPr>
        <w:autoSpaceDE w:val="0"/>
        <w:autoSpaceDN w:val="0"/>
        <w:adjustRightInd w:val="0"/>
        <w:ind w:left="284"/>
        <w:jc w:val="both"/>
        <w:rPr>
          <w:bCs/>
          <w:iCs/>
          <w:szCs w:val="28"/>
        </w:rPr>
      </w:pPr>
      <w:r w:rsidRPr="007D7A95">
        <w:rPr>
          <w:bCs/>
          <w:iCs/>
          <w:szCs w:val="28"/>
        </w:rPr>
        <w:t>Warunek określony w pkt. 5.2 musi spełniać każdy z Wykonawców samodzielnie.</w:t>
      </w:r>
    </w:p>
    <w:p w14:paraId="183244B0" w14:textId="77777777" w:rsidR="00E84176" w:rsidRDefault="00E84176" w:rsidP="0098114D">
      <w:pPr>
        <w:autoSpaceDE w:val="0"/>
        <w:autoSpaceDN w:val="0"/>
        <w:adjustRightInd w:val="0"/>
        <w:ind w:left="284"/>
        <w:jc w:val="both"/>
        <w:rPr>
          <w:bCs/>
          <w:iCs/>
          <w:szCs w:val="28"/>
        </w:rPr>
      </w:pPr>
    </w:p>
    <w:p w14:paraId="5B81DCC4" w14:textId="77777777" w:rsidR="008023EA" w:rsidRPr="00136C2F" w:rsidRDefault="008023EA" w:rsidP="007206BE">
      <w:pPr>
        <w:autoSpaceDE w:val="0"/>
        <w:autoSpaceDN w:val="0"/>
        <w:adjustRightInd w:val="0"/>
        <w:ind w:left="284" w:hanging="284"/>
        <w:jc w:val="both"/>
        <w:rPr>
          <w:color w:val="000000"/>
        </w:rPr>
      </w:pPr>
      <w:r w:rsidRPr="00136C2F">
        <w:rPr>
          <w:b/>
          <w:bCs/>
          <w:color w:val="000000"/>
        </w:rPr>
        <w:t>6.</w:t>
      </w:r>
      <w:r w:rsidRPr="00136C2F">
        <w:rPr>
          <w:color w:val="000000"/>
        </w:rPr>
        <w:t xml:space="preserve"> </w:t>
      </w:r>
      <w:r w:rsidRPr="00136C2F">
        <w:rPr>
          <w:b/>
          <w:bCs/>
          <w:color w:val="000000"/>
        </w:rPr>
        <w:t>WYKAZ OŚWIADCZEŃ LUB DOKUMENTÓW, JAKIE MAJĄ DOSTARCZYĆ WYKONAWCY W CELU POTWIERDZENIA SPEŁNIANIA WARUNKÓW UDZIAŁU W POSTĘPOWANIU:</w:t>
      </w:r>
    </w:p>
    <w:p w14:paraId="1FFF3A53" w14:textId="77777777" w:rsidR="008023EA" w:rsidRPr="00136C2F" w:rsidRDefault="008023EA" w:rsidP="00D90BDF">
      <w:pPr>
        <w:autoSpaceDE w:val="0"/>
        <w:autoSpaceDN w:val="0"/>
        <w:adjustRightInd w:val="0"/>
        <w:spacing w:before="60" w:after="120"/>
        <w:ind w:left="426" w:hanging="426"/>
        <w:jc w:val="both"/>
        <w:rPr>
          <w:color w:val="000000"/>
        </w:rPr>
      </w:pPr>
      <w:r w:rsidRPr="00136C2F">
        <w:rPr>
          <w:color w:val="000000"/>
        </w:rPr>
        <w:t>6.1</w:t>
      </w:r>
      <w:r w:rsidR="009332F5" w:rsidRPr="00136C2F">
        <w:rPr>
          <w:color w:val="000000"/>
        </w:rPr>
        <w:t>.</w:t>
      </w:r>
      <w:r w:rsidR="00DA11D7">
        <w:rPr>
          <w:color w:val="000000"/>
        </w:rPr>
        <w:tab/>
      </w:r>
      <w:r w:rsidRPr="00136C2F">
        <w:rPr>
          <w:color w:val="000000"/>
        </w:rPr>
        <w:t>W celu potwierdzenia spełnienia przez wykonawcę warunków, o których mowa w art. 22 ust. 1 ustawy Pzp, do oferty należy dołączyć:</w:t>
      </w:r>
    </w:p>
    <w:tbl>
      <w:tblPr>
        <w:tblW w:w="9394" w:type="dxa"/>
        <w:jc w:val="center"/>
        <w:tblLayout w:type="fixed"/>
        <w:tblLook w:val="0000" w:firstRow="0" w:lastRow="0" w:firstColumn="0" w:lastColumn="0" w:noHBand="0" w:noVBand="0"/>
      </w:tblPr>
      <w:tblGrid>
        <w:gridCol w:w="574"/>
        <w:gridCol w:w="8820"/>
      </w:tblGrid>
      <w:tr w:rsidR="008023EA" w:rsidRPr="00136C2F" w14:paraId="7FD38666" w14:textId="77777777" w:rsidTr="00E52093">
        <w:trPr>
          <w:jc w:val="center"/>
        </w:trPr>
        <w:tc>
          <w:tcPr>
            <w:tcW w:w="574" w:type="dxa"/>
            <w:tcBorders>
              <w:top w:val="single" w:sz="6" w:space="0" w:color="auto"/>
              <w:left w:val="single" w:sz="6" w:space="0" w:color="auto"/>
              <w:bottom w:val="single" w:sz="6" w:space="0" w:color="auto"/>
              <w:right w:val="single" w:sz="6" w:space="0" w:color="auto"/>
            </w:tcBorders>
            <w:shd w:val="clear" w:color="auto" w:fill="E7E6E6"/>
            <w:vAlign w:val="center"/>
          </w:tcPr>
          <w:p w14:paraId="1D6D43F1" w14:textId="77777777" w:rsidR="008023EA" w:rsidRPr="00136C2F" w:rsidRDefault="008023EA">
            <w:pPr>
              <w:autoSpaceDE w:val="0"/>
              <w:autoSpaceDN w:val="0"/>
              <w:adjustRightInd w:val="0"/>
              <w:spacing w:after="58"/>
              <w:jc w:val="center"/>
              <w:rPr>
                <w:b/>
                <w:bCs/>
                <w:color w:val="000000"/>
                <w:sz w:val="22"/>
                <w:szCs w:val="22"/>
              </w:rPr>
            </w:pPr>
            <w:r w:rsidRPr="00136C2F">
              <w:rPr>
                <w:b/>
                <w:bCs/>
                <w:color w:val="000000"/>
                <w:sz w:val="22"/>
                <w:szCs w:val="22"/>
              </w:rPr>
              <w:t>Lp.</w:t>
            </w:r>
          </w:p>
        </w:tc>
        <w:tc>
          <w:tcPr>
            <w:tcW w:w="8820" w:type="dxa"/>
            <w:tcBorders>
              <w:top w:val="single" w:sz="6" w:space="0" w:color="auto"/>
              <w:left w:val="single" w:sz="6" w:space="0" w:color="auto"/>
              <w:bottom w:val="single" w:sz="6" w:space="0" w:color="auto"/>
              <w:right w:val="single" w:sz="6" w:space="0" w:color="auto"/>
            </w:tcBorders>
            <w:shd w:val="clear" w:color="auto" w:fill="E7E6E6"/>
            <w:vAlign w:val="center"/>
          </w:tcPr>
          <w:p w14:paraId="03D43A76" w14:textId="77777777" w:rsidR="008023EA" w:rsidRPr="00136C2F" w:rsidRDefault="008023EA">
            <w:pPr>
              <w:autoSpaceDE w:val="0"/>
              <w:autoSpaceDN w:val="0"/>
              <w:adjustRightInd w:val="0"/>
              <w:spacing w:after="58"/>
              <w:jc w:val="center"/>
              <w:rPr>
                <w:b/>
                <w:bCs/>
                <w:color w:val="000000"/>
                <w:sz w:val="22"/>
                <w:szCs w:val="22"/>
              </w:rPr>
            </w:pPr>
            <w:r w:rsidRPr="00136C2F">
              <w:rPr>
                <w:b/>
                <w:bCs/>
                <w:color w:val="000000"/>
                <w:sz w:val="22"/>
                <w:szCs w:val="22"/>
              </w:rPr>
              <w:t>Wymagany dokument</w:t>
            </w:r>
          </w:p>
        </w:tc>
      </w:tr>
      <w:tr w:rsidR="008023EA" w:rsidRPr="00136C2F" w14:paraId="3279BC3B" w14:textId="77777777" w:rsidTr="00E52093">
        <w:trPr>
          <w:trHeight w:val="401"/>
          <w:jc w:val="center"/>
        </w:trPr>
        <w:tc>
          <w:tcPr>
            <w:tcW w:w="574" w:type="dxa"/>
            <w:tcBorders>
              <w:top w:val="single" w:sz="6" w:space="0" w:color="auto"/>
              <w:left w:val="single" w:sz="6" w:space="0" w:color="auto"/>
              <w:bottom w:val="single" w:sz="6" w:space="0" w:color="auto"/>
              <w:right w:val="single" w:sz="6" w:space="0" w:color="auto"/>
            </w:tcBorders>
            <w:vAlign w:val="center"/>
          </w:tcPr>
          <w:p w14:paraId="70D7E678" w14:textId="77777777" w:rsidR="008023EA" w:rsidRPr="00F96FA2" w:rsidRDefault="008023EA">
            <w:pPr>
              <w:autoSpaceDE w:val="0"/>
              <w:autoSpaceDN w:val="0"/>
              <w:adjustRightInd w:val="0"/>
              <w:spacing w:after="58"/>
              <w:jc w:val="center"/>
              <w:rPr>
                <w:b/>
                <w:bCs/>
                <w:color w:val="000000"/>
                <w:sz w:val="20"/>
                <w:szCs w:val="20"/>
              </w:rPr>
            </w:pPr>
            <w:r w:rsidRPr="00F96FA2">
              <w:rPr>
                <w:b/>
                <w:bCs/>
                <w:color w:val="000000"/>
                <w:sz w:val="20"/>
                <w:szCs w:val="20"/>
              </w:rPr>
              <w:t>1.</w:t>
            </w:r>
          </w:p>
        </w:tc>
        <w:tc>
          <w:tcPr>
            <w:tcW w:w="8820" w:type="dxa"/>
            <w:tcBorders>
              <w:top w:val="single" w:sz="6" w:space="0" w:color="auto"/>
              <w:left w:val="single" w:sz="6" w:space="0" w:color="auto"/>
              <w:bottom w:val="single" w:sz="6" w:space="0" w:color="auto"/>
              <w:right w:val="single" w:sz="6" w:space="0" w:color="auto"/>
            </w:tcBorders>
            <w:vAlign w:val="center"/>
          </w:tcPr>
          <w:p w14:paraId="25B18DB2" w14:textId="77777777" w:rsidR="008023EA" w:rsidRPr="00F96FA2" w:rsidRDefault="008023EA">
            <w:pPr>
              <w:autoSpaceDE w:val="0"/>
              <w:autoSpaceDN w:val="0"/>
              <w:adjustRightInd w:val="0"/>
              <w:jc w:val="center"/>
              <w:rPr>
                <w:color w:val="000000"/>
                <w:sz w:val="20"/>
                <w:szCs w:val="20"/>
              </w:rPr>
            </w:pPr>
            <w:r w:rsidRPr="00F96FA2">
              <w:rPr>
                <w:color w:val="000000"/>
                <w:sz w:val="20"/>
                <w:szCs w:val="20"/>
              </w:rPr>
              <w:t xml:space="preserve">Oświadczenie z art. 22 ust. 1 </w:t>
            </w:r>
            <w:r w:rsidR="0087179F" w:rsidRPr="00F96FA2">
              <w:rPr>
                <w:color w:val="000000"/>
                <w:sz w:val="20"/>
                <w:szCs w:val="20"/>
              </w:rPr>
              <w:t>U</w:t>
            </w:r>
            <w:r w:rsidRPr="00F96FA2">
              <w:rPr>
                <w:color w:val="000000"/>
                <w:sz w:val="20"/>
                <w:szCs w:val="20"/>
              </w:rPr>
              <w:t>stawy Pzp</w:t>
            </w:r>
          </w:p>
          <w:p w14:paraId="2795A222" w14:textId="77777777" w:rsidR="008023EA" w:rsidRPr="00F96FA2" w:rsidRDefault="008023EA">
            <w:pPr>
              <w:autoSpaceDE w:val="0"/>
              <w:autoSpaceDN w:val="0"/>
              <w:adjustRightInd w:val="0"/>
              <w:spacing w:after="58"/>
              <w:jc w:val="center"/>
              <w:rPr>
                <w:color w:val="000000"/>
                <w:sz w:val="20"/>
                <w:szCs w:val="20"/>
              </w:rPr>
            </w:pPr>
            <w:r w:rsidRPr="00F96FA2">
              <w:rPr>
                <w:color w:val="000000"/>
                <w:sz w:val="20"/>
                <w:szCs w:val="20"/>
              </w:rPr>
              <w:t xml:space="preserve">(wg wzoru – </w:t>
            </w:r>
            <w:r w:rsidRPr="00F96FA2">
              <w:rPr>
                <w:b/>
                <w:bCs/>
                <w:color w:val="000000"/>
                <w:sz w:val="20"/>
                <w:szCs w:val="20"/>
              </w:rPr>
              <w:t>załącznik nr 2</w:t>
            </w:r>
            <w:r w:rsidRPr="00F96FA2">
              <w:rPr>
                <w:color w:val="000000"/>
                <w:sz w:val="20"/>
                <w:szCs w:val="20"/>
              </w:rPr>
              <w:t xml:space="preserve"> do SIWZ) </w:t>
            </w:r>
          </w:p>
        </w:tc>
      </w:tr>
      <w:tr w:rsidR="008023EA" w:rsidRPr="00136C2F" w14:paraId="09B89F1D" w14:textId="77777777" w:rsidTr="00E52093">
        <w:trPr>
          <w:trHeight w:val="1410"/>
          <w:jc w:val="center"/>
        </w:trPr>
        <w:tc>
          <w:tcPr>
            <w:tcW w:w="574" w:type="dxa"/>
            <w:tcBorders>
              <w:top w:val="single" w:sz="6" w:space="0" w:color="auto"/>
              <w:left w:val="single" w:sz="6" w:space="0" w:color="auto"/>
              <w:bottom w:val="single" w:sz="6" w:space="0" w:color="auto"/>
              <w:right w:val="single" w:sz="6" w:space="0" w:color="auto"/>
            </w:tcBorders>
            <w:vAlign w:val="center"/>
          </w:tcPr>
          <w:p w14:paraId="03370106" w14:textId="77777777" w:rsidR="008023EA" w:rsidRPr="00F96FA2" w:rsidRDefault="008023EA">
            <w:pPr>
              <w:autoSpaceDE w:val="0"/>
              <w:autoSpaceDN w:val="0"/>
              <w:adjustRightInd w:val="0"/>
              <w:spacing w:after="58"/>
              <w:jc w:val="center"/>
              <w:rPr>
                <w:b/>
                <w:bCs/>
                <w:color w:val="000000"/>
                <w:sz w:val="20"/>
                <w:szCs w:val="20"/>
              </w:rPr>
            </w:pPr>
            <w:r w:rsidRPr="00F96FA2">
              <w:rPr>
                <w:b/>
                <w:bCs/>
                <w:color w:val="000000"/>
                <w:sz w:val="20"/>
                <w:szCs w:val="20"/>
              </w:rPr>
              <w:t>2.</w:t>
            </w:r>
          </w:p>
        </w:tc>
        <w:tc>
          <w:tcPr>
            <w:tcW w:w="8820" w:type="dxa"/>
            <w:tcBorders>
              <w:top w:val="single" w:sz="6" w:space="0" w:color="auto"/>
              <w:left w:val="single" w:sz="6" w:space="0" w:color="auto"/>
              <w:bottom w:val="single" w:sz="6" w:space="0" w:color="auto"/>
              <w:right w:val="single" w:sz="6" w:space="0" w:color="auto"/>
            </w:tcBorders>
            <w:vAlign w:val="center"/>
          </w:tcPr>
          <w:p w14:paraId="702EF1A2" w14:textId="77777777" w:rsidR="008023EA" w:rsidRPr="00F96FA2" w:rsidRDefault="008023EA" w:rsidP="00E108F5">
            <w:pPr>
              <w:autoSpaceDE w:val="0"/>
              <w:autoSpaceDN w:val="0"/>
              <w:adjustRightInd w:val="0"/>
              <w:jc w:val="center"/>
              <w:rPr>
                <w:b/>
                <w:bCs/>
                <w:color w:val="000000"/>
                <w:sz w:val="20"/>
                <w:szCs w:val="20"/>
              </w:rPr>
            </w:pPr>
            <w:r w:rsidRPr="00F96FA2">
              <w:rPr>
                <w:color w:val="000000"/>
                <w:sz w:val="20"/>
                <w:szCs w:val="20"/>
              </w:rPr>
              <w:t>Informacj</w:t>
            </w:r>
            <w:r w:rsidR="005D0B2A" w:rsidRPr="00F96FA2">
              <w:rPr>
                <w:color w:val="000000"/>
                <w:sz w:val="20"/>
                <w:szCs w:val="20"/>
              </w:rPr>
              <w:t>ę</w:t>
            </w:r>
            <w:r w:rsidRPr="00F96FA2">
              <w:rPr>
                <w:color w:val="000000"/>
                <w:sz w:val="20"/>
                <w:szCs w:val="20"/>
              </w:rPr>
              <w:t xml:space="preserve"> banku lub spółdzielczej kasy oszczędnościowo-kredytowej, w którym wykonawca posiada rachunek, potwierdzającej wysokość posiadanych środków finansowych lub zdolność kredytową wykonawcy, </w:t>
            </w:r>
            <w:r w:rsidR="0081194B" w:rsidRPr="00F96FA2">
              <w:rPr>
                <w:b/>
                <w:bCs/>
                <w:color w:val="000000"/>
                <w:sz w:val="20"/>
                <w:szCs w:val="20"/>
              </w:rPr>
              <w:t xml:space="preserve">wystawioną </w:t>
            </w:r>
            <w:r w:rsidRPr="00F96FA2">
              <w:rPr>
                <w:b/>
                <w:bCs/>
                <w:color w:val="000000"/>
                <w:sz w:val="20"/>
                <w:szCs w:val="20"/>
              </w:rPr>
              <w:t>nie wcześniej niż 3 miesiące przed upływem terminu składania ofert</w:t>
            </w:r>
          </w:p>
          <w:p w14:paraId="53F8C55F" w14:textId="77777777" w:rsidR="008023EA" w:rsidRPr="00F96FA2" w:rsidRDefault="008023EA">
            <w:pPr>
              <w:autoSpaceDE w:val="0"/>
              <w:autoSpaceDN w:val="0"/>
              <w:adjustRightInd w:val="0"/>
              <w:jc w:val="center"/>
              <w:rPr>
                <w:color w:val="000000"/>
                <w:sz w:val="20"/>
                <w:szCs w:val="20"/>
              </w:rPr>
            </w:pPr>
            <w:r w:rsidRPr="00F96FA2">
              <w:rPr>
                <w:color w:val="000000"/>
                <w:sz w:val="20"/>
                <w:szCs w:val="20"/>
              </w:rPr>
              <w:t>Jeżeli z uzasadnionej przyczyny Wykonawca nie może przedstawić dokumentu dotyczącego sytuacji finansowej i ekonomicznej, może przedstawić inny dokument, który w wystarczający sposób potwierdza spełnianie opisanego przez Zamawiającego warunku</w:t>
            </w:r>
          </w:p>
        </w:tc>
      </w:tr>
    </w:tbl>
    <w:p w14:paraId="0ABCC799" w14:textId="31EE853A" w:rsidR="008C4C33" w:rsidRPr="00441179" w:rsidRDefault="008C4C33" w:rsidP="00D90BDF">
      <w:pPr>
        <w:tabs>
          <w:tab w:val="left" w:pos="851"/>
        </w:tabs>
        <w:spacing w:before="60" w:after="120"/>
        <w:ind w:left="851" w:hanging="567"/>
        <w:jc w:val="both"/>
        <w:outlineLvl w:val="1"/>
        <w:rPr>
          <w:rFonts w:eastAsia="Lucida Sans Unicode"/>
          <w:bCs/>
          <w:iCs/>
        </w:rPr>
      </w:pPr>
      <w:r>
        <w:rPr>
          <w:color w:val="000000"/>
        </w:rPr>
        <w:t>6.</w:t>
      </w:r>
      <w:r w:rsidR="008C6938">
        <w:rPr>
          <w:color w:val="000000"/>
        </w:rPr>
        <w:t>1.1</w:t>
      </w:r>
      <w:r w:rsidR="00D90BDF">
        <w:rPr>
          <w:color w:val="000000"/>
        </w:rPr>
        <w:tab/>
      </w:r>
      <w:r w:rsidRPr="00CC35DD">
        <w:rPr>
          <w:rFonts w:eastAsia="Lucida Sans Unicode"/>
          <w:b/>
          <w:bCs/>
          <w:iCs/>
        </w:rPr>
        <w:t>W przypadku Wykonawców składających wspólną ofertę</w:t>
      </w:r>
      <w:r w:rsidRPr="00441179">
        <w:rPr>
          <w:rFonts w:eastAsia="Lucida Sans Unicode"/>
          <w:bCs/>
          <w:iCs/>
        </w:rPr>
        <w:t xml:space="preserve">, dokument wymieniony w </w:t>
      </w:r>
      <w:r w:rsidR="00DA11D7">
        <w:rPr>
          <w:rFonts w:eastAsia="Lucida Sans Unicode"/>
          <w:bCs/>
          <w:iCs/>
        </w:rPr>
        <w:t>pkt</w:t>
      </w:r>
      <w:r w:rsidR="001E05E7">
        <w:rPr>
          <w:rFonts w:eastAsia="Lucida Sans Unicode"/>
          <w:bCs/>
          <w:iCs/>
        </w:rPr>
        <w:t>.</w:t>
      </w:r>
      <w:r w:rsidR="00DA11D7">
        <w:rPr>
          <w:rFonts w:eastAsia="Lucida Sans Unicode"/>
          <w:bCs/>
          <w:iCs/>
        </w:rPr>
        <w:t xml:space="preserve"> </w:t>
      </w:r>
      <w:r w:rsidRPr="00441179">
        <w:rPr>
          <w:rFonts w:eastAsia="Lucida Sans Unicode"/>
          <w:bCs/>
          <w:iCs/>
        </w:rPr>
        <w:t>6.1.</w:t>
      </w:r>
      <w:r w:rsidR="00DA11D7">
        <w:rPr>
          <w:rFonts w:eastAsia="Lucida Sans Unicode"/>
          <w:bCs/>
          <w:iCs/>
        </w:rPr>
        <w:t xml:space="preserve"> pkt</w:t>
      </w:r>
      <w:r w:rsidR="001E05E7">
        <w:rPr>
          <w:rFonts w:eastAsia="Lucida Sans Unicode"/>
          <w:bCs/>
          <w:iCs/>
        </w:rPr>
        <w:t>.</w:t>
      </w:r>
      <w:r w:rsidR="00DA11D7">
        <w:rPr>
          <w:rFonts w:eastAsia="Lucida Sans Unicode"/>
          <w:bCs/>
          <w:iCs/>
        </w:rPr>
        <w:t xml:space="preserve"> 1 tabeli</w:t>
      </w:r>
      <w:r w:rsidRPr="00441179">
        <w:rPr>
          <w:rFonts w:eastAsia="Lucida Sans Unicode"/>
          <w:bCs/>
          <w:iCs/>
        </w:rPr>
        <w:t xml:space="preserve"> składa pełnomocnik ustanowiony przez Wykonawców do reprezentowania. Dokument wymieniony w pkt</w:t>
      </w:r>
      <w:r w:rsidR="001E05E7">
        <w:rPr>
          <w:rFonts w:eastAsia="Lucida Sans Unicode"/>
          <w:bCs/>
          <w:iCs/>
        </w:rPr>
        <w:t>.</w:t>
      </w:r>
      <w:r w:rsidRPr="00441179">
        <w:rPr>
          <w:rFonts w:eastAsia="Lucida Sans Unicode"/>
          <w:bCs/>
          <w:iCs/>
        </w:rPr>
        <w:t xml:space="preserve"> 6.1.</w:t>
      </w:r>
      <w:r w:rsidR="00DA11D7" w:rsidRPr="00DA11D7">
        <w:rPr>
          <w:rFonts w:eastAsia="Lucida Sans Unicode"/>
          <w:bCs/>
          <w:iCs/>
        </w:rPr>
        <w:t xml:space="preserve"> </w:t>
      </w:r>
      <w:r w:rsidR="00DA11D7">
        <w:rPr>
          <w:rFonts w:eastAsia="Lucida Sans Unicode"/>
          <w:bCs/>
          <w:iCs/>
        </w:rPr>
        <w:t>pkt</w:t>
      </w:r>
      <w:r w:rsidR="001E05E7">
        <w:rPr>
          <w:rFonts w:eastAsia="Lucida Sans Unicode"/>
          <w:bCs/>
          <w:iCs/>
        </w:rPr>
        <w:t>.</w:t>
      </w:r>
      <w:r w:rsidR="00DA11D7">
        <w:rPr>
          <w:rFonts w:eastAsia="Lucida Sans Unicode"/>
          <w:bCs/>
          <w:iCs/>
        </w:rPr>
        <w:t xml:space="preserve"> 2 tabeli</w:t>
      </w:r>
      <w:r w:rsidRPr="00441179">
        <w:rPr>
          <w:rFonts w:eastAsia="Lucida Sans Unicode"/>
          <w:bCs/>
          <w:iCs/>
        </w:rPr>
        <w:t xml:space="preserve"> może być złożony przez Wykonawców wspólnie.</w:t>
      </w:r>
    </w:p>
    <w:p w14:paraId="0741E492" w14:textId="642B785F" w:rsidR="00697312" w:rsidRPr="00697312" w:rsidRDefault="00B36246" w:rsidP="00FC3C23">
      <w:pPr>
        <w:pStyle w:val="Nagwek2"/>
      </w:pPr>
      <w:r>
        <w:t>6.</w:t>
      </w:r>
      <w:r w:rsidR="008C6938">
        <w:t>1.2</w:t>
      </w:r>
      <w:r w:rsidR="00DA11D7">
        <w:tab/>
      </w:r>
      <w:r w:rsidR="00697312">
        <w:t>Wykonawca może polegać na wiedzy i doświadczeniu innych podmiotów, potencjale technicznym, finansowym, ekonomicznym innych podmiotów (pkt</w:t>
      </w:r>
      <w:r w:rsidR="001E05E7">
        <w:t>.</w:t>
      </w:r>
      <w:r w:rsidR="00697312">
        <w:t xml:space="preserve"> 5.1.4 SIWZ) lub osobach </w:t>
      </w:r>
      <w:r w:rsidR="00697312" w:rsidRPr="00536C27">
        <w:t>zdolnych do wykonania zamówienia</w:t>
      </w:r>
      <w:r w:rsidR="00697312">
        <w:t xml:space="preserve">. Wykonawca w takiej sytuacji zobowiązany jest udowodnić Zamawiającemu, iż będzie dysponował tymi zasobami w trakcie realizacji zamówienia, w szczególności przedstawiając w tym celu </w:t>
      </w:r>
      <w:r w:rsidR="00697312" w:rsidRPr="007040AB">
        <w:rPr>
          <w:b/>
          <w:u w:val="single"/>
        </w:rPr>
        <w:t>pisemne zobowiązanie</w:t>
      </w:r>
      <w:r w:rsidR="00697312">
        <w:t xml:space="preserve"> </w:t>
      </w:r>
      <w:r w:rsidR="00697312" w:rsidRPr="008C026C">
        <w:t>(</w:t>
      </w:r>
      <w:r w:rsidR="00697312" w:rsidRPr="008C026C">
        <w:rPr>
          <w:b/>
        </w:rPr>
        <w:t xml:space="preserve">Załącznik nr </w:t>
      </w:r>
      <w:r w:rsidR="00CB4357">
        <w:rPr>
          <w:b/>
        </w:rPr>
        <w:t>5</w:t>
      </w:r>
      <w:r w:rsidR="00CB4357" w:rsidRPr="008C026C">
        <w:t xml:space="preserve"> </w:t>
      </w:r>
      <w:r w:rsidR="00697312" w:rsidRPr="008C026C">
        <w:t>do SIWZ)</w:t>
      </w:r>
      <w:r w:rsidR="00697312">
        <w:t xml:space="preserve"> tych podmiotów do oddania mu do dyspozycji niezbędnych zasobów na potrzeby wykonania zamówienia</w:t>
      </w:r>
      <w:r w:rsidR="00697312" w:rsidRPr="007570E0">
        <w:t xml:space="preserve"> (w formie oryginału lub kopii poświadczonej notarialnie)</w:t>
      </w:r>
      <w:r w:rsidR="00697312">
        <w:t>.</w:t>
      </w:r>
      <w:r w:rsidR="00697312" w:rsidRPr="009B17AA">
        <w:t xml:space="preserve"> Zgodnie z art. 26 ust. 2e ustawy Pzp podmiot</w:t>
      </w:r>
      <w:r w:rsidR="008C2AD7">
        <w:t>,</w:t>
      </w:r>
      <w:r w:rsidR="00697312" w:rsidRPr="009B17AA">
        <w:t xml:space="preserve"> który zobowiązał się do udostępnienia zasobów zgodnie z art. 26 ust. 2b ustawy Pzp odpowiada solidarnie z </w:t>
      </w:r>
      <w:r w:rsidR="00697312">
        <w:t>W</w:t>
      </w:r>
      <w:r w:rsidR="00697312" w:rsidRPr="009B17AA">
        <w:t xml:space="preserve">ykonawcą za szkodę </w:t>
      </w:r>
      <w:r w:rsidR="00697312">
        <w:t>Z</w:t>
      </w:r>
      <w:r w:rsidR="00697312" w:rsidRPr="009B17AA">
        <w:t>amawiającego powstałą wskutek nieudostępnienia tych zasobów, chyba</w:t>
      </w:r>
      <w:r w:rsidR="00697312">
        <w:t>,</w:t>
      </w:r>
      <w:r w:rsidR="00697312" w:rsidRPr="009B17AA">
        <w:t xml:space="preserve"> że za nieudostępnienie zasobów nie ponosi winy</w:t>
      </w:r>
      <w:r w:rsidR="0067429A">
        <w:t>.</w:t>
      </w:r>
    </w:p>
    <w:p w14:paraId="05EA5A0F" w14:textId="77777777" w:rsidR="008C4C33" w:rsidRDefault="00B36246" w:rsidP="00D90BDF">
      <w:pPr>
        <w:autoSpaceDE w:val="0"/>
        <w:autoSpaceDN w:val="0"/>
        <w:adjustRightInd w:val="0"/>
        <w:ind w:left="851"/>
        <w:jc w:val="both"/>
        <w:rPr>
          <w:color w:val="000000"/>
        </w:rPr>
      </w:pPr>
      <w:r w:rsidRPr="00DA11D7">
        <w:rPr>
          <w:b/>
          <w:color w:val="000000"/>
        </w:rPr>
        <w:t>W przypadku, gdy Wykonawca</w:t>
      </w:r>
      <w:r w:rsidRPr="00136C2F">
        <w:rPr>
          <w:color w:val="000000"/>
        </w:rPr>
        <w:t xml:space="preserve">, wykazując spełnienie warunku, o którym </w:t>
      </w:r>
      <w:r w:rsidRPr="00DA11D7">
        <w:rPr>
          <w:b/>
          <w:color w:val="000000"/>
        </w:rPr>
        <w:t xml:space="preserve">mowa </w:t>
      </w:r>
      <w:r w:rsidR="00C22266">
        <w:rPr>
          <w:b/>
          <w:color w:val="000000"/>
        </w:rPr>
        <w:br/>
      </w:r>
      <w:r w:rsidRPr="00DA11D7">
        <w:rPr>
          <w:b/>
          <w:color w:val="000000"/>
        </w:rPr>
        <w:t>w art. 22 ust. 1 pkt</w:t>
      </w:r>
      <w:r w:rsidR="001E05E7">
        <w:rPr>
          <w:b/>
          <w:color w:val="000000"/>
        </w:rPr>
        <w:t>.</w:t>
      </w:r>
      <w:r w:rsidRPr="00DA11D7">
        <w:rPr>
          <w:b/>
          <w:color w:val="000000"/>
        </w:rPr>
        <w:t xml:space="preserve"> 4 ustawy Pzp,</w:t>
      </w:r>
      <w:r w:rsidRPr="00136C2F">
        <w:rPr>
          <w:color w:val="000000"/>
        </w:rPr>
        <w:t xml:space="preserve"> polega na zdolnościach finansowych innych podmiotów na zasadach określonych w art. 26 ust. 2b ustawy Pzp, </w:t>
      </w:r>
      <w:r w:rsidR="00CC35DD">
        <w:rPr>
          <w:color w:val="000000"/>
        </w:rPr>
        <w:t xml:space="preserve">Zamawiający </w:t>
      </w:r>
      <w:r w:rsidRPr="00136C2F">
        <w:rPr>
          <w:color w:val="000000"/>
        </w:rPr>
        <w:t xml:space="preserve">wymaga przedłożenia informacji banku lub spółdzielczej kasy oszczędnościowo – kredytowej, </w:t>
      </w:r>
      <w:r w:rsidRPr="00C736B2">
        <w:rPr>
          <w:b/>
          <w:color w:val="000000"/>
        </w:rPr>
        <w:t>dotyczącej tych podmiotów</w:t>
      </w:r>
      <w:r w:rsidR="00CC35DD">
        <w:rPr>
          <w:color w:val="000000"/>
        </w:rPr>
        <w:t>,</w:t>
      </w:r>
      <w:r w:rsidR="00CC35DD" w:rsidRPr="00CC35DD">
        <w:rPr>
          <w:color w:val="000000"/>
        </w:rPr>
        <w:t xml:space="preserve"> </w:t>
      </w:r>
      <w:r w:rsidR="00CC35DD" w:rsidRPr="00744E1F">
        <w:rPr>
          <w:color w:val="000000"/>
        </w:rPr>
        <w:t>wystawion</w:t>
      </w:r>
      <w:r w:rsidR="00CC35DD">
        <w:rPr>
          <w:color w:val="000000"/>
        </w:rPr>
        <w:t>ej</w:t>
      </w:r>
      <w:r w:rsidR="00CC35DD" w:rsidRPr="00744E1F">
        <w:rPr>
          <w:color w:val="000000"/>
        </w:rPr>
        <w:t xml:space="preserve"> nie wcześniej niż 3 miesiące przed upływem terminu składania ofert</w:t>
      </w:r>
      <w:r w:rsidRPr="00136C2F">
        <w:rPr>
          <w:color w:val="000000"/>
        </w:rPr>
        <w:t xml:space="preserve"> (zgodnie z § 1 ust. 3 i 6 Rozporządzenia z dnia 19 lutego 2013 r. </w:t>
      </w:r>
      <w:r w:rsidRPr="00136C2F">
        <w:rPr>
          <w:bCs/>
          <w:color w:val="000000"/>
        </w:rPr>
        <w:t>w sprawie rodzajów dokumentów, jakich może żądać zamawiający od wykonawcy, oraz form, w jakich te dokumenty mogą być składane (Dz. U. z 2013 r., poz. 231)</w:t>
      </w:r>
      <w:r w:rsidR="00CC35DD">
        <w:rPr>
          <w:bCs/>
          <w:color w:val="000000"/>
        </w:rPr>
        <w:t>.</w:t>
      </w:r>
    </w:p>
    <w:p w14:paraId="0A8D9A97" w14:textId="77777777" w:rsidR="008023EA" w:rsidRDefault="009332F5" w:rsidP="00D90BDF">
      <w:pPr>
        <w:autoSpaceDE w:val="0"/>
        <w:autoSpaceDN w:val="0"/>
        <w:adjustRightInd w:val="0"/>
        <w:spacing w:before="60" w:after="120"/>
        <w:ind w:left="426" w:hanging="426"/>
        <w:jc w:val="both"/>
        <w:rPr>
          <w:color w:val="000000"/>
        </w:rPr>
      </w:pPr>
      <w:r w:rsidRPr="00136C2F">
        <w:rPr>
          <w:color w:val="000000"/>
        </w:rPr>
        <w:t>6.</w:t>
      </w:r>
      <w:r w:rsidR="008C6938">
        <w:rPr>
          <w:color w:val="000000"/>
        </w:rPr>
        <w:t>2</w:t>
      </w:r>
      <w:r w:rsidR="00DA11D7">
        <w:rPr>
          <w:color w:val="000000"/>
        </w:rPr>
        <w:t>.</w:t>
      </w:r>
      <w:r w:rsidR="00DA11D7">
        <w:rPr>
          <w:color w:val="000000"/>
        </w:rPr>
        <w:tab/>
      </w:r>
      <w:r w:rsidR="008023EA" w:rsidRPr="00136C2F">
        <w:rPr>
          <w:color w:val="000000"/>
        </w:rPr>
        <w:t xml:space="preserve">W celu wykazania spełnienia warunku udziału w postępowaniu dotyczącego braku podstaw do wykluczenia z postępowania Wykonawcy w okolicznościach, o których mowa w art. </w:t>
      </w:r>
      <w:r w:rsidR="0087179F" w:rsidRPr="00136C2F">
        <w:rPr>
          <w:color w:val="000000"/>
        </w:rPr>
        <w:t>24 ust. 1 U</w:t>
      </w:r>
      <w:r w:rsidR="008023EA" w:rsidRPr="00136C2F">
        <w:rPr>
          <w:color w:val="000000"/>
        </w:rPr>
        <w:t>stawy Pzp</w:t>
      </w:r>
      <w:r w:rsidR="00DA11D7">
        <w:rPr>
          <w:color w:val="000000"/>
        </w:rPr>
        <w:t>,</w:t>
      </w:r>
      <w:r w:rsidR="008023EA" w:rsidRPr="00136C2F">
        <w:rPr>
          <w:color w:val="000000"/>
        </w:rPr>
        <w:t xml:space="preserve"> należy złożyć następujące dokumenty:</w:t>
      </w:r>
    </w:p>
    <w:tbl>
      <w:tblPr>
        <w:tblW w:w="9631" w:type="dxa"/>
        <w:jc w:val="center"/>
        <w:tblLayout w:type="fixed"/>
        <w:tblLook w:val="0000" w:firstRow="0" w:lastRow="0" w:firstColumn="0" w:lastColumn="0" w:noHBand="0" w:noVBand="0"/>
      </w:tblPr>
      <w:tblGrid>
        <w:gridCol w:w="559"/>
        <w:gridCol w:w="9072"/>
      </w:tblGrid>
      <w:tr w:rsidR="008023EA" w:rsidRPr="00136C2F" w14:paraId="77FE6052" w14:textId="77777777" w:rsidTr="00541F14">
        <w:trPr>
          <w:trHeight w:val="453"/>
          <w:jc w:val="center"/>
        </w:trPr>
        <w:tc>
          <w:tcPr>
            <w:tcW w:w="559" w:type="dxa"/>
            <w:tcBorders>
              <w:top w:val="single" w:sz="6" w:space="0" w:color="auto"/>
              <w:left w:val="single" w:sz="6" w:space="0" w:color="auto"/>
              <w:bottom w:val="single" w:sz="6" w:space="0" w:color="auto"/>
              <w:right w:val="single" w:sz="6" w:space="0" w:color="auto"/>
            </w:tcBorders>
            <w:shd w:val="clear" w:color="auto" w:fill="E7E6E6"/>
            <w:vAlign w:val="center"/>
          </w:tcPr>
          <w:p w14:paraId="75703B9D" w14:textId="77777777" w:rsidR="008023EA" w:rsidRPr="00136C2F" w:rsidRDefault="008023EA">
            <w:pPr>
              <w:autoSpaceDE w:val="0"/>
              <w:autoSpaceDN w:val="0"/>
              <w:adjustRightInd w:val="0"/>
              <w:spacing w:after="56"/>
              <w:jc w:val="center"/>
              <w:rPr>
                <w:b/>
                <w:bCs/>
                <w:color w:val="000000"/>
                <w:sz w:val="22"/>
                <w:szCs w:val="22"/>
              </w:rPr>
            </w:pPr>
            <w:r w:rsidRPr="00136C2F">
              <w:rPr>
                <w:b/>
                <w:bCs/>
                <w:color w:val="000000"/>
                <w:sz w:val="22"/>
                <w:szCs w:val="22"/>
              </w:rPr>
              <w:lastRenderedPageBreak/>
              <w:t>Lp.</w:t>
            </w:r>
          </w:p>
        </w:tc>
        <w:tc>
          <w:tcPr>
            <w:tcW w:w="9072" w:type="dxa"/>
            <w:tcBorders>
              <w:top w:val="single" w:sz="6" w:space="0" w:color="auto"/>
              <w:left w:val="single" w:sz="6" w:space="0" w:color="auto"/>
              <w:bottom w:val="single" w:sz="6" w:space="0" w:color="auto"/>
              <w:right w:val="single" w:sz="6" w:space="0" w:color="auto"/>
            </w:tcBorders>
            <w:shd w:val="clear" w:color="auto" w:fill="E7E6E6"/>
            <w:vAlign w:val="center"/>
          </w:tcPr>
          <w:p w14:paraId="6DABEF0B" w14:textId="77777777" w:rsidR="008023EA" w:rsidRPr="00136C2F" w:rsidRDefault="008023EA">
            <w:pPr>
              <w:autoSpaceDE w:val="0"/>
              <w:autoSpaceDN w:val="0"/>
              <w:adjustRightInd w:val="0"/>
              <w:spacing w:after="56"/>
              <w:jc w:val="center"/>
              <w:rPr>
                <w:b/>
                <w:bCs/>
                <w:color w:val="000000"/>
                <w:sz w:val="22"/>
                <w:szCs w:val="22"/>
              </w:rPr>
            </w:pPr>
            <w:r w:rsidRPr="00136C2F">
              <w:rPr>
                <w:b/>
                <w:bCs/>
                <w:color w:val="000000"/>
                <w:sz w:val="22"/>
                <w:szCs w:val="22"/>
              </w:rPr>
              <w:t>Wymagany dokument</w:t>
            </w:r>
          </w:p>
        </w:tc>
      </w:tr>
      <w:tr w:rsidR="008023EA" w:rsidRPr="00136C2F" w14:paraId="5AB711CA" w14:textId="77777777" w:rsidTr="00541F14">
        <w:trPr>
          <w:trHeight w:val="559"/>
          <w:jc w:val="center"/>
        </w:trPr>
        <w:tc>
          <w:tcPr>
            <w:tcW w:w="559" w:type="dxa"/>
            <w:tcBorders>
              <w:top w:val="single" w:sz="6" w:space="0" w:color="auto"/>
              <w:left w:val="single" w:sz="6" w:space="0" w:color="auto"/>
              <w:bottom w:val="single" w:sz="6" w:space="0" w:color="auto"/>
              <w:right w:val="single" w:sz="6" w:space="0" w:color="auto"/>
            </w:tcBorders>
            <w:vAlign w:val="center"/>
          </w:tcPr>
          <w:p w14:paraId="74C21635" w14:textId="77777777" w:rsidR="008023EA" w:rsidRPr="00F96FA2" w:rsidRDefault="008023EA">
            <w:pPr>
              <w:autoSpaceDE w:val="0"/>
              <w:autoSpaceDN w:val="0"/>
              <w:adjustRightInd w:val="0"/>
              <w:spacing w:after="56"/>
              <w:jc w:val="center"/>
              <w:rPr>
                <w:b/>
                <w:bCs/>
                <w:color w:val="000000"/>
                <w:sz w:val="20"/>
                <w:szCs w:val="20"/>
              </w:rPr>
            </w:pPr>
            <w:r w:rsidRPr="00F96FA2">
              <w:rPr>
                <w:b/>
                <w:bCs/>
                <w:color w:val="000000"/>
                <w:sz w:val="20"/>
                <w:szCs w:val="20"/>
              </w:rPr>
              <w:t>1.</w:t>
            </w:r>
          </w:p>
        </w:tc>
        <w:tc>
          <w:tcPr>
            <w:tcW w:w="9072" w:type="dxa"/>
            <w:tcBorders>
              <w:top w:val="single" w:sz="6" w:space="0" w:color="auto"/>
              <w:left w:val="single" w:sz="6" w:space="0" w:color="auto"/>
              <w:bottom w:val="single" w:sz="6" w:space="0" w:color="auto"/>
              <w:right w:val="single" w:sz="6" w:space="0" w:color="auto"/>
            </w:tcBorders>
            <w:vAlign w:val="center"/>
          </w:tcPr>
          <w:p w14:paraId="54DAE929" w14:textId="77777777" w:rsidR="008023EA" w:rsidRPr="00F96FA2" w:rsidRDefault="008023EA">
            <w:pPr>
              <w:autoSpaceDE w:val="0"/>
              <w:autoSpaceDN w:val="0"/>
              <w:adjustRightInd w:val="0"/>
              <w:jc w:val="center"/>
              <w:rPr>
                <w:color w:val="000000"/>
                <w:sz w:val="20"/>
                <w:szCs w:val="20"/>
              </w:rPr>
            </w:pPr>
            <w:r w:rsidRPr="00F96FA2">
              <w:rPr>
                <w:color w:val="000000"/>
                <w:sz w:val="20"/>
                <w:szCs w:val="20"/>
              </w:rPr>
              <w:t>Oświadczenie o braku podstaw do wykluczenia</w:t>
            </w:r>
          </w:p>
          <w:p w14:paraId="6D2FB81D" w14:textId="77777777" w:rsidR="008023EA" w:rsidRPr="00F96FA2" w:rsidRDefault="008023EA">
            <w:pPr>
              <w:autoSpaceDE w:val="0"/>
              <w:autoSpaceDN w:val="0"/>
              <w:adjustRightInd w:val="0"/>
              <w:spacing w:after="56"/>
              <w:jc w:val="center"/>
              <w:rPr>
                <w:color w:val="000000"/>
                <w:sz w:val="20"/>
                <w:szCs w:val="20"/>
              </w:rPr>
            </w:pPr>
            <w:r w:rsidRPr="00F96FA2">
              <w:rPr>
                <w:color w:val="000000"/>
                <w:sz w:val="20"/>
                <w:szCs w:val="20"/>
              </w:rPr>
              <w:t xml:space="preserve">(wg wzoru – </w:t>
            </w:r>
            <w:r w:rsidRPr="00F96FA2">
              <w:rPr>
                <w:b/>
                <w:bCs/>
                <w:color w:val="000000"/>
                <w:sz w:val="20"/>
                <w:szCs w:val="20"/>
              </w:rPr>
              <w:t>załącznik nr 2a</w:t>
            </w:r>
            <w:r w:rsidRPr="00F96FA2">
              <w:rPr>
                <w:color w:val="000000"/>
                <w:sz w:val="20"/>
                <w:szCs w:val="20"/>
              </w:rPr>
              <w:t xml:space="preserve"> do SIWZ) </w:t>
            </w:r>
          </w:p>
        </w:tc>
      </w:tr>
      <w:tr w:rsidR="008023EA" w:rsidRPr="00136C2F" w14:paraId="4C0B4754" w14:textId="77777777" w:rsidTr="00541F14">
        <w:trPr>
          <w:trHeight w:val="854"/>
          <w:jc w:val="center"/>
        </w:trPr>
        <w:tc>
          <w:tcPr>
            <w:tcW w:w="559" w:type="dxa"/>
            <w:tcBorders>
              <w:top w:val="single" w:sz="6" w:space="0" w:color="auto"/>
              <w:left w:val="single" w:sz="6" w:space="0" w:color="auto"/>
              <w:bottom w:val="single" w:sz="6" w:space="0" w:color="auto"/>
              <w:right w:val="single" w:sz="6" w:space="0" w:color="auto"/>
            </w:tcBorders>
            <w:vAlign w:val="center"/>
          </w:tcPr>
          <w:p w14:paraId="3C3269E5" w14:textId="77777777" w:rsidR="008023EA" w:rsidRPr="00F96FA2" w:rsidRDefault="008023EA">
            <w:pPr>
              <w:autoSpaceDE w:val="0"/>
              <w:autoSpaceDN w:val="0"/>
              <w:adjustRightInd w:val="0"/>
              <w:spacing w:after="56"/>
              <w:jc w:val="center"/>
              <w:rPr>
                <w:b/>
                <w:bCs/>
                <w:color w:val="000000"/>
                <w:sz w:val="20"/>
                <w:szCs w:val="20"/>
              </w:rPr>
            </w:pPr>
            <w:r w:rsidRPr="00F96FA2">
              <w:rPr>
                <w:b/>
                <w:bCs/>
                <w:color w:val="000000"/>
                <w:sz w:val="20"/>
                <w:szCs w:val="20"/>
              </w:rPr>
              <w:t>2.</w:t>
            </w:r>
          </w:p>
        </w:tc>
        <w:tc>
          <w:tcPr>
            <w:tcW w:w="9072" w:type="dxa"/>
            <w:tcBorders>
              <w:top w:val="single" w:sz="6" w:space="0" w:color="auto"/>
              <w:left w:val="single" w:sz="6" w:space="0" w:color="auto"/>
              <w:bottom w:val="single" w:sz="6" w:space="0" w:color="auto"/>
              <w:right w:val="single" w:sz="6" w:space="0" w:color="auto"/>
            </w:tcBorders>
            <w:vAlign w:val="center"/>
          </w:tcPr>
          <w:p w14:paraId="7515452A" w14:textId="77777777" w:rsidR="008023EA" w:rsidRPr="00F96FA2" w:rsidRDefault="008C6938" w:rsidP="00CC35DD">
            <w:pPr>
              <w:autoSpaceDE w:val="0"/>
              <w:autoSpaceDN w:val="0"/>
              <w:adjustRightInd w:val="0"/>
              <w:spacing w:after="56"/>
              <w:jc w:val="center"/>
              <w:rPr>
                <w:color w:val="000000"/>
                <w:sz w:val="20"/>
                <w:szCs w:val="20"/>
              </w:rPr>
            </w:pPr>
            <w:r w:rsidRPr="00F96FA2">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w:t>
            </w:r>
            <w:r w:rsidR="001E05E7" w:rsidRPr="00F96FA2">
              <w:rPr>
                <w:sz w:val="20"/>
                <w:szCs w:val="20"/>
              </w:rPr>
              <w:t>.</w:t>
            </w:r>
            <w:r w:rsidRPr="00F96FA2">
              <w:rPr>
                <w:sz w:val="20"/>
                <w:szCs w:val="20"/>
              </w:rPr>
              <w:t xml:space="preserve"> 2 ustawy Pzp, wystawiony nie wcześniej niż </w:t>
            </w:r>
            <w:r w:rsidRPr="00F96FA2">
              <w:rPr>
                <w:b/>
                <w:sz w:val="20"/>
                <w:szCs w:val="20"/>
              </w:rPr>
              <w:t>6 miesięcy przed upływem terminu składania ofert</w:t>
            </w:r>
            <w:r w:rsidRPr="00F96FA2">
              <w:rPr>
                <w:sz w:val="20"/>
                <w:szCs w:val="20"/>
              </w:rPr>
              <w:t xml:space="preserve"> </w:t>
            </w:r>
          </w:p>
        </w:tc>
      </w:tr>
      <w:tr w:rsidR="008023EA" w:rsidRPr="00136C2F" w14:paraId="3C1A4A9E" w14:textId="77777777" w:rsidTr="00541F14">
        <w:trPr>
          <w:trHeight w:val="1082"/>
          <w:jc w:val="center"/>
        </w:trPr>
        <w:tc>
          <w:tcPr>
            <w:tcW w:w="559" w:type="dxa"/>
            <w:tcBorders>
              <w:top w:val="single" w:sz="6" w:space="0" w:color="auto"/>
              <w:left w:val="single" w:sz="6" w:space="0" w:color="auto"/>
              <w:bottom w:val="single" w:sz="6" w:space="0" w:color="auto"/>
              <w:right w:val="single" w:sz="6" w:space="0" w:color="auto"/>
            </w:tcBorders>
            <w:vAlign w:val="center"/>
          </w:tcPr>
          <w:p w14:paraId="67BC5115" w14:textId="77777777" w:rsidR="008023EA" w:rsidRPr="00F96FA2" w:rsidRDefault="008023EA">
            <w:pPr>
              <w:autoSpaceDE w:val="0"/>
              <w:autoSpaceDN w:val="0"/>
              <w:adjustRightInd w:val="0"/>
              <w:jc w:val="center"/>
              <w:rPr>
                <w:b/>
                <w:bCs/>
                <w:color w:val="000000"/>
                <w:sz w:val="20"/>
                <w:szCs w:val="20"/>
              </w:rPr>
            </w:pPr>
            <w:r w:rsidRPr="00F96FA2">
              <w:rPr>
                <w:b/>
                <w:bCs/>
                <w:color w:val="000000"/>
                <w:sz w:val="20"/>
                <w:szCs w:val="20"/>
              </w:rPr>
              <w:t>3.</w:t>
            </w:r>
          </w:p>
        </w:tc>
        <w:tc>
          <w:tcPr>
            <w:tcW w:w="9072" w:type="dxa"/>
            <w:tcBorders>
              <w:top w:val="single" w:sz="6" w:space="0" w:color="auto"/>
              <w:left w:val="single" w:sz="6" w:space="0" w:color="auto"/>
              <w:bottom w:val="single" w:sz="6" w:space="0" w:color="auto"/>
              <w:right w:val="single" w:sz="6" w:space="0" w:color="auto"/>
            </w:tcBorders>
            <w:vAlign w:val="center"/>
          </w:tcPr>
          <w:p w14:paraId="3E7F7E3A" w14:textId="77777777" w:rsidR="008023EA" w:rsidRPr="00F96FA2" w:rsidRDefault="008023EA">
            <w:pPr>
              <w:autoSpaceDE w:val="0"/>
              <w:autoSpaceDN w:val="0"/>
              <w:adjustRightInd w:val="0"/>
              <w:jc w:val="center"/>
              <w:rPr>
                <w:color w:val="000000"/>
                <w:sz w:val="20"/>
                <w:szCs w:val="20"/>
              </w:rPr>
            </w:pPr>
            <w:r w:rsidRPr="00F96FA2">
              <w:rPr>
                <w:color w:val="000000"/>
                <w:sz w:val="20"/>
                <w:szCs w:val="20"/>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t>
            </w:r>
            <w:r w:rsidRPr="00F96FA2">
              <w:rPr>
                <w:b/>
                <w:bCs/>
                <w:color w:val="000000"/>
                <w:sz w:val="20"/>
                <w:szCs w:val="20"/>
              </w:rPr>
              <w:t>wystawione nie wcześniej niż 3 miesiące przed upływem terminu składania ofert</w:t>
            </w:r>
          </w:p>
        </w:tc>
      </w:tr>
      <w:tr w:rsidR="008023EA" w:rsidRPr="00136C2F" w14:paraId="18E7871F" w14:textId="77777777" w:rsidTr="00541F14">
        <w:trPr>
          <w:trHeight w:val="1339"/>
          <w:jc w:val="center"/>
        </w:trPr>
        <w:tc>
          <w:tcPr>
            <w:tcW w:w="559" w:type="dxa"/>
            <w:tcBorders>
              <w:top w:val="single" w:sz="6" w:space="0" w:color="auto"/>
              <w:left w:val="single" w:sz="6" w:space="0" w:color="auto"/>
              <w:bottom w:val="single" w:sz="6" w:space="0" w:color="auto"/>
              <w:right w:val="single" w:sz="6" w:space="0" w:color="auto"/>
            </w:tcBorders>
            <w:vAlign w:val="center"/>
          </w:tcPr>
          <w:p w14:paraId="57AD572E" w14:textId="77777777" w:rsidR="008023EA" w:rsidRPr="00F96FA2" w:rsidRDefault="008023EA">
            <w:pPr>
              <w:autoSpaceDE w:val="0"/>
              <w:autoSpaceDN w:val="0"/>
              <w:adjustRightInd w:val="0"/>
              <w:jc w:val="center"/>
              <w:rPr>
                <w:b/>
                <w:bCs/>
                <w:color w:val="000000"/>
                <w:sz w:val="20"/>
                <w:szCs w:val="20"/>
              </w:rPr>
            </w:pPr>
            <w:r w:rsidRPr="00F96FA2">
              <w:rPr>
                <w:b/>
                <w:bCs/>
                <w:color w:val="000000"/>
                <w:sz w:val="20"/>
                <w:szCs w:val="20"/>
              </w:rPr>
              <w:t>4.</w:t>
            </w:r>
          </w:p>
        </w:tc>
        <w:tc>
          <w:tcPr>
            <w:tcW w:w="9072" w:type="dxa"/>
            <w:tcBorders>
              <w:top w:val="single" w:sz="6" w:space="0" w:color="auto"/>
              <w:left w:val="single" w:sz="6" w:space="0" w:color="auto"/>
              <w:bottom w:val="single" w:sz="6" w:space="0" w:color="auto"/>
              <w:right w:val="single" w:sz="6" w:space="0" w:color="auto"/>
            </w:tcBorders>
            <w:vAlign w:val="center"/>
          </w:tcPr>
          <w:p w14:paraId="2FF65A00" w14:textId="77777777" w:rsidR="008023EA" w:rsidRPr="00F96FA2" w:rsidRDefault="008023EA">
            <w:pPr>
              <w:autoSpaceDE w:val="0"/>
              <w:autoSpaceDN w:val="0"/>
              <w:adjustRightInd w:val="0"/>
              <w:jc w:val="center"/>
              <w:rPr>
                <w:color w:val="000000"/>
                <w:sz w:val="20"/>
                <w:szCs w:val="20"/>
              </w:rPr>
            </w:pPr>
            <w:r w:rsidRPr="00F96FA2">
              <w:rPr>
                <w:color w:val="000000"/>
                <w:sz w:val="20"/>
                <w:szCs w:val="20"/>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t>
            </w:r>
            <w:r w:rsidRPr="00F96FA2">
              <w:rPr>
                <w:b/>
                <w:bCs/>
                <w:color w:val="000000"/>
                <w:sz w:val="20"/>
                <w:szCs w:val="20"/>
              </w:rPr>
              <w:t>wystawione nie wcześniej niż 3 miesiące przed upływem terminu składania ofert</w:t>
            </w:r>
          </w:p>
        </w:tc>
      </w:tr>
      <w:tr w:rsidR="008023EA" w:rsidRPr="00136C2F" w14:paraId="3E603207" w14:textId="77777777" w:rsidTr="00541F14">
        <w:trPr>
          <w:trHeight w:val="637"/>
          <w:jc w:val="center"/>
        </w:trPr>
        <w:tc>
          <w:tcPr>
            <w:tcW w:w="559" w:type="dxa"/>
            <w:tcBorders>
              <w:top w:val="single" w:sz="6" w:space="0" w:color="auto"/>
              <w:left w:val="single" w:sz="6" w:space="0" w:color="auto"/>
              <w:bottom w:val="single" w:sz="6" w:space="0" w:color="auto"/>
              <w:right w:val="single" w:sz="6" w:space="0" w:color="auto"/>
            </w:tcBorders>
            <w:vAlign w:val="center"/>
          </w:tcPr>
          <w:p w14:paraId="053770EE" w14:textId="77777777" w:rsidR="008023EA" w:rsidRPr="00F96FA2" w:rsidRDefault="008023EA">
            <w:pPr>
              <w:autoSpaceDE w:val="0"/>
              <w:autoSpaceDN w:val="0"/>
              <w:adjustRightInd w:val="0"/>
              <w:jc w:val="center"/>
              <w:rPr>
                <w:b/>
                <w:bCs/>
                <w:color w:val="000000"/>
                <w:sz w:val="20"/>
                <w:szCs w:val="20"/>
              </w:rPr>
            </w:pPr>
            <w:r w:rsidRPr="00F96FA2">
              <w:rPr>
                <w:b/>
                <w:bCs/>
                <w:color w:val="000000"/>
                <w:sz w:val="20"/>
                <w:szCs w:val="20"/>
              </w:rPr>
              <w:t>5.</w:t>
            </w:r>
          </w:p>
        </w:tc>
        <w:tc>
          <w:tcPr>
            <w:tcW w:w="9072" w:type="dxa"/>
            <w:tcBorders>
              <w:top w:val="single" w:sz="6" w:space="0" w:color="auto"/>
              <w:left w:val="single" w:sz="6" w:space="0" w:color="auto"/>
              <w:bottom w:val="single" w:sz="6" w:space="0" w:color="auto"/>
              <w:right w:val="single" w:sz="6" w:space="0" w:color="auto"/>
            </w:tcBorders>
            <w:vAlign w:val="center"/>
          </w:tcPr>
          <w:p w14:paraId="3AF40492" w14:textId="77777777" w:rsidR="008023EA" w:rsidRPr="00F96FA2" w:rsidRDefault="008023EA" w:rsidP="0087179F">
            <w:pPr>
              <w:autoSpaceDE w:val="0"/>
              <w:autoSpaceDN w:val="0"/>
              <w:adjustRightInd w:val="0"/>
              <w:jc w:val="center"/>
              <w:rPr>
                <w:color w:val="000000"/>
                <w:sz w:val="20"/>
                <w:szCs w:val="20"/>
              </w:rPr>
            </w:pPr>
            <w:r w:rsidRPr="00F96FA2">
              <w:rPr>
                <w:color w:val="000000"/>
                <w:sz w:val="20"/>
                <w:szCs w:val="20"/>
              </w:rPr>
              <w:t>Aktualną informację z Krajowego Rejestru Karnego w zakresie określonym w art. 24 ust. 1 pkt</w:t>
            </w:r>
            <w:r w:rsidR="001E05E7" w:rsidRPr="00F96FA2">
              <w:rPr>
                <w:color w:val="000000"/>
                <w:sz w:val="20"/>
                <w:szCs w:val="20"/>
              </w:rPr>
              <w:t>.</w:t>
            </w:r>
            <w:r w:rsidRPr="00F96FA2">
              <w:rPr>
                <w:color w:val="000000"/>
                <w:sz w:val="20"/>
                <w:szCs w:val="20"/>
              </w:rPr>
              <w:t xml:space="preserve"> 4 - 8 </w:t>
            </w:r>
            <w:r w:rsidR="0087179F" w:rsidRPr="00F96FA2">
              <w:rPr>
                <w:color w:val="000000"/>
                <w:sz w:val="20"/>
                <w:szCs w:val="20"/>
              </w:rPr>
              <w:t>U</w:t>
            </w:r>
            <w:r w:rsidRPr="00F96FA2">
              <w:rPr>
                <w:color w:val="000000"/>
                <w:sz w:val="20"/>
                <w:szCs w:val="20"/>
              </w:rPr>
              <w:t xml:space="preserve">stawy Pzp, </w:t>
            </w:r>
            <w:r w:rsidRPr="00F96FA2">
              <w:rPr>
                <w:b/>
                <w:bCs/>
                <w:color w:val="000000"/>
                <w:sz w:val="20"/>
                <w:szCs w:val="20"/>
              </w:rPr>
              <w:t>wystawioną nie wcześniej niż 6 miesięcy przed upływem terminu składania ofert</w:t>
            </w:r>
          </w:p>
        </w:tc>
      </w:tr>
      <w:tr w:rsidR="008023EA" w:rsidRPr="00136C2F" w14:paraId="6CA61682" w14:textId="77777777" w:rsidTr="00541F14">
        <w:trPr>
          <w:trHeight w:val="561"/>
          <w:jc w:val="center"/>
        </w:trPr>
        <w:tc>
          <w:tcPr>
            <w:tcW w:w="559" w:type="dxa"/>
            <w:tcBorders>
              <w:top w:val="single" w:sz="6" w:space="0" w:color="auto"/>
              <w:left w:val="single" w:sz="6" w:space="0" w:color="auto"/>
              <w:bottom w:val="single" w:sz="6" w:space="0" w:color="auto"/>
              <w:right w:val="single" w:sz="6" w:space="0" w:color="auto"/>
            </w:tcBorders>
            <w:vAlign w:val="center"/>
          </w:tcPr>
          <w:p w14:paraId="0B6BF9FB" w14:textId="77777777" w:rsidR="008023EA" w:rsidRPr="00F96FA2" w:rsidRDefault="008023EA">
            <w:pPr>
              <w:autoSpaceDE w:val="0"/>
              <w:autoSpaceDN w:val="0"/>
              <w:adjustRightInd w:val="0"/>
              <w:jc w:val="center"/>
              <w:rPr>
                <w:b/>
                <w:bCs/>
                <w:color w:val="000000"/>
                <w:sz w:val="20"/>
                <w:szCs w:val="20"/>
              </w:rPr>
            </w:pPr>
            <w:r w:rsidRPr="00F96FA2">
              <w:rPr>
                <w:b/>
                <w:bCs/>
                <w:color w:val="000000"/>
                <w:sz w:val="20"/>
                <w:szCs w:val="20"/>
              </w:rPr>
              <w:t>6.</w:t>
            </w:r>
          </w:p>
        </w:tc>
        <w:tc>
          <w:tcPr>
            <w:tcW w:w="9072" w:type="dxa"/>
            <w:tcBorders>
              <w:top w:val="single" w:sz="6" w:space="0" w:color="auto"/>
              <w:left w:val="single" w:sz="6" w:space="0" w:color="auto"/>
              <w:bottom w:val="single" w:sz="6" w:space="0" w:color="auto"/>
              <w:right w:val="single" w:sz="6" w:space="0" w:color="auto"/>
            </w:tcBorders>
            <w:vAlign w:val="center"/>
          </w:tcPr>
          <w:p w14:paraId="4861D7F1" w14:textId="77777777" w:rsidR="008023EA" w:rsidRPr="00F96FA2" w:rsidRDefault="008023EA">
            <w:pPr>
              <w:autoSpaceDE w:val="0"/>
              <w:autoSpaceDN w:val="0"/>
              <w:adjustRightInd w:val="0"/>
              <w:jc w:val="center"/>
              <w:rPr>
                <w:color w:val="000000"/>
                <w:sz w:val="20"/>
                <w:szCs w:val="20"/>
              </w:rPr>
            </w:pPr>
            <w:r w:rsidRPr="00F96FA2">
              <w:rPr>
                <w:color w:val="000000"/>
                <w:sz w:val="20"/>
                <w:szCs w:val="20"/>
              </w:rPr>
              <w:t>Aktualną informację z Krajowego Rejestru Karnego w zakresie okr</w:t>
            </w:r>
            <w:r w:rsidR="0087179F" w:rsidRPr="00F96FA2">
              <w:rPr>
                <w:color w:val="000000"/>
                <w:sz w:val="20"/>
                <w:szCs w:val="20"/>
              </w:rPr>
              <w:t>eślonym w art. 24 ust. 1 pkt</w:t>
            </w:r>
            <w:r w:rsidR="001E05E7" w:rsidRPr="00F96FA2">
              <w:rPr>
                <w:color w:val="000000"/>
                <w:sz w:val="20"/>
                <w:szCs w:val="20"/>
              </w:rPr>
              <w:t>.</w:t>
            </w:r>
            <w:r w:rsidR="0087179F" w:rsidRPr="00F96FA2">
              <w:rPr>
                <w:color w:val="000000"/>
                <w:sz w:val="20"/>
                <w:szCs w:val="20"/>
              </w:rPr>
              <w:t xml:space="preserve"> 9 U</w:t>
            </w:r>
            <w:r w:rsidRPr="00F96FA2">
              <w:rPr>
                <w:color w:val="000000"/>
                <w:sz w:val="20"/>
                <w:szCs w:val="20"/>
              </w:rPr>
              <w:t xml:space="preserve">stawy Pzp, </w:t>
            </w:r>
            <w:r w:rsidRPr="00F96FA2">
              <w:rPr>
                <w:b/>
                <w:bCs/>
                <w:color w:val="000000"/>
                <w:sz w:val="20"/>
                <w:szCs w:val="20"/>
              </w:rPr>
              <w:t>wystawioną nie wcześniej niż 6 miesięcy przed upływem terminu składania ofert</w:t>
            </w:r>
          </w:p>
        </w:tc>
      </w:tr>
      <w:tr w:rsidR="000360E2" w:rsidRPr="00136C2F" w14:paraId="419DD294" w14:textId="77777777" w:rsidTr="00541F14">
        <w:trPr>
          <w:trHeight w:val="541"/>
          <w:jc w:val="center"/>
        </w:trPr>
        <w:tc>
          <w:tcPr>
            <w:tcW w:w="559" w:type="dxa"/>
            <w:tcBorders>
              <w:top w:val="single" w:sz="6" w:space="0" w:color="auto"/>
              <w:left w:val="single" w:sz="6" w:space="0" w:color="auto"/>
              <w:bottom w:val="single" w:sz="4" w:space="0" w:color="auto"/>
              <w:right w:val="single" w:sz="6" w:space="0" w:color="auto"/>
            </w:tcBorders>
            <w:vAlign w:val="center"/>
          </w:tcPr>
          <w:p w14:paraId="3ABA70E3" w14:textId="77777777" w:rsidR="000360E2" w:rsidRPr="00F96FA2" w:rsidRDefault="000360E2" w:rsidP="004814A6">
            <w:pPr>
              <w:jc w:val="center"/>
              <w:rPr>
                <w:sz w:val="20"/>
                <w:szCs w:val="20"/>
              </w:rPr>
            </w:pPr>
            <w:r w:rsidRPr="00F96FA2">
              <w:rPr>
                <w:b/>
                <w:sz w:val="20"/>
                <w:szCs w:val="20"/>
              </w:rPr>
              <w:t>7</w:t>
            </w:r>
            <w:r w:rsidRPr="00F96FA2">
              <w:rPr>
                <w:sz w:val="20"/>
                <w:szCs w:val="20"/>
              </w:rPr>
              <w:t>.</w:t>
            </w:r>
          </w:p>
        </w:tc>
        <w:tc>
          <w:tcPr>
            <w:tcW w:w="9072" w:type="dxa"/>
            <w:tcBorders>
              <w:top w:val="single" w:sz="6" w:space="0" w:color="auto"/>
              <w:left w:val="single" w:sz="6" w:space="0" w:color="auto"/>
              <w:bottom w:val="single" w:sz="4" w:space="0" w:color="auto"/>
              <w:right w:val="single" w:sz="6" w:space="0" w:color="auto"/>
            </w:tcBorders>
            <w:vAlign w:val="center"/>
          </w:tcPr>
          <w:p w14:paraId="1D899174" w14:textId="77777777" w:rsidR="000360E2" w:rsidRPr="00F96FA2" w:rsidRDefault="000360E2" w:rsidP="000360E2">
            <w:pPr>
              <w:autoSpaceDE w:val="0"/>
              <w:autoSpaceDN w:val="0"/>
              <w:adjustRightInd w:val="0"/>
              <w:jc w:val="center"/>
              <w:rPr>
                <w:color w:val="000000"/>
                <w:sz w:val="20"/>
                <w:szCs w:val="20"/>
              </w:rPr>
            </w:pPr>
            <w:r w:rsidRPr="00F96FA2">
              <w:rPr>
                <w:sz w:val="20"/>
                <w:szCs w:val="20"/>
              </w:rPr>
              <w:t>Aktualną informację z Krajowego Rejestru Karnego w zakresie określonym w art. 24 ust. 1 pkt</w:t>
            </w:r>
            <w:r w:rsidR="001E05E7" w:rsidRPr="00F96FA2">
              <w:rPr>
                <w:sz w:val="20"/>
                <w:szCs w:val="20"/>
              </w:rPr>
              <w:t>.</w:t>
            </w:r>
            <w:r w:rsidRPr="00F96FA2">
              <w:rPr>
                <w:sz w:val="20"/>
                <w:szCs w:val="20"/>
              </w:rPr>
              <w:t xml:space="preserve"> 10 i 11 ustawy Pzp, </w:t>
            </w:r>
            <w:r w:rsidRPr="00F96FA2">
              <w:rPr>
                <w:b/>
                <w:sz w:val="20"/>
                <w:szCs w:val="20"/>
              </w:rPr>
              <w:t>wystawioną nie wcześniej niż 6 miesięcy przed upływem terminu składania ofert</w:t>
            </w:r>
          </w:p>
        </w:tc>
      </w:tr>
    </w:tbl>
    <w:p w14:paraId="5EA43D86" w14:textId="77777777" w:rsidR="003B01FC" w:rsidRPr="003B01FC" w:rsidRDefault="00A62C7E" w:rsidP="00DA11D7">
      <w:pPr>
        <w:pStyle w:val="Tekstpodstawowy"/>
        <w:spacing w:before="120"/>
        <w:ind w:left="705" w:hanging="705"/>
        <w:jc w:val="both"/>
        <w:rPr>
          <w:b/>
          <w:bCs/>
          <w:color w:val="000000"/>
        </w:rPr>
      </w:pPr>
      <w:r w:rsidRPr="00136C2F">
        <w:rPr>
          <w:bCs/>
          <w:color w:val="000000"/>
        </w:rPr>
        <w:t>6.</w:t>
      </w:r>
      <w:r w:rsidR="004814A6">
        <w:rPr>
          <w:bCs/>
          <w:color w:val="000000"/>
        </w:rPr>
        <w:t>2.1</w:t>
      </w:r>
      <w:r w:rsidRPr="00136C2F">
        <w:rPr>
          <w:bCs/>
          <w:color w:val="000000"/>
        </w:rPr>
        <w:t>.</w:t>
      </w:r>
      <w:r w:rsidR="00DA11D7">
        <w:rPr>
          <w:b/>
          <w:bCs/>
          <w:color w:val="000000"/>
        </w:rPr>
        <w:tab/>
      </w:r>
      <w:r w:rsidR="003B01FC" w:rsidRPr="003B01FC">
        <w:rPr>
          <w:bCs/>
          <w:color w:val="000000"/>
        </w:rPr>
        <w:t>W przypadku Wykonawców składających wspólną ofertę, dokumenty wymienione w pkt 6.2. winny być przedłożone przez każdego Wykonawcę.</w:t>
      </w:r>
    </w:p>
    <w:p w14:paraId="5DD91BA3" w14:textId="77777777" w:rsidR="004814A6" w:rsidRPr="004814A6" w:rsidRDefault="00DA11D7" w:rsidP="00DA11D7">
      <w:pPr>
        <w:pStyle w:val="Tekstpodstawowy"/>
        <w:ind w:left="703" w:hanging="703"/>
        <w:jc w:val="both"/>
      </w:pPr>
      <w:r w:rsidRPr="00DA11D7">
        <w:t>6.2.2</w:t>
      </w:r>
      <w:r>
        <w:t>.</w:t>
      </w:r>
      <w:r>
        <w:tab/>
      </w:r>
      <w:r w:rsidR="004814A6" w:rsidRPr="004814A6">
        <w:rPr>
          <w:b/>
        </w:rPr>
        <w:t>Jeżeli Wykonawca ma siedzibę lub miejsce zamieszkania poza terytorium Rzeczypospolitej Polskiej</w:t>
      </w:r>
      <w:r w:rsidR="004814A6" w:rsidRPr="004814A6">
        <w:t>:</w:t>
      </w:r>
    </w:p>
    <w:p w14:paraId="6D0633DF" w14:textId="77777777" w:rsidR="004814A6" w:rsidRPr="004814A6" w:rsidRDefault="004814A6" w:rsidP="004814A6">
      <w:pPr>
        <w:tabs>
          <w:tab w:val="left" w:pos="993"/>
        </w:tabs>
        <w:spacing w:after="120"/>
        <w:ind w:left="988" w:hanging="285"/>
        <w:jc w:val="both"/>
      </w:pPr>
      <w:r w:rsidRPr="004814A6">
        <w:t>1)</w:t>
      </w:r>
      <w:r w:rsidRPr="004814A6">
        <w:tab/>
        <w:t>zamiast dokumentów, o których mowa w tabeli w pkt</w:t>
      </w:r>
      <w:r w:rsidR="001E05E7">
        <w:t>.</w:t>
      </w:r>
      <w:r w:rsidRPr="004814A6">
        <w:t xml:space="preserve"> 2 – 4 i pkt</w:t>
      </w:r>
      <w:r w:rsidR="001E05E7">
        <w:t>.</w:t>
      </w:r>
      <w:r w:rsidRPr="004814A6">
        <w:t xml:space="preserve"> 6 - składa dokument lub dokumenty wystawione w kraju, w którym ma siedzibę lub miejsce zamieszkania potwierdzające, odpowiednio, że:</w:t>
      </w:r>
    </w:p>
    <w:p w14:paraId="2200F54A" w14:textId="77777777" w:rsidR="004814A6" w:rsidRPr="004814A6" w:rsidRDefault="004814A6" w:rsidP="00666B79">
      <w:pPr>
        <w:numPr>
          <w:ilvl w:val="0"/>
          <w:numId w:val="45"/>
        </w:numPr>
        <w:ind w:left="1344" w:hanging="357"/>
      </w:pPr>
      <w:r w:rsidRPr="004814A6">
        <w:t>nie otwarto jego likwidacji ani nie ogłoszono upadłości,</w:t>
      </w:r>
    </w:p>
    <w:p w14:paraId="19CED45A" w14:textId="77777777" w:rsidR="004814A6" w:rsidRPr="004814A6" w:rsidRDefault="004814A6" w:rsidP="00666B79">
      <w:pPr>
        <w:numPr>
          <w:ilvl w:val="0"/>
          <w:numId w:val="45"/>
        </w:numPr>
        <w:ind w:left="1344" w:hanging="357"/>
        <w:jc w:val="both"/>
      </w:pPr>
      <w:r w:rsidRPr="004814A6">
        <w:t xml:space="preserve">nie zalega z uiszczaniem podatków, opłat, składek na ubezpieczenie społeczne </w:t>
      </w:r>
      <w:r w:rsidRPr="004814A6">
        <w:br/>
        <w:t>i zdrowotne albo, że uzyskał przewidziane prawem zwolnienie, odroczenie lub rozłożenie na raty zaległych płatności lub wstrzymanie w całości wykonania decyzji właściwego organu,</w:t>
      </w:r>
    </w:p>
    <w:p w14:paraId="2EB54A93" w14:textId="77777777" w:rsidR="004814A6" w:rsidRPr="004814A6" w:rsidRDefault="004814A6" w:rsidP="00666B79">
      <w:pPr>
        <w:numPr>
          <w:ilvl w:val="0"/>
          <w:numId w:val="45"/>
        </w:numPr>
        <w:spacing w:after="120"/>
        <w:jc w:val="both"/>
      </w:pPr>
      <w:r w:rsidRPr="004814A6">
        <w:t>nie orzeczono wobec niego zakazu ubiegania się o zamówienie,</w:t>
      </w:r>
    </w:p>
    <w:p w14:paraId="7BFAC6FC" w14:textId="77777777" w:rsidR="004814A6" w:rsidRPr="004814A6" w:rsidRDefault="004814A6" w:rsidP="004814A6">
      <w:pPr>
        <w:spacing w:after="120"/>
        <w:ind w:left="993" w:hanging="290"/>
        <w:jc w:val="both"/>
      </w:pPr>
      <w:r w:rsidRPr="004814A6">
        <w:t>2)</w:t>
      </w:r>
      <w:r w:rsidRPr="004814A6">
        <w:tab/>
        <w:t>zamiast dokumentów, o których mowa w tabeli pkt</w:t>
      </w:r>
      <w:r w:rsidR="001E05E7">
        <w:t>.</w:t>
      </w:r>
      <w:r w:rsidRPr="004814A6">
        <w:t xml:space="preserve"> 5 i 7– składa zaświadczenie właściwego organu sądowego lub administracyjnego miejsca zamieszkania albo zamieszkania osoby, której dokumenty dotyczą, w zakresie określonym w art. 24 ust. 1 pkt</w:t>
      </w:r>
      <w:r w:rsidR="001E05E7">
        <w:t>.</w:t>
      </w:r>
      <w:r w:rsidRPr="004814A6">
        <w:t xml:space="preserve"> 4-8, 10 i 11 ustawy Pzp,</w:t>
      </w:r>
    </w:p>
    <w:p w14:paraId="5EB0ACBA" w14:textId="77777777" w:rsidR="004814A6" w:rsidRPr="004814A6" w:rsidRDefault="004814A6" w:rsidP="004814A6">
      <w:pPr>
        <w:spacing w:after="120"/>
        <w:ind w:left="993" w:hanging="290"/>
        <w:jc w:val="both"/>
      </w:pPr>
      <w:r w:rsidRPr="004814A6">
        <w:t>3)</w:t>
      </w:r>
      <w:r w:rsidRPr="004814A6">
        <w:tab/>
        <w:t>dokumenty, o których mowa w pkt</w:t>
      </w:r>
      <w:r w:rsidR="001E05E7">
        <w:t>.</w:t>
      </w:r>
      <w:r w:rsidRPr="004814A6">
        <w:t xml:space="preserve"> 1) lit. a) i c) oraz pkt</w:t>
      </w:r>
      <w:r w:rsidR="001E05E7">
        <w:t>.</w:t>
      </w:r>
      <w:r w:rsidRPr="004814A6">
        <w:t xml:space="preserve"> 2, powinny być wystawione nie wcześniej niż 6 miesięcy przed upływem terminu składania ofert. Dokument, o którym mowa w pkt</w:t>
      </w:r>
      <w:r w:rsidR="001E05E7">
        <w:t>.</w:t>
      </w:r>
      <w:r w:rsidRPr="004814A6">
        <w:t xml:space="preserve"> 1) lit. b), powinien być wystawiony nie wcześniej niż 3 miesiące przed upływem terminu składania ofert,</w:t>
      </w:r>
    </w:p>
    <w:p w14:paraId="3ADF4D16" w14:textId="77777777" w:rsidR="004814A6" w:rsidRPr="004814A6" w:rsidRDefault="004814A6" w:rsidP="004814A6">
      <w:pPr>
        <w:spacing w:after="120"/>
        <w:ind w:left="993" w:hanging="290"/>
        <w:jc w:val="both"/>
      </w:pPr>
      <w:r w:rsidRPr="004814A6">
        <w:t>4)</w:t>
      </w:r>
      <w:r w:rsidRPr="004814A6">
        <w:tab/>
        <w:t xml:space="preserve">jeżeli w miejscu zamieszkania osoby lub w kraju, w którym Wykonawca ma siedzibę lub miejsce zamieszkania, nie wydaje się dokumentów, o których mowa w pkt. 1) i 2), zastępuje się je dokumentem zawierającym oświadczenie, w którym określa się także osoby uprawnione </w:t>
      </w:r>
      <w:r w:rsidRPr="004814A6">
        <w:lastRenderedPageBreak/>
        <w:t>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3) stosuje się odpowiednio.</w:t>
      </w:r>
    </w:p>
    <w:p w14:paraId="239D25F4" w14:textId="77777777" w:rsidR="004814A6" w:rsidRDefault="004814A6" w:rsidP="00DA11D7">
      <w:pPr>
        <w:spacing w:after="120"/>
        <w:ind w:left="703" w:hanging="703"/>
        <w:jc w:val="both"/>
      </w:pPr>
      <w:r w:rsidRPr="004814A6">
        <w:t>6.</w:t>
      </w:r>
      <w:r>
        <w:t>2.</w:t>
      </w:r>
      <w:r w:rsidR="003B01FC">
        <w:t>3</w:t>
      </w:r>
      <w:r w:rsidR="00DA11D7">
        <w:t>.</w:t>
      </w:r>
      <w:r w:rsidR="00DA11D7">
        <w:tab/>
      </w:r>
      <w:r w:rsidRPr="004814A6">
        <w:t xml:space="preserve">Jeżeli w przypadku Wykonawcy mającego siedzibę na terytorium Rzeczypospolitej Polskiej, </w:t>
      </w:r>
      <w:r w:rsidRPr="004814A6">
        <w:rPr>
          <w:bCs/>
        </w:rPr>
        <w:t>osoby, o których mowa w art. 24 ust. 1 pkt</w:t>
      </w:r>
      <w:r w:rsidR="001E05E7">
        <w:rPr>
          <w:bCs/>
        </w:rPr>
        <w:t>.</w:t>
      </w:r>
      <w:r w:rsidRPr="004814A6">
        <w:rPr>
          <w:bCs/>
        </w:rPr>
        <w:t xml:space="preserve"> 5-8, 10 i 11 ustawy, mają miejsce zamieszkania poza terytorium Rzeczypospolitej Polskiej, </w:t>
      </w:r>
      <w:r w:rsidRPr="004814A6">
        <w:t>Wykonawca składa w odniesieniu do nich zaświadczenie właściwego organu sądowego albo administracyjnego miejsca zamieszkania dotyczące niekaralności tych osób w zakresie określonym w art. 24 ust. 1 pkt</w:t>
      </w:r>
      <w:r w:rsidR="001E05E7">
        <w:t>.</w:t>
      </w:r>
      <w:r w:rsidRPr="004814A6">
        <w:t xml:space="preserve"> 5-8, 10 i 11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14:paraId="5EC5B6C3" w14:textId="77777777" w:rsidR="00243704" w:rsidRDefault="00243704" w:rsidP="00243704">
      <w:pPr>
        <w:keepNext/>
        <w:keepLines/>
        <w:numPr>
          <w:ilvl w:val="1"/>
          <w:numId w:val="0"/>
        </w:numPr>
        <w:spacing w:before="200" w:line="276" w:lineRule="auto"/>
        <w:ind w:left="576" w:hanging="576"/>
        <w:jc w:val="both"/>
        <w:outlineLvl w:val="1"/>
      </w:pPr>
      <w:bookmarkStart w:id="1" w:name="_Ref355098976"/>
      <w:r w:rsidRPr="00127971">
        <w:rPr>
          <w:bCs/>
          <w:lang w:eastAsia="en-US"/>
        </w:rPr>
        <w:t>6.3</w:t>
      </w:r>
      <w:r w:rsidRPr="00127971">
        <w:rPr>
          <w:b/>
          <w:bCs/>
          <w:lang w:eastAsia="en-US"/>
        </w:rPr>
        <w:t>.</w:t>
      </w:r>
      <w:r w:rsidRPr="00127971">
        <w:rPr>
          <w:b/>
          <w:bCs/>
          <w:sz w:val="28"/>
          <w:szCs w:val="28"/>
          <w:lang w:eastAsia="en-US"/>
        </w:rPr>
        <w:t xml:space="preserve"> </w:t>
      </w:r>
      <w:bookmarkEnd w:id="1"/>
      <w:r w:rsidRPr="00127971">
        <w:t xml:space="preserve">W celu wykazania braku okoliczności, o których mowa </w:t>
      </w:r>
      <w:r w:rsidRPr="00127971">
        <w:rPr>
          <w:b/>
          <w:bCs/>
          <w:lang w:eastAsia="en-US"/>
        </w:rPr>
        <w:t>w art. 24 ust. 2 pkt. 5)</w:t>
      </w:r>
      <w:r w:rsidRPr="00127971">
        <w:rPr>
          <w:b/>
          <w:bCs/>
          <w:sz w:val="28"/>
          <w:szCs w:val="28"/>
          <w:lang w:eastAsia="en-US"/>
        </w:rPr>
        <w:t xml:space="preserve"> </w:t>
      </w:r>
      <w:r w:rsidRPr="00127971">
        <w:t>ustawy Pzp, do oferty należy dołączyć:</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639"/>
      </w:tblGrid>
      <w:tr w:rsidR="00243704" w:rsidRPr="00127971" w14:paraId="1DD219A6" w14:textId="77777777" w:rsidTr="00541F14">
        <w:trPr>
          <w:trHeight w:val="370"/>
          <w:jc w:val="center"/>
        </w:trPr>
        <w:tc>
          <w:tcPr>
            <w:tcW w:w="562" w:type="dxa"/>
            <w:tcBorders>
              <w:top w:val="single" w:sz="4" w:space="0" w:color="auto"/>
              <w:left w:val="single" w:sz="4" w:space="0" w:color="auto"/>
              <w:bottom w:val="single" w:sz="4" w:space="0" w:color="auto"/>
              <w:right w:val="single" w:sz="4" w:space="0" w:color="auto"/>
            </w:tcBorders>
            <w:shd w:val="clear" w:color="auto" w:fill="E7E6E6"/>
            <w:vAlign w:val="center"/>
          </w:tcPr>
          <w:p w14:paraId="62014EB9" w14:textId="77777777" w:rsidR="00243704" w:rsidRPr="00127971" w:rsidRDefault="00243704" w:rsidP="00B86965">
            <w:pPr>
              <w:autoSpaceDE w:val="0"/>
              <w:autoSpaceDN w:val="0"/>
              <w:adjustRightInd w:val="0"/>
              <w:jc w:val="center"/>
              <w:rPr>
                <w:b/>
                <w:bCs/>
                <w:sz w:val="22"/>
                <w:szCs w:val="22"/>
              </w:rPr>
            </w:pPr>
            <w:r w:rsidRPr="00127971">
              <w:rPr>
                <w:b/>
                <w:bCs/>
                <w:sz w:val="22"/>
                <w:szCs w:val="22"/>
              </w:rPr>
              <w:t>Lp.</w:t>
            </w:r>
          </w:p>
        </w:tc>
        <w:tc>
          <w:tcPr>
            <w:tcW w:w="9639" w:type="dxa"/>
            <w:tcBorders>
              <w:top w:val="single" w:sz="4" w:space="0" w:color="auto"/>
              <w:left w:val="single" w:sz="4" w:space="0" w:color="auto"/>
              <w:bottom w:val="single" w:sz="4" w:space="0" w:color="auto"/>
              <w:right w:val="single" w:sz="4" w:space="0" w:color="auto"/>
            </w:tcBorders>
            <w:shd w:val="clear" w:color="auto" w:fill="E7E6E6"/>
            <w:vAlign w:val="center"/>
          </w:tcPr>
          <w:p w14:paraId="67360105" w14:textId="77777777" w:rsidR="00243704" w:rsidRPr="00127971" w:rsidRDefault="00243704" w:rsidP="00B86965">
            <w:pPr>
              <w:autoSpaceDE w:val="0"/>
              <w:autoSpaceDN w:val="0"/>
              <w:adjustRightInd w:val="0"/>
              <w:jc w:val="center"/>
              <w:rPr>
                <w:b/>
                <w:bCs/>
                <w:sz w:val="22"/>
                <w:szCs w:val="22"/>
              </w:rPr>
            </w:pPr>
            <w:r w:rsidRPr="00127971">
              <w:rPr>
                <w:b/>
                <w:bCs/>
                <w:sz w:val="22"/>
                <w:szCs w:val="22"/>
              </w:rPr>
              <w:t>Wymagany dokument</w:t>
            </w:r>
          </w:p>
        </w:tc>
      </w:tr>
      <w:tr w:rsidR="00243704" w:rsidRPr="00127971" w14:paraId="24A89B93" w14:textId="77777777" w:rsidTr="00541F14">
        <w:trPr>
          <w:trHeight w:val="1105"/>
          <w:jc w:val="center"/>
        </w:trPr>
        <w:tc>
          <w:tcPr>
            <w:tcW w:w="562" w:type="dxa"/>
            <w:tcBorders>
              <w:top w:val="single" w:sz="4" w:space="0" w:color="auto"/>
              <w:left w:val="single" w:sz="4" w:space="0" w:color="auto"/>
              <w:bottom w:val="single" w:sz="4" w:space="0" w:color="auto"/>
              <w:right w:val="single" w:sz="4" w:space="0" w:color="auto"/>
            </w:tcBorders>
            <w:vAlign w:val="center"/>
          </w:tcPr>
          <w:p w14:paraId="202EC04F" w14:textId="77777777" w:rsidR="00243704" w:rsidRPr="00F96FA2" w:rsidRDefault="00243704" w:rsidP="00B86965">
            <w:pPr>
              <w:spacing w:after="54"/>
              <w:jc w:val="center"/>
              <w:rPr>
                <w:b/>
                <w:sz w:val="20"/>
                <w:szCs w:val="20"/>
              </w:rPr>
            </w:pPr>
            <w:r w:rsidRPr="00F96FA2">
              <w:rPr>
                <w:b/>
                <w:sz w:val="20"/>
                <w:szCs w:val="20"/>
              </w:rPr>
              <w:t>1.</w:t>
            </w:r>
          </w:p>
        </w:tc>
        <w:tc>
          <w:tcPr>
            <w:tcW w:w="9639" w:type="dxa"/>
            <w:tcBorders>
              <w:top w:val="single" w:sz="4" w:space="0" w:color="auto"/>
              <w:left w:val="single" w:sz="4" w:space="0" w:color="auto"/>
              <w:bottom w:val="single" w:sz="4" w:space="0" w:color="auto"/>
              <w:right w:val="single" w:sz="4" w:space="0" w:color="auto"/>
            </w:tcBorders>
            <w:vAlign w:val="center"/>
          </w:tcPr>
          <w:p w14:paraId="3C9469B8" w14:textId="77777777" w:rsidR="00243704" w:rsidRPr="00F96FA2" w:rsidRDefault="00243704" w:rsidP="00B86965">
            <w:pPr>
              <w:spacing w:before="54"/>
              <w:jc w:val="center"/>
              <w:rPr>
                <w:sz w:val="20"/>
                <w:szCs w:val="20"/>
              </w:rPr>
            </w:pPr>
            <w:r w:rsidRPr="00F96FA2">
              <w:rPr>
                <w:bCs/>
                <w:sz w:val="20"/>
                <w:szCs w:val="20"/>
              </w:rPr>
              <w:t>Listę podmiotów należących do tej samej grupy kapitałowej, o której mowa w art. 24 ust. 2 pkt</w:t>
            </w:r>
            <w:r w:rsidR="001E05E7" w:rsidRPr="00F96FA2">
              <w:rPr>
                <w:bCs/>
                <w:sz w:val="20"/>
                <w:szCs w:val="20"/>
              </w:rPr>
              <w:t>.</w:t>
            </w:r>
            <w:r w:rsidRPr="00F96FA2">
              <w:rPr>
                <w:bCs/>
                <w:sz w:val="20"/>
                <w:szCs w:val="20"/>
              </w:rPr>
              <w:t xml:space="preserve"> 5 ustawy Pzp</w:t>
            </w:r>
            <w:r w:rsidRPr="00F96FA2">
              <w:rPr>
                <w:sz w:val="20"/>
                <w:szCs w:val="20"/>
              </w:rPr>
              <w:t xml:space="preserve"> tj. w rozumieniu ustawy z dnia 16 lutego 2007 r. o ochronie konkurencji  i konsumentów (Dz. U. Nr 50, poz. 331 z późn. zm.)</w:t>
            </w:r>
            <w:r w:rsidRPr="00F96FA2">
              <w:rPr>
                <w:bCs/>
                <w:sz w:val="20"/>
                <w:szCs w:val="20"/>
              </w:rPr>
              <w:t xml:space="preserve"> albo informację o tym, że Wykonawca nie należy do grupy kapitałowej (wg wzoru - </w:t>
            </w:r>
            <w:r w:rsidRPr="00F96FA2">
              <w:rPr>
                <w:b/>
                <w:bCs/>
                <w:sz w:val="20"/>
                <w:szCs w:val="20"/>
              </w:rPr>
              <w:t>załącznik nr 2b</w:t>
            </w:r>
            <w:r w:rsidRPr="00F96FA2">
              <w:rPr>
                <w:bCs/>
                <w:sz w:val="20"/>
                <w:szCs w:val="20"/>
              </w:rPr>
              <w:t xml:space="preserve"> do SIWZ)</w:t>
            </w:r>
          </w:p>
        </w:tc>
      </w:tr>
    </w:tbl>
    <w:p w14:paraId="7365272C" w14:textId="77777777" w:rsidR="00243704" w:rsidRDefault="00243704" w:rsidP="00914BB8">
      <w:pPr>
        <w:spacing w:after="200"/>
        <w:ind w:left="426"/>
        <w:jc w:val="both"/>
        <w:rPr>
          <w:rFonts w:eastAsia="Calibri"/>
          <w:lang w:eastAsia="en-US"/>
        </w:rPr>
      </w:pPr>
      <w:r w:rsidRPr="00127971">
        <w:rPr>
          <w:rFonts w:eastAsia="Calibri"/>
          <w:lang w:eastAsia="en-US"/>
        </w:rPr>
        <w:t>W przypadku Wykonawców składających wspólną ofertę ww. dokument musi być przedłożon</w:t>
      </w:r>
      <w:r>
        <w:rPr>
          <w:rFonts w:eastAsia="Calibri"/>
          <w:lang w:eastAsia="en-US"/>
        </w:rPr>
        <w:t>y</w:t>
      </w:r>
      <w:r w:rsidRPr="00127971">
        <w:rPr>
          <w:rFonts w:eastAsia="Calibri"/>
          <w:lang w:eastAsia="en-US"/>
        </w:rPr>
        <w:t xml:space="preserve"> przez każdego Wykonawcę.</w:t>
      </w:r>
    </w:p>
    <w:p w14:paraId="0A9CBBD9" w14:textId="77777777" w:rsidR="008023EA" w:rsidRPr="00136C2F" w:rsidRDefault="008023EA" w:rsidP="00DA11D7">
      <w:pPr>
        <w:tabs>
          <w:tab w:val="left" w:pos="426"/>
        </w:tabs>
        <w:autoSpaceDE w:val="0"/>
        <w:autoSpaceDN w:val="0"/>
        <w:adjustRightInd w:val="0"/>
        <w:spacing w:before="60" w:after="120"/>
        <w:jc w:val="both"/>
        <w:rPr>
          <w:b/>
          <w:color w:val="000000"/>
        </w:rPr>
      </w:pPr>
      <w:r w:rsidRPr="00136C2F">
        <w:rPr>
          <w:color w:val="000000"/>
        </w:rPr>
        <w:t>6.</w:t>
      </w:r>
      <w:r w:rsidR="00243704">
        <w:rPr>
          <w:color w:val="000000"/>
        </w:rPr>
        <w:t>4.</w:t>
      </w:r>
      <w:r w:rsidR="00DA11D7">
        <w:rPr>
          <w:b/>
          <w:color w:val="000000"/>
        </w:rPr>
        <w:tab/>
      </w:r>
      <w:r w:rsidR="00C433BB" w:rsidRPr="00136C2F">
        <w:rPr>
          <w:b/>
          <w:color w:val="000000"/>
        </w:rPr>
        <w:t>Inne dokumenty:</w:t>
      </w:r>
    </w:p>
    <w:p w14:paraId="39DF26DC" w14:textId="77777777" w:rsidR="008023EA" w:rsidRDefault="008023EA" w:rsidP="0098114D">
      <w:pPr>
        <w:autoSpaceDE w:val="0"/>
        <w:autoSpaceDN w:val="0"/>
        <w:adjustRightInd w:val="0"/>
        <w:spacing w:before="60" w:after="120"/>
        <w:ind w:left="284"/>
        <w:jc w:val="both"/>
        <w:rPr>
          <w:color w:val="000000"/>
        </w:rPr>
      </w:pPr>
      <w:r w:rsidRPr="00136C2F">
        <w:rPr>
          <w:color w:val="000000"/>
        </w:rPr>
        <w:t>Wykonawca musi posiadać obiekt spełniający wymagania określone stosownymi przepisami prawa. Wykonawca biorący udział w postępowaniu musi potwierdzić spełnienie ww. warunku wskazanymi poniżej dokumentami:</w:t>
      </w:r>
    </w:p>
    <w:tbl>
      <w:tblPr>
        <w:tblW w:w="10349" w:type="dxa"/>
        <w:tblInd w:w="-356" w:type="dxa"/>
        <w:tblLayout w:type="fixed"/>
        <w:tblCellMar>
          <w:left w:w="70" w:type="dxa"/>
          <w:right w:w="70" w:type="dxa"/>
        </w:tblCellMar>
        <w:tblLook w:val="0000" w:firstRow="0" w:lastRow="0" w:firstColumn="0" w:lastColumn="0" w:noHBand="0" w:noVBand="0"/>
      </w:tblPr>
      <w:tblGrid>
        <w:gridCol w:w="568"/>
        <w:gridCol w:w="9781"/>
      </w:tblGrid>
      <w:tr w:rsidR="008023EA" w:rsidRPr="00136C2F" w14:paraId="5491D6ED" w14:textId="77777777" w:rsidTr="00C60E52">
        <w:trPr>
          <w:trHeight w:val="526"/>
        </w:trPr>
        <w:tc>
          <w:tcPr>
            <w:tcW w:w="568" w:type="dxa"/>
            <w:tcBorders>
              <w:top w:val="single" w:sz="6" w:space="0" w:color="auto"/>
              <w:left w:val="single" w:sz="6" w:space="0" w:color="auto"/>
              <w:bottom w:val="single" w:sz="6" w:space="0" w:color="auto"/>
              <w:right w:val="single" w:sz="6" w:space="0" w:color="auto"/>
            </w:tcBorders>
            <w:shd w:val="clear" w:color="auto" w:fill="E7E6E6"/>
            <w:vAlign w:val="center"/>
          </w:tcPr>
          <w:p w14:paraId="40E29426" w14:textId="77777777" w:rsidR="008023EA" w:rsidRPr="00136C2F" w:rsidRDefault="008023EA">
            <w:pPr>
              <w:autoSpaceDE w:val="0"/>
              <w:autoSpaceDN w:val="0"/>
              <w:adjustRightInd w:val="0"/>
              <w:jc w:val="center"/>
              <w:rPr>
                <w:b/>
                <w:bCs/>
                <w:color w:val="000000"/>
              </w:rPr>
            </w:pPr>
            <w:r w:rsidRPr="00136C2F">
              <w:rPr>
                <w:b/>
                <w:bCs/>
                <w:color w:val="000000"/>
              </w:rPr>
              <w:t>Lp.</w:t>
            </w:r>
          </w:p>
        </w:tc>
        <w:tc>
          <w:tcPr>
            <w:tcW w:w="9781" w:type="dxa"/>
            <w:tcBorders>
              <w:top w:val="single" w:sz="6" w:space="0" w:color="auto"/>
              <w:left w:val="single" w:sz="6" w:space="0" w:color="auto"/>
              <w:bottom w:val="single" w:sz="6" w:space="0" w:color="auto"/>
              <w:right w:val="single" w:sz="6" w:space="0" w:color="auto"/>
            </w:tcBorders>
            <w:shd w:val="clear" w:color="auto" w:fill="E7E6E6"/>
            <w:vAlign w:val="center"/>
          </w:tcPr>
          <w:p w14:paraId="4F5A418E" w14:textId="77777777" w:rsidR="008023EA" w:rsidRPr="00136C2F" w:rsidRDefault="008023EA">
            <w:pPr>
              <w:autoSpaceDE w:val="0"/>
              <w:autoSpaceDN w:val="0"/>
              <w:adjustRightInd w:val="0"/>
              <w:jc w:val="center"/>
              <w:rPr>
                <w:b/>
                <w:bCs/>
                <w:color w:val="000000"/>
              </w:rPr>
            </w:pPr>
            <w:r w:rsidRPr="00136C2F">
              <w:rPr>
                <w:b/>
                <w:bCs/>
                <w:color w:val="000000"/>
              </w:rPr>
              <w:t>Wymagany dokument</w:t>
            </w:r>
          </w:p>
        </w:tc>
      </w:tr>
      <w:tr w:rsidR="008023EA" w:rsidRPr="00136C2F" w14:paraId="201C8E09" w14:textId="77777777" w:rsidTr="00C60E52">
        <w:trPr>
          <w:trHeight w:val="1086"/>
        </w:trPr>
        <w:tc>
          <w:tcPr>
            <w:tcW w:w="568" w:type="dxa"/>
            <w:tcBorders>
              <w:top w:val="single" w:sz="6" w:space="0" w:color="auto"/>
              <w:left w:val="single" w:sz="6" w:space="0" w:color="auto"/>
              <w:bottom w:val="single" w:sz="6" w:space="0" w:color="auto"/>
              <w:right w:val="single" w:sz="6" w:space="0" w:color="auto"/>
            </w:tcBorders>
            <w:vAlign w:val="center"/>
          </w:tcPr>
          <w:p w14:paraId="79EF22FA" w14:textId="77777777" w:rsidR="008023EA" w:rsidRPr="00822DDE" w:rsidRDefault="008023EA" w:rsidP="0012180E">
            <w:pPr>
              <w:autoSpaceDE w:val="0"/>
              <w:autoSpaceDN w:val="0"/>
              <w:adjustRightInd w:val="0"/>
              <w:jc w:val="center"/>
              <w:rPr>
                <w:color w:val="000000"/>
                <w:sz w:val="20"/>
                <w:szCs w:val="20"/>
              </w:rPr>
            </w:pPr>
            <w:r w:rsidRPr="00822DDE">
              <w:rPr>
                <w:color w:val="000000"/>
                <w:sz w:val="20"/>
                <w:szCs w:val="20"/>
              </w:rPr>
              <w:t>1.</w:t>
            </w:r>
          </w:p>
        </w:tc>
        <w:tc>
          <w:tcPr>
            <w:tcW w:w="9781" w:type="dxa"/>
            <w:tcBorders>
              <w:top w:val="single" w:sz="6" w:space="0" w:color="auto"/>
              <w:left w:val="single" w:sz="6" w:space="0" w:color="auto"/>
              <w:bottom w:val="single" w:sz="6" w:space="0" w:color="auto"/>
              <w:right w:val="single" w:sz="6" w:space="0" w:color="auto"/>
            </w:tcBorders>
            <w:vAlign w:val="center"/>
          </w:tcPr>
          <w:p w14:paraId="661DCBB3" w14:textId="77777777" w:rsidR="008023EA" w:rsidRPr="00822DDE" w:rsidRDefault="008023EA" w:rsidP="003F1013">
            <w:pPr>
              <w:autoSpaceDE w:val="0"/>
              <w:autoSpaceDN w:val="0"/>
              <w:adjustRightInd w:val="0"/>
              <w:jc w:val="center"/>
              <w:rPr>
                <w:color w:val="000000"/>
                <w:sz w:val="20"/>
                <w:szCs w:val="20"/>
              </w:rPr>
            </w:pPr>
            <w:r w:rsidRPr="00822DDE">
              <w:rPr>
                <w:color w:val="000000"/>
                <w:sz w:val="20"/>
                <w:szCs w:val="20"/>
              </w:rPr>
              <w:t>Dokument poświadczający</w:t>
            </w:r>
            <w:r w:rsidR="0087179F" w:rsidRPr="00822DDE">
              <w:rPr>
                <w:color w:val="000000"/>
                <w:sz w:val="20"/>
                <w:szCs w:val="20"/>
              </w:rPr>
              <w:t xml:space="preserve">, że najpóźniej w dniu składania oferty </w:t>
            </w:r>
            <w:r w:rsidR="00DE2CE4" w:rsidRPr="00822DDE">
              <w:rPr>
                <w:color w:val="000000"/>
                <w:sz w:val="20"/>
                <w:szCs w:val="20"/>
              </w:rPr>
              <w:t xml:space="preserve">Wykonawca </w:t>
            </w:r>
            <w:r w:rsidR="0087179F" w:rsidRPr="00822DDE">
              <w:rPr>
                <w:color w:val="000000"/>
                <w:sz w:val="20"/>
                <w:szCs w:val="20"/>
              </w:rPr>
              <w:t>usług, o których mowa w pkt. 3.1 posiada</w:t>
            </w:r>
            <w:r w:rsidRPr="00822DDE">
              <w:rPr>
                <w:color w:val="000000"/>
                <w:sz w:val="20"/>
                <w:szCs w:val="20"/>
              </w:rPr>
              <w:t xml:space="preserve"> </w:t>
            </w:r>
            <w:r w:rsidR="0087179F" w:rsidRPr="00822DDE">
              <w:rPr>
                <w:color w:val="000000"/>
                <w:sz w:val="20"/>
                <w:szCs w:val="20"/>
              </w:rPr>
              <w:t xml:space="preserve"> prawo do dysponowania nieruchomością  w której </w:t>
            </w:r>
            <w:r w:rsidRPr="00822DDE">
              <w:rPr>
                <w:color w:val="000000"/>
                <w:sz w:val="20"/>
                <w:szCs w:val="20"/>
              </w:rPr>
              <w:t>będą świadczone usługi</w:t>
            </w:r>
            <w:r w:rsidR="0087179F" w:rsidRPr="00822DDE">
              <w:rPr>
                <w:color w:val="000000"/>
                <w:sz w:val="20"/>
                <w:szCs w:val="20"/>
              </w:rPr>
              <w:t xml:space="preserve">, o których mowa w pkt. 3.1 -  </w:t>
            </w:r>
            <w:r w:rsidRPr="00822DDE">
              <w:rPr>
                <w:color w:val="000000"/>
                <w:sz w:val="20"/>
                <w:szCs w:val="20"/>
              </w:rPr>
              <w:t>będące przedmiotem postępowania –</w:t>
            </w:r>
            <w:r w:rsidR="0087179F" w:rsidRPr="00822DDE">
              <w:rPr>
                <w:color w:val="000000"/>
                <w:sz w:val="20"/>
                <w:szCs w:val="20"/>
              </w:rPr>
              <w:t xml:space="preserve"> w postaci </w:t>
            </w:r>
            <w:r w:rsidRPr="00822DDE">
              <w:rPr>
                <w:color w:val="000000"/>
                <w:sz w:val="20"/>
                <w:szCs w:val="20"/>
              </w:rPr>
              <w:t>akt</w:t>
            </w:r>
            <w:r w:rsidR="0087179F" w:rsidRPr="00822DDE">
              <w:rPr>
                <w:color w:val="000000"/>
                <w:sz w:val="20"/>
                <w:szCs w:val="20"/>
              </w:rPr>
              <w:t>u notarialnego lub umowy najmu lub umowy dzierżawy lub umowy</w:t>
            </w:r>
            <w:r w:rsidRPr="00822DDE">
              <w:rPr>
                <w:color w:val="000000"/>
                <w:sz w:val="20"/>
                <w:szCs w:val="20"/>
              </w:rPr>
              <w:t xml:space="preserve"> użyczenia</w:t>
            </w:r>
          </w:p>
        </w:tc>
      </w:tr>
      <w:tr w:rsidR="008023EA" w:rsidRPr="00136C2F" w14:paraId="5AE9A366" w14:textId="77777777" w:rsidTr="00C60E52">
        <w:trPr>
          <w:trHeight w:val="619"/>
        </w:trPr>
        <w:tc>
          <w:tcPr>
            <w:tcW w:w="568" w:type="dxa"/>
            <w:tcBorders>
              <w:top w:val="single" w:sz="6" w:space="0" w:color="auto"/>
              <w:left w:val="single" w:sz="6" w:space="0" w:color="auto"/>
              <w:bottom w:val="single" w:sz="6" w:space="0" w:color="auto"/>
              <w:right w:val="single" w:sz="6" w:space="0" w:color="auto"/>
            </w:tcBorders>
            <w:vAlign w:val="center"/>
          </w:tcPr>
          <w:p w14:paraId="0281BA5A" w14:textId="77777777" w:rsidR="008023EA" w:rsidRPr="00822DDE" w:rsidRDefault="008023EA" w:rsidP="0012180E">
            <w:pPr>
              <w:autoSpaceDE w:val="0"/>
              <w:autoSpaceDN w:val="0"/>
              <w:adjustRightInd w:val="0"/>
              <w:jc w:val="center"/>
              <w:rPr>
                <w:color w:val="000000"/>
                <w:sz w:val="20"/>
                <w:szCs w:val="20"/>
              </w:rPr>
            </w:pPr>
            <w:r w:rsidRPr="00822DDE">
              <w:rPr>
                <w:color w:val="000000"/>
                <w:sz w:val="20"/>
                <w:szCs w:val="20"/>
              </w:rPr>
              <w:t>2.</w:t>
            </w:r>
          </w:p>
        </w:tc>
        <w:tc>
          <w:tcPr>
            <w:tcW w:w="9781" w:type="dxa"/>
            <w:tcBorders>
              <w:top w:val="single" w:sz="6" w:space="0" w:color="auto"/>
              <w:left w:val="single" w:sz="6" w:space="0" w:color="auto"/>
              <w:bottom w:val="single" w:sz="6" w:space="0" w:color="auto"/>
              <w:right w:val="single" w:sz="6" w:space="0" w:color="auto"/>
            </w:tcBorders>
            <w:vAlign w:val="center"/>
          </w:tcPr>
          <w:p w14:paraId="45D6C252" w14:textId="77777777" w:rsidR="008023EA" w:rsidRPr="00822DDE" w:rsidRDefault="008023EA" w:rsidP="003F1013">
            <w:pPr>
              <w:autoSpaceDE w:val="0"/>
              <w:autoSpaceDN w:val="0"/>
              <w:adjustRightInd w:val="0"/>
              <w:jc w:val="center"/>
              <w:rPr>
                <w:color w:val="000000"/>
                <w:sz w:val="20"/>
                <w:szCs w:val="20"/>
              </w:rPr>
            </w:pPr>
            <w:r w:rsidRPr="00822DDE">
              <w:rPr>
                <w:color w:val="000000"/>
                <w:sz w:val="20"/>
                <w:szCs w:val="20"/>
              </w:rPr>
              <w:t xml:space="preserve">Oświadczenie, że </w:t>
            </w:r>
            <w:r w:rsidR="00DE2CE4" w:rsidRPr="00822DDE">
              <w:rPr>
                <w:color w:val="000000"/>
                <w:sz w:val="20"/>
                <w:szCs w:val="20"/>
              </w:rPr>
              <w:t xml:space="preserve">Wykonawca </w:t>
            </w:r>
            <w:r w:rsidRPr="00822DDE">
              <w:rPr>
                <w:color w:val="000000"/>
                <w:sz w:val="20"/>
                <w:szCs w:val="20"/>
              </w:rPr>
              <w:t>poinformował miejscowe władze (wójta, burmistrza lub prezydenta) o zamiarze przeznaczenia oferowanego obiektu na ośrodek dla cudzoziemców ubiegających się o nadanie statusu uchodźcy w RP</w:t>
            </w:r>
            <w:r w:rsidR="00847621" w:rsidRPr="00822DDE">
              <w:rPr>
                <w:color w:val="000000"/>
                <w:sz w:val="20"/>
                <w:szCs w:val="20"/>
              </w:rPr>
              <w:t xml:space="preserve"> </w:t>
            </w:r>
            <w:r w:rsidRPr="00822DDE">
              <w:rPr>
                <w:color w:val="000000"/>
                <w:sz w:val="20"/>
                <w:szCs w:val="20"/>
              </w:rPr>
              <w:t xml:space="preserve">w przypadku wybrania jego oferty w wyniku rozstrzygnięcia niniejszego postępowania o udzielenie zamówienia publicznego – </w:t>
            </w:r>
            <w:r w:rsidRPr="00822DDE">
              <w:rPr>
                <w:b/>
                <w:color w:val="000000"/>
                <w:sz w:val="20"/>
                <w:szCs w:val="20"/>
              </w:rPr>
              <w:t>załącznik nr 3</w:t>
            </w:r>
            <w:r w:rsidRPr="00822DDE">
              <w:rPr>
                <w:color w:val="000000"/>
                <w:sz w:val="20"/>
                <w:szCs w:val="20"/>
              </w:rPr>
              <w:t xml:space="preserve"> do SIWZ</w:t>
            </w:r>
          </w:p>
        </w:tc>
      </w:tr>
      <w:tr w:rsidR="008023EA" w:rsidRPr="00136C2F" w14:paraId="53FB33CA" w14:textId="77777777" w:rsidTr="00C60E52">
        <w:trPr>
          <w:trHeight w:val="326"/>
        </w:trPr>
        <w:tc>
          <w:tcPr>
            <w:tcW w:w="568" w:type="dxa"/>
            <w:tcBorders>
              <w:top w:val="single" w:sz="6" w:space="0" w:color="auto"/>
              <w:left w:val="single" w:sz="6" w:space="0" w:color="auto"/>
              <w:bottom w:val="single" w:sz="6" w:space="0" w:color="auto"/>
              <w:right w:val="single" w:sz="6" w:space="0" w:color="auto"/>
            </w:tcBorders>
            <w:vAlign w:val="center"/>
          </w:tcPr>
          <w:p w14:paraId="502E6834" w14:textId="77777777" w:rsidR="008023EA" w:rsidRPr="00822DDE" w:rsidRDefault="0058372B" w:rsidP="0012180E">
            <w:pPr>
              <w:autoSpaceDE w:val="0"/>
              <w:autoSpaceDN w:val="0"/>
              <w:adjustRightInd w:val="0"/>
              <w:jc w:val="center"/>
              <w:rPr>
                <w:color w:val="000000"/>
                <w:sz w:val="20"/>
                <w:szCs w:val="20"/>
              </w:rPr>
            </w:pPr>
            <w:r w:rsidRPr="00822DDE">
              <w:rPr>
                <w:color w:val="000000"/>
                <w:sz w:val="20"/>
                <w:szCs w:val="20"/>
              </w:rPr>
              <w:t>3.</w:t>
            </w:r>
          </w:p>
        </w:tc>
        <w:tc>
          <w:tcPr>
            <w:tcW w:w="9781" w:type="dxa"/>
            <w:tcBorders>
              <w:top w:val="single" w:sz="6" w:space="0" w:color="auto"/>
              <w:left w:val="single" w:sz="6" w:space="0" w:color="auto"/>
              <w:bottom w:val="single" w:sz="6" w:space="0" w:color="auto"/>
              <w:right w:val="single" w:sz="6" w:space="0" w:color="auto"/>
            </w:tcBorders>
            <w:vAlign w:val="center"/>
          </w:tcPr>
          <w:p w14:paraId="1F607F2A" w14:textId="77777777" w:rsidR="008023EA" w:rsidRPr="00822DDE" w:rsidRDefault="00D3477D" w:rsidP="008C026C">
            <w:pPr>
              <w:autoSpaceDE w:val="0"/>
              <w:autoSpaceDN w:val="0"/>
              <w:adjustRightInd w:val="0"/>
              <w:jc w:val="center"/>
              <w:rPr>
                <w:color w:val="000000"/>
                <w:sz w:val="20"/>
                <w:szCs w:val="20"/>
              </w:rPr>
            </w:pPr>
            <w:r w:rsidRPr="00822DDE">
              <w:rPr>
                <w:color w:val="000000"/>
                <w:sz w:val="20"/>
                <w:szCs w:val="20"/>
              </w:rPr>
              <w:t xml:space="preserve">Oświadczenie, że oferowany obiekt przeznaczony jest na cele związane z kwaterowaniem cudzoziemców w całości lub w wydzielonej części - </w:t>
            </w:r>
            <w:r w:rsidRPr="00822DDE">
              <w:rPr>
                <w:b/>
                <w:color w:val="000000"/>
                <w:sz w:val="20"/>
                <w:szCs w:val="20"/>
              </w:rPr>
              <w:t xml:space="preserve">załącznik nr </w:t>
            </w:r>
            <w:r w:rsidR="008C026C" w:rsidRPr="00822DDE">
              <w:rPr>
                <w:b/>
                <w:color w:val="000000"/>
                <w:sz w:val="20"/>
                <w:szCs w:val="20"/>
              </w:rPr>
              <w:t>4</w:t>
            </w:r>
            <w:r w:rsidRPr="00822DDE">
              <w:rPr>
                <w:color w:val="000000"/>
                <w:sz w:val="20"/>
                <w:szCs w:val="20"/>
              </w:rPr>
              <w:t xml:space="preserve"> do SIWZ</w:t>
            </w:r>
          </w:p>
        </w:tc>
      </w:tr>
      <w:tr w:rsidR="008023EA" w:rsidRPr="00136C2F" w14:paraId="653B4523" w14:textId="77777777" w:rsidTr="00C60E52">
        <w:trPr>
          <w:trHeight w:val="843"/>
        </w:trPr>
        <w:tc>
          <w:tcPr>
            <w:tcW w:w="568" w:type="dxa"/>
            <w:tcBorders>
              <w:top w:val="single" w:sz="6" w:space="0" w:color="auto"/>
              <w:left w:val="single" w:sz="6" w:space="0" w:color="auto"/>
              <w:bottom w:val="single" w:sz="6" w:space="0" w:color="auto"/>
              <w:right w:val="single" w:sz="6" w:space="0" w:color="auto"/>
            </w:tcBorders>
            <w:vAlign w:val="center"/>
          </w:tcPr>
          <w:p w14:paraId="66FEBBCD" w14:textId="77777777" w:rsidR="008023EA" w:rsidRPr="00822DDE" w:rsidRDefault="0058372B" w:rsidP="0012180E">
            <w:pPr>
              <w:autoSpaceDE w:val="0"/>
              <w:autoSpaceDN w:val="0"/>
              <w:adjustRightInd w:val="0"/>
              <w:jc w:val="center"/>
              <w:rPr>
                <w:color w:val="000000"/>
                <w:sz w:val="20"/>
                <w:szCs w:val="20"/>
              </w:rPr>
            </w:pPr>
            <w:r w:rsidRPr="00822DDE">
              <w:rPr>
                <w:color w:val="000000"/>
                <w:sz w:val="20"/>
                <w:szCs w:val="20"/>
              </w:rPr>
              <w:t>4.</w:t>
            </w:r>
          </w:p>
        </w:tc>
        <w:tc>
          <w:tcPr>
            <w:tcW w:w="9781" w:type="dxa"/>
            <w:tcBorders>
              <w:top w:val="single" w:sz="6" w:space="0" w:color="auto"/>
              <w:left w:val="single" w:sz="6" w:space="0" w:color="auto"/>
              <w:bottom w:val="single" w:sz="6" w:space="0" w:color="auto"/>
              <w:right w:val="single" w:sz="6" w:space="0" w:color="auto"/>
            </w:tcBorders>
            <w:vAlign w:val="center"/>
          </w:tcPr>
          <w:p w14:paraId="55778522" w14:textId="77777777" w:rsidR="008023EA" w:rsidRPr="00822DDE" w:rsidRDefault="004854A9" w:rsidP="00E7288C">
            <w:pPr>
              <w:autoSpaceDE w:val="0"/>
              <w:autoSpaceDN w:val="0"/>
              <w:adjustRightInd w:val="0"/>
              <w:jc w:val="center"/>
              <w:rPr>
                <w:color w:val="000000"/>
                <w:sz w:val="20"/>
                <w:szCs w:val="20"/>
              </w:rPr>
            </w:pPr>
            <w:r w:rsidRPr="00822DDE">
              <w:rPr>
                <w:color w:val="000000"/>
                <w:sz w:val="20"/>
                <w:szCs w:val="20"/>
              </w:rPr>
              <w:t>Zaświadczenie</w:t>
            </w:r>
            <w:r w:rsidRPr="00822DDE" w:rsidDel="004854A9">
              <w:rPr>
                <w:color w:val="000000"/>
                <w:sz w:val="20"/>
                <w:szCs w:val="20"/>
              </w:rPr>
              <w:t xml:space="preserve"> </w:t>
            </w:r>
            <w:r w:rsidRPr="00822DDE">
              <w:rPr>
                <w:color w:val="000000"/>
                <w:sz w:val="20"/>
                <w:szCs w:val="20"/>
              </w:rPr>
              <w:t>wystawione przez odpowiednie służby,</w:t>
            </w:r>
            <w:r w:rsidRPr="00822DDE">
              <w:rPr>
                <w:bCs/>
                <w:iCs/>
                <w:color w:val="000000"/>
                <w:sz w:val="20"/>
                <w:szCs w:val="20"/>
              </w:rPr>
              <w:t xml:space="preserve"> nie wcześniej niż 6 miesięcy przed upływem terminu składania ofert</w:t>
            </w:r>
            <w:r w:rsidR="008023EA" w:rsidRPr="00822DDE">
              <w:rPr>
                <w:color w:val="000000"/>
                <w:sz w:val="20"/>
                <w:szCs w:val="20"/>
              </w:rPr>
              <w:t>, że oferowany obiekt spełnia wymogi bhp</w:t>
            </w:r>
            <w:r w:rsidR="0081194B" w:rsidRPr="00822DDE">
              <w:rPr>
                <w:color w:val="000000"/>
                <w:sz w:val="20"/>
                <w:szCs w:val="20"/>
              </w:rPr>
              <w:t xml:space="preserve"> </w:t>
            </w:r>
            <w:r w:rsidR="007922A3" w:rsidRPr="00822DDE">
              <w:rPr>
                <w:color w:val="000000"/>
                <w:sz w:val="20"/>
                <w:szCs w:val="20"/>
              </w:rPr>
              <w:t xml:space="preserve">– </w:t>
            </w:r>
            <w:r w:rsidR="007922A3" w:rsidRPr="00822DDE">
              <w:rPr>
                <w:b/>
                <w:color w:val="000000"/>
                <w:sz w:val="20"/>
                <w:szCs w:val="20"/>
              </w:rPr>
              <w:t>dokument musi być przedstawiony dla każdego budynku wchodzącego w skład obiektu ośrodka</w:t>
            </w:r>
          </w:p>
        </w:tc>
      </w:tr>
      <w:tr w:rsidR="008023EA" w:rsidRPr="00136C2F" w14:paraId="1FF6F8D5" w14:textId="77777777" w:rsidTr="00C60E52">
        <w:tc>
          <w:tcPr>
            <w:tcW w:w="568" w:type="dxa"/>
            <w:tcBorders>
              <w:top w:val="single" w:sz="6" w:space="0" w:color="auto"/>
              <w:left w:val="single" w:sz="6" w:space="0" w:color="auto"/>
              <w:bottom w:val="single" w:sz="6" w:space="0" w:color="auto"/>
              <w:right w:val="single" w:sz="6" w:space="0" w:color="auto"/>
            </w:tcBorders>
            <w:vAlign w:val="center"/>
          </w:tcPr>
          <w:p w14:paraId="2DD83D1D" w14:textId="77777777" w:rsidR="008023EA" w:rsidRPr="00822DDE" w:rsidRDefault="001E027B" w:rsidP="007053AA">
            <w:pPr>
              <w:autoSpaceDE w:val="0"/>
              <w:autoSpaceDN w:val="0"/>
              <w:adjustRightInd w:val="0"/>
              <w:jc w:val="center"/>
              <w:rPr>
                <w:color w:val="000000"/>
                <w:sz w:val="20"/>
                <w:szCs w:val="20"/>
              </w:rPr>
            </w:pPr>
            <w:r>
              <w:rPr>
                <w:color w:val="000000"/>
                <w:sz w:val="20"/>
                <w:szCs w:val="20"/>
              </w:rPr>
              <w:t>5</w:t>
            </w:r>
            <w:r w:rsidR="0058372B" w:rsidRPr="00822DDE">
              <w:rPr>
                <w:color w:val="000000"/>
                <w:sz w:val="20"/>
                <w:szCs w:val="20"/>
              </w:rPr>
              <w:t>.</w:t>
            </w:r>
          </w:p>
        </w:tc>
        <w:tc>
          <w:tcPr>
            <w:tcW w:w="9781" w:type="dxa"/>
            <w:tcBorders>
              <w:top w:val="single" w:sz="6" w:space="0" w:color="auto"/>
              <w:left w:val="single" w:sz="6" w:space="0" w:color="auto"/>
              <w:bottom w:val="single" w:sz="6" w:space="0" w:color="auto"/>
              <w:right w:val="single" w:sz="6" w:space="0" w:color="auto"/>
            </w:tcBorders>
            <w:vAlign w:val="center"/>
          </w:tcPr>
          <w:p w14:paraId="5BAD3C81" w14:textId="77777777" w:rsidR="008023EA" w:rsidRPr="00822DDE" w:rsidRDefault="00235F8D" w:rsidP="00A44F37">
            <w:pPr>
              <w:autoSpaceDE w:val="0"/>
              <w:autoSpaceDN w:val="0"/>
              <w:adjustRightInd w:val="0"/>
              <w:jc w:val="center"/>
              <w:rPr>
                <w:color w:val="000000"/>
                <w:sz w:val="20"/>
                <w:szCs w:val="20"/>
              </w:rPr>
            </w:pPr>
            <w:r w:rsidRPr="00822DDE">
              <w:rPr>
                <w:color w:val="000000"/>
                <w:sz w:val="20"/>
                <w:szCs w:val="20"/>
              </w:rPr>
              <w:t>Ostateczna decyzja o pozwoleniu na użytkowanie obiektu budowlanego, lub decyzja o pozwoleniu</w:t>
            </w:r>
            <w:r w:rsidR="00A44F37" w:rsidRPr="00822DDE">
              <w:rPr>
                <w:color w:val="000000"/>
                <w:sz w:val="20"/>
                <w:szCs w:val="20"/>
              </w:rPr>
              <w:br/>
            </w:r>
            <w:r w:rsidRPr="00822DDE">
              <w:rPr>
                <w:color w:val="000000"/>
                <w:sz w:val="20"/>
                <w:szCs w:val="20"/>
              </w:rPr>
              <w:t xml:space="preserve"> na zmianę sposobu użytkowania obiektu, lub zgłoszenie zgodnie z </w:t>
            </w:r>
            <w:r w:rsidR="005A2BC5" w:rsidRPr="00822DDE">
              <w:rPr>
                <w:color w:val="000000"/>
                <w:sz w:val="20"/>
                <w:szCs w:val="20"/>
              </w:rPr>
              <w:t>art</w:t>
            </w:r>
            <w:r w:rsidRPr="00822DDE">
              <w:rPr>
                <w:color w:val="000000"/>
                <w:sz w:val="20"/>
                <w:szCs w:val="20"/>
              </w:rPr>
              <w:t xml:space="preserve">. 71 ustawy z dnia 7 lipca 1994 Prawo budowlane zamiaru zmiany sposobu użytkowania obiektu budowlanego lub jego części wraz z informacją właściwego organu o nie wniesieniu sprzeciwu do przedmiotowego zgłoszenia, a w przypadku obiektów wzniesionych przed dniem 01 kwietnia </w:t>
            </w:r>
            <w:r w:rsidRPr="00822DDE">
              <w:rPr>
                <w:color w:val="000000"/>
                <w:sz w:val="20"/>
                <w:szCs w:val="20"/>
              </w:rPr>
              <w:lastRenderedPageBreak/>
              <w:t xml:space="preserve">1995 r. lub które utraciły wyżej wymienione dokumenty – opinia rzeczoznawcy budowlanego stwierdzająca bezpieczeństwo użytkowania obiektu. </w:t>
            </w:r>
            <w:r w:rsidRPr="00822DDE">
              <w:rPr>
                <w:i/>
                <w:color w:val="000000"/>
                <w:sz w:val="20"/>
                <w:szCs w:val="20"/>
              </w:rPr>
              <w:t xml:space="preserve">W przypadku dołączenia opinii rzeczoznawcy budowlanego – dokument musi być </w:t>
            </w:r>
            <w:r w:rsidRPr="00822DDE">
              <w:rPr>
                <w:bCs/>
                <w:i/>
                <w:color w:val="000000"/>
                <w:sz w:val="20"/>
                <w:szCs w:val="20"/>
              </w:rPr>
              <w:t>wystawiony</w:t>
            </w:r>
            <w:r w:rsidRPr="00822DDE">
              <w:rPr>
                <w:b/>
                <w:bCs/>
                <w:i/>
                <w:color w:val="000000"/>
                <w:sz w:val="20"/>
                <w:szCs w:val="20"/>
              </w:rPr>
              <w:t xml:space="preserve"> </w:t>
            </w:r>
            <w:r w:rsidRPr="00822DDE">
              <w:rPr>
                <w:bCs/>
                <w:i/>
                <w:iCs/>
                <w:color w:val="000000"/>
                <w:sz w:val="20"/>
                <w:szCs w:val="20"/>
              </w:rPr>
              <w:t>nie wcześniej niż 6 miesięcy przed upływem terminu składania ofert</w:t>
            </w:r>
            <w:r w:rsidR="007922A3" w:rsidRPr="00822DDE">
              <w:rPr>
                <w:b/>
                <w:bCs/>
                <w:i/>
                <w:color w:val="000000"/>
                <w:sz w:val="20"/>
                <w:szCs w:val="20"/>
              </w:rPr>
              <w:t xml:space="preserve"> - </w:t>
            </w:r>
            <w:r w:rsidR="007922A3" w:rsidRPr="00822DDE">
              <w:rPr>
                <w:b/>
                <w:color w:val="000000"/>
                <w:sz w:val="20"/>
                <w:szCs w:val="20"/>
              </w:rPr>
              <w:t>dokument musi być przedstawiony dla każdego budynku wchodzącego w skład obiektu ośrodka</w:t>
            </w:r>
          </w:p>
        </w:tc>
      </w:tr>
      <w:tr w:rsidR="008023EA" w:rsidRPr="00136C2F" w14:paraId="02DA56FC" w14:textId="77777777" w:rsidTr="00C60E52">
        <w:tc>
          <w:tcPr>
            <w:tcW w:w="568" w:type="dxa"/>
            <w:tcBorders>
              <w:top w:val="single" w:sz="6" w:space="0" w:color="auto"/>
              <w:left w:val="single" w:sz="6" w:space="0" w:color="auto"/>
              <w:bottom w:val="single" w:sz="6" w:space="0" w:color="auto"/>
              <w:right w:val="single" w:sz="6" w:space="0" w:color="auto"/>
            </w:tcBorders>
            <w:vAlign w:val="center"/>
          </w:tcPr>
          <w:p w14:paraId="60B4C04B" w14:textId="77777777" w:rsidR="008023EA" w:rsidRPr="00822DDE" w:rsidRDefault="001E027B" w:rsidP="007053AA">
            <w:pPr>
              <w:autoSpaceDE w:val="0"/>
              <w:autoSpaceDN w:val="0"/>
              <w:adjustRightInd w:val="0"/>
              <w:jc w:val="center"/>
              <w:rPr>
                <w:color w:val="000000"/>
                <w:sz w:val="20"/>
                <w:szCs w:val="20"/>
              </w:rPr>
            </w:pPr>
            <w:r>
              <w:rPr>
                <w:color w:val="000000"/>
                <w:sz w:val="20"/>
                <w:szCs w:val="20"/>
              </w:rPr>
              <w:lastRenderedPageBreak/>
              <w:t>6</w:t>
            </w:r>
            <w:r w:rsidR="0058372B" w:rsidRPr="00822DDE">
              <w:rPr>
                <w:color w:val="000000"/>
                <w:sz w:val="20"/>
                <w:szCs w:val="20"/>
              </w:rPr>
              <w:t>.</w:t>
            </w:r>
          </w:p>
        </w:tc>
        <w:tc>
          <w:tcPr>
            <w:tcW w:w="9781" w:type="dxa"/>
            <w:tcBorders>
              <w:top w:val="single" w:sz="6" w:space="0" w:color="auto"/>
              <w:left w:val="single" w:sz="6" w:space="0" w:color="auto"/>
              <w:bottom w:val="single" w:sz="6" w:space="0" w:color="auto"/>
              <w:right w:val="single" w:sz="6" w:space="0" w:color="auto"/>
            </w:tcBorders>
            <w:vAlign w:val="center"/>
          </w:tcPr>
          <w:p w14:paraId="1141F0F0" w14:textId="77777777" w:rsidR="00EA19DA" w:rsidRPr="00822DDE" w:rsidRDefault="00F77D6C" w:rsidP="00EA19DA">
            <w:pPr>
              <w:autoSpaceDE w:val="0"/>
              <w:autoSpaceDN w:val="0"/>
              <w:adjustRightInd w:val="0"/>
              <w:jc w:val="center"/>
              <w:rPr>
                <w:color w:val="000000"/>
                <w:sz w:val="20"/>
                <w:szCs w:val="20"/>
              </w:rPr>
            </w:pPr>
            <w:r>
              <w:rPr>
                <w:color w:val="000000"/>
                <w:sz w:val="20"/>
                <w:szCs w:val="20"/>
              </w:rPr>
              <w:t>Kopi</w:t>
            </w:r>
            <w:r w:rsidR="00446D13">
              <w:rPr>
                <w:color w:val="000000"/>
                <w:sz w:val="20"/>
                <w:szCs w:val="20"/>
              </w:rPr>
              <w:t>a</w:t>
            </w:r>
            <w:r>
              <w:rPr>
                <w:color w:val="000000"/>
                <w:sz w:val="20"/>
                <w:szCs w:val="20"/>
              </w:rPr>
              <w:t xml:space="preserve"> (potwierdzon</w:t>
            </w:r>
            <w:r w:rsidR="00446D13">
              <w:rPr>
                <w:color w:val="000000"/>
                <w:sz w:val="20"/>
                <w:szCs w:val="20"/>
              </w:rPr>
              <w:t>a</w:t>
            </w:r>
            <w:r>
              <w:rPr>
                <w:color w:val="000000"/>
                <w:sz w:val="20"/>
                <w:szCs w:val="20"/>
              </w:rPr>
              <w:t xml:space="preserve"> za zgodność z oryginałem) zgłoszenia do</w:t>
            </w:r>
            <w:r w:rsidRPr="00822DDE">
              <w:rPr>
                <w:color w:val="000000"/>
                <w:sz w:val="20"/>
                <w:szCs w:val="20"/>
              </w:rPr>
              <w:t xml:space="preserve"> </w:t>
            </w:r>
            <w:r w:rsidR="00EA19DA" w:rsidRPr="00822DDE">
              <w:rPr>
                <w:color w:val="000000"/>
                <w:sz w:val="20"/>
                <w:szCs w:val="20"/>
              </w:rPr>
              <w:t xml:space="preserve">właściwego miejscowo państwowego inspektora sanitarnego </w:t>
            </w:r>
            <w:r>
              <w:rPr>
                <w:color w:val="000000"/>
                <w:sz w:val="20"/>
                <w:szCs w:val="20"/>
              </w:rPr>
              <w:t xml:space="preserve">o objęcie nadzorem </w:t>
            </w:r>
            <w:r w:rsidR="006B5FE1" w:rsidRPr="00822DDE">
              <w:rPr>
                <w:color w:val="000000"/>
                <w:sz w:val="20"/>
                <w:szCs w:val="20"/>
              </w:rPr>
              <w:t>pod względem:</w:t>
            </w:r>
          </w:p>
          <w:p w14:paraId="29C4EC0C" w14:textId="77777777" w:rsidR="00EA19DA" w:rsidRPr="00822DDE" w:rsidRDefault="00EA19DA" w:rsidP="00EA19DA">
            <w:pPr>
              <w:autoSpaceDE w:val="0"/>
              <w:autoSpaceDN w:val="0"/>
              <w:adjustRightInd w:val="0"/>
              <w:jc w:val="center"/>
              <w:rPr>
                <w:color w:val="000000"/>
                <w:sz w:val="20"/>
                <w:szCs w:val="20"/>
              </w:rPr>
            </w:pPr>
            <w:r w:rsidRPr="00822DDE">
              <w:rPr>
                <w:color w:val="000000"/>
                <w:sz w:val="20"/>
                <w:szCs w:val="20"/>
              </w:rPr>
              <w:t>a) sanitarno-epidemiologicznym  w związku z funkcjonowaniem na terenie ośrodka miejsca udzielania świadczeń medycznych (sekcja epidemiologii);</w:t>
            </w:r>
          </w:p>
          <w:p w14:paraId="02A05F6E" w14:textId="77777777" w:rsidR="00EA19DA" w:rsidRPr="00822DDE" w:rsidRDefault="00EA19DA" w:rsidP="00EA19DA">
            <w:pPr>
              <w:autoSpaceDE w:val="0"/>
              <w:autoSpaceDN w:val="0"/>
              <w:adjustRightInd w:val="0"/>
              <w:jc w:val="center"/>
              <w:rPr>
                <w:color w:val="000000"/>
                <w:sz w:val="20"/>
                <w:szCs w:val="20"/>
              </w:rPr>
            </w:pPr>
            <w:r w:rsidRPr="00822DDE">
              <w:rPr>
                <w:color w:val="000000"/>
                <w:sz w:val="20"/>
                <w:szCs w:val="20"/>
              </w:rPr>
              <w:t>b)komunalnym  w związku z zakwaterowaniem cudzoziemców (sekcja higieny komunalnej);</w:t>
            </w:r>
          </w:p>
          <w:p w14:paraId="5D79B4FC" w14:textId="77777777" w:rsidR="00EA19DA" w:rsidRPr="007A3B34" w:rsidRDefault="00EA19DA" w:rsidP="00EA19DA">
            <w:pPr>
              <w:autoSpaceDE w:val="0"/>
              <w:autoSpaceDN w:val="0"/>
              <w:adjustRightInd w:val="0"/>
              <w:jc w:val="center"/>
              <w:rPr>
                <w:color w:val="000000"/>
                <w:sz w:val="20"/>
                <w:szCs w:val="20"/>
              </w:rPr>
            </w:pPr>
            <w:r w:rsidRPr="007A3B34">
              <w:rPr>
                <w:color w:val="000000"/>
                <w:sz w:val="20"/>
                <w:szCs w:val="20"/>
              </w:rPr>
              <w:t>c)przygotowania i /lub wydawania wyżywienia cudzoziemców (sekcja higieny żywienia, żywności i przedmiotów użytku);</w:t>
            </w:r>
          </w:p>
          <w:p w14:paraId="2120FFF8" w14:textId="77777777" w:rsidR="00EA19DA" w:rsidRPr="00822DDE" w:rsidRDefault="00EA19DA" w:rsidP="00EA19DA">
            <w:pPr>
              <w:autoSpaceDE w:val="0"/>
              <w:autoSpaceDN w:val="0"/>
              <w:adjustRightInd w:val="0"/>
              <w:jc w:val="center"/>
              <w:rPr>
                <w:color w:val="000000"/>
                <w:sz w:val="20"/>
                <w:szCs w:val="20"/>
              </w:rPr>
            </w:pPr>
            <w:r w:rsidRPr="007A3B34">
              <w:rPr>
                <w:color w:val="000000"/>
                <w:sz w:val="20"/>
                <w:szCs w:val="20"/>
              </w:rPr>
              <w:t>d) pomieszczeń pracy dla pracowników zamawiającego (sekcja higieny pracy)</w:t>
            </w:r>
          </w:p>
          <w:p w14:paraId="0A087E1A" w14:textId="77777777" w:rsidR="00EA19DA" w:rsidRPr="00822DDE" w:rsidRDefault="00EA19DA" w:rsidP="00822DDE">
            <w:pPr>
              <w:autoSpaceDE w:val="0"/>
              <w:autoSpaceDN w:val="0"/>
              <w:adjustRightInd w:val="0"/>
              <w:jc w:val="center"/>
              <w:rPr>
                <w:b/>
                <w:color w:val="000000"/>
                <w:sz w:val="20"/>
                <w:szCs w:val="20"/>
              </w:rPr>
            </w:pPr>
            <w:r w:rsidRPr="00822DDE">
              <w:rPr>
                <w:color w:val="000000"/>
                <w:sz w:val="20"/>
                <w:szCs w:val="20"/>
              </w:rPr>
              <w:t xml:space="preserve">dla oferowanych budynków składających się na obiekt ośrodka. </w:t>
            </w:r>
            <w:r w:rsidRPr="00822DDE">
              <w:rPr>
                <w:i/>
                <w:iCs/>
                <w:color w:val="000000"/>
                <w:sz w:val="20"/>
                <w:szCs w:val="20"/>
              </w:rPr>
              <w:t xml:space="preserve">Dokument/-y musi/muszą być </w:t>
            </w:r>
            <w:r w:rsidRPr="00822DDE">
              <w:rPr>
                <w:i/>
                <w:color w:val="000000"/>
                <w:sz w:val="20"/>
                <w:szCs w:val="20"/>
              </w:rPr>
              <w:t>wystawiony/-e</w:t>
            </w:r>
            <w:r w:rsidRPr="00822DDE">
              <w:rPr>
                <w:bCs/>
                <w:i/>
                <w:color w:val="000000"/>
                <w:sz w:val="20"/>
                <w:szCs w:val="20"/>
              </w:rPr>
              <w:t xml:space="preserve"> </w:t>
            </w:r>
            <w:r w:rsidRPr="00822DDE">
              <w:rPr>
                <w:bCs/>
                <w:i/>
                <w:iCs/>
                <w:color w:val="000000"/>
                <w:sz w:val="20"/>
                <w:szCs w:val="20"/>
              </w:rPr>
              <w:t>nie wcześniej niż 6 miesięcy przed upływem terminu składania ofert</w:t>
            </w:r>
            <w:r w:rsidRPr="00822DDE">
              <w:rPr>
                <w:i/>
                <w:iCs/>
                <w:color w:val="000000"/>
                <w:sz w:val="20"/>
                <w:szCs w:val="20"/>
              </w:rPr>
              <w:t xml:space="preserve"> i musi potwierdzać m.in. możliwość zakwaterowania w oferowanym budynku przeznaczonym na zakwaterowanie maksymalnej liczby osób określonej przez Wykonawcę w ofercie - </w:t>
            </w:r>
            <w:r w:rsidRPr="00C60E52">
              <w:rPr>
                <w:b/>
                <w:color w:val="000000"/>
                <w:sz w:val="20"/>
                <w:szCs w:val="20"/>
              </w:rPr>
              <w:t>dokument musi być przedstawiony dla każdego budynku wchodzącego w skład obiektu ośrodka</w:t>
            </w:r>
          </w:p>
        </w:tc>
      </w:tr>
      <w:tr w:rsidR="008023EA" w:rsidRPr="00136C2F" w14:paraId="0925B095" w14:textId="77777777" w:rsidTr="00C60E52">
        <w:tc>
          <w:tcPr>
            <w:tcW w:w="568" w:type="dxa"/>
            <w:tcBorders>
              <w:top w:val="single" w:sz="6" w:space="0" w:color="auto"/>
              <w:left w:val="single" w:sz="6" w:space="0" w:color="auto"/>
              <w:bottom w:val="single" w:sz="6" w:space="0" w:color="auto"/>
              <w:right w:val="single" w:sz="6" w:space="0" w:color="auto"/>
            </w:tcBorders>
            <w:vAlign w:val="center"/>
          </w:tcPr>
          <w:p w14:paraId="0D47A31E" w14:textId="77777777" w:rsidR="008023EA" w:rsidRPr="00822DDE" w:rsidRDefault="001E027B" w:rsidP="007053AA">
            <w:pPr>
              <w:autoSpaceDE w:val="0"/>
              <w:autoSpaceDN w:val="0"/>
              <w:adjustRightInd w:val="0"/>
              <w:jc w:val="center"/>
              <w:rPr>
                <w:color w:val="000000"/>
                <w:sz w:val="20"/>
                <w:szCs w:val="20"/>
              </w:rPr>
            </w:pPr>
            <w:r>
              <w:rPr>
                <w:color w:val="000000"/>
                <w:sz w:val="20"/>
                <w:szCs w:val="20"/>
              </w:rPr>
              <w:t>7</w:t>
            </w:r>
            <w:r w:rsidR="0058372B" w:rsidRPr="00822DDE">
              <w:rPr>
                <w:color w:val="000000"/>
                <w:sz w:val="20"/>
                <w:szCs w:val="20"/>
              </w:rPr>
              <w:t>.</w:t>
            </w:r>
          </w:p>
        </w:tc>
        <w:tc>
          <w:tcPr>
            <w:tcW w:w="9781" w:type="dxa"/>
            <w:tcBorders>
              <w:top w:val="single" w:sz="6" w:space="0" w:color="auto"/>
              <w:left w:val="single" w:sz="6" w:space="0" w:color="auto"/>
              <w:bottom w:val="single" w:sz="6" w:space="0" w:color="auto"/>
              <w:right w:val="single" w:sz="6" w:space="0" w:color="auto"/>
            </w:tcBorders>
            <w:vAlign w:val="center"/>
          </w:tcPr>
          <w:p w14:paraId="104977C4" w14:textId="77777777" w:rsidR="00302EE3" w:rsidRDefault="008023EA" w:rsidP="001C4240">
            <w:pPr>
              <w:autoSpaceDE w:val="0"/>
              <w:autoSpaceDN w:val="0"/>
              <w:adjustRightInd w:val="0"/>
              <w:jc w:val="center"/>
              <w:rPr>
                <w:color w:val="000000"/>
                <w:sz w:val="20"/>
                <w:szCs w:val="20"/>
              </w:rPr>
            </w:pPr>
            <w:r w:rsidRPr="00822DDE">
              <w:rPr>
                <w:color w:val="000000"/>
                <w:sz w:val="20"/>
                <w:szCs w:val="20"/>
              </w:rPr>
              <w:t xml:space="preserve">Opinia właściwej miejscowo komendy Państwowej Straży Pożarnej lub </w:t>
            </w:r>
            <w:r w:rsidR="00CB4357" w:rsidRPr="00822DDE">
              <w:rPr>
                <w:color w:val="000000"/>
                <w:sz w:val="20"/>
                <w:szCs w:val="20"/>
              </w:rPr>
              <w:t>opini</w:t>
            </w:r>
            <w:r w:rsidR="00CB4357">
              <w:rPr>
                <w:color w:val="000000"/>
                <w:sz w:val="20"/>
                <w:szCs w:val="20"/>
              </w:rPr>
              <w:t>a</w:t>
            </w:r>
            <w:r w:rsidR="00CB4357" w:rsidRPr="00822DDE">
              <w:rPr>
                <w:color w:val="000000"/>
                <w:sz w:val="20"/>
                <w:szCs w:val="20"/>
              </w:rPr>
              <w:t xml:space="preserve"> </w:t>
            </w:r>
            <w:r w:rsidRPr="00822DDE">
              <w:rPr>
                <w:color w:val="000000"/>
                <w:sz w:val="20"/>
                <w:szCs w:val="20"/>
              </w:rPr>
              <w:t xml:space="preserve">rzeczoznawcy ds. zabezpieczeń przeciwpożarowych </w:t>
            </w:r>
            <w:r w:rsidR="00CB4357" w:rsidRPr="00822DDE">
              <w:rPr>
                <w:color w:val="000000"/>
                <w:sz w:val="20"/>
                <w:szCs w:val="20"/>
              </w:rPr>
              <w:t>stwierdzając</w:t>
            </w:r>
            <w:r w:rsidR="00CB4357">
              <w:rPr>
                <w:color w:val="000000"/>
                <w:sz w:val="20"/>
                <w:szCs w:val="20"/>
              </w:rPr>
              <w:t>a</w:t>
            </w:r>
            <w:r w:rsidR="005E0064" w:rsidRPr="00822DDE">
              <w:rPr>
                <w:color w:val="000000"/>
                <w:sz w:val="20"/>
                <w:szCs w:val="20"/>
              </w:rPr>
              <w:t>,</w:t>
            </w:r>
            <w:r w:rsidRPr="00822DDE">
              <w:rPr>
                <w:color w:val="000000"/>
                <w:sz w:val="20"/>
                <w:szCs w:val="20"/>
              </w:rPr>
              <w:t xml:space="preserve"> że </w:t>
            </w:r>
            <w:r w:rsidR="005E0064" w:rsidRPr="00822DDE">
              <w:rPr>
                <w:color w:val="000000"/>
                <w:sz w:val="20"/>
                <w:szCs w:val="20"/>
              </w:rPr>
              <w:t xml:space="preserve">wszystkie budynki składające się na </w:t>
            </w:r>
            <w:r w:rsidRPr="00822DDE">
              <w:rPr>
                <w:color w:val="000000"/>
                <w:sz w:val="20"/>
                <w:szCs w:val="20"/>
              </w:rPr>
              <w:t>obiekt</w:t>
            </w:r>
            <w:r w:rsidR="005E0064" w:rsidRPr="00822DDE">
              <w:rPr>
                <w:color w:val="000000"/>
                <w:sz w:val="20"/>
                <w:szCs w:val="20"/>
              </w:rPr>
              <w:t xml:space="preserve"> ośrodka </w:t>
            </w:r>
            <w:r w:rsidRPr="00822DDE">
              <w:rPr>
                <w:color w:val="000000"/>
                <w:sz w:val="20"/>
                <w:szCs w:val="20"/>
              </w:rPr>
              <w:t>spełnia</w:t>
            </w:r>
            <w:r w:rsidR="005E0064" w:rsidRPr="00822DDE">
              <w:rPr>
                <w:color w:val="000000"/>
                <w:sz w:val="20"/>
                <w:szCs w:val="20"/>
              </w:rPr>
              <w:t>ją</w:t>
            </w:r>
            <w:r w:rsidRPr="00822DDE">
              <w:rPr>
                <w:color w:val="000000"/>
                <w:sz w:val="20"/>
                <w:szCs w:val="20"/>
              </w:rPr>
              <w:t xml:space="preserve"> wymogi ochrony przeciwpożarowej</w:t>
            </w:r>
            <w:r w:rsidR="00AA135B" w:rsidRPr="00822DDE">
              <w:rPr>
                <w:color w:val="000000"/>
                <w:sz w:val="20"/>
                <w:szCs w:val="20"/>
              </w:rPr>
              <w:t xml:space="preserve"> zgodnie z przeznaczeniem i sposobem użytkowania budynków lub ich części oraz wskazaniem kategorii zagrożenia ludzi (ZLV) dla budynku przeznaczonego na zakwaterowanie cudzoziemców</w:t>
            </w:r>
            <w:r w:rsidR="001C4240" w:rsidRPr="00822DDE">
              <w:rPr>
                <w:color w:val="000000"/>
                <w:sz w:val="20"/>
                <w:szCs w:val="20"/>
              </w:rPr>
              <w:t xml:space="preserve"> </w:t>
            </w:r>
          </w:p>
          <w:p w14:paraId="6D8457B5" w14:textId="77777777" w:rsidR="008023EA" w:rsidRPr="00822DDE" w:rsidRDefault="00822DDE" w:rsidP="00CB4357">
            <w:pPr>
              <w:autoSpaceDE w:val="0"/>
              <w:autoSpaceDN w:val="0"/>
              <w:adjustRightInd w:val="0"/>
              <w:jc w:val="center"/>
              <w:rPr>
                <w:color w:val="000000"/>
                <w:sz w:val="20"/>
                <w:szCs w:val="20"/>
              </w:rPr>
            </w:pPr>
            <w:r>
              <w:rPr>
                <w:color w:val="000000"/>
                <w:sz w:val="20"/>
                <w:szCs w:val="20"/>
              </w:rPr>
              <w:t xml:space="preserve">- </w:t>
            </w:r>
            <w:r w:rsidR="001C4240" w:rsidRPr="00822DDE">
              <w:rPr>
                <w:b/>
                <w:color w:val="000000"/>
                <w:sz w:val="20"/>
                <w:szCs w:val="20"/>
              </w:rPr>
              <w:t xml:space="preserve">załącznik nr </w:t>
            </w:r>
            <w:r w:rsidR="00CB4357">
              <w:rPr>
                <w:b/>
                <w:color w:val="000000"/>
                <w:sz w:val="20"/>
                <w:szCs w:val="20"/>
              </w:rPr>
              <w:t>8</w:t>
            </w:r>
            <w:r w:rsidR="000E00B3">
              <w:rPr>
                <w:b/>
                <w:color w:val="000000"/>
                <w:sz w:val="20"/>
                <w:szCs w:val="20"/>
              </w:rPr>
              <w:t xml:space="preserve"> </w:t>
            </w:r>
            <w:r w:rsidR="001C4240" w:rsidRPr="00E531EF">
              <w:rPr>
                <w:color w:val="000000"/>
                <w:sz w:val="20"/>
                <w:szCs w:val="20"/>
              </w:rPr>
              <w:t>do SIWZ</w:t>
            </w:r>
            <w:r w:rsidR="008023EA" w:rsidRPr="00E531EF">
              <w:rPr>
                <w:color w:val="000000"/>
                <w:sz w:val="20"/>
                <w:szCs w:val="20"/>
              </w:rPr>
              <w:t xml:space="preserve">. </w:t>
            </w:r>
            <w:r w:rsidR="008023EA" w:rsidRPr="00822DDE">
              <w:rPr>
                <w:i/>
                <w:iCs/>
                <w:color w:val="000000"/>
                <w:sz w:val="20"/>
                <w:szCs w:val="20"/>
              </w:rPr>
              <w:t>Dokument</w:t>
            </w:r>
            <w:r w:rsidR="003A763F" w:rsidRPr="00822DDE">
              <w:rPr>
                <w:i/>
                <w:iCs/>
                <w:color w:val="000000"/>
                <w:sz w:val="20"/>
                <w:szCs w:val="20"/>
              </w:rPr>
              <w:t>/-y</w:t>
            </w:r>
            <w:r w:rsidR="008023EA" w:rsidRPr="00822DDE">
              <w:rPr>
                <w:i/>
                <w:iCs/>
                <w:color w:val="000000"/>
                <w:sz w:val="20"/>
                <w:szCs w:val="20"/>
              </w:rPr>
              <w:t xml:space="preserve"> musi</w:t>
            </w:r>
            <w:r w:rsidR="00252FC2" w:rsidRPr="00822DDE">
              <w:rPr>
                <w:i/>
                <w:iCs/>
                <w:color w:val="000000"/>
                <w:sz w:val="20"/>
                <w:szCs w:val="20"/>
              </w:rPr>
              <w:t>/muszą</w:t>
            </w:r>
            <w:r w:rsidR="008023EA" w:rsidRPr="00822DDE">
              <w:rPr>
                <w:i/>
                <w:iCs/>
                <w:color w:val="000000"/>
                <w:sz w:val="20"/>
                <w:szCs w:val="20"/>
              </w:rPr>
              <w:t xml:space="preserve"> </w:t>
            </w:r>
            <w:r w:rsidR="006A776D" w:rsidRPr="00822DDE">
              <w:rPr>
                <w:i/>
                <w:iCs/>
                <w:color w:val="000000"/>
                <w:sz w:val="20"/>
                <w:szCs w:val="20"/>
              </w:rPr>
              <w:t xml:space="preserve">być </w:t>
            </w:r>
            <w:r w:rsidR="006A776D" w:rsidRPr="00822DDE">
              <w:rPr>
                <w:i/>
                <w:color w:val="000000"/>
                <w:sz w:val="20"/>
                <w:szCs w:val="20"/>
              </w:rPr>
              <w:t>wystawiony</w:t>
            </w:r>
            <w:r w:rsidR="00252FC2" w:rsidRPr="00822DDE">
              <w:rPr>
                <w:i/>
                <w:color w:val="000000"/>
                <w:sz w:val="20"/>
                <w:szCs w:val="20"/>
              </w:rPr>
              <w:t>/-e</w:t>
            </w:r>
            <w:r w:rsidR="006A776D" w:rsidRPr="00822DDE">
              <w:rPr>
                <w:bCs/>
                <w:i/>
                <w:color w:val="000000"/>
                <w:sz w:val="20"/>
                <w:szCs w:val="20"/>
              </w:rPr>
              <w:t xml:space="preserve"> </w:t>
            </w:r>
            <w:r w:rsidR="006A776D" w:rsidRPr="00822DDE">
              <w:rPr>
                <w:bCs/>
                <w:i/>
                <w:iCs/>
                <w:color w:val="000000"/>
                <w:sz w:val="20"/>
                <w:szCs w:val="20"/>
              </w:rPr>
              <w:t>nie wcześniej niż 6 miesięcy przed upływem terminu składania ofert</w:t>
            </w:r>
            <w:r w:rsidR="006A776D" w:rsidRPr="00822DDE">
              <w:rPr>
                <w:i/>
                <w:iCs/>
                <w:color w:val="000000"/>
                <w:sz w:val="20"/>
                <w:szCs w:val="20"/>
              </w:rPr>
              <w:t xml:space="preserve"> i musi </w:t>
            </w:r>
            <w:r w:rsidR="008023EA" w:rsidRPr="00822DDE">
              <w:rPr>
                <w:i/>
                <w:iCs/>
                <w:color w:val="000000"/>
                <w:sz w:val="20"/>
                <w:szCs w:val="20"/>
              </w:rPr>
              <w:t xml:space="preserve">potwierdzać m.in. możliwość zakwaterowania w oferowanym </w:t>
            </w:r>
            <w:r w:rsidR="005E0064" w:rsidRPr="00822DDE">
              <w:rPr>
                <w:i/>
                <w:iCs/>
                <w:color w:val="000000"/>
                <w:sz w:val="20"/>
                <w:szCs w:val="20"/>
              </w:rPr>
              <w:t xml:space="preserve">na zakwaterowanie </w:t>
            </w:r>
            <w:r w:rsidR="008023EA" w:rsidRPr="00822DDE">
              <w:rPr>
                <w:i/>
                <w:iCs/>
                <w:color w:val="000000"/>
                <w:sz w:val="20"/>
                <w:szCs w:val="20"/>
              </w:rPr>
              <w:t xml:space="preserve">budynku maksymalnej liczby </w:t>
            </w:r>
            <w:r w:rsidR="00E753B5" w:rsidRPr="00822DDE">
              <w:rPr>
                <w:i/>
                <w:iCs/>
                <w:color w:val="000000"/>
                <w:sz w:val="20"/>
                <w:szCs w:val="20"/>
              </w:rPr>
              <w:t xml:space="preserve">osób </w:t>
            </w:r>
            <w:r w:rsidR="008023EA" w:rsidRPr="00822DDE">
              <w:rPr>
                <w:i/>
                <w:iCs/>
                <w:color w:val="000000"/>
                <w:sz w:val="20"/>
                <w:szCs w:val="20"/>
              </w:rPr>
              <w:t>określonej przez Wykonawcę w ofercie</w:t>
            </w:r>
            <w:r w:rsidR="007922A3" w:rsidRPr="00822DDE">
              <w:rPr>
                <w:i/>
                <w:iCs/>
                <w:color w:val="000000"/>
                <w:sz w:val="20"/>
                <w:szCs w:val="20"/>
              </w:rPr>
              <w:t xml:space="preserve"> - </w:t>
            </w:r>
            <w:r w:rsidR="007922A3" w:rsidRPr="00822DDE">
              <w:rPr>
                <w:b/>
                <w:color w:val="000000"/>
                <w:sz w:val="20"/>
                <w:szCs w:val="20"/>
              </w:rPr>
              <w:t>dokument musi być przedstawiony dla każdego budynku wchodzącego w skład obiektu ośrodka</w:t>
            </w:r>
          </w:p>
        </w:tc>
      </w:tr>
      <w:tr w:rsidR="00A96FF1" w:rsidRPr="00136C2F" w14:paraId="2E888524" w14:textId="77777777" w:rsidTr="00C60E52">
        <w:trPr>
          <w:trHeight w:val="594"/>
        </w:trPr>
        <w:tc>
          <w:tcPr>
            <w:tcW w:w="568" w:type="dxa"/>
            <w:tcBorders>
              <w:top w:val="single" w:sz="4" w:space="0" w:color="auto"/>
              <w:left w:val="single" w:sz="6" w:space="0" w:color="auto"/>
              <w:bottom w:val="single" w:sz="4" w:space="0" w:color="auto"/>
              <w:right w:val="single" w:sz="6" w:space="0" w:color="auto"/>
            </w:tcBorders>
            <w:vAlign w:val="center"/>
          </w:tcPr>
          <w:p w14:paraId="05F3FCB4" w14:textId="77777777" w:rsidR="00A96FF1" w:rsidRPr="00822DDE" w:rsidRDefault="001E027B" w:rsidP="007053AA">
            <w:pPr>
              <w:autoSpaceDE w:val="0"/>
              <w:autoSpaceDN w:val="0"/>
              <w:adjustRightInd w:val="0"/>
              <w:jc w:val="center"/>
              <w:rPr>
                <w:color w:val="000000"/>
                <w:sz w:val="20"/>
                <w:szCs w:val="20"/>
              </w:rPr>
            </w:pPr>
            <w:r>
              <w:rPr>
                <w:color w:val="000000"/>
                <w:sz w:val="20"/>
                <w:szCs w:val="20"/>
              </w:rPr>
              <w:t>8</w:t>
            </w:r>
            <w:r w:rsidR="00A96FF1" w:rsidRPr="00822DDE">
              <w:rPr>
                <w:color w:val="000000"/>
                <w:sz w:val="20"/>
                <w:szCs w:val="20"/>
              </w:rPr>
              <w:t>.</w:t>
            </w:r>
          </w:p>
        </w:tc>
        <w:tc>
          <w:tcPr>
            <w:tcW w:w="9781" w:type="dxa"/>
            <w:tcBorders>
              <w:top w:val="single" w:sz="4" w:space="0" w:color="auto"/>
              <w:left w:val="single" w:sz="6" w:space="0" w:color="auto"/>
              <w:bottom w:val="single" w:sz="4" w:space="0" w:color="auto"/>
              <w:right w:val="single" w:sz="6" w:space="0" w:color="auto"/>
            </w:tcBorders>
            <w:vAlign w:val="center"/>
          </w:tcPr>
          <w:p w14:paraId="7C323E2F" w14:textId="77777777" w:rsidR="00A96FF1" w:rsidRPr="00822DDE" w:rsidRDefault="00822DDE" w:rsidP="001E027B">
            <w:pPr>
              <w:autoSpaceDE w:val="0"/>
              <w:autoSpaceDN w:val="0"/>
              <w:adjustRightInd w:val="0"/>
              <w:jc w:val="center"/>
              <w:rPr>
                <w:bCs/>
                <w:iCs/>
                <w:color w:val="000000"/>
                <w:sz w:val="20"/>
                <w:szCs w:val="20"/>
              </w:rPr>
            </w:pPr>
            <w:r w:rsidRPr="00822DDE">
              <w:rPr>
                <w:color w:val="000000"/>
                <w:sz w:val="20"/>
                <w:szCs w:val="20"/>
              </w:rPr>
              <w:t>Aktualny dokument przeglądu/kontroli/inspekcji placu zabaw, obejmujący swoim zakresem ocenę zgodności placu zabaw z normą PN-EN 1176 lub odpowiednikami europejskimi tej normy</w:t>
            </w:r>
            <w:r w:rsidRPr="00822DDE">
              <w:rPr>
                <w:bCs/>
                <w:iCs/>
                <w:color w:val="000000"/>
                <w:sz w:val="20"/>
                <w:szCs w:val="20"/>
              </w:rPr>
              <w:t xml:space="preserve"> </w:t>
            </w:r>
            <w:r w:rsidR="005E6209" w:rsidRPr="00822DDE">
              <w:rPr>
                <w:bCs/>
                <w:iCs/>
                <w:color w:val="000000"/>
                <w:sz w:val="20"/>
                <w:szCs w:val="20"/>
              </w:rPr>
              <w:t>zg</w:t>
            </w:r>
            <w:r w:rsidR="00A96FF1" w:rsidRPr="00822DDE">
              <w:rPr>
                <w:bCs/>
                <w:iCs/>
                <w:color w:val="000000"/>
                <w:sz w:val="20"/>
                <w:szCs w:val="20"/>
              </w:rPr>
              <w:t>odnie z pkt</w:t>
            </w:r>
            <w:r w:rsidR="001E05E7" w:rsidRPr="00822DDE">
              <w:rPr>
                <w:bCs/>
                <w:iCs/>
                <w:color w:val="000000"/>
                <w:sz w:val="20"/>
                <w:szCs w:val="20"/>
              </w:rPr>
              <w:t>.</w:t>
            </w:r>
            <w:r w:rsidR="00A96FF1" w:rsidRPr="00822DDE">
              <w:rPr>
                <w:bCs/>
                <w:iCs/>
                <w:color w:val="000000"/>
                <w:sz w:val="20"/>
                <w:szCs w:val="20"/>
              </w:rPr>
              <w:t xml:space="preserve"> 3.7.</w:t>
            </w:r>
            <w:r w:rsidR="001E027B">
              <w:rPr>
                <w:bCs/>
                <w:iCs/>
                <w:color w:val="000000"/>
                <w:sz w:val="20"/>
                <w:szCs w:val="20"/>
              </w:rPr>
              <w:t>6</w:t>
            </w:r>
            <w:r w:rsidR="001E027B" w:rsidRPr="00822DDE">
              <w:rPr>
                <w:bCs/>
                <w:iCs/>
                <w:color w:val="000000"/>
                <w:sz w:val="20"/>
                <w:szCs w:val="20"/>
              </w:rPr>
              <w:t xml:space="preserve"> </w:t>
            </w:r>
            <w:r w:rsidR="00A96FF1" w:rsidRPr="00822DDE">
              <w:rPr>
                <w:bCs/>
                <w:iCs/>
                <w:color w:val="000000"/>
                <w:sz w:val="20"/>
                <w:szCs w:val="20"/>
              </w:rPr>
              <w:t>lit. c) SIWZ</w:t>
            </w:r>
          </w:p>
        </w:tc>
      </w:tr>
      <w:tr w:rsidR="00A96FF1" w:rsidRPr="00136C2F" w14:paraId="37A71843" w14:textId="77777777" w:rsidTr="00C60E52">
        <w:trPr>
          <w:trHeight w:val="698"/>
        </w:trPr>
        <w:tc>
          <w:tcPr>
            <w:tcW w:w="568" w:type="dxa"/>
            <w:tcBorders>
              <w:top w:val="single" w:sz="4" w:space="0" w:color="auto"/>
              <w:left w:val="single" w:sz="6" w:space="0" w:color="auto"/>
              <w:bottom w:val="single" w:sz="4" w:space="0" w:color="auto"/>
              <w:right w:val="single" w:sz="6" w:space="0" w:color="auto"/>
            </w:tcBorders>
            <w:vAlign w:val="center"/>
          </w:tcPr>
          <w:p w14:paraId="4668777E" w14:textId="77777777" w:rsidR="00A96FF1" w:rsidRPr="00822DDE" w:rsidRDefault="001E027B" w:rsidP="007053AA">
            <w:pPr>
              <w:autoSpaceDE w:val="0"/>
              <w:autoSpaceDN w:val="0"/>
              <w:adjustRightInd w:val="0"/>
              <w:jc w:val="center"/>
              <w:rPr>
                <w:color w:val="000000"/>
                <w:sz w:val="20"/>
                <w:szCs w:val="20"/>
              </w:rPr>
            </w:pPr>
            <w:r>
              <w:rPr>
                <w:color w:val="000000"/>
                <w:sz w:val="20"/>
                <w:szCs w:val="20"/>
              </w:rPr>
              <w:t>9</w:t>
            </w:r>
            <w:r w:rsidR="00A96FF1" w:rsidRPr="00822DDE">
              <w:rPr>
                <w:color w:val="000000"/>
                <w:sz w:val="20"/>
                <w:szCs w:val="20"/>
              </w:rPr>
              <w:t>.</w:t>
            </w:r>
          </w:p>
        </w:tc>
        <w:tc>
          <w:tcPr>
            <w:tcW w:w="9781" w:type="dxa"/>
            <w:tcBorders>
              <w:top w:val="single" w:sz="4" w:space="0" w:color="auto"/>
              <w:left w:val="single" w:sz="6" w:space="0" w:color="auto"/>
              <w:bottom w:val="single" w:sz="4" w:space="0" w:color="auto"/>
              <w:right w:val="single" w:sz="6" w:space="0" w:color="auto"/>
            </w:tcBorders>
            <w:vAlign w:val="center"/>
          </w:tcPr>
          <w:p w14:paraId="30BCE634" w14:textId="77777777" w:rsidR="00822DDE" w:rsidRPr="00822DDE" w:rsidRDefault="00822DDE" w:rsidP="00822DDE">
            <w:pPr>
              <w:autoSpaceDE w:val="0"/>
              <w:autoSpaceDN w:val="0"/>
              <w:adjustRightInd w:val="0"/>
              <w:jc w:val="center"/>
              <w:rPr>
                <w:bCs/>
                <w:iCs/>
                <w:color w:val="000000"/>
                <w:sz w:val="20"/>
                <w:szCs w:val="20"/>
              </w:rPr>
            </w:pPr>
            <w:r>
              <w:rPr>
                <w:bCs/>
                <w:iCs/>
                <w:color w:val="000000"/>
                <w:sz w:val="20"/>
                <w:szCs w:val="20"/>
              </w:rPr>
              <w:t>A</w:t>
            </w:r>
            <w:r w:rsidRPr="00822DDE">
              <w:rPr>
                <w:bCs/>
                <w:iCs/>
                <w:color w:val="000000"/>
                <w:sz w:val="20"/>
                <w:szCs w:val="20"/>
              </w:rPr>
              <w:t>ktualne atesty oraz faktury za zakup i montaż:</w:t>
            </w:r>
          </w:p>
          <w:p w14:paraId="59D83307" w14:textId="77777777" w:rsidR="00822DDE" w:rsidRPr="00822DDE" w:rsidRDefault="00822DDE" w:rsidP="00822DDE">
            <w:pPr>
              <w:autoSpaceDE w:val="0"/>
              <w:autoSpaceDN w:val="0"/>
              <w:adjustRightInd w:val="0"/>
              <w:jc w:val="center"/>
              <w:rPr>
                <w:bCs/>
                <w:iCs/>
                <w:color w:val="000000"/>
                <w:sz w:val="20"/>
                <w:szCs w:val="20"/>
              </w:rPr>
            </w:pPr>
            <w:r w:rsidRPr="00822DDE">
              <w:rPr>
                <w:bCs/>
                <w:iCs/>
                <w:color w:val="000000"/>
                <w:sz w:val="20"/>
                <w:szCs w:val="20"/>
              </w:rPr>
              <w:t>- drzwi antywłamaniowych,</w:t>
            </w:r>
          </w:p>
          <w:p w14:paraId="562A8116" w14:textId="77777777" w:rsidR="00A96FF1" w:rsidRPr="00822DDE" w:rsidRDefault="00822DDE" w:rsidP="000E00B3">
            <w:pPr>
              <w:autoSpaceDE w:val="0"/>
              <w:autoSpaceDN w:val="0"/>
              <w:adjustRightInd w:val="0"/>
              <w:jc w:val="center"/>
              <w:rPr>
                <w:bCs/>
                <w:iCs/>
                <w:color w:val="000000"/>
                <w:sz w:val="20"/>
                <w:szCs w:val="20"/>
              </w:rPr>
            </w:pPr>
            <w:r w:rsidRPr="00822DDE">
              <w:rPr>
                <w:bCs/>
                <w:iCs/>
                <w:color w:val="000000"/>
                <w:sz w:val="20"/>
                <w:szCs w:val="20"/>
              </w:rPr>
              <w:t>- żaluzji antywłamaniowej lub szyby antywłamaniowej lub folii antywłamaniowej</w:t>
            </w:r>
            <w:r>
              <w:rPr>
                <w:bCs/>
                <w:iCs/>
                <w:color w:val="000000"/>
                <w:sz w:val="20"/>
                <w:szCs w:val="20"/>
              </w:rPr>
              <w:t xml:space="preserve"> </w:t>
            </w:r>
            <w:r w:rsidRPr="00822DDE">
              <w:rPr>
                <w:bCs/>
                <w:iCs/>
                <w:color w:val="000000"/>
                <w:sz w:val="20"/>
                <w:szCs w:val="20"/>
              </w:rPr>
              <w:t>(w przypadku ich zastosowania)</w:t>
            </w:r>
            <w:r w:rsidR="00F96FA2">
              <w:rPr>
                <w:bCs/>
                <w:iCs/>
                <w:color w:val="000000"/>
                <w:sz w:val="20"/>
                <w:szCs w:val="20"/>
              </w:rPr>
              <w:t>,</w:t>
            </w:r>
            <w:r w:rsidR="001E027B">
              <w:rPr>
                <w:bCs/>
                <w:iCs/>
                <w:color w:val="000000"/>
                <w:sz w:val="20"/>
                <w:szCs w:val="20"/>
              </w:rPr>
              <w:t xml:space="preserve"> </w:t>
            </w:r>
            <w:r w:rsidR="009E3FB7" w:rsidRPr="00822DDE">
              <w:rPr>
                <w:bCs/>
                <w:iCs/>
                <w:color w:val="000000"/>
                <w:sz w:val="20"/>
                <w:szCs w:val="20"/>
              </w:rPr>
              <w:t>zgodnie z pkt</w:t>
            </w:r>
            <w:r w:rsidR="001E05E7" w:rsidRPr="00822DDE">
              <w:rPr>
                <w:bCs/>
                <w:iCs/>
                <w:color w:val="000000"/>
                <w:sz w:val="20"/>
                <w:szCs w:val="20"/>
              </w:rPr>
              <w:t>.</w:t>
            </w:r>
            <w:r w:rsidR="009E3FB7" w:rsidRPr="00822DDE">
              <w:rPr>
                <w:bCs/>
                <w:iCs/>
                <w:color w:val="000000"/>
                <w:sz w:val="20"/>
                <w:szCs w:val="20"/>
              </w:rPr>
              <w:t xml:space="preserve"> 3.7.</w:t>
            </w:r>
            <w:r w:rsidR="001E027B">
              <w:rPr>
                <w:bCs/>
                <w:iCs/>
                <w:color w:val="000000"/>
                <w:sz w:val="20"/>
                <w:szCs w:val="20"/>
              </w:rPr>
              <w:t>6</w:t>
            </w:r>
            <w:r w:rsidR="000E00B3">
              <w:rPr>
                <w:bCs/>
                <w:iCs/>
                <w:color w:val="000000"/>
                <w:sz w:val="20"/>
                <w:szCs w:val="20"/>
              </w:rPr>
              <w:t xml:space="preserve"> </w:t>
            </w:r>
            <w:r w:rsidR="009E3FB7" w:rsidRPr="00822DDE">
              <w:rPr>
                <w:bCs/>
                <w:iCs/>
                <w:color w:val="000000"/>
                <w:sz w:val="20"/>
                <w:szCs w:val="20"/>
              </w:rPr>
              <w:t>lit. h) SIWZ</w:t>
            </w:r>
          </w:p>
        </w:tc>
      </w:tr>
      <w:tr w:rsidR="00A96FF1" w:rsidRPr="00136C2F" w14:paraId="67774BC0" w14:textId="77777777" w:rsidTr="00C60E52">
        <w:trPr>
          <w:trHeight w:val="692"/>
        </w:trPr>
        <w:tc>
          <w:tcPr>
            <w:tcW w:w="568" w:type="dxa"/>
            <w:tcBorders>
              <w:top w:val="single" w:sz="4" w:space="0" w:color="auto"/>
              <w:left w:val="single" w:sz="6" w:space="0" w:color="auto"/>
              <w:bottom w:val="single" w:sz="4" w:space="0" w:color="auto"/>
              <w:right w:val="single" w:sz="6" w:space="0" w:color="auto"/>
            </w:tcBorders>
            <w:vAlign w:val="center"/>
          </w:tcPr>
          <w:p w14:paraId="205A9211" w14:textId="77777777" w:rsidR="00A96FF1" w:rsidRPr="00822DDE" w:rsidRDefault="001E027B" w:rsidP="001E027B">
            <w:pPr>
              <w:autoSpaceDE w:val="0"/>
              <w:autoSpaceDN w:val="0"/>
              <w:adjustRightInd w:val="0"/>
              <w:jc w:val="center"/>
              <w:rPr>
                <w:color w:val="000000"/>
                <w:sz w:val="20"/>
                <w:szCs w:val="20"/>
              </w:rPr>
            </w:pPr>
            <w:r w:rsidRPr="00822DDE">
              <w:rPr>
                <w:color w:val="000000"/>
                <w:sz w:val="20"/>
                <w:szCs w:val="20"/>
              </w:rPr>
              <w:t>1</w:t>
            </w:r>
            <w:r>
              <w:rPr>
                <w:color w:val="000000"/>
                <w:sz w:val="20"/>
                <w:szCs w:val="20"/>
              </w:rPr>
              <w:t>0</w:t>
            </w:r>
            <w:r w:rsidR="00A96FF1" w:rsidRPr="00822DDE">
              <w:rPr>
                <w:color w:val="000000"/>
                <w:sz w:val="20"/>
                <w:szCs w:val="20"/>
              </w:rPr>
              <w:t>.</w:t>
            </w:r>
          </w:p>
        </w:tc>
        <w:tc>
          <w:tcPr>
            <w:tcW w:w="9781" w:type="dxa"/>
            <w:tcBorders>
              <w:top w:val="single" w:sz="4" w:space="0" w:color="auto"/>
              <w:left w:val="single" w:sz="6" w:space="0" w:color="auto"/>
              <w:bottom w:val="single" w:sz="4" w:space="0" w:color="auto"/>
              <w:right w:val="single" w:sz="6" w:space="0" w:color="auto"/>
            </w:tcBorders>
            <w:vAlign w:val="center"/>
          </w:tcPr>
          <w:p w14:paraId="4DA253D7" w14:textId="77777777" w:rsidR="00A96FF1" w:rsidRPr="00F96FA2" w:rsidRDefault="00F96FA2" w:rsidP="001E027B">
            <w:pPr>
              <w:autoSpaceDE w:val="0"/>
              <w:autoSpaceDN w:val="0"/>
              <w:adjustRightInd w:val="0"/>
              <w:jc w:val="center"/>
              <w:rPr>
                <w:bCs/>
                <w:iCs/>
                <w:sz w:val="20"/>
                <w:szCs w:val="20"/>
              </w:rPr>
            </w:pPr>
            <w:r w:rsidRPr="00F96FA2">
              <w:rPr>
                <w:bCs/>
                <w:iCs/>
                <w:sz w:val="20"/>
                <w:szCs w:val="20"/>
              </w:rPr>
              <w:t>Dokumenty, potwierdzające zgodność wszystkich mebli znajdujących się pomieszczeniu przezna</w:t>
            </w:r>
            <w:r>
              <w:rPr>
                <w:bCs/>
                <w:iCs/>
                <w:sz w:val="20"/>
                <w:szCs w:val="20"/>
              </w:rPr>
              <w:t>czonym na salę zabaw dla dzieci</w:t>
            </w:r>
            <w:r w:rsidRPr="00F96FA2">
              <w:rPr>
                <w:bCs/>
                <w:iCs/>
                <w:sz w:val="20"/>
                <w:szCs w:val="20"/>
              </w:rPr>
              <w:t>,</w:t>
            </w:r>
            <w:r>
              <w:rPr>
                <w:bCs/>
                <w:iCs/>
                <w:sz w:val="20"/>
                <w:szCs w:val="20"/>
              </w:rPr>
              <w:t xml:space="preserve"> </w:t>
            </w:r>
            <w:r w:rsidRPr="00F96FA2">
              <w:rPr>
                <w:bCs/>
                <w:iCs/>
                <w:sz w:val="20"/>
                <w:szCs w:val="20"/>
              </w:rPr>
              <w:t>z normami</w:t>
            </w:r>
            <w:r>
              <w:rPr>
                <w:bCs/>
                <w:iCs/>
                <w:sz w:val="20"/>
                <w:szCs w:val="20"/>
              </w:rPr>
              <w:t>,</w:t>
            </w:r>
            <w:r w:rsidRPr="00F96FA2">
              <w:rPr>
                <w:bCs/>
                <w:iCs/>
                <w:sz w:val="20"/>
                <w:szCs w:val="20"/>
              </w:rPr>
              <w:t xml:space="preserve"> </w:t>
            </w:r>
            <w:r w:rsidR="00F449F9" w:rsidRPr="00822DDE">
              <w:rPr>
                <w:bCs/>
                <w:iCs/>
                <w:sz w:val="20"/>
                <w:szCs w:val="20"/>
              </w:rPr>
              <w:t>zgodnie z pkt 3.7.</w:t>
            </w:r>
            <w:r w:rsidR="001E027B">
              <w:rPr>
                <w:bCs/>
                <w:iCs/>
                <w:sz w:val="20"/>
                <w:szCs w:val="20"/>
              </w:rPr>
              <w:t>6</w:t>
            </w:r>
            <w:r w:rsidR="001E027B" w:rsidRPr="00822DDE">
              <w:rPr>
                <w:bCs/>
                <w:iCs/>
                <w:sz w:val="20"/>
                <w:szCs w:val="20"/>
              </w:rPr>
              <w:t xml:space="preserve"> </w:t>
            </w:r>
            <w:r w:rsidR="00F449F9" w:rsidRPr="00822DDE">
              <w:rPr>
                <w:bCs/>
                <w:iCs/>
                <w:sz w:val="20"/>
                <w:szCs w:val="20"/>
              </w:rPr>
              <w:t>lit. p) SIWZ</w:t>
            </w:r>
          </w:p>
        </w:tc>
      </w:tr>
    </w:tbl>
    <w:p w14:paraId="66A1ED20" w14:textId="77777777" w:rsidR="005A2BC5" w:rsidRPr="00277C10" w:rsidRDefault="005A2BC5" w:rsidP="00F67830">
      <w:pPr>
        <w:spacing w:after="120"/>
        <w:ind w:left="567"/>
        <w:jc w:val="both"/>
        <w:rPr>
          <w:bCs/>
          <w:iCs/>
          <w:sz w:val="10"/>
          <w:szCs w:val="10"/>
          <w:u w:val="single"/>
        </w:rPr>
      </w:pPr>
    </w:p>
    <w:p w14:paraId="6D12BF70" w14:textId="77777777" w:rsidR="00C555CA" w:rsidRDefault="00C555CA" w:rsidP="00D90BDF">
      <w:pPr>
        <w:spacing w:after="120"/>
        <w:ind w:left="426" w:hanging="426"/>
        <w:jc w:val="both"/>
      </w:pPr>
      <w:r w:rsidRPr="004814A6">
        <w:t>6.</w:t>
      </w:r>
      <w:r w:rsidR="00AC0D61">
        <w:t>5</w:t>
      </w:r>
      <w:r w:rsidR="00C22266">
        <w:t>.</w:t>
      </w:r>
      <w:r w:rsidR="00C22266">
        <w:tab/>
      </w:r>
      <w:r w:rsidRPr="007040AB">
        <w:rPr>
          <w:b/>
        </w:rPr>
        <w:t>Forma dokumentów</w:t>
      </w:r>
      <w:r w:rsidRPr="00660373">
        <w:t xml:space="preserve"> </w:t>
      </w:r>
      <w:r w:rsidRPr="00660373">
        <w:rPr>
          <w:b/>
        </w:rPr>
        <w:t>składanych przez wykonawcę wraz z ofertą:</w:t>
      </w:r>
    </w:p>
    <w:p w14:paraId="03470B3A" w14:textId="77777777" w:rsidR="00C555CA" w:rsidRPr="0000200E" w:rsidRDefault="00C555CA" w:rsidP="00C555CA">
      <w:pPr>
        <w:spacing w:after="120"/>
        <w:ind w:left="567"/>
        <w:jc w:val="both"/>
        <w:rPr>
          <w:b/>
          <w:u w:val="single"/>
        </w:rPr>
      </w:pPr>
      <w:r w:rsidRPr="004814A6">
        <w:rPr>
          <w:bCs/>
          <w:iCs/>
          <w:u w:val="single"/>
        </w:rPr>
        <w:t>Dokumenty i oświadczenia, mogą być składane w formie oryginału lub kopii poświadczonej „za zgodność z oryginałem”</w:t>
      </w:r>
      <w:r w:rsidRPr="004814A6">
        <w:rPr>
          <w:bCs/>
          <w:iCs/>
        </w:rPr>
        <w:t xml:space="preserve"> zgodnie z § 7 rozporządzenia Prezesa Rady Ministrów z dnia 19.02.2013 r. w sprawie rodzajów dokumentów, jakich może żądać zamawiający od wykonawcy, oraz form, w jakich te dokumenty mogą być składane (poz. 231). Ponadto, dokumenty sporządzone w języku obcym muszą być składane wraz z tłumaczeniem na język polski.</w:t>
      </w:r>
    </w:p>
    <w:p w14:paraId="578653F6" w14:textId="1832A92B" w:rsidR="00C555CA" w:rsidRPr="004814A6" w:rsidRDefault="00C555CA" w:rsidP="00C555CA">
      <w:pPr>
        <w:spacing w:after="120"/>
        <w:ind w:left="567"/>
        <w:jc w:val="both"/>
        <w:rPr>
          <w:b/>
        </w:rPr>
      </w:pPr>
      <w:r w:rsidRPr="004814A6">
        <w:rPr>
          <w:b/>
          <w:u w:val="single"/>
        </w:rPr>
        <w:t>W przypadku załącznika w formie kserokopii</w:t>
      </w:r>
      <w:r w:rsidRPr="004814A6">
        <w:rPr>
          <w:b/>
        </w:rPr>
        <w:t>, każda kopiowana strona musi być opatrzona klauzulą „ZA ZGODNOŚĆ Z ORYGINAŁEM” i podpisana przez osobę upoważnioną do podpisywania oferty oraz opatrzona jej imienną pieczątką (w przypadku jej braku konieczny jest czytelny podpis).</w:t>
      </w:r>
    </w:p>
    <w:p w14:paraId="574FDE6F" w14:textId="77777777" w:rsidR="00C555CA" w:rsidRPr="004814A6" w:rsidRDefault="00C555CA" w:rsidP="00C555CA">
      <w:pPr>
        <w:spacing w:after="120"/>
        <w:ind w:left="567"/>
        <w:jc w:val="both"/>
        <w:rPr>
          <w:bCs/>
          <w:iCs/>
          <w:u w:val="single"/>
        </w:rPr>
      </w:pPr>
      <w:r w:rsidRPr="004814A6">
        <w:rPr>
          <w:bCs/>
          <w:iCs/>
          <w:u w:val="single"/>
        </w:rPr>
        <w:t>Dokument</w:t>
      </w:r>
      <w:r w:rsidR="005276FD">
        <w:rPr>
          <w:bCs/>
          <w:iCs/>
          <w:u w:val="single"/>
        </w:rPr>
        <w:t>y</w:t>
      </w:r>
      <w:r w:rsidRPr="004814A6">
        <w:rPr>
          <w:bCs/>
          <w:iCs/>
          <w:u w:val="single"/>
        </w:rPr>
        <w:t>, o który</w:t>
      </w:r>
      <w:r w:rsidR="005276FD">
        <w:rPr>
          <w:bCs/>
          <w:iCs/>
          <w:u w:val="single"/>
        </w:rPr>
        <w:t>ch</w:t>
      </w:r>
      <w:r w:rsidRPr="004814A6">
        <w:rPr>
          <w:bCs/>
          <w:iCs/>
          <w:u w:val="single"/>
        </w:rPr>
        <w:t xml:space="preserve"> mowa w pkt</w:t>
      </w:r>
      <w:r w:rsidR="001E05E7">
        <w:rPr>
          <w:bCs/>
          <w:iCs/>
          <w:u w:val="single"/>
        </w:rPr>
        <w:t>.</w:t>
      </w:r>
      <w:r w:rsidRPr="004814A6">
        <w:rPr>
          <w:bCs/>
          <w:iCs/>
          <w:u w:val="single"/>
        </w:rPr>
        <w:t xml:space="preserve"> </w:t>
      </w:r>
      <w:r w:rsidR="005276FD">
        <w:rPr>
          <w:bCs/>
          <w:iCs/>
          <w:u w:val="single"/>
        </w:rPr>
        <w:t>6.1.2 oraz w pkt</w:t>
      </w:r>
      <w:r w:rsidR="001E05E7">
        <w:rPr>
          <w:bCs/>
          <w:iCs/>
          <w:u w:val="single"/>
        </w:rPr>
        <w:t>.</w:t>
      </w:r>
      <w:r w:rsidR="005276FD">
        <w:rPr>
          <w:bCs/>
          <w:iCs/>
          <w:u w:val="single"/>
        </w:rPr>
        <w:t xml:space="preserve"> </w:t>
      </w:r>
      <w:r w:rsidRPr="004814A6">
        <w:rPr>
          <w:bCs/>
          <w:iCs/>
          <w:u w:val="single"/>
        </w:rPr>
        <w:t>6.</w:t>
      </w:r>
      <w:r w:rsidR="00243704">
        <w:rPr>
          <w:bCs/>
          <w:iCs/>
          <w:u w:val="single"/>
        </w:rPr>
        <w:t>3.1</w:t>
      </w:r>
      <w:r w:rsidRPr="004814A6">
        <w:rPr>
          <w:bCs/>
          <w:iCs/>
          <w:u w:val="single"/>
        </w:rPr>
        <w:t xml:space="preserve"> </w:t>
      </w:r>
      <w:r w:rsidR="005276FD" w:rsidRPr="004814A6">
        <w:rPr>
          <w:bCs/>
          <w:iCs/>
          <w:u w:val="single"/>
        </w:rPr>
        <w:t>mus</w:t>
      </w:r>
      <w:r w:rsidR="005276FD">
        <w:rPr>
          <w:bCs/>
          <w:iCs/>
          <w:u w:val="single"/>
        </w:rPr>
        <w:t>zą</w:t>
      </w:r>
      <w:r w:rsidR="005276FD" w:rsidRPr="004814A6">
        <w:rPr>
          <w:bCs/>
          <w:iCs/>
          <w:u w:val="single"/>
        </w:rPr>
        <w:t xml:space="preserve"> </w:t>
      </w:r>
      <w:r w:rsidRPr="004814A6">
        <w:rPr>
          <w:bCs/>
          <w:iCs/>
          <w:u w:val="single"/>
        </w:rPr>
        <w:t xml:space="preserve">być </w:t>
      </w:r>
      <w:r w:rsidR="005276FD" w:rsidRPr="004814A6">
        <w:rPr>
          <w:bCs/>
          <w:iCs/>
          <w:u w:val="single"/>
        </w:rPr>
        <w:t>złożon</w:t>
      </w:r>
      <w:r w:rsidR="005276FD">
        <w:rPr>
          <w:bCs/>
          <w:iCs/>
          <w:u w:val="single"/>
        </w:rPr>
        <w:t>e</w:t>
      </w:r>
      <w:r w:rsidR="005276FD" w:rsidRPr="004814A6">
        <w:rPr>
          <w:bCs/>
          <w:iCs/>
          <w:u w:val="single"/>
        </w:rPr>
        <w:t xml:space="preserve"> </w:t>
      </w:r>
      <w:r w:rsidRPr="004814A6">
        <w:rPr>
          <w:bCs/>
          <w:iCs/>
          <w:u w:val="single"/>
        </w:rPr>
        <w:t>w formie oryginału.</w:t>
      </w:r>
    </w:p>
    <w:p w14:paraId="2E151F8B" w14:textId="6A909688" w:rsidR="00C555CA" w:rsidRPr="004814A6" w:rsidRDefault="00C555CA" w:rsidP="00C555CA">
      <w:pPr>
        <w:spacing w:after="120"/>
        <w:ind w:left="567"/>
        <w:jc w:val="both"/>
      </w:pPr>
      <w:r w:rsidRPr="004814A6">
        <w:t>W przypadku wykonawców wspólnie ubiegających się o udzielenie zamówienia oraz w przypadku podmiotów, na zasobach których wykonawca polega na zasadach określonych w art. 26 ust. 2b ustawy, kopie dokumentów dotyczących odpowiednio wykonawcy lub tych podmiotów są poświadczane za zgodność z oryginałem odpowiednio przez wykonawcę lub te podmioty.</w:t>
      </w:r>
    </w:p>
    <w:p w14:paraId="7B67DB74" w14:textId="77777777" w:rsidR="00C555CA" w:rsidRPr="004814A6" w:rsidRDefault="00C555CA" w:rsidP="00D90BDF">
      <w:pPr>
        <w:autoSpaceDE w:val="0"/>
        <w:autoSpaceDN w:val="0"/>
        <w:adjustRightInd w:val="0"/>
        <w:spacing w:after="120"/>
        <w:ind w:left="426" w:hanging="426"/>
        <w:jc w:val="both"/>
      </w:pPr>
      <w:r w:rsidRPr="004814A6">
        <w:t>6.</w:t>
      </w:r>
      <w:r w:rsidR="00AC0D61">
        <w:t>6</w:t>
      </w:r>
      <w:r w:rsidR="00C22266">
        <w:t>.</w:t>
      </w:r>
      <w:r w:rsidRPr="004814A6">
        <w:tab/>
        <w:t xml:space="preserve">W przypadku, gdy dokumenty składane przez Wykonawców będą zawierały kwoty w walutach obcych, ich wartość zostanie przeliczona na PLN według średniego kursu ogłoszonego przez NBP w </w:t>
      </w:r>
      <w:r w:rsidRPr="004814A6">
        <w:lastRenderedPageBreak/>
        <w:t>dniu przekazania ogłoszenia o zamówieniu Urzędowi Oficjalnych Wspólnot Europejskich po godz. 12:00.</w:t>
      </w:r>
    </w:p>
    <w:p w14:paraId="5A5AE7AD" w14:textId="77777777" w:rsidR="00C555CA" w:rsidRPr="004814A6" w:rsidRDefault="00C555CA" w:rsidP="00D90BDF">
      <w:pPr>
        <w:spacing w:after="120"/>
        <w:ind w:left="426" w:hanging="426"/>
        <w:jc w:val="both"/>
      </w:pPr>
      <w:r w:rsidRPr="004814A6">
        <w:t>6.</w:t>
      </w:r>
      <w:r w:rsidR="00AC0D61">
        <w:t>7</w:t>
      </w:r>
      <w:r w:rsidR="00C22266">
        <w:t>.</w:t>
      </w:r>
      <w:r w:rsidRPr="004814A6">
        <w:tab/>
      </w:r>
      <w:r w:rsidRPr="00BF110D">
        <w:t>Niespełnienie któregokolwiek ze wskazanych wyżej warunków i wymogów skutkować będzie odrzuceniem oferty.</w:t>
      </w:r>
    </w:p>
    <w:p w14:paraId="6C76BF79" w14:textId="77777777" w:rsidR="00C555CA" w:rsidRPr="00136C2F" w:rsidRDefault="00C555CA" w:rsidP="00D90BDF">
      <w:pPr>
        <w:autoSpaceDE w:val="0"/>
        <w:autoSpaceDN w:val="0"/>
        <w:adjustRightInd w:val="0"/>
        <w:ind w:left="426" w:hanging="426"/>
        <w:jc w:val="both"/>
        <w:rPr>
          <w:color w:val="000000"/>
        </w:rPr>
      </w:pPr>
      <w:r w:rsidRPr="004814A6">
        <w:t>6.</w:t>
      </w:r>
      <w:r w:rsidR="00AC0D61">
        <w:t>8</w:t>
      </w:r>
      <w:r w:rsidR="00C22266">
        <w:t>.</w:t>
      </w:r>
      <w:r w:rsidRPr="004814A6">
        <w:tab/>
        <w:t>Ocena spełniania warunków udziału w postępowaniu dokonana zostanie zgodnie z formułą „spełnia – nie spełnia”.</w:t>
      </w:r>
    </w:p>
    <w:p w14:paraId="229C66D1" w14:textId="77777777" w:rsidR="008023EA" w:rsidRPr="00136C2F" w:rsidRDefault="008023EA" w:rsidP="000E00B3">
      <w:pPr>
        <w:autoSpaceDE w:val="0"/>
        <w:autoSpaceDN w:val="0"/>
        <w:adjustRightInd w:val="0"/>
        <w:spacing w:before="240"/>
        <w:rPr>
          <w:b/>
          <w:bCs/>
          <w:caps/>
          <w:color w:val="000000"/>
        </w:rPr>
      </w:pPr>
      <w:r w:rsidRPr="00136C2F">
        <w:rPr>
          <w:b/>
          <w:bCs/>
          <w:caps/>
          <w:color w:val="000000"/>
        </w:rPr>
        <w:t>7. sposób porozumiewania się zamawiającego z wykonawcami:</w:t>
      </w:r>
    </w:p>
    <w:p w14:paraId="65211C17" w14:textId="77777777" w:rsidR="008023EA" w:rsidRPr="00136C2F" w:rsidRDefault="008023EA" w:rsidP="00D90BDF">
      <w:pPr>
        <w:tabs>
          <w:tab w:val="left" w:pos="426"/>
        </w:tabs>
        <w:autoSpaceDE w:val="0"/>
        <w:autoSpaceDN w:val="0"/>
        <w:adjustRightInd w:val="0"/>
        <w:spacing w:before="60" w:after="120"/>
        <w:jc w:val="both"/>
        <w:rPr>
          <w:color w:val="000000"/>
        </w:rPr>
      </w:pPr>
      <w:r w:rsidRPr="00136C2F">
        <w:rPr>
          <w:color w:val="000000"/>
        </w:rPr>
        <w:t>7.1</w:t>
      </w:r>
      <w:r w:rsidR="00226196" w:rsidRPr="00136C2F">
        <w:rPr>
          <w:color w:val="000000"/>
        </w:rPr>
        <w:t>.</w:t>
      </w:r>
      <w:r w:rsidR="003E754F">
        <w:rPr>
          <w:color w:val="000000"/>
        </w:rPr>
        <w:tab/>
      </w:r>
      <w:r w:rsidRPr="00136C2F">
        <w:rPr>
          <w:color w:val="000000"/>
        </w:rPr>
        <w:t>Niniejsze postępowanie jest prowadzone w języku polskim.</w:t>
      </w:r>
    </w:p>
    <w:p w14:paraId="423F9917" w14:textId="77777777" w:rsidR="008023EA" w:rsidRPr="00136C2F" w:rsidRDefault="008023EA" w:rsidP="00D90BDF">
      <w:pPr>
        <w:tabs>
          <w:tab w:val="left" w:pos="426"/>
        </w:tabs>
        <w:autoSpaceDE w:val="0"/>
        <w:autoSpaceDN w:val="0"/>
        <w:adjustRightInd w:val="0"/>
        <w:spacing w:before="60" w:after="120"/>
        <w:ind w:left="426" w:hanging="426"/>
        <w:jc w:val="both"/>
        <w:rPr>
          <w:color w:val="000000"/>
        </w:rPr>
      </w:pPr>
      <w:r w:rsidRPr="00136C2F">
        <w:rPr>
          <w:color w:val="000000"/>
        </w:rPr>
        <w:t>7.2</w:t>
      </w:r>
      <w:r w:rsidR="00226196" w:rsidRPr="00136C2F">
        <w:rPr>
          <w:color w:val="000000"/>
        </w:rPr>
        <w:t>.</w:t>
      </w:r>
      <w:r w:rsidR="003E754F">
        <w:rPr>
          <w:color w:val="000000"/>
        </w:rPr>
        <w:tab/>
      </w:r>
      <w:r w:rsidRPr="00136C2F">
        <w:rPr>
          <w:color w:val="000000"/>
        </w:rPr>
        <w:t>Wyjaśnienia dotyczące Specyfikacji Istotnych Warunków Zamówienia udzielane będą z zachowaniem zasad określonych w ustawie Pzp (art. 38).</w:t>
      </w:r>
    </w:p>
    <w:p w14:paraId="1CE0CF10" w14:textId="77777777" w:rsidR="003E754F" w:rsidRDefault="008023EA" w:rsidP="00D90BDF">
      <w:pPr>
        <w:tabs>
          <w:tab w:val="left" w:pos="426"/>
        </w:tabs>
        <w:autoSpaceDE w:val="0"/>
        <w:autoSpaceDN w:val="0"/>
        <w:adjustRightInd w:val="0"/>
        <w:spacing w:before="60" w:after="120"/>
        <w:ind w:left="567" w:hanging="567"/>
        <w:jc w:val="both"/>
        <w:rPr>
          <w:color w:val="000000"/>
        </w:rPr>
      </w:pPr>
      <w:r w:rsidRPr="00136C2F">
        <w:rPr>
          <w:color w:val="000000"/>
        </w:rPr>
        <w:t>7.3</w:t>
      </w:r>
      <w:r w:rsidR="00226196" w:rsidRPr="00136C2F">
        <w:rPr>
          <w:color w:val="000000"/>
        </w:rPr>
        <w:t>.</w:t>
      </w:r>
      <w:r w:rsidR="003E754F">
        <w:rPr>
          <w:color w:val="000000"/>
        </w:rPr>
        <w:tab/>
      </w:r>
      <w:r w:rsidRPr="00136C2F">
        <w:rPr>
          <w:color w:val="000000"/>
        </w:rPr>
        <w:t>W niniejszym postępowaniu podstawowym sposobem porozumiewania się jest korespondencja pisemna.</w:t>
      </w:r>
    </w:p>
    <w:p w14:paraId="77746C21" w14:textId="77777777" w:rsidR="003E754F" w:rsidRPr="00BB62F2" w:rsidRDefault="008023EA" w:rsidP="00D90BDF">
      <w:pPr>
        <w:autoSpaceDE w:val="0"/>
        <w:autoSpaceDN w:val="0"/>
        <w:adjustRightInd w:val="0"/>
        <w:spacing w:before="60"/>
        <w:ind w:left="425" w:hanging="425"/>
        <w:jc w:val="both"/>
        <w:rPr>
          <w:bCs/>
          <w:iCs/>
          <w:color w:val="000000"/>
        </w:rPr>
      </w:pPr>
      <w:r w:rsidRPr="00136C2F">
        <w:rPr>
          <w:color w:val="000000"/>
        </w:rPr>
        <w:t>7.4</w:t>
      </w:r>
      <w:r w:rsidR="00226196" w:rsidRPr="00136C2F">
        <w:rPr>
          <w:color w:val="000000"/>
        </w:rPr>
        <w:t>.</w:t>
      </w:r>
      <w:r w:rsidR="003E754F">
        <w:rPr>
          <w:color w:val="000000"/>
        </w:rPr>
        <w:tab/>
      </w:r>
      <w:r w:rsidR="003E754F" w:rsidRPr="00BB62F2">
        <w:rPr>
          <w:bCs/>
          <w:iCs/>
          <w:color w:val="000000"/>
        </w:rPr>
        <w:t xml:space="preserve">Zamawiający dopuszcza korespondencję dotyczącą postępowania za pomocą faksu oraz poczty elektronicznej (tj. e-mail: </w:t>
      </w:r>
      <w:hyperlink r:id="rId8" w:history="1">
        <w:r w:rsidR="003E754F" w:rsidRPr="00BB62F2">
          <w:rPr>
            <w:bCs/>
            <w:iCs/>
            <w:color w:val="0000FF"/>
            <w:u w:val="single"/>
          </w:rPr>
          <w:t>zamowienia.publiczne@udsc.gov.pl</w:t>
        </w:r>
      </w:hyperlink>
      <w:r w:rsidR="003E754F" w:rsidRPr="00BB62F2">
        <w:rPr>
          <w:bCs/>
          <w:iCs/>
          <w:color w:val="000000"/>
        </w:rPr>
        <w:t xml:space="preserve"> ; faks: 22 627-06-80). Forma faksu lub poczty elektronicznej jest niedopuszczalna do następujących czynności wymagających pod rygorem nieważności formy pisemnej:</w:t>
      </w:r>
    </w:p>
    <w:p w14:paraId="48652D97" w14:textId="77777777" w:rsidR="003E754F" w:rsidRPr="00BB62F2" w:rsidRDefault="003E754F" w:rsidP="00D90BDF">
      <w:pPr>
        <w:numPr>
          <w:ilvl w:val="0"/>
          <w:numId w:val="46"/>
        </w:numPr>
        <w:tabs>
          <w:tab w:val="left" w:pos="540"/>
        </w:tabs>
        <w:ind w:left="924" w:hanging="498"/>
        <w:jc w:val="both"/>
        <w:outlineLvl w:val="1"/>
        <w:rPr>
          <w:bCs/>
          <w:iCs/>
          <w:color w:val="000000"/>
        </w:rPr>
      </w:pPr>
      <w:r w:rsidRPr="00BB62F2">
        <w:rPr>
          <w:bCs/>
          <w:iCs/>
          <w:color w:val="000000"/>
        </w:rPr>
        <w:t>złożenie Oferty;</w:t>
      </w:r>
    </w:p>
    <w:p w14:paraId="6C92E094" w14:textId="77777777" w:rsidR="003E754F" w:rsidRPr="00BB62F2" w:rsidRDefault="003E754F" w:rsidP="00D90BDF">
      <w:pPr>
        <w:numPr>
          <w:ilvl w:val="0"/>
          <w:numId w:val="46"/>
        </w:numPr>
        <w:tabs>
          <w:tab w:val="left" w:pos="540"/>
        </w:tabs>
        <w:ind w:hanging="498"/>
        <w:jc w:val="both"/>
        <w:outlineLvl w:val="1"/>
        <w:rPr>
          <w:bCs/>
          <w:iCs/>
          <w:color w:val="000000"/>
        </w:rPr>
      </w:pPr>
      <w:r w:rsidRPr="00BB62F2">
        <w:rPr>
          <w:bCs/>
          <w:iCs/>
          <w:color w:val="000000"/>
        </w:rPr>
        <w:t>zmiana Oferty;</w:t>
      </w:r>
    </w:p>
    <w:p w14:paraId="59BE8F17" w14:textId="77777777" w:rsidR="003E754F" w:rsidRPr="00BB62F2" w:rsidRDefault="003E754F" w:rsidP="00D90BDF">
      <w:pPr>
        <w:numPr>
          <w:ilvl w:val="0"/>
          <w:numId w:val="46"/>
        </w:numPr>
        <w:tabs>
          <w:tab w:val="left" w:pos="540"/>
        </w:tabs>
        <w:ind w:left="924" w:hanging="498"/>
        <w:jc w:val="both"/>
        <w:outlineLvl w:val="1"/>
        <w:rPr>
          <w:bCs/>
          <w:iCs/>
          <w:color w:val="000000"/>
        </w:rPr>
      </w:pPr>
      <w:r w:rsidRPr="00BB62F2">
        <w:rPr>
          <w:bCs/>
          <w:iCs/>
          <w:color w:val="000000"/>
        </w:rPr>
        <w:t>uzupełnienie dokumentów, o których mowa w pkt</w:t>
      </w:r>
      <w:r w:rsidR="001E05E7">
        <w:rPr>
          <w:bCs/>
          <w:iCs/>
          <w:color w:val="000000"/>
        </w:rPr>
        <w:t>.</w:t>
      </w:r>
      <w:r w:rsidRPr="00BB62F2">
        <w:rPr>
          <w:bCs/>
          <w:iCs/>
          <w:color w:val="000000"/>
        </w:rPr>
        <w:t xml:space="preserve"> 6;</w:t>
      </w:r>
    </w:p>
    <w:p w14:paraId="7E8452F9" w14:textId="77777777" w:rsidR="003E754F" w:rsidRPr="00BB62F2" w:rsidRDefault="003E754F" w:rsidP="00D90BDF">
      <w:pPr>
        <w:numPr>
          <w:ilvl w:val="0"/>
          <w:numId w:val="46"/>
        </w:numPr>
        <w:tabs>
          <w:tab w:val="left" w:pos="540"/>
        </w:tabs>
        <w:ind w:left="924" w:hanging="498"/>
        <w:jc w:val="both"/>
        <w:outlineLvl w:val="1"/>
        <w:rPr>
          <w:bCs/>
          <w:iCs/>
          <w:color w:val="000000"/>
        </w:rPr>
      </w:pPr>
      <w:r w:rsidRPr="00BB62F2">
        <w:rPr>
          <w:bCs/>
          <w:iCs/>
          <w:color w:val="000000"/>
        </w:rPr>
        <w:t>powiadomienie Zamawiającego o wycofaniu złożonej przez Wykonawcę Oferty.</w:t>
      </w:r>
    </w:p>
    <w:p w14:paraId="357010B2" w14:textId="77777777" w:rsidR="008023EA" w:rsidRPr="00136C2F" w:rsidRDefault="003E754F" w:rsidP="00D90BDF">
      <w:pPr>
        <w:autoSpaceDE w:val="0"/>
        <w:autoSpaceDN w:val="0"/>
        <w:adjustRightInd w:val="0"/>
        <w:spacing w:before="60" w:after="120"/>
        <w:ind w:left="426"/>
        <w:jc w:val="both"/>
        <w:rPr>
          <w:color w:val="000000"/>
        </w:rPr>
      </w:pPr>
      <w:r w:rsidRPr="00BB62F2">
        <w:rPr>
          <w:bCs/>
          <w:iCs/>
          <w:color w:val="000000"/>
        </w:rPr>
        <w:t>W przypadku korespondencji przekazywanej faksem i poprzez pocztę elektroniczną, każda ze stron na żądanie drugiej niezwłocznie potwierdza fakt jej otrzymania.</w:t>
      </w:r>
    </w:p>
    <w:p w14:paraId="273D486B" w14:textId="77777777" w:rsidR="008023EA" w:rsidRDefault="008023EA" w:rsidP="00D90BDF">
      <w:pPr>
        <w:autoSpaceDE w:val="0"/>
        <w:autoSpaceDN w:val="0"/>
        <w:adjustRightInd w:val="0"/>
        <w:spacing w:before="60" w:after="120"/>
        <w:ind w:left="426" w:hanging="426"/>
        <w:jc w:val="both"/>
        <w:rPr>
          <w:color w:val="000000"/>
        </w:rPr>
      </w:pPr>
      <w:r w:rsidRPr="00136C2F">
        <w:rPr>
          <w:color w:val="000000"/>
        </w:rPr>
        <w:t>7.5</w:t>
      </w:r>
      <w:r w:rsidR="003E754F">
        <w:rPr>
          <w:color w:val="000000"/>
        </w:rPr>
        <w:t>.</w:t>
      </w:r>
      <w:r w:rsidR="003E754F">
        <w:rPr>
          <w:color w:val="000000"/>
        </w:rPr>
        <w:tab/>
      </w:r>
      <w:r w:rsidRPr="00136C2F">
        <w:rPr>
          <w:color w:val="000000"/>
        </w:rPr>
        <w:t>W przypadku braku potwierdzenia otrzymania wiadomości przez Wykonawcę, Zamawiający domniema, iż pismo wysłane przez Zamawiającego na numer faksu lub poczty elektronicznej podany przez Wykonawcę zostało mu doręczone w sposób umożliwiający zapoznanie się Wykonawcy z treścią pisma.</w:t>
      </w:r>
    </w:p>
    <w:p w14:paraId="723CCE12" w14:textId="77777777" w:rsidR="00F84180" w:rsidRDefault="00476800" w:rsidP="00FC3C23">
      <w:pPr>
        <w:pStyle w:val="Nagwek2"/>
      </w:pPr>
      <w:r w:rsidRPr="00136C2F">
        <w:t>7.6.</w:t>
      </w:r>
      <w:r w:rsidR="003E754F">
        <w:tab/>
      </w:r>
      <w:r w:rsidR="00F84180" w:rsidRPr="00136C2F">
        <w:t>Osoby uprawnione do kontaktu z Wykonawcami:</w:t>
      </w:r>
    </w:p>
    <w:p w14:paraId="5188AB4E" w14:textId="77777777" w:rsidR="00CA41FE" w:rsidRDefault="00CA41FE" w:rsidP="00FC3C23">
      <w:pPr>
        <w:pStyle w:val="Nagwek2"/>
      </w:pPr>
      <w:r w:rsidRPr="00CA41FE">
        <w:t>W zakresie proceduralnym osobą upoważnioną</w:t>
      </w:r>
      <w:r>
        <w:t xml:space="preserve"> do kontaktu z Wykonawcami jest:</w:t>
      </w:r>
    </w:p>
    <w:p w14:paraId="47553187" w14:textId="0320A6A2" w:rsidR="00CA41FE" w:rsidRDefault="00CA41FE" w:rsidP="00FC3C23">
      <w:pPr>
        <w:pStyle w:val="Nagwek2"/>
      </w:pPr>
      <w:r w:rsidRPr="00CA41FE">
        <w:rPr>
          <w:lang w:val="de-DE"/>
        </w:rPr>
        <w:t xml:space="preserve">Małgorzata Kalinowska -  </w:t>
      </w:r>
      <w:r w:rsidRPr="00CA41FE">
        <w:t xml:space="preserve">e-mail: </w:t>
      </w:r>
      <w:hyperlink r:id="rId9" w:history="1">
        <w:r w:rsidRPr="00CA41FE">
          <w:rPr>
            <w:rStyle w:val="Hipercze"/>
          </w:rPr>
          <w:t xml:space="preserve"> zamowienia.publiczne@udsc.gov.pl</w:t>
        </w:r>
      </w:hyperlink>
      <w:r w:rsidRPr="00CA41FE">
        <w:t>, fax 22 627 06 80.</w:t>
      </w:r>
    </w:p>
    <w:p w14:paraId="16A5396B" w14:textId="0EE47855" w:rsidR="00CA41FE" w:rsidRDefault="00CA41FE" w:rsidP="00FC3C23">
      <w:pPr>
        <w:pStyle w:val="Nagwek2"/>
      </w:pPr>
      <w:r w:rsidRPr="00CA41FE">
        <w:t>W zakresie merytorycznym osobą upoważnioną do kontaktu z Wykonawcami jest:</w:t>
      </w:r>
    </w:p>
    <w:p w14:paraId="6DE900B6" w14:textId="6FF6CFF4" w:rsidR="00CA41FE" w:rsidRPr="00CA41FE" w:rsidRDefault="00CA41FE" w:rsidP="00FC3C23">
      <w:pPr>
        <w:pStyle w:val="Nagwek2"/>
      </w:pPr>
      <w:r>
        <w:t>Norbert Rafalik -</w:t>
      </w:r>
      <w:r w:rsidRPr="00136C2F">
        <w:t xml:space="preserve"> </w:t>
      </w:r>
      <w:r>
        <w:t xml:space="preserve">e- mail: </w:t>
      </w:r>
      <w:hyperlink r:id="rId10" w:history="1">
        <w:r w:rsidRPr="00D90BDF">
          <w:rPr>
            <w:rStyle w:val="Hipercze"/>
          </w:rPr>
          <w:t>Norbert.Rafalik@udsc.gov.pl</w:t>
        </w:r>
      </w:hyperlink>
    </w:p>
    <w:p w14:paraId="505EC82E" w14:textId="77777777" w:rsidR="008023EA" w:rsidRPr="00136C2F" w:rsidRDefault="008023EA" w:rsidP="00D90BDF">
      <w:pPr>
        <w:autoSpaceDE w:val="0"/>
        <w:autoSpaceDN w:val="0"/>
        <w:adjustRightInd w:val="0"/>
        <w:ind w:left="426" w:hanging="426"/>
        <w:jc w:val="both"/>
        <w:rPr>
          <w:b/>
          <w:bCs/>
          <w:color w:val="000000"/>
        </w:rPr>
      </w:pPr>
      <w:r w:rsidRPr="00136C2F">
        <w:rPr>
          <w:color w:val="000000"/>
        </w:rPr>
        <w:t>7.7</w:t>
      </w:r>
      <w:r w:rsidR="00226196" w:rsidRPr="00136C2F">
        <w:rPr>
          <w:color w:val="000000"/>
        </w:rPr>
        <w:t>.</w:t>
      </w:r>
      <w:r w:rsidR="003E754F">
        <w:rPr>
          <w:color w:val="000000"/>
        </w:rPr>
        <w:tab/>
      </w:r>
      <w:r w:rsidRPr="00136C2F">
        <w:rPr>
          <w:color w:val="000000"/>
        </w:rPr>
        <w:t>Wszelkie dokumenty, które zamawiający zobowiązany jest opublikować na stronie internetowej, dostępne będą pod adresem:</w:t>
      </w:r>
      <w:r w:rsidRPr="00136C2F">
        <w:rPr>
          <w:b/>
          <w:bCs/>
          <w:color w:val="000000"/>
        </w:rPr>
        <w:t xml:space="preserve"> </w:t>
      </w:r>
      <w:hyperlink r:id="rId11" w:history="1">
        <w:r w:rsidR="00402744" w:rsidRPr="00136C2F">
          <w:rPr>
            <w:rStyle w:val="Hipercze"/>
            <w:b/>
            <w:bCs/>
            <w:color w:val="000000"/>
          </w:rPr>
          <w:t>www.udsc.gov.pl</w:t>
        </w:r>
      </w:hyperlink>
      <w:r w:rsidRPr="00136C2F">
        <w:rPr>
          <w:b/>
          <w:bCs/>
          <w:color w:val="000000"/>
        </w:rPr>
        <w:t>.</w:t>
      </w:r>
    </w:p>
    <w:p w14:paraId="5F327CCD" w14:textId="77777777" w:rsidR="008023EA" w:rsidRPr="00136C2F" w:rsidRDefault="008023EA" w:rsidP="007A3B34">
      <w:pPr>
        <w:autoSpaceDE w:val="0"/>
        <w:autoSpaceDN w:val="0"/>
        <w:adjustRightInd w:val="0"/>
        <w:spacing w:before="240" w:after="120"/>
        <w:rPr>
          <w:b/>
          <w:bCs/>
          <w:caps/>
          <w:color w:val="000000"/>
        </w:rPr>
      </w:pPr>
      <w:r w:rsidRPr="00136C2F">
        <w:rPr>
          <w:b/>
          <w:bCs/>
          <w:caps/>
          <w:color w:val="000000"/>
        </w:rPr>
        <w:t>8. Wadium:</w:t>
      </w:r>
    </w:p>
    <w:p w14:paraId="2EEABA7C" w14:textId="77777777" w:rsidR="00FF74AC" w:rsidRPr="00480E17" w:rsidRDefault="00FF74AC" w:rsidP="00D90BDF">
      <w:pPr>
        <w:tabs>
          <w:tab w:val="left" w:pos="0"/>
        </w:tabs>
        <w:spacing w:after="60"/>
        <w:ind w:left="426" w:hanging="426"/>
        <w:jc w:val="both"/>
        <w:outlineLvl w:val="1"/>
        <w:rPr>
          <w:bCs/>
          <w:iCs/>
          <w:szCs w:val="28"/>
        </w:rPr>
      </w:pPr>
      <w:r>
        <w:rPr>
          <w:bCs/>
          <w:iCs/>
          <w:szCs w:val="28"/>
        </w:rPr>
        <w:t>8.1</w:t>
      </w:r>
      <w:r>
        <w:rPr>
          <w:bCs/>
          <w:iCs/>
          <w:szCs w:val="28"/>
        </w:rPr>
        <w:tab/>
      </w:r>
      <w:r w:rsidRPr="00480E17">
        <w:rPr>
          <w:bCs/>
          <w:iCs/>
          <w:szCs w:val="28"/>
        </w:rPr>
        <w:t xml:space="preserve">Oferta musi być zabezpieczona wadium w wysokości: </w:t>
      </w:r>
    </w:p>
    <w:p w14:paraId="7E01041B" w14:textId="24CD9AF8" w:rsidR="00FF74AC" w:rsidRDefault="00FF74AC" w:rsidP="007A3B34">
      <w:pPr>
        <w:spacing w:after="40"/>
        <w:ind w:left="567" w:hanging="283"/>
        <w:jc w:val="both"/>
      </w:pPr>
      <w:r>
        <w:t>a)</w:t>
      </w:r>
      <w:r>
        <w:tab/>
        <w:t>d</w:t>
      </w:r>
      <w:r w:rsidRPr="007A0137">
        <w:t xml:space="preserve">la </w:t>
      </w:r>
      <w:r>
        <w:t xml:space="preserve">zadania częściowego nr 1): </w:t>
      </w:r>
      <w:r w:rsidR="005D77FE">
        <w:t xml:space="preserve">90 162,14 </w:t>
      </w:r>
      <w:r>
        <w:t xml:space="preserve">PLN (słownie: </w:t>
      </w:r>
      <w:r w:rsidR="005D77FE">
        <w:t>Dziewięćdziesiąt tysięcy sto sześćdziesiąt dwa zł 14/100)</w:t>
      </w:r>
      <w:r>
        <w:t>,</w:t>
      </w:r>
    </w:p>
    <w:p w14:paraId="08077094" w14:textId="197D8216" w:rsidR="00FF74AC" w:rsidRDefault="00FF74AC" w:rsidP="007A3B34">
      <w:pPr>
        <w:spacing w:after="40"/>
        <w:ind w:left="567" w:hanging="283"/>
        <w:jc w:val="both"/>
      </w:pPr>
      <w:r>
        <w:t>b)</w:t>
      </w:r>
      <w:r>
        <w:tab/>
        <w:t>d</w:t>
      </w:r>
      <w:r w:rsidRPr="007A0137">
        <w:t xml:space="preserve">la </w:t>
      </w:r>
      <w:r>
        <w:t xml:space="preserve">zadania częściowego nr 2): </w:t>
      </w:r>
      <w:r w:rsidR="005D77FE">
        <w:t>90 162,14 PLN (słownie: Dziewięćdziesiąt tysięcy sto sześćdziesiąt dwa zł 14/100)</w:t>
      </w:r>
      <w:r>
        <w:t>,</w:t>
      </w:r>
    </w:p>
    <w:p w14:paraId="20769F7B" w14:textId="7D27A16A" w:rsidR="00FF74AC" w:rsidRDefault="00FF74AC" w:rsidP="007A3B34">
      <w:pPr>
        <w:spacing w:after="40"/>
        <w:ind w:left="567" w:hanging="283"/>
        <w:jc w:val="both"/>
      </w:pPr>
      <w:r>
        <w:lastRenderedPageBreak/>
        <w:t>c)</w:t>
      </w:r>
      <w:r>
        <w:tab/>
        <w:t>d</w:t>
      </w:r>
      <w:r w:rsidRPr="007A0137">
        <w:t xml:space="preserve">la </w:t>
      </w:r>
      <w:r>
        <w:t xml:space="preserve">zadania częściowego nr 3): </w:t>
      </w:r>
      <w:r w:rsidR="005D77FE" w:rsidRPr="005D77FE">
        <w:t>90 162,14 PLN (słownie: Dziewięćdziesiąt tysięcy sto sześćdziesiąt dwa zł 14/100)</w:t>
      </w:r>
      <w:r>
        <w:t>,</w:t>
      </w:r>
    </w:p>
    <w:p w14:paraId="01D0F0A1" w14:textId="6177AE85" w:rsidR="00FF74AC" w:rsidRDefault="00FF74AC" w:rsidP="007A3B34">
      <w:pPr>
        <w:spacing w:after="40"/>
        <w:ind w:left="567" w:hanging="283"/>
        <w:jc w:val="both"/>
      </w:pPr>
      <w:r>
        <w:t>d)</w:t>
      </w:r>
      <w:r>
        <w:tab/>
        <w:t>d</w:t>
      </w:r>
      <w:r w:rsidRPr="007A0137">
        <w:t xml:space="preserve">la </w:t>
      </w:r>
      <w:r>
        <w:t xml:space="preserve">zadania częściowego nr 4): </w:t>
      </w:r>
      <w:r w:rsidR="005D77FE" w:rsidRPr="005D77FE">
        <w:t>90 162,14 PLN (słownie: Dziewięćdziesiąt tysięcy sto sześćdziesiąt dwa zł 14/100)</w:t>
      </w:r>
      <w:r>
        <w:t>,</w:t>
      </w:r>
    </w:p>
    <w:p w14:paraId="47ABF3C8" w14:textId="0AF8F519" w:rsidR="00FF74AC" w:rsidRDefault="00FF74AC" w:rsidP="007A3B34">
      <w:pPr>
        <w:spacing w:after="40"/>
        <w:ind w:left="567" w:hanging="283"/>
        <w:jc w:val="both"/>
      </w:pPr>
      <w:r>
        <w:t>e)</w:t>
      </w:r>
      <w:r>
        <w:tab/>
        <w:t>d</w:t>
      </w:r>
      <w:r w:rsidRPr="007A0137">
        <w:t xml:space="preserve">la </w:t>
      </w:r>
      <w:r>
        <w:t xml:space="preserve">zadania częściowego nr 5): </w:t>
      </w:r>
      <w:r w:rsidR="005D77FE" w:rsidRPr="005D77FE">
        <w:t>90 162,14 PLN (słownie: Dziewięćdziesiąt tysięcy sto sześćdziesiąt dwa zł 14/100)</w:t>
      </w:r>
      <w:r>
        <w:t>,</w:t>
      </w:r>
    </w:p>
    <w:p w14:paraId="2AB40857" w14:textId="192FA64B" w:rsidR="00FF74AC" w:rsidRDefault="00FF74AC" w:rsidP="007A3B34">
      <w:pPr>
        <w:spacing w:after="40"/>
        <w:ind w:left="567" w:hanging="283"/>
        <w:jc w:val="both"/>
      </w:pPr>
      <w:r>
        <w:t>f)</w:t>
      </w:r>
      <w:r>
        <w:tab/>
        <w:t>d</w:t>
      </w:r>
      <w:r w:rsidRPr="007A0137">
        <w:t xml:space="preserve">la </w:t>
      </w:r>
      <w:r>
        <w:t xml:space="preserve">zadania częściowego nr 6): </w:t>
      </w:r>
      <w:r w:rsidR="005D77FE" w:rsidRPr="005D77FE">
        <w:t>90 162,14 PLN (słownie: Dziewięćdziesiąt tysięcy sto sześćdziesiąt dwa zł 14/100)</w:t>
      </w:r>
      <w:r>
        <w:t>,</w:t>
      </w:r>
    </w:p>
    <w:p w14:paraId="57B0C36D" w14:textId="4F358816" w:rsidR="00FF74AC" w:rsidRDefault="00FF74AC" w:rsidP="007A3B34">
      <w:pPr>
        <w:spacing w:after="40"/>
        <w:ind w:left="567" w:hanging="283"/>
        <w:jc w:val="both"/>
      </w:pPr>
      <w:r>
        <w:t>g)</w:t>
      </w:r>
      <w:r>
        <w:tab/>
      </w:r>
      <w:r w:rsidRPr="00FF74AC">
        <w:t xml:space="preserve">dla zadania częściowego nr </w:t>
      </w:r>
      <w:r>
        <w:t>7</w:t>
      </w:r>
      <w:r w:rsidRPr="00FF74AC">
        <w:t xml:space="preserve">): </w:t>
      </w:r>
      <w:r w:rsidR="005D77FE" w:rsidRPr="005D77FE">
        <w:t>90 162,14 PLN (słownie: Dziewięćdziesiąt tysięcy sto sześćdziesiąt dwa zł 14/100)</w:t>
      </w:r>
      <w:r w:rsidRPr="00FF74AC">
        <w:t>,</w:t>
      </w:r>
    </w:p>
    <w:p w14:paraId="334613ED" w14:textId="02264B01" w:rsidR="00FF74AC" w:rsidRDefault="00FF74AC" w:rsidP="007A3B34">
      <w:pPr>
        <w:spacing w:after="40"/>
        <w:ind w:left="567" w:hanging="283"/>
        <w:jc w:val="both"/>
      </w:pPr>
      <w:r>
        <w:t>h)</w:t>
      </w:r>
      <w:r>
        <w:tab/>
        <w:t>d</w:t>
      </w:r>
      <w:r w:rsidRPr="007A0137">
        <w:t xml:space="preserve">la </w:t>
      </w:r>
      <w:r>
        <w:t xml:space="preserve">zadania częściowego nr 8): </w:t>
      </w:r>
      <w:r w:rsidR="005D77FE" w:rsidRPr="005D77FE">
        <w:t>90 162,14 PLN (słownie: Dziewięćdziesiąt tysięcy sto sześćdziesiąt dwa zł 14/100)</w:t>
      </w:r>
      <w:r>
        <w:t>,</w:t>
      </w:r>
    </w:p>
    <w:p w14:paraId="22773115" w14:textId="121827D4" w:rsidR="00FF74AC" w:rsidRDefault="00FF74AC" w:rsidP="007A3B34">
      <w:pPr>
        <w:spacing w:after="40"/>
        <w:ind w:left="567" w:hanging="283"/>
        <w:jc w:val="both"/>
      </w:pPr>
      <w:r>
        <w:t>i)</w:t>
      </w:r>
      <w:r>
        <w:tab/>
      </w:r>
      <w:r w:rsidRPr="00FF74AC">
        <w:t xml:space="preserve">dla zadania częściowego nr </w:t>
      </w:r>
      <w:r>
        <w:t>9</w:t>
      </w:r>
      <w:r w:rsidRPr="00FF74AC">
        <w:t xml:space="preserve">): </w:t>
      </w:r>
      <w:r w:rsidR="005D77FE" w:rsidRPr="005D77FE">
        <w:t>90 162,14 PLN (słownie: Dziewięćdziesiąt tysięcy sto sześćdziesiąt dwa zł 14/100)</w:t>
      </w:r>
      <w:r w:rsidRPr="00FF74AC">
        <w:t>,</w:t>
      </w:r>
    </w:p>
    <w:p w14:paraId="51A2BF21" w14:textId="43BCA7EA" w:rsidR="00FF74AC" w:rsidRDefault="00FF74AC" w:rsidP="00C60E52">
      <w:pPr>
        <w:spacing w:after="120"/>
        <w:ind w:left="568" w:hanging="284"/>
        <w:jc w:val="both"/>
      </w:pPr>
      <w:r>
        <w:t>j)</w:t>
      </w:r>
      <w:r>
        <w:tab/>
      </w:r>
      <w:r w:rsidRPr="00FF74AC">
        <w:t>dla zadania częściowego nr 1</w:t>
      </w:r>
      <w:r>
        <w:t>0</w:t>
      </w:r>
      <w:r w:rsidRPr="00FF74AC">
        <w:t xml:space="preserve">): </w:t>
      </w:r>
      <w:r w:rsidR="005D77FE" w:rsidRPr="005D77FE">
        <w:t>90 162,14 PLN (słownie: Dziewięćdziesiąt tysięcy sto sześćdziesiąt dwa zł 14/100)</w:t>
      </w:r>
      <w:r w:rsidR="00C60E52">
        <w:t>.</w:t>
      </w:r>
    </w:p>
    <w:p w14:paraId="6B8B4049" w14:textId="77777777" w:rsidR="00FF74AC" w:rsidRDefault="00FF74AC" w:rsidP="007A3B34">
      <w:pPr>
        <w:tabs>
          <w:tab w:val="left" w:pos="426"/>
        </w:tabs>
        <w:spacing w:before="60"/>
        <w:ind w:left="426" w:hanging="426"/>
        <w:jc w:val="both"/>
        <w:outlineLvl w:val="1"/>
      </w:pPr>
      <w:r w:rsidRPr="00480E17">
        <w:t>8.2</w:t>
      </w:r>
      <w:r w:rsidRPr="00480E17">
        <w:tab/>
        <w:t>Wadium musi być złożone lub wpłynąć na rachu</w:t>
      </w:r>
      <w:r w:rsidR="00C60E52">
        <w:t xml:space="preserve">nek Zamawiającego przed upływem </w:t>
      </w:r>
      <w:r w:rsidRPr="00480E17">
        <w:t>terminu składania ofert.</w:t>
      </w:r>
    </w:p>
    <w:p w14:paraId="582E0E8E" w14:textId="77777777" w:rsidR="00FF74AC" w:rsidRPr="00480E17" w:rsidRDefault="00FF74AC" w:rsidP="00FF74AC">
      <w:pPr>
        <w:tabs>
          <w:tab w:val="left" w:pos="426"/>
        </w:tabs>
        <w:spacing w:before="60"/>
        <w:ind w:left="705" w:hanging="705"/>
        <w:jc w:val="both"/>
        <w:outlineLvl w:val="1"/>
      </w:pPr>
      <w:r w:rsidRPr="00480E17">
        <w:t>8.3</w:t>
      </w:r>
      <w:r w:rsidRPr="00480E17">
        <w:tab/>
        <w:t>Wadium może być wnoszone w jednej lub kilku następujących formach:</w:t>
      </w:r>
    </w:p>
    <w:p w14:paraId="79F135EC" w14:textId="77777777" w:rsidR="00FF74AC" w:rsidRPr="00480E17" w:rsidRDefault="00FF74AC" w:rsidP="00FF74AC">
      <w:pPr>
        <w:spacing w:after="60"/>
        <w:ind w:left="850" w:hanging="425"/>
        <w:jc w:val="both"/>
        <w:outlineLvl w:val="2"/>
        <w:rPr>
          <w:rFonts w:cs="Arial"/>
          <w:bCs/>
        </w:rPr>
      </w:pPr>
      <w:r w:rsidRPr="00480E17">
        <w:rPr>
          <w:rFonts w:cs="Arial"/>
          <w:bCs/>
        </w:rPr>
        <w:t>1)</w:t>
      </w:r>
      <w:r w:rsidRPr="00480E17">
        <w:rPr>
          <w:rFonts w:cs="Arial"/>
          <w:bCs/>
        </w:rPr>
        <w:tab/>
        <w:t xml:space="preserve">pieniądzu: przelewem na rachunek bankowy Zamawiającego: Narodowy Bank Polski O/O Warszawa, </w:t>
      </w:r>
      <w:r w:rsidRPr="00480E17">
        <w:rPr>
          <w:rFonts w:cs="Arial"/>
          <w:b/>
          <w:bCs/>
        </w:rPr>
        <w:t>nr rachunku: 26 1010 1010 0031 4413 9120 0000 z dopiskiem: „</w:t>
      </w:r>
      <w:r w:rsidR="007020EC">
        <w:rPr>
          <w:rFonts w:cs="Arial"/>
          <w:b/>
          <w:bCs/>
        </w:rPr>
        <w:t>Zakwaterowanie i wyżywienie cudzoziemców. Z</w:t>
      </w:r>
      <w:r w:rsidRPr="00480E17">
        <w:rPr>
          <w:rFonts w:cs="Arial"/>
          <w:b/>
          <w:bCs/>
        </w:rPr>
        <w:t>adanie częściowe nr …</w:t>
      </w:r>
      <w:r>
        <w:rPr>
          <w:rFonts w:cs="Arial"/>
          <w:b/>
          <w:bCs/>
        </w:rPr>
        <w:t>..</w:t>
      </w:r>
      <w:r w:rsidRPr="00480E17">
        <w:rPr>
          <w:rFonts w:cs="Arial"/>
          <w:b/>
          <w:bCs/>
        </w:rPr>
        <w:t>… - wadium”;</w:t>
      </w:r>
    </w:p>
    <w:p w14:paraId="35AEA4DB" w14:textId="77777777" w:rsidR="00FF74AC" w:rsidRPr="00480E17" w:rsidRDefault="00FF74AC" w:rsidP="00FF74AC">
      <w:pPr>
        <w:spacing w:after="60"/>
        <w:ind w:left="850" w:hanging="425"/>
        <w:jc w:val="both"/>
        <w:outlineLvl w:val="2"/>
        <w:rPr>
          <w:rFonts w:cs="Arial"/>
          <w:bCs/>
        </w:rPr>
      </w:pPr>
      <w:r w:rsidRPr="00480E17">
        <w:rPr>
          <w:rFonts w:cs="Arial"/>
          <w:bCs/>
        </w:rPr>
        <w:t>2)</w:t>
      </w:r>
      <w:r w:rsidRPr="00480E17">
        <w:rPr>
          <w:rFonts w:cs="Arial"/>
          <w:bCs/>
        </w:rPr>
        <w:tab/>
        <w:t>poręczeniach bankowych lub poręczeniach spółdzielczej kasy oszczędnościowo- kredytowej, z tym że poręczenie kasy jest zawsze poręczeniem pieniężnym;</w:t>
      </w:r>
    </w:p>
    <w:p w14:paraId="07F744CC" w14:textId="77777777" w:rsidR="00FF74AC" w:rsidRPr="00480E17" w:rsidRDefault="00FF74AC" w:rsidP="00FF74AC">
      <w:pPr>
        <w:spacing w:after="60"/>
        <w:ind w:left="850" w:hanging="425"/>
        <w:jc w:val="both"/>
        <w:outlineLvl w:val="2"/>
        <w:rPr>
          <w:rFonts w:cs="Arial"/>
          <w:bCs/>
        </w:rPr>
      </w:pPr>
      <w:r w:rsidRPr="00480E17">
        <w:rPr>
          <w:rFonts w:cs="Arial"/>
          <w:bCs/>
        </w:rPr>
        <w:t>3)</w:t>
      </w:r>
      <w:r w:rsidRPr="00480E17">
        <w:rPr>
          <w:rFonts w:cs="Arial"/>
          <w:bCs/>
        </w:rPr>
        <w:tab/>
        <w:t>gwarancjach bankowych;</w:t>
      </w:r>
    </w:p>
    <w:p w14:paraId="3416F46B" w14:textId="77777777" w:rsidR="00FF74AC" w:rsidRPr="00480E17" w:rsidRDefault="00FF74AC" w:rsidP="00FF74AC">
      <w:pPr>
        <w:spacing w:after="60"/>
        <w:ind w:left="850" w:hanging="425"/>
        <w:jc w:val="both"/>
        <w:outlineLvl w:val="2"/>
        <w:rPr>
          <w:rFonts w:cs="Arial"/>
          <w:bCs/>
        </w:rPr>
      </w:pPr>
      <w:r w:rsidRPr="00480E17">
        <w:rPr>
          <w:rFonts w:cs="Arial"/>
          <w:bCs/>
        </w:rPr>
        <w:t>4)</w:t>
      </w:r>
      <w:r w:rsidRPr="00480E17">
        <w:rPr>
          <w:rFonts w:cs="Arial"/>
          <w:bCs/>
        </w:rPr>
        <w:tab/>
        <w:t>gwarancjach ubezpieczeniowych;</w:t>
      </w:r>
    </w:p>
    <w:p w14:paraId="6FAB6A16" w14:textId="77777777" w:rsidR="00FF74AC" w:rsidRPr="00480E17" w:rsidRDefault="00FF74AC" w:rsidP="00FF74AC">
      <w:pPr>
        <w:spacing w:after="60"/>
        <w:ind w:left="850" w:hanging="425"/>
        <w:jc w:val="both"/>
        <w:outlineLvl w:val="2"/>
        <w:rPr>
          <w:rFonts w:cs="Arial"/>
          <w:bCs/>
        </w:rPr>
      </w:pPr>
      <w:r w:rsidRPr="00480E17">
        <w:rPr>
          <w:rFonts w:cs="Arial"/>
          <w:bCs/>
        </w:rPr>
        <w:t>5)</w:t>
      </w:r>
      <w:r w:rsidRPr="00480E17">
        <w:rPr>
          <w:rFonts w:cs="Arial"/>
          <w:bCs/>
        </w:rPr>
        <w:tab/>
        <w:t>poręczeniach udzielanych przez podmioty, o których mowa w art. 6b ust. 5 pkt 2 ustawy z dnia 9 listopada 2000 r. o utworzeniu Polskiej Agencji Rozwoju Przedsiębiorczości (Dz. U. Nr 109, poz. 1158, z późn. zm.).</w:t>
      </w:r>
    </w:p>
    <w:p w14:paraId="1E11B732" w14:textId="77777777" w:rsidR="00FF74AC" w:rsidRPr="00480E17" w:rsidRDefault="00FF74AC" w:rsidP="00D90BDF">
      <w:pPr>
        <w:numPr>
          <w:ilvl w:val="1"/>
          <w:numId w:val="63"/>
        </w:numPr>
        <w:spacing w:after="120"/>
        <w:ind w:left="426" w:hanging="426"/>
        <w:jc w:val="both"/>
      </w:pPr>
      <w:r w:rsidRPr="00480E17">
        <w:rPr>
          <w:b/>
        </w:rPr>
        <w:t xml:space="preserve">Wadium wnoszone w poręczeniach lub gwarancjach należy złożyć w oryginale </w:t>
      </w:r>
      <w:r w:rsidRPr="00480E17">
        <w:t>w siedzibie Zamawiającego ul. Koszykowa 16 w Warszawie (kancelaria ogólna, parter) w dniach od poniedziałku do piątku w godz. 8.15 – 16.00.</w:t>
      </w:r>
    </w:p>
    <w:p w14:paraId="28ADAD8A" w14:textId="77777777" w:rsidR="00FF74AC" w:rsidRPr="00480E17" w:rsidRDefault="00FF74AC" w:rsidP="00D90BDF">
      <w:pPr>
        <w:numPr>
          <w:ilvl w:val="1"/>
          <w:numId w:val="63"/>
        </w:numPr>
        <w:spacing w:after="120"/>
        <w:ind w:left="426" w:hanging="426"/>
        <w:jc w:val="both"/>
      </w:pPr>
      <w:r w:rsidRPr="00480E17">
        <w:t>Wadium musi obejmować okres związania ofertą.</w:t>
      </w:r>
    </w:p>
    <w:p w14:paraId="29E75FB3" w14:textId="4DE1E837" w:rsidR="00FF74AC" w:rsidRPr="00480E17" w:rsidRDefault="00FF74AC" w:rsidP="00D90BDF">
      <w:pPr>
        <w:numPr>
          <w:ilvl w:val="1"/>
          <w:numId w:val="63"/>
        </w:numPr>
        <w:spacing w:after="120"/>
        <w:ind w:left="426" w:hanging="426"/>
        <w:jc w:val="both"/>
      </w:pPr>
      <w:r w:rsidRPr="00480E17">
        <w:t>Dokumenty, o których mowa w pkt 8.3, muszą być podpisane przez przedstawiciela Gwaranta. Podpis winien być sporządzony w sposób umożliwiający jego identyfikację. Z treści gwarancji winno wynikać bezwarunkowe zobowiązanie Gwaranta do wypłaty Zamawiającemu pełnej kwoty wadium w okolicznościach określonych w art. 46 ust. 4a i ust. 5 ustawy Pzp na każde pisemne żądanie zgłoszone przez Zamawiającego w terminie związania ofertą.</w:t>
      </w:r>
    </w:p>
    <w:p w14:paraId="2C4F2454" w14:textId="77777777" w:rsidR="00FF74AC" w:rsidRPr="00480E17" w:rsidRDefault="00FF74AC" w:rsidP="00D90BDF">
      <w:pPr>
        <w:spacing w:before="60"/>
        <w:ind w:left="426" w:hanging="426"/>
        <w:jc w:val="both"/>
        <w:outlineLvl w:val="2"/>
        <w:rPr>
          <w:rFonts w:cs="Arial"/>
          <w:bCs/>
        </w:rPr>
      </w:pPr>
      <w:r w:rsidRPr="00480E17">
        <w:rPr>
          <w:rFonts w:cs="Arial"/>
          <w:bCs/>
        </w:rPr>
        <w:t>8.7</w:t>
      </w:r>
      <w:r w:rsidRPr="00480E17">
        <w:rPr>
          <w:rFonts w:cs="Arial"/>
          <w:bCs/>
        </w:rPr>
        <w:tab/>
        <w:t>Wykonawca, który nie zabezpieczy złożonej oferty wadium w wymaganej formie zostanie wykluczony z postępowania na podstawie art. 24 ust. 2 pkt 2 ustawy Pzp, a jego oferta zostanie uznana za odrzuconą (art. 24 ust. 4 ustawy Pzp).</w:t>
      </w:r>
    </w:p>
    <w:p w14:paraId="73317D3C" w14:textId="77777777" w:rsidR="00FF74AC" w:rsidRPr="00480E17" w:rsidRDefault="00FF74AC" w:rsidP="00D90BDF">
      <w:pPr>
        <w:tabs>
          <w:tab w:val="left" w:pos="426"/>
        </w:tabs>
        <w:spacing w:before="60"/>
        <w:ind w:left="426" w:hanging="426"/>
        <w:jc w:val="both"/>
        <w:outlineLvl w:val="1"/>
      </w:pPr>
      <w:r w:rsidRPr="00480E17">
        <w:t>8.8</w:t>
      </w:r>
      <w:r w:rsidRPr="00480E17">
        <w:tab/>
        <w:t>Zamawiający zwraca wadium wszystkim Wykonawcom niezwłocznie po wyborze oferty najkorzystniejszej lub unieważnieniu postępowania, z wyjątkiem Wykonawcy, którego oferta została wybrana jako najkorzystniejsza, z zastrzeżeniem  pkt 8.12 SIWZ.</w:t>
      </w:r>
    </w:p>
    <w:p w14:paraId="4C9E5504" w14:textId="77777777" w:rsidR="00FF74AC" w:rsidRPr="00480E17" w:rsidRDefault="00FF74AC" w:rsidP="00FF74AC">
      <w:pPr>
        <w:tabs>
          <w:tab w:val="left" w:pos="426"/>
        </w:tabs>
        <w:spacing w:before="60"/>
        <w:ind w:left="567" w:hanging="567"/>
        <w:jc w:val="both"/>
        <w:outlineLvl w:val="1"/>
      </w:pPr>
      <w:r w:rsidRPr="00480E17">
        <w:lastRenderedPageBreak/>
        <w:tab/>
      </w:r>
      <w:r w:rsidRPr="00480E17">
        <w:tab/>
        <w:t>Wykonawcy, którego oferta została wybrana jako najkorzystniejsza, Zamawiający zwraca wadium niezwłocznie po zawarciu umowy w sprawie zamówienia publicznego.</w:t>
      </w:r>
    </w:p>
    <w:p w14:paraId="71305BC8" w14:textId="73C3A05C" w:rsidR="00FF74AC" w:rsidRPr="00480E17" w:rsidRDefault="00FF74AC" w:rsidP="00D90BDF">
      <w:pPr>
        <w:tabs>
          <w:tab w:val="left" w:pos="426"/>
        </w:tabs>
        <w:spacing w:before="60"/>
        <w:ind w:left="426" w:hanging="426"/>
        <w:jc w:val="both"/>
        <w:outlineLvl w:val="1"/>
      </w:pPr>
      <w:r w:rsidRPr="00480E17">
        <w:t>8.9</w:t>
      </w:r>
      <w:r w:rsidR="00D90BDF">
        <w:tab/>
      </w:r>
      <w:r w:rsidRPr="00480E17">
        <w:t>Zamawiający zwraca niezwłocznie wadium na wniosek Wykonawcy, który wycofał ofertę przed upływem terminu składania ofert.</w:t>
      </w:r>
    </w:p>
    <w:p w14:paraId="673E05FC" w14:textId="20B62221" w:rsidR="00FF74AC" w:rsidRPr="00480E17" w:rsidRDefault="00D90BDF" w:rsidP="00D90BDF">
      <w:pPr>
        <w:tabs>
          <w:tab w:val="left" w:pos="426"/>
        </w:tabs>
        <w:spacing w:before="60"/>
        <w:ind w:left="567" w:hanging="567"/>
        <w:jc w:val="both"/>
        <w:outlineLvl w:val="1"/>
      </w:pPr>
      <w:r>
        <w:t>8.10</w:t>
      </w:r>
      <w:r>
        <w:tab/>
      </w:r>
      <w:r>
        <w:tab/>
      </w:r>
      <w:r w:rsidR="00FF74AC" w:rsidRPr="00480E17">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517877FA" w14:textId="77777777" w:rsidR="00FF74AC" w:rsidRPr="00480E17" w:rsidRDefault="00FF74AC" w:rsidP="00D90BDF">
      <w:pPr>
        <w:tabs>
          <w:tab w:val="left" w:pos="426"/>
        </w:tabs>
        <w:spacing w:before="60"/>
        <w:ind w:left="567" w:hanging="567"/>
        <w:jc w:val="both"/>
        <w:outlineLvl w:val="1"/>
      </w:pPr>
      <w:r w:rsidRPr="00480E17">
        <w:t>8.11</w:t>
      </w:r>
      <w:r w:rsidRPr="00480E17">
        <w:tab/>
      </w:r>
      <w:r w:rsidRPr="00480E17">
        <w:tab/>
        <w:t xml:space="preserve">Jeżeli wadium wniesiono w pieniądzu, </w:t>
      </w:r>
      <w:r w:rsidR="00D70651">
        <w:t>Z</w:t>
      </w:r>
      <w:r w:rsidRPr="00480E17">
        <w:t>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59F8D16" w14:textId="77777777" w:rsidR="00FF74AC" w:rsidRPr="00480E17" w:rsidRDefault="00FF74AC" w:rsidP="00D90BDF">
      <w:pPr>
        <w:tabs>
          <w:tab w:val="left" w:pos="426"/>
        </w:tabs>
        <w:spacing w:before="60"/>
        <w:ind w:left="567" w:hanging="567"/>
        <w:jc w:val="both"/>
        <w:outlineLvl w:val="1"/>
      </w:pPr>
      <w:r w:rsidRPr="00480E17">
        <w:t>8.12</w:t>
      </w:r>
      <w:r w:rsidRPr="00480E17">
        <w:tab/>
      </w:r>
      <w:r w:rsidRPr="00480E17">
        <w:tab/>
        <w:t>Zamawiający zatrzymuje wadium wraz z odsetkami, jeżeli 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 ust. 2 pkt 5 ustawy Pzp, lub informacji o tym, że nie należy do grupy kapitałowej, lub nie wyraził zgody na poprawienie omyłki, o której mowa w art. 87 ust. 2 pkt 3 ustawy Pzp, co powodowało brak możliwości wybrania oferty złożonej przez wykonawcę jako najkorzystniejszej.</w:t>
      </w:r>
    </w:p>
    <w:p w14:paraId="24F4419C" w14:textId="77777777" w:rsidR="00FF74AC" w:rsidRPr="00480E17" w:rsidRDefault="00FF74AC" w:rsidP="00D90BDF">
      <w:pPr>
        <w:tabs>
          <w:tab w:val="left" w:pos="426"/>
        </w:tabs>
        <w:spacing w:before="60"/>
        <w:ind w:left="567" w:hanging="567"/>
        <w:jc w:val="both"/>
        <w:outlineLvl w:val="1"/>
      </w:pPr>
      <w:r w:rsidRPr="00480E17">
        <w:t>8.13</w:t>
      </w:r>
      <w:r w:rsidRPr="00480E17">
        <w:tab/>
      </w:r>
      <w:r w:rsidRPr="00480E17">
        <w:tab/>
        <w:t>Zamawiający zatrzymuje wadium wraz z odsetkami, jeżeli Wykonawca, którego oferta została wybrana:</w:t>
      </w:r>
    </w:p>
    <w:p w14:paraId="4985D57D" w14:textId="77777777" w:rsidR="00FF74AC" w:rsidRPr="00480E17" w:rsidRDefault="00FF74AC" w:rsidP="00D90BDF">
      <w:pPr>
        <w:numPr>
          <w:ilvl w:val="0"/>
          <w:numId w:val="62"/>
        </w:numPr>
        <w:tabs>
          <w:tab w:val="clear" w:pos="1069"/>
        </w:tabs>
        <w:spacing w:before="60"/>
        <w:ind w:left="851" w:hanging="284"/>
        <w:jc w:val="both"/>
        <w:outlineLvl w:val="2"/>
        <w:rPr>
          <w:rFonts w:cs="Arial"/>
          <w:bCs/>
        </w:rPr>
      </w:pPr>
      <w:r w:rsidRPr="00480E17">
        <w:rPr>
          <w:rFonts w:cs="Arial"/>
          <w:bCs/>
        </w:rPr>
        <w:t>odmówił podpisania umowy w sprawie zamówienia publicznego na warunkach określonych w ofercie;</w:t>
      </w:r>
    </w:p>
    <w:p w14:paraId="2E5BF1C1" w14:textId="77777777" w:rsidR="00FF74AC" w:rsidRPr="00480E17" w:rsidRDefault="00FF74AC" w:rsidP="00D90BDF">
      <w:pPr>
        <w:numPr>
          <w:ilvl w:val="0"/>
          <w:numId w:val="62"/>
        </w:numPr>
        <w:tabs>
          <w:tab w:val="clear" w:pos="1069"/>
        </w:tabs>
        <w:spacing w:before="60"/>
        <w:ind w:left="851" w:hanging="284"/>
        <w:jc w:val="both"/>
        <w:outlineLvl w:val="2"/>
        <w:rPr>
          <w:rFonts w:cs="Arial"/>
          <w:bCs/>
        </w:rPr>
      </w:pPr>
      <w:r w:rsidRPr="00480E17">
        <w:rPr>
          <w:rFonts w:cs="Arial"/>
          <w:bCs/>
        </w:rPr>
        <w:t>nie wniósł wymaganego zabezpieczenia należytego wykonania umowy;</w:t>
      </w:r>
    </w:p>
    <w:p w14:paraId="18564EAF" w14:textId="77777777" w:rsidR="00FF74AC" w:rsidRDefault="00FF74AC" w:rsidP="00D90BDF">
      <w:pPr>
        <w:numPr>
          <w:ilvl w:val="0"/>
          <w:numId w:val="62"/>
        </w:numPr>
        <w:tabs>
          <w:tab w:val="clear" w:pos="1069"/>
        </w:tabs>
        <w:autoSpaceDE w:val="0"/>
        <w:autoSpaceDN w:val="0"/>
        <w:adjustRightInd w:val="0"/>
        <w:spacing w:before="60"/>
        <w:ind w:left="851" w:hanging="284"/>
        <w:jc w:val="both"/>
        <w:rPr>
          <w:color w:val="000000"/>
        </w:rPr>
      </w:pPr>
      <w:r w:rsidRPr="00480E17">
        <w:t>zawarcie umowy w sprawie zamówienia publicznego stało się niemożliwe z przyczyn leżących po stronie Wykonawcy.</w:t>
      </w:r>
    </w:p>
    <w:p w14:paraId="421553AF" w14:textId="77777777" w:rsidR="00B169D4" w:rsidRPr="00B169D4" w:rsidRDefault="00B169D4" w:rsidP="00402744">
      <w:pPr>
        <w:autoSpaceDE w:val="0"/>
        <w:autoSpaceDN w:val="0"/>
        <w:adjustRightInd w:val="0"/>
        <w:spacing w:before="60"/>
        <w:ind w:left="284"/>
        <w:jc w:val="both"/>
        <w:rPr>
          <w:color w:val="000000"/>
          <w:sz w:val="10"/>
          <w:szCs w:val="10"/>
        </w:rPr>
      </w:pPr>
    </w:p>
    <w:p w14:paraId="47383EAF" w14:textId="77777777" w:rsidR="008023EA" w:rsidRPr="00136C2F" w:rsidRDefault="008023EA" w:rsidP="008023EA">
      <w:pPr>
        <w:autoSpaceDE w:val="0"/>
        <w:autoSpaceDN w:val="0"/>
        <w:adjustRightInd w:val="0"/>
        <w:rPr>
          <w:b/>
          <w:bCs/>
          <w:caps/>
          <w:color w:val="000000"/>
        </w:rPr>
      </w:pPr>
      <w:r w:rsidRPr="00136C2F">
        <w:rPr>
          <w:b/>
          <w:bCs/>
          <w:caps/>
          <w:color w:val="000000"/>
        </w:rPr>
        <w:t>9. Termin związania ofertą:</w:t>
      </w:r>
    </w:p>
    <w:p w14:paraId="53C99ECF" w14:textId="77777777" w:rsidR="003E754F" w:rsidRPr="003E754F" w:rsidRDefault="003E754F" w:rsidP="003E754F">
      <w:pPr>
        <w:tabs>
          <w:tab w:val="left" w:pos="567"/>
        </w:tabs>
        <w:spacing w:before="60"/>
        <w:ind w:left="567" w:hanging="567"/>
        <w:jc w:val="both"/>
        <w:outlineLvl w:val="1"/>
      </w:pPr>
      <w:r w:rsidRPr="003E754F">
        <w:t>9.1</w:t>
      </w:r>
      <w:r w:rsidRPr="003E754F">
        <w:tab/>
        <w:t>Wykonawca pozostaje związany ofertą przez okres 60 dni. Bieg terminu związania ofertą rozpoczyna się wraz z upływem terminu składania ofert.</w:t>
      </w:r>
    </w:p>
    <w:p w14:paraId="78DE3FDD" w14:textId="77777777" w:rsidR="003E754F" w:rsidRPr="003E754F" w:rsidRDefault="003E754F" w:rsidP="003E754F">
      <w:pPr>
        <w:tabs>
          <w:tab w:val="left" w:pos="567"/>
        </w:tabs>
        <w:spacing w:before="60"/>
        <w:ind w:left="567" w:hanging="567"/>
        <w:jc w:val="both"/>
        <w:outlineLvl w:val="1"/>
      </w:pPr>
      <w:r w:rsidRPr="003E754F">
        <w:t>9.2</w:t>
      </w:r>
      <w:r w:rsidRPr="003E754F">
        <w:tab/>
        <w:t>Wykonawca samodzielnie lub na wniosek Zamawiającego może przedłużyć termin związania ofertą, z tym że Zamawiający może tylko raz, co najmniej na 3 dni przed upływem związania ofertą, zwrócić się do Wykonawcy o wyrażenie zgody na przedłużenie tego terminu o oznaczony okres, nie dłuższy jednak niż 60 dni.</w:t>
      </w:r>
    </w:p>
    <w:p w14:paraId="01450B3B" w14:textId="77777777" w:rsidR="003E754F" w:rsidRPr="003E754F" w:rsidRDefault="003E754F" w:rsidP="003E754F">
      <w:pPr>
        <w:tabs>
          <w:tab w:val="left" w:pos="567"/>
        </w:tabs>
        <w:spacing w:before="60"/>
        <w:ind w:left="142" w:hanging="142"/>
        <w:jc w:val="both"/>
        <w:outlineLvl w:val="1"/>
      </w:pPr>
      <w:r w:rsidRPr="003E754F">
        <w:t>9.3</w:t>
      </w:r>
      <w:r w:rsidRPr="003E754F">
        <w:tab/>
        <w:t>Bieg terminu związania ofertą rozpoczyna się wraz z upływem terminu składania ofert.</w:t>
      </w:r>
    </w:p>
    <w:p w14:paraId="50CC9958" w14:textId="77777777" w:rsidR="003E754F" w:rsidRDefault="003E754F" w:rsidP="003E754F">
      <w:pPr>
        <w:autoSpaceDE w:val="0"/>
        <w:autoSpaceDN w:val="0"/>
        <w:adjustRightInd w:val="0"/>
        <w:spacing w:before="60" w:after="120"/>
        <w:ind w:left="567" w:hanging="567"/>
        <w:jc w:val="both"/>
      </w:pPr>
      <w:r w:rsidRPr="003E754F">
        <w:t>9.</w:t>
      </w:r>
      <w:r>
        <w:t>4</w:t>
      </w:r>
      <w:r w:rsidRPr="003E754F">
        <w:tab/>
        <w:t>W przypadku wniesienia odwołania po upływie terminu składania ofert bieg terminu związania ofertą ulega zawieszeniu do czasu ogłoszenia przez Krajową Izbę Odwoławczą orzeczenia.</w:t>
      </w:r>
    </w:p>
    <w:p w14:paraId="5423A6AD" w14:textId="77777777" w:rsidR="008023EA" w:rsidRPr="00136C2F" w:rsidRDefault="008023EA" w:rsidP="008023EA">
      <w:pPr>
        <w:autoSpaceDE w:val="0"/>
        <w:autoSpaceDN w:val="0"/>
        <w:adjustRightInd w:val="0"/>
        <w:rPr>
          <w:b/>
          <w:bCs/>
          <w:caps/>
          <w:color w:val="000000"/>
        </w:rPr>
      </w:pPr>
      <w:r w:rsidRPr="00136C2F">
        <w:rPr>
          <w:b/>
          <w:bCs/>
          <w:caps/>
          <w:color w:val="000000"/>
        </w:rPr>
        <w:t>10. Opis sposobu przygotowywania oferty:</w:t>
      </w:r>
    </w:p>
    <w:p w14:paraId="76BE1AC1" w14:textId="77777777" w:rsidR="008023EA" w:rsidRPr="00136C2F" w:rsidRDefault="008023EA" w:rsidP="003E754F">
      <w:pPr>
        <w:autoSpaceDE w:val="0"/>
        <w:autoSpaceDN w:val="0"/>
        <w:adjustRightInd w:val="0"/>
        <w:spacing w:before="60" w:after="120"/>
        <w:ind w:left="567" w:hanging="567"/>
        <w:jc w:val="both"/>
        <w:rPr>
          <w:color w:val="000000"/>
        </w:rPr>
      </w:pPr>
      <w:r w:rsidRPr="00136C2F">
        <w:rPr>
          <w:color w:val="000000"/>
        </w:rPr>
        <w:t>10.1.</w:t>
      </w:r>
      <w:r w:rsidR="003E754F">
        <w:rPr>
          <w:color w:val="000000"/>
        </w:rPr>
        <w:tab/>
      </w:r>
      <w:r w:rsidR="00F96FA2" w:rsidRPr="00AA101E">
        <w:rPr>
          <w:color w:val="000000"/>
        </w:rPr>
        <w:t xml:space="preserve">Zgodnie z art. 83 ust. 3 Ustawy Pzp Zamawiający zastrzega, że </w:t>
      </w:r>
      <w:r w:rsidR="00F96FA2">
        <w:rPr>
          <w:color w:val="000000"/>
        </w:rPr>
        <w:t xml:space="preserve">jeden </w:t>
      </w:r>
      <w:r w:rsidR="00F96FA2" w:rsidRPr="00AA101E">
        <w:rPr>
          <w:color w:val="000000"/>
        </w:rPr>
        <w:t>Wykonawca może złożyć oferty częściowe na taką liczbę części zamówienia</w:t>
      </w:r>
      <w:r w:rsidR="00F96FA2">
        <w:rPr>
          <w:color w:val="000000"/>
        </w:rPr>
        <w:t>,</w:t>
      </w:r>
      <w:r w:rsidR="00F96FA2" w:rsidRPr="00AA101E">
        <w:rPr>
          <w:color w:val="000000"/>
        </w:rPr>
        <w:t xml:space="preserve"> jaką ilością nieruchomości/obiektów przeznaczonych na wykonywanie usług będących przedmiotem zamówienia</w:t>
      </w:r>
      <w:r w:rsidR="00F96FA2">
        <w:rPr>
          <w:color w:val="000000"/>
        </w:rPr>
        <w:t>,</w:t>
      </w:r>
      <w:r w:rsidR="00F96FA2" w:rsidRPr="00AA101E">
        <w:rPr>
          <w:color w:val="000000"/>
        </w:rPr>
        <w:t xml:space="preserve"> dysponuje, z zastrzeżeniem pkt </w:t>
      </w:r>
      <w:r w:rsidR="00F96FA2">
        <w:rPr>
          <w:color w:val="000000"/>
        </w:rPr>
        <w:t>3.7.1 SIWZ (np. Wykonawca mający w dyspozycji jeden obiekt przeznaczony na ośrodek, może złożyć ofertę na jedno, wybrane przez siebie zadanie częściowe; Wykonawca dysponujący dwoma obiektami, może złożyć oferty na 2 części zamówienia przy czym obowiązuje zasada: jeden obiekt - 1 zadanie częściowe, itd.).</w:t>
      </w:r>
    </w:p>
    <w:p w14:paraId="76154B22" w14:textId="77777777" w:rsidR="008023EA" w:rsidRPr="00136C2F" w:rsidRDefault="003E754F" w:rsidP="003E754F">
      <w:pPr>
        <w:autoSpaceDE w:val="0"/>
        <w:autoSpaceDN w:val="0"/>
        <w:adjustRightInd w:val="0"/>
        <w:spacing w:before="60" w:after="120"/>
        <w:ind w:left="567" w:hanging="567"/>
        <w:jc w:val="both"/>
        <w:rPr>
          <w:color w:val="000000"/>
        </w:rPr>
      </w:pPr>
      <w:r>
        <w:rPr>
          <w:color w:val="000000"/>
        </w:rPr>
        <w:lastRenderedPageBreak/>
        <w:t>10.2.</w:t>
      </w:r>
      <w:r>
        <w:rPr>
          <w:color w:val="000000"/>
        </w:rPr>
        <w:tab/>
      </w:r>
      <w:r w:rsidR="008023EA" w:rsidRPr="00136C2F">
        <w:rPr>
          <w:color w:val="00000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5276FD">
        <w:rPr>
          <w:bCs/>
          <w:iCs/>
          <w:szCs w:val="28"/>
        </w:rPr>
        <w:t xml:space="preserve">. </w:t>
      </w:r>
      <w:r w:rsidR="005276FD" w:rsidRPr="006658E6">
        <w:t>Jeżeli oferta Wykonawców wspólnie ubiegających się o udzielenie zamówienia została wybrana, Zamawiający może żądać przed zawarciem umowy w sprawie zamówienia publicznego, umowy regulującej współpracę tych Wykonawców.</w:t>
      </w:r>
    </w:p>
    <w:p w14:paraId="29F03C48" w14:textId="77777777" w:rsidR="008023EA" w:rsidRPr="00136C2F" w:rsidRDefault="003E754F" w:rsidP="003E754F">
      <w:pPr>
        <w:autoSpaceDE w:val="0"/>
        <w:autoSpaceDN w:val="0"/>
        <w:adjustRightInd w:val="0"/>
        <w:spacing w:before="60" w:after="120"/>
        <w:ind w:left="567" w:hanging="567"/>
        <w:jc w:val="both"/>
        <w:rPr>
          <w:color w:val="000000"/>
        </w:rPr>
      </w:pPr>
      <w:r>
        <w:rPr>
          <w:color w:val="000000"/>
        </w:rPr>
        <w:t>10.3.</w:t>
      </w:r>
      <w:r>
        <w:rPr>
          <w:color w:val="000000"/>
        </w:rPr>
        <w:tab/>
      </w:r>
      <w:r w:rsidR="008023EA" w:rsidRPr="00136C2F">
        <w:rPr>
          <w:color w:val="000000"/>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00456369" w14:textId="4C887EEF" w:rsidR="008023EA" w:rsidRPr="00136C2F" w:rsidRDefault="003E754F" w:rsidP="003E754F">
      <w:pPr>
        <w:autoSpaceDE w:val="0"/>
        <w:autoSpaceDN w:val="0"/>
        <w:adjustRightInd w:val="0"/>
        <w:spacing w:before="60" w:after="120"/>
        <w:ind w:left="567" w:hanging="567"/>
        <w:jc w:val="both"/>
        <w:rPr>
          <w:color w:val="000000"/>
        </w:rPr>
      </w:pPr>
      <w:r>
        <w:rPr>
          <w:color w:val="000000"/>
        </w:rPr>
        <w:t>10.4.</w:t>
      </w:r>
      <w:r>
        <w:rPr>
          <w:color w:val="000000"/>
        </w:rPr>
        <w:tab/>
      </w:r>
      <w:r w:rsidR="008023EA" w:rsidRPr="00136C2F">
        <w:rPr>
          <w:color w:val="000000"/>
        </w:rPr>
        <w:t>Oferta musi być sporządzona według wzoru formularza oferty stanowiącego załącznik</w:t>
      </w:r>
      <w:r w:rsidR="005276FD">
        <w:rPr>
          <w:color w:val="000000"/>
        </w:rPr>
        <w:t>i</w:t>
      </w:r>
      <w:r w:rsidR="008023EA" w:rsidRPr="00136C2F">
        <w:rPr>
          <w:color w:val="000000"/>
        </w:rPr>
        <w:t xml:space="preserve"> nr 1</w:t>
      </w:r>
      <w:r w:rsidR="005276FD">
        <w:rPr>
          <w:color w:val="000000"/>
        </w:rPr>
        <w:t xml:space="preserve"> – </w:t>
      </w:r>
      <w:r w:rsidR="00C5507F">
        <w:rPr>
          <w:color w:val="000000"/>
        </w:rPr>
        <w:t>1</w:t>
      </w:r>
      <w:r w:rsidR="00F51C13">
        <w:rPr>
          <w:color w:val="000000"/>
        </w:rPr>
        <w:t>i</w:t>
      </w:r>
      <w:r w:rsidR="00C5507F" w:rsidRPr="00136C2F">
        <w:rPr>
          <w:color w:val="000000"/>
        </w:rPr>
        <w:t xml:space="preserve"> </w:t>
      </w:r>
      <w:r w:rsidR="008023EA" w:rsidRPr="00136C2F">
        <w:rPr>
          <w:color w:val="000000"/>
        </w:rPr>
        <w:t>do niniejszej Specyfikacji.</w:t>
      </w:r>
    </w:p>
    <w:p w14:paraId="0103710A" w14:textId="2B7A7AEE" w:rsidR="008023EA" w:rsidRPr="00136C2F" w:rsidRDefault="003E754F" w:rsidP="003E754F">
      <w:pPr>
        <w:autoSpaceDE w:val="0"/>
        <w:autoSpaceDN w:val="0"/>
        <w:adjustRightInd w:val="0"/>
        <w:spacing w:before="60" w:after="120"/>
        <w:ind w:left="567" w:hanging="567"/>
        <w:jc w:val="both"/>
        <w:rPr>
          <w:color w:val="000000"/>
        </w:rPr>
      </w:pPr>
      <w:r>
        <w:rPr>
          <w:color w:val="000000"/>
        </w:rPr>
        <w:t>10.5.</w:t>
      </w:r>
      <w:r>
        <w:rPr>
          <w:color w:val="000000"/>
        </w:rPr>
        <w:tab/>
      </w:r>
      <w:r w:rsidR="008023EA" w:rsidRPr="00136C2F">
        <w:rPr>
          <w:color w:val="000000"/>
        </w:rPr>
        <w:t>Oferta musi być napisana w języku polskim, na komputerze, maszynie do pisania lub ręcznie długopisem bądź niezmywalnym atramentem.</w:t>
      </w:r>
      <w:r w:rsidR="005276FD" w:rsidRPr="005276FD">
        <w:rPr>
          <w:bCs/>
          <w:iCs/>
          <w:szCs w:val="28"/>
        </w:rPr>
        <w:t xml:space="preserve"> </w:t>
      </w:r>
      <w:r w:rsidR="005276FD">
        <w:rPr>
          <w:bCs/>
          <w:iCs/>
          <w:szCs w:val="28"/>
        </w:rPr>
        <w:t xml:space="preserve">Każdy dokument składający się na ofertę sporządzony w innym języku niż język polski winien być złożony wraz z tłumaczeniem na język polski, poświadczonym przez Wykonawcę. </w:t>
      </w:r>
      <w:r w:rsidR="005276FD" w:rsidRPr="002D3A47">
        <w:rPr>
          <w:bCs/>
          <w:iCs/>
        </w:rPr>
        <w:t>W razie wątpliwości uznaje się, iż wersja polskojęzyczna jest wersją wiążącą.</w:t>
      </w:r>
    </w:p>
    <w:p w14:paraId="7C144175" w14:textId="77777777" w:rsidR="008023EA" w:rsidRPr="00136C2F" w:rsidRDefault="003E754F" w:rsidP="003E754F">
      <w:pPr>
        <w:autoSpaceDE w:val="0"/>
        <w:autoSpaceDN w:val="0"/>
        <w:adjustRightInd w:val="0"/>
        <w:spacing w:before="60" w:after="120"/>
        <w:ind w:left="567" w:hanging="567"/>
        <w:jc w:val="both"/>
        <w:rPr>
          <w:color w:val="000000"/>
        </w:rPr>
      </w:pPr>
      <w:r>
        <w:rPr>
          <w:color w:val="000000"/>
        </w:rPr>
        <w:t>10.6.</w:t>
      </w:r>
      <w:r>
        <w:rPr>
          <w:color w:val="000000"/>
        </w:rPr>
        <w:tab/>
      </w:r>
      <w:r w:rsidR="008023EA" w:rsidRPr="00136C2F">
        <w:rPr>
          <w:color w:val="000000"/>
        </w:rPr>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w:t>
      </w:r>
    </w:p>
    <w:p w14:paraId="30200FE4" w14:textId="14CAC9B7" w:rsidR="005276FD" w:rsidRPr="00F51C13" w:rsidRDefault="003E754F" w:rsidP="003E754F">
      <w:pPr>
        <w:autoSpaceDE w:val="0"/>
        <w:autoSpaceDN w:val="0"/>
        <w:adjustRightInd w:val="0"/>
        <w:spacing w:before="60" w:after="120"/>
        <w:ind w:left="567" w:hanging="567"/>
        <w:jc w:val="both"/>
        <w:rPr>
          <w:b/>
          <w:color w:val="000000"/>
        </w:rPr>
      </w:pPr>
      <w:r>
        <w:rPr>
          <w:color w:val="000000"/>
        </w:rPr>
        <w:t>10.7.</w:t>
      </w:r>
      <w:r>
        <w:rPr>
          <w:color w:val="000000"/>
        </w:rPr>
        <w:tab/>
      </w:r>
      <w:r w:rsidR="005276FD" w:rsidRPr="001E1E77">
        <w:t>Dokumenty, o których mowa w pkt 6 są składane w formie oryginałów lub kserokopii poświadczonych za zgodność z oryginałem przez Wykonawcę. Pisemne zobowiązanie do oddania do dyspozycji niezbędnych zasobów na okres korzystania z nich przy wykonywaniu zamówienia oraz lista podmiotów należących do rej samej grupy kapitałowej, o której mowa w art. 24 ust. 2 pkt</w:t>
      </w:r>
      <w:r w:rsidR="001E05E7">
        <w:t>.</w:t>
      </w:r>
      <w:r w:rsidR="005276FD" w:rsidRPr="001E1E77">
        <w:t xml:space="preserve"> 5 ustawy Pzp tj. w rozumieniu ustawy z dnia 16 lutego</w:t>
      </w:r>
      <w:r w:rsidR="00C22266">
        <w:t xml:space="preserve"> 2007 r. o ochronie konkurencji</w:t>
      </w:r>
      <w:r w:rsidR="005276FD" w:rsidRPr="001E1E77">
        <w:t xml:space="preserve"> i konsumentów (Dz. U. Nr 50, poz. 331 z późn. zm.), albo informacja o tym, że Wykonawca nie należy do grupy kapitałowej, </w:t>
      </w:r>
      <w:r w:rsidR="005276FD" w:rsidRPr="00F51C13">
        <w:rPr>
          <w:b/>
        </w:rPr>
        <w:t>muszą być złożone w formie oryginału.</w:t>
      </w:r>
    </w:p>
    <w:p w14:paraId="590E69BB" w14:textId="77777777" w:rsidR="0056097C" w:rsidRPr="00136C2F" w:rsidRDefault="005276FD" w:rsidP="003E754F">
      <w:pPr>
        <w:autoSpaceDE w:val="0"/>
        <w:autoSpaceDN w:val="0"/>
        <w:adjustRightInd w:val="0"/>
        <w:spacing w:before="60" w:after="120"/>
        <w:ind w:left="567" w:hanging="567"/>
        <w:jc w:val="both"/>
        <w:rPr>
          <w:color w:val="000000"/>
        </w:rPr>
      </w:pPr>
      <w:r>
        <w:rPr>
          <w:color w:val="000000"/>
        </w:rPr>
        <w:t>10.8</w:t>
      </w:r>
      <w:r>
        <w:rPr>
          <w:color w:val="000000"/>
        </w:rPr>
        <w:tab/>
      </w:r>
      <w:r w:rsidRPr="00F25684">
        <w:rPr>
          <w:u w:val="single"/>
        </w:rPr>
        <w:t>Formularz oferty oraz dokumenty sporządzane przez Wykonawcę powinny być podpisane przez osoby upoważnione do składania oświadczeń woli w imieniu Wykonawc</w:t>
      </w:r>
      <w:r w:rsidRPr="00D6559F">
        <w:t xml:space="preserve">y. W przypadku, gdy ofertę podpisują osoby, których upoważnienie do reprezentacji nie wynika z dokumentów rejestrowych załączonych do oferty, wymaga się, aby Wykonawca dołączył do oferty </w:t>
      </w:r>
      <w:r w:rsidRPr="00F25684">
        <w:rPr>
          <w:b/>
        </w:rPr>
        <w:t>oryginał pełnomocnictwa</w:t>
      </w:r>
      <w:r w:rsidRPr="00D6559F">
        <w:t xml:space="preserve"> do podpisania oferty </w:t>
      </w:r>
      <w:r w:rsidRPr="00F25684">
        <w:rPr>
          <w:b/>
        </w:rPr>
        <w:t>lub jego kopię poświadczoną przez notariusza</w:t>
      </w:r>
      <w:r w:rsidRPr="00D6559F">
        <w:t>.</w:t>
      </w:r>
      <w:r>
        <w:t xml:space="preserve"> </w:t>
      </w:r>
    </w:p>
    <w:p w14:paraId="18FB04DA" w14:textId="77777777" w:rsidR="0056097C" w:rsidRPr="00136C2F" w:rsidRDefault="003E754F" w:rsidP="003E754F">
      <w:pPr>
        <w:autoSpaceDE w:val="0"/>
        <w:autoSpaceDN w:val="0"/>
        <w:adjustRightInd w:val="0"/>
        <w:spacing w:before="60" w:after="120"/>
        <w:ind w:left="567" w:hanging="567"/>
        <w:jc w:val="both"/>
        <w:rPr>
          <w:color w:val="000000"/>
        </w:rPr>
      </w:pPr>
      <w:r>
        <w:rPr>
          <w:color w:val="000000"/>
        </w:rPr>
        <w:t>10.</w:t>
      </w:r>
      <w:r w:rsidR="005276FD">
        <w:rPr>
          <w:color w:val="000000"/>
        </w:rPr>
        <w:t>9</w:t>
      </w:r>
      <w:r>
        <w:rPr>
          <w:color w:val="000000"/>
        </w:rPr>
        <w:t>.</w:t>
      </w:r>
      <w:r>
        <w:rPr>
          <w:color w:val="000000"/>
        </w:rPr>
        <w:tab/>
      </w:r>
      <w:r w:rsidR="005276FD">
        <w:rPr>
          <w:bCs/>
          <w:iCs/>
          <w:szCs w:val="28"/>
        </w:rPr>
        <w:t xml:space="preserve">Wszelkie </w:t>
      </w:r>
      <w:r w:rsidR="005276FD">
        <w:rPr>
          <w:b/>
          <w:bCs/>
          <w:iCs/>
          <w:szCs w:val="28"/>
        </w:rPr>
        <w:t xml:space="preserve">poprawki lub zmiany w tekście oferty </w:t>
      </w:r>
      <w:r w:rsidR="005276FD" w:rsidRPr="00951233">
        <w:rPr>
          <w:b/>
          <w:u w:val="single"/>
        </w:rPr>
        <w:t>(także poprawki zrobione przy użyciu korektora)</w:t>
      </w:r>
      <w:r w:rsidR="005276FD">
        <w:rPr>
          <w:b/>
          <w:bCs/>
          <w:iCs/>
          <w:szCs w:val="28"/>
        </w:rPr>
        <w:t xml:space="preserve"> – </w:t>
      </w:r>
      <w:r w:rsidR="005276FD">
        <w:rPr>
          <w:bCs/>
          <w:iCs/>
          <w:szCs w:val="28"/>
        </w:rPr>
        <w:t>powinny być parafowane przez osobę (osoby) podpisującą ofertę.</w:t>
      </w:r>
    </w:p>
    <w:p w14:paraId="70F5D178" w14:textId="77777777" w:rsidR="0056097C" w:rsidRDefault="003E754F" w:rsidP="003E754F">
      <w:pPr>
        <w:autoSpaceDE w:val="0"/>
        <w:autoSpaceDN w:val="0"/>
        <w:adjustRightInd w:val="0"/>
        <w:spacing w:before="60" w:after="120"/>
        <w:ind w:left="567" w:hanging="567"/>
        <w:jc w:val="both"/>
        <w:rPr>
          <w:color w:val="000000"/>
        </w:rPr>
      </w:pPr>
      <w:r>
        <w:rPr>
          <w:color w:val="000000"/>
        </w:rPr>
        <w:t>10.</w:t>
      </w:r>
      <w:r w:rsidR="005276FD">
        <w:rPr>
          <w:color w:val="000000"/>
        </w:rPr>
        <w:t>10</w:t>
      </w:r>
      <w:r>
        <w:rPr>
          <w:color w:val="000000"/>
        </w:rPr>
        <w:t>.</w:t>
      </w:r>
      <w:r>
        <w:rPr>
          <w:color w:val="000000"/>
        </w:rPr>
        <w:tab/>
      </w:r>
      <w:r w:rsidR="008023EA" w:rsidRPr="00136C2F">
        <w:rPr>
          <w:color w:val="000000"/>
        </w:rPr>
        <w:t>Wykonawca jest obowiązany wskazać w ofercie części zamówienia, których wykonanie zamierza powierzyć podwykonawcom.</w:t>
      </w:r>
    </w:p>
    <w:p w14:paraId="2171E43A" w14:textId="77777777" w:rsidR="008023EA" w:rsidRPr="00136C2F" w:rsidRDefault="008023EA" w:rsidP="003E754F">
      <w:pPr>
        <w:autoSpaceDE w:val="0"/>
        <w:autoSpaceDN w:val="0"/>
        <w:adjustRightInd w:val="0"/>
        <w:spacing w:before="60" w:after="120"/>
        <w:ind w:left="567" w:hanging="567"/>
        <w:jc w:val="both"/>
        <w:rPr>
          <w:color w:val="000000"/>
        </w:rPr>
      </w:pPr>
      <w:r w:rsidRPr="00136C2F">
        <w:rPr>
          <w:color w:val="000000"/>
        </w:rPr>
        <w:t>10.</w:t>
      </w:r>
      <w:r w:rsidR="0010417F" w:rsidRPr="00136C2F">
        <w:rPr>
          <w:color w:val="000000"/>
        </w:rPr>
        <w:t>1</w:t>
      </w:r>
      <w:r w:rsidR="0010417F">
        <w:rPr>
          <w:color w:val="000000"/>
        </w:rPr>
        <w:t>1</w:t>
      </w:r>
      <w:r w:rsidR="00226196" w:rsidRPr="00136C2F">
        <w:rPr>
          <w:color w:val="000000"/>
        </w:rPr>
        <w:t>.</w:t>
      </w:r>
      <w:r w:rsidR="003E754F">
        <w:rPr>
          <w:color w:val="000000"/>
        </w:rPr>
        <w:tab/>
      </w:r>
      <w:r w:rsidR="0010417F">
        <w:rPr>
          <w:color w:val="000000"/>
        </w:rPr>
        <w:t>Do oferty należy dołączyć</w:t>
      </w:r>
      <w:r w:rsidRPr="00136C2F">
        <w:rPr>
          <w:color w:val="000000"/>
        </w:rPr>
        <w:t>:</w:t>
      </w:r>
    </w:p>
    <w:p w14:paraId="294D53D2" w14:textId="77777777" w:rsidR="008023EA" w:rsidRPr="009E4EA5" w:rsidRDefault="009E4EA5" w:rsidP="00F84B98">
      <w:pPr>
        <w:numPr>
          <w:ilvl w:val="0"/>
          <w:numId w:val="12"/>
        </w:numPr>
        <w:autoSpaceDE w:val="0"/>
        <w:autoSpaceDN w:val="0"/>
        <w:adjustRightInd w:val="0"/>
        <w:ind w:left="709" w:hanging="425"/>
        <w:jc w:val="both"/>
        <w:rPr>
          <w:color w:val="000000"/>
        </w:rPr>
      </w:pPr>
      <w:r>
        <w:rPr>
          <w:color w:val="000000"/>
        </w:rPr>
        <w:t>formularz oferty (wg wzoru - załącznik</w:t>
      </w:r>
      <w:r w:rsidR="008023EA" w:rsidRPr="009E4EA5">
        <w:rPr>
          <w:color w:val="000000"/>
        </w:rPr>
        <w:t xml:space="preserve"> nr 1</w:t>
      </w:r>
      <w:r w:rsidR="00ED629C" w:rsidRPr="009E4EA5">
        <w:rPr>
          <w:color w:val="000000"/>
        </w:rPr>
        <w:t>-</w:t>
      </w:r>
      <w:r w:rsidR="00C5507F" w:rsidRPr="009E4EA5">
        <w:rPr>
          <w:color w:val="000000"/>
        </w:rPr>
        <w:t>1</w:t>
      </w:r>
      <w:r w:rsidR="00F51C13">
        <w:rPr>
          <w:color w:val="000000"/>
        </w:rPr>
        <w:t>i</w:t>
      </w:r>
      <w:r w:rsidR="00C5507F">
        <w:rPr>
          <w:color w:val="000000"/>
        </w:rPr>
        <w:t xml:space="preserve"> </w:t>
      </w:r>
      <w:r>
        <w:rPr>
          <w:color w:val="000000"/>
        </w:rPr>
        <w:t>do SIWZ</w:t>
      </w:r>
      <w:r w:rsidR="00C5507F">
        <w:rPr>
          <w:color w:val="000000"/>
        </w:rPr>
        <w:t>);</w:t>
      </w:r>
    </w:p>
    <w:p w14:paraId="16957576" w14:textId="77777777" w:rsidR="008023EA" w:rsidRPr="009E4EA5" w:rsidRDefault="008023EA" w:rsidP="00F84B98">
      <w:pPr>
        <w:numPr>
          <w:ilvl w:val="0"/>
          <w:numId w:val="12"/>
        </w:numPr>
        <w:autoSpaceDE w:val="0"/>
        <w:autoSpaceDN w:val="0"/>
        <w:adjustRightInd w:val="0"/>
        <w:ind w:left="709" w:hanging="425"/>
        <w:jc w:val="both"/>
        <w:rPr>
          <w:color w:val="000000"/>
        </w:rPr>
      </w:pPr>
      <w:r w:rsidRPr="009E4EA5">
        <w:rPr>
          <w:color w:val="000000"/>
        </w:rPr>
        <w:t xml:space="preserve">oświadczenie z art. 22 ust. 1 ustawy Pzp (wg wzoru </w:t>
      </w:r>
      <w:r w:rsidR="009E4EA5">
        <w:rPr>
          <w:color w:val="000000"/>
        </w:rPr>
        <w:t>– załącznik</w:t>
      </w:r>
      <w:r w:rsidRPr="009E4EA5">
        <w:rPr>
          <w:color w:val="000000"/>
        </w:rPr>
        <w:t xml:space="preserve"> nr 2</w:t>
      </w:r>
      <w:r w:rsidR="009E4EA5">
        <w:rPr>
          <w:color w:val="000000"/>
        </w:rPr>
        <w:t xml:space="preserve"> do SIWZ</w:t>
      </w:r>
      <w:r w:rsidR="00C5507F">
        <w:rPr>
          <w:color w:val="000000"/>
        </w:rPr>
        <w:t>);</w:t>
      </w:r>
    </w:p>
    <w:p w14:paraId="7EC7DEFE" w14:textId="77777777" w:rsidR="008023EA" w:rsidRPr="009E4EA5" w:rsidRDefault="00761A9E" w:rsidP="00F84B98">
      <w:pPr>
        <w:numPr>
          <w:ilvl w:val="0"/>
          <w:numId w:val="12"/>
        </w:numPr>
        <w:autoSpaceDE w:val="0"/>
        <w:autoSpaceDN w:val="0"/>
        <w:adjustRightInd w:val="0"/>
        <w:ind w:left="709" w:hanging="425"/>
        <w:jc w:val="both"/>
        <w:rPr>
          <w:color w:val="000000"/>
        </w:rPr>
      </w:pPr>
      <w:r w:rsidRPr="009E4EA5">
        <w:rPr>
          <w:color w:val="000000"/>
        </w:rPr>
        <w:t>informacj</w:t>
      </w:r>
      <w:r>
        <w:rPr>
          <w:color w:val="000000"/>
        </w:rPr>
        <w:t>ę</w:t>
      </w:r>
      <w:r w:rsidRPr="009E4EA5">
        <w:rPr>
          <w:color w:val="000000"/>
        </w:rPr>
        <w:t xml:space="preserve"> </w:t>
      </w:r>
      <w:r w:rsidR="008023EA" w:rsidRPr="009E4EA5">
        <w:rPr>
          <w:color w:val="000000"/>
        </w:rPr>
        <w:t>banku lub spółdzielczej kasy oszczędnościowo-kredytowej, w którym wykonawca posiada rachunek, potwierdzającej wysokość posiadanych środków finansowych l</w:t>
      </w:r>
      <w:r w:rsidR="00C5507F">
        <w:rPr>
          <w:color w:val="000000"/>
        </w:rPr>
        <w:t>ub zdolność kredytową wykonawcy;</w:t>
      </w:r>
    </w:p>
    <w:p w14:paraId="54C2C024" w14:textId="77777777" w:rsidR="008023EA" w:rsidRPr="009E4EA5" w:rsidRDefault="008023EA" w:rsidP="00F84B98">
      <w:pPr>
        <w:numPr>
          <w:ilvl w:val="0"/>
          <w:numId w:val="12"/>
        </w:numPr>
        <w:autoSpaceDE w:val="0"/>
        <w:autoSpaceDN w:val="0"/>
        <w:adjustRightInd w:val="0"/>
        <w:ind w:left="709" w:hanging="425"/>
        <w:jc w:val="both"/>
        <w:rPr>
          <w:color w:val="000000"/>
        </w:rPr>
      </w:pPr>
      <w:r w:rsidRPr="009E4EA5">
        <w:rPr>
          <w:color w:val="000000"/>
        </w:rPr>
        <w:t xml:space="preserve">oświadczenie o braku podstaw do wykluczenia (wg wzoru </w:t>
      </w:r>
      <w:r w:rsidR="009E4EA5">
        <w:rPr>
          <w:color w:val="000000"/>
        </w:rPr>
        <w:t xml:space="preserve">- </w:t>
      </w:r>
      <w:r w:rsidRPr="009E4EA5">
        <w:rPr>
          <w:color w:val="000000"/>
        </w:rPr>
        <w:t>zał</w:t>
      </w:r>
      <w:r w:rsidR="009E4EA5">
        <w:rPr>
          <w:color w:val="000000"/>
        </w:rPr>
        <w:t>ącznik</w:t>
      </w:r>
      <w:r w:rsidRPr="009E4EA5">
        <w:rPr>
          <w:color w:val="000000"/>
        </w:rPr>
        <w:t xml:space="preserve"> nr 2a</w:t>
      </w:r>
      <w:r w:rsidR="009E4EA5">
        <w:rPr>
          <w:color w:val="000000"/>
        </w:rPr>
        <w:t xml:space="preserve"> do SIWZ</w:t>
      </w:r>
      <w:r w:rsidR="00C5507F">
        <w:rPr>
          <w:color w:val="000000"/>
        </w:rPr>
        <w:t>);</w:t>
      </w:r>
    </w:p>
    <w:p w14:paraId="4E52074F" w14:textId="77777777" w:rsidR="008023EA" w:rsidRPr="009E4EA5" w:rsidRDefault="0010417F" w:rsidP="00F84B98">
      <w:pPr>
        <w:numPr>
          <w:ilvl w:val="0"/>
          <w:numId w:val="12"/>
        </w:numPr>
        <w:autoSpaceDE w:val="0"/>
        <w:autoSpaceDN w:val="0"/>
        <w:adjustRightInd w:val="0"/>
        <w:ind w:left="709" w:hanging="425"/>
        <w:jc w:val="both"/>
        <w:rPr>
          <w:color w:val="000000"/>
        </w:rPr>
      </w:pPr>
      <w:r w:rsidRPr="009E4EA5">
        <w:lastRenderedPageBreak/>
        <w:t>aktualny odpis z właściwego rejestru lub z centralnej ewidencji i informacji o działalności gospodarczej, jeżeli odrębne przepisy wymagają wpisu do rejestru lub ewidencji, w celu wykazania braku podstaw do wykluczenia w oparciu o art. 24 ust. 1 pkt</w:t>
      </w:r>
      <w:r w:rsidR="001E05E7">
        <w:t>.</w:t>
      </w:r>
      <w:r w:rsidRPr="009E4EA5">
        <w:t xml:space="preserve"> 2 ustawy Pzp, wystawiony nie wcześniej niż 6 miesięcy przed </w:t>
      </w:r>
      <w:r w:rsidR="00C5507F">
        <w:t>upływem terminu składania ofert;</w:t>
      </w:r>
    </w:p>
    <w:p w14:paraId="3BEF408F" w14:textId="77777777" w:rsidR="008023EA" w:rsidRPr="009E4EA5" w:rsidRDefault="008023EA" w:rsidP="00F84B98">
      <w:pPr>
        <w:numPr>
          <w:ilvl w:val="0"/>
          <w:numId w:val="12"/>
        </w:numPr>
        <w:autoSpaceDE w:val="0"/>
        <w:autoSpaceDN w:val="0"/>
        <w:adjustRightInd w:val="0"/>
        <w:ind w:left="709" w:hanging="425"/>
        <w:jc w:val="both"/>
        <w:rPr>
          <w:color w:val="000000"/>
        </w:rPr>
      </w:pPr>
      <w:r w:rsidRPr="009E4EA5">
        <w:rPr>
          <w:color w:val="000000"/>
        </w:rPr>
        <w:t xml:space="preserve">aktualne zaświadczenie właściwego naczelnika urzędu skarbowego potwierdzające, że Wykonawca nie zalega z opłacaniem podatków, lub </w:t>
      </w:r>
      <w:r w:rsidR="00761A9E" w:rsidRPr="009E4EA5">
        <w:rPr>
          <w:color w:val="000000"/>
        </w:rPr>
        <w:t>zaświadczeni</w:t>
      </w:r>
      <w:r w:rsidR="00761A9E">
        <w:rPr>
          <w:color w:val="000000"/>
        </w:rPr>
        <w:t>e</w:t>
      </w:r>
      <w:r w:rsidRPr="009E4EA5">
        <w:rPr>
          <w:color w:val="000000"/>
        </w:rPr>
        <w:t>, że uzyskał przewidziane prawem zwolnienie, odroczenie lub rozłożenie na raty zaległych płatności lub wstrzymanie w całości wykonania decyzji właściwego organu</w:t>
      </w:r>
      <w:r w:rsidR="00761A9E">
        <w:rPr>
          <w:color w:val="000000"/>
        </w:rPr>
        <w:t xml:space="preserve"> </w:t>
      </w:r>
      <w:r w:rsidR="009E4EA5" w:rsidRPr="009E4EA5">
        <w:t xml:space="preserve">- wystawione nie wcześniej niż 3 miesiące przed </w:t>
      </w:r>
      <w:r w:rsidR="00C5507F">
        <w:t>upływem terminu składania ofert;</w:t>
      </w:r>
    </w:p>
    <w:p w14:paraId="648C8623" w14:textId="77777777" w:rsidR="008023EA" w:rsidRPr="009E4EA5" w:rsidRDefault="008023EA" w:rsidP="00F84B98">
      <w:pPr>
        <w:numPr>
          <w:ilvl w:val="0"/>
          <w:numId w:val="12"/>
        </w:numPr>
        <w:autoSpaceDE w:val="0"/>
        <w:autoSpaceDN w:val="0"/>
        <w:adjustRightInd w:val="0"/>
        <w:ind w:left="709" w:hanging="425"/>
        <w:jc w:val="both"/>
        <w:rPr>
          <w:color w:val="000000"/>
        </w:rPr>
      </w:pPr>
      <w:r w:rsidRPr="009E4EA5">
        <w:rPr>
          <w:color w:val="000000"/>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w:t>
      </w:r>
      <w:r w:rsidR="009E4EA5" w:rsidRPr="009E4EA5">
        <w:rPr>
          <w:color w:val="000000"/>
        </w:rPr>
        <w:t xml:space="preserve"> </w:t>
      </w:r>
      <w:r w:rsidR="009E4EA5" w:rsidRPr="009E4EA5">
        <w:t xml:space="preserve">- wystawione nie wcześniej niż 3 miesiące przed </w:t>
      </w:r>
      <w:r w:rsidR="00C5507F">
        <w:t>upływem terminu składania ofert;</w:t>
      </w:r>
    </w:p>
    <w:p w14:paraId="7E02E4E5" w14:textId="77777777" w:rsidR="008023EA" w:rsidRPr="009E4EA5" w:rsidRDefault="00761A9E" w:rsidP="00F84B98">
      <w:pPr>
        <w:numPr>
          <w:ilvl w:val="0"/>
          <w:numId w:val="12"/>
        </w:numPr>
        <w:autoSpaceDE w:val="0"/>
        <w:autoSpaceDN w:val="0"/>
        <w:adjustRightInd w:val="0"/>
        <w:ind w:left="709" w:hanging="425"/>
        <w:jc w:val="both"/>
        <w:rPr>
          <w:color w:val="000000"/>
        </w:rPr>
      </w:pPr>
      <w:r w:rsidRPr="009E4EA5">
        <w:rPr>
          <w:color w:val="000000"/>
        </w:rPr>
        <w:t>aktualn</w:t>
      </w:r>
      <w:r>
        <w:rPr>
          <w:color w:val="000000"/>
        </w:rPr>
        <w:t>ą</w:t>
      </w:r>
      <w:r w:rsidRPr="009E4EA5">
        <w:rPr>
          <w:color w:val="000000"/>
        </w:rPr>
        <w:t xml:space="preserve"> informacj</w:t>
      </w:r>
      <w:r>
        <w:rPr>
          <w:color w:val="000000"/>
        </w:rPr>
        <w:t>ę</w:t>
      </w:r>
      <w:r w:rsidRPr="009E4EA5">
        <w:rPr>
          <w:color w:val="000000"/>
        </w:rPr>
        <w:t xml:space="preserve"> </w:t>
      </w:r>
      <w:r w:rsidR="008023EA" w:rsidRPr="009E4EA5">
        <w:rPr>
          <w:color w:val="000000"/>
        </w:rPr>
        <w:t>z Krajowego Rejestru Karnego w zakresie określonym w art. 24 ust. 1 pkt</w:t>
      </w:r>
      <w:r w:rsidR="001E05E7">
        <w:rPr>
          <w:color w:val="000000"/>
        </w:rPr>
        <w:t>.</w:t>
      </w:r>
      <w:r w:rsidR="008023EA" w:rsidRPr="009E4EA5">
        <w:rPr>
          <w:color w:val="000000"/>
        </w:rPr>
        <w:t xml:space="preserve"> 4 - 8 ustawy Pzp,</w:t>
      </w:r>
      <w:r w:rsidR="009E4EA5" w:rsidRPr="009E4EA5">
        <w:t xml:space="preserve"> </w:t>
      </w:r>
      <w:r w:rsidR="009E4EA5" w:rsidRPr="009D1542">
        <w:t>wystawioną nie wcześniej niż 6 miesięcy przed upływem terminu składania ofert</w:t>
      </w:r>
      <w:r w:rsidR="00C5507F">
        <w:t>;</w:t>
      </w:r>
    </w:p>
    <w:p w14:paraId="501432E1" w14:textId="77777777" w:rsidR="008023EA" w:rsidRPr="009E4EA5" w:rsidRDefault="00761A9E" w:rsidP="00F84B98">
      <w:pPr>
        <w:numPr>
          <w:ilvl w:val="0"/>
          <w:numId w:val="12"/>
        </w:numPr>
        <w:autoSpaceDE w:val="0"/>
        <w:autoSpaceDN w:val="0"/>
        <w:adjustRightInd w:val="0"/>
        <w:ind w:left="709" w:hanging="425"/>
        <w:jc w:val="both"/>
        <w:rPr>
          <w:color w:val="000000"/>
        </w:rPr>
      </w:pPr>
      <w:r w:rsidRPr="009E4EA5">
        <w:rPr>
          <w:color w:val="000000"/>
        </w:rPr>
        <w:t>aktualn</w:t>
      </w:r>
      <w:r>
        <w:rPr>
          <w:color w:val="000000"/>
        </w:rPr>
        <w:t>ą</w:t>
      </w:r>
      <w:r w:rsidRPr="009E4EA5">
        <w:rPr>
          <w:color w:val="000000"/>
        </w:rPr>
        <w:t xml:space="preserve"> informacj</w:t>
      </w:r>
      <w:r>
        <w:rPr>
          <w:color w:val="000000"/>
        </w:rPr>
        <w:t>ę</w:t>
      </w:r>
      <w:r w:rsidRPr="009E4EA5">
        <w:rPr>
          <w:color w:val="000000"/>
        </w:rPr>
        <w:t xml:space="preserve"> </w:t>
      </w:r>
      <w:r w:rsidR="008023EA" w:rsidRPr="009E4EA5">
        <w:rPr>
          <w:color w:val="000000"/>
        </w:rPr>
        <w:t>z Krajowego Rejestru Karnego w zakresie określonym w art. 24 ust. 1 pkt</w:t>
      </w:r>
      <w:r w:rsidR="001E05E7">
        <w:rPr>
          <w:color w:val="000000"/>
        </w:rPr>
        <w:t>.</w:t>
      </w:r>
      <w:r w:rsidR="008023EA" w:rsidRPr="009E4EA5">
        <w:rPr>
          <w:color w:val="000000"/>
        </w:rPr>
        <w:t xml:space="preserve"> 9 ustawy z dnia 29 stycznia 2004 roku Pzp,</w:t>
      </w:r>
      <w:r w:rsidR="009E4EA5" w:rsidRPr="009E4EA5">
        <w:t xml:space="preserve"> </w:t>
      </w:r>
      <w:r w:rsidR="009E4EA5" w:rsidRPr="009D1542">
        <w:t>wystawioną nie wcześniej niż 6 miesięcy przed upływem terminu składania ofert</w:t>
      </w:r>
      <w:r w:rsidR="00C5507F">
        <w:t>;</w:t>
      </w:r>
    </w:p>
    <w:p w14:paraId="31F0CE29" w14:textId="77777777" w:rsidR="009E4EA5" w:rsidRDefault="009E4EA5" w:rsidP="00F84B98">
      <w:pPr>
        <w:numPr>
          <w:ilvl w:val="0"/>
          <w:numId w:val="12"/>
        </w:numPr>
        <w:autoSpaceDE w:val="0"/>
        <w:autoSpaceDN w:val="0"/>
        <w:adjustRightInd w:val="0"/>
        <w:ind w:left="709" w:hanging="425"/>
        <w:jc w:val="both"/>
        <w:rPr>
          <w:color w:val="000000"/>
        </w:rPr>
      </w:pPr>
      <w:r>
        <w:t>a</w:t>
      </w:r>
      <w:r w:rsidRPr="009D1542">
        <w:t>ktualną informację z Krajowego Rejestru Karnego w zakresie określonym w art. 24 ust. 1 pkt</w:t>
      </w:r>
      <w:r w:rsidR="001E05E7">
        <w:t>.</w:t>
      </w:r>
      <w:r w:rsidRPr="009D1542">
        <w:t xml:space="preserve"> 10 i 11 ustawy Pzp, wystawioną nie wcześniej niż 6 miesięcy przed upływem terminu składania ofert</w:t>
      </w:r>
      <w:r w:rsidR="00C5507F">
        <w:t>;</w:t>
      </w:r>
    </w:p>
    <w:p w14:paraId="7E21CE5C" w14:textId="77777777" w:rsidR="009E4EA5" w:rsidRDefault="009E4EA5" w:rsidP="00F84B98">
      <w:pPr>
        <w:numPr>
          <w:ilvl w:val="0"/>
          <w:numId w:val="12"/>
        </w:numPr>
        <w:autoSpaceDE w:val="0"/>
        <w:autoSpaceDN w:val="0"/>
        <w:adjustRightInd w:val="0"/>
        <w:ind w:left="709" w:hanging="425"/>
        <w:jc w:val="both"/>
        <w:rPr>
          <w:color w:val="000000"/>
        </w:rPr>
      </w:pPr>
      <w:r>
        <w:t>listę podmiotów należących do rej samej grupy kapitałowej, o której mowa w art. 24 ust. 2 pkt</w:t>
      </w:r>
      <w:r w:rsidR="001E05E7">
        <w:t>.</w:t>
      </w:r>
      <w:r>
        <w:t xml:space="preserve"> 5 ustawy Pzp, albo informację o tym, że Wykonawca nie należy do grupy kapitałowej (</w:t>
      </w:r>
      <w:r w:rsidRPr="00D76D9D">
        <w:t xml:space="preserve">wg wzoru - załącznik nr </w:t>
      </w:r>
      <w:r>
        <w:t>2</w:t>
      </w:r>
      <w:r w:rsidRPr="00D76D9D">
        <w:t>b do SIWZ)</w:t>
      </w:r>
      <w:r w:rsidR="00C5507F">
        <w:t>;</w:t>
      </w:r>
    </w:p>
    <w:p w14:paraId="71F6ACF5" w14:textId="77777777" w:rsidR="008023EA" w:rsidRPr="009E4EA5" w:rsidRDefault="008023EA" w:rsidP="00F84B98">
      <w:pPr>
        <w:numPr>
          <w:ilvl w:val="0"/>
          <w:numId w:val="12"/>
        </w:numPr>
        <w:autoSpaceDE w:val="0"/>
        <w:autoSpaceDN w:val="0"/>
        <w:adjustRightInd w:val="0"/>
        <w:ind w:left="709" w:hanging="425"/>
        <w:jc w:val="both"/>
        <w:rPr>
          <w:color w:val="000000"/>
        </w:rPr>
      </w:pPr>
      <w:r w:rsidRPr="009E4EA5">
        <w:rPr>
          <w:color w:val="000000"/>
        </w:rPr>
        <w:t>dokument poświad</w:t>
      </w:r>
      <w:r w:rsidR="00C5507F">
        <w:rPr>
          <w:color w:val="000000"/>
        </w:rPr>
        <w:t>czający tytuł prawny do obiektu;</w:t>
      </w:r>
    </w:p>
    <w:p w14:paraId="1F5637DB" w14:textId="77777777" w:rsidR="008023EA" w:rsidRPr="009E4EA5" w:rsidRDefault="008023EA" w:rsidP="00F84B98">
      <w:pPr>
        <w:numPr>
          <w:ilvl w:val="0"/>
          <w:numId w:val="12"/>
        </w:numPr>
        <w:autoSpaceDE w:val="0"/>
        <w:autoSpaceDN w:val="0"/>
        <w:adjustRightInd w:val="0"/>
        <w:ind w:left="709" w:hanging="425"/>
        <w:jc w:val="both"/>
        <w:rPr>
          <w:color w:val="000000"/>
        </w:rPr>
      </w:pPr>
      <w:r w:rsidRPr="009E4EA5">
        <w:rPr>
          <w:color w:val="000000"/>
        </w:rPr>
        <w:t>oświadczenie, że wykonawca poinformował miejscowe władze (wójta, burmistrza lub prezydenta) o przeznaczeniu oferowanego obie</w:t>
      </w:r>
      <w:r w:rsidR="00402744" w:rsidRPr="009E4EA5">
        <w:rPr>
          <w:color w:val="000000"/>
        </w:rPr>
        <w:t>ktu na ośrodek dla cudzoziemców</w:t>
      </w:r>
      <w:r w:rsidR="00720C4F" w:rsidRPr="009E4EA5">
        <w:rPr>
          <w:color w:val="000000"/>
        </w:rPr>
        <w:t xml:space="preserve"> (</w:t>
      </w:r>
      <w:r w:rsidR="009E4EA5" w:rsidRPr="00D76D9D">
        <w:t xml:space="preserve">wg wzoru - załącznik nr </w:t>
      </w:r>
      <w:r w:rsidR="009E4EA5">
        <w:t>3</w:t>
      </w:r>
      <w:r w:rsidR="009E4EA5" w:rsidRPr="00D76D9D">
        <w:t xml:space="preserve"> do SIWZ</w:t>
      </w:r>
      <w:r w:rsidR="00C5507F">
        <w:rPr>
          <w:color w:val="000000"/>
        </w:rPr>
        <w:t>);</w:t>
      </w:r>
    </w:p>
    <w:p w14:paraId="49A981FB" w14:textId="77777777" w:rsidR="008023EA" w:rsidRPr="009E4EA5" w:rsidRDefault="008023EA" w:rsidP="00F84B98">
      <w:pPr>
        <w:numPr>
          <w:ilvl w:val="0"/>
          <w:numId w:val="12"/>
        </w:numPr>
        <w:autoSpaceDE w:val="0"/>
        <w:autoSpaceDN w:val="0"/>
        <w:adjustRightInd w:val="0"/>
        <w:ind w:left="709" w:hanging="425"/>
        <w:jc w:val="both"/>
        <w:rPr>
          <w:color w:val="000000"/>
        </w:rPr>
      </w:pPr>
      <w:r w:rsidRPr="009E4EA5">
        <w:rPr>
          <w:color w:val="000000"/>
        </w:rPr>
        <w:t>oświadczenie, że obiekt przeznaczony jest na cele związane z kwaterowaniem cudzoziemców w całości</w:t>
      </w:r>
      <w:r w:rsidR="00ED629C" w:rsidRPr="009E4EA5">
        <w:rPr>
          <w:color w:val="000000"/>
        </w:rPr>
        <w:t xml:space="preserve"> lub w wydzielonej części</w:t>
      </w:r>
      <w:r w:rsidR="007D5A3B" w:rsidRPr="009E4EA5">
        <w:rPr>
          <w:color w:val="000000"/>
        </w:rPr>
        <w:t xml:space="preserve"> (</w:t>
      </w:r>
      <w:r w:rsidR="009E4EA5" w:rsidRPr="00D76D9D">
        <w:t xml:space="preserve">wg wzoru - załącznik nr </w:t>
      </w:r>
      <w:r w:rsidR="009E4EA5">
        <w:t>4</w:t>
      </w:r>
      <w:r w:rsidR="009E4EA5" w:rsidRPr="00D76D9D">
        <w:t xml:space="preserve"> do SIWZ</w:t>
      </w:r>
      <w:r w:rsidR="007D5A3B" w:rsidRPr="009E4EA5">
        <w:rPr>
          <w:color w:val="000000"/>
        </w:rPr>
        <w:t>),</w:t>
      </w:r>
    </w:p>
    <w:p w14:paraId="06EC6795" w14:textId="77777777" w:rsidR="002E35F6" w:rsidRPr="009E4EA5" w:rsidRDefault="008023EA" w:rsidP="00F84B98">
      <w:pPr>
        <w:numPr>
          <w:ilvl w:val="0"/>
          <w:numId w:val="12"/>
        </w:numPr>
        <w:autoSpaceDE w:val="0"/>
        <w:autoSpaceDN w:val="0"/>
        <w:adjustRightInd w:val="0"/>
        <w:ind w:left="709" w:hanging="425"/>
        <w:jc w:val="both"/>
        <w:rPr>
          <w:color w:val="000000"/>
        </w:rPr>
      </w:pPr>
      <w:r w:rsidRPr="009E4EA5">
        <w:rPr>
          <w:color w:val="000000"/>
        </w:rPr>
        <w:t>zaświadczenie wystawione przez odpowiednie służby</w:t>
      </w:r>
      <w:r w:rsidR="00C5507F">
        <w:rPr>
          <w:color w:val="000000"/>
        </w:rPr>
        <w:t>, że obiekt spełnia wymogi bhp;</w:t>
      </w:r>
    </w:p>
    <w:p w14:paraId="364E7A19" w14:textId="77777777" w:rsidR="008023EA" w:rsidRPr="009E4EA5" w:rsidRDefault="00061073" w:rsidP="00F84B98">
      <w:pPr>
        <w:numPr>
          <w:ilvl w:val="0"/>
          <w:numId w:val="12"/>
        </w:numPr>
        <w:autoSpaceDE w:val="0"/>
        <w:autoSpaceDN w:val="0"/>
        <w:adjustRightInd w:val="0"/>
        <w:ind w:left="709" w:hanging="425"/>
        <w:jc w:val="both"/>
        <w:rPr>
          <w:color w:val="000000"/>
        </w:rPr>
      </w:pPr>
      <w:r>
        <w:rPr>
          <w:color w:val="000000"/>
        </w:rPr>
        <w:t>o</w:t>
      </w:r>
      <w:r w:rsidRPr="00061073">
        <w:rPr>
          <w:color w:val="000000"/>
        </w:rPr>
        <w:t>stateczn</w:t>
      </w:r>
      <w:r w:rsidR="00761A9E">
        <w:rPr>
          <w:color w:val="000000"/>
        </w:rPr>
        <w:t>ą</w:t>
      </w:r>
      <w:r w:rsidRPr="00061073">
        <w:rPr>
          <w:color w:val="000000"/>
        </w:rPr>
        <w:t xml:space="preserve"> decyzj</w:t>
      </w:r>
      <w:r w:rsidR="007C249B">
        <w:rPr>
          <w:color w:val="000000"/>
        </w:rPr>
        <w:t>ę</w:t>
      </w:r>
      <w:r w:rsidRPr="00061073">
        <w:rPr>
          <w:color w:val="000000"/>
        </w:rPr>
        <w:t xml:space="preserve"> o pozwoleniu na użytkowanie obiektu budowlanego, lub decyzj</w:t>
      </w:r>
      <w:r w:rsidR="00F51C13">
        <w:rPr>
          <w:color w:val="000000"/>
        </w:rPr>
        <w:t>ę</w:t>
      </w:r>
      <w:r w:rsidRPr="00061073">
        <w:rPr>
          <w:color w:val="000000"/>
        </w:rPr>
        <w:t xml:space="preserve"> o pozwoleniu na zmianę sposobu użytkowania obiektu, lub zgłoszenie zgodnie z Art. 71 ustawy z dnia 7 lipca 1994 Prawo budowlane zamiaru zmiany sposobu użytkowania obiektu budowlanego lub jego części wraz z informacją właściwego organu o nie wniesieniu sprzeciwu do przedmiotowego zgłoszenia, a w przypadku obiektów wzniesionych przed dniem 01 kwietnia 1995 r. lub które utraciły wyżej wymienione dokumenty – opini</w:t>
      </w:r>
      <w:r w:rsidR="00F51C13">
        <w:rPr>
          <w:color w:val="000000"/>
        </w:rPr>
        <w:t>ę</w:t>
      </w:r>
      <w:r w:rsidRPr="00061073">
        <w:rPr>
          <w:color w:val="000000"/>
        </w:rPr>
        <w:t xml:space="preserve"> rzeczoznawcy budowlanego stwierdzając</w:t>
      </w:r>
      <w:r w:rsidR="00F51C13">
        <w:rPr>
          <w:color w:val="000000"/>
        </w:rPr>
        <w:t>ą</w:t>
      </w:r>
      <w:r w:rsidRPr="00061073">
        <w:rPr>
          <w:color w:val="000000"/>
        </w:rPr>
        <w:t xml:space="preserve"> bezp</w:t>
      </w:r>
      <w:r w:rsidR="00BF675F">
        <w:rPr>
          <w:color w:val="000000"/>
        </w:rPr>
        <w:t>ieczeństwo użytkowania obiektu;</w:t>
      </w:r>
    </w:p>
    <w:p w14:paraId="7BAEE90B" w14:textId="77777777" w:rsidR="008B4B08" w:rsidRPr="00874767" w:rsidRDefault="00BF675F" w:rsidP="00F51C13">
      <w:pPr>
        <w:numPr>
          <w:ilvl w:val="0"/>
          <w:numId w:val="12"/>
        </w:numPr>
        <w:autoSpaceDE w:val="0"/>
        <w:autoSpaceDN w:val="0"/>
        <w:adjustRightInd w:val="0"/>
        <w:ind w:left="709" w:hanging="425"/>
        <w:jc w:val="both"/>
        <w:rPr>
          <w:color w:val="000000"/>
        </w:rPr>
      </w:pPr>
      <w:r>
        <w:rPr>
          <w:color w:val="000000"/>
        </w:rPr>
        <w:t xml:space="preserve">kopię (potwierdzoną za zgodność z oryginałem) zgłoszenia do </w:t>
      </w:r>
      <w:r w:rsidR="008B4B08" w:rsidRPr="00874767">
        <w:rPr>
          <w:color w:val="000000"/>
        </w:rPr>
        <w:t xml:space="preserve">właściwego miejscowo państwowego inspektora sanitarnego </w:t>
      </w:r>
      <w:r>
        <w:rPr>
          <w:color w:val="000000"/>
        </w:rPr>
        <w:t xml:space="preserve">o objęcie nadzorem </w:t>
      </w:r>
      <w:r w:rsidR="006B5FE1" w:rsidRPr="00874767">
        <w:rPr>
          <w:color w:val="000000"/>
        </w:rPr>
        <w:t>pod względem:</w:t>
      </w:r>
    </w:p>
    <w:p w14:paraId="002F54A5" w14:textId="77777777" w:rsidR="008B4B08" w:rsidRPr="00874767" w:rsidRDefault="00F51C13" w:rsidP="00F51C13">
      <w:pPr>
        <w:autoSpaceDE w:val="0"/>
        <w:autoSpaceDN w:val="0"/>
        <w:adjustRightInd w:val="0"/>
        <w:ind w:left="993" w:hanging="284"/>
        <w:jc w:val="both"/>
        <w:rPr>
          <w:color w:val="000000"/>
        </w:rPr>
      </w:pPr>
      <w:r>
        <w:rPr>
          <w:color w:val="000000"/>
        </w:rPr>
        <w:t>a)</w:t>
      </w:r>
      <w:r>
        <w:rPr>
          <w:color w:val="000000"/>
        </w:rPr>
        <w:tab/>
      </w:r>
      <w:r w:rsidR="008B4B08" w:rsidRPr="00874767">
        <w:rPr>
          <w:color w:val="000000"/>
        </w:rPr>
        <w:t>sanitarno-epidemiologicznym w związku z funkcjonowaniem na terenie ośrodka miejsca udzielania świadczeń medycznych (sekcja epidemiologii);</w:t>
      </w:r>
    </w:p>
    <w:p w14:paraId="32CEE4FB" w14:textId="77777777" w:rsidR="008B4B08" w:rsidRPr="00874767" w:rsidRDefault="008B4B08" w:rsidP="00F51C13">
      <w:pPr>
        <w:autoSpaceDE w:val="0"/>
        <w:autoSpaceDN w:val="0"/>
        <w:adjustRightInd w:val="0"/>
        <w:ind w:left="993" w:hanging="284"/>
        <w:jc w:val="both"/>
        <w:rPr>
          <w:color w:val="000000"/>
        </w:rPr>
      </w:pPr>
      <w:r w:rsidRPr="00874767">
        <w:rPr>
          <w:color w:val="000000"/>
        </w:rPr>
        <w:t>b)</w:t>
      </w:r>
      <w:r w:rsidR="00F51C13">
        <w:rPr>
          <w:color w:val="000000"/>
        </w:rPr>
        <w:tab/>
      </w:r>
      <w:r w:rsidRPr="00874767">
        <w:rPr>
          <w:color w:val="000000"/>
        </w:rPr>
        <w:t>komunalnym w związku z zakwaterowaniem cudzoziemców (sekcja higieny komunalnej);</w:t>
      </w:r>
    </w:p>
    <w:p w14:paraId="46333D03" w14:textId="77777777" w:rsidR="008B4B08" w:rsidRPr="00BF675F" w:rsidRDefault="008B4B08" w:rsidP="00F51C13">
      <w:pPr>
        <w:autoSpaceDE w:val="0"/>
        <w:autoSpaceDN w:val="0"/>
        <w:adjustRightInd w:val="0"/>
        <w:ind w:left="993" w:hanging="284"/>
        <w:jc w:val="both"/>
        <w:rPr>
          <w:color w:val="000000"/>
        </w:rPr>
      </w:pPr>
      <w:r w:rsidRPr="00BF675F">
        <w:rPr>
          <w:color w:val="000000"/>
        </w:rPr>
        <w:t>c)</w:t>
      </w:r>
      <w:r w:rsidR="00F51C13" w:rsidRPr="00BF675F">
        <w:rPr>
          <w:color w:val="000000"/>
        </w:rPr>
        <w:tab/>
      </w:r>
      <w:r w:rsidRPr="00BF675F">
        <w:rPr>
          <w:color w:val="000000"/>
        </w:rPr>
        <w:t>przygotowania i /lub wydawania wyżywienia cudzoziemców (sekcja higieny żywienia, żywności i przedmiotów użytku);</w:t>
      </w:r>
    </w:p>
    <w:p w14:paraId="36B87D6C" w14:textId="77777777" w:rsidR="00F51C13" w:rsidRPr="00BF675F" w:rsidRDefault="00F51C13" w:rsidP="00F51C13">
      <w:pPr>
        <w:autoSpaceDE w:val="0"/>
        <w:autoSpaceDN w:val="0"/>
        <w:adjustRightInd w:val="0"/>
        <w:ind w:left="993" w:hanging="284"/>
        <w:jc w:val="both"/>
        <w:rPr>
          <w:color w:val="000000"/>
        </w:rPr>
      </w:pPr>
      <w:r w:rsidRPr="00BF675F">
        <w:rPr>
          <w:color w:val="000000"/>
        </w:rPr>
        <w:t>d)</w:t>
      </w:r>
      <w:r w:rsidRPr="00BF675F">
        <w:rPr>
          <w:color w:val="000000"/>
        </w:rPr>
        <w:tab/>
      </w:r>
      <w:r w:rsidR="008B4B08" w:rsidRPr="00BF675F">
        <w:rPr>
          <w:color w:val="000000"/>
        </w:rPr>
        <w:t>pomieszczeń pracy dla pracowników zamawiającego (sekcja higieny pracy)</w:t>
      </w:r>
      <w:r w:rsidRPr="00BF675F">
        <w:rPr>
          <w:color w:val="000000"/>
        </w:rPr>
        <w:t xml:space="preserve"> </w:t>
      </w:r>
    </w:p>
    <w:p w14:paraId="5EB07033" w14:textId="77777777" w:rsidR="008B4B08" w:rsidRPr="00EA19DA" w:rsidRDefault="00F51C13" w:rsidP="00F51C13">
      <w:pPr>
        <w:autoSpaceDE w:val="0"/>
        <w:autoSpaceDN w:val="0"/>
        <w:adjustRightInd w:val="0"/>
        <w:ind w:left="993" w:hanging="284"/>
        <w:jc w:val="both"/>
        <w:rPr>
          <w:b/>
          <w:color w:val="000000"/>
          <w:sz w:val="22"/>
          <w:szCs w:val="22"/>
        </w:rPr>
      </w:pPr>
      <w:r w:rsidRPr="00BF675F">
        <w:rPr>
          <w:color w:val="000000"/>
        </w:rPr>
        <w:lastRenderedPageBreak/>
        <w:t xml:space="preserve">- </w:t>
      </w:r>
      <w:r w:rsidR="008B4B08" w:rsidRPr="00BF675F">
        <w:rPr>
          <w:color w:val="000000"/>
        </w:rPr>
        <w:t xml:space="preserve">dla oferowanych budynków składających się na obiekt ośrodka. </w:t>
      </w:r>
    </w:p>
    <w:p w14:paraId="31CD37CF" w14:textId="77777777" w:rsidR="002E35F6" w:rsidRPr="009E4EA5" w:rsidRDefault="00761A9E" w:rsidP="00F84B98">
      <w:pPr>
        <w:numPr>
          <w:ilvl w:val="0"/>
          <w:numId w:val="12"/>
        </w:numPr>
        <w:autoSpaceDE w:val="0"/>
        <w:autoSpaceDN w:val="0"/>
        <w:adjustRightInd w:val="0"/>
        <w:ind w:left="709" w:hanging="425"/>
        <w:jc w:val="both"/>
        <w:rPr>
          <w:color w:val="000000"/>
        </w:rPr>
      </w:pPr>
      <w:r w:rsidRPr="009E4EA5">
        <w:rPr>
          <w:color w:val="000000"/>
        </w:rPr>
        <w:t>opini</w:t>
      </w:r>
      <w:r>
        <w:rPr>
          <w:color w:val="000000"/>
        </w:rPr>
        <w:t>ę</w:t>
      </w:r>
      <w:r w:rsidRPr="009E4EA5">
        <w:rPr>
          <w:color w:val="000000"/>
        </w:rPr>
        <w:t xml:space="preserve"> </w:t>
      </w:r>
      <w:r w:rsidR="002E35F6" w:rsidRPr="009E4EA5">
        <w:rPr>
          <w:color w:val="000000"/>
        </w:rPr>
        <w:t>właściwej miejscowo komendy Państwowej Straży Pożarnej lub opini</w:t>
      </w:r>
      <w:r w:rsidR="00F51C13">
        <w:rPr>
          <w:color w:val="000000"/>
        </w:rPr>
        <w:t>ę</w:t>
      </w:r>
      <w:r w:rsidR="002E35F6" w:rsidRPr="009E4EA5">
        <w:rPr>
          <w:color w:val="000000"/>
        </w:rPr>
        <w:t xml:space="preserve"> rzeczoznawcy ds. zabezpieczeń przeciwpożarowych </w:t>
      </w:r>
      <w:r w:rsidRPr="009E4EA5">
        <w:rPr>
          <w:color w:val="000000"/>
        </w:rPr>
        <w:t>stwierdzając</w:t>
      </w:r>
      <w:r>
        <w:rPr>
          <w:color w:val="000000"/>
        </w:rPr>
        <w:t>ą</w:t>
      </w:r>
      <w:r w:rsidR="009E4EA5">
        <w:rPr>
          <w:color w:val="000000"/>
        </w:rPr>
        <w:t>,</w:t>
      </w:r>
      <w:r w:rsidR="002E35F6" w:rsidRPr="009E4EA5">
        <w:rPr>
          <w:color w:val="000000"/>
        </w:rPr>
        <w:t xml:space="preserve"> że obiekt spełnia wymogi ochrony przeciwpożarowej</w:t>
      </w:r>
      <w:r w:rsidR="009E4EA5">
        <w:rPr>
          <w:color w:val="000000"/>
        </w:rPr>
        <w:t>,</w:t>
      </w:r>
      <w:r w:rsidR="002E35F6" w:rsidRPr="009E4EA5">
        <w:rPr>
          <w:color w:val="000000"/>
        </w:rPr>
        <w:t xml:space="preserve"> </w:t>
      </w:r>
      <w:r w:rsidRPr="009E4EA5">
        <w:rPr>
          <w:color w:val="000000"/>
        </w:rPr>
        <w:t>dopuszczając</w:t>
      </w:r>
      <w:r>
        <w:rPr>
          <w:color w:val="000000"/>
        </w:rPr>
        <w:t>ą</w:t>
      </w:r>
      <w:r w:rsidRPr="009E4EA5">
        <w:rPr>
          <w:color w:val="000000"/>
        </w:rPr>
        <w:t xml:space="preserve"> </w:t>
      </w:r>
      <w:r w:rsidR="002E35F6" w:rsidRPr="009E4EA5">
        <w:rPr>
          <w:color w:val="000000"/>
        </w:rPr>
        <w:t>do przebywania w oferowanym budynku liczby osób zgodnej z przedmiotem zamówienia,</w:t>
      </w:r>
      <w:r w:rsidR="001E05E7">
        <w:rPr>
          <w:color w:val="000000"/>
        </w:rPr>
        <w:t xml:space="preserve"> </w:t>
      </w:r>
      <w:r w:rsidR="001E05E7" w:rsidRPr="001E05E7">
        <w:rPr>
          <w:color w:val="000000"/>
        </w:rPr>
        <w:t>zgodnie z przeznaczeniem i sposobem użytkowania budynków lub ich części oraz wskazaniem kategorii zagrożenia ludzi (ZLV) dla budynku przeznaczonego na zakwaterowanie cudzoziemców</w:t>
      </w:r>
      <w:r w:rsidR="00F51C13">
        <w:rPr>
          <w:color w:val="000000"/>
        </w:rPr>
        <w:t xml:space="preserve"> </w:t>
      </w:r>
      <w:r w:rsidR="00F51C13" w:rsidRPr="009E4EA5">
        <w:rPr>
          <w:color w:val="000000"/>
        </w:rPr>
        <w:t>(</w:t>
      </w:r>
      <w:r w:rsidR="00F51C13" w:rsidRPr="00D76D9D">
        <w:t xml:space="preserve">wg wzoru - załącznik nr </w:t>
      </w:r>
      <w:r w:rsidR="00CB4357">
        <w:t>8</w:t>
      </w:r>
      <w:r w:rsidR="00CB4357" w:rsidRPr="00D76D9D">
        <w:t xml:space="preserve"> </w:t>
      </w:r>
      <w:r w:rsidR="00F51C13" w:rsidRPr="00D76D9D">
        <w:t>do SIWZ</w:t>
      </w:r>
      <w:r w:rsidR="00F51C13">
        <w:rPr>
          <w:color w:val="000000"/>
        </w:rPr>
        <w:t>)</w:t>
      </w:r>
      <w:r w:rsidR="00C5507F">
        <w:rPr>
          <w:color w:val="000000"/>
        </w:rPr>
        <w:t>;</w:t>
      </w:r>
    </w:p>
    <w:p w14:paraId="28E2CD87" w14:textId="77777777" w:rsidR="008023EA" w:rsidRPr="00874767" w:rsidRDefault="008023EA" w:rsidP="00874767">
      <w:pPr>
        <w:pStyle w:val="Akapitzlist"/>
        <w:numPr>
          <w:ilvl w:val="0"/>
          <w:numId w:val="12"/>
        </w:numPr>
        <w:autoSpaceDE w:val="0"/>
        <w:autoSpaceDN w:val="0"/>
        <w:adjustRightInd w:val="0"/>
        <w:ind w:left="709" w:hanging="425"/>
        <w:jc w:val="both"/>
        <w:rPr>
          <w:color w:val="000000"/>
        </w:rPr>
      </w:pPr>
      <w:r w:rsidRPr="00874767">
        <w:rPr>
          <w:color w:val="000000"/>
        </w:rPr>
        <w:t>pełnomocnictwo do reprezentowania Wykonawcy, o ile ofertę składa pełnomocn</w:t>
      </w:r>
      <w:r w:rsidR="00C5507F" w:rsidRPr="00874767">
        <w:rPr>
          <w:color w:val="000000"/>
        </w:rPr>
        <w:t>ik;</w:t>
      </w:r>
    </w:p>
    <w:p w14:paraId="1FF378E8" w14:textId="77777777" w:rsidR="008023EA" w:rsidRPr="009E4EA5" w:rsidRDefault="008023EA" w:rsidP="00874767">
      <w:pPr>
        <w:numPr>
          <w:ilvl w:val="0"/>
          <w:numId w:val="12"/>
        </w:numPr>
        <w:autoSpaceDE w:val="0"/>
        <w:autoSpaceDN w:val="0"/>
        <w:adjustRightInd w:val="0"/>
        <w:ind w:left="709" w:hanging="425"/>
        <w:jc w:val="both"/>
        <w:rPr>
          <w:color w:val="000000"/>
        </w:rPr>
      </w:pPr>
      <w:r w:rsidRPr="009E4EA5">
        <w:rPr>
          <w:color w:val="000000"/>
        </w:rPr>
        <w:t>zobowiązanie innych podmiotów do oddania do dyspozycji niezbędnych zasobów na okres korzystania z nich przy wykonywaniu zamówienia (w przypadku, gdy Wykonawcy będzie polegać na wiedzy i doświadczeniu, potencjale technicznym, osobach zdolnych do wykonania zamówienia lub zdolnościach finansowych innych podmiotów</w:t>
      </w:r>
      <w:r w:rsidR="00402744" w:rsidRPr="007922A3">
        <w:rPr>
          <w:color w:val="000000"/>
        </w:rPr>
        <w:t>)</w:t>
      </w:r>
      <w:r w:rsidR="00D04318">
        <w:rPr>
          <w:color w:val="000000"/>
        </w:rPr>
        <w:t xml:space="preserve"> -</w:t>
      </w:r>
      <w:r w:rsidR="009E4EA5" w:rsidRPr="009E4EA5">
        <w:t xml:space="preserve"> </w:t>
      </w:r>
      <w:r w:rsidR="009E4EA5" w:rsidRPr="00D76D9D">
        <w:t xml:space="preserve">wg wzoru - załącznik nr </w:t>
      </w:r>
      <w:r w:rsidR="00CB4357">
        <w:t>5</w:t>
      </w:r>
      <w:r w:rsidR="00CB4357" w:rsidRPr="00D76D9D">
        <w:t xml:space="preserve"> </w:t>
      </w:r>
      <w:r w:rsidR="009E4EA5" w:rsidRPr="00D76D9D">
        <w:t>do SIWZ</w:t>
      </w:r>
      <w:r w:rsidR="00C5507F">
        <w:t>;</w:t>
      </w:r>
    </w:p>
    <w:p w14:paraId="5A720CFC" w14:textId="77777777" w:rsidR="00A96FF1" w:rsidRPr="00302EE3" w:rsidRDefault="00F779DC" w:rsidP="00874767">
      <w:pPr>
        <w:numPr>
          <w:ilvl w:val="0"/>
          <w:numId w:val="12"/>
        </w:numPr>
        <w:autoSpaceDE w:val="0"/>
        <w:autoSpaceDN w:val="0"/>
        <w:adjustRightInd w:val="0"/>
        <w:ind w:left="709" w:hanging="425"/>
        <w:jc w:val="both"/>
        <w:rPr>
          <w:color w:val="000000"/>
        </w:rPr>
      </w:pPr>
      <w:r>
        <w:rPr>
          <w:bCs/>
          <w:iCs/>
          <w:color w:val="000000"/>
        </w:rPr>
        <w:t>a</w:t>
      </w:r>
      <w:r w:rsidRPr="0079378A">
        <w:rPr>
          <w:bCs/>
          <w:iCs/>
          <w:color w:val="000000"/>
        </w:rPr>
        <w:t>ktualny d</w:t>
      </w:r>
      <w:r w:rsidRPr="0079378A">
        <w:rPr>
          <w:color w:val="000000"/>
        </w:rPr>
        <w:t>okument przeglądu/kontroli</w:t>
      </w:r>
      <w:r w:rsidR="00302EE3">
        <w:rPr>
          <w:color w:val="000000"/>
        </w:rPr>
        <w:t>/inspekcji</w:t>
      </w:r>
      <w:r w:rsidRPr="0079378A">
        <w:rPr>
          <w:color w:val="000000"/>
        </w:rPr>
        <w:t xml:space="preserve"> placu zabaw, </w:t>
      </w:r>
      <w:r w:rsidR="00302EE3" w:rsidRPr="00302EE3">
        <w:rPr>
          <w:color w:val="000000"/>
        </w:rPr>
        <w:t>obejmujący swoim zakresem ocenę zgodności placu zabaw z normą PN-EN 1176 lub odpowiednikami europejskimi tej normy</w:t>
      </w:r>
      <w:r w:rsidR="00302EE3">
        <w:rPr>
          <w:color w:val="000000"/>
        </w:rPr>
        <w:t>,</w:t>
      </w:r>
      <w:r w:rsidR="00302EE3" w:rsidRPr="00302EE3">
        <w:rPr>
          <w:bCs/>
          <w:iCs/>
          <w:color w:val="000000"/>
        </w:rPr>
        <w:t xml:space="preserve"> zgodnie z pkt. 3.7.</w:t>
      </w:r>
      <w:r w:rsidR="00BF675F">
        <w:rPr>
          <w:bCs/>
          <w:iCs/>
          <w:color w:val="000000"/>
        </w:rPr>
        <w:t>6</w:t>
      </w:r>
      <w:r w:rsidR="00302EE3" w:rsidRPr="00302EE3">
        <w:rPr>
          <w:bCs/>
          <w:iCs/>
          <w:color w:val="000000"/>
        </w:rPr>
        <w:t xml:space="preserve"> lit. c) SIWZ</w:t>
      </w:r>
      <w:r w:rsidR="00C5507F" w:rsidRPr="00302EE3">
        <w:rPr>
          <w:color w:val="000000"/>
        </w:rPr>
        <w:t>;</w:t>
      </w:r>
    </w:p>
    <w:p w14:paraId="6468FBEE" w14:textId="77777777" w:rsidR="00302EE3" w:rsidRDefault="00302EE3" w:rsidP="00302EE3">
      <w:pPr>
        <w:numPr>
          <w:ilvl w:val="0"/>
          <w:numId w:val="12"/>
        </w:numPr>
        <w:autoSpaceDE w:val="0"/>
        <w:autoSpaceDN w:val="0"/>
        <w:adjustRightInd w:val="0"/>
        <w:ind w:left="709"/>
        <w:jc w:val="both"/>
      </w:pPr>
      <w:r>
        <w:t>aktualne atesty oraz faktury za zakup i montaż:</w:t>
      </w:r>
    </w:p>
    <w:p w14:paraId="2A95D83E" w14:textId="77777777" w:rsidR="00302EE3" w:rsidRDefault="00302EE3" w:rsidP="00302EE3">
      <w:pPr>
        <w:tabs>
          <w:tab w:val="left" w:pos="993"/>
        </w:tabs>
        <w:autoSpaceDE w:val="0"/>
        <w:autoSpaceDN w:val="0"/>
        <w:adjustRightInd w:val="0"/>
        <w:ind w:firstLine="709"/>
        <w:jc w:val="both"/>
      </w:pPr>
      <w:r>
        <w:t>-</w:t>
      </w:r>
      <w:r>
        <w:tab/>
        <w:t>drzwi antywłamaniowych,</w:t>
      </w:r>
    </w:p>
    <w:p w14:paraId="519582E3" w14:textId="77777777" w:rsidR="00302EE3" w:rsidRDefault="00302EE3" w:rsidP="00302EE3">
      <w:pPr>
        <w:autoSpaceDE w:val="0"/>
        <w:autoSpaceDN w:val="0"/>
        <w:adjustRightInd w:val="0"/>
        <w:ind w:left="993" w:hanging="284"/>
        <w:jc w:val="both"/>
      </w:pPr>
      <w:r>
        <w:t>-</w:t>
      </w:r>
      <w:r>
        <w:tab/>
        <w:t>żaluzji antywłamaniowej lub szyby antywłamaniowej lub folii antywłamaniowej (w przypadku ich zastosowania),</w:t>
      </w:r>
    </w:p>
    <w:p w14:paraId="6FCB196D" w14:textId="77777777" w:rsidR="00A96FF1" w:rsidRPr="006B5FE1" w:rsidRDefault="00302EE3" w:rsidP="00302EE3">
      <w:pPr>
        <w:autoSpaceDE w:val="0"/>
        <w:autoSpaceDN w:val="0"/>
        <w:adjustRightInd w:val="0"/>
        <w:ind w:firstLine="709"/>
        <w:jc w:val="both"/>
        <w:rPr>
          <w:color w:val="000000"/>
        </w:rPr>
      </w:pPr>
      <w:r>
        <w:t>zgodnie z pkt. 3.7.</w:t>
      </w:r>
      <w:r w:rsidR="00BF675F">
        <w:t>6</w:t>
      </w:r>
      <w:r>
        <w:t xml:space="preserve"> lit. h) SIWZ</w:t>
      </w:r>
      <w:r w:rsidR="00C5507F" w:rsidRPr="006B5FE1">
        <w:rPr>
          <w:color w:val="000000"/>
        </w:rPr>
        <w:t>;</w:t>
      </w:r>
    </w:p>
    <w:p w14:paraId="5D9B5811" w14:textId="77777777" w:rsidR="007C249B" w:rsidRPr="00302EE3" w:rsidRDefault="00302EE3" w:rsidP="00302EE3">
      <w:pPr>
        <w:numPr>
          <w:ilvl w:val="0"/>
          <w:numId w:val="12"/>
        </w:numPr>
        <w:autoSpaceDE w:val="0"/>
        <w:autoSpaceDN w:val="0"/>
        <w:adjustRightInd w:val="0"/>
        <w:ind w:left="709"/>
        <w:jc w:val="both"/>
        <w:rPr>
          <w:color w:val="000000"/>
        </w:rPr>
      </w:pPr>
      <w:r>
        <w:t>d</w:t>
      </w:r>
      <w:r w:rsidRPr="00302EE3">
        <w:t>okumenty potwierdzające zgodność wszystkich mebli znajdujących się pomieszczeniu przeznaczonym na salę zabaw dla dzieci, z normami, zgodnie z pkt 3.7.</w:t>
      </w:r>
      <w:r w:rsidR="00BF675F">
        <w:t>6</w:t>
      </w:r>
      <w:r w:rsidRPr="00302EE3">
        <w:t xml:space="preserve"> lit. p) SIWZ</w:t>
      </w:r>
      <w:r w:rsidR="00F14F06" w:rsidRPr="00874767">
        <w:t>.</w:t>
      </w:r>
    </w:p>
    <w:p w14:paraId="2B8E6C8D" w14:textId="77777777" w:rsidR="00302EE3" w:rsidRPr="00302EE3" w:rsidRDefault="00302EE3" w:rsidP="00302EE3">
      <w:pPr>
        <w:autoSpaceDE w:val="0"/>
        <w:autoSpaceDN w:val="0"/>
        <w:adjustRightInd w:val="0"/>
        <w:jc w:val="both"/>
        <w:rPr>
          <w:color w:val="000000"/>
          <w:sz w:val="10"/>
          <w:szCs w:val="10"/>
        </w:rPr>
      </w:pPr>
    </w:p>
    <w:p w14:paraId="11E7380A" w14:textId="77777777" w:rsidR="00061073" w:rsidRDefault="00061073" w:rsidP="00061073">
      <w:pPr>
        <w:spacing w:before="120" w:after="120"/>
        <w:ind w:left="284"/>
        <w:jc w:val="both"/>
        <w:rPr>
          <w:b/>
        </w:rPr>
      </w:pPr>
      <w:r>
        <w:rPr>
          <w:b/>
          <w:u w:val="single"/>
        </w:rPr>
        <w:t>W przypadku załącznika w formie kserokopii</w:t>
      </w:r>
      <w:r>
        <w:rPr>
          <w:b/>
        </w:rPr>
        <w:t>, każda kopiowana strona musi być opatrzona klauzulą „ZA ZGODNOŚĆ Z ORYGINAŁEM” i podpisana przez osobę upoważnioną do podpisywania oferty oraz opatrzona jej imienną pieczątką (w przypadku jej braku konieczny jest czytelny podpis).</w:t>
      </w:r>
    </w:p>
    <w:p w14:paraId="6E5D90CD" w14:textId="77777777" w:rsidR="00061073" w:rsidRDefault="00061073" w:rsidP="00061073">
      <w:pPr>
        <w:spacing w:after="60"/>
        <w:ind w:left="567" w:hanging="709"/>
        <w:jc w:val="both"/>
        <w:outlineLvl w:val="1"/>
        <w:rPr>
          <w:bCs/>
          <w:iCs/>
          <w:szCs w:val="28"/>
        </w:rPr>
      </w:pPr>
      <w:r>
        <w:rPr>
          <w:rFonts w:eastAsia="Arial Unicode MS"/>
          <w:bCs/>
          <w:iCs/>
          <w:szCs w:val="28"/>
        </w:rPr>
        <w:t>10.12</w:t>
      </w:r>
      <w:r>
        <w:rPr>
          <w:rFonts w:eastAsia="Arial Unicode MS"/>
          <w:bCs/>
          <w:iCs/>
          <w:szCs w:val="28"/>
        </w:rPr>
        <w:tab/>
      </w:r>
      <w:r>
        <w:rPr>
          <w:bCs/>
          <w:iCs/>
          <w:szCs w:val="28"/>
        </w:rPr>
        <w:t xml:space="preserve">Zamawiający wezwie Wykonawców,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Pzp, zawierające błędy lub którzy złożyli wadliwe pełnomocnictwa, do ich złożenia </w:t>
      </w:r>
      <w:r>
        <w:rPr>
          <w:b/>
          <w:bCs/>
          <w:iCs/>
          <w:szCs w:val="28"/>
        </w:rPr>
        <w:t>w wyznaczonym terminie</w:t>
      </w:r>
      <w:r>
        <w:rPr>
          <w:bCs/>
          <w:iCs/>
          <w:szCs w:val="28"/>
        </w:rPr>
        <w:t>, chyba że mimo ich złożenia oferta Wykonawcy podlega odrzuceniu albo konieczne byłoby unieważnienie postępowania. Złożone przez Wykonawcę oświadczenia i dokumenty powinny potwierdzać spełnianie przez Wykonawcę warunków udziału w postępowaniu oraz spełnianie przez oferowane usługi wymagań określonych przez zamawiającego</w:t>
      </w:r>
      <w:r w:rsidRPr="00417FC2">
        <w:rPr>
          <w:bCs/>
          <w:iCs/>
          <w:szCs w:val="28"/>
        </w:rPr>
        <w:t>,</w:t>
      </w:r>
      <w:r>
        <w:rPr>
          <w:b/>
          <w:bCs/>
          <w:iCs/>
          <w:szCs w:val="28"/>
        </w:rPr>
        <w:t xml:space="preserve"> nie później niż w dniu, w którym upłynął termin składania ofert.</w:t>
      </w:r>
    </w:p>
    <w:p w14:paraId="1688F905" w14:textId="77777777" w:rsidR="00061073" w:rsidRDefault="00061073" w:rsidP="00061073">
      <w:pPr>
        <w:autoSpaceDE w:val="0"/>
        <w:autoSpaceDN w:val="0"/>
        <w:adjustRightInd w:val="0"/>
        <w:ind w:left="709" w:hanging="709"/>
        <w:jc w:val="both"/>
        <w:rPr>
          <w:bCs/>
          <w:iCs/>
          <w:szCs w:val="28"/>
        </w:rPr>
      </w:pPr>
      <w:r>
        <w:rPr>
          <w:bCs/>
          <w:iCs/>
          <w:szCs w:val="28"/>
        </w:rPr>
        <w:t>10.13</w:t>
      </w:r>
      <w:r>
        <w:rPr>
          <w:bCs/>
          <w:iCs/>
          <w:szCs w:val="28"/>
        </w:rPr>
        <w:tab/>
        <w:t>Zamawiający odrzuci ofertę, jeżeli wystąpią okoliczności wskazane w art. 89 ust. 1 ustawy Pzp.</w:t>
      </w:r>
    </w:p>
    <w:p w14:paraId="1FC5E1B3" w14:textId="77777777" w:rsidR="00302EE3" w:rsidRDefault="00302EE3" w:rsidP="00061073">
      <w:pPr>
        <w:autoSpaceDE w:val="0"/>
        <w:autoSpaceDN w:val="0"/>
        <w:adjustRightInd w:val="0"/>
        <w:ind w:left="709" w:hanging="709"/>
        <w:jc w:val="both"/>
        <w:rPr>
          <w:bCs/>
          <w:iCs/>
          <w:szCs w:val="28"/>
        </w:rPr>
      </w:pPr>
    </w:p>
    <w:p w14:paraId="0570624D" w14:textId="77777777" w:rsidR="008023EA" w:rsidRPr="00136C2F" w:rsidRDefault="008023EA" w:rsidP="00061073">
      <w:pPr>
        <w:autoSpaceDE w:val="0"/>
        <w:autoSpaceDN w:val="0"/>
        <w:adjustRightInd w:val="0"/>
        <w:spacing w:before="120" w:line="360" w:lineRule="auto"/>
        <w:rPr>
          <w:b/>
          <w:bCs/>
          <w:caps/>
          <w:color w:val="000000"/>
          <w:kern w:val="32"/>
        </w:rPr>
      </w:pPr>
      <w:r w:rsidRPr="00136C2F">
        <w:rPr>
          <w:b/>
          <w:bCs/>
          <w:caps/>
          <w:color w:val="000000"/>
          <w:kern w:val="32"/>
        </w:rPr>
        <w:t>11. Miejsce oraz termin składania i otwarcia ofert:</w:t>
      </w:r>
    </w:p>
    <w:p w14:paraId="4377E862" w14:textId="6AA11F92" w:rsidR="008023EA" w:rsidRPr="00136C2F" w:rsidRDefault="00061073" w:rsidP="00061073">
      <w:pPr>
        <w:autoSpaceDE w:val="0"/>
        <w:autoSpaceDN w:val="0"/>
        <w:adjustRightInd w:val="0"/>
        <w:spacing w:after="40"/>
        <w:ind w:left="567" w:hanging="567"/>
        <w:jc w:val="both"/>
        <w:rPr>
          <w:color w:val="000000"/>
        </w:rPr>
      </w:pPr>
      <w:r>
        <w:rPr>
          <w:color w:val="000000"/>
        </w:rPr>
        <w:t>11.1</w:t>
      </w:r>
      <w:r>
        <w:rPr>
          <w:color w:val="000000"/>
        </w:rPr>
        <w:tab/>
      </w:r>
      <w:r w:rsidR="008023EA" w:rsidRPr="00136C2F">
        <w:rPr>
          <w:color w:val="000000"/>
        </w:rPr>
        <w:t xml:space="preserve">Oferty należy składać w siedzibie Zamawiającego, w kancelarii ogólnej (parter), </w:t>
      </w:r>
      <w:r w:rsidR="00C144AB">
        <w:rPr>
          <w:color w:val="000000"/>
        </w:rPr>
        <w:br/>
      </w:r>
      <w:r w:rsidR="008023EA" w:rsidRPr="00136C2F">
        <w:rPr>
          <w:color w:val="000000"/>
        </w:rPr>
        <w:t xml:space="preserve">do dnia </w:t>
      </w:r>
      <w:r w:rsidR="00C144AB">
        <w:rPr>
          <w:color w:val="000000"/>
        </w:rPr>
        <w:t>25</w:t>
      </w:r>
      <w:r w:rsidR="00302EE3">
        <w:rPr>
          <w:color w:val="000000"/>
        </w:rPr>
        <w:t>-</w:t>
      </w:r>
      <w:r w:rsidR="00C144AB">
        <w:rPr>
          <w:color w:val="000000"/>
        </w:rPr>
        <w:t>11</w:t>
      </w:r>
      <w:r w:rsidR="00302EE3">
        <w:rPr>
          <w:color w:val="000000"/>
        </w:rPr>
        <w:t xml:space="preserve">-2015 r. do godz. </w:t>
      </w:r>
      <w:r w:rsidR="00C144AB">
        <w:rPr>
          <w:color w:val="000000"/>
        </w:rPr>
        <w:t>10:00.</w:t>
      </w:r>
    </w:p>
    <w:p w14:paraId="6A1ACB38" w14:textId="1C99A8F8" w:rsidR="008023EA" w:rsidRPr="00136C2F" w:rsidRDefault="00061073" w:rsidP="00061073">
      <w:pPr>
        <w:autoSpaceDE w:val="0"/>
        <w:autoSpaceDN w:val="0"/>
        <w:adjustRightInd w:val="0"/>
        <w:spacing w:after="40"/>
        <w:ind w:left="567" w:hanging="567"/>
        <w:jc w:val="both"/>
        <w:rPr>
          <w:color w:val="000000"/>
        </w:rPr>
      </w:pPr>
      <w:r>
        <w:rPr>
          <w:color w:val="000000"/>
        </w:rPr>
        <w:t>11.2.</w:t>
      </w:r>
      <w:r>
        <w:rPr>
          <w:color w:val="000000"/>
        </w:rPr>
        <w:tab/>
      </w:r>
      <w:r w:rsidR="008023EA" w:rsidRPr="00136C2F">
        <w:rPr>
          <w:color w:val="000000"/>
        </w:rPr>
        <w:t>Wykonawca zamieszcza ofertę w kopercie oznaczonej nazwą i adresem Zamawiającego oraz opisaną w następujący sposób: „</w:t>
      </w:r>
      <w:r w:rsidR="008023EA" w:rsidRPr="00136C2F">
        <w:rPr>
          <w:b/>
          <w:color w:val="000000"/>
        </w:rPr>
        <w:t xml:space="preserve">Oferta na zakwaterowanie i wyżywienie cudzoziemców ubiegających się o nadanie statusu uchodźcy w RP. </w:t>
      </w:r>
      <w:r w:rsidR="00C5507F">
        <w:rPr>
          <w:b/>
          <w:color w:val="000000"/>
        </w:rPr>
        <w:t>Zadanie częściowe nr …..</w:t>
      </w:r>
      <w:r w:rsidR="00BF675F">
        <w:rPr>
          <w:b/>
          <w:color w:val="000000"/>
        </w:rPr>
        <w:t xml:space="preserve"> </w:t>
      </w:r>
      <w:r w:rsidR="008023EA" w:rsidRPr="00136C2F">
        <w:rPr>
          <w:b/>
          <w:color w:val="000000"/>
        </w:rPr>
        <w:t xml:space="preserve">NIE OTWIERAĆ </w:t>
      </w:r>
      <w:r w:rsidR="006A486A">
        <w:rPr>
          <w:b/>
          <w:color w:val="000000"/>
        </w:rPr>
        <w:t>przed</w:t>
      </w:r>
      <w:r w:rsidR="00C144AB">
        <w:rPr>
          <w:b/>
          <w:color w:val="000000"/>
        </w:rPr>
        <w:t xml:space="preserve"> 25-11-2015 r. godz. 10.30.”</w:t>
      </w:r>
    </w:p>
    <w:p w14:paraId="20F31875" w14:textId="77777777" w:rsidR="008023EA" w:rsidRPr="00136C2F" w:rsidRDefault="00061073" w:rsidP="00061073">
      <w:pPr>
        <w:autoSpaceDE w:val="0"/>
        <w:autoSpaceDN w:val="0"/>
        <w:adjustRightInd w:val="0"/>
        <w:spacing w:after="40"/>
        <w:ind w:left="567" w:hanging="567"/>
        <w:jc w:val="both"/>
        <w:rPr>
          <w:color w:val="000000"/>
        </w:rPr>
      </w:pPr>
      <w:r>
        <w:rPr>
          <w:color w:val="000000"/>
        </w:rPr>
        <w:lastRenderedPageBreak/>
        <w:t>11.3.</w:t>
      </w:r>
      <w:r>
        <w:rPr>
          <w:color w:val="000000"/>
        </w:rPr>
        <w:tab/>
      </w:r>
      <w:r w:rsidR="00525AF0" w:rsidRPr="00525AF0">
        <w:rPr>
          <w:color w:val="000000"/>
        </w:rPr>
        <w:t>Na kopercie należy podać nazwę i adres Wykonawcy, by umożliwić zwrot nie otwartej oferty w przypadku dostarczenia jej Zamawiającemu po terminie.</w:t>
      </w:r>
    </w:p>
    <w:p w14:paraId="28FE16AC" w14:textId="77777777" w:rsidR="008023EA" w:rsidRPr="00136C2F" w:rsidRDefault="00061073" w:rsidP="00061073">
      <w:pPr>
        <w:autoSpaceDE w:val="0"/>
        <w:autoSpaceDN w:val="0"/>
        <w:adjustRightInd w:val="0"/>
        <w:spacing w:after="40"/>
        <w:ind w:left="567" w:hanging="567"/>
        <w:jc w:val="both"/>
        <w:rPr>
          <w:color w:val="000000"/>
        </w:rPr>
      </w:pPr>
      <w:r>
        <w:rPr>
          <w:color w:val="000000"/>
        </w:rPr>
        <w:t>11.4.</w:t>
      </w:r>
      <w:r>
        <w:rPr>
          <w:color w:val="000000"/>
        </w:rPr>
        <w:tab/>
      </w:r>
      <w:r w:rsidR="008023EA" w:rsidRPr="00136C2F">
        <w:rPr>
          <w:color w:val="000000"/>
        </w:rPr>
        <w:t>Wykonawca może wprowadzić zmiany, poprawki, modyfikacje i uzupełnienia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w:t>
      </w:r>
      <w:r w:rsidR="00FE7F14">
        <w:rPr>
          <w:color w:val="000000"/>
        </w:rPr>
        <w:t>.</w:t>
      </w:r>
      <w:r w:rsidR="008023EA" w:rsidRPr="00136C2F">
        <w:rPr>
          <w:color w:val="000000"/>
        </w:rPr>
        <w:t xml:space="preserve"> 11.2 oraz dodatkowo oznaczone słowami „ZMIANA” lub „WYCOFANIE”.</w:t>
      </w:r>
    </w:p>
    <w:p w14:paraId="36B899FA" w14:textId="77777777" w:rsidR="00525AF0" w:rsidRPr="00525AF0" w:rsidRDefault="00061073" w:rsidP="00525AF0">
      <w:pPr>
        <w:spacing w:before="60" w:after="120"/>
        <w:ind w:left="576" w:hanging="576"/>
        <w:jc w:val="both"/>
      </w:pPr>
      <w:r>
        <w:rPr>
          <w:color w:val="000000"/>
        </w:rPr>
        <w:t>11.5.</w:t>
      </w:r>
      <w:r>
        <w:rPr>
          <w:color w:val="000000"/>
        </w:rPr>
        <w:tab/>
      </w:r>
      <w:r w:rsidR="00525AF0" w:rsidRPr="00525AF0">
        <w:t>Jeżeli Wykonawca zastrzega, że informacje objęte tajemnicą przedsiębiorstwa w rozumieniu przepisów o zwalczaniu nieuczciwej konkurencji, nie mogą być udostępniane, informacje te zaleca się umieścić w oddzielnej kopercie wewnątrz opakowan</w:t>
      </w:r>
      <w:r w:rsidR="00302EE3">
        <w:t>ia oferty, oznaczonej napisem: „</w:t>
      </w:r>
      <w:r w:rsidR="00525AF0" w:rsidRPr="00525AF0">
        <w:t>Informacje stanowią</w:t>
      </w:r>
      <w:r w:rsidR="00302EE3">
        <w:t>ce tajemnice przedsiębiorstwa”.</w:t>
      </w:r>
    </w:p>
    <w:p w14:paraId="62F7EF53" w14:textId="77777777" w:rsidR="00525AF0" w:rsidRPr="00525AF0" w:rsidRDefault="00525AF0" w:rsidP="00525AF0">
      <w:pPr>
        <w:spacing w:before="60" w:after="120"/>
        <w:ind w:left="576" w:hanging="576"/>
        <w:jc w:val="both"/>
      </w:pPr>
      <w:r w:rsidRPr="00525AF0">
        <w:t xml:space="preserve">         Wraz z ofertą Wykonawca zobowiązany jest złożyć </w:t>
      </w:r>
      <w:r w:rsidRPr="00525AF0">
        <w:rPr>
          <w:b/>
        </w:rPr>
        <w:t>uzasadnienie potwierdzające, iż zastrzeżone przez Wykonawcę informacje stanowią tajemnicę przedsiębiorstwa</w:t>
      </w:r>
      <w:r w:rsidRPr="00525AF0">
        <w:t xml:space="preserve">. </w:t>
      </w:r>
    </w:p>
    <w:p w14:paraId="5CA52562" w14:textId="77777777" w:rsidR="00525AF0" w:rsidRPr="00525AF0" w:rsidRDefault="00525AF0" w:rsidP="00525AF0">
      <w:pPr>
        <w:spacing w:before="60" w:after="120"/>
        <w:ind w:left="576" w:hanging="9"/>
        <w:jc w:val="both"/>
        <w:rPr>
          <w:b/>
        </w:rPr>
      </w:pPr>
      <w:r w:rsidRPr="00525AF0">
        <w:t xml:space="preserve">W przypadku, </w:t>
      </w:r>
      <w:r w:rsidRPr="00525AF0">
        <w:rPr>
          <w:u w:val="single"/>
        </w:rPr>
        <w:t>gdy Wykonawca wraz z dokumentami zastrzeżonymi jako tajemnica przedsiębiorstwa nie złoży uzasadnienia</w:t>
      </w:r>
      <w:r w:rsidRPr="00525AF0">
        <w:t xml:space="preserve"> potwierdzającego iż zastrzeżone przez Wykonawcę informacje stanowią tajemnicę przedsiębiorstwa, </w:t>
      </w:r>
      <w:r w:rsidRPr="00525AF0">
        <w:rPr>
          <w:b/>
        </w:rPr>
        <w:t xml:space="preserve">Zamawiający potraktuje te informacje jako jawne. </w:t>
      </w:r>
    </w:p>
    <w:p w14:paraId="4697FF76" w14:textId="77777777" w:rsidR="00525AF0" w:rsidRDefault="00525AF0" w:rsidP="00525AF0">
      <w:pPr>
        <w:autoSpaceDE w:val="0"/>
        <w:autoSpaceDN w:val="0"/>
        <w:adjustRightInd w:val="0"/>
        <w:spacing w:after="80"/>
        <w:ind w:left="567"/>
        <w:jc w:val="both"/>
        <w:rPr>
          <w:color w:val="000000"/>
        </w:rPr>
      </w:pPr>
      <w:r w:rsidRPr="00525AF0">
        <w:t>Uzasadnienie, o którym mowa w pkt</w:t>
      </w:r>
      <w:r w:rsidR="007E6290">
        <w:t>.</w:t>
      </w:r>
      <w:r w:rsidRPr="00525AF0">
        <w:t xml:space="preserve"> 11.5 musi być </w:t>
      </w:r>
      <w:r w:rsidRPr="00525AF0">
        <w:rPr>
          <w:b/>
        </w:rPr>
        <w:t>JAWNE.</w:t>
      </w:r>
    </w:p>
    <w:p w14:paraId="50302A0F" w14:textId="77777777" w:rsidR="008023EA" w:rsidRPr="00136C2F" w:rsidRDefault="00525AF0" w:rsidP="00061073">
      <w:pPr>
        <w:autoSpaceDE w:val="0"/>
        <w:autoSpaceDN w:val="0"/>
        <w:adjustRightInd w:val="0"/>
        <w:spacing w:after="80"/>
        <w:ind w:left="567" w:hanging="567"/>
        <w:jc w:val="both"/>
        <w:rPr>
          <w:color w:val="000000"/>
        </w:rPr>
      </w:pPr>
      <w:r>
        <w:rPr>
          <w:color w:val="000000"/>
        </w:rPr>
        <w:t>11.6</w:t>
      </w:r>
      <w:r>
        <w:rPr>
          <w:color w:val="000000"/>
        </w:rPr>
        <w:tab/>
      </w:r>
      <w:r w:rsidR="00A82325">
        <w:rPr>
          <w:color w:val="000000"/>
        </w:rPr>
        <w:t xml:space="preserve">Zamawiający niezwłocznie zawiadomi Wykonawcę o złożeniu oferty po terminie. </w:t>
      </w:r>
      <w:r>
        <w:t>Oferty otrzymane przez Zamawiającego po terminie składania ofert zostaną zwrócone Wykonawcom</w:t>
      </w:r>
      <w:r w:rsidR="00A82325">
        <w:t xml:space="preserve"> po upływie terminu do wniesienia odwołania.</w:t>
      </w:r>
    </w:p>
    <w:p w14:paraId="62CA5345" w14:textId="1E0F7764" w:rsidR="008023EA" w:rsidRDefault="00061073" w:rsidP="00061073">
      <w:pPr>
        <w:autoSpaceDE w:val="0"/>
        <w:autoSpaceDN w:val="0"/>
        <w:adjustRightInd w:val="0"/>
        <w:spacing w:after="40"/>
        <w:ind w:left="567" w:hanging="567"/>
        <w:jc w:val="both"/>
        <w:rPr>
          <w:color w:val="000000"/>
        </w:rPr>
      </w:pPr>
      <w:r>
        <w:rPr>
          <w:color w:val="000000"/>
        </w:rPr>
        <w:t>11.</w:t>
      </w:r>
      <w:r w:rsidR="00525AF0">
        <w:rPr>
          <w:color w:val="000000"/>
        </w:rPr>
        <w:t>7</w:t>
      </w:r>
      <w:r>
        <w:rPr>
          <w:color w:val="000000"/>
        </w:rPr>
        <w:t>.</w:t>
      </w:r>
      <w:r>
        <w:rPr>
          <w:color w:val="000000"/>
        </w:rPr>
        <w:tab/>
      </w:r>
      <w:r w:rsidR="008023EA" w:rsidRPr="00136C2F">
        <w:rPr>
          <w:color w:val="000000"/>
        </w:rPr>
        <w:t xml:space="preserve">Zamawiający otworzy oferty w obecności Wykonawców, którzy zechcą przybyć w dniu </w:t>
      </w:r>
      <w:r w:rsidR="00C144AB">
        <w:rPr>
          <w:color w:val="000000"/>
        </w:rPr>
        <w:br/>
        <w:t xml:space="preserve">25.11.2015 r. o godz. 10.30, </w:t>
      </w:r>
      <w:r w:rsidR="008023EA" w:rsidRPr="00136C2F">
        <w:rPr>
          <w:color w:val="000000"/>
        </w:rPr>
        <w:t>w siedzibie Zamawiającego, sala nr 39 (s</w:t>
      </w:r>
      <w:r w:rsidR="00C144AB">
        <w:rPr>
          <w:color w:val="000000"/>
        </w:rPr>
        <w:t>ala</w:t>
      </w:r>
      <w:r w:rsidR="008023EA" w:rsidRPr="00136C2F">
        <w:rPr>
          <w:color w:val="000000"/>
        </w:rPr>
        <w:t xml:space="preserve"> konf</w:t>
      </w:r>
      <w:r w:rsidR="00C144AB">
        <w:rPr>
          <w:color w:val="000000"/>
        </w:rPr>
        <w:t>erencyjna, III piętro</w:t>
      </w:r>
      <w:r w:rsidR="008023EA" w:rsidRPr="00136C2F">
        <w:rPr>
          <w:color w:val="000000"/>
        </w:rPr>
        <w:t>).</w:t>
      </w:r>
    </w:p>
    <w:p w14:paraId="04B8E893" w14:textId="77777777" w:rsidR="00D90BDF" w:rsidRDefault="00D90BDF" w:rsidP="009D0CE8">
      <w:pPr>
        <w:autoSpaceDE w:val="0"/>
        <w:autoSpaceDN w:val="0"/>
        <w:adjustRightInd w:val="0"/>
        <w:spacing w:after="120"/>
        <w:rPr>
          <w:b/>
          <w:bCs/>
          <w:caps/>
          <w:color w:val="000000"/>
        </w:rPr>
      </w:pPr>
    </w:p>
    <w:p w14:paraId="06E96565" w14:textId="77777777" w:rsidR="008023EA" w:rsidRPr="00136C2F" w:rsidRDefault="008023EA" w:rsidP="009D0CE8">
      <w:pPr>
        <w:autoSpaceDE w:val="0"/>
        <w:autoSpaceDN w:val="0"/>
        <w:adjustRightInd w:val="0"/>
        <w:spacing w:after="120"/>
        <w:rPr>
          <w:b/>
          <w:bCs/>
          <w:caps/>
          <w:color w:val="000000"/>
        </w:rPr>
      </w:pPr>
      <w:r w:rsidRPr="00136C2F">
        <w:rPr>
          <w:b/>
          <w:bCs/>
          <w:caps/>
          <w:color w:val="000000"/>
        </w:rPr>
        <w:t>12. Opis sposobu obliczenia ceny:</w:t>
      </w:r>
    </w:p>
    <w:p w14:paraId="42E399AD" w14:textId="77777777" w:rsidR="00ED629C" w:rsidRPr="00136C2F" w:rsidRDefault="00ED629C" w:rsidP="00B169D4">
      <w:pPr>
        <w:autoSpaceDE w:val="0"/>
        <w:autoSpaceDN w:val="0"/>
        <w:adjustRightInd w:val="0"/>
        <w:spacing w:after="80"/>
        <w:ind w:left="567" w:hanging="567"/>
        <w:jc w:val="both"/>
        <w:rPr>
          <w:color w:val="000000"/>
        </w:rPr>
      </w:pPr>
      <w:r w:rsidRPr="00136C2F">
        <w:rPr>
          <w:color w:val="000000"/>
        </w:rPr>
        <w:t>12.1.</w:t>
      </w:r>
      <w:r w:rsidR="00555C04">
        <w:rPr>
          <w:color w:val="000000"/>
        </w:rPr>
        <w:tab/>
      </w:r>
      <w:r w:rsidRPr="00136C2F">
        <w:rPr>
          <w:color w:val="000000"/>
        </w:rPr>
        <w:t xml:space="preserve">Wykonawca </w:t>
      </w:r>
      <w:r w:rsidR="001301A1">
        <w:rPr>
          <w:color w:val="000000"/>
        </w:rPr>
        <w:t>musi sporządzić ofertę wg wzoru formularza ofertowego, którego wzór stanowią załączniki nr 1 – 1</w:t>
      </w:r>
      <w:r w:rsidR="00302EE3">
        <w:rPr>
          <w:color w:val="000000"/>
        </w:rPr>
        <w:t>i</w:t>
      </w:r>
      <w:r w:rsidR="001301A1">
        <w:rPr>
          <w:color w:val="000000"/>
        </w:rPr>
        <w:t xml:space="preserve"> do SIWZ.</w:t>
      </w:r>
    </w:p>
    <w:p w14:paraId="308B4E5A" w14:textId="48F1F10A" w:rsidR="00ED629C" w:rsidRPr="00136C2F" w:rsidRDefault="00ED629C" w:rsidP="00B169D4">
      <w:pPr>
        <w:spacing w:after="80"/>
        <w:ind w:left="567"/>
        <w:jc w:val="both"/>
        <w:rPr>
          <w:color w:val="000000"/>
        </w:rPr>
      </w:pPr>
      <w:r w:rsidRPr="00136C2F">
        <w:rPr>
          <w:color w:val="000000"/>
        </w:rPr>
        <w:t xml:space="preserve">Stawka za zakwaterowanie musi uwzględniać </w:t>
      </w:r>
      <w:r w:rsidR="007368DD">
        <w:rPr>
          <w:color w:val="000000"/>
        </w:rPr>
        <w:t xml:space="preserve">zryczałtowane koszty zamówienia, </w:t>
      </w:r>
      <w:r w:rsidRPr="00136C2F">
        <w:rPr>
          <w:color w:val="000000"/>
        </w:rPr>
        <w:t xml:space="preserve">m.in. koszty wymiany pościeli co najmniej 1 x 14 dni, utrzymanie czystości </w:t>
      </w:r>
      <w:r w:rsidR="00751C42" w:rsidRPr="00136C2F">
        <w:rPr>
          <w:color w:val="000000"/>
        </w:rPr>
        <w:t xml:space="preserve">we wszystkich pomieszczeniach znajdujących się na terenie obiektu w tym m.in. w pomieszczeniach sanitarnych, ogólnych, pomieszczeniach biurowych pracowników Zamawiającego, pomieszczeniach medycznych, pomieszczeniu dla psychologa, pomieszczenia typu świetlicowego itp. </w:t>
      </w:r>
      <w:r w:rsidR="00235F8D" w:rsidRPr="00136C2F">
        <w:rPr>
          <w:color w:val="000000"/>
        </w:rPr>
        <w:t xml:space="preserve">oraz </w:t>
      </w:r>
      <w:r w:rsidRPr="00136C2F">
        <w:rPr>
          <w:color w:val="000000"/>
        </w:rPr>
        <w:t>wokół budynku oraz na terenie przyległym, całodobowego dozoru obiektu, a także spełnianie</w:t>
      </w:r>
      <w:r w:rsidR="007368DD">
        <w:rPr>
          <w:color w:val="000000"/>
        </w:rPr>
        <w:t xml:space="preserve"> wszystkich</w:t>
      </w:r>
      <w:r w:rsidRPr="00136C2F">
        <w:rPr>
          <w:color w:val="000000"/>
        </w:rPr>
        <w:t xml:space="preserve"> innych wymagań </w:t>
      </w:r>
      <w:r w:rsidR="00751C42" w:rsidRPr="00136C2F">
        <w:rPr>
          <w:color w:val="000000"/>
        </w:rPr>
        <w:t>określonych w pkt. 3.7.</w:t>
      </w:r>
      <w:r w:rsidR="00761A9E">
        <w:rPr>
          <w:color w:val="000000"/>
        </w:rPr>
        <w:t>7</w:t>
      </w:r>
      <w:r w:rsidR="0079378A">
        <w:rPr>
          <w:color w:val="000000"/>
        </w:rPr>
        <w:t>.</w:t>
      </w:r>
      <w:r w:rsidR="00761A9E" w:rsidRPr="00136C2F">
        <w:rPr>
          <w:color w:val="000000"/>
        </w:rPr>
        <w:t xml:space="preserve"> </w:t>
      </w:r>
      <w:r w:rsidR="00751C42" w:rsidRPr="00136C2F">
        <w:rPr>
          <w:color w:val="000000"/>
        </w:rPr>
        <w:t>SIWZ</w:t>
      </w:r>
      <w:r w:rsidR="00302EE3">
        <w:rPr>
          <w:color w:val="000000"/>
        </w:rPr>
        <w:t>,</w:t>
      </w:r>
      <w:r w:rsidR="003D21E6">
        <w:rPr>
          <w:color w:val="000000"/>
        </w:rPr>
        <w:t xml:space="preserve"> w tym m.in. koszt zatrudnienia osoby do opieki nad dziećmi, koszt zatrudnienia osoby na stanowisku administratora obiektu i jego zastępcy i wszystkie inne koszty towarzyszące wykonaniu zamówienia o których mowa w SIWZ wraz z załącznikami</w:t>
      </w:r>
      <w:r w:rsidRPr="00136C2F">
        <w:rPr>
          <w:color w:val="000000"/>
        </w:rPr>
        <w:t>.</w:t>
      </w:r>
    </w:p>
    <w:p w14:paraId="6B4997A1" w14:textId="77777777" w:rsidR="00ED629C" w:rsidRPr="00136C2F" w:rsidRDefault="00ED629C" w:rsidP="00B169D4">
      <w:pPr>
        <w:autoSpaceDE w:val="0"/>
        <w:autoSpaceDN w:val="0"/>
        <w:adjustRightInd w:val="0"/>
        <w:spacing w:after="80"/>
        <w:ind w:left="567"/>
        <w:jc w:val="both"/>
        <w:rPr>
          <w:color w:val="000000"/>
        </w:rPr>
      </w:pPr>
      <w:r w:rsidRPr="00136C2F">
        <w:rPr>
          <w:color w:val="000000"/>
        </w:rPr>
        <w:t xml:space="preserve">Stawka za wyżywienie musi uwzględniać konieczność wydawania 3 posiłków dziennie oraz konieczność przygotowania posiłków dietetycznych </w:t>
      </w:r>
      <w:r w:rsidR="00751C42" w:rsidRPr="00136C2F">
        <w:rPr>
          <w:color w:val="000000"/>
        </w:rPr>
        <w:t>wg zaleceń lekarza oraz norm kulturowych, a także posiłków dla dzieci w okresie od dnia przybycia do dnia przyznania ekwiwalentu w zamian za wyżywienie, stosownie do wieku dziecka.</w:t>
      </w:r>
    </w:p>
    <w:p w14:paraId="014AD987" w14:textId="77777777" w:rsidR="00ED629C" w:rsidRPr="00136C2F" w:rsidRDefault="00ED629C" w:rsidP="00B169D4">
      <w:pPr>
        <w:autoSpaceDE w:val="0"/>
        <w:autoSpaceDN w:val="0"/>
        <w:adjustRightInd w:val="0"/>
        <w:spacing w:after="80"/>
        <w:ind w:left="567"/>
        <w:jc w:val="both"/>
        <w:rPr>
          <w:b/>
          <w:color w:val="000000"/>
        </w:rPr>
      </w:pPr>
      <w:r w:rsidRPr="00136C2F">
        <w:rPr>
          <w:b/>
          <w:color w:val="000000"/>
        </w:rPr>
        <w:t xml:space="preserve">Stawka za pozostawanie w gotowości do przyjęcia do ośrodka jednego cudzoziemca </w:t>
      </w:r>
      <w:r w:rsidRPr="006A486A">
        <w:rPr>
          <w:b/>
          <w:color w:val="000000"/>
          <w:u w:val="single"/>
        </w:rPr>
        <w:t>nie może przekraczać</w:t>
      </w:r>
      <w:r w:rsidRPr="00136C2F">
        <w:rPr>
          <w:b/>
          <w:color w:val="000000"/>
        </w:rPr>
        <w:t xml:space="preserve"> oferowanej ceny za zakwaterowanie w przypadku zakwaterowania do </w:t>
      </w:r>
      <w:r w:rsidR="00D53FDA" w:rsidRPr="00136C2F">
        <w:rPr>
          <w:b/>
          <w:color w:val="000000"/>
        </w:rPr>
        <w:t>70</w:t>
      </w:r>
      <w:r w:rsidRPr="00136C2F">
        <w:rPr>
          <w:b/>
          <w:color w:val="000000"/>
        </w:rPr>
        <w:t xml:space="preserve"> mieszkańców w obiekcie.</w:t>
      </w:r>
    </w:p>
    <w:p w14:paraId="2F87C205" w14:textId="77777777" w:rsidR="00ED629C" w:rsidRPr="00136C2F" w:rsidRDefault="00ED629C" w:rsidP="00B169D4">
      <w:pPr>
        <w:autoSpaceDE w:val="0"/>
        <w:autoSpaceDN w:val="0"/>
        <w:adjustRightInd w:val="0"/>
        <w:spacing w:after="80"/>
        <w:ind w:left="567"/>
        <w:jc w:val="both"/>
        <w:rPr>
          <w:b/>
          <w:color w:val="000000"/>
        </w:rPr>
      </w:pPr>
      <w:r w:rsidRPr="00136C2F">
        <w:rPr>
          <w:b/>
          <w:color w:val="000000"/>
        </w:rPr>
        <w:lastRenderedPageBreak/>
        <w:t xml:space="preserve">Dzienna stawka za zakwaterowanie jednego cudzoziemca w przypadku zakwaterowania od </w:t>
      </w:r>
      <w:r w:rsidR="00D53FDA" w:rsidRPr="00136C2F">
        <w:rPr>
          <w:b/>
          <w:color w:val="000000"/>
        </w:rPr>
        <w:t>71</w:t>
      </w:r>
      <w:r w:rsidRPr="00136C2F">
        <w:rPr>
          <w:b/>
          <w:color w:val="000000"/>
        </w:rPr>
        <w:t xml:space="preserve"> mieszkańca w obiekcie będzie naliczana wyłącznie dla części osób stanowiącej nadwyżkę prz</w:t>
      </w:r>
      <w:r w:rsidR="001A2D9F" w:rsidRPr="00136C2F">
        <w:rPr>
          <w:b/>
          <w:color w:val="000000"/>
        </w:rPr>
        <w:t xml:space="preserve">ekraczającą liczbę </w:t>
      </w:r>
      <w:r w:rsidR="00D53FDA" w:rsidRPr="00136C2F">
        <w:rPr>
          <w:b/>
          <w:color w:val="000000"/>
        </w:rPr>
        <w:t>70</w:t>
      </w:r>
      <w:r w:rsidR="001A2D9F" w:rsidRPr="00136C2F">
        <w:rPr>
          <w:b/>
          <w:color w:val="000000"/>
        </w:rPr>
        <w:t>.</w:t>
      </w:r>
    </w:p>
    <w:p w14:paraId="062B1994" w14:textId="77777777" w:rsidR="003927C2" w:rsidRPr="00D81C55" w:rsidRDefault="00ED629C" w:rsidP="00B169D4">
      <w:pPr>
        <w:autoSpaceDE w:val="0"/>
        <w:autoSpaceDN w:val="0"/>
        <w:adjustRightInd w:val="0"/>
        <w:spacing w:after="120"/>
        <w:ind w:left="567"/>
        <w:jc w:val="both"/>
        <w:rPr>
          <w:color w:val="000000"/>
        </w:rPr>
      </w:pPr>
      <w:r w:rsidRPr="00136C2F">
        <w:rPr>
          <w:b/>
          <w:color w:val="000000"/>
        </w:rPr>
        <w:t>Uwaga:</w:t>
      </w:r>
      <w:r w:rsidRPr="00136C2F">
        <w:rPr>
          <w:color w:val="000000"/>
        </w:rPr>
        <w:t xml:space="preserve"> Wynagrodzenie związane ze zbiorowym żywieniem jednego cudzoziemca będzie w trakcie realizacji umowy obejmować sumę stawki dziennej za przygotowanie i wydanie wyżywienia dla jednego cudzoziemca zaoferowanej przez wybranego Wykonawcę oraz stawki dziennej tzw. wsadu do kotła, która określona jest stosownym rozporządzeniem MSWiA</w:t>
      </w:r>
      <w:r w:rsidR="005D016E" w:rsidRPr="00136C2F">
        <w:rPr>
          <w:color w:val="000000"/>
        </w:rPr>
        <w:t xml:space="preserve"> </w:t>
      </w:r>
      <w:r w:rsidR="00C904C1" w:rsidRPr="00136C2F">
        <w:rPr>
          <w:color w:val="000000"/>
        </w:rPr>
        <w:t>w sprawie wysokości pomocy dla cudzoziemców ubiegających się o nadanie statusu uchodźcy</w:t>
      </w:r>
      <w:r w:rsidR="00950139" w:rsidRPr="00136C2F">
        <w:rPr>
          <w:color w:val="000000"/>
        </w:rPr>
        <w:t xml:space="preserve"> </w:t>
      </w:r>
      <w:r w:rsidRPr="00136C2F">
        <w:rPr>
          <w:color w:val="000000"/>
        </w:rPr>
        <w:t xml:space="preserve">– i wynosi 9,00 zł brutto. Stawka ta może ulec zmianie w przypadku </w:t>
      </w:r>
      <w:r w:rsidRPr="00D81C55">
        <w:rPr>
          <w:color w:val="000000"/>
        </w:rPr>
        <w:t>zmiany przedmiotowego rozporządzenia.</w:t>
      </w:r>
    </w:p>
    <w:p w14:paraId="3E8106FD" w14:textId="77777777" w:rsidR="00ED629C" w:rsidRDefault="008847EB" w:rsidP="00302EE3">
      <w:pPr>
        <w:tabs>
          <w:tab w:val="left" w:pos="567"/>
        </w:tabs>
        <w:autoSpaceDE w:val="0"/>
        <w:autoSpaceDN w:val="0"/>
        <w:adjustRightInd w:val="0"/>
        <w:spacing w:after="120"/>
      </w:pPr>
      <w:r w:rsidRPr="00D81C55">
        <w:rPr>
          <w:bCs/>
          <w:caps/>
          <w:color w:val="000000"/>
        </w:rPr>
        <w:t>12</w:t>
      </w:r>
      <w:r>
        <w:rPr>
          <w:b/>
          <w:bCs/>
          <w:caps/>
          <w:color w:val="000000"/>
        </w:rPr>
        <w:t>.</w:t>
      </w:r>
      <w:r w:rsidRPr="00D81C55">
        <w:rPr>
          <w:bCs/>
          <w:caps/>
          <w:color w:val="000000"/>
        </w:rPr>
        <w:t>2</w:t>
      </w:r>
      <w:r w:rsidR="0079378A">
        <w:rPr>
          <w:bCs/>
          <w:caps/>
          <w:color w:val="000000"/>
        </w:rPr>
        <w:t>.</w:t>
      </w:r>
      <w:r>
        <w:rPr>
          <w:b/>
          <w:bCs/>
          <w:caps/>
          <w:color w:val="000000"/>
        </w:rPr>
        <w:tab/>
      </w:r>
      <w:r w:rsidR="00D81C55">
        <w:t xml:space="preserve">Do oceny ofert przyjęte będą </w:t>
      </w:r>
      <w:r w:rsidR="00FF4824">
        <w:t xml:space="preserve">jednostkowe </w:t>
      </w:r>
      <w:r w:rsidR="00D81C55">
        <w:t>ceny brutto podane w ofercie.</w:t>
      </w:r>
    </w:p>
    <w:p w14:paraId="76F5ED4A" w14:textId="77777777" w:rsidR="00D81C55" w:rsidRDefault="00D81C55" w:rsidP="00302EE3">
      <w:pPr>
        <w:autoSpaceDE w:val="0"/>
        <w:autoSpaceDN w:val="0"/>
        <w:adjustRightInd w:val="0"/>
        <w:spacing w:after="120"/>
        <w:ind w:left="567" w:hanging="567"/>
        <w:jc w:val="both"/>
      </w:pPr>
      <w:r>
        <w:t>12.3</w:t>
      </w:r>
      <w:r w:rsidR="0079378A">
        <w:t>.</w:t>
      </w:r>
      <w:r>
        <w:tab/>
        <w:t>Wszystkie ceny i wartości, pojawiające się w treści formularza ofertowego, należy podać z dokładnością do dwóch miejsc po przecinku (do 1 grosza).</w:t>
      </w:r>
    </w:p>
    <w:p w14:paraId="539D1C14" w14:textId="77777777" w:rsidR="00D81C55" w:rsidRDefault="00D81C55" w:rsidP="00302EE3">
      <w:pPr>
        <w:autoSpaceDE w:val="0"/>
        <w:autoSpaceDN w:val="0"/>
        <w:adjustRightInd w:val="0"/>
        <w:ind w:left="567" w:hanging="567"/>
        <w:jc w:val="both"/>
      </w:pPr>
      <w:r>
        <w:t>12.4</w:t>
      </w:r>
      <w:r w:rsidR="0079378A">
        <w:t>.</w:t>
      </w:r>
      <w:r>
        <w:tab/>
      </w:r>
      <w:r w:rsidRPr="00E32E15">
        <w:t xml:space="preserve">Wykonawca przed zawarciem umowy poda Zamawiającemu </w:t>
      </w:r>
      <w:r w:rsidR="00302EE3">
        <w:t>ceny jednostkowe</w:t>
      </w:r>
      <w:r w:rsidR="00302EE3" w:rsidRPr="00E32E15">
        <w:t xml:space="preserve"> </w:t>
      </w:r>
      <w:r w:rsidR="00BF675F">
        <w:t xml:space="preserve">za świadczenie usług będących przedmiotem zamówienia </w:t>
      </w:r>
      <w:r w:rsidRPr="00E32E15">
        <w:t>bez podatku od towarów i usług (</w:t>
      </w:r>
      <w:r w:rsidR="00302EE3">
        <w:t>ceny</w:t>
      </w:r>
      <w:r w:rsidR="00302EE3" w:rsidRPr="00E32E15">
        <w:t xml:space="preserve"> </w:t>
      </w:r>
      <w:r w:rsidRPr="00E32E15">
        <w:t>netto).</w:t>
      </w:r>
    </w:p>
    <w:p w14:paraId="579F937E" w14:textId="77777777" w:rsidR="00FC3C23" w:rsidRDefault="00FC3C23" w:rsidP="00FC3C23">
      <w:pPr>
        <w:autoSpaceDE w:val="0"/>
        <w:autoSpaceDN w:val="0"/>
        <w:adjustRightInd w:val="0"/>
        <w:ind w:left="284" w:hanging="284"/>
        <w:rPr>
          <w:b/>
          <w:bCs/>
          <w:caps/>
          <w:color w:val="000000"/>
        </w:rPr>
      </w:pPr>
    </w:p>
    <w:p w14:paraId="4D4B1032" w14:textId="77777777" w:rsidR="008023EA" w:rsidRDefault="008023EA" w:rsidP="00FC3C23">
      <w:pPr>
        <w:autoSpaceDE w:val="0"/>
        <w:autoSpaceDN w:val="0"/>
        <w:adjustRightInd w:val="0"/>
        <w:spacing w:before="120" w:after="120"/>
        <w:ind w:left="284" w:hanging="284"/>
        <w:rPr>
          <w:b/>
          <w:bCs/>
          <w:caps/>
          <w:color w:val="000000"/>
        </w:rPr>
      </w:pPr>
      <w:r w:rsidRPr="00136C2F">
        <w:rPr>
          <w:b/>
          <w:bCs/>
          <w:caps/>
          <w:color w:val="000000"/>
        </w:rPr>
        <w:t>13. K</w:t>
      </w:r>
      <w:r w:rsidR="00C36BCD">
        <w:rPr>
          <w:b/>
          <w:bCs/>
          <w:caps/>
          <w:color w:val="000000"/>
        </w:rPr>
        <w:t>ryteria oraz sposób oceny ofert</w:t>
      </w:r>
    </w:p>
    <w:p w14:paraId="53B91B57" w14:textId="77777777" w:rsidR="00ED629C" w:rsidRPr="00136C2F" w:rsidRDefault="00C36BCD" w:rsidP="00C36BCD">
      <w:pPr>
        <w:autoSpaceDE w:val="0"/>
        <w:autoSpaceDN w:val="0"/>
        <w:adjustRightInd w:val="0"/>
        <w:spacing w:before="60" w:after="120"/>
        <w:ind w:left="567" w:hanging="567"/>
        <w:jc w:val="both"/>
        <w:rPr>
          <w:color w:val="000000"/>
        </w:rPr>
      </w:pPr>
      <w:r>
        <w:rPr>
          <w:color w:val="000000"/>
        </w:rPr>
        <w:t>13.1.</w:t>
      </w:r>
      <w:r>
        <w:rPr>
          <w:color w:val="000000"/>
        </w:rPr>
        <w:tab/>
      </w:r>
      <w:r w:rsidR="00ED629C" w:rsidRPr="00136C2F">
        <w:rPr>
          <w:color w:val="000000"/>
        </w:rPr>
        <w:t>Zamawiający będzie oceniał oferty według następujących kryteriów:</w:t>
      </w:r>
    </w:p>
    <w:tbl>
      <w:tblPr>
        <w:tblW w:w="9696" w:type="dxa"/>
        <w:jc w:val="center"/>
        <w:tblLayout w:type="fixed"/>
        <w:tblCellMar>
          <w:left w:w="70" w:type="dxa"/>
          <w:right w:w="70" w:type="dxa"/>
        </w:tblCellMar>
        <w:tblLook w:val="0000" w:firstRow="0" w:lastRow="0" w:firstColumn="0" w:lastColumn="0" w:noHBand="0" w:noVBand="0"/>
      </w:tblPr>
      <w:tblGrid>
        <w:gridCol w:w="709"/>
        <w:gridCol w:w="6100"/>
        <w:gridCol w:w="1413"/>
        <w:gridCol w:w="1474"/>
      </w:tblGrid>
      <w:tr w:rsidR="001C718B" w:rsidRPr="00136C2F" w14:paraId="7F528EE3" w14:textId="77777777" w:rsidTr="006A486A">
        <w:trPr>
          <w:trHeight w:val="477"/>
          <w:jc w:val="center"/>
        </w:trPr>
        <w:tc>
          <w:tcPr>
            <w:tcW w:w="709" w:type="dxa"/>
            <w:tcBorders>
              <w:top w:val="single" w:sz="6" w:space="0" w:color="auto"/>
              <w:left w:val="single" w:sz="6" w:space="0" w:color="auto"/>
              <w:bottom w:val="single" w:sz="6" w:space="0" w:color="auto"/>
              <w:right w:val="single" w:sz="6" w:space="0" w:color="auto"/>
            </w:tcBorders>
            <w:shd w:val="clear" w:color="auto" w:fill="E7E6E6"/>
            <w:vAlign w:val="center"/>
          </w:tcPr>
          <w:p w14:paraId="7F5AB5E3" w14:textId="77777777" w:rsidR="001C718B" w:rsidRPr="00B83421" w:rsidRDefault="001C718B" w:rsidP="00084FB8">
            <w:pPr>
              <w:autoSpaceDE w:val="0"/>
              <w:autoSpaceDN w:val="0"/>
              <w:adjustRightInd w:val="0"/>
              <w:jc w:val="center"/>
              <w:rPr>
                <w:b/>
                <w:bCs/>
                <w:color w:val="000000"/>
                <w:sz w:val="22"/>
                <w:szCs w:val="22"/>
              </w:rPr>
            </w:pPr>
            <w:r w:rsidRPr="00B83421">
              <w:rPr>
                <w:b/>
                <w:bCs/>
                <w:color w:val="000000"/>
                <w:sz w:val="22"/>
                <w:szCs w:val="22"/>
              </w:rPr>
              <w:t>Nr</w:t>
            </w:r>
          </w:p>
        </w:tc>
        <w:tc>
          <w:tcPr>
            <w:tcW w:w="6100" w:type="dxa"/>
            <w:tcBorders>
              <w:top w:val="single" w:sz="6" w:space="0" w:color="auto"/>
              <w:left w:val="single" w:sz="6" w:space="0" w:color="auto"/>
              <w:bottom w:val="single" w:sz="6" w:space="0" w:color="auto"/>
              <w:right w:val="single" w:sz="4" w:space="0" w:color="auto"/>
            </w:tcBorders>
            <w:shd w:val="clear" w:color="auto" w:fill="E7E6E6"/>
            <w:vAlign w:val="center"/>
          </w:tcPr>
          <w:p w14:paraId="5600CB23" w14:textId="77777777" w:rsidR="001C718B" w:rsidRPr="00B83421" w:rsidRDefault="001C718B" w:rsidP="00084FB8">
            <w:pPr>
              <w:autoSpaceDE w:val="0"/>
              <w:autoSpaceDN w:val="0"/>
              <w:adjustRightInd w:val="0"/>
              <w:jc w:val="center"/>
              <w:rPr>
                <w:b/>
                <w:bCs/>
                <w:color w:val="000000"/>
                <w:sz w:val="22"/>
                <w:szCs w:val="22"/>
              </w:rPr>
            </w:pPr>
            <w:r w:rsidRPr="00B83421">
              <w:rPr>
                <w:b/>
                <w:bCs/>
                <w:color w:val="000000"/>
                <w:sz w:val="22"/>
                <w:szCs w:val="22"/>
              </w:rPr>
              <w:t>Nazwa kryterium</w:t>
            </w:r>
          </w:p>
        </w:tc>
        <w:tc>
          <w:tcPr>
            <w:tcW w:w="1413" w:type="dxa"/>
            <w:tcBorders>
              <w:top w:val="single" w:sz="6" w:space="0" w:color="auto"/>
              <w:left w:val="single" w:sz="4" w:space="0" w:color="auto"/>
              <w:bottom w:val="single" w:sz="6" w:space="0" w:color="auto"/>
              <w:right w:val="single" w:sz="6" w:space="0" w:color="auto"/>
            </w:tcBorders>
            <w:shd w:val="clear" w:color="auto" w:fill="E7E6E6"/>
            <w:vAlign w:val="center"/>
          </w:tcPr>
          <w:p w14:paraId="777DD959" w14:textId="77777777" w:rsidR="001C718B" w:rsidRPr="00B83421" w:rsidRDefault="001C718B" w:rsidP="001C718B">
            <w:pPr>
              <w:autoSpaceDE w:val="0"/>
              <w:autoSpaceDN w:val="0"/>
              <w:adjustRightInd w:val="0"/>
              <w:jc w:val="center"/>
              <w:rPr>
                <w:b/>
                <w:bCs/>
                <w:color w:val="000000"/>
                <w:sz w:val="22"/>
                <w:szCs w:val="22"/>
              </w:rPr>
            </w:pPr>
            <w:r>
              <w:rPr>
                <w:b/>
                <w:bCs/>
                <w:color w:val="000000"/>
                <w:sz w:val="22"/>
                <w:szCs w:val="22"/>
              </w:rPr>
              <w:t xml:space="preserve">Oznaczenie </w:t>
            </w:r>
            <w:r w:rsidR="00D85FCF">
              <w:rPr>
                <w:b/>
                <w:bCs/>
                <w:color w:val="000000"/>
                <w:sz w:val="22"/>
                <w:szCs w:val="22"/>
              </w:rPr>
              <w:t>k</w:t>
            </w:r>
            <w:r>
              <w:rPr>
                <w:b/>
                <w:bCs/>
                <w:color w:val="000000"/>
                <w:sz w:val="22"/>
                <w:szCs w:val="22"/>
              </w:rPr>
              <w:t>ryterium</w:t>
            </w:r>
          </w:p>
        </w:tc>
        <w:tc>
          <w:tcPr>
            <w:tcW w:w="1474" w:type="dxa"/>
            <w:tcBorders>
              <w:top w:val="single" w:sz="6" w:space="0" w:color="auto"/>
              <w:left w:val="single" w:sz="6" w:space="0" w:color="auto"/>
              <w:bottom w:val="single" w:sz="6" w:space="0" w:color="auto"/>
              <w:right w:val="single" w:sz="6" w:space="0" w:color="auto"/>
            </w:tcBorders>
            <w:shd w:val="clear" w:color="auto" w:fill="E7E6E6"/>
            <w:vAlign w:val="center"/>
          </w:tcPr>
          <w:p w14:paraId="32083128" w14:textId="77777777" w:rsidR="001C718B" w:rsidRPr="00B83421" w:rsidRDefault="001C718B" w:rsidP="00084FB8">
            <w:pPr>
              <w:autoSpaceDE w:val="0"/>
              <w:autoSpaceDN w:val="0"/>
              <w:adjustRightInd w:val="0"/>
              <w:jc w:val="center"/>
              <w:rPr>
                <w:b/>
                <w:bCs/>
                <w:color w:val="000000"/>
                <w:sz w:val="22"/>
                <w:szCs w:val="22"/>
              </w:rPr>
            </w:pPr>
            <w:r w:rsidRPr="00B83421">
              <w:rPr>
                <w:b/>
                <w:bCs/>
                <w:color w:val="000000"/>
                <w:sz w:val="22"/>
                <w:szCs w:val="22"/>
              </w:rPr>
              <w:t>Waga</w:t>
            </w:r>
          </w:p>
        </w:tc>
      </w:tr>
      <w:tr w:rsidR="001C718B" w:rsidRPr="00136C2F" w14:paraId="22A50A6E" w14:textId="77777777" w:rsidTr="006A486A">
        <w:trPr>
          <w:trHeight w:val="567"/>
          <w:jc w:val="cent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D40A5FC" w14:textId="77777777" w:rsidR="001C718B" w:rsidRPr="00B83421" w:rsidRDefault="001C718B" w:rsidP="00084FB8">
            <w:pPr>
              <w:autoSpaceDE w:val="0"/>
              <w:autoSpaceDN w:val="0"/>
              <w:adjustRightInd w:val="0"/>
              <w:jc w:val="center"/>
              <w:rPr>
                <w:color w:val="000000"/>
                <w:sz w:val="22"/>
                <w:szCs w:val="22"/>
              </w:rPr>
            </w:pPr>
            <w:r w:rsidRPr="00B83421">
              <w:rPr>
                <w:color w:val="000000"/>
                <w:sz w:val="22"/>
                <w:szCs w:val="22"/>
              </w:rPr>
              <w:t>1.</w:t>
            </w:r>
          </w:p>
        </w:tc>
        <w:tc>
          <w:tcPr>
            <w:tcW w:w="6100" w:type="dxa"/>
            <w:tcBorders>
              <w:top w:val="single" w:sz="6" w:space="0" w:color="auto"/>
              <w:left w:val="single" w:sz="6" w:space="0" w:color="auto"/>
              <w:bottom w:val="single" w:sz="6" w:space="0" w:color="auto"/>
              <w:right w:val="single" w:sz="4" w:space="0" w:color="auto"/>
            </w:tcBorders>
            <w:shd w:val="clear" w:color="auto" w:fill="auto"/>
            <w:vAlign w:val="center"/>
          </w:tcPr>
          <w:p w14:paraId="542C706A" w14:textId="77777777" w:rsidR="001C718B" w:rsidRPr="00B83421" w:rsidRDefault="001C718B" w:rsidP="00084FB8">
            <w:pPr>
              <w:autoSpaceDE w:val="0"/>
              <w:autoSpaceDN w:val="0"/>
              <w:adjustRightInd w:val="0"/>
              <w:rPr>
                <w:color w:val="000000"/>
                <w:sz w:val="22"/>
                <w:szCs w:val="22"/>
              </w:rPr>
            </w:pPr>
            <w:r w:rsidRPr="00B83421">
              <w:rPr>
                <w:color w:val="000000"/>
                <w:sz w:val="22"/>
                <w:szCs w:val="22"/>
              </w:rPr>
              <w:t>Cena (koszt)</w:t>
            </w:r>
          </w:p>
        </w:tc>
        <w:tc>
          <w:tcPr>
            <w:tcW w:w="1413" w:type="dxa"/>
            <w:tcBorders>
              <w:top w:val="single" w:sz="6" w:space="0" w:color="auto"/>
              <w:left w:val="single" w:sz="4" w:space="0" w:color="auto"/>
              <w:bottom w:val="single" w:sz="6" w:space="0" w:color="auto"/>
              <w:right w:val="single" w:sz="6" w:space="0" w:color="auto"/>
            </w:tcBorders>
            <w:shd w:val="clear" w:color="auto" w:fill="auto"/>
            <w:vAlign w:val="center"/>
          </w:tcPr>
          <w:p w14:paraId="47E1715E" w14:textId="77777777" w:rsidR="001C718B" w:rsidRPr="00D85FCF" w:rsidRDefault="00D85FCF" w:rsidP="00D85FCF">
            <w:pPr>
              <w:autoSpaceDE w:val="0"/>
              <w:autoSpaceDN w:val="0"/>
              <w:adjustRightInd w:val="0"/>
              <w:jc w:val="center"/>
              <w:rPr>
                <w:b/>
                <w:color w:val="000000"/>
                <w:sz w:val="22"/>
                <w:szCs w:val="22"/>
              </w:rPr>
            </w:pPr>
            <w:r w:rsidRPr="00D85FCF">
              <w:rPr>
                <w:b/>
                <w:color w:val="000000"/>
                <w:sz w:val="22"/>
                <w:szCs w:val="22"/>
              </w:rPr>
              <w:t>C</w:t>
            </w:r>
            <w:r w:rsidRPr="00D85FCF">
              <w:rPr>
                <w:b/>
                <w:color w:val="000000"/>
                <w:sz w:val="22"/>
                <w:szCs w:val="22"/>
                <w:vertAlign w:val="subscript"/>
              </w:rPr>
              <w:t>k</w:t>
            </w: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14:paraId="2EC6FB57" w14:textId="77777777" w:rsidR="001C718B" w:rsidRPr="00B83421" w:rsidRDefault="001C718B" w:rsidP="004634AC">
            <w:pPr>
              <w:autoSpaceDE w:val="0"/>
              <w:autoSpaceDN w:val="0"/>
              <w:adjustRightInd w:val="0"/>
              <w:jc w:val="center"/>
              <w:rPr>
                <w:b/>
                <w:color w:val="000000"/>
                <w:sz w:val="22"/>
                <w:szCs w:val="22"/>
              </w:rPr>
            </w:pPr>
            <w:r w:rsidRPr="00B83421">
              <w:rPr>
                <w:b/>
                <w:color w:val="000000"/>
                <w:sz w:val="22"/>
                <w:szCs w:val="22"/>
              </w:rPr>
              <w:t>45 %</w:t>
            </w:r>
          </w:p>
        </w:tc>
      </w:tr>
      <w:tr w:rsidR="00122649" w:rsidRPr="00136C2F" w14:paraId="6277C98E" w14:textId="77777777" w:rsidTr="006A486A">
        <w:trPr>
          <w:trHeight w:val="567"/>
          <w:jc w:val="cent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08DDEED" w14:textId="77777777" w:rsidR="00122649" w:rsidRPr="00B83421" w:rsidRDefault="00122649" w:rsidP="00084FB8">
            <w:pPr>
              <w:autoSpaceDE w:val="0"/>
              <w:autoSpaceDN w:val="0"/>
              <w:adjustRightInd w:val="0"/>
              <w:jc w:val="center"/>
              <w:rPr>
                <w:color w:val="000000"/>
                <w:sz w:val="22"/>
                <w:szCs w:val="22"/>
              </w:rPr>
            </w:pPr>
            <w:r>
              <w:rPr>
                <w:color w:val="000000"/>
                <w:sz w:val="22"/>
                <w:szCs w:val="22"/>
              </w:rPr>
              <w:t>2.</w:t>
            </w:r>
          </w:p>
        </w:tc>
        <w:tc>
          <w:tcPr>
            <w:tcW w:w="6100" w:type="dxa"/>
            <w:tcBorders>
              <w:top w:val="single" w:sz="6" w:space="0" w:color="auto"/>
              <w:left w:val="single" w:sz="6" w:space="0" w:color="auto"/>
              <w:bottom w:val="single" w:sz="6" w:space="0" w:color="auto"/>
              <w:right w:val="single" w:sz="4" w:space="0" w:color="auto"/>
            </w:tcBorders>
            <w:shd w:val="clear" w:color="auto" w:fill="auto"/>
            <w:vAlign w:val="center"/>
          </w:tcPr>
          <w:p w14:paraId="4DADF015" w14:textId="77777777" w:rsidR="00122649" w:rsidRPr="00B83421" w:rsidRDefault="00122649" w:rsidP="004634AC">
            <w:pPr>
              <w:autoSpaceDE w:val="0"/>
              <w:autoSpaceDN w:val="0"/>
              <w:adjustRightInd w:val="0"/>
              <w:rPr>
                <w:color w:val="000000"/>
                <w:sz w:val="22"/>
                <w:szCs w:val="22"/>
              </w:rPr>
            </w:pPr>
            <w:r>
              <w:rPr>
                <w:color w:val="000000"/>
                <w:sz w:val="22"/>
                <w:szCs w:val="22"/>
              </w:rPr>
              <w:t>Warunki lokalowe</w:t>
            </w:r>
          </w:p>
        </w:tc>
        <w:tc>
          <w:tcPr>
            <w:tcW w:w="1413" w:type="dxa"/>
            <w:tcBorders>
              <w:top w:val="single" w:sz="6" w:space="0" w:color="auto"/>
              <w:left w:val="single" w:sz="4" w:space="0" w:color="auto"/>
              <w:bottom w:val="single" w:sz="6" w:space="0" w:color="auto"/>
              <w:right w:val="single" w:sz="6" w:space="0" w:color="auto"/>
            </w:tcBorders>
            <w:shd w:val="clear" w:color="auto" w:fill="auto"/>
            <w:vAlign w:val="center"/>
          </w:tcPr>
          <w:p w14:paraId="24E02222" w14:textId="77777777" w:rsidR="00122649" w:rsidRDefault="00302EE3" w:rsidP="00D85FCF">
            <w:pPr>
              <w:autoSpaceDE w:val="0"/>
              <w:autoSpaceDN w:val="0"/>
              <w:adjustRightInd w:val="0"/>
              <w:jc w:val="center"/>
              <w:rPr>
                <w:b/>
                <w:color w:val="000000"/>
                <w:sz w:val="22"/>
                <w:szCs w:val="22"/>
              </w:rPr>
            </w:pPr>
            <w:r>
              <w:rPr>
                <w:b/>
                <w:color w:val="000000"/>
                <w:sz w:val="22"/>
                <w:szCs w:val="22"/>
              </w:rPr>
              <w:t>W</w:t>
            </w:r>
            <w:r w:rsidRPr="00302EE3">
              <w:rPr>
                <w:b/>
                <w:color w:val="000000"/>
                <w:sz w:val="22"/>
                <w:szCs w:val="22"/>
                <w:vertAlign w:val="subscript"/>
              </w:rPr>
              <w:t>l</w:t>
            </w: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14:paraId="458A3749" w14:textId="77777777" w:rsidR="00122649" w:rsidRPr="00B83421" w:rsidDel="00122649" w:rsidRDefault="00122649" w:rsidP="00084FB8">
            <w:pPr>
              <w:autoSpaceDE w:val="0"/>
              <w:autoSpaceDN w:val="0"/>
              <w:adjustRightInd w:val="0"/>
              <w:jc w:val="center"/>
              <w:rPr>
                <w:b/>
                <w:color w:val="000000"/>
                <w:sz w:val="22"/>
                <w:szCs w:val="22"/>
              </w:rPr>
            </w:pPr>
            <w:r>
              <w:rPr>
                <w:b/>
                <w:color w:val="000000"/>
                <w:sz w:val="22"/>
                <w:szCs w:val="22"/>
              </w:rPr>
              <w:t>20%</w:t>
            </w:r>
          </w:p>
        </w:tc>
      </w:tr>
      <w:tr w:rsidR="001C718B" w:rsidRPr="00136C2F" w14:paraId="5213DDF0" w14:textId="77777777" w:rsidTr="006A486A">
        <w:trPr>
          <w:trHeight w:val="567"/>
          <w:jc w:val="cent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87C24DA" w14:textId="77777777" w:rsidR="001C718B" w:rsidRPr="00B83421" w:rsidRDefault="00122649" w:rsidP="00084FB8">
            <w:pPr>
              <w:autoSpaceDE w:val="0"/>
              <w:autoSpaceDN w:val="0"/>
              <w:adjustRightInd w:val="0"/>
              <w:jc w:val="center"/>
              <w:rPr>
                <w:color w:val="000000"/>
                <w:sz w:val="22"/>
                <w:szCs w:val="22"/>
              </w:rPr>
            </w:pPr>
            <w:r>
              <w:rPr>
                <w:color w:val="000000"/>
                <w:sz w:val="22"/>
                <w:szCs w:val="22"/>
              </w:rPr>
              <w:t>3</w:t>
            </w:r>
            <w:r w:rsidR="001C718B" w:rsidRPr="00B83421">
              <w:rPr>
                <w:color w:val="000000"/>
                <w:sz w:val="22"/>
                <w:szCs w:val="22"/>
              </w:rPr>
              <w:t>.</w:t>
            </w:r>
          </w:p>
        </w:tc>
        <w:tc>
          <w:tcPr>
            <w:tcW w:w="6100" w:type="dxa"/>
            <w:tcBorders>
              <w:top w:val="single" w:sz="6" w:space="0" w:color="auto"/>
              <w:left w:val="single" w:sz="6" w:space="0" w:color="auto"/>
              <w:bottom w:val="single" w:sz="6" w:space="0" w:color="auto"/>
              <w:right w:val="single" w:sz="4" w:space="0" w:color="auto"/>
            </w:tcBorders>
            <w:shd w:val="clear" w:color="auto" w:fill="auto"/>
            <w:vAlign w:val="center"/>
          </w:tcPr>
          <w:p w14:paraId="3D9E97FC" w14:textId="77777777" w:rsidR="001C718B" w:rsidRPr="00B83421" w:rsidRDefault="001C718B" w:rsidP="004634AC">
            <w:pPr>
              <w:autoSpaceDE w:val="0"/>
              <w:autoSpaceDN w:val="0"/>
              <w:adjustRightInd w:val="0"/>
              <w:rPr>
                <w:color w:val="000000"/>
                <w:sz w:val="22"/>
                <w:szCs w:val="22"/>
              </w:rPr>
            </w:pPr>
            <w:r w:rsidRPr="00B83421">
              <w:rPr>
                <w:color w:val="000000"/>
                <w:sz w:val="22"/>
                <w:szCs w:val="22"/>
              </w:rPr>
              <w:t>Dodatkowe warunki lokalowe</w:t>
            </w:r>
          </w:p>
        </w:tc>
        <w:tc>
          <w:tcPr>
            <w:tcW w:w="1413" w:type="dxa"/>
            <w:tcBorders>
              <w:top w:val="single" w:sz="6" w:space="0" w:color="auto"/>
              <w:left w:val="single" w:sz="4" w:space="0" w:color="auto"/>
              <w:bottom w:val="single" w:sz="6" w:space="0" w:color="auto"/>
              <w:right w:val="single" w:sz="6" w:space="0" w:color="auto"/>
            </w:tcBorders>
            <w:shd w:val="clear" w:color="auto" w:fill="auto"/>
            <w:vAlign w:val="center"/>
          </w:tcPr>
          <w:p w14:paraId="083981C1" w14:textId="77777777" w:rsidR="001C718B" w:rsidRPr="00D85FCF" w:rsidRDefault="00D85FCF" w:rsidP="00D85FCF">
            <w:pPr>
              <w:autoSpaceDE w:val="0"/>
              <w:autoSpaceDN w:val="0"/>
              <w:adjustRightInd w:val="0"/>
              <w:jc w:val="center"/>
              <w:rPr>
                <w:b/>
                <w:color w:val="000000"/>
                <w:sz w:val="22"/>
                <w:szCs w:val="22"/>
              </w:rPr>
            </w:pPr>
            <w:r>
              <w:rPr>
                <w:b/>
                <w:color w:val="000000"/>
                <w:sz w:val="22"/>
                <w:szCs w:val="22"/>
              </w:rPr>
              <w:t>D</w:t>
            </w:r>
            <w:r w:rsidRPr="00D85FCF">
              <w:rPr>
                <w:b/>
                <w:color w:val="000000"/>
                <w:sz w:val="22"/>
                <w:szCs w:val="22"/>
                <w:vertAlign w:val="subscript"/>
              </w:rPr>
              <w:t>wl</w:t>
            </w: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14:paraId="21338F79" w14:textId="77777777" w:rsidR="001C718B" w:rsidRPr="00B83421" w:rsidRDefault="00122649" w:rsidP="00084FB8">
            <w:pPr>
              <w:autoSpaceDE w:val="0"/>
              <w:autoSpaceDN w:val="0"/>
              <w:adjustRightInd w:val="0"/>
              <w:jc w:val="center"/>
              <w:rPr>
                <w:b/>
                <w:color w:val="000000"/>
                <w:sz w:val="22"/>
                <w:szCs w:val="22"/>
              </w:rPr>
            </w:pPr>
            <w:r>
              <w:rPr>
                <w:b/>
                <w:color w:val="000000"/>
                <w:sz w:val="22"/>
                <w:szCs w:val="22"/>
              </w:rPr>
              <w:t>1</w:t>
            </w:r>
            <w:r w:rsidRPr="00B83421">
              <w:rPr>
                <w:b/>
                <w:color w:val="000000"/>
                <w:sz w:val="22"/>
                <w:szCs w:val="22"/>
              </w:rPr>
              <w:t xml:space="preserve">0 </w:t>
            </w:r>
            <w:r w:rsidR="001C718B" w:rsidRPr="00B83421">
              <w:rPr>
                <w:b/>
                <w:color w:val="000000"/>
                <w:sz w:val="22"/>
                <w:szCs w:val="22"/>
              </w:rPr>
              <w:t>%</w:t>
            </w:r>
          </w:p>
        </w:tc>
      </w:tr>
      <w:tr w:rsidR="001C718B" w:rsidRPr="00136C2F" w14:paraId="75F50A10" w14:textId="77777777" w:rsidTr="006A486A">
        <w:trPr>
          <w:trHeight w:val="567"/>
          <w:jc w:val="cent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F3616E1" w14:textId="77777777" w:rsidR="001C718B" w:rsidRPr="00B83421" w:rsidRDefault="00122649" w:rsidP="00AB6B9F">
            <w:pPr>
              <w:autoSpaceDE w:val="0"/>
              <w:autoSpaceDN w:val="0"/>
              <w:adjustRightInd w:val="0"/>
              <w:jc w:val="center"/>
              <w:rPr>
                <w:color w:val="000000"/>
                <w:sz w:val="22"/>
                <w:szCs w:val="22"/>
              </w:rPr>
            </w:pPr>
            <w:r>
              <w:rPr>
                <w:color w:val="000000"/>
                <w:sz w:val="22"/>
                <w:szCs w:val="22"/>
              </w:rPr>
              <w:t>4</w:t>
            </w:r>
            <w:r w:rsidR="001C718B" w:rsidRPr="00B83421">
              <w:rPr>
                <w:color w:val="000000"/>
                <w:sz w:val="22"/>
                <w:szCs w:val="22"/>
              </w:rPr>
              <w:t>.</w:t>
            </w:r>
          </w:p>
        </w:tc>
        <w:tc>
          <w:tcPr>
            <w:tcW w:w="6100" w:type="dxa"/>
            <w:tcBorders>
              <w:top w:val="single" w:sz="6" w:space="0" w:color="auto"/>
              <w:left w:val="single" w:sz="6" w:space="0" w:color="auto"/>
              <w:bottom w:val="single" w:sz="6" w:space="0" w:color="auto"/>
              <w:right w:val="single" w:sz="4" w:space="0" w:color="auto"/>
            </w:tcBorders>
            <w:shd w:val="clear" w:color="auto" w:fill="auto"/>
            <w:vAlign w:val="center"/>
          </w:tcPr>
          <w:p w14:paraId="391895A6" w14:textId="77777777" w:rsidR="001C718B" w:rsidRPr="00B83421" w:rsidRDefault="001C718B" w:rsidP="00AB6B9F">
            <w:pPr>
              <w:autoSpaceDE w:val="0"/>
              <w:autoSpaceDN w:val="0"/>
              <w:adjustRightInd w:val="0"/>
              <w:rPr>
                <w:color w:val="000000"/>
                <w:sz w:val="22"/>
                <w:szCs w:val="22"/>
              </w:rPr>
            </w:pPr>
            <w:r w:rsidRPr="00B83421">
              <w:rPr>
                <w:color w:val="000000"/>
                <w:sz w:val="22"/>
                <w:szCs w:val="22"/>
              </w:rPr>
              <w:t>Suma odległości obiektu od istotnych obiektów Zamawiającego*</w:t>
            </w:r>
          </w:p>
        </w:tc>
        <w:tc>
          <w:tcPr>
            <w:tcW w:w="1413" w:type="dxa"/>
            <w:tcBorders>
              <w:top w:val="single" w:sz="6" w:space="0" w:color="auto"/>
              <w:left w:val="single" w:sz="4" w:space="0" w:color="auto"/>
              <w:bottom w:val="single" w:sz="6" w:space="0" w:color="auto"/>
              <w:right w:val="single" w:sz="6" w:space="0" w:color="auto"/>
            </w:tcBorders>
            <w:shd w:val="clear" w:color="auto" w:fill="auto"/>
            <w:vAlign w:val="center"/>
          </w:tcPr>
          <w:p w14:paraId="7F31C7F5" w14:textId="77777777" w:rsidR="001C718B" w:rsidRPr="00D85FCF" w:rsidRDefault="00D85FCF" w:rsidP="00D85FCF">
            <w:pPr>
              <w:autoSpaceDE w:val="0"/>
              <w:autoSpaceDN w:val="0"/>
              <w:adjustRightInd w:val="0"/>
              <w:jc w:val="center"/>
              <w:rPr>
                <w:b/>
                <w:color w:val="000000"/>
                <w:sz w:val="22"/>
                <w:szCs w:val="22"/>
              </w:rPr>
            </w:pPr>
            <w:r>
              <w:rPr>
                <w:b/>
                <w:color w:val="000000"/>
                <w:sz w:val="22"/>
                <w:szCs w:val="22"/>
              </w:rPr>
              <w:t>S</w:t>
            </w:r>
            <w:r w:rsidRPr="00D85FCF">
              <w:rPr>
                <w:b/>
                <w:color w:val="000000"/>
                <w:sz w:val="22"/>
                <w:szCs w:val="22"/>
                <w:vertAlign w:val="subscript"/>
              </w:rPr>
              <w:t>o</w:t>
            </w: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14:paraId="33D10D39" w14:textId="77777777" w:rsidR="001C718B" w:rsidRPr="00B83421" w:rsidRDefault="001C718B" w:rsidP="006B3D88">
            <w:pPr>
              <w:autoSpaceDE w:val="0"/>
              <w:autoSpaceDN w:val="0"/>
              <w:adjustRightInd w:val="0"/>
              <w:jc w:val="center"/>
              <w:rPr>
                <w:b/>
                <w:color w:val="000000"/>
                <w:sz w:val="22"/>
                <w:szCs w:val="22"/>
              </w:rPr>
            </w:pPr>
            <w:r w:rsidRPr="00B83421">
              <w:rPr>
                <w:b/>
                <w:color w:val="000000"/>
                <w:sz w:val="22"/>
                <w:szCs w:val="22"/>
              </w:rPr>
              <w:t>5%</w:t>
            </w:r>
          </w:p>
        </w:tc>
      </w:tr>
      <w:tr w:rsidR="001C718B" w:rsidRPr="00136C2F" w14:paraId="32DFCC59" w14:textId="77777777" w:rsidTr="006A486A">
        <w:trPr>
          <w:trHeight w:val="567"/>
          <w:jc w:val="cent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48FF728" w14:textId="77777777" w:rsidR="001C718B" w:rsidRPr="00B83421" w:rsidRDefault="00122649" w:rsidP="00084FB8">
            <w:pPr>
              <w:autoSpaceDE w:val="0"/>
              <w:autoSpaceDN w:val="0"/>
              <w:adjustRightInd w:val="0"/>
              <w:jc w:val="center"/>
              <w:rPr>
                <w:color w:val="000000"/>
                <w:sz w:val="22"/>
                <w:szCs w:val="22"/>
              </w:rPr>
            </w:pPr>
            <w:r>
              <w:rPr>
                <w:color w:val="000000"/>
                <w:sz w:val="22"/>
                <w:szCs w:val="22"/>
              </w:rPr>
              <w:t>5</w:t>
            </w:r>
            <w:r w:rsidR="001C718B" w:rsidRPr="00B83421">
              <w:rPr>
                <w:color w:val="000000"/>
                <w:sz w:val="22"/>
                <w:szCs w:val="22"/>
              </w:rPr>
              <w:t>.</w:t>
            </w:r>
          </w:p>
        </w:tc>
        <w:tc>
          <w:tcPr>
            <w:tcW w:w="6100" w:type="dxa"/>
            <w:tcBorders>
              <w:top w:val="single" w:sz="6" w:space="0" w:color="auto"/>
              <w:left w:val="single" w:sz="6" w:space="0" w:color="auto"/>
              <w:bottom w:val="single" w:sz="6" w:space="0" w:color="auto"/>
              <w:right w:val="single" w:sz="4" w:space="0" w:color="auto"/>
            </w:tcBorders>
            <w:shd w:val="clear" w:color="auto" w:fill="auto"/>
            <w:vAlign w:val="center"/>
          </w:tcPr>
          <w:p w14:paraId="32099060" w14:textId="77777777" w:rsidR="001C718B" w:rsidRPr="00B83421" w:rsidRDefault="001C718B" w:rsidP="00122649">
            <w:pPr>
              <w:autoSpaceDE w:val="0"/>
              <w:autoSpaceDN w:val="0"/>
              <w:adjustRightInd w:val="0"/>
              <w:rPr>
                <w:color w:val="000000"/>
                <w:sz w:val="22"/>
                <w:szCs w:val="22"/>
              </w:rPr>
            </w:pPr>
            <w:r w:rsidRPr="00B83421">
              <w:rPr>
                <w:color w:val="000000"/>
                <w:sz w:val="22"/>
                <w:szCs w:val="22"/>
              </w:rPr>
              <w:t xml:space="preserve">Położenie obiektu – </w:t>
            </w:r>
            <w:r w:rsidR="00122649">
              <w:rPr>
                <w:color w:val="000000"/>
                <w:sz w:val="22"/>
                <w:szCs w:val="22"/>
              </w:rPr>
              <w:t>położenie administracyjne</w:t>
            </w:r>
            <w:r w:rsidRPr="00B83421">
              <w:rPr>
                <w:color w:val="000000"/>
                <w:sz w:val="22"/>
                <w:szCs w:val="22"/>
              </w:rPr>
              <w:t xml:space="preserve"> oraz stopa bezrobocia</w:t>
            </w:r>
          </w:p>
        </w:tc>
        <w:tc>
          <w:tcPr>
            <w:tcW w:w="1413" w:type="dxa"/>
            <w:tcBorders>
              <w:top w:val="single" w:sz="6" w:space="0" w:color="auto"/>
              <w:left w:val="single" w:sz="4" w:space="0" w:color="auto"/>
              <w:bottom w:val="single" w:sz="6" w:space="0" w:color="auto"/>
              <w:right w:val="single" w:sz="6" w:space="0" w:color="auto"/>
            </w:tcBorders>
            <w:shd w:val="clear" w:color="auto" w:fill="auto"/>
            <w:vAlign w:val="center"/>
          </w:tcPr>
          <w:p w14:paraId="33F47A5C" w14:textId="77777777" w:rsidR="001C718B" w:rsidRPr="00D85FCF" w:rsidRDefault="00D85FCF" w:rsidP="00D85FCF">
            <w:pPr>
              <w:autoSpaceDE w:val="0"/>
              <w:autoSpaceDN w:val="0"/>
              <w:adjustRightInd w:val="0"/>
              <w:jc w:val="center"/>
              <w:rPr>
                <w:b/>
                <w:color w:val="000000"/>
                <w:sz w:val="22"/>
                <w:szCs w:val="22"/>
              </w:rPr>
            </w:pPr>
            <w:r>
              <w:rPr>
                <w:b/>
                <w:color w:val="000000"/>
                <w:sz w:val="22"/>
                <w:szCs w:val="22"/>
              </w:rPr>
              <w:t>P</w:t>
            </w:r>
            <w:r w:rsidR="00C4635B">
              <w:rPr>
                <w:b/>
                <w:color w:val="000000"/>
                <w:sz w:val="22"/>
                <w:szCs w:val="22"/>
                <w:vertAlign w:val="subscript"/>
              </w:rPr>
              <w:t>o</w:t>
            </w: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14:paraId="4506D9D6" w14:textId="77777777" w:rsidR="001C718B" w:rsidRPr="00B83421" w:rsidRDefault="001C718B" w:rsidP="00122649">
            <w:pPr>
              <w:autoSpaceDE w:val="0"/>
              <w:autoSpaceDN w:val="0"/>
              <w:adjustRightInd w:val="0"/>
              <w:jc w:val="center"/>
              <w:rPr>
                <w:b/>
                <w:color w:val="000000"/>
                <w:sz w:val="22"/>
                <w:szCs w:val="22"/>
              </w:rPr>
            </w:pPr>
            <w:r w:rsidRPr="00B83421">
              <w:rPr>
                <w:b/>
                <w:color w:val="000000"/>
                <w:sz w:val="22"/>
                <w:szCs w:val="22"/>
              </w:rPr>
              <w:t>1</w:t>
            </w:r>
            <w:r w:rsidR="006B5FE1">
              <w:rPr>
                <w:b/>
                <w:color w:val="000000"/>
                <w:sz w:val="22"/>
                <w:szCs w:val="22"/>
              </w:rPr>
              <w:t>0</w:t>
            </w:r>
            <w:r w:rsidRPr="00B83421">
              <w:rPr>
                <w:b/>
                <w:color w:val="000000"/>
                <w:sz w:val="22"/>
                <w:szCs w:val="22"/>
              </w:rPr>
              <w:t>%</w:t>
            </w:r>
          </w:p>
        </w:tc>
      </w:tr>
      <w:tr w:rsidR="001C718B" w:rsidRPr="00136C2F" w14:paraId="68EBB341" w14:textId="77777777" w:rsidTr="006A486A">
        <w:trPr>
          <w:trHeight w:val="567"/>
          <w:jc w:val="center"/>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EAF317F" w14:textId="77777777" w:rsidR="001C718B" w:rsidRPr="00B83421" w:rsidRDefault="00122649" w:rsidP="00084FB8">
            <w:pPr>
              <w:autoSpaceDE w:val="0"/>
              <w:autoSpaceDN w:val="0"/>
              <w:adjustRightInd w:val="0"/>
              <w:jc w:val="center"/>
              <w:rPr>
                <w:color w:val="000000"/>
                <w:sz w:val="22"/>
                <w:szCs w:val="22"/>
              </w:rPr>
            </w:pPr>
            <w:r>
              <w:rPr>
                <w:color w:val="000000"/>
                <w:sz w:val="22"/>
                <w:szCs w:val="22"/>
              </w:rPr>
              <w:t>6</w:t>
            </w:r>
            <w:r w:rsidR="001C718B" w:rsidRPr="00B83421">
              <w:rPr>
                <w:color w:val="000000"/>
                <w:sz w:val="22"/>
                <w:szCs w:val="22"/>
              </w:rPr>
              <w:t>.</w:t>
            </w:r>
          </w:p>
        </w:tc>
        <w:tc>
          <w:tcPr>
            <w:tcW w:w="6100" w:type="dxa"/>
            <w:tcBorders>
              <w:top w:val="single" w:sz="6" w:space="0" w:color="auto"/>
              <w:left w:val="single" w:sz="6" w:space="0" w:color="auto"/>
              <w:bottom w:val="single" w:sz="6" w:space="0" w:color="auto"/>
              <w:right w:val="single" w:sz="4" w:space="0" w:color="auto"/>
            </w:tcBorders>
            <w:shd w:val="clear" w:color="auto" w:fill="auto"/>
            <w:vAlign w:val="center"/>
          </w:tcPr>
          <w:p w14:paraId="320AB3B3" w14:textId="77777777" w:rsidR="001C718B" w:rsidRPr="00B83421" w:rsidRDefault="001C718B" w:rsidP="00084FB8">
            <w:pPr>
              <w:autoSpaceDE w:val="0"/>
              <w:autoSpaceDN w:val="0"/>
              <w:adjustRightInd w:val="0"/>
              <w:rPr>
                <w:color w:val="000000"/>
                <w:sz w:val="22"/>
                <w:szCs w:val="22"/>
              </w:rPr>
            </w:pPr>
            <w:r w:rsidRPr="00B83421">
              <w:rPr>
                <w:color w:val="000000"/>
                <w:sz w:val="22"/>
                <w:szCs w:val="22"/>
              </w:rPr>
              <w:t>Elastyczność zakwaterowania – możliwość zwiększenia zakwaterowania</w:t>
            </w:r>
          </w:p>
        </w:tc>
        <w:tc>
          <w:tcPr>
            <w:tcW w:w="1413" w:type="dxa"/>
            <w:tcBorders>
              <w:top w:val="single" w:sz="6" w:space="0" w:color="auto"/>
              <w:left w:val="single" w:sz="4" w:space="0" w:color="auto"/>
              <w:bottom w:val="single" w:sz="6" w:space="0" w:color="auto"/>
              <w:right w:val="single" w:sz="6" w:space="0" w:color="auto"/>
            </w:tcBorders>
            <w:shd w:val="clear" w:color="auto" w:fill="auto"/>
            <w:vAlign w:val="center"/>
          </w:tcPr>
          <w:p w14:paraId="5F9C9658" w14:textId="77777777" w:rsidR="001C718B" w:rsidRPr="00D85FCF" w:rsidRDefault="00D85FCF" w:rsidP="00D85FCF">
            <w:pPr>
              <w:autoSpaceDE w:val="0"/>
              <w:autoSpaceDN w:val="0"/>
              <w:adjustRightInd w:val="0"/>
              <w:jc w:val="center"/>
              <w:rPr>
                <w:b/>
                <w:color w:val="000000"/>
                <w:sz w:val="22"/>
                <w:szCs w:val="22"/>
              </w:rPr>
            </w:pPr>
            <w:r>
              <w:rPr>
                <w:b/>
                <w:color w:val="000000"/>
                <w:sz w:val="22"/>
                <w:szCs w:val="22"/>
              </w:rPr>
              <w:t>E</w:t>
            </w:r>
            <w:r w:rsidRPr="00D85FCF">
              <w:rPr>
                <w:b/>
                <w:color w:val="000000"/>
                <w:sz w:val="22"/>
                <w:szCs w:val="22"/>
                <w:vertAlign w:val="subscript"/>
              </w:rPr>
              <w:t>z</w:t>
            </w: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14:paraId="15409047" w14:textId="77777777" w:rsidR="001C718B" w:rsidRPr="00B83421" w:rsidRDefault="001C718B" w:rsidP="006B5FE1">
            <w:pPr>
              <w:autoSpaceDE w:val="0"/>
              <w:autoSpaceDN w:val="0"/>
              <w:adjustRightInd w:val="0"/>
              <w:jc w:val="center"/>
              <w:rPr>
                <w:b/>
                <w:color w:val="000000"/>
                <w:sz w:val="22"/>
                <w:szCs w:val="22"/>
              </w:rPr>
            </w:pPr>
            <w:r w:rsidRPr="00B83421">
              <w:rPr>
                <w:b/>
                <w:color w:val="000000"/>
                <w:sz w:val="22"/>
                <w:szCs w:val="22"/>
              </w:rPr>
              <w:t>1</w:t>
            </w:r>
            <w:r w:rsidR="006B5FE1">
              <w:rPr>
                <w:b/>
                <w:color w:val="000000"/>
                <w:sz w:val="22"/>
                <w:szCs w:val="22"/>
              </w:rPr>
              <w:t>0</w:t>
            </w:r>
            <w:r w:rsidRPr="00B83421">
              <w:rPr>
                <w:b/>
                <w:color w:val="000000"/>
                <w:sz w:val="22"/>
                <w:szCs w:val="22"/>
              </w:rPr>
              <w:t>%</w:t>
            </w:r>
          </w:p>
        </w:tc>
      </w:tr>
    </w:tbl>
    <w:p w14:paraId="3548BF0C" w14:textId="77777777" w:rsidR="004E2907" w:rsidRPr="00136C2F" w:rsidRDefault="004E2907" w:rsidP="004E2907">
      <w:pPr>
        <w:autoSpaceDE w:val="0"/>
        <w:autoSpaceDN w:val="0"/>
        <w:adjustRightInd w:val="0"/>
        <w:spacing w:before="60" w:after="120"/>
        <w:ind w:left="567"/>
        <w:jc w:val="both"/>
        <w:rPr>
          <w:color w:val="000000"/>
        </w:rPr>
      </w:pPr>
      <w:r w:rsidRPr="00136C2F">
        <w:rPr>
          <w:color w:val="000000"/>
        </w:rPr>
        <w:t xml:space="preserve">* Suma odległości obiektu od istotnych obiektów Zamawiającego oznacza sumę odległości od </w:t>
      </w:r>
      <w:r w:rsidR="00AB6B9F">
        <w:rPr>
          <w:color w:val="000000"/>
        </w:rPr>
        <w:t xml:space="preserve">podanego w ofercie </w:t>
      </w:r>
      <w:r w:rsidRPr="00136C2F">
        <w:rPr>
          <w:color w:val="000000"/>
        </w:rPr>
        <w:t>obiektu do:</w:t>
      </w:r>
    </w:p>
    <w:p w14:paraId="42D6018E" w14:textId="77777777" w:rsidR="004E2907" w:rsidRPr="00136C2F" w:rsidRDefault="004E2907" w:rsidP="00B83421">
      <w:pPr>
        <w:autoSpaceDE w:val="0"/>
        <w:autoSpaceDN w:val="0"/>
        <w:adjustRightInd w:val="0"/>
        <w:spacing w:before="60" w:after="60"/>
        <w:ind w:left="851" w:hanging="284"/>
        <w:jc w:val="both"/>
        <w:rPr>
          <w:color w:val="000000"/>
        </w:rPr>
      </w:pPr>
      <w:r w:rsidRPr="00136C2F">
        <w:rPr>
          <w:color w:val="000000"/>
        </w:rPr>
        <w:t>1. ośrodka recepcyjnego w Białej Podlaskiej</w:t>
      </w:r>
      <w:r w:rsidR="00C17A75" w:rsidRPr="00136C2F">
        <w:rPr>
          <w:color w:val="000000"/>
        </w:rPr>
        <w:t>, ul. Dokudowska 19</w:t>
      </w:r>
      <w:r w:rsidRPr="00136C2F">
        <w:rPr>
          <w:color w:val="000000"/>
        </w:rPr>
        <w:t xml:space="preserve"> – ośrodek do którego obowiązek zgłoszenia się ma każdy nowoprzybyły cudzoziemiec po złożeniu wniosku o nadanie st</w:t>
      </w:r>
      <w:r w:rsidR="00C17A75" w:rsidRPr="00136C2F">
        <w:rPr>
          <w:color w:val="000000"/>
        </w:rPr>
        <w:t>atusu uchodźcy na terytorium RP;</w:t>
      </w:r>
    </w:p>
    <w:p w14:paraId="27068864" w14:textId="77777777" w:rsidR="004E2907" w:rsidRPr="00136C2F" w:rsidRDefault="004E2907" w:rsidP="00B83421">
      <w:pPr>
        <w:autoSpaceDE w:val="0"/>
        <w:autoSpaceDN w:val="0"/>
        <w:adjustRightInd w:val="0"/>
        <w:spacing w:before="60" w:after="60"/>
        <w:ind w:left="851" w:hanging="284"/>
        <w:jc w:val="both"/>
        <w:rPr>
          <w:color w:val="000000"/>
        </w:rPr>
      </w:pPr>
      <w:r w:rsidRPr="00136C2F">
        <w:rPr>
          <w:color w:val="000000"/>
        </w:rPr>
        <w:t>2. budynku Urzędu do Spraw Cudzoziemców w Warszawie, ul. Taborowa 33</w:t>
      </w:r>
      <w:r w:rsidR="00C17A75" w:rsidRPr="00136C2F">
        <w:rPr>
          <w:color w:val="000000"/>
        </w:rPr>
        <w:t xml:space="preserve"> – miejsce, w którym przeprowadzany jest zazwyczaj wywiad w procedurze o nadanie statusu uchodźcy;</w:t>
      </w:r>
    </w:p>
    <w:p w14:paraId="40AB3C12" w14:textId="77777777" w:rsidR="00C17A75" w:rsidRPr="00136C2F" w:rsidRDefault="00C17A75" w:rsidP="00761A9E">
      <w:pPr>
        <w:autoSpaceDE w:val="0"/>
        <w:autoSpaceDN w:val="0"/>
        <w:adjustRightInd w:val="0"/>
        <w:spacing w:before="60" w:after="120"/>
        <w:ind w:left="851" w:hanging="284"/>
        <w:jc w:val="both"/>
        <w:rPr>
          <w:color w:val="000000"/>
        </w:rPr>
      </w:pPr>
      <w:r w:rsidRPr="00136C2F">
        <w:rPr>
          <w:color w:val="000000"/>
        </w:rPr>
        <w:t xml:space="preserve">3. ośrodka w </w:t>
      </w:r>
      <w:r w:rsidR="00761A9E">
        <w:rPr>
          <w:color w:val="000000"/>
        </w:rPr>
        <w:t xml:space="preserve">Podkowie </w:t>
      </w:r>
      <w:r w:rsidR="0079378A">
        <w:rPr>
          <w:color w:val="000000"/>
        </w:rPr>
        <w:t>Leśnej</w:t>
      </w:r>
      <w:r w:rsidR="00761A9E">
        <w:rPr>
          <w:color w:val="000000"/>
        </w:rPr>
        <w:t>-</w:t>
      </w:r>
      <w:r w:rsidRPr="00136C2F">
        <w:rPr>
          <w:color w:val="000000"/>
        </w:rPr>
        <w:t xml:space="preserve">Dębaku – ośrodek recepcyjny przyjmujący cudzoziemców przekazanych w ramach porozumienia Dublin II/III oraz punkt, z którego </w:t>
      </w:r>
      <w:r w:rsidR="001A2B76" w:rsidRPr="00136C2F">
        <w:rPr>
          <w:color w:val="000000"/>
        </w:rPr>
        <w:t>w każdym miesiącu pracownik Zamawiającego</w:t>
      </w:r>
      <w:r w:rsidRPr="00136C2F">
        <w:rPr>
          <w:color w:val="000000"/>
        </w:rPr>
        <w:t xml:space="preserve"> wyjeżdża do każdego z ośrodków w celu wypłacenia pomocy socjalnej cudzoziemcom;</w:t>
      </w:r>
    </w:p>
    <w:p w14:paraId="042C4CEB" w14:textId="77777777" w:rsidR="00DC4974" w:rsidRDefault="00DC4974" w:rsidP="00053ECA">
      <w:pPr>
        <w:pStyle w:val="Tekstpodstawowy"/>
        <w:spacing w:after="0"/>
        <w:ind w:left="567"/>
        <w:jc w:val="both"/>
        <w:rPr>
          <w:color w:val="000000"/>
        </w:rPr>
      </w:pPr>
      <w:r w:rsidRPr="001C718B">
        <w:rPr>
          <w:color w:val="000000"/>
        </w:rPr>
        <w:lastRenderedPageBreak/>
        <w:t>Oceny złożonych ofert dokona powołana przez Zamawiającego Komisja Przetargowa</w:t>
      </w:r>
      <w:r w:rsidR="006B3D88">
        <w:rPr>
          <w:color w:val="000000"/>
        </w:rPr>
        <w:t xml:space="preserve"> (</w:t>
      </w:r>
      <w:r w:rsidR="00053ECA">
        <w:rPr>
          <w:color w:val="000000"/>
        </w:rPr>
        <w:t xml:space="preserve">dalej </w:t>
      </w:r>
      <w:r w:rsidR="006B3D88">
        <w:rPr>
          <w:color w:val="000000"/>
        </w:rPr>
        <w:t>KP)</w:t>
      </w:r>
      <w:r w:rsidRPr="001C718B">
        <w:rPr>
          <w:color w:val="000000"/>
        </w:rPr>
        <w:t xml:space="preserve">, do której obowiązków między innymi </w:t>
      </w:r>
      <w:r w:rsidR="006B3D88">
        <w:rPr>
          <w:color w:val="000000"/>
        </w:rPr>
        <w:t xml:space="preserve">będzie </w:t>
      </w:r>
      <w:r w:rsidRPr="001C718B">
        <w:rPr>
          <w:color w:val="000000"/>
        </w:rPr>
        <w:t>nale</w:t>
      </w:r>
      <w:r w:rsidR="006B3D88">
        <w:rPr>
          <w:color w:val="000000"/>
        </w:rPr>
        <w:t>żało</w:t>
      </w:r>
      <w:r w:rsidRPr="001C718B">
        <w:rPr>
          <w:color w:val="000000"/>
        </w:rPr>
        <w:t xml:space="preserve"> </w:t>
      </w:r>
      <w:r w:rsidRPr="00320CA9">
        <w:rPr>
          <w:b/>
          <w:color w:val="000000"/>
        </w:rPr>
        <w:t>przeprowadzenie</w:t>
      </w:r>
      <w:r w:rsidR="00053ECA" w:rsidRPr="00320CA9">
        <w:rPr>
          <w:b/>
          <w:color w:val="000000"/>
        </w:rPr>
        <w:t xml:space="preserve"> w</w:t>
      </w:r>
      <w:r w:rsidRPr="00320CA9">
        <w:rPr>
          <w:b/>
          <w:color w:val="000000"/>
        </w:rPr>
        <w:t xml:space="preserve"> </w:t>
      </w:r>
      <w:r w:rsidR="00053ECA" w:rsidRPr="00320CA9">
        <w:rPr>
          <w:b/>
          <w:color w:val="000000"/>
        </w:rPr>
        <w:t xml:space="preserve">ustalonym terminie </w:t>
      </w:r>
      <w:r w:rsidRPr="00320CA9">
        <w:rPr>
          <w:b/>
          <w:color w:val="000000"/>
        </w:rPr>
        <w:t xml:space="preserve">wizytacji </w:t>
      </w:r>
      <w:r w:rsidR="00053ECA" w:rsidRPr="00320CA9">
        <w:rPr>
          <w:b/>
          <w:color w:val="000000"/>
        </w:rPr>
        <w:t xml:space="preserve">obiektów, zaoferowanych przez Wykonawców, </w:t>
      </w:r>
      <w:r w:rsidR="00053ECA" w:rsidRPr="00320CA9">
        <w:rPr>
          <w:b/>
          <w:color w:val="000000"/>
          <w:u w:val="single"/>
        </w:rPr>
        <w:t>którzy spełnią wymogi formalne</w:t>
      </w:r>
      <w:r w:rsidR="00053ECA" w:rsidRPr="00320CA9">
        <w:rPr>
          <w:b/>
          <w:color w:val="000000"/>
        </w:rPr>
        <w:t xml:space="preserve"> postępowania</w:t>
      </w:r>
      <w:r w:rsidR="00053ECA">
        <w:rPr>
          <w:color w:val="000000"/>
        </w:rPr>
        <w:t xml:space="preserve"> tj. Wykonawca złoży wszystkie niezbędne dokumenty wymagane w postępowaniu</w:t>
      </w:r>
      <w:r w:rsidR="00BF675F">
        <w:rPr>
          <w:color w:val="000000"/>
        </w:rPr>
        <w:t>.</w:t>
      </w:r>
      <w:r w:rsidR="001E21BA">
        <w:rPr>
          <w:color w:val="000000"/>
        </w:rPr>
        <w:t xml:space="preserve"> </w:t>
      </w:r>
      <w:r w:rsidRPr="001C718B">
        <w:rPr>
          <w:color w:val="000000"/>
        </w:rPr>
        <w:t xml:space="preserve">Celem ww. wizytacji będzie sprawdzenie zgodności </w:t>
      </w:r>
      <w:r w:rsidR="00996758">
        <w:rPr>
          <w:color w:val="000000"/>
        </w:rPr>
        <w:t xml:space="preserve">danego </w:t>
      </w:r>
      <w:r w:rsidRPr="001C718B">
        <w:rPr>
          <w:color w:val="000000"/>
        </w:rPr>
        <w:t xml:space="preserve">obiektu z wymaganiami postawionymi w SIWZ oraz przyznanie odpowiedniej ilości punktów w </w:t>
      </w:r>
      <w:r w:rsidR="00AE4093" w:rsidRPr="001C718B">
        <w:rPr>
          <w:color w:val="000000"/>
        </w:rPr>
        <w:t>kryteri</w:t>
      </w:r>
      <w:r w:rsidR="00AE4093">
        <w:rPr>
          <w:color w:val="000000"/>
        </w:rPr>
        <w:t>ach</w:t>
      </w:r>
      <w:r w:rsidR="00AE4093" w:rsidRPr="001C718B">
        <w:rPr>
          <w:color w:val="000000"/>
        </w:rPr>
        <w:t xml:space="preserve"> </w:t>
      </w:r>
      <w:r w:rsidR="00AE4093">
        <w:rPr>
          <w:color w:val="000000"/>
        </w:rPr>
        <w:t xml:space="preserve">„Warunki lokalowe” oraz </w:t>
      </w:r>
      <w:r w:rsidRPr="001C718B">
        <w:rPr>
          <w:color w:val="000000"/>
        </w:rPr>
        <w:t>„Dodatkowe warunki lokalowe</w:t>
      </w:r>
      <w:r>
        <w:rPr>
          <w:color w:val="000000"/>
        </w:rPr>
        <w:t>”</w:t>
      </w:r>
      <w:r w:rsidR="00996758">
        <w:rPr>
          <w:color w:val="000000"/>
        </w:rPr>
        <w:t>.</w:t>
      </w:r>
    </w:p>
    <w:p w14:paraId="328F86B3" w14:textId="77777777" w:rsidR="00053ECA" w:rsidRDefault="00053ECA" w:rsidP="00053ECA">
      <w:pPr>
        <w:pStyle w:val="Tekstpodstawowy"/>
        <w:spacing w:after="0"/>
        <w:ind w:left="567"/>
        <w:jc w:val="both"/>
        <w:rPr>
          <w:color w:val="000000"/>
        </w:rPr>
      </w:pPr>
    </w:p>
    <w:p w14:paraId="472F44C3" w14:textId="77777777" w:rsidR="00996758" w:rsidRDefault="00AE4093" w:rsidP="00053ECA">
      <w:pPr>
        <w:pStyle w:val="Tekstpodstawowy"/>
        <w:spacing w:after="0"/>
        <w:ind w:left="567"/>
        <w:jc w:val="both"/>
        <w:rPr>
          <w:color w:val="000000"/>
        </w:rPr>
      </w:pPr>
      <w:r w:rsidRPr="00BF675F">
        <w:rPr>
          <w:b/>
          <w:color w:val="000000"/>
        </w:rPr>
        <w:t>Warunki i wymagania</w:t>
      </w:r>
      <w:r w:rsidR="006B3D88" w:rsidRPr="00BF675F">
        <w:rPr>
          <w:b/>
          <w:color w:val="000000"/>
        </w:rPr>
        <w:t>, jakie muszą spełnić Wykonawca i członkowie KP w czasie prowadzonej wizytacji oraz sposób dokonywania na tej podstawie oceny obiektu przez KP</w:t>
      </w:r>
      <w:r w:rsidRPr="00BF675F">
        <w:rPr>
          <w:b/>
          <w:color w:val="000000"/>
        </w:rPr>
        <w:t>, zostały określone w</w:t>
      </w:r>
      <w:r>
        <w:rPr>
          <w:color w:val="000000"/>
        </w:rPr>
        <w:t xml:space="preserve"> załączniku nr </w:t>
      </w:r>
      <w:r w:rsidR="00CB4357">
        <w:rPr>
          <w:color w:val="000000"/>
        </w:rPr>
        <w:t xml:space="preserve">9 </w:t>
      </w:r>
      <w:r>
        <w:rPr>
          <w:color w:val="000000"/>
        </w:rPr>
        <w:t xml:space="preserve">do SIWZ. </w:t>
      </w:r>
      <w:r w:rsidRPr="00966800">
        <w:rPr>
          <w:color w:val="000000"/>
        </w:rPr>
        <w:t>„</w:t>
      </w:r>
      <w:r w:rsidRPr="006B5FE1">
        <w:rPr>
          <w:color w:val="000000"/>
        </w:rPr>
        <w:t>OPIS PRZEBIEGU WIZYTACJI OBIEKTÓW</w:t>
      </w:r>
      <w:r w:rsidRPr="00515B34">
        <w:rPr>
          <w:color w:val="000000"/>
        </w:rPr>
        <w:t>”</w:t>
      </w:r>
      <w:r w:rsidR="00BF675F" w:rsidRPr="00BF675F">
        <w:rPr>
          <w:color w:val="000000"/>
        </w:rPr>
        <w:t xml:space="preserve"> </w:t>
      </w:r>
      <w:r w:rsidR="00BF675F">
        <w:rPr>
          <w:color w:val="000000"/>
        </w:rPr>
        <w:t>oraz w załączniku nr 1</w:t>
      </w:r>
      <w:r w:rsidR="00CB4357">
        <w:rPr>
          <w:color w:val="000000"/>
        </w:rPr>
        <w:t>0</w:t>
      </w:r>
      <w:r w:rsidR="00BF675F">
        <w:rPr>
          <w:color w:val="000000"/>
        </w:rPr>
        <w:t xml:space="preserve"> do SIWZ </w:t>
      </w:r>
      <w:r w:rsidR="00BF675F" w:rsidRPr="00142CCB">
        <w:rPr>
          <w:color w:val="000000"/>
        </w:rPr>
        <w:t>„</w:t>
      </w:r>
      <w:r w:rsidR="00BF675F" w:rsidRPr="00142CCB">
        <w:rPr>
          <w:color w:val="000000"/>
          <w:u w:val="single"/>
        </w:rPr>
        <w:t>Opis sposobu przyznawania punktów przez KP w kryterium „Warunki lokalowe”.</w:t>
      </w:r>
      <w:r>
        <w:rPr>
          <w:color w:val="000000"/>
        </w:rPr>
        <w:t xml:space="preserve"> </w:t>
      </w:r>
    </w:p>
    <w:p w14:paraId="7B6DCE78" w14:textId="77777777" w:rsidR="00ED629C" w:rsidRPr="00136C2F" w:rsidRDefault="00ED629C" w:rsidP="000E00B3">
      <w:pPr>
        <w:autoSpaceDE w:val="0"/>
        <w:autoSpaceDN w:val="0"/>
        <w:adjustRightInd w:val="0"/>
        <w:spacing w:before="240" w:after="120"/>
        <w:ind w:left="1276" w:hanging="1276"/>
        <w:jc w:val="both"/>
        <w:rPr>
          <w:color w:val="000000"/>
        </w:rPr>
      </w:pPr>
      <w:r w:rsidRPr="00136C2F">
        <w:rPr>
          <w:b/>
          <w:color w:val="000000"/>
        </w:rPr>
        <w:t xml:space="preserve">13.1.1 Kryterium </w:t>
      </w:r>
      <w:r w:rsidR="00C30E3D">
        <w:rPr>
          <w:b/>
          <w:color w:val="000000"/>
        </w:rPr>
        <w:t>„C</w:t>
      </w:r>
      <w:r w:rsidRPr="00136C2F">
        <w:rPr>
          <w:b/>
          <w:color w:val="000000"/>
        </w:rPr>
        <w:t>ena (koszt)</w:t>
      </w:r>
      <w:r w:rsidR="00C30E3D">
        <w:rPr>
          <w:b/>
          <w:color w:val="000000"/>
        </w:rPr>
        <w:t>”</w:t>
      </w:r>
      <w:r w:rsidR="00210162">
        <w:rPr>
          <w:b/>
          <w:color w:val="000000"/>
        </w:rPr>
        <w:t xml:space="preserve"> - C</w:t>
      </w:r>
      <w:r w:rsidR="00210162" w:rsidRPr="00210162">
        <w:rPr>
          <w:b/>
          <w:color w:val="000000"/>
          <w:vertAlign w:val="subscript"/>
        </w:rPr>
        <w:t>k</w:t>
      </w:r>
    </w:p>
    <w:p w14:paraId="3E96C56F" w14:textId="77777777" w:rsidR="00ED629C" w:rsidRPr="00136C2F" w:rsidRDefault="009D0CE8" w:rsidP="00777BDA">
      <w:pPr>
        <w:autoSpaceDE w:val="0"/>
        <w:autoSpaceDN w:val="0"/>
        <w:adjustRightInd w:val="0"/>
        <w:ind w:left="567" w:hanging="280"/>
        <w:jc w:val="both"/>
        <w:rPr>
          <w:b/>
          <w:color w:val="000000"/>
          <w:u w:val="single"/>
        </w:rPr>
      </w:pPr>
      <w:r w:rsidRPr="00136C2F">
        <w:rPr>
          <w:color w:val="000000"/>
        </w:rPr>
        <w:t>a)</w:t>
      </w:r>
      <w:r w:rsidRPr="00136C2F">
        <w:rPr>
          <w:color w:val="000000"/>
        </w:rPr>
        <w:tab/>
      </w:r>
      <w:r w:rsidR="00ED629C" w:rsidRPr="00136C2F">
        <w:rPr>
          <w:color w:val="000000"/>
        </w:rPr>
        <w:t xml:space="preserve">podkryterium: koszt dziennej stawki za zakwaterowanie jednego cudzoziemca w przypadku zakwaterowania do </w:t>
      </w:r>
      <w:r w:rsidR="00D53FDA" w:rsidRPr="00136C2F">
        <w:rPr>
          <w:color w:val="000000"/>
        </w:rPr>
        <w:t>70</w:t>
      </w:r>
      <w:r w:rsidR="00ED629C" w:rsidRPr="00136C2F">
        <w:rPr>
          <w:color w:val="000000"/>
        </w:rPr>
        <w:t xml:space="preserve"> mieszkańców w obiekcie w danym zadaniu częściowym (C</w:t>
      </w:r>
      <w:r w:rsidR="00ED629C" w:rsidRPr="00136C2F">
        <w:rPr>
          <w:color w:val="000000"/>
          <w:vertAlign w:val="subscript"/>
        </w:rPr>
        <w:t>Z (</w:t>
      </w:r>
      <w:r w:rsidR="00F720FB" w:rsidRPr="00136C2F">
        <w:rPr>
          <w:color w:val="000000"/>
          <w:vertAlign w:val="subscript"/>
        </w:rPr>
        <w:t>do</w:t>
      </w:r>
      <w:r w:rsidR="00D53FDA" w:rsidRPr="00136C2F">
        <w:rPr>
          <w:color w:val="000000"/>
          <w:vertAlign w:val="subscript"/>
        </w:rPr>
        <w:t>7</w:t>
      </w:r>
      <w:r w:rsidR="00ED629C" w:rsidRPr="00136C2F">
        <w:rPr>
          <w:color w:val="000000"/>
          <w:vertAlign w:val="subscript"/>
        </w:rPr>
        <w:t>0)</w:t>
      </w:r>
      <w:r w:rsidR="00ED629C" w:rsidRPr="00136C2F">
        <w:rPr>
          <w:color w:val="000000"/>
        </w:rPr>
        <w:t>) – ranga</w:t>
      </w:r>
      <w:r w:rsidR="00ED629C" w:rsidRPr="00136C2F">
        <w:rPr>
          <w:b/>
          <w:color w:val="000000"/>
        </w:rPr>
        <w:t xml:space="preserve"> </w:t>
      </w:r>
      <w:r w:rsidR="00293A16" w:rsidRPr="00136C2F">
        <w:rPr>
          <w:b/>
          <w:color w:val="000000"/>
          <w:u w:val="single"/>
        </w:rPr>
        <w:t>6</w:t>
      </w:r>
      <w:r w:rsidR="00D53FDA" w:rsidRPr="00136C2F">
        <w:rPr>
          <w:b/>
          <w:color w:val="000000"/>
          <w:u w:val="single"/>
        </w:rPr>
        <w:t>0</w:t>
      </w:r>
      <w:r w:rsidR="00ED629C" w:rsidRPr="00136C2F">
        <w:rPr>
          <w:b/>
          <w:color w:val="000000"/>
          <w:u w:val="single"/>
        </w:rPr>
        <w:t>%</w:t>
      </w:r>
    </w:p>
    <w:p w14:paraId="39210645" w14:textId="77777777" w:rsidR="00ED629C" w:rsidRPr="00136C2F" w:rsidRDefault="00ED629C" w:rsidP="00B033E8">
      <w:pPr>
        <w:autoSpaceDE w:val="0"/>
        <w:autoSpaceDN w:val="0"/>
        <w:adjustRightInd w:val="0"/>
        <w:spacing w:before="40" w:after="40"/>
        <w:ind w:left="567"/>
        <w:jc w:val="both"/>
        <w:rPr>
          <w:b/>
          <w:color w:val="000000"/>
          <w:u w:val="single"/>
        </w:rPr>
      </w:pPr>
      <w:r w:rsidRPr="00136C2F">
        <w:rPr>
          <w:b/>
          <w:color w:val="000000"/>
          <w:u w:val="single"/>
        </w:rPr>
        <w:t>C</w:t>
      </w:r>
      <w:r w:rsidRPr="00082BBA">
        <w:rPr>
          <w:b/>
          <w:color w:val="000000"/>
          <w:u w:val="single"/>
          <w:vertAlign w:val="subscript"/>
        </w:rPr>
        <w:t>Z</w:t>
      </w:r>
      <w:r w:rsidRPr="00136C2F">
        <w:rPr>
          <w:b/>
          <w:color w:val="000000"/>
          <w:u w:val="single"/>
          <w:vertAlign w:val="subscript"/>
        </w:rPr>
        <w:t xml:space="preserve"> (</w:t>
      </w:r>
      <w:r w:rsidR="00F720FB" w:rsidRPr="00136C2F">
        <w:rPr>
          <w:b/>
          <w:color w:val="000000"/>
          <w:u w:val="single"/>
          <w:vertAlign w:val="subscript"/>
        </w:rPr>
        <w:t>do</w:t>
      </w:r>
      <w:r w:rsidR="00D53FDA" w:rsidRPr="00136C2F">
        <w:rPr>
          <w:b/>
          <w:color w:val="000000"/>
          <w:u w:val="single"/>
          <w:vertAlign w:val="subscript"/>
        </w:rPr>
        <w:t>7</w:t>
      </w:r>
      <w:r w:rsidRPr="00136C2F">
        <w:rPr>
          <w:b/>
          <w:color w:val="000000"/>
          <w:u w:val="single"/>
          <w:vertAlign w:val="subscript"/>
        </w:rPr>
        <w:t>0)</w:t>
      </w:r>
      <w:r w:rsidRPr="00136C2F">
        <w:rPr>
          <w:b/>
          <w:color w:val="000000"/>
          <w:u w:val="single"/>
        </w:rPr>
        <w:t>=</w:t>
      </w:r>
      <w:r w:rsidR="00E0153F" w:rsidRPr="00136C2F">
        <w:rPr>
          <w:b/>
          <w:color w:val="000000"/>
          <w:u w:val="single"/>
        </w:rPr>
        <w:t>6</w:t>
      </w:r>
      <w:r w:rsidR="003315AE" w:rsidRPr="00136C2F">
        <w:rPr>
          <w:b/>
          <w:color w:val="000000"/>
          <w:u w:val="single"/>
        </w:rPr>
        <w:t>0</w:t>
      </w:r>
      <w:r w:rsidRPr="00136C2F">
        <w:rPr>
          <w:b/>
          <w:color w:val="000000"/>
          <w:u w:val="single"/>
        </w:rPr>
        <w:t>% x C</w:t>
      </w:r>
      <w:r w:rsidRPr="00473DC9">
        <w:rPr>
          <w:b/>
          <w:color w:val="000000"/>
          <w:u w:val="single"/>
          <w:vertAlign w:val="subscript"/>
        </w:rPr>
        <w:t>z</w:t>
      </w:r>
      <w:r w:rsidRPr="00136C2F">
        <w:rPr>
          <w:b/>
          <w:color w:val="000000"/>
          <w:u w:val="single"/>
          <w:vertAlign w:val="subscript"/>
        </w:rPr>
        <w:t>(</w:t>
      </w:r>
      <w:r w:rsidR="00F720FB" w:rsidRPr="00136C2F">
        <w:rPr>
          <w:b/>
          <w:color w:val="000000"/>
          <w:u w:val="single"/>
          <w:vertAlign w:val="subscript"/>
        </w:rPr>
        <w:t>do</w:t>
      </w:r>
      <w:r w:rsidR="00D53FDA" w:rsidRPr="00136C2F">
        <w:rPr>
          <w:b/>
          <w:color w:val="000000"/>
          <w:u w:val="single"/>
          <w:vertAlign w:val="subscript"/>
        </w:rPr>
        <w:t>7</w:t>
      </w:r>
      <w:r w:rsidRPr="00136C2F">
        <w:rPr>
          <w:b/>
          <w:color w:val="000000"/>
          <w:u w:val="single"/>
          <w:vertAlign w:val="subscript"/>
        </w:rPr>
        <w:t>0)</w:t>
      </w:r>
      <w:r w:rsidRPr="00136C2F">
        <w:rPr>
          <w:b/>
          <w:color w:val="000000"/>
          <w:u w:val="single"/>
        </w:rPr>
        <w:t xml:space="preserve"> min/C</w:t>
      </w:r>
      <w:r w:rsidRPr="00473DC9">
        <w:rPr>
          <w:b/>
          <w:color w:val="000000"/>
          <w:u w:val="single"/>
          <w:vertAlign w:val="subscript"/>
        </w:rPr>
        <w:t>z</w:t>
      </w:r>
      <w:r w:rsidRPr="00136C2F">
        <w:rPr>
          <w:b/>
          <w:color w:val="000000"/>
          <w:u w:val="single"/>
          <w:vertAlign w:val="subscript"/>
        </w:rPr>
        <w:t>(</w:t>
      </w:r>
      <w:r w:rsidR="00F720FB" w:rsidRPr="00136C2F">
        <w:rPr>
          <w:b/>
          <w:color w:val="000000"/>
          <w:u w:val="single"/>
          <w:vertAlign w:val="subscript"/>
        </w:rPr>
        <w:t>do</w:t>
      </w:r>
      <w:r w:rsidRPr="00136C2F">
        <w:rPr>
          <w:b/>
          <w:color w:val="000000"/>
          <w:u w:val="single"/>
          <w:vertAlign w:val="subscript"/>
        </w:rPr>
        <w:t>-</w:t>
      </w:r>
      <w:r w:rsidR="00D53FDA" w:rsidRPr="00136C2F">
        <w:rPr>
          <w:b/>
          <w:color w:val="000000"/>
          <w:u w:val="single"/>
          <w:vertAlign w:val="subscript"/>
        </w:rPr>
        <w:t>7</w:t>
      </w:r>
      <w:r w:rsidRPr="00136C2F">
        <w:rPr>
          <w:b/>
          <w:color w:val="000000"/>
          <w:u w:val="single"/>
          <w:vertAlign w:val="subscript"/>
        </w:rPr>
        <w:t>0)</w:t>
      </w:r>
      <w:r w:rsidRPr="00136C2F">
        <w:rPr>
          <w:b/>
          <w:color w:val="000000"/>
          <w:u w:val="single"/>
        </w:rPr>
        <w:t xml:space="preserve"> of x 100</w:t>
      </w:r>
    </w:p>
    <w:p w14:paraId="42FA61D4" w14:textId="77777777" w:rsidR="00ED629C" w:rsidRPr="00B83421" w:rsidRDefault="00ED629C" w:rsidP="00B033E8">
      <w:pPr>
        <w:snapToGrid w:val="0"/>
        <w:ind w:left="567"/>
        <w:jc w:val="both"/>
        <w:rPr>
          <w:i/>
          <w:color w:val="000000"/>
          <w:sz w:val="22"/>
          <w:szCs w:val="22"/>
        </w:rPr>
      </w:pPr>
      <w:r w:rsidRPr="00B83421">
        <w:rPr>
          <w:i/>
          <w:color w:val="000000"/>
          <w:sz w:val="22"/>
          <w:szCs w:val="22"/>
        </w:rPr>
        <w:t>C</w:t>
      </w:r>
      <w:r w:rsidRPr="00B83421">
        <w:rPr>
          <w:i/>
          <w:color w:val="000000"/>
          <w:sz w:val="22"/>
          <w:szCs w:val="22"/>
          <w:vertAlign w:val="subscript"/>
        </w:rPr>
        <w:t>z</w:t>
      </w:r>
      <w:r w:rsidRPr="00B83421">
        <w:rPr>
          <w:b/>
          <w:i/>
          <w:color w:val="000000"/>
          <w:sz w:val="22"/>
          <w:szCs w:val="22"/>
          <w:u w:val="single"/>
          <w:vertAlign w:val="subscript"/>
        </w:rPr>
        <w:t>(</w:t>
      </w:r>
      <w:r w:rsidR="001301A1" w:rsidRPr="00B83421">
        <w:rPr>
          <w:b/>
          <w:i/>
          <w:color w:val="000000"/>
          <w:sz w:val="22"/>
          <w:szCs w:val="22"/>
          <w:u w:val="single"/>
          <w:vertAlign w:val="subscript"/>
        </w:rPr>
        <w:t xml:space="preserve">do </w:t>
      </w:r>
      <w:r w:rsidR="00D53FDA" w:rsidRPr="00B83421">
        <w:rPr>
          <w:b/>
          <w:i/>
          <w:color w:val="000000"/>
          <w:sz w:val="22"/>
          <w:szCs w:val="22"/>
          <w:u w:val="single"/>
          <w:vertAlign w:val="subscript"/>
        </w:rPr>
        <w:t>7</w:t>
      </w:r>
      <w:r w:rsidRPr="00B83421">
        <w:rPr>
          <w:b/>
          <w:i/>
          <w:color w:val="000000"/>
          <w:sz w:val="22"/>
          <w:szCs w:val="22"/>
          <w:u w:val="single"/>
          <w:vertAlign w:val="subscript"/>
        </w:rPr>
        <w:t>0)</w:t>
      </w:r>
      <w:r w:rsidRPr="00B83421">
        <w:rPr>
          <w:i/>
          <w:color w:val="000000"/>
          <w:sz w:val="22"/>
          <w:szCs w:val="22"/>
        </w:rPr>
        <w:t xml:space="preserve">min – minimalna wartość ze wszystkich ofert ocenianych w podkryterium „koszt dziennej stawki za zakwaterowanie jednego cudzoziemca w przypadku zakwaterowania do </w:t>
      </w:r>
      <w:r w:rsidR="00D53FDA" w:rsidRPr="00B83421">
        <w:rPr>
          <w:i/>
          <w:color w:val="000000"/>
          <w:sz w:val="22"/>
          <w:szCs w:val="22"/>
        </w:rPr>
        <w:t>7</w:t>
      </w:r>
      <w:r w:rsidRPr="00B83421">
        <w:rPr>
          <w:i/>
          <w:color w:val="000000"/>
          <w:sz w:val="22"/>
          <w:szCs w:val="22"/>
        </w:rPr>
        <w:t>0 mieszkańców w obiekcie” w danym zadaniu częściowym</w:t>
      </w:r>
    </w:p>
    <w:p w14:paraId="1A87D6E9" w14:textId="77777777" w:rsidR="00ED629C" w:rsidRPr="00B83421" w:rsidRDefault="00ED629C" w:rsidP="00B033E8">
      <w:pPr>
        <w:snapToGrid w:val="0"/>
        <w:ind w:left="567"/>
        <w:jc w:val="both"/>
        <w:rPr>
          <w:i/>
          <w:color w:val="000000"/>
          <w:sz w:val="22"/>
          <w:szCs w:val="22"/>
        </w:rPr>
      </w:pPr>
      <w:r w:rsidRPr="00B83421">
        <w:rPr>
          <w:i/>
          <w:color w:val="000000"/>
          <w:sz w:val="22"/>
          <w:szCs w:val="22"/>
        </w:rPr>
        <w:t>C</w:t>
      </w:r>
      <w:r w:rsidRPr="00B83421">
        <w:rPr>
          <w:i/>
          <w:color w:val="000000"/>
          <w:sz w:val="22"/>
          <w:szCs w:val="22"/>
          <w:vertAlign w:val="subscript"/>
        </w:rPr>
        <w:t>z</w:t>
      </w:r>
      <w:r w:rsidRPr="00B83421">
        <w:rPr>
          <w:b/>
          <w:i/>
          <w:color w:val="000000"/>
          <w:sz w:val="22"/>
          <w:szCs w:val="22"/>
          <w:u w:val="single"/>
          <w:vertAlign w:val="subscript"/>
        </w:rPr>
        <w:t>(</w:t>
      </w:r>
      <w:r w:rsidR="00F720FB" w:rsidRPr="00B83421">
        <w:rPr>
          <w:b/>
          <w:i/>
          <w:color w:val="000000"/>
          <w:sz w:val="22"/>
          <w:szCs w:val="22"/>
          <w:u w:val="single"/>
          <w:vertAlign w:val="subscript"/>
        </w:rPr>
        <w:t>do</w:t>
      </w:r>
      <w:r w:rsidR="00D53FDA" w:rsidRPr="00B83421">
        <w:rPr>
          <w:b/>
          <w:i/>
          <w:color w:val="000000"/>
          <w:sz w:val="22"/>
          <w:szCs w:val="22"/>
          <w:u w:val="single"/>
          <w:vertAlign w:val="subscript"/>
        </w:rPr>
        <w:t>7</w:t>
      </w:r>
      <w:r w:rsidRPr="00B83421">
        <w:rPr>
          <w:b/>
          <w:i/>
          <w:color w:val="000000"/>
          <w:sz w:val="22"/>
          <w:szCs w:val="22"/>
          <w:u w:val="single"/>
          <w:vertAlign w:val="subscript"/>
        </w:rPr>
        <w:t>0)</w:t>
      </w:r>
      <w:r w:rsidRPr="00B83421">
        <w:rPr>
          <w:i/>
          <w:color w:val="000000"/>
          <w:sz w:val="22"/>
          <w:szCs w:val="22"/>
        </w:rPr>
        <w:t>of – wartość oferty ocenianej w danym podkryterium, w danym zadaniu częściowym;</w:t>
      </w:r>
    </w:p>
    <w:p w14:paraId="684C7AC4" w14:textId="77777777" w:rsidR="00ED629C" w:rsidRPr="00136C2F" w:rsidRDefault="00ED629C" w:rsidP="00777BDA">
      <w:pPr>
        <w:autoSpaceDE w:val="0"/>
        <w:autoSpaceDN w:val="0"/>
        <w:adjustRightInd w:val="0"/>
        <w:ind w:left="567" w:hanging="280"/>
        <w:jc w:val="both"/>
        <w:rPr>
          <w:color w:val="000000"/>
          <w:sz w:val="10"/>
          <w:szCs w:val="10"/>
        </w:rPr>
      </w:pPr>
    </w:p>
    <w:p w14:paraId="590E8E0A" w14:textId="77777777" w:rsidR="00ED629C" w:rsidRPr="00136C2F" w:rsidRDefault="00ED629C" w:rsidP="00777BDA">
      <w:pPr>
        <w:autoSpaceDE w:val="0"/>
        <w:autoSpaceDN w:val="0"/>
        <w:adjustRightInd w:val="0"/>
        <w:ind w:left="567" w:hanging="280"/>
        <w:jc w:val="both"/>
        <w:rPr>
          <w:b/>
          <w:color w:val="000000"/>
          <w:u w:val="single"/>
        </w:rPr>
      </w:pPr>
      <w:r w:rsidRPr="00136C2F">
        <w:rPr>
          <w:color w:val="000000"/>
        </w:rPr>
        <w:t>b</w:t>
      </w:r>
      <w:r w:rsidR="009D0CE8" w:rsidRPr="00136C2F">
        <w:rPr>
          <w:color w:val="000000"/>
        </w:rPr>
        <w:t>)</w:t>
      </w:r>
      <w:r w:rsidR="009D0CE8" w:rsidRPr="00136C2F">
        <w:rPr>
          <w:color w:val="000000"/>
        </w:rPr>
        <w:tab/>
      </w:r>
      <w:r w:rsidRPr="00136C2F">
        <w:rPr>
          <w:color w:val="000000"/>
        </w:rPr>
        <w:t xml:space="preserve">podkryterium: koszt dziennej stawki za zakwaterowanie jednego cudzoziemca w przypadku zakwaterowania od </w:t>
      </w:r>
      <w:r w:rsidR="00D53FDA" w:rsidRPr="00136C2F">
        <w:rPr>
          <w:color w:val="000000"/>
        </w:rPr>
        <w:t>71</w:t>
      </w:r>
      <w:r w:rsidRPr="00136C2F">
        <w:rPr>
          <w:color w:val="000000"/>
        </w:rPr>
        <w:t xml:space="preserve"> mieszkańca w obiekcie w danym zadaniu częściowym (C</w:t>
      </w:r>
      <w:r w:rsidRPr="00136C2F">
        <w:rPr>
          <w:color w:val="000000"/>
          <w:vertAlign w:val="subscript"/>
        </w:rPr>
        <w:t xml:space="preserve">Z (od </w:t>
      </w:r>
      <w:r w:rsidR="00D53FDA" w:rsidRPr="00136C2F">
        <w:rPr>
          <w:color w:val="000000"/>
          <w:vertAlign w:val="subscript"/>
        </w:rPr>
        <w:t>71</w:t>
      </w:r>
      <w:r w:rsidRPr="00136C2F">
        <w:rPr>
          <w:color w:val="000000"/>
          <w:vertAlign w:val="subscript"/>
        </w:rPr>
        <w:t>)</w:t>
      </w:r>
      <w:r w:rsidRPr="00136C2F">
        <w:rPr>
          <w:color w:val="000000"/>
        </w:rPr>
        <w:t>) – ranga</w:t>
      </w:r>
      <w:r w:rsidRPr="00136C2F">
        <w:rPr>
          <w:b/>
          <w:color w:val="000000"/>
        </w:rPr>
        <w:t xml:space="preserve"> </w:t>
      </w:r>
      <w:r w:rsidR="00293A16" w:rsidRPr="00136C2F">
        <w:rPr>
          <w:b/>
          <w:color w:val="000000"/>
          <w:u w:val="single"/>
        </w:rPr>
        <w:t>2</w:t>
      </w:r>
      <w:r w:rsidR="00D53FDA" w:rsidRPr="00136C2F">
        <w:rPr>
          <w:b/>
          <w:color w:val="000000"/>
          <w:u w:val="single"/>
        </w:rPr>
        <w:t>5</w:t>
      </w:r>
      <w:r w:rsidRPr="00136C2F">
        <w:rPr>
          <w:b/>
          <w:color w:val="000000"/>
          <w:u w:val="single"/>
        </w:rPr>
        <w:t>%</w:t>
      </w:r>
    </w:p>
    <w:p w14:paraId="1E6BF17F" w14:textId="77777777" w:rsidR="00ED629C" w:rsidRPr="00136C2F" w:rsidRDefault="00ED629C" w:rsidP="00B033E8">
      <w:pPr>
        <w:autoSpaceDE w:val="0"/>
        <w:autoSpaceDN w:val="0"/>
        <w:adjustRightInd w:val="0"/>
        <w:spacing w:before="40" w:after="40"/>
        <w:ind w:left="567"/>
        <w:jc w:val="both"/>
        <w:rPr>
          <w:b/>
          <w:color w:val="000000"/>
          <w:u w:val="single"/>
        </w:rPr>
      </w:pPr>
      <w:r w:rsidRPr="00136C2F">
        <w:rPr>
          <w:b/>
          <w:color w:val="000000"/>
          <w:u w:val="single"/>
        </w:rPr>
        <w:t>C</w:t>
      </w:r>
      <w:r w:rsidRPr="00136C2F">
        <w:rPr>
          <w:b/>
          <w:color w:val="000000"/>
          <w:u w:val="single"/>
          <w:vertAlign w:val="subscript"/>
        </w:rPr>
        <w:t>Z (</w:t>
      </w:r>
      <w:r w:rsidR="00643C5C" w:rsidRPr="00136C2F">
        <w:rPr>
          <w:b/>
          <w:color w:val="000000"/>
          <w:u w:val="single"/>
          <w:vertAlign w:val="subscript"/>
        </w:rPr>
        <w:t>od</w:t>
      </w:r>
      <w:r w:rsidR="00D53FDA" w:rsidRPr="00136C2F">
        <w:rPr>
          <w:b/>
          <w:color w:val="000000"/>
          <w:u w:val="single"/>
          <w:vertAlign w:val="subscript"/>
        </w:rPr>
        <w:t>71</w:t>
      </w:r>
      <w:r w:rsidRPr="00136C2F">
        <w:rPr>
          <w:b/>
          <w:color w:val="000000"/>
          <w:u w:val="single"/>
          <w:vertAlign w:val="subscript"/>
        </w:rPr>
        <w:t>)</w:t>
      </w:r>
      <w:r w:rsidRPr="00136C2F">
        <w:rPr>
          <w:b/>
          <w:color w:val="000000"/>
          <w:u w:val="single"/>
        </w:rPr>
        <w:t>=</w:t>
      </w:r>
      <w:r w:rsidR="00E0153F" w:rsidRPr="00136C2F">
        <w:rPr>
          <w:b/>
          <w:color w:val="000000"/>
          <w:u w:val="single"/>
        </w:rPr>
        <w:t>2</w:t>
      </w:r>
      <w:r w:rsidR="003315AE" w:rsidRPr="00136C2F">
        <w:rPr>
          <w:b/>
          <w:color w:val="000000"/>
          <w:u w:val="single"/>
        </w:rPr>
        <w:t>5</w:t>
      </w:r>
      <w:r w:rsidRPr="00136C2F">
        <w:rPr>
          <w:b/>
          <w:color w:val="000000"/>
          <w:u w:val="single"/>
        </w:rPr>
        <w:t>% x C</w:t>
      </w:r>
      <w:r w:rsidRPr="00473DC9">
        <w:rPr>
          <w:b/>
          <w:color w:val="000000"/>
          <w:u w:val="single"/>
          <w:vertAlign w:val="subscript"/>
        </w:rPr>
        <w:t>z</w:t>
      </w:r>
      <w:r w:rsidRPr="00136C2F">
        <w:rPr>
          <w:b/>
          <w:color w:val="000000"/>
          <w:u w:val="single"/>
          <w:vertAlign w:val="subscript"/>
        </w:rPr>
        <w:t>(</w:t>
      </w:r>
      <w:r w:rsidR="00643C5C" w:rsidRPr="00136C2F">
        <w:rPr>
          <w:b/>
          <w:color w:val="000000"/>
          <w:u w:val="single"/>
          <w:vertAlign w:val="subscript"/>
        </w:rPr>
        <w:t>od</w:t>
      </w:r>
      <w:r w:rsidR="00D53FDA" w:rsidRPr="00136C2F">
        <w:rPr>
          <w:b/>
          <w:color w:val="000000"/>
          <w:u w:val="single"/>
          <w:vertAlign w:val="subscript"/>
        </w:rPr>
        <w:t>71</w:t>
      </w:r>
      <w:r w:rsidRPr="00136C2F">
        <w:rPr>
          <w:b/>
          <w:color w:val="000000"/>
          <w:u w:val="single"/>
          <w:vertAlign w:val="subscript"/>
        </w:rPr>
        <w:t>)</w:t>
      </w:r>
      <w:r w:rsidRPr="00136C2F">
        <w:rPr>
          <w:b/>
          <w:color w:val="000000"/>
          <w:u w:val="single"/>
        </w:rPr>
        <w:t xml:space="preserve"> min/C</w:t>
      </w:r>
      <w:r w:rsidRPr="00473DC9">
        <w:rPr>
          <w:b/>
          <w:color w:val="000000"/>
          <w:u w:val="single"/>
          <w:vertAlign w:val="subscript"/>
        </w:rPr>
        <w:t>z</w:t>
      </w:r>
      <w:r w:rsidRPr="00136C2F">
        <w:rPr>
          <w:b/>
          <w:color w:val="000000"/>
          <w:u w:val="single"/>
          <w:vertAlign w:val="subscript"/>
        </w:rPr>
        <w:t>(</w:t>
      </w:r>
      <w:r w:rsidR="00643C5C" w:rsidRPr="00136C2F">
        <w:rPr>
          <w:b/>
          <w:color w:val="000000"/>
          <w:u w:val="single"/>
          <w:vertAlign w:val="subscript"/>
        </w:rPr>
        <w:t>od</w:t>
      </w:r>
      <w:r w:rsidR="00D53FDA" w:rsidRPr="00136C2F">
        <w:rPr>
          <w:b/>
          <w:color w:val="000000"/>
          <w:u w:val="single"/>
          <w:vertAlign w:val="subscript"/>
        </w:rPr>
        <w:t>71</w:t>
      </w:r>
      <w:r w:rsidRPr="00136C2F">
        <w:rPr>
          <w:b/>
          <w:color w:val="000000"/>
          <w:u w:val="single"/>
          <w:vertAlign w:val="subscript"/>
        </w:rPr>
        <w:t>)</w:t>
      </w:r>
      <w:r w:rsidRPr="00136C2F">
        <w:rPr>
          <w:b/>
          <w:color w:val="000000"/>
          <w:u w:val="single"/>
        </w:rPr>
        <w:t xml:space="preserve"> of x 100</w:t>
      </w:r>
    </w:p>
    <w:p w14:paraId="2E1C6323" w14:textId="77777777" w:rsidR="00ED629C" w:rsidRPr="00136C2F" w:rsidRDefault="00ED629C" w:rsidP="00B033E8">
      <w:pPr>
        <w:snapToGrid w:val="0"/>
        <w:ind w:left="567"/>
        <w:jc w:val="both"/>
        <w:rPr>
          <w:i/>
          <w:color w:val="000000"/>
          <w:sz w:val="22"/>
          <w:szCs w:val="22"/>
        </w:rPr>
      </w:pPr>
      <w:r w:rsidRPr="00136C2F">
        <w:rPr>
          <w:i/>
          <w:color w:val="000000"/>
          <w:sz w:val="22"/>
          <w:szCs w:val="22"/>
        </w:rPr>
        <w:t>C</w:t>
      </w:r>
      <w:r w:rsidRPr="00136C2F">
        <w:rPr>
          <w:i/>
          <w:color w:val="000000"/>
          <w:sz w:val="22"/>
          <w:szCs w:val="22"/>
          <w:vertAlign w:val="subscript"/>
        </w:rPr>
        <w:t>z</w:t>
      </w:r>
      <w:r w:rsidRPr="00136C2F">
        <w:rPr>
          <w:b/>
          <w:i/>
          <w:color w:val="000000"/>
          <w:sz w:val="22"/>
          <w:szCs w:val="22"/>
          <w:u w:val="single"/>
          <w:vertAlign w:val="subscript"/>
        </w:rPr>
        <w:t>(</w:t>
      </w:r>
      <w:r w:rsidR="00643C5C" w:rsidRPr="00136C2F">
        <w:rPr>
          <w:b/>
          <w:i/>
          <w:color w:val="000000"/>
          <w:sz w:val="22"/>
          <w:szCs w:val="22"/>
          <w:u w:val="single"/>
          <w:vertAlign w:val="subscript"/>
        </w:rPr>
        <w:t>od</w:t>
      </w:r>
      <w:r w:rsidR="00D53FDA" w:rsidRPr="00136C2F">
        <w:rPr>
          <w:b/>
          <w:i/>
          <w:color w:val="000000"/>
          <w:sz w:val="22"/>
          <w:szCs w:val="22"/>
          <w:u w:val="single"/>
          <w:vertAlign w:val="subscript"/>
        </w:rPr>
        <w:t>71</w:t>
      </w:r>
      <w:r w:rsidRPr="00136C2F">
        <w:rPr>
          <w:b/>
          <w:i/>
          <w:color w:val="000000"/>
          <w:sz w:val="22"/>
          <w:szCs w:val="22"/>
          <w:u w:val="single"/>
          <w:vertAlign w:val="subscript"/>
        </w:rPr>
        <w:t>)</w:t>
      </w:r>
      <w:r w:rsidRPr="00136C2F">
        <w:rPr>
          <w:i/>
          <w:color w:val="000000"/>
          <w:sz w:val="22"/>
          <w:szCs w:val="22"/>
        </w:rPr>
        <w:t>min – minimalna wartość ze wszystkich ofert ocenianych w podkryterium „koszt</w:t>
      </w:r>
      <w:r w:rsidRPr="00136C2F">
        <w:rPr>
          <w:i/>
          <w:color w:val="000000"/>
        </w:rPr>
        <w:t xml:space="preserve"> </w:t>
      </w:r>
      <w:r w:rsidRPr="00136C2F">
        <w:rPr>
          <w:i/>
          <w:color w:val="000000"/>
          <w:sz w:val="22"/>
          <w:szCs w:val="22"/>
        </w:rPr>
        <w:t xml:space="preserve">dziennej stawki za zakwaterowanie jednego cudzoziemca w przypadku zakwaterowania od </w:t>
      </w:r>
      <w:r w:rsidR="00D53FDA" w:rsidRPr="00136C2F">
        <w:rPr>
          <w:i/>
          <w:color w:val="000000"/>
          <w:sz w:val="22"/>
          <w:szCs w:val="22"/>
        </w:rPr>
        <w:t>71</w:t>
      </w:r>
      <w:r w:rsidRPr="00136C2F">
        <w:rPr>
          <w:i/>
          <w:color w:val="000000"/>
          <w:sz w:val="22"/>
          <w:szCs w:val="22"/>
        </w:rPr>
        <w:t xml:space="preserve"> mieszkańca w obiekcie” w danym zadaniu częściowym</w:t>
      </w:r>
    </w:p>
    <w:p w14:paraId="121412EE" w14:textId="77777777" w:rsidR="00ED629C" w:rsidRPr="00136C2F" w:rsidRDefault="00ED629C" w:rsidP="00B033E8">
      <w:pPr>
        <w:snapToGrid w:val="0"/>
        <w:ind w:left="567"/>
        <w:jc w:val="both"/>
        <w:rPr>
          <w:i/>
          <w:color w:val="000000"/>
          <w:sz w:val="22"/>
          <w:szCs w:val="22"/>
        </w:rPr>
      </w:pPr>
      <w:r w:rsidRPr="00136C2F">
        <w:rPr>
          <w:i/>
          <w:color w:val="000000"/>
          <w:sz w:val="22"/>
          <w:szCs w:val="22"/>
        </w:rPr>
        <w:t>C</w:t>
      </w:r>
      <w:r w:rsidRPr="00136C2F">
        <w:rPr>
          <w:i/>
          <w:color w:val="000000"/>
          <w:sz w:val="22"/>
          <w:szCs w:val="22"/>
          <w:vertAlign w:val="subscript"/>
        </w:rPr>
        <w:t>z</w:t>
      </w:r>
      <w:r w:rsidRPr="00136C2F">
        <w:rPr>
          <w:b/>
          <w:i/>
          <w:color w:val="000000"/>
          <w:sz w:val="22"/>
          <w:szCs w:val="22"/>
          <w:u w:val="single"/>
          <w:vertAlign w:val="subscript"/>
        </w:rPr>
        <w:t>(</w:t>
      </w:r>
      <w:r w:rsidR="00643C5C" w:rsidRPr="00136C2F">
        <w:rPr>
          <w:b/>
          <w:i/>
          <w:color w:val="000000"/>
          <w:sz w:val="22"/>
          <w:szCs w:val="22"/>
          <w:u w:val="single"/>
          <w:vertAlign w:val="subscript"/>
        </w:rPr>
        <w:t>od</w:t>
      </w:r>
      <w:r w:rsidR="003315AE" w:rsidRPr="00136C2F">
        <w:rPr>
          <w:b/>
          <w:i/>
          <w:color w:val="000000"/>
          <w:sz w:val="22"/>
          <w:szCs w:val="22"/>
          <w:u w:val="single"/>
          <w:vertAlign w:val="subscript"/>
        </w:rPr>
        <w:t>71</w:t>
      </w:r>
      <w:r w:rsidRPr="00136C2F">
        <w:rPr>
          <w:b/>
          <w:i/>
          <w:color w:val="000000"/>
          <w:sz w:val="22"/>
          <w:szCs w:val="22"/>
          <w:u w:val="single"/>
          <w:vertAlign w:val="subscript"/>
        </w:rPr>
        <w:t>)</w:t>
      </w:r>
      <w:r w:rsidRPr="00136C2F">
        <w:rPr>
          <w:i/>
          <w:color w:val="000000"/>
          <w:sz w:val="22"/>
          <w:szCs w:val="22"/>
        </w:rPr>
        <w:t>of – wartość oferty ocenianej w danym podkryterium, w danym zadaniu częściowym;</w:t>
      </w:r>
    </w:p>
    <w:p w14:paraId="2726E671" w14:textId="77777777" w:rsidR="009648B2" w:rsidRPr="00136C2F" w:rsidRDefault="009648B2" w:rsidP="00B033E8">
      <w:pPr>
        <w:snapToGrid w:val="0"/>
        <w:ind w:left="567" w:hanging="283"/>
        <w:jc w:val="both"/>
        <w:rPr>
          <w:color w:val="000000"/>
          <w:sz w:val="10"/>
          <w:szCs w:val="10"/>
        </w:rPr>
      </w:pPr>
    </w:p>
    <w:p w14:paraId="1A633673" w14:textId="77777777" w:rsidR="00ED629C" w:rsidRPr="00136C2F" w:rsidRDefault="00ED629C" w:rsidP="00B033E8">
      <w:pPr>
        <w:autoSpaceDE w:val="0"/>
        <w:autoSpaceDN w:val="0"/>
        <w:adjustRightInd w:val="0"/>
        <w:ind w:left="567" w:hanging="283"/>
        <w:jc w:val="both"/>
        <w:rPr>
          <w:color w:val="000000"/>
        </w:rPr>
      </w:pPr>
      <w:r w:rsidRPr="00136C2F">
        <w:rPr>
          <w:color w:val="000000"/>
        </w:rPr>
        <w:t>c</w:t>
      </w:r>
      <w:r w:rsidR="009648B2" w:rsidRPr="00136C2F">
        <w:rPr>
          <w:color w:val="000000"/>
        </w:rPr>
        <w:t>)</w:t>
      </w:r>
      <w:r w:rsidR="009648B2" w:rsidRPr="00136C2F">
        <w:rPr>
          <w:color w:val="000000"/>
        </w:rPr>
        <w:tab/>
      </w:r>
      <w:r w:rsidRPr="00136C2F">
        <w:rPr>
          <w:color w:val="000000"/>
        </w:rPr>
        <w:t xml:space="preserve">podkryterium: koszt dziennej stawki tzw. </w:t>
      </w:r>
      <w:r w:rsidR="009648B2" w:rsidRPr="00136C2F">
        <w:rPr>
          <w:color w:val="000000"/>
        </w:rPr>
        <w:t xml:space="preserve">kosztów przygotowania i wydania </w:t>
      </w:r>
      <w:r w:rsidRPr="00136C2F">
        <w:rPr>
          <w:color w:val="000000"/>
        </w:rPr>
        <w:t xml:space="preserve">wyżywienia dla jednego cudzoziemca w danym zadaniu częściowym (C </w:t>
      </w:r>
      <w:r w:rsidRPr="00136C2F">
        <w:rPr>
          <w:color w:val="000000"/>
          <w:vertAlign w:val="subscript"/>
        </w:rPr>
        <w:t>W</w:t>
      </w:r>
      <w:r w:rsidRPr="00136C2F">
        <w:rPr>
          <w:color w:val="000000"/>
        </w:rPr>
        <w:t xml:space="preserve">) – ranga </w:t>
      </w:r>
      <w:r w:rsidR="003E3C63" w:rsidRPr="00136C2F">
        <w:rPr>
          <w:b/>
          <w:color w:val="000000"/>
          <w:u w:val="single"/>
        </w:rPr>
        <w:t>1</w:t>
      </w:r>
      <w:r w:rsidR="003315AE" w:rsidRPr="00136C2F">
        <w:rPr>
          <w:b/>
          <w:color w:val="000000"/>
          <w:u w:val="single"/>
        </w:rPr>
        <w:t>3</w:t>
      </w:r>
      <w:r w:rsidRPr="00136C2F">
        <w:rPr>
          <w:b/>
          <w:color w:val="000000"/>
          <w:u w:val="single"/>
        </w:rPr>
        <w:t>%</w:t>
      </w:r>
    </w:p>
    <w:p w14:paraId="6B2C927F" w14:textId="77777777" w:rsidR="00ED629C" w:rsidRPr="00473DC9" w:rsidRDefault="00ED629C" w:rsidP="00B033E8">
      <w:pPr>
        <w:autoSpaceDE w:val="0"/>
        <w:autoSpaceDN w:val="0"/>
        <w:adjustRightInd w:val="0"/>
        <w:spacing w:before="40" w:after="40"/>
        <w:ind w:left="567"/>
        <w:jc w:val="both"/>
        <w:rPr>
          <w:b/>
          <w:color w:val="000000"/>
          <w:u w:val="single"/>
        </w:rPr>
      </w:pPr>
      <w:r w:rsidRPr="001C718B">
        <w:rPr>
          <w:b/>
          <w:color w:val="000000"/>
          <w:u w:val="single"/>
        </w:rPr>
        <w:t>C</w:t>
      </w:r>
      <w:r w:rsidRPr="001C718B">
        <w:rPr>
          <w:b/>
          <w:color w:val="000000"/>
          <w:u w:val="single"/>
          <w:vertAlign w:val="subscript"/>
        </w:rPr>
        <w:t xml:space="preserve">W </w:t>
      </w:r>
      <w:r w:rsidRPr="001C718B">
        <w:rPr>
          <w:b/>
          <w:color w:val="000000"/>
          <w:u w:val="single"/>
        </w:rPr>
        <w:t xml:space="preserve">= </w:t>
      </w:r>
      <w:r w:rsidR="003315AE" w:rsidRPr="001C718B">
        <w:rPr>
          <w:b/>
          <w:color w:val="000000"/>
          <w:u w:val="single"/>
        </w:rPr>
        <w:t>13</w:t>
      </w:r>
      <w:r w:rsidRPr="001C718B">
        <w:rPr>
          <w:b/>
          <w:color w:val="000000"/>
          <w:u w:val="single"/>
        </w:rPr>
        <w:t xml:space="preserve">% x </w:t>
      </w:r>
      <w:proofErr w:type="spellStart"/>
      <w:r w:rsidRPr="001C718B">
        <w:rPr>
          <w:b/>
          <w:color w:val="000000"/>
          <w:u w:val="single"/>
        </w:rPr>
        <w:t>C</w:t>
      </w:r>
      <w:r w:rsidR="00F3528B" w:rsidRPr="001C718B">
        <w:rPr>
          <w:b/>
          <w:color w:val="000000"/>
          <w:u w:val="single"/>
          <w:vertAlign w:val="subscript"/>
        </w:rPr>
        <w:t>w</w:t>
      </w:r>
      <w:r w:rsidRPr="00473DC9">
        <w:rPr>
          <w:b/>
          <w:color w:val="000000"/>
          <w:u w:val="single"/>
        </w:rPr>
        <w:t>min</w:t>
      </w:r>
      <w:proofErr w:type="spellEnd"/>
      <w:r w:rsidRPr="00473DC9">
        <w:rPr>
          <w:b/>
          <w:color w:val="000000"/>
          <w:u w:val="single"/>
        </w:rPr>
        <w:t>/</w:t>
      </w:r>
      <w:proofErr w:type="spellStart"/>
      <w:r w:rsidRPr="00473DC9">
        <w:rPr>
          <w:b/>
          <w:color w:val="000000"/>
          <w:u w:val="single"/>
        </w:rPr>
        <w:t>C</w:t>
      </w:r>
      <w:r w:rsidR="00F3528B" w:rsidRPr="00473DC9">
        <w:rPr>
          <w:b/>
          <w:color w:val="000000"/>
          <w:u w:val="single"/>
          <w:vertAlign w:val="subscript"/>
        </w:rPr>
        <w:t>w</w:t>
      </w:r>
      <w:r w:rsidRPr="00473DC9">
        <w:rPr>
          <w:b/>
          <w:color w:val="000000"/>
          <w:u w:val="single"/>
        </w:rPr>
        <w:t>of</w:t>
      </w:r>
      <w:proofErr w:type="spellEnd"/>
      <w:r w:rsidRPr="00473DC9">
        <w:rPr>
          <w:b/>
          <w:color w:val="000000"/>
          <w:u w:val="single"/>
        </w:rPr>
        <w:t xml:space="preserve"> x 100</w:t>
      </w:r>
    </w:p>
    <w:p w14:paraId="27FCFF3C" w14:textId="77777777" w:rsidR="00ED629C" w:rsidRPr="00136C2F" w:rsidRDefault="00ED629C" w:rsidP="00B033E8">
      <w:pPr>
        <w:snapToGrid w:val="0"/>
        <w:ind w:left="567"/>
        <w:jc w:val="both"/>
        <w:rPr>
          <w:i/>
          <w:color w:val="000000"/>
          <w:sz w:val="22"/>
          <w:szCs w:val="22"/>
        </w:rPr>
      </w:pPr>
      <w:proofErr w:type="spellStart"/>
      <w:r w:rsidRPr="00136C2F">
        <w:rPr>
          <w:i/>
          <w:color w:val="000000"/>
          <w:sz w:val="22"/>
          <w:szCs w:val="22"/>
        </w:rPr>
        <w:t>C</w:t>
      </w:r>
      <w:r w:rsidR="00F3528B" w:rsidRPr="00473DC9">
        <w:rPr>
          <w:i/>
          <w:color w:val="000000"/>
          <w:sz w:val="22"/>
          <w:szCs w:val="22"/>
          <w:vertAlign w:val="subscript"/>
        </w:rPr>
        <w:t>w</w:t>
      </w:r>
      <w:r w:rsidRPr="00136C2F">
        <w:rPr>
          <w:i/>
          <w:color w:val="000000"/>
          <w:sz w:val="22"/>
          <w:szCs w:val="22"/>
        </w:rPr>
        <w:t>min</w:t>
      </w:r>
      <w:proofErr w:type="spellEnd"/>
      <w:r w:rsidRPr="00136C2F">
        <w:rPr>
          <w:i/>
          <w:color w:val="000000"/>
          <w:sz w:val="22"/>
          <w:szCs w:val="22"/>
        </w:rPr>
        <w:t xml:space="preserve"> – minimalna wartość ze wszystkich ofert ocenianych w podkryterium „koszt dziennej stawki tzw. kosztów przygotowania i wydania wyżywienia dla jednego cudzoziemca w danym zadaniu częściowym</w:t>
      </w:r>
    </w:p>
    <w:p w14:paraId="2FD86642" w14:textId="77777777" w:rsidR="00ED629C" w:rsidRPr="00136C2F" w:rsidRDefault="00ED629C" w:rsidP="00B033E8">
      <w:pPr>
        <w:snapToGrid w:val="0"/>
        <w:ind w:left="567"/>
        <w:jc w:val="both"/>
        <w:rPr>
          <w:i/>
          <w:color w:val="000000"/>
          <w:sz w:val="22"/>
          <w:szCs w:val="22"/>
        </w:rPr>
      </w:pPr>
      <w:proofErr w:type="spellStart"/>
      <w:r w:rsidRPr="00136C2F">
        <w:rPr>
          <w:i/>
          <w:color w:val="000000"/>
          <w:sz w:val="22"/>
          <w:szCs w:val="22"/>
        </w:rPr>
        <w:t>C</w:t>
      </w:r>
      <w:r w:rsidR="00F3528B" w:rsidRPr="00473DC9">
        <w:rPr>
          <w:i/>
          <w:color w:val="000000"/>
          <w:sz w:val="22"/>
          <w:szCs w:val="22"/>
          <w:vertAlign w:val="subscript"/>
        </w:rPr>
        <w:t>w</w:t>
      </w:r>
      <w:r w:rsidRPr="00136C2F">
        <w:rPr>
          <w:i/>
          <w:color w:val="000000"/>
          <w:sz w:val="22"/>
          <w:szCs w:val="22"/>
        </w:rPr>
        <w:t>of</w:t>
      </w:r>
      <w:proofErr w:type="spellEnd"/>
      <w:r w:rsidRPr="00136C2F">
        <w:rPr>
          <w:i/>
          <w:color w:val="000000"/>
          <w:sz w:val="22"/>
          <w:szCs w:val="22"/>
        </w:rPr>
        <w:t xml:space="preserve"> – wartość oferty ocenianej w danym podkryterium, w danym zadaniu częściowym;</w:t>
      </w:r>
    </w:p>
    <w:p w14:paraId="1BD7B411" w14:textId="77777777" w:rsidR="00ED629C" w:rsidRPr="00136C2F" w:rsidRDefault="00ED629C" w:rsidP="00777BDA">
      <w:pPr>
        <w:snapToGrid w:val="0"/>
        <w:ind w:left="567" w:hanging="280"/>
        <w:jc w:val="both"/>
        <w:rPr>
          <w:color w:val="000000"/>
          <w:sz w:val="10"/>
          <w:szCs w:val="10"/>
        </w:rPr>
      </w:pPr>
    </w:p>
    <w:p w14:paraId="3D23AB98" w14:textId="77777777" w:rsidR="00ED629C" w:rsidRPr="00136C2F" w:rsidRDefault="00ED629C" w:rsidP="00777BDA">
      <w:pPr>
        <w:autoSpaceDE w:val="0"/>
        <w:autoSpaceDN w:val="0"/>
        <w:adjustRightInd w:val="0"/>
        <w:ind w:left="567" w:hanging="280"/>
        <w:jc w:val="both"/>
        <w:rPr>
          <w:color w:val="000000"/>
        </w:rPr>
      </w:pPr>
      <w:r w:rsidRPr="00136C2F">
        <w:rPr>
          <w:color w:val="000000"/>
        </w:rPr>
        <w:t>d</w:t>
      </w:r>
      <w:r w:rsidR="009648B2" w:rsidRPr="00136C2F">
        <w:rPr>
          <w:color w:val="000000"/>
        </w:rPr>
        <w:t>)</w:t>
      </w:r>
      <w:r w:rsidR="009648B2" w:rsidRPr="00136C2F">
        <w:rPr>
          <w:color w:val="000000"/>
        </w:rPr>
        <w:tab/>
      </w:r>
      <w:r w:rsidRPr="00136C2F">
        <w:rPr>
          <w:color w:val="000000"/>
        </w:rPr>
        <w:t xml:space="preserve">podkryterium: koszt dziennej stawki tzw. pozostawania w gotowości do przyjęcia do ośrodka jednego </w:t>
      </w:r>
      <w:r w:rsidRPr="00B83421">
        <w:rPr>
          <w:color w:val="000000"/>
        </w:rPr>
        <w:t>cudzoziemca w przypadku zakwaterowania poniżej 50 mieszkańców w obiekcie (</w:t>
      </w:r>
      <w:r w:rsidR="00862FE4" w:rsidRPr="00B83421">
        <w:rPr>
          <w:color w:val="000000"/>
        </w:rPr>
        <w:t xml:space="preserve">płaconej </w:t>
      </w:r>
      <w:r w:rsidRPr="00B83421">
        <w:rPr>
          <w:color w:val="000000"/>
        </w:rPr>
        <w:t>za każde nieobsadzone miejsce)</w:t>
      </w:r>
      <w:r w:rsidRPr="00136C2F">
        <w:rPr>
          <w:color w:val="000000"/>
        </w:rPr>
        <w:t xml:space="preserve"> w danym zadaniu częściowym (</w:t>
      </w:r>
      <w:proofErr w:type="spellStart"/>
      <w:r w:rsidRPr="00136C2F">
        <w:rPr>
          <w:color w:val="000000"/>
        </w:rPr>
        <w:t>C</w:t>
      </w:r>
      <w:r w:rsidRPr="00136C2F">
        <w:rPr>
          <w:color w:val="000000"/>
          <w:vertAlign w:val="subscript"/>
        </w:rPr>
        <w:t>g</w:t>
      </w:r>
      <w:proofErr w:type="spellEnd"/>
      <w:r w:rsidRPr="00136C2F">
        <w:rPr>
          <w:color w:val="000000"/>
        </w:rPr>
        <w:t xml:space="preserve">) – ranga </w:t>
      </w:r>
      <w:r w:rsidR="003315AE" w:rsidRPr="00136C2F">
        <w:rPr>
          <w:b/>
          <w:color w:val="000000"/>
          <w:u w:val="single"/>
        </w:rPr>
        <w:t>2</w:t>
      </w:r>
      <w:r w:rsidRPr="00136C2F">
        <w:rPr>
          <w:b/>
          <w:color w:val="000000"/>
          <w:u w:val="single"/>
        </w:rPr>
        <w:t>%</w:t>
      </w:r>
    </w:p>
    <w:p w14:paraId="1C7AC1A2" w14:textId="77777777" w:rsidR="00ED629C" w:rsidRPr="001C718B" w:rsidRDefault="00ED629C" w:rsidP="00B033E8">
      <w:pPr>
        <w:autoSpaceDE w:val="0"/>
        <w:autoSpaceDN w:val="0"/>
        <w:adjustRightInd w:val="0"/>
        <w:spacing w:before="40" w:after="40"/>
        <w:ind w:left="567"/>
        <w:jc w:val="both"/>
        <w:rPr>
          <w:b/>
          <w:color w:val="000000"/>
          <w:u w:val="single"/>
        </w:rPr>
      </w:pPr>
      <w:proofErr w:type="spellStart"/>
      <w:r w:rsidRPr="00473DC9">
        <w:rPr>
          <w:b/>
          <w:color w:val="000000"/>
          <w:u w:val="single"/>
        </w:rPr>
        <w:t>C</w:t>
      </w:r>
      <w:r w:rsidRPr="00473DC9">
        <w:rPr>
          <w:b/>
          <w:color w:val="000000"/>
          <w:u w:val="single"/>
          <w:vertAlign w:val="subscript"/>
        </w:rPr>
        <w:t>g</w:t>
      </w:r>
      <w:proofErr w:type="spellEnd"/>
      <w:r w:rsidRPr="00473DC9">
        <w:rPr>
          <w:b/>
          <w:color w:val="000000"/>
          <w:u w:val="single"/>
        </w:rPr>
        <w:t>=</w:t>
      </w:r>
      <w:r w:rsidR="003315AE" w:rsidRPr="00473DC9">
        <w:rPr>
          <w:b/>
          <w:color w:val="000000"/>
          <w:u w:val="single"/>
        </w:rPr>
        <w:t>2</w:t>
      </w:r>
      <w:r w:rsidR="004704BD" w:rsidRPr="00473DC9">
        <w:rPr>
          <w:b/>
          <w:color w:val="000000"/>
          <w:u w:val="single"/>
        </w:rPr>
        <w:t>%</w:t>
      </w:r>
      <w:r w:rsidRPr="00473DC9">
        <w:rPr>
          <w:b/>
          <w:color w:val="000000"/>
          <w:u w:val="single"/>
        </w:rPr>
        <w:t xml:space="preserve"> x </w:t>
      </w:r>
      <w:proofErr w:type="spellStart"/>
      <w:r w:rsidRPr="00473DC9">
        <w:rPr>
          <w:b/>
          <w:color w:val="000000"/>
          <w:u w:val="single"/>
        </w:rPr>
        <w:t>C</w:t>
      </w:r>
      <w:r w:rsidR="00F3528B" w:rsidRPr="00473DC9">
        <w:rPr>
          <w:b/>
          <w:color w:val="000000"/>
          <w:u w:val="single"/>
          <w:vertAlign w:val="subscript"/>
        </w:rPr>
        <w:t>g</w:t>
      </w:r>
      <w:r w:rsidRPr="00473DC9">
        <w:rPr>
          <w:b/>
          <w:color w:val="000000"/>
          <w:u w:val="single"/>
        </w:rPr>
        <w:t>min</w:t>
      </w:r>
      <w:proofErr w:type="spellEnd"/>
      <w:r w:rsidRPr="00473DC9">
        <w:rPr>
          <w:b/>
          <w:color w:val="000000"/>
          <w:u w:val="single"/>
        </w:rPr>
        <w:t>/</w:t>
      </w:r>
      <w:proofErr w:type="spellStart"/>
      <w:r w:rsidRPr="00473DC9">
        <w:rPr>
          <w:b/>
          <w:color w:val="000000"/>
          <w:u w:val="single"/>
        </w:rPr>
        <w:t>C</w:t>
      </w:r>
      <w:r w:rsidR="00F3528B" w:rsidRPr="001C718B">
        <w:rPr>
          <w:b/>
          <w:color w:val="000000"/>
          <w:u w:val="single"/>
          <w:vertAlign w:val="subscript"/>
        </w:rPr>
        <w:t>g</w:t>
      </w:r>
      <w:r w:rsidRPr="001C718B">
        <w:rPr>
          <w:b/>
          <w:color w:val="000000"/>
          <w:u w:val="single"/>
        </w:rPr>
        <w:t>of</w:t>
      </w:r>
      <w:proofErr w:type="spellEnd"/>
      <w:r w:rsidRPr="001C718B">
        <w:rPr>
          <w:b/>
          <w:color w:val="000000"/>
          <w:u w:val="single"/>
        </w:rPr>
        <w:t xml:space="preserve"> x 100</w:t>
      </w:r>
    </w:p>
    <w:p w14:paraId="2C632E68" w14:textId="77777777" w:rsidR="00ED629C" w:rsidRPr="00136C2F" w:rsidRDefault="00ED629C" w:rsidP="00B033E8">
      <w:pPr>
        <w:snapToGrid w:val="0"/>
        <w:ind w:left="567"/>
        <w:jc w:val="both"/>
        <w:rPr>
          <w:i/>
          <w:color w:val="000000"/>
          <w:sz w:val="22"/>
          <w:szCs w:val="22"/>
        </w:rPr>
      </w:pPr>
      <w:proofErr w:type="spellStart"/>
      <w:r w:rsidRPr="00136C2F">
        <w:rPr>
          <w:i/>
          <w:color w:val="000000"/>
          <w:sz w:val="22"/>
          <w:szCs w:val="22"/>
        </w:rPr>
        <w:t>C</w:t>
      </w:r>
      <w:r w:rsidR="00F3528B" w:rsidRPr="001C718B">
        <w:rPr>
          <w:i/>
          <w:color w:val="000000"/>
          <w:sz w:val="22"/>
          <w:szCs w:val="22"/>
          <w:vertAlign w:val="subscript"/>
        </w:rPr>
        <w:t>g</w:t>
      </w:r>
      <w:r w:rsidRPr="00136C2F">
        <w:rPr>
          <w:i/>
          <w:color w:val="000000"/>
          <w:sz w:val="22"/>
          <w:szCs w:val="22"/>
        </w:rPr>
        <w:t>min</w:t>
      </w:r>
      <w:proofErr w:type="spellEnd"/>
      <w:r w:rsidRPr="00136C2F">
        <w:rPr>
          <w:i/>
          <w:color w:val="000000"/>
          <w:sz w:val="22"/>
          <w:szCs w:val="22"/>
        </w:rPr>
        <w:t xml:space="preserve"> – minimalna wartość ze wszystkich ofert ocenianych w podkryterium „koszt dziennej stawki tzw. pozostawania w gotowości do przyjęcia do ośrodka jednego cudzoziemca </w:t>
      </w:r>
      <w:r w:rsidRPr="00B83421">
        <w:rPr>
          <w:i/>
          <w:color w:val="000000"/>
          <w:sz w:val="22"/>
          <w:szCs w:val="22"/>
        </w:rPr>
        <w:t>w przypadku zakwaterowania poniżej 50 mieszkańców w obiekcie (</w:t>
      </w:r>
      <w:r w:rsidR="00862FE4" w:rsidRPr="00B83421">
        <w:rPr>
          <w:i/>
          <w:color w:val="000000"/>
          <w:sz w:val="22"/>
          <w:szCs w:val="22"/>
        </w:rPr>
        <w:t xml:space="preserve">płaconej </w:t>
      </w:r>
      <w:r w:rsidRPr="00B83421">
        <w:rPr>
          <w:i/>
          <w:color w:val="000000"/>
          <w:sz w:val="22"/>
          <w:szCs w:val="22"/>
        </w:rPr>
        <w:t>za każde nieobsadzone miejsce)</w:t>
      </w:r>
      <w:r w:rsidRPr="00136C2F">
        <w:rPr>
          <w:i/>
          <w:color w:val="000000"/>
          <w:sz w:val="22"/>
          <w:szCs w:val="22"/>
        </w:rPr>
        <w:t>” w danym zadaniu częściowym,</w:t>
      </w:r>
    </w:p>
    <w:p w14:paraId="73F81B5A" w14:textId="77777777" w:rsidR="00ED629C" w:rsidRPr="00136C2F" w:rsidRDefault="00ED629C" w:rsidP="00B033E8">
      <w:pPr>
        <w:snapToGrid w:val="0"/>
        <w:ind w:left="567"/>
        <w:jc w:val="both"/>
        <w:rPr>
          <w:i/>
          <w:color w:val="000000"/>
          <w:sz w:val="22"/>
          <w:szCs w:val="22"/>
        </w:rPr>
      </w:pPr>
      <w:proofErr w:type="spellStart"/>
      <w:r w:rsidRPr="00136C2F">
        <w:rPr>
          <w:i/>
          <w:color w:val="000000"/>
          <w:sz w:val="22"/>
          <w:szCs w:val="22"/>
        </w:rPr>
        <w:t>C</w:t>
      </w:r>
      <w:r w:rsidR="00F3528B" w:rsidRPr="001C718B">
        <w:rPr>
          <w:i/>
          <w:color w:val="000000"/>
          <w:sz w:val="22"/>
          <w:szCs w:val="22"/>
          <w:vertAlign w:val="subscript"/>
        </w:rPr>
        <w:t>g</w:t>
      </w:r>
      <w:r w:rsidRPr="00136C2F">
        <w:rPr>
          <w:i/>
          <w:color w:val="000000"/>
          <w:sz w:val="22"/>
          <w:szCs w:val="22"/>
        </w:rPr>
        <w:t>of</w:t>
      </w:r>
      <w:proofErr w:type="spellEnd"/>
      <w:r w:rsidRPr="00136C2F">
        <w:rPr>
          <w:i/>
          <w:color w:val="000000"/>
          <w:sz w:val="22"/>
          <w:szCs w:val="22"/>
        </w:rPr>
        <w:t xml:space="preserve"> – wartość oferty ocenianej w danym podkryterium, w danym zadaniu częściowym.</w:t>
      </w:r>
    </w:p>
    <w:p w14:paraId="103E4828" w14:textId="77777777" w:rsidR="00ED629C" w:rsidRPr="00136C2F" w:rsidRDefault="00ED629C" w:rsidP="00862FE4">
      <w:pPr>
        <w:autoSpaceDE w:val="0"/>
        <w:autoSpaceDN w:val="0"/>
        <w:adjustRightInd w:val="0"/>
        <w:spacing w:before="120" w:after="80"/>
        <w:ind w:left="567"/>
        <w:jc w:val="both"/>
        <w:rPr>
          <w:color w:val="000000"/>
          <w:u w:val="double"/>
        </w:rPr>
      </w:pPr>
      <w:r w:rsidRPr="00136C2F">
        <w:rPr>
          <w:color w:val="000000"/>
          <w:u w:val="double"/>
        </w:rPr>
        <w:t xml:space="preserve">Ogólna wartość punktowa kryterium </w:t>
      </w:r>
      <w:r w:rsidR="00473DC9">
        <w:rPr>
          <w:color w:val="000000"/>
          <w:u w:val="double"/>
        </w:rPr>
        <w:t>„C</w:t>
      </w:r>
      <w:r w:rsidRPr="00136C2F">
        <w:rPr>
          <w:color w:val="000000"/>
          <w:u w:val="double"/>
        </w:rPr>
        <w:t>ena</w:t>
      </w:r>
      <w:r w:rsidR="00473DC9">
        <w:rPr>
          <w:color w:val="000000"/>
          <w:u w:val="double"/>
        </w:rPr>
        <w:t>”</w:t>
      </w:r>
      <w:r w:rsidRPr="00136C2F">
        <w:rPr>
          <w:color w:val="000000"/>
          <w:u w:val="double"/>
        </w:rPr>
        <w:t>:</w:t>
      </w:r>
    </w:p>
    <w:p w14:paraId="4062CEC5" w14:textId="77777777" w:rsidR="00ED629C" w:rsidRPr="00136C2F" w:rsidRDefault="00210162" w:rsidP="00ED629C">
      <w:pPr>
        <w:autoSpaceDE w:val="0"/>
        <w:autoSpaceDN w:val="0"/>
        <w:adjustRightInd w:val="0"/>
        <w:ind w:left="540"/>
        <w:jc w:val="both"/>
        <w:rPr>
          <w:b/>
          <w:color w:val="000000"/>
        </w:rPr>
      </w:pPr>
      <w:r>
        <w:rPr>
          <w:b/>
          <w:color w:val="000000"/>
        </w:rPr>
        <w:lastRenderedPageBreak/>
        <w:t>C</w:t>
      </w:r>
      <w:r w:rsidRPr="00210162">
        <w:rPr>
          <w:b/>
          <w:color w:val="000000"/>
          <w:vertAlign w:val="subscript"/>
        </w:rPr>
        <w:t>k</w:t>
      </w:r>
      <w:r w:rsidR="00ED629C" w:rsidRPr="00136C2F">
        <w:rPr>
          <w:b/>
          <w:color w:val="000000"/>
        </w:rPr>
        <w:t>= W</w:t>
      </w:r>
      <w:r w:rsidR="00ED629C" w:rsidRPr="00136C2F">
        <w:rPr>
          <w:b/>
          <w:color w:val="000000"/>
          <w:vertAlign w:val="subscript"/>
        </w:rPr>
        <w:t>c</w:t>
      </w:r>
      <w:r w:rsidR="00ED629C" w:rsidRPr="00136C2F">
        <w:rPr>
          <w:b/>
          <w:color w:val="000000"/>
        </w:rPr>
        <w:t xml:space="preserve"> x (C</w:t>
      </w:r>
      <w:r w:rsidR="00ED629C" w:rsidRPr="00136C2F">
        <w:rPr>
          <w:b/>
          <w:color w:val="000000"/>
          <w:vertAlign w:val="subscript"/>
        </w:rPr>
        <w:t>z</w:t>
      </w:r>
      <w:r w:rsidR="00ED629C" w:rsidRPr="00136C2F">
        <w:rPr>
          <w:b/>
          <w:color w:val="000000"/>
          <w:u w:val="single"/>
          <w:vertAlign w:val="subscript"/>
        </w:rPr>
        <w:t>(</w:t>
      </w:r>
      <w:r w:rsidR="00F720FB" w:rsidRPr="00136C2F">
        <w:rPr>
          <w:b/>
          <w:color w:val="000000"/>
          <w:u w:val="single"/>
          <w:vertAlign w:val="subscript"/>
        </w:rPr>
        <w:t>do</w:t>
      </w:r>
      <w:r w:rsidR="003315AE" w:rsidRPr="00136C2F">
        <w:rPr>
          <w:b/>
          <w:color w:val="000000"/>
          <w:u w:val="single"/>
          <w:vertAlign w:val="subscript"/>
        </w:rPr>
        <w:t>70</w:t>
      </w:r>
      <w:r w:rsidR="00ED629C" w:rsidRPr="00136C2F">
        <w:rPr>
          <w:b/>
          <w:color w:val="000000"/>
          <w:u w:val="single"/>
          <w:vertAlign w:val="subscript"/>
        </w:rPr>
        <w:t>)</w:t>
      </w:r>
      <w:r w:rsidR="00ED629C" w:rsidRPr="00136C2F">
        <w:rPr>
          <w:b/>
          <w:color w:val="000000"/>
        </w:rPr>
        <w:t xml:space="preserve"> + C</w:t>
      </w:r>
      <w:r w:rsidR="00ED629C" w:rsidRPr="00136C2F">
        <w:rPr>
          <w:b/>
          <w:color w:val="000000"/>
          <w:vertAlign w:val="subscript"/>
        </w:rPr>
        <w:t>z</w:t>
      </w:r>
      <w:r w:rsidR="00ED629C" w:rsidRPr="00136C2F">
        <w:rPr>
          <w:b/>
          <w:color w:val="000000"/>
          <w:u w:val="single"/>
          <w:vertAlign w:val="subscript"/>
        </w:rPr>
        <w:t>(</w:t>
      </w:r>
      <w:r w:rsidR="00643C5C" w:rsidRPr="00136C2F">
        <w:rPr>
          <w:b/>
          <w:color w:val="000000"/>
          <w:u w:val="single"/>
          <w:vertAlign w:val="subscript"/>
        </w:rPr>
        <w:t>od</w:t>
      </w:r>
      <w:r w:rsidR="003315AE" w:rsidRPr="00136C2F">
        <w:rPr>
          <w:b/>
          <w:color w:val="000000"/>
          <w:u w:val="single"/>
          <w:vertAlign w:val="subscript"/>
        </w:rPr>
        <w:t>71</w:t>
      </w:r>
      <w:r w:rsidR="00ED629C" w:rsidRPr="00136C2F">
        <w:rPr>
          <w:b/>
          <w:color w:val="000000"/>
          <w:u w:val="single"/>
          <w:vertAlign w:val="subscript"/>
        </w:rPr>
        <w:t>)</w:t>
      </w:r>
      <w:r w:rsidR="00ED629C" w:rsidRPr="00136C2F">
        <w:rPr>
          <w:b/>
          <w:color w:val="000000"/>
        </w:rPr>
        <w:t xml:space="preserve"> +</w:t>
      </w:r>
      <w:proofErr w:type="spellStart"/>
      <w:r w:rsidR="00ED629C" w:rsidRPr="00136C2F">
        <w:rPr>
          <w:b/>
          <w:color w:val="000000"/>
        </w:rPr>
        <w:t>C</w:t>
      </w:r>
      <w:r w:rsidR="00ED629C" w:rsidRPr="00136C2F">
        <w:rPr>
          <w:b/>
          <w:color w:val="000000"/>
          <w:vertAlign w:val="subscript"/>
        </w:rPr>
        <w:t>w</w:t>
      </w:r>
      <w:proofErr w:type="spellEnd"/>
      <w:r w:rsidR="00ED629C" w:rsidRPr="00136C2F">
        <w:rPr>
          <w:b/>
          <w:color w:val="000000"/>
          <w:vertAlign w:val="subscript"/>
        </w:rPr>
        <w:t xml:space="preserve"> </w:t>
      </w:r>
      <w:r w:rsidR="00ED629C" w:rsidRPr="00136C2F">
        <w:rPr>
          <w:b/>
          <w:color w:val="000000"/>
        </w:rPr>
        <w:t xml:space="preserve">+ </w:t>
      </w:r>
      <w:proofErr w:type="spellStart"/>
      <w:r w:rsidR="00ED629C" w:rsidRPr="00136C2F">
        <w:rPr>
          <w:b/>
          <w:color w:val="000000"/>
        </w:rPr>
        <w:t>C</w:t>
      </w:r>
      <w:r w:rsidR="00ED629C" w:rsidRPr="00136C2F">
        <w:rPr>
          <w:b/>
          <w:color w:val="000000"/>
          <w:vertAlign w:val="subscript"/>
        </w:rPr>
        <w:t>g</w:t>
      </w:r>
      <w:proofErr w:type="spellEnd"/>
      <w:r w:rsidR="00ED629C" w:rsidRPr="00136C2F">
        <w:rPr>
          <w:b/>
          <w:color w:val="000000"/>
        </w:rPr>
        <w:t>)</w:t>
      </w:r>
    </w:p>
    <w:p w14:paraId="29A323CD" w14:textId="77777777" w:rsidR="00ED629C" w:rsidRPr="00136C2F" w:rsidRDefault="00ED629C" w:rsidP="00473DC9">
      <w:pPr>
        <w:autoSpaceDE w:val="0"/>
        <w:autoSpaceDN w:val="0"/>
        <w:adjustRightInd w:val="0"/>
        <w:spacing w:before="60" w:after="60"/>
        <w:ind w:left="539"/>
        <w:jc w:val="both"/>
        <w:rPr>
          <w:color w:val="000000"/>
          <w:sz w:val="20"/>
          <w:szCs w:val="20"/>
        </w:rPr>
      </w:pPr>
      <w:r w:rsidRPr="00136C2F">
        <w:rPr>
          <w:color w:val="000000"/>
          <w:sz w:val="20"/>
          <w:szCs w:val="20"/>
        </w:rPr>
        <w:t>gdzie:</w:t>
      </w:r>
    </w:p>
    <w:p w14:paraId="72A126D8" w14:textId="77777777" w:rsidR="00210162" w:rsidRPr="00210162" w:rsidRDefault="00210162" w:rsidP="00473DC9">
      <w:pPr>
        <w:autoSpaceDE w:val="0"/>
        <w:autoSpaceDN w:val="0"/>
        <w:adjustRightInd w:val="0"/>
        <w:ind w:left="1276" w:hanging="737"/>
        <w:jc w:val="both"/>
        <w:rPr>
          <w:i/>
          <w:color w:val="000000"/>
          <w:sz w:val="22"/>
          <w:szCs w:val="22"/>
        </w:rPr>
      </w:pPr>
      <w:r w:rsidRPr="00210162">
        <w:rPr>
          <w:i/>
          <w:color w:val="000000"/>
          <w:sz w:val="22"/>
          <w:szCs w:val="22"/>
        </w:rPr>
        <w:t>C</w:t>
      </w:r>
      <w:r w:rsidRPr="00210162">
        <w:rPr>
          <w:i/>
          <w:color w:val="000000"/>
          <w:sz w:val="22"/>
          <w:szCs w:val="22"/>
          <w:vertAlign w:val="subscript"/>
        </w:rPr>
        <w:t>k</w:t>
      </w:r>
      <w:r w:rsidRPr="00210162">
        <w:rPr>
          <w:i/>
          <w:color w:val="000000"/>
          <w:sz w:val="22"/>
          <w:szCs w:val="22"/>
        </w:rPr>
        <w:t xml:space="preserve"> - </w:t>
      </w:r>
      <w:r w:rsidR="00473DC9">
        <w:rPr>
          <w:i/>
          <w:color w:val="000000"/>
          <w:sz w:val="22"/>
          <w:szCs w:val="22"/>
        </w:rPr>
        <w:t>w</w:t>
      </w:r>
      <w:r w:rsidR="00473DC9" w:rsidRPr="00210162">
        <w:rPr>
          <w:i/>
          <w:color w:val="000000"/>
          <w:sz w:val="22"/>
          <w:szCs w:val="22"/>
        </w:rPr>
        <w:t xml:space="preserve">artość </w:t>
      </w:r>
      <w:r w:rsidRPr="00210162">
        <w:rPr>
          <w:i/>
          <w:color w:val="000000"/>
          <w:sz w:val="22"/>
          <w:szCs w:val="22"/>
        </w:rPr>
        <w:t xml:space="preserve">punktowa kryterium </w:t>
      </w:r>
      <w:r w:rsidR="00C4635B">
        <w:rPr>
          <w:i/>
          <w:color w:val="000000"/>
          <w:sz w:val="22"/>
          <w:szCs w:val="22"/>
        </w:rPr>
        <w:t>„C</w:t>
      </w:r>
      <w:r w:rsidRPr="00210162">
        <w:rPr>
          <w:i/>
          <w:color w:val="000000"/>
          <w:sz w:val="22"/>
          <w:szCs w:val="22"/>
        </w:rPr>
        <w:t>ena</w:t>
      </w:r>
      <w:r w:rsidR="00C4635B">
        <w:rPr>
          <w:i/>
          <w:color w:val="000000"/>
          <w:sz w:val="22"/>
          <w:szCs w:val="22"/>
        </w:rPr>
        <w:t>”</w:t>
      </w:r>
    </w:p>
    <w:p w14:paraId="2B5C0F3A" w14:textId="77777777" w:rsidR="00ED629C" w:rsidRDefault="00ED629C" w:rsidP="00473DC9">
      <w:pPr>
        <w:autoSpaceDE w:val="0"/>
        <w:autoSpaceDN w:val="0"/>
        <w:adjustRightInd w:val="0"/>
        <w:ind w:left="1276" w:hanging="737"/>
        <w:jc w:val="both"/>
        <w:rPr>
          <w:i/>
          <w:color w:val="000000"/>
          <w:sz w:val="22"/>
          <w:szCs w:val="22"/>
        </w:rPr>
      </w:pPr>
      <w:r w:rsidRPr="00136C2F">
        <w:rPr>
          <w:i/>
          <w:color w:val="000000"/>
          <w:sz w:val="22"/>
          <w:szCs w:val="22"/>
        </w:rPr>
        <w:t xml:space="preserve">W </w:t>
      </w:r>
      <w:r w:rsidRPr="00136C2F">
        <w:rPr>
          <w:i/>
          <w:color w:val="000000"/>
          <w:sz w:val="22"/>
          <w:szCs w:val="22"/>
          <w:vertAlign w:val="subscript"/>
        </w:rPr>
        <w:t>c</w:t>
      </w:r>
      <w:r w:rsidRPr="00136C2F">
        <w:rPr>
          <w:i/>
          <w:color w:val="000000"/>
          <w:sz w:val="22"/>
          <w:szCs w:val="22"/>
        </w:rPr>
        <w:t xml:space="preserve"> – waga kryterium</w:t>
      </w:r>
      <w:r w:rsidR="00E84D0C">
        <w:rPr>
          <w:i/>
          <w:color w:val="000000"/>
          <w:sz w:val="22"/>
          <w:szCs w:val="22"/>
        </w:rPr>
        <w:t xml:space="preserve"> „cena”(45%)</w:t>
      </w:r>
      <w:r w:rsidRPr="00136C2F">
        <w:rPr>
          <w:i/>
          <w:color w:val="000000"/>
          <w:sz w:val="22"/>
          <w:szCs w:val="22"/>
        </w:rPr>
        <w:t>.</w:t>
      </w:r>
    </w:p>
    <w:p w14:paraId="05C0E723" w14:textId="77777777" w:rsidR="002955CE" w:rsidRDefault="002955CE" w:rsidP="009648B2">
      <w:pPr>
        <w:autoSpaceDE w:val="0"/>
        <w:autoSpaceDN w:val="0"/>
        <w:adjustRightInd w:val="0"/>
        <w:spacing w:after="120"/>
        <w:ind w:left="1276" w:hanging="737"/>
        <w:jc w:val="both"/>
        <w:rPr>
          <w:i/>
          <w:color w:val="000000"/>
          <w:sz w:val="22"/>
          <w:szCs w:val="22"/>
          <w:highlight w:val="yellow"/>
        </w:rPr>
      </w:pPr>
    </w:p>
    <w:p w14:paraId="546FCCA1" w14:textId="77777777" w:rsidR="00AE4093" w:rsidRPr="003F7362" w:rsidRDefault="008023EA" w:rsidP="00777BDA">
      <w:pPr>
        <w:autoSpaceDE w:val="0"/>
        <w:autoSpaceDN w:val="0"/>
        <w:adjustRightInd w:val="0"/>
        <w:spacing w:before="60" w:after="120"/>
        <w:ind w:left="1276" w:hanging="1276"/>
        <w:jc w:val="both"/>
        <w:rPr>
          <w:b/>
          <w:color w:val="000000"/>
          <w:vertAlign w:val="subscript"/>
        </w:rPr>
      </w:pPr>
      <w:r w:rsidRPr="003F7362">
        <w:rPr>
          <w:b/>
          <w:color w:val="000000"/>
        </w:rPr>
        <w:t xml:space="preserve">13.1.2 </w:t>
      </w:r>
      <w:r w:rsidR="00AE4093" w:rsidRPr="003F7362">
        <w:rPr>
          <w:b/>
          <w:color w:val="000000"/>
        </w:rPr>
        <w:t>Kryterium „Warunki lokalowe” - W</w:t>
      </w:r>
      <w:r w:rsidR="00AE4093" w:rsidRPr="003F7362">
        <w:rPr>
          <w:b/>
          <w:color w:val="000000"/>
          <w:vertAlign w:val="subscript"/>
        </w:rPr>
        <w:t>l</w:t>
      </w:r>
    </w:p>
    <w:p w14:paraId="600A2F0D" w14:textId="77777777" w:rsidR="00AE4093" w:rsidRPr="003F7362" w:rsidRDefault="00AE4093" w:rsidP="002955CE">
      <w:pPr>
        <w:autoSpaceDE w:val="0"/>
        <w:autoSpaceDN w:val="0"/>
        <w:adjustRightInd w:val="0"/>
        <w:spacing w:before="60" w:after="120"/>
        <w:ind w:left="426"/>
        <w:jc w:val="both"/>
        <w:rPr>
          <w:color w:val="000000"/>
        </w:rPr>
      </w:pPr>
      <w:r w:rsidRPr="003F7362">
        <w:rPr>
          <w:color w:val="000000"/>
        </w:rPr>
        <w:t>Komisja przetargowa dokona oceny w kryterium „Warunki lokalowe” zgodnie z zasadami zawartymi w załącznik</w:t>
      </w:r>
      <w:r w:rsidR="00BF675F" w:rsidRPr="003F7362">
        <w:rPr>
          <w:color w:val="000000"/>
        </w:rPr>
        <w:t>u</w:t>
      </w:r>
      <w:r w:rsidRPr="003F7362">
        <w:rPr>
          <w:color w:val="000000"/>
        </w:rPr>
        <w:t xml:space="preserve"> nr </w:t>
      </w:r>
      <w:r w:rsidR="00CB4357" w:rsidRPr="003F7362">
        <w:rPr>
          <w:color w:val="000000"/>
        </w:rPr>
        <w:t>1</w:t>
      </w:r>
      <w:r w:rsidR="00CB4357">
        <w:rPr>
          <w:color w:val="000000"/>
        </w:rPr>
        <w:t>0</w:t>
      </w:r>
      <w:r w:rsidR="00CB4357" w:rsidRPr="003F7362">
        <w:rPr>
          <w:color w:val="000000"/>
        </w:rPr>
        <w:t xml:space="preserve"> </w:t>
      </w:r>
      <w:r w:rsidRPr="003F7362">
        <w:rPr>
          <w:color w:val="000000"/>
        </w:rPr>
        <w:t>do SIWZ</w:t>
      </w:r>
      <w:r w:rsidR="002955CE" w:rsidRPr="003F7362">
        <w:rPr>
          <w:color w:val="000000"/>
        </w:rPr>
        <w:t>.</w:t>
      </w:r>
    </w:p>
    <w:p w14:paraId="01BBFB84" w14:textId="77777777" w:rsidR="002955CE" w:rsidRPr="003F7362" w:rsidRDefault="002955CE" w:rsidP="002955CE">
      <w:pPr>
        <w:autoSpaceDE w:val="0"/>
        <w:autoSpaceDN w:val="0"/>
        <w:adjustRightInd w:val="0"/>
        <w:spacing w:before="60" w:after="120"/>
        <w:ind w:left="426"/>
        <w:jc w:val="both"/>
        <w:rPr>
          <w:color w:val="000000"/>
          <w:u w:val="double"/>
        </w:rPr>
      </w:pPr>
      <w:r w:rsidRPr="003F7362">
        <w:rPr>
          <w:color w:val="000000"/>
          <w:u w:val="double"/>
        </w:rPr>
        <w:t>Ogólna wartość punktowa kryterium „Warunki lokalowe”:</w:t>
      </w:r>
    </w:p>
    <w:p w14:paraId="23AC98BF" w14:textId="77777777" w:rsidR="002955CE" w:rsidRPr="003F7362" w:rsidRDefault="002955CE" w:rsidP="002955CE">
      <w:pPr>
        <w:autoSpaceDE w:val="0"/>
        <w:autoSpaceDN w:val="0"/>
        <w:adjustRightInd w:val="0"/>
        <w:spacing w:before="60" w:after="120"/>
        <w:ind w:left="426"/>
        <w:jc w:val="both"/>
        <w:rPr>
          <w:b/>
          <w:color w:val="000000"/>
          <w:lang w:val="en-US"/>
        </w:rPr>
      </w:pPr>
      <w:r w:rsidRPr="003F7362">
        <w:rPr>
          <w:b/>
          <w:color w:val="000000"/>
          <w:lang w:val="en-US"/>
        </w:rPr>
        <w:t>W</w:t>
      </w:r>
      <w:r w:rsidRPr="003F7362">
        <w:rPr>
          <w:b/>
          <w:color w:val="000000"/>
          <w:vertAlign w:val="subscript"/>
          <w:lang w:val="en-US"/>
        </w:rPr>
        <w:t>l</w:t>
      </w:r>
      <w:r w:rsidRPr="003F7362">
        <w:rPr>
          <w:b/>
          <w:i/>
          <w:color w:val="000000"/>
          <w:lang w:val="en-US"/>
        </w:rPr>
        <w:t>=</w:t>
      </w:r>
      <w:r w:rsidRPr="003F7362">
        <w:rPr>
          <w:b/>
          <w:color w:val="000000"/>
          <w:lang w:val="en-US"/>
        </w:rPr>
        <w:t xml:space="preserve"> W</w:t>
      </w:r>
      <w:r w:rsidRPr="003F7362">
        <w:rPr>
          <w:b/>
          <w:color w:val="000000"/>
          <w:vertAlign w:val="subscript"/>
          <w:lang w:val="en-US"/>
        </w:rPr>
        <w:t>w</w:t>
      </w:r>
      <w:r w:rsidRPr="003F7362">
        <w:rPr>
          <w:b/>
          <w:color w:val="000000"/>
          <w:lang w:val="en-US"/>
        </w:rPr>
        <w:t xml:space="preserve"> x (</w:t>
      </w:r>
      <w:r w:rsidR="008F3A32" w:rsidRPr="003F7362">
        <w:rPr>
          <w:b/>
          <w:color w:val="000000"/>
          <w:lang w:val="en-US"/>
        </w:rPr>
        <w:t>w</w:t>
      </w:r>
      <w:r w:rsidRPr="003F7362">
        <w:rPr>
          <w:b/>
          <w:color w:val="000000"/>
          <w:vertAlign w:val="subscript"/>
          <w:lang w:val="en-US"/>
        </w:rPr>
        <w:t>w</w:t>
      </w:r>
      <w:r w:rsidRPr="003F7362">
        <w:rPr>
          <w:b/>
          <w:color w:val="000000"/>
          <w:lang w:val="en-US"/>
        </w:rPr>
        <w:t xml:space="preserve"> / </w:t>
      </w:r>
      <w:proofErr w:type="spellStart"/>
      <w:r w:rsidR="008F3A32" w:rsidRPr="003F7362">
        <w:rPr>
          <w:b/>
          <w:color w:val="000000"/>
          <w:lang w:val="en-US"/>
        </w:rPr>
        <w:t>w</w:t>
      </w:r>
      <w:r w:rsidRPr="003F7362">
        <w:rPr>
          <w:b/>
          <w:color w:val="000000"/>
          <w:vertAlign w:val="subscript"/>
          <w:lang w:val="en-US"/>
        </w:rPr>
        <w:t>max</w:t>
      </w:r>
      <w:proofErr w:type="spellEnd"/>
      <w:r w:rsidRPr="003F7362">
        <w:rPr>
          <w:b/>
          <w:color w:val="000000"/>
          <w:lang w:val="en-US"/>
        </w:rPr>
        <w:t>) x 100</w:t>
      </w:r>
    </w:p>
    <w:p w14:paraId="2F6CAE28" w14:textId="77777777" w:rsidR="002955CE" w:rsidRPr="003F7362" w:rsidRDefault="002955CE" w:rsidP="002955CE">
      <w:pPr>
        <w:autoSpaceDE w:val="0"/>
        <w:autoSpaceDN w:val="0"/>
        <w:adjustRightInd w:val="0"/>
        <w:spacing w:before="60" w:after="120"/>
        <w:ind w:left="709"/>
        <w:jc w:val="both"/>
        <w:rPr>
          <w:color w:val="000000"/>
          <w:sz w:val="20"/>
          <w:szCs w:val="20"/>
        </w:rPr>
      </w:pPr>
      <w:r w:rsidRPr="003F7362">
        <w:rPr>
          <w:color w:val="000000"/>
          <w:sz w:val="20"/>
          <w:szCs w:val="20"/>
        </w:rPr>
        <w:t xml:space="preserve">gdzie: </w:t>
      </w:r>
    </w:p>
    <w:p w14:paraId="77620C0B" w14:textId="77777777" w:rsidR="002955CE" w:rsidRPr="003F7362" w:rsidRDefault="002955CE" w:rsidP="002955CE">
      <w:pPr>
        <w:autoSpaceDE w:val="0"/>
        <w:autoSpaceDN w:val="0"/>
        <w:adjustRightInd w:val="0"/>
        <w:ind w:left="567"/>
        <w:jc w:val="both"/>
        <w:rPr>
          <w:i/>
          <w:color w:val="000000"/>
          <w:sz w:val="22"/>
          <w:szCs w:val="22"/>
        </w:rPr>
      </w:pPr>
      <w:r w:rsidRPr="003F7362">
        <w:rPr>
          <w:i/>
          <w:color w:val="000000"/>
          <w:sz w:val="22"/>
          <w:szCs w:val="22"/>
        </w:rPr>
        <w:t>W</w:t>
      </w:r>
      <w:r w:rsidRPr="003F7362">
        <w:rPr>
          <w:i/>
          <w:color w:val="000000"/>
          <w:sz w:val="22"/>
          <w:szCs w:val="22"/>
          <w:vertAlign w:val="subscript"/>
        </w:rPr>
        <w:t>l</w:t>
      </w:r>
      <w:r w:rsidRPr="003F7362">
        <w:rPr>
          <w:i/>
          <w:color w:val="000000"/>
          <w:sz w:val="22"/>
          <w:szCs w:val="22"/>
        </w:rPr>
        <w:t xml:space="preserve"> - Wartość punktowa kryterium „Warunki lokalowe”</w:t>
      </w:r>
    </w:p>
    <w:p w14:paraId="07750832" w14:textId="77777777" w:rsidR="002955CE" w:rsidRPr="003F7362" w:rsidRDefault="002955CE" w:rsidP="002955CE">
      <w:pPr>
        <w:autoSpaceDE w:val="0"/>
        <w:autoSpaceDN w:val="0"/>
        <w:adjustRightInd w:val="0"/>
        <w:ind w:left="567"/>
        <w:jc w:val="both"/>
        <w:rPr>
          <w:i/>
          <w:color w:val="000000"/>
          <w:sz w:val="22"/>
          <w:szCs w:val="22"/>
        </w:rPr>
      </w:pPr>
      <w:r w:rsidRPr="003F7362">
        <w:rPr>
          <w:i/>
          <w:color w:val="000000"/>
          <w:sz w:val="22"/>
          <w:szCs w:val="22"/>
        </w:rPr>
        <w:t>W</w:t>
      </w:r>
      <w:r w:rsidRPr="003F7362">
        <w:rPr>
          <w:i/>
          <w:color w:val="000000"/>
          <w:sz w:val="22"/>
          <w:szCs w:val="22"/>
          <w:vertAlign w:val="subscript"/>
        </w:rPr>
        <w:t xml:space="preserve">w </w:t>
      </w:r>
      <w:r w:rsidRPr="003F7362">
        <w:rPr>
          <w:i/>
          <w:color w:val="000000"/>
          <w:sz w:val="22"/>
          <w:szCs w:val="22"/>
        </w:rPr>
        <w:t>– waga kryterium „</w:t>
      </w:r>
      <w:r w:rsidR="009D76A5" w:rsidRPr="003F7362">
        <w:rPr>
          <w:i/>
          <w:color w:val="000000"/>
          <w:sz w:val="22"/>
          <w:szCs w:val="22"/>
        </w:rPr>
        <w:t>W</w:t>
      </w:r>
      <w:r w:rsidRPr="003F7362">
        <w:rPr>
          <w:i/>
          <w:color w:val="000000"/>
          <w:sz w:val="22"/>
          <w:szCs w:val="22"/>
        </w:rPr>
        <w:t>arunki lokalowe”(</w:t>
      </w:r>
      <w:r w:rsidR="009D76A5" w:rsidRPr="003F7362">
        <w:rPr>
          <w:i/>
          <w:color w:val="000000"/>
          <w:sz w:val="22"/>
          <w:szCs w:val="22"/>
        </w:rPr>
        <w:t>2</w:t>
      </w:r>
      <w:r w:rsidRPr="003F7362">
        <w:rPr>
          <w:i/>
          <w:color w:val="000000"/>
          <w:sz w:val="22"/>
          <w:szCs w:val="22"/>
        </w:rPr>
        <w:t>0 %),</w:t>
      </w:r>
    </w:p>
    <w:p w14:paraId="2FC825EE" w14:textId="77777777" w:rsidR="002955CE" w:rsidRPr="003F7362" w:rsidRDefault="008F3A32" w:rsidP="002955CE">
      <w:pPr>
        <w:autoSpaceDE w:val="0"/>
        <w:autoSpaceDN w:val="0"/>
        <w:adjustRightInd w:val="0"/>
        <w:ind w:left="567"/>
        <w:jc w:val="both"/>
        <w:rPr>
          <w:i/>
          <w:color w:val="000000"/>
          <w:sz w:val="22"/>
          <w:szCs w:val="22"/>
        </w:rPr>
      </w:pPr>
      <w:r w:rsidRPr="003F7362">
        <w:rPr>
          <w:i/>
          <w:color w:val="000000"/>
          <w:sz w:val="22"/>
          <w:szCs w:val="22"/>
        </w:rPr>
        <w:t>w</w:t>
      </w:r>
      <w:r w:rsidR="009D76A5" w:rsidRPr="003F7362">
        <w:rPr>
          <w:i/>
          <w:color w:val="000000"/>
          <w:sz w:val="22"/>
          <w:szCs w:val="22"/>
          <w:vertAlign w:val="subscript"/>
        </w:rPr>
        <w:t>w</w:t>
      </w:r>
      <w:r w:rsidR="002955CE" w:rsidRPr="003F7362">
        <w:rPr>
          <w:i/>
          <w:color w:val="000000"/>
          <w:sz w:val="22"/>
          <w:szCs w:val="22"/>
        </w:rPr>
        <w:t xml:space="preserve"> – liczba punktów przyznana przez komisję przetargową w kryterium „</w:t>
      </w:r>
      <w:r w:rsidR="009D76A5" w:rsidRPr="003F7362">
        <w:rPr>
          <w:i/>
          <w:color w:val="000000"/>
          <w:sz w:val="22"/>
          <w:szCs w:val="22"/>
        </w:rPr>
        <w:t>W</w:t>
      </w:r>
      <w:r w:rsidR="002955CE" w:rsidRPr="003F7362">
        <w:rPr>
          <w:i/>
          <w:color w:val="000000"/>
          <w:sz w:val="22"/>
          <w:szCs w:val="22"/>
        </w:rPr>
        <w:t xml:space="preserve">arunki lokalowe” dla badanego obiektu </w:t>
      </w:r>
      <w:r w:rsidR="009D76A5" w:rsidRPr="003F7362">
        <w:rPr>
          <w:i/>
          <w:color w:val="000000"/>
          <w:sz w:val="22"/>
          <w:szCs w:val="22"/>
        </w:rPr>
        <w:t>w badanym zadaniu częściowym.</w:t>
      </w:r>
    </w:p>
    <w:p w14:paraId="2C63E50B" w14:textId="77777777" w:rsidR="002955CE" w:rsidRPr="003F7362" w:rsidRDefault="008F3A32" w:rsidP="002955CE">
      <w:pPr>
        <w:autoSpaceDE w:val="0"/>
        <w:autoSpaceDN w:val="0"/>
        <w:adjustRightInd w:val="0"/>
        <w:ind w:left="567"/>
        <w:jc w:val="both"/>
        <w:rPr>
          <w:i/>
          <w:color w:val="000000"/>
          <w:sz w:val="22"/>
          <w:szCs w:val="22"/>
        </w:rPr>
      </w:pPr>
      <w:proofErr w:type="spellStart"/>
      <w:r w:rsidRPr="003F7362">
        <w:rPr>
          <w:i/>
          <w:color w:val="000000"/>
          <w:sz w:val="22"/>
          <w:szCs w:val="22"/>
        </w:rPr>
        <w:t>w</w:t>
      </w:r>
      <w:r w:rsidR="002955CE" w:rsidRPr="003F7362">
        <w:rPr>
          <w:i/>
          <w:color w:val="000000"/>
          <w:sz w:val="22"/>
          <w:szCs w:val="22"/>
          <w:vertAlign w:val="subscript"/>
        </w:rPr>
        <w:t>max</w:t>
      </w:r>
      <w:proofErr w:type="spellEnd"/>
      <w:r w:rsidR="002955CE" w:rsidRPr="003F7362">
        <w:rPr>
          <w:i/>
          <w:color w:val="000000"/>
          <w:sz w:val="22"/>
          <w:szCs w:val="22"/>
          <w:vertAlign w:val="subscript"/>
        </w:rPr>
        <w:t xml:space="preserve"> </w:t>
      </w:r>
      <w:r w:rsidR="002955CE" w:rsidRPr="003F7362">
        <w:rPr>
          <w:i/>
          <w:color w:val="000000"/>
          <w:sz w:val="22"/>
          <w:szCs w:val="22"/>
        </w:rPr>
        <w:t>– maksymalna ze wszystkich ofert liczba punktów przyznana przez komisję przetargową w kryterium „</w:t>
      </w:r>
      <w:r w:rsidR="009D76A5" w:rsidRPr="003F7362">
        <w:rPr>
          <w:i/>
          <w:color w:val="000000"/>
          <w:sz w:val="22"/>
          <w:szCs w:val="22"/>
        </w:rPr>
        <w:t>W</w:t>
      </w:r>
      <w:r w:rsidR="002955CE" w:rsidRPr="003F7362">
        <w:rPr>
          <w:i/>
          <w:color w:val="000000"/>
          <w:sz w:val="22"/>
          <w:szCs w:val="22"/>
        </w:rPr>
        <w:t>arunki lokalowe” w badanym zadaniu częściowym.</w:t>
      </w:r>
    </w:p>
    <w:p w14:paraId="0F5698B6" w14:textId="77777777" w:rsidR="00833EF2" w:rsidRPr="003F7362" w:rsidRDefault="00833EF2" w:rsidP="002955CE">
      <w:pPr>
        <w:autoSpaceDE w:val="0"/>
        <w:autoSpaceDN w:val="0"/>
        <w:adjustRightInd w:val="0"/>
        <w:ind w:left="567"/>
        <w:jc w:val="both"/>
        <w:rPr>
          <w:i/>
          <w:color w:val="000000"/>
          <w:sz w:val="22"/>
          <w:szCs w:val="22"/>
        </w:rPr>
      </w:pPr>
    </w:p>
    <w:p w14:paraId="082D3D10" w14:textId="77777777" w:rsidR="00BF675F" w:rsidRPr="00BF675F" w:rsidRDefault="000E31A0" w:rsidP="003F7362">
      <w:pPr>
        <w:autoSpaceDE w:val="0"/>
        <w:autoSpaceDN w:val="0"/>
        <w:adjustRightInd w:val="0"/>
        <w:ind w:left="567"/>
        <w:jc w:val="both"/>
        <w:rPr>
          <w:color w:val="000000"/>
        </w:rPr>
      </w:pPr>
      <w:r w:rsidRPr="003F7362">
        <w:rPr>
          <w:b/>
          <w:color w:val="000000"/>
        </w:rPr>
        <w:t>UWAGA:</w:t>
      </w:r>
      <w:r w:rsidRPr="003F7362">
        <w:rPr>
          <w:color w:val="000000"/>
        </w:rPr>
        <w:t xml:space="preserve"> </w:t>
      </w:r>
      <w:r w:rsidR="00BF675F" w:rsidRPr="00BF675F">
        <w:rPr>
          <w:rFonts w:cs="Arial"/>
          <w:b/>
          <w:bCs/>
          <w:iCs/>
          <w:color w:val="000000"/>
        </w:rPr>
        <w:t>W przypadku uzyskania przez ofertę oceny negatywnej w co najmniej jednej z trzech kategorii pomieszczeń ocenianych przez Komisję Przetargową, oferta automatycznie uzyska 0 pkt w kryterium „Warunki lokalowe” i zostanie odrzucona na podstawie art. 89 ust. 1 pkt. 2 ustawy Pzp.</w:t>
      </w:r>
    </w:p>
    <w:p w14:paraId="4A8C321A" w14:textId="77777777" w:rsidR="008023EA" w:rsidRPr="0002649A" w:rsidRDefault="00AE4093" w:rsidP="000E00B3">
      <w:pPr>
        <w:autoSpaceDE w:val="0"/>
        <w:autoSpaceDN w:val="0"/>
        <w:adjustRightInd w:val="0"/>
        <w:spacing w:before="240" w:after="120"/>
        <w:ind w:left="1276" w:hanging="1276"/>
        <w:jc w:val="both"/>
        <w:rPr>
          <w:b/>
          <w:color w:val="000000"/>
        </w:rPr>
      </w:pPr>
      <w:r>
        <w:rPr>
          <w:b/>
          <w:color w:val="000000"/>
        </w:rPr>
        <w:t xml:space="preserve">13.1.3 </w:t>
      </w:r>
      <w:r w:rsidR="008023EA" w:rsidRPr="00136C2F">
        <w:rPr>
          <w:b/>
          <w:color w:val="000000"/>
        </w:rPr>
        <w:t xml:space="preserve">Kryterium </w:t>
      </w:r>
      <w:r w:rsidR="00C30E3D">
        <w:rPr>
          <w:b/>
          <w:color w:val="000000"/>
        </w:rPr>
        <w:t>„D</w:t>
      </w:r>
      <w:r w:rsidR="004634AC" w:rsidRPr="00136C2F">
        <w:rPr>
          <w:b/>
          <w:color w:val="000000"/>
        </w:rPr>
        <w:t xml:space="preserve">odatkowe </w:t>
      </w:r>
      <w:r w:rsidR="008023EA" w:rsidRPr="00136C2F">
        <w:rPr>
          <w:b/>
          <w:color w:val="000000"/>
        </w:rPr>
        <w:t>warunki lokalowe</w:t>
      </w:r>
      <w:r w:rsidR="00C30E3D">
        <w:rPr>
          <w:b/>
          <w:color w:val="000000"/>
        </w:rPr>
        <w:t>”</w:t>
      </w:r>
      <w:r w:rsidR="00210162">
        <w:rPr>
          <w:b/>
          <w:color w:val="000000"/>
        </w:rPr>
        <w:t xml:space="preserve"> - D</w:t>
      </w:r>
      <w:r w:rsidR="00210162" w:rsidRPr="00210162">
        <w:rPr>
          <w:b/>
          <w:color w:val="000000"/>
          <w:vertAlign w:val="subscript"/>
        </w:rPr>
        <w:t>wl</w:t>
      </w:r>
    </w:p>
    <w:p w14:paraId="7F6AFE7C" w14:textId="77777777" w:rsidR="00ED629C" w:rsidRPr="00136C2F" w:rsidRDefault="00ED629C" w:rsidP="00ED629C">
      <w:pPr>
        <w:autoSpaceDE w:val="0"/>
        <w:autoSpaceDN w:val="0"/>
        <w:adjustRightInd w:val="0"/>
        <w:ind w:left="360"/>
        <w:jc w:val="both"/>
        <w:rPr>
          <w:color w:val="000000"/>
        </w:rPr>
      </w:pPr>
      <w:r w:rsidRPr="00136C2F">
        <w:rPr>
          <w:color w:val="000000"/>
        </w:rPr>
        <w:t>Komisja dokona oceny w kryterium „</w:t>
      </w:r>
      <w:r w:rsidR="00C30E3D">
        <w:rPr>
          <w:color w:val="000000"/>
        </w:rPr>
        <w:t>D</w:t>
      </w:r>
      <w:r w:rsidR="00C30E3D" w:rsidRPr="00136C2F">
        <w:rPr>
          <w:color w:val="000000"/>
        </w:rPr>
        <w:t xml:space="preserve">odatkowe </w:t>
      </w:r>
      <w:r w:rsidRPr="00136C2F">
        <w:rPr>
          <w:color w:val="000000"/>
        </w:rPr>
        <w:t>warunki lokalowe”, stosując następującą zasadę:</w:t>
      </w:r>
    </w:p>
    <w:p w14:paraId="46B1E298" w14:textId="77777777" w:rsidR="00ED629C" w:rsidRPr="00136C2F" w:rsidRDefault="00ED629C" w:rsidP="00F84B98">
      <w:pPr>
        <w:numPr>
          <w:ilvl w:val="0"/>
          <w:numId w:val="11"/>
        </w:numPr>
        <w:autoSpaceDE w:val="0"/>
        <w:autoSpaceDN w:val="0"/>
        <w:adjustRightInd w:val="0"/>
        <w:spacing w:after="120"/>
        <w:ind w:left="709" w:hanging="352"/>
        <w:jc w:val="both"/>
        <w:rPr>
          <w:color w:val="000000"/>
        </w:rPr>
      </w:pPr>
      <w:r w:rsidRPr="00136C2F">
        <w:rPr>
          <w:color w:val="000000"/>
        </w:rPr>
        <w:t>za stan obiektu wykraczający poza określone minimum Wykonawca może otrzymać dodatkowe punkty przyznawane wg poniższych zasad:</w:t>
      </w:r>
      <w:r w:rsidR="00CF6D51" w:rsidRPr="00136C2F">
        <w:rPr>
          <w:color w:val="000000"/>
        </w:rPr>
        <w:t xml:space="preserve"> </w:t>
      </w:r>
    </w:p>
    <w:p w14:paraId="314EAB53" w14:textId="77777777" w:rsidR="00496B72" w:rsidRPr="00136C2F" w:rsidRDefault="001301A1" w:rsidP="00B83421">
      <w:pPr>
        <w:autoSpaceDE w:val="0"/>
        <w:autoSpaceDN w:val="0"/>
        <w:adjustRightInd w:val="0"/>
        <w:spacing w:after="120"/>
        <w:ind w:left="357"/>
        <w:jc w:val="both"/>
        <w:rPr>
          <w:b/>
          <w:color w:val="000000"/>
        </w:rPr>
      </w:pPr>
      <w:r>
        <w:rPr>
          <w:b/>
          <w:color w:val="000000"/>
          <w:u w:val="single"/>
        </w:rPr>
        <w:t>A)</w:t>
      </w:r>
      <w:r w:rsidRPr="00136C2F">
        <w:rPr>
          <w:b/>
          <w:color w:val="000000"/>
          <w:u w:val="single"/>
        </w:rPr>
        <w:t xml:space="preserve"> </w:t>
      </w:r>
      <w:r w:rsidR="00496B72" w:rsidRPr="00136C2F">
        <w:rPr>
          <w:b/>
          <w:color w:val="000000"/>
          <w:u w:val="single"/>
        </w:rPr>
        <w:t xml:space="preserve">Ocena </w:t>
      </w:r>
      <w:r w:rsidR="00493641" w:rsidRPr="00136C2F">
        <w:rPr>
          <w:b/>
          <w:color w:val="000000"/>
          <w:u w:val="single"/>
        </w:rPr>
        <w:t>łazienek</w:t>
      </w:r>
      <w:r w:rsidR="00496B72" w:rsidRPr="00136C2F">
        <w:rPr>
          <w:b/>
          <w:color w:val="000000"/>
          <w:u w:val="single"/>
        </w:rPr>
        <w:t>:</w:t>
      </w:r>
    </w:p>
    <w:p w14:paraId="320F5B48" w14:textId="77777777" w:rsidR="00496B72" w:rsidRPr="00136C2F" w:rsidRDefault="00C434FA" w:rsidP="00F84B98">
      <w:pPr>
        <w:numPr>
          <w:ilvl w:val="0"/>
          <w:numId w:val="13"/>
        </w:numPr>
        <w:tabs>
          <w:tab w:val="num" w:pos="720"/>
        </w:tabs>
        <w:autoSpaceDE w:val="0"/>
        <w:autoSpaceDN w:val="0"/>
        <w:adjustRightInd w:val="0"/>
        <w:ind w:left="720" w:hanging="360"/>
        <w:jc w:val="both"/>
        <w:rPr>
          <w:color w:val="000000"/>
        </w:rPr>
      </w:pPr>
      <w:r w:rsidRPr="00136C2F">
        <w:rPr>
          <w:color w:val="000000"/>
        </w:rPr>
        <w:t>łazienka wyposażona</w:t>
      </w:r>
      <w:r w:rsidR="00A459EF" w:rsidRPr="00136C2F">
        <w:rPr>
          <w:color w:val="000000"/>
        </w:rPr>
        <w:t xml:space="preserve"> co najmniej</w:t>
      </w:r>
      <w:r w:rsidRPr="00136C2F">
        <w:rPr>
          <w:color w:val="000000"/>
        </w:rPr>
        <w:t xml:space="preserve"> w </w:t>
      </w:r>
      <w:r w:rsidR="00A459EF" w:rsidRPr="00136C2F">
        <w:rPr>
          <w:color w:val="000000"/>
        </w:rPr>
        <w:t xml:space="preserve">miskę ustępową, </w:t>
      </w:r>
      <w:r w:rsidRPr="00136C2F">
        <w:rPr>
          <w:color w:val="000000"/>
        </w:rPr>
        <w:t xml:space="preserve">umywalkę, </w:t>
      </w:r>
      <w:r w:rsidR="00A459EF" w:rsidRPr="00136C2F">
        <w:rPr>
          <w:color w:val="000000"/>
        </w:rPr>
        <w:t xml:space="preserve">urządzenie natryskowe </w:t>
      </w:r>
      <w:r w:rsidR="00496B72" w:rsidRPr="00136C2F">
        <w:rPr>
          <w:color w:val="000000"/>
        </w:rPr>
        <w:t xml:space="preserve">przy każdym </w:t>
      </w:r>
      <w:r w:rsidR="00DE4588" w:rsidRPr="00136C2F">
        <w:rPr>
          <w:color w:val="000000"/>
        </w:rPr>
        <w:t>pokoju mieszkalnym</w:t>
      </w:r>
      <w:r w:rsidR="00496B72" w:rsidRPr="00136C2F">
        <w:rPr>
          <w:color w:val="000000"/>
        </w:rPr>
        <w:t xml:space="preserve"> </w:t>
      </w:r>
      <w:r w:rsidR="00496B72" w:rsidRPr="00136C2F">
        <w:rPr>
          <w:b/>
          <w:color w:val="000000"/>
        </w:rPr>
        <w:t xml:space="preserve">- </w:t>
      </w:r>
      <w:r w:rsidR="002B1516" w:rsidRPr="009763BF">
        <w:rPr>
          <w:color w:val="000000"/>
          <w:u w:val="single"/>
        </w:rPr>
        <w:t xml:space="preserve">10 punktów </w:t>
      </w:r>
      <w:r w:rsidR="00496B72" w:rsidRPr="009763BF">
        <w:rPr>
          <w:color w:val="000000"/>
          <w:u w:val="single"/>
        </w:rPr>
        <w:t>dodatkow</w:t>
      </w:r>
      <w:r w:rsidR="00DF64B1" w:rsidRPr="009763BF">
        <w:rPr>
          <w:color w:val="000000"/>
          <w:u w:val="single"/>
        </w:rPr>
        <w:t>ych</w:t>
      </w:r>
      <w:r w:rsidR="00706EB4" w:rsidRPr="009763BF">
        <w:rPr>
          <w:color w:val="000000"/>
        </w:rPr>
        <w:t>,</w:t>
      </w:r>
    </w:p>
    <w:p w14:paraId="122DA19D" w14:textId="77777777" w:rsidR="00C904C1" w:rsidRPr="009763BF" w:rsidRDefault="00A459EF" w:rsidP="00F84B98">
      <w:pPr>
        <w:numPr>
          <w:ilvl w:val="0"/>
          <w:numId w:val="13"/>
        </w:numPr>
        <w:tabs>
          <w:tab w:val="num" w:pos="720"/>
        </w:tabs>
        <w:autoSpaceDE w:val="0"/>
        <w:autoSpaceDN w:val="0"/>
        <w:adjustRightInd w:val="0"/>
        <w:ind w:left="720" w:hanging="360"/>
        <w:jc w:val="both"/>
        <w:rPr>
          <w:color w:val="000000"/>
        </w:rPr>
      </w:pPr>
      <w:r w:rsidRPr="00136C2F">
        <w:rPr>
          <w:color w:val="000000"/>
        </w:rPr>
        <w:t xml:space="preserve">łazienka wyposażona co najmniej w miskę ustępową, umywalkę, urządzenie natryskowe </w:t>
      </w:r>
      <w:r w:rsidR="00AC6260" w:rsidRPr="00136C2F">
        <w:rPr>
          <w:color w:val="000000"/>
        </w:rPr>
        <w:t xml:space="preserve">znajdująca się </w:t>
      </w:r>
      <w:r w:rsidR="00A53894" w:rsidRPr="00136C2F">
        <w:rPr>
          <w:color w:val="000000"/>
        </w:rPr>
        <w:t>przy</w:t>
      </w:r>
      <w:r w:rsidR="00AC6260" w:rsidRPr="00136C2F">
        <w:rPr>
          <w:color w:val="000000"/>
        </w:rPr>
        <w:t xml:space="preserve"> osobnym pomieszczeniu mieszkalnym składającym się z dwóch lub trzech pokoi</w:t>
      </w:r>
      <w:r w:rsidR="00C434FA" w:rsidRPr="00136C2F">
        <w:rPr>
          <w:color w:val="000000"/>
        </w:rPr>
        <w:t xml:space="preserve"> –</w:t>
      </w:r>
      <w:r w:rsidR="00C904C1" w:rsidRPr="00136C2F">
        <w:rPr>
          <w:color w:val="000000"/>
        </w:rPr>
        <w:t xml:space="preserve"> </w:t>
      </w:r>
      <w:r w:rsidR="002B1516" w:rsidRPr="009763BF">
        <w:rPr>
          <w:color w:val="000000"/>
          <w:u w:val="single"/>
        </w:rPr>
        <w:t xml:space="preserve">5 punktów </w:t>
      </w:r>
      <w:r w:rsidR="00DF64B1" w:rsidRPr="009763BF">
        <w:rPr>
          <w:color w:val="000000"/>
          <w:u w:val="single"/>
        </w:rPr>
        <w:t>dodatkowych</w:t>
      </w:r>
      <w:r w:rsidR="00807467" w:rsidRPr="009763BF">
        <w:rPr>
          <w:color w:val="000000"/>
          <w:u w:val="single"/>
        </w:rPr>
        <w:t>,</w:t>
      </w:r>
    </w:p>
    <w:p w14:paraId="7B9DD04F" w14:textId="77777777" w:rsidR="009763BF" w:rsidRDefault="009763BF" w:rsidP="004E61BA">
      <w:pPr>
        <w:autoSpaceDE w:val="0"/>
        <w:autoSpaceDN w:val="0"/>
        <w:adjustRightInd w:val="0"/>
        <w:ind w:left="709"/>
        <w:jc w:val="both"/>
        <w:rPr>
          <w:color w:val="000000"/>
        </w:rPr>
      </w:pPr>
    </w:p>
    <w:p w14:paraId="704D6374" w14:textId="77777777" w:rsidR="00493641" w:rsidRDefault="001301A1" w:rsidP="00B83421">
      <w:pPr>
        <w:autoSpaceDE w:val="0"/>
        <w:autoSpaceDN w:val="0"/>
        <w:adjustRightInd w:val="0"/>
        <w:spacing w:after="120"/>
        <w:ind w:left="357"/>
        <w:jc w:val="both"/>
        <w:rPr>
          <w:b/>
          <w:color w:val="000000"/>
          <w:u w:val="single"/>
        </w:rPr>
      </w:pPr>
      <w:r>
        <w:rPr>
          <w:b/>
          <w:color w:val="000000"/>
          <w:u w:val="single"/>
        </w:rPr>
        <w:t>B)</w:t>
      </w:r>
      <w:r w:rsidRPr="00136C2F">
        <w:rPr>
          <w:b/>
          <w:color w:val="000000"/>
          <w:u w:val="single"/>
        </w:rPr>
        <w:t xml:space="preserve"> </w:t>
      </w:r>
      <w:r w:rsidR="00496B72" w:rsidRPr="00136C2F">
        <w:rPr>
          <w:b/>
          <w:color w:val="000000"/>
          <w:u w:val="single"/>
        </w:rPr>
        <w:t>Udogodnienia dla osób niepełnosprawnych</w:t>
      </w:r>
    </w:p>
    <w:p w14:paraId="63ED439D" w14:textId="77777777" w:rsidR="00C904C1" w:rsidRPr="006B15A9" w:rsidRDefault="00F31D38" w:rsidP="009763BF">
      <w:pPr>
        <w:autoSpaceDE w:val="0"/>
        <w:autoSpaceDN w:val="0"/>
        <w:adjustRightInd w:val="0"/>
        <w:spacing w:after="120"/>
        <w:ind w:left="357"/>
        <w:jc w:val="both"/>
        <w:rPr>
          <w:color w:val="000000"/>
        </w:rPr>
      </w:pPr>
      <w:r w:rsidRPr="008847EB">
        <w:rPr>
          <w:color w:val="000000"/>
          <w:u w:val="single"/>
        </w:rPr>
        <w:t>1</w:t>
      </w:r>
      <w:r w:rsidR="009763BF">
        <w:rPr>
          <w:color w:val="000000"/>
          <w:u w:val="single"/>
        </w:rPr>
        <w:t>)</w:t>
      </w:r>
      <w:r w:rsidRPr="008847EB">
        <w:rPr>
          <w:color w:val="000000"/>
          <w:u w:val="single"/>
        </w:rPr>
        <w:t xml:space="preserve"> </w:t>
      </w:r>
      <w:r w:rsidR="00934FB1" w:rsidRPr="008847EB">
        <w:rPr>
          <w:color w:val="000000"/>
          <w:u w:val="single"/>
        </w:rPr>
        <w:t>Jedna ł</w:t>
      </w:r>
      <w:r w:rsidR="00C904C1" w:rsidRPr="008847EB">
        <w:rPr>
          <w:color w:val="000000"/>
          <w:u w:val="single"/>
        </w:rPr>
        <w:t>azienka dostosowana do potrzeb osoby niepełnosprawnej poprzez:</w:t>
      </w:r>
    </w:p>
    <w:p w14:paraId="2047BC39" w14:textId="77777777" w:rsidR="00A94D9E" w:rsidRPr="00136C2F" w:rsidRDefault="00A94D9E" w:rsidP="00A94D9E">
      <w:pPr>
        <w:autoSpaceDE w:val="0"/>
        <w:autoSpaceDN w:val="0"/>
        <w:adjustRightInd w:val="0"/>
        <w:ind w:left="720" w:hanging="360"/>
        <w:jc w:val="both"/>
        <w:rPr>
          <w:color w:val="000000"/>
        </w:rPr>
      </w:pPr>
      <w:r w:rsidRPr="00136C2F">
        <w:rPr>
          <w:color w:val="000000"/>
        </w:rPr>
        <w:t>a) miska</w:t>
      </w:r>
      <w:r w:rsidR="004634AC" w:rsidRPr="00136C2F">
        <w:rPr>
          <w:color w:val="000000"/>
        </w:rPr>
        <w:t xml:space="preserve"> </w:t>
      </w:r>
      <w:r w:rsidRPr="00136C2F">
        <w:rPr>
          <w:color w:val="000000"/>
        </w:rPr>
        <w:t>WC zawieszona na wysokości</w:t>
      </w:r>
      <w:r w:rsidR="004634AC" w:rsidRPr="00136C2F">
        <w:rPr>
          <w:color w:val="000000"/>
        </w:rPr>
        <w:t xml:space="preserve"> </w:t>
      </w:r>
      <w:r w:rsidRPr="00136C2F">
        <w:rPr>
          <w:color w:val="000000"/>
        </w:rPr>
        <w:t>maksimum 50 cm (liczone od górnej krawędzi siedziska muszli klozetowej), zapewnienie przestrzeni manewrowej co najmniej 150x150cm, liczonej w formie kwadratu oraz zastosowanie co najmniej jednego uchwytu przy muszli klozetowej</w:t>
      </w:r>
      <w:r w:rsidR="002B1516">
        <w:rPr>
          <w:color w:val="000000"/>
        </w:rPr>
        <w:t>,</w:t>
      </w:r>
    </w:p>
    <w:p w14:paraId="7B0C968B" w14:textId="77777777" w:rsidR="00A94D9E" w:rsidRPr="00136C2F" w:rsidRDefault="00A94D9E" w:rsidP="00A94D9E">
      <w:pPr>
        <w:autoSpaceDE w:val="0"/>
        <w:autoSpaceDN w:val="0"/>
        <w:adjustRightInd w:val="0"/>
        <w:ind w:left="720" w:hanging="360"/>
        <w:jc w:val="both"/>
        <w:rPr>
          <w:color w:val="000000"/>
        </w:rPr>
      </w:pPr>
      <w:r w:rsidRPr="00136C2F">
        <w:rPr>
          <w:color w:val="000000"/>
        </w:rPr>
        <w:t>b) umywalka zawieszona na wysokości maksimum 85 cm (odpływ wody zamontowany w sposób umożliwiający bezproblemowe podjechanie pod umywalkę wózkiem), zachowanie przestrzeni manewrowej co najmniej 150x150cm liczonej w formie kwadratu, zastosowanie co najmniej jednego uchwytu przy umywalce;</w:t>
      </w:r>
    </w:p>
    <w:p w14:paraId="2CF84969" w14:textId="77777777" w:rsidR="00A94D9E" w:rsidRPr="00136C2F" w:rsidRDefault="00A94D9E" w:rsidP="00A94D9E">
      <w:pPr>
        <w:autoSpaceDE w:val="0"/>
        <w:autoSpaceDN w:val="0"/>
        <w:adjustRightInd w:val="0"/>
        <w:ind w:left="709" w:hanging="283"/>
        <w:jc w:val="both"/>
        <w:rPr>
          <w:color w:val="000000"/>
        </w:rPr>
      </w:pPr>
      <w:r w:rsidRPr="00136C2F">
        <w:rPr>
          <w:color w:val="000000"/>
        </w:rPr>
        <w:lastRenderedPageBreak/>
        <w:t>c) prysznic przystosowany do swobodnego wjazdu wózkiem (minimalna powierzchnia brodzika 90x90cm), wyposażony w siedzisko i uchwyt, z zachowaniem przestrzeni manewrowej przed brodzikiem co najmniej 150x150 cm liczonej w formie kwadratu,</w:t>
      </w:r>
    </w:p>
    <w:p w14:paraId="4C24FECF" w14:textId="77777777" w:rsidR="00A94D9E" w:rsidRPr="00136C2F" w:rsidRDefault="00A94D9E" w:rsidP="00A94D9E">
      <w:pPr>
        <w:autoSpaceDE w:val="0"/>
        <w:autoSpaceDN w:val="0"/>
        <w:adjustRightInd w:val="0"/>
        <w:ind w:left="709" w:hanging="349"/>
        <w:jc w:val="both"/>
        <w:rPr>
          <w:b/>
          <w:color w:val="000000"/>
          <w:u w:val="single"/>
        </w:rPr>
      </w:pPr>
      <w:r w:rsidRPr="00136C2F">
        <w:rPr>
          <w:color w:val="000000"/>
        </w:rPr>
        <w:t>d) łazienka z drzwiami o szerokości wewnętrznej minimum 90 cm, osadzonych w taki sposób by próg nie utrudniał wjazdu</w:t>
      </w:r>
      <w:r w:rsidRPr="008847EB">
        <w:rPr>
          <w:color w:val="000000"/>
        </w:rPr>
        <w:t>,</w:t>
      </w:r>
    </w:p>
    <w:p w14:paraId="425037D8" w14:textId="77777777" w:rsidR="00A94D9E" w:rsidRPr="00136C2F" w:rsidRDefault="00A94D9E" w:rsidP="00A94D9E">
      <w:pPr>
        <w:autoSpaceDE w:val="0"/>
        <w:autoSpaceDN w:val="0"/>
        <w:adjustRightInd w:val="0"/>
        <w:ind w:left="709" w:hanging="349"/>
        <w:jc w:val="both"/>
        <w:rPr>
          <w:b/>
          <w:color w:val="000000"/>
          <w:u w:val="single"/>
        </w:rPr>
      </w:pPr>
      <w:r w:rsidRPr="00136C2F">
        <w:rPr>
          <w:color w:val="000000"/>
        </w:rPr>
        <w:t xml:space="preserve">e) </w:t>
      </w:r>
      <w:r w:rsidR="00C35FAF" w:rsidRPr="00136C2F">
        <w:rPr>
          <w:color w:val="000000"/>
        </w:rPr>
        <w:t xml:space="preserve">zapewnienie możliwości </w:t>
      </w:r>
      <w:r w:rsidR="00F31D38" w:rsidRPr="00136C2F">
        <w:rPr>
          <w:color w:val="000000"/>
        </w:rPr>
        <w:t>swobodnego wjazdu do budynku (zastosowanie podjazdów, drzwi wejściowe do budynku o szerokości wewnętrznej co najmniej 90 cm),</w:t>
      </w:r>
    </w:p>
    <w:p w14:paraId="1A7B41D9" w14:textId="77777777" w:rsidR="00A94D9E" w:rsidRPr="00136C2F" w:rsidRDefault="00A94D9E" w:rsidP="00934FB1">
      <w:pPr>
        <w:autoSpaceDE w:val="0"/>
        <w:autoSpaceDN w:val="0"/>
        <w:adjustRightInd w:val="0"/>
        <w:ind w:left="567" w:hanging="207"/>
        <w:jc w:val="both"/>
        <w:rPr>
          <w:color w:val="000000"/>
        </w:rPr>
      </w:pPr>
      <w:r w:rsidRPr="00136C2F">
        <w:rPr>
          <w:color w:val="000000"/>
        </w:rPr>
        <w:t>f</w:t>
      </w:r>
      <w:r w:rsidR="008F5E3E" w:rsidRPr="00136C2F">
        <w:rPr>
          <w:color w:val="000000"/>
        </w:rPr>
        <w:t xml:space="preserve">) </w:t>
      </w:r>
      <w:r w:rsidR="00C35FAF" w:rsidRPr="00136C2F">
        <w:rPr>
          <w:color w:val="000000"/>
        </w:rPr>
        <w:t>zapewnienie możliwości</w:t>
      </w:r>
      <w:r w:rsidR="008F5E3E" w:rsidRPr="00136C2F">
        <w:rPr>
          <w:color w:val="000000"/>
        </w:rPr>
        <w:t xml:space="preserve"> swobodnego przejazdu na odcinku od wejścia do budynku,</w:t>
      </w:r>
      <w:r w:rsidR="00783045" w:rsidRPr="00136C2F">
        <w:rPr>
          <w:color w:val="000000"/>
        </w:rPr>
        <w:t xml:space="preserve"> </w:t>
      </w:r>
      <w:r w:rsidR="008F5E3E" w:rsidRPr="00136C2F">
        <w:rPr>
          <w:color w:val="000000"/>
        </w:rPr>
        <w:t>do pomieszczenia mieszkalnego dla osoby niepełnosprawnej (brak przeszkód utrudniających samodzielne</w:t>
      </w:r>
      <w:r w:rsidR="00783045" w:rsidRPr="00136C2F">
        <w:rPr>
          <w:color w:val="000000"/>
        </w:rPr>
        <w:t xml:space="preserve"> </w:t>
      </w:r>
      <w:r w:rsidR="008F5E3E" w:rsidRPr="00136C2F">
        <w:rPr>
          <w:color w:val="000000"/>
        </w:rPr>
        <w:t>poruszanie się osobie niepełnosprawnej)</w:t>
      </w:r>
      <w:r w:rsidR="00710CD9" w:rsidRPr="00136C2F">
        <w:rPr>
          <w:color w:val="000000"/>
        </w:rPr>
        <w:t>,</w:t>
      </w:r>
    </w:p>
    <w:p w14:paraId="0599D649" w14:textId="77777777" w:rsidR="00783045" w:rsidRPr="00136C2F" w:rsidRDefault="00A94D9E" w:rsidP="00934FB1">
      <w:pPr>
        <w:autoSpaceDE w:val="0"/>
        <w:autoSpaceDN w:val="0"/>
        <w:adjustRightInd w:val="0"/>
        <w:ind w:left="709" w:hanging="349"/>
        <w:jc w:val="both"/>
        <w:rPr>
          <w:color w:val="000000"/>
        </w:rPr>
      </w:pPr>
      <w:r w:rsidRPr="00136C2F">
        <w:rPr>
          <w:color w:val="000000"/>
        </w:rPr>
        <w:t>g</w:t>
      </w:r>
      <w:r w:rsidR="00783045" w:rsidRPr="00136C2F">
        <w:rPr>
          <w:color w:val="000000"/>
        </w:rPr>
        <w:t xml:space="preserve">) </w:t>
      </w:r>
      <w:r w:rsidR="00934FB1" w:rsidRPr="00136C2F">
        <w:rPr>
          <w:color w:val="000000"/>
        </w:rPr>
        <w:t xml:space="preserve">zapewnienie możliwości </w:t>
      </w:r>
      <w:r w:rsidR="008F5E3E" w:rsidRPr="00136C2F">
        <w:rPr>
          <w:color w:val="000000"/>
        </w:rPr>
        <w:t>swobodnego przemieszczania się pomiędzy pomieszczeniem mieszkalnym dla</w:t>
      </w:r>
      <w:r w:rsidR="00783045" w:rsidRPr="00136C2F">
        <w:rPr>
          <w:color w:val="000000"/>
        </w:rPr>
        <w:t xml:space="preserve"> </w:t>
      </w:r>
      <w:r w:rsidR="008F5E3E" w:rsidRPr="00136C2F">
        <w:rPr>
          <w:color w:val="000000"/>
        </w:rPr>
        <w:t>osoby niepełnosprawnej i łazienką (drzwi do pokoju o szerokości</w:t>
      </w:r>
      <w:r w:rsidR="00710CD9" w:rsidRPr="00136C2F">
        <w:rPr>
          <w:color w:val="000000"/>
        </w:rPr>
        <w:t xml:space="preserve"> </w:t>
      </w:r>
      <w:r w:rsidR="008F5E3E" w:rsidRPr="00136C2F">
        <w:rPr>
          <w:color w:val="000000"/>
        </w:rPr>
        <w:t xml:space="preserve">wewnętrznej minimum </w:t>
      </w:r>
      <w:r w:rsidR="00F30F99" w:rsidRPr="00136C2F">
        <w:rPr>
          <w:color w:val="000000"/>
        </w:rPr>
        <w:t xml:space="preserve">90 </w:t>
      </w:r>
      <w:r w:rsidR="008F5E3E" w:rsidRPr="00136C2F">
        <w:rPr>
          <w:color w:val="000000"/>
        </w:rPr>
        <w:t>cm, bez progu utrudniającego wjazd).</w:t>
      </w:r>
    </w:p>
    <w:p w14:paraId="79BE67B0" w14:textId="77777777" w:rsidR="00C904C1" w:rsidRPr="009763BF" w:rsidRDefault="00C904C1" w:rsidP="00710CD9">
      <w:pPr>
        <w:autoSpaceDE w:val="0"/>
        <w:autoSpaceDN w:val="0"/>
        <w:adjustRightInd w:val="0"/>
        <w:spacing w:after="120"/>
        <w:ind w:left="709"/>
        <w:jc w:val="both"/>
        <w:rPr>
          <w:color w:val="000000"/>
          <w:u w:val="single"/>
        </w:rPr>
      </w:pPr>
      <w:r w:rsidRPr="009763BF">
        <w:rPr>
          <w:color w:val="000000"/>
        </w:rPr>
        <w:t xml:space="preserve">- łącznie </w:t>
      </w:r>
      <w:r w:rsidR="002B1516" w:rsidRPr="009763BF">
        <w:rPr>
          <w:color w:val="000000"/>
          <w:u w:val="single"/>
        </w:rPr>
        <w:t xml:space="preserve">5 punktów </w:t>
      </w:r>
      <w:r w:rsidR="00D11627" w:rsidRPr="009763BF">
        <w:rPr>
          <w:color w:val="000000"/>
          <w:u w:val="single"/>
        </w:rPr>
        <w:t>dodatkowych</w:t>
      </w:r>
      <w:r w:rsidR="00706EB4" w:rsidRPr="009763BF">
        <w:rPr>
          <w:color w:val="000000"/>
          <w:u w:val="single"/>
        </w:rPr>
        <w:t>.</w:t>
      </w:r>
    </w:p>
    <w:p w14:paraId="189CBB7C" w14:textId="77777777" w:rsidR="00C904C1" w:rsidRPr="009763BF" w:rsidRDefault="00C904C1" w:rsidP="00934FB1">
      <w:pPr>
        <w:autoSpaceDE w:val="0"/>
        <w:autoSpaceDN w:val="0"/>
        <w:adjustRightInd w:val="0"/>
        <w:ind w:left="709" w:hanging="349"/>
        <w:jc w:val="both"/>
        <w:rPr>
          <w:color w:val="000000"/>
          <w:u w:val="single"/>
        </w:rPr>
      </w:pPr>
      <w:r w:rsidRPr="00A1636C">
        <w:rPr>
          <w:color w:val="000000"/>
        </w:rPr>
        <w:t>2) Każda dodatkowa łazienka dla osób niepełnosprawnych wg</w:t>
      </w:r>
      <w:r w:rsidR="00D11627" w:rsidRPr="00A1636C">
        <w:rPr>
          <w:color w:val="000000"/>
        </w:rPr>
        <w:t xml:space="preserve"> kryteriów z pkt</w:t>
      </w:r>
      <w:r w:rsidR="00664132" w:rsidRPr="00A1636C">
        <w:rPr>
          <w:color w:val="000000"/>
        </w:rPr>
        <w:t>.</w:t>
      </w:r>
      <w:r w:rsidR="00D11627" w:rsidRPr="00A1636C">
        <w:rPr>
          <w:color w:val="000000"/>
        </w:rPr>
        <w:t xml:space="preserve"> 1</w:t>
      </w:r>
      <w:r w:rsidR="00BF28AA" w:rsidRPr="00A1636C">
        <w:rPr>
          <w:color w:val="000000"/>
        </w:rPr>
        <w:t xml:space="preserve"> </w:t>
      </w:r>
      <w:r w:rsidR="00D11627" w:rsidRPr="00A1636C">
        <w:rPr>
          <w:color w:val="000000"/>
        </w:rPr>
        <w:t>-</w:t>
      </w:r>
      <w:r w:rsidR="00D11627" w:rsidRPr="00136C2F">
        <w:rPr>
          <w:color w:val="000000"/>
          <w:u w:val="single"/>
        </w:rPr>
        <w:t xml:space="preserve"> </w:t>
      </w:r>
      <w:r w:rsidR="002B1516" w:rsidRPr="009763BF">
        <w:rPr>
          <w:color w:val="000000"/>
          <w:u w:val="single"/>
        </w:rPr>
        <w:t xml:space="preserve">5 punktów </w:t>
      </w:r>
      <w:r w:rsidR="00D11627" w:rsidRPr="009763BF">
        <w:rPr>
          <w:color w:val="000000"/>
          <w:u w:val="single"/>
        </w:rPr>
        <w:t>dodatkowych</w:t>
      </w:r>
      <w:r w:rsidR="00706EB4" w:rsidRPr="009763BF">
        <w:rPr>
          <w:color w:val="000000"/>
          <w:u w:val="single"/>
        </w:rPr>
        <w:t>.</w:t>
      </w:r>
    </w:p>
    <w:p w14:paraId="4FD130EE" w14:textId="77777777" w:rsidR="00950139" w:rsidRDefault="00950139" w:rsidP="00934FB1">
      <w:pPr>
        <w:autoSpaceDE w:val="0"/>
        <w:autoSpaceDN w:val="0"/>
        <w:adjustRightInd w:val="0"/>
        <w:ind w:left="709" w:hanging="349"/>
        <w:jc w:val="both"/>
        <w:rPr>
          <w:color w:val="000000"/>
          <w:u w:val="single"/>
        </w:rPr>
      </w:pPr>
      <w:r w:rsidRPr="00A1636C">
        <w:rPr>
          <w:color w:val="000000"/>
        </w:rPr>
        <w:t xml:space="preserve">3) Umiejscowienie łazienki dla osób niepełnosprawnych przy pokoju mieszkalnym – </w:t>
      </w:r>
      <w:r w:rsidR="00A1636C">
        <w:rPr>
          <w:color w:val="000000"/>
        </w:rPr>
        <w:br/>
      </w:r>
      <w:r w:rsidR="002B1516" w:rsidRPr="009763BF">
        <w:rPr>
          <w:color w:val="000000"/>
          <w:u w:val="single"/>
        </w:rPr>
        <w:t xml:space="preserve">5 punktów </w:t>
      </w:r>
      <w:r w:rsidRPr="009763BF">
        <w:rPr>
          <w:color w:val="000000"/>
          <w:u w:val="single"/>
        </w:rPr>
        <w:t>dodatkowych.</w:t>
      </w:r>
    </w:p>
    <w:p w14:paraId="274EECBC" w14:textId="77777777" w:rsidR="00C60E52" w:rsidRPr="009763BF" w:rsidRDefault="00C60E52" w:rsidP="00934FB1">
      <w:pPr>
        <w:autoSpaceDE w:val="0"/>
        <w:autoSpaceDN w:val="0"/>
        <w:adjustRightInd w:val="0"/>
        <w:ind w:left="709" w:hanging="349"/>
        <w:jc w:val="both"/>
        <w:rPr>
          <w:color w:val="000000"/>
          <w:u w:val="single"/>
        </w:rPr>
      </w:pPr>
    </w:p>
    <w:p w14:paraId="19DCACB6" w14:textId="77777777" w:rsidR="00496B72" w:rsidRPr="00136C2F" w:rsidRDefault="001301A1" w:rsidP="00710CD9">
      <w:pPr>
        <w:autoSpaceDE w:val="0"/>
        <w:autoSpaceDN w:val="0"/>
        <w:adjustRightInd w:val="0"/>
        <w:spacing w:after="120"/>
        <w:ind w:left="714" w:hanging="357"/>
        <w:jc w:val="both"/>
        <w:rPr>
          <w:b/>
          <w:color w:val="000000"/>
          <w:u w:val="single"/>
        </w:rPr>
      </w:pPr>
      <w:r>
        <w:rPr>
          <w:b/>
          <w:color w:val="000000"/>
          <w:u w:val="single"/>
        </w:rPr>
        <w:t>C)</w:t>
      </w:r>
      <w:r w:rsidRPr="00136C2F">
        <w:rPr>
          <w:b/>
          <w:color w:val="000000"/>
          <w:u w:val="single"/>
        </w:rPr>
        <w:t xml:space="preserve"> </w:t>
      </w:r>
      <w:r w:rsidR="00496B72" w:rsidRPr="00136C2F">
        <w:rPr>
          <w:b/>
          <w:color w:val="000000"/>
          <w:u w:val="single"/>
        </w:rPr>
        <w:t>Ocena stanu placów zabaw:</w:t>
      </w:r>
    </w:p>
    <w:p w14:paraId="41DA6F60" w14:textId="77777777" w:rsidR="00496B72" w:rsidRPr="00136C2F" w:rsidRDefault="00496B72" w:rsidP="00F84B98">
      <w:pPr>
        <w:numPr>
          <w:ilvl w:val="1"/>
          <w:numId w:val="14"/>
        </w:numPr>
        <w:tabs>
          <w:tab w:val="clear" w:pos="1680"/>
          <w:tab w:val="num" w:pos="720"/>
        </w:tabs>
        <w:autoSpaceDE w:val="0"/>
        <w:autoSpaceDN w:val="0"/>
        <w:adjustRightInd w:val="0"/>
        <w:ind w:left="720" w:hanging="360"/>
        <w:jc w:val="both"/>
        <w:rPr>
          <w:color w:val="000000"/>
        </w:rPr>
      </w:pPr>
      <w:r w:rsidRPr="00136C2F">
        <w:rPr>
          <w:color w:val="000000"/>
        </w:rPr>
        <w:t>stan piaskownicy (większa niż 3mx3m</w:t>
      </w:r>
      <w:r w:rsidR="00095238">
        <w:rPr>
          <w:color w:val="000000"/>
        </w:rPr>
        <w:t>,</w:t>
      </w:r>
      <w:r w:rsidR="007E3CCE" w:rsidRPr="00136C2F">
        <w:rPr>
          <w:color w:val="000000"/>
        </w:rPr>
        <w:t xml:space="preserve"> </w:t>
      </w:r>
      <w:r w:rsidR="00095238">
        <w:rPr>
          <w:color w:val="000000"/>
          <w:u w:val="single"/>
        </w:rPr>
        <w:t>mierzone po zewnętrznej krawędzi,</w:t>
      </w:r>
      <w:r w:rsidR="00095238" w:rsidRPr="00136C2F">
        <w:rPr>
          <w:color w:val="000000"/>
        </w:rPr>
        <w:t xml:space="preserve"> </w:t>
      </w:r>
      <w:r w:rsidR="007E3CCE" w:rsidRPr="00136C2F">
        <w:rPr>
          <w:color w:val="000000"/>
        </w:rPr>
        <w:t>z certyfikatem</w:t>
      </w:r>
      <w:r w:rsidRPr="00136C2F">
        <w:rPr>
          <w:color w:val="000000"/>
        </w:rPr>
        <w:t xml:space="preserve">, </w:t>
      </w:r>
      <w:r w:rsidR="003572EF" w:rsidRPr="00136C2F">
        <w:rPr>
          <w:color w:val="000000"/>
        </w:rPr>
        <w:t>brzeg (siedzisko) piaskownicy</w:t>
      </w:r>
      <w:r w:rsidR="00807467" w:rsidRPr="00136C2F">
        <w:rPr>
          <w:color w:val="000000"/>
        </w:rPr>
        <w:t xml:space="preserve"> bez uszkodzeń mechanicznych)</w:t>
      </w:r>
      <w:r w:rsidR="001572F1">
        <w:rPr>
          <w:color w:val="000000"/>
        </w:rPr>
        <w:t>,</w:t>
      </w:r>
    </w:p>
    <w:p w14:paraId="73EF849F" w14:textId="77777777" w:rsidR="00807467" w:rsidRPr="00136C2F" w:rsidRDefault="00496B72" w:rsidP="00F84B98">
      <w:pPr>
        <w:numPr>
          <w:ilvl w:val="1"/>
          <w:numId w:val="14"/>
        </w:numPr>
        <w:tabs>
          <w:tab w:val="clear" w:pos="1680"/>
          <w:tab w:val="num" w:pos="720"/>
        </w:tabs>
        <w:autoSpaceDE w:val="0"/>
        <w:autoSpaceDN w:val="0"/>
        <w:adjustRightInd w:val="0"/>
        <w:ind w:left="720" w:hanging="360"/>
        <w:jc w:val="both"/>
        <w:rPr>
          <w:color w:val="000000"/>
        </w:rPr>
      </w:pPr>
      <w:r w:rsidRPr="00136C2F">
        <w:rPr>
          <w:color w:val="000000"/>
        </w:rPr>
        <w:t xml:space="preserve">3 lub więcej dodatkowych </w:t>
      </w:r>
      <w:r w:rsidR="00807467" w:rsidRPr="00136C2F">
        <w:rPr>
          <w:color w:val="000000"/>
        </w:rPr>
        <w:t>urządzeń do zabawy z atestem</w:t>
      </w:r>
      <w:r w:rsidR="001572F1">
        <w:rPr>
          <w:color w:val="000000"/>
        </w:rPr>
        <w:t>,</w:t>
      </w:r>
    </w:p>
    <w:p w14:paraId="46BFC44B" w14:textId="77777777" w:rsidR="00807467" w:rsidRPr="00136C2F" w:rsidRDefault="00807467" w:rsidP="00F84B98">
      <w:pPr>
        <w:numPr>
          <w:ilvl w:val="1"/>
          <w:numId w:val="14"/>
        </w:numPr>
        <w:tabs>
          <w:tab w:val="clear" w:pos="1680"/>
          <w:tab w:val="num" w:pos="720"/>
        </w:tabs>
        <w:autoSpaceDE w:val="0"/>
        <w:autoSpaceDN w:val="0"/>
        <w:adjustRightInd w:val="0"/>
        <w:ind w:left="720" w:hanging="360"/>
        <w:jc w:val="both"/>
        <w:rPr>
          <w:color w:val="000000"/>
        </w:rPr>
      </w:pPr>
      <w:r w:rsidRPr="00136C2F">
        <w:rPr>
          <w:color w:val="000000"/>
        </w:rPr>
        <w:t xml:space="preserve">2 dodatkowe ławki (minimum dla 3 osób </w:t>
      </w:r>
      <w:r w:rsidR="00095238">
        <w:rPr>
          <w:color w:val="000000"/>
        </w:rPr>
        <w:t xml:space="preserve">dorosłych </w:t>
      </w:r>
      <w:r w:rsidRPr="00136C2F">
        <w:rPr>
          <w:color w:val="000000"/>
        </w:rPr>
        <w:t>każda)</w:t>
      </w:r>
      <w:r w:rsidR="00A82325">
        <w:rPr>
          <w:color w:val="000000"/>
        </w:rPr>
        <w:t xml:space="preserve"> i 2 dodatkowe kosze na śmieci</w:t>
      </w:r>
      <w:r w:rsidRPr="00136C2F">
        <w:rPr>
          <w:color w:val="000000"/>
        </w:rPr>
        <w:t xml:space="preserve"> trwale związan</w:t>
      </w:r>
      <w:r w:rsidR="00A82325">
        <w:rPr>
          <w:color w:val="000000"/>
        </w:rPr>
        <w:t>e</w:t>
      </w:r>
      <w:r w:rsidRPr="00136C2F">
        <w:rPr>
          <w:color w:val="000000"/>
        </w:rPr>
        <w:t xml:space="preserve"> z podłożem </w:t>
      </w:r>
    </w:p>
    <w:p w14:paraId="45DA46E4" w14:textId="77777777" w:rsidR="00807467" w:rsidRPr="009763BF" w:rsidRDefault="00807467" w:rsidP="00807467">
      <w:pPr>
        <w:autoSpaceDE w:val="0"/>
        <w:autoSpaceDN w:val="0"/>
        <w:adjustRightInd w:val="0"/>
        <w:ind w:left="720"/>
        <w:jc w:val="both"/>
        <w:rPr>
          <w:color w:val="000000"/>
        </w:rPr>
      </w:pPr>
      <w:r w:rsidRPr="009763BF">
        <w:rPr>
          <w:color w:val="000000"/>
        </w:rPr>
        <w:t xml:space="preserve">- łącznie </w:t>
      </w:r>
      <w:r w:rsidRPr="009763BF">
        <w:rPr>
          <w:color w:val="000000"/>
          <w:u w:val="single"/>
        </w:rPr>
        <w:t>1 punkt</w:t>
      </w:r>
      <w:r w:rsidR="009763BF" w:rsidRPr="009763BF">
        <w:rPr>
          <w:color w:val="000000"/>
          <w:u w:val="single"/>
        </w:rPr>
        <w:t xml:space="preserve"> dodatkowy</w:t>
      </w:r>
      <w:r w:rsidR="009763BF">
        <w:rPr>
          <w:color w:val="000000"/>
          <w:u w:val="single"/>
        </w:rPr>
        <w:t>.</w:t>
      </w:r>
    </w:p>
    <w:p w14:paraId="61DE63E8" w14:textId="77777777" w:rsidR="00807467" w:rsidRPr="00136C2F" w:rsidRDefault="00807467" w:rsidP="00807467">
      <w:pPr>
        <w:autoSpaceDE w:val="0"/>
        <w:autoSpaceDN w:val="0"/>
        <w:adjustRightInd w:val="0"/>
        <w:ind w:left="360"/>
        <w:jc w:val="both"/>
        <w:rPr>
          <w:color w:val="000000"/>
        </w:rPr>
      </w:pPr>
    </w:p>
    <w:p w14:paraId="2BAB9546" w14:textId="77777777" w:rsidR="00496B72" w:rsidRPr="00136C2F" w:rsidRDefault="001301A1" w:rsidP="00710CD9">
      <w:pPr>
        <w:autoSpaceDE w:val="0"/>
        <w:autoSpaceDN w:val="0"/>
        <w:adjustRightInd w:val="0"/>
        <w:spacing w:after="120"/>
        <w:ind w:left="714" w:hanging="357"/>
        <w:jc w:val="both"/>
        <w:rPr>
          <w:b/>
          <w:color w:val="000000"/>
          <w:u w:val="single"/>
        </w:rPr>
      </w:pPr>
      <w:r>
        <w:rPr>
          <w:b/>
          <w:color w:val="000000"/>
          <w:u w:val="single"/>
        </w:rPr>
        <w:t>D)</w:t>
      </w:r>
      <w:r w:rsidRPr="00136C2F">
        <w:rPr>
          <w:b/>
          <w:color w:val="000000"/>
          <w:u w:val="single"/>
        </w:rPr>
        <w:t xml:space="preserve"> </w:t>
      </w:r>
      <w:r w:rsidR="00496B72" w:rsidRPr="00136C2F">
        <w:rPr>
          <w:b/>
          <w:color w:val="000000"/>
          <w:u w:val="single"/>
        </w:rPr>
        <w:t>Ocena wyposażenia boiska lub terenu rekreacyjnego dla młodzieży:</w:t>
      </w:r>
    </w:p>
    <w:p w14:paraId="708A57AC" w14:textId="77777777" w:rsidR="0034243C" w:rsidRPr="00136C2F" w:rsidRDefault="0034243C" w:rsidP="00F84B98">
      <w:pPr>
        <w:numPr>
          <w:ilvl w:val="0"/>
          <w:numId w:val="15"/>
        </w:numPr>
        <w:tabs>
          <w:tab w:val="clear" w:pos="1680"/>
          <w:tab w:val="num" w:pos="720"/>
        </w:tabs>
        <w:autoSpaceDE w:val="0"/>
        <w:autoSpaceDN w:val="0"/>
        <w:adjustRightInd w:val="0"/>
        <w:ind w:left="720" w:hanging="360"/>
        <w:jc w:val="both"/>
        <w:rPr>
          <w:color w:val="000000"/>
        </w:rPr>
      </w:pPr>
      <w:r w:rsidRPr="00136C2F">
        <w:rPr>
          <w:color w:val="000000"/>
        </w:rPr>
        <w:t>siatka z rusztowaniem do siatkówki, na trwałe mocowana w podłożu, bez uszkodzeń mechanic</w:t>
      </w:r>
      <w:r w:rsidR="00807467" w:rsidRPr="00136C2F">
        <w:rPr>
          <w:color w:val="000000"/>
        </w:rPr>
        <w:t>znych oraz 5 piłek do siatkówki</w:t>
      </w:r>
      <w:r w:rsidR="009763BF">
        <w:rPr>
          <w:color w:val="000000"/>
        </w:rPr>
        <w:t>,</w:t>
      </w:r>
    </w:p>
    <w:p w14:paraId="06525900" w14:textId="77777777" w:rsidR="0034243C" w:rsidRPr="00136C2F" w:rsidRDefault="0034243C" w:rsidP="00F84B98">
      <w:pPr>
        <w:numPr>
          <w:ilvl w:val="0"/>
          <w:numId w:val="15"/>
        </w:numPr>
        <w:tabs>
          <w:tab w:val="clear" w:pos="1680"/>
          <w:tab w:val="num" w:pos="720"/>
        </w:tabs>
        <w:autoSpaceDE w:val="0"/>
        <w:autoSpaceDN w:val="0"/>
        <w:adjustRightInd w:val="0"/>
        <w:ind w:left="720" w:hanging="360"/>
        <w:jc w:val="both"/>
        <w:rPr>
          <w:color w:val="000000"/>
        </w:rPr>
      </w:pPr>
      <w:r w:rsidRPr="00136C2F">
        <w:rPr>
          <w:color w:val="000000"/>
        </w:rPr>
        <w:t>bramki do piłki nożnej z siatkami, na trwałe mocowane w podłożu, o minimalnych wymiarach wys. 2m x sz</w:t>
      </w:r>
      <w:r w:rsidR="00D11627" w:rsidRPr="00136C2F">
        <w:rPr>
          <w:color w:val="000000"/>
        </w:rPr>
        <w:t>er. 2</w:t>
      </w:r>
      <w:r w:rsidR="00DF64B1" w:rsidRPr="00136C2F">
        <w:rPr>
          <w:color w:val="000000"/>
        </w:rPr>
        <w:t>,</w:t>
      </w:r>
      <w:r w:rsidR="00D11627" w:rsidRPr="00136C2F">
        <w:rPr>
          <w:color w:val="000000"/>
        </w:rPr>
        <w:t>5</w:t>
      </w:r>
      <w:r w:rsidRPr="00136C2F">
        <w:rPr>
          <w:color w:val="000000"/>
        </w:rPr>
        <w:t>m x głęb. 1m</w:t>
      </w:r>
      <w:r w:rsidR="001572F1">
        <w:rPr>
          <w:color w:val="000000"/>
        </w:rPr>
        <w:t>,</w:t>
      </w:r>
      <w:r w:rsidRPr="00136C2F">
        <w:rPr>
          <w:color w:val="000000"/>
        </w:rPr>
        <w:t xml:space="preserve"> bez uszkodzeń mechanicznych oraz 5 piłek do piłki nożn</w:t>
      </w:r>
      <w:r w:rsidR="009763BF">
        <w:rPr>
          <w:color w:val="000000"/>
        </w:rPr>
        <w:t>ej,</w:t>
      </w:r>
    </w:p>
    <w:p w14:paraId="202CFDB0" w14:textId="77777777" w:rsidR="0034243C" w:rsidRPr="00136C2F" w:rsidRDefault="0034243C" w:rsidP="00F84B98">
      <w:pPr>
        <w:numPr>
          <w:ilvl w:val="0"/>
          <w:numId w:val="15"/>
        </w:numPr>
        <w:tabs>
          <w:tab w:val="clear" w:pos="1680"/>
          <w:tab w:val="num" w:pos="720"/>
        </w:tabs>
        <w:autoSpaceDE w:val="0"/>
        <w:autoSpaceDN w:val="0"/>
        <w:adjustRightInd w:val="0"/>
        <w:ind w:left="720" w:hanging="360"/>
        <w:jc w:val="both"/>
        <w:rPr>
          <w:color w:val="000000"/>
        </w:rPr>
      </w:pPr>
      <w:r w:rsidRPr="00136C2F">
        <w:rPr>
          <w:color w:val="000000"/>
        </w:rPr>
        <w:t>stelaż do koszykówki</w:t>
      </w:r>
      <w:r w:rsidR="00DF64B1" w:rsidRPr="00136C2F">
        <w:rPr>
          <w:color w:val="000000"/>
        </w:rPr>
        <w:t xml:space="preserve"> dla osób dorosłych</w:t>
      </w:r>
      <w:r w:rsidR="001572F1">
        <w:rPr>
          <w:color w:val="000000"/>
        </w:rPr>
        <w:t>,</w:t>
      </w:r>
      <w:r w:rsidRPr="00136C2F">
        <w:rPr>
          <w:color w:val="000000"/>
        </w:rPr>
        <w:t xml:space="preserve"> wraz z tablicą, obręczą i siatką (łańcuchowa lub sznurkowa), stelaż na trwałe mocowany w podłożu, minimalna wysokość </w:t>
      </w:r>
      <w:r w:rsidR="00934FB1" w:rsidRPr="00136C2F">
        <w:rPr>
          <w:color w:val="000000"/>
        </w:rPr>
        <w:t xml:space="preserve">zamocowania </w:t>
      </w:r>
      <w:r w:rsidRPr="00136C2F">
        <w:rPr>
          <w:color w:val="000000"/>
        </w:rPr>
        <w:t>obręczy 245</w:t>
      </w:r>
      <w:r w:rsidR="00807467" w:rsidRPr="00136C2F">
        <w:rPr>
          <w:color w:val="000000"/>
        </w:rPr>
        <w:t xml:space="preserve"> </w:t>
      </w:r>
      <w:r w:rsidRPr="00136C2F">
        <w:rPr>
          <w:color w:val="000000"/>
        </w:rPr>
        <w:t>cm bez uszkodzeń mechanicznych oraz 5 piłek do ko</w:t>
      </w:r>
      <w:r w:rsidR="00807467" w:rsidRPr="00136C2F">
        <w:rPr>
          <w:color w:val="000000"/>
        </w:rPr>
        <w:t>szykówki</w:t>
      </w:r>
    </w:p>
    <w:p w14:paraId="790D149D" w14:textId="77777777" w:rsidR="00807467" w:rsidRPr="009763BF" w:rsidRDefault="00807467" w:rsidP="00807467">
      <w:pPr>
        <w:autoSpaceDE w:val="0"/>
        <w:autoSpaceDN w:val="0"/>
        <w:adjustRightInd w:val="0"/>
        <w:ind w:left="720"/>
        <w:jc w:val="both"/>
        <w:rPr>
          <w:color w:val="000000"/>
          <w:u w:val="single"/>
        </w:rPr>
      </w:pPr>
      <w:r w:rsidRPr="009763BF">
        <w:rPr>
          <w:color w:val="000000"/>
        </w:rPr>
        <w:t xml:space="preserve">- łącznie </w:t>
      </w:r>
      <w:r w:rsidRPr="009763BF">
        <w:rPr>
          <w:color w:val="000000"/>
          <w:u w:val="single"/>
        </w:rPr>
        <w:t>2 punkty</w:t>
      </w:r>
      <w:r w:rsidR="009763BF" w:rsidRPr="009763BF">
        <w:rPr>
          <w:color w:val="000000"/>
          <w:u w:val="single"/>
        </w:rPr>
        <w:t xml:space="preserve"> dodatkowe</w:t>
      </w:r>
      <w:r w:rsidR="009763BF">
        <w:rPr>
          <w:color w:val="000000"/>
          <w:u w:val="single"/>
        </w:rPr>
        <w:t>.</w:t>
      </w:r>
    </w:p>
    <w:p w14:paraId="05DCB669" w14:textId="77777777" w:rsidR="00710CD9" w:rsidRDefault="00710CD9" w:rsidP="00710CD9">
      <w:pPr>
        <w:autoSpaceDE w:val="0"/>
        <w:autoSpaceDN w:val="0"/>
        <w:adjustRightInd w:val="0"/>
        <w:ind w:left="720"/>
        <w:jc w:val="both"/>
        <w:rPr>
          <w:color w:val="000000"/>
        </w:rPr>
      </w:pPr>
    </w:p>
    <w:p w14:paraId="7F4E98DB" w14:textId="77777777" w:rsidR="004E61BA" w:rsidRPr="00136C2F" w:rsidRDefault="004E61BA" w:rsidP="00934FB1">
      <w:pPr>
        <w:autoSpaceDE w:val="0"/>
        <w:autoSpaceDN w:val="0"/>
        <w:adjustRightInd w:val="0"/>
        <w:ind w:left="709" w:hanging="283"/>
        <w:jc w:val="both"/>
        <w:rPr>
          <w:b/>
          <w:color w:val="000000"/>
        </w:rPr>
      </w:pPr>
      <w:r w:rsidRPr="00136C2F">
        <w:rPr>
          <w:b/>
          <w:color w:val="000000"/>
        </w:rPr>
        <w:t>UWAGA:</w:t>
      </w:r>
    </w:p>
    <w:p w14:paraId="054B0B0A" w14:textId="77777777" w:rsidR="004E61BA" w:rsidRPr="00136C2F" w:rsidRDefault="004E61BA" w:rsidP="00934FB1">
      <w:pPr>
        <w:autoSpaceDE w:val="0"/>
        <w:autoSpaceDN w:val="0"/>
        <w:adjustRightInd w:val="0"/>
        <w:ind w:left="426"/>
        <w:jc w:val="both"/>
        <w:rPr>
          <w:color w:val="000000"/>
        </w:rPr>
      </w:pPr>
      <w:r w:rsidRPr="00136C2F">
        <w:rPr>
          <w:color w:val="000000"/>
        </w:rPr>
        <w:t>W przypadku stelażu składającego się z kilku części poszczególne części mus</w:t>
      </w:r>
      <w:r w:rsidR="009763BF">
        <w:rPr>
          <w:color w:val="000000"/>
        </w:rPr>
        <w:t>zą być ze sobą trwale połączone.</w:t>
      </w:r>
    </w:p>
    <w:p w14:paraId="2AF32D51" w14:textId="77777777" w:rsidR="00AE3D90" w:rsidRPr="00136C2F" w:rsidRDefault="00AE3D90" w:rsidP="00AE3D90">
      <w:pPr>
        <w:autoSpaceDE w:val="0"/>
        <w:autoSpaceDN w:val="0"/>
        <w:adjustRightInd w:val="0"/>
        <w:ind w:left="360"/>
        <w:jc w:val="both"/>
        <w:rPr>
          <w:color w:val="000000"/>
        </w:rPr>
      </w:pPr>
    </w:p>
    <w:p w14:paraId="4E1E361F" w14:textId="77777777" w:rsidR="00496B72" w:rsidRPr="00136C2F" w:rsidRDefault="001301A1" w:rsidP="00710CD9">
      <w:pPr>
        <w:autoSpaceDE w:val="0"/>
        <w:autoSpaceDN w:val="0"/>
        <w:adjustRightInd w:val="0"/>
        <w:spacing w:after="120"/>
        <w:ind w:left="714" w:hanging="357"/>
        <w:jc w:val="both"/>
        <w:rPr>
          <w:b/>
          <w:color w:val="000000"/>
          <w:u w:val="single"/>
        </w:rPr>
      </w:pPr>
      <w:r>
        <w:rPr>
          <w:b/>
          <w:color w:val="000000"/>
          <w:u w:val="single"/>
        </w:rPr>
        <w:t>E)</w:t>
      </w:r>
      <w:r w:rsidR="009763BF">
        <w:rPr>
          <w:b/>
          <w:color w:val="000000"/>
          <w:u w:val="single"/>
        </w:rPr>
        <w:t xml:space="preserve"> </w:t>
      </w:r>
      <w:r w:rsidR="00496B72" w:rsidRPr="00136C2F">
        <w:rPr>
          <w:b/>
          <w:color w:val="000000"/>
          <w:u w:val="single"/>
        </w:rPr>
        <w:t>Ocena pomieszczeń kuchennych:</w:t>
      </w:r>
    </w:p>
    <w:p w14:paraId="780F17DA" w14:textId="77777777" w:rsidR="00AE3D90" w:rsidRPr="009763BF" w:rsidRDefault="00AE3D90" w:rsidP="009763BF">
      <w:pPr>
        <w:autoSpaceDE w:val="0"/>
        <w:autoSpaceDN w:val="0"/>
        <w:adjustRightInd w:val="0"/>
        <w:spacing w:after="120"/>
        <w:ind w:left="714" w:hanging="357"/>
        <w:jc w:val="both"/>
        <w:rPr>
          <w:color w:val="000000"/>
          <w:u w:val="single"/>
        </w:rPr>
      </w:pPr>
      <w:r w:rsidRPr="009763BF">
        <w:rPr>
          <w:color w:val="000000"/>
          <w:u w:val="single"/>
        </w:rPr>
        <w:t>Pomieszcze</w:t>
      </w:r>
      <w:r w:rsidR="0009761A" w:rsidRPr="009763BF">
        <w:rPr>
          <w:color w:val="000000"/>
          <w:u w:val="single"/>
        </w:rPr>
        <w:t>nia wyposażone w:</w:t>
      </w:r>
    </w:p>
    <w:p w14:paraId="7613092B" w14:textId="77777777" w:rsidR="00496B72" w:rsidRPr="009763BF" w:rsidRDefault="007D148D" w:rsidP="00F84B98">
      <w:pPr>
        <w:numPr>
          <w:ilvl w:val="2"/>
          <w:numId w:val="14"/>
        </w:numPr>
        <w:tabs>
          <w:tab w:val="clear" w:pos="2580"/>
          <w:tab w:val="num" w:pos="720"/>
        </w:tabs>
        <w:autoSpaceDE w:val="0"/>
        <w:autoSpaceDN w:val="0"/>
        <w:adjustRightInd w:val="0"/>
        <w:ind w:left="720" w:hanging="360"/>
        <w:jc w:val="both"/>
        <w:rPr>
          <w:color w:val="000000"/>
        </w:rPr>
      </w:pPr>
      <w:r w:rsidRPr="00136C2F">
        <w:rPr>
          <w:color w:val="000000"/>
        </w:rPr>
        <w:t xml:space="preserve">co najmniej </w:t>
      </w:r>
      <w:r w:rsidR="00496B72" w:rsidRPr="00136C2F">
        <w:rPr>
          <w:color w:val="000000"/>
        </w:rPr>
        <w:t xml:space="preserve">2 dodatkowe kuchnie elektryczne, każda zawierająca 4 płyty grzewcze (elektryczne) oraz piekarnik (elektryczny) - </w:t>
      </w:r>
      <w:r w:rsidR="001572F1" w:rsidRPr="009763BF">
        <w:rPr>
          <w:color w:val="000000"/>
          <w:u w:val="single"/>
        </w:rPr>
        <w:t xml:space="preserve">2 punkty </w:t>
      </w:r>
      <w:r w:rsidR="004E61BA" w:rsidRPr="009763BF">
        <w:rPr>
          <w:color w:val="000000"/>
          <w:u w:val="single"/>
        </w:rPr>
        <w:t>dodatkow</w:t>
      </w:r>
      <w:r w:rsidR="00E2707F" w:rsidRPr="009763BF">
        <w:rPr>
          <w:color w:val="000000"/>
          <w:u w:val="single"/>
        </w:rPr>
        <w:t>e</w:t>
      </w:r>
      <w:r w:rsidR="00496B72" w:rsidRPr="009763BF">
        <w:rPr>
          <w:color w:val="000000"/>
        </w:rPr>
        <w:t>,</w:t>
      </w:r>
    </w:p>
    <w:p w14:paraId="5353A3F1" w14:textId="77777777" w:rsidR="00496B72" w:rsidRPr="009763BF" w:rsidRDefault="00496B72" w:rsidP="00F84B98">
      <w:pPr>
        <w:numPr>
          <w:ilvl w:val="2"/>
          <w:numId w:val="14"/>
        </w:numPr>
        <w:tabs>
          <w:tab w:val="clear" w:pos="2580"/>
          <w:tab w:val="num" w:pos="720"/>
        </w:tabs>
        <w:autoSpaceDE w:val="0"/>
        <w:autoSpaceDN w:val="0"/>
        <w:adjustRightInd w:val="0"/>
        <w:ind w:left="720" w:hanging="360"/>
        <w:jc w:val="both"/>
        <w:rPr>
          <w:color w:val="000000"/>
        </w:rPr>
      </w:pPr>
      <w:r w:rsidRPr="009763BF">
        <w:rPr>
          <w:color w:val="000000"/>
        </w:rPr>
        <w:lastRenderedPageBreak/>
        <w:t>co najmniej 5 dodatkowych chłodzia</w:t>
      </w:r>
      <w:r w:rsidR="00E2707F" w:rsidRPr="009763BF">
        <w:rPr>
          <w:color w:val="000000"/>
        </w:rPr>
        <w:t xml:space="preserve">rek lub chłodziarko-zamrażarek </w:t>
      </w:r>
      <w:r w:rsidRPr="009763BF">
        <w:rPr>
          <w:color w:val="000000"/>
        </w:rPr>
        <w:t>o pojemności co najmniej 200 l</w:t>
      </w:r>
      <w:r w:rsidR="00E2707F" w:rsidRPr="009763BF">
        <w:rPr>
          <w:color w:val="000000"/>
        </w:rPr>
        <w:t xml:space="preserve">. każda - </w:t>
      </w:r>
      <w:r w:rsidR="001572F1" w:rsidRPr="009763BF">
        <w:rPr>
          <w:color w:val="000000"/>
          <w:u w:val="single"/>
        </w:rPr>
        <w:t xml:space="preserve">6 punktów </w:t>
      </w:r>
      <w:r w:rsidR="00E2707F" w:rsidRPr="009763BF">
        <w:rPr>
          <w:color w:val="000000"/>
          <w:u w:val="single"/>
        </w:rPr>
        <w:t>dodatkowych</w:t>
      </w:r>
      <w:r w:rsidRPr="009763BF">
        <w:rPr>
          <w:color w:val="000000"/>
          <w:u w:val="single"/>
        </w:rPr>
        <w:t>.</w:t>
      </w:r>
    </w:p>
    <w:p w14:paraId="4AC52EFD" w14:textId="77777777" w:rsidR="00C3356F" w:rsidRDefault="00C3356F" w:rsidP="00C3356F">
      <w:pPr>
        <w:autoSpaceDE w:val="0"/>
        <w:autoSpaceDN w:val="0"/>
        <w:adjustRightInd w:val="0"/>
        <w:ind w:left="720"/>
        <w:jc w:val="both"/>
        <w:rPr>
          <w:color w:val="000000"/>
        </w:rPr>
      </w:pPr>
    </w:p>
    <w:p w14:paraId="44BEFE02" w14:textId="77777777" w:rsidR="00D90BDF" w:rsidRPr="009763BF" w:rsidRDefault="00D90BDF" w:rsidP="00C3356F">
      <w:pPr>
        <w:autoSpaceDE w:val="0"/>
        <w:autoSpaceDN w:val="0"/>
        <w:adjustRightInd w:val="0"/>
        <w:ind w:left="720"/>
        <w:jc w:val="both"/>
        <w:rPr>
          <w:color w:val="000000"/>
        </w:rPr>
      </w:pPr>
    </w:p>
    <w:p w14:paraId="09A882F8" w14:textId="77777777" w:rsidR="0009761A" w:rsidRPr="00082BBA" w:rsidRDefault="001301A1" w:rsidP="009763BF">
      <w:pPr>
        <w:autoSpaceDE w:val="0"/>
        <w:autoSpaceDN w:val="0"/>
        <w:adjustRightInd w:val="0"/>
        <w:spacing w:after="120"/>
        <w:ind w:left="357"/>
        <w:jc w:val="both"/>
        <w:rPr>
          <w:b/>
          <w:color w:val="000000"/>
          <w:u w:val="single"/>
        </w:rPr>
      </w:pPr>
      <w:r w:rsidRPr="00082BBA">
        <w:rPr>
          <w:b/>
          <w:color w:val="000000"/>
          <w:u w:val="single"/>
        </w:rPr>
        <w:t xml:space="preserve">F) </w:t>
      </w:r>
      <w:r w:rsidR="00C3356F" w:rsidRPr="00082BBA">
        <w:rPr>
          <w:b/>
          <w:color w:val="000000"/>
          <w:u w:val="single"/>
        </w:rPr>
        <w:t>Ocena wyposażenia pokoi mieszkalnych:</w:t>
      </w:r>
    </w:p>
    <w:p w14:paraId="20B51C84" w14:textId="77777777" w:rsidR="00C3356F" w:rsidRPr="00210162" w:rsidRDefault="001572F1" w:rsidP="00F84B98">
      <w:pPr>
        <w:numPr>
          <w:ilvl w:val="3"/>
          <w:numId w:val="14"/>
        </w:numPr>
        <w:tabs>
          <w:tab w:val="clear" w:pos="3120"/>
        </w:tabs>
        <w:autoSpaceDE w:val="0"/>
        <w:autoSpaceDN w:val="0"/>
        <w:adjustRightInd w:val="0"/>
        <w:ind w:left="709" w:hanging="283"/>
        <w:jc w:val="both"/>
        <w:rPr>
          <w:color w:val="000000"/>
        </w:rPr>
      </w:pPr>
      <w:r w:rsidRPr="00082BBA">
        <w:rPr>
          <w:color w:val="000000"/>
        </w:rPr>
        <w:t xml:space="preserve">każdy </w:t>
      </w:r>
      <w:r w:rsidR="00C3356F" w:rsidRPr="00082BBA">
        <w:rPr>
          <w:color w:val="000000"/>
        </w:rPr>
        <w:t>oferowany pokój mieszkalny wyposażony w karnisz oraz firankę</w:t>
      </w:r>
      <w:r w:rsidR="009763BF" w:rsidRPr="00082BBA">
        <w:rPr>
          <w:color w:val="000000"/>
        </w:rPr>
        <w:t xml:space="preserve"> </w:t>
      </w:r>
      <w:r w:rsidR="00C3356F" w:rsidRPr="00082BBA">
        <w:rPr>
          <w:color w:val="000000"/>
        </w:rPr>
        <w:t>–</w:t>
      </w:r>
      <w:r w:rsidR="00C3356F" w:rsidRPr="001C718B">
        <w:rPr>
          <w:b/>
          <w:color w:val="000000"/>
        </w:rPr>
        <w:t xml:space="preserve"> </w:t>
      </w:r>
      <w:r w:rsidRPr="001C718B">
        <w:rPr>
          <w:color w:val="000000"/>
          <w:u w:val="single"/>
        </w:rPr>
        <w:t xml:space="preserve">4 punkty </w:t>
      </w:r>
      <w:r w:rsidR="00C3356F" w:rsidRPr="00210162">
        <w:rPr>
          <w:color w:val="000000"/>
          <w:u w:val="single"/>
        </w:rPr>
        <w:t>dodatkowe</w:t>
      </w:r>
      <w:r w:rsidR="00950139" w:rsidRPr="00210162">
        <w:rPr>
          <w:color w:val="000000"/>
          <w:u w:val="single"/>
        </w:rPr>
        <w:t>;</w:t>
      </w:r>
    </w:p>
    <w:p w14:paraId="5F13C52C" w14:textId="77777777" w:rsidR="00950139" w:rsidRPr="00082BBA" w:rsidRDefault="00950139" w:rsidP="00F84B98">
      <w:pPr>
        <w:numPr>
          <w:ilvl w:val="3"/>
          <w:numId w:val="14"/>
        </w:numPr>
        <w:tabs>
          <w:tab w:val="clear" w:pos="3120"/>
        </w:tabs>
        <w:autoSpaceDE w:val="0"/>
        <w:autoSpaceDN w:val="0"/>
        <w:adjustRightInd w:val="0"/>
        <w:ind w:left="709" w:hanging="283"/>
        <w:jc w:val="both"/>
        <w:rPr>
          <w:color w:val="000000"/>
        </w:rPr>
      </w:pPr>
      <w:r w:rsidRPr="00EB69EC">
        <w:rPr>
          <w:color w:val="000000"/>
        </w:rPr>
        <w:t xml:space="preserve">każdy oferowany pokój mieszkalny wyposażony w lodówkę o pojemności minimum </w:t>
      </w:r>
      <w:r w:rsidR="00CE0665" w:rsidRPr="00EB69EC">
        <w:rPr>
          <w:color w:val="000000"/>
        </w:rPr>
        <w:t>16</w:t>
      </w:r>
      <w:r w:rsidRPr="000D7643">
        <w:rPr>
          <w:color w:val="000000"/>
        </w:rPr>
        <w:t xml:space="preserve">0 l netto – </w:t>
      </w:r>
      <w:r w:rsidR="001572F1" w:rsidRPr="000D7643">
        <w:rPr>
          <w:color w:val="000000"/>
          <w:u w:val="single"/>
        </w:rPr>
        <w:t xml:space="preserve">10 punktów </w:t>
      </w:r>
      <w:r w:rsidRPr="000D7643">
        <w:rPr>
          <w:color w:val="000000"/>
          <w:u w:val="single"/>
        </w:rPr>
        <w:t>dodatkowych;</w:t>
      </w:r>
    </w:p>
    <w:p w14:paraId="1480254B" w14:textId="77777777" w:rsidR="00C3356F" w:rsidRPr="00136C2F" w:rsidRDefault="00C3356F" w:rsidP="00C3356F">
      <w:pPr>
        <w:autoSpaceDE w:val="0"/>
        <w:autoSpaceDN w:val="0"/>
        <w:adjustRightInd w:val="0"/>
        <w:ind w:left="360"/>
        <w:jc w:val="both"/>
        <w:rPr>
          <w:color w:val="000000"/>
        </w:rPr>
      </w:pPr>
    </w:p>
    <w:p w14:paraId="13236ED6" w14:textId="77777777" w:rsidR="00496B72" w:rsidRPr="00136C2F" w:rsidRDefault="001301A1" w:rsidP="00710CD9">
      <w:pPr>
        <w:autoSpaceDE w:val="0"/>
        <w:autoSpaceDN w:val="0"/>
        <w:adjustRightInd w:val="0"/>
        <w:spacing w:after="120"/>
        <w:ind w:firstLine="357"/>
        <w:jc w:val="both"/>
        <w:rPr>
          <w:b/>
          <w:color w:val="000000"/>
          <w:u w:val="single"/>
        </w:rPr>
      </w:pPr>
      <w:r>
        <w:rPr>
          <w:b/>
          <w:color w:val="000000"/>
          <w:u w:val="single"/>
        </w:rPr>
        <w:t>G)</w:t>
      </w:r>
      <w:r w:rsidRPr="00136C2F">
        <w:rPr>
          <w:b/>
          <w:color w:val="000000"/>
          <w:u w:val="single"/>
        </w:rPr>
        <w:t xml:space="preserve"> </w:t>
      </w:r>
      <w:r w:rsidR="00496B72" w:rsidRPr="00136C2F">
        <w:rPr>
          <w:b/>
          <w:color w:val="000000"/>
          <w:u w:val="single"/>
        </w:rPr>
        <w:t xml:space="preserve">Ocena elewacji </w:t>
      </w:r>
      <w:r w:rsidR="00043A63" w:rsidRPr="00136C2F">
        <w:rPr>
          <w:b/>
          <w:color w:val="000000"/>
          <w:u w:val="single"/>
        </w:rPr>
        <w:t>budynk</w:t>
      </w:r>
      <w:r w:rsidR="00043A63">
        <w:rPr>
          <w:b/>
          <w:color w:val="000000"/>
          <w:u w:val="single"/>
        </w:rPr>
        <w:t>ów</w:t>
      </w:r>
      <w:r w:rsidR="00095238">
        <w:rPr>
          <w:b/>
          <w:color w:val="000000"/>
          <w:u w:val="single"/>
        </w:rPr>
        <w:t xml:space="preserve"> </w:t>
      </w:r>
      <w:r w:rsidR="00496B72" w:rsidRPr="00136C2F">
        <w:rPr>
          <w:b/>
          <w:color w:val="000000"/>
          <w:u w:val="single"/>
        </w:rPr>
        <w:t>ośrodka:</w:t>
      </w:r>
    </w:p>
    <w:p w14:paraId="515FD13F" w14:textId="77777777" w:rsidR="008847EB" w:rsidRPr="00B83421" w:rsidRDefault="008847EB" w:rsidP="008847EB">
      <w:pPr>
        <w:autoSpaceDE w:val="0"/>
        <w:autoSpaceDN w:val="0"/>
        <w:adjustRightInd w:val="0"/>
        <w:ind w:left="720" w:hanging="294"/>
        <w:jc w:val="both"/>
        <w:rPr>
          <w:color w:val="000000"/>
        </w:rPr>
      </w:pPr>
      <w:r>
        <w:rPr>
          <w:color w:val="000000"/>
        </w:rPr>
        <w:t>1)</w:t>
      </w:r>
      <w:r>
        <w:rPr>
          <w:color w:val="000000"/>
        </w:rPr>
        <w:tab/>
      </w:r>
      <w:r w:rsidR="00496B72" w:rsidRPr="00136C2F">
        <w:rPr>
          <w:color w:val="000000"/>
        </w:rPr>
        <w:t>ściany</w:t>
      </w:r>
      <w:r w:rsidR="00D75312" w:rsidRPr="00D75312">
        <w:t xml:space="preserve"> </w:t>
      </w:r>
      <w:r w:rsidR="00D75312">
        <w:t>wszystkich budynków znajdujących się na terenie przeznaczonym na prowadzenie ośrodka</w:t>
      </w:r>
      <w:r w:rsidR="009763BF">
        <w:t xml:space="preserve"> </w:t>
      </w:r>
      <w:r w:rsidR="00496B72" w:rsidRPr="00136C2F">
        <w:rPr>
          <w:color w:val="000000"/>
        </w:rPr>
        <w:t>(w całości odmalowane, bez pęknięć, ubytków, uszkodzeń mechanicznych</w:t>
      </w:r>
      <w:r w:rsidR="001C72C1">
        <w:rPr>
          <w:color w:val="000000"/>
        </w:rPr>
        <w:t>)</w:t>
      </w:r>
      <w:r w:rsidR="00496B72" w:rsidRPr="00136C2F">
        <w:rPr>
          <w:color w:val="000000"/>
        </w:rPr>
        <w:t xml:space="preserve"> </w:t>
      </w:r>
      <w:r w:rsidR="00496B72" w:rsidRPr="009763BF">
        <w:rPr>
          <w:color w:val="000000"/>
        </w:rPr>
        <w:t xml:space="preserve">- </w:t>
      </w:r>
      <w:r w:rsidR="001572F1" w:rsidRPr="009763BF">
        <w:rPr>
          <w:color w:val="000000"/>
          <w:u w:val="single"/>
        </w:rPr>
        <w:t xml:space="preserve">15 </w:t>
      </w:r>
      <w:r w:rsidR="001572F1" w:rsidRPr="00B83421">
        <w:rPr>
          <w:color w:val="000000"/>
          <w:u w:val="single"/>
        </w:rPr>
        <w:t xml:space="preserve">punktów </w:t>
      </w:r>
      <w:r w:rsidR="004E61BA" w:rsidRPr="00B83421">
        <w:rPr>
          <w:color w:val="000000"/>
          <w:u w:val="single"/>
        </w:rPr>
        <w:t>dodatkowych</w:t>
      </w:r>
      <w:r w:rsidR="009763BF">
        <w:rPr>
          <w:color w:val="000000"/>
        </w:rPr>
        <w:t>,</w:t>
      </w:r>
    </w:p>
    <w:p w14:paraId="63EB3EFE" w14:textId="77777777" w:rsidR="00722827" w:rsidRPr="00B83421" w:rsidRDefault="008847EB" w:rsidP="008847EB">
      <w:pPr>
        <w:autoSpaceDE w:val="0"/>
        <w:autoSpaceDN w:val="0"/>
        <w:adjustRightInd w:val="0"/>
        <w:ind w:left="720" w:hanging="294"/>
        <w:jc w:val="both"/>
        <w:rPr>
          <w:color w:val="000000"/>
          <w:u w:val="single"/>
        </w:rPr>
      </w:pPr>
      <w:r w:rsidRPr="00B83421">
        <w:rPr>
          <w:color w:val="000000"/>
        </w:rPr>
        <w:t>2)</w:t>
      </w:r>
      <w:r w:rsidRPr="00B83421">
        <w:rPr>
          <w:color w:val="000000"/>
        </w:rPr>
        <w:tab/>
      </w:r>
      <w:r w:rsidR="00496B72" w:rsidRPr="00B83421">
        <w:rPr>
          <w:color w:val="000000"/>
        </w:rPr>
        <w:t xml:space="preserve">okna/drzwi balkonowe wszystkie w jednolitym kolorze - </w:t>
      </w:r>
      <w:r w:rsidR="001572F1" w:rsidRPr="00B83421">
        <w:rPr>
          <w:color w:val="000000"/>
          <w:u w:val="single"/>
        </w:rPr>
        <w:t xml:space="preserve">5 punktów </w:t>
      </w:r>
      <w:r w:rsidR="004E61BA" w:rsidRPr="00B83421">
        <w:rPr>
          <w:color w:val="000000"/>
          <w:u w:val="single"/>
        </w:rPr>
        <w:t>dodatkowych</w:t>
      </w:r>
      <w:r w:rsidR="00496B72" w:rsidRPr="00B83421">
        <w:rPr>
          <w:color w:val="000000"/>
          <w:u w:val="single"/>
        </w:rPr>
        <w:t>.</w:t>
      </w:r>
    </w:p>
    <w:p w14:paraId="52DC7FB2" w14:textId="77777777" w:rsidR="00D262A6" w:rsidRDefault="00D262A6" w:rsidP="00710CD9">
      <w:pPr>
        <w:autoSpaceDE w:val="0"/>
        <w:autoSpaceDN w:val="0"/>
        <w:adjustRightInd w:val="0"/>
        <w:spacing w:after="120"/>
        <w:ind w:left="357"/>
        <w:jc w:val="both"/>
        <w:rPr>
          <w:b/>
          <w:bCs/>
          <w:color w:val="000000"/>
        </w:rPr>
      </w:pPr>
    </w:p>
    <w:p w14:paraId="701BBF4E" w14:textId="77777777" w:rsidR="0009761A" w:rsidRDefault="0009761A" w:rsidP="00710CD9">
      <w:pPr>
        <w:autoSpaceDE w:val="0"/>
        <w:autoSpaceDN w:val="0"/>
        <w:adjustRightInd w:val="0"/>
        <w:spacing w:after="120"/>
        <w:ind w:left="357"/>
        <w:jc w:val="both"/>
        <w:rPr>
          <w:b/>
          <w:bCs/>
          <w:color w:val="000000"/>
        </w:rPr>
      </w:pPr>
      <w:r w:rsidRPr="00136C2F">
        <w:rPr>
          <w:b/>
          <w:bCs/>
          <w:color w:val="000000"/>
        </w:rPr>
        <w:t>Nie uważa się za spełnione powyższych wymagań, w odniesieniu do elementów wyposażenia niesprawnych, uszkodzonych, niedostępnych lub nadmiernie zużytych.</w:t>
      </w:r>
    </w:p>
    <w:p w14:paraId="738705E6" w14:textId="77777777" w:rsidR="000E00B3" w:rsidRPr="00136C2F" w:rsidRDefault="000E00B3" w:rsidP="00710CD9">
      <w:pPr>
        <w:autoSpaceDE w:val="0"/>
        <w:autoSpaceDN w:val="0"/>
        <w:adjustRightInd w:val="0"/>
        <w:spacing w:after="120"/>
        <w:ind w:left="357"/>
        <w:jc w:val="both"/>
        <w:rPr>
          <w:b/>
          <w:bCs/>
          <w:color w:val="000000"/>
        </w:rPr>
      </w:pPr>
    </w:p>
    <w:p w14:paraId="1DFA3E6B" w14:textId="77777777" w:rsidR="009763BF" w:rsidRPr="00473DC9" w:rsidRDefault="00473DC9" w:rsidP="00710CD9">
      <w:pPr>
        <w:autoSpaceDE w:val="0"/>
        <w:autoSpaceDN w:val="0"/>
        <w:adjustRightInd w:val="0"/>
        <w:spacing w:before="60" w:after="120"/>
        <w:ind w:left="426"/>
        <w:jc w:val="both"/>
        <w:rPr>
          <w:color w:val="000000"/>
          <w:u w:val="double"/>
        </w:rPr>
      </w:pPr>
      <w:r w:rsidRPr="00473DC9">
        <w:rPr>
          <w:color w:val="000000"/>
          <w:u w:val="double"/>
        </w:rPr>
        <w:t>Ogólna wartość punktowa kryterium „Dodatkowe warunki lokalowe”:</w:t>
      </w:r>
    </w:p>
    <w:p w14:paraId="24395E13" w14:textId="77777777" w:rsidR="008023EA" w:rsidRPr="00136C2F" w:rsidRDefault="00210162" w:rsidP="00710CD9">
      <w:pPr>
        <w:autoSpaceDE w:val="0"/>
        <w:autoSpaceDN w:val="0"/>
        <w:adjustRightInd w:val="0"/>
        <w:spacing w:before="60" w:after="120"/>
        <w:ind w:left="426"/>
        <w:jc w:val="both"/>
        <w:rPr>
          <w:b/>
          <w:color w:val="000000"/>
        </w:rPr>
      </w:pPr>
      <w:r w:rsidRPr="00473DC9">
        <w:rPr>
          <w:b/>
          <w:color w:val="000000"/>
        </w:rPr>
        <w:t>D</w:t>
      </w:r>
      <w:r w:rsidRPr="00473DC9">
        <w:rPr>
          <w:b/>
          <w:color w:val="000000"/>
          <w:vertAlign w:val="subscript"/>
        </w:rPr>
        <w:t>wl</w:t>
      </w:r>
      <w:r w:rsidR="008023EA" w:rsidRPr="00210162">
        <w:rPr>
          <w:b/>
          <w:i/>
          <w:color w:val="000000"/>
        </w:rPr>
        <w:t>=</w:t>
      </w:r>
      <w:r w:rsidR="008023EA" w:rsidRPr="00136C2F">
        <w:rPr>
          <w:b/>
          <w:color w:val="000000"/>
        </w:rPr>
        <w:t xml:space="preserve"> W</w:t>
      </w:r>
      <w:r w:rsidR="008023EA" w:rsidRPr="00136C2F">
        <w:rPr>
          <w:b/>
          <w:color w:val="000000"/>
          <w:vertAlign w:val="subscript"/>
        </w:rPr>
        <w:t>d</w:t>
      </w:r>
      <w:r w:rsidR="008023EA" w:rsidRPr="00136C2F">
        <w:rPr>
          <w:b/>
          <w:color w:val="000000"/>
        </w:rPr>
        <w:t xml:space="preserve"> x (</w:t>
      </w:r>
      <w:proofErr w:type="spellStart"/>
      <w:r w:rsidR="008023EA" w:rsidRPr="00136C2F">
        <w:rPr>
          <w:b/>
          <w:color w:val="000000"/>
        </w:rPr>
        <w:t>d</w:t>
      </w:r>
      <w:r w:rsidR="008023EA" w:rsidRPr="00136C2F">
        <w:rPr>
          <w:b/>
          <w:color w:val="000000"/>
          <w:vertAlign w:val="subscript"/>
        </w:rPr>
        <w:t>n</w:t>
      </w:r>
      <w:proofErr w:type="spellEnd"/>
      <w:r w:rsidR="008023EA" w:rsidRPr="00136C2F">
        <w:rPr>
          <w:b/>
          <w:color w:val="000000"/>
        </w:rPr>
        <w:t xml:space="preserve"> / d</w:t>
      </w:r>
      <w:r w:rsidR="008023EA" w:rsidRPr="00136C2F">
        <w:rPr>
          <w:b/>
          <w:color w:val="000000"/>
          <w:vertAlign w:val="subscript"/>
        </w:rPr>
        <w:t>max</w:t>
      </w:r>
      <w:r w:rsidR="008023EA" w:rsidRPr="00136C2F">
        <w:rPr>
          <w:b/>
          <w:color w:val="000000"/>
        </w:rPr>
        <w:t>) x 100</w:t>
      </w:r>
    </w:p>
    <w:p w14:paraId="47DAB227" w14:textId="77777777" w:rsidR="008023EA" w:rsidRPr="00473DC9" w:rsidRDefault="008023EA" w:rsidP="00D510A2">
      <w:pPr>
        <w:autoSpaceDE w:val="0"/>
        <w:autoSpaceDN w:val="0"/>
        <w:adjustRightInd w:val="0"/>
        <w:spacing w:before="60" w:after="120"/>
        <w:ind w:left="709"/>
        <w:jc w:val="both"/>
        <w:rPr>
          <w:color w:val="000000"/>
          <w:sz w:val="20"/>
          <w:szCs w:val="20"/>
        </w:rPr>
      </w:pPr>
      <w:r w:rsidRPr="00473DC9">
        <w:rPr>
          <w:color w:val="000000"/>
          <w:sz w:val="20"/>
          <w:szCs w:val="20"/>
        </w:rPr>
        <w:t xml:space="preserve">gdzie: </w:t>
      </w:r>
    </w:p>
    <w:p w14:paraId="2BF1654D" w14:textId="77777777" w:rsidR="00210162" w:rsidRPr="00210162" w:rsidRDefault="00210162" w:rsidP="00A1636C">
      <w:pPr>
        <w:autoSpaceDE w:val="0"/>
        <w:autoSpaceDN w:val="0"/>
        <w:adjustRightInd w:val="0"/>
        <w:ind w:left="567"/>
        <w:jc w:val="both"/>
        <w:rPr>
          <w:i/>
          <w:color w:val="000000"/>
          <w:sz w:val="22"/>
          <w:szCs w:val="22"/>
        </w:rPr>
      </w:pPr>
      <w:r w:rsidRPr="00210162">
        <w:rPr>
          <w:i/>
          <w:color w:val="000000"/>
          <w:sz w:val="22"/>
          <w:szCs w:val="22"/>
        </w:rPr>
        <w:t>D</w:t>
      </w:r>
      <w:r w:rsidRPr="00210162">
        <w:rPr>
          <w:i/>
          <w:color w:val="000000"/>
          <w:sz w:val="22"/>
          <w:szCs w:val="22"/>
          <w:vertAlign w:val="subscript"/>
        </w:rPr>
        <w:t>wl</w:t>
      </w:r>
      <w:r w:rsidRPr="00210162">
        <w:rPr>
          <w:i/>
          <w:color w:val="000000"/>
          <w:sz w:val="22"/>
          <w:szCs w:val="22"/>
        </w:rPr>
        <w:t xml:space="preserve"> - Wartość punktowa kryterium „Dodatkowe warunki lokalowe”</w:t>
      </w:r>
    </w:p>
    <w:p w14:paraId="66C7FA5C" w14:textId="77777777" w:rsidR="008023EA" w:rsidRPr="00136C2F" w:rsidRDefault="008023EA" w:rsidP="00A1636C">
      <w:pPr>
        <w:autoSpaceDE w:val="0"/>
        <w:autoSpaceDN w:val="0"/>
        <w:adjustRightInd w:val="0"/>
        <w:ind w:left="567"/>
        <w:jc w:val="both"/>
        <w:rPr>
          <w:i/>
          <w:color w:val="000000"/>
          <w:sz w:val="22"/>
          <w:szCs w:val="22"/>
        </w:rPr>
      </w:pPr>
      <w:r w:rsidRPr="00136C2F">
        <w:rPr>
          <w:i/>
          <w:color w:val="000000"/>
          <w:sz w:val="22"/>
          <w:szCs w:val="22"/>
        </w:rPr>
        <w:t>W</w:t>
      </w:r>
      <w:r w:rsidRPr="00136C2F">
        <w:rPr>
          <w:i/>
          <w:color w:val="000000"/>
          <w:sz w:val="22"/>
          <w:szCs w:val="22"/>
          <w:vertAlign w:val="subscript"/>
        </w:rPr>
        <w:t xml:space="preserve">d </w:t>
      </w:r>
      <w:r w:rsidRPr="00136C2F">
        <w:rPr>
          <w:i/>
          <w:color w:val="000000"/>
          <w:sz w:val="22"/>
          <w:szCs w:val="22"/>
        </w:rPr>
        <w:t>– waga kryterium</w:t>
      </w:r>
      <w:r w:rsidR="00E84D0C">
        <w:rPr>
          <w:i/>
          <w:color w:val="000000"/>
          <w:sz w:val="22"/>
          <w:szCs w:val="22"/>
        </w:rPr>
        <w:t xml:space="preserve"> </w:t>
      </w:r>
      <w:r w:rsidR="00E84D0C" w:rsidRPr="00136C2F">
        <w:rPr>
          <w:i/>
          <w:color w:val="000000"/>
          <w:sz w:val="22"/>
          <w:szCs w:val="22"/>
        </w:rPr>
        <w:t>„</w:t>
      </w:r>
      <w:r w:rsidR="00C30E3D">
        <w:rPr>
          <w:i/>
          <w:color w:val="000000"/>
          <w:sz w:val="22"/>
          <w:szCs w:val="22"/>
        </w:rPr>
        <w:t>D</w:t>
      </w:r>
      <w:r w:rsidR="00C30E3D" w:rsidRPr="00136C2F">
        <w:rPr>
          <w:i/>
          <w:color w:val="000000"/>
          <w:sz w:val="22"/>
          <w:szCs w:val="22"/>
        </w:rPr>
        <w:t xml:space="preserve">odatkowe </w:t>
      </w:r>
      <w:r w:rsidR="00E84D0C" w:rsidRPr="00136C2F">
        <w:rPr>
          <w:i/>
          <w:color w:val="000000"/>
          <w:sz w:val="22"/>
          <w:szCs w:val="22"/>
        </w:rPr>
        <w:t>warunki lokalowe”</w:t>
      </w:r>
      <w:r w:rsidR="009763BF">
        <w:rPr>
          <w:i/>
          <w:color w:val="000000"/>
          <w:sz w:val="22"/>
          <w:szCs w:val="22"/>
        </w:rPr>
        <w:t>(</w:t>
      </w:r>
      <w:r w:rsidR="00874767">
        <w:rPr>
          <w:i/>
          <w:color w:val="000000"/>
          <w:sz w:val="22"/>
          <w:szCs w:val="22"/>
        </w:rPr>
        <w:t xml:space="preserve">10 </w:t>
      </w:r>
      <w:r w:rsidR="009763BF">
        <w:rPr>
          <w:i/>
          <w:color w:val="000000"/>
          <w:sz w:val="22"/>
          <w:szCs w:val="22"/>
        </w:rPr>
        <w:t>%),</w:t>
      </w:r>
    </w:p>
    <w:p w14:paraId="20DC8EE3" w14:textId="77777777" w:rsidR="008023EA" w:rsidRPr="00136C2F" w:rsidRDefault="008023EA" w:rsidP="00A1636C">
      <w:pPr>
        <w:autoSpaceDE w:val="0"/>
        <w:autoSpaceDN w:val="0"/>
        <w:adjustRightInd w:val="0"/>
        <w:ind w:left="567"/>
        <w:jc w:val="both"/>
        <w:rPr>
          <w:i/>
          <w:color w:val="000000"/>
          <w:sz w:val="22"/>
          <w:szCs w:val="22"/>
        </w:rPr>
      </w:pPr>
      <w:proofErr w:type="spellStart"/>
      <w:r w:rsidRPr="00136C2F">
        <w:rPr>
          <w:i/>
          <w:color w:val="000000"/>
          <w:sz w:val="22"/>
          <w:szCs w:val="22"/>
        </w:rPr>
        <w:t>d</w:t>
      </w:r>
      <w:r w:rsidRPr="00136C2F">
        <w:rPr>
          <w:i/>
          <w:color w:val="000000"/>
          <w:sz w:val="22"/>
          <w:szCs w:val="22"/>
          <w:vertAlign w:val="subscript"/>
        </w:rPr>
        <w:t>n</w:t>
      </w:r>
      <w:proofErr w:type="spellEnd"/>
      <w:r w:rsidRPr="00136C2F">
        <w:rPr>
          <w:i/>
          <w:color w:val="000000"/>
          <w:sz w:val="22"/>
          <w:szCs w:val="22"/>
        </w:rPr>
        <w:t xml:space="preserve"> – </w:t>
      </w:r>
      <w:r w:rsidR="00F30F99" w:rsidRPr="00136C2F">
        <w:rPr>
          <w:i/>
          <w:color w:val="000000"/>
          <w:sz w:val="22"/>
          <w:szCs w:val="22"/>
        </w:rPr>
        <w:t>liczba</w:t>
      </w:r>
      <w:r w:rsidRPr="00136C2F">
        <w:rPr>
          <w:i/>
          <w:color w:val="000000"/>
          <w:sz w:val="22"/>
          <w:szCs w:val="22"/>
        </w:rPr>
        <w:t xml:space="preserve"> punktów przyznana przez komisj</w:t>
      </w:r>
      <w:r w:rsidR="00696520" w:rsidRPr="00136C2F">
        <w:rPr>
          <w:i/>
          <w:color w:val="000000"/>
          <w:sz w:val="22"/>
          <w:szCs w:val="22"/>
        </w:rPr>
        <w:t>ę</w:t>
      </w:r>
      <w:r w:rsidRPr="00136C2F">
        <w:rPr>
          <w:i/>
          <w:color w:val="000000"/>
          <w:sz w:val="22"/>
          <w:szCs w:val="22"/>
        </w:rPr>
        <w:t xml:space="preserve"> </w:t>
      </w:r>
      <w:r w:rsidR="009049EA">
        <w:rPr>
          <w:i/>
          <w:color w:val="000000"/>
          <w:sz w:val="22"/>
          <w:szCs w:val="22"/>
        </w:rPr>
        <w:t xml:space="preserve">przetargową </w:t>
      </w:r>
      <w:r w:rsidRPr="00136C2F">
        <w:rPr>
          <w:i/>
          <w:color w:val="000000"/>
          <w:sz w:val="22"/>
          <w:szCs w:val="22"/>
        </w:rPr>
        <w:t xml:space="preserve">w kryterium </w:t>
      </w:r>
      <w:r w:rsidR="00696520" w:rsidRPr="00136C2F">
        <w:rPr>
          <w:i/>
          <w:color w:val="000000"/>
          <w:sz w:val="22"/>
          <w:szCs w:val="22"/>
        </w:rPr>
        <w:t>„</w:t>
      </w:r>
      <w:r w:rsidR="00C30E3D">
        <w:rPr>
          <w:i/>
          <w:color w:val="000000"/>
          <w:sz w:val="22"/>
          <w:szCs w:val="22"/>
        </w:rPr>
        <w:t>D</w:t>
      </w:r>
      <w:r w:rsidR="00C30E3D" w:rsidRPr="00136C2F">
        <w:rPr>
          <w:i/>
          <w:color w:val="000000"/>
          <w:sz w:val="22"/>
          <w:szCs w:val="22"/>
        </w:rPr>
        <w:t xml:space="preserve">odatkowe </w:t>
      </w:r>
      <w:r w:rsidR="00696520" w:rsidRPr="00136C2F">
        <w:rPr>
          <w:i/>
          <w:color w:val="000000"/>
          <w:sz w:val="22"/>
          <w:szCs w:val="22"/>
        </w:rPr>
        <w:t xml:space="preserve">warunki lokalowe” </w:t>
      </w:r>
      <w:r w:rsidRPr="00136C2F">
        <w:rPr>
          <w:i/>
          <w:color w:val="000000"/>
          <w:sz w:val="22"/>
          <w:szCs w:val="22"/>
        </w:rPr>
        <w:t xml:space="preserve">dla badanego obiektu </w:t>
      </w:r>
      <w:r w:rsidR="00696520" w:rsidRPr="00136C2F">
        <w:rPr>
          <w:i/>
          <w:color w:val="000000"/>
          <w:sz w:val="22"/>
          <w:szCs w:val="22"/>
        </w:rPr>
        <w:t xml:space="preserve">w badanym zadaniu częściowym </w:t>
      </w:r>
    </w:p>
    <w:p w14:paraId="486270C8" w14:textId="77777777" w:rsidR="00F075B1" w:rsidRPr="00136C2F" w:rsidRDefault="008023EA" w:rsidP="00A1636C">
      <w:pPr>
        <w:autoSpaceDE w:val="0"/>
        <w:autoSpaceDN w:val="0"/>
        <w:adjustRightInd w:val="0"/>
        <w:ind w:left="567"/>
        <w:jc w:val="both"/>
        <w:rPr>
          <w:i/>
          <w:color w:val="000000"/>
          <w:sz w:val="22"/>
          <w:szCs w:val="22"/>
        </w:rPr>
      </w:pPr>
      <w:r w:rsidRPr="00136C2F">
        <w:rPr>
          <w:i/>
          <w:color w:val="000000"/>
          <w:sz w:val="22"/>
          <w:szCs w:val="22"/>
        </w:rPr>
        <w:t>d</w:t>
      </w:r>
      <w:r w:rsidRPr="00136C2F">
        <w:rPr>
          <w:i/>
          <w:color w:val="000000"/>
          <w:sz w:val="22"/>
          <w:szCs w:val="22"/>
          <w:vertAlign w:val="subscript"/>
        </w:rPr>
        <w:t xml:space="preserve">max </w:t>
      </w:r>
      <w:r w:rsidRPr="00136C2F">
        <w:rPr>
          <w:i/>
          <w:color w:val="000000"/>
          <w:sz w:val="22"/>
          <w:szCs w:val="22"/>
        </w:rPr>
        <w:t xml:space="preserve">– maksymalna </w:t>
      </w:r>
      <w:r w:rsidR="00AF422A" w:rsidRPr="00136C2F">
        <w:rPr>
          <w:i/>
          <w:color w:val="000000"/>
          <w:sz w:val="22"/>
          <w:szCs w:val="22"/>
        </w:rPr>
        <w:t xml:space="preserve">ze wszystkich ofert </w:t>
      </w:r>
      <w:r w:rsidR="00F30F99" w:rsidRPr="00136C2F">
        <w:rPr>
          <w:i/>
          <w:color w:val="000000"/>
          <w:sz w:val="22"/>
          <w:szCs w:val="22"/>
        </w:rPr>
        <w:t>liczba</w:t>
      </w:r>
      <w:r w:rsidRPr="00136C2F">
        <w:rPr>
          <w:i/>
          <w:color w:val="000000"/>
          <w:sz w:val="22"/>
          <w:szCs w:val="22"/>
        </w:rPr>
        <w:t xml:space="preserve"> punktów przyznana</w:t>
      </w:r>
      <w:r w:rsidR="00293A16" w:rsidRPr="00136C2F">
        <w:rPr>
          <w:i/>
          <w:color w:val="000000"/>
          <w:sz w:val="22"/>
          <w:szCs w:val="22"/>
        </w:rPr>
        <w:t xml:space="preserve"> przez</w:t>
      </w:r>
      <w:r w:rsidRPr="00136C2F">
        <w:rPr>
          <w:i/>
          <w:color w:val="000000"/>
          <w:sz w:val="22"/>
          <w:szCs w:val="22"/>
        </w:rPr>
        <w:t xml:space="preserve"> </w:t>
      </w:r>
      <w:r w:rsidR="00696520" w:rsidRPr="00136C2F">
        <w:rPr>
          <w:i/>
          <w:color w:val="000000"/>
          <w:sz w:val="22"/>
          <w:szCs w:val="22"/>
        </w:rPr>
        <w:t>komisję</w:t>
      </w:r>
      <w:r w:rsidR="009049EA">
        <w:rPr>
          <w:i/>
          <w:color w:val="000000"/>
          <w:sz w:val="22"/>
          <w:szCs w:val="22"/>
        </w:rPr>
        <w:t xml:space="preserve"> przetargową</w:t>
      </w:r>
      <w:r w:rsidRPr="00136C2F">
        <w:rPr>
          <w:i/>
          <w:color w:val="000000"/>
          <w:sz w:val="22"/>
          <w:szCs w:val="22"/>
        </w:rPr>
        <w:t xml:space="preserve"> w kryterium </w:t>
      </w:r>
      <w:r w:rsidR="00696520" w:rsidRPr="00136C2F">
        <w:rPr>
          <w:i/>
          <w:color w:val="000000"/>
          <w:sz w:val="22"/>
          <w:szCs w:val="22"/>
        </w:rPr>
        <w:t>„</w:t>
      </w:r>
      <w:r w:rsidR="00C30E3D">
        <w:rPr>
          <w:i/>
          <w:color w:val="000000"/>
          <w:sz w:val="22"/>
          <w:szCs w:val="22"/>
        </w:rPr>
        <w:t>D</w:t>
      </w:r>
      <w:r w:rsidR="00C30E3D" w:rsidRPr="00136C2F">
        <w:rPr>
          <w:i/>
          <w:color w:val="000000"/>
          <w:sz w:val="22"/>
          <w:szCs w:val="22"/>
        </w:rPr>
        <w:t xml:space="preserve">odatkowe </w:t>
      </w:r>
      <w:r w:rsidR="00696520" w:rsidRPr="00136C2F">
        <w:rPr>
          <w:i/>
          <w:color w:val="000000"/>
          <w:sz w:val="22"/>
          <w:szCs w:val="22"/>
        </w:rPr>
        <w:t xml:space="preserve">warunki lokalowe” </w:t>
      </w:r>
      <w:r w:rsidR="00710CD9" w:rsidRPr="00136C2F">
        <w:rPr>
          <w:i/>
          <w:color w:val="000000"/>
          <w:sz w:val="22"/>
          <w:szCs w:val="22"/>
        </w:rPr>
        <w:t>w badanym zadaniu częściowym.</w:t>
      </w:r>
    </w:p>
    <w:p w14:paraId="038D8C17" w14:textId="77777777" w:rsidR="00BF7B32" w:rsidRPr="00136C2F" w:rsidRDefault="00BF7B32" w:rsidP="000E00B3">
      <w:pPr>
        <w:autoSpaceDE w:val="0"/>
        <w:autoSpaceDN w:val="0"/>
        <w:adjustRightInd w:val="0"/>
        <w:spacing w:before="240" w:after="120"/>
        <w:ind w:left="1276" w:hanging="919"/>
        <w:jc w:val="both"/>
        <w:rPr>
          <w:b/>
          <w:color w:val="000000"/>
        </w:rPr>
      </w:pPr>
      <w:r w:rsidRPr="00136C2F">
        <w:rPr>
          <w:b/>
          <w:color w:val="000000"/>
        </w:rPr>
        <w:t>13.1.</w:t>
      </w:r>
      <w:r w:rsidR="003C06B0">
        <w:rPr>
          <w:b/>
          <w:color w:val="000000"/>
        </w:rPr>
        <w:t>4</w:t>
      </w:r>
      <w:r w:rsidR="003C06B0" w:rsidRPr="00136C2F">
        <w:rPr>
          <w:b/>
          <w:color w:val="000000"/>
        </w:rPr>
        <w:t xml:space="preserve"> </w:t>
      </w:r>
      <w:r w:rsidRPr="00136C2F">
        <w:rPr>
          <w:b/>
          <w:color w:val="000000"/>
        </w:rPr>
        <w:t xml:space="preserve">Kryterium </w:t>
      </w:r>
      <w:r w:rsidR="00C30E3D">
        <w:rPr>
          <w:b/>
          <w:color w:val="000000"/>
        </w:rPr>
        <w:t>„</w:t>
      </w:r>
      <w:r w:rsidR="00293A16" w:rsidRPr="00136C2F">
        <w:rPr>
          <w:b/>
          <w:color w:val="000000"/>
        </w:rPr>
        <w:t>Suma odległości obiektu od istotnych obiektów Zamawiającego</w:t>
      </w:r>
      <w:r w:rsidR="00C30E3D">
        <w:rPr>
          <w:b/>
          <w:color w:val="000000"/>
        </w:rPr>
        <w:t>”</w:t>
      </w:r>
      <w:r w:rsidR="00210162">
        <w:rPr>
          <w:b/>
          <w:color w:val="000000"/>
        </w:rPr>
        <w:t xml:space="preserve"> - S</w:t>
      </w:r>
      <w:r w:rsidR="00210162" w:rsidRPr="00473DC9">
        <w:rPr>
          <w:b/>
          <w:color w:val="000000"/>
          <w:vertAlign w:val="subscript"/>
        </w:rPr>
        <w:t>o</w:t>
      </w:r>
    </w:p>
    <w:p w14:paraId="68440341" w14:textId="77777777" w:rsidR="00BF7B32" w:rsidRPr="00136C2F" w:rsidRDefault="00BF7B32" w:rsidP="002105AB">
      <w:pPr>
        <w:autoSpaceDE w:val="0"/>
        <w:autoSpaceDN w:val="0"/>
        <w:adjustRightInd w:val="0"/>
        <w:spacing w:before="120" w:after="120"/>
        <w:ind w:left="709" w:hanging="170"/>
        <w:jc w:val="both"/>
        <w:rPr>
          <w:color w:val="000000"/>
        </w:rPr>
      </w:pPr>
      <w:r w:rsidRPr="00136C2F">
        <w:rPr>
          <w:color w:val="000000"/>
        </w:rPr>
        <w:t xml:space="preserve">Kryterium </w:t>
      </w:r>
      <w:r w:rsidR="009049EA">
        <w:rPr>
          <w:color w:val="000000"/>
        </w:rPr>
        <w:t>oceniane</w:t>
      </w:r>
      <w:r w:rsidR="009049EA" w:rsidRPr="00136C2F">
        <w:rPr>
          <w:color w:val="000000"/>
        </w:rPr>
        <w:t xml:space="preserve"> </w:t>
      </w:r>
      <w:r w:rsidRPr="00136C2F">
        <w:rPr>
          <w:color w:val="000000"/>
        </w:rPr>
        <w:t xml:space="preserve">będzie </w:t>
      </w:r>
      <w:r w:rsidR="00ED7223">
        <w:rPr>
          <w:color w:val="000000"/>
        </w:rPr>
        <w:t>wg następujących zasad</w:t>
      </w:r>
      <w:r w:rsidRPr="00136C2F">
        <w:rPr>
          <w:color w:val="000000"/>
        </w:rPr>
        <w:t>:</w:t>
      </w:r>
    </w:p>
    <w:p w14:paraId="143DB799" w14:textId="77777777" w:rsidR="00293A16" w:rsidRPr="00136C2F" w:rsidRDefault="00BF7B32" w:rsidP="00F84B98">
      <w:pPr>
        <w:numPr>
          <w:ilvl w:val="0"/>
          <w:numId w:val="16"/>
        </w:numPr>
        <w:tabs>
          <w:tab w:val="clear" w:pos="720"/>
          <w:tab w:val="num" w:pos="900"/>
        </w:tabs>
        <w:autoSpaceDE w:val="0"/>
        <w:autoSpaceDN w:val="0"/>
        <w:adjustRightInd w:val="0"/>
        <w:ind w:left="900"/>
        <w:jc w:val="both"/>
        <w:rPr>
          <w:color w:val="000000"/>
        </w:rPr>
      </w:pPr>
      <w:r w:rsidRPr="00136C2F">
        <w:rPr>
          <w:color w:val="000000"/>
        </w:rPr>
        <w:t xml:space="preserve">w przypadku, gdy </w:t>
      </w:r>
      <w:r w:rsidR="00293A16" w:rsidRPr="00136C2F">
        <w:rPr>
          <w:color w:val="000000"/>
        </w:rPr>
        <w:t>suma odległości oferowanego obiektu przeznaczonego na ośrodek dla cudzoziemców wyniesie do 400 km – Zamawiający przyzna 10 p</w:t>
      </w:r>
      <w:r w:rsidR="00B913EF" w:rsidRPr="00136C2F">
        <w:rPr>
          <w:color w:val="000000"/>
        </w:rPr>
        <w:t>unktów</w:t>
      </w:r>
      <w:r w:rsidR="00293A16" w:rsidRPr="00136C2F">
        <w:rPr>
          <w:color w:val="000000"/>
        </w:rPr>
        <w:t>;</w:t>
      </w:r>
    </w:p>
    <w:p w14:paraId="1EB91A09" w14:textId="77777777" w:rsidR="00293A16" w:rsidRPr="00136C2F" w:rsidRDefault="00293A16" w:rsidP="00F84B98">
      <w:pPr>
        <w:numPr>
          <w:ilvl w:val="0"/>
          <w:numId w:val="16"/>
        </w:numPr>
        <w:tabs>
          <w:tab w:val="clear" w:pos="720"/>
          <w:tab w:val="num" w:pos="900"/>
        </w:tabs>
        <w:autoSpaceDE w:val="0"/>
        <w:autoSpaceDN w:val="0"/>
        <w:adjustRightInd w:val="0"/>
        <w:ind w:left="900"/>
        <w:jc w:val="both"/>
        <w:rPr>
          <w:color w:val="000000"/>
        </w:rPr>
      </w:pPr>
      <w:r w:rsidRPr="00136C2F">
        <w:rPr>
          <w:color w:val="000000"/>
        </w:rPr>
        <w:t>w przypadku, gdy suma odległości oferowanego obiektu przeznaczonego na ośrodek dla cudzoziemców wyniesie od 401 do 800 km – Zamawiający przyzna 8 p</w:t>
      </w:r>
      <w:r w:rsidR="00B913EF" w:rsidRPr="00136C2F">
        <w:rPr>
          <w:color w:val="000000"/>
        </w:rPr>
        <w:t>unktów</w:t>
      </w:r>
      <w:r w:rsidRPr="00136C2F">
        <w:rPr>
          <w:color w:val="000000"/>
        </w:rPr>
        <w:t>;</w:t>
      </w:r>
    </w:p>
    <w:p w14:paraId="3E28A09D" w14:textId="77777777" w:rsidR="00293A16" w:rsidRPr="00136C2F" w:rsidRDefault="00293A16" w:rsidP="00F84B98">
      <w:pPr>
        <w:numPr>
          <w:ilvl w:val="0"/>
          <w:numId w:val="16"/>
        </w:numPr>
        <w:tabs>
          <w:tab w:val="clear" w:pos="720"/>
          <w:tab w:val="num" w:pos="900"/>
        </w:tabs>
        <w:autoSpaceDE w:val="0"/>
        <w:autoSpaceDN w:val="0"/>
        <w:adjustRightInd w:val="0"/>
        <w:ind w:left="900"/>
        <w:jc w:val="both"/>
        <w:rPr>
          <w:color w:val="000000"/>
        </w:rPr>
      </w:pPr>
      <w:r w:rsidRPr="00136C2F">
        <w:rPr>
          <w:color w:val="000000"/>
        </w:rPr>
        <w:t>w przypadku, gdy suma odległości oferowanego obiektu przeznaczonego na ośrodek dla cudzoziemców wyniesie od 801 do 120</w:t>
      </w:r>
      <w:r w:rsidR="00B913EF" w:rsidRPr="00136C2F">
        <w:rPr>
          <w:color w:val="000000"/>
        </w:rPr>
        <w:t>0 km – Zamawiający przyzna 4 punkty</w:t>
      </w:r>
      <w:r w:rsidRPr="00136C2F">
        <w:rPr>
          <w:color w:val="000000"/>
        </w:rPr>
        <w:t>;</w:t>
      </w:r>
    </w:p>
    <w:p w14:paraId="37A67C9B" w14:textId="77777777" w:rsidR="00293A16" w:rsidRPr="00136C2F" w:rsidRDefault="00293A16" w:rsidP="00F84B98">
      <w:pPr>
        <w:numPr>
          <w:ilvl w:val="0"/>
          <w:numId w:val="16"/>
        </w:numPr>
        <w:tabs>
          <w:tab w:val="clear" w:pos="720"/>
          <w:tab w:val="num" w:pos="900"/>
        </w:tabs>
        <w:autoSpaceDE w:val="0"/>
        <w:autoSpaceDN w:val="0"/>
        <w:adjustRightInd w:val="0"/>
        <w:ind w:left="900"/>
        <w:jc w:val="both"/>
        <w:rPr>
          <w:color w:val="000000"/>
        </w:rPr>
      </w:pPr>
      <w:r w:rsidRPr="00136C2F">
        <w:rPr>
          <w:color w:val="000000"/>
        </w:rPr>
        <w:t>w przypadku, gdy suma odległości oferowanego obiektu przeznaczonego na ośrodek dla cudzoziemców wyniesie od 1201 do 1500 km – Zamawiający przyzna 1 p</w:t>
      </w:r>
      <w:r w:rsidR="00B913EF" w:rsidRPr="00136C2F">
        <w:rPr>
          <w:color w:val="000000"/>
        </w:rPr>
        <w:t>unkt</w:t>
      </w:r>
      <w:r w:rsidRPr="00136C2F">
        <w:rPr>
          <w:color w:val="000000"/>
        </w:rPr>
        <w:t>;</w:t>
      </w:r>
    </w:p>
    <w:p w14:paraId="09070A6C" w14:textId="77777777" w:rsidR="00293A16" w:rsidRPr="00136C2F" w:rsidRDefault="00293A16" w:rsidP="00F84B98">
      <w:pPr>
        <w:numPr>
          <w:ilvl w:val="0"/>
          <w:numId w:val="16"/>
        </w:numPr>
        <w:tabs>
          <w:tab w:val="clear" w:pos="720"/>
          <w:tab w:val="num" w:pos="900"/>
        </w:tabs>
        <w:autoSpaceDE w:val="0"/>
        <w:autoSpaceDN w:val="0"/>
        <w:adjustRightInd w:val="0"/>
        <w:spacing w:after="120"/>
        <w:ind w:left="896" w:hanging="357"/>
        <w:jc w:val="both"/>
        <w:rPr>
          <w:color w:val="000000"/>
        </w:rPr>
      </w:pPr>
      <w:r w:rsidRPr="00136C2F">
        <w:rPr>
          <w:color w:val="000000"/>
        </w:rPr>
        <w:t>w przypadku, gdy suma odległości oferowanego obiektu przeznaczonego na ośrodek dla cudzoziemców wyniesie powyżej 1500</w:t>
      </w:r>
      <w:r w:rsidR="00B913EF" w:rsidRPr="00136C2F">
        <w:rPr>
          <w:color w:val="000000"/>
        </w:rPr>
        <w:t xml:space="preserve"> km – Zamawiający przyzna 0 punktów;</w:t>
      </w:r>
    </w:p>
    <w:p w14:paraId="6E2788FB" w14:textId="77777777" w:rsidR="00BF7B32" w:rsidRPr="00136C2F" w:rsidRDefault="00ED7223" w:rsidP="00A1636C">
      <w:pPr>
        <w:autoSpaceDE w:val="0"/>
        <w:autoSpaceDN w:val="0"/>
        <w:adjustRightInd w:val="0"/>
        <w:spacing w:after="240"/>
        <w:ind w:left="357"/>
        <w:jc w:val="both"/>
        <w:rPr>
          <w:color w:val="000000"/>
        </w:rPr>
      </w:pPr>
      <w:r>
        <w:rPr>
          <w:color w:val="000000"/>
        </w:rPr>
        <w:t xml:space="preserve">Komisja </w:t>
      </w:r>
      <w:r w:rsidR="00940D98">
        <w:rPr>
          <w:color w:val="000000"/>
        </w:rPr>
        <w:t>przetargowa</w:t>
      </w:r>
      <w:r w:rsidRPr="00136C2F">
        <w:rPr>
          <w:color w:val="000000"/>
        </w:rPr>
        <w:t xml:space="preserve"> </w:t>
      </w:r>
      <w:r w:rsidR="00BF7B32" w:rsidRPr="00136C2F">
        <w:rPr>
          <w:color w:val="000000"/>
        </w:rPr>
        <w:t xml:space="preserve">przyzna punkty na podstawie dokonanej weryfikacji odległości posługując się stroną internetową </w:t>
      </w:r>
      <w:hyperlink r:id="rId12" w:history="1">
        <w:r w:rsidR="00BF7B32" w:rsidRPr="00136C2F">
          <w:rPr>
            <w:rStyle w:val="Hipercze"/>
            <w:color w:val="000000"/>
          </w:rPr>
          <w:t>www.zumi.pl</w:t>
        </w:r>
      </w:hyperlink>
      <w:r w:rsidR="00BF7B32" w:rsidRPr="00136C2F">
        <w:rPr>
          <w:color w:val="000000"/>
        </w:rPr>
        <w:t xml:space="preserve"> (wyznaczanie trasy-jazda autem).</w:t>
      </w:r>
    </w:p>
    <w:p w14:paraId="7DBEE46A" w14:textId="77777777" w:rsidR="00473DC9" w:rsidRPr="00473DC9" w:rsidRDefault="00473DC9" w:rsidP="00473DC9">
      <w:pPr>
        <w:tabs>
          <w:tab w:val="left" w:pos="426"/>
        </w:tabs>
        <w:autoSpaceDE w:val="0"/>
        <w:autoSpaceDN w:val="0"/>
        <w:adjustRightInd w:val="0"/>
        <w:spacing w:before="60" w:after="120"/>
        <w:ind w:left="426"/>
        <w:jc w:val="both"/>
        <w:rPr>
          <w:color w:val="000000"/>
          <w:u w:val="double"/>
        </w:rPr>
      </w:pPr>
      <w:r w:rsidRPr="00473DC9">
        <w:rPr>
          <w:color w:val="000000"/>
          <w:u w:val="double"/>
        </w:rPr>
        <w:t>Ogólna wartość punktowa kryterium „Suma odległości obiektu od istotnych obiektów Zamawiającego”:</w:t>
      </w:r>
    </w:p>
    <w:p w14:paraId="1F4DB19E" w14:textId="77777777" w:rsidR="00BF7B32" w:rsidRDefault="00210162" w:rsidP="002105AB">
      <w:pPr>
        <w:autoSpaceDE w:val="0"/>
        <w:autoSpaceDN w:val="0"/>
        <w:adjustRightInd w:val="0"/>
        <w:spacing w:before="120" w:after="120"/>
        <w:ind w:left="357"/>
        <w:jc w:val="both"/>
        <w:rPr>
          <w:b/>
          <w:color w:val="000000"/>
          <w:lang w:val="en-US"/>
        </w:rPr>
      </w:pPr>
      <w:r w:rsidRPr="00A80172">
        <w:rPr>
          <w:b/>
          <w:color w:val="000000"/>
          <w:lang w:val="en-US"/>
        </w:rPr>
        <w:lastRenderedPageBreak/>
        <w:t>S</w:t>
      </w:r>
      <w:r w:rsidRPr="00473DC9">
        <w:rPr>
          <w:b/>
          <w:color w:val="000000"/>
          <w:vertAlign w:val="subscript"/>
          <w:lang w:val="en-US"/>
        </w:rPr>
        <w:t>o</w:t>
      </w:r>
      <w:r w:rsidR="00BF7B32" w:rsidRPr="00A80172">
        <w:rPr>
          <w:b/>
          <w:color w:val="000000"/>
          <w:lang w:val="en-US"/>
        </w:rPr>
        <w:t xml:space="preserve">= </w:t>
      </w:r>
      <w:r w:rsidR="00C30E3D" w:rsidRPr="00A80172">
        <w:rPr>
          <w:b/>
          <w:color w:val="000000"/>
          <w:lang w:val="en-US"/>
        </w:rPr>
        <w:t>W</w:t>
      </w:r>
      <w:r w:rsidR="00C30E3D" w:rsidRPr="00A80172">
        <w:rPr>
          <w:b/>
          <w:color w:val="000000"/>
          <w:vertAlign w:val="subscript"/>
          <w:lang w:val="en-US"/>
        </w:rPr>
        <w:t>o</w:t>
      </w:r>
      <w:r w:rsidR="00C30E3D" w:rsidRPr="00A80172">
        <w:rPr>
          <w:b/>
          <w:color w:val="000000"/>
          <w:lang w:val="en-US"/>
        </w:rPr>
        <w:t xml:space="preserve"> </w:t>
      </w:r>
      <w:r w:rsidR="00BF7B32" w:rsidRPr="00A80172">
        <w:rPr>
          <w:b/>
          <w:color w:val="000000"/>
          <w:lang w:val="en-US"/>
        </w:rPr>
        <w:t>x (</w:t>
      </w:r>
      <w:proofErr w:type="spellStart"/>
      <w:r w:rsidR="00BF7B32" w:rsidRPr="00A80172">
        <w:rPr>
          <w:b/>
          <w:color w:val="000000"/>
          <w:lang w:val="en-US"/>
        </w:rPr>
        <w:t>k</w:t>
      </w:r>
      <w:r w:rsidR="00BF7B32" w:rsidRPr="00A80172">
        <w:rPr>
          <w:b/>
          <w:color w:val="000000"/>
          <w:vertAlign w:val="subscript"/>
          <w:lang w:val="en-US"/>
        </w:rPr>
        <w:t>n</w:t>
      </w:r>
      <w:proofErr w:type="spellEnd"/>
      <w:r w:rsidR="00BF7B32" w:rsidRPr="00A80172">
        <w:rPr>
          <w:b/>
          <w:color w:val="000000"/>
          <w:lang w:val="en-US"/>
        </w:rPr>
        <w:t xml:space="preserve"> / </w:t>
      </w:r>
      <w:proofErr w:type="spellStart"/>
      <w:r w:rsidR="00BF7B32" w:rsidRPr="00A80172">
        <w:rPr>
          <w:b/>
          <w:color w:val="000000"/>
          <w:lang w:val="en-US"/>
        </w:rPr>
        <w:t>k</w:t>
      </w:r>
      <w:r w:rsidR="00BF7B32" w:rsidRPr="00A80172">
        <w:rPr>
          <w:b/>
          <w:color w:val="000000"/>
          <w:vertAlign w:val="subscript"/>
          <w:lang w:val="en-US"/>
        </w:rPr>
        <w:t>max</w:t>
      </w:r>
      <w:proofErr w:type="spellEnd"/>
      <w:r w:rsidR="00BF7B32" w:rsidRPr="00A80172">
        <w:rPr>
          <w:b/>
          <w:color w:val="000000"/>
          <w:lang w:val="en-US"/>
        </w:rPr>
        <w:t>) x 100</w:t>
      </w:r>
    </w:p>
    <w:p w14:paraId="02A3BEAA" w14:textId="77777777" w:rsidR="00473DC9" w:rsidRPr="005E420F" w:rsidRDefault="00473DC9" w:rsidP="002105AB">
      <w:pPr>
        <w:autoSpaceDE w:val="0"/>
        <w:autoSpaceDN w:val="0"/>
        <w:adjustRightInd w:val="0"/>
        <w:spacing w:before="120" w:after="120"/>
        <w:ind w:left="357"/>
        <w:jc w:val="both"/>
        <w:rPr>
          <w:i/>
          <w:color w:val="000000"/>
          <w:sz w:val="22"/>
          <w:szCs w:val="22"/>
        </w:rPr>
      </w:pPr>
      <w:r w:rsidRPr="005E420F">
        <w:rPr>
          <w:color w:val="000000"/>
          <w:sz w:val="22"/>
          <w:szCs w:val="22"/>
        </w:rPr>
        <w:t>gdzie:</w:t>
      </w:r>
    </w:p>
    <w:p w14:paraId="5ED61F14" w14:textId="77777777" w:rsidR="00210162" w:rsidRPr="00210162" w:rsidRDefault="00210162" w:rsidP="00A1636C">
      <w:pPr>
        <w:autoSpaceDE w:val="0"/>
        <w:autoSpaceDN w:val="0"/>
        <w:adjustRightInd w:val="0"/>
        <w:ind w:left="709" w:hanging="352"/>
        <w:jc w:val="both"/>
        <w:rPr>
          <w:i/>
          <w:color w:val="000000"/>
          <w:sz w:val="22"/>
          <w:szCs w:val="22"/>
        </w:rPr>
      </w:pPr>
      <w:r>
        <w:rPr>
          <w:i/>
          <w:color w:val="000000"/>
          <w:sz w:val="22"/>
          <w:szCs w:val="22"/>
        </w:rPr>
        <w:t>S</w:t>
      </w:r>
      <w:r w:rsidRPr="00473DC9">
        <w:rPr>
          <w:i/>
          <w:color w:val="000000"/>
          <w:sz w:val="22"/>
          <w:szCs w:val="22"/>
          <w:vertAlign w:val="subscript"/>
        </w:rPr>
        <w:t>o</w:t>
      </w:r>
      <w:r>
        <w:rPr>
          <w:i/>
          <w:color w:val="000000"/>
          <w:sz w:val="22"/>
          <w:szCs w:val="22"/>
        </w:rPr>
        <w:t xml:space="preserve"> - </w:t>
      </w:r>
      <w:r w:rsidRPr="00473DC9">
        <w:rPr>
          <w:i/>
          <w:color w:val="000000"/>
          <w:sz w:val="22"/>
          <w:szCs w:val="22"/>
        </w:rPr>
        <w:t>Wartość punktowa kryterium „</w:t>
      </w:r>
      <w:r w:rsidRPr="00210162">
        <w:rPr>
          <w:i/>
          <w:color w:val="000000"/>
          <w:sz w:val="22"/>
          <w:szCs w:val="22"/>
        </w:rPr>
        <w:t>Suma odległości obiektu od istotnych obiektów Zamawiającego</w:t>
      </w:r>
    </w:p>
    <w:p w14:paraId="57731942" w14:textId="77777777" w:rsidR="00BF7B32" w:rsidRPr="00136C2F" w:rsidRDefault="00C30E3D" w:rsidP="00A1636C">
      <w:pPr>
        <w:autoSpaceDE w:val="0"/>
        <w:autoSpaceDN w:val="0"/>
        <w:adjustRightInd w:val="0"/>
        <w:ind w:left="709" w:hanging="352"/>
        <w:jc w:val="both"/>
        <w:rPr>
          <w:i/>
          <w:color w:val="000000"/>
          <w:sz w:val="22"/>
          <w:szCs w:val="22"/>
        </w:rPr>
      </w:pPr>
      <w:proofErr w:type="spellStart"/>
      <w:r w:rsidRPr="009763BF">
        <w:rPr>
          <w:i/>
          <w:color w:val="000000"/>
          <w:sz w:val="22"/>
          <w:szCs w:val="22"/>
        </w:rPr>
        <w:t>W</w:t>
      </w:r>
      <w:r>
        <w:rPr>
          <w:i/>
          <w:color w:val="000000"/>
          <w:sz w:val="22"/>
          <w:szCs w:val="22"/>
          <w:vertAlign w:val="subscript"/>
        </w:rPr>
        <w:t>o</w:t>
      </w:r>
      <w:proofErr w:type="spellEnd"/>
      <w:r w:rsidR="00BF7B32" w:rsidRPr="009763BF">
        <w:rPr>
          <w:i/>
          <w:color w:val="000000"/>
          <w:sz w:val="22"/>
          <w:szCs w:val="22"/>
        </w:rPr>
        <w:t xml:space="preserve">– waga </w:t>
      </w:r>
      <w:r w:rsidR="009763BF" w:rsidRPr="009763BF">
        <w:rPr>
          <w:i/>
          <w:color w:val="000000"/>
          <w:sz w:val="22"/>
          <w:szCs w:val="22"/>
        </w:rPr>
        <w:t xml:space="preserve">kryterium </w:t>
      </w:r>
      <w:r w:rsidR="009763BF">
        <w:rPr>
          <w:i/>
          <w:color w:val="000000"/>
          <w:sz w:val="22"/>
          <w:szCs w:val="22"/>
        </w:rPr>
        <w:t>„</w:t>
      </w:r>
      <w:r w:rsidR="009763BF" w:rsidRPr="009763BF">
        <w:rPr>
          <w:i/>
          <w:color w:val="000000"/>
          <w:sz w:val="22"/>
          <w:szCs w:val="22"/>
        </w:rPr>
        <w:t>Suma odległości obiektu od istotnych obiektów Zamawiającego</w:t>
      </w:r>
      <w:r w:rsidR="009763BF">
        <w:rPr>
          <w:i/>
          <w:color w:val="000000"/>
          <w:sz w:val="22"/>
          <w:szCs w:val="22"/>
        </w:rPr>
        <w:t>”</w:t>
      </w:r>
      <w:r w:rsidR="00032538">
        <w:rPr>
          <w:i/>
          <w:color w:val="000000"/>
          <w:sz w:val="22"/>
          <w:szCs w:val="22"/>
        </w:rPr>
        <w:t xml:space="preserve"> (5%)</w:t>
      </w:r>
    </w:p>
    <w:p w14:paraId="759CE565" w14:textId="77777777" w:rsidR="00BF7B32" w:rsidRPr="00136C2F" w:rsidRDefault="00BF7B32" w:rsidP="00A1636C">
      <w:pPr>
        <w:autoSpaceDE w:val="0"/>
        <w:autoSpaceDN w:val="0"/>
        <w:adjustRightInd w:val="0"/>
        <w:ind w:left="360"/>
        <w:jc w:val="both"/>
        <w:rPr>
          <w:i/>
          <w:color w:val="000000"/>
          <w:sz w:val="22"/>
          <w:szCs w:val="22"/>
        </w:rPr>
      </w:pPr>
      <w:proofErr w:type="spellStart"/>
      <w:r w:rsidRPr="00136C2F">
        <w:rPr>
          <w:i/>
          <w:color w:val="000000"/>
          <w:sz w:val="22"/>
          <w:szCs w:val="22"/>
        </w:rPr>
        <w:t>k</w:t>
      </w:r>
      <w:r w:rsidRPr="00136C2F">
        <w:rPr>
          <w:i/>
          <w:color w:val="000000"/>
          <w:sz w:val="22"/>
          <w:szCs w:val="22"/>
          <w:vertAlign w:val="subscript"/>
        </w:rPr>
        <w:t>n</w:t>
      </w:r>
      <w:proofErr w:type="spellEnd"/>
      <w:r w:rsidRPr="00136C2F">
        <w:rPr>
          <w:i/>
          <w:color w:val="000000"/>
          <w:sz w:val="22"/>
          <w:szCs w:val="22"/>
        </w:rPr>
        <w:t xml:space="preserve"> – </w:t>
      </w:r>
      <w:r w:rsidR="00883CD6" w:rsidRPr="00136C2F">
        <w:rPr>
          <w:i/>
          <w:color w:val="000000"/>
          <w:sz w:val="22"/>
          <w:szCs w:val="22"/>
        </w:rPr>
        <w:t xml:space="preserve"> liczba</w:t>
      </w:r>
      <w:r w:rsidRPr="00136C2F">
        <w:rPr>
          <w:i/>
          <w:color w:val="000000"/>
          <w:sz w:val="22"/>
          <w:szCs w:val="22"/>
        </w:rPr>
        <w:t xml:space="preserve"> punktów przyznana </w:t>
      </w:r>
      <w:r w:rsidR="009049EA">
        <w:rPr>
          <w:i/>
          <w:color w:val="000000"/>
          <w:sz w:val="22"/>
          <w:szCs w:val="22"/>
        </w:rPr>
        <w:t xml:space="preserve">przez komisję przetargową </w:t>
      </w:r>
      <w:r w:rsidRPr="00136C2F">
        <w:rPr>
          <w:i/>
          <w:color w:val="000000"/>
          <w:sz w:val="22"/>
          <w:szCs w:val="22"/>
        </w:rPr>
        <w:t>danej ofercie w kryterium „</w:t>
      </w:r>
      <w:r w:rsidR="00E55350" w:rsidRPr="00136C2F">
        <w:rPr>
          <w:i/>
          <w:color w:val="000000"/>
          <w:sz w:val="22"/>
          <w:szCs w:val="22"/>
        </w:rPr>
        <w:t>Suma odległości obiektu od istotnych obiektów Zamawiającego</w:t>
      </w:r>
      <w:r w:rsidRPr="00136C2F">
        <w:rPr>
          <w:i/>
          <w:color w:val="000000"/>
          <w:sz w:val="22"/>
          <w:szCs w:val="22"/>
        </w:rPr>
        <w:t>” dla badanego obiek</w:t>
      </w:r>
      <w:r w:rsidR="00032538">
        <w:rPr>
          <w:i/>
          <w:color w:val="000000"/>
          <w:sz w:val="22"/>
          <w:szCs w:val="22"/>
        </w:rPr>
        <w:t>tu w badanym zadaniu częściowym</w:t>
      </w:r>
    </w:p>
    <w:p w14:paraId="1F194D87" w14:textId="77777777" w:rsidR="00BF7B32" w:rsidRPr="00136C2F" w:rsidRDefault="00BF7B32" w:rsidP="00A1636C">
      <w:pPr>
        <w:autoSpaceDE w:val="0"/>
        <w:autoSpaceDN w:val="0"/>
        <w:adjustRightInd w:val="0"/>
        <w:ind w:left="360"/>
        <w:jc w:val="both"/>
        <w:rPr>
          <w:i/>
          <w:color w:val="000000"/>
          <w:sz w:val="22"/>
          <w:szCs w:val="22"/>
        </w:rPr>
      </w:pPr>
      <w:proofErr w:type="spellStart"/>
      <w:r w:rsidRPr="00136C2F">
        <w:rPr>
          <w:i/>
          <w:color w:val="000000"/>
          <w:sz w:val="22"/>
          <w:szCs w:val="22"/>
        </w:rPr>
        <w:t>k</w:t>
      </w:r>
      <w:r w:rsidRPr="00136C2F">
        <w:rPr>
          <w:i/>
          <w:color w:val="000000"/>
          <w:sz w:val="22"/>
          <w:szCs w:val="22"/>
          <w:vertAlign w:val="subscript"/>
        </w:rPr>
        <w:t>max</w:t>
      </w:r>
      <w:proofErr w:type="spellEnd"/>
      <w:r w:rsidRPr="00136C2F">
        <w:rPr>
          <w:i/>
          <w:color w:val="000000"/>
          <w:sz w:val="22"/>
          <w:szCs w:val="22"/>
          <w:vertAlign w:val="subscript"/>
        </w:rPr>
        <w:t xml:space="preserve"> </w:t>
      </w:r>
      <w:r w:rsidRPr="00136C2F">
        <w:rPr>
          <w:i/>
          <w:color w:val="000000"/>
          <w:sz w:val="22"/>
          <w:szCs w:val="22"/>
        </w:rPr>
        <w:t xml:space="preserve">– maksymalna </w:t>
      </w:r>
      <w:r w:rsidR="009049EA">
        <w:rPr>
          <w:i/>
          <w:color w:val="000000"/>
          <w:sz w:val="22"/>
          <w:szCs w:val="22"/>
        </w:rPr>
        <w:t xml:space="preserve">ze wszystkich ofert </w:t>
      </w:r>
      <w:r w:rsidR="00883CD6" w:rsidRPr="00136C2F">
        <w:rPr>
          <w:i/>
          <w:color w:val="000000"/>
          <w:sz w:val="22"/>
          <w:szCs w:val="22"/>
        </w:rPr>
        <w:t>liczba</w:t>
      </w:r>
      <w:r w:rsidRPr="00136C2F">
        <w:rPr>
          <w:i/>
          <w:color w:val="000000"/>
          <w:sz w:val="22"/>
          <w:szCs w:val="22"/>
        </w:rPr>
        <w:t xml:space="preserve"> punktów przyznana </w:t>
      </w:r>
      <w:r w:rsidR="009049EA">
        <w:rPr>
          <w:i/>
          <w:color w:val="000000"/>
          <w:sz w:val="22"/>
          <w:szCs w:val="22"/>
        </w:rPr>
        <w:t xml:space="preserve">przez komisję przetargową </w:t>
      </w:r>
      <w:r w:rsidRPr="00136C2F">
        <w:rPr>
          <w:i/>
          <w:color w:val="000000"/>
          <w:sz w:val="22"/>
          <w:szCs w:val="22"/>
        </w:rPr>
        <w:t>w kryterium „</w:t>
      </w:r>
      <w:r w:rsidR="00E55350" w:rsidRPr="00136C2F">
        <w:rPr>
          <w:i/>
          <w:color w:val="000000"/>
          <w:sz w:val="22"/>
          <w:szCs w:val="22"/>
        </w:rPr>
        <w:t>Suma odległości obiektu od istotnych obiektów Zamawiającego</w:t>
      </w:r>
      <w:r w:rsidRPr="00136C2F">
        <w:rPr>
          <w:i/>
          <w:color w:val="000000"/>
          <w:sz w:val="22"/>
          <w:szCs w:val="22"/>
        </w:rPr>
        <w:t>” w badanym zadaniu częściowym.</w:t>
      </w:r>
    </w:p>
    <w:p w14:paraId="28BFF502" w14:textId="77777777" w:rsidR="0075372B" w:rsidRPr="00136C2F" w:rsidRDefault="0099469B" w:rsidP="000E00B3">
      <w:pPr>
        <w:autoSpaceDE w:val="0"/>
        <w:autoSpaceDN w:val="0"/>
        <w:adjustRightInd w:val="0"/>
        <w:spacing w:before="240" w:after="120"/>
        <w:ind w:left="993" w:hanging="851"/>
        <w:jc w:val="both"/>
        <w:rPr>
          <w:b/>
          <w:color w:val="000000"/>
        </w:rPr>
      </w:pPr>
      <w:r w:rsidRPr="00136C2F">
        <w:rPr>
          <w:b/>
          <w:color w:val="000000"/>
        </w:rPr>
        <w:t>13.1.</w:t>
      </w:r>
      <w:r w:rsidR="00FF74AC">
        <w:rPr>
          <w:b/>
          <w:color w:val="000000"/>
        </w:rPr>
        <w:t>5</w:t>
      </w:r>
      <w:r w:rsidRPr="00136C2F">
        <w:rPr>
          <w:b/>
          <w:color w:val="000000"/>
        </w:rPr>
        <w:t xml:space="preserve">. </w:t>
      </w:r>
      <w:r w:rsidR="0075372B" w:rsidRPr="00136C2F">
        <w:rPr>
          <w:b/>
          <w:color w:val="000000"/>
        </w:rPr>
        <w:t>Kryterium „Położenie obiektu</w:t>
      </w:r>
      <w:r w:rsidR="002A3F45" w:rsidRPr="00136C2F">
        <w:rPr>
          <w:b/>
          <w:color w:val="000000"/>
        </w:rPr>
        <w:t xml:space="preserve"> – </w:t>
      </w:r>
      <w:r w:rsidR="00122649">
        <w:rPr>
          <w:b/>
          <w:color w:val="000000"/>
        </w:rPr>
        <w:t xml:space="preserve">położenie administracyjne </w:t>
      </w:r>
      <w:r w:rsidR="00C30E3D">
        <w:rPr>
          <w:b/>
          <w:color w:val="000000"/>
        </w:rPr>
        <w:t xml:space="preserve">oraz </w:t>
      </w:r>
      <w:r w:rsidR="004634AC" w:rsidRPr="00136C2F">
        <w:rPr>
          <w:b/>
          <w:color w:val="000000"/>
        </w:rPr>
        <w:t>stopa bezrobocia</w:t>
      </w:r>
      <w:r w:rsidR="0075372B" w:rsidRPr="00136C2F">
        <w:rPr>
          <w:b/>
          <w:color w:val="000000"/>
        </w:rPr>
        <w:t>”</w:t>
      </w:r>
      <w:r w:rsidR="00210162">
        <w:rPr>
          <w:b/>
          <w:color w:val="000000"/>
        </w:rPr>
        <w:t xml:space="preserve"> - P</w:t>
      </w:r>
      <w:r w:rsidR="00210162" w:rsidRPr="00473DC9">
        <w:rPr>
          <w:b/>
          <w:color w:val="000000"/>
          <w:vertAlign w:val="subscript"/>
        </w:rPr>
        <w:t>o</w:t>
      </w:r>
    </w:p>
    <w:p w14:paraId="672713B5" w14:textId="77777777" w:rsidR="00B402D7" w:rsidRPr="00136C2F" w:rsidRDefault="00217448" w:rsidP="0075372B">
      <w:pPr>
        <w:autoSpaceDE w:val="0"/>
        <w:autoSpaceDN w:val="0"/>
        <w:adjustRightInd w:val="0"/>
        <w:ind w:left="284"/>
        <w:jc w:val="both"/>
        <w:rPr>
          <w:bCs/>
          <w:color w:val="000000"/>
        </w:rPr>
      </w:pPr>
      <w:r w:rsidRPr="00136C2F">
        <w:rPr>
          <w:bCs/>
          <w:color w:val="000000"/>
        </w:rPr>
        <w:t xml:space="preserve">Kryterium </w:t>
      </w:r>
      <w:r w:rsidR="005B50FC" w:rsidRPr="00136C2F">
        <w:rPr>
          <w:bCs/>
          <w:color w:val="000000"/>
        </w:rPr>
        <w:t>t</w:t>
      </w:r>
      <w:r w:rsidR="005B50FC">
        <w:rPr>
          <w:bCs/>
          <w:color w:val="000000"/>
        </w:rPr>
        <w:t>o</w:t>
      </w:r>
      <w:r w:rsidR="005B50FC" w:rsidRPr="00136C2F">
        <w:rPr>
          <w:bCs/>
          <w:color w:val="000000"/>
        </w:rPr>
        <w:t xml:space="preserve"> </w:t>
      </w:r>
      <w:r w:rsidRPr="00136C2F">
        <w:rPr>
          <w:bCs/>
          <w:color w:val="000000"/>
        </w:rPr>
        <w:t xml:space="preserve">ma olbrzymie znaczenie dla cudzoziemców mieszkających w ośrodkach, gdyż umiejscowienie obiektu w większych miastach powoduje, iż osoby te mają ułatwiony dostęp do: opieki medycznej (szpitale, przychodnie), szkolnictwa (większa liczba przedszkoli, szkół), organizacji pozarządowych działających na rzecz cudzoziemców i uchodźców, miejsc </w:t>
      </w:r>
      <w:r w:rsidR="00473DC9">
        <w:rPr>
          <w:bCs/>
          <w:color w:val="000000"/>
        </w:rPr>
        <w:br/>
      </w:r>
      <w:r w:rsidRPr="00136C2F">
        <w:rPr>
          <w:bCs/>
          <w:color w:val="000000"/>
        </w:rPr>
        <w:t xml:space="preserve">o znaczeniu kulturalnym (np. kina, teatry). Większe miejscowości posiadają również lepiej rozwiniętą sieć transportu publicznego. </w:t>
      </w:r>
      <w:r w:rsidR="00B402D7" w:rsidRPr="00136C2F">
        <w:rPr>
          <w:bCs/>
          <w:color w:val="000000"/>
        </w:rPr>
        <w:t>Biorąc pod uwagę, iż uznaniowość tj. przyznanie którejkolwiek z form ochrony międzynarodowej lub kr</w:t>
      </w:r>
      <w:r w:rsidR="00473DC9">
        <w:rPr>
          <w:bCs/>
          <w:color w:val="000000"/>
        </w:rPr>
        <w:t xml:space="preserve">ajowej wynosi średnio do 30% </w:t>
      </w:r>
      <w:r w:rsidR="00473DC9">
        <w:rPr>
          <w:bCs/>
          <w:color w:val="000000"/>
        </w:rPr>
        <w:br/>
        <w:t xml:space="preserve">(w </w:t>
      </w:r>
      <w:r w:rsidR="00B402D7" w:rsidRPr="00136C2F">
        <w:rPr>
          <w:bCs/>
          <w:color w:val="000000"/>
        </w:rPr>
        <w:t>ostatnich latach dla osób, którym wydano decyzje merytoryczne) wysokość stopy bezrobocia w miejscowości, w której znajduje się ośrodek jest również niezwykle istotna. Niższa stopa bezrobocia zwiększa szanse na znalezienie pracy dla osób, które muszą wyprowadzić się z ośrodka i zacząć radzić sobie w Polsce sami.</w:t>
      </w:r>
    </w:p>
    <w:p w14:paraId="612BF99E" w14:textId="77777777" w:rsidR="00950139" w:rsidRPr="00136C2F" w:rsidRDefault="00950139" w:rsidP="0075372B">
      <w:pPr>
        <w:autoSpaceDE w:val="0"/>
        <w:autoSpaceDN w:val="0"/>
        <w:adjustRightInd w:val="0"/>
        <w:ind w:left="284"/>
        <w:jc w:val="both"/>
        <w:rPr>
          <w:bCs/>
          <w:color w:val="000000"/>
        </w:rPr>
      </w:pPr>
      <w:r w:rsidRPr="00136C2F">
        <w:rPr>
          <w:bCs/>
          <w:color w:val="000000"/>
        </w:rPr>
        <w:t>Położenie ośrodka dla cudzoziemców w większych miejscowościach ma również wpływ na możliwości integracji ww. osób ze względu na lepszą dostępność mieszkań, dzięki czemu osoby te mogą skorzystać z pomocy socjalnej w postaci świadczenia pieniężnego na pokrycie we własnym zakresie kosztów pobytu na terytorium RP.</w:t>
      </w:r>
    </w:p>
    <w:p w14:paraId="6F140DB1" w14:textId="77777777" w:rsidR="0043170F" w:rsidRPr="00136C2F" w:rsidRDefault="00217448" w:rsidP="0075372B">
      <w:pPr>
        <w:autoSpaceDE w:val="0"/>
        <w:autoSpaceDN w:val="0"/>
        <w:adjustRightInd w:val="0"/>
        <w:ind w:left="284"/>
        <w:jc w:val="both"/>
        <w:rPr>
          <w:bCs/>
          <w:color w:val="000000"/>
        </w:rPr>
      </w:pPr>
      <w:r w:rsidRPr="00136C2F">
        <w:rPr>
          <w:bCs/>
          <w:color w:val="000000"/>
        </w:rPr>
        <w:t xml:space="preserve">Kryterium to realizuje również jedną z rekomendacji dokumentu przyjętego przez Radę Ministrów w dniu 31 lipca 2012 r. „Polityka migracyjna Polski – stan obecny i postulowane działania” tj. rekomendację nr 3.1.2 </w:t>
      </w:r>
      <w:r w:rsidRPr="00136C2F">
        <w:rPr>
          <w:bCs/>
          <w:i/>
          <w:color w:val="000000"/>
        </w:rPr>
        <w:t>„Rozpoczęcie procesu przechodzenia od kwaterunku cudzoziemców ubiegających się o nadanie statusu uchodźcy w dużych obiektach do modelu wynajmowania niewielkich obiektów równomiernie zlokalizowanych na terytorium całego kraju, w szczególności w dużych aglomeracjach z odpowiednio chłonnymi rynkami pracy oraz lepszymi możliwościami zaspokajania potrzeb mieszkaniowych”</w:t>
      </w:r>
      <w:r w:rsidRPr="00136C2F">
        <w:rPr>
          <w:bCs/>
          <w:color w:val="000000"/>
        </w:rPr>
        <w:t>.</w:t>
      </w:r>
    </w:p>
    <w:p w14:paraId="6F5E43B2" w14:textId="77777777" w:rsidR="009049EA" w:rsidRDefault="009049EA" w:rsidP="0075372B">
      <w:pPr>
        <w:autoSpaceDE w:val="0"/>
        <w:autoSpaceDN w:val="0"/>
        <w:adjustRightInd w:val="0"/>
        <w:ind w:left="284"/>
        <w:jc w:val="both"/>
        <w:rPr>
          <w:bCs/>
          <w:color w:val="000000"/>
        </w:rPr>
      </w:pPr>
    </w:p>
    <w:p w14:paraId="0E58025F" w14:textId="77777777" w:rsidR="0069381D" w:rsidRDefault="009049EA" w:rsidP="0075372B">
      <w:pPr>
        <w:autoSpaceDE w:val="0"/>
        <w:autoSpaceDN w:val="0"/>
        <w:adjustRightInd w:val="0"/>
        <w:ind w:left="284"/>
        <w:jc w:val="both"/>
        <w:rPr>
          <w:bCs/>
          <w:color w:val="000000"/>
        </w:rPr>
      </w:pPr>
      <w:r w:rsidRPr="00136C2F">
        <w:rPr>
          <w:bCs/>
          <w:color w:val="000000"/>
        </w:rPr>
        <w:t xml:space="preserve">Kryterium „Położenie obiektu – </w:t>
      </w:r>
      <w:r w:rsidR="00CE322F">
        <w:rPr>
          <w:bCs/>
          <w:color w:val="000000"/>
        </w:rPr>
        <w:t>położenie administracyjne oraz</w:t>
      </w:r>
      <w:r w:rsidRPr="00136C2F">
        <w:rPr>
          <w:bCs/>
          <w:color w:val="000000"/>
        </w:rPr>
        <w:t xml:space="preserve"> stopa bezrobocia” </w:t>
      </w:r>
      <w:r>
        <w:rPr>
          <w:bCs/>
          <w:color w:val="000000"/>
        </w:rPr>
        <w:t>będzie oceniane wg następujących zasad:</w:t>
      </w:r>
    </w:p>
    <w:p w14:paraId="615FAFFB" w14:textId="77777777" w:rsidR="00ED7223" w:rsidRDefault="00ED7223" w:rsidP="0075372B">
      <w:pPr>
        <w:autoSpaceDE w:val="0"/>
        <w:autoSpaceDN w:val="0"/>
        <w:adjustRightInd w:val="0"/>
        <w:ind w:left="284"/>
        <w:jc w:val="both"/>
        <w:rPr>
          <w:bCs/>
          <w:color w:val="000000"/>
        </w:rPr>
      </w:pPr>
    </w:p>
    <w:p w14:paraId="2EEF163D" w14:textId="77777777" w:rsidR="004634AC" w:rsidRDefault="009049EA" w:rsidP="0099469B">
      <w:pPr>
        <w:autoSpaceDE w:val="0"/>
        <w:autoSpaceDN w:val="0"/>
        <w:adjustRightInd w:val="0"/>
        <w:spacing w:after="120"/>
        <w:ind w:left="714" w:hanging="357"/>
        <w:jc w:val="both"/>
        <w:rPr>
          <w:b/>
          <w:color w:val="000000"/>
          <w:u w:val="single"/>
        </w:rPr>
      </w:pPr>
      <w:r>
        <w:rPr>
          <w:b/>
          <w:color w:val="000000"/>
          <w:u w:val="single"/>
        </w:rPr>
        <w:t>a)</w:t>
      </w:r>
      <w:r w:rsidR="004634AC" w:rsidRPr="00136C2F">
        <w:rPr>
          <w:b/>
          <w:color w:val="000000"/>
          <w:u w:val="single"/>
        </w:rPr>
        <w:t xml:space="preserve"> Administracyjne położenie obiektu</w:t>
      </w:r>
      <w:r>
        <w:rPr>
          <w:b/>
          <w:color w:val="000000"/>
          <w:u w:val="single"/>
        </w:rPr>
        <w:t>:</w:t>
      </w:r>
    </w:p>
    <w:p w14:paraId="2534E4C6" w14:textId="77777777" w:rsidR="00672FA1" w:rsidRPr="00136C2F" w:rsidRDefault="008E00F2" w:rsidP="00F84B98">
      <w:pPr>
        <w:numPr>
          <w:ilvl w:val="5"/>
          <w:numId w:val="14"/>
        </w:numPr>
        <w:tabs>
          <w:tab w:val="clear" w:pos="4500"/>
          <w:tab w:val="num" w:pos="709"/>
        </w:tabs>
        <w:autoSpaceDE w:val="0"/>
        <w:autoSpaceDN w:val="0"/>
        <w:adjustRightInd w:val="0"/>
        <w:ind w:left="709" w:hanging="425"/>
        <w:jc w:val="both"/>
        <w:rPr>
          <w:bCs/>
          <w:color w:val="000000"/>
        </w:rPr>
      </w:pPr>
      <w:r>
        <w:rPr>
          <w:bCs/>
          <w:color w:val="000000"/>
        </w:rPr>
        <w:t>W przypadku gdy o</w:t>
      </w:r>
      <w:r w:rsidR="00672FA1" w:rsidRPr="00136C2F">
        <w:rPr>
          <w:bCs/>
          <w:color w:val="000000"/>
        </w:rPr>
        <w:t>biekt przeznaczony na ośrodek dla cudzoziemców położony jest na obszarze administracyjnym jednego z miast</w:t>
      </w:r>
      <w:r w:rsidR="00202413" w:rsidRPr="00136C2F">
        <w:rPr>
          <w:bCs/>
          <w:color w:val="000000"/>
        </w:rPr>
        <w:t xml:space="preserve"> będących stolicą województwa</w:t>
      </w:r>
      <w:r w:rsidR="00672FA1" w:rsidRPr="00136C2F">
        <w:rPr>
          <w:bCs/>
          <w:color w:val="000000"/>
        </w:rPr>
        <w:t xml:space="preserve">: </w:t>
      </w:r>
      <w:r w:rsidR="00202413" w:rsidRPr="00136C2F">
        <w:rPr>
          <w:bCs/>
          <w:color w:val="000000"/>
        </w:rPr>
        <w:t xml:space="preserve">Białystok, Bydgoszcz, Gdańsk, Gorzów Wielkopolski, Katowice, Kielce, Kraków, Lublin, Łódź, Olsztyn, Opole, Poznań, Rzeszów, Szczecin, Toruń, </w:t>
      </w:r>
      <w:r w:rsidR="0099469B" w:rsidRPr="00136C2F">
        <w:rPr>
          <w:bCs/>
          <w:color w:val="000000"/>
        </w:rPr>
        <w:t xml:space="preserve">Warszawa, Wrocław, Zielona Góra </w:t>
      </w:r>
      <w:r w:rsidR="00672FA1" w:rsidRPr="00136C2F">
        <w:rPr>
          <w:bCs/>
          <w:color w:val="000000"/>
        </w:rPr>
        <w:t>–</w:t>
      </w:r>
      <w:r w:rsidR="00CD1830" w:rsidRPr="00136C2F">
        <w:rPr>
          <w:bCs/>
          <w:color w:val="000000"/>
        </w:rPr>
        <w:t xml:space="preserve"> </w:t>
      </w:r>
      <w:r w:rsidR="00144183">
        <w:rPr>
          <w:bCs/>
          <w:color w:val="000000"/>
        </w:rPr>
        <w:t>Komisja przetargowa</w:t>
      </w:r>
      <w:r w:rsidR="00144183" w:rsidRPr="00136C2F">
        <w:rPr>
          <w:bCs/>
          <w:color w:val="000000"/>
        </w:rPr>
        <w:t xml:space="preserve"> </w:t>
      </w:r>
      <w:r w:rsidR="00CD1830" w:rsidRPr="00136C2F">
        <w:rPr>
          <w:bCs/>
          <w:color w:val="000000"/>
        </w:rPr>
        <w:t xml:space="preserve">przyzna </w:t>
      </w:r>
      <w:r w:rsidR="00EE73AC" w:rsidRPr="00136C2F">
        <w:rPr>
          <w:b/>
          <w:bCs/>
          <w:color w:val="000000"/>
        </w:rPr>
        <w:t xml:space="preserve">20 </w:t>
      </w:r>
      <w:r w:rsidR="00672FA1" w:rsidRPr="00136C2F">
        <w:rPr>
          <w:b/>
          <w:bCs/>
          <w:color w:val="000000"/>
        </w:rPr>
        <w:t>punktów;</w:t>
      </w:r>
    </w:p>
    <w:p w14:paraId="793945C2" w14:textId="77777777" w:rsidR="0075372B" w:rsidRPr="00136C2F" w:rsidRDefault="00777BDA" w:rsidP="00F84B98">
      <w:pPr>
        <w:numPr>
          <w:ilvl w:val="5"/>
          <w:numId w:val="14"/>
        </w:numPr>
        <w:tabs>
          <w:tab w:val="clear" w:pos="4500"/>
          <w:tab w:val="num" w:pos="709"/>
        </w:tabs>
        <w:autoSpaceDE w:val="0"/>
        <w:autoSpaceDN w:val="0"/>
        <w:adjustRightInd w:val="0"/>
        <w:ind w:left="709" w:hanging="425"/>
        <w:jc w:val="both"/>
        <w:rPr>
          <w:bCs/>
          <w:color w:val="000000"/>
        </w:rPr>
      </w:pPr>
      <w:r>
        <w:rPr>
          <w:bCs/>
          <w:color w:val="000000"/>
        </w:rPr>
        <w:t>W przypadku gdy o</w:t>
      </w:r>
      <w:r w:rsidR="0075372B" w:rsidRPr="00136C2F">
        <w:rPr>
          <w:bCs/>
          <w:color w:val="000000"/>
        </w:rPr>
        <w:t>biekt przeznaczony na ośrodek dla cudzoziemców położony jest na obszarze administracyjnym miasta na prawach powiatu</w:t>
      </w:r>
      <w:r w:rsidR="00E55350" w:rsidRPr="00136C2F">
        <w:rPr>
          <w:bCs/>
          <w:color w:val="000000"/>
        </w:rPr>
        <w:t xml:space="preserve"> (wyklucz</w:t>
      </w:r>
      <w:r w:rsidR="00A1636C">
        <w:rPr>
          <w:bCs/>
          <w:color w:val="000000"/>
        </w:rPr>
        <w:t xml:space="preserve">ając miasta uwzględnione w pkt </w:t>
      </w:r>
      <w:r w:rsidR="00E55350" w:rsidRPr="00136C2F">
        <w:rPr>
          <w:bCs/>
          <w:color w:val="000000"/>
        </w:rPr>
        <w:t>1)</w:t>
      </w:r>
      <w:r w:rsidR="0075372B" w:rsidRPr="00136C2F">
        <w:rPr>
          <w:bCs/>
          <w:color w:val="000000"/>
        </w:rPr>
        <w:t xml:space="preserve"> –</w:t>
      </w:r>
      <w:r w:rsidR="00CD1830" w:rsidRPr="00136C2F">
        <w:rPr>
          <w:bCs/>
          <w:color w:val="000000"/>
        </w:rPr>
        <w:t xml:space="preserve"> </w:t>
      </w:r>
      <w:r w:rsidR="00144183">
        <w:rPr>
          <w:bCs/>
          <w:color w:val="000000"/>
        </w:rPr>
        <w:t>Komisja przetargowa</w:t>
      </w:r>
      <w:r w:rsidR="00144183" w:rsidRPr="00136C2F">
        <w:rPr>
          <w:bCs/>
          <w:color w:val="000000"/>
        </w:rPr>
        <w:t xml:space="preserve"> </w:t>
      </w:r>
      <w:r w:rsidR="00CD1830" w:rsidRPr="00136C2F">
        <w:rPr>
          <w:bCs/>
          <w:color w:val="000000"/>
        </w:rPr>
        <w:t>przyzna</w:t>
      </w:r>
      <w:r w:rsidR="00CD1830" w:rsidRPr="00136C2F">
        <w:rPr>
          <w:b/>
          <w:bCs/>
          <w:color w:val="000000"/>
        </w:rPr>
        <w:t xml:space="preserve"> </w:t>
      </w:r>
      <w:r w:rsidR="0075372B" w:rsidRPr="00136C2F">
        <w:rPr>
          <w:b/>
          <w:bCs/>
          <w:color w:val="000000"/>
        </w:rPr>
        <w:t>10 punktów;</w:t>
      </w:r>
    </w:p>
    <w:p w14:paraId="25362EC5" w14:textId="77777777" w:rsidR="0075372B" w:rsidRPr="00136C2F" w:rsidRDefault="00777BDA" w:rsidP="00F84B98">
      <w:pPr>
        <w:numPr>
          <w:ilvl w:val="5"/>
          <w:numId w:val="14"/>
        </w:numPr>
        <w:tabs>
          <w:tab w:val="clear" w:pos="4500"/>
          <w:tab w:val="num" w:pos="709"/>
        </w:tabs>
        <w:autoSpaceDE w:val="0"/>
        <w:autoSpaceDN w:val="0"/>
        <w:adjustRightInd w:val="0"/>
        <w:ind w:left="709" w:hanging="425"/>
        <w:jc w:val="both"/>
        <w:rPr>
          <w:bCs/>
          <w:color w:val="000000"/>
        </w:rPr>
      </w:pPr>
      <w:r>
        <w:rPr>
          <w:bCs/>
          <w:color w:val="000000"/>
        </w:rPr>
        <w:lastRenderedPageBreak/>
        <w:t>W przypadku gdy o</w:t>
      </w:r>
      <w:r w:rsidR="0075372B" w:rsidRPr="00136C2F">
        <w:rPr>
          <w:bCs/>
          <w:color w:val="000000"/>
        </w:rPr>
        <w:t xml:space="preserve">biekt przeznaczony na ośrodek dla cudzoziemców położony jest na obszarze administracyjnym gminy miejskiej (wykluczając gminy będące jednocześnie miastami na prawach powiatu) – </w:t>
      </w:r>
      <w:r w:rsidR="00144183">
        <w:rPr>
          <w:bCs/>
          <w:color w:val="000000"/>
        </w:rPr>
        <w:t>Komisja przetargowa</w:t>
      </w:r>
      <w:r w:rsidR="00144183" w:rsidRPr="00136C2F">
        <w:rPr>
          <w:bCs/>
          <w:color w:val="000000"/>
        </w:rPr>
        <w:t xml:space="preserve"> </w:t>
      </w:r>
      <w:r w:rsidR="00CD1830" w:rsidRPr="00136C2F">
        <w:rPr>
          <w:bCs/>
          <w:color w:val="000000"/>
        </w:rPr>
        <w:t>przyzna</w:t>
      </w:r>
      <w:r w:rsidR="00CD1830" w:rsidRPr="00136C2F">
        <w:rPr>
          <w:b/>
          <w:bCs/>
          <w:color w:val="000000"/>
        </w:rPr>
        <w:t xml:space="preserve"> </w:t>
      </w:r>
      <w:r w:rsidR="0075372B" w:rsidRPr="00136C2F">
        <w:rPr>
          <w:b/>
          <w:bCs/>
          <w:color w:val="000000"/>
        </w:rPr>
        <w:t>7 punktów;</w:t>
      </w:r>
    </w:p>
    <w:p w14:paraId="2AAD08D2" w14:textId="77777777" w:rsidR="0075372B" w:rsidRPr="00136C2F" w:rsidRDefault="00777BDA" w:rsidP="00F84B98">
      <w:pPr>
        <w:numPr>
          <w:ilvl w:val="5"/>
          <w:numId w:val="14"/>
        </w:numPr>
        <w:tabs>
          <w:tab w:val="clear" w:pos="4500"/>
          <w:tab w:val="num" w:pos="709"/>
        </w:tabs>
        <w:autoSpaceDE w:val="0"/>
        <w:autoSpaceDN w:val="0"/>
        <w:adjustRightInd w:val="0"/>
        <w:ind w:left="709" w:hanging="425"/>
        <w:jc w:val="both"/>
        <w:rPr>
          <w:bCs/>
          <w:color w:val="000000"/>
        </w:rPr>
      </w:pPr>
      <w:r>
        <w:rPr>
          <w:bCs/>
          <w:color w:val="000000"/>
        </w:rPr>
        <w:t>W przypadku gdy o</w:t>
      </w:r>
      <w:r w:rsidR="0075372B" w:rsidRPr="00136C2F">
        <w:rPr>
          <w:bCs/>
          <w:color w:val="000000"/>
        </w:rPr>
        <w:t xml:space="preserve">biekt przeznaczony na ośrodek dla cudzoziemców położony jest na obszarze administracyjnym gminy miejsko-wiejskiej – </w:t>
      </w:r>
      <w:r w:rsidR="00144183">
        <w:rPr>
          <w:bCs/>
          <w:color w:val="000000"/>
        </w:rPr>
        <w:t>Komisja przetargowa</w:t>
      </w:r>
      <w:r w:rsidR="00144183" w:rsidRPr="00136C2F">
        <w:rPr>
          <w:bCs/>
          <w:color w:val="000000"/>
        </w:rPr>
        <w:t xml:space="preserve"> </w:t>
      </w:r>
      <w:r w:rsidR="00CD1830" w:rsidRPr="00136C2F">
        <w:rPr>
          <w:bCs/>
          <w:color w:val="000000"/>
        </w:rPr>
        <w:t>przyzna</w:t>
      </w:r>
      <w:r w:rsidR="00CD1830" w:rsidRPr="00136C2F">
        <w:rPr>
          <w:b/>
          <w:bCs/>
          <w:color w:val="000000"/>
        </w:rPr>
        <w:t xml:space="preserve"> </w:t>
      </w:r>
      <w:r w:rsidR="00A1636C">
        <w:rPr>
          <w:b/>
          <w:bCs/>
          <w:color w:val="000000"/>
        </w:rPr>
        <w:br/>
      </w:r>
      <w:r w:rsidR="0075372B" w:rsidRPr="00136C2F">
        <w:rPr>
          <w:b/>
          <w:bCs/>
          <w:color w:val="000000"/>
        </w:rPr>
        <w:t>4 punkty;</w:t>
      </w:r>
    </w:p>
    <w:p w14:paraId="4B381E2E" w14:textId="77777777" w:rsidR="0075372B" w:rsidRPr="00136C2F" w:rsidRDefault="00777BDA" w:rsidP="00F84B98">
      <w:pPr>
        <w:numPr>
          <w:ilvl w:val="5"/>
          <w:numId w:val="14"/>
        </w:numPr>
        <w:tabs>
          <w:tab w:val="clear" w:pos="4500"/>
          <w:tab w:val="num" w:pos="709"/>
        </w:tabs>
        <w:autoSpaceDE w:val="0"/>
        <w:autoSpaceDN w:val="0"/>
        <w:adjustRightInd w:val="0"/>
        <w:ind w:left="709" w:hanging="425"/>
        <w:jc w:val="both"/>
        <w:rPr>
          <w:bCs/>
          <w:color w:val="000000"/>
        </w:rPr>
      </w:pPr>
      <w:r>
        <w:rPr>
          <w:bCs/>
          <w:color w:val="000000"/>
        </w:rPr>
        <w:t>W przypadku gdy o</w:t>
      </w:r>
      <w:r w:rsidR="0075372B" w:rsidRPr="00136C2F">
        <w:rPr>
          <w:bCs/>
          <w:color w:val="000000"/>
        </w:rPr>
        <w:t xml:space="preserve">biekt przeznaczony na ośrodek dla cudzoziemców położony jest na obszarze administracyjnym gminy wiejskiej – </w:t>
      </w:r>
      <w:r w:rsidR="00144183">
        <w:rPr>
          <w:bCs/>
          <w:color w:val="000000"/>
        </w:rPr>
        <w:t>Komisja przetargowa</w:t>
      </w:r>
      <w:r w:rsidR="00144183" w:rsidRPr="00136C2F">
        <w:rPr>
          <w:bCs/>
          <w:color w:val="000000"/>
        </w:rPr>
        <w:t xml:space="preserve"> </w:t>
      </w:r>
      <w:r w:rsidR="00CD1830" w:rsidRPr="00136C2F">
        <w:rPr>
          <w:bCs/>
          <w:color w:val="000000"/>
        </w:rPr>
        <w:t>przyzna</w:t>
      </w:r>
      <w:r w:rsidR="0075372B" w:rsidRPr="00136C2F">
        <w:rPr>
          <w:b/>
          <w:bCs/>
          <w:color w:val="000000"/>
        </w:rPr>
        <w:t xml:space="preserve"> 1 punkt.</w:t>
      </w:r>
    </w:p>
    <w:p w14:paraId="42EAA5E6" w14:textId="77777777" w:rsidR="00E55350" w:rsidRPr="00136C2F" w:rsidRDefault="00E55350" w:rsidP="00E55350">
      <w:pPr>
        <w:autoSpaceDE w:val="0"/>
        <w:autoSpaceDN w:val="0"/>
        <w:adjustRightInd w:val="0"/>
        <w:jc w:val="both"/>
        <w:rPr>
          <w:bCs/>
          <w:color w:val="000000"/>
        </w:rPr>
      </w:pPr>
    </w:p>
    <w:p w14:paraId="3EEB4491" w14:textId="77777777" w:rsidR="002A3F45" w:rsidRDefault="009049EA" w:rsidP="0099469B">
      <w:pPr>
        <w:autoSpaceDE w:val="0"/>
        <w:autoSpaceDN w:val="0"/>
        <w:adjustRightInd w:val="0"/>
        <w:spacing w:after="120"/>
        <w:ind w:left="714" w:hanging="357"/>
        <w:jc w:val="both"/>
        <w:rPr>
          <w:b/>
          <w:color w:val="000000"/>
          <w:u w:val="single"/>
        </w:rPr>
      </w:pPr>
      <w:r>
        <w:rPr>
          <w:b/>
          <w:color w:val="000000"/>
          <w:u w:val="single"/>
        </w:rPr>
        <w:t xml:space="preserve">b) </w:t>
      </w:r>
      <w:r w:rsidR="00CE322F">
        <w:rPr>
          <w:b/>
          <w:color w:val="000000"/>
          <w:u w:val="single"/>
        </w:rPr>
        <w:t>S</w:t>
      </w:r>
      <w:r w:rsidR="002A3F45" w:rsidRPr="00136C2F">
        <w:rPr>
          <w:b/>
          <w:color w:val="000000"/>
          <w:u w:val="single"/>
        </w:rPr>
        <w:t>topa bezrobocia</w:t>
      </w:r>
      <w:r>
        <w:rPr>
          <w:b/>
          <w:color w:val="000000"/>
          <w:u w:val="single"/>
        </w:rPr>
        <w:t>:</w:t>
      </w:r>
    </w:p>
    <w:p w14:paraId="62B24A9C" w14:textId="77777777" w:rsidR="00EA60A9" w:rsidRPr="00136C2F" w:rsidRDefault="00777BDA" w:rsidP="00666B79">
      <w:pPr>
        <w:numPr>
          <w:ilvl w:val="0"/>
          <w:numId w:val="41"/>
        </w:numPr>
        <w:autoSpaceDE w:val="0"/>
        <w:autoSpaceDN w:val="0"/>
        <w:adjustRightInd w:val="0"/>
        <w:jc w:val="both"/>
        <w:rPr>
          <w:bCs/>
          <w:color w:val="000000"/>
        </w:rPr>
      </w:pPr>
      <w:r>
        <w:rPr>
          <w:bCs/>
          <w:color w:val="000000"/>
        </w:rPr>
        <w:t>W przypadku gdy o</w:t>
      </w:r>
      <w:r w:rsidR="00EA60A9" w:rsidRPr="00136C2F">
        <w:rPr>
          <w:bCs/>
          <w:color w:val="000000"/>
        </w:rPr>
        <w:t xml:space="preserve">biekt przeznaczony na ośrodek dla cudzoziemców położony jest na obszarze administracyjnym miasta bądź powiatu na terenie którego stopa bezrobocia wynosi do 5% – </w:t>
      </w:r>
      <w:r w:rsidR="00144183">
        <w:rPr>
          <w:bCs/>
          <w:color w:val="000000"/>
        </w:rPr>
        <w:t>Komisja przetargowa</w:t>
      </w:r>
      <w:r w:rsidR="00144183" w:rsidRPr="00136C2F">
        <w:rPr>
          <w:bCs/>
          <w:color w:val="000000"/>
        </w:rPr>
        <w:t xml:space="preserve"> </w:t>
      </w:r>
      <w:r w:rsidR="00CD1830" w:rsidRPr="00136C2F">
        <w:rPr>
          <w:bCs/>
          <w:color w:val="000000"/>
        </w:rPr>
        <w:t>przyzna</w:t>
      </w:r>
      <w:r w:rsidR="00EA60A9" w:rsidRPr="00136C2F">
        <w:rPr>
          <w:b/>
          <w:bCs/>
          <w:color w:val="000000"/>
        </w:rPr>
        <w:t xml:space="preserve"> 30 punktów;</w:t>
      </w:r>
    </w:p>
    <w:p w14:paraId="6CE53E00" w14:textId="77777777" w:rsidR="00EA60A9" w:rsidRPr="00136C2F" w:rsidRDefault="00777BDA" w:rsidP="00666B79">
      <w:pPr>
        <w:numPr>
          <w:ilvl w:val="0"/>
          <w:numId w:val="41"/>
        </w:numPr>
        <w:autoSpaceDE w:val="0"/>
        <w:autoSpaceDN w:val="0"/>
        <w:adjustRightInd w:val="0"/>
        <w:jc w:val="both"/>
        <w:rPr>
          <w:bCs/>
          <w:color w:val="000000"/>
        </w:rPr>
      </w:pPr>
      <w:r>
        <w:rPr>
          <w:bCs/>
          <w:color w:val="000000"/>
        </w:rPr>
        <w:t>W przypadku gdy o</w:t>
      </w:r>
      <w:r w:rsidR="00EA60A9" w:rsidRPr="00136C2F">
        <w:rPr>
          <w:bCs/>
          <w:color w:val="000000"/>
        </w:rPr>
        <w:t xml:space="preserve">biekt przeznaczony na ośrodek dla cudzoziemców położony jest na obszarze administracyjnym miasta bądź powiatu na terenie którego stopa bezrobocia wynosi od 5,01% do 10%  – </w:t>
      </w:r>
      <w:r w:rsidR="00144183">
        <w:rPr>
          <w:bCs/>
          <w:color w:val="000000"/>
        </w:rPr>
        <w:t>Komisja przetargowa</w:t>
      </w:r>
      <w:r w:rsidR="00144183" w:rsidRPr="00136C2F">
        <w:rPr>
          <w:bCs/>
          <w:color w:val="000000"/>
        </w:rPr>
        <w:t xml:space="preserve"> </w:t>
      </w:r>
      <w:r w:rsidR="00CD1830" w:rsidRPr="00136C2F">
        <w:rPr>
          <w:bCs/>
          <w:color w:val="000000"/>
        </w:rPr>
        <w:t>przyzna</w:t>
      </w:r>
      <w:r w:rsidR="00EA60A9" w:rsidRPr="00136C2F">
        <w:rPr>
          <w:b/>
          <w:bCs/>
          <w:color w:val="000000"/>
        </w:rPr>
        <w:t xml:space="preserve"> 20 punktów;</w:t>
      </w:r>
    </w:p>
    <w:p w14:paraId="31888574" w14:textId="77777777" w:rsidR="00EA60A9" w:rsidRPr="00136C2F" w:rsidRDefault="00777BDA" w:rsidP="00666B79">
      <w:pPr>
        <w:numPr>
          <w:ilvl w:val="0"/>
          <w:numId w:val="41"/>
        </w:numPr>
        <w:autoSpaceDE w:val="0"/>
        <w:autoSpaceDN w:val="0"/>
        <w:adjustRightInd w:val="0"/>
        <w:jc w:val="both"/>
        <w:rPr>
          <w:bCs/>
          <w:color w:val="000000"/>
        </w:rPr>
      </w:pPr>
      <w:r>
        <w:rPr>
          <w:bCs/>
          <w:color w:val="000000"/>
        </w:rPr>
        <w:t>W przypadku gdy o</w:t>
      </w:r>
      <w:r w:rsidR="00EA60A9" w:rsidRPr="00136C2F">
        <w:rPr>
          <w:bCs/>
          <w:color w:val="000000"/>
        </w:rPr>
        <w:t xml:space="preserve">biekt przeznaczony na ośrodek dla cudzoziemców położony jest na obszarze administracyjnym miasta bądź powiatu na terenie którego stopa bezrobocia wynosi od 10,01% do 15% - </w:t>
      </w:r>
      <w:r w:rsidR="00144183">
        <w:rPr>
          <w:bCs/>
          <w:color w:val="000000"/>
        </w:rPr>
        <w:t>Komisja przetargowa</w:t>
      </w:r>
      <w:r w:rsidR="00144183" w:rsidRPr="00136C2F">
        <w:rPr>
          <w:bCs/>
          <w:color w:val="000000"/>
        </w:rPr>
        <w:t xml:space="preserve"> </w:t>
      </w:r>
      <w:r w:rsidR="00CD1830" w:rsidRPr="00136C2F">
        <w:rPr>
          <w:bCs/>
          <w:color w:val="000000"/>
        </w:rPr>
        <w:t>przyzna</w:t>
      </w:r>
      <w:r w:rsidR="00CD1830" w:rsidRPr="00136C2F">
        <w:rPr>
          <w:b/>
          <w:bCs/>
          <w:color w:val="000000"/>
        </w:rPr>
        <w:t xml:space="preserve"> </w:t>
      </w:r>
      <w:r w:rsidR="00EA60A9" w:rsidRPr="00136C2F">
        <w:rPr>
          <w:b/>
          <w:bCs/>
          <w:color w:val="000000"/>
        </w:rPr>
        <w:t>5 punktów;</w:t>
      </w:r>
    </w:p>
    <w:p w14:paraId="5D748BEE" w14:textId="77777777" w:rsidR="00EA60A9" w:rsidRPr="00136C2F" w:rsidRDefault="00777BDA" w:rsidP="00666B79">
      <w:pPr>
        <w:numPr>
          <w:ilvl w:val="0"/>
          <w:numId w:val="41"/>
        </w:numPr>
        <w:autoSpaceDE w:val="0"/>
        <w:autoSpaceDN w:val="0"/>
        <w:adjustRightInd w:val="0"/>
        <w:jc w:val="both"/>
        <w:rPr>
          <w:bCs/>
          <w:color w:val="000000"/>
        </w:rPr>
      </w:pPr>
      <w:r>
        <w:rPr>
          <w:bCs/>
          <w:color w:val="000000"/>
        </w:rPr>
        <w:t>W przypadku gdy o</w:t>
      </w:r>
      <w:r w:rsidR="00EA60A9" w:rsidRPr="00136C2F">
        <w:rPr>
          <w:bCs/>
          <w:color w:val="000000"/>
        </w:rPr>
        <w:t xml:space="preserve">biekt przeznaczony na ośrodek dla cudzoziemców położony jest na obszarze administracyjnym miasta bądź powiatu na terenie którego stopa bezrobocia wynosi od 15,01% do 20% - </w:t>
      </w:r>
      <w:r w:rsidR="00144183">
        <w:rPr>
          <w:bCs/>
          <w:color w:val="000000"/>
        </w:rPr>
        <w:t>Komisja przetargowa</w:t>
      </w:r>
      <w:r w:rsidR="00144183" w:rsidRPr="00136C2F">
        <w:rPr>
          <w:bCs/>
          <w:color w:val="000000"/>
        </w:rPr>
        <w:t xml:space="preserve"> </w:t>
      </w:r>
      <w:r w:rsidR="00CD1830" w:rsidRPr="00136C2F">
        <w:rPr>
          <w:bCs/>
          <w:color w:val="000000"/>
        </w:rPr>
        <w:t>przyzna</w:t>
      </w:r>
      <w:r w:rsidR="00EA60A9" w:rsidRPr="00136C2F">
        <w:rPr>
          <w:b/>
          <w:bCs/>
          <w:color w:val="000000"/>
        </w:rPr>
        <w:t xml:space="preserve"> 2 punkty;</w:t>
      </w:r>
    </w:p>
    <w:p w14:paraId="5B290CAA" w14:textId="77777777" w:rsidR="00EA60A9" w:rsidRPr="00136C2F" w:rsidRDefault="00777BDA" w:rsidP="00666B79">
      <w:pPr>
        <w:numPr>
          <w:ilvl w:val="0"/>
          <w:numId w:val="41"/>
        </w:numPr>
        <w:autoSpaceDE w:val="0"/>
        <w:autoSpaceDN w:val="0"/>
        <w:adjustRightInd w:val="0"/>
        <w:jc w:val="both"/>
        <w:rPr>
          <w:bCs/>
          <w:color w:val="000000"/>
        </w:rPr>
      </w:pPr>
      <w:r>
        <w:rPr>
          <w:bCs/>
          <w:color w:val="000000"/>
        </w:rPr>
        <w:t>W przypadku gdy o</w:t>
      </w:r>
      <w:r w:rsidR="00EA60A9" w:rsidRPr="00136C2F">
        <w:rPr>
          <w:bCs/>
          <w:color w:val="000000"/>
        </w:rPr>
        <w:t xml:space="preserve">biekt przeznaczony na ośrodek dla cudzoziemców położony jest na obszarze administracyjnym miasta bądź powiatu na terenie którego stopa bezrobocia wynosi powyżej 20% - </w:t>
      </w:r>
      <w:r w:rsidR="00144183">
        <w:rPr>
          <w:bCs/>
          <w:color w:val="000000"/>
        </w:rPr>
        <w:t>Komisja przetargowa</w:t>
      </w:r>
      <w:r w:rsidR="00144183" w:rsidRPr="00136C2F">
        <w:rPr>
          <w:bCs/>
          <w:color w:val="000000"/>
        </w:rPr>
        <w:t xml:space="preserve"> </w:t>
      </w:r>
      <w:r w:rsidR="00CD1830" w:rsidRPr="00136C2F">
        <w:rPr>
          <w:bCs/>
          <w:color w:val="000000"/>
        </w:rPr>
        <w:t>przyzna</w:t>
      </w:r>
      <w:r w:rsidR="00EA60A9" w:rsidRPr="00136C2F">
        <w:rPr>
          <w:b/>
          <w:bCs/>
          <w:color w:val="000000"/>
        </w:rPr>
        <w:t xml:space="preserve"> 0 punktów;</w:t>
      </w:r>
    </w:p>
    <w:p w14:paraId="50D7C27A" w14:textId="77777777" w:rsidR="00ED7223" w:rsidRDefault="00ED7223" w:rsidP="00777BDA">
      <w:pPr>
        <w:autoSpaceDE w:val="0"/>
        <w:autoSpaceDN w:val="0"/>
        <w:adjustRightInd w:val="0"/>
        <w:ind w:left="284"/>
        <w:jc w:val="both"/>
        <w:rPr>
          <w:b/>
          <w:bCs/>
          <w:color w:val="000000"/>
        </w:rPr>
      </w:pPr>
    </w:p>
    <w:p w14:paraId="004CB1AB" w14:textId="77777777" w:rsidR="00095A2A" w:rsidRPr="00136C2F" w:rsidRDefault="00095A2A" w:rsidP="00A1636C">
      <w:pPr>
        <w:autoSpaceDE w:val="0"/>
        <w:autoSpaceDN w:val="0"/>
        <w:adjustRightInd w:val="0"/>
        <w:spacing w:after="240"/>
        <w:ind w:left="284"/>
        <w:jc w:val="both"/>
        <w:rPr>
          <w:b/>
          <w:bCs/>
          <w:color w:val="000000"/>
        </w:rPr>
      </w:pPr>
      <w:r w:rsidRPr="00136C2F">
        <w:rPr>
          <w:b/>
          <w:bCs/>
          <w:color w:val="000000"/>
        </w:rPr>
        <w:t xml:space="preserve">Uwaga: Wysokość stopy bezrobocia w Polsce, która zostanie wzięta pod uwagę przy ocenie określona będzie na podstawie danych publikowanych przez Główny Urząd Statystyczny – stan na koniec </w:t>
      </w:r>
      <w:r w:rsidR="00A80172">
        <w:rPr>
          <w:b/>
          <w:bCs/>
          <w:color w:val="000000"/>
        </w:rPr>
        <w:t xml:space="preserve">października 2015 r. </w:t>
      </w:r>
      <w:r w:rsidR="00586592" w:rsidRPr="00136C2F">
        <w:rPr>
          <w:b/>
          <w:bCs/>
          <w:color w:val="000000"/>
        </w:rPr>
        <w:t xml:space="preserve">(strona </w:t>
      </w:r>
      <w:hyperlink r:id="rId13" w:history="1">
        <w:r w:rsidR="00586592" w:rsidRPr="00136C2F">
          <w:rPr>
            <w:rStyle w:val="Hipercze"/>
            <w:b/>
            <w:bCs/>
            <w:color w:val="000000"/>
          </w:rPr>
          <w:t>www.stat.gov.pl</w:t>
        </w:r>
      </w:hyperlink>
      <w:r w:rsidR="00586592" w:rsidRPr="00136C2F">
        <w:rPr>
          <w:b/>
          <w:bCs/>
          <w:color w:val="000000"/>
        </w:rPr>
        <w:t xml:space="preserve">) </w:t>
      </w:r>
    </w:p>
    <w:p w14:paraId="19489D74" w14:textId="77777777" w:rsidR="00A1636C" w:rsidRPr="00473DC9" w:rsidRDefault="00A1636C" w:rsidP="00A1636C">
      <w:pPr>
        <w:autoSpaceDE w:val="0"/>
        <w:autoSpaceDN w:val="0"/>
        <w:adjustRightInd w:val="0"/>
        <w:spacing w:before="60" w:after="120"/>
        <w:ind w:left="142"/>
        <w:jc w:val="both"/>
        <w:rPr>
          <w:color w:val="000000"/>
          <w:u w:val="double"/>
        </w:rPr>
      </w:pPr>
      <w:r w:rsidRPr="00473DC9">
        <w:rPr>
          <w:color w:val="000000"/>
          <w:u w:val="double"/>
        </w:rPr>
        <w:t>Ogólna wartość punktowa kryterium „</w:t>
      </w:r>
      <w:r w:rsidRPr="00A1636C">
        <w:rPr>
          <w:color w:val="000000"/>
          <w:u w:val="double"/>
        </w:rPr>
        <w:t xml:space="preserve">Położenie obiektu – </w:t>
      </w:r>
      <w:r w:rsidR="00CE322F">
        <w:rPr>
          <w:color w:val="000000"/>
          <w:u w:val="double"/>
        </w:rPr>
        <w:t xml:space="preserve">położenie administracyjne </w:t>
      </w:r>
      <w:r w:rsidRPr="00A1636C">
        <w:rPr>
          <w:color w:val="000000"/>
          <w:u w:val="double"/>
        </w:rPr>
        <w:t>oraz stopa bezrobocia</w:t>
      </w:r>
      <w:r w:rsidRPr="00473DC9">
        <w:rPr>
          <w:color w:val="000000"/>
          <w:u w:val="double"/>
        </w:rPr>
        <w:t>”:</w:t>
      </w:r>
    </w:p>
    <w:p w14:paraId="11CD24B1" w14:textId="77777777" w:rsidR="00A1636C" w:rsidRDefault="00210162" w:rsidP="00777BDA">
      <w:pPr>
        <w:autoSpaceDE w:val="0"/>
        <w:autoSpaceDN w:val="0"/>
        <w:adjustRightInd w:val="0"/>
        <w:ind w:left="284"/>
        <w:jc w:val="both"/>
        <w:rPr>
          <w:b/>
          <w:bCs/>
          <w:color w:val="000000"/>
        </w:rPr>
      </w:pPr>
      <w:r>
        <w:rPr>
          <w:b/>
          <w:bCs/>
          <w:color w:val="000000"/>
        </w:rPr>
        <w:t>P</w:t>
      </w:r>
      <w:r w:rsidRPr="00A1636C">
        <w:rPr>
          <w:b/>
          <w:bCs/>
          <w:color w:val="000000"/>
          <w:vertAlign w:val="subscript"/>
        </w:rPr>
        <w:t>o</w:t>
      </w:r>
      <w:r w:rsidR="00A1636C">
        <w:rPr>
          <w:b/>
          <w:bCs/>
          <w:color w:val="000000"/>
          <w:vertAlign w:val="subscript"/>
        </w:rPr>
        <w:t xml:space="preserve"> </w:t>
      </w:r>
      <w:r w:rsidR="004634AC" w:rsidRPr="009049EA">
        <w:rPr>
          <w:b/>
          <w:bCs/>
          <w:color w:val="000000"/>
        </w:rPr>
        <w:t xml:space="preserve">= </w:t>
      </w:r>
      <w:r w:rsidR="00C30E3D" w:rsidRPr="009049EA">
        <w:rPr>
          <w:b/>
          <w:bCs/>
          <w:color w:val="000000"/>
        </w:rPr>
        <w:t>W</w:t>
      </w:r>
      <w:r w:rsidR="00C30E3D">
        <w:rPr>
          <w:b/>
          <w:bCs/>
          <w:color w:val="000000"/>
        </w:rPr>
        <w:t>p</w:t>
      </w:r>
      <w:r w:rsidR="00C30E3D" w:rsidRPr="009049EA">
        <w:rPr>
          <w:b/>
          <w:bCs/>
          <w:color w:val="000000"/>
        </w:rPr>
        <w:t xml:space="preserve"> </w:t>
      </w:r>
      <w:r w:rsidR="004634AC" w:rsidRPr="009049EA">
        <w:rPr>
          <w:b/>
          <w:bCs/>
          <w:color w:val="000000"/>
        </w:rPr>
        <w:t>x (</w:t>
      </w:r>
      <w:proofErr w:type="spellStart"/>
      <w:r w:rsidR="004634AC" w:rsidRPr="009049EA">
        <w:rPr>
          <w:b/>
          <w:bCs/>
          <w:color w:val="000000"/>
        </w:rPr>
        <w:t>dn</w:t>
      </w:r>
      <w:proofErr w:type="spellEnd"/>
      <w:r w:rsidR="004634AC" w:rsidRPr="009049EA">
        <w:rPr>
          <w:b/>
          <w:bCs/>
          <w:color w:val="000000"/>
        </w:rPr>
        <w:t xml:space="preserve"> / dmax) x 100</w:t>
      </w:r>
    </w:p>
    <w:p w14:paraId="060548F7" w14:textId="77777777" w:rsidR="004634AC" w:rsidRPr="00A1636C" w:rsidRDefault="004634AC" w:rsidP="00777BDA">
      <w:pPr>
        <w:autoSpaceDE w:val="0"/>
        <w:autoSpaceDN w:val="0"/>
        <w:adjustRightInd w:val="0"/>
        <w:ind w:left="284"/>
        <w:jc w:val="both"/>
        <w:rPr>
          <w:bCs/>
          <w:color w:val="000000"/>
          <w:sz w:val="20"/>
          <w:szCs w:val="20"/>
        </w:rPr>
      </w:pPr>
      <w:r w:rsidRPr="00A1636C">
        <w:rPr>
          <w:bCs/>
          <w:color w:val="000000"/>
          <w:sz w:val="20"/>
          <w:szCs w:val="20"/>
        </w:rPr>
        <w:t>gdzie:</w:t>
      </w:r>
    </w:p>
    <w:p w14:paraId="13CCED47" w14:textId="77777777" w:rsidR="00210162" w:rsidRPr="00210162" w:rsidRDefault="00210162" w:rsidP="00A1636C">
      <w:pPr>
        <w:autoSpaceDE w:val="0"/>
        <w:autoSpaceDN w:val="0"/>
        <w:adjustRightInd w:val="0"/>
        <w:ind w:left="284"/>
        <w:jc w:val="both"/>
        <w:rPr>
          <w:bCs/>
          <w:i/>
          <w:color w:val="000000"/>
          <w:sz w:val="22"/>
          <w:szCs w:val="22"/>
        </w:rPr>
      </w:pPr>
      <w:r w:rsidRPr="00210162">
        <w:rPr>
          <w:bCs/>
          <w:i/>
          <w:color w:val="000000"/>
          <w:sz w:val="22"/>
          <w:szCs w:val="22"/>
        </w:rPr>
        <w:t>P</w:t>
      </w:r>
      <w:r w:rsidRPr="00210162">
        <w:rPr>
          <w:bCs/>
          <w:i/>
          <w:color w:val="000000"/>
          <w:sz w:val="22"/>
          <w:szCs w:val="22"/>
          <w:vertAlign w:val="subscript"/>
        </w:rPr>
        <w:t>o</w:t>
      </w:r>
      <w:r w:rsidRPr="00210162">
        <w:rPr>
          <w:bCs/>
          <w:i/>
          <w:color w:val="000000"/>
          <w:sz w:val="22"/>
          <w:szCs w:val="22"/>
        </w:rPr>
        <w:t xml:space="preserve"> - </w:t>
      </w:r>
      <w:r w:rsidR="00A1636C">
        <w:rPr>
          <w:bCs/>
          <w:i/>
          <w:color w:val="000000"/>
          <w:sz w:val="22"/>
          <w:szCs w:val="22"/>
        </w:rPr>
        <w:t>w</w:t>
      </w:r>
      <w:r w:rsidRPr="00210162">
        <w:rPr>
          <w:bCs/>
          <w:i/>
          <w:color w:val="000000"/>
          <w:sz w:val="22"/>
          <w:szCs w:val="22"/>
        </w:rPr>
        <w:t xml:space="preserve">artość punktowa kryterium „Położenie obiektu – </w:t>
      </w:r>
      <w:r w:rsidR="00CE322F">
        <w:rPr>
          <w:bCs/>
          <w:i/>
          <w:color w:val="000000"/>
          <w:sz w:val="22"/>
          <w:szCs w:val="22"/>
        </w:rPr>
        <w:t>położenie administracyjne oraz</w:t>
      </w:r>
      <w:r w:rsidRPr="00210162">
        <w:rPr>
          <w:bCs/>
          <w:i/>
          <w:color w:val="000000"/>
          <w:sz w:val="22"/>
          <w:szCs w:val="22"/>
        </w:rPr>
        <w:t xml:space="preserve"> stopa bezrobocia</w:t>
      </w:r>
      <w:r>
        <w:rPr>
          <w:bCs/>
          <w:i/>
          <w:color w:val="000000"/>
          <w:sz w:val="22"/>
          <w:szCs w:val="22"/>
        </w:rPr>
        <w:t>,</w:t>
      </w:r>
    </w:p>
    <w:p w14:paraId="37B775A5" w14:textId="77777777" w:rsidR="004634AC" w:rsidRPr="009049EA" w:rsidRDefault="00C30E3D" w:rsidP="00A1636C">
      <w:pPr>
        <w:autoSpaceDE w:val="0"/>
        <w:autoSpaceDN w:val="0"/>
        <w:adjustRightInd w:val="0"/>
        <w:ind w:left="284"/>
        <w:jc w:val="both"/>
        <w:rPr>
          <w:bCs/>
          <w:i/>
          <w:color w:val="000000"/>
          <w:sz w:val="22"/>
          <w:szCs w:val="22"/>
        </w:rPr>
      </w:pPr>
      <w:r w:rsidRPr="009049EA">
        <w:rPr>
          <w:bCs/>
          <w:i/>
          <w:color w:val="000000"/>
          <w:sz w:val="22"/>
          <w:szCs w:val="22"/>
        </w:rPr>
        <w:t>W</w:t>
      </w:r>
      <w:r>
        <w:rPr>
          <w:bCs/>
          <w:i/>
          <w:color w:val="000000"/>
          <w:sz w:val="22"/>
          <w:szCs w:val="22"/>
          <w:vertAlign w:val="subscript"/>
        </w:rPr>
        <w:t>p</w:t>
      </w:r>
      <w:r w:rsidRPr="009049EA">
        <w:rPr>
          <w:bCs/>
          <w:i/>
          <w:color w:val="000000"/>
          <w:sz w:val="22"/>
          <w:szCs w:val="22"/>
        </w:rPr>
        <w:t xml:space="preserve"> </w:t>
      </w:r>
      <w:r w:rsidR="004634AC" w:rsidRPr="009049EA">
        <w:rPr>
          <w:bCs/>
          <w:i/>
          <w:color w:val="000000"/>
          <w:sz w:val="22"/>
          <w:szCs w:val="22"/>
        </w:rPr>
        <w:t>– waga kryterium</w:t>
      </w:r>
      <w:r w:rsidR="00ED7223">
        <w:rPr>
          <w:bCs/>
          <w:i/>
          <w:color w:val="000000"/>
          <w:sz w:val="22"/>
          <w:szCs w:val="22"/>
        </w:rPr>
        <w:t xml:space="preserve"> </w:t>
      </w:r>
      <w:r w:rsidR="00ED7223" w:rsidRPr="00ED7223">
        <w:rPr>
          <w:bCs/>
          <w:i/>
          <w:color w:val="000000"/>
          <w:sz w:val="22"/>
          <w:szCs w:val="22"/>
        </w:rPr>
        <w:t>„Położen</w:t>
      </w:r>
      <w:r w:rsidR="00A1636C">
        <w:rPr>
          <w:bCs/>
          <w:i/>
          <w:color w:val="000000"/>
          <w:sz w:val="22"/>
          <w:szCs w:val="22"/>
        </w:rPr>
        <w:t xml:space="preserve">ie obiektu – </w:t>
      </w:r>
      <w:r w:rsidR="00CE322F">
        <w:rPr>
          <w:bCs/>
          <w:i/>
          <w:color w:val="000000"/>
          <w:sz w:val="22"/>
          <w:szCs w:val="22"/>
        </w:rPr>
        <w:t xml:space="preserve">położenie administracyjne </w:t>
      </w:r>
      <w:r w:rsidR="00A1636C">
        <w:rPr>
          <w:bCs/>
          <w:i/>
          <w:color w:val="000000"/>
          <w:sz w:val="22"/>
          <w:szCs w:val="22"/>
        </w:rPr>
        <w:t>oraz</w:t>
      </w:r>
      <w:r w:rsidR="00ED7223" w:rsidRPr="00ED7223">
        <w:rPr>
          <w:bCs/>
          <w:i/>
          <w:color w:val="000000"/>
          <w:sz w:val="22"/>
          <w:szCs w:val="22"/>
        </w:rPr>
        <w:t xml:space="preserve"> stopa bezrobocia</w:t>
      </w:r>
      <w:r w:rsidR="00ED7223">
        <w:rPr>
          <w:bCs/>
          <w:i/>
          <w:color w:val="000000"/>
          <w:sz w:val="22"/>
          <w:szCs w:val="22"/>
        </w:rPr>
        <w:t>” (1</w:t>
      </w:r>
      <w:r w:rsidR="00874767">
        <w:rPr>
          <w:bCs/>
          <w:i/>
          <w:color w:val="000000"/>
          <w:sz w:val="22"/>
          <w:szCs w:val="22"/>
        </w:rPr>
        <w:t>0</w:t>
      </w:r>
      <w:r w:rsidR="00ED7223">
        <w:rPr>
          <w:bCs/>
          <w:i/>
          <w:color w:val="000000"/>
          <w:sz w:val="22"/>
          <w:szCs w:val="22"/>
        </w:rPr>
        <w:t>%),</w:t>
      </w:r>
    </w:p>
    <w:p w14:paraId="14291776" w14:textId="77777777" w:rsidR="004634AC" w:rsidRPr="009049EA" w:rsidRDefault="004634AC" w:rsidP="00A1636C">
      <w:pPr>
        <w:autoSpaceDE w:val="0"/>
        <w:autoSpaceDN w:val="0"/>
        <w:adjustRightInd w:val="0"/>
        <w:ind w:left="851" w:hanging="567"/>
        <w:jc w:val="both"/>
        <w:rPr>
          <w:bCs/>
          <w:i/>
          <w:color w:val="000000"/>
          <w:sz w:val="22"/>
          <w:szCs w:val="22"/>
        </w:rPr>
      </w:pPr>
      <w:proofErr w:type="spellStart"/>
      <w:r w:rsidRPr="009049EA">
        <w:rPr>
          <w:bCs/>
          <w:i/>
          <w:color w:val="000000"/>
          <w:sz w:val="22"/>
          <w:szCs w:val="22"/>
        </w:rPr>
        <w:t>dn</w:t>
      </w:r>
      <w:proofErr w:type="spellEnd"/>
      <w:r w:rsidRPr="009049EA">
        <w:rPr>
          <w:bCs/>
          <w:i/>
          <w:color w:val="000000"/>
          <w:sz w:val="22"/>
          <w:szCs w:val="22"/>
        </w:rPr>
        <w:t xml:space="preserve"> – </w:t>
      </w:r>
      <w:r w:rsidR="00F23565" w:rsidRPr="009049EA">
        <w:rPr>
          <w:bCs/>
          <w:i/>
          <w:color w:val="000000"/>
          <w:sz w:val="22"/>
          <w:szCs w:val="22"/>
        </w:rPr>
        <w:t xml:space="preserve">liczba </w:t>
      </w:r>
      <w:r w:rsidRPr="009049EA">
        <w:rPr>
          <w:bCs/>
          <w:i/>
          <w:color w:val="000000"/>
          <w:sz w:val="22"/>
          <w:szCs w:val="22"/>
        </w:rPr>
        <w:t xml:space="preserve">punktów przyznana przez komisję </w:t>
      </w:r>
      <w:r w:rsidR="00ED7223">
        <w:rPr>
          <w:bCs/>
          <w:i/>
          <w:color w:val="000000"/>
          <w:sz w:val="22"/>
          <w:szCs w:val="22"/>
        </w:rPr>
        <w:t xml:space="preserve">przetargową danej ofercie </w:t>
      </w:r>
      <w:r w:rsidRPr="009049EA">
        <w:rPr>
          <w:bCs/>
          <w:i/>
          <w:color w:val="000000"/>
          <w:sz w:val="22"/>
          <w:szCs w:val="22"/>
        </w:rPr>
        <w:t>w kryterium „</w:t>
      </w:r>
      <w:r w:rsidR="00F30F99" w:rsidRPr="009049EA">
        <w:rPr>
          <w:bCs/>
          <w:i/>
          <w:color w:val="000000"/>
          <w:sz w:val="22"/>
          <w:szCs w:val="22"/>
        </w:rPr>
        <w:t xml:space="preserve">Położenie obiektu – </w:t>
      </w:r>
      <w:r w:rsidR="00CE322F">
        <w:rPr>
          <w:bCs/>
          <w:i/>
          <w:color w:val="000000"/>
          <w:sz w:val="22"/>
          <w:szCs w:val="22"/>
        </w:rPr>
        <w:t xml:space="preserve">położenie administracyjne </w:t>
      </w:r>
      <w:r w:rsidR="00A1636C">
        <w:rPr>
          <w:bCs/>
          <w:i/>
          <w:color w:val="000000"/>
          <w:sz w:val="22"/>
          <w:szCs w:val="22"/>
        </w:rPr>
        <w:t>oraz</w:t>
      </w:r>
      <w:r w:rsidR="00F30F99" w:rsidRPr="009049EA">
        <w:rPr>
          <w:bCs/>
          <w:i/>
          <w:color w:val="000000"/>
          <w:sz w:val="22"/>
          <w:szCs w:val="22"/>
        </w:rPr>
        <w:t xml:space="preserve"> stopa bezrobocia</w:t>
      </w:r>
      <w:r w:rsidRPr="009049EA">
        <w:rPr>
          <w:bCs/>
          <w:i/>
          <w:color w:val="000000"/>
          <w:sz w:val="22"/>
          <w:szCs w:val="22"/>
        </w:rPr>
        <w:t>” dla badanego obiektu w badanym zadaniu częściowym</w:t>
      </w:r>
      <w:r w:rsidR="00C70193" w:rsidRPr="009049EA">
        <w:rPr>
          <w:bCs/>
          <w:i/>
          <w:color w:val="000000"/>
          <w:sz w:val="22"/>
          <w:szCs w:val="22"/>
        </w:rPr>
        <w:t>,</w:t>
      </w:r>
    </w:p>
    <w:p w14:paraId="0775D1BA" w14:textId="77777777" w:rsidR="004634AC" w:rsidRDefault="004634AC" w:rsidP="00A1636C">
      <w:pPr>
        <w:autoSpaceDE w:val="0"/>
        <w:autoSpaceDN w:val="0"/>
        <w:adjustRightInd w:val="0"/>
        <w:ind w:left="851" w:hanging="567"/>
        <w:jc w:val="both"/>
        <w:rPr>
          <w:bCs/>
          <w:i/>
          <w:color w:val="000000"/>
          <w:sz w:val="22"/>
          <w:szCs w:val="22"/>
        </w:rPr>
      </w:pPr>
      <w:r w:rsidRPr="009049EA">
        <w:rPr>
          <w:bCs/>
          <w:i/>
          <w:color w:val="000000"/>
          <w:sz w:val="22"/>
          <w:szCs w:val="22"/>
        </w:rPr>
        <w:t xml:space="preserve">dmax – maksymalna </w:t>
      </w:r>
      <w:r w:rsidR="00ED7223">
        <w:rPr>
          <w:bCs/>
          <w:i/>
          <w:color w:val="000000"/>
          <w:sz w:val="22"/>
          <w:szCs w:val="22"/>
        </w:rPr>
        <w:t xml:space="preserve">ze wszystkich ofert </w:t>
      </w:r>
      <w:r w:rsidR="00F30F99" w:rsidRPr="009049EA">
        <w:rPr>
          <w:bCs/>
          <w:i/>
          <w:color w:val="000000"/>
          <w:sz w:val="22"/>
          <w:szCs w:val="22"/>
        </w:rPr>
        <w:t>liczb</w:t>
      </w:r>
      <w:r w:rsidR="00ED7223">
        <w:rPr>
          <w:bCs/>
          <w:i/>
          <w:color w:val="000000"/>
          <w:sz w:val="22"/>
          <w:szCs w:val="22"/>
        </w:rPr>
        <w:t>a</w:t>
      </w:r>
      <w:r w:rsidRPr="009049EA">
        <w:rPr>
          <w:bCs/>
          <w:i/>
          <w:color w:val="000000"/>
          <w:sz w:val="22"/>
          <w:szCs w:val="22"/>
        </w:rPr>
        <w:t xml:space="preserve"> punktów przyznana </w:t>
      </w:r>
      <w:r w:rsidR="00F23565" w:rsidRPr="009049EA">
        <w:rPr>
          <w:bCs/>
          <w:i/>
          <w:color w:val="000000"/>
          <w:sz w:val="22"/>
          <w:szCs w:val="22"/>
        </w:rPr>
        <w:t xml:space="preserve">przez </w:t>
      </w:r>
      <w:r w:rsidRPr="009049EA">
        <w:rPr>
          <w:bCs/>
          <w:i/>
          <w:color w:val="000000"/>
          <w:sz w:val="22"/>
          <w:szCs w:val="22"/>
        </w:rPr>
        <w:t xml:space="preserve">komisję </w:t>
      </w:r>
      <w:r w:rsidR="009049EA" w:rsidRPr="009049EA">
        <w:rPr>
          <w:bCs/>
          <w:i/>
          <w:color w:val="000000"/>
          <w:sz w:val="22"/>
          <w:szCs w:val="22"/>
        </w:rPr>
        <w:t xml:space="preserve">przetargową </w:t>
      </w:r>
      <w:r w:rsidRPr="009049EA">
        <w:rPr>
          <w:bCs/>
          <w:i/>
          <w:color w:val="000000"/>
          <w:sz w:val="22"/>
          <w:szCs w:val="22"/>
        </w:rPr>
        <w:t>w kryterium „</w:t>
      </w:r>
      <w:r w:rsidR="00F30F99" w:rsidRPr="009049EA">
        <w:rPr>
          <w:bCs/>
          <w:i/>
          <w:color w:val="000000"/>
          <w:sz w:val="22"/>
          <w:szCs w:val="22"/>
        </w:rPr>
        <w:t xml:space="preserve">Położenie obiektu – </w:t>
      </w:r>
      <w:r w:rsidR="00CE322F">
        <w:rPr>
          <w:bCs/>
          <w:i/>
          <w:color w:val="000000"/>
          <w:sz w:val="22"/>
          <w:szCs w:val="22"/>
        </w:rPr>
        <w:t xml:space="preserve">położenie administracyjne </w:t>
      </w:r>
      <w:r w:rsidR="00A1636C">
        <w:rPr>
          <w:bCs/>
          <w:i/>
          <w:color w:val="000000"/>
          <w:sz w:val="22"/>
          <w:szCs w:val="22"/>
        </w:rPr>
        <w:t xml:space="preserve">oraz </w:t>
      </w:r>
      <w:r w:rsidR="00F30F99" w:rsidRPr="009049EA">
        <w:rPr>
          <w:bCs/>
          <w:i/>
          <w:color w:val="000000"/>
          <w:sz w:val="22"/>
          <w:szCs w:val="22"/>
        </w:rPr>
        <w:t>stopa bezrobocia</w:t>
      </w:r>
      <w:r w:rsidRPr="009049EA">
        <w:rPr>
          <w:bCs/>
          <w:i/>
          <w:color w:val="000000"/>
          <w:sz w:val="22"/>
          <w:szCs w:val="22"/>
        </w:rPr>
        <w:t>” w badanym zadaniu częściowym.</w:t>
      </w:r>
    </w:p>
    <w:p w14:paraId="4DFB8777" w14:textId="77777777" w:rsidR="00C45756" w:rsidRPr="00136C2F" w:rsidRDefault="0099469B" w:rsidP="000E00B3">
      <w:pPr>
        <w:autoSpaceDE w:val="0"/>
        <w:autoSpaceDN w:val="0"/>
        <w:adjustRightInd w:val="0"/>
        <w:spacing w:before="240" w:after="120"/>
        <w:ind w:left="857" w:hanging="919"/>
        <w:jc w:val="both"/>
        <w:rPr>
          <w:b/>
          <w:color w:val="000000"/>
        </w:rPr>
      </w:pPr>
      <w:r w:rsidRPr="00136C2F">
        <w:rPr>
          <w:b/>
          <w:color w:val="000000"/>
        </w:rPr>
        <w:t>13.1.</w:t>
      </w:r>
      <w:r w:rsidR="00FF74AC">
        <w:rPr>
          <w:b/>
          <w:color w:val="000000"/>
        </w:rPr>
        <w:t>6</w:t>
      </w:r>
      <w:r w:rsidRPr="00136C2F">
        <w:rPr>
          <w:b/>
          <w:color w:val="000000"/>
        </w:rPr>
        <w:t xml:space="preserve"> </w:t>
      </w:r>
      <w:r w:rsidR="00C45756" w:rsidRPr="00136C2F">
        <w:rPr>
          <w:b/>
          <w:color w:val="000000"/>
        </w:rPr>
        <w:t>Kryterium</w:t>
      </w:r>
      <w:r w:rsidR="00C30E3D">
        <w:rPr>
          <w:b/>
          <w:color w:val="000000"/>
        </w:rPr>
        <w:t xml:space="preserve"> „E</w:t>
      </w:r>
      <w:r w:rsidR="00C45756" w:rsidRPr="00136C2F">
        <w:rPr>
          <w:b/>
          <w:color w:val="000000"/>
        </w:rPr>
        <w:t>lastyczność zakwaterowania</w:t>
      </w:r>
      <w:r w:rsidR="00C30E3D">
        <w:rPr>
          <w:b/>
          <w:color w:val="000000"/>
        </w:rPr>
        <w:t xml:space="preserve"> -</w:t>
      </w:r>
      <w:r w:rsidR="00C30E3D" w:rsidRPr="00136C2F">
        <w:rPr>
          <w:b/>
          <w:color w:val="000000"/>
        </w:rPr>
        <w:t xml:space="preserve"> </w:t>
      </w:r>
      <w:r w:rsidR="00C45756" w:rsidRPr="00136C2F">
        <w:rPr>
          <w:b/>
          <w:color w:val="000000"/>
        </w:rPr>
        <w:t>możliwość zwiększenia zakwaterowania</w:t>
      </w:r>
      <w:r w:rsidR="00A1636C">
        <w:rPr>
          <w:b/>
          <w:color w:val="000000"/>
        </w:rPr>
        <w:t>”</w:t>
      </w:r>
      <w:r w:rsidR="00210162">
        <w:rPr>
          <w:b/>
          <w:color w:val="000000"/>
        </w:rPr>
        <w:t xml:space="preserve"> - E</w:t>
      </w:r>
      <w:r w:rsidR="00210162" w:rsidRPr="00A1636C">
        <w:rPr>
          <w:b/>
          <w:color w:val="000000"/>
          <w:vertAlign w:val="subscript"/>
        </w:rPr>
        <w:t>z</w:t>
      </w:r>
      <w:r w:rsidR="00C45756" w:rsidRPr="00136C2F">
        <w:rPr>
          <w:b/>
          <w:color w:val="000000"/>
        </w:rPr>
        <w:t xml:space="preserve"> </w:t>
      </w:r>
    </w:p>
    <w:p w14:paraId="4588B13A" w14:textId="77777777" w:rsidR="00C45756" w:rsidRPr="00136C2F" w:rsidRDefault="00597558" w:rsidP="005E420F">
      <w:pPr>
        <w:autoSpaceDE w:val="0"/>
        <w:autoSpaceDN w:val="0"/>
        <w:adjustRightInd w:val="0"/>
        <w:ind w:left="284"/>
        <w:jc w:val="both"/>
        <w:rPr>
          <w:bCs/>
          <w:color w:val="000000"/>
        </w:rPr>
      </w:pPr>
      <w:r w:rsidRPr="00136C2F">
        <w:rPr>
          <w:bCs/>
          <w:color w:val="000000"/>
        </w:rPr>
        <w:t xml:space="preserve">Kryterium przyznaje dodatkowe punkty Wykonawcom, którzy </w:t>
      </w:r>
      <w:r w:rsidR="00C70193">
        <w:rPr>
          <w:bCs/>
          <w:color w:val="000000"/>
        </w:rPr>
        <w:t xml:space="preserve">zadeklarują </w:t>
      </w:r>
      <w:r w:rsidRPr="00136C2F">
        <w:rPr>
          <w:bCs/>
          <w:color w:val="000000"/>
        </w:rPr>
        <w:t xml:space="preserve">w </w:t>
      </w:r>
      <w:r w:rsidR="00C70193">
        <w:rPr>
          <w:bCs/>
          <w:color w:val="000000"/>
        </w:rPr>
        <w:t xml:space="preserve">złożonej </w:t>
      </w:r>
      <w:r w:rsidRPr="00136C2F">
        <w:rPr>
          <w:bCs/>
          <w:color w:val="000000"/>
        </w:rPr>
        <w:t>ofercie możliwość zakwaterowania większej niż 120 liczby cudzoziemców. Pozwala to na utrzymywanie przez Urząd do Spraw Cudzoziemców dodatkowej puli wolnych miejsc do dyspozycji w sytuacji nagłego napływu dużej liczby cudzoziemców do Polski.</w:t>
      </w:r>
    </w:p>
    <w:p w14:paraId="2803E579" w14:textId="77777777" w:rsidR="00D33534" w:rsidRPr="00136C2F" w:rsidRDefault="00D33534" w:rsidP="005E420F">
      <w:pPr>
        <w:autoSpaceDE w:val="0"/>
        <w:autoSpaceDN w:val="0"/>
        <w:adjustRightInd w:val="0"/>
        <w:ind w:left="284"/>
        <w:jc w:val="both"/>
        <w:rPr>
          <w:bCs/>
          <w:color w:val="000000"/>
        </w:rPr>
      </w:pPr>
    </w:p>
    <w:p w14:paraId="38871FE9" w14:textId="77777777" w:rsidR="00D30608" w:rsidRPr="00136C2F" w:rsidRDefault="00D33534" w:rsidP="005E420F">
      <w:pPr>
        <w:autoSpaceDE w:val="0"/>
        <w:autoSpaceDN w:val="0"/>
        <w:adjustRightInd w:val="0"/>
        <w:ind w:left="284"/>
        <w:jc w:val="both"/>
        <w:rPr>
          <w:bCs/>
          <w:color w:val="000000"/>
        </w:rPr>
      </w:pPr>
      <w:r w:rsidRPr="00136C2F">
        <w:rPr>
          <w:b/>
          <w:bCs/>
          <w:color w:val="000000"/>
        </w:rPr>
        <w:lastRenderedPageBreak/>
        <w:t xml:space="preserve">UWAGA: </w:t>
      </w:r>
      <w:r w:rsidRPr="00136C2F">
        <w:rPr>
          <w:bCs/>
          <w:color w:val="000000"/>
        </w:rPr>
        <w:t>Wykonawca wykazując większą niż 120 liczbę oferowanych miejsc w obiekcie musi spełnić wszystkie pozostałe wymagania SIWZ w celu zapewnienia odpowiedniego zakwaterowania dla dodatkowej liczby cudzoziemców (np. liczba umywalek, toalet etc.).</w:t>
      </w:r>
    </w:p>
    <w:p w14:paraId="54EE2FDA" w14:textId="77777777" w:rsidR="00534B25" w:rsidRPr="00136C2F" w:rsidRDefault="00597558" w:rsidP="005E420F">
      <w:pPr>
        <w:autoSpaceDE w:val="0"/>
        <w:autoSpaceDN w:val="0"/>
        <w:adjustRightInd w:val="0"/>
        <w:spacing w:before="120" w:after="120"/>
        <w:ind w:left="284"/>
        <w:jc w:val="both"/>
        <w:rPr>
          <w:color w:val="000000"/>
        </w:rPr>
      </w:pPr>
      <w:r w:rsidRPr="00136C2F">
        <w:rPr>
          <w:color w:val="000000"/>
        </w:rPr>
        <w:t xml:space="preserve">Kryterium </w:t>
      </w:r>
      <w:r w:rsidR="00ED7223">
        <w:rPr>
          <w:color w:val="000000"/>
        </w:rPr>
        <w:t>oceniane będzie wg następujących zasad</w:t>
      </w:r>
      <w:r w:rsidRPr="00136C2F">
        <w:rPr>
          <w:color w:val="000000"/>
        </w:rPr>
        <w:t>:</w:t>
      </w:r>
    </w:p>
    <w:p w14:paraId="50AE98B5" w14:textId="77777777" w:rsidR="00534B25" w:rsidRPr="00136C2F" w:rsidRDefault="00534B25" w:rsidP="00F84B98">
      <w:pPr>
        <w:numPr>
          <w:ilvl w:val="0"/>
          <w:numId w:val="16"/>
        </w:numPr>
        <w:tabs>
          <w:tab w:val="clear" w:pos="720"/>
          <w:tab w:val="num" w:pos="900"/>
        </w:tabs>
        <w:autoSpaceDE w:val="0"/>
        <w:autoSpaceDN w:val="0"/>
        <w:adjustRightInd w:val="0"/>
        <w:ind w:left="900"/>
        <w:jc w:val="both"/>
        <w:rPr>
          <w:color w:val="000000"/>
        </w:rPr>
      </w:pPr>
      <w:r w:rsidRPr="00136C2F">
        <w:rPr>
          <w:bCs/>
          <w:color w:val="000000"/>
        </w:rPr>
        <w:t xml:space="preserve">W przypadku, gdy Wykonawca wskaże w ofercie, iż w oferowanym obiekcie będzie możliwość zakwaterowania maksymalnie 120 osób – </w:t>
      </w:r>
      <w:r w:rsidR="00144183" w:rsidRPr="00144183">
        <w:rPr>
          <w:bCs/>
          <w:color w:val="000000"/>
        </w:rPr>
        <w:t xml:space="preserve"> </w:t>
      </w:r>
      <w:r w:rsidR="00144183">
        <w:rPr>
          <w:bCs/>
          <w:color w:val="000000"/>
        </w:rPr>
        <w:t>Komisja przetargowa</w:t>
      </w:r>
      <w:r w:rsidR="00144183" w:rsidRPr="00136C2F">
        <w:rPr>
          <w:b/>
          <w:bCs/>
          <w:color w:val="000000"/>
        </w:rPr>
        <w:t xml:space="preserve"> </w:t>
      </w:r>
      <w:r w:rsidR="00144183" w:rsidRPr="00144183">
        <w:rPr>
          <w:bCs/>
          <w:color w:val="000000"/>
        </w:rPr>
        <w:t>przyzna</w:t>
      </w:r>
      <w:r w:rsidR="00D33534" w:rsidRPr="00136C2F">
        <w:rPr>
          <w:b/>
          <w:bCs/>
          <w:color w:val="000000"/>
        </w:rPr>
        <w:t xml:space="preserve"> 0 </w:t>
      </w:r>
      <w:r w:rsidRPr="00136C2F">
        <w:rPr>
          <w:b/>
          <w:bCs/>
          <w:color w:val="000000"/>
        </w:rPr>
        <w:t>punktów;</w:t>
      </w:r>
    </w:p>
    <w:p w14:paraId="552541C7" w14:textId="77777777" w:rsidR="00597558" w:rsidRPr="00136C2F" w:rsidRDefault="00597558" w:rsidP="00F84B98">
      <w:pPr>
        <w:numPr>
          <w:ilvl w:val="0"/>
          <w:numId w:val="16"/>
        </w:numPr>
        <w:tabs>
          <w:tab w:val="clear" w:pos="720"/>
          <w:tab w:val="num" w:pos="900"/>
        </w:tabs>
        <w:autoSpaceDE w:val="0"/>
        <w:autoSpaceDN w:val="0"/>
        <w:adjustRightInd w:val="0"/>
        <w:ind w:left="900"/>
        <w:jc w:val="both"/>
        <w:rPr>
          <w:color w:val="000000"/>
        </w:rPr>
      </w:pPr>
      <w:r w:rsidRPr="00136C2F">
        <w:rPr>
          <w:color w:val="000000"/>
        </w:rPr>
        <w:t xml:space="preserve">w przypadku, gdy Wykonawca wskaże w ofercie, iż w oferowanym obiekcie będzie możliwość zakwaterowania maksymalnie od 121 do 130 osób  – </w:t>
      </w:r>
      <w:r w:rsidR="00144183">
        <w:rPr>
          <w:bCs/>
          <w:color w:val="000000"/>
        </w:rPr>
        <w:t>Komisja przetargowa</w:t>
      </w:r>
      <w:r w:rsidR="00144183" w:rsidRPr="00136C2F">
        <w:rPr>
          <w:bCs/>
          <w:color w:val="000000"/>
        </w:rPr>
        <w:t xml:space="preserve"> </w:t>
      </w:r>
      <w:r w:rsidRPr="00136C2F">
        <w:rPr>
          <w:b/>
          <w:color w:val="000000"/>
        </w:rPr>
        <w:t>przyzna 1 punkt;</w:t>
      </w:r>
    </w:p>
    <w:p w14:paraId="115949F6" w14:textId="77777777" w:rsidR="00597558" w:rsidRPr="00136C2F" w:rsidRDefault="00597558" w:rsidP="00F84B98">
      <w:pPr>
        <w:numPr>
          <w:ilvl w:val="0"/>
          <w:numId w:val="16"/>
        </w:numPr>
        <w:tabs>
          <w:tab w:val="clear" w:pos="720"/>
          <w:tab w:val="num" w:pos="900"/>
        </w:tabs>
        <w:autoSpaceDE w:val="0"/>
        <w:autoSpaceDN w:val="0"/>
        <w:adjustRightInd w:val="0"/>
        <w:ind w:left="900"/>
        <w:jc w:val="both"/>
        <w:rPr>
          <w:b/>
          <w:color w:val="000000"/>
        </w:rPr>
      </w:pPr>
      <w:r w:rsidRPr="00136C2F">
        <w:rPr>
          <w:color w:val="000000"/>
        </w:rPr>
        <w:t xml:space="preserve">w przypadku, gdy Wykonawca wskaże w ofercie, iż w oferowanym obiekcie będzie możliwość zakwaterowania maksymalnie od 131 do 140 osób  – </w:t>
      </w:r>
      <w:r w:rsidR="00144183">
        <w:rPr>
          <w:bCs/>
          <w:color w:val="000000"/>
        </w:rPr>
        <w:t>Komisja przetargowa</w:t>
      </w:r>
      <w:r w:rsidR="00144183" w:rsidRPr="00136C2F">
        <w:rPr>
          <w:bCs/>
          <w:color w:val="000000"/>
        </w:rPr>
        <w:t xml:space="preserve"> </w:t>
      </w:r>
      <w:r w:rsidRPr="00136C2F">
        <w:rPr>
          <w:b/>
          <w:color w:val="000000"/>
        </w:rPr>
        <w:t>przyzna 2 punkty;</w:t>
      </w:r>
    </w:p>
    <w:p w14:paraId="29770D9A" w14:textId="77777777" w:rsidR="00597558" w:rsidRPr="00136C2F" w:rsidRDefault="00597558" w:rsidP="00F84B98">
      <w:pPr>
        <w:numPr>
          <w:ilvl w:val="0"/>
          <w:numId w:val="16"/>
        </w:numPr>
        <w:tabs>
          <w:tab w:val="clear" w:pos="720"/>
          <w:tab w:val="num" w:pos="900"/>
        </w:tabs>
        <w:autoSpaceDE w:val="0"/>
        <w:autoSpaceDN w:val="0"/>
        <w:adjustRightInd w:val="0"/>
        <w:ind w:left="900"/>
        <w:jc w:val="both"/>
        <w:rPr>
          <w:b/>
          <w:color w:val="000000"/>
        </w:rPr>
      </w:pPr>
      <w:r w:rsidRPr="00136C2F">
        <w:rPr>
          <w:color w:val="000000"/>
        </w:rPr>
        <w:t xml:space="preserve">w przypadku, gdy Wykonawca wskaże w ofercie, iż w oferowanym obiekcie będzie możliwość zakwaterowania maksymalnie od 141 do 150 osób  – </w:t>
      </w:r>
      <w:r w:rsidR="00144183">
        <w:rPr>
          <w:bCs/>
          <w:color w:val="000000"/>
        </w:rPr>
        <w:t>Komisja przetargowa</w:t>
      </w:r>
      <w:r w:rsidR="00144183" w:rsidRPr="00136C2F">
        <w:rPr>
          <w:bCs/>
          <w:color w:val="000000"/>
        </w:rPr>
        <w:t xml:space="preserve"> </w:t>
      </w:r>
      <w:r w:rsidRPr="00136C2F">
        <w:rPr>
          <w:b/>
          <w:color w:val="000000"/>
        </w:rPr>
        <w:t>przyzna 3 punkty;</w:t>
      </w:r>
    </w:p>
    <w:p w14:paraId="57519F5E" w14:textId="77777777" w:rsidR="00597558" w:rsidRPr="00136C2F" w:rsidRDefault="00597558" w:rsidP="00F84B98">
      <w:pPr>
        <w:numPr>
          <w:ilvl w:val="0"/>
          <w:numId w:val="16"/>
        </w:numPr>
        <w:tabs>
          <w:tab w:val="clear" w:pos="720"/>
          <w:tab w:val="num" w:pos="900"/>
        </w:tabs>
        <w:autoSpaceDE w:val="0"/>
        <w:autoSpaceDN w:val="0"/>
        <w:adjustRightInd w:val="0"/>
        <w:ind w:left="900"/>
        <w:jc w:val="both"/>
        <w:rPr>
          <w:b/>
          <w:color w:val="000000"/>
        </w:rPr>
      </w:pPr>
      <w:r w:rsidRPr="00136C2F">
        <w:rPr>
          <w:color w:val="000000"/>
        </w:rPr>
        <w:t xml:space="preserve">w przypadku, gdy Wykonawca wskaże w ofercie, iż w oferowanym obiekcie będzie możliwość zakwaterowania maksymalnie od 151 do 160 osób  – </w:t>
      </w:r>
      <w:r w:rsidR="00144183">
        <w:rPr>
          <w:bCs/>
          <w:color w:val="000000"/>
        </w:rPr>
        <w:t>Komisja przetargowa</w:t>
      </w:r>
      <w:r w:rsidR="00144183" w:rsidRPr="00136C2F">
        <w:rPr>
          <w:bCs/>
          <w:color w:val="000000"/>
        </w:rPr>
        <w:t xml:space="preserve"> </w:t>
      </w:r>
      <w:r w:rsidRPr="00136C2F">
        <w:rPr>
          <w:b/>
          <w:color w:val="000000"/>
        </w:rPr>
        <w:t>przyzna 4 punkty;</w:t>
      </w:r>
    </w:p>
    <w:p w14:paraId="715BAB7E" w14:textId="77777777" w:rsidR="00597558" w:rsidRPr="00136C2F" w:rsidRDefault="00597558" w:rsidP="00F84B98">
      <w:pPr>
        <w:numPr>
          <w:ilvl w:val="0"/>
          <w:numId w:val="16"/>
        </w:numPr>
        <w:tabs>
          <w:tab w:val="clear" w:pos="720"/>
          <w:tab w:val="num" w:pos="900"/>
        </w:tabs>
        <w:autoSpaceDE w:val="0"/>
        <w:autoSpaceDN w:val="0"/>
        <w:adjustRightInd w:val="0"/>
        <w:ind w:left="900"/>
        <w:jc w:val="both"/>
        <w:rPr>
          <w:b/>
          <w:color w:val="000000"/>
        </w:rPr>
      </w:pPr>
      <w:r w:rsidRPr="00136C2F">
        <w:rPr>
          <w:color w:val="000000"/>
        </w:rPr>
        <w:t xml:space="preserve">w przypadku, gdy Wykonawca wskaże w ofercie, iż w oferowanym obiekcie będzie możliwość zakwaterowania maksymalnie od 161 do 170 osób  – </w:t>
      </w:r>
      <w:r w:rsidR="00144183">
        <w:rPr>
          <w:bCs/>
          <w:color w:val="000000"/>
        </w:rPr>
        <w:t>Komisja przetargowa</w:t>
      </w:r>
      <w:r w:rsidR="00144183" w:rsidRPr="00136C2F">
        <w:rPr>
          <w:bCs/>
          <w:color w:val="000000"/>
        </w:rPr>
        <w:t xml:space="preserve"> </w:t>
      </w:r>
      <w:r w:rsidRPr="00136C2F">
        <w:rPr>
          <w:b/>
          <w:color w:val="000000"/>
        </w:rPr>
        <w:t>przyzna 5 punktów;</w:t>
      </w:r>
    </w:p>
    <w:p w14:paraId="64CEF283" w14:textId="77777777" w:rsidR="00597558" w:rsidRPr="00136C2F" w:rsidRDefault="00597558" w:rsidP="00F84B98">
      <w:pPr>
        <w:numPr>
          <w:ilvl w:val="0"/>
          <w:numId w:val="16"/>
        </w:numPr>
        <w:tabs>
          <w:tab w:val="clear" w:pos="720"/>
          <w:tab w:val="num" w:pos="900"/>
        </w:tabs>
        <w:autoSpaceDE w:val="0"/>
        <w:autoSpaceDN w:val="0"/>
        <w:adjustRightInd w:val="0"/>
        <w:ind w:left="900"/>
        <w:jc w:val="both"/>
        <w:rPr>
          <w:b/>
          <w:color w:val="000000"/>
        </w:rPr>
      </w:pPr>
      <w:r w:rsidRPr="00136C2F">
        <w:rPr>
          <w:color w:val="000000"/>
        </w:rPr>
        <w:t xml:space="preserve">w przypadku, gdy Wykonawca wskaże w ofercie, iż w oferowanym obiekcie będzie możliwość zakwaterowania maksymalnie od 171 do 180 osób  – </w:t>
      </w:r>
      <w:r w:rsidR="00144183">
        <w:rPr>
          <w:bCs/>
          <w:color w:val="000000"/>
        </w:rPr>
        <w:t>Komisja przetargowa</w:t>
      </w:r>
      <w:r w:rsidR="00144183" w:rsidRPr="00136C2F">
        <w:rPr>
          <w:bCs/>
          <w:color w:val="000000"/>
        </w:rPr>
        <w:t xml:space="preserve"> </w:t>
      </w:r>
      <w:r w:rsidRPr="00136C2F">
        <w:rPr>
          <w:b/>
          <w:color w:val="000000"/>
        </w:rPr>
        <w:t>przyzna 6 punktów;</w:t>
      </w:r>
    </w:p>
    <w:p w14:paraId="723A8199" w14:textId="77777777" w:rsidR="00597558" w:rsidRPr="00136C2F" w:rsidRDefault="00597558" w:rsidP="00F84B98">
      <w:pPr>
        <w:numPr>
          <w:ilvl w:val="0"/>
          <w:numId w:val="16"/>
        </w:numPr>
        <w:tabs>
          <w:tab w:val="clear" w:pos="720"/>
          <w:tab w:val="num" w:pos="900"/>
        </w:tabs>
        <w:autoSpaceDE w:val="0"/>
        <w:autoSpaceDN w:val="0"/>
        <w:adjustRightInd w:val="0"/>
        <w:ind w:left="900"/>
        <w:jc w:val="both"/>
        <w:rPr>
          <w:b/>
          <w:color w:val="000000"/>
        </w:rPr>
      </w:pPr>
      <w:r w:rsidRPr="00136C2F">
        <w:rPr>
          <w:color w:val="000000"/>
        </w:rPr>
        <w:t xml:space="preserve">w przypadku, gdy Wykonawca wskaże w ofercie, iż w oferowanym obiekcie będzie możliwość zakwaterowania maksymalnie od 181 do 190 osób  – </w:t>
      </w:r>
      <w:r w:rsidR="00144183">
        <w:rPr>
          <w:bCs/>
          <w:color w:val="000000"/>
        </w:rPr>
        <w:t>Komisja przetargowa</w:t>
      </w:r>
      <w:r w:rsidR="00144183" w:rsidRPr="00136C2F">
        <w:rPr>
          <w:bCs/>
          <w:color w:val="000000"/>
        </w:rPr>
        <w:t xml:space="preserve"> </w:t>
      </w:r>
      <w:r w:rsidRPr="00136C2F">
        <w:rPr>
          <w:b/>
          <w:color w:val="000000"/>
        </w:rPr>
        <w:t>przyzna 7 punktów;</w:t>
      </w:r>
    </w:p>
    <w:p w14:paraId="498ACE02" w14:textId="77777777" w:rsidR="00597558" w:rsidRPr="00136C2F" w:rsidRDefault="00597558" w:rsidP="00F84B98">
      <w:pPr>
        <w:numPr>
          <w:ilvl w:val="0"/>
          <w:numId w:val="16"/>
        </w:numPr>
        <w:tabs>
          <w:tab w:val="clear" w:pos="720"/>
          <w:tab w:val="num" w:pos="900"/>
        </w:tabs>
        <w:autoSpaceDE w:val="0"/>
        <w:autoSpaceDN w:val="0"/>
        <w:adjustRightInd w:val="0"/>
        <w:ind w:left="900"/>
        <w:jc w:val="both"/>
        <w:rPr>
          <w:b/>
          <w:color w:val="000000"/>
        </w:rPr>
      </w:pPr>
      <w:r w:rsidRPr="00136C2F">
        <w:rPr>
          <w:color w:val="000000"/>
        </w:rPr>
        <w:t xml:space="preserve">w przypadku, gdy Wykonawca wskaże w ofercie, iż w oferowanym obiekcie będzie możliwość zakwaterowania maksymalnie od 191 do 200 osób  – </w:t>
      </w:r>
      <w:r w:rsidR="00144183">
        <w:rPr>
          <w:bCs/>
          <w:color w:val="000000"/>
        </w:rPr>
        <w:t>Komisja przetargowa</w:t>
      </w:r>
      <w:r w:rsidR="00144183" w:rsidRPr="00136C2F">
        <w:rPr>
          <w:bCs/>
          <w:color w:val="000000"/>
        </w:rPr>
        <w:t xml:space="preserve"> </w:t>
      </w:r>
      <w:r w:rsidRPr="00136C2F">
        <w:rPr>
          <w:b/>
          <w:color w:val="000000"/>
        </w:rPr>
        <w:t>przyzna 8 punktów;</w:t>
      </w:r>
    </w:p>
    <w:p w14:paraId="6D0DED47" w14:textId="77777777" w:rsidR="00597558" w:rsidRPr="00136C2F" w:rsidRDefault="00597558" w:rsidP="00F84B98">
      <w:pPr>
        <w:numPr>
          <w:ilvl w:val="0"/>
          <w:numId w:val="16"/>
        </w:numPr>
        <w:tabs>
          <w:tab w:val="clear" w:pos="720"/>
          <w:tab w:val="num" w:pos="900"/>
        </w:tabs>
        <w:autoSpaceDE w:val="0"/>
        <w:autoSpaceDN w:val="0"/>
        <w:adjustRightInd w:val="0"/>
        <w:ind w:left="900"/>
        <w:jc w:val="both"/>
        <w:rPr>
          <w:b/>
          <w:color w:val="000000"/>
        </w:rPr>
      </w:pPr>
      <w:r w:rsidRPr="00136C2F">
        <w:rPr>
          <w:color w:val="000000"/>
        </w:rPr>
        <w:t xml:space="preserve">w przypadku, gdy Wykonawca wskaże w ofercie, iż w oferowanym obiekcie będzie możliwość zakwaterowania maksymalnie od 201 do 210 osób  – </w:t>
      </w:r>
      <w:r w:rsidR="00144183">
        <w:rPr>
          <w:bCs/>
          <w:color w:val="000000"/>
        </w:rPr>
        <w:t>Komisja przetargowa</w:t>
      </w:r>
      <w:r w:rsidR="00144183" w:rsidRPr="00136C2F">
        <w:rPr>
          <w:bCs/>
          <w:color w:val="000000"/>
        </w:rPr>
        <w:t xml:space="preserve"> </w:t>
      </w:r>
      <w:r w:rsidRPr="00136C2F">
        <w:rPr>
          <w:b/>
          <w:color w:val="000000"/>
        </w:rPr>
        <w:t>przyzna 9 punktów;</w:t>
      </w:r>
    </w:p>
    <w:p w14:paraId="4A54B2BB" w14:textId="77777777" w:rsidR="00597558" w:rsidRPr="00136C2F" w:rsidRDefault="00597558" w:rsidP="00F84B98">
      <w:pPr>
        <w:numPr>
          <w:ilvl w:val="0"/>
          <w:numId w:val="16"/>
        </w:numPr>
        <w:tabs>
          <w:tab w:val="clear" w:pos="720"/>
          <w:tab w:val="num" w:pos="900"/>
        </w:tabs>
        <w:autoSpaceDE w:val="0"/>
        <w:autoSpaceDN w:val="0"/>
        <w:adjustRightInd w:val="0"/>
        <w:ind w:left="900"/>
        <w:jc w:val="both"/>
        <w:rPr>
          <w:b/>
          <w:color w:val="000000"/>
        </w:rPr>
      </w:pPr>
      <w:r w:rsidRPr="00136C2F">
        <w:rPr>
          <w:color w:val="000000"/>
        </w:rPr>
        <w:t xml:space="preserve">w przypadku, gdy Wykonawca wskaże w ofercie, iż w oferowanym obiekcie będzie możliwość zakwaterowania maksymalnie od 211 do 220 osób  – </w:t>
      </w:r>
      <w:r w:rsidR="00144183">
        <w:rPr>
          <w:bCs/>
          <w:color w:val="000000"/>
        </w:rPr>
        <w:t>Komisja przetargowa</w:t>
      </w:r>
      <w:r w:rsidR="00144183" w:rsidRPr="00136C2F">
        <w:rPr>
          <w:bCs/>
          <w:color w:val="000000"/>
        </w:rPr>
        <w:t xml:space="preserve"> </w:t>
      </w:r>
      <w:r w:rsidRPr="00136C2F">
        <w:rPr>
          <w:b/>
          <w:color w:val="000000"/>
        </w:rPr>
        <w:t>przyzna 10 punktów;</w:t>
      </w:r>
    </w:p>
    <w:p w14:paraId="2E59862D" w14:textId="77777777" w:rsidR="00597558" w:rsidRPr="00136C2F" w:rsidRDefault="00597558" w:rsidP="00F84B98">
      <w:pPr>
        <w:numPr>
          <w:ilvl w:val="0"/>
          <w:numId w:val="16"/>
        </w:numPr>
        <w:tabs>
          <w:tab w:val="clear" w:pos="720"/>
          <w:tab w:val="num" w:pos="900"/>
        </w:tabs>
        <w:autoSpaceDE w:val="0"/>
        <w:autoSpaceDN w:val="0"/>
        <w:adjustRightInd w:val="0"/>
        <w:ind w:left="900"/>
        <w:jc w:val="both"/>
        <w:rPr>
          <w:b/>
          <w:color w:val="000000"/>
        </w:rPr>
      </w:pPr>
      <w:r w:rsidRPr="00136C2F">
        <w:rPr>
          <w:color w:val="000000"/>
        </w:rPr>
        <w:t xml:space="preserve">w przypadku, gdy Wykonawca wskaże w ofercie, iż w oferowanym obiekcie będzie możliwość zakwaterowania maksymalnie od 221 do 230 osób  – </w:t>
      </w:r>
      <w:r w:rsidR="00144183">
        <w:rPr>
          <w:bCs/>
          <w:color w:val="000000"/>
        </w:rPr>
        <w:t>Komisja przetargowa</w:t>
      </w:r>
      <w:r w:rsidR="00144183" w:rsidRPr="00136C2F">
        <w:rPr>
          <w:bCs/>
          <w:color w:val="000000"/>
        </w:rPr>
        <w:t xml:space="preserve"> </w:t>
      </w:r>
      <w:r w:rsidRPr="00136C2F">
        <w:rPr>
          <w:b/>
          <w:color w:val="000000"/>
        </w:rPr>
        <w:t>przyzna 11 punktów;</w:t>
      </w:r>
    </w:p>
    <w:p w14:paraId="3B7D48CF" w14:textId="77777777" w:rsidR="00597558" w:rsidRPr="00136C2F" w:rsidRDefault="00597558" w:rsidP="00F84B98">
      <w:pPr>
        <w:numPr>
          <w:ilvl w:val="0"/>
          <w:numId w:val="16"/>
        </w:numPr>
        <w:tabs>
          <w:tab w:val="clear" w:pos="720"/>
          <w:tab w:val="num" w:pos="900"/>
        </w:tabs>
        <w:autoSpaceDE w:val="0"/>
        <w:autoSpaceDN w:val="0"/>
        <w:adjustRightInd w:val="0"/>
        <w:ind w:left="900"/>
        <w:jc w:val="both"/>
        <w:rPr>
          <w:b/>
          <w:color w:val="000000"/>
        </w:rPr>
      </w:pPr>
      <w:r w:rsidRPr="00136C2F">
        <w:rPr>
          <w:color w:val="000000"/>
        </w:rPr>
        <w:t xml:space="preserve">w przypadku, gdy Wykonawca wskaże w ofercie, iż w oferowanym obiekcie będzie możliwość zakwaterowania maksymalnie od 231 do 240 osób  </w:t>
      </w:r>
      <w:r w:rsidRPr="00136C2F">
        <w:rPr>
          <w:b/>
          <w:color w:val="000000"/>
        </w:rPr>
        <w:t xml:space="preserve">– </w:t>
      </w:r>
      <w:r w:rsidR="00144183">
        <w:rPr>
          <w:bCs/>
          <w:color w:val="000000"/>
        </w:rPr>
        <w:t>Komisja przetargowa</w:t>
      </w:r>
      <w:r w:rsidR="00144183" w:rsidRPr="00136C2F">
        <w:rPr>
          <w:bCs/>
          <w:color w:val="000000"/>
        </w:rPr>
        <w:t xml:space="preserve"> </w:t>
      </w:r>
      <w:r w:rsidRPr="00136C2F">
        <w:rPr>
          <w:b/>
          <w:color w:val="000000"/>
        </w:rPr>
        <w:t>przyzna 12 punktów;</w:t>
      </w:r>
    </w:p>
    <w:p w14:paraId="505F0C95" w14:textId="77777777" w:rsidR="00597558" w:rsidRPr="00136C2F" w:rsidRDefault="00597558" w:rsidP="00F84B98">
      <w:pPr>
        <w:numPr>
          <w:ilvl w:val="0"/>
          <w:numId w:val="16"/>
        </w:numPr>
        <w:tabs>
          <w:tab w:val="clear" w:pos="720"/>
          <w:tab w:val="num" w:pos="900"/>
        </w:tabs>
        <w:autoSpaceDE w:val="0"/>
        <w:autoSpaceDN w:val="0"/>
        <w:adjustRightInd w:val="0"/>
        <w:ind w:left="900"/>
        <w:jc w:val="both"/>
        <w:rPr>
          <w:b/>
          <w:color w:val="000000"/>
        </w:rPr>
      </w:pPr>
      <w:r w:rsidRPr="00136C2F">
        <w:rPr>
          <w:color w:val="000000"/>
        </w:rPr>
        <w:t xml:space="preserve">w przypadku, gdy Wykonawca wskaże w ofercie, iż w oferowanym obiekcie będzie możliwość zakwaterowania maksymalnie od 241 do 250 osób  – </w:t>
      </w:r>
      <w:r w:rsidR="00144183">
        <w:rPr>
          <w:bCs/>
          <w:color w:val="000000"/>
        </w:rPr>
        <w:t>Komisja przetargowa</w:t>
      </w:r>
      <w:r w:rsidR="00144183" w:rsidRPr="00136C2F">
        <w:rPr>
          <w:bCs/>
          <w:color w:val="000000"/>
        </w:rPr>
        <w:t xml:space="preserve"> </w:t>
      </w:r>
      <w:r w:rsidRPr="00136C2F">
        <w:rPr>
          <w:b/>
          <w:color w:val="000000"/>
        </w:rPr>
        <w:t>przyzna 13 punktów;</w:t>
      </w:r>
    </w:p>
    <w:p w14:paraId="697292BB" w14:textId="77777777" w:rsidR="00597558" w:rsidRDefault="00597558" w:rsidP="00F84B98">
      <w:pPr>
        <w:numPr>
          <w:ilvl w:val="0"/>
          <w:numId w:val="16"/>
        </w:numPr>
        <w:tabs>
          <w:tab w:val="clear" w:pos="720"/>
          <w:tab w:val="num" w:pos="900"/>
        </w:tabs>
        <w:autoSpaceDE w:val="0"/>
        <w:autoSpaceDN w:val="0"/>
        <w:adjustRightInd w:val="0"/>
        <w:ind w:left="900"/>
        <w:jc w:val="both"/>
        <w:rPr>
          <w:b/>
          <w:color w:val="000000"/>
        </w:rPr>
      </w:pPr>
      <w:r w:rsidRPr="00136C2F">
        <w:rPr>
          <w:color w:val="000000"/>
        </w:rPr>
        <w:t xml:space="preserve">w przypadku, gdy Wykonawca wskaże w ofercie, iż w oferowanym obiekcie będzie możliwość zakwaterowania maksymalnie powyżej 250 osób  – </w:t>
      </w:r>
      <w:r w:rsidR="00144183">
        <w:rPr>
          <w:bCs/>
          <w:color w:val="000000"/>
        </w:rPr>
        <w:t>Komisja przetargowa</w:t>
      </w:r>
      <w:r w:rsidR="00144183" w:rsidRPr="00136C2F">
        <w:rPr>
          <w:bCs/>
          <w:color w:val="000000"/>
        </w:rPr>
        <w:t xml:space="preserve"> </w:t>
      </w:r>
      <w:r w:rsidRPr="00136C2F">
        <w:rPr>
          <w:b/>
          <w:color w:val="000000"/>
        </w:rPr>
        <w:t>przyzna 15 punktów.</w:t>
      </w:r>
    </w:p>
    <w:p w14:paraId="6B7411A2" w14:textId="77777777" w:rsidR="00A925F8" w:rsidRDefault="00A925F8" w:rsidP="00A925F8">
      <w:pPr>
        <w:autoSpaceDE w:val="0"/>
        <w:autoSpaceDN w:val="0"/>
        <w:adjustRightInd w:val="0"/>
        <w:ind w:left="900"/>
        <w:jc w:val="both"/>
        <w:rPr>
          <w:b/>
          <w:color w:val="000000"/>
        </w:rPr>
      </w:pPr>
    </w:p>
    <w:p w14:paraId="5ED55DCC" w14:textId="77777777" w:rsidR="00A1636C" w:rsidRPr="00473DC9" w:rsidRDefault="00A1636C" w:rsidP="00C60E52">
      <w:pPr>
        <w:autoSpaceDE w:val="0"/>
        <w:autoSpaceDN w:val="0"/>
        <w:adjustRightInd w:val="0"/>
        <w:spacing w:before="60" w:after="120"/>
        <w:ind w:left="142"/>
        <w:jc w:val="both"/>
        <w:rPr>
          <w:color w:val="000000"/>
          <w:u w:val="double"/>
        </w:rPr>
      </w:pPr>
      <w:r w:rsidRPr="00473DC9">
        <w:rPr>
          <w:color w:val="000000"/>
          <w:u w:val="double"/>
        </w:rPr>
        <w:t xml:space="preserve">Ogólna wartość punktowa kryterium </w:t>
      </w:r>
      <w:r w:rsidRPr="00A1636C">
        <w:rPr>
          <w:color w:val="000000"/>
          <w:u w:val="double"/>
        </w:rPr>
        <w:t>„Elastyczność zakwaterowania - możliwość zwiększenia zakwaterowania</w:t>
      </w:r>
      <w:r w:rsidRPr="00473DC9">
        <w:rPr>
          <w:color w:val="000000"/>
          <w:u w:val="double"/>
        </w:rPr>
        <w:t>”:</w:t>
      </w:r>
    </w:p>
    <w:p w14:paraId="3A7C5551" w14:textId="77777777" w:rsidR="00A925F8" w:rsidRPr="00A80172" w:rsidRDefault="00C4635B" w:rsidP="00C60E52">
      <w:pPr>
        <w:autoSpaceDE w:val="0"/>
        <w:autoSpaceDN w:val="0"/>
        <w:adjustRightInd w:val="0"/>
        <w:ind w:left="142"/>
        <w:jc w:val="both"/>
        <w:rPr>
          <w:b/>
          <w:bCs/>
          <w:color w:val="000000"/>
          <w:lang w:val="en-US"/>
        </w:rPr>
      </w:pPr>
      <w:r w:rsidRPr="00A80172">
        <w:rPr>
          <w:b/>
          <w:bCs/>
          <w:color w:val="000000"/>
          <w:lang w:val="en-US"/>
        </w:rPr>
        <w:t>E</w:t>
      </w:r>
      <w:r w:rsidRPr="00A80172">
        <w:rPr>
          <w:b/>
          <w:bCs/>
          <w:color w:val="000000"/>
          <w:vertAlign w:val="subscript"/>
          <w:lang w:val="en-US"/>
        </w:rPr>
        <w:t>z</w:t>
      </w:r>
      <w:r w:rsidRPr="00A80172">
        <w:rPr>
          <w:b/>
          <w:bCs/>
          <w:color w:val="000000"/>
          <w:lang w:val="en-US"/>
        </w:rPr>
        <w:t xml:space="preserve"> </w:t>
      </w:r>
      <w:r w:rsidR="00A925F8" w:rsidRPr="00A80172">
        <w:rPr>
          <w:b/>
          <w:bCs/>
          <w:color w:val="000000"/>
          <w:lang w:val="en-US"/>
        </w:rPr>
        <w:t>= We x (d</w:t>
      </w:r>
      <w:r w:rsidR="00A925F8" w:rsidRPr="00A80172">
        <w:rPr>
          <w:b/>
          <w:bCs/>
          <w:color w:val="000000"/>
          <w:vertAlign w:val="subscript"/>
          <w:lang w:val="en-US"/>
        </w:rPr>
        <w:t>e</w:t>
      </w:r>
      <w:r w:rsidR="00A925F8" w:rsidRPr="00A80172">
        <w:rPr>
          <w:b/>
          <w:bCs/>
          <w:color w:val="000000"/>
          <w:lang w:val="en-US"/>
        </w:rPr>
        <w:t xml:space="preserve"> / </w:t>
      </w:r>
      <w:proofErr w:type="spellStart"/>
      <w:r w:rsidR="00A925F8" w:rsidRPr="00A80172">
        <w:rPr>
          <w:b/>
          <w:bCs/>
          <w:color w:val="000000"/>
          <w:lang w:val="en-US"/>
        </w:rPr>
        <w:t>d</w:t>
      </w:r>
      <w:r w:rsidR="00A925F8" w:rsidRPr="00A80172">
        <w:rPr>
          <w:b/>
          <w:bCs/>
          <w:color w:val="000000"/>
          <w:vertAlign w:val="subscript"/>
          <w:lang w:val="en-US"/>
        </w:rPr>
        <w:t>e</w:t>
      </w:r>
      <w:r w:rsidR="00A925F8" w:rsidRPr="00A80172">
        <w:rPr>
          <w:b/>
          <w:bCs/>
          <w:color w:val="000000"/>
          <w:lang w:val="en-US"/>
        </w:rPr>
        <w:t>max</w:t>
      </w:r>
      <w:proofErr w:type="spellEnd"/>
      <w:r w:rsidR="00A925F8" w:rsidRPr="00A80172">
        <w:rPr>
          <w:b/>
          <w:bCs/>
          <w:color w:val="000000"/>
          <w:lang w:val="en-US"/>
        </w:rPr>
        <w:t>) x 100</w:t>
      </w:r>
    </w:p>
    <w:p w14:paraId="4EE1E814" w14:textId="77777777" w:rsidR="00A925F8" w:rsidRPr="00A1636C" w:rsidRDefault="00A925F8" w:rsidP="00C60E52">
      <w:pPr>
        <w:autoSpaceDE w:val="0"/>
        <w:autoSpaceDN w:val="0"/>
        <w:adjustRightInd w:val="0"/>
        <w:ind w:left="142"/>
        <w:jc w:val="both"/>
        <w:rPr>
          <w:bCs/>
          <w:color w:val="000000"/>
          <w:sz w:val="20"/>
          <w:szCs w:val="20"/>
        </w:rPr>
      </w:pPr>
      <w:r w:rsidRPr="00A1636C">
        <w:rPr>
          <w:bCs/>
          <w:color w:val="000000"/>
          <w:sz w:val="20"/>
          <w:szCs w:val="20"/>
        </w:rPr>
        <w:lastRenderedPageBreak/>
        <w:t>gdzie:</w:t>
      </w:r>
    </w:p>
    <w:p w14:paraId="4B91376F" w14:textId="77777777" w:rsidR="00C4635B" w:rsidRPr="00EB69EC" w:rsidRDefault="00C4635B" w:rsidP="00C60E52">
      <w:pPr>
        <w:autoSpaceDE w:val="0"/>
        <w:autoSpaceDN w:val="0"/>
        <w:adjustRightInd w:val="0"/>
        <w:ind w:left="709" w:hanging="567"/>
        <w:jc w:val="both"/>
        <w:rPr>
          <w:bCs/>
          <w:i/>
          <w:color w:val="000000"/>
          <w:sz w:val="22"/>
          <w:szCs w:val="22"/>
        </w:rPr>
      </w:pPr>
      <w:r w:rsidRPr="00C4635B">
        <w:rPr>
          <w:bCs/>
          <w:i/>
          <w:color w:val="000000"/>
          <w:sz w:val="22"/>
          <w:szCs w:val="22"/>
        </w:rPr>
        <w:t>E</w:t>
      </w:r>
      <w:r w:rsidRPr="00C4635B">
        <w:rPr>
          <w:bCs/>
          <w:i/>
          <w:color w:val="000000"/>
          <w:sz w:val="22"/>
          <w:szCs w:val="22"/>
          <w:vertAlign w:val="subscript"/>
        </w:rPr>
        <w:t>z</w:t>
      </w:r>
      <w:r w:rsidRPr="00C4635B">
        <w:rPr>
          <w:bCs/>
          <w:i/>
          <w:color w:val="000000"/>
          <w:sz w:val="22"/>
          <w:szCs w:val="22"/>
        </w:rPr>
        <w:t xml:space="preserve"> - Wartość punktowa kryteriu</w:t>
      </w:r>
      <w:r w:rsidR="00A1636C">
        <w:rPr>
          <w:bCs/>
          <w:i/>
          <w:color w:val="000000"/>
          <w:sz w:val="22"/>
          <w:szCs w:val="22"/>
        </w:rPr>
        <w:t>m „„Elastyczność zakwaterowania -</w:t>
      </w:r>
      <w:r w:rsidRPr="00C4635B">
        <w:rPr>
          <w:bCs/>
          <w:i/>
          <w:color w:val="000000"/>
          <w:sz w:val="22"/>
          <w:szCs w:val="22"/>
        </w:rPr>
        <w:t xml:space="preserve"> możliwość zwiększenia zakwaterowania</w:t>
      </w:r>
      <w:r w:rsidRPr="00EB69EC">
        <w:rPr>
          <w:bCs/>
          <w:i/>
          <w:color w:val="000000"/>
          <w:sz w:val="22"/>
          <w:szCs w:val="22"/>
        </w:rPr>
        <w:t>”,</w:t>
      </w:r>
    </w:p>
    <w:p w14:paraId="1D0873F2" w14:textId="77777777" w:rsidR="00A925F8" w:rsidRPr="00144183" w:rsidRDefault="00A925F8" w:rsidP="00C60E52">
      <w:pPr>
        <w:autoSpaceDE w:val="0"/>
        <w:autoSpaceDN w:val="0"/>
        <w:adjustRightInd w:val="0"/>
        <w:ind w:left="567" w:hanging="425"/>
        <w:jc w:val="both"/>
        <w:rPr>
          <w:bCs/>
          <w:i/>
          <w:color w:val="000000"/>
          <w:sz w:val="22"/>
          <w:szCs w:val="22"/>
        </w:rPr>
      </w:pPr>
      <w:r w:rsidRPr="00144183">
        <w:rPr>
          <w:bCs/>
          <w:i/>
          <w:color w:val="000000"/>
          <w:sz w:val="22"/>
          <w:szCs w:val="22"/>
        </w:rPr>
        <w:t>W</w:t>
      </w:r>
      <w:r w:rsidRPr="00144183">
        <w:rPr>
          <w:bCs/>
          <w:i/>
          <w:color w:val="000000"/>
          <w:sz w:val="22"/>
          <w:szCs w:val="22"/>
          <w:vertAlign w:val="subscript"/>
        </w:rPr>
        <w:t>e</w:t>
      </w:r>
      <w:r w:rsidRPr="00144183">
        <w:rPr>
          <w:bCs/>
          <w:i/>
          <w:color w:val="000000"/>
          <w:sz w:val="22"/>
          <w:szCs w:val="22"/>
        </w:rPr>
        <w:t xml:space="preserve"> – waga kryterium</w:t>
      </w:r>
      <w:r w:rsidR="00A1636C">
        <w:rPr>
          <w:bCs/>
          <w:i/>
          <w:color w:val="000000"/>
          <w:sz w:val="22"/>
          <w:szCs w:val="22"/>
        </w:rPr>
        <w:t xml:space="preserve"> „Elastyczność zakwaterowania -</w:t>
      </w:r>
      <w:r w:rsidR="009049EA" w:rsidRPr="00144183">
        <w:rPr>
          <w:bCs/>
          <w:i/>
          <w:color w:val="000000"/>
          <w:sz w:val="22"/>
          <w:szCs w:val="22"/>
        </w:rPr>
        <w:t xml:space="preserve"> możliwość zwiększenia zakwaterowania” (1</w:t>
      </w:r>
      <w:r w:rsidR="00874767">
        <w:rPr>
          <w:bCs/>
          <w:i/>
          <w:color w:val="000000"/>
          <w:sz w:val="22"/>
          <w:szCs w:val="22"/>
        </w:rPr>
        <w:t>0</w:t>
      </w:r>
      <w:r w:rsidR="009049EA" w:rsidRPr="00144183">
        <w:rPr>
          <w:bCs/>
          <w:i/>
          <w:color w:val="000000"/>
          <w:sz w:val="22"/>
          <w:szCs w:val="22"/>
        </w:rPr>
        <w:t>%)</w:t>
      </w:r>
    </w:p>
    <w:p w14:paraId="6854BD7D" w14:textId="77777777" w:rsidR="00A925F8" w:rsidRPr="00144183" w:rsidRDefault="00A925F8" w:rsidP="00C60E52">
      <w:pPr>
        <w:autoSpaceDE w:val="0"/>
        <w:autoSpaceDN w:val="0"/>
        <w:adjustRightInd w:val="0"/>
        <w:ind w:left="567" w:hanging="425"/>
        <w:jc w:val="both"/>
        <w:rPr>
          <w:bCs/>
          <w:i/>
          <w:color w:val="000000"/>
          <w:sz w:val="22"/>
          <w:szCs w:val="22"/>
        </w:rPr>
      </w:pPr>
      <w:r w:rsidRPr="00144183">
        <w:rPr>
          <w:bCs/>
          <w:i/>
          <w:color w:val="000000"/>
          <w:sz w:val="22"/>
          <w:szCs w:val="22"/>
        </w:rPr>
        <w:t>de – liczba punktów przyznana przez komisję</w:t>
      </w:r>
      <w:r w:rsidR="00144183">
        <w:rPr>
          <w:bCs/>
          <w:i/>
          <w:color w:val="000000"/>
          <w:sz w:val="22"/>
          <w:szCs w:val="22"/>
        </w:rPr>
        <w:t xml:space="preserve"> przetargową</w:t>
      </w:r>
      <w:r w:rsidRPr="00144183">
        <w:rPr>
          <w:bCs/>
          <w:i/>
          <w:color w:val="000000"/>
          <w:sz w:val="22"/>
          <w:szCs w:val="22"/>
        </w:rPr>
        <w:t xml:space="preserve"> w kryteri</w:t>
      </w:r>
      <w:r w:rsidR="00A1636C">
        <w:rPr>
          <w:bCs/>
          <w:i/>
          <w:color w:val="000000"/>
          <w:sz w:val="22"/>
          <w:szCs w:val="22"/>
        </w:rPr>
        <w:t>um „Elastyczność zakwaterowania -</w:t>
      </w:r>
      <w:r w:rsidRPr="00144183">
        <w:rPr>
          <w:bCs/>
          <w:i/>
          <w:color w:val="000000"/>
          <w:sz w:val="22"/>
          <w:szCs w:val="22"/>
        </w:rPr>
        <w:t xml:space="preserve"> możliwość zwiększenia zakwaterowania” dla badanego obiektu w badanym zadaniu częściowym, </w:t>
      </w:r>
    </w:p>
    <w:p w14:paraId="15F6558E" w14:textId="77777777" w:rsidR="00A925F8" w:rsidRPr="00144183" w:rsidRDefault="00A925F8" w:rsidP="00C60E52">
      <w:pPr>
        <w:autoSpaceDE w:val="0"/>
        <w:autoSpaceDN w:val="0"/>
        <w:adjustRightInd w:val="0"/>
        <w:ind w:left="567" w:hanging="425"/>
        <w:jc w:val="both"/>
        <w:rPr>
          <w:bCs/>
          <w:i/>
          <w:color w:val="000000"/>
          <w:sz w:val="22"/>
          <w:szCs w:val="22"/>
        </w:rPr>
      </w:pPr>
      <w:proofErr w:type="spellStart"/>
      <w:r w:rsidRPr="00144183">
        <w:rPr>
          <w:bCs/>
          <w:i/>
          <w:color w:val="000000"/>
          <w:sz w:val="22"/>
          <w:szCs w:val="22"/>
        </w:rPr>
        <w:t>d</w:t>
      </w:r>
      <w:r w:rsidRPr="00144183">
        <w:rPr>
          <w:bCs/>
          <w:i/>
          <w:color w:val="000000"/>
          <w:sz w:val="22"/>
          <w:szCs w:val="22"/>
          <w:vertAlign w:val="subscript"/>
        </w:rPr>
        <w:t>e</w:t>
      </w:r>
      <w:r w:rsidRPr="00144183">
        <w:rPr>
          <w:bCs/>
          <w:i/>
          <w:color w:val="000000"/>
          <w:sz w:val="22"/>
          <w:szCs w:val="22"/>
        </w:rPr>
        <w:t>max</w:t>
      </w:r>
      <w:proofErr w:type="spellEnd"/>
      <w:r w:rsidRPr="00144183">
        <w:rPr>
          <w:bCs/>
          <w:i/>
          <w:color w:val="000000"/>
          <w:sz w:val="22"/>
          <w:szCs w:val="22"/>
        </w:rPr>
        <w:t xml:space="preserve"> – maksymalna </w:t>
      </w:r>
      <w:r w:rsidR="006B7DA2" w:rsidRPr="00144183">
        <w:rPr>
          <w:bCs/>
          <w:i/>
          <w:color w:val="000000"/>
          <w:sz w:val="22"/>
          <w:szCs w:val="22"/>
        </w:rPr>
        <w:t xml:space="preserve">ze wszystkich ofert </w:t>
      </w:r>
      <w:r w:rsidRPr="00144183">
        <w:rPr>
          <w:bCs/>
          <w:i/>
          <w:color w:val="000000"/>
          <w:sz w:val="22"/>
          <w:szCs w:val="22"/>
        </w:rPr>
        <w:t>liczb</w:t>
      </w:r>
      <w:r w:rsidR="006B7DA2" w:rsidRPr="00144183">
        <w:rPr>
          <w:bCs/>
          <w:i/>
          <w:color w:val="000000"/>
          <w:sz w:val="22"/>
          <w:szCs w:val="22"/>
        </w:rPr>
        <w:t>a</w:t>
      </w:r>
      <w:r w:rsidRPr="00144183">
        <w:rPr>
          <w:bCs/>
          <w:i/>
          <w:color w:val="000000"/>
          <w:sz w:val="22"/>
          <w:szCs w:val="22"/>
        </w:rPr>
        <w:t xml:space="preserve"> punktów przyznana przez komisję </w:t>
      </w:r>
      <w:r w:rsidR="00144183">
        <w:rPr>
          <w:bCs/>
          <w:i/>
          <w:color w:val="000000"/>
          <w:sz w:val="22"/>
          <w:szCs w:val="22"/>
        </w:rPr>
        <w:t xml:space="preserve">przetargową </w:t>
      </w:r>
      <w:r w:rsidRPr="00144183">
        <w:rPr>
          <w:bCs/>
          <w:i/>
          <w:color w:val="000000"/>
          <w:sz w:val="22"/>
          <w:szCs w:val="22"/>
        </w:rPr>
        <w:t>w kryteri</w:t>
      </w:r>
      <w:r w:rsidR="00A1636C">
        <w:rPr>
          <w:bCs/>
          <w:i/>
          <w:color w:val="000000"/>
          <w:sz w:val="22"/>
          <w:szCs w:val="22"/>
        </w:rPr>
        <w:t>um „Elastyczność zakwaterowania -</w:t>
      </w:r>
      <w:r w:rsidRPr="00144183">
        <w:rPr>
          <w:bCs/>
          <w:i/>
          <w:color w:val="000000"/>
          <w:sz w:val="22"/>
          <w:szCs w:val="22"/>
        </w:rPr>
        <w:t xml:space="preserve"> możliwość zwiększenia zakwaterowania” w badanym zadaniu częściowym.</w:t>
      </w:r>
    </w:p>
    <w:p w14:paraId="263CE6B4" w14:textId="77777777" w:rsidR="00C4635B" w:rsidRPr="00664068" w:rsidRDefault="0099425A" w:rsidP="00FC3C23">
      <w:pPr>
        <w:pStyle w:val="Nagwek2"/>
      </w:pPr>
      <w:r w:rsidRPr="00136C2F">
        <w:t>13.2.</w:t>
      </w:r>
      <w:r w:rsidR="008847EB">
        <w:tab/>
      </w:r>
      <w:r w:rsidR="00EB69EC" w:rsidRPr="00136C2F">
        <w:t>Po dokonaniu oceny punkty zostaną zsumowane dla każdego z kryteriów oddzielnie. Suma punktów uzyskanych za wszystkie kryteria oceny stanowić będzie końcową ocenę danej oferty.</w:t>
      </w:r>
      <w:r w:rsidR="00EB69EC">
        <w:t xml:space="preserve"> </w:t>
      </w:r>
      <w:r w:rsidR="00C4635B" w:rsidRPr="00664068">
        <w:t>Ogólna wartość</w:t>
      </w:r>
      <w:r w:rsidR="00C4635B">
        <w:t xml:space="preserve"> punktowa</w:t>
      </w:r>
      <w:r w:rsidR="00C4635B" w:rsidRPr="00664068">
        <w:t xml:space="preserve"> danej oferty złożonej do </w:t>
      </w:r>
      <w:r w:rsidR="00EB69EC">
        <w:t>danego</w:t>
      </w:r>
      <w:r w:rsidR="00C4635B">
        <w:t xml:space="preserve"> zada</w:t>
      </w:r>
      <w:r w:rsidR="00EB69EC">
        <w:t>nia</w:t>
      </w:r>
      <w:r w:rsidR="00C4635B">
        <w:t xml:space="preserve"> </w:t>
      </w:r>
      <w:r w:rsidR="00C4635B" w:rsidRPr="00664068">
        <w:t>częściow</w:t>
      </w:r>
      <w:r w:rsidR="00EB69EC">
        <w:t>ego</w:t>
      </w:r>
      <w:r w:rsidR="00C4635B" w:rsidRPr="00664068">
        <w:t xml:space="preserve"> (W), obliczona będzie wg następującego wzoru:</w:t>
      </w:r>
    </w:p>
    <w:p w14:paraId="096B5120" w14:textId="77777777" w:rsidR="001C718B" w:rsidRPr="00FC3C23" w:rsidRDefault="00C4635B" w:rsidP="00FC3C23">
      <w:pPr>
        <w:pStyle w:val="Nagwek2"/>
        <w:rPr>
          <w:b/>
        </w:rPr>
      </w:pPr>
      <w:r>
        <w:tab/>
      </w:r>
      <w:r w:rsidRPr="00FC3C23">
        <w:rPr>
          <w:b/>
        </w:rPr>
        <w:t>W = C</w:t>
      </w:r>
      <w:r w:rsidRPr="00FC3C23">
        <w:rPr>
          <w:b/>
          <w:vertAlign w:val="subscript"/>
        </w:rPr>
        <w:t xml:space="preserve">k </w:t>
      </w:r>
      <w:r w:rsidRPr="00FC3C23">
        <w:rPr>
          <w:b/>
        </w:rPr>
        <w:t xml:space="preserve">+ </w:t>
      </w:r>
      <w:r w:rsidR="00FF74AC" w:rsidRPr="00FC3C23">
        <w:rPr>
          <w:b/>
        </w:rPr>
        <w:t>W</w:t>
      </w:r>
      <w:r w:rsidR="00FF74AC" w:rsidRPr="00FC3C23">
        <w:rPr>
          <w:b/>
          <w:vertAlign w:val="subscript"/>
        </w:rPr>
        <w:t>l</w:t>
      </w:r>
      <w:r w:rsidR="00FF74AC" w:rsidRPr="00FC3C23">
        <w:rPr>
          <w:b/>
        </w:rPr>
        <w:t xml:space="preserve"> + </w:t>
      </w:r>
      <w:r w:rsidR="00EB69EC" w:rsidRPr="00FC3C23">
        <w:rPr>
          <w:b/>
        </w:rPr>
        <w:t>D</w:t>
      </w:r>
      <w:r w:rsidR="00EB69EC" w:rsidRPr="00FC3C23">
        <w:rPr>
          <w:b/>
          <w:vertAlign w:val="subscript"/>
        </w:rPr>
        <w:t>wl</w:t>
      </w:r>
      <w:r w:rsidRPr="00FC3C23">
        <w:rPr>
          <w:b/>
          <w:vertAlign w:val="subscript"/>
        </w:rPr>
        <w:t xml:space="preserve"> </w:t>
      </w:r>
      <w:r w:rsidRPr="00FC3C23">
        <w:rPr>
          <w:b/>
        </w:rPr>
        <w:t xml:space="preserve">+ </w:t>
      </w:r>
      <w:r w:rsidR="00EB69EC" w:rsidRPr="00FC3C23">
        <w:rPr>
          <w:b/>
        </w:rPr>
        <w:t>S</w:t>
      </w:r>
      <w:r w:rsidR="00EB69EC" w:rsidRPr="00FC3C23">
        <w:rPr>
          <w:b/>
          <w:vertAlign w:val="subscript"/>
        </w:rPr>
        <w:t>o</w:t>
      </w:r>
      <w:r w:rsidRPr="00FC3C23">
        <w:rPr>
          <w:b/>
        </w:rPr>
        <w:t xml:space="preserve">+ </w:t>
      </w:r>
      <w:r w:rsidR="00EB69EC" w:rsidRPr="00FC3C23">
        <w:rPr>
          <w:b/>
        </w:rPr>
        <w:t>P</w:t>
      </w:r>
      <w:r w:rsidR="00EB69EC" w:rsidRPr="00FC3C23">
        <w:rPr>
          <w:b/>
          <w:vertAlign w:val="subscript"/>
        </w:rPr>
        <w:t>o</w:t>
      </w:r>
      <w:r w:rsidRPr="00FC3C23">
        <w:rPr>
          <w:b/>
          <w:vertAlign w:val="subscript"/>
        </w:rPr>
        <w:t xml:space="preserve"> </w:t>
      </w:r>
      <w:r w:rsidRPr="00FC3C23">
        <w:rPr>
          <w:b/>
        </w:rPr>
        <w:t xml:space="preserve">+ </w:t>
      </w:r>
      <w:r w:rsidR="00EB69EC" w:rsidRPr="00FC3C23">
        <w:rPr>
          <w:b/>
        </w:rPr>
        <w:t>E</w:t>
      </w:r>
      <w:r w:rsidR="00EB69EC" w:rsidRPr="00FC3C23">
        <w:rPr>
          <w:b/>
          <w:vertAlign w:val="subscript"/>
        </w:rPr>
        <w:t>z</w:t>
      </w:r>
      <w:r w:rsidRPr="00FC3C23">
        <w:rPr>
          <w:b/>
        </w:rPr>
        <w:t xml:space="preserve"> </w:t>
      </w:r>
    </w:p>
    <w:p w14:paraId="7513E1E8" w14:textId="3DFDDA54" w:rsidR="004277D6" w:rsidRPr="00136C2F" w:rsidRDefault="001C718B" w:rsidP="00FC3C23">
      <w:pPr>
        <w:pStyle w:val="Nagwek2"/>
      </w:pPr>
      <w:r>
        <w:t>13.3</w:t>
      </w:r>
      <w:r>
        <w:tab/>
      </w:r>
      <w:r w:rsidR="00FC3C23">
        <w:t xml:space="preserve"> </w:t>
      </w:r>
      <w:r w:rsidR="004277D6" w:rsidRPr="00136C2F">
        <w:t xml:space="preserve">W przypadku zaoferowania przez wykonawcę w podkryterium „cena” stawki 0 PLN za świadczenie usług, oferta uzyska w danym podkryterium maksymalną liczbę punktów, natomiast dla potrzeb </w:t>
      </w:r>
      <w:r w:rsidR="009835CA" w:rsidRPr="00136C2F">
        <w:t xml:space="preserve">zastosowania </w:t>
      </w:r>
      <w:r w:rsidR="004277D6" w:rsidRPr="00136C2F">
        <w:t>wzorów, podanych w pkt</w:t>
      </w:r>
      <w:r w:rsidR="00664132">
        <w:t>.</w:t>
      </w:r>
      <w:r w:rsidR="004277D6" w:rsidRPr="00136C2F">
        <w:t xml:space="preserve"> 13.1.1</w:t>
      </w:r>
      <w:r w:rsidR="009835CA" w:rsidRPr="00136C2F">
        <w:t xml:space="preserve"> (w celu ustalenia liczby punktów dla pozostałych ofert)</w:t>
      </w:r>
      <w:r w:rsidR="004277D6" w:rsidRPr="00136C2F">
        <w:t>, zostanie przyjęta odpowiednio wartość 0,01 PLN.</w:t>
      </w:r>
    </w:p>
    <w:p w14:paraId="16CE84B5" w14:textId="77777777" w:rsidR="00F075B1" w:rsidRPr="00136C2F" w:rsidRDefault="00F075B1" w:rsidP="008847EB">
      <w:pPr>
        <w:autoSpaceDE w:val="0"/>
        <w:autoSpaceDN w:val="0"/>
        <w:adjustRightInd w:val="0"/>
        <w:spacing w:before="60" w:after="120"/>
        <w:ind w:left="540" w:hanging="540"/>
        <w:jc w:val="both"/>
        <w:rPr>
          <w:color w:val="000000"/>
        </w:rPr>
      </w:pPr>
      <w:r w:rsidRPr="00136C2F">
        <w:rPr>
          <w:bCs/>
          <w:iCs/>
          <w:color w:val="000000"/>
        </w:rPr>
        <w:t>13.</w:t>
      </w:r>
      <w:r w:rsidR="001C718B">
        <w:rPr>
          <w:bCs/>
          <w:iCs/>
          <w:color w:val="000000"/>
        </w:rPr>
        <w:t>4</w:t>
      </w:r>
      <w:r w:rsidR="008847EB">
        <w:rPr>
          <w:bCs/>
          <w:iCs/>
          <w:color w:val="000000"/>
        </w:rPr>
        <w:t>.</w:t>
      </w:r>
      <w:r w:rsidR="008847EB">
        <w:rPr>
          <w:bCs/>
          <w:iCs/>
          <w:color w:val="000000"/>
        </w:rPr>
        <w:tab/>
      </w:r>
      <w:r w:rsidRPr="00136C2F">
        <w:rPr>
          <w:bCs/>
          <w:iCs/>
          <w:color w:val="000000"/>
        </w:rPr>
        <w:t>Po dokonaniu oceny punkty zostaną zsumowane dla każdego z kryteriów oddzielnie. Suma punktów uzyskanych za wszystkie kryteria oceny stanowić będzie końcową ocenę danej oferty.</w:t>
      </w:r>
    </w:p>
    <w:p w14:paraId="0BC5DE50" w14:textId="77777777" w:rsidR="00F075B1" w:rsidRPr="00136C2F" w:rsidRDefault="00F075B1" w:rsidP="00966800">
      <w:pPr>
        <w:spacing w:before="60" w:after="120"/>
        <w:ind w:left="540" w:hanging="540"/>
        <w:jc w:val="both"/>
        <w:outlineLvl w:val="1"/>
        <w:rPr>
          <w:bCs/>
          <w:iCs/>
          <w:color w:val="000000"/>
        </w:rPr>
      </w:pPr>
      <w:r w:rsidRPr="00136C2F">
        <w:rPr>
          <w:bCs/>
          <w:iCs/>
          <w:color w:val="000000"/>
        </w:rPr>
        <w:t>13.</w:t>
      </w:r>
      <w:r w:rsidR="001C718B">
        <w:rPr>
          <w:bCs/>
          <w:iCs/>
          <w:color w:val="000000"/>
        </w:rPr>
        <w:t>5</w:t>
      </w:r>
      <w:r w:rsidR="008847EB">
        <w:rPr>
          <w:bCs/>
          <w:iCs/>
          <w:color w:val="000000"/>
        </w:rPr>
        <w:t>.</w:t>
      </w:r>
      <w:r w:rsidR="008847EB">
        <w:rPr>
          <w:bCs/>
          <w:iCs/>
          <w:color w:val="000000"/>
        </w:rPr>
        <w:tab/>
      </w:r>
      <w:r w:rsidR="008847EB" w:rsidRPr="001F0AF6">
        <w:t>Ofertą najkorzystniejszą w danym zadaniu częściowym będzie oferta z największą ilością punktów przyznanych na podstawie ww. kryteri</w:t>
      </w:r>
      <w:r w:rsidR="008847EB">
        <w:t>ów</w:t>
      </w:r>
      <w:r w:rsidR="008847EB" w:rsidRPr="001F0AF6">
        <w:t>.</w:t>
      </w:r>
    </w:p>
    <w:p w14:paraId="40EE4C46" w14:textId="77777777" w:rsidR="008023EA" w:rsidRDefault="008023EA" w:rsidP="008847EB">
      <w:pPr>
        <w:tabs>
          <w:tab w:val="left" w:pos="567"/>
        </w:tabs>
        <w:autoSpaceDE w:val="0"/>
        <w:autoSpaceDN w:val="0"/>
        <w:adjustRightInd w:val="0"/>
        <w:spacing w:before="60" w:after="120"/>
        <w:jc w:val="both"/>
      </w:pPr>
      <w:r w:rsidRPr="00136C2F">
        <w:rPr>
          <w:color w:val="000000"/>
        </w:rPr>
        <w:t>13.</w:t>
      </w:r>
      <w:r w:rsidR="001C718B">
        <w:rPr>
          <w:color w:val="000000"/>
        </w:rPr>
        <w:t>6</w:t>
      </w:r>
      <w:r w:rsidR="008847EB">
        <w:rPr>
          <w:color w:val="000000"/>
        </w:rPr>
        <w:t>.</w:t>
      </w:r>
      <w:r w:rsidR="008847EB">
        <w:rPr>
          <w:color w:val="000000"/>
        </w:rPr>
        <w:tab/>
      </w:r>
      <w:r w:rsidR="008847EB" w:rsidRPr="00410487">
        <w:t>Każde zadanie częściowe zamówienia będzie oceniane oddzielnie.</w:t>
      </w:r>
    </w:p>
    <w:p w14:paraId="10F0EF87" w14:textId="4EADA128" w:rsidR="00D81C55" w:rsidRPr="00D81C55" w:rsidRDefault="00D81C55" w:rsidP="00FC3C23">
      <w:pPr>
        <w:pStyle w:val="Nagwek2"/>
      </w:pPr>
      <w:r>
        <w:t>13.</w:t>
      </w:r>
      <w:r w:rsidR="001C718B">
        <w:t>7</w:t>
      </w:r>
      <w:r>
        <w:tab/>
      </w:r>
      <w:r w:rsidR="00FC3C23">
        <w:t xml:space="preserve"> </w:t>
      </w:r>
      <w:r w:rsidRPr="00D81C55">
        <w:t>Zamawiający poprawi w ofercie:</w:t>
      </w:r>
    </w:p>
    <w:p w14:paraId="0621B635" w14:textId="77777777" w:rsidR="00D81C55" w:rsidRPr="00D81C55" w:rsidRDefault="00D81C55" w:rsidP="00D81C55">
      <w:pPr>
        <w:tabs>
          <w:tab w:val="left" w:pos="567"/>
        </w:tabs>
        <w:autoSpaceDE w:val="0"/>
        <w:autoSpaceDN w:val="0"/>
        <w:adjustRightInd w:val="0"/>
        <w:spacing w:after="60"/>
        <w:ind w:left="567" w:hanging="283"/>
        <w:jc w:val="both"/>
      </w:pPr>
      <w:r w:rsidRPr="00D81C55">
        <w:t>a)</w:t>
      </w:r>
      <w:r w:rsidRPr="00D81C55">
        <w:tab/>
      </w:r>
      <w:r w:rsidRPr="00D81C55">
        <w:rPr>
          <w:u w:val="single"/>
        </w:rPr>
        <w:t>oczywiste omyłki pisarskie</w:t>
      </w:r>
      <w:r w:rsidRPr="00D81C55">
        <w:t>; w tym m.in.: je</w:t>
      </w:r>
      <w:r w:rsidRPr="00D81C55">
        <w:rPr>
          <w:rFonts w:eastAsia="TimesNewRoman"/>
        </w:rPr>
        <w:t>ż</w:t>
      </w:r>
      <w:r w:rsidRPr="00D81C55">
        <w:t>eli cen</w:t>
      </w:r>
      <w:r w:rsidRPr="00D81C55">
        <w:rPr>
          <w:rFonts w:eastAsia="TimesNewRoman"/>
        </w:rPr>
        <w:t xml:space="preserve">ę </w:t>
      </w:r>
      <w:r w:rsidRPr="00D81C55">
        <w:t>oferty podano rozbie</w:t>
      </w:r>
      <w:r w:rsidRPr="00D81C55">
        <w:rPr>
          <w:rFonts w:eastAsia="TimesNewRoman"/>
        </w:rPr>
        <w:t>ż</w:t>
      </w:r>
      <w:r w:rsidRPr="00D81C55">
        <w:t>nie słownie i liczb</w:t>
      </w:r>
      <w:r w:rsidRPr="00D81C55">
        <w:rPr>
          <w:rFonts w:eastAsia="TimesNewRoman"/>
        </w:rPr>
        <w:t>ą</w:t>
      </w:r>
      <w:r w:rsidRPr="00D81C55">
        <w:t>, przyjmuje si</w:t>
      </w:r>
      <w:r w:rsidRPr="00D81C55">
        <w:rPr>
          <w:rFonts w:eastAsia="TimesNewRoman"/>
        </w:rPr>
        <w:t>ę</w:t>
      </w:r>
      <w:r w:rsidRPr="00D81C55">
        <w:t xml:space="preserve">, </w:t>
      </w:r>
      <w:r w:rsidRPr="00D81C55">
        <w:rPr>
          <w:rFonts w:eastAsia="TimesNewRoman"/>
        </w:rPr>
        <w:t>ż</w:t>
      </w:r>
      <w:r w:rsidRPr="00D81C55">
        <w:t>e prawidłowo podano ten zapis, który odpowiada dokonanemu obliczeniu ceny;</w:t>
      </w:r>
    </w:p>
    <w:p w14:paraId="5657D084" w14:textId="77777777" w:rsidR="00D81C55" w:rsidRPr="00D81C55" w:rsidRDefault="00D81C55" w:rsidP="00D81C55">
      <w:pPr>
        <w:tabs>
          <w:tab w:val="left" w:pos="567"/>
        </w:tabs>
        <w:autoSpaceDE w:val="0"/>
        <w:autoSpaceDN w:val="0"/>
        <w:adjustRightInd w:val="0"/>
        <w:spacing w:after="60"/>
        <w:ind w:left="568" w:hanging="284"/>
        <w:jc w:val="both"/>
      </w:pPr>
      <w:r w:rsidRPr="00D81C55">
        <w:t>b)</w:t>
      </w:r>
      <w:r w:rsidRPr="00D81C55">
        <w:tab/>
      </w:r>
      <w:r w:rsidRPr="00D81C55">
        <w:rPr>
          <w:u w:val="single"/>
        </w:rPr>
        <w:t>oczywiste omyłki rachunkowe</w:t>
      </w:r>
      <w:r w:rsidRPr="00D81C55">
        <w:t>, z uwzględnieniem konsekwencji rachunkowych dokonanych poprawek m.in.:</w:t>
      </w:r>
    </w:p>
    <w:p w14:paraId="01E739D0" w14:textId="77777777" w:rsidR="00D81C55" w:rsidRPr="00D81C55" w:rsidRDefault="00D81C55" w:rsidP="0020243F">
      <w:pPr>
        <w:tabs>
          <w:tab w:val="left" w:pos="426"/>
        </w:tabs>
        <w:spacing w:after="60"/>
        <w:ind w:left="703" w:hanging="419"/>
        <w:jc w:val="both"/>
        <w:outlineLvl w:val="1"/>
      </w:pPr>
      <w:r w:rsidRPr="00D81C55">
        <w:t>c)</w:t>
      </w:r>
      <w:r w:rsidRPr="00D81C55">
        <w:tab/>
      </w:r>
      <w:r w:rsidRPr="00D81C55">
        <w:rPr>
          <w:u w:val="single"/>
        </w:rPr>
        <w:t>inne omyłki</w:t>
      </w:r>
      <w:r w:rsidRPr="00D81C55">
        <w:t xml:space="preserve"> polegaj</w:t>
      </w:r>
      <w:r w:rsidRPr="00D81C55">
        <w:rPr>
          <w:rFonts w:eastAsia="TimesNewRoman"/>
        </w:rPr>
        <w:t>ą</w:t>
      </w:r>
      <w:r w:rsidRPr="00D81C55">
        <w:t>ce na niezgodno</w:t>
      </w:r>
      <w:r w:rsidRPr="00D81C55">
        <w:rPr>
          <w:rFonts w:eastAsia="TimesNewRoman"/>
        </w:rPr>
        <w:t>ś</w:t>
      </w:r>
      <w:r w:rsidRPr="00D81C55">
        <w:t>ci oferty ze specyfikacj</w:t>
      </w:r>
      <w:r w:rsidRPr="00D81C55">
        <w:rPr>
          <w:rFonts w:eastAsia="TimesNewRoman"/>
        </w:rPr>
        <w:t xml:space="preserve">ą </w:t>
      </w:r>
      <w:r w:rsidRPr="00D81C55">
        <w:t>istotnych warunków zamówienia, nie powoduj</w:t>
      </w:r>
      <w:r w:rsidRPr="00D81C55">
        <w:rPr>
          <w:rFonts w:eastAsia="TimesNewRoman"/>
        </w:rPr>
        <w:t>ą</w:t>
      </w:r>
      <w:r w:rsidRPr="00D81C55">
        <w:t>ce istotnych zmian w tre</w:t>
      </w:r>
      <w:r w:rsidRPr="00D81C55">
        <w:rPr>
          <w:rFonts w:eastAsia="TimesNewRoman"/>
        </w:rPr>
        <w:t>ś</w:t>
      </w:r>
      <w:r w:rsidRPr="00D81C55">
        <w:t>ci oferty,</w:t>
      </w:r>
    </w:p>
    <w:p w14:paraId="1EA19C95" w14:textId="77777777" w:rsidR="00D81C55" w:rsidRPr="00D81C55" w:rsidRDefault="00D81C55" w:rsidP="00C70193">
      <w:pPr>
        <w:spacing w:before="60"/>
        <w:ind w:left="567" w:hanging="142"/>
        <w:jc w:val="both"/>
        <w:outlineLvl w:val="1"/>
      </w:pPr>
      <w:r w:rsidRPr="00D81C55">
        <w:t>-</w:t>
      </w:r>
      <w:r w:rsidRPr="00D81C55">
        <w:tab/>
        <w:t>niezwłocznie zawiadamiając o tym Wykonawcę, którego oferta została poprawiona</w:t>
      </w:r>
      <w:r w:rsidRPr="00D81C55">
        <w:rPr>
          <w:rFonts w:ascii="Arial" w:hAnsi="Arial"/>
        </w:rPr>
        <w:t>.</w:t>
      </w:r>
    </w:p>
    <w:p w14:paraId="3900C691" w14:textId="77777777" w:rsidR="00AB6038" w:rsidRDefault="008023EA" w:rsidP="008847EB">
      <w:pPr>
        <w:autoSpaceDE w:val="0"/>
        <w:autoSpaceDN w:val="0"/>
        <w:adjustRightInd w:val="0"/>
        <w:spacing w:before="60" w:after="120"/>
        <w:ind w:left="567" w:hanging="564"/>
        <w:jc w:val="both"/>
        <w:rPr>
          <w:color w:val="000000"/>
        </w:rPr>
      </w:pPr>
      <w:r w:rsidRPr="00136C2F">
        <w:rPr>
          <w:color w:val="000000"/>
        </w:rPr>
        <w:t>13.</w:t>
      </w:r>
      <w:r w:rsidR="001C718B">
        <w:rPr>
          <w:color w:val="000000"/>
        </w:rPr>
        <w:t>8</w:t>
      </w:r>
      <w:r w:rsidR="008847EB">
        <w:rPr>
          <w:color w:val="000000"/>
        </w:rPr>
        <w:t>.</w:t>
      </w:r>
      <w:r w:rsidR="008847EB">
        <w:rPr>
          <w:color w:val="000000"/>
        </w:rPr>
        <w:tab/>
      </w:r>
      <w:r w:rsidRPr="00136C2F">
        <w:rPr>
          <w:color w:val="000000"/>
        </w:rPr>
        <w:t>W toku dokonywania badania i oceny ofert Zamawiający może żądać udzielenia przez Wykonawcę wyjaśnień treści złożonych przez niego ofert.</w:t>
      </w:r>
    </w:p>
    <w:p w14:paraId="6DCE6943" w14:textId="77777777" w:rsidR="00C60E52" w:rsidRPr="00136C2F" w:rsidRDefault="00C60E52" w:rsidP="008847EB">
      <w:pPr>
        <w:autoSpaceDE w:val="0"/>
        <w:autoSpaceDN w:val="0"/>
        <w:adjustRightInd w:val="0"/>
        <w:spacing w:before="60" w:after="120"/>
        <w:ind w:left="567" w:hanging="564"/>
        <w:jc w:val="both"/>
        <w:rPr>
          <w:color w:val="000000"/>
        </w:rPr>
      </w:pPr>
    </w:p>
    <w:p w14:paraId="22A91F36" w14:textId="77777777" w:rsidR="008023EA" w:rsidRPr="00136C2F" w:rsidRDefault="00AB6038" w:rsidP="00F075B1">
      <w:pPr>
        <w:autoSpaceDE w:val="0"/>
        <w:autoSpaceDN w:val="0"/>
        <w:adjustRightInd w:val="0"/>
        <w:rPr>
          <w:b/>
          <w:bCs/>
          <w:caps/>
          <w:color w:val="000000"/>
        </w:rPr>
      </w:pPr>
      <w:r w:rsidRPr="00136C2F">
        <w:rPr>
          <w:b/>
          <w:bCs/>
          <w:caps/>
          <w:color w:val="000000"/>
        </w:rPr>
        <w:t>1</w:t>
      </w:r>
      <w:r w:rsidR="00F720FB" w:rsidRPr="00136C2F">
        <w:rPr>
          <w:b/>
          <w:bCs/>
          <w:caps/>
          <w:color w:val="000000"/>
        </w:rPr>
        <w:t>4</w:t>
      </w:r>
      <w:r w:rsidR="008023EA" w:rsidRPr="00136C2F">
        <w:rPr>
          <w:b/>
          <w:bCs/>
          <w:caps/>
          <w:color w:val="000000"/>
        </w:rPr>
        <w:t>. Udzielenie zamówienia:</w:t>
      </w:r>
    </w:p>
    <w:p w14:paraId="4D1F156F" w14:textId="77777777" w:rsidR="008023EA" w:rsidRPr="00136C2F" w:rsidRDefault="00AB6038" w:rsidP="008847EB">
      <w:pPr>
        <w:autoSpaceDE w:val="0"/>
        <w:autoSpaceDN w:val="0"/>
        <w:adjustRightInd w:val="0"/>
        <w:spacing w:before="60" w:after="120"/>
        <w:ind w:left="567" w:hanging="567"/>
        <w:jc w:val="both"/>
        <w:rPr>
          <w:color w:val="000000"/>
        </w:rPr>
      </w:pPr>
      <w:r w:rsidRPr="00136C2F">
        <w:rPr>
          <w:color w:val="000000"/>
        </w:rPr>
        <w:t>1</w:t>
      </w:r>
      <w:r w:rsidR="00F720FB" w:rsidRPr="00136C2F">
        <w:rPr>
          <w:color w:val="000000"/>
        </w:rPr>
        <w:t>4</w:t>
      </w:r>
      <w:r w:rsidR="008847EB">
        <w:rPr>
          <w:color w:val="000000"/>
        </w:rPr>
        <w:t>.1.</w:t>
      </w:r>
      <w:r w:rsidR="008847EB">
        <w:rPr>
          <w:color w:val="000000"/>
        </w:rPr>
        <w:tab/>
      </w:r>
      <w:r w:rsidR="008023EA" w:rsidRPr="00136C2F">
        <w:rPr>
          <w:color w:val="000000"/>
        </w:rPr>
        <w:t xml:space="preserve">Zamawiający udzieli zamówienia Wykonawcy, którego oferta </w:t>
      </w:r>
      <w:r w:rsidR="005D757B">
        <w:rPr>
          <w:color w:val="000000"/>
        </w:rPr>
        <w:t xml:space="preserve">będzie </w:t>
      </w:r>
      <w:r w:rsidR="008023EA" w:rsidRPr="00136C2F">
        <w:rPr>
          <w:color w:val="000000"/>
        </w:rPr>
        <w:t>odpowiada</w:t>
      </w:r>
      <w:r w:rsidR="005D757B">
        <w:rPr>
          <w:color w:val="000000"/>
        </w:rPr>
        <w:t>ła</w:t>
      </w:r>
      <w:r w:rsidR="008023EA" w:rsidRPr="00136C2F">
        <w:rPr>
          <w:color w:val="000000"/>
        </w:rPr>
        <w:t xml:space="preserve"> wszystkim wymaganiom określonym w niniejszej Specyfikacji Istotnych Warunków Zamówienia i </w:t>
      </w:r>
      <w:r w:rsidR="005D757B" w:rsidRPr="00136C2F">
        <w:rPr>
          <w:color w:val="000000"/>
        </w:rPr>
        <w:t>zosta</w:t>
      </w:r>
      <w:r w:rsidR="005D757B">
        <w:rPr>
          <w:color w:val="000000"/>
        </w:rPr>
        <w:t>nie</w:t>
      </w:r>
      <w:r w:rsidR="005D757B" w:rsidRPr="00136C2F">
        <w:rPr>
          <w:color w:val="000000"/>
        </w:rPr>
        <w:t xml:space="preserve"> </w:t>
      </w:r>
      <w:r w:rsidR="008023EA" w:rsidRPr="00136C2F">
        <w:rPr>
          <w:color w:val="000000"/>
        </w:rPr>
        <w:t xml:space="preserve">oceniona jako najkorzystniejsza w oparciu o podane wyżej </w:t>
      </w:r>
      <w:r w:rsidR="00B83D23" w:rsidRPr="00136C2F">
        <w:rPr>
          <w:color w:val="000000"/>
        </w:rPr>
        <w:t>kryteri</w:t>
      </w:r>
      <w:r w:rsidR="00B83D23">
        <w:rPr>
          <w:color w:val="000000"/>
        </w:rPr>
        <w:t>a</w:t>
      </w:r>
      <w:r w:rsidR="00B83D23" w:rsidRPr="00136C2F">
        <w:rPr>
          <w:color w:val="000000"/>
        </w:rPr>
        <w:t xml:space="preserve"> </w:t>
      </w:r>
      <w:r w:rsidR="008023EA" w:rsidRPr="00136C2F">
        <w:rPr>
          <w:color w:val="000000"/>
        </w:rPr>
        <w:t>oceny ofert.</w:t>
      </w:r>
      <w:r w:rsidR="00B83D23" w:rsidRPr="00B83D23">
        <w:t xml:space="preserve"> </w:t>
      </w:r>
      <w:r w:rsidR="00B83D23">
        <w:t>Za najkorzystniejszą Zamawiający uzna ofertę, która w toku postępowania w oparciu o ww. kryteria uzyska największą liczbę punktów. Ocena oferty zostanie przedstawiona w formie liczby przyznanych punktów (z dokładnością do dwóch miejsc po przecinku).</w:t>
      </w:r>
    </w:p>
    <w:p w14:paraId="3C8633B8" w14:textId="6E236BD0" w:rsidR="008023EA" w:rsidRDefault="00AB6038" w:rsidP="008847EB">
      <w:pPr>
        <w:autoSpaceDE w:val="0"/>
        <w:autoSpaceDN w:val="0"/>
        <w:adjustRightInd w:val="0"/>
        <w:spacing w:before="60" w:after="120"/>
        <w:ind w:left="567" w:hanging="567"/>
        <w:jc w:val="both"/>
        <w:rPr>
          <w:color w:val="000000"/>
        </w:rPr>
      </w:pPr>
      <w:r w:rsidRPr="00136C2F">
        <w:rPr>
          <w:color w:val="000000"/>
        </w:rPr>
        <w:t>1</w:t>
      </w:r>
      <w:r w:rsidR="00F720FB" w:rsidRPr="00136C2F">
        <w:rPr>
          <w:color w:val="000000"/>
        </w:rPr>
        <w:t>4</w:t>
      </w:r>
      <w:r w:rsidR="008847EB">
        <w:rPr>
          <w:color w:val="000000"/>
        </w:rPr>
        <w:t>.2.</w:t>
      </w:r>
      <w:r w:rsidR="008847EB">
        <w:rPr>
          <w:color w:val="000000"/>
        </w:rPr>
        <w:tab/>
      </w:r>
      <w:r w:rsidR="008023EA" w:rsidRPr="00136C2F">
        <w:rPr>
          <w:color w:val="000000"/>
        </w:rPr>
        <w:t>Zamawiający unieważni postępowanie w sytuacji, gdy wystąpią przesłanki wskazane w art. 93 ustawy Prawo zamówień publicznych.</w:t>
      </w:r>
    </w:p>
    <w:p w14:paraId="760C50CC" w14:textId="77777777" w:rsidR="00FC3C23" w:rsidRPr="00136C2F" w:rsidRDefault="00FC3C23" w:rsidP="008847EB">
      <w:pPr>
        <w:autoSpaceDE w:val="0"/>
        <w:autoSpaceDN w:val="0"/>
        <w:adjustRightInd w:val="0"/>
        <w:spacing w:before="60" w:after="120"/>
        <w:ind w:left="567" w:hanging="567"/>
        <w:jc w:val="both"/>
        <w:rPr>
          <w:color w:val="000000"/>
        </w:rPr>
      </w:pPr>
    </w:p>
    <w:p w14:paraId="037ADF02" w14:textId="77777777" w:rsidR="008023EA" w:rsidRPr="00136C2F" w:rsidRDefault="00AB6038" w:rsidP="008847EB">
      <w:pPr>
        <w:tabs>
          <w:tab w:val="left" w:pos="851"/>
        </w:tabs>
        <w:autoSpaceDE w:val="0"/>
        <w:autoSpaceDN w:val="0"/>
        <w:adjustRightInd w:val="0"/>
        <w:spacing w:after="60"/>
        <w:ind w:left="567" w:hanging="567"/>
        <w:jc w:val="both"/>
        <w:rPr>
          <w:color w:val="000000"/>
        </w:rPr>
      </w:pPr>
      <w:r w:rsidRPr="00136C2F">
        <w:rPr>
          <w:color w:val="000000"/>
        </w:rPr>
        <w:lastRenderedPageBreak/>
        <w:t>1</w:t>
      </w:r>
      <w:r w:rsidR="00F720FB" w:rsidRPr="00136C2F">
        <w:rPr>
          <w:color w:val="000000"/>
        </w:rPr>
        <w:t>4</w:t>
      </w:r>
      <w:r w:rsidR="00A34C4C" w:rsidRPr="00136C2F">
        <w:rPr>
          <w:color w:val="000000"/>
        </w:rPr>
        <w:t>.3.</w:t>
      </w:r>
      <w:r w:rsidR="008847EB">
        <w:rPr>
          <w:color w:val="000000"/>
        </w:rPr>
        <w:tab/>
      </w:r>
      <w:r w:rsidR="008023EA" w:rsidRPr="00136C2F">
        <w:rPr>
          <w:color w:val="000000"/>
        </w:rPr>
        <w:t>Niezwłocznie po wyborze najkorzystniejszej oferty zamawiający zawiadomi wykonawców, którzy złożyli oferty, o:</w:t>
      </w:r>
    </w:p>
    <w:p w14:paraId="1BC9F5F1" w14:textId="77777777" w:rsidR="008023EA" w:rsidRPr="00136C2F" w:rsidRDefault="008023EA" w:rsidP="00F84B98">
      <w:pPr>
        <w:numPr>
          <w:ilvl w:val="0"/>
          <w:numId w:val="10"/>
        </w:numPr>
        <w:autoSpaceDE w:val="0"/>
        <w:autoSpaceDN w:val="0"/>
        <w:adjustRightInd w:val="0"/>
        <w:spacing w:after="60"/>
        <w:ind w:left="567" w:hanging="283"/>
        <w:jc w:val="both"/>
        <w:rPr>
          <w:color w:val="000000"/>
        </w:rPr>
      </w:pPr>
      <w:r w:rsidRPr="00136C2F">
        <w:rPr>
          <w:color w:val="00000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kryterium oceny ofert i łączną punktację,</w:t>
      </w:r>
    </w:p>
    <w:p w14:paraId="2DECEA74" w14:textId="77777777" w:rsidR="008023EA" w:rsidRPr="00136C2F" w:rsidRDefault="008023EA" w:rsidP="00F84B98">
      <w:pPr>
        <w:numPr>
          <w:ilvl w:val="0"/>
          <w:numId w:val="10"/>
        </w:numPr>
        <w:autoSpaceDE w:val="0"/>
        <w:autoSpaceDN w:val="0"/>
        <w:adjustRightInd w:val="0"/>
        <w:spacing w:after="60"/>
        <w:ind w:left="567" w:hanging="283"/>
        <w:jc w:val="both"/>
        <w:rPr>
          <w:color w:val="000000"/>
        </w:rPr>
      </w:pPr>
      <w:r w:rsidRPr="00136C2F">
        <w:rPr>
          <w:color w:val="000000"/>
        </w:rPr>
        <w:t>wykonawcach, których oferty zostały odrzucone, podając uzasadnienie faktyczne i prawne,</w:t>
      </w:r>
    </w:p>
    <w:p w14:paraId="74EB3E0D" w14:textId="77777777" w:rsidR="008023EA" w:rsidRPr="00136C2F" w:rsidRDefault="008023EA" w:rsidP="00F84B98">
      <w:pPr>
        <w:numPr>
          <w:ilvl w:val="0"/>
          <w:numId w:val="10"/>
        </w:numPr>
        <w:autoSpaceDE w:val="0"/>
        <w:autoSpaceDN w:val="0"/>
        <w:adjustRightInd w:val="0"/>
        <w:spacing w:after="60"/>
        <w:ind w:left="567" w:hanging="283"/>
        <w:jc w:val="both"/>
        <w:rPr>
          <w:color w:val="000000"/>
        </w:rPr>
      </w:pPr>
      <w:r w:rsidRPr="00136C2F">
        <w:rPr>
          <w:color w:val="000000"/>
        </w:rPr>
        <w:t>wykonawcach, którzy zostali wykluczeni z postępowania o udzielenie zamówienia, podając uzasadnienie faktyczne i prawne,</w:t>
      </w:r>
    </w:p>
    <w:p w14:paraId="7FB877B9" w14:textId="77777777" w:rsidR="008023EA" w:rsidRPr="00136C2F" w:rsidRDefault="008023EA" w:rsidP="00F84B98">
      <w:pPr>
        <w:numPr>
          <w:ilvl w:val="0"/>
          <w:numId w:val="10"/>
        </w:numPr>
        <w:autoSpaceDE w:val="0"/>
        <w:autoSpaceDN w:val="0"/>
        <w:adjustRightInd w:val="0"/>
        <w:ind w:left="567" w:hanging="283"/>
        <w:jc w:val="both"/>
        <w:rPr>
          <w:color w:val="000000"/>
        </w:rPr>
      </w:pPr>
      <w:r w:rsidRPr="00136C2F">
        <w:rPr>
          <w:color w:val="000000"/>
        </w:rPr>
        <w:t>terminie, określonym zgodnie z art. 94 ust. 1 lub 2 ustawy Pzp, po którego upływie umowa w sprawie zamówienia publicznego może być zawarta.</w:t>
      </w:r>
    </w:p>
    <w:p w14:paraId="62D5EFE9" w14:textId="77777777" w:rsidR="008023EA" w:rsidRPr="00136C2F" w:rsidRDefault="00AB6038" w:rsidP="008847EB">
      <w:pPr>
        <w:autoSpaceDE w:val="0"/>
        <w:autoSpaceDN w:val="0"/>
        <w:adjustRightInd w:val="0"/>
        <w:spacing w:before="60" w:after="120"/>
        <w:ind w:left="567" w:hanging="567"/>
        <w:jc w:val="both"/>
        <w:rPr>
          <w:color w:val="000000"/>
        </w:rPr>
      </w:pPr>
      <w:r w:rsidRPr="00136C2F">
        <w:rPr>
          <w:color w:val="000000"/>
        </w:rPr>
        <w:t>1</w:t>
      </w:r>
      <w:r w:rsidR="00F720FB" w:rsidRPr="00136C2F">
        <w:rPr>
          <w:color w:val="000000"/>
        </w:rPr>
        <w:t>4</w:t>
      </w:r>
      <w:r w:rsidR="008847EB">
        <w:rPr>
          <w:color w:val="000000"/>
        </w:rPr>
        <w:t>.4.</w:t>
      </w:r>
      <w:r w:rsidR="008847EB">
        <w:rPr>
          <w:color w:val="000000"/>
        </w:rPr>
        <w:tab/>
      </w:r>
      <w:r w:rsidR="008023EA" w:rsidRPr="00136C2F">
        <w:rPr>
          <w:color w:val="000000"/>
        </w:rPr>
        <w:t>Ogłoszenie zawierające informacje wskazane w pkt</w:t>
      </w:r>
      <w:r w:rsidR="00664132">
        <w:rPr>
          <w:color w:val="000000"/>
        </w:rPr>
        <w:t>.</w:t>
      </w:r>
      <w:r w:rsidR="008023EA" w:rsidRPr="00136C2F">
        <w:rPr>
          <w:color w:val="000000"/>
        </w:rPr>
        <w:t xml:space="preserve"> </w:t>
      </w:r>
      <w:r w:rsidR="008F3768" w:rsidRPr="00136C2F">
        <w:rPr>
          <w:color w:val="000000"/>
        </w:rPr>
        <w:t>1</w:t>
      </w:r>
      <w:r w:rsidR="00F720FB" w:rsidRPr="00136C2F">
        <w:rPr>
          <w:color w:val="000000"/>
        </w:rPr>
        <w:t>4</w:t>
      </w:r>
      <w:r w:rsidR="008023EA" w:rsidRPr="00136C2F">
        <w:rPr>
          <w:color w:val="000000"/>
        </w:rPr>
        <w:t>.3. Zamawiający umieści na stronie internetowej www.udsc.gov.pl oraz w miejscu publicznie dostępnym w swojej siedzibie.</w:t>
      </w:r>
    </w:p>
    <w:p w14:paraId="4461B9A7" w14:textId="77777777" w:rsidR="008023EA" w:rsidRPr="00136C2F" w:rsidRDefault="00AB6038" w:rsidP="008847EB">
      <w:pPr>
        <w:autoSpaceDE w:val="0"/>
        <w:autoSpaceDN w:val="0"/>
        <w:adjustRightInd w:val="0"/>
        <w:spacing w:before="120" w:after="120"/>
        <w:ind w:left="567" w:hanging="567"/>
        <w:jc w:val="both"/>
        <w:rPr>
          <w:color w:val="000000"/>
        </w:rPr>
      </w:pPr>
      <w:r w:rsidRPr="00136C2F">
        <w:rPr>
          <w:color w:val="000000"/>
        </w:rPr>
        <w:t>1</w:t>
      </w:r>
      <w:r w:rsidR="00F720FB" w:rsidRPr="00136C2F">
        <w:rPr>
          <w:color w:val="000000"/>
        </w:rPr>
        <w:t>4</w:t>
      </w:r>
      <w:r w:rsidR="008023EA" w:rsidRPr="00136C2F">
        <w:rPr>
          <w:color w:val="000000"/>
        </w:rPr>
        <w:t>.</w:t>
      </w:r>
      <w:r w:rsidR="008847EB">
        <w:rPr>
          <w:color w:val="000000"/>
        </w:rPr>
        <w:t>5.</w:t>
      </w:r>
      <w:r w:rsidR="008847EB">
        <w:rPr>
          <w:color w:val="000000"/>
        </w:rPr>
        <w:tab/>
      </w:r>
      <w:r w:rsidR="008023EA" w:rsidRPr="00136C2F">
        <w:rPr>
          <w:color w:val="000000"/>
        </w:rPr>
        <w:t>Umowę z Wykonawcą, którego oferta zostanie wybrana, Zamawiający podpisze w terminie nie krótszym niż 10 dni od dnia przesłania zawiadomienia o wyborze najkorzystniejszej oferty, jeżeli zawiadomienie to zostanie przesłane w sposób określony w art. 27 ust. 2 ustawy Pzp, albo 15 dni – jeżeli zostanie przesłane w inny sposób.</w:t>
      </w:r>
    </w:p>
    <w:p w14:paraId="741C06BE" w14:textId="77777777" w:rsidR="008023EA" w:rsidRPr="00136C2F" w:rsidRDefault="00AB6038" w:rsidP="008847EB">
      <w:pPr>
        <w:autoSpaceDE w:val="0"/>
        <w:autoSpaceDN w:val="0"/>
        <w:adjustRightInd w:val="0"/>
        <w:spacing w:before="60" w:after="120"/>
        <w:ind w:left="567" w:hanging="567"/>
        <w:jc w:val="both"/>
        <w:rPr>
          <w:color w:val="000000"/>
        </w:rPr>
      </w:pPr>
      <w:r w:rsidRPr="00136C2F">
        <w:rPr>
          <w:color w:val="000000"/>
        </w:rPr>
        <w:t>1</w:t>
      </w:r>
      <w:r w:rsidR="00F720FB" w:rsidRPr="00136C2F">
        <w:rPr>
          <w:color w:val="000000"/>
        </w:rPr>
        <w:t>4</w:t>
      </w:r>
      <w:r w:rsidR="008847EB">
        <w:rPr>
          <w:color w:val="000000"/>
        </w:rPr>
        <w:t>.6.</w:t>
      </w:r>
      <w:r w:rsidR="008847EB">
        <w:rPr>
          <w:color w:val="000000"/>
        </w:rPr>
        <w:tab/>
      </w:r>
      <w:r w:rsidR="008023EA" w:rsidRPr="00136C2F">
        <w:rPr>
          <w:color w:val="000000"/>
        </w:rPr>
        <w:t>Zamawiający może zawrzeć umowę przed upływem terminów, o których mowa w pkt</w:t>
      </w:r>
      <w:r w:rsidR="00664132">
        <w:rPr>
          <w:color w:val="000000"/>
        </w:rPr>
        <w:t>.</w:t>
      </w:r>
      <w:r w:rsidR="008023EA" w:rsidRPr="00136C2F">
        <w:rPr>
          <w:color w:val="000000"/>
        </w:rPr>
        <w:t xml:space="preserve"> </w:t>
      </w:r>
      <w:r w:rsidR="008F3768" w:rsidRPr="00136C2F">
        <w:rPr>
          <w:color w:val="000000"/>
        </w:rPr>
        <w:t>1</w:t>
      </w:r>
      <w:r w:rsidR="00F720FB" w:rsidRPr="00136C2F">
        <w:rPr>
          <w:color w:val="000000"/>
        </w:rPr>
        <w:t>4</w:t>
      </w:r>
      <w:r w:rsidR="008023EA" w:rsidRPr="00136C2F">
        <w:rPr>
          <w:color w:val="000000"/>
        </w:rPr>
        <w:t>.5, jeżeli w postępowaniu o udzielenie zamówienia została złożona tylko jedna oferta.</w:t>
      </w:r>
    </w:p>
    <w:p w14:paraId="723BA75F" w14:textId="77777777" w:rsidR="008023EA" w:rsidRPr="00136C2F" w:rsidRDefault="00AB6038" w:rsidP="008847EB">
      <w:pPr>
        <w:autoSpaceDE w:val="0"/>
        <w:autoSpaceDN w:val="0"/>
        <w:adjustRightInd w:val="0"/>
        <w:spacing w:before="60" w:after="120"/>
        <w:ind w:left="567" w:hanging="567"/>
        <w:jc w:val="both"/>
        <w:rPr>
          <w:color w:val="000000"/>
        </w:rPr>
      </w:pPr>
      <w:r w:rsidRPr="00136C2F">
        <w:rPr>
          <w:color w:val="000000"/>
        </w:rPr>
        <w:t>1</w:t>
      </w:r>
      <w:r w:rsidR="00F720FB" w:rsidRPr="00136C2F">
        <w:rPr>
          <w:color w:val="000000"/>
        </w:rPr>
        <w:t>4</w:t>
      </w:r>
      <w:r w:rsidR="008847EB">
        <w:rPr>
          <w:color w:val="000000"/>
        </w:rPr>
        <w:t>.7.</w:t>
      </w:r>
      <w:r w:rsidR="008847EB">
        <w:rPr>
          <w:color w:val="000000"/>
        </w:rPr>
        <w:tab/>
      </w:r>
      <w:r w:rsidR="008023EA" w:rsidRPr="00136C2F">
        <w:rPr>
          <w:color w:val="00000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14:paraId="7590ED8E" w14:textId="77777777" w:rsidR="008023EA" w:rsidRPr="00136C2F" w:rsidRDefault="00AB6038" w:rsidP="00B83D23">
      <w:pPr>
        <w:tabs>
          <w:tab w:val="left" w:pos="480"/>
        </w:tabs>
        <w:autoSpaceDE w:val="0"/>
        <w:autoSpaceDN w:val="0"/>
        <w:adjustRightInd w:val="0"/>
        <w:spacing w:before="120" w:after="120"/>
        <w:ind w:left="567" w:hanging="567"/>
        <w:jc w:val="both"/>
        <w:rPr>
          <w:color w:val="000000"/>
        </w:rPr>
      </w:pPr>
      <w:r w:rsidRPr="00136C2F">
        <w:rPr>
          <w:color w:val="000000"/>
        </w:rPr>
        <w:t>1</w:t>
      </w:r>
      <w:r w:rsidR="00F720FB" w:rsidRPr="00136C2F">
        <w:rPr>
          <w:color w:val="000000"/>
        </w:rPr>
        <w:t>4</w:t>
      </w:r>
      <w:r w:rsidR="008023EA" w:rsidRPr="00136C2F">
        <w:rPr>
          <w:color w:val="000000"/>
        </w:rPr>
        <w:t>.8.</w:t>
      </w:r>
      <w:r w:rsidR="00B83D23">
        <w:rPr>
          <w:color w:val="000000"/>
        </w:rPr>
        <w:tab/>
      </w:r>
      <w:r w:rsidR="008023EA" w:rsidRPr="00136C2F">
        <w:rPr>
          <w:color w:val="000000"/>
        </w:rPr>
        <w:t>W przypadku udzielenia zamówienia:</w:t>
      </w:r>
    </w:p>
    <w:p w14:paraId="53F65F24" w14:textId="77777777" w:rsidR="008023EA" w:rsidRPr="00136C2F" w:rsidRDefault="008023EA" w:rsidP="00FC1195">
      <w:pPr>
        <w:autoSpaceDE w:val="0"/>
        <w:autoSpaceDN w:val="0"/>
        <w:adjustRightInd w:val="0"/>
        <w:spacing w:after="120"/>
        <w:ind w:left="851" w:hanging="284"/>
        <w:jc w:val="both"/>
        <w:rPr>
          <w:color w:val="000000"/>
        </w:rPr>
      </w:pPr>
      <w:r w:rsidRPr="00136C2F">
        <w:rPr>
          <w:color w:val="000000"/>
        </w:rPr>
        <w:t>a)</w:t>
      </w:r>
      <w:r w:rsidRPr="00136C2F">
        <w:rPr>
          <w:color w:val="000000"/>
        </w:rPr>
        <w:tab/>
        <w:t>Wykonawcom wspólnie ubiegającym się o udzielenie zamówienia – Zamawiający przed podpisaniem umowy może żądać umowy regulującej współpracę tych Wykonawców,</w:t>
      </w:r>
    </w:p>
    <w:p w14:paraId="2DACB9FA" w14:textId="77777777" w:rsidR="008023EA" w:rsidRPr="00136C2F" w:rsidRDefault="008023EA" w:rsidP="00A34C4C">
      <w:pPr>
        <w:autoSpaceDE w:val="0"/>
        <w:autoSpaceDN w:val="0"/>
        <w:adjustRightInd w:val="0"/>
        <w:ind w:left="851" w:hanging="284"/>
        <w:jc w:val="both"/>
        <w:rPr>
          <w:color w:val="000000"/>
        </w:rPr>
      </w:pPr>
      <w:r w:rsidRPr="00136C2F">
        <w:rPr>
          <w:color w:val="000000"/>
        </w:rPr>
        <w:t>b)</w:t>
      </w:r>
      <w:r w:rsidRPr="00136C2F">
        <w:rPr>
          <w:color w:val="000000"/>
        </w:rPr>
        <w:tab/>
        <w:t>Wykonawcy, który jest osobą fizyczną, Zamawiający przed podpisaniem umowy może żądać dokumentu potwierdzającego uprawnienie do jego reprezentowania (np. zaświadczenie o wpisie do ewidencji działalności gospodarczej).</w:t>
      </w:r>
    </w:p>
    <w:p w14:paraId="566773C0" w14:textId="77777777" w:rsidR="00A34C4C" w:rsidRPr="00136C2F" w:rsidRDefault="00A34C4C" w:rsidP="00FC3C23">
      <w:pPr>
        <w:autoSpaceDE w:val="0"/>
        <w:autoSpaceDN w:val="0"/>
        <w:adjustRightInd w:val="0"/>
        <w:spacing w:before="120" w:after="120"/>
        <w:rPr>
          <w:b/>
          <w:bCs/>
          <w:caps/>
          <w:color w:val="000000"/>
        </w:rPr>
      </w:pPr>
    </w:p>
    <w:p w14:paraId="59D074F9" w14:textId="77777777" w:rsidR="008023EA" w:rsidRPr="00136C2F" w:rsidRDefault="00AB6038" w:rsidP="00A34C4C">
      <w:pPr>
        <w:autoSpaceDE w:val="0"/>
        <w:autoSpaceDN w:val="0"/>
        <w:adjustRightInd w:val="0"/>
        <w:spacing w:after="120"/>
        <w:rPr>
          <w:b/>
          <w:bCs/>
          <w:caps/>
          <w:color w:val="000000"/>
        </w:rPr>
      </w:pPr>
      <w:r w:rsidRPr="00136C2F">
        <w:rPr>
          <w:b/>
          <w:bCs/>
          <w:caps/>
          <w:color w:val="000000"/>
        </w:rPr>
        <w:t>1</w:t>
      </w:r>
      <w:r w:rsidR="00F720FB" w:rsidRPr="00136C2F">
        <w:rPr>
          <w:b/>
          <w:bCs/>
          <w:caps/>
          <w:color w:val="000000"/>
        </w:rPr>
        <w:t>5</w:t>
      </w:r>
      <w:r w:rsidR="008023EA" w:rsidRPr="00136C2F">
        <w:rPr>
          <w:b/>
          <w:bCs/>
          <w:caps/>
          <w:color w:val="000000"/>
        </w:rPr>
        <w:t>. zabezpieczenie należytego wykonania umowy:</w:t>
      </w:r>
    </w:p>
    <w:p w14:paraId="2D2467B3" w14:textId="77777777" w:rsidR="008023EA" w:rsidRPr="00136C2F" w:rsidRDefault="008023EA" w:rsidP="00A1636C">
      <w:pPr>
        <w:autoSpaceDE w:val="0"/>
        <w:autoSpaceDN w:val="0"/>
        <w:adjustRightInd w:val="0"/>
        <w:jc w:val="both"/>
        <w:rPr>
          <w:color w:val="000000"/>
        </w:rPr>
      </w:pPr>
      <w:r w:rsidRPr="00136C2F">
        <w:rPr>
          <w:color w:val="000000"/>
        </w:rPr>
        <w:t>Zamawiający nie będzie żądał wniesienia zabezpieczenia należytego wykonania umowy.</w:t>
      </w:r>
    </w:p>
    <w:p w14:paraId="68AAFF70" w14:textId="77777777" w:rsidR="008F3A32" w:rsidRDefault="008F3A32" w:rsidP="00FC3C23">
      <w:pPr>
        <w:autoSpaceDE w:val="0"/>
        <w:autoSpaceDN w:val="0"/>
        <w:adjustRightInd w:val="0"/>
        <w:spacing w:before="120" w:after="120"/>
        <w:rPr>
          <w:b/>
          <w:bCs/>
          <w:caps/>
          <w:color w:val="000000"/>
        </w:rPr>
      </w:pPr>
    </w:p>
    <w:p w14:paraId="03165B7C" w14:textId="77777777" w:rsidR="008023EA" w:rsidRPr="00136C2F" w:rsidRDefault="00AB6038" w:rsidP="008023EA">
      <w:pPr>
        <w:autoSpaceDE w:val="0"/>
        <w:autoSpaceDN w:val="0"/>
        <w:adjustRightInd w:val="0"/>
        <w:rPr>
          <w:b/>
          <w:bCs/>
          <w:caps/>
          <w:color w:val="000000"/>
        </w:rPr>
      </w:pPr>
      <w:r w:rsidRPr="00136C2F">
        <w:rPr>
          <w:b/>
          <w:bCs/>
          <w:caps/>
          <w:color w:val="000000"/>
        </w:rPr>
        <w:t>1</w:t>
      </w:r>
      <w:r w:rsidR="00F720FB" w:rsidRPr="00136C2F">
        <w:rPr>
          <w:b/>
          <w:bCs/>
          <w:caps/>
          <w:color w:val="000000"/>
        </w:rPr>
        <w:t>6</w:t>
      </w:r>
      <w:r w:rsidR="008023EA" w:rsidRPr="00136C2F">
        <w:rPr>
          <w:b/>
          <w:bCs/>
          <w:caps/>
          <w:color w:val="000000"/>
        </w:rPr>
        <w:t>. Istotne postanowienia umowy:</w:t>
      </w:r>
    </w:p>
    <w:p w14:paraId="0BC057D3" w14:textId="77777777" w:rsidR="008023EA" w:rsidRPr="00136C2F" w:rsidRDefault="00AB6038" w:rsidP="00B83D23">
      <w:pPr>
        <w:autoSpaceDE w:val="0"/>
        <w:autoSpaceDN w:val="0"/>
        <w:adjustRightInd w:val="0"/>
        <w:spacing w:before="60" w:after="120"/>
        <w:ind w:left="567" w:hanging="567"/>
        <w:jc w:val="both"/>
        <w:rPr>
          <w:color w:val="000000"/>
        </w:rPr>
      </w:pPr>
      <w:r w:rsidRPr="00136C2F">
        <w:rPr>
          <w:color w:val="000000"/>
        </w:rPr>
        <w:t>1</w:t>
      </w:r>
      <w:r w:rsidR="00F720FB" w:rsidRPr="00136C2F">
        <w:rPr>
          <w:color w:val="000000"/>
        </w:rPr>
        <w:t>6</w:t>
      </w:r>
      <w:r w:rsidR="008023EA" w:rsidRPr="00136C2F">
        <w:rPr>
          <w:color w:val="000000"/>
        </w:rPr>
        <w:t>.1.</w:t>
      </w:r>
      <w:r w:rsidR="00B83D23">
        <w:rPr>
          <w:color w:val="000000"/>
        </w:rPr>
        <w:tab/>
      </w:r>
      <w:r w:rsidR="008023EA" w:rsidRPr="00136C2F">
        <w:rPr>
          <w:color w:val="000000"/>
        </w:rPr>
        <w:t xml:space="preserve">Istotne postanowienia umowy określa załącznik nr </w:t>
      </w:r>
      <w:r w:rsidR="00CB4357">
        <w:rPr>
          <w:color w:val="000000"/>
        </w:rPr>
        <w:t>6</w:t>
      </w:r>
      <w:r w:rsidR="00CB4357" w:rsidRPr="00136C2F">
        <w:rPr>
          <w:color w:val="000000"/>
        </w:rPr>
        <w:t xml:space="preserve"> </w:t>
      </w:r>
      <w:r w:rsidR="008023EA" w:rsidRPr="00136C2F">
        <w:rPr>
          <w:color w:val="000000"/>
        </w:rPr>
        <w:t>do niniejszej Specyfikacji.</w:t>
      </w:r>
    </w:p>
    <w:p w14:paraId="6CF600D6" w14:textId="77777777" w:rsidR="002B4227" w:rsidRPr="00136C2F" w:rsidRDefault="00AB6038" w:rsidP="00FC3C23">
      <w:pPr>
        <w:pStyle w:val="Nagwek2"/>
      </w:pPr>
      <w:r w:rsidRPr="00136C2F">
        <w:t>1</w:t>
      </w:r>
      <w:r w:rsidR="00F720FB" w:rsidRPr="00136C2F">
        <w:t>6</w:t>
      </w:r>
      <w:r w:rsidR="00B83D23">
        <w:t>.2.</w:t>
      </w:r>
      <w:r w:rsidR="00B83D23">
        <w:tab/>
      </w:r>
      <w:r w:rsidR="00104157" w:rsidRPr="00136C2F">
        <w:t xml:space="preserve">Zamawiający przewiduje możliwość wprowadzenia </w:t>
      </w:r>
      <w:r w:rsidR="00966800">
        <w:t xml:space="preserve">następujących </w:t>
      </w:r>
      <w:r w:rsidR="00104157" w:rsidRPr="00136C2F">
        <w:t>zmian</w:t>
      </w:r>
      <w:r w:rsidR="002B4227" w:rsidRPr="00136C2F">
        <w:t xml:space="preserve"> do umowy</w:t>
      </w:r>
      <w:r w:rsidR="00104157" w:rsidRPr="00136C2F">
        <w:t>:</w:t>
      </w:r>
    </w:p>
    <w:p w14:paraId="443DB766" w14:textId="77777777" w:rsidR="00D90BDF" w:rsidRDefault="00D90BDF" w:rsidP="00FC3C23">
      <w:pPr>
        <w:pStyle w:val="Nagwek2"/>
      </w:pPr>
      <w:r>
        <w:t>1)</w:t>
      </w:r>
      <w:r>
        <w:tab/>
      </w:r>
      <w:r w:rsidR="00966800" w:rsidRPr="00136C2F">
        <w:t>zmian</w:t>
      </w:r>
      <w:r w:rsidR="00966800">
        <w:t>a</w:t>
      </w:r>
      <w:r w:rsidR="00966800" w:rsidRPr="00136C2F">
        <w:t xml:space="preserve"> ceny wartości produktów spożywczych </w:t>
      </w:r>
      <w:r w:rsidR="002B4227" w:rsidRPr="00136C2F">
        <w:t>gdy w czasie trwania umowy nastąpi zmiana rozporządzenia MSW</w:t>
      </w:r>
      <w:r w:rsidR="006353B1" w:rsidRPr="00136C2F">
        <w:t xml:space="preserve"> </w:t>
      </w:r>
      <w:r w:rsidR="00A34C4C" w:rsidRPr="00136C2F">
        <w:t xml:space="preserve">w sprawie wysokości </w:t>
      </w:r>
      <w:r w:rsidR="002B4227" w:rsidRPr="00136C2F">
        <w:t xml:space="preserve">pomocy dla cudzoziemców ubiegających </w:t>
      </w:r>
      <w:r>
        <w:t>się o nadanie statusu uchodźcy</w:t>
      </w:r>
      <w:r w:rsidR="008F3768" w:rsidRPr="00136C2F">
        <w:t>,</w:t>
      </w:r>
    </w:p>
    <w:p w14:paraId="5164FE76" w14:textId="4E903109" w:rsidR="002B4227" w:rsidRPr="00136C2F" w:rsidRDefault="00D90BDF" w:rsidP="00FC3C23">
      <w:pPr>
        <w:pStyle w:val="Nagwek2"/>
      </w:pPr>
      <w:r>
        <w:lastRenderedPageBreak/>
        <w:t>2)</w:t>
      </w:r>
      <w:r>
        <w:tab/>
      </w:r>
      <w:r w:rsidR="00CA0356">
        <w:t xml:space="preserve">zmiana ceny </w:t>
      </w:r>
      <w:r w:rsidR="002B4227" w:rsidRPr="00136C2F">
        <w:t>w przypadku zmiany Średniorocznego wskaźnika cen towarów i usług konsumpcyjnych ogłaszanego przez Prezesa Głównego Urzędu Statystycznego w Monitorze Polskim. Zmiana ceny może być dokonana jedynie raz w roku w oparciu o ww. klauzulę waloryzacyjną:</w:t>
      </w:r>
    </w:p>
    <w:p w14:paraId="2A82E590" w14:textId="77777777" w:rsidR="002B4227" w:rsidRPr="00136C2F" w:rsidRDefault="00A9770A" w:rsidP="00FC3C23">
      <w:pPr>
        <w:pStyle w:val="Nagwek2"/>
      </w:pPr>
      <w:r w:rsidRPr="00136C2F">
        <w:t>- c</w:t>
      </w:r>
      <w:r w:rsidR="002B4227" w:rsidRPr="00136C2F">
        <w:t xml:space="preserve">eny </w:t>
      </w:r>
      <w:r w:rsidR="006308D7" w:rsidRPr="00136C2F">
        <w:t xml:space="preserve">mogą być </w:t>
      </w:r>
      <w:r w:rsidR="002B4227" w:rsidRPr="00136C2F">
        <w:t>podwyższane, gdy średnioroczny wskaźnik cen towarów i usług konsumpcyjnych ogłaszany przez Prezesa Głównego Urzędu Statystycznego raz w roku w Monitorze Polskim przekroczy 1,5% w stosunku do cen stanowiących podstawę naliczania należności z tytułu realizacji niniejszej umowy</w:t>
      </w:r>
      <w:r w:rsidR="00CA0356">
        <w:t>;</w:t>
      </w:r>
    </w:p>
    <w:p w14:paraId="7AAD7FFA" w14:textId="77777777" w:rsidR="002B4227" w:rsidRPr="00136C2F" w:rsidRDefault="00A9770A" w:rsidP="00FC3C23">
      <w:pPr>
        <w:pStyle w:val="Nagwek2"/>
      </w:pPr>
      <w:r w:rsidRPr="00136C2F">
        <w:t>- c</w:t>
      </w:r>
      <w:r w:rsidR="002B4227" w:rsidRPr="00136C2F">
        <w:t xml:space="preserve">eny </w:t>
      </w:r>
      <w:r w:rsidR="006308D7" w:rsidRPr="00136C2F">
        <w:t xml:space="preserve">mogą być </w:t>
      </w:r>
      <w:r w:rsidR="002B4227" w:rsidRPr="00136C2F">
        <w:t xml:space="preserve">obniżane, gdy średnioroczny wskaźnik cen i usług konsumpcyjnych ogłaszany przez Prezesa Głównego Urzędu Statystycznego raz w roku w Monitorze Polskim </w:t>
      </w:r>
      <w:r w:rsidR="00F456E2" w:rsidRPr="00136C2F">
        <w:t xml:space="preserve">nie </w:t>
      </w:r>
      <w:r w:rsidR="002B4227" w:rsidRPr="00136C2F">
        <w:t>przekroczy -1,5% w stosunku do cen stanowiących podstawę naliczania należności z tytułu realizacji niniejszej umowy.</w:t>
      </w:r>
    </w:p>
    <w:p w14:paraId="6D13A2A3" w14:textId="1422053C" w:rsidR="002B4227" w:rsidRPr="00136C2F" w:rsidRDefault="002B4227" w:rsidP="00CA41FE">
      <w:pPr>
        <w:tabs>
          <w:tab w:val="left" w:pos="-720"/>
        </w:tabs>
        <w:suppressAutoHyphens/>
        <w:ind w:left="284"/>
        <w:jc w:val="both"/>
        <w:rPr>
          <w:color w:val="000000"/>
        </w:rPr>
      </w:pPr>
      <w:r w:rsidRPr="00136C2F">
        <w:rPr>
          <w:color w:val="000000"/>
        </w:rPr>
        <w:t>Zmiana wynagrodzenia, o której mowa w pkt</w:t>
      </w:r>
      <w:r w:rsidR="00664132">
        <w:rPr>
          <w:color w:val="000000"/>
        </w:rPr>
        <w:t>.</w:t>
      </w:r>
      <w:r w:rsidRPr="00136C2F">
        <w:rPr>
          <w:color w:val="000000"/>
        </w:rPr>
        <w:t xml:space="preserve"> 1</w:t>
      </w:r>
      <w:r w:rsidR="00F720FB" w:rsidRPr="00136C2F">
        <w:rPr>
          <w:color w:val="000000"/>
        </w:rPr>
        <w:t>6</w:t>
      </w:r>
      <w:r w:rsidRPr="00136C2F">
        <w:rPr>
          <w:color w:val="000000"/>
        </w:rPr>
        <w:t>.2 2) może nastąpić nie wcześniej niż w lutym 201</w:t>
      </w:r>
      <w:r w:rsidR="00043A63">
        <w:rPr>
          <w:color w:val="000000"/>
        </w:rPr>
        <w:t>7</w:t>
      </w:r>
      <w:r w:rsidRPr="00136C2F">
        <w:rPr>
          <w:color w:val="000000"/>
        </w:rPr>
        <w:t xml:space="preserve"> r. oraz w lutym każdego kolejnego roku obowiązywania umowy.</w:t>
      </w:r>
    </w:p>
    <w:p w14:paraId="25533B22" w14:textId="77777777" w:rsidR="005E420F" w:rsidRDefault="002B4227" w:rsidP="00FC3C23">
      <w:pPr>
        <w:pStyle w:val="Nagwek2"/>
      </w:pPr>
      <w:r w:rsidRPr="00136C2F">
        <w:t xml:space="preserve">3) </w:t>
      </w:r>
      <w:r w:rsidR="00CA0356" w:rsidRPr="00136C2F">
        <w:t>rezygnacj</w:t>
      </w:r>
      <w:r w:rsidR="00CA0356">
        <w:t>a</w:t>
      </w:r>
      <w:r w:rsidR="00CA0356" w:rsidRPr="00136C2F">
        <w:t xml:space="preserve"> z wyżywienia cudzoziemców zakwaterowanych w ośrodku i objęcia ich ekwiwalentem pieniężnym w zamian za wyżywieni</w:t>
      </w:r>
      <w:r w:rsidR="00CA0356">
        <w:t>e</w:t>
      </w:r>
      <w:r w:rsidR="00CA0356" w:rsidRPr="00136C2F">
        <w:t xml:space="preserve"> </w:t>
      </w:r>
      <w:r w:rsidRPr="00136C2F">
        <w:t>gdy w czasie trwania umowy nastąpi zmiana przepisów Ustawy o udzielaniu cudzoziemcom ochrony na terytorium Rzeczypospolitej Polskiej z dnia 13 czerwca 2003 r</w:t>
      </w:r>
      <w:r w:rsidR="00CA0356" w:rsidRPr="00136C2F">
        <w:t>.</w:t>
      </w:r>
      <w:r w:rsidR="00CA0356">
        <w:t>;</w:t>
      </w:r>
    </w:p>
    <w:p w14:paraId="05103AD5" w14:textId="77777777" w:rsidR="00D07886" w:rsidRDefault="00D12B05" w:rsidP="00FC3C23">
      <w:pPr>
        <w:pStyle w:val="Nagwek2"/>
      </w:pPr>
      <w:r>
        <w:t>4</w:t>
      </w:r>
      <w:r w:rsidR="00672497">
        <w:t xml:space="preserve">) </w:t>
      </w:r>
      <w:r w:rsidR="00672497" w:rsidRPr="00136C2F">
        <w:t>zmian</w:t>
      </w:r>
      <w:r w:rsidR="00672497">
        <w:t xml:space="preserve">y spowodowane zmianą </w:t>
      </w:r>
      <w:r w:rsidR="00672497" w:rsidRPr="00136C2F">
        <w:t>przepisów Ustawy o udzielaniu cudzoziemcom ochrony na terytorium Rzeczypospolitej Polskiej</w:t>
      </w:r>
    </w:p>
    <w:p w14:paraId="5AADA8B0" w14:textId="77777777" w:rsidR="003F2E09" w:rsidRDefault="00C836D0" w:rsidP="00FC3C23">
      <w:pPr>
        <w:pStyle w:val="Nagwek2"/>
      </w:pPr>
      <w:r>
        <w:t>16.3.</w:t>
      </w:r>
      <w:r>
        <w:tab/>
        <w:t xml:space="preserve">Ponadto </w:t>
      </w:r>
      <w:r w:rsidR="003F2E09">
        <w:t>Zamawiający przewiduje możliwość zmiany wysokości wynagrodzenia</w:t>
      </w:r>
      <w:r w:rsidR="003F2E09" w:rsidRPr="003F2E09">
        <w:t xml:space="preserve"> </w:t>
      </w:r>
      <w:r w:rsidR="003F2E09">
        <w:t xml:space="preserve">Wykonawcy w następujących </w:t>
      </w:r>
      <w:r>
        <w:t>przypadkach</w:t>
      </w:r>
      <w:r w:rsidR="003F2E09">
        <w:t>:</w:t>
      </w:r>
    </w:p>
    <w:p w14:paraId="0A3001BF" w14:textId="2853D0A7" w:rsidR="003F2E09" w:rsidRDefault="005D77FE" w:rsidP="00FC3C23">
      <w:pPr>
        <w:pStyle w:val="Nagwek2"/>
      </w:pPr>
      <w:r>
        <w:t>a</w:t>
      </w:r>
      <w:r w:rsidR="003F2E09">
        <w:t>)</w:t>
      </w:r>
      <w:r w:rsidR="003F2E09">
        <w:tab/>
        <w:t>w przypadku zmiany wysokości minimalnego wynagrodzenia za pracę ustalonego na podstawie art. 2 ust. 3-5 ustawy z dnia 10 października 2002 r. o minimalnym wynagrodzeniu za pracę,</w:t>
      </w:r>
    </w:p>
    <w:p w14:paraId="6EBFA1C6" w14:textId="32785576" w:rsidR="003F2E09" w:rsidRDefault="005D77FE" w:rsidP="00FC3C23">
      <w:pPr>
        <w:pStyle w:val="Nagwek2"/>
      </w:pPr>
      <w:r>
        <w:t>b</w:t>
      </w:r>
      <w:r w:rsidR="003F2E09">
        <w:t>)</w:t>
      </w:r>
      <w:r w:rsidR="003F2E09">
        <w:tab/>
        <w:t>zasad podlegania ubezpieczeniom społecznym</w:t>
      </w:r>
      <w:r w:rsidR="008922A5">
        <w:t xml:space="preserve"> lub ubezpieczeniu zdrowotnemu lub wysokości stawki składki na ubezpieczenia społeczne lub zdrowotne</w:t>
      </w:r>
    </w:p>
    <w:p w14:paraId="48AE1B45" w14:textId="77777777" w:rsidR="008922A5" w:rsidRDefault="008922A5" w:rsidP="00FC3C23">
      <w:pPr>
        <w:pStyle w:val="Nagwek2"/>
      </w:pPr>
      <w:r>
        <w:t>-</w:t>
      </w:r>
      <w:r>
        <w:tab/>
        <w:t>jeżeli zmiany te będą miały wpływ na koszty wykonania zamówienia przez Wykonawcę</w:t>
      </w:r>
      <w:r w:rsidR="007368DD">
        <w:t xml:space="preserve"> co zostanie przez Wykonawcę należycie wykazane</w:t>
      </w:r>
      <w:r w:rsidR="008F3A32">
        <w:t>.</w:t>
      </w:r>
    </w:p>
    <w:p w14:paraId="5A590719" w14:textId="3314DAAE" w:rsidR="008922A5" w:rsidRDefault="00C836D0" w:rsidP="00FC3C23">
      <w:pPr>
        <w:pStyle w:val="Nagwek2"/>
      </w:pPr>
      <w:r>
        <w:t>16.4.</w:t>
      </w:r>
      <w:r>
        <w:tab/>
        <w:t xml:space="preserve">Szczegółowe zapisy dotyczące ww. zmian umowy zawarte są w </w:t>
      </w:r>
      <w:r w:rsidRPr="00136C2F">
        <w:t>Istotn</w:t>
      </w:r>
      <w:r>
        <w:t>ych</w:t>
      </w:r>
      <w:r w:rsidRPr="00136C2F">
        <w:t xml:space="preserve"> postanowienia</w:t>
      </w:r>
      <w:r>
        <w:t>ch</w:t>
      </w:r>
      <w:r w:rsidRPr="00136C2F">
        <w:t xml:space="preserve"> umowy</w:t>
      </w:r>
      <w:r w:rsidR="005D757B">
        <w:t xml:space="preserve">, które </w:t>
      </w:r>
      <w:r w:rsidRPr="00136C2F">
        <w:t xml:space="preserve">określa </w:t>
      </w:r>
      <w:r w:rsidRPr="002E71AF">
        <w:rPr>
          <w:b/>
        </w:rPr>
        <w:t xml:space="preserve">załącznik nr </w:t>
      </w:r>
      <w:r w:rsidR="00CB4357">
        <w:rPr>
          <w:b/>
        </w:rPr>
        <w:t>6</w:t>
      </w:r>
      <w:r w:rsidR="000E00B3">
        <w:t xml:space="preserve"> </w:t>
      </w:r>
      <w:r w:rsidRPr="00136C2F">
        <w:t>do niniejszej Specyfikacji</w:t>
      </w:r>
      <w:r>
        <w:t>.</w:t>
      </w:r>
    </w:p>
    <w:p w14:paraId="24722C8A" w14:textId="77777777" w:rsidR="008F3A32" w:rsidRDefault="008F3A32" w:rsidP="00FC3C23">
      <w:pPr>
        <w:pStyle w:val="Nagwek2"/>
      </w:pPr>
    </w:p>
    <w:p w14:paraId="4B237789" w14:textId="77777777" w:rsidR="008023EA" w:rsidRPr="00136C2F" w:rsidRDefault="00AB6038" w:rsidP="008023EA">
      <w:pPr>
        <w:autoSpaceDE w:val="0"/>
        <w:autoSpaceDN w:val="0"/>
        <w:adjustRightInd w:val="0"/>
        <w:rPr>
          <w:b/>
          <w:bCs/>
          <w:caps/>
          <w:color w:val="000000"/>
        </w:rPr>
      </w:pPr>
      <w:r w:rsidRPr="00136C2F">
        <w:rPr>
          <w:b/>
          <w:bCs/>
          <w:caps/>
          <w:color w:val="000000"/>
        </w:rPr>
        <w:t>1</w:t>
      </w:r>
      <w:r w:rsidR="00F720FB" w:rsidRPr="00136C2F">
        <w:rPr>
          <w:b/>
          <w:bCs/>
          <w:caps/>
          <w:color w:val="000000"/>
        </w:rPr>
        <w:t>7</w:t>
      </w:r>
      <w:r w:rsidR="008023EA" w:rsidRPr="00136C2F">
        <w:rPr>
          <w:b/>
          <w:bCs/>
          <w:caps/>
          <w:color w:val="000000"/>
        </w:rPr>
        <w:t>. Pouczenie o środkach ochrony prawnej:</w:t>
      </w:r>
    </w:p>
    <w:p w14:paraId="2AAD8E99" w14:textId="77777777" w:rsidR="008023EA" w:rsidRDefault="008023EA" w:rsidP="008023EA">
      <w:pPr>
        <w:autoSpaceDE w:val="0"/>
        <w:autoSpaceDN w:val="0"/>
        <w:adjustRightInd w:val="0"/>
        <w:spacing w:before="60" w:after="120"/>
        <w:jc w:val="both"/>
        <w:rPr>
          <w:color w:val="000000"/>
        </w:rPr>
      </w:pPr>
      <w:r w:rsidRPr="00136C2F">
        <w:rPr>
          <w:color w:val="000000"/>
        </w:rPr>
        <w:t>Wykonawcy, a także innemu podmiotowi, jeżeli ma lub miał interes w uzyskaniu danego zamówienia oraz poniósł lub może ponieść sz</w:t>
      </w:r>
      <w:r w:rsidR="00320CA9">
        <w:rPr>
          <w:color w:val="000000"/>
        </w:rPr>
        <w:t>kodę w wyniku naruszenia przez Z</w:t>
      </w:r>
      <w:r w:rsidRPr="00136C2F">
        <w:rPr>
          <w:color w:val="000000"/>
        </w:rPr>
        <w:t>amawiającego przepisów ustawy Pzp, przysługują środki ochrony prawnej określone w Dziale VI ustawy Pzp.</w:t>
      </w:r>
    </w:p>
    <w:p w14:paraId="5F445687" w14:textId="77777777" w:rsidR="008F3A32" w:rsidRDefault="008F3A32" w:rsidP="00FC3C23">
      <w:pPr>
        <w:autoSpaceDE w:val="0"/>
        <w:autoSpaceDN w:val="0"/>
        <w:adjustRightInd w:val="0"/>
        <w:spacing w:before="120" w:after="120"/>
        <w:rPr>
          <w:b/>
          <w:bCs/>
          <w:caps/>
          <w:color w:val="000000"/>
        </w:rPr>
      </w:pPr>
    </w:p>
    <w:p w14:paraId="5BB855CE" w14:textId="77777777" w:rsidR="008023EA" w:rsidRPr="00136C2F" w:rsidRDefault="00AB6038" w:rsidP="008023EA">
      <w:pPr>
        <w:autoSpaceDE w:val="0"/>
        <w:autoSpaceDN w:val="0"/>
        <w:adjustRightInd w:val="0"/>
        <w:rPr>
          <w:b/>
          <w:bCs/>
          <w:caps/>
          <w:color w:val="000000"/>
        </w:rPr>
      </w:pPr>
      <w:r w:rsidRPr="00136C2F">
        <w:rPr>
          <w:b/>
          <w:bCs/>
          <w:caps/>
          <w:color w:val="000000"/>
        </w:rPr>
        <w:t>1</w:t>
      </w:r>
      <w:r w:rsidR="00F720FB" w:rsidRPr="00136C2F">
        <w:rPr>
          <w:b/>
          <w:bCs/>
          <w:caps/>
          <w:color w:val="000000"/>
        </w:rPr>
        <w:t>8</w:t>
      </w:r>
      <w:r w:rsidR="008023EA" w:rsidRPr="00136C2F">
        <w:rPr>
          <w:b/>
          <w:bCs/>
          <w:caps/>
          <w:color w:val="000000"/>
        </w:rPr>
        <w:t>. Aukcja elektroniczna</w:t>
      </w:r>
    </w:p>
    <w:p w14:paraId="49C094BB" w14:textId="77777777" w:rsidR="008023EA" w:rsidRDefault="008023EA" w:rsidP="00A9770A">
      <w:pPr>
        <w:autoSpaceDE w:val="0"/>
        <w:autoSpaceDN w:val="0"/>
        <w:adjustRightInd w:val="0"/>
        <w:spacing w:before="60" w:after="240"/>
        <w:jc w:val="both"/>
        <w:rPr>
          <w:color w:val="000000"/>
        </w:rPr>
      </w:pPr>
      <w:r w:rsidRPr="00136C2F">
        <w:rPr>
          <w:color w:val="000000"/>
        </w:rPr>
        <w:t xml:space="preserve">W postępowaniu nie jest przewidziany wybór najkorzystniejszej oferty z zastosowaniem aukcji elektronicznej. </w:t>
      </w:r>
    </w:p>
    <w:p w14:paraId="291A560E" w14:textId="77777777" w:rsidR="00FC3C23" w:rsidRDefault="00FC3C23" w:rsidP="008023EA">
      <w:pPr>
        <w:autoSpaceDE w:val="0"/>
        <w:autoSpaceDN w:val="0"/>
        <w:adjustRightInd w:val="0"/>
        <w:rPr>
          <w:b/>
          <w:bCs/>
          <w:caps/>
          <w:color w:val="000000"/>
        </w:rPr>
      </w:pPr>
    </w:p>
    <w:p w14:paraId="72640F6E" w14:textId="77777777" w:rsidR="00FC3C23" w:rsidRDefault="00FC3C23" w:rsidP="008023EA">
      <w:pPr>
        <w:autoSpaceDE w:val="0"/>
        <w:autoSpaceDN w:val="0"/>
        <w:adjustRightInd w:val="0"/>
        <w:rPr>
          <w:b/>
          <w:bCs/>
          <w:caps/>
          <w:color w:val="000000"/>
        </w:rPr>
      </w:pPr>
    </w:p>
    <w:p w14:paraId="03B0DF95" w14:textId="77777777" w:rsidR="00FC3C23" w:rsidRDefault="00FC3C23" w:rsidP="008023EA">
      <w:pPr>
        <w:autoSpaceDE w:val="0"/>
        <w:autoSpaceDN w:val="0"/>
        <w:adjustRightInd w:val="0"/>
        <w:rPr>
          <w:b/>
          <w:bCs/>
          <w:caps/>
          <w:color w:val="000000"/>
        </w:rPr>
      </w:pPr>
    </w:p>
    <w:p w14:paraId="7C169C0D" w14:textId="77777777" w:rsidR="008023EA" w:rsidRPr="00136C2F" w:rsidRDefault="00F720FB" w:rsidP="008023EA">
      <w:pPr>
        <w:autoSpaceDE w:val="0"/>
        <w:autoSpaceDN w:val="0"/>
        <w:adjustRightInd w:val="0"/>
        <w:rPr>
          <w:b/>
          <w:bCs/>
          <w:caps/>
          <w:color w:val="000000"/>
        </w:rPr>
      </w:pPr>
      <w:r w:rsidRPr="00136C2F">
        <w:rPr>
          <w:b/>
          <w:bCs/>
          <w:caps/>
          <w:color w:val="000000"/>
        </w:rPr>
        <w:lastRenderedPageBreak/>
        <w:t>19</w:t>
      </w:r>
      <w:r w:rsidR="008023EA" w:rsidRPr="00136C2F">
        <w:rPr>
          <w:b/>
          <w:bCs/>
          <w:caps/>
          <w:color w:val="000000"/>
        </w:rPr>
        <w:t>. inne:</w:t>
      </w:r>
    </w:p>
    <w:p w14:paraId="0A6DA1ED" w14:textId="77777777" w:rsidR="0069555B" w:rsidRPr="00136C2F" w:rsidRDefault="008023EA" w:rsidP="00BF7B32">
      <w:pPr>
        <w:autoSpaceDE w:val="0"/>
        <w:autoSpaceDN w:val="0"/>
        <w:adjustRightInd w:val="0"/>
        <w:spacing w:after="120"/>
        <w:jc w:val="both"/>
        <w:rPr>
          <w:color w:val="000000"/>
        </w:rPr>
      </w:pPr>
      <w:r w:rsidRPr="00136C2F">
        <w:rPr>
          <w:color w:val="000000"/>
        </w:rPr>
        <w:t>Do spraw nieuregulowanych w niniejszej Specyfikacji Istotnych Warunków Zamówienia mają zastosowanie przepisy ustawy z dnia 29 stycznia 2004 roku Prawo zamówień publicznych.</w:t>
      </w:r>
    </w:p>
    <w:p w14:paraId="2AE9B6AC" w14:textId="77777777" w:rsidR="00A9770A" w:rsidRDefault="00A9770A" w:rsidP="00BF7B32">
      <w:pPr>
        <w:autoSpaceDE w:val="0"/>
        <w:autoSpaceDN w:val="0"/>
        <w:adjustRightInd w:val="0"/>
        <w:spacing w:after="120"/>
        <w:jc w:val="both"/>
        <w:rPr>
          <w:color w:val="000000"/>
        </w:rPr>
      </w:pPr>
    </w:p>
    <w:p w14:paraId="337E0AE8" w14:textId="77777777" w:rsidR="00FC3C23" w:rsidRPr="00136C2F" w:rsidRDefault="00FC3C23" w:rsidP="00BF7B32">
      <w:pPr>
        <w:autoSpaceDE w:val="0"/>
        <w:autoSpaceDN w:val="0"/>
        <w:adjustRightInd w:val="0"/>
        <w:spacing w:after="120"/>
        <w:jc w:val="both"/>
        <w:rPr>
          <w:color w:val="000000"/>
        </w:rPr>
      </w:pPr>
    </w:p>
    <w:p w14:paraId="6311B974" w14:textId="77777777" w:rsidR="008023EA" w:rsidRPr="00136C2F" w:rsidRDefault="008023EA" w:rsidP="008023EA">
      <w:pPr>
        <w:autoSpaceDE w:val="0"/>
        <w:autoSpaceDN w:val="0"/>
        <w:adjustRightInd w:val="0"/>
        <w:spacing w:before="100" w:after="100"/>
        <w:rPr>
          <w:color w:val="000000"/>
        </w:rPr>
      </w:pPr>
      <w:r w:rsidRPr="00136C2F">
        <w:rPr>
          <w:color w:val="000000"/>
        </w:rPr>
        <w:t>Załącznikami do niniejszego dokumentu są:</w:t>
      </w:r>
    </w:p>
    <w:tbl>
      <w:tblPr>
        <w:tblW w:w="0" w:type="auto"/>
        <w:jc w:val="center"/>
        <w:tblLayout w:type="fixed"/>
        <w:tblCellMar>
          <w:left w:w="70" w:type="dxa"/>
          <w:right w:w="70" w:type="dxa"/>
        </w:tblCellMar>
        <w:tblLook w:val="0000" w:firstRow="0" w:lastRow="0" w:firstColumn="0" w:lastColumn="0" w:noHBand="0" w:noVBand="0"/>
      </w:tblPr>
      <w:tblGrid>
        <w:gridCol w:w="925"/>
        <w:gridCol w:w="7700"/>
      </w:tblGrid>
      <w:tr w:rsidR="008023EA" w:rsidRPr="00136C2F" w14:paraId="0E3F6E0B" w14:textId="77777777">
        <w:trPr>
          <w:jc w:val="center"/>
        </w:trPr>
        <w:tc>
          <w:tcPr>
            <w:tcW w:w="925" w:type="dxa"/>
            <w:tcBorders>
              <w:top w:val="single" w:sz="6" w:space="0" w:color="auto"/>
              <w:left w:val="single" w:sz="6" w:space="0" w:color="auto"/>
              <w:bottom w:val="single" w:sz="6" w:space="0" w:color="auto"/>
              <w:right w:val="single" w:sz="6" w:space="0" w:color="auto"/>
            </w:tcBorders>
          </w:tcPr>
          <w:p w14:paraId="3A04703B" w14:textId="77777777" w:rsidR="008023EA" w:rsidRPr="00136C2F" w:rsidRDefault="008023EA">
            <w:pPr>
              <w:autoSpaceDE w:val="0"/>
              <w:autoSpaceDN w:val="0"/>
              <w:adjustRightInd w:val="0"/>
              <w:spacing w:before="53" w:after="53"/>
              <w:jc w:val="center"/>
              <w:rPr>
                <w:b/>
                <w:bCs/>
                <w:color w:val="000000"/>
                <w:sz w:val="20"/>
                <w:szCs w:val="20"/>
              </w:rPr>
            </w:pPr>
            <w:r w:rsidRPr="00136C2F">
              <w:rPr>
                <w:b/>
                <w:bCs/>
                <w:color w:val="000000"/>
                <w:sz w:val="20"/>
                <w:szCs w:val="20"/>
              </w:rPr>
              <w:t>Nr</w:t>
            </w:r>
          </w:p>
        </w:tc>
        <w:tc>
          <w:tcPr>
            <w:tcW w:w="7700" w:type="dxa"/>
            <w:tcBorders>
              <w:top w:val="single" w:sz="6" w:space="0" w:color="auto"/>
              <w:left w:val="single" w:sz="6" w:space="0" w:color="auto"/>
              <w:bottom w:val="single" w:sz="6" w:space="0" w:color="auto"/>
              <w:right w:val="single" w:sz="6" w:space="0" w:color="auto"/>
            </w:tcBorders>
          </w:tcPr>
          <w:p w14:paraId="57526026" w14:textId="77777777" w:rsidR="008023EA" w:rsidRPr="00136C2F" w:rsidRDefault="008023EA">
            <w:pPr>
              <w:autoSpaceDE w:val="0"/>
              <w:autoSpaceDN w:val="0"/>
              <w:adjustRightInd w:val="0"/>
              <w:spacing w:before="53" w:after="53"/>
              <w:rPr>
                <w:b/>
                <w:bCs/>
                <w:color w:val="000000"/>
                <w:sz w:val="20"/>
                <w:szCs w:val="20"/>
              </w:rPr>
            </w:pPr>
            <w:r w:rsidRPr="00136C2F">
              <w:rPr>
                <w:b/>
                <w:bCs/>
                <w:color w:val="000000"/>
                <w:sz w:val="20"/>
                <w:szCs w:val="20"/>
              </w:rPr>
              <w:t>Nazwa załącznika:</w:t>
            </w:r>
          </w:p>
        </w:tc>
      </w:tr>
      <w:tr w:rsidR="008023EA" w:rsidRPr="00136C2F" w14:paraId="080C4451" w14:textId="77777777" w:rsidTr="00C10155">
        <w:trPr>
          <w:trHeight w:val="386"/>
          <w:jc w:val="center"/>
        </w:trPr>
        <w:tc>
          <w:tcPr>
            <w:tcW w:w="925" w:type="dxa"/>
            <w:tcBorders>
              <w:top w:val="single" w:sz="6" w:space="0" w:color="auto"/>
              <w:left w:val="single" w:sz="6" w:space="0" w:color="auto"/>
              <w:bottom w:val="single" w:sz="6" w:space="0" w:color="auto"/>
              <w:right w:val="single" w:sz="6" w:space="0" w:color="auto"/>
            </w:tcBorders>
            <w:vAlign w:val="center"/>
          </w:tcPr>
          <w:p w14:paraId="326D667A" w14:textId="77777777" w:rsidR="008023EA" w:rsidRPr="00136C2F" w:rsidRDefault="008023EA" w:rsidP="008F3A32">
            <w:pPr>
              <w:autoSpaceDE w:val="0"/>
              <w:autoSpaceDN w:val="0"/>
              <w:adjustRightInd w:val="0"/>
              <w:jc w:val="center"/>
              <w:rPr>
                <w:color w:val="000000"/>
                <w:sz w:val="20"/>
                <w:szCs w:val="20"/>
              </w:rPr>
            </w:pPr>
            <w:r w:rsidRPr="00136C2F">
              <w:rPr>
                <w:color w:val="000000"/>
                <w:sz w:val="20"/>
                <w:szCs w:val="20"/>
              </w:rPr>
              <w:t>1</w:t>
            </w:r>
            <w:r w:rsidR="00BF7B32" w:rsidRPr="00136C2F">
              <w:rPr>
                <w:color w:val="000000"/>
                <w:sz w:val="20"/>
                <w:szCs w:val="20"/>
              </w:rPr>
              <w:t>-</w:t>
            </w:r>
            <w:r w:rsidR="00D262A6" w:rsidRPr="00136C2F">
              <w:rPr>
                <w:color w:val="000000"/>
                <w:sz w:val="20"/>
                <w:szCs w:val="20"/>
              </w:rPr>
              <w:t>1</w:t>
            </w:r>
            <w:r w:rsidR="008F3A32">
              <w:rPr>
                <w:color w:val="000000"/>
                <w:sz w:val="20"/>
                <w:szCs w:val="20"/>
              </w:rPr>
              <w:t>i</w:t>
            </w:r>
          </w:p>
        </w:tc>
        <w:tc>
          <w:tcPr>
            <w:tcW w:w="7700" w:type="dxa"/>
            <w:tcBorders>
              <w:top w:val="single" w:sz="6" w:space="0" w:color="auto"/>
              <w:left w:val="single" w:sz="6" w:space="0" w:color="auto"/>
              <w:bottom w:val="single" w:sz="6" w:space="0" w:color="auto"/>
              <w:right w:val="single" w:sz="6" w:space="0" w:color="auto"/>
            </w:tcBorders>
            <w:vAlign w:val="center"/>
          </w:tcPr>
          <w:p w14:paraId="2A011EED" w14:textId="77777777" w:rsidR="008023EA" w:rsidRPr="00136C2F" w:rsidRDefault="008023EA" w:rsidP="008F3A32">
            <w:pPr>
              <w:autoSpaceDE w:val="0"/>
              <w:autoSpaceDN w:val="0"/>
              <w:adjustRightInd w:val="0"/>
              <w:spacing w:before="53" w:after="53"/>
              <w:rPr>
                <w:color w:val="000000"/>
                <w:sz w:val="20"/>
                <w:szCs w:val="20"/>
              </w:rPr>
            </w:pPr>
            <w:r w:rsidRPr="00136C2F">
              <w:rPr>
                <w:color w:val="000000"/>
                <w:sz w:val="20"/>
                <w:szCs w:val="20"/>
              </w:rPr>
              <w:t>Formularz</w:t>
            </w:r>
            <w:r w:rsidR="00BF7B32" w:rsidRPr="00136C2F">
              <w:rPr>
                <w:color w:val="000000"/>
                <w:sz w:val="20"/>
                <w:szCs w:val="20"/>
              </w:rPr>
              <w:t>e</w:t>
            </w:r>
            <w:r w:rsidRPr="00136C2F">
              <w:rPr>
                <w:color w:val="000000"/>
                <w:sz w:val="20"/>
                <w:szCs w:val="20"/>
              </w:rPr>
              <w:t xml:space="preserve"> oferty</w:t>
            </w:r>
            <w:r w:rsidR="002301D7" w:rsidRPr="00136C2F">
              <w:rPr>
                <w:color w:val="000000"/>
                <w:sz w:val="20"/>
                <w:szCs w:val="20"/>
              </w:rPr>
              <w:t xml:space="preserve"> (do zadania częściowego nr 1-</w:t>
            </w:r>
            <w:r w:rsidR="008F3A32">
              <w:rPr>
                <w:color w:val="000000"/>
                <w:sz w:val="20"/>
                <w:szCs w:val="20"/>
              </w:rPr>
              <w:t>10</w:t>
            </w:r>
            <w:r w:rsidR="002301D7" w:rsidRPr="00136C2F">
              <w:rPr>
                <w:color w:val="000000"/>
                <w:sz w:val="20"/>
                <w:szCs w:val="20"/>
              </w:rPr>
              <w:t>)</w:t>
            </w:r>
          </w:p>
        </w:tc>
      </w:tr>
      <w:tr w:rsidR="002301D7" w:rsidRPr="00136C2F" w14:paraId="62CBA04D" w14:textId="77777777" w:rsidTr="00C10155">
        <w:trPr>
          <w:trHeight w:val="364"/>
          <w:jc w:val="center"/>
        </w:trPr>
        <w:tc>
          <w:tcPr>
            <w:tcW w:w="925" w:type="dxa"/>
            <w:tcBorders>
              <w:top w:val="single" w:sz="6" w:space="0" w:color="auto"/>
              <w:left w:val="single" w:sz="6" w:space="0" w:color="auto"/>
              <w:bottom w:val="single" w:sz="6" w:space="0" w:color="auto"/>
              <w:right w:val="single" w:sz="6" w:space="0" w:color="auto"/>
            </w:tcBorders>
            <w:vAlign w:val="center"/>
          </w:tcPr>
          <w:p w14:paraId="59A57F36" w14:textId="77777777" w:rsidR="002301D7" w:rsidRPr="00136C2F" w:rsidRDefault="002301D7" w:rsidP="00C61226">
            <w:pPr>
              <w:autoSpaceDE w:val="0"/>
              <w:autoSpaceDN w:val="0"/>
              <w:adjustRightInd w:val="0"/>
              <w:jc w:val="center"/>
              <w:rPr>
                <w:color w:val="000000"/>
                <w:sz w:val="20"/>
                <w:szCs w:val="20"/>
              </w:rPr>
            </w:pPr>
            <w:r w:rsidRPr="00136C2F">
              <w:rPr>
                <w:color w:val="000000"/>
                <w:sz w:val="20"/>
                <w:szCs w:val="20"/>
              </w:rPr>
              <w:t>2</w:t>
            </w:r>
          </w:p>
        </w:tc>
        <w:tc>
          <w:tcPr>
            <w:tcW w:w="7700" w:type="dxa"/>
            <w:tcBorders>
              <w:top w:val="single" w:sz="6" w:space="0" w:color="auto"/>
              <w:left w:val="single" w:sz="6" w:space="0" w:color="auto"/>
              <w:bottom w:val="single" w:sz="6" w:space="0" w:color="auto"/>
              <w:right w:val="single" w:sz="6" w:space="0" w:color="auto"/>
            </w:tcBorders>
            <w:vAlign w:val="center"/>
          </w:tcPr>
          <w:p w14:paraId="3D0E25C4" w14:textId="77777777" w:rsidR="002301D7" w:rsidRPr="00136C2F" w:rsidRDefault="002301D7" w:rsidP="00C61226">
            <w:pPr>
              <w:tabs>
                <w:tab w:val="left" w:pos="375"/>
                <w:tab w:val="center" w:pos="2404"/>
                <w:tab w:val="right" w:pos="4808"/>
              </w:tabs>
              <w:autoSpaceDE w:val="0"/>
              <w:autoSpaceDN w:val="0"/>
              <w:adjustRightInd w:val="0"/>
              <w:rPr>
                <w:color w:val="000000"/>
                <w:sz w:val="20"/>
                <w:szCs w:val="20"/>
              </w:rPr>
            </w:pPr>
            <w:r w:rsidRPr="00136C2F">
              <w:rPr>
                <w:color w:val="000000"/>
                <w:sz w:val="20"/>
                <w:szCs w:val="20"/>
              </w:rPr>
              <w:t>Oświadczenie</w:t>
            </w:r>
            <w:r w:rsidR="00C10155">
              <w:rPr>
                <w:color w:val="000000"/>
                <w:sz w:val="20"/>
                <w:szCs w:val="20"/>
              </w:rPr>
              <w:t xml:space="preserve"> z</w:t>
            </w:r>
            <w:r w:rsidRPr="00136C2F">
              <w:rPr>
                <w:b/>
                <w:bCs/>
                <w:color w:val="000000"/>
                <w:sz w:val="20"/>
                <w:szCs w:val="20"/>
              </w:rPr>
              <w:t xml:space="preserve"> </w:t>
            </w:r>
            <w:r w:rsidRPr="00136C2F">
              <w:rPr>
                <w:color w:val="000000"/>
                <w:sz w:val="20"/>
                <w:szCs w:val="20"/>
              </w:rPr>
              <w:t>art. 22 ust. 1 ustawy Prawo zamówień publicznych</w:t>
            </w:r>
          </w:p>
        </w:tc>
      </w:tr>
      <w:tr w:rsidR="002301D7" w:rsidRPr="00136C2F" w14:paraId="5F506B74" w14:textId="77777777" w:rsidTr="00C10155">
        <w:trPr>
          <w:trHeight w:val="411"/>
          <w:jc w:val="center"/>
        </w:trPr>
        <w:tc>
          <w:tcPr>
            <w:tcW w:w="925" w:type="dxa"/>
            <w:tcBorders>
              <w:top w:val="single" w:sz="6" w:space="0" w:color="auto"/>
              <w:left w:val="single" w:sz="6" w:space="0" w:color="auto"/>
              <w:bottom w:val="single" w:sz="4" w:space="0" w:color="auto"/>
              <w:right w:val="single" w:sz="6" w:space="0" w:color="auto"/>
            </w:tcBorders>
            <w:vAlign w:val="center"/>
          </w:tcPr>
          <w:p w14:paraId="38D18A7B" w14:textId="77777777" w:rsidR="002301D7" w:rsidRPr="00136C2F" w:rsidRDefault="002301D7" w:rsidP="00C61226">
            <w:pPr>
              <w:autoSpaceDE w:val="0"/>
              <w:autoSpaceDN w:val="0"/>
              <w:adjustRightInd w:val="0"/>
              <w:jc w:val="center"/>
              <w:rPr>
                <w:color w:val="000000"/>
                <w:sz w:val="20"/>
                <w:szCs w:val="20"/>
              </w:rPr>
            </w:pPr>
            <w:r w:rsidRPr="00136C2F">
              <w:rPr>
                <w:color w:val="000000"/>
                <w:sz w:val="20"/>
                <w:szCs w:val="20"/>
              </w:rPr>
              <w:t>2a</w:t>
            </w:r>
          </w:p>
        </w:tc>
        <w:tc>
          <w:tcPr>
            <w:tcW w:w="7700" w:type="dxa"/>
            <w:tcBorders>
              <w:top w:val="single" w:sz="6" w:space="0" w:color="auto"/>
              <w:left w:val="single" w:sz="6" w:space="0" w:color="auto"/>
              <w:bottom w:val="single" w:sz="4" w:space="0" w:color="auto"/>
              <w:right w:val="single" w:sz="6" w:space="0" w:color="auto"/>
            </w:tcBorders>
            <w:vAlign w:val="center"/>
          </w:tcPr>
          <w:p w14:paraId="59BA68B9" w14:textId="77777777" w:rsidR="00F76474" w:rsidRPr="00136C2F" w:rsidRDefault="002301D7" w:rsidP="00C61226">
            <w:pPr>
              <w:autoSpaceDE w:val="0"/>
              <w:autoSpaceDN w:val="0"/>
              <w:adjustRightInd w:val="0"/>
              <w:spacing w:before="53" w:after="53"/>
              <w:rPr>
                <w:color w:val="000000"/>
                <w:sz w:val="20"/>
                <w:szCs w:val="20"/>
              </w:rPr>
            </w:pPr>
            <w:r w:rsidRPr="00136C2F">
              <w:rPr>
                <w:color w:val="000000"/>
                <w:sz w:val="20"/>
                <w:szCs w:val="20"/>
              </w:rPr>
              <w:t>Oświadczenie o braku podstaw do wykluczenia</w:t>
            </w:r>
          </w:p>
        </w:tc>
      </w:tr>
      <w:tr w:rsidR="00F76474" w:rsidRPr="00136C2F" w14:paraId="670CFF3D" w14:textId="77777777" w:rsidTr="00C10155">
        <w:trPr>
          <w:trHeight w:val="536"/>
          <w:jc w:val="center"/>
        </w:trPr>
        <w:tc>
          <w:tcPr>
            <w:tcW w:w="925" w:type="dxa"/>
            <w:tcBorders>
              <w:top w:val="single" w:sz="4" w:space="0" w:color="auto"/>
              <w:left w:val="single" w:sz="6" w:space="0" w:color="auto"/>
              <w:bottom w:val="single" w:sz="6" w:space="0" w:color="auto"/>
              <w:right w:val="single" w:sz="6" w:space="0" w:color="auto"/>
            </w:tcBorders>
            <w:vAlign w:val="center"/>
          </w:tcPr>
          <w:p w14:paraId="2B3730B6" w14:textId="77777777" w:rsidR="00F76474" w:rsidRPr="00136C2F" w:rsidRDefault="00F76474" w:rsidP="008633DC">
            <w:pPr>
              <w:autoSpaceDE w:val="0"/>
              <w:autoSpaceDN w:val="0"/>
              <w:adjustRightInd w:val="0"/>
              <w:jc w:val="center"/>
              <w:rPr>
                <w:color w:val="000000"/>
                <w:sz w:val="20"/>
                <w:szCs w:val="20"/>
              </w:rPr>
            </w:pPr>
            <w:r>
              <w:rPr>
                <w:color w:val="000000"/>
                <w:sz w:val="20"/>
                <w:szCs w:val="20"/>
              </w:rPr>
              <w:t>2</w:t>
            </w:r>
            <w:r w:rsidR="008633DC">
              <w:rPr>
                <w:color w:val="000000"/>
                <w:sz w:val="20"/>
                <w:szCs w:val="20"/>
              </w:rPr>
              <w:t>b</w:t>
            </w:r>
          </w:p>
        </w:tc>
        <w:tc>
          <w:tcPr>
            <w:tcW w:w="7700" w:type="dxa"/>
            <w:tcBorders>
              <w:top w:val="single" w:sz="4" w:space="0" w:color="auto"/>
              <w:left w:val="single" w:sz="6" w:space="0" w:color="auto"/>
              <w:bottom w:val="single" w:sz="6" w:space="0" w:color="auto"/>
              <w:right w:val="single" w:sz="6" w:space="0" w:color="auto"/>
            </w:tcBorders>
            <w:vAlign w:val="center"/>
          </w:tcPr>
          <w:p w14:paraId="7F547B59" w14:textId="77777777" w:rsidR="00F76474" w:rsidRPr="00136C2F" w:rsidRDefault="00F76474" w:rsidP="00C61226">
            <w:pPr>
              <w:autoSpaceDE w:val="0"/>
              <w:autoSpaceDN w:val="0"/>
              <w:adjustRightInd w:val="0"/>
              <w:spacing w:before="53" w:after="53"/>
              <w:rPr>
                <w:color w:val="000000"/>
                <w:sz w:val="20"/>
                <w:szCs w:val="20"/>
              </w:rPr>
            </w:pPr>
            <w:r w:rsidRPr="00F76474">
              <w:rPr>
                <w:color w:val="000000"/>
                <w:sz w:val="20"/>
                <w:szCs w:val="20"/>
              </w:rPr>
              <w:t>Lista podmiotów należących do tej samej grupy kapitałowej, albo informacja o tym, że Wykonawca nie należy do grupy kapitałowej</w:t>
            </w:r>
          </w:p>
        </w:tc>
      </w:tr>
      <w:tr w:rsidR="002301D7" w:rsidRPr="00136C2F" w14:paraId="5AE87848" w14:textId="77777777" w:rsidTr="00C10155">
        <w:trPr>
          <w:trHeight w:val="413"/>
          <w:jc w:val="center"/>
        </w:trPr>
        <w:tc>
          <w:tcPr>
            <w:tcW w:w="925" w:type="dxa"/>
            <w:tcBorders>
              <w:top w:val="single" w:sz="6" w:space="0" w:color="auto"/>
              <w:left w:val="single" w:sz="6" w:space="0" w:color="auto"/>
              <w:bottom w:val="single" w:sz="6" w:space="0" w:color="auto"/>
              <w:right w:val="single" w:sz="6" w:space="0" w:color="auto"/>
            </w:tcBorders>
            <w:vAlign w:val="center"/>
          </w:tcPr>
          <w:p w14:paraId="78A8B560" w14:textId="77777777" w:rsidR="002301D7" w:rsidRPr="00136C2F" w:rsidRDefault="002301D7" w:rsidP="00C61226">
            <w:pPr>
              <w:autoSpaceDE w:val="0"/>
              <w:autoSpaceDN w:val="0"/>
              <w:adjustRightInd w:val="0"/>
              <w:jc w:val="center"/>
              <w:rPr>
                <w:color w:val="000000"/>
                <w:sz w:val="20"/>
                <w:szCs w:val="20"/>
              </w:rPr>
            </w:pPr>
            <w:r w:rsidRPr="00136C2F">
              <w:rPr>
                <w:color w:val="000000"/>
                <w:sz w:val="20"/>
                <w:szCs w:val="20"/>
              </w:rPr>
              <w:t>3</w:t>
            </w:r>
          </w:p>
        </w:tc>
        <w:tc>
          <w:tcPr>
            <w:tcW w:w="7700" w:type="dxa"/>
            <w:tcBorders>
              <w:top w:val="single" w:sz="6" w:space="0" w:color="auto"/>
              <w:left w:val="single" w:sz="6" w:space="0" w:color="auto"/>
              <w:bottom w:val="single" w:sz="6" w:space="0" w:color="auto"/>
              <w:right w:val="single" w:sz="6" w:space="0" w:color="auto"/>
            </w:tcBorders>
            <w:vAlign w:val="center"/>
          </w:tcPr>
          <w:p w14:paraId="7B432B7E" w14:textId="77777777" w:rsidR="002301D7" w:rsidRPr="00136C2F" w:rsidRDefault="002301D7" w:rsidP="00C61226">
            <w:pPr>
              <w:tabs>
                <w:tab w:val="left" w:pos="375"/>
                <w:tab w:val="center" w:pos="2404"/>
                <w:tab w:val="right" w:pos="4808"/>
              </w:tabs>
              <w:autoSpaceDE w:val="0"/>
              <w:autoSpaceDN w:val="0"/>
              <w:adjustRightInd w:val="0"/>
              <w:rPr>
                <w:color w:val="000000"/>
                <w:sz w:val="20"/>
                <w:szCs w:val="20"/>
              </w:rPr>
            </w:pPr>
            <w:r w:rsidRPr="00136C2F">
              <w:rPr>
                <w:color w:val="000000"/>
                <w:sz w:val="20"/>
                <w:szCs w:val="20"/>
              </w:rPr>
              <w:t>Oświadczenie o poinformowaniu miejscowych władz</w:t>
            </w:r>
          </w:p>
        </w:tc>
      </w:tr>
      <w:tr w:rsidR="002301D7" w:rsidRPr="00136C2F" w14:paraId="373B22DB" w14:textId="77777777" w:rsidTr="00C10155">
        <w:trPr>
          <w:trHeight w:val="561"/>
          <w:jc w:val="center"/>
        </w:trPr>
        <w:tc>
          <w:tcPr>
            <w:tcW w:w="925" w:type="dxa"/>
            <w:tcBorders>
              <w:top w:val="single" w:sz="6" w:space="0" w:color="auto"/>
              <w:left w:val="single" w:sz="6" w:space="0" w:color="auto"/>
              <w:bottom w:val="single" w:sz="6" w:space="0" w:color="auto"/>
              <w:right w:val="single" w:sz="6" w:space="0" w:color="auto"/>
            </w:tcBorders>
            <w:vAlign w:val="center"/>
          </w:tcPr>
          <w:p w14:paraId="235B5792" w14:textId="77777777" w:rsidR="002301D7" w:rsidRPr="00136C2F" w:rsidRDefault="00DB129E" w:rsidP="00C61226">
            <w:pPr>
              <w:autoSpaceDE w:val="0"/>
              <w:autoSpaceDN w:val="0"/>
              <w:adjustRightInd w:val="0"/>
              <w:jc w:val="center"/>
              <w:rPr>
                <w:color w:val="000000"/>
                <w:sz w:val="20"/>
                <w:szCs w:val="20"/>
              </w:rPr>
            </w:pPr>
            <w:r w:rsidRPr="00136C2F">
              <w:rPr>
                <w:color w:val="000000"/>
                <w:sz w:val="20"/>
                <w:szCs w:val="20"/>
              </w:rPr>
              <w:t>4</w:t>
            </w:r>
          </w:p>
        </w:tc>
        <w:tc>
          <w:tcPr>
            <w:tcW w:w="7700" w:type="dxa"/>
            <w:tcBorders>
              <w:top w:val="single" w:sz="6" w:space="0" w:color="auto"/>
              <w:left w:val="single" w:sz="6" w:space="0" w:color="auto"/>
              <w:bottom w:val="single" w:sz="6" w:space="0" w:color="auto"/>
              <w:right w:val="single" w:sz="6" w:space="0" w:color="auto"/>
            </w:tcBorders>
            <w:vAlign w:val="center"/>
          </w:tcPr>
          <w:p w14:paraId="023B47B9" w14:textId="77777777" w:rsidR="002301D7" w:rsidRPr="00136C2F" w:rsidRDefault="00C61226" w:rsidP="00C61226">
            <w:pPr>
              <w:tabs>
                <w:tab w:val="left" w:pos="375"/>
                <w:tab w:val="center" w:pos="2404"/>
                <w:tab w:val="right" w:pos="4808"/>
              </w:tabs>
              <w:autoSpaceDE w:val="0"/>
              <w:autoSpaceDN w:val="0"/>
              <w:adjustRightInd w:val="0"/>
              <w:rPr>
                <w:color w:val="000000"/>
                <w:sz w:val="20"/>
                <w:szCs w:val="20"/>
              </w:rPr>
            </w:pPr>
            <w:r w:rsidRPr="00136C2F">
              <w:rPr>
                <w:color w:val="000000"/>
                <w:sz w:val="20"/>
                <w:szCs w:val="20"/>
              </w:rPr>
              <w:t>Oświadczenie o przeznaczeniu obiektu na cele związane z kwaterowaniem cudzoziemców w całości</w:t>
            </w:r>
            <w:r w:rsidR="000957CC" w:rsidRPr="00136C2F">
              <w:rPr>
                <w:color w:val="000000"/>
                <w:sz w:val="20"/>
                <w:szCs w:val="20"/>
              </w:rPr>
              <w:t xml:space="preserve"> lub wydzielonej części</w:t>
            </w:r>
          </w:p>
        </w:tc>
      </w:tr>
      <w:tr w:rsidR="002301D7" w:rsidRPr="00136C2F" w14:paraId="35A66A19" w14:textId="77777777" w:rsidTr="00C10155">
        <w:trPr>
          <w:trHeight w:val="603"/>
          <w:jc w:val="center"/>
        </w:trPr>
        <w:tc>
          <w:tcPr>
            <w:tcW w:w="925" w:type="dxa"/>
            <w:tcBorders>
              <w:top w:val="single" w:sz="6" w:space="0" w:color="auto"/>
              <w:left w:val="single" w:sz="6" w:space="0" w:color="auto"/>
              <w:bottom w:val="single" w:sz="4" w:space="0" w:color="auto"/>
              <w:right w:val="single" w:sz="6" w:space="0" w:color="auto"/>
            </w:tcBorders>
            <w:vAlign w:val="center"/>
          </w:tcPr>
          <w:p w14:paraId="72B4EA33" w14:textId="77777777" w:rsidR="002301D7" w:rsidRPr="00136C2F" w:rsidRDefault="003F7362" w:rsidP="00C61226">
            <w:pPr>
              <w:autoSpaceDE w:val="0"/>
              <w:autoSpaceDN w:val="0"/>
              <w:adjustRightInd w:val="0"/>
              <w:jc w:val="center"/>
              <w:rPr>
                <w:color w:val="000000"/>
                <w:sz w:val="20"/>
                <w:szCs w:val="20"/>
              </w:rPr>
            </w:pPr>
            <w:r>
              <w:rPr>
                <w:color w:val="000000"/>
                <w:sz w:val="20"/>
                <w:szCs w:val="20"/>
              </w:rPr>
              <w:t>5</w:t>
            </w:r>
          </w:p>
        </w:tc>
        <w:tc>
          <w:tcPr>
            <w:tcW w:w="7700" w:type="dxa"/>
            <w:tcBorders>
              <w:top w:val="single" w:sz="6" w:space="0" w:color="auto"/>
              <w:left w:val="single" w:sz="6" w:space="0" w:color="auto"/>
              <w:bottom w:val="single" w:sz="4" w:space="0" w:color="auto"/>
              <w:right w:val="single" w:sz="6" w:space="0" w:color="auto"/>
            </w:tcBorders>
            <w:vAlign w:val="center"/>
          </w:tcPr>
          <w:p w14:paraId="218991AD" w14:textId="77777777" w:rsidR="002301D7" w:rsidRPr="00136C2F" w:rsidRDefault="00C10155" w:rsidP="00C61226">
            <w:pPr>
              <w:tabs>
                <w:tab w:val="left" w:pos="375"/>
                <w:tab w:val="center" w:pos="2404"/>
                <w:tab w:val="right" w:pos="4808"/>
              </w:tabs>
              <w:autoSpaceDE w:val="0"/>
              <w:autoSpaceDN w:val="0"/>
              <w:adjustRightInd w:val="0"/>
              <w:rPr>
                <w:color w:val="000000"/>
                <w:sz w:val="20"/>
                <w:szCs w:val="20"/>
              </w:rPr>
            </w:pPr>
            <w:r w:rsidRPr="00C10155">
              <w:rPr>
                <w:color w:val="000000"/>
                <w:sz w:val="20"/>
                <w:szCs w:val="20"/>
              </w:rPr>
              <w:t>Zobowiązanie innych podmiotów do oddania do dyspozycji zasobów niezbędnych do realizacji zamówienia</w:t>
            </w:r>
          </w:p>
        </w:tc>
      </w:tr>
      <w:tr w:rsidR="00C10155" w:rsidRPr="00136C2F" w14:paraId="60B6E415" w14:textId="77777777" w:rsidTr="00144183">
        <w:trPr>
          <w:trHeight w:val="592"/>
          <w:jc w:val="center"/>
        </w:trPr>
        <w:tc>
          <w:tcPr>
            <w:tcW w:w="925" w:type="dxa"/>
            <w:tcBorders>
              <w:top w:val="single" w:sz="4" w:space="0" w:color="auto"/>
              <w:left w:val="single" w:sz="6" w:space="0" w:color="auto"/>
              <w:bottom w:val="single" w:sz="4" w:space="0" w:color="auto"/>
              <w:right w:val="single" w:sz="6" w:space="0" w:color="auto"/>
            </w:tcBorders>
            <w:vAlign w:val="center"/>
          </w:tcPr>
          <w:p w14:paraId="4C41092A" w14:textId="77777777" w:rsidR="00C10155" w:rsidRPr="00136C2F" w:rsidRDefault="003F7362" w:rsidP="00C61226">
            <w:pPr>
              <w:autoSpaceDE w:val="0"/>
              <w:autoSpaceDN w:val="0"/>
              <w:adjustRightInd w:val="0"/>
              <w:jc w:val="center"/>
              <w:rPr>
                <w:color w:val="000000"/>
                <w:sz w:val="20"/>
                <w:szCs w:val="20"/>
              </w:rPr>
            </w:pPr>
            <w:r>
              <w:rPr>
                <w:color w:val="000000"/>
                <w:sz w:val="20"/>
                <w:szCs w:val="20"/>
              </w:rPr>
              <w:t>6</w:t>
            </w:r>
          </w:p>
        </w:tc>
        <w:tc>
          <w:tcPr>
            <w:tcW w:w="7700" w:type="dxa"/>
            <w:tcBorders>
              <w:top w:val="single" w:sz="4" w:space="0" w:color="auto"/>
              <w:left w:val="single" w:sz="6" w:space="0" w:color="auto"/>
              <w:bottom w:val="single" w:sz="4" w:space="0" w:color="auto"/>
              <w:right w:val="single" w:sz="6" w:space="0" w:color="auto"/>
            </w:tcBorders>
            <w:vAlign w:val="center"/>
          </w:tcPr>
          <w:p w14:paraId="7609600E" w14:textId="77777777" w:rsidR="00C10155" w:rsidRPr="00136C2F" w:rsidRDefault="00C10155" w:rsidP="00055386">
            <w:pPr>
              <w:tabs>
                <w:tab w:val="left" w:pos="375"/>
                <w:tab w:val="center" w:pos="2404"/>
                <w:tab w:val="right" w:pos="4808"/>
              </w:tabs>
              <w:autoSpaceDE w:val="0"/>
              <w:autoSpaceDN w:val="0"/>
              <w:adjustRightInd w:val="0"/>
              <w:rPr>
                <w:color w:val="000000"/>
                <w:sz w:val="20"/>
                <w:szCs w:val="20"/>
              </w:rPr>
            </w:pPr>
            <w:r w:rsidRPr="00136C2F">
              <w:rPr>
                <w:color w:val="000000"/>
                <w:sz w:val="20"/>
                <w:szCs w:val="20"/>
              </w:rPr>
              <w:t>Istotne postanowienia umowy</w:t>
            </w:r>
            <w:r w:rsidR="00055386">
              <w:rPr>
                <w:color w:val="000000"/>
                <w:sz w:val="20"/>
                <w:szCs w:val="20"/>
              </w:rPr>
              <w:t xml:space="preserve"> </w:t>
            </w:r>
          </w:p>
        </w:tc>
      </w:tr>
      <w:tr w:rsidR="00144183" w:rsidRPr="00136C2F" w14:paraId="772340A9" w14:textId="77777777" w:rsidTr="00B726C3">
        <w:trPr>
          <w:trHeight w:val="558"/>
          <w:jc w:val="center"/>
        </w:trPr>
        <w:tc>
          <w:tcPr>
            <w:tcW w:w="925" w:type="dxa"/>
            <w:tcBorders>
              <w:top w:val="single" w:sz="4" w:space="0" w:color="auto"/>
              <w:left w:val="single" w:sz="6" w:space="0" w:color="auto"/>
              <w:bottom w:val="single" w:sz="4" w:space="0" w:color="auto"/>
              <w:right w:val="single" w:sz="6" w:space="0" w:color="auto"/>
            </w:tcBorders>
            <w:vAlign w:val="center"/>
          </w:tcPr>
          <w:p w14:paraId="6358E227" w14:textId="77777777" w:rsidR="00144183" w:rsidRDefault="003F7362" w:rsidP="00C61226">
            <w:pPr>
              <w:autoSpaceDE w:val="0"/>
              <w:autoSpaceDN w:val="0"/>
              <w:adjustRightInd w:val="0"/>
              <w:jc w:val="center"/>
              <w:rPr>
                <w:color w:val="000000"/>
                <w:sz w:val="20"/>
                <w:szCs w:val="20"/>
              </w:rPr>
            </w:pPr>
            <w:r>
              <w:rPr>
                <w:color w:val="000000"/>
                <w:sz w:val="20"/>
                <w:szCs w:val="20"/>
              </w:rPr>
              <w:t>7</w:t>
            </w:r>
          </w:p>
        </w:tc>
        <w:tc>
          <w:tcPr>
            <w:tcW w:w="7700" w:type="dxa"/>
            <w:tcBorders>
              <w:top w:val="single" w:sz="4" w:space="0" w:color="auto"/>
              <w:left w:val="single" w:sz="6" w:space="0" w:color="auto"/>
              <w:bottom w:val="single" w:sz="4" w:space="0" w:color="auto"/>
              <w:right w:val="single" w:sz="6" w:space="0" w:color="auto"/>
            </w:tcBorders>
            <w:vAlign w:val="center"/>
          </w:tcPr>
          <w:p w14:paraId="63E8DAEA" w14:textId="77777777" w:rsidR="00144183" w:rsidRPr="00136C2F" w:rsidRDefault="00144183" w:rsidP="00C61226">
            <w:pPr>
              <w:tabs>
                <w:tab w:val="left" w:pos="375"/>
                <w:tab w:val="center" w:pos="2404"/>
                <w:tab w:val="right" w:pos="4808"/>
              </w:tabs>
              <w:autoSpaceDE w:val="0"/>
              <w:autoSpaceDN w:val="0"/>
              <w:adjustRightInd w:val="0"/>
              <w:rPr>
                <w:color w:val="000000"/>
                <w:sz w:val="20"/>
                <w:szCs w:val="20"/>
              </w:rPr>
            </w:pPr>
            <w:r>
              <w:rPr>
                <w:color w:val="000000"/>
                <w:sz w:val="20"/>
                <w:szCs w:val="20"/>
              </w:rPr>
              <w:t>Wzór wykazu pracowników ochrony fizycznej</w:t>
            </w:r>
          </w:p>
        </w:tc>
      </w:tr>
      <w:tr w:rsidR="002E71AF" w:rsidRPr="00CF75DC" w14:paraId="33BF14C3" w14:textId="77777777" w:rsidTr="00055386">
        <w:trPr>
          <w:trHeight w:val="506"/>
          <w:jc w:val="center"/>
        </w:trPr>
        <w:tc>
          <w:tcPr>
            <w:tcW w:w="925" w:type="dxa"/>
            <w:tcBorders>
              <w:top w:val="single" w:sz="4" w:space="0" w:color="auto"/>
              <w:left w:val="single" w:sz="6" w:space="0" w:color="auto"/>
              <w:bottom w:val="single" w:sz="4" w:space="0" w:color="auto"/>
              <w:right w:val="single" w:sz="6" w:space="0" w:color="auto"/>
            </w:tcBorders>
            <w:vAlign w:val="center"/>
          </w:tcPr>
          <w:p w14:paraId="1E7484B0" w14:textId="77777777" w:rsidR="002E71AF" w:rsidRDefault="003F7362" w:rsidP="00C61226">
            <w:pPr>
              <w:autoSpaceDE w:val="0"/>
              <w:autoSpaceDN w:val="0"/>
              <w:adjustRightInd w:val="0"/>
              <w:jc w:val="center"/>
              <w:rPr>
                <w:color w:val="000000"/>
                <w:sz w:val="20"/>
                <w:szCs w:val="20"/>
              </w:rPr>
            </w:pPr>
            <w:r>
              <w:rPr>
                <w:color w:val="000000"/>
                <w:sz w:val="20"/>
                <w:szCs w:val="20"/>
              </w:rPr>
              <w:t>8</w:t>
            </w:r>
          </w:p>
        </w:tc>
        <w:tc>
          <w:tcPr>
            <w:tcW w:w="7700" w:type="dxa"/>
            <w:tcBorders>
              <w:top w:val="single" w:sz="4" w:space="0" w:color="auto"/>
              <w:left w:val="single" w:sz="6" w:space="0" w:color="auto"/>
              <w:bottom w:val="single" w:sz="4" w:space="0" w:color="auto"/>
              <w:right w:val="single" w:sz="6" w:space="0" w:color="auto"/>
            </w:tcBorders>
            <w:vAlign w:val="center"/>
          </w:tcPr>
          <w:p w14:paraId="77131FFD" w14:textId="77777777" w:rsidR="002E71AF" w:rsidRPr="00CF75DC" w:rsidRDefault="00055386" w:rsidP="00CF75DC">
            <w:pPr>
              <w:rPr>
                <w:sz w:val="20"/>
                <w:szCs w:val="20"/>
              </w:rPr>
            </w:pPr>
            <w:r w:rsidRPr="00CF75DC">
              <w:rPr>
                <w:sz w:val="20"/>
                <w:szCs w:val="20"/>
              </w:rPr>
              <w:t>Wzór opinii dotyczącej wymagań z zakresu ochrony przeciwpożarowej</w:t>
            </w:r>
          </w:p>
        </w:tc>
      </w:tr>
      <w:tr w:rsidR="00055386" w:rsidRPr="00874767" w14:paraId="6BB9C70C" w14:textId="77777777" w:rsidTr="00543E27">
        <w:trPr>
          <w:trHeight w:val="488"/>
          <w:jc w:val="center"/>
        </w:trPr>
        <w:tc>
          <w:tcPr>
            <w:tcW w:w="925" w:type="dxa"/>
            <w:tcBorders>
              <w:top w:val="single" w:sz="4" w:space="0" w:color="auto"/>
              <w:left w:val="single" w:sz="6" w:space="0" w:color="auto"/>
              <w:bottom w:val="single" w:sz="4" w:space="0" w:color="auto"/>
              <w:right w:val="single" w:sz="6" w:space="0" w:color="auto"/>
            </w:tcBorders>
            <w:vAlign w:val="center"/>
          </w:tcPr>
          <w:p w14:paraId="448C4D63" w14:textId="77777777" w:rsidR="00543E27" w:rsidRPr="00177CCD" w:rsidRDefault="003F7362" w:rsidP="00C61226">
            <w:pPr>
              <w:autoSpaceDE w:val="0"/>
              <w:autoSpaceDN w:val="0"/>
              <w:adjustRightInd w:val="0"/>
              <w:jc w:val="center"/>
              <w:rPr>
                <w:color w:val="000000"/>
                <w:sz w:val="20"/>
                <w:szCs w:val="20"/>
              </w:rPr>
            </w:pPr>
            <w:r>
              <w:rPr>
                <w:color w:val="000000"/>
                <w:sz w:val="20"/>
                <w:szCs w:val="20"/>
              </w:rPr>
              <w:t>9</w:t>
            </w:r>
          </w:p>
        </w:tc>
        <w:tc>
          <w:tcPr>
            <w:tcW w:w="7700" w:type="dxa"/>
            <w:tcBorders>
              <w:top w:val="single" w:sz="4" w:space="0" w:color="auto"/>
              <w:left w:val="single" w:sz="6" w:space="0" w:color="auto"/>
              <w:bottom w:val="single" w:sz="4" w:space="0" w:color="auto"/>
              <w:right w:val="single" w:sz="6" w:space="0" w:color="auto"/>
            </w:tcBorders>
            <w:vAlign w:val="center"/>
          </w:tcPr>
          <w:p w14:paraId="5581B2EB" w14:textId="77777777" w:rsidR="00543E27" w:rsidRPr="00177CCD" w:rsidRDefault="00D12B05" w:rsidP="00CF75DC">
            <w:pPr>
              <w:tabs>
                <w:tab w:val="left" w:pos="300"/>
                <w:tab w:val="left" w:pos="375"/>
                <w:tab w:val="center" w:pos="2404"/>
                <w:tab w:val="right" w:pos="4808"/>
              </w:tabs>
              <w:autoSpaceDE w:val="0"/>
              <w:autoSpaceDN w:val="0"/>
              <w:adjustRightInd w:val="0"/>
              <w:spacing w:before="31" w:after="63" w:line="360" w:lineRule="auto"/>
              <w:ind w:left="300" w:hanging="300"/>
              <w:jc w:val="both"/>
              <w:outlineLvl w:val="1"/>
              <w:rPr>
                <w:strike/>
                <w:color w:val="000000"/>
                <w:sz w:val="20"/>
                <w:szCs w:val="20"/>
              </w:rPr>
            </w:pPr>
            <w:r w:rsidRPr="00874767">
              <w:rPr>
                <w:color w:val="000000"/>
                <w:sz w:val="20"/>
                <w:szCs w:val="20"/>
              </w:rPr>
              <w:t>Opis przebiegu wizytacji obiektów</w:t>
            </w:r>
          </w:p>
        </w:tc>
      </w:tr>
      <w:tr w:rsidR="000E31A0" w:rsidRPr="00874767" w14:paraId="69AB93B1" w14:textId="77777777" w:rsidTr="00543E27">
        <w:trPr>
          <w:trHeight w:val="488"/>
          <w:jc w:val="center"/>
        </w:trPr>
        <w:tc>
          <w:tcPr>
            <w:tcW w:w="925" w:type="dxa"/>
            <w:tcBorders>
              <w:top w:val="single" w:sz="4" w:space="0" w:color="auto"/>
              <w:left w:val="single" w:sz="6" w:space="0" w:color="auto"/>
              <w:bottom w:val="single" w:sz="4" w:space="0" w:color="auto"/>
              <w:right w:val="single" w:sz="6" w:space="0" w:color="auto"/>
            </w:tcBorders>
            <w:vAlign w:val="center"/>
          </w:tcPr>
          <w:p w14:paraId="511603DB" w14:textId="77777777" w:rsidR="000E31A0" w:rsidRPr="00177CCD" w:rsidRDefault="003F7362" w:rsidP="00C61226">
            <w:pPr>
              <w:autoSpaceDE w:val="0"/>
              <w:autoSpaceDN w:val="0"/>
              <w:adjustRightInd w:val="0"/>
              <w:jc w:val="center"/>
              <w:rPr>
                <w:color w:val="000000"/>
                <w:sz w:val="20"/>
                <w:szCs w:val="20"/>
              </w:rPr>
            </w:pPr>
            <w:r>
              <w:rPr>
                <w:color w:val="000000"/>
                <w:sz w:val="20"/>
                <w:szCs w:val="20"/>
              </w:rPr>
              <w:t>10</w:t>
            </w:r>
          </w:p>
        </w:tc>
        <w:tc>
          <w:tcPr>
            <w:tcW w:w="7700" w:type="dxa"/>
            <w:tcBorders>
              <w:top w:val="single" w:sz="4" w:space="0" w:color="auto"/>
              <w:left w:val="single" w:sz="6" w:space="0" w:color="auto"/>
              <w:bottom w:val="single" w:sz="4" w:space="0" w:color="auto"/>
              <w:right w:val="single" w:sz="6" w:space="0" w:color="auto"/>
            </w:tcBorders>
            <w:vAlign w:val="center"/>
          </w:tcPr>
          <w:p w14:paraId="549EC2FF" w14:textId="77777777" w:rsidR="000E31A0" w:rsidRPr="000E31A0" w:rsidRDefault="000E31A0" w:rsidP="00CF75DC">
            <w:pPr>
              <w:tabs>
                <w:tab w:val="left" w:pos="300"/>
                <w:tab w:val="left" w:pos="375"/>
                <w:tab w:val="center" w:pos="2404"/>
                <w:tab w:val="right" w:pos="4808"/>
              </w:tabs>
              <w:autoSpaceDE w:val="0"/>
              <w:autoSpaceDN w:val="0"/>
              <w:adjustRightInd w:val="0"/>
              <w:spacing w:before="31" w:after="63" w:line="360" w:lineRule="auto"/>
              <w:ind w:left="300" w:hanging="300"/>
              <w:jc w:val="both"/>
              <w:outlineLvl w:val="1"/>
              <w:rPr>
                <w:color w:val="000000"/>
                <w:sz w:val="20"/>
                <w:szCs w:val="20"/>
              </w:rPr>
            </w:pPr>
            <w:r w:rsidRPr="000E31A0">
              <w:rPr>
                <w:color w:val="000000"/>
                <w:sz w:val="20"/>
                <w:szCs w:val="20"/>
              </w:rPr>
              <w:t>Opis sposobu przyznawania punktów przez KP w kryterium „Warunki lokalowe”</w:t>
            </w:r>
          </w:p>
        </w:tc>
      </w:tr>
      <w:tr w:rsidR="00543E27" w:rsidRPr="00874767" w14:paraId="5AEEC8EC" w14:textId="77777777" w:rsidTr="00543E27">
        <w:trPr>
          <w:trHeight w:val="309"/>
          <w:jc w:val="center"/>
        </w:trPr>
        <w:tc>
          <w:tcPr>
            <w:tcW w:w="925" w:type="dxa"/>
            <w:tcBorders>
              <w:top w:val="single" w:sz="4" w:space="0" w:color="auto"/>
              <w:left w:val="single" w:sz="6" w:space="0" w:color="auto"/>
              <w:bottom w:val="single" w:sz="6" w:space="0" w:color="auto"/>
              <w:right w:val="single" w:sz="6" w:space="0" w:color="auto"/>
            </w:tcBorders>
            <w:vAlign w:val="center"/>
          </w:tcPr>
          <w:p w14:paraId="764DCC15" w14:textId="77777777" w:rsidR="00543E27" w:rsidRPr="00543E27" w:rsidRDefault="003F7362" w:rsidP="000E31A0">
            <w:pPr>
              <w:autoSpaceDE w:val="0"/>
              <w:autoSpaceDN w:val="0"/>
              <w:adjustRightInd w:val="0"/>
              <w:jc w:val="center"/>
              <w:rPr>
                <w:color w:val="000000"/>
                <w:sz w:val="20"/>
                <w:szCs w:val="20"/>
              </w:rPr>
            </w:pPr>
            <w:r>
              <w:rPr>
                <w:color w:val="000000"/>
                <w:sz w:val="20"/>
                <w:szCs w:val="20"/>
              </w:rPr>
              <w:t>11</w:t>
            </w:r>
          </w:p>
        </w:tc>
        <w:tc>
          <w:tcPr>
            <w:tcW w:w="7700" w:type="dxa"/>
            <w:tcBorders>
              <w:top w:val="single" w:sz="4" w:space="0" w:color="auto"/>
              <w:left w:val="single" w:sz="6" w:space="0" w:color="auto"/>
              <w:bottom w:val="single" w:sz="6" w:space="0" w:color="auto"/>
              <w:right w:val="single" w:sz="6" w:space="0" w:color="auto"/>
            </w:tcBorders>
            <w:vAlign w:val="center"/>
          </w:tcPr>
          <w:p w14:paraId="219B3937" w14:textId="77777777" w:rsidR="00543E27" w:rsidRPr="00543E27" w:rsidRDefault="00543E27" w:rsidP="00DE3834">
            <w:pPr>
              <w:tabs>
                <w:tab w:val="center" w:pos="2404"/>
                <w:tab w:val="right" w:pos="4808"/>
              </w:tabs>
              <w:autoSpaceDE w:val="0"/>
              <w:autoSpaceDN w:val="0"/>
              <w:adjustRightInd w:val="0"/>
              <w:spacing w:before="31" w:after="63" w:line="360" w:lineRule="auto"/>
              <w:outlineLvl w:val="1"/>
              <w:rPr>
                <w:color w:val="000000"/>
                <w:sz w:val="20"/>
                <w:szCs w:val="20"/>
              </w:rPr>
            </w:pPr>
            <w:r w:rsidRPr="00543E27">
              <w:rPr>
                <w:bCs/>
                <w:color w:val="000000"/>
                <w:sz w:val="20"/>
                <w:szCs w:val="20"/>
              </w:rPr>
              <w:t xml:space="preserve">Wzór wykazu pomieszczeń </w:t>
            </w:r>
            <w:r w:rsidR="00D0029E">
              <w:rPr>
                <w:bCs/>
                <w:color w:val="000000"/>
                <w:sz w:val="20"/>
                <w:szCs w:val="20"/>
              </w:rPr>
              <w:t>w obiekcie ośrodka</w:t>
            </w:r>
            <w:r w:rsidR="00D0029E" w:rsidRPr="00543E27">
              <w:rPr>
                <w:bCs/>
                <w:color w:val="000000"/>
                <w:sz w:val="20"/>
                <w:szCs w:val="20"/>
              </w:rPr>
              <w:t xml:space="preserve"> </w:t>
            </w:r>
            <w:r w:rsidRPr="00543E27">
              <w:rPr>
                <w:bCs/>
                <w:color w:val="000000"/>
                <w:sz w:val="20"/>
                <w:szCs w:val="20"/>
              </w:rPr>
              <w:t>przeznaczonych na zakwaterowanie cudzoziemców</w:t>
            </w:r>
            <w:r w:rsidR="00D0029E">
              <w:rPr>
                <w:bCs/>
                <w:color w:val="000000"/>
                <w:sz w:val="20"/>
                <w:szCs w:val="20"/>
              </w:rPr>
              <w:t xml:space="preserve"> oraz pomieszczeń ogólnych</w:t>
            </w:r>
          </w:p>
        </w:tc>
      </w:tr>
    </w:tbl>
    <w:p w14:paraId="159EECB0" w14:textId="77777777" w:rsidR="0069555B" w:rsidRDefault="0069555B" w:rsidP="00BF7B32">
      <w:pPr>
        <w:autoSpaceDE w:val="0"/>
        <w:autoSpaceDN w:val="0"/>
        <w:adjustRightInd w:val="0"/>
        <w:spacing w:after="120"/>
        <w:jc w:val="both"/>
        <w:rPr>
          <w:color w:val="000000"/>
        </w:rPr>
      </w:pPr>
    </w:p>
    <w:p w14:paraId="0CEAE572" w14:textId="77777777" w:rsidR="000E00B3" w:rsidRPr="00136C2F" w:rsidRDefault="000E00B3" w:rsidP="00BF7B32">
      <w:pPr>
        <w:autoSpaceDE w:val="0"/>
        <w:autoSpaceDN w:val="0"/>
        <w:adjustRightInd w:val="0"/>
        <w:spacing w:after="120"/>
        <w:jc w:val="both"/>
        <w:rPr>
          <w:color w:val="000000"/>
        </w:rPr>
      </w:pPr>
    </w:p>
    <w:p w14:paraId="2A710129" w14:textId="77777777" w:rsidR="008023EA" w:rsidRPr="00136C2F" w:rsidRDefault="008023EA" w:rsidP="008023EA">
      <w:pPr>
        <w:autoSpaceDE w:val="0"/>
        <w:autoSpaceDN w:val="0"/>
        <w:adjustRightInd w:val="0"/>
        <w:spacing w:after="120"/>
        <w:jc w:val="center"/>
        <w:rPr>
          <w:b/>
          <w:bCs/>
          <w:color w:val="000000"/>
        </w:rPr>
      </w:pPr>
      <w:r w:rsidRPr="00136C2F">
        <w:rPr>
          <w:b/>
          <w:bCs/>
          <w:color w:val="000000"/>
        </w:rPr>
        <w:t>SPORZĄDZIŁ:</w:t>
      </w:r>
      <w:r w:rsidRPr="00136C2F">
        <w:rPr>
          <w:b/>
          <w:bCs/>
          <w:color w:val="000000"/>
        </w:rPr>
        <w:tab/>
      </w:r>
      <w:r w:rsidRPr="00136C2F">
        <w:rPr>
          <w:b/>
          <w:bCs/>
          <w:color w:val="000000"/>
        </w:rPr>
        <w:tab/>
      </w:r>
      <w:r w:rsidRPr="00136C2F">
        <w:rPr>
          <w:b/>
          <w:bCs/>
          <w:color w:val="000000"/>
        </w:rPr>
        <w:tab/>
      </w:r>
      <w:r w:rsidRPr="00136C2F">
        <w:rPr>
          <w:b/>
          <w:bCs/>
          <w:color w:val="000000"/>
        </w:rPr>
        <w:tab/>
      </w:r>
      <w:r w:rsidRPr="00136C2F">
        <w:rPr>
          <w:b/>
          <w:bCs/>
          <w:color w:val="000000"/>
        </w:rPr>
        <w:tab/>
      </w:r>
      <w:r w:rsidRPr="00136C2F">
        <w:rPr>
          <w:b/>
          <w:bCs/>
          <w:color w:val="000000"/>
        </w:rPr>
        <w:tab/>
        <w:t>SPRAWDZIŁ:</w:t>
      </w:r>
    </w:p>
    <w:p w14:paraId="4C4644F4" w14:textId="77777777" w:rsidR="00234762" w:rsidRDefault="00234762" w:rsidP="00BF7B32">
      <w:pPr>
        <w:autoSpaceDE w:val="0"/>
        <w:autoSpaceDN w:val="0"/>
        <w:adjustRightInd w:val="0"/>
        <w:jc w:val="right"/>
        <w:rPr>
          <w:color w:val="000000"/>
        </w:rPr>
        <w:sectPr w:rsidR="00234762" w:rsidSect="00DE06D3">
          <w:footerReference w:type="even" r:id="rId14"/>
          <w:footerReference w:type="default" r:id="rId15"/>
          <w:pgSz w:w="12240" w:h="15840"/>
          <w:pgMar w:top="1079" w:right="1041" w:bottom="1258" w:left="993" w:header="709" w:footer="709" w:gutter="0"/>
          <w:cols w:space="708"/>
          <w:noEndnote/>
        </w:sectPr>
      </w:pPr>
    </w:p>
    <w:p w14:paraId="3ED03449" w14:textId="77777777" w:rsidR="00234762" w:rsidRPr="00234762" w:rsidRDefault="00234762" w:rsidP="00234762">
      <w:pPr>
        <w:autoSpaceDE w:val="0"/>
        <w:autoSpaceDN w:val="0"/>
        <w:adjustRightInd w:val="0"/>
        <w:jc w:val="right"/>
        <w:rPr>
          <w:b/>
          <w:bCs/>
          <w:i/>
          <w:color w:val="000000"/>
        </w:rPr>
      </w:pPr>
      <w:r w:rsidRPr="00234762">
        <w:rPr>
          <w:b/>
          <w:bCs/>
          <w:i/>
          <w:color w:val="000000"/>
        </w:rPr>
        <w:lastRenderedPageBreak/>
        <w:t>Załącznik nr 1 do SIWZ</w:t>
      </w:r>
    </w:p>
    <w:p w14:paraId="5472A0B8" w14:textId="77777777" w:rsidR="00FD3E02" w:rsidRPr="00234762" w:rsidRDefault="00FD3E02" w:rsidP="00FD3E02">
      <w:pPr>
        <w:tabs>
          <w:tab w:val="center" w:pos="4536"/>
          <w:tab w:val="right" w:pos="9072"/>
        </w:tabs>
        <w:autoSpaceDE w:val="0"/>
        <w:autoSpaceDN w:val="0"/>
        <w:adjustRightInd w:val="0"/>
        <w:jc w:val="center"/>
        <w:rPr>
          <w:b/>
          <w:bCs/>
          <w:caps/>
          <w:color w:val="000000"/>
        </w:rPr>
      </w:pPr>
      <w:r w:rsidRPr="00234762">
        <w:rPr>
          <w:b/>
          <w:bCs/>
          <w:caps/>
          <w:color w:val="000000"/>
        </w:rPr>
        <w:t>F O R M U L A R Z   O F E R T Y</w:t>
      </w:r>
    </w:p>
    <w:p w14:paraId="4C8CA8A1" w14:textId="77777777" w:rsidR="00FD3E02" w:rsidRPr="00234762" w:rsidRDefault="00FD3E02" w:rsidP="00FD3E02">
      <w:pPr>
        <w:tabs>
          <w:tab w:val="center" w:pos="4536"/>
          <w:tab w:val="right" w:pos="9072"/>
        </w:tabs>
        <w:autoSpaceDE w:val="0"/>
        <w:autoSpaceDN w:val="0"/>
        <w:adjustRightInd w:val="0"/>
        <w:jc w:val="center"/>
        <w:rPr>
          <w:b/>
          <w:bCs/>
          <w:caps/>
          <w:color w:val="000000"/>
        </w:rPr>
      </w:pPr>
      <w:r w:rsidRPr="00234762">
        <w:rPr>
          <w:b/>
          <w:bCs/>
          <w:caps/>
          <w:color w:val="000000"/>
        </w:rPr>
        <w:t>ZADANIE CZĘŚCIOWE NR 1</w:t>
      </w:r>
    </w:p>
    <w:p w14:paraId="4B2E1702" w14:textId="77777777" w:rsidR="00234762" w:rsidRPr="00234762" w:rsidRDefault="00234762" w:rsidP="00234762">
      <w:pPr>
        <w:tabs>
          <w:tab w:val="center" w:pos="4536"/>
          <w:tab w:val="right" w:pos="9072"/>
        </w:tabs>
        <w:autoSpaceDE w:val="0"/>
        <w:autoSpaceDN w:val="0"/>
        <w:adjustRightInd w:val="0"/>
        <w:jc w:val="center"/>
        <w:rPr>
          <w:b/>
          <w:bCs/>
          <w:caps/>
          <w:color w:val="000000"/>
          <w:sz w:val="28"/>
          <w:szCs w:val="28"/>
        </w:rPr>
      </w:pPr>
    </w:p>
    <w:p w14:paraId="42357E7E" w14:textId="77777777" w:rsidR="00FD3E02" w:rsidRPr="00234762" w:rsidRDefault="00FD3E02" w:rsidP="00FD3E02">
      <w:pPr>
        <w:tabs>
          <w:tab w:val="center" w:pos="4536"/>
          <w:tab w:val="right" w:pos="9072"/>
        </w:tabs>
        <w:autoSpaceDE w:val="0"/>
        <w:autoSpaceDN w:val="0"/>
        <w:adjustRightInd w:val="0"/>
        <w:spacing w:line="360" w:lineRule="auto"/>
        <w:jc w:val="both"/>
        <w:rPr>
          <w:b/>
          <w:bCs/>
          <w:caps/>
          <w:color w:val="000000"/>
        </w:rPr>
      </w:pPr>
      <w:r>
        <w:rPr>
          <w:b/>
          <w:bCs/>
          <w:color w:val="000000"/>
        </w:rPr>
        <w:t>M</w:t>
      </w:r>
      <w:r w:rsidRPr="00234762">
        <w:rPr>
          <w:b/>
          <w:bCs/>
          <w:color w:val="000000"/>
        </w:rPr>
        <w:t>iejsce świadczenia usług (dokładny adres pocztowy)</w:t>
      </w:r>
      <w:r w:rsidRPr="00234762">
        <w:rPr>
          <w:b/>
          <w:bCs/>
          <w:caps/>
          <w:color w:val="000000"/>
        </w:rPr>
        <w:t>.</w:t>
      </w:r>
      <w:r w:rsidRPr="00C44A8B">
        <w:rPr>
          <w:bCs/>
          <w:caps/>
          <w:color w:val="000000"/>
        </w:rPr>
        <w:t>.................................................</w:t>
      </w:r>
      <w:r>
        <w:rPr>
          <w:bCs/>
          <w:caps/>
          <w:color w:val="000000"/>
        </w:rPr>
        <w:t>.......</w:t>
      </w:r>
      <w:r w:rsidRPr="00C44A8B">
        <w:rPr>
          <w:bCs/>
          <w:caps/>
          <w:color w:val="000000"/>
        </w:rPr>
        <w:t>....................……………………………………</w:t>
      </w:r>
    </w:p>
    <w:p w14:paraId="19428EA7" w14:textId="77777777" w:rsidR="00FD3E02" w:rsidRPr="00280F0A" w:rsidRDefault="00FD3E02" w:rsidP="00FD3E02">
      <w:pPr>
        <w:tabs>
          <w:tab w:val="center" w:pos="4536"/>
          <w:tab w:val="right" w:pos="9072"/>
        </w:tabs>
        <w:autoSpaceDE w:val="0"/>
        <w:autoSpaceDN w:val="0"/>
        <w:adjustRightInd w:val="0"/>
        <w:spacing w:line="360" w:lineRule="auto"/>
        <w:jc w:val="both"/>
        <w:rPr>
          <w:bCs/>
          <w:caps/>
          <w:color w:val="000000"/>
        </w:rPr>
      </w:pPr>
      <w:r w:rsidRPr="00280F0A">
        <w:rPr>
          <w:bCs/>
          <w:caps/>
          <w:color w:val="000000"/>
        </w:rPr>
        <w:t>……………………………………………………………………………………….………...…………………………………………….…</w:t>
      </w:r>
      <w:r>
        <w:rPr>
          <w:bCs/>
          <w:caps/>
          <w:color w:val="000000"/>
        </w:rPr>
        <w:t>…</w:t>
      </w:r>
    </w:p>
    <w:p w14:paraId="29675F35" w14:textId="77777777" w:rsidR="00FD3E02" w:rsidRDefault="00FD3E02" w:rsidP="00FD3E02">
      <w:pPr>
        <w:autoSpaceDE w:val="0"/>
        <w:autoSpaceDN w:val="0"/>
        <w:adjustRightInd w:val="0"/>
        <w:spacing w:line="360" w:lineRule="auto"/>
      </w:pPr>
      <w:r w:rsidRPr="00280F0A">
        <w:rPr>
          <w:color w:val="000000"/>
        </w:rPr>
        <w:t xml:space="preserve">Nazwa i siedziba </w:t>
      </w:r>
      <w:r w:rsidRPr="00234762">
        <w:rPr>
          <w:color w:val="000000"/>
          <w:u w:val="single"/>
        </w:rPr>
        <w:t>Wykonawcy:</w:t>
      </w:r>
      <w:r w:rsidRPr="00280F0A">
        <w:rPr>
          <w:color w:val="000000"/>
        </w:rPr>
        <w:t xml:space="preserve"> (dokładny adres </w:t>
      </w:r>
      <w:r w:rsidRPr="00280F0A">
        <w:rPr>
          <w:b/>
          <w:color w:val="000000"/>
        </w:rPr>
        <w:t>nr telefonu, adres poczty elektronicznej</w:t>
      </w:r>
      <w:r w:rsidRPr="00280F0A">
        <w:rPr>
          <w:color w:val="000000"/>
        </w:rPr>
        <w:t>, fax, NIP, REGON</w:t>
      </w:r>
      <w:r w:rsidRPr="00234762">
        <w:rPr>
          <w:color w:val="000000"/>
        </w:rPr>
        <w:t>).............................</w:t>
      </w:r>
      <w:r>
        <w:t>............</w:t>
      </w:r>
      <w:r w:rsidRPr="00234762">
        <w:t>......</w:t>
      </w:r>
    </w:p>
    <w:p w14:paraId="7DBC331E" w14:textId="77777777" w:rsidR="00FD3E02" w:rsidRDefault="00FD3E02" w:rsidP="00FD3E02">
      <w:pPr>
        <w:autoSpaceDE w:val="0"/>
        <w:autoSpaceDN w:val="0"/>
        <w:adjustRightInd w:val="0"/>
        <w:spacing w:line="360" w:lineRule="auto"/>
      </w:pPr>
      <w:r w:rsidRPr="00234762">
        <w:t>...........................................................................................................................................................................................</w:t>
      </w:r>
      <w:r>
        <w:t>......................................</w:t>
      </w:r>
    </w:p>
    <w:p w14:paraId="3801EEF3" w14:textId="77777777" w:rsidR="00FD3E02" w:rsidRPr="00234762" w:rsidRDefault="00FD3E02" w:rsidP="00FD3E02">
      <w:pPr>
        <w:autoSpaceDE w:val="0"/>
        <w:autoSpaceDN w:val="0"/>
        <w:adjustRightInd w:val="0"/>
        <w:spacing w:line="360" w:lineRule="auto"/>
      </w:pPr>
      <w:r w:rsidRPr="00234762">
        <w:t>...........................................</w:t>
      </w:r>
      <w:r>
        <w:t>...........................................................</w:t>
      </w:r>
      <w:r w:rsidRPr="00234762">
        <w:t>..........................................</w:t>
      </w:r>
      <w:r>
        <w:t>.................................................................................</w:t>
      </w:r>
    </w:p>
    <w:p w14:paraId="3D38AD3B" w14:textId="77777777" w:rsidR="00FD3E02" w:rsidRPr="00234762" w:rsidRDefault="00FD3E02" w:rsidP="00FD3E02">
      <w:pPr>
        <w:autoSpaceDE w:val="0"/>
        <w:autoSpaceDN w:val="0"/>
        <w:adjustRightInd w:val="0"/>
        <w:spacing w:after="120"/>
        <w:jc w:val="both"/>
        <w:rPr>
          <w:color w:val="000000"/>
        </w:rPr>
      </w:pPr>
      <w:r w:rsidRPr="00234762">
        <w:rPr>
          <w:color w:val="000000"/>
        </w:rPr>
        <w:t xml:space="preserve">Nazwa i siedziba </w:t>
      </w:r>
      <w:r w:rsidRPr="00234762">
        <w:rPr>
          <w:color w:val="000000"/>
          <w:u w:val="single"/>
        </w:rPr>
        <w:t>Zamawiającego</w:t>
      </w:r>
      <w:r w:rsidRPr="00234762">
        <w:rPr>
          <w:color w:val="000000"/>
        </w:rPr>
        <w:t>: Urząd do Spraw Cudzoziemców, ul. Koszykowa 16, 00-564 Warszawa.</w:t>
      </w:r>
    </w:p>
    <w:p w14:paraId="425A78D1" w14:textId="77777777" w:rsidR="00FD3E02" w:rsidRPr="00234762" w:rsidRDefault="00FD3E02" w:rsidP="00FD3E02">
      <w:pPr>
        <w:tabs>
          <w:tab w:val="left" w:pos="708"/>
          <w:tab w:val="center" w:pos="4536"/>
          <w:tab w:val="right" w:pos="9072"/>
        </w:tabs>
        <w:autoSpaceDE w:val="0"/>
        <w:autoSpaceDN w:val="0"/>
        <w:adjustRightInd w:val="0"/>
        <w:jc w:val="both"/>
        <w:rPr>
          <w:color w:val="000000"/>
        </w:rPr>
      </w:pPr>
      <w:r w:rsidRPr="00234762">
        <w:rPr>
          <w:color w:val="000000"/>
        </w:rPr>
        <w:t xml:space="preserve">Nawiązując do prowadzonego postępowania w trybie przetargu nieograniczonego na zakwaterowanie i wyżywienie cudzoziemców ubiegających się o nadanie statusu uchodźcy w RP, oferujemy następujące warunki: </w:t>
      </w:r>
    </w:p>
    <w:p w14:paraId="23D9AF3D" w14:textId="77777777" w:rsidR="00FD3E02" w:rsidRPr="00234762" w:rsidRDefault="00FD3E02" w:rsidP="00FD3E02">
      <w:pPr>
        <w:tabs>
          <w:tab w:val="left" w:pos="708"/>
          <w:tab w:val="center" w:pos="4536"/>
          <w:tab w:val="right" w:pos="9072"/>
        </w:tabs>
        <w:autoSpaceDE w:val="0"/>
        <w:autoSpaceDN w:val="0"/>
        <w:adjustRightInd w:val="0"/>
        <w:jc w:val="both"/>
        <w:rPr>
          <w:color w:val="000000"/>
        </w:rPr>
      </w:pPr>
    </w:p>
    <w:p w14:paraId="71246B4F"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sidRPr="00234762">
        <w:rPr>
          <w:color w:val="000000"/>
        </w:rPr>
        <w:t>1.</w:t>
      </w:r>
      <w:r>
        <w:rPr>
          <w:color w:val="000000"/>
        </w:rPr>
        <w:tab/>
      </w:r>
      <w:r w:rsidRPr="00234762">
        <w:rPr>
          <w:b/>
          <w:bCs/>
          <w:color w:val="000000"/>
        </w:rPr>
        <w:t>Zakwaterowanie dla minimum 120 osób dziennie z możliwością zakwaterowania do ............. osób dziennie</w:t>
      </w:r>
      <w:r>
        <w:rPr>
          <w:b/>
          <w:bCs/>
          <w:color w:val="000000"/>
        </w:rPr>
        <w:t>.</w:t>
      </w:r>
    </w:p>
    <w:p w14:paraId="1D359FBA"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2.</w:t>
      </w:r>
      <w:r>
        <w:rPr>
          <w:color w:val="000000"/>
        </w:rPr>
        <w:tab/>
      </w:r>
      <w:r w:rsidRPr="00234762">
        <w:rPr>
          <w:color w:val="000000"/>
        </w:rPr>
        <w:t xml:space="preserve">Termin wykonania zamówienia - </w:t>
      </w:r>
      <w:r w:rsidRPr="00234762">
        <w:t xml:space="preserve">zgodnie z zapisami Specyfikacji Istotnych Warunków Zamówienia </w:t>
      </w:r>
      <w:r w:rsidRPr="00234762">
        <w:rPr>
          <w:bCs/>
          <w:color w:val="000000"/>
        </w:rPr>
        <w:t>i jej modyfikacji.</w:t>
      </w:r>
    </w:p>
    <w:p w14:paraId="2D3D56F2"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color w:val="000000"/>
        </w:rPr>
      </w:pPr>
      <w:r>
        <w:rPr>
          <w:color w:val="000000"/>
        </w:rPr>
        <w:t>3.</w:t>
      </w:r>
      <w:r>
        <w:rPr>
          <w:color w:val="000000"/>
        </w:rPr>
        <w:tab/>
      </w:r>
      <w:r w:rsidRPr="00234762">
        <w:rPr>
          <w:color w:val="000000"/>
        </w:rPr>
        <w:t>Warunki płatności - płatność będzie dokonywana w terminie 30 dni od dnia wpływu do Urzędu do Spraw Cudzoziemców faktury. Płatność za przedmiot umowy nastąpi przelewem na konto Wykonawcy. Termin uważa się za zachowany jeśli obciążenie rachunku Zamawiającego nastąpi najpóźniej w ostatnim dniu płatności</w:t>
      </w:r>
      <w:r>
        <w:rPr>
          <w:color w:val="000000"/>
        </w:rPr>
        <w:t>.</w:t>
      </w:r>
    </w:p>
    <w:p w14:paraId="253D5A7B"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4</w:t>
      </w:r>
      <w:r w:rsidRPr="00234762">
        <w:rPr>
          <w:color w:val="000000"/>
        </w:rPr>
        <w:t>.</w:t>
      </w:r>
      <w:r>
        <w:rPr>
          <w:color w:val="000000"/>
        </w:rPr>
        <w:tab/>
      </w:r>
      <w:r w:rsidRPr="00234762">
        <w:rPr>
          <w:rFonts w:ascii="Times-Roman" w:hAnsi="Times-Roman" w:cs="Times-Roman"/>
        </w:rPr>
        <w:t>Oświadczamy, że oferowana cena obejmuje wszystkie koszty niezbędne dla kompleksowego wykonania zamówienia i stanowi podstawę do rozliczenia się z Zamawiającym.</w:t>
      </w:r>
    </w:p>
    <w:p w14:paraId="3DC4EEFC"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5</w:t>
      </w:r>
      <w:r w:rsidRPr="00234762">
        <w:rPr>
          <w:color w:val="000000"/>
        </w:rPr>
        <w:t>.</w:t>
      </w:r>
      <w:r>
        <w:rPr>
          <w:color w:val="000000"/>
        </w:rPr>
        <w:tab/>
      </w:r>
      <w:r w:rsidRPr="00234762">
        <w:rPr>
          <w:rFonts w:ascii="Times-Roman" w:hAnsi="Times-Roman" w:cs="Times-Roman"/>
        </w:rPr>
        <w:t xml:space="preserve">Oświadczamy, że zapoznaliśmy się z wzorem umowy, który stanowi część SIWZ i zobowiązujemy się, w przypadku wyboru naszej oferty, do zawarcia umowy na warunkach określonych w </w:t>
      </w:r>
      <w:r w:rsidRPr="00234762">
        <w:t>dokumentacji</w:t>
      </w:r>
      <w:r w:rsidRPr="00234762">
        <w:rPr>
          <w:rFonts w:ascii="Times-Roman" w:hAnsi="Times-Roman" w:cs="Times-Roman"/>
        </w:rPr>
        <w:t>, w miejscu i terminie wyznaczonym przez Zamawiającego.</w:t>
      </w:r>
    </w:p>
    <w:p w14:paraId="47110C45"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snapToGrid w:val="0"/>
          <w:vertAlign w:val="superscript"/>
        </w:rPr>
      </w:pPr>
      <w:r>
        <w:t>6.</w:t>
      </w:r>
      <w:r>
        <w:tab/>
      </w:r>
      <w:r w:rsidRPr="00234762">
        <w:rPr>
          <w:snapToGrid w:val="0"/>
        </w:rPr>
        <w:t>Usługi zrealizowane będą własnymi siłami/z pomocą podwykonawcy</w:t>
      </w:r>
      <w:r w:rsidRPr="00234762">
        <w:rPr>
          <w:snapToGrid w:val="0"/>
          <w:vertAlign w:val="superscript"/>
        </w:rPr>
        <w:t>**</w:t>
      </w:r>
      <w:r w:rsidRPr="00234762">
        <w:rPr>
          <w:snapToGrid w:val="0"/>
        </w:rPr>
        <w:t>, który realizować będzie część zamówienia obejmującą ……….……………...............................…………..</w:t>
      </w:r>
      <w:r w:rsidRPr="00234762">
        <w:rPr>
          <w:snapToGrid w:val="0"/>
          <w:vertAlign w:val="superscript"/>
        </w:rPr>
        <w:t>***</w:t>
      </w:r>
    </w:p>
    <w:p w14:paraId="74107AEB" w14:textId="77777777" w:rsidR="00FD3E02" w:rsidRPr="00B726C3"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7.</w:t>
      </w:r>
      <w:r>
        <w:rPr>
          <w:color w:val="000000"/>
        </w:rPr>
        <w:tab/>
      </w:r>
      <w:r w:rsidRPr="00234762">
        <w:rPr>
          <w:color w:val="000000"/>
        </w:rPr>
        <w:t>Oświadczam, że na terenie oferowanego obiektu</w:t>
      </w:r>
      <w:r w:rsidRPr="00234762">
        <w:rPr>
          <w:color w:val="000000"/>
          <w:vertAlign w:val="superscript"/>
        </w:rPr>
        <w:t>**</w:t>
      </w:r>
      <w:r w:rsidRPr="00234762">
        <w:rPr>
          <w:color w:val="000000"/>
        </w:rPr>
        <w:t>:</w:t>
      </w:r>
    </w:p>
    <w:p w14:paraId="374890FE" w14:textId="77777777" w:rsidR="00FD3E02" w:rsidRPr="00234762" w:rsidRDefault="00FD3E02" w:rsidP="00666B79">
      <w:pPr>
        <w:numPr>
          <w:ilvl w:val="0"/>
          <w:numId w:val="50"/>
        </w:numPr>
        <w:tabs>
          <w:tab w:val="left" w:pos="708"/>
          <w:tab w:val="center" w:pos="4536"/>
          <w:tab w:val="right" w:pos="9072"/>
        </w:tabs>
        <w:autoSpaceDE w:val="0"/>
        <w:autoSpaceDN w:val="0"/>
        <w:adjustRightInd w:val="0"/>
        <w:spacing w:after="120"/>
        <w:ind w:left="771" w:hanging="357"/>
        <w:jc w:val="both"/>
        <w:rPr>
          <w:color w:val="000000"/>
        </w:rPr>
      </w:pPr>
      <w:r w:rsidRPr="00234762">
        <w:rPr>
          <w:color w:val="000000"/>
        </w:rPr>
        <w:t>brak jest monitoringu wizyjnego;</w:t>
      </w:r>
    </w:p>
    <w:p w14:paraId="75EF316B" w14:textId="77777777" w:rsidR="00FD3E02" w:rsidRPr="00234762" w:rsidRDefault="00FD3E02" w:rsidP="00666B79">
      <w:pPr>
        <w:numPr>
          <w:ilvl w:val="0"/>
          <w:numId w:val="50"/>
        </w:numPr>
        <w:tabs>
          <w:tab w:val="left" w:pos="708"/>
          <w:tab w:val="center" w:pos="4536"/>
          <w:tab w:val="right" w:pos="9072"/>
        </w:tabs>
        <w:autoSpaceDE w:val="0"/>
        <w:autoSpaceDN w:val="0"/>
        <w:adjustRightInd w:val="0"/>
        <w:spacing w:after="120"/>
        <w:ind w:left="771" w:hanging="357"/>
        <w:jc w:val="both"/>
        <w:rPr>
          <w:color w:val="000000"/>
        </w:rPr>
      </w:pPr>
      <w:r w:rsidRPr="00234762">
        <w:rPr>
          <w:color w:val="000000"/>
        </w:rPr>
        <w:t>zainstalowany jest monitoring wizyjny i w przypadku wybrania mojej oferty jako najkorzystniejszej w prowadzonym postępowaniu zobowiązuję się do całkowitego wyłączenia jego funkcjonowania od dnia podpisania umowy do czasu uzyskania zgody na jego funkcjonowanie od Zamawiającego.</w:t>
      </w:r>
    </w:p>
    <w:p w14:paraId="7447CB35" w14:textId="77777777" w:rsidR="00FD3E02" w:rsidRDefault="00FD3E02" w:rsidP="00FD3E02">
      <w:pPr>
        <w:tabs>
          <w:tab w:val="left" w:pos="708"/>
          <w:tab w:val="center" w:pos="4536"/>
          <w:tab w:val="right" w:pos="9072"/>
        </w:tabs>
        <w:autoSpaceDE w:val="0"/>
        <w:autoSpaceDN w:val="0"/>
        <w:adjustRightInd w:val="0"/>
        <w:ind w:left="284" w:hanging="284"/>
        <w:jc w:val="both"/>
        <w:rPr>
          <w:color w:val="000000"/>
        </w:rPr>
      </w:pPr>
    </w:p>
    <w:p w14:paraId="014B9B7B" w14:textId="77777777" w:rsidR="00FD3E02" w:rsidRDefault="00FD3E02" w:rsidP="00FD3E02">
      <w:pPr>
        <w:tabs>
          <w:tab w:val="left" w:pos="708"/>
          <w:tab w:val="center" w:pos="4536"/>
          <w:tab w:val="right" w:pos="9072"/>
        </w:tabs>
        <w:autoSpaceDE w:val="0"/>
        <w:autoSpaceDN w:val="0"/>
        <w:adjustRightInd w:val="0"/>
        <w:ind w:left="284" w:hanging="284"/>
        <w:jc w:val="both"/>
        <w:rPr>
          <w:color w:val="000000"/>
        </w:rPr>
      </w:pPr>
      <w:r>
        <w:rPr>
          <w:color w:val="000000"/>
        </w:rPr>
        <w:lastRenderedPageBreak/>
        <w:t>8.</w:t>
      </w:r>
      <w:r>
        <w:rPr>
          <w:color w:val="000000"/>
        </w:rPr>
        <w:tab/>
      </w:r>
      <w:r w:rsidRPr="00234762">
        <w:rPr>
          <w:color w:val="000000"/>
        </w:rPr>
        <w:t xml:space="preserve">Oferujemy realizację zamówienia zgodnie z </w:t>
      </w:r>
      <w:r>
        <w:rPr>
          <w:color w:val="000000"/>
        </w:rPr>
        <w:t>wypełnionym formularzem cenowym:</w:t>
      </w: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
        <w:gridCol w:w="1790"/>
        <w:gridCol w:w="1560"/>
        <w:gridCol w:w="1275"/>
        <w:gridCol w:w="1560"/>
        <w:gridCol w:w="1559"/>
        <w:gridCol w:w="1559"/>
        <w:gridCol w:w="1134"/>
        <w:gridCol w:w="1577"/>
        <w:gridCol w:w="900"/>
        <w:gridCol w:w="2693"/>
      </w:tblGrid>
      <w:tr w:rsidR="00FD3E02" w:rsidRPr="00234762" w14:paraId="34D06337" w14:textId="77777777" w:rsidTr="00FD3E02">
        <w:trPr>
          <w:trHeight w:val="1697"/>
        </w:trPr>
        <w:tc>
          <w:tcPr>
            <w:tcW w:w="412" w:type="dxa"/>
            <w:shd w:val="clear" w:color="auto" w:fill="E7E6E6"/>
            <w:vAlign w:val="center"/>
          </w:tcPr>
          <w:p w14:paraId="4C986E76" w14:textId="77777777" w:rsidR="00FD3E02" w:rsidRPr="003F7950" w:rsidRDefault="00FD3E02" w:rsidP="00FD3E02">
            <w:pPr>
              <w:tabs>
                <w:tab w:val="left" w:pos="198"/>
                <w:tab w:val="center" w:pos="1270"/>
                <w:tab w:val="right" w:pos="2540"/>
              </w:tabs>
              <w:autoSpaceDE w:val="0"/>
              <w:autoSpaceDN w:val="0"/>
              <w:adjustRightInd w:val="0"/>
              <w:jc w:val="center"/>
              <w:rPr>
                <w:b/>
                <w:bCs/>
                <w:color w:val="000000"/>
                <w:sz w:val="16"/>
                <w:szCs w:val="16"/>
              </w:rPr>
            </w:pPr>
            <w:r w:rsidRPr="003F7950">
              <w:rPr>
                <w:b/>
                <w:bCs/>
                <w:color w:val="000000"/>
                <w:sz w:val="16"/>
                <w:szCs w:val="16"/>
              </w:rPr>
              <w:t>Lp.</w:t>
            </w:r>
          </w:p>
        </w:tc>
        <w:tc>
          <w:tcPr>
            <w:tcW w:w="1790" w:type="dxa"/>
            <w:shd w:val="clear" w:color="auto" w:fill="E7E6E6"/>
            <w:vAlign w:val="center"/>
          </w:tcPr>
          <w:p w14:paraId="0ED2883A" w14:textId="77777777" w:rsidR="00FD3E02" w:rsidRPr="003F7950" w:rsidRDefault="00FD3E02" w:rsidP="00FD3E02">
            <w:pPr>
              <w:jc w:val="center"/>
              <w:rPr>
                <w:b/>
                <w:color w:val="000000"/>
                <w:sz w:val="16"/>
                <w:szCs w:val="16"/>
              </w:rPr>
            </w:pPr>
            <w:r w:rsidRPr="003F7950">
              <w:rPr>
                <w:b/>
                <w:color w:val="000000"/>
                <w:sz w:val="16"/>
                <w:szCs w:val="16"/>
              </w:rPr>
              <w:t>Nazwa</w:t>
            </w:r>
          </w:p>
          <w:p w14:paraId="3DC0D277" w14:textId="77777777" w:rsidR="00FD3E02" w:rsidRPr="003F7950" w:rsidRDefault="00FD3E02" w:rsidP="00FD3E02">
            <w:pPr>
              <w:jc w:val="center"/>
              <w:rPr>
                <w:b/>
                <w:color w:val="000000"/>
                <w:sz w:val="16"/>
                <w:szCs w:val="16"/>
              </w:rPr>
            </w:pPr>
            <w:r w:rsidRPr="003F7950">
              <w:rPr>
                <w:b/>
                <w:color w:val="000000"/>
                <w:sz w:val="16"/>
                <w:szCs w:val="16"/>
              </w:rPr>
              <w:t>usługi</w:t>
            </w:r>
          </w:p>
        </w:tc>
        <w:tc>
          <w:tcPr>
            <w:tcW w:w="1560" w:type="dxa"/>
            <w:shd w:val="clear" w:color="auto" w:fill="E7E6E6"/>
            <w:vAlign w:val="center"/>
          </w:tcPr>
          <w:p w14:paraId="2956FE51" w14:textId="77777777" w:rsidR="00FD3E02" w:rsidRPr="003F7950" w:rsidRDefault="00FD3E02" w:rsidP="00FD3E02">
            <w:pPr>
              <w:jc w:val="center"/>
              <w:rPr>
                <w:b/>
                <w:sz w:val="16"/>
                <w:szCs w:val="16"/>
              </w:rPr>
            </w:pPr>
          </w:p>
          <w:p w14:paraId="09673029" w14:textId="77777777" w:rsidR="00FD3E02" w:rsidRPr="003F7950" w:rsidRDefault="00FD3E02" w:rsidP="00FD3E02">
            <w:pPr>
              <w:jc w:val="center"/>
              <w:rPr>
                <w:b/>
                <w:sz w:val="16"/>
                <w:szCs w:val="16"/>
              </w:rPr>
            </w:pPr>
            <w:r w:rsidRPr="003F7950">
              <w:rPr>
                <w:b/>
                <w:sz w:val="16"/>
                <w:szCs w:val="16"/>
              </w:rPr>
              <w:t xml:space="preserve">Dzienna stawka </w:t>
            </w:r>
          </w:p>
          <w:p w14:paraId="56AF5A5A" w14:textId="77777777" w:rsidR="00FD3E02" w:rsidRPr="003F7950" w:rsidRDefault="00FD3E02" w:rsidP="00FD3E02">
            <w:pPr>
              <w:jc w:val="center"/>
              <w:rPr>
                <w:b/>
                <w:sz w:val="16"/>
                <w:szCs w:val="16"/>
              </w:rPr>
            </w:pPr>
            <w:r w:rsidRPr="003F7950">
              <w:rPr>
                <w:b/>
                <w:sz w:val="16"/>
                <w:szCs w:val="16"/>
              </w:rPr>
              <w:t>(PLN brutto)</w:t>
            </w:r>
          </w:p>
          <w:p w14:paraId="202A1726" w14:textId="77777777" w:rsidR="00FD3E02" w:rsidRPr="003F7950" w:rsidRDefault="00FD3E02" w:rsidP="00FD3E02">
            <w:pPr>
              <w:jc w:val="center"/>
              <w:rPr>
                <w:sz w:val="16"/>
                <w:szCs w:val="16"/>
              </w:rPr>
            </w:pPr>
          </w:p>
        </w:tc>
        <w:tc>
          <w:tcPr>
            <w:tcW w:w="1275" w:type="dxa"/>
            <w:shd w:val="clear" w:color="auto" w:fill="E7E6E6"/>
            <w:vAlign w:val="center"/>
          </w:tcPr>
          <w:p w14:paraId="09C6C83A" w14:textId="77777777" w:rsidR="00FD3E02" w:rsidRPr="003F7950" w:rsidRDefault="00FD3E02" w:rsidP="00FD3E02">
            <w:pPr>
              <w:jc w:val="center"/>
              <w:rPr>
                <w:b/>
                <w:color w:val="000000"/>
                <w:sz w:val="16"/>
                <w:szCs w:val="16"/>
              </w:rPr>
            </w:pPr>
            <w:r w:rsidRPr="003F7950">
              <w:rPr>
                <w:sz w:val="16"/>
                <w:szCs w:val="16"/>
              </w:rPr>
              <w:t>Średnia dzienna liczba cudzoziemców</w:t>
            </w:r>
            <w:r w:rsidRPr="003F7950">
              <w:rPr>
                <w:sz w:val="16"/>
                <w:szCs w:val="16"/>
              </w:rPr>
              <w:br/>
              <w:t xml:space="preserve"> </w:t>
            </w:r>
            <w:r w:rsidRPr="003F7950">
              <w:rPr>
                <w:b/>
                <w:color w:val="000000"/>
                <w:sz w:val="16"/>
                <w:szCs w:val="16"/>
              </w:rPr>
              <w:t>w przypadku zakwaterowania do 70 mieszkańców w obiekcie</w:t>
            </w:r>
          </w:p>
        </w:tc>
        <w:tc>
          <w:tcPr>
            <w:tcW w:w="1560" w:type="dxa"/>
            <w:shd w:val="clear" w:color="auto" w:fill="E7E6E6"/>
            <w:vAlign w:val="center"/>
          </w:tcPr>
          <w:p w14:paraId="29FC0E1F" w14:textId="77777777" w:rsidR="00FD3E02" w:rsidRPr="003F7950" w:rsidRDefault="00FD3E02" w:rsidP="00FD3E02">
            <w:pPr>
              <w:jc w:val="center"/>
              <w:rPr>
                <w:b/>
                <w:color w:val="000000"/>
                <w:sz w:val="16"/>
                <w:szCs w:val="16"/>
              </w:rPr>
            </w:pPr>
            <w:r w:rsidRPr="003F7950">
              <w:rPr>
                <w:sz w:val="16"/>
                <w:szCs w:val="16"/>
              </w:rPr>
              <w:t xml:space="preserve">Średnia dzienna kwota za zakwaterowanie cudzoziemców </w:t>
            </w:r>
            <w:r w:rsidRPr="003F7950">
              <w:rPr>
                <w:b/>
                <w:color w:val="000000"/>
                <w:sz w:val="16"/>
                <w:szCs w:val="16"/>
              </w:rPr>
              <w:t>w przypadku zakwaterowania do 70 mieszkańców w obiekcie</w:t>
            </w:r>
          </w:p>
          <w:p w14:paraId="45B685D1" w14:textId="77777777" w:rsidR="00FD3E02" w:rsidRPr="003F7950" w:rsidRDefault="00FD3E02" w:rsidP="00FD3E02">
            <w:pPr>
              <w:jc w:val="center"/>
              <w:rPr>
                <w:sz w:val="16"/>
                <w:szCs w:val="16"/>
                <w:lang w:val="en-US"/>
              </w:rPr>
            </w:pPr>
            <w:r w:rsidRPr="003F7950">
              <w:rPr>
                <w:sz w:val="16"/>
                <w:szCs w:val="16"/>
                <w:lang w:val="en-US"/>
              </w:rPr>
              <w:t>(PLN brutto)</w:t>
            </w:r>
          </w:p>
        </w:tc>
        <w:tc>
          <w:tcPr>
            <w:tcW w:w="1559" w:type="dxa"/>
            <w:shd w:val="clear" w:color="auto" w:fill="E7E6E6"/>
            <w:vAlign w:val="center"/>
          </w:tcPr>
          <w:p w14:paraId="06387281" w14:textId="77777777" w:rsidR="00FD3E02" w:rsidRPr="003F7950" w:rsidRDefault="00FD3E02" w:rsidP="00FD3E02">
            <w:pPr>
              <w:jc w:val="center"/>
              <w:rPr>
                <w:b/>
                <w:color w:val="000000"/>
                <w:sz w:val="16"/>
                <w:szCs w:val="16"/>
              </w:rPr>
            </w:pPr>
            <w:r w:rsidRPr="003F7950">
              <w:rPr>
                <w:sz w:val="16"/>
                <w:szCs w:val="16"/>
              </w:rPr>
              <w:t xml:space="preserve">Średnia dzienna liczba cudzoziemców </w:t>
            </w:r>
            <w:r w:rsidRPr="003F7950">
              <w:rPr>
                <w:b/>
                <w:color w:val="000000"/>
                <w:sz w:val="16"/>
                <w:szCs w:val="16"/>
              </w:rPr>
              <w:t>w przypadku zakwaterowania od 71* mieszkańca w obiekcie</w:t>
            </w:r>
          </w:p>
        </w:tc>
        <w:tc>
          <w:tcPr>
            <w:tcW w:w="1559" w:type="dxa"/>
            <w:shd w:val="clear" w:color="auto" w:fill="E7E6E6"/>
            <w:vAlign w:val="center"/>
          </w:tcPr>
          <w:p w14:paraId="3E8D6E98" w14:textId="77777777" w:rsidR="00FD3E02" w:rsidRPr="003F7950" w:rsidRDefault="00FD3E02" w:rsidP="00FD3E02">
            <w:pPr>
              <w:jc w:val="center"/>
              <w:rPr>
                <w:sz w:val="16"/>
                <w:szCs w:val="16"/>
              </w:rPr>
            </w:pPr>
            <w:r w:rsidRPr="003F7950">
              <w:rPr>
                <w:sz w:val="16"/>
                <w:szCs w:val="16"/>
              </w:rPr>
              <w:t xml:space="preserve">Średnia dzienna kwota za zakwaterowanie cudzoziemców </w:t>
            </w:r>
            <w:r w:rsidRPr="003F7950">
              <w:rPr>
                <w:b/>
                <w:color w:val="000000"/>
                <w:sz w:val="16"/>
                <w:szCs w:val="16"/>
              </w:rPr>
              <w:t>w przypadku zakwaterowania</w:t>
            </w:r>
          </w:p>
          <w:p w14:paraId="52D88BBE" w14:textId="77777777" w:rsidR="00FD3E02" w:rsidRPr="003F7950" w:rsidRDefault="00FD3E02" w:rsidP="00FD3E02">
            <w:pPr>
              <w:jc w:val="center"/>
              <w:rPr>
                <w:b/>
                <w:color w:val="000000"/>
                <w:sz w:val="16"/>
                <w:szCs w:val="16"/>
              </w:rPr>
            </w:pPr>
            <w:r w:rsidRPr="003F7950">
              <w:rPr>
                <w:b/>
                <w:color w:val="000000"/>
                <w:sz w:val="16"/>
                <w:szCs w:val="16"/>
              </w:rPr>
              <w:t>od 71* mieszkańca w obiekcie</w:t>
            </w:r>
          </w:p>
          <w:p w14:paraId="5875DFA6" w14:textId="77777777" w:rsidR="00FD3E02" w:rsidRPr="003F7950" w:rsidRDefault="00FD3E02" w:rsidP="00FD3E02">
            <w:pPr>
              <w:jc w:val="center"/>
              <w:rPr>
                <w:sz w:val="16"/>
                <w:szCs w:val="16"/>
              </w:rPr>
            </w:pPr>
            <w:r w:rsidRPr="003F7950">
              <w:rPr>
                <w:sz w:val="16"/>
                <w:szCs w:val="16"/>
              </w:rPr>
              <w:t>(PLN brutto)</w:t>
            </w:r>
          </w:p>
        </w:tc>
        <w:tc>
          <w:tcPr>
            <w:tcW w:w="1134" w:type="dxa"/>
            <w:shd w:val="clear" w:color="auto" w:fill="E7E6E6"/>
            <w:vAlign w:val="center"/>
          </w:tcPr>
          <w:p w14:paraId="3D11C529" w14:textId="77777777" w:rsidR="00FD3E02" w:rsidRPr="003F7950" w:rsidRDefault="00FD3E02" w:rsidP="00FD3E02">
            <w:pPr>
              <w:jc w:val="center"/>
              <w:rPr>
                <w:sz w:val="16"/>
                <w:szCs w:val="16"/>
              </w:rPr>
            </w:pPr>
            <w:r w:rsidRPr="003F7950">
              <w:rPr>
                <w:sz w:val="16"/>
                <w:szCs w:val="16"/>
              </w:rPr>
              <w:t>Średnia dzienna liczba cudzoziemców żywionych w ośrodku</w:t>
            </w:r>
          </w:p>
        </w:tc>
        <w:tc>
          <w:tcPr>
            <w:tcW w:w="1577" w:type="dxa"/>
            <w:shd w:val="clear" w:color="auto" w:fill="E7E6E6"/>
            <w:vAlign w:val="center"/>
          </w:tcPr>
          <w:p w14:paraId="6DC59846" w14:textId="77777777" w:rsidR="00FD3E02" w:rsidRPr="003F7950" w:rsidRDefault="00FD3E02" w:rsidP="00FD3E02">
            <w:pPr>
              <w:jc w:val="center"/>
              <w:rPr>
                <w:sz w:val="16"/>
                <w:szCs w:val="16"/>
              </w:rPr>
            </w:pPr>
            <w:r w:rsidRPr="003F7950">
              <w:rPr>
                <w:sz w:val="16"/>
                <w:szCs w:val="16"/>
              </w:rPr>
              <w:t xml:space="preserve">Średnia dzienna kwota za żywienie cudzoziemców w ośrodku </w:t>
            </w:r>
          </w:p>
          <w:p w14:paraId="506FA23A" w14:textId="77777777" w:rsidR="00FD3E02" w:rsidRPr="003F7950" w:rsidRDefault="00FD3E02" w:rsidP="00FD3E02">
            <w:pPr>
              <w:jc w:val="center"/>
              <w:rPr>
                <w:sz w:val="16"/>
                <w:szCs w:val="16"/>
                <w:lang w:val="en-US"/>
              </w:rPr>
            </w:pPr>
            <w:r w:rsidRPr="003F7950">
              <w:rPr>
                <w:sz w:val="16"/>
                <w:szCs w:val="16"/>
                <w:lang w:val="en-US"/>
              </w:rPr>
              <w:t>(PLN brutto)</w:t>
            </w:r>
          </w:p>
          <w:p w14:paraId="65AF5B04" w14:textId="77777777" w:rsidR="00FD3E02" w:rsidRPr="003F7950" w:rsidRDefault="00FD3E02" w:rsidP="00FD3E02">
            <w:pPr>
              <w:jc w:val="center"/>
              <w:rPr>
                <w:i/>
                <w:sz w:val="16"/>
                <w:szCs w:val="16"/>
                <w:lang w:val="en-US"/>
              </w:rPr>
            </w:pPr>
          </w:p>
        </w:tc>
        <w:tc>
          <w:tcPr>
            <w:tcW w:w="900" w:type="dxa"/>
            <w:shd w:val="clear" w:color="auto" w:fill="E7E6E6"/>
            <w:vAlign w:val="center"/>
          </w:tcPr>
          <w:p w14:paraId="1343A164" w14:textId="77777777" w:rsidR="00FD3E02" w:rsidRPr="003F7950" w:rsidRDefault="00FD3E02" w:rsidP="00FD3E02">
            <w:pPr>
              <w:jc w:val="center"/>
              <w:rPr>
                <w:b/>
                <w:sz w:val="16"/>
                <w:szCs w:val="16"/>
              </w:rPr>
            </w:pPr>
            <w:r w:rsidRPr="003F7950">
              <w:rPr>
                <w:b/>
                <w:sz w:val="16"/>
                <w:szCs w:val="16"/>
              </w:rPr>
              <w:t xml:space="preserve">Czas obowiązywania umowy </w:t>
            </w:r>
          </w:p>
          <w:p w14:paraId="24933340" w14:textId="77777777" w:rsidR="00FD3E02" w:rsidRPr="003F7950" w:rsidRDefault="00FD3E02" w:rsidP="00FD3E02">
            <w:pPr>
              <w:jc w:val="center"/>
              <w:rPr>
                <w:sz w:val="16"/>
                <w:szCs w:val="16"/>
              </w:rPr>
            </w:pPr>
            <w:r w:rsidRPr="003F7950">
              <w:rPr>
                <w:sz w:val="16"/>
                <w:szCs w:val="16"/>
              </w:rPr>
              <w:t>(ilość dni</w:t>
            </w:r>
            <w:r w:rsidRPr="003F7950">
              <w:rPr>
                <w:b/>
                <w:sz w:val="16"/>
                <w:szCs w:val="16"/>
              </w:rPr>
              <w:t>)</w:t>
            </w:r>
          </w:p>
        </w:tc>
        <w:tc>
          <w:tcPr>
            <w:tcW w:w="2693" w:type="dxa"/>
            <w:shd w:val="clear" w:color="auto" w:fill="E7E6E6"/>
            <w:vAlign w:val="center"/>
          </w:tcPr>
          <w:p w14:paraId="05752D78" w14:textId="77777777" w:rsidR="00FC3C23" w:rsidRDefault="00FD3E02" w:rsidP="00FC3C23">
            <w:pPr>
              <w:rPr>
                <w:b/>
                <w:sz w:val="16"/>
                <w:szCs w:val="16"/>
              </w:rPr>
            </w:pPr>
            <w:r w:rsidRPr="00BB6E7E">
              <w:rPr>
                <w:b/>
                <w:sz w:val="16"/>
                <w:szCs w:val="16"/>
              </w:rPr>
              <w:t>Szacunkowa wartość usługi w okresie obowiązywania umowy</w:t>
            </w:r>
          </w:p>
          <w:p w14:paraId="3E21E163" w14:textId="7B5DF722" w:rsidR="00FD3E02" w:rsidRPr="00BB6E7E" w:rsidRDefault="00FD3E02" w:rsidP="00FC3C23">
            <w:pPr>
              <w:rPr>
                <w:sz w:val="16"/>
                <w:szCs w:val="16"/>
              </w:rPr>
            </w:pPr>
            <w:r w:rsidRPr="00BB6E7E">
              <w:rPr>
                <w:b/>
                <w:sz w:val="16"/>
                <w:szCs w:val="16"/>
              </w:rPr>
              <w:t xml:space="preserve"> </w:t>
            </w:r>
            <w:r w:rsidRPr="00BB6E7E">
              <w:rPr>
                <w:sz w:val="16"/>
                <w:szCs w:val="16"/>
              </w:rPr>
              <w:t>(PLN brutto)</w:t>
            </w:r>
          </w:p>
        </w:tc>
      </w:tr>
      <w:tr w:rsidR="00FD3E02" w:rsidRPr="00234762" w14:paraId="4057C561" w14:textId="77777777" w:rsidTr="00FD3E02">
        <w:trPr>
          <w:trHeight w:val="210"/>
        </w:trPr>
        <w:tc>
          <w:tcPr>
            <w:tcW w:w="412" w:type="dxa"/>
            <w:vAlign w:val="center"/>
          </w:tcPr>
          <w:p w14:paraId="397AFD10" w14:textId="77777777" w:rsidR="00FD3E02" w:rsidRPr="00234762" w:rsidRDefault="00FD3E02" w:rsidP="00FD3E02">
            <w:pPr>
              <w:jc w:val="center"/>
              <w:rPr>
                <w:i/>
                <w:sz w:val="18"/>
                <w:szCs w:val="18"/>
              </w:rPr>
            </w:pPr>
            <w:r w:rsidRPr="00234762">
              <w:rPr>
                <w:i/>
                <w:sz w:val="18"/>
                <w:szCs w:val="18"/>
              </w:rPr>
              <w:t>a</w:t>
            </w:r>
          </w:p>
        </w:tc>
        <w:tc>
          <w:tcPr>
            <w:tcW w:w="1790" w:type="dxa"/>
            <w:vAlign w:val="center"/>
          </w:tcPr>
          <w:p w14:paraId="3E4B1E9D" w14:textId="77777777" w:rsidR="00FD3E02" w:rsidRPr="00234762" w:rsidRDefault="00FD3E02" w:rsidP="00FD3E02">
            <w:pPr>
              <w:jc w:val="center"/>
              <w:rPr>
                <w:i/>
                <w:sz w:val="18"/>
                <w:szCs w:val="18"/>
              </w:rPr>
            </w:pPr>
            <w:r w:rsidRPr="00234762">
              <w:rPr>
                <w:i/>
                <w:sz w:val="18"/>
                <w:szCs w:val="18"/>
              </w:rPr>
              <w:t>b</w:t>
            </w:r>
          </w:p>
        </w:tc>
        <w:tc>
          <w:tcPr>
            <w:tcW w:w="1560" w:type="dxa"/>
            <w:vAlign w:val="center"/>
          </w:tcPr>
          <w:p w14:paraId="62E231AB" w14:textId="77777777" w:rsidR="00FD3E02" w:rsidRPr="003F7950" w:rsidRDefault="00FD3E02" w:rsidP="00FD3E02">
            <w:pPr>
              <w:jc w:val="center"/>
              <w:rPr>
                <w:b/>
                <w:i/>
                <w:sz w:val="18"/>
                <w:szCs w:val="18"/>
              </w:rPr>
            </w:pPr>
            <w:r w:rsidRPr="003F7950">
              <w:rPr>
                <w:b/>
                <w:i/>
                <w:sz w:val="18"/>
                <w:szCs w:val="18"/>
              </w:rPr>
              <w:t>c</w:t>
            </w:r>
          </w:p>
        </w:tc>
        <w:tc>
          <w:tcPr>
            <w:tcW w:w="1275" w:type="dxa"/>
            <w:vAlign w:val="center"/>
          </w:tcPr>
          <w:p w14:paraId="1A9855A6" w14:textId="77777777" w:rsidR="00FD3E02" w:rsidRPr="003F7950" w:rsidRDefault="00FD3E02" w:rsidP="00FD3E02">
            <w:pPr>
              <w:jc w:val="center"/>
              <w:rPr>
                <w:b/>
                <w:i/>
                <w:sz w:val="18"/>
                <w:szCs w:val="18"/>
              </w:rPr>
            </w:pPr>
            <w:r w:rsidRPr="003F7950">
              <w:rPr>
                <w:b/>
                <w:i/>
                <w:sz w:val="18"/>
                <w:szCs w:val="18"/>
              </w:rPr>
              <w:t>d</w:t>
            </w:r>
          </w:p>
        </w:tc>
        <w:tc>
          <w:tcPr>
            <w:tcW w:w="1560" w:type="dxa"/>
            <w:vAlign w:val="center"/>
          </w:tcPr>
          <w:p w14:paraId="611A83B1" w14:textId="77777777" w:rsidR="00FD3E02" w:rsidRPr="00234762" w:rsidRDefault="00FD3E02" w:rsidP="00FD3E02">
            <w:pPr>
              <w:jc w:val="center"/>
              <w:rPr>
                <w:i/>
                <w:sz w:val="18"/>
                <w:szCs w:val="18"/>
              </w:rPr>
            </w:pPr>
            <w:r w:rsidRPr="00234762">
              <w:rPr>
                <w:i/>
                <w:sz w:val="18"/>
                <w:szCs w:val="18"/>
              </w:rPr>
              <w:t>e</w:t>
            </w:r>
          </w:p>
        </w:tc>
        <w:tc>
          <w:tcPr>
            <w:tcW w:w="1559" w:type="dxa"/>
            <w:vAlign w:val="center"/>
          </w:tcPr>
          <w:p w14:paraId="513AF497" w14:textId="77777777" w:rsidR="00FD3E02" w:rsidRPr="003F7950" w:rsidRDefault="00FD3E02" w:rsidP="00FD3E02">
            <w:pPr>
              <w:jc w:val="center"/>
              <w:rPr>
                <w:b/>
                <w:i/>
                <w:sz w:val="18"/>
                <w:szCs w:val="18"/>
              </w:rPr>
            </w:pPr>
            <w:r w:rsidRPr="003F7950">
              <w:rPr>
                <w:b/>
                <w:i/>
                <w:sz w:val="18"/>
                <w:szCs w:val="18"/>
              </w:rPr>
              <w:t>f</w:t>
            </w:r>
          </w:p>
        </w:tc>
        <w:tc>
          <w:tcPr>
            <w:tcW w:w="1559" w:type="dxa"/>
            <w:vAlign w:val="center"/>
          </w:tcPr>
          <w:p w14:paraId="5DC63625" w14:textId="77777777" w:rsidR="00FD3E02" w:rsidRPr="00234762" w:rsidRDefault="00FD3E02" w:rsidP="00FD3E02">
            <w:pPr>
              <w:jc w:val="center"/>
              <w:rPr>
                <w:i/>
                <w:sz w:val="18"/>
                <w:szCs w:val="18"/>
              </w:rPr>
            </w:pPr>
            <w:r w:rsidRPr="00234762">
              <w:rPr>
                <w:i/>
                <w:sz w:val="18"/>
                <w:szCs w:val="18"/>
              </w:rPr>
              <w:t>g</w:t>
            </w:r>
          </w:p>
        </w:tc>
        <w:tc>
          <w:tcPr>
            <w:tcW w:w="1134" w:type="dxa"/>
            <w:vAlign w:val="center"/>
          </w:tcPr>
          <w:p w14:paraId="18181BDC" w14:textId="77777777" w:rsidR="00FD3E02" w:rsidRPr="003F7950" w:rsidRDefault="00FD3E02" w:rsidP="00FD3E02">
            <w:pPr>
              <w:jc w:val="center"/>
              <w:rPr>
                <w:b/>
                <w:i/>
                <w:sz w:val="18"/>
                <w:szCs w:val="18"/>
              </w:rPr>
            </w:pPr>
            <w:r w:rsidRPr="003F7950">
              <w:rPr>
                <w:b/>
                <w:i/>
                <w:sz w:val="18"/>
                <w:szCs w:val="18"/>
              </w:rPr>
              <w:t>h</w:t>
            </w:r>
          </w:p>
        </w:tc>
        <w:tc>
          <w:tcPr>
            <w:tcW w:w="1577" w:type="dxa"/>
            <w:vAlign w:val="center"/>
          </w:tcPr>
          <w:p w14:paraId="6FF18868" w14:textId="77777777" w:rsidR="00FD3E02" w:rsidRPr="00234762" w:rsidRDefault="00FD3E02" w:rsidP="00FD3E02">
            <w:pPr>
              <w:jc w:val="center"/>
              <w:rPr>
                <w:i/>
                <w:sz w:val="18"/>
                <w:szCs w:val="18"/>
              </w:rPr>
            </w:pPr>
            <w:r w:rsidRPr="00234762">
              <w:rPr>
                <w:i/>
                <w:sz w:val="18"/>
                <w:szCs w:val="18"/>
              </w:rPr>
              <w:t>i</w:t>
            </w:r>
          </w:p>
        </w:tc>
        <w:tc>
          <w:tcPr>
            <w:tcW w:w="900" w:type="dxa"/>
            <w:vAlign w:val="center"/>
          </w:tcPr>
          <w:p w14:paraId="200AF48B" w14:textId="77777777" w:rsidR="00FD3E02" w:rsidRPr="00234762" w:rsidRDefault="00FD3E02" w:rsidP="00FD3E02">
            <w:pPr>
              <w:jc w:val="center"/>
              <w:rPr>
                <w:i/>
                <w:sz w:val="18"/>
                <w:szCs w:val="18"/>
              </w:rPr>
            </w:pPr>
            <w:r w:rsidRPr="00234762">
              <w:rPr>
                <w:i/>
                <w:sz w:val="18"/>
                <w:szCs w:val="18"/>
              </w:rPr>
              <w:t>j</w:t>
            </w:r>
          </w:p>
        </w:tc>
        <w:tc>
          <w:tcPr>
            <w:tcW w:w="2693" w:type="dxa"/>
            <w:vAlign w:val="center"/>
          </w:tcPr>
          <w:p w14:paraId="5F544E96" w14:textId="77777777" w:rsidR="00FD3E02" w:rsidRPr="00234762" w:rsidRDefault="00FD3E02" w:rsidP="00FD3E02">
            <w:pPr>
              <w:jc w:val="center"/>
              <w:rPr>
                <w:i/>
                <w:sz w:val="18"/>
                <w:szCs w:val="18"/>
              </w:rPr>
            </w:pPr>
            <w:r w:rsidRPr="00234762">
              <w:rPr>
                <w:i/>
                <w:sz w:val="18"/>
                <w:szCs w:val="18"/>
              </w:rPr>
              <w:t>k</w:t>
            </w:r>
          </w:p>
        </w:tc>
      </w:tr>
      <w:tr w:rsidR="00FD3E02" w:rsidRPr="00521F08" w14:paraId="32B9F371" w14:textId="77777777" w:rsidTr="00FD3E02">
        <w:trPr>
          <w:trHeight w:val="1271"/>
        </w:trPr>
        <w:tc>
          <w:tcPr>
            <w:tcW w:w="412" w:type="dxa"/>
            <w:vAlign w:val="center"/>
          </w:tcPr>
          <w:p w14:paraId="023C01DE" w14:textId="77777777" w:rsidR="00FD3E02" w:rsidRPr="00234762" w:rsidRDefault="00FD3E02" w:rsidP="00FD3E02">
            <w:pPr>
              <w:jc w:val="center"/>
              <w:rPr>
                <w:sz w:val="20"/>
                <w:szCs w:val="20"/>
              </w:rPr>
            </w:pPr>
            <w:r w:rsidRPr="00234762">
              <w:rPr>
                <w:sz w:val="20"/>
                <w:szCs w:val="20"/>
              </w:rPr>
              <w:t>1</w:t>
            </w:r>
          </w:p>
        </w:tc>
        <w:tc>
          <w:tcPr>
            <w:tcW w:w="1790" w:type="dxa"/>
            <w:shd w:val="clear" w:color="auto" w:fill="E7E6E6"/>
            <w:vAlign w:val="center"/>
          </w:tcPr>
          <w:p w14:paraId="53205D24" w14:textId="77777777" w:rsidR="00FD3E02" w:rsidRPr="003F7950" w:rsidRDefault="00FD3E02" w:rsidP="00FD3E02">
            <w:pPr>
              <w:jc w:val="center"/>
              <w:rPr>
                <w:sz w:val="16"/>
                <w:szCs w:val="16"/>
              </w:rPr>
            </w:pPr>
            <w:r w:rsidRPr="003F7950">
              <w:rPr>
                <w:color w:val="000000"/>
                <w:sz w:val="16"/>
                <w:szCs w:val="16"/>
              </w:rPr>
              <w:t xml:space="preserve">Zakwaterowanie </w:t>
            </w:r>
            <w:r w:rsidRPr="003F7950">
              <w:rPr>
                <w:b/>
                <w:color w:val="000000"/>
                <w:sz w:val="16"/>
                <w:szCs w:val="16"/>
              </w:rPr>
              <w:t>jednego</w:t>
            </w:r>
            <w:r w:rsidRPr="003F7950">
              <w:rPr>
                <w:color w:val="000000"/>
                <w:sz w:val="16"/>
                <w:szCs w:val="16"/>
              </w:rPr>
              <w:t xml:space="preserve"> cudzoziemca w przypadku zakwaterowania</w:t>
            </w:r>
            <w:r w:rsidRPr="003F7950">
              <w:rPr>
                <w:b/>
                <w:color w:val="000000"/>
                <w:sz w:val="16"/>
                <w:szCs w:val="16"/>
              </w:rPr>
              <w:t xml:space="preserve"> do 70 mieszkańców w obiekcie</w:t>
            </w:r>
          </w:p>
        </w:tc>
        <w:tc>
          <w:tcPr>
            <w:tcW w:w="1560" w:type="dxa"/>
            <w:vAlign w:val="center"/>
          </w:tcPr>
          <w:p w14:paraId="1BA21077" w14:textId="77777777" w:rsidR="00FD3E02" w:rsidRPr="00234762" w:rsidRDefault="00FD3E02" w:rsidP="00FD3E02">
            <w:pPr>
              <w:jc w:val="center"/>
              <w:rPr>
                <w:b/>
                <w:sz w:val="18"/>
                <w:szCs w:val="18"/>
              </w:rPr>
            </w:pPr>
            <w:r w:rsidRPr="00234762">
              <w:rPr>
                <w:b/>
                <w:sz w:val="18"/>
                <w:szCs w:val="18"/>
              </w:rPr>
              <w:t>…………….</w:t>
            </w:r>
          </w:p>
          <w:p w14:paraId="335E5C4E" w14:textId="77777777" w:rsidR="00FD3E02" w:rsidRPr="00234762" w:rsidRDefault="00FD3E02" w:rsidP="00FD3E02">
            <w:pPr>
              <w:jc w:val="center"/>
              <w:rPr>
                <w:sz w:val="18"/>
                <w:szCs w:val="18"/>
              </w:rPr>
            </w:pPr>
            <w:r w:rsidRPr="00234762">
              <w:rPr>
                <w:sz w:val="18"/>
                <w:szCs w:val="18"/>
              </w:rPr>
              <w:t>(PLN brutto)</w:t>
            </w:r>
          </w:p>
        </w:tc>
        <w:tc>
          <w:tcPr>
            <w:tcW w:w="1275" w:type="dxa"/>
            <w:vAlign w:val="center"/>
          </w:tcPr>
          <w:p w14:paraId="4607E338" w14:textId="77777777" w:rsidR="00FD3E02" w:rsidRPr="00234762" w:rsidRDefault="00FD3E02" w:rsidP="00FD3E02">
            <w:pPr>
              <w:jc w:val="center"/>
              <w:rPr>
                <w:sz w:val="18"/>
                <w:szCs w:val="18"/>
              </w:rPr>
            </w:pPr>
            <w:r w:rsidRPr="00234762">
              <w:rPr>
                <w:sz w:val="18"/>
                <w:szCs w:val="18"/>
              </w:rPr>
              <w:t>70 osób</w:t>
            </w:r>
          </w:p>
        </w:tc>
        <w:tc>
          <w:tcPr>
            <w:tcW w:w="1560" w:type="dxa"/>
            <w:vAlign w:val="center"/>
          </w:tcPr>
          <w:p w14:paraId="37A4AEBD" w14:textId="77777777" w:rsidR="00FD3E02" w:rsidRPr="003F7950" w:rsidRDefault="00FD3E02" w:rsidP="00FD3E02">
            <w:pPr>
              <w:jc w:val="center"/>
              <w:rPr>
                <w:b/>
                <w:i/>
                <w:sz w:val="17"/>
                <w:szCs w:val="17"/>
                <w:lang w:val="en-US"/>
              </w:rPr>
            </w:pPr>
            <w:r w:rsidRPr="003F7950">
              <w:rPr>
                <w:b/>
                <w:i/>
                <w:sz w:val="17"/>
                <w:szCs w:val="17"/>
                <w:lang w:val="en-US"/>
              </w:rPr>
              <w:t>(c x d)</w:t>
            </w:r>
          </w:p>
          <w:p w14:paraId="43D068DE" w14:textId="77777777" w:rsidR="00FD3E02" w:rsidRDefault="00FD3E02" w:rsidP="00FD3E02">
            <w:pPr>
              <w:jc w:val="center"/>
              <w:rPr>
                <w:i/>
                <w:sz w:val="17"/>
                <w:szCs w:val="17"/>
                <w:lang w:val="en-US"/>
              </w:rPr>
            </w:pPr>
          </w:p>
          <w:p w14:paraId="2D53EF2E" w14:textId="77777777" w:rsidR="00FD3E02" w:rsidRDefault="00FD3E02" w:rsidP="00FD3E02">
            <w:pPr>
              <w:jc w:val="center"/>
              <w:rPr>
                <w:i/>
                <w:sz w:val="17"/>
                <w:szCs w:val="17"/>
                <w:lang w:val="en-US"/>
              </w:rPr>
            </w:pPr>
          </w:p>
          <w:p w14:paraId="080B8C15" w14:textId="77777777" w:rsidR="00FD3E02" w:rsidRPr="006126B3" w:rsidRDefault="00FD3E02" w:rsidP="00FD3E02">
            <w:pPr>
              <w:jc w:val="center"/>
              <w:rPr>
                <w:b/>
                <w:sz w:val="18"/>
                <w:szCs w:val="18"/>
                <w:lang w:val="en-US"/>
              </w:rPr>
            </w:pPr>
            <w:r w:rsidRPr="006126B3">
              <w:rPr>
                <w:b/>
                <w:sz w:val="18"/>
                <w:szCs w:val="18"/>
                <w:lang w:val="en-US"/>
              </w:rPr>
              <w:t>………………….</w:t>
            </w:r>
          </w:p>
          <w:p w14:paraId="3E09C956" w14:textId="77777777" w:rsidR="00FD3E02" w:rsidRPr="006126B3" w:rsidRDefault="00FD3E02" w:rsidP="00FD3E02">
            <w:pPr>
              <w:jc w:val="center"/>
              <w:rPr>
                <w:sz w:val="18"/>
                <w:szCs w:val="18"/>
                <w:lang w:val="en-US"/>
              </w:rPr>
            </w:pPr>
            <w:r w:rsidRPr="006126B3">
              <w:rPr>
                <w:sz w:val="18"/>
                <w:szCs w:val="18"/>
                <w:lang w:val="en-US"/>
              </w:rPr>
              <w:t>(PLN brutto)</w:t>
            </w:r>
          </w:p>
        </w:tc>
        <w:tc>
          <w:tcPr>
            <w:tcW w:w="1559" w:type="dxa"/>
            <w:vAlign w:val="center"/>
          </w:tcPr>
          <w:p w14:paraId="187DBB91" w14:textId="77777777" w:rsidR="00FD3E02" w:rsidRPr="00234762" w:rsidRDefault="00FD3E02" w:rsidP="00FD3E02">
            <w:pPr>
              <w:jc w:val="center"/>
              <w:rPr>
                <w:sz w:val="18"/>
                <w:szCs w:val="18"/>
              </w:rPr>
            </w:pPr>
            <w:r w:rsidRPr="00234762">
              <w:rPr>
                <w:i/>
                <w:sz w:val="18"/>
                <w:szCs w:val="18"/>
              </w:rPr>
              <w:t>nie dotyczy</w:t>
            </w:r>
          </w:p>
        </w:tc>
        <w:tc>
          <w:tcPr>
            <w:tcW w:w="1559" w:type="dxa"/>
            <w:vAlign w:val="center"/>
          </w:tcPr>
          <w:p w14:paraId="2A915C8E" w14:textId="77777777" w:rsidR="00FD3E02" w:rsidRPr="00234762" w:rsidRDefault="00FD3E02" w:rsidP="00FD3E02">
            <w:pPr>
              <w:jc w:val="center"/>
              <w:rPr>
                <w:sz w:val="18"/>
                <w:szCs w:val="18"/>
              </w:rPr>
            </w:pPr>
            <w:r w:rsidRPr="00234762">
              <w:rPr>
                <w:i/>
                <w:sz w:val="18"/>
                <w:szCs w:val="18"/>
              </w:rPr>
              <w:t>nie dotyczy</w:t>
            </w:r>
          </w:p>
        </w:tc>
        <w:tc>
          <w:tcPr>
            <w:tcW w:w="1134" w:type="dxa"/>
            <w:vAlign w:val="center"/>
          </w:tcPr>
          <w:p w14:paraId="259873E0" w14:textId="77777777" w:rsidR="00FD3E02" w:rsidRPr="00234762" w:rsidRDefault="00FD3E02" w:rsidP="00FD3E02">
            <w:pPr>
              <w:jc w:val="center"/>
              <w:rPr>
                <w:sz w:val="18"/>
                <w:szCs w:val="18"/>
              </w:rPr>
            </w:pPr>
            <w:r w:rsidRPr="00234762">
              <w:rPr>
                <w:i/>
                <w:sz w:val="18"/>
                <w:szCs w:val="18"/>
              </w:rPr>
              <w:t>nie dotyczy</w:t>
            </w:r>
          </w:p>
        </w:tc>
        <w:tc>
          <w:tcPr>
            <w:tcW w:w="1577" w:type="dxa"/>
            <w:vAlign w:val="center"/>
          </w:tcPr>
          <w:p w14:paraId="64A22C5E" w14:textId="77777777" w:rsidR="00FD3E02" w:rsidRPr="00234762" w:rsidRDefault="00FD3E02" w:rsidP="00FD3E02">
            <w:pPr>
              <w:jc w:val="center"/>
              <w:rPr>
                <w:sz w:val="18"/>
                <w:szCs w:val="18"/>
              </w:rPr>
            </w:pPr>
            <w:r w:rsidRPr="00234762">
              <w:rPr>
                <w:i/>
                <w:sz w:val="18"/>
                <w:szCs w:val="18"/>
              </w:rPr>
              <w:t>nie dotyczy</w:t>
            </w:r>
          </w:p>
        </w:tc>
        <w:tc>
          <w:tcPr>
            <w:tcW w:w="900" w:type="dxa"/>
            <w:vAlign w:val="center"/>
          </w:tcPr>
          <w:p w14:paraId="3C8D03BE" w14:textId="77777777" w:rsidR="00FD3E02" w:rsidRPr="00234762" w:rsidRDefault="00C60E52" w:rsidP="00FD3E02">
            <w:pPr>
              <w:jc w:val="center"/>
              <w:rPr>
                <w:sz w:val="18"/>
                <w:szCs w:val="18"/>
              </w:rPr>
            </w:pPr>
            <w:r>
              <w:rPr>
                <w:sz w:val="18"/>
                <w:szCs w:val="18"/>
              </w:rPr>
              <w:t>1308 dni</w:t>
            </w:r>
          </w:p>
        </w:tc>
        <w:tc>
          <w:tcPr>
            <w:tcW w:w="2693" w:type="dxa"/>
            <w:vAlign w:val="center"/>
          </w:tcPr>
          <w:p w14:paraId="08D55197" w14:textId="77777777" w:rsidR="00FD3E02" w:rsidRPr="00A82325" w:rsidRDefault="00FD3E02" w:rsidP="00FD3E02">
            <w:pPr>
              <w:jc w:val="center"/>
              <w:rPr>
                <w:b/>
                <w:sz w:val="20"/>
                <w:szCs w:val="20"/>
                <w:lang w:val="en-US"/>
              </w:rPr>
            </w:pPr>
            <w:r w:rsidRPr="00A82325">
              <w:rPr>
                <w:b/>
                <w:sz w:val="20"/>
                <w:szCs w:val="20"/>
                <w:lang w:val="en-US"/>
              </w:rPr>
              <w:t>(e x j)</w:t>
            </w:r>
          </w:p>
          <w:p w14:paraId="7AA7BEDB" w14:textId="77777777" w:rsidR="00FD3E02" w:rsidRPr="00A82325" w:rsidRDefault="00FD3E02" w:rsidP="00FD3E02">
            <w:pPr>
              <w:rPr>
                <w:b/>
                <w:sz w:val="20"/>
                <w:szCs w:val="20"/>
                <w:lang w:val="en-US"/>
              </w:rPr>
            </w:pPr>
          </w:p>
          <w:p w14:paraId="1051CFD2" w14:textId="77777777" w:rsidR="00FD3E02" w:rsidRPr="00A82325" w:rsidRDefault="00FD3E02" w:rsidP="00FD3E0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2D9E734C" w14:textId="77777777" w:rsidR="00FD3E02" w:rsidRPr="00A82325" w:rsidRDefault="00FD3E02" w:rsidP="00FD3E02">
            <w:pPr>
              <w:jc w:val="center"/>
              <w:rPr>
                <w:sz w:val="20"/>
                <w:szCs w:val="20"/>
                <w:lang w:val="en-US"/>
              </w:rPr>
            </w:pPr>
            <w:r w:rsidRPr="00A82325">
              <w:rPr>
                <w:sz w:val="20"/>
                <w:szCs w:val="20"/>
                <w:lang w:val="en-US"/>
              </w:rPr>
              <w:t>(PLN brutto)</w:t>
            </w:r>
          </w:p>
        </w:tc>
      </w:tr>
      <w:tr w:rsidR="00FD3E02" w:rsidRPr="00521F08" w14:paraId="00AE9357" w14:textId="77777777" w:rsidTr="00FD3E02">
        <w:trPr>
          <w:trHeight w:val="1283"/>
        </w:trPr>
        <w:tc>
          <w:tcPr>
            <w:tcW w:w="412" w:type="dxa"/>
            <w:vAlign w:val="center"/>
          </w:tcPr>
          <w:p w14:paraId="22BCFECF" w14:textId="77777777" w:rsidR="00FD3E02" w:rsidRPr="00234762" w:rsidRDefault="00FD3E02" w:rsidP="00FD3E02">
            <w:pPr>
              <w:jc w:val="center"/>
              <w:rPr>
                <w:sz w:val="20"/>
                <w:szCs w:val="20"/>
              </w:rPr>
            </w:pPr>
            <w:r w:rsidRPr="00234762">
              <w:rPr>
                <w:sz w:val="20"/>
                <w:szCs w:val="20"/>
              </w:rPr>
              <w:t>2</w:t>
            </w:r>
          </w:p>
        </w:tc>
        <w:tc>
          <w:tcPr>
            <w:tcW w:w="1790" w:type="dxa"/>
            <w:shd w:val="clear" w:color="auto" w:fill="E7E6E6"/>
            <w:vAlign w:val="center"/>
          </w:tcPr>
          <w:p w14:paraId="47880CFC" w14:textId="77777777" w:rsidR="00FD3E02" w:rsidRPr="003F7950" w:rsidRDefault="00FD3E02" w:rsidP="00FD3E02">
            <w:pPr>
              <w:jc w:val="center"/>
              <w:rPr>
                <w:sz w:val="16"/>
                <w:szCs w:val="16"/>
              </w:rPr>
            </w:pPr>
            <w:r w:rsidRPr="003F7950">
              <w:rPr>
                <w:color w:val="000000"/>
                <w:sz w:val="16"/>
                <w:szCs w:val="16"/>
              </w:rPr>
              <w:t xml:space="preserve">Zakwaterowanie </w:t>
            </w:r>
            <w:r w:rsidRPr="003F7950">
              <w:rPr>
                <w:b/>
                <w:color w:val="000000"/>
                <w:sz w:val="16"/>
                <w:szCs w:val="16"/>
              </w:rPr>
              <w:t>jednego</w:t>
            </w:r>
            <w:r w:rsidRPr="003F7950">
              <w:rPr>
                <w:color w:val="000000"/>
                <w:sz w:val="16"/>
                <w:szCs w:val="16"/>
              </w:rPr>
              <w:t xml:space="preserve"> cudzoziemca w przypadku zakwaterowania</w:t>
            </w:r>
            <w:r w:rsidRPr="003F7950">
              <w:rPr>
                <w:b/>
                <w:color w:val="000000"/>
                <w:sz w:val="16"/>
                <w:szCs w:val="16"/>
              </w:rPr>
              <w:t xml:space="preserve"> od 71 mieszkańca w obiekcie*</w:t>
            </w:r>
          </w:p>
        </w:tc>
        <w:tc>
          <w:tcPr>
            <w:tcW w:w="1560" w:type="dxa"/>
            <w:vAlign w:val="center"/>
          </w:tcPr>
          <w:p w14:paraId="49670BD1" w14:textId="77777777" w:rsidR="00FD3E02" w:rsidRPr="00234762" w:rsidRDefault="00FD3E02" w:rsidP="00FD3E02">
            <w:pPr>
              <w:jc w:val="center"/>
              <w:rPr>
                <w:b/>
                <w:sz w:val="18"/>
                <w:szCs w:val="18"/>
              </w:rPr>
            </w:pPr>
            <w:r w:rsidRPr="00234762">
              <w:rPr>
                <w:b/>
                <w:sz w:val="18"/>
                <w:szCs w:val="18"/>
              </w:rPr>
              <w:t>…………….</w:t>
            </w:r>
          </w:p>
          <w:p w14:paraId="113D3CD3" w14:textId="77777777" w:rsidR="00FD3E02" w:rsidRPr="00234762" w:rsidRDefault="00FD3E02" w:rsidP="00FD3E02">
            <w:pPr>
              <w:jc w:val="center"/>
              <w:rPr>
                <w:sz w:val="18"/>
                <w:szCs w:val="18"/>
              </w:rPr>
            </w:pPr>
            <w:r w:rsidRPr="00234762">
              <w:rPr>
                <w:sz w:val="18"/>
                <w:szCs w:val="18"/>
              </w:rPr>
              <w:t>(PLN brutto)</w:t>
            </w:r>
          </w:p>
        </w:tc>
        <w:tc>
          <w:tcPr>
            <w:tcW w:w="1275" w:type="dxa"/>
            <w:vAlign w:val="center"/>
          </w:tcPr>
          <w:p w14:paraId="755333B4" w14:textId="77777777" w:rsidR="00FD3E02" w:rsidRPr="00234762" w:rsidRDefault="00FD3E02" w:rsidP="00FD3E02">
            <w:pPr>
              <w:jc w:val="center"/>
              <w:rPr>
                <w:sz w:val="18"/>
                <w:szCs w:val="18"/>
              </w:rPr>
            </w:pPr>
            <w:r w:rsidRPr="00234762">
              <w:rPr>
                <w:i/>
                <w:sz w:val="18"/>
                <w:szCs w:val="18"/>
              </w:rPr>
              <w:t>nie dotyczy</w:t>
            </w:r>
          </w:p>
        </w:tc>
        <w:tc>
          <w:tcPr>
            <w:tcW w:w="1560" w:type="dxa"/>
            <w:vAlign w:val="center"/>
          </w:tcPr>
          <w:p w14:paraId="13F3846B" w14:textId="77777777" w:rsidR="00FD3E02" w:rsidRPr="00234762" w:rsidRDefault="00FD3E02" w:rsidP="00FD3E02">
            <w:pPr>
              <w:jc w:val="center"/>
              <w:rPr>
                <w:sz w:val="18"/>
                <w:szCs w:val="18"/>
              </w:rPr>
            </w:pPr>
            <w:r w:rsidRPr="00234762">
              <w:rPr>
                <w:i/>
                <w:sz w:val="18"/>
                <w:szCs w:val="18"/>
              </w:rPr>
              <w:t>nie dotyczy</w:t>
            </w:r>
          </w:p>
        </w:tc>
        <w:tc>
          <w:tcPr>
            <w:tcW w:w="1559" w:type="dxa"/>
            <w:vAlign w:val="center"/>
          </w:tcPr>
          <w:p w14:paraId="002BB273" w14:textId="77777777" w:rsidR="00FD3E02" w:rsidRPr="00234762" w:rsidRDefault="00FD3E02" w:rsidP="00FD3E02">
            <w:pPr>
              <w:jc w:val="center"/>
              <w:rPr>
                <w:sz w:val="18"/>
                <w:szCs w:val="18"/>
              </w:rPr>
            </w:pPr>
            <w:r w:rsidRPr="00234762">
              <w:rPr>
                <w:sz w:val="18"/>
                <w:szCs w:val="18"/>
              </w:rPr>
              <w:t>50 osób</w:t>
            </w:r>
          </w:p>
        </w:tc>
        <w:tc>
          <w:tcPr>
            <w:tcW w:w="1559" w:type="dxa"/>
            <w:vAlign w:val="center"/>
          </w:tcPr>
          <w:p w14:paraId="27699462" w14:textId="77777777" w:rsidR="00FD3E02" w:rsidRPr="006126B3" w:rsidRDefault="00FD3E02" w:rsidP="00FD3E02">
            <w:pPr>
              <w:jc w:val="center"/>
              <w:rPr>
                <w:b/>
                <w:i/>
                <w:sz w:val="17"/>
                <w:szCs w:val="17"/>
                <w:lang w:val="en-US"/>
              </w:rPr>
            </w:pPr>
            <w:r w:rsidRPr="006126B3">
              <w:rPr>
                <w:b/>
                <w:i/>
                <w:sz w:val="17"/>
                <w:szCs w:val="17"/>
                <w:lang w:val="en-US"/>
              </w:rPr>
              <w:t>(c x f)</w:t>
            </w:r>
          </w:p>
          <w:p w14:paraId="186E4CB2" w14:textId="77777777" w:rsidR="00FD3E02" w:rsidRPr="006126B3" w:rsidRDefault="00FD3E02" w:rsidP="00FD3E02">
            <w:pPr>
              <w:jc w:val="center"/>
              <w:rPr>
                <w:i/>
                <w:sz w:val="17"/>
                <w:szCs w:val="17"/>
                <w:lang w:val="en-US"/>
              </w:rPr>
            </w:pPr>
          </w:p>
          <w:p w14:paraId="5A810967" w14:textId="77777777" w:rsidR="00FD3E02" w:rsidRPr="006126B3" w:rsidRDefault="00FD3E02" w:rsidP="00FD3E02">
            <w:pPr>
              <w:jc w:val="center"/>
              <w:rPr>
                <w:i/>
                <w:sz w:val="17"/>
                <w:szCs w:val="17"/>
                <w:lang w:val="en-US"/>
              </w:rPr>
            </w:pPr>
          </w:p>
          <w:p w14:paraId="23528BDD" w14:textId="77777777" w:rsidR="00FD3E02" w:rsidRPr="006126B3" w:rsidRDefault="00FD3E02" w:rsidP="00FD3E02">
            <w:pPr>
              <w:jc w:val="center"/>
              <w:rPr>
                <w:b/>
                <w:sz w:val="18"/>
                <w:szCs w:val="18"/>
                <w:lang w:val="en-US"/>
              </w:rPr>
            </w:pPr>
            <w:r w:rsidRPr="006126B3">
              <w:rPr>
                <w:b/>
                <w:sz w:val="18"/>
                <w:szCs w:val="18"/>
                <w:lang w:val="en-US"/>
              </w:rPr>
              <w:t>……….…….…….</w:t>
            </w:r>
          </w:p>
          <w:p w14:paraId="30CC4FCA" w14:textId="77777777" w:rsidR="00FD3E02" w:rsidRPr="006126B3" w:rsidRDefault="00FD3E02" w:rsidP="00FD3E02">
            <w:pPr>
              <w:jc w:val="center"/>
              <w:rPr>
                <w:sz w:val="18"/>
                <w:szCs w:val="18"/>
                <w:lang w:val="en-US"/>
              </w:rPr>
            </w:pPr>
            <w:r w:rsidRPr="006126B3">
              <w:rPr>
                <w:sz w:val="18"/>
                <w:szCs w:val="18"/>
                <w:lang w:val="en-US"/>
              </w:rPr>
              <w:t>(PLN brutto)</w:t>
            </w:r>
          </w:p>
        </w:tc>
        <w:tc>
          <w:tcPr>
            <w:tcW w:w="1134" w:type="dxa"/>
            <w:vAlign w:val="center"/>
          </w:tcPr>
          <w:p w14:paraId="291DBC32" w14:textId="77777777" w:rsidR="00FD3E02" w:rsidRPr="00234762" w:rsidRDefault="00FD3E02" w:rsidP="00FD3E02">
            <w:pPr>
              <w:jc w:val="center"/>
              <w:rPr>
                <w:sz w:val="18"/>
                <w:szCs w:val="18"/>
              </w:rPr>
            </w:pPr>
            <w:r w:rsidRPr="00234762">
              <w:rPr>
                <w:i/>
                <w:sz w:val="18"/>
                <w:szCs w:val="18"/>
              </w:rPr>
              <w:t>nie dotyczy</w:t>
            </w:r>
          </w:p>
        </w:tc>
        <w:tc>
          <w:tcPr>
            <w:tcW w:w="1577" w:type="dxa"/>
            <w:vAlign w:val="center"/>
          </w:tcPr>
          <w:p w14:paraId="74C98C66" w14:textId="77777777" w:rsidR="00FD3E02" w:rsidRPr="00234762" w:rsidRDefault="00FD3E02" w:rsidP="00FD3E02">
            <w:pPr>
              <w:jc w:val="center"/>
              <w:rPr>
                <w:sz w:val="18"/>
                <w:szCs w:val="18"/>
              </w:rPr>
            </w:pPr>
            <w:r w:rsidRPr="00234762">
              <w:rPr>
                <w:i/>
                <w:sz w:val="18"/>
                <w:szCs w:val="18"/>
              </w:rPr>
              <w:t>nie dotyczy</w:t>
            </w:r>
          </w:p>
        </w:tc>
        <w:tc>
          <w:tcPr>
            <w:tcW w:w="900" w:type="dxa"/>
            <w:vAlign w:val="center"/>
          </w:tcPr>
          <w:p w14:paraId="731C14C5" w14:textId="77777777" w:rsidR="00FD3E02" w:rsidRPr="00234762" w:rsidRDefault="00C60E52" w:rsidP="00FD3E02">
            <w:pPr>
              <w:jc w:val="center"/>
              <w:rPr>
                <w:sz w:val="18"/>
                <w:szCs w:val="18"/>
              </w:rPr>
            </w:pPr>
            <w:r>
              <w:rPr>
                <w:sz w:val="18"/>
                <w:szCs w:val="18"/>
              </w:rPr>
              <w:t>1308 dni</w:t>
            </w:r>
          </w:p>
        </w:tc>
        <w:tc>
          <w:tcPr>
            <w:tcW w:w="2693" w:type="dxa"/>
            <w:vAlign w:val="center"/>
          </w:tcPr>
          <w:p w14:paraId="1755C32E" w14:textId="77777777" w:rsidR="00FD3E02" w:rsidRPr="00A82325" w:rsidRDefault="00FD3E02" w:rsidP="00FD3E02">
            <w:pPr>
              <w:jc w:val="center"/>
              <w:rPr>
                <w:b/>
                <w:sz w:val="20"/>
                <w:szCs w:val="20"/>
                <w:lang w:val="en-US"/>
              </w:rPr>
            </w:pPr>
            <w:r w:rsidRPr="00A82325">
              <w:rPr>
                <w:b/>
                <w:sz w:val="20"/>
                <w:szCs w:val="20"/>
                <w:lang w:val="en-US"/>
              </w:rPr>
              <w:t>(g x j)</w:t>
            </w:r>
          </w:p>
          <w:p w14:paraId="502D67B1" w14:textId="77777777" w:rsidR="00FD3E02" w:rsidRPr="00A82325" w:rsidRDefault="00FD3E02" w:rsidP="00FD3E02">
            <w:pPr>
              <w:jc w:val="center"/>
              <w:rPr>
                <w:b/>
                <w:sz w:val="20"/>
                <w:szCs w:val="20"/>
                <w:lang w:val="en-US"/>
              </w:rPr>
            </w:pPr>
          </w:p>
          <w:p w14:paraId="78EFE30A" w14:textId="77777777" w:rsidR="00FD3E02" w:rsidRPr="00A82325" w:rsidRDefault="00FD3E02" w:rsidP="00FD3E0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25E5EC7F" w14:textId="77777777" w:rsidR="00FD3E02" w:rsidRPr="00A82325" w:rsidRDefault="00FD3E02" w:rsidP="00FD3E02">
            <w:pPr>
              <w:jc w:val="center"/>
              <w:rPr>
                <w:sz w:val="20"/>
                <w:szCs w:val="20"/>
                <w:lang w:val="en-US"/>
              </w:rPr>
            </w:pPr>
            <w:r w:rsidRPr="00A82325">
              <w:rPr>
                <w:sz w:val="20"/>
                <w:szCs w:val="20"/>
                <w:lang w:val="en-US"/>
              </w:rPr>
              <w:t>(PLN brutto)</w:t>
            </w:r>
          </w:p>
        </w:tc>
      </w:tr>
      <w:tr w:rsidR="00FD3E02" w:rsidRPr="00A82325" w14:paraId="4245AC24" w14:textId="77777777" w:rsidTr="00FD3E02">
        <w:trPr>
          <w:trHeight w:val="285"/>
        </w:trPr>
        <w:tc>
          <w:tcPr>
            <w:tcW w:w="412" w:type="dxa"/>
            <w:vAlign w:val="center"/>
          </w:tcPr>
          <w:p w14:paraId="445723DB" w14:textId="77777777" w:rsidR="00FD3E02" w:rsidRPr="00234762" w:rsidRDefault="00FD3E02" w:rsidP="00FD3E02">
            <w:pPr>
              <w:jc w:val="center"/>
              <w:rPr>
                <w:sz w:val="20"/>
                <w:szCs w:val="20"/>
              </w:rPr>
            </w:pPr>
            <w:r w:rsidRPr="00234762">
              <w:rPr>
                <w:sz w:val="20"/>
                <w:szCs w:val="20"/>
              </w:rPr>
              <w:t>3</w:t>
            </w:r>
          </w:p>
        </w:tc>
        <w:tc>
          <w:tcPr>
            <w:tcW w:w="1790" w:type="dxa"/>
            <w:shd w:val="clear" w:color="auto" w:fill="E7E6E6"/>
            <w:vAlign w:val="center"/>
          </w:tcPr>
          <w:p w14:paraId="5E076BB0" w14:textId="77777777" w:rsidR="00FD3E02" w:rsidRPr="003F7950" w:rsidRDefault="00FD3E02" w:rsidP="00FD3E02">
            <w:pPr>
              <w:jc w:val="center"/>
              <w:rPr>
                <w:color w:val="000000"/>
                <w:sz w:val="16"/>
                <w:szCs w:val="16"/>
              </w:rPr>
            </w:pPr>
            <w:r w:rsidRPr="003F7950">
              <w:rPr>
                <w:color w:val="000000"/>
                <w:sz w:val="16"/>
                <w:szCs w:val="16"/>
              </w:rPr>
              <w:t xml:space="preserve">Przygotowanie i wydanie wyżywienia dla </w:t>
            </w:r>
            <w:r w:rsidRPr="003F7950">
              <w:rPr>
                <w:b/>
                <w:color w:val="000000"/>
                <w:sz w:val="16"/>
                <w:szCs w:val="16"/>
              </w:rPr>
              <w:t xml:space="preserve">jednego </w:t>
            </w:r>
            <w:r w:rsidRPr="003F7950">
              <w:rPr>
                <w:color w:val="000000"/>
                <w:sz w:val="16"/>
                <w:szCs w:val="16"/>
              </w:rPr>
              <w:t>cudzoziemca</w:t>
            </w:r>
          </w:p>
        </w:tc>
        <w:tc>
          <w:tcPr>
            <w:tcW w:w="1560" w:type="dxa"/>
            <w:vAlign w:val="center"/>
          </w:tcPr>
          <w:p w14:paraId="5DBB3027" w14:textId="77777777" w:rsidR="00FD3E02" w:rsidRPr="00234762" w:rsidRDefault="00FD3E02" w:rsidP="00FD3E02">
            <w:pPr>
              <w:jc w:val="center"/>
              <w:rPr>
                <w:b/>
                <w:sz w:val="18"/>
                <w:szCs w:val="18"/>
              </w:rPr>
            </w:pPr>
            <w:r w:rsidRPr="00234762">
              <w:rPr>
                <w:b/>
                <w:sz w:val="18"/>
                <w:szCs w:val="18"/>
              </w:rPr>
              <w:t>…………….</w:t>
            </w:r>
          </w:p>
          <w:p w14:paraId="7133339D" w14:textId="77777777" w:rsidR="00FD3E02" w:rsidRPr="00234762" w:rsidRDefault="00FD3E02" w:rsidP="00FD3E02">
            <w:pPr>
              <w:jc w:val="center"/>
              <w:rPr>
                <w:sz w:val="18"/>
                <w:szCs w:val="18"/>
              </w:rPr>
            </w:pPr>
            <w:r w:rsidRPr="00234762">
              <w:rPr>
                <w:sz w:val="18"/>
                <w:szCs w:val="18"/>
              </w:rPr>
              <w:t>(PLN brutto)</w:t>
            </w:r>
          </w:p>
        </w:tc>
        <w:tc>
          <w:tcPr>
            <w:tcW w:w="1275" w:type="dxa"/>
            <w:vAlign w:val="center"/>
          </w:tcPr>
          <w:p w14:paraId="544FFA02" w14:textId="77777777" w:rsidR="00FD3E02" w:rsidRPr="00234762" w:rsidRDefault="00FD3E02" w:rsidP="00FD3E02">
            <w:pPr>
              <w:jc w:val="center"/>
              <w:rPr>
                <w:sz w:val="18"/>
                <w:szCs w:val="18"/>
              </w:rPr>
            </w:pPr>
            <w:r w:rsidRPr="00234762">
              <w:rPr>
                <w:i/>
                <w:sz w:val="18"/>
                <w:szCs w:val="18"/>
              </w:rPr>
              <w:t>nie dotyczy</w:t>
            </w:r>
          </w:p>
        </w:tc>
        <w:tc>
          <w:tcPr>
            <w:tcW w:w="1560" w:type="dxa"/>
            <w:vAlign w:val="center"/>
          </w:tcPr>
          <w:p w14:paraId="1B36EED4" w14:textId="77777777" w:rsidR="00FD3E02" w:rsidRPr="00234762" w:rsidRDefault="00FD3E02" w:rsidP="00FD3E02">
            <w:pPr>
              <w:jc w:val="center"/>
              <w:rPr>
                <w:sz w:val="18"/>
                <w:szCs w:val="18"/>
              </w:rPr>
            </w:pPr>
            <w:r w:rsidRPr="00234762">
              <w:rPr>
                <w:i/>
                <w:sz w:val="18"/>
                <w:szCs w:val="18"/>
              </w:rPr>
              <w:t>nie dotyczy</w:t>
            </w:r>
          </w:p>
        </w:tc>
        <w:tc>
          <w:tcPr>
            <w:tcW w:w="1559" w:type="dxa"/>
            <w:vAlign w:val="center"/>
          </w:tcPr>
          <w:p w14:paraId="2574F529" w14:textId="77777777" w:rsidR="00FD3E02" w:rsidRPr="00234762" w:rsidRDefault="00FD3E02" w:rsidP="00FD3E02">
            <w:pPr>
              <w:jc w:val="center"/>
              <w:rPr>
                <w:sz w:val="18"/>
                <w:szCs w:val="18"/>
              </w:rPr>
            </w:pPr>
            <w:r w:rsidRPr="00234762">
              <w:rPr>
                <w:i/>
                <w:sz w:val="18"/>
                <w:szCs w:val="18"/>
              </w:rPr>
              <w:t>nie dotyczy</w:t>
            </w:r>
          </w:p>
        </w:tc>
        <w:tc>
          <w:tcPr>
            <w:tcW w:w="1559" w:type="dxa"/>
            <w:vAlign w:val="center"/>
          </w:tcPr>
          <w:p w14:paraId="12EDFDF0" w14:textId="77777777" w:rsidR="00FD3E02" w:rsidRPr="00234762" w:rsidRDefault="00FD3E02" w:rsidP="00FD3E02">
            <w:pPr>
              <w:jc w:val="center"/>
              <w:rPr>
                <w:sz w:val="18"/>
                <w:szCs w:val="18"/>
              </w:rPr>
            </w:pPr>
            <w:r w:rsidRPr="00234762">
              <w:rPr>
                <w:i/>
                <w:sz w:val="18"/>
                <w:szCs w:val="18"/>
              </w:rPr>
              <w:t>nie dotyczy</w:t>
            </w:r>
          </w:p>
        </w:tc>
        <w:tc>
          <w:tcPr>
            <w:tcW w:w="1134" w:type="dxa"/>
            <w:vAlign w:val="center"/>
          </w:tcPr>
          <w:p w14:paraId="4F33A412" w14:textId="77777777" w:rsidR="00FD3E02" w:rsidRPr="00234762" w:rsidRDefault="00FD3E02" w:rsidP="00FD3E02">
            <w:pPr>
              <w:jc w:val="center"/>
              <w:rPr>
                <w:sz w:val="18"/>
                <w:szCs w:val="18"/>
              </w:rPr>
            </w:pPr>
            <w:r>
              <w:rPr>
                <w:sz w:val="18"/>
                <w:szCs w:val="18"/>
              </w:rPr>
              <w:t>61</w:t>
            </w:r>
            <w:r w:rsidRPr="00234762">
              <w:rPr>
                <w:sz w:val="18"/>
                <w:szCs w:val="18"/>
              </w:rPr>
              <w:t xml:space="preserve"> </w:t>
            </w:r>
            <w:r>
              <w:rPr>
                <w:sz w:val="18"/>
                <w:szCs w:val="18"/>
              </w:rPr>
              <w:t>osób</w:t>
            </w:r>
          </w:p>
        </w:tc>
        <w:tc>
          <w:tcPr>
            <w:tcW w:w="1577" w:type="dxa"/>
            <w:vAlign w:val="center"/>
          </w:tcPr>
          <w:p w14:paraId="0B2A361C" w14:textId="77777777" w:rsidR="00FD3E02" w:rsidRPr="003F7950" w:rsidRDefault="00FD3E02" w:rsidP="00FD3E02">
            <w:pPr>
              <w:jc w:val="center"/>
              <w:rPr>
                <w:b/>
                <w:i/>
                <w:sz w:val="17"/>
                <w:szCs w:val="17"/>
                <w:lang w:val="en-US"/>
              </w:rPr>
            </w:pPr>
            <w:r w:rsidRPr="003F7950">
              <w:rPr>
                <w:b/>
                <w:i/>
                <w:sz w:val="17"/>
                <w:szCs w:val="17"/>
                <w:lang w:val="en-US"/>
              </w:rPr>
              <w:t xml:space="preserve">(c x h) </w:t>
            </w:r>
          </w:p>
          <w:p w14:paraId="6D6A9567" w14:textId="77777777" w:rsidR="00FD3E02" w:rsidRDefault="00FD3E02" w:rsidP="00FD3E02">
            <w:pPr>
              <w:jc w:val="center"/>
              <w:rPr>
                <w:i/>
                <w:sz w:val="17"/>
                <w:szCs w:val="17"/>
                <w:lang w:val="en-US"/>
              </w:rPr>
            </w:pPr>
          </w:p>
          <w:p w14:paraId="2CF28A54" w14:textId="77777777" w:rsidR="00FD3E02" w:rsidRDefault="00FD3E02" w:rsidP="00FD3E02">
            <w:pPr>
              <w:jc w:val="center"/>
              <w:rPr>
                <w:i/>
                <w:sz w:val="17"/>
                <w:szCs w:val="17"/>
                <w:lang w:val="en-US"/>
              </w:rPr>
            </w:pPr>
          </w:p>
          <w:p w14:paraId="6FB1805F" w14:textId="77777777" w:rsidR="00FD3E02" w:rsidRPr="006126B3" w:rsidRDefault="00FD3E02" w:rsidP="00FD3E02">
            <w:pPr>
              <w:jc w:val="center"/>
              <w:rPr>
                <w:b/>
                <w:sz w:val="18"/>
                <w:szCs w:val="18"/>
                <w:lang w:val="en-US"/>
              </w:rPr>
            </w:pPr>
            <w:r w:rsidRPr="006126B3">
              <w:rPr>
                <w:b/>
                <w:sz w:val="18"/>
                <w:szCs w:val="18"/>
                <w:lang w:val="en-US"/>
              </w:rPr>
              <w:t>………………….</w:t>
            </w:r>
          </w:p>
          <w:p w14:paraId="07969DC6" w14:textId="77777777" w:rsidR="00FD3E02" w:rsidRPr="006126B3" w:rsidRDefault="00FD3E02" w:rsidP="00FD3E02">
            <w:pPr>
              <w:jc w:val="center"/>
              <w:rPr>
                <w:sz w:val="18"/>
                <w:szCs w:val="18"/>
                <w:lang w:val="en-US"/>
              </w:rPr>
            </w:pPr>
            <w:r w:rsidRPr="006126B3">
              <w:rPr>
                <w:sz w:val="18"/>
                <w:szCs w:val="18"/>
                <w:lang w:val="en-US"/>
              </w:rPr>
              <w:t>(PLN brutto)</w:t>
            </w:r>
          </w:p>
        </w:tc>
        <w:tc>
          <w:tcPr>
            <w:tcW w:w="900" w:type="dxa"/>
            <w:vAlign w:val="center"/>
          </w:tcPr>
          <w:p w14:paraId="382F5FB7" w14:textId="77777777" w:rsidR="00FD3E02" w:rsidRPr="00234762" w:rsidRDefault="00C60E52" w:rsidP="00FD3E02">
            <w:pPr>
              <w:jc w:val="center"/>
              <w:rPr>
                <w:sz w:val="18"/>
                <w:szCs w:val="18"/>
              </w:rPr>
            </w:pPr>
            <w:r>
              <w:rPr>
                <w:sz w:val="18"/>
                <w:szCs w:val="18"/>
              </w:rPr>
              <w:t>1308 dni</w:t>
            </w:r>
          </w:p>
        </w:tc>
        <w:tc>
          <w:tcPr>
            <w:tcW w:w="2693" w:type="dxa"/>
            <w:vAlign w:val="center"/>
          </w:tcPr>
          <w:p w14:paraId="0C77BE75" w14:textId="77777777" w:rsidR="00FD3E02" w:rsidRPr="00A82325" w:rsidRDefault="00FD3E02" w:rsidP="00FD3E02">
            <w:pPr>
              <w:jc w:val="center"/>
              <w:rPr>
                <w:b/>
                <w:sz w:val="20"/>
                <w:szCs w:val="20"/>
                <w:lang w:val="en-US"/>
              </w:rPr>
            </w:pPr>
            <w:r w:rsidRPr="00A82325">
              <w:rPr>
                <w:b/>
                <w:sz w:val="20"/>
                <w:szCs w:val="20"/>
                <w:lang w:val="en-US"/>
              </w:rPr>
              <w:t>(</w:t>
            </w:r>
            <w:proofErr w:type="spellStart"/>
            <w:r>
              <w:rPr>
                <w:b/>
                <w:sz w:val="20"/>
                <w:szCs w:val="20"/>
                <w:lang w:val="en-US"/>
              </w:rPr>
              <w:t>i</w:t>
            </w:r>
            <w:proofErr w:type="spellEnd"/>
            <w:r w:rsidRPr="00A82325">
              <w:rPr>
                <w:b/>
                <w:sz w:val="20"/>
                <w:szCs w:val="20"/>
                <w:lang w:val="en-US"/>
              </w:rPr>
              <w:t xml:space="preserve"> x j)</w:t>
            </w:r>
          </w:p>
          <w:p w14:paraId="68D25336" w14:textId="77777777" w:rsidR="00FD3E02" w:rsidRPr="00A82325" w:rsidRDefault="00FD3E02" w:rsidP="00FD3E02">
            <w:pPr>
              <w:jc w:val="center"/>
              <w:rPr>
                <w:b/>
                <w:sz w:val="20"/>
                <w:szCs w:val="20"/>
                <w:lang w:val="en-US"/>
              </w:rPr>
            </w:pPr>
          </w:p>
          <w:p w14:paraId="67CF2E1C" w14:textId="77777777" w:rsidR="00FD3E02" w:rsidRPr="00A82325" w:rsidRDefault="00FD3E02" w:rsidP="00FD3E0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1228CCCE" w14:textId="77777777" w:rsidR="00FD3E02" w:rsidRPr="00A82325" w:rsidRDefault="00FD3E02" w:rsidP="00FD3E02">
            <w:pPr>
              <w:jc w:val="center"/>
              <w:rPr>
                <w:sz w:val="20"/>
                <w:szCs w:val="20"/>
                <w:lang w:val="en-US"/>
              </w:rPr>
            </w:pPr>
            <w:r w:rsidRPr="00A82325">
              <w:rPr>
                <w:sz w:val="20"/>
                <w:szCs w:val="20"/>
                <w:lang w:val="en-US"/>
              </w:rPr>
              <w:t>(PLN brutto)</w:t>
            </w:r>
          </w:p>
        </w:tc>
      </w:tr>
      <w:tr w:rsidR="00FD3E02" w:rsidRPr="00234762" w14:paraId="0C8D8753" w14:textId="77777777" w:rsidTr="00FD3E02">
        <w:trPr>
          <w:trHeight w:val="1718"/>
        </w:trPr>
        <w:tc>
          <w:tcPr>
            <w:tcW w:w="412" w:type="dxa"/>
            <w:vAlign w:val="center"/>
          </w:tcPr>
          <w:p w14:paraId="05E9A87D" w14:textId="77777777" w:rsidR="00FD3E02" w:rsidRPr="00234762" w:rsidRDefault="00FD3E02" w:rsidP="00FD3E02">
            <w:pPr>
              <w:jc w:val="center"/>
              <w:rPr>
                <w:sz w:val="20"/>
                <w:szCs w:val="20"/>
              </w:rPr>
            </w:pPr>
            <w:r w:rsidRPr="00234762">
              <w:rPr>
                <w:sz w:val="20"/>
                <w:szCs w:val="20"/>
              </w:rPr>
              <w:t>4</w:t>
            </w:r>
          </w:p>
        </w:tc>
        <w:tc>
          <w:tcPr>
            <w:tcW w:w="1790" w:type="dxa"/>
            <w:shd w:val="clear" w:color="auto" w:fill="E7E6E6"/>
            <w:vAlign w:val="center"/>
          </w:tcPr>
          <w:p w14:paraId="6FF17ADB" w14:textId="77777777" w:rsidR="00FD3E02" w:rsidRPr="003F7950" w:rsidRDefault="00FD3E02" w:rsidP="00FD3E02">
            <w:pPr>
              <w:jc w:val="center"/>
              <w:rPr>
                <w:b/>
                <w:color w:val="000000"/>
                <w:sz w:val="16"/>
                <w:szCs w:val="16"/>
              </w:rPr>
            </w:pPr>
            <w:r w:rsidRPr="003F7950">
              <w:rPr>
                <w:color w:val="000000"/>
                <w:sz w:val="16"/>
                <w:szCs w:val="16"/>
              </w:rPr>
              <w:t>Pozostawanie w gotowości do przyjęcia do ośrodka jednego cudzoziemca w przypadku zakwaterowania</w:t>
            </w:r>
            <w:r w:rsidRPr="003F7950">
              <w:rPr>
                <w:b/>
                <w:color w:val="000000"/>
                <w:sz w:val="16"/>
                <w:szCs w:val="16"/>
              </w:rPr>
              <w:t xml:space="preserve"> poniżej 50 mieszkańców w obiekcie </w:t>
            </w:r>
            <w:r w:rsidRPr="003F7950">
              <w:rPr>
                <w:color w:val="000000"/>
                <w:sz w:val="16"/>
                <w:szCs w:val="16"/>
              </w:rPr>
              <w:t>(płacona za każde nieobsadzone miejsce)</w:t>
            </w:r>
          </w:p>
        </w:tc>
        <w:tc>
          <w:tcPr>
            <w:tcW w:w="1560" w:type="dxa"/>
            <w:vAlign w:val="center"/>
          </w:tcPr>
          <w:p w14:paraId="1E030D49" w14:textId="77777777" w:rsidR="00FD3E02" w:rsidRPr="00234762" w:rsidRDefault="00FD3E02" w:rsidP="00FD3E02">
            <w:pPr>
              <w:jc w:val="center"/>
              <w:rPr>
                <w:b/>
                <w:sz w:val="18"/>
                <w:szCs w:val="18"/>
              </w:rPr>
            </w:pPr>
            <w:r w:rsidRPr="00234762">
              <w:rPr>
                <w:b/>
                <w:sz w:val="18"/>
                <w:szCs w:val="18"/>
              </w:rPr>
              <w:t>…………….</w:t>
            </w:r>
          </w:p>
          <w:p w14:paraId="76216862" w14:textId="77777777" w:rsidR="00FD3E02" w:rsidRPr="00234762" w:rsidRDefault="00FD3E02" w:rsidP="00FD3E02">
            <w:pPr>
              <w:jc w:val="center"/>
              <w:rPr>
                <w:sz w:val="18"/>
                <w:szCs w:val="18"/>
              </w:rPr>
            </w:pPr>
            <w:r w:rsidRPr="00234762">
              <w:rPr>
                <w:sz w:val="18"/>
                <w:szCs w:val="18"/>
              </w:rPr>
              <w:t>(PLN brutto)</w:t>
            </w:r>
          </w:p>
        </w:tc>
        <w:tc>
          <w:tcPr>
            <w:tcW w:w="1275" w:type="dxa"/>
            <w:vAlign w:val="center"/>
          </w:tcPr>
          <w:p w14:paraId="7AAE60A6" w14:textId="77777777" w:rsidR="00FD3E02" w:rsidRPr="00234762" w:rsidRDefault="00FD3E02" w:rsidP="00FD3E02">
            <w:pPr>
              <w:jc w:val="center"/>
              <w:rPr>
                <w:sz w:val="18"/>
                <w:szCs w:val="18"/>
              </w:rPr>
            </w:pPr>
            <w:r w:rsidRPr="00234762">
              <w:rPr>
                <w:i/>
                <w:sz w:val="18"/>
                <w:szCs w:val="18"/>
              </w:rPr>
              <w:t>nie dotyczy</w:t>
            </w:r>
          </w:p>
        </w:tc>
        <w:tc>
          <w:tcPr>
            <w:tcW w:w="1560" w:type="dxa"/>
            <w:vAlign w:val="center"/>
          </w:tcPr>
          <w:p w14:paraId="0EBEB39F" w14:textId="77777777" w:rsidR="00FD3E02" w:rsidRPr="00234762" w:rsidRDefault="00FD3E02" w:rsidP="00FD3E02">
            <w:pPr>
              <w:jc w:val="center"/>
              <w:rPr>
                <w:sz w:val="18"/>
                <w:szCs w:val="18"/>
              </w:rPr>
            </w:pPr>
            <w:r w:rsidRPr="00234762">
              <w:rPr>
                <w:i/>
                <w:sz w:val="18"/>
                <w:szCs w:val="18"/>
              </w:rPr>
              <w:t>nie dotyczy</w:t>
            </w:r>
          </w:p>
        </w:tc>
        <w:tc>
          <w:tcPr>
            <w:tcW w:w="1559" w:type="dxa"/>
            <w:vAlign w:val="center"/>
          </w:tcPr>
          <w:p w14:paraId="44FDA338" w14:textId="77777777" w:rsidR="00FD3E02" w:rsidRPr="00234762" w:rsidRDefault="00FD3E02" w:rsidP="00FD3E02">
            <w:pPr>
              <w:jc w:val="center"/>
              <w:rPr>
                <w:sz w:val="18"/>
                <w:szCs w:val="18"/>
              </w:rPr>
            </w:pPr>
            <w:r w:rsidRPr="00234762">
              <w:rPr>
                <w:i/>
                <w:sz w:val="18"/>
                <w:szCs w:val="18"/>
              </w:rPr>
              <w:t>nie dotyczy</w:t>
            </w:r>
          </w:p>
        </w:tc>
        <w:tc>
          <w:tcPr>
            <w:tcW w:w="1559" w:type="dxa"/>
            <w:vAlign w:val="center"/>
          </w:tcPr>
          <w:p w14:paraId="516B679F" w14:textId="77777777" w:rsidR="00FD3E02" w:rsidRPr="00234762" w:rsidRDefault="00FD3E02" w:rsidP="00FD3E02">
            <w:pPr>
              <w:jc w:val="center"/>
              <w:rPr>
                <w:sz w:val="18"/>
                <w:szCs w:val="18"/>
              </w:rPr>
            </w:pPr>
            <w:r w:rsidRPr="00234762">
              <w:rPr>
                <w:i/>
                <w:sz w:val="18"/>
                <w:szCs w:val="18"/>
              </w:rPr>
              <w:t>nie dotyczy</w:t>
            </w:r>
          </w:p>
        </w:tc>
        <w:tc>
          <w:tcPr>
            <w:tcW w:w="1134" w:type="dxa"/>
            <w:vAlign w:val="center"/>
          </w:tcPr>
          <w:p w14:paraId="20731528" w14:textId="77777777" w:rsidR="00FD3E02" w:rsidRPr="00234762" w:rsidRDefault="00FD3E02" w:rsidP="00FD3E02">
            <w:pPr>
              <w:jc w:val="center"/>
              <w:rPr>
                <w:sz w:val="18"/>
                <w:szCs w:val="18"/>
              </w:rPr>
            </w:pPr>
            <w:r w:rsidRPr="00234762">
              <w:rPr>
                <w:i/>
                <w:sz w:val="18"/>
                <w:szCs w:val="18"/>
              </w:rPr>
              <w:t>nie dotyczy</w:t>
            </w:r>
          </w:p>
        </w:tc>
        <w:tc>
          <w:tcPr>
            <w:tcW w:w="1577" w:type="dxa"/>
            <w:vAlign w:val="center"/>
          </w:tcPr>
          <w:p w14:paraId="79FF6390" w14:textId="77777777" w:rsidR="00FD3E02" w:rsidRPr="00234762" w:rsidRDefault="00FD3E02" w:rsidP="00FD3E02">
            <w:pPr>
              <w:jc w:val="center"/>
              <w:rPr>
                <w:sz w:val="18"/>
                <w:szCs w:val="18"/>
              </w:rPr>
            </w:pPr>
            <w:r w:rsidRPr="00234762">
              <w:rPr>
                <w:i/>
                <w:sz w:val="18"/>
                <w:szCs w:val="18"/>
              </w:rPr>
              <w:t>nie dotyczy</w:t>
            </w:r>
          </w:p>
        </w:tc>
        <w:tc>
          <w:tcPr>
            <w:tcW w:w="900" w:type="dxa"/>
            <w:vAlign w:val="center"/>
          </w:tcPr>
          <w:p w14:paraId="559B88D1" w14:textId="77777777" w:rsidR="00FD3E02" w:rsidRPr="00234762" w:rsidRDefault="00FD3E02" w:rsidP="00FD3E02">
            <w:pPr>
              <w:jc w:val="center"/>
              <w:rPr>
                <w:sz w:val="18"/>
                <w:szCs w:val="18"/>
              </w:rPr>
            </w:pPr>
            <w:r w:rsidRPr="00234762">
              <w:rPr>
                <w:i/>
                <w:sz w:val="18"/>
                <w:szCs w:val="18"/>
              </w:rPr>
              <w:t>nie dotyczy</w:t>
            </w:r>
          </w:p>
        </w:tc>
        <w:tc>
          <w:tcPr>
            <w:tcW w:w="2693" w:type="dxa"/>
            <w:vAlign w:val="center"/>
          </w:tcPr>
          <w:p w14:paraId="4ADC9D5B" w14:textId="77777777" w:rsidR="00FD3E02" w:rsidRPr="00234762" w:rsidRDefault="00FD3E02" w:rsidP="00FD3E02">
            <w:pPr>
              <w:jc w:val="center"/>
              <w:rPr>
                <w:sz w:val="20"/>
                <w:szCs w:val="20"/>
              </w:rPr>
            </w:pPr>
            <w:r w:rsidRPr="00234762">
              <w:rPr>
                <w:i/>
                <w:sz w:val="20"/>
                <w:szCs w:val="20"/>
              </w:rPr>
              <w:t>nie dotyczy</w:t>
            </w:r>
          </w:p>
        </w:tc>
      </w:tr>
      <w:tr w:rsidR="00FD3E02" w:rsidRPr="00234762" w14:paraId="2C28235E" w14:textId="77777777" w:rsidTr="00FD3E02">
        <w:trPr>
          <w:trHeight w:val="877"/>
        </w:trPr>
        <w:tc>
          <w:tcPr>
            <w:tcW w:w="412" w:type="dxa"/>
            <w:vAlign w:val="center"/>
          </w:tcPr>
          <w:p w14:paraId="2C8D37C5" w14:textId="77777777" w:rsidR="00FD3E02" w:rsidRPr="00234762" w:rsidRDefault="00FD3E02" w:rsidP="00FD3E02">
            <w:pPr>
              <w:jc w:val="center"/>
              <w:rPr>
                <w:sz w:val="20"/>
                <w:szCs w:val="20"/>
              </w:rPr>
            </w:pPr>
            <w:r w:rsidRPr="00234762">
              <w:rPr>
                <w:sz w:val="20"/>
                <w:szCs w:val="20"/>
              </w:rPr>
              <w:t>5</w:t>
            </w:r>
          </w:p>
        </w:tc>
        <w:tc>
          <w:tcPr>
            <w:tcW w:w="12914" w:type="dxa"/>
            <w:gridSpan w:val="9"/>
            <w:shd w:val="clear" w:color="auto" w:fill="E7E6E6"/>
            <w:vAlign w:val="center"/>
          </w:tcPr>
          <w:p w14:paraId="40A15862" w14:textId="77777777" w:rsidR="00FD3E02" w:rsidRPr="00234762" w:rsidRDefault="00FD3E02" w:rsidP="00FD3E02">
            <w:pPr>
              <w:jc w:val="right"/>
              <w:rPr>
                <w:b/>
              </w:rPr>
            </w:pPr>
            <w:r w:rsidRPr="00234762">
              <w:rPr>
                <w:b/>
              </w:rPr>
              <w:t>RAZEM WARTOŚĆ OFERTY</w:t>
            </w:r>
          </w:p>
          <w:p w14:paraId="08C87CF3" w14:textId="77777777" w:rsidR="00FD3E02" w:rsidRPr="00234762" w:rsidRDefault="00FD3E02" w:rsidP="00FD3E02">
            <w:pPr>
              <w:jc w:val="right"/>
            </w:pPr>
            <w:r w:rsidRPr="00234762">
              <w:rPr>
                <w:b/>
              </w:rPr>
              <w:t>(1k + 2k+3k)</w:t>
            </w:r>
          </w:p>
        </w:tc>
        <w:tc>
          <w:tcPr>
            <w:tcW w:w="2693" w:type="dxa"/>
          </w:tcPr>
          <w:p w14:paraId="0E6E257C" w14:textId="77777777" w:rsidR="00FD3E02" w:rsidRPr="00234762" w:rsidRDefault="00FD3E02" w:rsidP="00FD3E02">
            <w:pPr>
              <w:jc w:val="center"/>
              <w:rPr>
                <w:b/>
                <w:sz w:val="20"/>
                <w:szCs w:val="20"/>
              </w:rPr>
            </w:pPr>
          </w:p>
          <w:p w14:paraId="32A0CA28" w14:textId="77777777" w:rsidR="00FD3E02" w:rsidRPr="00234762" w:rsidRDefault="00FD3E02" w:rsidP="00FD3E02">
            <w:pPr>
              <w:jc w:val="center"/>
              <w:rPr>
                <w:b/>
                <w:sz w:val="20"/>
                <w:szCs w:val="20"/>
              </w:rPr>
            </w:pPr>
            <w:r w:rsidRPr="00234762">
              <w:rPr>
                <w:b/>
                <w:sz w:val="20"/>
                <w:szCs w:val="20"/>
              </w:rPr>
              <w:t>……</w:t>
            </w:r>
            <w:r>
              <w:rPr>
                <w:b/>
                <w:sz w:val="20"/>
                <w:szCs w:val="20"/>
              </w:rPr>
              <w:t>……</w:t>
            </w:r>
            <w:r w:rsidRPr="00234762">
              <w:rPr>
                <w:b/>
                <w:sz w:val="20"/>
                <w:szCs w:val="20"/>
              </w:rPr>
              <w:t>……….………….</w:t>
            </w:r>
            <w:r w:rsidRPr="00CF523F">
              <w:rPr>
                <w:b/>
                <w:sz w:val="20"/>
                <w:szCs w:val="20"/>
                <w:vertAlign w:val="superscript"/>
              </w:rPr>
              <w:t>*</w:t>
            </w:r>
          </w:p>
          <w:p w14:paraId="5D783EA4" w14:textId="77777777" w:rsidR="00FD3E02" w:rsidRPr="00234762" w:rsidRDefault="00FD3E02" w:rsidP="00FD3E02">
            <w:pPr>
              <w:jc w:val="center"/>
              <w:rPr>
                <w:sz w:val="20"/>
                <w:szCs w:val="20"/>
              </w:rPr>
            </w:pPr>
            <w:r w:rsidRPr="00234762">
              <w:rPr>
                <w:sz w:val="20"/>
                <w:szCs w:val="20"/>
              </w:rPr>
              <w:t>(PLN brutto)</w:t>
            </w:r>
          </w:p>
          <w:p w14:paraId="6907F8CF" w14:textId="77777777" w:rsidR="00FD3E02" w:rsidRPr="00234762" w:rsidRDefault="00FD3E02" w:rsidP="00FD3E02">
            <w:pPr>
              <w:jc w:val="center"/>
              <w:rPr>
                <w:sz w:val="20"/>
                <w:szCs w:val="20"/>
              </w:rPr>
            </w:pPr>
            <w:r w:rsidRPr="00234762">
              <w:rPr>
                <w:sz w:val="20"/>
                <w:szCs w:val="20"/>
              </w:rPr>
              <w:t>Słownie……</w:t>
            </w:r>
            <w:r>
              <w:rPr>
                <w:sz w:val="20"/>
                <w:szCs w:val="20"/>
              </w:rPr>
              <w:t>...</w:t>
            </w:r>
            <w:r w:rsidRPr="00234762">
              <w:rPr>
                <w:sz w:val="20"/>
                <w:szCs w:val="20"/>
              </w:rPr>
              <w:t>…………..……</w:t>
            </w:r>
          </w:p>
          <w:p w14:paraId="71E1183B" w14:textId="77777777" w:rsidR="00FD3E02" w:rsidRPr="00234762" w:rsidRDefault="00FD3E02" w:rsidP="00FD3E02">
            <w:pPr>
              <w:jc w:val="center"/>
              <w:rPr>
                <w:sz w:val="20"/>
                <w:szCs w:val="20"/>
              </w:rPr>
            </w:pPr>
            <w:r w:rsidRPr="00234762">
              <w:rPr>
                <w:sz w:val="20"/>
                <w:szCs w:val="20"/>
              </w:rPr>
              <w:t>………………….……………..</w:t>
            </w:r>
          </w:p>
          <w:p w14:paraId="636B7303" w14:textId="77777777" w:rsidR="00FD3E02" w:rsidRPr="00234762" w:rsidRDefault="00FD3E02" w:rsidP="00FD3E02">
            <w:pPr>
              <w:jc w:val="center"/>
            </w:pPr>
            <w:r w:rsidRPr="00234762">
              <w:rPr>
                <w:sz w:val="20"/>
                <w:szCs w:val="20"/>
              </w:rPr>
              <w:t>……………</w:t>
            </w:r>
            <w:r>
              <w:rPr>
                <w:sz w:val="20"/>
                <w:szCs w:val="20"/>
              </w:rPr>
              <w:t>….</w:t>
            </w:r>
            <w:r w:rsidRPr="00234762">
              <w:rPr>
                <w:sz w:val="20"/>
                <w:szCs w:val="20"/>
              </w:rPr>
              <w:t>……………….</w:t>
            </w:r>
          </w:p>
        </w:tc>
      </w:tr>
    </w:tbl>
    <w:p w14:paraId="1AE1887F" w14:textId="77777777" w:rsidR="00FD3E02" w:rsidRDefault="00FD3E02" w:rsidP="00FD3E02">
      <w:pPr>
        <w:autoSpaceDE w:val="0"/>
        <w:autoSpaceDN w:val="0"/>
        <w:adjustRightInd w:val="0"/>
        <w:jc w:val="both"/>
        <w:rPr>
          <w:sz w:val="16"/>
          <w:szCs w:val="16"/>
        </w:rPr>
      </w:pPr>
      <w:r w:rsidRPr="00CF523F">
        <w:rPr>
          <w:b/>
          <w:sz w:val="16"/>
          <w:szCs w:val="16"/>
        </w:rPr>
        <w:t>*</w:t>
      </w:r>
      <w:r w:rsidRPr="00CF523F">
        <w:rPr>
          <w:sz w:val="16"/>
          <w:szCs w:val="16"/>
        </w:rPr>
        <w:t xml:space="preserve">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r>
        <w:rPr>
          <w:sz w:val="16"/>
          <w:szCs w:val="16"/>
        </w:rPr>
        <w:t xml:space="preserve"> </w:t>
      </w:r>
      <w:r w:rsidRPr="00CF523F">
        <w:rPr>
          <w:sz w:val="16"/>
          <w:szCs w:val="16"/>
        </w:rPr>
        <w:t xml:space="preserve">1) oszczędności metody wykonania zamówienia, wybranych rozwiązań technicznych, wyjątkowo sprzyjających warunków wykonywania zamówienia dostępnych dla wykonawcy, oryginalności projektu wykonawcy, </w:t>
      </w:r>
      <w:r w:rsidRPr="00CF523F">
        <w:rPr>
          <w:b/>
          <w:sz w:val="16"/>
          <w:szCs w:val="16"/>
          <w:u w:val="single"/>
        </w:rPr>
        <w:t>kosztów pracy, których wartość przyjęta do ustalenia ceny nie może być niższa od minimalnego wynagrodzenia za pracę</w:t>
      </w:r>
      <w:r w:rsidRPr="00CF523F">
        <w:rPr>
          <w:sz w:val="16"/>
          <w:szCs w:val="16"/>
        </w:rPr>
        <w:t xml:space="preserve"> ustalonego na podstawie art. 2 ust. 3–5 ustawy z dnia 10 października 2002 r. o minimalnym wynagrodzeniu za pracę (Dz. U. Nr 200, poz. 1679, z 2004 r. Nr 240, poz. 2407 oraz z 2005 r. Nr 157, poz. 1314);</w:t>
      </w:r>
      <w:r>
        <w:rPr>
          <w:sz w:val="16"/>
          <w:szCs w:val="16"/>
        </w:rPr>
        <w:t xml:space="preserve"> </w:t>
      </w:r>
      <w:r w:rsidRPr="00CF523F">
        <w:rPr>
          <w:sz w:val="16"/>
          <w:szCs w:val="16"/>
        </w:rPr>
        <w:t>2) pomocy publicznej udzielonej na podstawie odrębnych przepisów.</w:t>
      </w:r>
      <w:r>
        <w:rPr>
          <w:sz w:val="16"/>
          <w:szCs w:val="16"/>
        </w:rPr>
        <w:t xml:space="preserve"> </w:t>
      </w:r>
    </w:p>
    <w:p w14:paraId="593E1E37" w14:textId="77777777" w:rsidR="00FD3E02" w:rsidRPr="00CF523F" w:rsidRDefault="00FD3E02" w:rsidP="00FD3E02">
      <w:pPr>
        <w:autoSpaceDE w:val="0"/>
        <w:autoSpaceDN w:val="0"/>
        <w:adjustRightInd w:val="0"/>
        <w:jc w:val="both"/>
        <w:rPr>
          <w:b/>
          <w:sz w:val="16"/>
          <w:szCs w:val="16"/>
        </w:rPr>
      </w:pPr>
      <w:r w:rsidRPr="00CF523F">
        <w:rPr>
          <w:b/>
          <w:sz w:val="16"/>
          <w:szCs w:val="16"/>
        </w:rPr>
        <w:t>Obowiązek wykazania, że oferta nie zawiera rażąco niskiej ceny, spoczywa na wykonawcy.</w:t>
      </w:r>
    </w:p>
    <w:p w14:paraId="3F1A1905"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r>
        <w:rPr>
          <w:color w:val="000000"/>
        </w:rPr>
        <w:lastRenderedPageBreak/>
        <w:t>9.</w:t>
      </w:r>
      <w:r>
        <w:rPr>
          <w:color w:val="000000"/>
        </w:rPr>
        <w:tab/>
      </w:r>
      <w:r w:rsidRPr="00234762">
        <w:rPr>
          <w:color w:val="000000"/>
        </w:rPr>
        <w:t xml:space="preserve">W przypadku wyboru mojej oferty jako najkorzystniejszej i podpisania umowy o zamówienie publiczne zobowiązuję się do zatrudnienia na podstawie umowy o pracę, </w:t>
      </w:r>
      <w:r w:rsidRPr="00234762">
        <w:t xml:space="preserve">na pełny etat, </w:t>
      </w:r>
      <w:r w:rsidRPr="00234762">
        <w:rPr>
          <w:color w:val="000000"/>
        </w:rPr>
        <w:t>w dni powszednie w godzinach 8.00 – 16.00, osobę wykonującą następujące czynności podczas realizacji zamówienia: administrowanie ośrodkiem dla cudzoziemców, tj. zajmowanie się sprawami zakwaterowania, wyżywienia cudzoziemców oraz przestrzegania bezpieczeństwa i porządku na terenie ośrodka dla cudzoziemców. Zobowiązuję się również do wyznaczenia osoby, która zastępowała będzie administratora ośrodka w czasie jego nieobecności. Osoba zastępująca będzie pracowała w takim samym wymiarze czasu pracy i posiadała będzie taki sam zakres obowiązków jak administrator ośrodka. W przypadku gdy czynności administrowania ośrodkiem będą wykonywane przez osobę zatrudnioną przez podwykonawcę, zobowiązuję się, aby w umowie o podwykonawstwo zobowiązać podwykonawcę do zatrudnienia na podstawie umowy o pracę osoby wykonującej te czynności oraz wyznaczenia osoby zastępującej administratora w c</w:t>
      </w:r>
      <w:r>
        <w:rPr>
          <w:color w:val="000000"/>
        </w:rPr>
        <w:t>zasie jego nieobecności w pracy.</w:t>
      </w:r>
    </w:p>
    <w:p w14:paraId="673EA403" w14:textId="77777777" w:rsidR="00FD3E02" w:rsidRPr="00234762" w:rsidRDefault="00FD3E02" w:rsidP="00FD3E02">
      <w:pPr>
        <w:tabs>
          <w:tab w:val="left" w:pos="708"/>
          <w:tab w:val="center" w:pos="4536"/>
          <w:tab w:val="right" w:pos="9072"/>
        </w:tabs>
        <w:autoSpaceDE w:val="0"/>
        <w:autoSpaceDN w:val="0"/>
        <w:adjustRightInd w:val="0"/>
        <w:spacing w:after="120"/>
        <w:jc w:val="both"/>
        <w:rPr>
          <w:color w:val="000000"/>
        </w:rPr>
      </w:pPr>
      <w:r>
        <w:rPr>
          <w:color w:val="000000"/>
        </w:rPr>
        <w:t>10</w:t>
      </w:r>
      <w:r w:rsidRPr="00234762">
        <w:rPr>
          <w:color w:val="000000"/>
        </w:rPr>
        <w:t>. Ofertę niniejszą składamy na .............. kolejno ponumerowanych stronach.</w:t>
      </w:r>
    </w:p>
    <w:p w14:paraId="69270711" w14:textId="77777777" w:rsidR="00FD3E02" w:rsidRPr="00234762" w:rsidRDefault="00FD3E02" w:rsidP="00FD3E02">
      <w:pPr>
        <w:autoSpaceDE w:val="0"/>
        <w:autoSpaceDN w:val="0"/>
        <w:adjustRightInd w:val="0"/>
        <w:jc w:val="both"/>
        <w:rPr>
          <w:color w:val="000000"/>
        </w:rPr>
      </w:pPr>
      <w:r w:rsidRPr="00234762">
        <w:rPr>
          <w:color w:val="000000"/>
        </w:rPr>
        <w:t>1</w:t>
      </w:r>
      <w:r>
        <w:rPr>
          <w:color w:val="000000"/>
        </w:rPr>
        <w:t>1</w:t>
      </w:r>
      <w:r w:rsidRPr="00234762">
        <w:rPr>
          <w:color w:val="000000"/>
        </w:rPr>
        <w:t>. Załącznikami do niniejszej oferty są:</w:t>
      </w:r>
    </w:p>
    <w:p w14:paraId="1946FA4F" w14:textId="77777777" w:rsidR="00FD3E02" w:rsidRPr="00234762" w:rsidRDefault="00FD3E02" w:rsidP="00FD3E02">
      <w:pPr>
        <w:autoSpaceDE w:val="0"/>
        <w:autoSpaceDN w:val="0"/>
        <w:adjustRightInd w:val="0"/>
        <w:jc w:val="both"/>
        <w:rPr>
          <w:color w:val="000000"/>
        </w:rPr>
      </w:pPr>
    </w:p>
    <w:p w14:paraId="52FD6816"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1) .............................................................................................................................................</w:t>
      </w:r>
    </w:p>
    <w:p w14:paraId="5E8F0775"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2) .............................................................................................................................................</w:t>
      </w:r>
    </w:p>
    <w:p w14:paraId="301DE9D3"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3) ..............................................................................................................................................</w:t>
      </w:r>
    </w:p>
    <w:p w14:paraId="06A000B9"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4) .............................................................................................................................................</w:t>
      </w:r>
    </w:p>
    <w:p w14:paraId="43486E1B"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5) .............................................................................................................................................</w:t>
      </w:r>
    </w:p>
    <w:p w14:paraId="4CB4E4CA"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p>
    <w:p w14:paraId="52B9F133"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p>
    <w:p w14:paraId="426706DF" w14:textId="77777777" w:rsidR="00FD3E02" w:rsidRPr="00234762" w:rsidRDefault="00FD3E02" w:rsidP="00FD3E02">
      <w:pPr>
        <w:autoSpaceDE w:val="0"/>
        <w:autoSpaceDN w:val="0"/>
        <w:adjustRightInd w:val="0"/>
        <w:jc w:val="both"/>
        <w:rPr>
          <w:color w:val="000000"/>
        </w:rPr>
      </w:pPr>
    </w:p>
    <w:p w14:paraId="057F6E95" w14:textId="77777777" w:rsidR="00FD3E02" w:rsidRPr="00234762" w:rsidRDefault="00FD3E02" w:rsidP="00FD3E02">
      <w:pPr>
        <w:autoSpaceDE w:val="0"/>
        <w:autoSpaceDN w:val="0"/>
        <w:adjustRightInd w:val="0"/>
        <w:jc w:val="right"/>
        <w:rPr>
          <w:i/>
          <w:iCs/>
          <w:color w:val="000000"/>
        </w:rPr>
      </w:pPr>
      <w:r w:rsidRPr="00234762">
        <w:rPr>
          <w:color w:val="000000"/>
        </w:rPr>
        <w:t xml:space="preserve"> ........................................................................</w:t>
      </w:r>
      <w:r w:rsidRPr="00234762">
        <w:rPr>
          <w:i/>
          <w:iCs/>
          <w:color w:val="000000"/>
        </w:rPr>
        <w:t xml:space="preserve"> </w:t>
      </w:r>
    </w:p>
    <w:p w14:paraId="04C20E3E" w14:textId="77777777" w:rsidR="00FD3E02" w:rsidRPr="00CF523F" w:rsidRDefault="00FD3E02" w:rsidP="00FD3E02">
      <w:pPr>
        <w:autoSpaceDE w:val="0"/>
        <w:autoSpaceDN w:val="0"/>
        <w:adjustRightInd w:val="0"/>
        <w:jc w:val="right"/>
        <w:rPr>
          <w:color w:val="000000"/>
          <w:vertAlign w:val="superscript"/>
        </w:rPr>
      </w:pPr>
      <w:r w:rsidRPr="00234762">
        <w:rPr>
          <w:color w:val="000000"/>
          <w:vertAlign w:val="superscript"/>
        </w:rPr>
        <w:t>(podpis osoby uprawnionej do składania oświadczeń woli w imieniu Wykonawcy</w:t>
      </w:r>
    </w:p>
    <w:p w14:paraId="23A91846"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2914EE4D"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2306D4A5"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58187B28"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3E3996BB" w14:textId="77777777" w:rsidR="00FD3E02" w:rsidRPr="00234762" w:rsidRDefault="00FD3E02" w:rsidP="00FD3E02">
      <w:pPr>
        <w:tabs>
          <w:tab w:val="left" w:pos="708"/>
          <w:tab w:val="center" w:pos="4536"/>
          <w:tab w:val="right" w:pos="9072"/>
        </w:tabs>
        <w:autoSpaceDE w:val="0"/>
        <w:autoSpaceDN w:val="0"/>
        <w:adjustRightInd w:val="0"/>
        <w:jc w:val="both"/>
        <w:rPr>
          <w:b/>
          <w:bCs/>
          <w:color w:val="000000"/>
        </w:rPr>
      </w:pPr>
    </w:p>
    <w:p w14:paraId="42585EAC" w14:textId="77777777" w:rsidR="00FD3E02" w:rsidRDefault="00FD3E02" w:rsidP="00FD3E02">
      <w:pPr>
        <w:autoSpaceDE w:val="0"/>
        <w:autoSpaceDN w:val="0"/>
        <w:adjustRightInd w:val="0"/>
        <w:jc w:val="both"/>
        <w:rPr>
          <w:b/>
          <w:sz w:val="20"/>
          <w:szCs w:val="20"/>
        </w:rPr>
      </w:pPr>
    </w:p>
    <w:p w14:paraId="5334C50C" w14:textId="77777777" w:rsidR="00FD3E02" w:rsidRPr="00234762" w:rsidRDefault="00FD3E02" w:rsidP="00FD3E02">
      <w:pPr>
        <w:jc w:val="both"/>
        <w:rPr>
          <w:color w:val="000000"/>
          <w:sz w:val="20"/>
          <w:szCs w:val="20"/>
        </w:rPr>
      </w:pPr>
    </w:p>
    <w:p w14:paraId="2A785206" w14:textId="77777777" w:rsidR="00FD3E02" w:rsidRPr="00234762" w:rsidRDefault="00FD3E02" w:rsidP="00FD3E02">
      <w:pPr>
        <w:ind w:left="567" w:hanging="567"/>
        <w:jc w:val="both"/>
        <w:rPr>
          <w:color w:val="000000"/>
          <w:sz w:val="20"/>
          <w:szCs w:val="20"/>
        </w:rPr>
      </w:pPr>
      <w:r w:rsidRPr="00234762">
        <w:rPr>
          <w:color w:val="000000"/>
          <w:sz w:val="20"/>
          <w:szCs w:val="20"/>
        </w:rPr>
        <w:t xml:space="preserve">* - </w:t>
      </w:r>
      <w:r>
        <w:rPr>
          <w:color w:val="000000"/>
          <w:sz w:val="20"/>
          <w:szCs w:val="20"/>
        </w:rPr>
        <w:t xml:space="preserve">    </w:t>
      </w:r>
      <w:r w:rsidRPr="00234762">
        <w:rPr>
          <w:color w:val="000000"/>
          <w:sz w:val="20"/>
          <w:szCs w:val="20"/>
        </w:rPr>
        <w:t xml:space="preserve">Dzienna stawka za zakwaterowanie jednego cudzoziemca </w:t>
      </w:r>
      <w:r w:rsidRPr="00234762">
        <w:rPr>
          <w:b/>
          <w:color w:val="000000"/>
          <w:sz w:val="20"/>
          <w:szCs w:val="20"/>
        </w:rPr>
        <w:t xml:space="preserve">w przypadku zakwaterowania powyżej 70 mieszkańca w obiekcie </w:t>
      </w:r>
      <w:r w:rsidRPr="00234762">
        <w:rPr>
          <w:color w:val="000000"/>
          <w:sz w:val="20"/>
          <w:szCs w:val="20"/>
        </w:rPr>
        <w:t xml:space="preserve">będzie naliczana wyłącznie dla </w:t>
      </w:r>
      <w:r>
        <w:rPr>
          <w:color w:val="000000"/>
          <w:sz w:val="20"/>
          <w:szCs w:val="20"/>
        </w:rPr>
        <w:t xml:space="preserve">  </w:t>
      </w:r>
      <w:r w:rsidRPr="00234762">
        <w:rPr>
          <w:color w:val="000000"/>
          <w:sz w:val="20"/>
          <w:szCs w:val="20"/>
        </w:rPr>
        <w:t>części osób stanowiącej nadwyżkę przekraczającą liczbę 70.</w:t>
      </w:r>
    </w:p>
    <w:p w14:paraId="64EF82E6" w14:textId="77777777" w:rsidR="00FD3E02" w:rsidRPr="00234762" w:rsidRDefault="00FD3E02" w:rsidP="00FD3E02">
      <w:pPr>
        <w:spacing w:line="276" w:lineRule="auto"/>
        <w:jc w:val="both"/>
        <w:rPr>
          <w:sz w:val="20"/>
          <w:szCs w:val="20"/>
        </w:rPr>
      </w:pPr>
      <w:r>
        <w:rPr>
          <w:sz w:val="20"/>
          <w:szCs w:val="20"/>
        </w:rPr>
        <w:t xml:space="preserve">** -    </w:t>
      </w:r>
      <w:r w:rsidRPr="00234762">
        <w:rPr>
          <w:sz w:val="20"/>
          <w:szCs w:val="20"/>
        </w:rPr>
        <w:t>niepotrzebne skreślić.</w:t>
      </w:r>
    </w:p>
    <w:p w14:paraId="537D9FC6" w14:textId="77777777" w:rsidR="00FD3E02" w:rsidRPr="00234762" w:rsidRDefault="00FD3E02" w:rsidP="00FD3E02">
      <w:pPr>
        <w:jc w:val="both"/>
      </w:pPr>
      <w:r>
        <w:rPr>
          <w:sz w:val="20"/>
          <w:szCs w:val="20"/>
        </w:rPr>
        <w:t xml:space="preserve">*** - </w:t>
      </w:r>
      <w:r w:rsidRPr="00234762">
        <w:rPr>
          <w:sz w:val="20"/>
          <w:szCs w:val="20"/>
        </w:rPr>
        <w:t>w przypadku nieokreślenia lub nieuzupełnienia informacji o Podwykonawcy, Zamawiający uzna, iż Wykonawca będzie realizował zamówienie własnymi siłami.</w:t>
      </w:r>
    </w:p>
    <w:p w14:paraId="15675031" w14:textId="77777777" w:rsidR="00FD3E02" w:rsidRDefault="00FD3E02" w:rsidP="00FD3E02">
      <w:pPr>
        <w:autoSpaceDE w:val="0"/>
        <w:autoSpaceDN w:val="0"/>
        <w:adjustRightInd w:val="0"/>
        <w:jc w:val="right"/>
        <w:rPr>
          <w:b/>
          <w:bCs/>
          <w:i/>
          <w:color w:val="000000"/>
        </w:rPr>
      </w:pPr>
    </w:p>
    <w:p w14:paraId="377C1270" w14:textId="77777777" w:rsidR="00234762" w:rsidRPr="00234762" w:rsidRDefault="00234762" w:rsidP="00234762">
      <w:pPr>
        <w:autoSpaceDE w:val="0"/>
        <w:autoSpaceDN w:val="0"/>
        <w:adjustRightInd w:val="0"/>
        <w:jc w:val="right"/>
        <w:rPr>
          <w:b/>
          <w:bCs/>
          <w:i/>
          <w:color w:val="000000"/>
        </w:rPr>
      </w:pPr>
      <w:r w:rsidRPr="00234762">
        <w:rPr>
          <w:b/>
          <w:bCs/>
          <w:i/>
          <w:color w:val="000000"/>
        </w:rPr>
        <w:lastRenderedPageBreak/>
        <w:t>Załącznik nr 1</w:t>
      </w:r>
      <w:r>
        <w:rPr>
          <w:b/>
          <w:bCs/>
          <w:i/>
          <w:color w:val="000000"/>
        </w:rPr>
        <w:t>a</w:t>
      </w:r>
      <w:r w:rsidRPr="00234762">
        <w:rPr>
          <w:b/>
          <w:bCs/>
          <w:i/>
          <w:color w:val="000000"/>
        </w:rPr>
        <w:t xml:space="preserve"> do SIWZ</w:t>
      </w:r>
    </w:p>
    <w:p w14:paraId="2DDC13BA" w14:textId="77777777" w:rsidR="00FD3E02" w:rsidRPr="00234762" w:rsidRDefault="00FD3E02" w:rsidP="00FD3E02">
      <w:pPr>
        <w:tabs>
          <w:tab w:val="center" w:pos="4536"/>
          <w:tab w:val="right" w:pos="9072"/>
        </w:tabs>
        <w:autoSpaceDE w:val="0"/>
        <w:autoSpaceDN w:val="0"/>
        <w:adjustRightInd w:val="0"/>
        <w:jc w:val="center"/>
        <w:rPr>
          <w:b/>
          <w:bCs/>
          <w:caps/>
          <w:color w:val="000000"/>
        </w:rPr>
      </w:pPr>
      <w:r w:rsidRPr="00234762">
        <w:rPr>
          <w:b/>
          <w:bCs/>
          <w:caps/>
          <w:color w:val="000000"/>
        </w:rPr>
        <w:t>F O R M U L A R Z   O F E R T Y</w:t>
      </w:r>
    </w:p>
    <w:p w14:paraId="6EED9385" w14:textId="77777777" w:rsidR="00FD3E02" w:rsidRPr="00234762" w:rsidRDefault="00FD3E02" w:rsidP="00FD3E02">
      <w:pPr>
        <w:tabs>
          <w:tab w:val="center" w:pos="4536"/>
          <w:tab w:val="right" w:pos="9072"/>
        </w:tabs>
        <w:autoSpaceDE w:val="0"/>
        <w:autoSpaceDN w:val="0"/>
        <w:adjustRightInd w:val="0"/>
        <w:jc w:val="center"/>
        <w:rPr>
          <w:b/>
          <w:bCs/>
          <w:caps/>
          <w:color w:val="000000"/>
        </w:rPr>
      </w:pPr>
      <w:r>
        <w:rPr>
          <w:b/>
          <w:bCs/>
          <w:caps/>
          <w:color w:val="000000"/>
        </w:rPr>
        <w:t>ZADANIE CZĘŚCIOWE NR 2</w:t>
      </w:r>
    </w:p>
    <w:p w14:paraId="2B414410" w14:textId="77777777" w:rsidR="00FD3E02" w:rsidRPr="00234762" w:rsidRDefault="00FD3E02" w:rsidP="00FD3E02">
      <w:pPr>
        <w:tabs>
          <w:tab w:val="center" w:pos="4536"/>
          <w:tab w:val="right" w:pos="9072"/>
        </w:tabs>
        <w:autoSpaceDE w:val="0"/>
        <w:autoSpaceDN w:val="0"/>
        <w:adjustRightInd w:val="0"/>
        <w:jc w:val="center"/>
        <w:rPr>
          <w:b/>
          <w:bCs/>
          <w:caps/>
          <w:color w:val="000000"/>
          <w:sz w:val="28"/>
          <w:szCs w:val="28"/>
        </w:rPr>
      </w:pPr>
    </w:p>
    <w:p w14:paraId="01DCDF46" w14:textId="77777777" w:rsidR="00FD3E02" w:rsidRPr="00234762" w:rsidRDefault="00FD3E02" w:rsidP="00FD3E02">
      <w:pPr>
        <w:tabs>
          <w:tab w:val="center" w:pos="4536"/>
          <w:tab w:val="right" w:pos="9072"/>
        </w:tabs>
        <w:autoSpaceDE w:val="0"/>
        <w:autoSpaceDN w:val="0"/>
        <w:adjustRightInd w:val="0"/>
        <w:spacing w:line="360" w:lineRule="auto"/>
        <w:jc w:val="both"/>
        <w:rPr>
          <w:b/>
          <w:bCs/>
          <w:caps/>
          <w:color w:val="000000"/>
        </w:rPr>
      </w:pPr>
      <w:r>
        <w:rPr>
          <w:b/>
          <w:bCs/>
          <w:color w:val="000000"/>
        </w:rPr>
        <w:t>M</w:t>
      </w:r>
      <w:r w:rsidRPr="00234762">
        <w:rPr>
          <w:b/>
          <w:bCs/>
          <w:color w:val="000000"/>
        </w:rPr>
        <w:t>iejsce świadczenia usług (dokładny adres pocztowy)</w:t>
      </w:r>
      <w:r w:rsidRPr="00234762">
        <w:rPr>
          <w:b/>
          <w:bCs/>
          <w:caps/>
          <w:color w:val="000000"/>
        </w:rPr>
        <w:t>.</w:t>
      </w:r>
      <w:r w:rsidRPr="00C44A8B">
        <w:rPr>
          <w:bCs/>
          <w:caps/>
          <w:color w:val="000000"/>
        </w:rPr>
        <w:t>.................................................</w:t>
      </w:r>
      <w:r>
        <w:rPr>
          <w:bCs/>
          <w:caps/>
          <w:color w:val="000000"/>
        </w:rPr>
        <w:t>.......</w:t>
      </w:r>
      <w:r w:rsidRPr="00C44A8B">
        <w:rPr>
          <w:bCs/>
          <w:caps/>
          <w:color w:val="000000"/>
        </w:rPr>
        <w:t>....................……………………………………</w:t>
      </w:r>
    </w:p>
    <w:p w14:paraId="116E4285" w14:textId="77777777" w:rsidR="00FD3E02" w:rsidRPr="00280F0A" w:rsidRDefault="00FD3E02" w:rsidP="00FD3E02">
      <w:pPr>
        <w:tabs>
          <w:tab w:val="center" w:pos="4536"/>
          <w:tab w:val="right" w:pos="9072"/>
        </w:tabs>
        <w:autoSpaceDE w:val="0"/>
        <w:autoSpaceDN w:val="0"/>
        <w:adjustRightInd w:val="0"/>
        <w:spacing w:line="360" w:lineRule="auto"/>
        <w:jc w:val="both"/>
        <w:rPr>
          <w:bCs/>
          <w:caps/>
          <w:color w:val="000000"/>
        </w:rPr>
      </w:pPr>
      <w:r w:rsidRPr="00280F0A">
        <w:rPr>
          <w:bCs/>
          <w:caps/>
          <w:color w:val="000000"/>
        </w:rPr>
        <w:t>……………………………………………………………………………………….………...…………………………………………….…</w:t>
      </w:r>
      <w:r>
        <w:rPr>
          <w:bCs/>
          <w:caps/>
          <w:color w:val="000000"/>
        </w:rPr>
        <w:t>…</w:t>
      </w:r>
    </w:p>
    <w:p w14:paraId="4DFAA3BD" w14:textId="77777777" w:rsidR="00FD3E02" w:rsidRDefault="00FD3E02" w:rsidP="00FD3E02">
      <w:pPr>
        <w:autoSpaceDE w:val="0"/>
        <w:autoSpaceDN w:val="0"/>
        <w:adjustRightInd w:val="0"/>
        <w:spacing w:line="360" w:lineRule="auto"/>
      </w:pPr>
      <w:r w:rsidRPr="00280F0A">
        <w:rPr>
          <w:color w:val="000000"/>
        </w:rPr>
        <w:t xml:space="preserve">Nazwa i siedziba </w:t>
      </w:r>
      <w:r w:rsidRPr="00234762">
        <w:rPr>
          <w:color w:val="000000"/>
          <w:u w:val="single"/>
        </w:rPr>
        <w:t>Wykonawcy:</w:t>
      </w:r>
      <w:r w:rsidRPr="00280F0A">
        <w:rPr>
          <w:color w:val="000000"/>
        </w:rPr>
        <w:t xml:space="preserve"> (dokładny adres </w:t>
      </w:r>
      <w:r w:rsidRPr="00280F0A">
        <w:rPr>
          <w:b/>
          <w:color w:val="000000"/>
        </w:rPr>
        <w:t>nr telefonu, adres poczty elektronicznej</w:t>
      </w:r>
      <w:r w:rsidRPr="00280F0A">
        <w:rPr>
          <w:color w:val="000000"/>
        </w:rPr>
        <w:t>, fax, NIP, REGON</w:t>
      </w:r>
      <w:r w:rsidRPr="00234762">
        <w:rPr>
          <w:color w:val="000000"/>
        </w:rPr>
        <w:t>).............................</w:t>
      </w:r>
      <w:r>
        <w:t>............</w:t>
      </w:r>
      <w:r w:rsidRPr="00234762">
        <w:t>......</w:t>
      </w:r>
    </w:p>
    <w:p w14:paraId="236855B7" w14:textId="77777777" w:rsidR="00FD3E02" w:rsidRDefault="00FD3E02" w:rsidP="00FD3E02">
      <w:pPr>
        <w:autoSpaceDE w:val="0"/>
        <w:autoSpaceDN w:val="0"/>
        <w:adjustRightInd w:val="0"/>
        <w:spacing w:line="360" w:lineRule="auto"/>
      </w:pPr>
      <w:r w:rsidRPr="00234762">
        <w:t>...........................................................................................................................................................................................</w:t>
      </w:r>
      <w:r>
        <w:t>......................................</w:t>
      </w:r>
    </w:p>
    <w:p w14:paraId="74AD0EF7" w14:textId="77777777" w:rsidR="00FD3E02" w:rsidRPr="00234762" w:rsidRDefault="00FD3E02" w:rsidP="00FD3E02">
      <w:pPr>
        <w:autoSpaceDE w:val="0"/>
        <w:autoSpaceDN w:val="0"/>
        <w:adjustRightInd w:val="0"/>
        <w:spacing w:line="360" w:lineRule="auto"/>
      </w:pPr>
      <w:r w:rsidRPr="00234762">
        <w:t>...........................................</w:t>
      </w:r>
      <w:r>
        <w:t>...........................................................</w:t>
      </w:r>
      <w:r w:rsidRPr="00234762">
        <w:t>..........................................</w:t>
      </w:r>
      <w:r>
        <w:t>.................................................................................</w:t>
      </w:r>
    </w:p>
    <w:p w14:paraId="2E24107E" w14:textId="77777777" w:rsidR="00FD3E02" w:rsidRPr="00234762" w:rsidRDefault="00FD3E02" w:rsidP="00FD3E02">
      <w:pPr>
        <w:autoSpaceDE w:val="0"/>
        <w:autoSpaceDN w:val="0"/>
        <w:adjustRightInd w:val="0"/>
        <w:spacing w:after="120"/>
        <w:jc w:val="both"/>
        <w:rPr>
          <w:color w:val="000000"/>
        </w:rPr>
      </w:pPr>
      <w:r w:rsidRPr="00234762">
        <w:rPr>
          <w:color w:val="000000"/>
        </w:rPr>
        <w:t xml:space="preserve">Nazwa i siedziba </w:t>
      </w:r>
      <w:r w:rsidRPr="00234762">
        <w:rPr>
          <w:color w:val="000000"/>
          <w:u w:val="single"/>
        </w:rPr>
        <w:t>Zamawiającego</w:t>
      </w:r>
      <w:r w:rsidRPr="00234762">
        <w:rPr>
          <w:color w:val="000000"/>
        </w:rPr>
        <w:t>: Urząd do Spraw Cudzoziemców, ul. Koszykowa 16, 00-564 Warszawa.</w:t>
      </w:r>
    </w:p>
    <w:p w14:paraId="389987DE" w14:textId="77777777" w:rsidR="00FD3E02" w:rsidRPr="00234762" w:rsidRDefault="00FD3E02" w:rsidP="00FD3E02">
      <w:pPr>
        <w:tabs>
          <w:tab w:val="left" w:pos="708"/>
          <w:tab w:val="center" w:pos="4536"/>
          <w:tab w:val="right" w:pos="9072"/>
        </w:tabs>
        <w:autoSpaceDE w:val="0"/>
        <w:autoSpaceDN w:val="0"/>
        <w:adjustRightInd w:val="0"/>
        <w:jc w:val="both"/>
        <w:rPr>
          <w:color w:val="000000"/>
        </w:rPr>
      </w:pPr>
      <w:r w:rsidRPr="00234762">
        <w:rPr>
          <w:color w:val="000000"/>
        </w:rPr>
        <w:t xml:space="preserve">Nawiązując do prowadzonego postępowania w trybie przetargu nieograniczonego na zakwaterowanie i wyżywienie cudzoziemców ubiegających się o nadanie statusu uchodźcy w RP, oferujemy następujące warunki: </w:t>
      </w:r>
    </w:p>
    <w:p w14:paraId="74FE1E2C" w14:textId="77777777" w:rsidR="00FD3E02" w:rsidRPr="00234762" w:rsidRDefault="00FD3E02" w:rsidP="00FD3E02">
      <w:pPr>
        <w:tabs>
          <w:tab w:val="left" w:pos="708"/>
          <w:tab w:val="center" w:pos="4536"/>
          <w:tab w:val="right" w:pos="9072"/>
        </w:tabs>
        <w:autoSpaceDE w:val="0"/>
        <w:autoSpaceDN w:val="0"/>
        <w:adjustRightInd w:val="0"/>
        <w:jc w:val="both"/>
        <w:rPr>
          <w:color w:val="000000"/>
        </w:rPr>
      </w:pPr>
    </w:p>
    <w:p w14:paraId="53D8659C"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sidRPr="00234762">
        <w:rPr>
          <w:color w:val="000000"/>
        </w:rPr>
        <w:t>1.</w:t>
      </w:r>
      <w:r>
        <w:rPr>
          <w:color w:val="000000"/>
        </w:rPr>
        <w:tab/>
      </w:r>
      <w:r w:rsidRPr="00234762">
        <w:rPr>
          <w:b/>
          <w:bCs/>
          <w:color w:val="000000"/>
        </w:rPr>
        <w:t>Zakwaterowanie dla minimum 120 osób dziennie z możliwością zakwaterowania do ............. osób dziennie</w:t>
      </w:r>
      <w:r>
        <w:rPr>
          <w:b/>
          <w:bCs/>
          <w:color w:val="000000"/>
        </w:rPr>
        <w:t>.</w:t>
      </w:r>
    </w:p>
    <w:p w14:paraId="2FBEF39B"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2.</w:t>
      </w:r>
      <w:r>
        <w:rPr>
          <w:color w:val="000000"/>
        </w:rPr>
        <w:tab/>
      </w:r>
      <w:r w:rsidRPr="00234762">
        <w:rPr>
          <w:color w:val="000000"/>
        </w:rPr>
        <w:t xml:space="preserve">Termin wykonania zamówienia - </w:t>
      </w:r>
      <w:r w:rsidRPr="00234762">
        <w:t xml:space="preserve">zgodnie z zapisami Specyfikacji Istotnych Warunków Zamówienia </w:t>
      </w:r>
      <w:r w:rsidRPr="00234762">
        <w:rPr>
          <w:bCs/>
          <w:color w:val="000000"/>
        </w:rPr>
        <w:t>i jej modyfikacji.</w:t>
      </w:r>
    </w:p>
    <w:p w14:paraId="4B94444B"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color w:val="000000"/>
        </w:rPr>
      </w:pPr>
      <w:r>
        <w:rPr>
          <w:color w:val="000000"/>
        </w:rPr>
        <w:t>3.</w:t>
      </w:r>
      <w:r>
        <w:rPr>
          <w:color w:val="000000"/>
        </w:rPr>
        <w:tab/>
      </w:r>
      <w:r w:rsidRPr="00234762">
        <w:rPr>
          <w:color w:val="000000"/>
        </w:rPr>
        <w:t>Warunki płatności - płatność będzie dokonywana w terminie 30 dni od dnia wpływu do Urzędu do Spraw Cudzoziemców faktury. Płatność za przedmiot umowy nastąpi przelewem na konto Wykonawcy. Termin uważa się za zachowany jeśli obciążenie rachunku Zamawiającego nastąpi najpóźniej w ostatnim dniu płatności</w:t>
      </w:r>
      <w:r>
        <w:rPr>
          <w:color w:val="000000"/>
        </w:rPr>
        <w:t>.</w:t>
      </w:r>
    </w:p>
    <w:p w14:paraId="120CD9ED"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4</w:t>
      </w:r>
      <w:r w:rsidRPr="00234762">
        <w:rPr>
          <w:color w:val="000000"/>
        </w:rPr>
        <w:t>.</w:t>
      </w:r>
      <w:r>
        <w:rPr>
          <w:color w:val="000000"/>
        </w:rPr>
        <w:tab/>
      </w:r>
      <w:r w:rsidRPr="00234762">
        <w:rPr>
          <w:rFonts w:ascii="Times-Roman" w:hAnsi="Times-Roman" w:cs="Times-Roman"/>
        </w:rPr>
        <w:t>Oświadczamy, że oferowana cena obejmuje wszystkie koszty niezbędne dla kompleksowego wykonania zamówienia i stanowi podstawę do rozliczenia się z Zamawiającym.</w:t>
      </w:r>
    </w:p>
    <w:p w14:paraId="12110310"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5</w:t>
      </w:r>
      <w:r w:rsidRPr="00234762">
        <w:rPr>
          <w:color w:val="000000"/>
        </w:rPr>
        <w:t>.</w:t>
      </w:r>
      <w:r>
        <w:rPr>
          <w:color w:val="000000"/>
        </w:rPr>
        <w:tab/>
      </w:r>
      <w:r w:rsidRPr="00234762">
        <w:rPr>
          <w:rFonts w:ascii="Times-Roman" w:hAnsi="Times-Roman" w:cs="Times-Roman"/>
        </w:rPr>
        <w:t xml:space="preserve">Oświadczamy, że zapoznaliśmy się z wzorem umowy, który stanowi część SIWZ i zobowiązujemy się, w przypadku wyboru naszej oferty, do zawarcia umowy na warunkach określonych w </w:t>
      </w:r>
      <w:r w:rsidRPr="00234762">
        <w:t>dokumentacji</w:t>
      </w:r>
      <w:r w:rsidRPr="00234762">
        <w:rPr>
          <w:rFonts w:ascii="Times-Roman" w:hAnsi="Times-Roman" w:cs="Times-Roman"/>
        </w:rPr>
        <w:t>, w miejscu i terminie wyznaczonym przez Zamawiającego.</w:t>
      </w:r>
    </w:p>
    <w:p w14:paraId="31AF2580"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snapToGrid w:val="0"/>
          <w:vertAlign w:val="superscript"/>
        </w:rPr>
      </w:pPr>
      <w:r>
        <w:t>6.</w:t>
      </w:r>
      <w:r>
        <w:tab/>
      </w:r>
      <w:r w:rsidRPr="00234762">
        <w:rPr>
          <w:snapToGrid w:val="0"/>
        </w:rPr>
        <w:t>Usługi zrealizowane będą własnymi siłami/z pomocą podwykonawcy</w:t>
      </w:r>
      <w:r w:rsidRPr="00234762">
        <w:rPr>
          <w:snapToGrid w:val="0"/>
          <w:vertAlign w:val="superscript"/>
        </w:rPr>
        <w:t>**</w:t>
      </w:r>
      <w:r w:rsidRPr="00234762">
        <w:rPr>
          <w:snapToGrid w:val="0"/>
        </w:rPr>
        <w:t>, który realizować będzie część zamówienia obejmującą ……….……………...............................…………..</w:t>
      </w:r>
      <w:r w:rsidRPr="00234762">
        <w:rPr>
          <w:snapToGrid w:val="0"/>
          <w:vertAlign w:val="superscript"/>
        </w:rPr>
        <w:t>***</w:t>
      </w:r>
    </w:p>
    <w:p w14:paraId="273E6B2E" w14:textId="77777777" w:rsidR="00FD3E02" w:rsidRPr="00B726C3"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7.</w:t>
      </w:r>
      <w:r>
        <w:rPr>
          <w:color w:val="000000"/>
        </w:rPr>
        <w:tab/>
      </w:r>
      <w:r w:rsidRPr="00234762">
        <w:rPr>
          <w:color w:val="000000"/>
        </w:rPr>
        <w:t>Oświadczam, że na terenie oferowanego obiektu</w:t>
      </w:r>
      <w:r w:rsidRPr="00234762">
        <w:rPr>
          <w:color w:val="000000"/>
          <w:vertAlign w:val="superscript"/>
        </w:rPr>
        <w:t>**</w:t>
      </w:r>
      <w:r w:rsidRPr="00234762">
        <w:rPr>
          <w:color w:val="000000"/>
        </w:rPr>
        <w:t>:</w:t>
      </w:r>
    </w:p>
    <w:p w14:paraId="20A288B9" w14:textId="77777777" w:rsidR="00FD3E02" w:rsidRPr="00234762" w:rsidRDefault="00FD3E02" w:rsidP="00666B79">
      <w:pPr>
        <w:numPr>
          <w:ilvl w:val="0"/>
          <w:numId w:val="50"/>
        </w:numPr>
        <w:tabs>
          <w:tab w:val="left" w:pos="708"/>
          <w:tab w:val="center" w:pos="4536"/>
          <w:tab w:val="right" w:pos="9072"/>
        </w:tabs>
        <w:autoSpaceDE w:val="0"/>
        <w:autoSpaceDN w:val="0"/>
        <w:adjustRightInd w:val="0"/>
        <w:spacing w:after="120"/>
        <w:ind w:left="771" w:hanging="357"/>
        <w:jc w:val="both"/>
        <w:rPr>
          <w:color w:val="000000"/>
        </w:rPr>
      </w:pPr>
      <w:r w:rsidRPr="00234762">
        <w:rPr>
          <w:color w:val="000000"/>
        </w:rPr>
        <w:t>brak jest monitoringu wizyjnego;</w:t>
      </w:r>
    </w:p>
    <w:p w14:paraId="1663DFDA" w14:textId="77777777" w:rsidR="00FD3E02" w:rsidRPr="00234762" w:rsidRDefault="00FD3E02" w:rsidP="00666B79">
      <w:pPr>
        <w:numPr>
          <w:ilvl w:val="0"/>
          <w:numId w:val="50"/>
        </w:numPr>
        <w:tabs>
          <w:tab w:val="left" w:pos="708"/>
          <w:tab w:val="center" w:pos="4536"/>
          <w:tab w:val="right" w:pos="9072"/>
        </w:tabs>
        <w:autoSpaceDE w:val="0"/>
        <w:autoSpaceDN w:val="0"/>
        <w:adjustRightInd w:val="0"/>
        <w:spacing w:after="120"/>
        <w:ind w:left="771" w:hanging="357"/>
        <w:jc w:val="both"/>
        <w:rPr>
          <w:color w:val="000000"/>
        </w:rPr>
      </w:pPr>
      <w:r w:rsidRPr="00234762">
        <w:rPr>
          <w:color w:val="000000"/>
        </w:rPr>
        <w:t>zainstalowany jest monitoring wizyjny i w przypadku wybrania mojej oferty jako najkorzystniejszej w prowadzonym postępowaniu zobowiązuję się do całkowitego wyłączenia jego funkcjonowania od dnia podpisania umowy do czasu uzyskania zgody na jego funkcjonowanie od Zamawiającego.</w:t>
      </w:r>
    </w:p>
    <w:p w14:paraId="108F5BFB" w14:textId="77777777" w:rsidR="00FD3E02" w:rsidRDefault="00FD3E02" w:rsidP="00FD3E02">
      <w:pPr>
        <w:tabs>
          <w:tab w:val="left" w:pos="708"/>
          <w:tab w:val="center" w:pos="4536"/>
          <w:tab w:val="right" w:pos="9072"/>
        </w:tabs>
        <w:autoSpaceDE w:val="0"/>
        <w:autoSpaceDN w:val="0"/>
        <w:adjustRightInd w:val="0"/>
        <w:ind w:left="284" w:hanging="284"/>
        <w:jc w:val="both"/>
        <w:rPr>
          <w:color w:val="000000"/>
        </w:rPr>
      </w:pPr>
    </w:p>
    <w:p w14:paraId="66C85EFC" w14:textId="77777777" w:rsidR="00FD3E02" w:rsidRDefault="00FD3E02" w:rsidP="00FD3E02">
      <w:pPr>
        <w:tabs>
          <w:tab w:val="left" w:pos="708"/>
          <w:tab w:val="center" w:pos="4536"/>
          <w:tab w:val="right" w:pos="9072"/>
        </w:tabs>
        <w:autoSpaceDE w:val="0"/>
        <w:autoSpaceDN w:val="0"/>
        <w:adjustRightInd w:val="0"/>
        <w:ind w:left="284" w:hanging="284"/>
        <w:jc w:val="both"/>
        <w:rPr>
          <w:color w:val="000000"/>
        </w:rPr>
      </w:pPr>
      <w:r>
        <w:rPr>
          <w:color w:val="000000"/>
        </w:rPr>
        <w:lastRenderedPageBreak/>
        <w:t>8.</w:t>
      </w:r>
      <w:r>
        <w:rPr>
          <w:color w:val="000000"/>
        </w:rPr>
        <w:tab/>
      </w:r>
      <w:r w:rsidRPr="00234762">
        <w:rPr>
          <w:color w:val="000000"/>
        </w:rPr>
        <w:t xml:space="preserve">Oferujemy realizację zamówienia zgodnie z </w:t>
      </w:r>
      <w:r>
        <w:rPr>
          <w:color w:val="000000"/>
        </w:rPr>
        <w:t>wypełnionym formularzem cenowym:</w:t>
      </w: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
        <w:gridCol w:w="1790"/>
        <w:gridCol w:w="1560"/>
        <w:gridCol w:w="1275"/>
        <w:gridCol w:w="1560"/>
        <w:gridCol w:w="1275"/>
        <w:gridCol w:w="1560"/>
        <w:gridCol w:w="1134"/>
        <w:gridCol w:w="1417"/>
        <w:gridCol w:w="1343"/>
        <w:gridCol w:w="2693"/>
      </w:tblGrid>
      <w:tr w:rsidR="00FD3E02" w:rsidRPr="00234762" w14:paraId="4C40413E" w14:textId="77777777" w:rsidTr="00BB6E7E">
        <w:trPr>
          <w:trHeight w:val="1697"/>
        </w:trPr>
        <w:tc>
          <w:tcPr>
            <w:tcW w:w="412" w:type="dxa"/>
            <w:shd w:val="clear" w:color="auto" w:fill="E7E6E6"/>
            <w:vAlign w:val="center"/>
          </w:tcPr>
          <w:p w14:paraId="2FF0C93B" w14:textId="77777777" w:rsidR="00FD3E02" w:rsidRPr="003F7950" w:rsidRDefault="00FD3E02" w:rsidP="00FD3E02">
            <w:pPr>
              <w:tabs>
                <w:tab w:val="left" w:pos="198"/>
                <w:tab w:val="center" w:pos="1270"/>
                <w:tab w:val="right" w:pos="2540"/>
              </w:tabs>
              <w:autoSpaceDE w:val="0"/>
              <w:autoSpaceDN w:val="0"/>
              <w:adjustRightInd w:val="0"/>
              <w:jc w:val="center"/>
              <w:rPr>
                <w:b/>
                <w:bCs/>
                <w:color w:val="000000"/>
                <w:sz w:val="16"/>
                <w:szCs w:val="16"/>
              </w:rPr>
            </w:pPr>
            <w:r w:rsidRPr="003F7950">
              <w:rPr>
                <w:b/>
                <w:bCs/>
                <w:color w:val="000000"/>
                <w:sz w:val="16"/>
                <w:szCs w:val="16"/>
              </w:rPr>
              <w:t>Lp.</w:t>
            </w:r>
          </w:p>
        </w:tc>
        <w:tc>
          <w:tcPr>
            <w:tcW w:w="1790" w:type="dxa"/>
            <w:shd w:val="clear" w:color="auto" w:fill="E7E6E6"/>
            <w:vAlign w:val="center"/>
          </w:tcPr>
          <w:p w14:paraId="4364B48D" w14:textId="77777777" w:rsidR="00FD3E02" w:rsidRPr="003F7950" w:rsidRDefault="00FD3E02" w:rsidP="00FD3E02">
            <w:pPr>
              <w:jc w:val="center"/>
              <w:rPr>
                <w:b/>
                <w:color w:val="000000"/>
                <w:sz w:val="16"/>
                <w:szCs w:val="16"/>
              </w:rPr>
            </w:pPr>
            <w:r w:rsidRPr="003F7950">
              <w:rPr>
                <w:b/>
                <w:color w:val="000000"/>
                <w:sz w:val="16"/>
                <w:szCs w:val="16"/>
              </w:rPr>
              <w:t>Nazwa</w:t>
            </w:r>
          </w:p>
          <w:p w14:paraId="096F5014" w14:textId="77777777" w:rsidR="00FD3E02" w:rsidRPr="003F7950" w:rsidRDefault="00FD3E02" w:rsidP="00FD3E02">
            <w:pPr>
              <w:jc w:val="center"/>
              <w:rPr>
                <w:b/>
                <w:color w:val="000000"/>
                <w:sz w:val="16"/>
                <w:szCs w:val="16"/>
              </w:rPr>
            </w:pPr>
            <w:r w:rsidRPr="003F7950">
              <w:rPr>
                <w:b/>
                <w:color w:val="000000"/>
                <w:sz w:val="16"/>
                <w:szCs w:val="16"/>
              </w:rPr>
              <w:t>usługi</w:t>
            </w:r>
          </w:p>
        </w:tc>
        <w:tc>
          <w:tcPr>
            <w:tcW w:w="1560" w:type="dxa"/>
            <w:shd w:val="clear" w:color="auto" w:fill="E7E6E6"/>
            <w:vAlign w:val="center"/>
          </w:tcPr>
          <w:p w14:paraId="0E5FD45A" w14:textId="77777777" w:rsidR="00FD3E02" w:rsidRPr="003F7950" w:rsidRDefault="00FD3E02" w:rsidP="00FD3E02">
            <w:pPr>
              <w:jc w:val="center"/>
              <w:rPr>
                <w:b/>
                <w:sz w:val="16"/>
                <w:szCs w:val="16"/>
              </w:rPr>
            </w:pPr>
          </w:p>
          <w:p w14:paraId="0D62464F" w14:textId="77777777" w:rsidR="00FD3E02" w:rsidRPr="003F7950" w:rsidRDefault="00FD3E02" w:rsidP="00FD3E02">
            <w:pPr>
              <w:jc w:val="center"/>
              <w:rPr>
                <w:b/>
                <w:sz w:val="16"/>
                <w:szCs w:val="16"/>
              </w:rPr>
            </w:pPr>
            <w:r w:rsidRPr="003F7950">
              <w:rPr>
                <w:b/>
                <w:sz w:val="16"/>
                <w:szCs w:val="16"/>
              </w:rPr>
              <w:t xml:space="preserve">Dzienna stawka </w:t>
            </w:r>
          </w:p>
          <w:p w14:paraId="0E2FEE5D" w14:textId="77777777" w:rsidR="00FD3E02" w:rsidRPr="003F7950" w:rsidRDefault="00FD3E02" w:rsidP="00FD3E02">
            <w:pPr>
              <w:jc w:val="center"/>
              <w:rPr>
                <w:b/>
                <w:sz w:val="16"/>
                <w:szCs w:val="16"/>
              </w:rPr>
            </w:pPr>
            <w:r w:rsidRPr="003F7950">
              <w:rPr>
                <w:b/>
                <w:sz w:val="16"/>
                <w:szCs w:val="16"/>
              </w:rPr>
              <w:t>(PLN brutto)</w:t>
            </w:r>
          </w:p>
          <w:p w14:paraId="5FD818F6" w14:textId="77777777" w:rsidR="00FD3E02" w:rsidRPr="003F7950" w:rsidRDefault="00FD3E02" w:rsidP="00FD3E02">
            <w:pPr>
              <w:jc w:val="center"/>
              <w:rPr>
                <w:sz w:val="16"/>
                <w:szCs w:val="16"/>
              </w:rPr>
            </w:pPr>
          </w:p>
        </w:tc>
        <w:tc>
          <w:tcPr>
            <w:tcW w:w="1275" w:type="dxa"/>
            <w:shd w:val="clear" w:color="auto" w:fill="E7E6E6"/>
            <w:vAlign w:val="center"/>
          </w:tcPr>
          <w:p w14:paraId="00427188" w14:textId="77777777" w:rsidR="00FD3E02" w:rsidRPr="003F7950" w:rsidRDefault="00FD3E02" w:rsidP="00FD3E02">
            <w:pPr>
              <w:jc w:val="center"/>
              <w:rPr>
                <w:b/>
                <w:color w:val="000000"/>
                <w:sz w:val="16"/>
                <w:szCs w:val="16"/>
              </w:rPr>
            </w:pPr>
            <w:r w:rsidRPr="003F7950">
              <w:rPr>
                <w:sz w:val="16"/>
                <w:szCs w:val="16"/>
              </w:rPr>
              <w:t>Średnia dzienna liczba cudzoziemców</w:t>
            </w:r>
            <w:r w:rsidRPr="003F7950">
              <w:rPr>
                <w:sz w:val="16"/>
                <w:szCs w:val="16"/>
              </w:rPr>
              <w:br/>
              <w:t xml:space="preserve"> </w:t>
            </w:r>
            <w:r w:rsidRPr="003F7950">
              <w:rPr>
                <w:b/>
                <w:color w:val="000000"/>
                <w:sz w:val="16"/>
                <w:szCs w:val="16"/>
              </w:rPr>
              <w:t>w przypadku zakwaterowania do 70 mieszkańców w obiekcie</w:t>
            </w:r>
          </w:p>
        </w:tc>
        <w:tc>
          <w:tcPr>
            <w:tcW w:w="1560" w:type="dxa"/>
            <w:shd w:val="clear" w:color="auto" w:fill="E7E6E6"/>
            <w:vAlign w:val="center"/>
          </w:tcPr>
          <w:p w14:paraId="100A31EB" w14:textId="77777777" w:rsidR="00FD3E02" w:rsidRPr="003F7950" w:rsidRDefault="00FD3E02" w:rsidP="00FD3E02">
            <w:pPr>
              <w:jc w:val="center"/>
              <w:rPr>
                <w:b/>
                <w:color w:val="000000"/>
                <w:sz w:val="16"/>
                <w:szCs w:val="16"/>
              </w:rPr>
            </w:pPr>
            <w:r w:rsidRPr="003F7950">
              <w:rPr>
                <w:sz w:val="16"/>
                <w:szCs w:val="16"/>
              </w:rPr>
              <w:t xml:space="preserve">Średnia dzienna kwota za zakwaterowanie cudzoziemców </w:t>
            </w:r>
            <w:r w:rsidRPr="003F7950">
              <w:rPr>
                <w:b/>
                <w:color w:val="000000"/>
                <w:sz w:val="16"/>
                <w:szCs w:val="16"/>
              </w:rPr>
              <w:t>w przypadku zakwaterowania do 70 mieszkańców w obiekcie</w:t>
            </w:r>
          </w:p>
          <w:p w14:paraId="7229D119" w14:textId="77777777" w:rsidR="00FD3E02" w:rsidRPr="003F7950" w:rsidRDefault="00FD3E02" w:rsidP="00FD3E02">
            <w:pPr>
              <w:jc w:val="center"/>
              <w:rPr>
                <w:sz w:val="16"/>
                <w:szCs w:val="16"/>
                <w:lang w:val="en-US"/>
              </w:rPr>
            </w:pPr>
            <w:r w:rsidRPr="003F7950">
              <w:rPr>
                <w:sz w:val="16"/>
                <w:szCs w:val="16"/>
                <w:lang w:val="en-US"/>
              </w:rPr>
              <w:t>(PLN brutto)</w:t>
            </w:r>
          </w:p>
        </w:tc>
        <w:tc>
          <w:tcPr>
            <w:tcW w:w="1275" w:type="dxa"/>
            <w:shd w:val="clear" w:color="auto" w:fill="E7E6E6"/>
            <w:vAlign w:val="center"/>
          </w:tcPr>
          <w:p w14:paraId="4947944A" w14:textId="77777777" w:rsidR="00FD3E02" w:rsidRPr="003F7950" w:rsidRDefault="00FD3E02" w:rsidP="00FD3E02">
            <w:pPr>
              <w:jc w:val="center"/>
              <w:rPr>
                <w:b/>
                <w:color w:val="000000"/>
                <w:sz w:val="16"/>
                <w:szCs w:val="16"/>
              </w:rPr>
            </w:pPr>
            <w:r w:rsidRPr="003F7950">
              <w:rPr>
                <w:sz w:val="16"/>
                <w:szCs w:val="16"/>
              </w:rPr>
              <w:t xml:space="preserve">Średnia dzienna liczba cudzoziemców </w:t>
            </w:r>
            <w:r w:rsidRPr="003F7950">
              <w:rPr>
                <w:b/>
                <w:color w:val="000000"/>
                <w:sz w:val="16"/>
                <w:szCs w:val="16"/>
              </w:rPr>
              <w:t>w przypadku zakwaterowania od 71* mieszkańca w obiekcie</w:t>
            </w:r>
          </w:p>
        </w:tc>
        <w:tc>
          <w:tcPr>
            <w:tcW w:w="1560" w:type="dxa"/>
            <w:shd w:val="clear" w:color="auto" w:fill="E7E6E6"/>
            <w:vAlign w:val="center"/>
          </w:tcPr>
          <w:p w14:paraId="5A10AFA0" w14:textId="77777777" w:rsidR="00FD3E02" w:rsidRPr="003F7950" w:rsidRDefault="00FD3E02" w:rsidP="00FD3E02">
            <w:pPr>
              <w:jc w:val="center"/>
              <w:rPr>
                <w:sz w:val="16"/>
                <w:szCs w:val="16"/>
              </w:rPr>
            </w:pPr>
            <w:r w:rsidRPr="003F7950">
              <w:rPr>
                <w:sz w:val="16"/>
                <w:szCs w:val="16"/>
              </w:rPr>
              <w:t xml:space="preserve">Średnia dzienna kwota za zakwaterowanie cudzoziemców </w:t>
            </w:r>
            <w:r w:rsidRPr="003F7950">
              <w:rPr>
                <w:b/>
                <w:color w:val="000000"/>
                <w:sz w:val="16"/>
                <w:szCs w:val="16"/>
              </w:rPr>
              <w:t>w przypadku zakwaterowania</w:t>
            </w:r>
          </w:p>
          <w:p w14:paraId="4D2E77AC" w14:textId="77777777" w:rsidR="00FD3E02" w:rsidRPr="003F7950" w:rsidRDefault="00FD3E02" w:rsidP="00FD3E02">
            <w:pPr>
              <w:jc w:val="center"/>
              <w:rPr>
                <w:b/>
                <w:color w:val="000000"/>
                <w:sz w:val="16"/>
                <w:szCs w:val="16"/>
              </w:rPr>
            </w:pPr>
            <w:r w:rsidRPr="003F7950">
              <w:rPr>
                <w:b/>
                <w:color w:val="000000"/>
                <w:sz w:val="16"/>
                <w:szCs w:val="16"/>
              </w:rPr>
              <w:t>od 71* mieszkańca w obiekcie</w:t>
            </w:r>
          </w:p>
          <w:p w14:paraId="0AB1E691" w14:textId="77777777" w:rsidR="00FD3E02" w:rsidRPr="003F7950" w:rsidRDefault="00FD3E02" w:rsidP="00FD3E02">
            <w:pPr>
              <w:jc w:val="center"/>
              <w:rPr>
                <w:sz w:val="16"/>
                <w:szCs w:val="16"/>
              </w:rPr>
            </w:pPr>
            <w:r w:rsidRPr="003F7950">
              <w:rPr>
                <w:sz w:val="16"/>
                <w:szCs w:val="16"/>
              </w:rPr>
              <w:t>(PLN brutto)</w:t>
            </w:r>
          </w:p>
        </w:tc>
        <w:tc>
          <w:tcPr>
            <w:tcW w:w="1134" w:type="dxa"/>
            <w:shd w:val="clear" w:color="auto" w:fill="E7E6E6"/>
            <w:vAlign w:val="center"/>
          </w:tcPr>
          <w:p w14:paraId="65E6FD6C" w14:textId="77777777" w:rsidR="00FD3E02" w:rsidRPr="003F7950" w:rsidRDefault="00FD3E02" w:rsidP="00FD3E02">
            <w:pPr>
              <w:jc w:val="center"/>
              <w:rPr>
                <w:sz w:val="16"/>
                <w:szCs w:val="16"/>
              </w:rPr>
            </w:pPr>
            <w:r w:rsidRPr="003F7950">
              <w:rPr>
                <w:sz w:val="16"/>
                <w:szCs w:val="16"/>
              </w:rPr>
              <w:t>Średnia dzienna liczba cudzoziemców żywionych w ośrodku</w:t>
            </w:r>
          </w:p>
        </w:tc>
        <w:tc>
          <w:tcPr>
            <w:tcW w:w="1417" w:type="dxa"/>
            <w:shd w:val="clear" w:color="auto" w:fill="E7E6E6"/>
            <w:vAlign w:val="center"/>
          </w:tcPr>
          <w:p w14:paraId="699513A4" w14:textId="77777777" w:rsidR="00FD3E02" w:rsidRPr="003F7950" w:rsidRDefault="00FD3E02" w:rsidP="00FD3E02">
            <w:pPr>
              <w:jc w:val="center"/>
              <w:rPr>
                <w:sz w:val="16"/>
                <w:szCs w:val="16"/>
              </w:rPr>
            </w:pPr>
            <w:r w:rsidRPr="003F7950">
              <w:rPr>
                <w:sz w:val="16"/>
                <w:szCs w:val="16"/>
              </w:rPr>
              <w:t xml:space="preserve">Średnia dzienna kwota za żywienie cudzoziemców w ośrodku </w:t>
            </w:r>
          </w:p>
          <w:p w14:paraId="171F5AA4" w14:textId="77777777" w:rsidR="00FD3E02" w:rsidRPr="003F7950" w:rsidRDefault="00FD3E02" w:rsidP="00FD3E02">
            <w:pPr>
              <w:jc w:val="center"/>
              <w:rPr>
                <w:sz w:val="16"/>
                <w:szCs w:val="16"/>
                <w:lang w:val="en-US"/>
              </w:rPr>
            </w:pPr>
            <w:r w:rsidRPr="003F7950">
              <w:rPr>
                <w:sz w:val="16"/>
                <w:szCs w:val="16"/>
                <w:lang w:val="en-US"/>
              </w:rPr>
              <w:t>(PLN brutto)</w:t>
            </w:r>
          </w:p>
          <w:p w14:paraId="28E4F3D0" w14:textId="77777777" w:rsidR="00FD3E02" w:rsidRPr="003F7950" w:rsidRDefault="00FD3E02" w:rsidP="00FD3E02">
            <w:pPr>
              <w:jc w:val="center"/>
              <w:rPr>
                <w:i/>
                <w:sz w:val="16"/>
                <w:szCs w:val="16"/>
                <w:lang w:val="en-US"/>
              </w:rPr>
            </w:pPr>
          </w:p>
        </w:tc>
        <w:tc>
          <w:tcPr>
            <w:tcW w:w="1343" w:type="dxa"/>
            <w:shd w:val="clear" w:color="auto" w:fill="E7E6E6"/>
            <w:vAlign w:val="center"/>
          </w:tcPr>
          <w:p w14:paraId="726A28CF" w14:textId="77777777" w:rsidR="00FD3E02" w:rsidRPr="003F7950" w:rsidRDefault="00FD3E02" w:rsidP="00FD3E02">
            <w:pPr>
              <w:jc w:val="center"/>
              <w:rPr>
                <w:b/>
                <w:sz w:val="16"/>
                <w:szCs w:val="16"/>
              </w:rPr>
            </w:pPr>
            <w:r w:rsidRPr="003F7950">
              <w:rPr>
                <w:b/>
                <w:sz w:val="16"/>
                <w:szCs w:val="16"/>
              </w:rPr>
              <w:t xml:space="preserve">Czas obowiązywania umowy </w:t>
            </w:r>
          </w:p>
          <w:p w14:paraId="6DAC7A84" w14:textId="77777777" w:rsidR="00FD3E02" w:rsidRPr="003F7950" w:rsidRDefault="00FD3E02" w:rsidP="00FD3E02">
            <w:pPr>
              <w:jc w:val="center"/>
              <w:rPr>
                <w:sz w:val="16"/>
                <w:szCs w:val="16"/>
              </w:rPr>
            </w:pPr>
            <w:r w:rsidRPr="003F7950">
              <w:rPr>
                <w:sz w:val="16"/>
                <w:szCs w:val="16"/>
              </w:rPr>
              <w:t>(ilość dni</w:t>
            </w:r>
            <w:r w:rsidRPr="003F7950">
              <w:rPr>
                <w:b/>
                <w:sz w:val="16"/>
                <w:szCs w:val="16"/>
              </w:rPr>
              <w:t>)</w:t>
            </w:r>
          </w:p>
        </w:tc>
        <w:tc>
          <w:tcPr>
            <w:tcW w:w="2693" w:type="dxa"/>
            <w:shd w:val="clear" w:color="auto" w:fill="E7E6E6"/>
            <w:vAlign w:val="center"/>
          </w:tcPr>
          <w:p w14:paraId="23E2B1B8" w14:textId="77777777" w:rsidR="00FC3C23" w:rsidRDefault="00FD3E02" w:rsidP="00FC3C23">
            <w:pPr>
              <w:rPr>
                <w:b/>
                <w:sz w:val="16"/>
                <w:szCs w:val="16"/>
              </w:rPr>
            </w:pPr>
            <w:r w:rsidRPr="003F7950">
              <w:rPr>
                <w:b/>
                <w:sz w:val="16"/>
                <w:szCs w:val="16"/>
              </w:rPr>
              <w:t>Szacunkowa wartość usługi w okresie obowiązywania umowy</w:t>
            </w:r>
          </w:p>
          <w:p w14:paraId="0CE51AC2" w14:textId="4AC8A620" w:rsidR="00FD3E02" w:rsidRPr="003F7950" w:rsidRDefault="00FD3E02" w:rsidP="00FC3C23">
            <w:pPr>
              <w:rPr>
                <w:sz w:val="16"/>
                <w:szCs w:val="16"/>
              </w:rPr>
            </w:pPr>
            <w:r w:rsidRPr="003F7950">
              <w:rPr>
                <w:sz w:val="16"/>
                <w:szCs w:val="16"/>
              </w:rPr>
              <w:t>(PLN brutto)</w:t>
            </w:r>
          </w:p>
        </w:tc>
      </w:tr>
      <w:tr w:rsidR="00FD3E02" w:rsidRPr="00234762" w14:paraId="23E11E3D" w14:textId="77777777" w:rsidTr="00BB6E7E">
        <w:trPr>
          <w:trHeight w:val="210"/>
        </w:trPr>
        <w:tc>
          <w:tcPr>
            <w:tcW w:w="412" w:type="dxa"/>
            <w:vAlign w:val="center"/>
          </w:tcPr>
          <w:p w14:paraId="5813CD46" w14:textId="77777777" w:rsidR="00FD3E02" w:rsidRPr="00234762" w:rsidRDefault="00FD3E02" w:rsidP="00FD3E02">
            <w:pPr>
              <w:jc w:val="center"/>
              <w:rPr>
                <w:i/>
                <w:sz w:val="18"/>
                <w:szCs w:val="18"/>
              </w:rPr>
            </w:pPr>
            <w:r w:rsidRPr="00234762">
              <w:rPr>
                <w:i/>
                <w:sz w:val="18"/>
                <w:szCs w:val="18"/>
              </w:rPr>
              <w:t>a</w:t>
            </w:r>
          </w:p>
        </w:tc>
        <w:tc>
          <w:tcPr>
            <w:tcW w:w="1790" w:type="dxa"/>
            <w:vAlign w:val="center"/>
          </w:tcPr>
          <w:p w14:paraId="0AB6E9E6" w14:textId="77777777" w:rsidR="00FD3E02" w:rsidRPr="00234762" w:rsidRDefault="00FD3E02" w:rsidP="00FD3E02">
            <w:pPr>
              <w:jc w:val="center"/>
              <w:rPr>
                <w:i/>
                <w:sz w:val="18"/>
                <w:szCs w:val="18"/>
              </w:rPr>
            </w:pPr>
            <w:r w:rsidRPr="00234762">
              <w:rPr>
                <w:i/>
                <w:sz w:val="18"/>
                <w:szCs w:val="18"/>
              </w:rPr>
              <w:t>b</w:t>
            </w:r>
          </w:p>
        </w:tc>
        <w:tc>
          <w:tcPr>
            <w:tcW w:w="1560" w:type="dxa"/>
            <w:vAlign w:val="center"/>
          </w:tcPr>
          <w:p w14:paraId="2637CC83" w14:textId="77777777" w:rsidR="00FD3E02" w:rsidRPr="003F7950" w:rsidRDefault="00FD3E02" w:rsidP="00FD3E02">
            <w:pPr>
              <w:jc w:val="center"/>
              <w:rPr>
                <w:b/>
                <w:i/>
                <w:sz w:val="18"/>
                <w:szCs w:val="18"/>
              </w:rPr>
            </w:pPr>
            <w:r w:rsidRPr="003F7950">
              <w:rPr>
                <w:b/>
                <w:i/>
                <w:sz w:val="18"/>
                <w:szCs w:val="18"/>
              </w:rPr>
              <w:t>c</w:t>
            </w:r>
          </w:p>
        </w:tc>
        <w:tc>
          <w:tcPr>
            <w:tcW w:w="1275" w:type="dxa"/>
            <w:vAlign w:val="center"/>
          </w:tcPr>
          <w:p w14:paraId="45AD7AA8" w14:textId="77777777" w:rsidR="00FD3E02" w:rsidRPr="003F7950" w:rsidRDefault="00FD3E02" w:rsidP="00FD3E02">
            <w:pPr>
              <w:jc w:val="center"/>
              <w:rPr>
                <w:b/>
                <w:i/>
                <w:sz w:val="18"/>
                <w:szCs w:val="18"/>
              </w:rPr>
            </w:pPr>
            <w:r w:rsidRPr="003F7950">
              <w:rPr>
                <w:b/>
                <w:i/>
                <w:sz w:val="18"/>
                <w:szCs w:val="18"/>
              </w:rPr>
              <w:t>d</w:t>
            </w:r>
          </w:p>
        </w:tc>
        <w:tc>
          <w:tcPr>
            <w:tcW w:w="1560" w:type="dxa"/>
            <w:vAlign w:val="center"/>
          </w:tcPr>
          <w:p w14:paraId="2B475A4C" w14:textId="77777777" w:rsidR="00FD3E02" w:rsidRPr="00234762" w:rsidRDefault="00FD3E02" w:rsidP="00FD3E02">
            <w:pPr>
              <w:jc w:val="center"/>
              <w:rPr>
                <w:i/>
                <w:sz w:val="18"/>
                <w:szCs w:val="18"/>
              </w:rPr>
            </w:pPr>
            <w:r w:rsidRPr="00234762">
              <w:rPr>
                <w:i/>
                <w:sz w:val="18"/>
                <w:szCs w:val="18"/>
              </w:rPr>
              <w:t>e</w:t>
            </w:r>
          </w:p>
        </w:tc>
        <w:tc>
          <w:tcPr>
            <w:tcW w:w="1275" w:type="dxa"/>
            <w:vAlign w:val="center"/>
          </w:tcPr>
          <w:p w14:paraId="6B5FD239" w14:textId="77777777" w:rsidR="00FD3E02" w:rsidRPr="003F7950" w:rsidRDefault="00FD3E02" w:rsidP="00FD3E02">
            <w:pPr>
              <w:jc w:val="center"/>
              <w:rPr>
                <w:b/>
                <w:i/>
                <w:sz w:val="18"/>
                <w:szCs w:val="18"/>
              </w:rPr>
            </w:pPr>
            <w:r w:rsidRPr="003F7950">
              <w:rPr>
                <w:b/>
                <w:i/>
                <w:sz w:val="18"/>
                <w:szCs w:val="18"/>
              </w:rPr>
              <w:t>f</w:t>
            </w:r>
          </w:p>
        </w:tc>
        <w:tc>
          <w:tcPr>
            <w:tcW w:w="1560" w:type="dxa"/>
            <w:vAlign w:val="center"/>
          </w:tcPr>
          <w:p w14:paraId="5610D2E3" w14:textId="77777777" w:rsidR="00FD3E02" w:rsidRPr="00234762" w:rsidRDefault="00FD3E02" w:rsidP="00FD3E02">
            <w:pPr>
              <w:jc w:val="center"/>
              <w:rPr>
                <w:i/>
                <w:sz w:val="18"/>
                <w:szCs w:val="18"/>
              </w:rPr>
            </w:pPr>
            <w:r w:rsidRPr="00234762">
              <w:rPr>
                <w:i/>
                <w:sz w:val="18"/>
                <w:szCs w:val="18"/>
              </w:rPr>
              <w:t>g</w:t>
            </w:r>
          </w:p>
        </w:tc>
        <w:tc>
          <w:tcPr>
            <w:tcW w:w="1134" w:type="dxa"/>
            <w:vAlign w:val="center"/>
          </w:tcPr>
          <w:p w14:paraId="5E7723CE" w14:textId="77777777" w:rsidR="00FD3E02" w:rsidRPr="003F7950" w:rsidRDefault="00FD3E02" w:rsidP="00FD3E02">
            <w:pPr>
              <w:jc w:val="center"/>
              <w:rPr>
                <w:b/>
                <w:i/>
                <w:sz w:val="18"/>
                <w:szCs w:val="18"/>
              </w:rPr>
            </w:pPr>
            <w:r w:rsidRPr="003F7950">
              <w:rPr>
                <w:b/>
                <w:i/>
                <w:sz w:val="18"/>
                <w:szCs w:val="18"/>
              </w:rPr>
              <w:t>h</w:t>
            </w:r>
          </w:p>
        </w:tc>
        <w:tc>
          <w:tcPr>
            <w:tcW w:w="1417" w:type="dxa"/>
            <w:vAlign w:val="center"/>
          </w:tcPr>
          <w:p w14:paraId="1BA591C5" w14:textId="77777777" w:rsidR="00FD3E02" w:rsidRPr="00234762" w:rsidRDefault="00FD3E02" w:rsidP="00FD3E02">
            <w:pPr>
              <w:jc w:val="center"/>
              <w:rPr>
                <w:i/>
                <w:sz w:val="18"/>
                <w:szCs w:val="18"/>
              </w:rPr>
            </w:pPr>
            <w:r w:rsidRPr="00234762">
              <w:rPr>
                <w:i/>
                <w:sz w:val="18"/>
                <w:szCs w:val="18"/>
              </w:rPr>
              <w:t>i</w:t>
            </w:r>
          </w:p>
        </w:tc>
        <w:tc>
          <w:tcPr>
            <w:tcW w:w="1343" w:type="dxa"/>
            <w:vAlign w:val="center"/>
          </w:tcPr>
          <w:p w14:paraId="39D5F6AD" w14:textId="77777777" w:rsidR="00FD3E02" w:rsidRPr="00234762" w:rsidRDefault="00FD3E02" w:rsidP="00FD3E02">
            <w:pPr>
              <w:jc w:val="center"/>
              <w:rPr>
                <w:i/>
                <w:sz w:val="18"/>
                <w:szCs w:val="18"/>
              </w:rPr>
            </w:pPr>
            <w:r w:rsidRPr="00234762">
              <w:rPr>
                <w:i/>
                <w:sz w:val="18"/>
                <w:szCs w:val="18"/>
              </w:rPr>
              <w:t>j</w:t>
            </w:r>
          </w:p>
        </w:tc>
        <w:tc>
          <w:tcPr>
            <w:tcW w:w="2693" w:type="dxa"/>
            <w:vAlign w:val="center"/>
          </w:tcPr>
          <w:p w14:paraId="606528F5" w14:textId="77777777" w:rsidR="00FD3E02" w:rsidRPr="00234762" w:rsidRDefault="00FD3E02" w:rsidP="00FD3E02">
            <w:pPr>
              <w:jc w:val="center"/>
              <w:rPr>
                <w:i/>
                <w:sz w:val="18"/>
                <w:szCs w:val="18"/>
              </w:rPr>
            </w:pPr>
            <w:r w:rsidRPr="00234762">
              <w:rPr>
                <w:i/>
                <w:sz w:val="18"/>
                <w:szCs w:val="18"/>
              </w:rPr>
              <w:t>k</w:t>
            </w:r>
          </w:p>
        </w:tc>
      </w:tr>
      <w:tr w:rsidR="00C60E52" w:rsidRPr="00521F08" w14:paraId="17223A41" w14:textId="77777777" w:rsidTr="00BB6E7E">
        <w:trPr>
          <w:trHeight w:val="1271"/>
        </w:trPr>
        <w:tc>
          <w:tcPr>
            <w:tcW w:w="412" w:type="dxa"/>
            <w:vAlign w:val="center"/>
          </w:tcPr>
          <w:p w14:paraId="0E51DED5" w14:textId="77777777" w:rsidR="00C60E52" w:rsidRPr="00234762" w:rsidRDefault="00C60E52" w:rsidP="00C60E52">
            <w:pPr>
              <w:jc w:val="center"/>
              <w:rPr>
                <w:sz w:val="20"/>
                <w:szCs w:val="20"/>
              </w:rPr>
            </w:pPr>
            <w:r w:rsidRPr="00234762">
              <w:rPr>
                <w:sz w:val="20"/>
                <w:szCs w:val="20"/>
              </w:rPr>
              <w:t>1</w:t>
            </w:r>
          </w:p>
        </w:tc>
        <w:tc>
          <w:tcPr>
            <w:tcW w:w="1790" w:type="dxa"/>
            <w:shd w:val="clear" w:color="auto" w:fill="E7E6E6"/>
            <w:vAlign w:val="center"/>
          </w:tcPr>
          <w:p w14:paraId="75DE4E98" w14:textId="77777777" w:rsidR="00C60E52" w:rsidRPr="003F7950" w:rsidRDefault="00C60E52" w:rsidP="00C60E52">
            <w:pPr>
              <w:jc w:val="center"/>
              <w:rPr>
                <w:sz w:val="16"/>
                <w:szCs w:val="16"/>
              </w:rPr>
            </w:pPr>
            <w:r w:rsidRPr="003F7950">
              <w:rPr>
                <w:color w:val="000000"/>
                <w:sz w:val="16"/>
                <w:szCs w:val="16"/>
              </w:rPr>
              <w:t xml:space="preserve">Zakwaterowanie </w:t>
            </w:r>
            <w:r w:rsidRPr="003F7950">
              <w:rPr>
                <w:b/>
                <w:color w:val="000000"/>
                <w:sz w:val="16"/>
                <w:szCs w:val="16"/>
              </w:rPr>
              <w:t>jednego</w:t>
            </w:r>
            <w:r w:rsidRPr="003F7950">
              <w:rPr>
                <w:color w:val="000000"/>
                <w:sz w:val="16"/>
                <w:szCs w:val="16"/>
              </w:rPr>
              <w:t xml:space="preserve"> cudzoziemca w przypadku zakwaterowania</w:t>
            </w:r>
            <w:r w:rsidRPr="003F7950">
              <w:rPr>
                <w:b/>
                <w:color w:val="000000"/>
                <w:sz w:val="16"/>
                <w:szCs w:val="16"/>
              </w:rPr>
              <w:t xml:space="preserve"> do 70 mieszkańców w obiekcie</w:t>
            </w:r>
          </w:p>
        </w:tc>
        <w:tc>
          <w:tcPr>
            <w:tcW w:w="1560" w:type="dxa"/>
            <w:vAlign w:val="center"/>
          </w:tcPr>
          <w:p w14:paraId="6C7A066A" w14:textId="77777777" w:rsidR="00C60E52" w:rsidRPr="00234762" w:rsidRDefault="00C60E52" w:rsidP="00C60E52">
            <w:pPr>
              <w:jc w:val="center"/>
              <w:rPr>
                <w:b/>
                <w:sz w:val="18"/>
                <w:szCs w:val="18"/>
              </w:rPr>
            </w:pPr>
            <w:r w:rsidRPr="00234762">
              <w:rPr>
                <w:b/>
                <w:sz w:val="18"/>
                <w:szCs w:val="18"/>
              </w:rPr>
              <w:t>…………….</w:t>
            </w:r>
          </w:p>
          <w:p w14:paraId="2055119D"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7A91664F" w14:textId="77777777" w:rsidR="00C60E52" w:rsidRPr="00234762" w:rsidRDefault="00C60E52" w:rsidP="00C60E52">
            <w:pPr>
              <w:jc w:val="center"/>
              <w:rPr>
                <w:sz w:val="18"/>
                <w:szCs w:val="18"/>
              </w:rPr>
            </w:pPr>
            <w:r w:rsidRPr="00234762">
              <w:rPr>
                <w:sz w:val="18"/>
                <w:szCs w:val="18"/>
              </w:rPr>
              <w:t>70 osób</w:t>
            </w:r>
          </w:p>
        </w:tc>
        <w:tc>
          <w:tcPr>
            <w:tcW w:w="1560" w:type="dxa"/>
            <w:vAlign w:val="center"/>
          </w:tcPr>
          <w:p w14:paraId="370EE055" w14:textId="77777777" w:rsidR="00C60E52" w:rsidRPr="003F7950" w:rsidRDefault="00C60E52" w:rsidP="00C60E52">
            <w:pPr>
              <w:jc w:val="center"/>
              <w:rPr>
                <w:b/>
                <w:i/>
                <w:sz w:val="17"/>
                <w:szCs w:val="17"/>
                <w:lang w:val="en-US"/>
              </w:rPr>
            </w:pPr>
            <w:r w:rsidRPr="003F7950">
              <w:rPr>
                <w:b/>
                <w:i/>
                <w:sz w:val="17"/>
                <w:szCs w:val="17"/>
                <w:lang w:val="en-US"/>
              </w:rPr>
              <w:t>(c x d)</w:t>
            </w:r>
          </w:p>
          <w:p w14:paraId="50C0EBA1" w14:textId="77777777" w:rsidR="00C60E52" w:rsidRDefault="00C60E52" w:rsidP="00C60E52">
            <w:pPr>
              <w:jc w:val="center"/>
              <w:rPr>
                <w:i/>
                <w:sz w:val="17"/>
                <w:szCs w:val="17"/>
                <w:lang w:val="en-US"/>
              </w:rPr>
            </w:pPr>
          </w:p>
          <w:p w14:paraId="141C55A9" w14:textId="77777777" w:rsidR="00C60E52" w:rsidRDefault="00C60E52" w:rsidP="00C60E52">
            <w:pPr>
              <w:jc w:val="center"/>
              <w:rPr>
                <w:i/>
                <w:sz w:val="17"/>
                <w:szCs w:val="17"/>
                <w:lang w:val="en-US"/>
              </w:rPr>
            </w:pPr>
          </w:p>
          <w:p w14:paraId="1E0EE387" w14:textId="77777777" w:rsidR="00C60E52" w:rsidRPr="006126B3" w:rsidRDefault="00C60E52" w:rsidP="00C60E52">
            <w:pPr>
              <w:jc w:val="center"/>
              <w:rPr>
                <w:b/>
                <w:sz w:val="18"/>
                <w:szCs w:val="18"/>
                <w:lang w:val="en-US"/>
              </w:rPr>
            </w:pPr>
            <w:r w:rsidRPr="006126B3">
              <w:rPr>
                <w:b/>
                <w:sz w:val="18"/>
                <w:szCs w:val="18"/>
                <w:lang w:val="en-US"/>
              </w:rPr>
              <w:t>………………….</w:t>
            </w:r>
          </w:p>
          <w:p w14:paraId="3C3B6F2F" w14:textId="77777777" w:rsidR="00C60E52" w:rsidRPr="006126B3" w:rsidRDefault="00C60E52" w:rsidP="00C60E52">
            <w:pPr>
              <w:jc w:val="center"/>
              <w:rPr>
                <w:sz w:val="18"/>
                <w:szCs w:val="18"/>
                <w:lang w:val="en-US"/>
              </w:rPr>
            </w:pPr>
            <w:r w:rsidRPr="006126B3">
              <w:rPr>
                <w:sz w:val="18"/>
                <w:szCs w:val="18"/>
                <w:lang w:val="en-US"/>
              </w:rPr>
              <w:t>(PLN brutto)</w:t>
            </w:r>
          </w:p>
        </w:tc>
        <w:tc>
          <w:tcPr>
            <w:tcW w:w="1275" w:type="dxa"/>
            <w:vAlign w:val="center"/>
          </w:tcPr>
          <w:p w14:paraId="4F25404E" w14:textId="77777777" w:rsidR="00C60E52" w:rsidRPr="00234762" w:rsidRDefault="00C60E52" w:rsidP="00C60E52">
            <w:pPr>
              <w:jc w:val="center"/>
              <w:rPr>
                <w:sz w:val="18"/>
                <w:szCs w:val="18"/>
              </w:rPr>
            </w:pPr>
            <w:r w:rsidRPr="00234762">
              <w:rPr>
                <w:i/>
                <w:sz w:val="18"/>
                <w:szCs w:val="18"/>
              </w:rPr>
              <w:t>nie dotyczy</w:t>
            </w:r>
          </w:p>
        </w:tc>
        <w:tc>
          <w:tcPr>
            <w:tcW w:w="1560" w:type="dxa"/>
            <w:vAlign w:val="center"/>
          </w:tcPr>
          <w:p w14:paraId="6320CF31" w14:textId="77777777" w:rsidR="00C60E52" w:rsidRPr="00234762" w:rsidRDefault="00C60E52" w:rsidP="00C60E52">
            <w:pPr>
              <w:jc w:val="center"/>
              <w:rPr>
                <w:sz w:val="18"/>
                <w:szCs w:val="18"/>
              </w:rPr>
            </w:pPr>
            <w:r w:rsidRPr="00234762">
              <w:rPr>
                <w:i/>
                <w:sz w:val="18"/>
                <w:szCs w:val="18"/>
              </w:rPr>
              <w:t>nie dotyczy</w:t>
            </w:r>
          </w:p>
        </w:tc>
        <w:tc>
          <w:tcPr>
            <w:tcW w:w="1134" w:type="dxa"/>
            <w:vAlign w:val="center"/>
          </w:tcPr>
          <w:p w14:paraId="7CB9895A" w14:textId="77777777" w:rsidR="00C60E52" w:rsidRPr="00234762" w:rsidRDefault="00C60E52" w:rsidP="00C60E52">
            <w:pPr>
              <w:jc w:val="center"/>
              <w:rPr>
                <w:sz w:val="18"/>
                <w:szCs w:val="18"/>
              </w:rPr>
            </w:pPr>
            <w:r w:rsidRPr="00234762">
              <w:rPr>
                <w:i/>
                <w:sz w:val="18"/>
                <w:szCs w:val="18"/>
              </w:rPr>
              <w:t>nie dotyczy</w:t>
            </w:r>
          </w:p>
        </w:tc>
        <w:tc>
          <w:tcPr>
            <w:tcW w:w="1417" w:type="dxa"/>
            <w:vAlign w:val="center"/>
          </w:tcPr>
          <w:p w14:paraId="74D739E1" w14:textId="77777777" w:rsidR="00C60E52" w:rsidRPr="00234762" w:rsidRDefault="00C60E52" w:rsidP="00C60E52">
            <w:pPr>
              <w:jc w:val="center"/>
              <w:rPr>
                <w:sz w:val="18"/>
                <w:szCs w:val="18"/>
              </w:rPr>
            </w:pPr>
            <w:r w:rsidRPr="00234762">
              <w:rPr>
                <w:i/>
                <w:sz w:val="18"/>
                <w:szCs w:val="18"/>
              </w:rPr>
              <w:t>nie dotyczy</w:t>
            </w:r>
          </w:p>
        </w:tc>
        <w:tc>
          <w:tcPr>
            <w:tcW w:w="1343" w:type="dxa"/>
            <w:vAlign w:val="center"/>
          </w:tcPr>
          <w:p w14:paraId="7FD45410" w14:textId="77777777" w:rsidR="00C60E52" w:rsidRPr="00234762" w:rsidRDefault="00C60E52" w:rsidP="00C60E52">
            <w:pPr>
              <w:jc w:val="center"/>
              <w:rPr>
                <w:sz w:val="18"/>
                <w:szCs w:val="18"/>
              </w:rPr>
            </w:pPr>
            <w:r>
              <w:rPr>
                <w:sz w:val="18"/>
                <w:szCs w:val="18"/>
              </w:rPr>
              <w:t>1308 dni</w:t>
            </w:r>
          </w:p>
        </w:tc>
        <w:tc>
          <w:tcPr>
            <w:tcW w:w="2693" w:type="dxa"/>
            <w:vAlign w:val="center"/>
          </w:tcPr>
          <w:p w14:paraId="0FA9D63D" w14:textId="77777777" w:rsidR="00C60E52" w:rsidRPr="00A82325" w:rsidRDefault="00C60E52" w:rsidP="00C60E52">
            <w:pPr>
              <w:jc w:val="center"/>
              <w:rPr>
                <w:b/>
                <w:sz w:val="20"/>
                <w:szCs w:val="20"/>
                <w:lang w:val="en-US"/>
              </w:rPr>
            </w:pPr>
            <w:r w:rsidRPr="00A82325">
              <w:rPr>
                <w:b/>
                <w:sz w:val="20"/>
                <w:szCs w:val="20"/>
                <w:lang w:val="en-US"/>
              </w:rPr>
              <w:t>(e x j)</w:t>
            </w:r>
          </w:p>
          <w:p w14:paraId="018C8F59" w14:textId="77777777" w:rsidR="00C60E52" w:rsidRPr="00A82325" w:rsidRDefault="00C60E52" w:rsidP="00C60E52">
            <w:pPr>
              <w:rPr>
                <w:b/>
                <w:sz w:val="20"/>
                <w:szCs w:val="20"/>
                <w:lang w:val="en-US"/>
              </w:rPr>
            </w:pPr>
          </w:p>
          <w:p w14:paraId="0863EAC1"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7C31A209" w14:textId="77777777" w:rsidR="00C60E52" w:rsidRPr="00A82325" w:rsidRDefault="00C60E52" w:rsidP="00C60E52">
            <w:pPr>
              <w:jc w:val="center"/>
              <w:rPr>
                <w:sz w:val="20"/>
                <w:szCs w:val="20"/>
                <w:lang w:val="en-US"/>
              </w:rPr>
            </w:pPr>
            <w:r w:rsidRPr="00A82325">
              <w:rPr>
                <w:sz w:val="20"/>
                <w:szCs w:val="20"/>
                <w:lang w:val="en-US"/>
              </w:rPr>
              <w:t>(PLN brutto)</w:t>
            </w:r>
          </w:p>
        </w:tc>
      </w:tr>
      <w:tr w:rsidR="00C60E52" w:rsidRPr="00521F08" w14:paraId="7B250754" w14:textId="77777777" w:rsidTr="00BB6E7E">
        <w:trPr>
          <w:trHeight w:val="1283"/>
        </w:trPr>
        <w:tc>
          <w:tcPr>
            <w:tcW w:w="412" w:type="dxa"/>
            <w:vAlign w:val="center"/>
          </w:tcPr>
          <w:p w14:paraId="17219EF7" w14:textId="77777777" w:rsidR="00C60E52" w:rsidRPr="00234762" w:rsidRDefault="00C60E52" w:rsidP="00C60E52">
            <w:pPr>
              <w:jc w:val="center"/>
              <w:rPr>
                <w:sz w:val="20"/>
                <w:szCs w:val="20"/>
              </w:rPr>
            </w:pPr>
            <w:r w:rsidRPr="00234762">
              <w:rPr>
                <w:sz w:val="20"/>
                <w:szCs w:val="20"/>
              </w:rPr>
              <w:t>2</w:t>
            </w:r>
          </w:p>
        </w:tc>
        <w:tc>
          <w:tcPr>
            <w:tcW w:w="1790" w:type="dxa"/>
            <w:shd w:val="clear" w:color="auto" w:fill="E7E6E6"/>
            <w:vAlign w:val="center"/>
          </w:tcPr>
          <w:p w14:paraId="7FDC2AEA" w14:textId="77777777" w:rsidR="00C60E52" w:rsidRPr="003F7950" w:rsidRDefault="00C60E52" w:rsidP="00C60E52">
            <w:pPr>
              <w:jc w:val="center"/>
              <w:rPr>
                <w:sz w:val="16"/>
                <w:szCs w:val="16"/>
              </w:rPr>
            </w:pPr>
            <w:r w:rsidRPr="003F7950">
              <w:rPr>
                <w:color w:val="000000"/>
                <w:sz w:val="16"/>
                <w:szCs w:val="16"/>
              </w:rPr>
              <w:t xml:space="preserve">Zakwaterowanie </w:t>
            </w:r>
            <w:r w:rsidRPr="003F7950">
              <w:rPr>
                <w:b/>
                <w:color w:val="000000"/>
                <w:sz w:val="16"/>
                <w:szCs w:val="16"/>
              </w:rPr>
              <w:t>jednego</w:t>
            </w:r>
            <w:r w:rsidRPr="003F7950">
              <w:rPr>
                <w:color w:val="000000"/>
                <w:sz w:val="16"/>
                <w:szCs w:val="16"/>
              </w:rPr>
              <w:t xml:space="preserve"> cudzoziemca w przypadku zakwaterowania</w:t>
            </w:r>
            <w:r w:rsidRPr="003F7950">
              <w:rPr>
                <w:b/>
                <w:color w:val="000000"/>
                <w:sz w:val="16"/>
                <w:szCs w:val="16"/>
              </w:rPr>
              <w:t xml:space="preserve"> od 71 mieszkańca w obiekcie*</w:t>
            </w:r>
          </w:p>
        </w:tc>
        <w:tc>
          <w:tcPr>
            <w:tcW w:w="1560" w:type="dxa"/>
            <w:vAlign w:val="center"/>
          </w:tcPr>
          <w:p w14:paraId="3C675442" w14:textId="77777777" w:rsidR="00C60E52" w:rsidRPr="00234762" w:rsidRDefault="00C60E52" w:rsidP="00C60E52">
            <w:pPr>
              <w:jc w:val="center"/>
              <w:rPr>
                <w:b/>
                <w:sz w:val="18"/>
                <w:szCs w:val="18"/>
              </w:rPr>
            </w:pPr>
            <w:r w:rsidRPr="00234762">
              <w:rPr>
                <w:b/>
                <w:sz w:val="18"/>
                <w:szCs w:val="18"/>
              </w:rPr>
              <w:t>…………….</w:t>
            </w:r>
          </w:p>
          <w:p w14:paraId="63184E8D"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368A6A9D" w14:textId="77777777" w:rsidR="00C60E52" w:rsidRPr="00234762" w:rsidRDefault="00C60E52" w:rsidP="00C60E52">
            <w:pPr>
              <w:jc w:val="center"/>
              <w:rPr>
                <w:sz w:val="18"/>
                <w:szCs w:val="18"/>
              </w:rPr>
            </w:pPr>
            <w:r w:rsidRPr="00234762">
              <w:rPr>
                <w:i/>
                <w:sz w:val="18"/>
                <w:szCs w:val="18"/>
              </w:rPr>
              <w:t>nie dotyczy</w:t>
            </w:r>
          </w:p>
        </w:tc>
        <w:tc>
          <w:tcPr>
            <w:tcW w:w="1560" w:type="dxa"/>
            <w:vAlign w:val="center"/>
          </w:tcPr>
          <w:p w14:paraId="7728D862" w14:textId="77777777" w:rsidR="00C60E52" w:rsidRPr="00234762" w:rsidRDefault="00C60E52" w:rsidP="00C60E52">
            <w:pPr>
              <w:jc w:val="center"/>
              <w:rPr>
                <w:sz w:val="18"/>
                <w:szCs w:val="18"/>
              </w:rPr>
            </w:pPr>
            <w:r w:rsidRPr="00234762">
              <w:rPr>
                <w:i/>
                <w:sz w:val="18"/>
                <w:szCs w:val="18"/>
              </w:rPr>
              <w:t>nie dotyczy</w:t>
            </w:r>
          </w:p>
        </w:tc>
        <w:tc>
          <w:tcPr>
            <w:tcW w:w="1275" w:type="dxa"/>
            <w:vAlign w:val="center"/>
          </w:tcPr>
          <w:p w14:paraId="75020F26" w14:textId="77777777" w:rsidR="00C60E52" w:rsidRPr="00234762" w:rsidRDefault="00C60E52" w:rsidP="00C60E52">
            <w:pPr>
              <w:jc w:val="center"/>
              <w:rPr>
                <w:sz w:val="18"/>
                <w:szCs w:val="18"/>
              </w:rPr>
            </w:pPr>
            <w:r w:rsidRPr="00234762">
              <w:rPr>
                <w:sz w:val="18"/>
                <w:szCs w:val="18"/>
              </w:rPr>
              <w:t>50 osób</w:t>
            </w:r>
          </w:p>
        </w:tc>
        <w:tc>
          <w:tcPr>
            <w:tcW w:w="1560" w:type="dxa"/>
            <w:vAlign w:val="center"/>
          </w:tcPr>
          <w:p w14:paraId="6B0C2634" w14:textId="77777777" w:rsidR="00C60E52" w:rsidRPr="006126B3" w:rsidRDefault="00C60E52" w:rsidP="00C60E52">
            <w:pPr>
              <w:jc w:val="center"/>
              <w:rPr>
                <w:b/>
                <w:i/>
                <w:sz w:val="17"/>
                <w:szCs w:val="17"/>
                <w:lang w:val="en-US"/>
              </w:rPr>
            </w:pPr>
            <w:r w:rsidRPr="006126B3">
              <w:rPr>
                <w:b/>
                <w:i/>
                <w:sz w:val="17"/>
                <w:szCs w:val="17"/>
                <w:lang w:val="en-US"/>
              </w:rPr>
              <w:t>(c x f)</w:t>
            </w:r>
          </w:p>
          <w:p w14:paraId="4C228D67" w14:textId="77777777" w:rsidR="00C60E52" w:rsidRPr="006126B3" w:rsidRDefault="00C60E52" w:rsidP="00C60E52">
            <w:pPr>
              <w:jc w:val="center"/>
              <w:rPr>
                <w:i/>
                <w:sz w:val="17"/>
                <w:szCs w:val="17"/>
                <w:lang w:val="en-US"/>
              </w:rPr>
            </w:pPr>
          </w:p>
          <w:p w14:paraId="649793A3" w14:textId="77777777" w:rsidR="00C60E52" w:rsidRPr="006126B3" w:rsidRDefault="00C60E52" w:rsidP="00C60E52">
            <w:pPr>
              <w:jc w:val="center"/>
              <w:rPr>
                <w:i/>
                <w:sz w:val="17"/>
                <w:szCs w:val="17"/>
                <w:lang w:val="en-US"/>
              </w:rPr>
            </w:pPr>
          </w:p>
          <w:p w14:paraId="2607D1A6" w14:textId="77777777" w:rsidR="00C60E52" w:rsidRPr="006126B3" w:rsidRDefault="00C60E52" w:rsidP="00C60E52">
            <w:pPr>
              <w:jc w:val="center"/>
              <w:rPr>
                <w:b/>
                <w:sz w:val="18"/>
                <w:szCs w:val="18"/>
                <w:lang w:val="en-US"/>
              </w:rPr>
            </w:pPr>
            <w:r w:rsidRPr="006126B3">
              <w:rPr>
                <w:b/>
                <w:sz w:val="18"/>
                <w:szCs w:val="18"/>
                <w:lang w:val="en-US"/>
              </w:rPr>
              <w:t>……….…….…….</w:t>
            </w:r>
          </w:p>
          <w:p w14:paraId="15028355" w14:textId="77777777" w:rsidR="00C60E52" w:rsidRPr="006126B3" w:rsidRDefault="00C60E52" w:rsidP="00C60E52">
            <w:pPr>
              <w:jc w:val="center"/>
              <w:rPr>
                <w:sz w:val="18"/>
                <w:szCs w:val="18"/>
                <w:lang w:val="en-US"/>
              </w:rPr>
            </w:pPr>
            <w:r w:rsidRPr="006126B3">
              <w:rPr>
                <w:sz w:val="18"/>
                <w:szCs w:val="18"/>
                <w:lang w:val="en-US"/>
              </w:rPr>
              <w:t>(PLN brutto)</w:t>
            </w:r>
          </w:p>
        </w:tc>
        <w:tc>
          <w:tcPr>
            <w:tcW w:w="1134" w:type="dxa"/>
            <w:vAlign w:val="center"/>
          </w:tcPr>
          <w:p w14:paraId="1C7505EF" w14:textId="77777777" w:rsidR="00C60E52" w:rsidRPr="00234762" w:rsidRDefault="00C60E52" w:rsidP="00C60E52">
            <w:pPr>
              <w:jc w:val="center"/>
              <w:rPr>
                <w:sz w:val="18"/>
                <w:szCs w:val="18"/>
              </w:rPr>
            </w:pPr>
            <w:r w:rsidRPr="00234762">
              <w:rPr>
                <w:i/>
                <w:sz w:val="18"/>
                <w:szCs w:val="18"/>
              </w:rPr>
              <w:t>nie dotyczy</w:t>
            </w:r>
          </w:p>
        </w:tc>
        <w:tc>
          <w:tcPr>
            <w:tcW w:w="1417" w:type="dxa"/>
            <w:vAlign w:val="center"/>
          </w:tcPr>
          <w:p w14:paraId="50716230" w14:textId="77777777" w:rsidR="00C60E52" w:rsidRPr="00234762" w:rsidRDefault="00C60E52" w:rsidP="00C60E52">
            <w:pPr>
              <w:jc w:val="center"/>
              <w:rPr>
                <w:sz w:val="18"/>
                <w:szCs w:val="18"/>
              </w:rPr>
            </w:pPr>
            <w:r w:rsidRPr="00234762">
              <w:rPr>
                <w:i/>
                <w:sz w:val="18"/>
                <w:szCs w:val="18"/>
              </w:rPr>
              <w:t>nie dotyczy</w:t>
            </w:r>
          </w:p>
        </w:tc>
        <w:tc>
          <w:tcPr>
            <w:tcW w:w="1343" w:type="dxa"/>
            <w:vAlign w:val="center"/>
          </w:tcPr>
          <w:p w14:paraId="28D0A667" w14:textId="77777777" w:rsidR="00C60E52" w:rsidRPr="00234762" w:rsidRDefault="00C60E52" w:rsidP="00C60E52">
            <w:pPr>
              <w:jc w:val="center"/>
              <w:rPr>
                <w:sz w:val="18"/>
                <w:szCs w:val="18"/>
              </w:rPr>
            </w:pPr>
            <w:r>
              <w:rPr>
                <w:sz w:val="18"/>
                <w:szCs w:val="18"/>
              </w:rPr>
              <w:t>1308 dni</w:t>
            </w:r>
          </w:p>
        </w:tc>
        <w:tc>
          <w:tcPr>
            <w:tcW w:w="2693" w:type="dxa"/>
            <w:vAlign w:val="center"/>
          </w:tcPr>
          <w:p w14:paraId="678C8486" w14:textId="77777777" w:rsidR="00C60E52" w:rsidRPr="00A82325" w:rsidRDefault="00C60E52" w:rsidP="00C60E52">
            <w:pPr>
              <w:jc w:val="center"/>
              <w:rPr>
                <w:b/>
                <w:sz w:val="20"/>
                <w:szCs w:val="20"/>
                <w:lang w:val="en-US"/>
              </w:rPr>
            </w:pPr>
            <w:r w:rsidRPr="00A82325">
              <w:rPr>
                <w:b/>
                <w:sz w:val="20"/>
                <w:szCs w:val="20"/>
                <w:lang w:val="en-US"/>
              </w:rPr>
              <w:t>(g x j)</w:t>
            </w:r>
          </w:p>
          <w:p w14:paraId="14C4F0FC" w14:textId="77777777" w:rsidR="00C60E52" w:rsidRPr="00A82325" w:rsidRDefault="00C60E52" w:rsidP="00C60E52">
            <w:pPr>
              <w:jc w:val="center"/>
              <w:rPr>
                <w:b/>
                <w:sz w:val="20"/>
                <w:szCs w:val="20"/>
                <w:lang w:val="en-US"/>
              </w:rPr>
            </w:pPr>
          </w:p>
          <w:p w14:paraId="625DA107"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3CF76D33" w14:textId="77777777" w:rsidR="00C60E52" w:rsidRPr="00A82325" w:rsidRDefault="00C60E52" w:rsidP="00C60E52">
            <w:pPr>
              <w:jc w:val="center"/>
              <w:rPr>
                <w:sz w:val="20"/>
                <w:szCs w:val="20"/>
                <w:lang w:val="en-US"/>
              </w:rPr>
            </w:pPr>
            <w:r w:rsidRPr="00A82325">
              <w:rPr>
                <w:sz w:val="20"/>
                <w:szCs w:val="20"/>
                <w:lang w:val="en-US"/>
              </w:rPr>
              <w:t>(PLN brutto)</w:t>
            </w:r>
          </w:p>
        </w:tc>
      </w:tr>
      <w:tr w:rsidR="00C60E52" w:rsidRPr="00A82325" w14:paraId="200A29F5" w14:textId="77777777" w:rsidTr="00BB6E7E">
        <w:trPr>
          <w:trHeight w:val="285"/>
        </w:trPr>
        <w:tc>
          <w:tcPr>
            <w:tcW w:w="412" w:type="dxa"/>
            <w:vAlign w:val="center"/>
          </w:tcPr>
          <w:p w14:paraId="56971E7F" w14:textId="77777777" w:rsidR="00C60E52" w:rsidRPr="00234762" w:rsidRDefault="00C60E52" w:rsidP="00C60E52">
            <w:pPr>
              <w:jc w:val="center"/>
              <w:rPr>
                <w:sz w:val="20"/>
                <w:szCs w:val="20"/>
              </w:rPr>
            </w:pPr>
            <w:r w:rsidRPr="00234762">
              <w:rPr>
                <w:sz w:val="20"/>
                <w:szCs w:val="20"/>
              </w:rPr>
              <w:t>3</w:t>
            </w:r>
          </w:p>
        </w:tc>
        <w:tc>
          <w:tcPr>
            <w:tcW w:w="1790" w:type="dxa"/>
            <w:shd w:val="clear" w:color="auto" w:fill="E7E6E6"/>
            <w:vAlign w:val="center"/>
          </w:tcPr>
          <w:p w14:paraId="7E79C713" w14:textId="77777777" w:rsidR="00C60E52" w:rsidRPr="003F7950" w:rsidRDefault="00C60E52" w:rsidP="00C60E52">
            <w:pPr>
              <w:jc w:val="center"/>
              <w:rPr>
                <w:color w:val="000000"/>
                <w:sz w:val="16"/>
                <w:szCs w:val="16"/>
              </w:rPr>
            </w:pPr>
            <w:r w:rsidRPr="003F7950">
              <w:rPr>
                <w:color w:val="000000"/>
                <w:sz w:val="16"/>
                <w:szCs w:val="16"/>
              </w:rPr>
              <w:t xml:space="preserve">Przygotowanie i wydanie wyżywienia dla </w:t>
            </w:r>
            <w:r w:rsidRPr="003F7950">
              <w:rPr>
                <w:b/>
                <w:color w:val="000000"/>
                <w:sz w:val="16"/>
                <w:szCs w:val="16"/>
              </w:rPr>
              <w:t xml:space="preserve">jednego </w:t>
            </w:r>
            <w:r w:rsidRPr="003F7950">
              <w:rPr>
                <w:color w:val="000000"/>
                <w:sz w:val="16"/>
                <w:szCs w:val="16"/>
              </w:rPr>
              <w:t>cudzoziemca</w:t>
            </w:r>
          </w:p>
        </w:tc>
        <w:tc>
          <w:tcPr>
            <w:tcW w:w="1560" w:type="dxa"/>
            <w:vAlign w:val="center"/>
          </w:tcPr>
          <w:p w14:paraId="20D7150C" w14:textId="77777777" w:rsidR="00C60E52" w:rsidRPr="00234762" w:rsidRDefault="00C60E52" w:rsidP="00C60E52">
            <w:pPr>
              <w:jc w:val="center"/>
              <w:rPr>
                <w:b/>
                <w:sz w:val="18"/>
                <w:szCs w:val="18"/>
              </w:rPr>
            </w:pPr>
            <w:r w:rsidRPr="00234762">
              <w:rPr>
                <w:b/>
                <w:sz w:val="18"/>
                <w:szCs w:val="18"/>
              </w:rPr>
              <w:t>…………….</w:t>
            </w:r>
          </w:p>
          <w:p w14:paraId="764F2B9F"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564970CA" w14:textId="77777777" w:rsidR="00C60E52" w:rsidRPr="00234762" w:rsidRDefault="00C60E52" w:rsidP="00C60E52">
            <w:pPr>
              <w:jc w:val="center"/>
              <w:rPr>
                <w:sz w:val="18"/>
                <w:szCs w:val="18"/>
              </w:rPr>
            </w:pPr>
            <w:r w:rsidRPr="00234762">
              <w:rPr>
                <w:i/>
                <w:sz w:val="18"/>
                <w:szCs w:val="18"/>
              </w:rPr>
              <w:t>nie dotyczy</w:t>
            </w:r>
          </w:p>
        </w:tc>
        <w:tc>
          <w:tcPr>
            <w:tcW w:w="1560" w:type="dxa"/>
            <w:vAlign w:val="center"/>
          </w:tcPr>
          <w:p w14:paraId="5A78E34D" w14:textId="77777777" w:rsidR="00C60E52" w:rsidRPr="00234762" w:rsidRDefault="00C60E52" w:rsidP="00C60E52">
            <w:pPr>
              <w:jc w:val="center"/>
              <w:rPr>
                <w:sz w:val="18"/>
                <w:szCs w:val="18"/>
              </w:rPr>
            </w:pPr>
            <w:r w:rsidRPr="00234762">
              <w:rPr>
                <w:i/>
                <w:sz w:val="18"/>
                <w:szCs w:val="18"/>
              </w:rPr>
              <w:t>nie dotyczy</w:t>
            </w:r>
          </w:p>
        </w:tc>
        <w:tc>
          <w:tcPr>
            <w:tcW w:w="1275" w:type="dxa"/>
            <w:vAlign w:val="center"/>
          </w:tcPr>
          <w:p w14:paraId="6AB4ECB8" w14:textId="77777777" w:rsidR="00C60E52" w:rsidRPr="00234762" w:rsidRDefault="00C60E52" w:rsidP="00C60E52">
            <w:pPr>
              <w:jc w:val="center"/>
              <w:rPr>
                <w:sz w:val="18"/>
                <w:szCs w:val="18"/>
              </w:rPr>
            </w:pPr>
            <w:r w:rsidRPr="00234762">
              <w:rPr>
                <w:i/>
                <w:sz w:val="18"/>
                <w:szCs w:val="18"/>
              </w:rPr>
              <w:t>nie dotyczy</w:t>
            </w:r>
          </w:p>
        </w:tc>
        <w:tc>
          <w:tcPr>
            <w:tcW w:w="1560" w:type="dxa"/>
            <w:vAlign w:val="center"/>
          </w:tcPr>
          <w:p w14:paraId="39EA3053" w14:textId="77777777" w:rsidR="00C60E52" w:rsidRPr="00234762" w:rsidRDefault="00C60E52" w:rsidP="00C60E52">
            <w:pPr>
              <w:jc w:val="center"/>
              <w:rPr>
                <w:sz w:val="18"/>
                <w:szCs w:val="18"/>
              </w:rPr>
            </w:pPr>
            <w:r w:rsidRPr="00234762">
              <w:rPr>
                <w:i/>
                <w:sz w:val="18"/>
                <w:szCs w:val="18"/>
              </w:rPr>
              <w:t>nie dotyczy</w:t>
            </w:r>
          </w:p>
        </w:tc>
        <w:tc>
          <w:tcPr>
            <w:tcW w:w="1134" w:type="dxa"/>
            <w:vAlign w:val="center"/>
          </w:tcPr>
          <w:p w14:paraId="684CC60D" w14:textId="77777777" w:rsidR="00C60E52" w:rsidRPr="00234762" w:rsidRDefault="00C60E52" w:rsidP="00C60E52">
            <w:pPr>
              <w:jc w:val="center"/>
              <w:rPr>
                <w:sz w:val="18"/>
                <w:szCs w:val="18"/>
              </w:rPr>
            </w:pPr>
            <w:r>
              <w:rPr>
                <w:sz w:val="18"/>
                <w:szCs w:val="18"/>
              </w:rPr>
              <w:t>61</w:t>
            </w:r>
            <w:r w:rsidRPr="00234762">
              <w:rPr>
                <w:sz w:val="18"/>
                <w:szCs w:val="18"/>
              </w:rPr>
              <w:t xml:space="preserve"> </w:t>
            </w:r>
            <w:r>
              <w:rPr>
                <w:sz w:val="18"/>
                <w:szCs w:val="18"/>
              </w:rPr>
              <w:t>osób</w:t>
            </w:r>
          </w:p>
        </w:tc>
        <w:tc>
          <w:tcPr>
            <w:tcW w:w="1417" w:type="dxa"/>
            <w:vAlign w:val="center"/>
          </w:tcPr>
          <w:p w14:paraId="6456E21F" w14:textId="77777777" w:rsidR="00C60E52" w:rsidRPr="003F7950" w:rsidRDefault="00C60E52" w:rsidP="00C60E52">
            <w:pPr>
              <w:jc w:val="center"/>
              <w:rPr>
                <w:b/>
                <w:i/>
                <w:sz w:val="17"/>
                <w:szCs w:val="17"/>
                <w:lang w:val="en-US"/>
              </w:rPr>
            </w:pPr>
            <w:r w:rsidRPr="003F7950">
              <w:rPr>
                <w:b/>
                <w:i/>
                <w:sz w:val="17"/>
                <w:szCs w:val="17"/>
                <w:lang w:val="en-US"/>
              </w:rPr>
              <w:t xml:space="preserve">(c x h) </w:t>
            </w:r>
          </w:p>
          <w:p w14:paraId="742DB3B3" w14:textId="77777777" w:rsidR="00C60E52" w:rsidRDefault="00C60E52" w:rsidP="00C60E52">
            <w:pPr>
              <w:jc w:val="center"/>
              <w:rPr>
                <w:i/>
                <w:sz w:val="17"/>
                <w:szCs w:val="17"/>
                <w:lang w:val="en-US"/>
              </w:rPr>
            </w:pPr>
          </w:p>
          <w:p w14:paraId="1853BE36" w14:textId="77777777" w:rsidR="00C60E52" w:rsidRDefault="00C60E52" w:rsidP="00C60E52">
            <w:pPr>
              <w:jc w:val="center"/>
              <w:rPr>
                <w:i/>
                <w:sz w:val="17"/>
                <w:szCs w:val="17"/>
                <w:lang w:val="en-US"/>
              </w:rPr>
            </w:pPr>
          </w:p>
          <w:p w14:paraId="5FB4CB8C" w14:textId="77777777" w:rsidR="00C60E52" w:rsidRPr="006126B3" w:rsidRDefault="00C60E52" w:rsidP="00C60E52">
            <w:pPr>
              <w:jc w:val="center"/>
              <w:rPr>
                <w:b/>
                <w:sz w:val="18"/>
                <w:szCs w:val="18"/>
                <w:lang w:val="en-US"/>
              </w:rPr>
            </w:pPr>
            <w:r w:rsidRPr="006126B3">
              <w:rPr>
                <w:b/>
                <w:sz w:val="18"/>
                <w:szCs w:val="18"/>
                <w:lang w:val="en-US"/>
              </w:rPr>
              <w:t>………………….</w:t>
            </w:r>
          </w:p>
          <w:p w14:paraId="35F1A0F6" w14:textId="77777777" w:rsidR="00C60E52" w:rsidRPr="006126B3" w:rsidRDefault="00C60E52" w:rsidP="00C60E52">
            <w:pPr>
              <w:jc w:val="center"/>
              <w:rPr>
                <w:sz w:val="18"/>
                <w:szCs w:val="18"/>
                <w:lang w:val="en-US"/>
              </w:rPr>
            </w:pPr>
            <w:r w:rsidRPr="006126B3">
              <w:rPr>
                <w:sz w:val="18"/>
                <w:szCs w:val="18"/>
                <w:lang w:val="en-US"/>
              </w:rPr>
              <w:t>(PLN brutto)</w:t>
            </w:r>
          </w:p>
        </w:tc>
        <w:tc>
          <w:tcPr>
            <w:tcW w:w="1343" w:type="dxa"/>
            <w:vAlign w:val="center"/>
          </w:tcPr>
          <w:p w14:paraId="11B8D4D0" w14:textId="77777777" w:rsidR="00C60E52" w:rsidRPr="00234762" w:rsidRDefault="00C60E52" w:rsidP="00C60E52">
            <w:pPr>
              <w:jc w:val="center"/>
              <w:rPr>
                <w:sz w:val="18"/>
                <w:szCs w:val="18"/>
              </w:rPr>
            </w:pPr>
            <w:r>
              <w:rPr>
                <w:sz w:val="18"/>
                <w:szCs w:val="18"/>
              </w:rPr>
              <w:t>1308 dni</w:t>
            </w:r>
          </w:p>
        </w:tc>
        <w:tc>
          <w:tcPr>
            <w:tcW w:w="2693" w:type="dxa"/>
            <w:vAlign w:val="center"/>
          </w:tcPr>
          <w:p w14:paraId="7AC8E210" w14:textId="77777777" w:rsidR="00C60E52" w:rsidRPr="00A82325" w:rsidRDefault="00C60E52" w:rsidP="00C60E52">
            <w:pPr>
              <w:jc w:val="center"/>
              <w:rPr>
                <w:b/>
                <w:sz w:val="20"/>
                <w:szCs w:val="20"/>
                <w:lang w:val="en-US"/>
              </w:rPr>
            </w:pPr>
            <w:r w:rsidRPr="00A82325">
              <w:rPr>
                <w:b/>
                <w:sz w:val="20"/>
                <w:szCs w:val="20"/>
                <w:lang w:val="en-US"/>
              </w:rPr>
              <w:t>(</w:t>
            </w:r>
            <w:proofErr w:type="spellStart"/>
            <w:r>
              <w:rPr>
                <w:b/>
                <w:sz w:val="20"/>
                <w:szCs w:val="20"/>
                <w:lang w:val="en-US"/>
              </w:rPr>
              <w:t>i</w:t>
            </w:r>
            <w:proofErr w:type="spellEnd"/>
            <w:r w:rsidRPr="00A82325">
              <w:rPr>
                <w:b/>
                <w:sz w:val="20"/>
                <w:szCs w:val="20"/>
                <w:lang w:val="en-US"/>
              </w:rPr>
              <w:t xml:space="preserve"> x j)</w:t>
            </w:r>
          </w:p>
          <w:p w14:paraId="079569FD" w14:textId="77777777" w:rsidR="00C60E52" w:rsidRPr="00A82325" w:rsidRDefault="00C60E52" w:rsidP="00C60E52">
            <w:pPr>
              <w:jc w:val="center"/>
              <w:rPr>
                <w:b/>
                <w:sz w:val="20"/>
                <w:szCs w:val="20"/>
                <w:lang w:val="en-US"/>
              </w:rPr>
            </w:pPr>
          </w:p>
          <w:p w14:paraId="0A0FD13A"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1BDA4808" w14:textId="77777777" w:rsidR="00C60E52" w:rsidRPr="00A82325" w:rsidRDefault="00C60E52" w:rsidP="00C60E52">
            <w:pPr>
              <w:jc w:val="center"/>
              <w:rPr>
                <w:sz w:val="20"/>
                <w:szCs w:val="20"/>
                <w:lang w:val="en-US"/>
              </w:rPr>
            </w:pPr>
            <w:r w:rsidRPr="00A82325">
              <w:rPr>
                <w:sz w:val="20"/>
                <w:szCs w:val="20"/>
                <w:lang w:val="en-US"/>
              </w:rPr>
              <w:t>(PLN brutto)</w:t>
            </w:r>
          </w:p>
        </w:tc>
      </w:tr>
      <w:tr w:rsidR="00FD3E02" w:rsidRPr="00234762" w14:paraId="4F46ABB8" w14:textId="77777777" w:rsidTr="00BB6E7E">
        <w:trPr>
          <w:trHeight w:val="1718"/>
        </w:trPr>
        <w:tc>
          <w:tcPr>
            <w:tcW w:w="412" w:type="dxa"/>
            <w:vAlign w:val="center"/>
          </w:tcPr>
          <w:p w14:paraId="40F867AF" w14:textId="77777777" w:rsidR="00FD3E02" w:rsidRPr="00234762" w:rsidRDefault="00FD3E02" w:rsidP="00FD3E02">
            <w:pPr>
              <w:jc w:val="center"/>
              <w:rPr>
                <w:sz w:val="20"/>
                <w:szCs w:val="20"/>
              </w:rPr>
            </w:pPr>
            <w:r w:rsidRPr="00234762">
              <w:rPr>
                <w:sz w:val="20"/>
                <w:szCs w:val="20"/>
              </w:rPr>
              <w:t>4</w:t>
            </w:r>
          </w:p>
        </w:tc>
        <w:tc>
          <w:tcPr>
            <w:tcW w:w="1790" w:type="dxa"/>
            <w:shd w:val="clear" w:color="auto" w:fill="E7E6E6"/>
            <w:vAlign w:val="center"/>
          </w:tcPr>
          <w:p w14:paraId="14AE6996" w14:textId="77777777" w:rsidR="00FD3E02" w:rsidRPr="003F7950" w:rsidRDefault="00FD3E02" w:rsidP="00FD3E02">
            <w:pPr>
              <w:jc w:val="center"/>
              <w:rPr>
                <w:b/>
                <w:color w:val="000000"/>
                <w:sz w:val="16"/>
                <w:szCs w:val="16"/>
              </w:rPr>
            </w:pPr>
            <w:r w:rsidRPr="003F7950">
              <w:rPr>
                <w:color w:val="000000"/>
                <w:sz w:val="16"/>
                <w:szCs w:val="16"/>
              </w:rPr>
              <w:t>Pozostawanie w gotowości do przyjęcia do ośrodka jednego cudzoziemca w przypadku zakwaterowania</w:t>
            </w:r>
            <w:r w:rsidRPr="003F7950">
              <w:rPr>
                <w:b/>
                <w:color w:val="000000"/>
                <w:sz w:val="16"/>
                <w:szCs w:val="16"/>
              </w:rPr>
              <w:t xml:space="preserve"> poniżej 50 mieszkańców w obiekcie </w:t>
            </w:r>
            <w:r w:rsidRPr="003F7950">
              <w:rPr>
                <w:color w:val="000000"/>
                <w:sz w:val="16"/>
                <w:szCs w:val="16"/>
              </w:rPr>
              <w:t>(płacona za każde nieobsadzone miejsce)</w:t>
            </w:r>
          </w:p>
        </w:tc>
        <w:tc>
          <w:tcPr>
            <w:tcW w:w="1560" w:type="dxa"/>
            <w:vAlign w:val="center"/>
          </w:tcPr>
          <w:p w14:paraId="02155E23" w14:textId="77777777" w:rsidR="00FD3E02" w:rsidRPr="00234762" w:rsidRDefault="00FD3E02" w:rsidP="00FD3E02">
            <w:pPr>
              <w:jc w:val="center"/>
              <w:rPr>
                <w:b/>
                <w:sz w:val="18"/>
                <w:szCs w:val="18"/>
              </w:rPr>
            </w:pPr>
            <w:r w:rsidRPr="00234762">
              <w:rPr>
                <w:b/>
                <w:sz w:val="18"/>
                <w:szCs w:val="18"/>
              </w:rPr>
              <w:t>…………….</w:t>
            </w:r>
          </w:p>
          <w:p w14:paraId="08C91280" w14:textId="77777777" w:rsidR="00FD3E02" w:rsidRPr="00234762" w:rsidRDefault="00FD3E02" w:rsidP="00FD3E02">
            <w:pPr>
              <w:jc w:val="center"/>
              <w:rPr>
                <w:sz w:val="18"/>
                <w:szCs w:val="18"/>
              </w:rPr>
            </w:pPr>
            <w:r w:rsidRPr="00234762">
              <w:rPr>
                <w:sz w:val="18"/>
                <w:szCs w:val="18"/>
              </w:rPr>
              <w:t>(PLN brutto)</w:t>
            </w:r>
          </w:p>
        </w:tc>
        <w:tc>
          <w:tcPr>
            <w:tcW w:w="1275" w:type="dxa"/>
            <w:vAlign w:val="center"/>
          </w:tcPr>
          <w:p w14:paraId="24D76B4E" w14:textId="77777777" w:rsidR="00FD3E02" w:rsidRPr="00234762" w:rsidRDefault="00FD3E02" w:rsidP="00FD3E02">
            <w:pPr>
              <w:jc w:val="center"/>
              <w:rPr>
                <w:sz w:val="18"/>
                <w:szCs w:val="18"/>
              </w:rPr>
            </w:pPr>
            <w:r w:rsidRPr="00234762">
              <w:rPr>
                <w:i/>
                <w:sz w:val="18"/>
                <w:szCs w:val="18"/>
              </w:rPr>
              <w:t>nie dotyczy</w:t>
            </w:r>
          </w:p>
        </w:tc>
        <w:tc>
          <w:tcPr>
            <w:tcW w:w="1560" w:type="dxa"/>
            <w:vAlign w:val="center"/>
          </w:tcPr>
          <w:p w14:paraId="773C5FA6" w14:textId="77777777" w:rsidR="00FD3E02" w:rsidRPr="00234762" w:rsidRDefault="00FD3E02" w:rsidP="00FD3E02">
            <w:pPr>
              <w:jc w:val="center"/>
              <w:rPr>
                <w:sz w:val="18"/>
                <w:szCs w:val="18"/>
              </w:rPr>
            </w:pPr>
            <w:r w:rsidRPr="00234762">
              <w:rPr>
                <w:i/>
                <w:sz w:val="18"/>
                <w:szCs w:val="18"/>
              </w:rPr>
              <w:t>nie dotyczy</w:t>
            </w:r>
          </w:p>
        </w:tc>
        <w:tc>
          <w:tcPr>
            <w:tcW w:w="1275" w:type="dxa"/>
            <w:vAlign w:val="center"/>
          </w:tcPr>
          <w:p w14:paraId="622E4978" w14:textId="77777777" w:rsidR="00FD3E02" w:rsidRPr="00234762" w:rsidRDefault="00FD3E02" w:rsidP="00FD3E02">
            <w:pPr>
              <w:jc w:val="center"/>
              <w:rPr>
                <w:sz w:val="18"/>
                <w:szCs w:val="18"/>
              </w:rPr>
            </w:pPr>
            <w:r w:rsidRPr="00234762">
              <w:rPr>
                <w:i/>
                <w:sz w:val="18"/>
                <w:szCs w:val="18"/>
              </w:rPr>
              <w:t>nie dotyczy</w:t>
            </w:r>
          </w:p>
        </w:tc>
        <w:tc>
          <w:tcPr>
            <w:tcW w:w="1560" w:type="dxa"/>
            <w:vAlign w:val="center"/>
          </w:tcPr>
          <w:p w14:paraId="24C560E1" w14:textId="77777777" w:rsidR="00FD3E02" w:rsidRPr="00234762" w:rsidRDefault="00FD3E02" w:rsidP="00FD3E02">
            <w:pPr>
              <w:jc w:val="center"/>
              <w:rPr>
                <w:sz w:val="18"/>
                <w:szCs w:val="18"/>
              </w:rPr>
            </w:pPr>
            <w:r w:rsidRPr="00234762">
              <w:rPr>
                <w:i/>
                <w:sz w:val="18"/>
                <w:szCs w:val="18"/>
              </w:rPr>
              <w:t>nie dotyczy</w:t>
            </w:r>
          </w:p>
        </w:tc>
        <w:tc>
          <w:tcPr>
            <w:tcW w:w="1134" w:type="dxa"/>
            <w:vAlign w:val="center"/>
          </w:tcPr>
          <w:p w14:paraId="43225AE0" w14:textId="77777777" w:rsidR="00FD3E02" w:rsidRPr="00234762" w:rsidRDefault="00FD3E02" w:rsidP="00FD3E02">
            <w:pPr>
              <w:jc w:val="center"/>
              <w:rPr>
                <w:sz w:val="18"/>
                <w:szCs w:val="18"/>
              </w:rPr>
            </w:pPr>
            <w:r w:rsidRPr="00234762">
              <w:rPr>
                <w:i/>
                <w:sz w:val="18"/>
                <w:szCs w:val="18"/>
              </w:rPr>
              <w:t>nie dotyczy</w:t>
            </w:r>
          </w:p>
        </w:tc>
        <w:tc>
          <w:tcPr>
            <w:tcW w:w="1417" w:type="dxa"/>
            <w:vAlign w:val="center"/>
          </w:tcPr>
          <w:p w14:paraId="180513A0" w14:textId="77777777" w:rsidR="00FD3E02" w:rsidRPr="00234762" w:rsidRDefault="00FD3E02" w:rsidP="00FD3E02">
            <w:pPr>
              <w:jc w:val="center"/>
              <w:rPr>
                <w:sz w:val="18"/>
                <w:szCs w:val="18"/>
              </w:rPr>
            </w:pPr>
            <w:r w:rsidRPr="00234762">
              <w:rPr>
                <w:i/>
                <w:sz w:val="18"/>
                <w:szCs w:val="18"/>
              </w:rPr>
              <w:t>nie dotyczy</w:t>
            </w:r>
          </w:p>
        </w:tc>
        <w:tc>
          <w:tcPr>
            <w:tcW w:w="1343" w:type="dxa"/>
            <w:vAlign w:val="center"/>
          </w:tcPr>
          <w:p w14:paraId="15CEA935" w14:textId="77777777" w:rsidR="00FD3E02" w:rsidRPr="00234762" w:rsidRDefault="00FD3E02" w:rsidP="00FD3E02">
            <w:pPr>
              <w:jc w:val="center"/>
              <w:rPr>
                <w:sz w:val="18"/>
                <w:szCs w:val="18"/>
              </w:rPr>
            </w:pPr>
            <w:r w:rsidRPr="00234762">
              <w:rPr>
                <w:i/>
                <w:sz w:val="18"/>
                <w:szCs w:val="18"/>
              </w:rPr>
              <w:t>nie dotyczy</w:t>
            </w:r>
          </w:p>
        </w:tc>
        <w:tc>
          <w:tcPr>
            <w:tcW w:w="2693" w:type="dxa"/>
            <w:vAlign w:val="center"/>
          </w:tcPr>
          <w:p w14:paraId="343E260E" w14:textId="77777777" w:rsidR="00FD3E02" w:rsidRPr="00234762" w:rsidRDefault="00FD3E02" w:rsidP="00FD3E02">
            <w:pPr>
              <w:jc w:val="center"/>
              <w:rPr>
                <w:sz w:val="20"/>
                <w:szCs w:val="20"/>
              </w:rPr>
            </w:pPr>
            <w:r w:rsidRPr="00234762">
              <w:rPr>
                <w:i/>
                <w:sz w:val="20"/>
                <w:szCs w:val="20"/>
              </w:rPr>
              <w:t>nie dotyczy</w:t>
            </w:r>
          </w:p>
        </w:tc>
      </w:tr>
      <w:tr w:rsidR="00FD3E02" w:rsidRPr="00234762" w14:paraId="2A1F0EAA" w14:textId="77777777" w:rsidTr="00BB6E7E">
        <w:trPr>
          <w:trHeight w:val="1210"/>
        </w:trPr>
        <w:tc>
          <w:tcPr>
            <w:tcW w:w="412" w:type="dxa"/>
            <w:vAlign w:val="center"/>
          </w:tcPr>
          <w:p w14:paraId="65369A5E" w14:textId="77777777" w:rsidR="00FD3E02" w:rsidRPr="00234762" w:rsidRDefault="00FD3E02" w:rsidP="00FD3E02">
            <w:pPr>
              <w:jc w:val="center"/>
              <w:rPr>
                <w:sz w:val="20"/>
                <w:szCs w:val="20"/>
              </w:rPr>
            </w:pPr>
            <w:r w:rsidRPr="00234762">
              <w:rPr>
                <w:sz w:val="20"/>
                <w:szCs w:val="20"/>
              </w:rPr>
              <w:t>5</w:t>
            </w:r>
          </w:p>
        </w:tc>
        <w:tc>
          <w:tcPr>
            <w:tcW w:w="12914" w:type="dxa"/>
            <w:gridSpan w:val="9"/>
            <w:shd w:val="clear" w:color="auto" w:fill="E7E6E6"/>
            <w:vAlign w:val="center"/>
          </w:tcPr>
          <w:p w14:paraId="7ACCF0E5" w14:textId="77777777" w:rsidR="00FD3E02" w:rsidRPr="00234762" w:rsidRDefault="00FD3E02" w:rsidP="00FD3E02">
            <w:pPr>
              <w:jc w:val="right"/>
              <w:rPr>
                <w:b/>
              </w:rPr>
            </w:pPr>
            <w:r w:rsidRPr="00234762">
              <w:rPr>
                <w:b/>
              </w:rPr>
              <w:t>RAZEM WARTOŚĆ OFERTY</w:t>
            </w:r>
          </w:p>
          <w:p w14:paraId="23427ED9" w14:textId="77777777" w:rsidR="00FD3E02" w:rsidRPr="00234762" w:rsidRDefault="00FD3E02" w:rsidP="00FD3E02">
            <w:pPr>
              <w:jc w:val="right"/>
            </w:pPr>
            <w:r w:rsidRPr="00234762">
              <w:rPr>
                <w:b/>
              </w:rPr>
              <w:t>(1k + 2k+3k)</w:t>
            </w:r>
          </w:p>
        </w:tc>
        <w:tc>
          <w:tcPr>
            <w:tcW w:w="2693" w:type="dxa"/>
          </w:tcPr>
          <w:p w14:paraId="490915D6" w14:textId="77777777" w:rsidR="00FD3E02" w:rsidRPr="00234762" w:rsidRDefault="00FD3E02" w:rsidP="00FD3E02">
            <w:pPr>
              <w:jc w:val="center"/>
              <w:rPr>
                <w:b/>
                <w:sz w:val="20"/>
                <w:szCs w:val="20"/>
              </w:rPr>
            </w:pPr>
          </w:p>
          <w:p w14:paraId="7C9785C2" w14:textId="77777777" w:rsidR="00FD3E02" w:rsidRPr="00234762" w:rsidRDefault="00FD3E02" w:rsidP="00FD3E02">
            <w:pPr>
              <w:jc w:val="center"/>
              <w:rPr>
                <w:b/>
                <w:sz w:val="20"/>
                <w:szCs w:val="20"/>
              </w:rPr>
            </w:pPr>
            <w:r w:rsidRPr="00234762">
              <w:rPr>
                <w:b/>
                <w:sz w:val="20"/>
                <w:szCs w:val="20"/>
              </w:rPr>
              <w:t>……</w:t>
            </w:r>
            <w:r>
              <w:rPr>
                <w:b/>
                <w:sz w:val="20"/>
                <w:szCs w:val="20"/>
              </w:rPr>
              <w:t>……</w:t>
            </w:r>
            <w:r w:rsidRPr="00234762">
              <w:rPr>
                <w:b/>
                <w:sz w:val="20"/>
                <w:szCs w:val="20"/>
              </w:rPr>
              <w:t>……….………….</w:t>
            </w:r>
            <w:r w:rsidRPr="00CF523F">
              <w:rPr>
                <w:b/>
                <w:sz w:val="20"/>
                <w:szCs w:val="20"/>
                <w:vertAlign w:val="superscript"/>
              </w:rPr>
              <w:t>*</w:t>
            </w:r>
          </w:p>
          <w:p w14:paraId="5BF36D91" w14:textId="77777777" w:rsidR="00FD3E02" w:rsidRPr="00234762" w:rsidRDefault="00FD3E02" w:rsidP="00FD3E02">
            <w:pPr>
              <w:jc w:val="center"/>
              <w:rPr>
                <w:sz w:val="20"/>
                <w:szCs w:val="20"/>
              </w:rPr>
            </w:pPr>
            <w:r w:rsidRPr="00234762">
              <w:rPr>
                <w:sz w:val="20"/>
                <w:szCs w:val="20"/>
              </w:rPr>
              <w:t>(PLN brutto)</w:t>
            </w:r>
          </w:p>
          <w:p w14:paraId="24BF4AE4" w14:textId="77777777" w:rsidR="00FD3E02" w:rsidRPr="00234762" w:rsidRDefault="00FD3E02" w:rsidP="00FD3E02">
            <w:pPr>
              <w:jc w:val="center"/>
              <w:rPr>
                <w:sz w:val="20"/>
                <w:szCs w:val="20"/>
              </w:rPr>
            </w:pPr>
            <w:r w:rsidRPr="00234762">
              <w:rPr>
                <w:sz w:val="20"/>
                <w:szCs w:val="20"/>
              </w:rPr>
              <w:t>Słownie……</w:t>
            </w:r>
            <w:r>
              <w:rPr>
                <w:sz w:val="20"/>
                <w:szCs w:val="20"/>
              </w:rPr>
              <w:t>...</w:t>
            </w:r>
            <w:r w:rsidRPr="00234762">
              <w:rPr>
                <w:sz w:val="20"/>
                <w:szCs w:val="20"/>
              </w:rPr>
              <w:t>…………..……</w:t>
            </w:r>
          </w:p>
          <w:p w14:paraId="39D7E2A8" w14:textId="4820FE20" w:rsidR="00FD3E02" w:rsidRPr="00BB6E7E" w:rsidRDefault="00FD3E02" w:rsidP="00BB6E7E">
            <w:pPr>
              <w:jc w:val="center"/>
              <w:rPr>
                <w:sz w:val="20"/>
                <w:szCs w:val="20"/>
              </w:rPr>
            </w:pPr>
            <w:r w:rsidRPr="00234762">
              <w:rPr>
                <w:sz w:val="20"/>
                <w:szCs w:val="20"/>
              </w:rPr>
              <w:t>………………….……………..</w:t>
            </w:r>
          </w:p>
        </w:tc>
      </w:tr>
    </w:tbl>
    <w:p w14:paraId="04825C1D" w14:textId="77777777" w:rsidR="00FD3E02" w:rsidRDefault="00FD3E02" w:rsidP="00FD3E02">
      <w:pPr>
        <w:autoSpaceDE w:val="0"/>
        <w:autoSpaceDN w:val="0"/>
        <w:adjustRightInd w:val="0"/>
        <w:jc w:val="both"/>
        <w:rPr>
          <w:sz w:val="16"/>
          <w:szCs w:val="16"/>
        </w:rPr>
      </w:pPr>
      <w:r w:rsidRPr="00CF523F">
        <w:rPr>
          <w:b/>
          <w:sz w:val="16"/>
          <w:szCs w:val="16"/>
        </w:rPr>
        <w:t>*</w:t>
      </w:r>
      <w:r w:rsidRPr="00CF523F">
        <w:rPr>
          <w:sz w:val="16"/>
          <w:szCs w:val="16"/>
        </w:rPr>
        <w:t xml:space="preserve">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r>
        <w:rPr>
          <w:sz w:val="16"/>
          <w:szCs w:val="16"/>
        </w:rPr>
        <w:t xml:space="preserve"> </w:t>
      </w:r>
      <w:r w:rsidRPr="00CF523F">
        <w:rPr>
          <w:sz w:val="16"/>
          <w:szCs w:val="16"/>
        </w:rPr>
        <w:t xml:space="preserve">1) oszczędności metody wykonania zamówienia, wybranych rozwiązań technicznych, wyjątkowo sprzyjających warunków wykonywania zamówienia dostępnych dla wykonawcy, oryginalności projektu wykonawcy, </w:t>
      </w:r>
      <w:r w:rsidRPr="00CF523F">
        <w:rPr>
          <w:b/>
          <w:sz w:val="16"/>
          <w:szCs w:val="16"/>
          <w:u w:val="single"/>
        </w:rPr>
        <w:t>kosztów pracy, których wartość przyjęta do ustalenia ceny nie może być niższa od minimalnego wynagrodzenia za pracę</w:t>
      </w:r>
      <w:r w:rsidRPr="00CF523F">
        <w:rPr>
          <w:sz w:val="16"/>
          <w:szCs w:val="16"/>
        </w:rPr>
        <w:t xml:space="preserve"> ustalonego na podstawie art. 2 ust. 3–5 ustawy z dnia 10 października 2002 r. o minimalnym wynagrodzeniu za pracę (Dz. U. Nr 200, poz. 1679, z 2004 r. Nr 240, poz. 2407 oraz z 2005 r. Nr 157, poz. 1314);</w:t>
      </w:r>
      <w:r>
        <w:rPr>
          <w:sz w:val="16"/>
          <w:szCs w:val="16"/>
        </w:rPr>
        <w:t xml:space="preserve"> </w:t>
      </w:r>
      <w:r w:rsidRPr="00CF523F">
        <w:rPr>
          <w:sz w:val="16"/>
          <w:szCs w:val="16"/>
        </w:rPr>
        <w:t>2) pomocy publicznej udzielonej na podstawie odrębnych przepisów.</w:t>
      </w:r>
      <w:r>
        <w:rPr>
          <w:sz w:val="16"/>
          <w:szCs w:val="16"/>
        </w:rPr>
        <w:t xml:space="preserve"> </w:t>
      </w:r>
    </w:p>
    <w:p w14:paraId="18147B89" w14:textId="77777777" w:rsidR="00FD3E02" w:rsidRPr="00CF523F" w:rsidRDefault="00FD3E02" w:rsidP="00FD3E02">
      <w:pPr>
        <w:autoSpaceDE w:val="0"/>
        <w:autoSpaceDN w:val="0"/>
        <w:adjustRightInd w:val="0"/>
        <w:jc w:val="both"/>
        <w:rPr>
          <w:b/>
          <w:sz w:val="16"/>
          <w:szCs w:val="16"/>
        </w:rPr>
      </w:pPr>
      <w:r w:rsidRPr="00CF523F">
        <w:rPr>
          <w:b/>
          <w:sz w:val="16"/>
          <w:szCs w:val="16"/>
        </w:rPr>
        <w:t>Obowiązek wykazania, że oferta nie zawiera rażąco niskiej ceny, spoczywa na wykonawcy.</w:t>
      </w:r>
    </w:p>
    <w:p w14:paraId="64D3F6AE"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r>
        <w:rPr>
          <w:color w:val="000000"/>
        </w:rPr>
        <w:lastRenderedPageBreak/>
        <w:t>9.</w:t>
      </w:r>
      <w:r>
        <w:rPr>
          <w:color w:val="000000"/>
        </w:rPr>
        <w:tab/>
      </w:r>
      <w:r w:rsidRPr="00234762">
        <w:rPr>
          <w:color w:val="000000"/>
        </w:rPr>
        <w:t xml:space="preserve">W przypadku wyboru mojej oferty jako najkorzystniejszej i podpisania umowy o zamówienie publiczne zobowiązuję się do zatrudnienia na podstawie umowy o pracę, </w:t>
      </w:r>
      <w:r w:rsidRPr="00234762">
        <w:t xml:space="preserve">na pełny etat, </w:t>
      </w:r>
      <w:r w:rsidRPr="00234762">
        <w:rPr>
          <w:color w:val="000000"/>
        </w:rPr>
        <w:t>w dni powszednie w godzinach 8.00 – 16.00, osobę wykonującą następujące czynności podczas realizacji zamówienia: administrowanie ośrodkiem dla cudzoziemców, tj. zajmowanie się sprawami zakwaterowania, wyżywienia cudzoziemców oraz przestrzegania bezpieczeństwa i porządku na terenie ośrodka dla cudzoziemców. Zobowiązuję się również do wyznaczenia osoby, która zastępowała będzie administratora ośrodka w czasie jego nieobecności. Osoba zastępująca będzie pracowała w takim samym wymiarze czasu pracy i posiadała będzie taki sam zakres obowiązków jak administrator ośrodka. W przypadku gdy czynności administrowania ośrodkiem będą wykonywane przez osobę zatrudnioną przez podwykonawcę, zobowiązuję się, aby w umowie o podwykonawstwo zobowiązać podwykonawcę do zatrudnienia na podstawie umowy o pracę osoby wykonującej te czynności oraz wyznaczenia osoby zastępującej administratora w c</w:t>
      </w:r>
      <w:r>
        <w:rPr>
          <w:color w:val="000000"/>
        </w:rPr>
        <w:t>zasie jego nieobecności w pracy.</w:t>
      </w:r>
    </w:p>
    <w:p w14:paraId="32AB6F17" w14:textId="77777777" w:rsidR="00FD3E02" w:rsidRPr="00234762" w:rsidRDefault="00FD3E02" w:rsidP="00FD3E02">
      <w:pPr>
        <w:tabs>
          <w:tab w:val="left" w:pos="708"/>
          <w:tab w:val="center" w:pos="4536"/>
          <w:tab w:val="right" w:pos="9072"/>
        </w:tabs>
        <w:autoSpaceDE w:val="0"/>
        <w:autoSpaceDN w:val="0"/>
        <w:adjustRightInd w:val="0"/>
        <w:spacing w:after="120"/>
        <w:jc w:val="both"/>
        <w:rPr>
          <w:color w:val="000000"/>
        </w:rPr>
      </w:pPr>
      <w:r>
        <w:rPr>
          <w:color w:val="000000"/>
        </w:rPr>
        <w:t>10</w:t>
      </w:r>
      <w:r w:rsidRPr="00234762">
        <w:rPr>
          <w:color w:val="000000"/>
        </w:rPr>
        <w:t>. Ofertę niniejszą składamy na .............. kolejno ponumerowanych stronach.</w:t>
      </w:r>
    </w:p>
    <w:p w14:paraId="75D1A530" w14:textId="77777777" w:rsidR="00FD3E02" w:rsidRPr="00234762" w:rsidRDefault="00FD3E02" w:rsidP="00FD3E02">
      <w:pPr>
        <w:autoSpaceDE w:val="0"/>
        <w:autoSpaceDN w:val="0"/>
        <w:adjustRightInd w:val="0"/>
        <w:jc w:val="both"/>
        <w:rPr>
          <w:color w:val="000000"/>
        </w:rPr>
      </w:pPr>
      <w:r w:rsidRPr="00234762">
        <w:rPr>
          <w:color w:val="000000"/>
        </w:rPr>
        <w:t>1</w:t>
      </w:r>
      <w:r>
        <w:rPr>
          <w:color w:val="000000"/>
        </w:rPr>
        <w:t>1</w:t>
      </w:r>
      <w:r w:rsidRPr="00234762">
        <w:rPr>
          <w:color w:val="000000"/>
        </w:rPr>
        <w:t>. Załącznikami do niniejszej oferty są:</w:t>
      </w:r>
    </w:p>
    <w:p w14:paraId="06BB087E" w14:textId="77777777" w:rsidR="00FD3E02" w:rsidRPr="00234762" w:rsidRDefault="00FD3E02" w:rsidP="00FD3E02">
      <w:pPr>
        <w:autoSpaceDE w:val="0"/>
        <w:autoSpaceDN w:val="0"/>
        <w:adjustRightInd w:val="0"/>
        <w:jc w:val="both"/>
        <w:rPr>
          <w:color w:val="000000"/>
        </w:rPr>
      </w:pPr>
    </w:p>
    <w:p w14:paraId="50418C89"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1) .............................................................................................................................................</w:t>
      </w:r>
    </w:p>
    <w:p w14:paraId="7DB93789"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2) .............................................................................................................................................</w:t>
      </w:r>
    </w:p>
    <w:p w14:paraId="459485D2"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3) ..............................................................................................................................................</w:t>
      </w:r>
    </w:p>
    <w:p w14:paraId="6DDE9749"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4) .............................................................................................................................................</w:t>
      </w:r>
    </w:p>
    <w:p w14:paraId="0F5ECF19"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5) .............................................................................................................................................</w:t>
      </w:r>
    </w:p>
    <w:p w14:paraId="433BA40F"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p>
    <w:p w14:paraId="6211B335"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p>
    <w:p w14:paraId="5C14D756" w14:textId="77777777" w:rsidR="00FD3E02" w:rsidRPr="00234762" w:rsidRDefault="00FD3E02" w:rsidP="00FD3E02">
      <w:pPr>
        <w:autoSpaceDE w:val="0"/>
        <w:autoSpaceDN w:val="0"/>
        <w:adjustRightInd w:val="0"/>
        <w:jc w:val="both"/>
        <w:rPr>
          <w:color w:val="000000"/>
        </w:rPr>
      </w:pPr>
    </w:p>
    <w:p w14:paraId="2695EB57" w14:textId="77777777" w:rsidR="00FD3E02" w:rsidRPr="00234762" w:rsidRDefault="00FD3E02" w:rsidP="00FD3E02">
      <w:pPr>
        <w:autoSpaceDE w:val="0"/>
        <w:autoSpaceDN w:val="0"/>
        <w:adjustRightInd w:val="0"/>
        <w:jc w:val="right"/>
        <w:rPr>
          <w:i/>
          <w:iCs/>
          <w:color w:val="000000"/>
        </w:rPr>
      </w:pPr>
      <w:r w:rsidRPr="00234762">
        <w:rPr>
          <w:color w:val="000000"/>
        </w:rPr>
        <w:t xml:space="preserve"> ........................................................................</w:t>
      </w:r>
      <w:r w:rsidRPr="00234762">
        <w:rPr>
          <w:i/>
          <w:iCs/>
          <w:color w:val="000000"/>
        </w:rPr>
        <w:t xml:space="preserve"> </w:t>
      </w:r>
    </w:p>
    <w:p w14:paraId="60722E10" w14:textId="77777777" w:rsidR="00FD3E02" w:rsidRPr="00CF523F" w:rsidRDefault="00FD3E02" w:rsidP="00FD3E02">
      <w:pPr>
        <w:autoSpaceDE w:val="0"/>
        <w:autoSpaceDN w:val="0"/>
        <w:adjustRightInd w:val="0"/>
        <w:jc w:val="right"/>
        <w:rPr>
          <w:color w:val="000000"/>
          <w:vertAlign w:val="superscript"/>
        </w:rPr>
      </w:pPr>
      <w:r w:rsidRPr="00234762">
        <w:rPr>
          <w:color w:val="000000"/>
          <w:vertAlign w:val="superscript"/>
        </w:rPr>
        <w:t>(podpis osoby uprawnionej do składania oświadczeń woli w imieniu Wykonawcy</w:t>
      </w:r>
    </w:p>
    <w:p w14:paraId="175E0444"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0CD66020"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173260AD"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02B39768"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3EC419FE" w14:textId="77777777" w:rsidR="00FD3E02" w:rsidRPr="00234762" w:rsidRDefault="00FD3E02" w:rsidP="00FD3E02">
      <w:pPr>
        <w:tabs>
          <w:tab w:val="left" w:pos="708"/>
          <w:tab w:val="center" w:pos="4536"/>
          <w:tab w:val="right" w:pos="9072"/>
        </w:tabs>
        <w:autoSpaceDE w:val="0"/>
        <w:autoSpaceDN w:val="0"/>
        <w:adjustRightInd w:val="0"/>
        <w:jc w:val="both"/>
        <w:rPr>
          <w:b/>
          <w:bCs/>
          <w:color w:val="000000"/>
        </w:rPr>
      </w:pPr>
    </w:p>
    <w:p w14:paraId="0425FB5F" w14:textId="77777777" w:rsidR="00FD3E02" w:rsidRDefault="00FD3E02" w:rsidP="00FD3E02">
      <w:pPr>
        <w:autoSpaceDE w:val="0"/>
        <w:autoSpaceDN w:val="0"/>
        <w:adjustRightInd w:val="0"/>
        <w:jc w:val="both"/>
        <w:rPr>
          <w:b/>
          <w:sz w:val="20"/>
          <w:szCs w:val="20"/>
        </w:rPr>
      </w:pPr>
    </w:p>
    <w:p w14:paraId="40292AAD" w14:textId="77777777" w:rsidR="00FD3E02" w:rsidRPr="00234762" w:rsidRDefault="00FD3E02" w:rsidP="00FD3E02">
      <w:pPr>
        <w:jc w:val="both"/>
        <w:rPr>
          <w:color w:val="000000"/>
          <w:sz w:val="20"/>
          <w:szCs w:val="20"/>
        </w:rPr>
      </w:pPr>
    </w:p>
    <w:p w14:paraId="06570D69" w14:textId="77777777" w:rsidR="00FD3E02" w:rsidRPr="00234762" w:rsidRDefault="00FD3E02" w:rsidP="00FD3E02">
      <w:pPr>
        <w:ind w:left="567" w:hanging="567"/>
        <w:jc w:val="both"/>
        <w:rPr>
          <w:color w:val="000000"/>
          <w:sz w:val="20"/>
          <w:szCs w:val="20"/>
        </w:rPr>
      </w:pPr>
      <w:r w:rsidRPr="00234762">
        <w:rPr>
          <w:color w:val="000000"/>
          <w:sz w:val="20"/>
          <w:szCs w:val="20"/>
        </w:rPr>
        <w:t xml:space="preserve">* - </w:t>
      </w:r>
      <w:r>
        <w:rPr>
          <w:color w:val="000000"/>
          <w:sz w:val="20"/>
          <w:szCs w:val="20"/>
        </w:rPr>
        <w:t xml:space="preserve">    </w:t>
      </w:r>
      <w:r w:rsidRPr="00234762">
        <w:rPr>
          <w:color w:val="000000"/>
          <w:sz w:val="20"/>
          <w:szCs w:val="20"/>
        </w:rPr>
        <w:t xml:space="preserve">Dzienna stawka za zakwaterowanie jednego cudzoziemca </w:t>
      </w:r>
      <w:r w:rsidRPr="00234762">
        <w:rPr>
          <w:b/>
          <w:color w:val="000000"/>
          <w:sz w:val="20"/>
          <w:szCs w:val="20"/>
        </w:rPr>
        <w:t xml:space="preserve">w przypadku zakwaterowania powyżej 70 mieszkańca w obiekcie </w:t>
      </w:r>
      <w:r w:rsidRPr="00234762">
        <w:rPr>
          <w:color w:val="000000"/>
          <w:sz w:val="20"/>
          <w:szCs w:val="20"/>
        </w:rPr>
        <w:t xml:space="preserve">będzie naliczana wyłącznie dla </w:t>
      </w:r>
      <w:r>
        <w:rPr>
          <w:color w:val="000000"/>
          <w:sz w:val="20"/>
          <w:szCs w:val="20"/>
        </w:rPr>
        <w:t xml:space="preserve">  </w:t>
      </w:r>
      <w:r w:rsidRPr="00234762">
        <w:rPr>
          <w:color w:val="000000"/>
          <w:sz w:val="20"/>
          <w:szCs w:val="20"/>
        </w:rPr>
        <w:t>części osób stanowiącej nadwyżkę przekraczającą liczbę 70.</w:t>
      </w:r>
    </w:p>
    <w:p w14:paraId="54AA3176" w14:textId="77777777" w:rsidR="00FD3E02" w:rsidRPr="00234762" w:rsidRDefault="00FD3E02" w:rsidP="00FD3E02">
      <w:pPr>
        <w:spacing w:line="276" w:lineRule="auto"/>
        <w:jc w:val="both"/>
        <w:rPr>
          <w:sz w:val="20"/>
          <w:szCs w:val="20"/>
        </w:rPr>
      </w:pPr>
      <w:r>
        <w:rPr>
          <w:sz w:val="20"/>
          <w:szCs w:val="20"/>
        </w:rPr>
        <w:t xml:space="preserve">** -    </w:t>
      </w:r>
      <w:r w:rsidRPr="00234762">
        <w:rPr>
          <w:sz w:val="20"/>
          <w:szCs w:val="20"/>
        </w:rPr>
        <w:t>niepotrzebne skreślić.</w:t>
      </w:r>
    </w:p>
    <w:p w14:paraId="20385E2D" w14:textId="77777777" w:rsidR="00FD3E02" w:rsidRPr="00234762" w:rsidRDefault="00FD3E02" w:rsidP="00FD3E02">
      <w:pPr>
        <w:jc w:val="both"/>
      </w:pPr>
      <w:r>
        <w:rPr>
          <w:sz w:val="20"/>
          <w:szCs w:val="20"/>
        </w:rPr>
        <w:t xml:space="preserve">*** - </w:t>
      </w:r>
      <w:r w:rsidRPr="00234762">
        <w:rPr>
          <w:sz w:val="20"/>
          <w:szCs w:val="20"/>
        </w:rPr>
        <w:t>w przypadku nieokreślenia lub nieuzupełnienia informacji o Podwykonawcy, Zamawiający uzna, iż Wykonawca będzie realizował zamówienie własnymi siłami.</w:t>
      </w:r>
    </w:p>
    <w:p w14:paraId="2D81A3D0" w14:textId="77777777" w:rsidR="00FD3E02" w:rsidRDefault="00FD3E02" w:rsidP="00FD3E02">
      <w:pPr>
        <w:autoSpaceDE w:val="0"/>
        <w:autoSpaceDN w:val="0"/>
        <w:adjustRightInd w:val="0"/>
        <w:jc w:val="right"/>
        <w:rPr>
          <w:b/>
          <w:bCs/>
          <w:i/>
          <w:color w:val="000000"/>
        </w:rPr>
      </w:pPr>
    </w:p>
    <w:p w14:paraId="617636A1" w14:textId="77777777" w:rsidR="00234762" w:rsidRPr="00234762" w:rsidRDefault="00234762" w:rsidP="00234762">
      <w:pPr>
        <w:autoSpaceDE w:val="0"/>
        <w:autoSpaceDN w:val="0"/>
        <w:adjustRightInd w:val="0"/>
        <w:jc w:val="right"/>
        <w:rPr>
          <w:b/>
          <w:bCs/>
          <w:i/>
          <w:color w:val="000000"/>
        </w:rPr>
      </w:pPr>
      <w:r w:rsidRPr="00234762">
        <w:rPr>
          <w:b/>
          <w:bCs/>
          <w:i/>
          <w:color w:val="000000"/>
        </w:rPr>
        <w:lastRenderedPageBreak/>
        <w:t>Załącznik nr 1</w:t>
      </w:r>
      <w:r>
        <w:rPr>
          <w:b/>
          <w:bCs/>
          <w:i/>
          <w:color w:val="000000"/>
        </w:rPr>
        <w:t>b</w:t>
      </w:r>
      <w:r w:rsidRPr="00234762">
        <w:rPr>
          <w:b/>
          <w:bCs/>
          <w:i/>
          <w:color w:val="000000"/>
        </w:rPr>
        <w:t xml:space="preserve"> do SIWZ</w:t>
      </w:r>
    </w:p>
    <w:p w14:paraId="0F1AB70D" w14:textId="77777777" w:rsidR="00FD3E02" w:rsidRPr="00234762" w:rsidRDefault="00FD3E02" w:rsidP="00FD3E02">
      <w:pPr>
        <w:tabs>
          <w:tab w:val="center" w:pos="4536"/>
          <w:tab w:val="right" w:pos="9072"/>
        </w:tabs>
        <w:autoSpaceDE w:val="0"/>
        <w:autoSpaceDN w:val="0"/>
        <w:adjustRightInd w:val="0"/>
        <w:jc w:val="center"/>
        <w:rPr>
          <w:b/>
          <w:bCs/>
          <w:caps/>
          <w:color w:val="000000"/>
        </w:rPr>
      </w:pPr>
      <w:r w:rsidRPr="00234762">
        <w:rPr>
          <w:b/>
          <w:bCs/>
          <w:caps/>
          <w:color w:val="000000"/>
        </w:rPr>
        <w:t>F O R M U L A R Z   O F E R T Y</w:t>
      </w:r>
    </w:p>
    <w:p w14:paraId="0EED2B2B" w14:textId="77777777" w:rsidR="00FD3E02" w:rsidRPr="00234762" w:rsidRDefault="00FD3E02" w:rsidP="00FD3E02">
      <w:pPr>
        <w:tabs>
          <w:tab w:val="center" w:pos="4536"/>
          <w:tab w:val="right" w:pos="9072"/>
        </w:tabs>
        <w:autoSpaceDE w:val="0"/>
        <w:autoSpaceDN w:val="0"/>
        <w:adjustRightInd w:val="0"/>
        <w:jc w:val="center"/>
        <w:rPr>
          <w:b/>
          <w:bCs/>
          <w:caps/>
          <w:color w:val="000000"/>
        </w:rPr>
      </w:pPr>
      <w:r>
        <w:rPr>
          <w:b/>
          <w:bCs/>
          <w:caps/>
          <w:color w:val="000000"/>
        </w:rPr>
        <w:t>ZADANIE CZĘŚCIOWE NR 3</w:t>
      </w:r>
    </w:p>
    <w:p w14:paraId="3B9DC200" w14:textId="77777777" w:rsidR="00FD3E02" w:rsidRPr="00234762" w:rsidRDefault="00FD3E02" w:rsidP="00FD3E02">
      <w:pPr>
        <w:tabs>
          <w:tab w:val="center" w:pos="4536"/>
          <w:tab w:val="right" w:pos="9072"/>
        </w:tabs>
        <w:autoSpaceDE w:val="0"/>
        <w:autoSpaceDN w:val="0"/>
        <w:adjustRightInd w:val="0"/>
        <w:jc w:val="center"/>
        <w:rPr>
          <w:b/>
          <w:bCs/>
          <w:caps/>
          <w:color w:val="000000"/>
          <w:sz w:val="28"/>
          <w:szCs w:val="28"/>
        </w:rPr>
      </w:pPr>
    </w:p>
    <w:p w14:paraId="2E284860" w14:textId="77777777" w:rsidR="00FD3E02" w:rsidRPr="00234762" w:rsidRDefault="00FD3E02" w:rsidP="00FD3E02">
      <w:pPr>
        <w:tabs>
          <w:tab w:val="center" w:pos="4536"/>
          <w:tab w:val="right" w:pos="9072"/>
        </w:tabs>
        <w:autoSpaceDE w:val="0"/>
        <w:autoSpaceDN w:val="0"/>
        <w:adjustRightInd w:val="0"/>
        <w:spacing w:line="360" w:lineRule="auto"/>
        <w:jc w:val="both"/>
        <w:rPr>
          <w:b/>
          <w:bCs/>
          <w:caps/>
          <w:color w:val="000000"/>
        </w:rPr>
      </w:pPr>
      <w:r>
        <w:rPr>
          <w:b/>
          <w:bCs/>
          <w:color w:val="000000"/>
        </w:rPr>
        <w:t>M</w:t>
      </w:r>
      <w:r w:rsidRPr="00234762">
        <w:rPr>
          <w:b/>
          <w:bCs/>
          <w:color w:val="000000"/>
        </w:rPr>
        <w:t>iejsce świadczenia usług (dokładny adres pocztowy)</w:t>
      </w:r>
      <w:r w:rsidRPr="00234762">
        <w:rPr>
          <w:b/>
          <w:bCs/>
          <w:caps/>
          <w:color w:val="000000"/>
        </w:rPr>
        <w:t>.</w:t>
      </w:r>
      <w:r w:rsidRPr="00C44A8B">
        <w:rPr>
          <w:bCs/>
          <w:caps/>
          <w:color w:val="000000"/>
        </w:rPr>
        <w:t>.................................................</w:t>
      </w:r>
      <w:r>
        <w:rPr>
          <w:bCs/>
          <w:caps/>
          <w:color w:val="000000"/>
        </w:rPr>
        <w:t>.......</w:t>
      </w:r>
      <w:r w:rsidRPr="00C44A8B">
        <w:rPr>
          <w:bCs/>
          <w:caps/>
          <w:color w:val="000000"/>
        </w:rPr>
        <w:t>....................……………………………………</w:t>
      </w:r>
    </w:p>
    <w:p w14:paraId="5A6D6490" w14:textId="77777777" w:rsidR="00FD3E02" w:rsidRPr="00280F0A" w:rsidRDefault="00FD3E02" w:rsidP="00FD3E02">
      <w:pPr>
        <w:tabs>
          <w:tab w:val="center" w:pos="4536"/>
          <w:tab w:val="right" w:pos="9072"/>
        </w:tabs>
        <w:autoSpaceDE w:val="0"/>
        <w:autoSpaceDN w:val="0"/>
        <w:adjustRightInd w:val="0"/>
        <w:spacing w:line="360" w:lineRule="auto"/>
        <w:jc w:val="both"/>
        <w:rPr>
          <w:bCs/>
          <w:caps/>
          <w:color w:val="000000"/>
        </w:rPr>
      </w:pPr>
      <w:r w:rsidRPr="00280F0A">
        <w:rPr>
          <w:bCs/>
          <w:caps/>
          <w:color w:val="000000"/>
        </w:rPr>
        <w:t>……………………………………………………………………………………….………...…………………………………………….…</w:t>
      </w:r>
      <w:r>
        <w:rPr>
          <w:bCs/>
          <w:caps/>
          <w:color w:val="000000"/>
        </w:rPr>
        <w:t>…</w:t>
      </w:r>
    </w:p>
    <w:p w14:paraId="31B7D26A" w14:textId="77777777" w:rsidR="00FD3E02" w:rsidRDefault="00FD3E02" w:rsidP="00FD3E02">
      <w:pPr>
        <w:autoSpaceDE w:val="0"/>
        <w:autoSpaceDN w:val="0"/>
        <w:adjustRightInd w:val="0"/>
        <w:spacing w:line="360" w:lineRule="auto"/>
      </w:pPr>
      <w:r w:rsidRPr="00280F0A">
        <w:rPr>
          <w:color w:val="000000"/>
        </w:rPr>
        <w:t xml:space="preserve">Nazwa i siedziba </w:t>
      </w:r>
      <w:r w:rsidRPr="00234762">
        <w:rPr>
          <w:color w:val="000000"/>
          <w:u w:val="single"/>
        </w:rPr>
        <w:t>Wykonawcy:</w:t>
      </w:r>
      <w:r w:rsidRPr="00280F0A">
        <w:rPr>
          <w:color w:val="000000"/>
        </w:rPr>
        <w:t xml:space="preserve"> (dokładny adres </w:t>
      </w:r>
      <w:r w:rsidRPr="00280F0A">
        <w:rPr>
          <w:b/>
          <w:color w:val="000000"/>
        </w:rPr>
        <w:t>nr telefonu, adres poczty elektronicznej</w:t>
      </w:r>
      <w:r w:rsidRPr="00280F0A">
        <w:rPr>
          <w:color w:val="000000"/>
        </w:rPr>
        <w:t>, fax, NIP, REGON</w:t>
      </w:r>
      <w:r w:rsidRPr="00234762">
        <w:rPr>
          <w:color w:val="000000"/>
        </w:rPr>
        <w:t>).............................</w:t>
      </w:r>
      <w:r>
        <w:t>............</w:t>
      </w:r>
      <w:r w:rsidRPr="00234762">
        <w:t>......</w:t>
      </w:r>
    </w:p>
    <w:p w14:paraId="740FE7C6" w14:textId="77777777" w:rsidR="00FD3E02" w:rsidRDefault="00FD3E02" w:rsidP="00FD3E02">
      <w:pPr>
        <w:autoSpaceDE w:val="0"/>
        <w:autoSpaceDN w:val="0"/>
        <w:adjustRightInd w:val="0"/>
        <w:spacing w:line="360" w:lineRule="auto"/>
      </w:pPr>
      <w:r w:rsidRPr="00234762">
        <w:t>...........................................................................................................................................................................................</w:t>
      </w:r>
      <w:r>
        <w:t>......................................</w:t>
      </w:r>
    </w:p>
    <w:p w14:paraId="213B8AC5" w14:textId="77777777" w:rsidR="00FD3E02" w:rsidRPr="00234762" w:rsidRDefault="00FD3E02" w:rsidP="00FD3E02">
      <w:pPr>
        <w:autoSpaceDE w:val="0"/>
        <w:autoSpaceDN w:val="0"/>
        <w:adjustRightInd w:val="0"/>
        <w:spacing w:line="360" w:lineRule="auto"/>
      </w:pPr>
      <w:r w:rsidRPr="00234762">
        <w:t>...........................................</w:t>
      </w:r>
      <w:r>
        <w:t>...........................................................</w:t>
      </w:r>
      <w:r w:rsidRPr="00234762">
        <w:t>..........................................</w:t>
      </w:r>
      <w:r>
        <w:t>.................................................................................</w:t>
      </w:r>
    </w:p>
    <w:p w14:paraId="04477A84" w14:textId="77777777" w:rsidR="00FD3E02" w:rsidRPr="00234762" w:rsidRDefault="00FD3E02" w:rsidP="00FD3E02">
      <w:pPr>
        <w:autoSpaceDE w:val="0"/>
        <w:autoSpaceDN w:val="0"/>
        <w:adjustRightInd w:val="0"/>
        <w:spacing w:after="120"/>
        <w:jc w:val="both"/>
        <w:rPr>
          <w:color w:val="000000"/>
        </w:rPr>
      </w:pPr>
      <w:r w:rsidRPr="00234762">
        <w:rPr>
          <w:color w:val="000000"/>
        </w:rPr>
        <w:t xml:space="preserve">Nazwa i siedziba </w:t>
      </w:r>
      <w:r w:rsidRPr="00234762">
        <w:rPr>
          <w:color w:val="000000"/>
          <w:u w:val="single"/>
        </w:rPr>
        <w:t>Zamawiającego</w:t>
      </w:r>
      <w:r w:rsidRPr="00234762">
        <w:rPr>
          <w:color w:val="000000"/>
        </w:rPr>
        <w:t>: Urząd do Spraw Cudzoziemców, ul. Koszykowa 16, 00-564 Warszawa.</w:t>
      </w:r>
    </w:p>
    <w:p w14:paraId="4533D05A" w14:textId="77777777" w:rsidR="00FD3E02" w:rsidRPr="00234762" w:rsidRDefault="00FD3E02" w:rsidP="00FD3E02">
      <w:pPr>
        <w:tabs>
          <w:tab w:val="left" w:pos="708"/>
          <w:tab w:val="center" w:pos="4536"/>
          <w:tab w:val="right" w:pos="9072"/>
        </w:tabs>
        <w:autoSpaceDE w:val="0"/>
        <w:autoSpaceDN w:val="0"/>
        <w:adjustRightInd w:val="0"/>
        <w:jc w:val="both"/>
        <w:rPr>
          <w:color w:val="000000"/>
        </w:rPr>
      </w:pPr>
      <w:r w:rsidRPr="00234762">
        <w:rPr>
          <w:color w:val="000000"/>
        </w:rPr>
        <w:t xml:space="preserve">Nawiązując do prowadzonego postępowania w trybie przetargu nieograniczonego na zakwaterowanie i wyżywienie cudzoziemców ubiegających się o nadanie statusu uchodźcy w RP, oferujemy następujące warunki: </w:t>
      </w:r>
    </w:p>
    <w:p w14:paraId="6FCCE196" w14:textId="77777777" w:rsidR="00FD3E02" w:rsidRPr="00234762" w:rsidRDefault="00FD3E02" w:rsidP="00FD3E02">
      <w:pPr>
        <w:tabs>
          <w:tab w:val="left" w:pos="708"/>
          <w:tab w:val="center" w:pos="4536"/>
          <w:tab w:val="right" w:pos="9072"/>
        </w:tabs>
        <w:autoSpaceDE w:val="0"/>
        <w:autoSpaceDN w:val="0"/>
        <w:adjustRightInd w:val="0"/>
        <w:jc w:val="both"/>
        <w:rPr>
          <w:color w:val="000000"/>
        </w:rPr>
      </w:pPr>
    </w:p>
    <w:p w14:paraId="21F72FFB"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sidRPr="00234762">
        <w:rPr>
          <w:color w:val="000000"/>
        </w:rPr>
        <w:t>1.</w:t>
      </w:r>
      <w:r>
        <w:rPr>
          <w:color w:val="000000"/>
        </w:rPr>
        <w:tab/>
      </w:r>
      <w:r w:rsidRPr="00234762">
        <w:rPr>
          <w:b/>
          <w:bCs/>
          <w:color w:val="000000"/>
        </w:rPr>
        <w:t>Zakwaterowanie dla minimum 120 osób dziennie z możliwością zakwaterowania do ............. osób dziennie</w:t>
      </w:r>
      <w:r>
        <w:rPr>
          <w:b/>
          <w:bCs/>
          <w:color w:val="000000"/>
        </w:rPr>
        <w:t>.</w:t>
      </w:r>
    </w:p>
    <w:p w14:paraId="22F866A9"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2.</w:t>
      </w:r>
      <w:r>
        <w:rPr>
          <w:color w:val="000000"/>
        </w:rPr>
        <w:tab/>
      </w:r>
      <w:r w:rsidRPr="00234762">
        <w:rPr>
          <w:color w:val="000000"/>
        </w:rPr>
        <w:t xml:space="preserve">Termin wykonania zamówienia - </w:t>
      </w:r>
      <w:r w:rsidRPr="00234762">
        <w:t xml:space="preserve">zgodnie z zapisami Specyfikacji Istotnych Warunków Zamówienia </w:t>
      </w:r>
      <w:r w:rsidRPr="00234762">
        <w:rPr>
          <w:bCs/>
          <w:color w:val="000000"/>
        </w:rPr>
        <w:t>i jej modyfikacji.</w:t>
      </w:r>
    </w:p>
    <w:p w14:paraId="2E8716E5"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color w:val="000000"/>
        </w:rPr>
      </w:pPr>
      <w:r>
        <w:rPr>
          <w:color w:val="000000"/>
        </w:rPr>
        <w:t>3.</w:t>
      </w:r>
      <w:r>
        <w:rPr>
          <w:color w:val="000000"/>
        </w:rPr>
        <w:tab/>
      </w:r>
      <w:r w:rsidRPr="00234762">
        <w:rPr>
          <w:color w:val="000000"/>
        </w:rPr>
        <w:t>Warunki płatności - płatność będzie dokonywana w terminie 30 dni od dnia wpływu do Urzędu do Spraw Cudzoziemców faktury. Płatność za przedmiot umowy nastąpi przelewem na konto Wykonawcy. Termin uważa się za zachowany jeśli obciążenie rachunku Zamawiającego nastąpi najpóźniej w ostatnim dniu płatności</w:t>
      </w:r>
      <w:r>
        <w:rPr>
          <w:color w:val="000000"/>
        </w:rPr>
        <w:t>.</w:t>
      </w:r>
    </w:p>
    <w:p w14:paraId="0F861D32"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4</w:t>
      </w:r>
      <w:r w:rsidRPr="00234762">
        <w:rPr>
          <w:color w:val="000000"/>
        </w:rPr>
        <w:t>.</w:t>
      </w:r>
      <w:r>
        <w:rPr>
          <w:color w:val="000000"/>
        </w:rPr>
        <w:tab/>
      </w:r>
      <w:r w:rsidRPr="00234762">
        <w:rPr>
          <w:rFonts w:ascii="Times-Roman" w:hAnsi="Times-Roman" w:cs="Times-Roman"/>
        </w:rPr>
        <w:t>Oświadczamy, że oferowana cena obejmuje wszystkie koszty niezbędne dla kompleksowego wykonania zamówienia i stanowi podstawę do rozliczenia się z Zamawiającym.</w:t>
      </w:r>
    </w:p>
    <w:p w14:paraId="271ABE03"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5</w:t>
      </w:r>
      <w:r w:rsidRPr="00234762">
        <w:rPr>
          <w:color w:val="000000"/>
        </w:rPr>
        <w:t>.</w:t>
      </w:r>
      <w:r>
        <w:rPr>
          <w:color w:val="000000"/>
        </w:rPr>
        <w:tab/>
      </w:r>
      <w:r w:rsidRPr="00234762">
        <w:rPr>
          <w:rFonts w:ascii="Times-Roman" w:hAnsi="Times-Roman" w:cs="Times-Roman"/>
        </w:rPr>
        <w:t xml:space="preserve">Oświadczamy, że zapoznaliśmy się z wzorem umowy, który stanowi część SIWZ i zobowiązujemy się, w przypadku wyboru naszej oferty, do zawarcia umowy na warunkach określonych w </w:t>
      </w:r>
      <w:r w:rsidRPr="00234762">
        <w:t>dokumentacji</w:t>
      </w:r>
      <w:r w:rsidRPr="00234762">
        <w:rPr>
          <w:rFonts w:ascii="Times-Roman" w:hAnsi="Times-Roman" w:cs="Times-Roman"/>
        </w:rPr>
        <w:t>, w miejscu i terminie wyznaczonym przez Zamawiającego.</w:t>
      </w:r>
    </w:p>
    <w:p w14:paraId="47F8516E"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snapToGrid w:val="0"/>
          <w:vertAlign w:val="superscript"/>
        </w:rPr>
      </w:pPr>
      <w:r>
        <w:t>6.</w:t>
      </w:r>
      <w:r>
        <w:tab/>
      </w:r>
      <w:r w:rsidRPr="00234762">
        <w:rPr>
          <w:snapToGrid w:val="0"/>
        </w:rPr>
        <w:t>Usługi zrealizowane będą własnymi siłami/z pomocą podwykonawcy</w:t>
      </w:r>
      <w:r w:rsidRPr="00234762">
        <w:rPr>
          <w:snapToGrid w:val="0"/>
          <w:vertAlign w:val="superscript"/>
        </w:rPr>
        <w:t>**</w:t>
      </w:r>
      <w:r w:rsidRPr="00234762">
        <w:rPr>
          <w:snapToGrid w:val="0"/>
        </w:rPr>
        <w:t>, który realizować będzie część zamówienia obejmującą ……….……………...............................…………..</w:t>
      </w:r>
      <w:r w:rsidRPr="00234762">
        <w:rPr>
          <w:snapToGrid w:val="0"/>
          <w:vertAlign w:val="superscript"/>
        </w:rPr>
        <w:t>***</w:t>
      </w:r>
    </w:p>
    <w:p w14:paraId="1C58C8B9" w14:textId="77777777" w:rsidR="00FD3E02" w:rsidRPr="00B726C3"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7.</w:t>
      </w:r>
      <w:r>
        <w:rPr>
          <w:color w:val="000000"/>
        </w:rPr>
        <w:tab/>
      </w:r>
      <w:r w:rsidRPr="00234762">
        <w:rPr>
          <w:color w:val="000000"/>
        </w:rPr>
        <w:t>Oświadczam, że na terenie oferowanego obiektu</w:t>
      </w:r>
      <w:r w:rsidRPr="00234762">
        <w:rPr>
          <w:color w:val="000000"/>
          <w:vertAlign w:val="superscript"/>
        </w:rPr>
        <w:t>**</w:t>
      </w:r>
      <w:r w:rsidRPr="00234762">
        <w:rPr>
          <w:color w:val="000000"/>
        </w:rPr>
        <w:t>:</w:t>
      </w:r>
    </w:p>
    <w:p w14:paraId="151919EE" w14:textId="77777777" w:rsidR="00FD3E02" w:rsidRPr="00234762" w:rsidRDefault="00FD3E02" w:rsidP="00666B79">
      <w:pPr>
        <w:numPr>
          <w:ilvl w:val="0"/>
          <w:numId w:val="50"/>
        </w:numPr>
        <w:tabs>
          <w:tab w:val="left" w:pos="708"/>
          <w:tab w:val="center" w:pos="4536"/>
          <w:tab w:val="right" w:pos="9072"/>
        </w:tabs>
        <w:autoSpaceDE w:val="0"/>
        <w:autoSpaceDN w:val="0"/>
        <w:adjustRightInd w:val="0"/>
        <w:spacing w:after="120"/>
        <w:ind w:left="771" w:hanging="357"/>
        <w:jc w:val="both"/>
        <w:rPr>
          <w:color w:val="000000"/>
        </w:rPr>
      </w:pPr>
      <w:r w:rsidRPr="00234762">
        <w:rPr>
          <w:color w:val="000000"/>
        </w:rPr>
        <w:t>brak jest monitoringu wizyjnego;</w:t>
      </w:r>
    </w:p>
    <w:p w14:paraId="7F048631" w14:textId="77777777" w:rsidR="00FD3E02" w:rsidRPr="00234762" w:rsidRDefault="00FD3E02" w:rsidP="00666B79">
      <w:pPr>
        <w:numPr>
          <w:ilvl w:val="0"/>
          <w:numId w:val="50"/>
        </w:numPr>
        <w:tabs>
          <w:tab w:val="left" w:pos="708"/>
          <w:tab w:val="center" w:pos="4536"/>
          <w:tab w:val="right" w:pos="9072"/>
        </w:tabs>
        <w:autoSpaceDE w:val="0"/>
        <w:autoSpaceDN w:val="0"/>
        <w:adjustRightInd w:val="0"/>
        <w:spacing w:after="120"/>
        <w:ind w:left="771" w:hanging="357"/>
        <w:jc w:val="both"/>
        <w:rPr>
          <w:color w:val="000000"/>
        </w:rPr>
      </w:pPr>
      <w:r w:rsidRPr="00234762">
        <w:rPr>
          <w:color w:val="000000"/>
        </w:rPr>
        <w:t>zainstalowany jest monitoring wizyjny i w przypadku wybrania mojej oferty jako najkorzystniejszej w prowadzonym postępowaniu zobowiązuję się do całkowitego wyłączenia jego funkcjonowania od dnia podpisania umowy do czasu uzyskania zgody na jego funkcjonowanie od Zamawiającego.</w:t>
      </w:r>
    </w:p>
    <w:p w14:paraId="6B9CF19F" w14:textId="77777777" w:rsidR="00FD3E02" w:rsidRDefault="00FD3E02" w:rsidP="00FD3E02">
      <w:pPr>
        <w:tabs>
          <w:tab w:val="left" w:pos="708"/>
          <w:tab w:val="center" w:pos="4536"/>
          <w:tab w:val="right" w:pos="9072"/>
        </w:tabs>
        <w:autoSpaceDE w:val="0"/>
        <w:autoSpaceDN w:val="0"/>
        <w:adjustRightInd w:val="0"/>
        <w:ind w:left="284" w:hanging="284"/>
        <w:jc w:val="both"/>
        <w:rPr>
          <w:color w:val="000000"/>
        </w:rPr>
      </w:pPr>
    </w:p>
    <w:p w14:paraId="7EEE4948" w14:textId="77777777" w:rsidR="00FD3E02" w:rsidRDefault="00FD3E02" w:rsidP="00FD3E02">
      <w:pPr>
        <w:tabs>
          <w:tab w:val="left" w:pos="708"/>
          <w:tab w:val="center" w:pos="4536"/>
          <w:tab w:val="right" w:pos="9072"/>
        </w:tabs>
        <w:autoSpaceDE w:val="0"/>
        <w:autoSpaceDN w:val="0"/>
        <w:adjustRightInd w:val="0"/>
        <w:ind w:left="284" w:hanging="284"/>
        <w:jc w:val="both"/>
        <w:rPr>
          <w:color w:val="000000"/>
        </w:rPr>
      </w:pPr>
      <w:r>
        <w:rPr>
          <w:color w:val="000000"/>
        </w:rPr>
        <w:lastRenderedPageBreak/>
        <w:t>8.</w:t>
      </w:r>
      <w:r>
        <w:rPr>
          <w:color w:val="000000"/>
        </w:rPr>
        <w:tab/>
      </w:r>
      <w:r w:rsidRPr="00234762">
        <w:rPr>
          <w:color w:val="000000"/>
        </w:rPr>
        <w:t xml:space="preserve">Oferujemy realizację zamówienia zgodnie z </w:t>
      </w:r>
      <w:r>
        <w:rPr>
          <w:color w:val="000000"/>
        </w:rPr>
        <w:t>wypełnionym formularzem cenowym:</w:t>
      </w: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
        <w:gridCol w:w="1790"/>
        <w:gridCol w:w="1560"/>
        <w:gridCol w:w="1275"/>
        <w:gridCol w:w="1560"/>
        <w:gridCol w:w="1559"/>
        <w:gridCol w:w="1559"/>
        <w:gridCol w:w="1134"/>
        <w:gridCol w:w="1577"/>
        <w:gridCol w:w="900"/>
        <w:gridCol w:w="2693"/>
      </w:tblGrid>
      <w:tr w:rsidR="00FD3E02" w:rsidRPr="00234762" w14:paraId="4121C743" w14:textId="77777777" w:rsidTr="00FD3E02">
        <w:trPr>
          <w:trHeight w:val="1697"/>
        </w:trPr>
        <w:tc>
          <w:tcPr>
            <w:tcW w:w="412" w:type="dxa"/>
            <w:shd w:val="clear" w:color="auto" w:fill="E7E6E6"/>
            <w:vAlign w:val="center"/>
          </w:tcPr>
          <w:p w14:paraId="167E5E59" w14:textId="77777777" w:rsidR="00FD3E02" w:rsidRPr="003F7950" w:rsidRDefault="00FD3E02" w:rsidP="00FD3E02">
            <w:pPr>
              <w:tabs>
                <w:tab w:val="left" w:pos="198"/>
                <w:tab w:val="center" w:pos="1270"/>
                <w:tab w:val="right" w:pos="2540"/>
              </w:tabs>
              <w:autoSpaceDE w:val="0"/>
              <w:autoSpaceDN w:val="0"/>
              <w:adjustRightInd w:val="0"/>
              <w:jc w:val="center"/>
              <w:rPr>
                <w:b/>
                <w:bCs/>
                <w:color w:val="000000"/>
                <w:sz w:val="16"/>
                <w:szCs w:val="16"/>
              </w:rPr>
            </w:pPr>
            <w:r w:rsidRPr="003F7950">
              <w:rPr>
                <w:b/>
                <w:bCs/>
                <w:color w:val="000000"/>
                <w:sz w:val="16"/>
                <w:szCs w:val="16"/>
              </w:rPr>
              <w:t>Lp.</w:t>
            </w:r>
          </w:p>
        </w:tc>
        <w:tc>
          <w:tcPr>
            <w:tcW w:w="1790" w:type="dxa"/>
            <w:shd w:val="clear" w:color="auto" w:fill="E7E6E6"/>
            <w:vAlign w:val="center"/>
          </w:tcPr>
          <w:p w14:paraId="08F6344F" w14:textId="77777777" w:rsidR="00FD3E02" w:rsidRPr="003F7950" w:rsidRDefault="00FD3E02" w:rsidP="00FD3E02">
            <w:pPr>
              <w:jc w:val="center"/>
              <w:rPr>
                <w:b/>
                <w:color w:val="000000"/>
                <w:sz w:val="16"/>
                <w:szCs w:val="16"/>
              </w:rPr>
            </w:pPr>
            <w:r w:rsidRPr="003F7950">
              <w:rPr>
                <w:b/>
                <w:color w:val="000000"/>
                <w:sz w:val="16"/>
                <w:szCs w:val="16"/>
              </w:rPr>
              <w:t>Nazwa</w:t>
            </w:r>
          </w:p>
          <w:p w14:paraId="6841621C" w14:textId="77777777" w:rsidR="00FD3E02" w:rsidRPr="003F7950" w:rsidRDefault="00FD3E02" w:rsidP="00FD3E02">
            <w:pPr>
              <w:jc w:val="center"/>
              <w:rPr>
                <w:b/>
                <w:color w:val="000000"/>
                <w:sz w:val="16"/>
                <w:szCs w:val="16"/>
              </w:rPr>
            </w:pPr>
            <w:r w:rsidRPr="003F7950">
              <w:rPr>
                <w:b/>
                <w:color w:val="000000"/>
                <w:sz w:val="16"/>
                <w:szCs w:val="16"/>
              </w:rPr>
              <w:t>usługi</w:t>
            </w:r>
          </w:p>
        </w:tc>
        <w:tc>
          <w:tcPr>
            <w:tcW w:w="1560" w:type="dxa"/>
            <w:shd w:val="clear" w:color="auto" w:fill="E7E6E6"/>
            <w:vAlign w:val="center"/>
          </w:tcPr>
          <w:p w14:paraId="2F5DBAD8" w14:textId="77777777" w:rsidR="00FD3E02" w:rsidRPr="003F7950" w:rsidRDefault="00FD3E02" w:rsidP="00FD3E02">
            <w:pPr>
              <w:jc w:val="center"/>
              <w:rPr>
                <w:b/>
                <w:sz w:val="16"/>
                <w:szCs w:val="16"/>
              </w:rPr>
            </w:pPr>
          </w:p>
          <w:p w14:paraId="39D5AECF" w14:textId="77777777" w:rsidR="00FD3E02" w:rsidRPr="003F7950" w:rsidRDefault="00FD3E02" w:rsidP="00FD3E02">
            <w:pPr>
              <w:jc w:val="center"/>
              <w:rPr>
                <w:b/>
                <w:sz w:val="16"/>
                <w:szCs w:val="16"/>
              </w:rPr>
            </w:pPr>
            <w:r w:rsidRPr="003F7950">
              <w:rPr>
                <w:b/>
                <w:sz w:val="16"/>
                <w:szCs w:val="16"/>
              </w:rPr>
              <w:t xml:space="preserve">Dzienna stawka </w:t>
            </w:r>
          </w:p>
          <w:p w14:paraId="55A019D5" w14:textId="77777777" w:rsidR="00FD3E02" w:rsidRPr="003F7950" w:rsidRDefault="00FD3E02" w:rsidP="00FD3E02">
            <w:pPr>
              <w:jc w:val="center"/>
              <w:rPr>
                <w:b/>
                <w:sz w:val="16"/>
                <w:szCs w:val="16"/>
              </w:rPr>
            </w:pPr>
            <w:r w:rsidRPr="003F7950">
              <w:rPr>
                <w:b/>
                <w:sz w:val="16"/>
                <w:szCs w:val="16"/>
              </w:rPr>
              <w:t>(PLN brutto)</w:t>
            </w:r>
          </w:p>
          <w:p w14:paraId="7A0BEA06" w14:textId="77777777" w:rsidR="00FD3E02" w:rsidRPr="003F7950" w:rsidRDefault="00FD3E02" w:rsidP="00FD3E02">
            <w:pPr>
              <w:jc w:val="center"/>
              <w:rPr>
                <w:sz w:val="16"/>
                <w:szCs w:val="16"/>
              </w:rPr>
            </w:pPr>
          </w:p>
        </w:tc>
        <w:tc>
          <w:tcPr>
            <w:tcW w:w="1275" w:type="dxa"/>
            <w:shd w:val="clear" w:color="auto" w:fill="E7E6E6"/>
            <w:vAlign w:val="center"/>
          </w:tcPr>
          <w:p w14:paraId="361DECBB" w14:textId="77777777" w:rsidR="00FD3E02" w:rsidRPr="003F7950" w:rsidRDefault="00FD3E02" w:rsidP="00FD3E02">
            <w:pPr>
              <w:jc w:val="center"/>
              <w:rPr>
                <w:b/>
                <w:color w:val="000000"/>
                <w:sz w:val="16"/>
                <w:szCs w:val="16"/>
              </w:rPr>
            </w:pPr>
            <w:r w:rsidRPr="003F7950">
              <w:rPr>
                <w:sz w:val="16"/>
                <w:szCs w:val="16"/>
              </w:rPr>
              <w:t>Średnia dzienna liczba cudzoziemców</w:t>
            </w:r>
            <w:r w:rsidRPr="003F7950">
              <w:rPr>
                <w:sz w:val="16"/>
                <w:szCs w:val="16"/>
              </w:rPr>
              <w:br/>
              <w:t xml:space="preserve"> </w:t>
            </w:r>
            <w:r w:rsidRPr="003F7950">
              <w:rPr>
                <w:b/>
                <w:color w:val="000000"/>
                <w:sz w:val="16"/>
                <w:szCs w:val="16"/>
              </w:rPr>
              <w:t>w przypadku zakwaterowania do 70 mieszkańców w obiekcie</w:t>
            </w:r>
          </w:p>
        </w:tc>
        <w:tc>
          <w:tcPr>
            <w:tcW w:w="1560" w:type="dxa"/>
            <w:shd w:val="clear" w:color="auto" w:fill="E7E6E6"/>
            <w:vAlign w:val="center"/>
          </w:tcPr>
          <w:p w14:paraId="350F81D9" w14:textId="77777777" w:rsidR="00FD3E02" w:rsidRPr="003F7950" w:rsidRDefault="00FD3E02" w:rsidP="00FD3E02">
            <w:pPr>
              <w:jc w:val="center"/>
              <w:rPr>
                <w:b/>
                <w:color w:val="000000"/>
                <w:sz w:val="16"/>
                <w:szCs w:val="16"/>
              </w:rPr>
            </w:pPr>
            <w:r w:rsidRPr="003F7950">
              <w:rPr>
                <w:sz w:val="16"/>
                <w:szCs w:val="16"/>
              </w:rPr>
              <w:t xml:space="preserve">Średnia dzienna kwota za zakwaterowanie cudzoziemców </w:t>
            </w:r>
            <w:r w:rsidRPr="003F7950">
              <w:rPr>
                <w:b/>
                <w:color w:val="000000"/>
                <w:sz w:val="16"/>
                <w:szCs w:val="16"/>
              </w:rPr>
              <w:t>w przypadku zakwaterowania do 70 mieszkańców w obiekcie</w:t>
            </w:r>
          </w:p>
          <w:p w14:paraId="2EF5395A" w14:textId="77777777" w:rsidR="00FD3E02" w:rsidRPr="003F7950" w:rsidRDefault="00FD3E02" w:rsidP="00FD3E02">
            <w:pPr>
              <w:jc w:val="center"/>
              <w:rPr>
                <w:sz w:val="16"/>
                <w:szCs w:val="16"/>
                <w:lang w:val="en-US"/>
              </w:rPr>
            </w:pPr>
            <w:r w:rsidRPr="003F7950">
              <w:rPr>
                <w:sz w:val="16"/>
                <w:szCs w:val="16"/>
                <w:lang w:val="en-US"/>
              </w:rPr>
              <w:t>(PLN brutto)</w:t>
            </w:r>
          </w:p>
        </w:tc>
        <w:tc>
          <w:tcPr>
            <w:tcW w:w="1559" w:type="dxa"/>
            <w:shd w:val="clear" w:color="auto" w:fill="E7E6E6"/>
            <w:vAlign w:val="center"/>
          </w:tcPr>
          <w:p w14:paraId="10A5EB2B" w14:textId="77777777" w:rsidR="00FD3E02" w:rsidRPr="003F7950" w:rsidRDefault="00FD3E02" w:rsidP="00FD3E02">
            <w:pPr>
              <w:jc w:val="center"/>
              <w:rPr>
                <w:b/>
                <w:color w:val="000000"/>
                <w:sz w:val="16"/>
                <w:szCs w:val="16"/>
              </w:rPr>
            </w:pPr>
            <w:r w:rsidRPr="003F7950">
              <w:rPr>
                <w:sz w:val="16"/>
                <w:szCs w:val="16"/>
              </w:rPr>
              <w:t xml:space="preserve">Średnia dzienna liczba cudzoziemców </w:t>
            </w:r>
            <w:r w:rsidRPr="003F7950">
              <w:rPr>
                <w:b/>
                <w:color w:val="000000"/>
                <w:sz w:val="16"/>
                <w:szCs w:val="16"/>
              </w:rPr>
              <w:t>w przypadku zakwaterowania od 71* mieszkańca w obiekcie</w:t>
            </w:r>
          </w:p>
        </w:tc>
        <w:tc>
          <w:tcPr>
            <w:tcW w:w="1559" w:type="dxa"/>
            <w:shd w:val="clear" w:color="auto" w:fill="E7E6E6"/>
            <w:vAlign w:val="center"/>
          </w:tcPr>
          <w:p w14:paraId="483B904F" w14:textId="77777777" w:rsidR="00FD3E02" w:rsidRPr="003F7950" w:rsidRDefault="00FD3E02" w:rsidP="00FD3E02">
            <w:pPr>
              <w:jc w:val="center"/>
              <w:rPr>
                <w:sz w:val="16"/>
                <w:szCs w:val="16"/>
              </w:rPr>
            </w:pPr>
            <w:r w:rsidRPr="003F7950">
              <w:rPr>
                <w:sz w:val="16"/>
                <w:szCs w:val="16"/>
              </w:rPr>
              <w:t xml:space="preserve">Średnia dzienna kwota za zakwaterowanie cudzoziemców </w:t>
            </w:r>
            <w:r w:rsidRPr="003F7950">
              <w:rPr>
                <w:b/>
                <w:color w:val="000000"/>
                <w:sz w:val="16"/>
                <w:szCs w:val="16"/>
              </w:rPr>
              <w:t>w przypadku zakwaterowania</w:t>
            </w:r>
          </w:p>
          <w:p w14:paraId="301C0FAD" w14:textId="77777777" w:rsidR="00FD3E02" w:rsidRPr="003F7950" w:rsidRDefault="00FD3E02" w:rsidP="00FD3E02">
            <w:pPr>
              <w:jc w:val="center"/>
              <w:rPr>
                <w:b/>
                <w:color w:val="000000"/>
                <w:sz w:val="16"/>
                <w:szCs w:val="16"/>
              </w:rPr>
            </w:pPr>
            <w:r w:rsidRPr="003F7950">
              <w:rPr>
                <w:b/>
                <w:color w:val="000000"/>
                <w:sz w:val="16"/>
                <w:szCs w:val="16"/>
              </w:rPr>
              <w:t>od 71* mieszkańca w obiekcie</w:t>
            </w:r>
          </w:p>
          <w:p w14:paraId="3F9225AE" w14:textId="77777777" w:rsidR="00FD3E02" w:rsidRPr="003F7950" w:rsidRDefault="00FD3E02" w:rsidP="00FD3E02">
            <w:pPr>
              <w:jc w:val="center"/>
              <w:rPr>
                <w:sz w:val="16"/>
                <w:szCs w:val="16"/>
              </w:rPr>
            </w:pPr>
            <w:r w:rsidRPr="003F7950">
              <w:rPr>
                <w:sz w:val="16"/>
                <w:szCs w:val="16"/>
              </w:rPr>
              <w:t>(PLN brutto)</w:t>
            </w:r>
          </w:p>
        </w:tc>
        <w:tc>
          <w:tcPr>
            <w:tcW w:w="1134" w:type="dxa"/>
            <w:shd w:val="clear" w:color="auto" w:fill="E7E6E6"/>
            <w:vAlign w:val="center"/>
          </w:tcPr>
          <w:p w14:paraId="64BC6923" w14:textId="77777777" w:rsidR="00FD3E02" w:rsidRPr="003F7950" w:rsidRDefault="00FD3E02" w:rsidP="00FD3E02">
            <w:pPr>
              <w:jc w:val="center"/>
              <w:rPr>
                <w:sz w:val="16"/>
                <w:szCs w:val="16"/>
              </w:rPr>
            </w:pPr>
            <w:r w:rsidRPr="003F7950">
              <w:rPr>
                <w:sz w:val="16"/>
                <w:szCs w:val="16"/>
              </w:rPr>
              <w:t>Średnia dzienna liczba cudzoziemców żywionych w ośrodku</w:t>
            </w:r>
          </w:p>
        </w:tc>
        <w:tc>
          <w:tcPr>
            <w:tcW w:w="1577" w:type="dxa"/>
            <w:shd w:val="clear" w:color="auto" w:fill="E7E6E6"/>
            <w:vAlign w:val="center"/>
          </w:tcPr>
          <w:p w14:paraId="2B1A5742" w14:textId="77777777" w:rsidR="00FD3E02" w:rsidRPr="003F7950" w:rsidRDefault="00FD3E02" w:rsidP="00FD3E02">
            <w:pPr>
              <w:jc w:val="center"/>
              <w:rPr>
                <w:sz w:val="16"/>
                <w:szCs w:val="16"/>
              </w:rPr>
            </w:pPr>
            <w:r w:rsidRPr="003F7950">
              <w:rPr>
                <w:sz w:val="16"/>
                <w:szCs w:val="16"/>
              </w:rPr>
              <w:t xml:space="preserve">Średnia dzienna kwota za żywienie cudzoziemców w ośrodku </w:t>
            </w:r>
          </w:p>
          <w:p w14:paraId="2C9235E7" w14:textId="77777777" w:rsidR="00FD3E02" w:rsidRPr="003F7950" w:rsidRDefault="00FD3E02" w:rsidP="00FD3E02">
            <w:pPr>
              <w:jc w:val="center"/>
              <w:rPr>
                <w:sz w:val="16"/>
                <w:szCs w:val="16"/>
                <w:lang w:val="en-US"/>
              </w:rPr>
            </w:pPr>
            <w:r w:rsidRPr="003F7950">
              <w:rPr>
                <w:sz w:val="16"/>
                <w:szCs w:val="16"/>
                <w:lang w:val="en-US"/>
              </w:rPr>
              <w:t>(PLN brutto)</w:t>
            </w:r>
          </w:p>
          <w:p w14:paraId="002A97DE" w14:textId="77777777" w:rsidR="00FD3E02" w:rsidRPr="003F7950" w:rsidRDefault="00FD3E02" w:rsidP="00FD3E02">
            <w:pPr>
              <w:jc w:val="center"/>
              <w:rPr>
                <w:i/>
                <w:sz w:val="16"/>
                <w:szCs w:val="16"/>
                <w:lang w:val="en-US"/>
              </w:rPr>
            </w:pPr>
          </w:p>
        </w:tc>
        <w:tc>
          <w:tcPr>
            <w:tcW w:w="900" w:type="dxa"/>
            <w:shd w:val="clear" w:color="auto" w:fill="E7E6E6"/>
            <w:vAlign w:val="center"/>
          </w:tcPr>
          <w:p w14:paraId="7D10D4EB" w14:textId="77777777" w:rsidR="00FD3E02" w:rsidRPr="003F7950" w:rsidRDefault="00FD3E02" w:rsidP="00FD3E02">
            <w:pPr>
              <w:jc w:val="center"/>
              <w:rPr>
                <w:b/>
                <w:sz w:val="16"/>
                <w:szCs w:val="16"/>
              </w:rPr>
            </w:pPr>
            <w:r w:rsidRPr="003F7950">
              <w:rPr>
                <w:b/>
                <w:sz w:val="16"/>
                <w:szCs w:val="16"/>
              </w:rPr>
              <w:t xml:space="preserve">Czas obowiązywania umowy </w:t>
            </w:r>
          </w:p>
          <w:p w14:paraId="09C54133" w14:textId="77777777" w:rsidR="00FD3E02" w:rsidRPr="003F7950" w:rsidRDefault="00FD3E02" w:rsidP="00FD3E02">
            <w:pPr>
              <w:jc w:val="center"/>
              <w:rPr>
                <w:sz w:val="16"/>
                <w:szCs w:val="16"/>
              </w:rPr>
            </w:pPr>
            <w:r w:rsidRPr="003F7950">
              <w:rPr>
                <w:sz w:val="16"/>
                <w:szCs w:val="16"/>
              </w:rPr>
              <w:t>(ilość dni</w:t>
            </w:r>
            <w:r w:rsidRPr="003F7950">
              <w:rPr>
                <w:b/>
                <w:sz w:val="16"/>
                <w:szCs w:val="16"/>
              </w:rPr>
              <w:t>)</w:t>
            </w:r>
          </w:p>
        </w:tc>
        <w:tc>
          <w:tcPr>
            <w:tcW w:w="2693" w:type="dxa"/>
            <w:shd w:val="clear" w:color="auto" w:fill="E7E6E6"/>
            <w:vAlign w:val="center"/>
          </w:tcPr>
          <w:p w14:paraId="0E9A0201" w14:textId="77777777" w:rsidR="00FC3C23" w:rsidRDefault="00FD3E02" w:rsidP="00FC3C23">
            <w:pPr>
              <w:rPr>
                <w:b/>
                <w:sz w:val="16"/>
                <w:szCs w:val="16"/>
              </w:rPr>
            </w:pPr>
            <w:r w:rsidRPr="003F7950">
              <w:rPr>
                <w:b/>
                <w:sz w:val="16"/>
                <w:szCs w:val="16"/>
              </w:rPr>
              <w:t xml:space="preserve">Szacunkowa wartość usługi w okresie obowiązywania umowy </w:t>
            </w:r>
          </w:p>
          <w:p w14:paraId="6F62ECC2" w14:textId="454B94D0" w:rsidR="00FD3E02" w:rsidRPr="003F7950" w:rsidRDefault="00FD3E02" w:rsidP="00FC3C23">
            <w:pPr>
              <w:rPr>
                <w:sz w:val="16"/>
                <w:szCs w:val="16"/>
              </w:rPr>
            </w:pPr>
            <w:r w:rsidRPr="003F7950">
              <w:rPr>
                <w:sz w:val="16"/>
                <w:szCs w:val="16"/>
              </w:rPr>
              <w:t>(PLN brutto)</w:t>
            </w:r>
          </w:p>
        </w:tc>
      </w:tr>
      <w:tr w:rsidR="00FD3E02" w:rsidRPr="00234762" w14:paraId="785D42A3" w14:textId="77777777" w:rsidTr="00FD3E02">
        <w:trPr>
          <w:trHeight w:val="210"/>
        </w:trPr>
        <w:tc>
          <w:tcPr>
            <w:tcW w:w="412" w:type="dxa"/>
            <w:vAlign w:val="center"/>
          </w:tcPr>
          <w:p w14:paraId="47E627B0" w14:textId="77777777" w:rsidR="00FD3E02" w:rsidRPr="00234762" w:rsidRDefault="00FD3E02" w:rsidP="00FD3E02">
            <w:pPr>
              <w:jc w:val="center"/>
              <w:rPr>
                <w:i/>
                <w:sz w:val="18"/>
                <w:szCs w:val="18"/>
              </w:rPr>
            </w:pPr>
            <w:r w:rsidRPr="00234762">
              <w:rPr>
                <w:i/>
                <w:sz w:val="18"/>
                <w:szCs w:val="18"/>
              </w:rPr>
              <w:t>a</w:t>
            </w:r>
          </w:p>
        </w:tc>
        <w:tc>
          <w:tcPr>
            <w:tcW w:w="1790" w:type="dxa"/>
            <w:vAlign w:val="center"/>
          </w:tcPr>
          <w:p w14:paraId="638D5650" w14:textId="77777777" w:rsidR="00FD3E02" w:rsidRPr="00234762" w:rsidRDefault="00FD3E02" w:rsidP="00FD3E02">
            <w:pPr>
              <w:jc w:val="center"/>
              <w:rPr>
                <w:i/>
                <w:sz w:val="18"/>
                <w:szCs w:val="18"/>
              </w:rPr>
            </w:pPr>
            <w:r w:rsidRPr="00234762">
              <w:rPr>
                <w:i/>
                <w:sz w:val="18"/>
                <w:szCs w:val="18"/>
              </w:rPr>
              <w:t>b</w:t>
            </w:r>
          </w:p>
        </w:tc>
        <w:tc>
          <w:tcPr>
            <w:tcW w:w="1560" w:type="dxa"/>
            <w:vAlign w:val="center"/>
          </w:tcPr>
          <w:p w14:paraId="403530ED" w14:textId="77777777" w:rsidR="00FD3E02" w:rsidRPr="003F7950" w:rsidRDefault="00FD3E02" w:rsidP="00FD3E02">
            <w:pPr>
              <w:jc w:val="center"/>
              <w:rPr>
                <w:b/>
                <w:i/>
                <w:sz w:val="18"/>
                <w:szCs w:val="18"/>
              </w:rPr>
            </w:pPr>
            <w:r w:rsidRPr="003F7950">
              <w:rPr>
                <w:b/>
                <w:i/>
                <w:sz w:val="18"/>
                <w:szCs w:val="18"/>
              </w:rPr>
              <w:t>c</w:t>
            </w:r>
          </w:p>
        </w:tc>
        <w:tc>
          <w:tcPr>
            <w:tcW w:w="1275" w:type="dxa"/>
            <w:vAlign w:val="center"/>
          </w:tcPr>
          <w:p w14:paraId="53A2C339" w14:textId="77777777" w:rsidR="00FD3E02" w:rsidRPr="003F7950" w:rsidRDefault="00FD3E02" w:rsidP="00FD3E02">
            <w:pPr>
              <w:jc w:val="center"/>
              <w:rPr>
                <w:b/>
                <w:i/>
                <w:sz w:val="18"/>
                <w:szCs w:val="18"/>
              </w:rPr>
            </w:pPr>
            <w:r w:rsidRPr="003F7950">
              <w:rPr>
                <w:b/>
                <w:i/>
                <w:sz w:val="18"/>
                <w:szCs w:val="18"/>
              </w:rPr>
              <w:t>d</w:t>
            </w:r>
          </w:p>
        </w:tc>
        <w:tc>
          <w:tcPr>
            <w:tcW w:w="1560" w:type="dxa"/>
            <w:vAlign w:val="center"/>
          </w:tcPr>
          <w:p w14:paraId="2628345B" w14:textId="77777777" w:rsidR="00FD3E02" w:rsidRPr="00234762" w:rsidRDefault="00FD3E02" w:rsidP="00FD3E02">
            <w:pPr>
              <w:jc w:val="center"/>
              <w:rPr>
                <w:i/>
                <w:sz w:val="18"/>
                <w:szCs w:val="18"/>
              </w:rPr>
            </w:pPr>
            <w:r w:rsidRPr="00234762">
              <w:rPr>
                <w:i/>
                <w:sz w:val="18"/>
                <w:szCs w:val="18"/>
              </w:rPr>
              <w:t>e</w:t>
            </w:r>
          </w:p>
        </w:tc>
        <w:tc>
          <w:tcPr>
            <w:tcW w:w="1559" w:type="dxa"/>
            <w:vAlign w:val="center"/>
          </w:tcPr>
          <w:p w14:paraId="6F6D47F2" w14:textId="77777777" w:rsidR="00FD3E02" w:rsidRPr="003F7950" w:rsidRDefault="00FD3E02" w:rsidP="00FD3E02">
            <w:pPr>
              <w:jc w:val="center"/>
              <w:rPr>
                <w:b/>
                <w:i/>
                <w:sz w:val="18"/>
                <w:szCs w:val="18"/>
              </w:rPr>
            </w:pPr>
            <w:r w:rsidRPr="003F7950">
              <w:rPr>
                <w:b/>
                <w:i/>
                <w:sz w:val="18"/>
                <w:szCs w:val="18"/>
              </w:rPr>
              <w:t>f</w:t>
            </w:r>
          </w:p>
        </w:tc>
        <w:tc>
          <w:tcPr>
            <w:tcW w:w="1559" w:type="dxa"/>
            <w:vAlign w:val="center"/>
          </w:tcPr>
          <w:p w14:paraId="4E6DF44B" w14:textId="77777777" w:rsidR="00FD3E02" w:rsidRPr="00234762" w:rsidRDefault="00FD3E02" w:rsidP="00FD3E02">
            <w:pPr>
              <w:jc w:val="center"/>
              <w:rPr>
                <w:i/>
                <w:sz w:val="18"/>
                <w:szCs w:val="18"/>
              </w:rPr>
            </w:pPr>
            <w:r w:rsidRPr="00234762">
              <w:rPr>
                <w:i/>
                <w:sz w:val="18"/>
                <w:szCs w:val="18"/>
              </w:rPr>
              <w:t>g</w:t>
            </w:r>
          </w:p>
        </w:tc>
        <w:tc>
          <w:tcPr>
            <w:tcW w:w="1134" w:type="dxa"/>
            <w:vAlign w:val="center"/>
          </w:tcPr>
          <w:p w14:paraId="6B41B1F1" w14:textId="77777777" w:rsidR="00FD3E02" w:rsidRPr="003F7950" w:rsidRDefault="00FD3E02" w:rsidP="00FD3E02">
            <w:pPr>
              <w:jc w:val="center"/>
              <w:rPr>
                <w:b/>
                <w:i/>
                <w:sz w:val="18"/>
                <w:szCs w:val="18"/>
              </w:rPr>
            </w:pPr>
            <w:r w:rsidRPr="003F7950">
              <w:rPr>
                <w:b/>
                <w:i/>
                <w:sz w:val="18"/>
                <w:szCs w:val="18"/>
              </w:rPr>
              <w:t>h</w:t>
            </w:r>
          </w:p>
        </w:tc>
        <w:tc>
          <w:tcPr>
            <w:tcW w:w="1577" w:type="dxa"/>
            <w:vAlign w:val="center"/>
          </w:tcPr>
          <w:p w14:paraId="52545C71" w14:textId="77777777" w:rsidR="00FD3E02" w:rsidRPr="00234762" w:rsidRDefault="00FD3E02" w:rsidP="00FD3E02">
            <w:pPr>
              <w:jc w:val="center"/>
              <w:rPr>
                <w:i/>
                <w:sz w:val="18"/>
                <w:szCs w:val="18"/>
              </w:rPr>
            </w:pPr>
            <w:r w:rsidRPr="00234762">
              <w:rPr>
                <w:i/>
                <w:sz w:val="18"/>
                <w:szCs w:val="18"/>
              </w:rPr>
              <w:t>i</w:t>
            </w:r>
          </w:p>
        </w:tc>
        <w:tc>
          <w:tcPr>
            <w:tcW w:w="900" w:type="dxa"/>
            <w:vAlign w:val="center"/>
          </w:tcPr>
          <w:p w14:paraId="096B387D" w14:textId="77777777" w:rsidR="00FD3E02" w:rsidRPr="00234762" w:rsidRDefault="00FD3E02" w:rsidP="00FD3E02">
            <w:pPr>
              <w:jc w:val="center"/>
              <w:rPr>
                <w:i/>
                <w:sz w:val="18"/>
                <w:szCs w:val="18"/>
              </w:rPr>
            </w:pPr>
            <w:r w:rsidRPr="00234762">
              <w:rPr>
                <w:i/>
                <w:sz w:val="18"/>
                <w:szCs w:val="18"/>
              </w:rPr>
              <w:t>j</w:t>
            </w:r>
          </w:p>
        </w:tc>
        <w:tc>
          <w:tcPr>
            <w:tcW w:w="2693" w:type="dxa"/>
            <w:vAlign w:val="center"/>
          </w:tcPr>
          <w:p w14:paraId="7162DA4A" w14:textId="77777777" w:rsidR="00FD3E02" w:rsidRPr="00234762" w:rsidRDefault="00FD3E02" w:rsidP="00FD3E02">
            <w:pPr>
              <w:jc w:val="center"/>
              <w:rPr>
                <w:i/>
                <w:sz w:val="18"/>
                <w:szCs w:val="18"/>
              </w:rPr>
            </w:pPr>
            <w:r w:rsidRPr="00234762">
              <w:rPr>
                <w:i/>
                <w:sz w:val="18"/>
                <w:szCs w:val="18"/>
              </w:rPr>
              <w:t>k</w:t>
            </w:r>
          </w:p>
        </w:tc>
      </w:tr>
      <w:tr w:rsidR="00C60E52" w:rsidRPr="00521F08" w14:paraId="09E8890B" w14:textId="77777777" w:rsidTr="00FD3E02">
        <w:trPr>
          <w:trHeight w:val="1271"/>
        </w:trPr>
        <w:tc>
          <w:tcPr>
            <w:tcW w:w="412" w:type="dxa"/>
            <w:vAlign w:val="center"/>
          </w:tcPr>
          <w:p w14:paraId="2CD26DDD" w14:textId="77777777" w:rsidR="00C60E52" w:rsidRPr="00234762" w:rsidRDefault="00C60E52" w:rsidP="00C60E52">
            <w:pPr>
              <w:jc w:val="center"/>
              <w:rPr>
                <w:sz w:val="20"/>
                <w:szCs w:val="20"/>
              </w:rPr>
            </w:pPr>
            <w:r w:rsidRPr="00234762">
              <w:rPr>
                <w:sz w:val="20"/>
                <w:szCs w:val="20"/>
              </w:rPr>
              <w:t>1</w:t>
            </w:r>
          </w:p>
        </w:tc>
        <w:tc>
          <w:tcPr>
            <w:tcW w:w="1790" w:type="dxa"/>
            <w:shd w:val="clear" w:color="auto" w:fill="E7E6E6"/>
            <w:vAlign w:val="center"/>
          </w:tcPr>
          <w:p w14:paraId="1FCD7A80" w14:textId="77777777" w:rsidR="00C60E52" w:rsidRPr="003F7950" w:rsidRDefault="00C60E52" w:rsidP="00C60E52">
            <w:pPr>
              <w:jc w:val="center"/>
              <w:rPr>
                <w:sz w:val="16"/>
                <w:szCs w:val="16"/>
              </w:rPr>
            </w:pPr>
            <w:r w:rsidRPr="003F7950">
              <w:rPr>
                <w:color w:val="000000"/>
                <w:sz w:val="16"/>
                <w:szCs w:val="16"/>
              </w:rPr>
              <w:t xml:space="preserve">Zakwaterowanie </w:t>
            </w:r>
            <w:r w:rsidRPr="003F7950">
              <w:rPr>
                <w:b/>
                <w:color w:val="000000"/>
                <w:sz w:val="16"/>
                <w:szCs w:val="16"/>
              </w:rPr>
              <w:t>jednego</w:t>
            </w:r>
            <w:r w:rsidRPr="003F7950">
              <w:rPr>
                <w:color w:val="000000"/>
                <w:sz w:val="16"/>
                <w:szCs w:val="16"/>
              </w:rPr>
              <w:t xml:space="preserve"> cudzoziemca w przypadku zakwaterowania</w:t>
            </w:r>
            <w:r w:rsidRPr="003F7950">
              <w:rPr>
                <w:b/>
                <w:color w:val="000000"/>
                <w:sz w:val="16"/>
                <w:szCs w:val="16"/>
              </w:rPr>
              <w:t xml:space="preserve"> do 70 mieszkańców w obiekcie</w:t>
            </w:r>
          </w:p>
        </w:tc>
        <w:tc>
          <w:tcPr>
            <w:tcW w:w="1560" w:type="dxa"/>
            <w:vAlign w:val="center"/>
          </w:tcPr>
          <w:p w14:paraId="28E1315B" w14:textId="77777777" w:rsidR="00C60E52" w:rsidRPr="00234762" w:rsidRDefault="00C60E52" w:rsidP="00C60E52">
            <w:pPr>
              <w:jc w:val="center"/>
              <w:rPr>
                <w:b/>
                <w:sz w:val="18"/>
                <w:szCs w:val="18"/>
              </w:rPr>
            </w:pPr>
            <w:r w:rsidRPr="00234762">
              <w:rPr>
                <w:b/>
                <w:sz w:val="18"/>
                <w:szCs w:val="18"/>
              </w:rPr>
              <w:t>…………….</w:t>
            </w:r>
          </w:p>
          <w:p w14:paraId="622F3404"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47EB73FD" w14:textId="77777777" w:rsidR="00C60E52" w:rsidRPr="00234762" w:rsidRDefault="00C60E52" w:rsidP="00C60E52">
            <w:pPr>
              <w:jc w:val="center"/>
              <w:rPr>
                <w:sz w:val="18"/>
                <w:szCs w:val="18"/>
              </w:rPr>
            </w:pPr>
            <w:r w:rsidRPr="00234762">
              <w:rPr>
                <w:sz w:val="18"/>
                <w:szCs w:val="18"/>
              </w:rPr>
              <w:t>70 osób</w:t>
            </w:r>
          </w:p>
        </w:tc>
        <w:tc>
          <w:tcPr>
            <w:tcW w:w="1560" w:type="dxa"/>
            <w:vAlign w:val="center"/>
          </w:tcPr>
          <w:p w14:paraId="2ECD9863" w14:textId="77777777" w:rsidR="00C60E52" w:rsidRPr="003F7950" w:rsidRDefault="00C60E52" w:rsidP="00C60E52">
            <w:pPr>
              <w:jc w:val="center"/>
              <w:rPr>
                <w:b/>
                <w:i/>
                <w:sz w:val="17"/>
                <w:szCs w:val="17"/>
                <w:lang w:val="en-US"/>
              </w:rPr>
            </w:pPr>
            <w:r w:rsidRPr="003F7950">
              <w:rPr>
                <w:b/>
                <w:i/>
                <w:sz w:val="17"/>
                <w:szCs w:val="17"/>
                <w:lang w:val="en-US"/>
              </w:rPr>
              <w:t>(c x d)</w:t>
            </w:r>
          </w:p>
          <w:p w14:paraId="205BE1E3" w14:textId="77777777" w:rsidR="00C60E52" w:rsidRDefault="00C60E52" w:rsidP="00C60E52">
            <w:pPr>
              <w:jc w:val="center"/>
              <w:rPr>
                <w:i/>
                <w:sz w:val="17"/>
                <w:szCs w:val="17"/>
                <w:lang w:val="en-US"/>
              </w:rPr>
            </w:pPr>
          </w:p>
          <w:p w14:paraId="7FF585B9" w14:textId="77777777" w:rsidR="00C60E52" w:rsidRDefault="00C60E52" w:rsidP="00C60E52">
            <w:pPr>
              <w:jc w:val="center"/>
              <w:rPr>
                <w:i/>
                <w:sz w:val="17"/>
                <w:szCs w:val="17"/>
                <w:lang w:val="en-US"/>
              </w:rPr>
            </w:pPr>
          </w:p>
          <w:p w14:paraId="0917F642" w14:textId="77777777" w:rsidR="00C60E52" w:rsidRPr="006126B3" w:rsidRDefault="00C60E52" w:rsidP="00C60E52">
            <w:pPr>
              <w:jc w:val="center"/>
              <w:rPr>
                <w:b/>
                <w:sz w:val="18"/>
                <w:szCs w:val="18"/>
                <w:lang w:val="en-US"/>
              </w:rPr>
            </w:pPr>
            <w:r w:rsidRPr="006126B3">
              <w:rPr>
                <w:b/>
                <w:sz w:val="18"/>
                <w:szCs w:val="18"/>
                <w:lang w:val="en-US"/>
              </w:rPr>
              <w:t>………………….</w:t>
            </w:r>
          </w:p>
          <w:p w14:paraId="774EF2C0" w14:textId="77777777" w:rsidR="00C60E52" w:rsidRPr="006126B3" w:rsidRDefault="00C60E52" w:rsidP="00C60E52">
            <w:pPr>
              <w:jc w:val="center"/>
              <w:rPr>
                <w:sz w:val="18"/>
                <w:szCs w:val="18"/>
                <w:lang w:val="en-US"/>
              </w:rPr>
            </w:pPr>
            <w:r w:rsidRPr="006126B3">
              <w:rPr>
                <w:sz w:val="18"/>
                <w:szCs w:val="18"/>
                <w:lang w:val="en-US"/>
              </w:rPr>
              <w:t>(PLN brutto)</w:t>
            </w:r>
          </w:p>
        </w:tc>
        <w:tc>
          <w:tcPr>
            <w:tcW w:w="1559" w:type="dxa"/>
            <w:vAlign w:val="center"/>
          </w:tcPr>
          <w:p w14:paraId="2AC3B978"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31AF050A" w14:textId="77777777" w:rsidR="00C60E52" w:rsidRPr="00234762" w:rsidRDefault="00C60E52" w:rsidP="00C60E52">
            <w:pPr>
              <w:jc w:val="center"/>
              <w:rPr>
                <w:sz w:val="18"/>
                <w:szCs w:val="18"/>
              </w:rPr>
            </w:pPr>
            <w:r w:rsidRPr="00234762">
              <w:rPr>
                <w:i/>
                <w:sz w:val="18"/>
                <w:szCs w:val="18"/>
              </w:rPr>
              <w:t>nie dotyczy</w:t>
            </w:r>
          </w:p>
        </w:tc>
        <w:tc>
          <w:tcPr>
            <w:tcW w:w="1134" w:type="dxa"/>
            <w:vAlign w:val="center"/>
          </w:tcPr>
          <w:p w14:paraId="22611F4F" w14:textId="77777777" w:rsidR="00C60E52" w:rsidRPr="00234762" w:rsidRDefault="00C60E52" w:rsidP="00C60E52">
            <w:pPr>
              <w:jc w:val="center"/>
              <w:rPr>
                <w:sz w:val="18"/>
                <w:szCs w:val="18"/>
              </w:rPr>
            </w:pPr>
            <w:r w:rsidRPr="00234762">
              <w:rPr>
                <w:i/>
                <w:sz w:val="18"/>
                <w:szCs w:val="18"/>
              </w:rPr>
              <w:t>nie dotyczy</w:t>
            </w:r>
          </w:p>
        </w:tc>
        <w:tc>
          <w:tcPr>
            <w:tcW w:w="1577" w:type="dxa"/>
            <w:vAlign w:val="center"/>
          </w:tcPr>
          <w:p w14:paraId="02FAE8E7" w14:textId="77777777" w:rsidR="00C60E52" w:rsidRPr="00234762" w:rsidRDefault="00C60E52" w:rsidP="00C60E52">
            <w:pPr>
              <w:jc w:val="center"/>
              <w:rPr>
                <w:sz w:val="18"/>
                <w:szCs w:val="18"/>
              </w:rPr>
            </w:pPr>
            <w:r w:rsidRPr="00234762">
              <w:rPr>
                <w:i/>
                <w:sz w:val="18"/>
                <w:szCs w:val="18"/>
              </w:rPr>
              <w:t>nie dotyczy</w:t>
            </w:r>
          </w:p>
        </w:tc>
        <w:tc>
          <w:tcPr>
            <w:tcW w:w="900" w:type="dxa"/>
            <w:vAlign w:val="center"/>
          </w:tcPr>
          <w:p w14:paraId="6EC5992B" w14:textId="77777777" w:rsidR="00C60E52" w:rsidRPr="00234762" w:rsidRDefault="00C60E52" w:rsidP="00C60E52">
            <w:pPr>
              <w:jc w:val="center"/>
              <w:rPr>
                <w:sz w:val="18"/>
                <w:szCs w:val="18"/>
              </w:rPr>
            </w:pPr>
            <w:r>
              <w:rPr>
                <w:sz w:val="18"/>
                <w:szCs w:val="18"/>
              </w:rPr>
              <w:t>1308 dni</w:t>
            </w:r>
          </w:p>
        </w:tc>
        <w:tc>
          <w:tcPr>
            <w:tcW w:w="2693" w:type="dxa"/>
            <w:vAlign w:val="center"/>
          </w:tcPr>
          <w:p w14:paraId="2D91E9C1" w14:textId="77777777" w:rsidR="00C60E52" w:rsidRPr="00A82325" w:rsidRDefault="00C60E52" w:rsidP="00C60E52">
            <w:pPr>
              <w:jc w:val="center"/>
              <w:rPr>
                <w:b/>
                <w:sz w:val="20"/>
                <w:szCs w:val="20"/>
                <w:lang w:val="en-US"/>
              </w:rPr>
            </w:pPr>
            <w:r w:rsidRPr="00A82325">
              <w:rPr>
                <w:b/>
                <w:sz w:val="20"/>
                <w:szCs w:val="20"/>
                <w:lang w:val="en-US"/>
              </w:rPr>
              <w:t>(e x j)</w:t>
            </w:r>
          </w:p>
          <w:p w14:paraId="51C16781" w14:textId="77777777" w:rsidR="00C60E52" w:rsidRPr="00A82325" w:rsidRDefault="00C60E52" w:rsidP="00C60E52">
            <w:pPr>
              <w:rPr>
                <w:b/>
                <w:sz w:val="20"/>
                <w:szCs w:val="20"/>
                <w:lang w:val="en-US"/>
              </w:rPr>
            </w:pPr>
          </w:p>
          <w:p w14:paraId="03ACAA44"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120CA37C" w14:textId="77777777" w:rsidR="00C60E52" w:rsidRPr="00A82325" w:rsidRDefault="00C60E52" w:rsidP="00C60E52">
            <w:pPr>
              <w:jc w:val="center"/>
              <w:rPr>
                <w:sz w:val="20"/>
                <w:szCs w:val="20"/>
                <w:lang w:val="en-US"/>
              </w:rPr>
            </w:pPr>
            <w:r w:rsidRPr="00A82325">
              <w:rPr>
                <w:sz w:val="20"/>
                <w:szCs w:val="20"/>
                <w:lang w:val="en-US"/>
              </w:rPr>
              <w:t>(PLN brutto)</w:t>
            </w:r>
          </w:p>
        </w:tc>
      </w:tr>
      <w:tr w:rsidR="00C60E52" w:rsidRPr="00521F08" w14:paraId="5DFEA782" w14:textId="77777777" w:rsidTr="00FD3E02">
        <w:trPr>
          <w:trHeight w:val="1283"/>
        </w:trPr>
        <w:tc>
          <w:tcPr>
            <w:tcW w:w="412" w:type="dxa"/>
            <w:vAlign w:val="center"/>
          </w:tcPr>
          <w:p w14:paraId="38DE18EE" w14:textId="77777777" w:rsidR="00C60E52" w:rsidRPr="00234762" w:rsidRDefault="00C60E52" w:rsidP="00C60E52">
            <w:pPr>
              <w:jc w:val="center"/>
              <w:rPr>
                <w:sz w:val="20"/>
                <w:szCs w:val="20"/>
              </w:rPr>
            </w:pPr>
            <w:r w:rsidRPr="00234762">
              <w:rPr>
                <w:sz w:val="20"/>
                <w:szCs w:val="20"/>
              </w:rPr>
              <w:t>2</w:t>
            </w:r>
          </w:p>
        </w:tc>
        <w:tc>
          <w:tcPr>
            <w:tcW w:w="1790" w:type="dxa"/>
            <w:shd w:val="clear" w:color="auto" w:fill="E7E6E6"/>
            <w:vAlign w:val="center"/>
          </w:tcPr>
          <w:p w14:paraId="3B6F2333" w14:textId="77777777" w:rsidR="00C60E52" w:rsidRPr="003F7950" w:rsidRDefault="00C60E52" w:rsidP="00C60E52">
            <w:pPr>
              <w:jc w:val="center"/>
              <w:rPr>
                <w:sz w:val="16"/>
                <w:szCs w:val="16"/>
              </w:rPr>
            </w:pPr>
            <w:r w:rsidRPr="003F7950">
              <w:rPr>
                <w:color w:val="000000"/>
                <w:sz w:val="16"/>
                <w:szCs w:val="16"/>
              </w:rPr>
              <w:t xml:space="preserve">Zakwaterowanie </w:t>
            </w:r>
            <w:r w:rsidRPr="003F7950">
              <w:rPr>
                <w:b/>
                <w:color w:val="000000"/>
                <w:sz w:val="16"/>
                <w:szCs w:val="16"/>
              </w:rPr>
              <w:t>jednego</w:t>
            </w:r>
            <w:r w:rsidRPr="003F7950">
              <w:rPr>
                <w:color w:val="000000"/>
                <w:sz w:val="16"/>
                <w:szCs w:val="16"/>
              </w:rPr>
              <w:t xml:space="preserve"> cudzoziemca w przypadku zakwaterowania</w:t>
            </w:r>
            <w:r w:rsidRPr="003F7950">
              <w:rPr>
                <w:b/>
                <w:color w:val="000000"/>
                <w:sz w:val="16"/>
                <w:szCs w:val="16"/>
              </w:rPr>
              <w:t xml:space="preserve"> od 71 mieszkańca w obiekcie*</w:t>
            </w:r>
          </w:p>
        </w:tc>
        <w:tc>
          <w:tcPr>
            <w:tcW w:w="1560" w:type="dxa"/>
            <w:vAlign w:val="center"/>
          </w:tcPr>
          <w:p w14:paraId="31A632F8" w14:textId="77777777" w:rsidR="00C60E52" w:rsidRPr="00234762" w:rsidRDefault="00C60E52" w:rsidP="00C60E52">
            <w:pPr>
              <w:jc w:val="center"/>
              <w:rPr>
                <w:b/>
                <w:sz w:val="18"/>
                <w:szCs w:val="18"/>
              </w:rPr>
            </w:pPr>
            <w:r w:rsidRPr="00234762">
              <w:rPr>
                <w:b/>
                <w:sz w:val="18"/>
                <w:szCs w:val="18"/>
              </w:rPr>
              <w:t>…………….</w:t>
            </w:r>
          </w:p>
          <w:p w14:paraId="4FFE2CF5"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650F9D2D" w14:textId="77777777" w:rsidR="00C60E52" w:rsidRPr="00234762" w:rsidRDefault="00C60E52" w:rsidP="00C60E52">
            <w:pPr>
              <w:jc w:val="center"/>
              <w:rPr>
                <w:sz w:val="18"/>
                <w:szCs w:val="18"/>
              </w:rPr>
            </w:pPr>
            <w:r w:rsidRPr="00234762">
              <w:rPr>
                <w:i/>
                <w:sz w:val="18"/>
                <w:szCs w:val="18"/>
              </w:rPr>
              <w:t>nie dotyczy</w:t>
            </w:r>
          </w:p>
        </w:tc>
        <w:tc>
          <w:tcPr>
            <w:tcW w:w="1560" w:type="dxa"/>
            <w:vAlign w:val="center"/>
          </w:tcPr>
          <w:p w14:paraId="230DAFF3"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5F23C6A1" w14:textId="77777777" w:rsidR="00C60E52" w:rsidRPr="00234762" w:rsidRDefault="00C60E52" w:rsidP="00C60E52">
            <w:pPr>
              <w:jc w:val="center"/>
              <w:rPr>
                <w:sz w:val="18"/>
                <w:szCs w:val="18"/>
              </w:rPr>
            </w:pPr>
            <w:r w:rsidRPr="00234762">
              <w:rPr>
                <w:sz w:val="18"/>
                <w:szCs w:val="18"/>
              </w:rPr>
              <w:t>50 osób</w:t>
            </w:r>
          </w:p>
        </w:tc>
        <w:tc>
          <w:tcPr>
            <w:tcW w:w="1559" w:type="dxa"/>
            <w:vAlign w:val="center"/>
          </w:tcPr>
          <w:p w14:paraId="7A880805" w14:textId="77777777" w:rsidR="00C60E52" w:rsidRPr="006126B3" w:rsidRDefault="00C60E52" w:rsidP="00C60E52">
            <w:pPr>
              <w:jc w:val="center"/>
              <w:rPr>
                <w:b/>
                <w:i/>
                <w:sz w:val="17"/>
                <w:szCs w:val="17"/>
                <w:lang w:val="en-US"/>
              </w:rPr>
            </w:pPr>
            <w:r w:rsidRPr="006126B3">
              <w:rPr>
                <w:b/>
                <w:i/>
                <w:sz w:val="17"/>
                <w:szCs w:val="17"/>
                <w:lang w:val="en-US"/>
              </w:rPr>
              <w:t>(c x f)</w:t>
            </w:r>
          </w:p>
          <w:p w14:paraId="4FA8997B" w14:textId="77777777" w:rsidR="00C60E52" w:rsidRPr="006126B3" w:rsidRDefault="00C60E52" w:rsidP="00C60E52">
            <w:pPr>
              <w:jc w:val="center"/>
              <w:rPr>
                <w:i/>
                <w:sz w:val="17"/>
                <w:szCs w:val="17"/>
                <w:lang w:val="en-US"/>
              </w:rPr>
            </w:pPr>
          </w:p>
          <w:p w14:paraId="1214F2A8" w14:textId="77777777" w:rsidR="00C60E52" w:rsidRPr="006126B3" w:rsidRDefault="00C60E52" w:rsidP="00C60E52">
            <w:pPr>
              <w:jc w:val="center"/>
              <w:rPr>
                <w:i/>
                <w:sz w:val="17"/>
                <w:szCs w:val="17"/>
                <w:lang w:val="en-US"/>
              </w:rPr>
            </w:pPr>
          </w:p>
          <w:p w14:paraId="48ADCAE2" w14:textId="77777777" w:rsidR="00C60E52" w:rsidRPr="006126B3" w:rsidRDefault="00C60E52" w:rsidP="00C60E52">
            <w:pPr>
              <w:jc w:val="center"/>
              <w:rPr>
                <w:b/>
                <w:sz w:val="18"/>
                <w:szCs w:val="18"/>
                <w:lang w:val="en-US"/>
              </w:rPr>
            </w:pPr>
            <w:r w:rsidRPr="006126B3">
              <w:rPr>
                <w:b/>
                <w:sz w:val="18"/>
                <w:szCs w:val="18"/>
                <w:lang w:val="en-US"/>
              </w:rPr>
              <w:t>……….…….…….</w:t>
            </w:r>
          </w:p>
          <w:p w14:paraId="4E4D0E40" w14:textId="77777777" w:rsidR="00C60E52" w:rsidRPr="006126B3" w:rsidRDefault="00C60E52" w:rsidP="00C60E52">
            <w:pPr>
              <w:jc w:val="center"/>
              <w:rPr>
                <w:sz w:val="18"/>
                <w:szCs w:val="18"/>
                <w:lang w:val="en-US"/>
              </w:rPr>
            </w:pPr>
            <w:r w:rsidRPr="006126B3">
              <w:rPr>
                <w:sz w:val="18"/>
                <w:szCs w:val="18"/>
                <w:lang w:val="en-US"/>
              </w:rPr>
              <w:t>(PLN brutto)</w:t>
            </w:r>
          </w:p>
        </w:tc>
        <w:tc>
          <w:tcPr>
            <w:tcW w:w="1134" w:type="dxa"/>
            <w:vAlign w:val="center"/>
          </w:tcPr>
          <w:p w14:paraId="7D289865" w14:textId="77777777" w:rsidR="00C60E52" w:rsidRPr="00234762" w:rsidRDefault="00C60E52" w:rsidP="00C60E52">
            <w:pPr>
              <w:jc w:val="center"/>
              <w:rPr>
                <w:sz w:val="18"/>
                <w:szCs w:val="18"/>
              </w:rPr>
            </w:pPr>
            <w:r w:rsidRPr="00234762">
              <w:rPr>
                <w:i/>
                <w:sz w:val="18"/>
                <w:szCs w:val="18"/>
              </w:rPr>
              <w:t>nie dotyczy</w:t>
            </w:r>
          </w:p>
        </w:tc>
        <w:tc>
          <w:tcPr>
            <w:tcW w:w="1577" w:type="dxa"/>
            <w:vAlign w:val="center"/>
          </w:tcPr>
          <w:p w14:paraId="196B5128" w14:textId="77777777" w:rsidR="00C60E52" w:rsidRPr="00234762" w:rsidRDefault="00C60E52" w:rsidP="00C60E52">
            <w:pPr>
              <w:jc w:val="center"/>
              <w:rPr>
                <w:sz w:val="18"/>
                <w:szCs w:val="18"/>
              </w:rPr>
            </w:pPr>
            <w:r w:rsidRPr="00234762">
              <w:rPr>
                <w:i/>
                <w:sz w:val="18"/>
                <w:szCs w:val="18"/>
              </w:rPr>
              <w:t>nie dotyczy</w:t>
            </w:r>
          </w:p>
        </w:tc>
        <w:tc>
          <w:tcPr>
            <w:tcW w:w="900" w:type="dxa"/>
            <w:vAlign w:val="center"/>
          </w:tcPr>
          <w:p w14:paraId="451525C0" w14:textId="77777777" w:rsidR="00C60E52" w:rsidRPr="00234762" w:rsidRDefault="00C60E52" w:rsidP="00C60E52">
            <w:pPr>
              <w:jc w:val="center"/>
              <w:rPr>
                <w:sz w:val="18"/>
                <w:szCs w:val="18"/>
              </w:rPr>
            </w:pPr>
            <w:r>
              <w:rPr>
                <w:sz w:val="18"/>
                <w:szCs w:val="18"/>
              </w:rPr>
              <w:t>1308 dni</w:t>
            </w:r>
          </w:p>
        </w:tc>
        <w:tc>
          <w:tcPr>
            <w:tcW w:w="2693" w:type="dxa"/>
            <w:vAlign w:val="center"/>
          </w:tcPr>
          <w:p w14:paraId="575615C2" w14:textId="77777777" w:rsidR="00C60E52" w:rsidRPr="00A82325" w:rsidRDefault="00C60E52" w:rsidP="00C60E52">
            <w:pPr>
              <w:jc w:val="center"/>
              <w:rPr>
                <w:b/>
                <w:sz w:val="20"/>
                <w:szCs w:val="20"/>
                <w:lang w:val="en-US"/>
              </w:rPr>
            </w:pPr>
            <w:r w:rsidRPr="00A82325">
              <w:rPr>
                <w:b/>
                <w:sz w:val="20"/>
                <w:szCs w:val="20"/>
                <w:lang w:val="en-US"/>
              </w:rPr>
              <w:t>(g x j)</w:t>
            </w:r>
          </w:p>
          <w:p w14:paraId="1C8D999B" w14:textId="77777777" w:rsidR="00C60E52" w:rsidRPr="00A82325" w:rsidRDefault="00C60E52" w:rsidP="00C60E52">
            <w:pPr>
              <w:jc w:val="center"/>
              <w:rPr>
                <w:b/>
                <w:sz w:val="20"/>
                <w:szCs w:val="20"/>
                <w:lang w:val="en-US"/>
              </w:rPr>
            </w:pPr>
          </w:p>
          <w:p w14:paraId="7F4A98E2"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6BD8248A" w14:textId="77777777" w:rsidR="00C60E52" w:rsidRPr="00A82325" w:rsidRDefault="00C60E52" w:rsidP="00C60E52">
            <w:pPr>
              <w:jc w:val="center"/>
              <w:rPr>
                <w:sz w:val="20"/>
                <w:szCs w:val="20"/>
                <w:lang w:val="en-US"/>
              </w:rPr>
            </w:pPr>
            <w:r w:rsidRPr="00A82325">
              <w:rPr>
                <w:sz w:val="20"/>
                <w:szCs w:val="20"/>
                <w:lang w:val="en-US"/>
              </w:rPr>
              <w:t>(PLN brutto)</w:t>
            </w:r>
          </w:p>
        </w:tc>
      </w:tr>
      <w:tr w:rsidR="00C60E52" w:rsidRPr="00A82325" w14:paraId="18B4D75B" w14:textId="77777777" w:rsidTr="00FD3E02">
        <w:trPr>
          <w:trHeight w:val="285"/>
        </w:trPr>
        <w:tc>
          <w:tcPr>
            <w:tcW w:w="412" w:type="dxa"/>
            <w:vAlign w:val="center"/>
          </w:tcPr>
          <w:p w14:paraId="0D6D1D4B" w14:textId="77777777" w:rsidR="00C60E52" w:rsidRPr="00234762" w:rsidRDefault="00C60E52" w:rsidP="00C60E52">
            <w:pPr>
              <w:jc w:val="center"/>
              <w:rPr>
                <w:sz w:val="20"/>
                <w:szCs w:val="20"/>
              </w:rPr>
            </w:pPr>
            <w:r w:rsidRPr="00234762">
              <w:rPr>
                <w:sz w:val="20"/>
                <w:szCs w:val="20"/>
              </w:rPr>
              <w:t>3</w:t>
            </w:r>
          </w:p>
        </w:tc>
        <w:tc>
          <w:tcPr>
            <w:tcW w:w="1790" w:type="dxa"/>
            <w:shd w:val="clear" w:color="auto" w:fill="E7E6E6"/>
            <w:vAlign w:val="center"/>
          </w:tcPr>
          <w:p w14:paraId="2E096B69" w14:textId="77777777" w:rsidR="00C60E52" w:rsidRPr="003F7950" w:rsidRDefault="00C60E52" w:rsidP="00C60E52">
            <w:pPr>
              <w:jc w:val="center"/>
              <w:rPr>
                <w:color w:val="000000"/>
                <w:sz w:val="16"/>
                <w:szCs w:val="16"/>
              </w:rPr>
            </w:pPr>
            <w:r w:rsidRPr="003F7950">
              <w:rPr>
                <w:color w:val="000000"/>
                <w:sz w:val="16"/>
                <w:szCs w:val="16"/>
              </w:rPr>
              <w:t xml:space="preserve">Przygotowanie i wydanie wyżywienia dla </w:t>
            </w:r>
            <w:r w:rsidRPr="003F7950">
              <w:rPr>
                <w:b/>
                <w:color w:val="000000"/>
                <w:sz w:val="16"/>
                <w:szCs w:val="16"/>
              </w:rPr>
              <w:t xml:space="preserve">jednego </w:t>
            </w:r>
            <w:r w:rsidRPr="003F7950">
              <w:rPr>
                <w:color w:val="000000"/>
                <w:sz w:val="16"/>
                <w:szCs w:val="16"/>
              </w:rPr>
              <w:t>cudzoziemca</w:t>
            </w:r>
          </w:p>
        </w:tc>
        <w:tc>
          <w:tcPr>
            <w:tcW w:w="1560" w:type="dxa"/>
            <w:vAlign w:val="center"/>
          </w:tcPr>
          <w:p w14:paraId="3A6A7895" w14:textId="77777777" w:rsidR="00C60E52" w:rsidRPr="00234762" w:rsidRDefault="00C60E52" w:rsidP="00C60E52">
            <w:pPr>
              <w:jc w:val="center"/>
              <w:rPr>
                <w:b/>
                <w:sz w:val="18"/>
                <w:szCs w:val="18"/>
              </w:rPr>
            </w:pPr>
            <w:r w:rsidRPr="00234762">
              <w:rPr>
                <w:b/>
                <w:sz w:val="18"/>
                <w:szCs w:val="18"/>
              </w:rPr>
              <w:t>…………….</w:t>
            </w:r>
          </w:p>
          <w:p w14:paraId="21A0B303"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2D004D7D" w14:textId="77777777" w:rsidR="00C60E52" w:rsidRPr="00234762" w:rsidRDefault="00C60E52" w:rsidP="00C60E52">
            <w:pPr>
              <w:jc w:val="center"/>
              <w:rPr>
                <w:sz w:val="18"/>
                <w:szCs w:val="18"/>
              </w:rPr>
            </w:pPr>
            <w:r w:rsidRPr="00234762">
              <w:rPr>
                <w:i/>
                <w:sz w:val="18"/>
                <w:szCs w:val="18"/>
              </w:rPr>
              <w:t>nie dotyczy</w:t>
            </w:r>
          </w:p>
        </w:tc>
        <w:tc>
          <w:tcPr>
            <w:tcW w:w="1560" w:type="dxa"/>
            <w:vAlign w:val="center"/>
          </w:tcPr>
          <w:p w14:paraId="7FA96E40"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21F79625"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3247DDE3" w14:textId="77777777" w:rsidR="00C60E52" w:rsidRPr="00234762" w:rsidRDefault="00C60E52" w:rsidP="00C60E52">
            <w:pPr>
              <w:jc w:val="center"/>
              <w:rPr>
                <w:sz w:val="18"/>
                <w:szCs w:val="18"/>
              </w:rPr>
            </w:pPr>
            <w:r w:rsidRPr="00234762">
              <w:rPr>
                <w:i/>
                <w:sz w:val="18"/>
                <w:szCs w:val="18"/>
              </w:rPr>
              <w:t>nie dotyczy</w:t>
            </w:r>
          </w:p>
        </w:tc>
        <w:tc>
          <w:tcPr>
            <w:tcW w:w="1134" w:type="dxa"/>
            <w:vAlign w:val="center"/>
          </w:tcPr>
          <w:p w14:paraId="0A181C25" w14:textId="77777777" w:rsidR="00C60E52" w:rsidRPr="00234762" w:rsidRDefault="00C60E52" w:rsidP="00C60E52">
            <w:pPr>
              <w:jc w:val="center"/>
              <w:rPr>
                <w:sz w:val="18"/>
                <w:szCs w:val="18"/>
              </w:rPr>
            </w:pPr>
            <w:r>
              <w:rPr>
                <w:sz w:val="18"/>
                <w:szCs w:val="18"/>
              </w:rPr>
              <w:t>61</w:t>
            </w:r>
            <w:r w:rsidRPr="00234762">
              <w:rPr>
                <w:sz w:val="18"/>
                <w:szCs w:val="18"/>
              </w:rPr>
              <w:t xml:space="preserve"> </w:t>
            </w:r>
            <w:r>
              <w:rPr>
                <w:sz w:val="18"/>
                <w:szCs w:val="18"/>
              </w:rPr>
              <w:t>osób</w:t>
            </w:r>
          </w:p>
        </w:tc>
        <w:tc>
          <w:tcPr>
            <w:tcW w:w="1577" w:type="dxa"/>
            <w:vAlign w:val="center"/>
          </w:tcPr>
          <w:p w14:paraId="59FC6047" w14:textId="77777777" w:rsidR="00C60E52" w:rsidRPr="003F7950" w:rsidRDefault="00C60E52" w:rsidP="00C60E52">
            <w:pPr>
              <w:jc w:val="center"/>
              <w:rPr>
                <w:b/>
                <w:i/>
                <w:sz w:val="17"/>
                <w:szCs w:val="17"/>
                <w:lang w:val="en-US"/>
              </w:rPr>
            </w:pPr>
            <w:r w:rsidRPr="003F7950">
              <w:rPr>
                <w:b/>
                <w:i/>
                <w:sz w:val="17"/>
                <w:szCs w:val="17"/>
                <w:lang w:val="en-US"/>
              </w:rPr>
              <w:t xml:space="preserve">(c x h) </w:t>
            </w:r>
          </w:p>
          <w:p w14:paraId="42065D68" w14:textId="77777777" w:rsidR="00C60E52" w:rsidRDefault="00C60E52" w:rsidP="00C60E52">
            <w:pPr>
              <w:jc w:val="center"/>
              <w:rPr>
                <w:i/>
                <w:sz w:val="17"/>
                <w:szCs w:val="17"/>
                <w:lang w:val="en-US"/>
              </w:rPr>
            </w:pPr>
          </w:p>
          <w:p w14:paraId="093A41EA" w14:textId="77777777" w:rsidR="00C60E52" w:rsidRDefault="00C60E52" w:rsidP="00C60E52">
            <w:pPr>
              <w:jc w:val="center"/>
              <w:rPr>
                <w:i/>
                <w:sz w:val="17"/>
                <w:szCs w:val="17"/>
                <w:lang w:val="en-US"/>
              </w:rPr>
            </w:pPr>
          </w:p>
          <w:p w14:paraId="1AFF6D66" w14:textId="77777777" w:rsidR="00C60E52" w:rsidRPr="006126B3" w:rsidRDefault="00C60E52" w:rsidP="00C60E52">
            <w:pPr>
              <w:jc w:val="center"/>
              <w:rPr>
                <w:b/>
                <w:sz w:val="18"/>
                <w:szCs w:val="18"/>
                <w:lang w:val="en-US"/>
              </w:rPr>
            </w:pPr>
            <w:r w:rsidRPr="006126B3">
              <w:rPr>
                <w:b/>
                <w:sz w:val="18"/>
                <w:szCs w:val="18"/>
                <w:lang w:val="en-US"/>
              </w:rPr>
              <w:t>………………….</w:t>
            </w:r>
          </w:p>
          <w:p w14:paraId="5414AF28" w14:textId="77777777" w:rsidR="00C60E52" w:rsidRPr="006126B3" w:rsidRDefault="00C60E52" w:rsidP="00C60E52">
            <w:pPr>
              <w:jc w:val="center"/>
              <w:rPr>
                <w:sz w:val="18"/>
                <w:szCs w:val="18"/>
                <w:lang w:val="en-US"/>
              </w:rPr>
            </w:pPr>
            <w:r w:rsidRPr="006126B3">
              <w:rPr>
                <w:sz w:val="18"/>
                <w:szCs w:val="18"/>
                <w:lang w:val="en-US"/>
              </w:rPr>
              <w:t>(PLN brutto)</w:t>
            </w:r>
          </w:p>
        </w:tc>
        <w:tc>
          <w:tcPr>
            <w:tcW w:w="900" w:type="dxa"/>
            <w:vAlign w:val="center"/>
          </w:tcPr>
          <w:p w14:paraId="389067D9" w14:textId="77777777" w:rsidR="00C60E52" w:rsidRPr="00234762" w:rsidRDefault="00C60E52" w:rsidP="00C60E52">
            <w:pPr>
              <w:jc w:val="center"/>
              <w:rPr>
                <w:sz w:val="18"/>
                <w:szCs w:val="18"/>
              </w:rPr>
            </w:pPr>
            <w:r>
              <w:rPr>
                <w:sz w:val="18"/>
                <w:szCs w:val="18"/>
              </w:rPr>
              <w:t>1308 dni</w:t>
            </w:r>
          </w:p>
        </w:tc>
        <w:tc>
          <w:tcPr>
            <w:tcW w:w="2693" w:type="dxa"/>
            <w:vAlign w:val="center"/>
          </w:tcPr>
          <w:p w14:paraId="16ECD344" w14:textId="77777777" w:rsidR="00C60E52" w:rsidRPr="00A82325" w:rsidRDefault="00C60E52" w:rsidP="00C60E52">
            <w:pPr>
              <w:jc w:val="center"/>
              <w:rPr>
                <w:b/>
                <w:sz w:val="20"/>
                <w:szCs w:val="20"/>
                <w:lang w:val="en-US"/>
              </w:rPr>
            </w:pPr>
            <w:r w:rsidRPr="00A82325">
              <w:rPr>
                <w:b/>
                <w:sz w:val="20"/>
                <w:szCs w:val="20"/>
                <w:lang w:val="en-US"/>
              </w:rPr>
              <w:t>(</w:t>
            </w:r>
            <w:proofErr w:type="spellStart"/>
            <w:r>
              <w:rPr>
                <w:b/>
                <w:sz w:val="20"/>
                <w:szCs w:val="20"/>
                <w:lang w:val="en-US"/>
              </w:rPr>
              <w:t>i</w:t>
            </w:r>
            <w:proofErr w:type="spellEnd"/>
            <w:r w:rsidRPr="00A82325">
              <w:rPr>
                <w:b/>
                <w:sz w:val="20"/>
                <w:szCs w:val="20"/>
                <w:lang w:val="en-US"/>
              </w:rPr>
              <w:t xml:space="preserve"> x j)</w:t>
            </w:r>
          </w:p>
          <w:p w14:paraId="16718C9B" w14:textId="77777777" w:rsidR="00C60E52" w:rsidRPr="00A82325" w:rsidRDefault="00C60E52" w:rsidP="00C60E52">
            <w:pPr>
              <w:jc w:val="center"/>
              <w:rPr>
                <w:b/>
                <w:sz w:val="20"/>
                <w:szCs w:val="20"/>
                <w:lang w:val="en-US"/>
              </w:rPr>
            </w:pPr>
          </w:p>
          <w:p w14:paraId="1D2BD2EE"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3547A5EA" w14:textId="77777777" w:rsidR="00C60E52" w:rsidRPr="00A82325" w:rsidRDefault="00C60E52" w:rsidP="00C60E52">
            <w:pPr>
              <w:jc w:val="center"/>
              <w:rPr>
                <w:sz w:val="20"/>
                <w:szCs w:val="20"/>
                <w:lang w:val="en-US"/>
              </w:rPr>
            </w:pPr>
            <w:r w:rsidRPr="00A82325">
              <w:rPr>
                <w:sz w:val="20"/>
                <w:szCs w:val="20"/>
                <w:lang w:val="en-US"/>
              </w:rPr>
              <w:t>(PLN brutto)</w:t>
            </w:r>
          </w:p>
        </w:tc>
      </w:tr>
      <w:tr w:rsidR="00FD3E02" w:rsidRPr="00234762" w14:paraId="414CB24F" w14:textId="77777777" w:rsidTr="00FD3E02">
        <w:trPr>
          <w:trHeight w:val="1718"/>
        </w:trPr>
        <w:tc>
          <w:tcPr>
            <w:tcW w:w="412" w:type="dxa"/>
            <w:vAlign w:val="center"/>
          </w:tcPr>
          <w:p w14:paraId="6CB66D43" w14:textId="77777777" w:rsidR="00FD3E02" w:rsidRPr="00234762" w:rsidRDefault="00FD3E02" w:rsidP="00FD3E02">
            <w:pPr>
              <w:jc w:val="center"/>
              <w:rPr>
                <w:sz w:val="20"/>
                <w:szCs w:val="20"/>
              </w:rPr>
            </w:pPr>
            <w:r w:rsidRPr="00234762">
              <w:rPr>
                <w:sz w:val="20"/>
                <w:szCs w:val="20"/>
              </w:rPr>
              <w:t>4</w:t>
            </w:r>
          </w:p>
        </w:tc>
        <w:tc>
          <w:tcPr>
            <w:tcW w:w="1790" w:type="dxa"/>
            <w:shd w:val="clear" w:color="auto" w:fill="E7E6E6"/>
            <w:vAlign w:val="center"/>
          </w:tcPr>
          <w:p w14:paraId="2D8A8DD0" w14:textId="77777777" w:rsidR="00FD3E02" w:rsidRPr="003F7950" w:rsidRDefault="00FD3E02" w:rsidP="00FD3E02">
            <w:pPr>
              <w:jc w:val="center"/>
              <w:rPr>
                <w:b/>
                <w:color w:val="000000"/>
                <w:sz w:val="16"/>
                <w:szCs w:val="16"/>
              </w:rPr>
            </w:pPr>
            <w:r w:rsidRPr="003F7950">
              <w:rPr>
                <w:color w:val="000000"/>
                <w:sz w:val="16"/>
                <w:szCs w:val="16"/>
              </w:rPr>
              <w:t>Pozostawanie w gotowości do przyjęcia do ośrodka jednego cudzoziemca w przypadku zakwaterowania</w:t>
            </w:r>
            <w:r w:rsidRPr="003F7950">
              <w:rPr>
                <w:b/>
                <w:color w:val="000000"/>
                <w:sz w:val="16"/>
                <w:szCs w:val="16"/>
              </w:rPr>
              <w:t xml:space="preserve"> poniżej 50 mieszkańców w obiekcie </w:t>
            </w:r>
            <w:r w:rsidRPr="003F7950">
              <w:rPr>
                <w:color w:val="000000"/>
                <w:sz w:val="16"/>
                <w:szCs w:val="16"/>
              </w:rPr>
              <w:t>(płacona za każde nieobsadzone miejsce)</w:t>
            </w:r>
          </w:p>
        </w:tc>
        <w:tc>
          <w:tcPr>
            <w:tcW w:w="1560" w:type="dxa"/>
            <w:vAlign w:val="center"/>
          </w:tcPr>
          <w:p w14:paraId="376F42C0" w14:textId="77777777" w:rsidR="00FD3E02" w:rsidRPr="00234762" w:rsidRDefault="00FD3E02" w:rsidP="00FD3E02">
            <w:pPr>
              <w:jc w:val="center"/>
              <w:rPr>
                <w:b/>
                <w:sz w:val="18"/>
                <w:szCs w:val="18"/>
              </w:rPr>
            </w:pPr>
            <w:r w:rsidRPr="00234762">
              <w:rPr>
                <w:b/>
                <w:sz w:val="18"/>
                <w:szCs w:val="18"/>
              </w:rPr>
              <w:t>…………….</w:t>
            </w:r>
          </w:p>
          <w:p w14:paraId="42607F97" w14:textId="77777777" w:rsidR="00FD3E02" w:rsidRPr="00234762" w:rsidRDefault="00FD3E02" w:rsidP="00FD3E02">
            <w:pPr>
              <w:jc w:val="center"/>
              <w:rPr>
                <w:sz w:val="18"/>
                <w:szCs w:val="18"/>
              </w:rPr>
            </w:pPr>
            <w:r w:rsidRPr="00234762">
              <w:rPr>
                <w:sz w:val="18"/>
                <w:szCs w:val="18"/>
              </w:rPr>
              <w:t>(PLN brutto)</w:t>
            </w:r>
          </w:p>
        </w:tc>
        <w:tc>
          <w:tcPr>
            <w:tcW w:w="1275" w:type="dxa"/>
            <w:vAlign w:val="center"/>
          </w:tcPr>
          <w:p w14:paraId="0B0B9468" w14:textId="77777777" w:rsidR="00FD3E02" w:rsidRPr="00234762" w:rsidRDefault="00FD3E02" w:rsidP="00FD3E02">
            <w:pPr>
              <w:jc w:val="center"/>
              <w:rPr>
                <w:sz w:val="18"/>
                <w:szCs w:val="18"/>
              </w:rPr>
            </w:pPr>
            <w:r w:rsidRPr="00234762">
              <w:rPr>
                <w:i/>
                <w:sz w:val="18"/>
                <w:szCs w:val="18"/>
              </w:rPr>
              <w:t>nie dotyczy</w:t>
            </w:r>
          </w:p>
        </w:tc>
        <w:tc>
          <w:tcPr>
            <w:tcW w:w="1560" w:type="dxa"/>
            <w:vAlign w:val="center"/>
          </w:tcPr>
          <w:p w14:paraId="5649175F" w14:textId="77777777" w:rsidR="00FD3E02" w:rsidRPr="00234762" w:rsidRDefault="00FD3E02" w:rsidP="00FD3E02">
            <w:pPr>
              <w:jc w:val="center"/>
              <w:rPr>
                <w:sz w:val="18"/>
                <w:szCs w:val="18"/>
              </w:rPr>
            </w:pPr>
            <w:r w:rsidRPr="00234762">
              <w:rPr>
                <w:i/>
                <w:sz w:val="18"/>
                <w:szCs w:val="18"/>
              </w:rPr>
              <w:t>nie dotyczy</w:t>
            </w:r>
          </w:p>
        </w:tc>
        <w:tc>
          <w:tcPr>
            <w:tcW w:w="1559" w:type="dxa"/>
            <w:vAlign w:val="center"/>
          </w:tcPr>
          <w:p w14:paraId="4D127D30" w14:textId="77777777" w:rsidR="00FD3E02" w:rsidRPr="00234762" w:rsidRDefault="00FD3E02" w:rsidP="00FD3E02">
            <w:pPr>
              <w:jc w:val="center"/>
              <w:rPr>
                <w:sz w:val="18"/>
                <w:szCs w:val="18"/>
              </w:rPr>
            </w:pPr>
            <w:r w:rsidRPr="00234762">
              <w:rPr>
                <w:i/>
                <w:sz w:val="18"/>
                <w:szCs w:val="18"/>
              </w:rPr>
              <w:t>nie dotyczy</w:t>
            </w:r>
          </w:p>
        </w:tc>
        <w:tc>
          <w:tcPr>
            <w:tcW w:w="1559" w:type="dxa"/>
            <w:vAlign w:val="center"/>
          </w:tcPr>
          <w:p w14:paraId="595986EF" w14:textId="77777777" w:rsidR="00FD3E02" w:rsidRPr="00234762" w:rsidRDefault="00FD3E02" w:rsidP="00FD3E02">
            <w:pPr>
              <w:jc w:val="center"/>
              <w:rPr>
                <w:sz w:val="18"/>
                <w:szCs w:val="18"/>
              </w:rPr>
            </w:pPr>
            <w:r w:rsidRPr="00234762">
              <w:rPr>
                <w:i/>
                <w:sz w:val="18"/>
                <w:szCs w:val="18"/>
              </w:rPr>
              <w:t>nie dotyczy</w:t>
            </w:r>
          </w:p>
        </w:tc>
        <w:tc>
          <w:tcPr>
            <w:tcW w:w="1134" w:type="dxa"/>
            <w:vAlign w:val="center"/>
          </w:tcPr>
          <w:p w14:paraId="5A9A5943" w14:textId="77777777" w:rsidR="00FD3E02" w:rsidRPr="00234762" w:rsidRDefault="00FD3E02" w:rsidP="00FD3E02">
            <w:pPr>
              <w:jc w:val="center"/>
              <w:rPr>
                <w:sz w:val="18"/>
                <w:szCs w:val="18"/>
              </w:rPr>
            </w:pPr>
            <w:r w:rsidRPr="00234762">
              <w:rPr>
                <w:i/>
                <w:sz w:val="18"/>
                <w:szCs w:val="18"/>
              </w:rPr>
              <w:t>nie dotyczy</w:t>
            </w:r>
          </w:p>
        </w:tc>
        <w:tc>
          <w:tcPr>
            <w:tcW w:w="1577" w:type="dxa"/>
            <w:vAlign w:val="center"/>
          </w:tcPr>
          <w:p w14:paraId="6E5F4264" w14:textId="77777777" w:rsidR="00FD3E02" w:rsidRPr="00234762" w:rsidRDefault="00FD3E02" w:rsidP="00FD3E02">
            <w:pPr>
              <w:jc w:val="center"/>
              <w:rPr>
                <w:sz w:val="18"/>
                <w:szCs w:val="18"/>
              </w:rPr>
            </w:pPr>
            <w:r w:rsidRPr="00234762">
              <w:rPr>
                <w:i/>
                <w:sz w:val="18"/>
                <w:szCs w:val="18"/>
              </w:rPr>
              <w:t>nie dotyczy</w:t>
            </w:r>
          </w:p>
        </w:tc>
        <w:tc>
          <w:tcPr>
            <w:tcW w:w="900" w:type="dxa"/>
            <w:vAlign w:val="center"/>
          </w:tcPr>
          <w:p w14:paraId="5782FB79" w14:textId="77777777" w:rsidR="00FD3E02" w:rsidRPr="00234762" w:rsidRDefault="00FD3E02" w:rsidP="00FD3E02">
            <w:pPr>
              <w:jc w:val="center"/>
              <w:rPr>
                <w:sz w:val="18"/>
                <w:szCs w:val="18"/>
              </w:rPr>
            </w:pPr>
            <w:r w:rsidRPr="00234762">
              <w:rPr>
                <w:i/>
                <w:sz w:val="18"/>
                <w:szCs w:val="18"/>
              </w:rPr>
              <w:t>nie dotyczy</w:t>
            </w:r>
          </w:p>
        </w:tc>
        <w:tc>
          <w:tcPr>
            <w:tcW w:w="2693" w:type="dxa"/>
            <w:vAlign w:val="center"/>
          </w:tcPr>
          <w:p w14:paraId="56F6489E" w14:textId="77777777" w:rsidR="00FD3E02" w:rsidRPr="00234762" w:rsidRDefault="00FD3E02" w:rsidP="00FD3E02">
            <w:pPr>
              <w:jc w:val="center"/>
              <w:rPr>
                <w:sz w:val="20"/>
                <w:szCs w:val="20"/>
              </w:rPr>
            </w:pPr>
            <w:r w:rsidRPr="00234762">
              <w:rPr>
                <w:i/>
                <w:sz w:val="20"/>
                <w:szCs w:val="20"/>
              </w:rPr>
              <w:t>nie dotyczy</w:t>
            </w:r>
          </w:p>
        </w:tc>
      </w:tr>
      <w:tr w:rsidR="00FD3E02" w:rsidRPr="00234762" w14:paraId="5DDF531B" w14:textId="77777777" w:rsidTr="00FD3E02">
        <w:trPr>
          <w:trHeight w:val="877"/>
        </w:trPr>
        <w:tc>
          <w:tcPr>
            <w:tcW w:w="412" w:type="dxa"/>
            <w:vAlign w:val="center"/>
          </w:tcPr>
          <w:p w14:paraId="36616388" w14:textId="77777777" w:rsidR="00FD3E02" w:rsidRPr="00234762" w:rsidRDefault="00FD3E02" w:rsidP="00FD3E02">
            <w:pPr>
              <w:jc w:val="center"/>
              <w:rPr>
                <w:sz w:val="20"/>
                <w:szCs w:val="20"/>
              </w:rPr>
            </w:pPr>
            <w:r w:rsidRPr="00234762">
              <w:rPr>
                <w:sz w:val="20"/>
                <w:szCs w:val="20"/>
              </w:rPr>
              <w:t>5</w:t>
            </w:r>
          </w:p>
        </w:tc>
        <w:tc>
          <w:tcPr>
            <w:tcW w:w="12914" w:type="dxa"/>
            <w:gridSpan w:val="9"/>
            <w:shd w:val="clear" w:color="auto" w:fill="E7E6E6"/>
            <w:vAlign w:val="center"/>
          </w:tcPr>
          <w:p w14:paraId="51342249" w14:textId="77777777" w:rsidR="00FD3E02" w:rsidRPr="00234762" w:rsidRDefault="00FD3E02" w:rsidP="00FD3E02">
            <w:pPr>
              <w:jc w:val="right"/>
              <w:rPr>
                <w:b/>
              </w:rPr>
            </w:pPr>
            <w:r w:rsidRPr="00234762">
              <w:rPr>
                <w:b/>
              </w:rPr>
              <w:t>RAZEM WARTOŚĆ OFERTY</w:t>
            </w:r>
          </w:p>
          <w:p w14:paraId="5814281B" w14:textId="77777777" w:rsidR="00FD3E02" w:rsidRPr="00234762" w:rsidRDefault="00FD3E02" w:rsidP="00FD3E02">
            <w:pPr>
              <w:jc w:val="right"/>
            </w:pPr>
            <w:r w:rsidRPr="00234762">
              <w:rPr>
                <w:b/>
              </w:rPr>
              <w:t>(1k + 2k+3k)</w:t>
            </w:r>
          </w:p>
        </w:tc>
        <w:tc>
          <w:tcPr>
            <w:tcW w:w="2693" w:type="dxa"/>
          </w:tcPr>
          <w:p w14:paraId="185368A1" w14:textId="77777777" w:rsidR="00FD3E02" w:rsidRPr="00234762" w:rsidRDefault="00FD3E02" w:rsidP="00FD3E02">
            <w:pPr>
              <w:jc w:val="center"/>
              <w:rPr>
                <w:b/>
                <w:sz w:val="20"/>
                <w:szCs w:val="20"/>
              </w:rPr>
            </w:pPr>
          </w:p>
          <w:p w14:paraId="52E1B3A4" w14:textId="77777777" w:rsidR="00FD3E02" w:rsidRPr="00234762" w:rsidRDefault="00FD3E02" w:rsidP="00FD3E02">
            <w:pPr>
              <w:jc w:val="center"/>
              <w:rPr>
                <w:b/>
                <w:sz w:val="20"/>
                <w:szCs w:val="20"/>
              </w:rPr>
            </w:pPr>
            <w:r w:rsidRPr="00234762">
              <w:rPr>
                <w:b/>
                <w:sz w:val="20"/>
                <w:szCs w:val="20"/>
              </w:rPr>
              <w:t>……</w:t>
            </w:r>
            <w:r>
              <w:rPr>
                <w:b/>
                <w:sz w:val="20"/>
                <w:szCs w:val="20"/>
              </w:rPr>
              <w:t>……</w:t>
            </w:r>
            <w:r w:rsidRPr="00234762">
              <w:rPr>
                <w:b/>
                <w:sz w:val="20"/>
                <w:szCs w:val="20"/>
              </w:rPr>
              <w:t>……….………….</w:t>
            </w:r>
            <w:r w:rsidRPr="00CF523F">
              <w:rPr>
                <w:b/>
                <w:sz w:val="20"/>
                <w:szCs w:val="20"/>
                <w:vertAlign w:val="superscript"/>
              </w:rPr>
              <w:t>*</w:t>
            </w:r>
          </w:p>
          <w:p w14:paraId="37B57B89" w14:textId="77777777" w:rsidR="00FD3E02" w:rsidRPr="00234762" w:rsidRDefault="00FD3E02" w:rsidP="00FD3E02">
            <w:pPr>
              <w:jc w:val="center"/>
              <w:rPr>
                <w:sz w:val="20"/>
                <w:szCs w:val="20"/>
              </w:rPr>
            </w:pPr>
            <w:r w:rsidRPr="00234762">
              <w:rPr>
                <w:sz w:val="20"/>
                <w:szCs w:val="20"/>
              </w:rPr>
              <w:t>(PLN brutto)</w:t>
            </w:r>
          </w:p>
          <w:p w14:paraId="48511242" w14:textId="77777777" w:rsidR="00FD3E02" w:rsidRPr="00234762" w:rsidRDefault="00FD3E02" w:rsidP="00FD3E02">
            <w:pPr>
              <w:jc w:val="center"/>
              <w:rPr>
                <w:sz w:val="20"/>
                <w:szCs w:val="20"/>
              </w:rPr>
            </w:pPr>
            <w:r w:rsidRPr="00234762">
              <w:rPr>
                <w:sz w:val="20"/>
                <w:szCs w:val="20"/>
              </w:rPr>
              <w:t>Słownie……</w:t>
            </w:r>
            <w:r>
              <w:rPr>
                <w:sz w:val="20"/>
                <w:szCs w:val="20"/>
              </w:rPr>
              <w:t>...</w:t>
            </w:r>
            <w:r w:rsidRPr="00234762">
              <w:rPr>
                <w:sz w:val="20"/>
                <w:szCs w:val="20"/>
              </w:rPr>
              <w:t>…………..……</w:t>
            </w:r>
          </w:p>
          <w:p w14:paraId="69363F7F" w14:textId="77777777" w:rsidR="00FD3E02" w:rsidRPr="00234762" w:rsidRDefault="00FD3E02" w:rsidP="00FD3E02">
            <w:pPr>
              <w:jc w:val="center"/>
              <w:rPr>
                <w:sz w:val="20"/>
                <w:szCs w:val="20"/>
              </w:rPr>
            </w:pPr>
            <w:r w:rsidRPr="00234762">
              <w:rPr>
                <w:sz w:val="20"/>
                <w:szCs w:val="20"/>
              </w:rPr>
              <w:t>………………….……………..</w:t>
            </w:r>
          </w:p>
          <w:p w14:paraId="612EDCF3" w14:textId="77777777" w:rsidR="00FD3E02" w:rsidRPr="00234762" w:rsidRDefault="00FD3E02" w:rsidP="00FD3E02">
            <w:pPr>
              <w:jc w:val="center"/>
            </w:pPr>
            <w:r w:rsidRPr="00234762">
              <w:rPr>
                <w:sz w:val="20"/>
                <w:szCs w:val="20"/>
              </w:rPr>
              <w:t>……………</w:t>
            </w:r>
            <w:r>
              <w:rPr>
                <w:sz w:val="20"/>
                <w:szCs w:val="20"/>
              </w:rPr>
              <w:t>….</w:t>
            </w:r>
            <w:r w:rsidRPr="00234762">
              <w:rPr>
                <w:sz w:val="20"/>
                <w:szCs w:val="20"/>
              </w:rPr>
              <w:t>……………….</w:t>
            </w:r>
          </w:p>
        </w:tc>
      </w:tr>
    </w:tbl>
    <w:p w14:paraId="5B84242C" w14:textId="77777777" w:rsidR="00FD3E02" w:rsidRDefault="00FD3E02" w:rsidP="00FD3E02">
      <w:pPr>
        <w:autoSpaceDE w:val="0"/>
        <w:autoSpaceDN w:val="0"/>
        <w:adjustRightInd w:val="0"/>
        <w:jc w:val="both"/>
        <w:rPr>
          <w:sz w:val="16"/>
          <w:szCs w:val="16"/>
        </w:rPr>
      </w:pPr>
      <w:r w:rsidRPr="00CF523F">
        <w:rPr>
          <w:b/>
          <w:sz w:val="16"/>
          <w:szCs w:val="16"/>
        </w:rPr>
        <w:t>*</w:t>
      </w:r>
      <w:r w:rsidRPr="00CF523F">
        <w:rPr>
          <w:sz w:val="16"/>
          <w:szCs w:val="16"/>
        </w:rPr>
        <w:t xml:space="preserve">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r>
        <w:rPr>
          <w:sz w:val="16"/>
          <w:szCs w:val="16"/>
        </w:rPr>
        <w:t xml:space="preserve"> </w:t>
      </w:r>
      <w:r w:rsidRPr="00CF523F">
        <w:rPr>
          <w:sz w:val="16"/>
          <w:szCs w:val="16"/>
        </w:rPr>
        <w:t xml:space="preserve">1) oszczędności metody wykonania zamówienia, wybranych rozwiązań technicznych, wyjątkowo sprzyjających warunków wykonywania zamówienia dostępnych dla wykonawcy, oryginalności projektu wykonawcy, </w:t>
      </w:r>
      <w:r w:rsidRPr="00CF523F">
        <w:rPr>
          <w:b/>
          <w:sz w:val="16"/>
          <w:szCs w:val="16"/>
          <w:u w:val="single"/>
        </w:rPr>
        <w:t>kosztów pracy, których wartość przyjęta do ustalenia ceny nie może być niższa od minimalnego wynagrodzenia za pracę</w:t>
      </w:r>
      <w:r w:rsidRPr="00CF523F">
        <w:rPr>
          <w:sz w:val="16"/>
          <w:szCs w:val="16"/>
        </w:rPr>
        <w:t xml:space="preserve"> ustalonego na podstawie art. 2 ust. 3–5 ustawy z dnia 10 października 2002 r. o minimalnym wynagrodzeniu za pracę (Dz. U. Nr 200, poz. 1679, z 2004 r. Nr 240, poz. 2407 oraz z 2005 r. Nr 157, poz. 1314);</w:t>
      </w:r>
      <w:r>
        <w:rPr>
          <w:sz w:val="16"/>
          <w:szCs w:val="16"/>
        </w:rPr>
        <w:t xml:space="preserve"> </w:t>
      </w:r>
      <w:r w:rsidRPr="00CF523F">
        <w:rPr>
          <w:sz w:val="16"/>
          <w:szCs w:val="16"/>
        </w:rPr>
        <w:t>2) pomocy publicznej udzielonej na podstawie odrębnych przepisów.</w:t>
      </w:r>
      <w:r>
        <w:rPr>
          <w:sz w:val="16"/>
          <w:szCs w:val="16"/>
        </w:rPr>
        <w:t xml:space="preserve"> </w:t>
      </w:r>
    </w:p>
    <w:p w14:paraId="776CA55D" w14:textId="77777777" w:rsidR="00FD3E02" w:rsidRPr="00CF523F" w:rsidRDefault="00FD3E02" w:rsidP="00FD3E02">
      <w:pPr>
        <w:autoSpaceDE w:val="0"/>
        <w:autoSpaceDN w:val="0"/>
        <w:adjustRightInd w:val="0"/>
        <w:jc w:val="both"/>
        <w:rPr>
          <w:b/>
          <w:sz w:val="16"/>
          <w:szCs w:val="16"/>
        </w:rPr>
      </w:pPr>
      <w:r w:rsidRPr="00CF523F">
        <w:rPr>
          <w:b/>
          <w:sz w:val="16"/>
          <w:szCs w:val="16"/>
        </w:rPr>
        <w:t>Obowiązek wykazania, że oferta nie zawiera rażąco niskiej ceny, spoczywa na wykonawcy.</w:t>
      </w:r>
    </w:p>
    <w:p w14:paraId="1E10EAE1"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r>
        <w:rPr>
          <w:color w:val="000000"/>
        </w:rPr>
        <w:lastRenderedPageBreak/>
        <w:t>9.</w:t>
      </w:r>
      <w:r>
        <w:rPr>
          <w:color w:val="000000"/>
        </w:rPr>
        <w:tab/>
      </w:r>
      <w:r w:rsidRPr="00234762">
        <w:rPr>
          <w:color w:val="000000"/>
        </w:rPr>
        <w:t xml:space="preserve">W przypadku wyboru mojej oferty jako najkorzystniejszej i podpisania umowy o zamówienie publiczne zobowiązuję się do zatrudnienia na podstawie umowy o pracę, </w:t>
      </w:r>
      <w:r w:rsidRPr="00234762">
        <w:t xml:space="preserve">na pełny etat, </w:t>
      </w:r>
      <w:r w:rsidRPr="00234762">
        <w:rPr>
          <w:color w:val="000000"/>
        </w:rPr>
        <w:t>w dni powszednie w godzinach 8.00 – 16.00, osobę wykonującą następujące czynności podczas realizacji zamówienia: administrowanie ośrodkiem dla cudzoziemców, tj. zajmowanie się sprawami zakwaterowania, wyżywienia cudzoziemców oraz przestrzegania bezpieczeństwa i porządku na terenie ośrodka dla cudzoziemców. Zobowiązuję się również do wyznaczenia osoby, która zastępowała będzie administratora ośrodka w czasie jego nieobecności. Osoba zastępująca będzie pracowała w takim samym wymiarze czasu pracy i posiadała będzie taki sam zakres obowiązków jak administrator ośrodka. W przypadku gdy czynności administrowania ośrodkiem będą wykonywane przez osobę zatrudnioną przez podwykonawcę, zobowiązuję się, aby w umowie o podwykonawstwo zobowiązać podwykonawcę do zatrudnienia na podstawie umowy o pracę osoby wykonującej te czynności oraz wyznaczenia osoby zastępującej administratora w c</w:t>
      </w:r>
      <w:r>
        <w:rPr>
          <w:color w:val="000000"/>
        </w:rPr>
        <w:t>zasie jego nieobecności w pracy.</w:t>
      </w:r>
    </w:p>
    <w:p w14:paraId="0A0F8A97" w14:textId="77777777" w:rsidR="00FD3E02" w:rsidRPr="00234762" w:rsidRDefault="00FD3E02" w:rsidP="00FD3E02">
      <w:pPr>
        <w:tabs>
          <w:tab w:val="left" w:pos="708"/>
          <w:tab w:val="center" w:pos="4536"/>
          <w:tab w:val="right" w:pos="9072"/>
        </w:tabs>
        <w:autoSpaceDE w:val="0"/>
        <w:autoSpaceDN w:val="0"/>
        <w:adjustRightInd w:val="0"/>
        <w:spacing w:after="120"/>
        <w:jc w:val="both"/>
        <w:rPr>
          <w:color w:val="000000"/>
        </w:rPr>
      </w:pPr>
      <w:r>
        <w:rPr>
          <w:color w:val="000000"/>
        </w:rPr>
        <w:t>10</w:t>
      </w:r>
      <w:r w:rsidRPr="00234762">
        <w:rPr>
          <w:color w:val="000000"/>
        </w:rPr>
        <w:t>. Ofertę niniejszą składamy na .............. kolejno ponumerowanych stronach.</w:t>
      </w:r>
    </w:p>
    <w:p w14:paraId="114475F6" w14:textId="77777777" w:rsidR="00FD3E02" w:rsidRPr="00234762" w:rsidRDefault="00FD3E02" w:rsidP="00FD3E02">
      <w:pPr>
        <w:autoSpaceDE w:val="0"/>
        <w:autoSpaceDN w:val="0"/>
        <w:adjustRightInd w:val="0"/>
        <w:jc w:val="both"/>
        <w:rPr>
          <w:color w:val="000000"/>
        </w:rPr>
      </w:pPr>
      <w:r w:rsidRPr="00234762">
        <w:rPr>
          <w:color w:val="000000"/>
        </w:rPr>
        <w:t>1</w:t>
      </w:r>
      <w:r>
        <w:rPr>
          <w:color w:val="000000"/>
        </w:rPr>
        <w:t>1</w:t>
      </w:r>
      <w:r w:rsidRPr="00234762">
        <w:rPr>
          <w:color w:val="000000"/>
        </w:rPr>
        <w:t>. Załącznikami do niniejszej oferty są:</w:t>
      </w:r>
    </w:p>
    <w:p w14:paraId="0A6E0D33" w14:textId="77777777" w:rsidR="00FD3E02" w:rsidRPr="00234762" w:rsidRDefault="00FD3E02" w:rsidP="00FD3E02">
      <w:pPr>
        <w:autoSpaceDE w:val="0"/>
        <w:autoSpaceDN w:val="0"/>
        <w:adjustRightInd w:val="0"/>
        <w:jc w:val="both"/>
        <w:rPr>
          <w:color w:val="000000"/>
        </w:rPr>
      </w:pPr>
    </w:p>
    <w:p w14:paraId="3AFD2529"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1) .............................................................................................................................................</w:t>
      </w:r>
    </w:p>
    <w:p w14:paraId="1C876240"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2) .............................................................................................................................................</w:t>
      </w:r>
    </w:p>
    <w:p w14:paraId="10D0E840"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3) ..............................................................................................................................................</w:t>
      </w:r>
    </w:p>
    <w:p w14:paraId="396A9F2A"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4) .............................................................................................................................................</w:t>
      </w:r>
    </w:p>
    <w:p w14:paraId="4A68E5C6"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5) .............................................................................................................................................</w:t>
      </w:r>
    </w:p>
    <w:p w14:paraId="3543BCC4"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p>
    <w:p w14:paraId="02AD6AE5"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p>
    <w:p w14:paraId="51EA95CD" w14:textId="77777777" w:rsidR="00FD3E02" w:rsidRPr="00234762" w:rsidRDefault="00FD3E02" w:rsidP="00FD3E02">
      <w:pPr>
        <w:autoSpaceDE w:val="0"/>
        <w:autoSpaceDN w:val="0"/>
        <w:adjustRightInd w:val="0"/>
        <w:jc w:val="both"/>
        <w:rPr>
          <w:color w:val="000000"/>
        </w:rPr>
      </w:pPr>
    </w:p>
    <w:p w14:paraId="2F81C5AC" w14:textId="77777777" w:rsidR="00FD3E02" w:rsidRPr="00234762" w:rsidRDefault="00FD3E02" w:rsidP="00FD3E02">
      <w:pPr>
        <w:autoSpaceDE w:val="0"/>
        <w:autoSpaceDN w:val="0"/>
        <w:adjustRightInd w:val="0"/>
        <w:jc w:val="right"/>
        <w:rPr>
          <w:i/>
          <w:iCs/>
          <w:color w:val="000000"/>
        </w:rPr>
      </w:pPr>
      <w:r w:rsidRPr="00234762">
        <w:rPr>
          <w:color w:val="000000"/>
        </w:rPr>
        <w:t xml:space="preserve"> ........................................................................</w:t>
      </w:r>
      <w:r w:rsidRPr="00234762">
        <w:rPr>
          <w:i/>
          <w:iCs/>
          <w:color w:val="000000"/>
        </w:rPr>
        <w:t xml:space="preserve"> </w:t>
      </w:r>
    </w:p>
    <w:p w14:paraId="20892D0E" w14:textId="77777777" w:rsidR="00FD3E02" w:rsidRPr="00CF523F" w:rsidRDefault="00FD3E02" w:rsidP="00FD3E02">
      <w:pPr>
        <w:autoSpaceDE w:val="0"/>
        <w:autoSpaceDN w:val="0"/>
        <w:adjustRightInd w:val="0"/>
        <w:jc w:val="right"/>
        <w:rPr>
          <w:color w:val="000000"/>
          <w:vertAlign w:val="superscript"/>
        </w:rPr>
      </w:pPr>
      <w:r w:rsidRPr="00234762">
        <w:rPr>
          <w:color w:val="000000"/>
          <w:vertAlign w:val="superscript"/>
        </w:rPr>
        <w:t>(podpis osoby uprawnionej do składania oświadczeń woli w imieniu Wykonawcy</w:t>
      </w:r>
    </w:p>
    <w:p w14:paraId="49923632"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0935FA47"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76CF2EA9"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053E046E"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373CAD54" w14:textId="77777777" w:rsidR="00FD3E02" w:rsidRPr="00234762" w:rsidRDefault="00FD3E02" w:rsidP="00FD3E02">
      <w:pPr>
        <w:tabs>
          <w:tab w:val="left" w:pos="708"/>
          <w:tab w:val="center" w:pos="4536"/>
          <w:tab w:val="right" w:pos="9072"/>
        </w:tabs>
        <w:autoSpaceDE w:val="0"/>
        <w:autoSpaceDN w:val="0"/>
        <w:adjustRightInd w:val="0"/>
        <w:jc w:val="both"/>
        <w:rPr>
          <w:b/>
          <w:bCs/>
          <w:color w:val="000000"/>
        </w:rPr>
      </w:pPr>
    </w:p>
    <w:p w14:paraId="2DD2404A" w14:textId="77777777" w:rsidR="00FD3E02" w:rsidRDefault="00FD3E02" w:rsidP="00FD3E02">
      <w:pPr>
        <w:autoSpaceDE w:val="0"/>
        <w:autoSpaceDN w:val="0"/>
        <w:adjustRightInd w:val="0"/>
        <w:jc w:val="both"/>
        <w:rPr>
          <w:b/>
          <w:sz w:val="20"/>
          <w:szCs w:val="20"/>
        </w:rPr>
      </w:pPr>
    </w:p>
    <w:p w14:paraId="75F92960" w14:textId="77777777" w:rsidR="00FD3E02" w:rsidRPr="00234762" w:rsidRDefault="00FD3E02" w:rsidP="00FD3E02">
      <w:pPr>
        <w:jc w:val="both"/>
        <w:rPr>
          <w:color w:val="000000"/>
          <w:sz w:val="20"/>
          <w:szCs w:val="20"/>
        </w:rPr>
      </w:pPr>
    </w:p>
    <w:p w14:paraId="72B5478D" w14:textId="77777777" w:rsidR="00FD3E02" w:rsidRPr="00234762" w:rsidRDefault="00FD3E02" w:rsidP="00FD3E02">
      <w:pPr>
        <w:ind w:left="567" w:hanging="567"/>
        <w:jc w:val="both"/>
        <w:rPr>
          <w:color w:val="000000"/>
          <w:sz w:val="20"/>
          <w:szCs w:val="20"/>
        </w:rPr>
      </w:pPr>
      <w:r w:rsidRPr="00234762">
        <w:rPr>
          <w:color w:val="000000"/>
          <w:sz w:val="20"/>
          <w:szCs w:val="20"/>
        </w:rPr>
        <w:t xml:space="preserve">* - </w:t>
      </w:r>
      <w:r>
        <w:rPr>
          <w:color w:val="000000"/>
          <w:sz w:val="20"/>
          <w:szCs w:val="20"/>
        </w:rPr>
        <w:t xml:space="preserve">    </w:t>
      </w:r>
      <w:r w:rsidRPr="00234762">
        <w:rPr>
          <w:color w:val="000000"/>
          <w:sz w:val="20"/>
          <w:szCs w:val="20"/>
        </w:rPr>
        <w:t xml:space="preserve">Dzienna stawka za zakwaterowanie jednego cudzoziemca </w:t>
      </w:r>
      <w:r w:rsidRPr="00234762">
        <w:rPr>
          <w:b/>
          <w:color w:val="000000"/>
          <w:sz w:val="20"/>
          <w:szCs w:val="20"/>
        </w:rPr>
        <w:t xml:space="preserve">w przypadku zakwaterowania powyżej 70 mieszkańca w obiekcie </w:t>
      </w:r>
      <w:r w:rsidRPr="00234762">
        <w:rPr>
          <w:color w:val="000000"/>
          <w:sz w:val="20"/>
          <w:szCs w:val="20"/>
        </w:rPr>
        <w:t xml:space="preserve">będzie naliczana wyłącznie dla </w:t>
      </w:r>
      <w:r>
        <w:rPr>
          <w:color w:val="000000"/>
          <w:sz w:val="20"/>
          <w:szCs w:val="20"/>
        </w:rPr>
        <w:t xml:space="preserve">  </w:t>
      </w:r>
      <w:r w:rsidRPr="00234762">
        <w:rPr>
          <w:color w:val="000000"/>
          <w:sz w:val="20"/>
          <w:szCs w:val="20"/>
        </w:rPr>
        <w:t>części osób stanowiącej nadwyżkę przekraczającą liczbę 70.</w:t>
      </w:r>
    </w:p>
    <w:p w14:paraId="2F86D9D8" w14:textId="77777777" w:rsidR="00FD3E02" w:rsidRPr="00234762" w:rsidRDefault="00FD3E02" w:rsidP="00FD3E02">
      <w:pPr>
        <w:spacing w:line="276" w:lineRule="auto"/>
        <w:jc w:val="both"/>
        <w:rPr>
          <w:sz w:val="20"/>
          <w:szCs w:val="20"/>
        </w:rPr>
      </w:pPr>
      <w:r>
        <w:rPr>
          <w:sz w:val="20"/>
          <w:szCs w:val="20"/>
        </w:rPr>
        <w:t xml:space="preserve">** -    </w:t>
      </w:r>
      <w:r w:rsidRPr="00234762">
        <w:rPr>
          <w:sz w:val="20"/>
          <w:szCs w:val="20"/>
        </w:rPr>
        <w:t>niepotrzebne skreślić.</w:t>
      </w:r>
    </w:p>
    <w:p w14:paraId="6360036A" w14:textId="77777777" w:rsidR="00FD3E02" w:rsidRPr="00234762" w:rsidRDefault="00FD3E02" w:rsidP="00FD3E02">
      <w:pPr>
        <w:jc w:val="both"/>
      </w:pPr>
      <w:r>
        <w:rPr>
          <w:sz w:val="20"/>
          <w:szCs w:val="20"/>
        </w:rPr>
        <w:t xml:space="preserve">*** - </w:t>
      </w:r>
      <w:r w:rsidRPr="00234762">
        <w:rPr>
          <w:sz w:val="20"/>
          <w:szCs w:val="20"/>
        </w:rPr>
        <w:t>w przypadku nieokreślenia lub nieuzupełnienia informacji o Podwykonawcy, Zamawiający uzna, iż Wykonawca będzie realizował zamówienie własnymi siłami.</w:t>
      </w:r>
    </w:p>
    <w:p w14:paraId="756FF270" w14:textId="77777777" w:rsidR="00FD3E02" w:rsidRDefault="00FD3E02" w:rsidP="00FD3E02">
      <w:pPr>
        <w:autoSpaceDE w:val="0"/>
        <w:autoSpaceDN w:val="0"/>
        <w:adjustRightInd w:val="0"/>
        <w:jc w:val="right"/>
        <w:rPr>
          <w:b/>
          <w:bCs/>
          <w:i/>
          <w:color w:val="000000"/>
        </w:rPr>
      </w:pPr>
    </w:p>
    <w:p w14:paraId="62B4B955" w14:textId="77777777" w:rsidR="00234762" w:rsidRPr="00234762" w:rsidRDefault="00234762" w:rsidP="00234762">
      <w:pPr>
        <w:autoSpaceDE w:val="0"/>
        <w:autoSpaceDN w:val="0"/>
        <w:adjustRightInd w:val="0"/>
        <w:jc w:val="right"/>
        <w:rPr>
          <w:b/>
          <w:bCs/>
          <w:i/>
          <w:color w:val="000000"/>
        </w:rPr>
      </w:pPr>
      <w:r w:rsidRPr="00234762">
        <w:rPr>
          <w:b/>
          <w:bCs/>
          <w:i/>
          <w:color w:val="000000"/>
        </w:rPr>
        <w:lastRenderedPageBreak/>
        <w:t>Załącznik nr 1</w:t>
      </w:r>
      <w:r>
        <w:rPr>
          <w:b/>
          <w:bCs/>
          <w:i/>
          <w:color w:val="000000"/>
        </w:rPr>
        <w:t>c</w:t>
      </w:r>
      <w:r w:rsidRPr="00234762">
        <w:rPr>
          <w:b/>
          <w:bCs/>
          <w:i/>
          <w:color w:val="000000"/>
        </w:rPr>
        <w:t xml:space="preserve"> do SIWZ</w:t>
      </w:r>
    </w:p>
    <w:p w14:paraId="4A36DB74" w14:textId="77777777" w:rsidR="00FD3E02" w:rsidRPr="00234762" w:rsidRDefault="00FD3E02" w:rsidP="00FD3E02">
      <w:pPr>
        <w:tabs>
          <w:tab w:val="center" w:pos="4536"/>
          <w:tab w:val="right" w:pos="9072"/>
        </w:tabs>
        <w:autoSpaceDE w:val="0"/>
        <w:autoSpaceDN w:val="0"/>
        <w:adjustRightInd w:val="0"/>
        <w:jc w:val="center"/>
        <w:rPr>
          <w:b/>
          <w:bCs/>
          <w:caps/>
          <w:color w:val="000000"/>
        </w:rPr>
      </w:pPr>
      <w:r w:rsidRPr="00234762">
        <w:rPr>
          <w:b/>
          <w:bCs/>
          <w:caps/>
          <w:color w:val="000000"/>
        </w:rPr>
        <w:t>F O R M U L A R Z   O F E R T Y</w:t>
      </w:r>
    </w:p>
    <w:p w14:paraId="358DC85C" w14:textId="77777777" w:rsidR="00FD3E02" w:rsidRPr="00234762" w:rsidRDefault="00FD3E02" w:rsidP="00FD3E02">
      <w:pPr>
        <w:tabs>
          <w:tab w:val="center" w:pos="4536"/>
          <w:tab w:val="right" w:pos="9072"/>
        </w:tabs>
        <w:autoSpaceDE w:val="0"/>
        <w:autoSpaceDN w:val="0"/>
        <w:adjustRightInd w:val="0"/>
        <w:jc w:val="center"/>
        <w:rPr>
          <w:b/>
          <w:bCs/>
          <w:caps/>
          <w:color w:val="000000"/>
        </w:rPr>
      </w:pPr>
      <w:r>
        <w:rPr>
          <w:b/>
          <w:bCs/>
          <w:caps/>
          <w:color w:val="000000"/>
        </w:rPr>
        <w:t>ZADANIE CZĘŚCIOWE NR 4</w:t>
      </w:r>
    </w:p>
    <w:p w14:paraId="1B4C3562" w14:textId="77777777" w:rsidR="00FD3E02" w:rsidRPr="00234762" w:rsidRDefault="00FD3E02" w:rsidP="00FD3E02">
      <w:pPr>
        <w:tabs>
          <w:tab w:val="center" w:pos="4536"/>
          <w:tab w:val="right" w:pos="9072"/>
        </w:tabs>
        <w:autoSpaceDE w:val="0"/>
        <w:autoSpaceDN w:val="0"/>
        <w:adjustRightInd w:val="0"/>
        <w:jc w:val="center"/>
        <w:rPr>
          <w:b/>
          <w:bCs/>
          <w:caps/>
          <w:color w:val="000000"/>
          <w:sz w:val="28"/>
          <w:szCs w:val="28"/>
        </w:rPr>
      </w:pPr>
    </w:p>
    <w:p w14:paraId="55A8C0C6" w14:textId="77777777" w:rsidR="00FD3E02" w:rsidRPr="00234762" w:rsidRDefault="00FD3E02" w:rsidP="00FD3E02">
      <w:pPr>
        <w:tabs>
          <w:tab w:val="center" w:pos="4536"/>
          <w:tab w:val="right" w:pos="9072"/>
        </w:tabs>
        <w:autoSpaceDE w:val="0"/>
        <w:autoSpaceDN w:val="0"/>
        <w:adjustRightInd w:val="0"/>
        <w:spacing w:line="360" w:lineRule="auto"/>
        <w:jc w:val="both"/>
        <w:rPr>
          <w:b/>
          <w:bCs/>
          <w:caps/>
          <w:color w:val="000000"/>
        </w:rPr>
      </w:pPr>
      <w:r>
        <w:rPr>
          <w:b/>
          <w:bCs/>
          <w:color w:val="000000"/>
        </w:rPr>
        <w:t>M</w:t>
      </w:r>
      <w:r w:rsidRPr="00234762">
        <w:rPr>
          <w:b/>
          <w:bCs/>
          <w:color w:val="000000"/>
        </w:rPr>
        <w:t>iejsce świadczenia usług (dokładny adres pocztowy)</w:t>
      </w:r>
      <w:r w:rsidRPr="00234762">
        <w:rPr>
          <w:b/>
          <w:bCs/>
          <w:caps/>
          <w:color w:val="000000"/>
        </w:rPr>
        <w:t>.</w:t>
      </w:r>
      <w:r w:rsidRPr="00C44A8B">
        <w:rPr>
          <w:bCs/>
          <w:caps/>
          <w:color w:val="000000"/>
        </w:rPr>
        <w:t>.................................................</w:t>
      </w:r>
      <w:r>
        <w:rPr>
          <w:bCs/>
          <w:caps/>
          <w:color w:val="000000"/>
        </w:rPr>
        <w:t>.......</w:t>
      </w:r>
      <w:r w:rsidRPr="00C44A8B">
        <w:rPr>
          <w:bCs/>
          <w:caps/>
          <w:color w:val="000000"/>
        </w:rPr>
        <w:t>....................……………………………………</w:t>
      </w:r>
    </w:p>
    <w:p w14:paraId="45F85368" w14:textId="77777777" w:rsidR="00FD3E02" w:rsidRPr="00280F0A" w:rsidRDefault="00FD3E02" w:rsidP="00FD3E02">
      <w:pPr>
        <w:tabs>
          <w:tab w:val="center" w:pos="4536"/>
          <w:tab w:val="right" w:pos="9072"/>
        </w:tabs>
        <w:autoSpaceDE w:val="0"/>
        <w:autoSpaceDN w:val="0"/>
        <w:adjustRightInd w:val="0"/>
        <w:spacing w:line="360" w:lineRule="auto"/>
        <w:jc w:val="both"/>
        <w:rPr>
          <w:bCs/>
          <w:caps/>
          <w:color w:val="000000"/>
        </w:rPr>
      </w:pPr>
      <w:r w:rsidRPr="00280F0A">
        <w:rPr>
          <w:bCs/>
          <w:caps/>
          <w:color w:val="000000"/>
        </w:rPr>
        <w:t>……………………………………………………………………………………….………...…………………………………………….…</w:t>
      </w:r>
      <w:r>
        <w:rPr>
          <w:bCs/>
          <w:caps/>
          <w:color w:val="000000"/>
        </w:rPr>
        <w:t>…</w:t>
      </w:r>
    </w:p>
    <w:p w14:paraId="62A490B3" w14:textId="77777777" w:rsidR="00FD3E02" w:rsidRDefault="00FD3E02" w:rsidP="00FD3E02">
      <w:pPr>
        <w:autoSpaceDE w:val="0"/>
        <w:autoSpaceDN w:val="0"/>
        <w:adjustRightInd w:val="0"/>
        <w:spacing w:line="360" w:lineRule="auto"/>
      </w:pPr>
      <w:r w:rsidRPr="00280F0A">
        <w:rPr>
          <w:color w:val="000000"/>
        </w:rPr>
        <w:t xml:space="preserve">Nazwa i siedziba </w:t>
      </w:r>
      <w:r w:rsidRPr="00234762">
        <w:rPr>
          <w:color w:val="000000"/>
          <w:u w:val="single"/>
        </w:rPr>
        <w:t>Wykonawcy:</w:t>
      </w:r>
      <w:r w:rsidRPr="00280F0A">
        <w:rPr>
          <w:color w:val="000000"/>
        </w:rPr>
        <w:t xml:space="preserve"> (dokładny adres </w:t>
      </w:r>
      <w:r w:rsidRPr="00280F0A">
        <w:rPr>
          <w:b/>
          <w:color w:val="000000"/>
        </w:rPr>
        <w:t>nr telefonu, adres poczty elektronicznej</w:t>
      </w:r>
      <w:r w:rsidRPr="00280F0A">
        <w:rPr>
          <w:color w:val="000000"/>
        </w:rPr>
        <w:t>, fax, NIP, REGON</w:t>
      </w:r>
      <w:r w:rsidRPr="00234762">
        <w:rPr>
          <w:color w:val="000000"/>
        </w:rPr>
        <w:t>).............................</w:t>
      </w:r>
      <w:r>
        <w:t>............</w:t>
      </w:r>
      <w:r w:rsidRPr="00234762">
        <w:t>......</w:t>
      </w:r>
    </w:p>
    <w:p w14:paraId="5E500DA6" w14:textId="77777777" w:rsidR="00FD3E02" w:rsidRDefault="00FD3E02" w:rsidP="00FD3E02">
      <w:pPr>
        <w:autoSpaceDE w:val="0"/>
        <w:autoSpaceDN w:val="0"/>
        <w:adjustRightInd w:val="0"/>
        <w:spacing w:line="360" w:lineRule="auto"/>
      </w:pPr>
      <w:r w:rsidRPr="00234762">
        <w:t>...........................................................................................................................................................................................</w:t>
      </w:r>
      <w:r>
        <w:t>......................................</w:t>
      </w:r>
    </w:p>
    <w:p w14:paraId="4028855A" w14:textId="77777777" w:rsidR="00FD3E02" w:rsidRPr="00234762" w:rsidRDefault="00FD3E02" w:rsidP="00FD3E02">
      <w:pPr>
        <w:autoSpaceDE w:val="0"/>
        <w:autoSpaceDN w:val="0"/>
        <w:adjustRightInd w:val="0"/>
        <w:spacing w:line="360" w:lineRule="auto"/>
      </w:pPr>
      <w:r w:rsidRPr="00234762">
        <w:t>...........................................</w:t>
      </w:r>
      <w:r>
        <w:t>...........................................................</w:t>
      </w:r>
      <w:r w:rsidRPr="00234762">
        <w:t>..........................................</w:t>
      </w:r>
      <w:r>
        <w:t>.................................................................................</w:t>
      </w:r>
    </w:p>
    <w:p w14:paraId="6D90A4AF" w14:textId="77777777" w:rsidR="00FD3E02" w:rsidRPr="00234762" w:rsidRDefault="00FD3E02" w:rsidP="00FD3E02">
      <w:pPr>
        <w:autoSpaceDE w:val="0"/>
        <w:autoSpaceDN w:val="0"/>
        <w:adjustRightInd w:val="0"/>
        <w:spacing w:after="120"/>
        <w:jc w:val="both"/>
        <w:rPr>
          <w:color w:val="000000"/>
        </w:rPr>
      </w:pPr>
      <w:r w:rsidRPr="00234762">
        <w:rPr>
          <w:color w:val="000000"/>
        </w:rPr>
        <w:t xml:space="preserve">Nazwa i siedziba </w:t>
      </w:r>
      <w:r w:rsidRPr="00234762">
        <w:rPr>
          <w:color w:val="000000"/>
          <w:u w:val="single"/>
        </w:rPr>
        <w:t>Zamawiającego</w:t>
      </w:r>
      <w:r w:rsidRPr="00234762">
        <w:rPr>
          <w:color w:val="000000"/>
        </w:rPr>
        <w:t>: Urząd do Spraw Cudzoziemców, ul. Koszykowa 16, 00-564 Warszawa.</w:t>
      </w:r>
    </w:p>
    <w:p w14:paraId="610AC95B" w14:textId="77777777" w:rsidR="00FD3E02" w:rsidRPr="00234762" w:rsidRDefault="00FD3E02" w:rsidP="00FD3E02">
      <w:pPr>
        <w:tabs>
          <w:tab w:val="left" w:pos="708"/>
          <w:tab w:val="center" w:pos="4536"/>
          <w:tab w:val="right" w:pos="9072"/>
        </w:tabs>
        <w:autoSpaceDE w:val="0"/>
        <w:autoSpaceDN w:val="0"/>
        <w:adjustRightInd w:val="0"/>
        <w:jc w:val="both"/>
        <w:rPr>
          <w:color w:val="000000"/>
        </w:rPr>
      </w:pPr>
      <w:r w:rsidRPr="00234762">
        <w:rPr>
          <w:color w:val="000000"/>
        </w:rPr>
        <w:t xml:space="preserve">Nawiązując do prowadzonego postępowania w trybie przetargu nieograniczonego na zakwaterowanie i wyżywienie cudzoziemców ubiegających się o nadanie statusu uchodźcy w RP, oferujemy następujące warunki: </w:t>
      </w:r>
    </w:p>
    <w:p w14:paraId="75DB8498" w14:textId="77777777" w:rsidR="00FD3E02" w:rsidRPr="00234762" w:rsidRDefault="00FD3E02" w:rsidP="00FD3E02">
      <w:pPr>
        <w:tabs>
          <w:tab w:val="left" w:pos="708"/>
          <w:tab w:val="center" w:pos="4536"/>
          <w:tab w:val="right" w:pos="9072"/>
        </w:tabs>
        <w:autoSpaceDE w:val="0"/>
        <w:autoSpaceDN w:val="0"/>
        <w:adjustRightInd w:val="0"/>
        <w:jc w:val="both"/>
        <w:rPr>
          <w:color w:val="000000"/>
        </w:rPr>
      </w:pPr>
    </w:p>
    <w:p w14:paraId="017AA193"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sidRPr="00234762">
        <w:rPr>
          <w:color w:val="000000"/>
        </w:rPr>
        <w:t>1.</w:t>
      </w:r>
      <w:r>
        <w:rPr>
          <w:color w:val="000000"/>
        </w:rPr>
        <w:tab/>
      </w:r>
      <w:r w:rsidRPr="00234762">
        <w:rPr>
          <w:b/>
          <w:bCs/>
          <w:color w:val="000000"/>
        </w:rPr>
        <w:t>Zakwaterowanie dla minimum 120 osób dziennie z możliwością zakwaterowania do ............. osób dziennie</w:t>
      </w:r>
      <w:r>
        <w:rPr>
          <w:b/>
          <w:bCs/>
          <w:color w:val="000000"/>
        </w:rPr>
        <w:t>.</w:t>
      </w:r>
    </w:p>
    <w:p w14:paraId="58953CAC"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2.</w:t>
      </w:r>
      <w:r>
        <w:rPr>
          <w:color w:val="000000"/>
        </w:rPr>
        <w:tab/>
      </w:r>
      <w:r w:rsidRPr="00234762">
        <w:rPr>
          <w:color w:val="000000"/>
        </w:rPr>
        <w:t xml:space="preserve">Termin wykonania zamówienia - </w:t>
      </w:r>
      <w:r w:rsidRPr="00234762">
        <w:t xml:space="preserve">zgodnie z zapisami Specyfikacji Istotnych Warunków Zamówienia </w:t>
      </w:r>
      <w:r w:rsidRPr="00234762">
        <w:rPr>
          <w:bCs/>
          <w:color w:val="000000"/>
        </w:rPr>
        <w:t>i jej modyfikacji.</w:t>
      </w:r>
    </w:p>
    <w:p w14:paraId="70457C22"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color w:val="000000"/>
        </w:rPr>
      </w:pPr>
      <w:r>
        <w:rPr>
          <w:color w:val="000000"/>
        </w:rPr>
        <w:t>3.</w:t>
      </w:r>
      <w:r>
        <w:rPr>
          <w:color w:val="000000"/>
        </w:rPr>
        <w:tab/>
      </w:r>
      <w:r w:rsidRPr="00234762">
        <w:rPr>
          <w:color w:val="000000"/>
        </w:rPr>
        <w:t>Warunki płatności - płatność będzie dokonywana w terminie 30 dni od dnia wpływu do Urzędu do Spraw Cudzoziemców faktury. Płatność za przedmiot umowy nastąpi przelewem na konto Wykonawcy. Termin uważa się za zachowany jeśli obciążenie rachunku Zamawiającego nastąpi najpóźniej w ostatnim dniu płatności</w:t>
      </w:r>
      <w:r>
        <w:rPr>
          <w:color w:val="000000"/>
        </w:rPr>
        <w:t>.</w:t>
      </w:r>
    </w:p>
    <w:p w14:paraId="34B80E00"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4</w:t>
      </w:r>
      <w:r w:rsidRPr="00234762">
        <w:rPr>
          <w:color w:val="000000"/>
        </w:rPr>
        <w:t>.</w:t>
      </w:r>
      <w:r>
        <w:rPr>
          <w:color w:val="000000"/>
        </w:rPr>
        <w:tab/>
      </w:r>
      <w:r w:rsidRPr="00234762">
        <w:rPr>
          <w:rFonts w:ascii="Times-Roman" w:hAnsi="Times-Roman" w:cs="Times-Roman"/>
        </w:rPr>
        <w:t>Oświadczamy, że oferowana cena obejmuje wszystkie koszty niezbędne dla kompleksowego wykonania zamówienia i stanowi podstawę do rozliczenia się z Zamawiającym.</w:t>
      </w:r>
    </w:p>
    <w:p w14:paraId="13FDF456"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5</w:t>
      </w:r>
      <w:r w:rsidRPr="00234762">
        <w:rPr>
          <w:color w:val="000000"/>
        </w:rPr>
        <w:t>.</w:t>
      </w:r>
      <w:r>
        <w:rPr>
          <w:color w:val="000000"/>
        </w:rPr>
        <w:tab/>
      </w:r>
      <w:r w:rsidRPr="00234762">
        <w:rPr>
          <w:rFonts w:ascii="Times-Roman" w:hAnsi="Times-Roman" w:cs="Times-Roman"/>
        </w:rPr>
        <w:t xml:space="preserve">Oświadczamy, że zapoznaliśmy się z wzorem umowy, który stanowi część SIWZ i zobowiązujemy się, w przypadku wyboru naszej oferty, do zawarcia umowy na warunkach określonych w </w:t>
      </w:r>
      <w:r w:rsidRPr="00234762">
        <w:t>dokumentacji</w:t>
      </w:r>
      <w:r w:rsidRPr="00234762">
        <w:rPr>
          <w:rFonts w:ascii="Times-Roman" w:hAnsi="Times-Roman" w:cs="Times-Roman"/>
        </w:rPr>
        <w:t>, w miejscu i terminie wyznaczonym przez Zamawiającego.</w:t>
      </w:r>
    </w:p>
    <w:p w14:paraId="10935505"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snapToGrid w:val="0"/>
          <w:vertAlign w:val="superscript"/>
        </w:rPr>
      </w:pPr>
      <w:r>
        <w:t>6.</w:t>
      </w:r>
      <w:r>
        <w:tab/>
      </w:r>
      <w:r w:rsidRPr="00234762">
        <w:rPr>
          <w:snapToGrid w:val="0"/>
        </w:rPr>
        <w:t>Usługi zrealizowane będą własnymi siłami/z pomocą podwykonawcy</w:t>
      </w:r>
      <w:r w:rsidRPr="00234762">
        <w:rPr>
          <w:snapToGrid w:val="0"/>
          <w:vertAlign w:val="superscript"/>
        </w:rPr>
        <w:t>**</w:t>
      </w:r>
      <w:r w:rsidRPr="00234762">
        <w:rPr>
          <w:snapToGrid w:val="0"/>
        </w:rPr>
        <w:t>, który realizować będzie część zamówienia obejmującą ……….……………...............................…………..</w:t>
      </w:r>
      <w:r w:rsidRPr="00234762">
        <w:rPr>
          <w:snapToGrid w:val="0"/>
          <w:vertAlign w:val="superscript"/>
        </w:rPr>
        <w:t>***</w:t>
      </w:r>
    </w:p>
    <w:p w14:paraId="7F31691E" w14:textId="77777777" w:rsidR="00FD3E02" w:rsidRPr="00B726C3"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7.</w:t>
      </w:r>
      <w:r>
        <w:rPr>
          <w:color w:val="000000"/>
        </w:rPr>
        <w:tab/>
      </w:r>
      <w:r w:rsidRPr="00234762">
        <w:rPr>
          <w:color w:val="000000"/>
        </w:rPr>
        <w:t>Oświadczam, że na terenie oferowanego obiektu</w:t>
      </w:r>
      <w:r w:rsidRPr="00234762">
        <w:rPr>
          <w:color w:val="000000"/>
          <w:vertAlign w:val="superscript"/>
        </w:rPr>
        <w:t>**</w:t>
      </w:r>
      <w:r w:rsidRPr="00234762">
        <w:rPr>
          <w:color w:val="000000"/>
        </w:rPr>
        <w:t>:</w:t>
      </w:r>
    </w:p>
    <w:p w14:paraId="259AAEF8" w14:textId="77777777" w:rsidR="00FD3E02" w:rsidRPr="00234762" w:rsidRDefault="00FD3E02" w:rsidP="00666B79">
      <w:pPr>
        <w:numPr>
          <w:ilvl w:val="0"/>
          <w:numId w:val="50"/>
        </w:numPr>
        <w:tabs>
          <w:tab w:val="left" w:pos="708"/>
          <w:tab w:val="center" w:pos="4536"/>
          <w:tab w:val="right" w:pos="9072"/>
        </w:tabs>
        <w:autoSpaceDE w:val="0"/>
        <w:autoSpaceDN w:val="0"/>
        <w:adjustRightInd w:val="0"/>
        <w:spacing w:after="120"/>
        <w:ind w:left="771" w:hanging="357"/>
        <w:jc w:val="both"/>
        <w:rPr>
          <w:color w:val="000000"/>
        </w:rPr>
      </w:pPr>
      <w:r w:rsidRPr="00234762">
        <w:rPr>
          <w:color w:val="000000"/>
        </w:rPr>
        <w:t>brak jest monitoringu wizyjnego;</w:t>
      </w:r>
    </w:p>
    <w:p w14:paraId="3A37185E" w14:textId="77777777" w:rsidR="00FD3E02" w:rsidRPr="00234762" w:rsidRDefault="00FD3E02" w:rsidP="00666B79">
      <w:pPr>
        <w:numPr>
          <w:ilvl w:val="0"/>
          <w:numId w:val="50"/>
        </w:numPr>
        <w:tabs>
          <w:tab w:val="left" w:pos="708"/>
          <w:tab w:val="center" w:pos="4536"/>
          <w:tab w:val="right" w:pos="9072"/>
        </w:tabs>
        <w:autoSpaceDE w:val="0"/>
        <w:autoSpaceDN w:val="0"/>
        <w:adjustRightInd w:val="0"/>
        <w:spacing w:after="120"/>
        <w:ind w:left="771" w:hanging="357"/>
        <w:jc w:val="both"/>
        <w:rPr>
          <w:color w:val="000000"/>
        </w:rPr>
      </w:pPr>
      <w:r w:rsidRPr="00234762">
        <w:rPr>
          <w:color w:val="000000"/>
        </w:rPr>
        <w:t>zainstalowany jest monitoring wizyjny i w przypadku wybrania mojej oferty jako najkorzystniejszej w prowadzonym postępowaniu zobowiązuję się do całkowitego wyłączenia jego funkcjonowania od dnia podpisania umowy do czasu uzyskania zgody na jego funkcjonowanie od Zamawiającego.</w:t>
      </w:r>
    </w:p>
    <w:p w14:paraId="6EAE916E" w14:textId="77777777" w:rsidR="00FD3E02" w:rsidRDefault="00FD3E02" w:rsidP="00FD3E02">
      <w:pPr>
        <w:tabs>
          <w:tab w:val="left" w:pos="708"/>
          <w:tab w:val="center" w:pos="4536"/>
          <w:tab w:val="right" w:pos="9072"/>
        </w:tabs>
        <w:autoSpaceDE w:val="0"/>
        <w:autoSpaceDN w:val="0"/>
        <w:adjustRightInd w:val="0"/>
        <w:ind w:left="284" w:hanging="284"/>
        <w:jc w:val="both"/>
        <w:rPr>
          <w:color w:val="000000"/>
        </w:rPr>
      </w:pPr>
    </w:p>
    <w:p w14:paraId="3A0E2D83" w14:textId="77777777" w:rsidR="00FD3E02" w:rsidRDefault="00FD3E02" w:rsidP="00FD3E02">
      <w:pPr>
        <w:tabs>
          <w:tab w:val="left" w:pos="708"/>
          <w:tab w:val="center" w:pos="4536"/>
          <w:tab w:val="right" w:pos="9072"/>
        </w:tabs>
        <w:autoSpaceDE w:val="0"/>
        <w:autoSpaceDN w:val="0"/>
        <w:adjustRightInd w:val="0"/>
        <w:ind w:left="284" w:hanging="284"/>
        <w:jc w:val="both"/>
        <w:rPr>
          <w:color w:val="000000"/>
        </w:rPr>
      </w:pPr>
      <w:r>
        <w:rPr>
          <w:color w:val="000000"/>
        </w:rPr>
        <w:lastRenderedPageBreak/>
        <w:t>8.</w:t>
      </w:r>
      <w:r>
        <w:rPr>
          <w:color w:val="000000"/>
        </w:rPr>
        <w:tab/>
      </w:r>
      <w:r w:rsidRPr="00234762">
        <w:rPr>
          <w:color w:val="000000"/>
        </w:rPr>
        <w:t xml:space="preserve">Oferujemy realizację zamówienia zgodnie z </w:t>
      </w:r>
      <w:r>
        <w:rPr>
          <w:color w:val="000000"/>
        </w:rPr>
        <w:t>wypełnionym formularzem cenowym:</w:t>
      </w: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
        <w:gridCol w:w="1790"/>
        <w:gridCol w:w="1560"/>
        <w:gridCol w:w="1275"/>
        <w:gridCol w:w="1560"/>
        <w:gridCol w:w="1559"/>
        <w:gridCol w:w="1559"/>
        <w:gridCol w:w="1134"/>
        <w:gridCol w:w="1577"/>
        <w:gridCol w:w="900"/>
        <w:gridCol w:w="2693"/>
      </w:tblGrid>
      <w:tr w:rsidR="00FD3E02" w:rsidRPr="00234762" w14:paraId="21FE13D4" w14:textId="77777777" w:rsidTr="00FD3E02">
        <w:trPr>
          <w:trHeight w:val="1697"/>
        </w:trPr>
        <w:tc>
          <w:tcPr>
            <w:tcW w:w="412" w:type="dxa"/>
            <w:shd w:val="clear" w:color="auto" w:fill="E7E6E6"/>
            <w:vAlign w:val="center"/>
          </w:tcPr>
          <w:p w14:paraId="4CF4BA81" w14:textId="77777777" w:rsidR="00FD3E02" w:rsidRPr="003F7950" w:rsidRDefault="00FD3E02" w:rsidP="00FD3E02">
            <w:pPr>
              <w:tabs>
                <w:tab w:val="left" w:pos="198"/>
                <w:tab w:val="center" w:pos="1270"/>
                <w:tab w:val="right" w:pos="2540"/>
              </w:tabs>
              <w:autoSpaceDE w:val="0"/>
              <w:autoSpaceDN w:val="0"/>
              <w:adjustRightInd w:val="0"/>
              <w:jc w:val="center"/>
              <w:rPr>
                <w:b/>
                <w:bCs/>
                <w:color w:val="000000"/>
                <w:sz w:val="16"/>
                <w:szCs w:val="16"/>
              </w:rPr>
            </w:pPr>
            <w:r w:rsidRPr="003F7950">
              <w:rPr>
                <w:b/>
                <w:bCs/>
                <w:color w:val="000000"/>
                <w:sz w:val="16"/>
                <w:szCs w:val="16"/>
              </w:rPr>
              <w:t>Lp.</w:t>
            </w:r>
          </w:p>
        </w:tc>
        <w:tc>
          <w:tcPr>
            <w:tcW w:w="1790" w:type="dxa"/>
            <w:shd w:val="clear" w:color="auto" w:fill="E7E6E6"/>
            <w:vAlign w:val="center"/>
          </w:tcPr>
          <w:p w14:paraId="63A3BE61" w14:textId="77777777" w:rsidR="00FD3E02" w:rsidRPr="003F7950" w:rsidRDefault="00FD3E02" w:rsidP="00FD3E02">
            <w:pPr>
              <w:jc w:val="center"/>
              <w:rPr>
                <w:b/>
                <w:color w:val="000000"/>
                <w:sz w:val="16"/>
                <w:szCs w:val="16"/>
              </w:rPr>
            </w:pPr>
            <w:r w:rsidRPr="003F7950">
              <w:rPr>
                <w:b/>
                <w:color w:val="000000"/>
                <w:sz w:val="16"/>
                <w:szCs w:val="16"/>
              </w:rPr>
              <w:t>Nazwa</w:t>
            </w:r>
          </w:p>
          <w:p w14:paraId="1BCB6F13" w14:textId="77777777" w:rsidR="00FD3E02" w:rsidRPr="003F7950" w:rsidRDefault="00FD3E02" w:rsidP="00FD3E02">
            <w:pPr>
              <w:jc w:val="center"/>
              <w:rPr>
                <w:b/>
                <w:color w:val="000000"/>
                <w:sz w:val="16"/>
                <w:szCs w:val="16"/>
              </w:rPr>
            </w:pPr>
            <w:r w:rsidRPr="003F7950">
              <w:rPr>
                <w:b/>
                <w:color w:val="000000"/>
                <w:sz w:val="16"/>
                <w:szCs w:val="16"/>
              </w:rPr>
              <w:t>usługi</w:t>
            </w:r>
          </w:p>
        </w:tc>
        <w:tc>
          <w:tcPr>
            <w:tcW w:w="1560" w:type="dxa"/>
            <w:shd w:val="clear" w:color="auto" w:fill="E7E6E6"/>
            <w:vAlign w:val="center"/>
          </w:tcPr>
          <w:p w14:paraId="6670EB97" w14:textId="77777777" w:rsidR="00FD3E02" w:rsidRPr="003F7950" w:rsidRDefault="00FD3E02" w:rsidP="00FD3E02">
            <w:pPr>
              <w:jc w:val="center"/>
              <w:rPr>
                <w:b/>
                <w:sz w:val="16"/>
                <w:szCs w:val="16"/>
              </w:rPr>
            </w:pPr>
          </w:p>
          <w:p w14:paraId="150AE8D5" w14:textId="77777777" w:rsidR="00FD3E02" w:rsidRPr="003F7950" w:rsidRDefault="00FD3E02" w:rsidP="00FD3E02">
            <w:pPr>
              <w:jc w:val="center"/>
              <w:rPr>
                <w:b/>
                <w:sz w:val="16"/>
                <w:szCs w:val="16"/>
              </w:rPr>
            </w:pPr>
            <w:r w:rsidRPr="003F7950">
              <w:rPr>
                <w:b/>
                <w:sz w:val="16"/>
                <w:szCs w:val="16"/>
              </w:rPr>
              <w:t xml:space="preserve">Dzienna stawka </w:t>
            </w:r>
          </w:p>
          <w:p w14:paraId="5E92F936" w14:textId="77777777" w:rsidR="00FD3E02" w:rsidRPr="003F7950" w:rsidRDefault="00FD3E02" w:rsidP="00FD3E02">
            <w:pPr>
              <w:jc w:val="center"/>
              <w:rPr>
                <w:b/>
                <w:sz w:val="16"/>
                <w:szCs w:val="16"/>
              </w:rPr>
            </w:pPr>
            <w:r w:rsidRPr="003F7950">
              <w:rPr>
                <w:b/>
                <w:sz w:val="16"/>
                <w:szCs w:val="16"/>
              </w:rPr>
              <w:t>(PLN brutto)</w:t>
            </w:r>
          </w:p>
          <w:p w14:paraId="476F718C" w14:textId="77777777" w:rsidR="00FD3E02" w:rsidRPr="003F7950" w:rsidRDefault="00FD3E02" w:rsidP="00FD3E02">
            <w:pPr>
              <w:jc w:val="center"/>
              <w:rPr>
                <w:sz w:val="16"/>
                <w:szCs w:val="16"/>
              </w:rPr>
            </w:pPr>
          </w:p>
        </w:tc>
        <w:tc>
          <w:tcPr>
            <w:tcW w:w="1275" w:type="dxa"/>
            <w:shd w:val="clear" w:color="auto" w:fill="E7E6E6"/>
            <w:vAlign w:val="center"/>
          </w:tcPr>
          <w:p w14:paraId="1963D50A" w14:textId="77777777" w:rsidR="00FD3E02" w:rsidRPr="003F7950" w:rsidRDefault="00FD3E02" w:rsidP="00FD3E02">
            <w:pPr>
              <w:jc w:val="center"/>
              <w:rPr>
                <w:b/>
                <w:color w:val="000000"/>
                <w:sz w:val="16"/>
                <w:szCs w:val="16"/>
              </w:rPr>
            </w:pPr>
            <w:r w:rsidRPr="003F7950">
              <w:rPr>
                <w:sz w:val="16"/>
                <w:szCs w:val="16"/>
              </w:rPr>
              <w:t>Średnia dzienna liczba cudzoziemców</w:t>
            </w:r>
            <w:r w:rsidRPr="003F7950">
              <w:rPr>
                <w:sz w:val="16"/>
                <w:szCs w:val="16"/>
              </w:rPr>
              <w:br/>
              <w:t xml:space="preserve"> </w:t>
            </w:r>
            <w:r w:rsidRPr="003F7950">
              <w:rPr>
                <w:b/>
                <w:color w:val="000000"/>
                <w:sz w:val="16"/>
                <w:szCs w:val="16"/>
              </w:rPr>
              <w:t>w przypadku zakwaterowania do 70 mieszkańców w obiekcie</w:t>
            </w:r>
          </w:p>
        </w:tc>
        <w:tc>
          <w:tcPr>
            <w:tcW w:w="1560" w:type="dxa"/>
            <w:shd w:val="clear" w:color="auto" w:fill="E7E6E6"/>
            <w:vAlign w:val="center"/>
          </w:tcPr>
          <w:p w14:paraId="25F0978F" w14:textId="77777777" w:rsidR="00FD3E02" w:rsidRPr="003F7950" w:rsidRDefault="00FD3E02" w:rsidP="00FD3E02">
            <w:pPr>
              <w:jc w:val="center"/>
              <w:rPr>
                <w:b/>
                <w:color w:val="000000"/>
                <w:sz w:val="16"/>
                <w:szCs w:val="16"/>
              </w:rPr>
            </w:pPr>
            <w:r w:rsidRPr="003F7950">
              <w:rPr>
                <w:sz w:val="16"/>
                <w:szCs w:val="16"/>
              </w:rPr>
              <w:t xml:space="preserve">Średnia dzienna kwota za zakwaterowanie cudzoziemców </w:t>
            </w:r>
            <w:r w:rsidRPr="003F7950">
              <w:rPr>
                <w:b/>
                <w:color w:val="000000"/>
                <w:sz w:val="16"/>
                <w:szCs w:val="16"/>
              </w:rPr>
              <w:t>w przypadku zakwaterowania do 70 mieszkańców w obiekcie</w:t>
            </w:r>
          </w:p>
          <w:p w14:paraId="19F301E6" w14:textId="77777777" w:rsidR="00FD3E02" w:rsidRPr="003F7950" w:rsidRDefault="00FD3E02" w:rsidP="00FD3E02">
            <w:pPr>
              <w:jc w:val="center"/>
              <w:rPr>
                <w:sz w:val="16"/>
                <w:szCs w:val="16"/>
                <w:lang w:val="en-US"/>
              </w:rPr>
            </w:pPr>
            <w:r w:rsidRPr="003F7950">
              <w:rPr>
                <w:sz w:val="16"/>
                <w:szCs w:val="16"/>
                <w:lang w:val="en-US"/>
              </w:rPr>
              <w:t>(PLN brutto)</w:t>
            </w:r>
          </w:p>
        </w:tc>
        <w:tc>
          <w:tcPr>
            <w:tcW w:w="1559" w:type="dxa"/>
            <w:shd w:val="clear" w:color="auto" w:fill="E7E6E6"/>
            <w:vAlign w:val="center"/>
          </w:tcPr>
          <w:p w14:paraId="1A9C89D5" w14:textId="77777777" w:rsidR="00FD3E02" w:rsidRPr="003F7950" w:rsidRDefault="00FD3E02" w:rsidP="00FD3E02">
            <w:pPr>
              <w:jc w:val="center"/>
              <w:rPr>
                <w:b/>
                <w:color w:val="000000"/>
                <w:sz w:val="16"/>
                <w:szCs w:val="16"/>
              </w:rPr>
            </w:pPr>
            <w:r w:rsidRPr="003F7950">
              <w:rPr>
                <w:sz w:val="16"/>
                <w:szCs w:val="16"/>
              </w:rPr>
              <w:t xml:space="preserve">Średnia dzienna liczba cudzoziemców </w:t>
            </w:r>
            <w:r w:rsidRPr="003F7950">
              <w:rPr>
                <w:b/>
                <w:color w:val="000000"/>
                <w:sz w:val="16"/>
                <w:szCs w:val="16"/>
              </w:rPr>
              <w:t>w przypadku zakwaterowania od 71* mieszkańca w obiekcie</w:t>
            </w:r>
          </w:p>
        </w:tc>
        <w:tc>
          <w:tcPr>
            <w:tcW w:w="1559" w:type="dxa"/>
            <w:shd w:val="clear" w:color="auto" w:fill="E7E6E6"/>
            <w:vAlign w:val="center"/>
          </w:tcPr>
          <w:p w14:paraId="0260697A" w14:textId="77777777" w:rsidR="00FD3E02" w:rsidRPr="003F7950" w:rsidRDefault="00FD3E02" w:rsidP="00FD3E02">
            <w:pPr>
              <w:jc w:val="center"/>
              <w:rPr>
                <w:sz w:val="16"/>
                <w:szCs w:val="16"/>
              </w:rPr>
            </w:pPr>
            <w:r w:rsidRPr="003F7950">
              <w:rPr>
                <w:sz w:val="16"/>
                <w:szCs w:val="16"/>
              </w:rPr>
              <w:t xml:space="preserve">Średnia dzienna kwota za zakwaterowanie cudzoziemców </w:t>
            </w:r>
            <w:r w:rsidRPr="003F7950">
              <w:rPr>
                <w:b/>
                <w:color w:val="000000"/>
                <w:sz w:val="16"/>
                <w:szCs w:val="16"/>
              </w:rPr>
              <w:t>w przypadku zakwaterowania</w:t>
            </w:r>
          </w:p>
          <w:p w14:paraId="47BB3088" w14:textId="77777777" w:rsidR="00FD3E02" w:rsidRPr="003F7950" w:rsidRDefault="00FD3E02" w:rsidP="00FD3E02">
            <w:pPr>
              <w:jc w:val="center"/>
              <w:rPr>
                <w:b/>
                <w:color w:val="000000"/>
                <w:sz w:val="16"/>
                <w:szCs w:val="16"/>
              </w:rPr>
            </w:pPr>
            <w:r w:rsidRPr="003F7950">
              <w:rPr>
                <w:b/>
                <w:color w:val="000000"/>
                <w:sz w:val="16"/>
                <w:szCs w:val="16"/>
              </w:rPr>
              <w:t>od 71* mieszkańca w obiekcie</w:t>
            </w:r>
          </w:p>
          <w:p w14:paraId="7341A89F" w14:textId="77777777" w:rsidR="00FD3E02" w:rsidRPr="003F7950" w:rsidRDefault="00FD3E02" w:rsidP="00FD3E02">
            <w:pPr>
              <w:jc w:val="center"/>
              <w:rPr>
                <w:sz w:val="16"/>
                <w:szCs w:val="16"/>
              </w:rPr>
            </w:pPr>
            <w:r w:rsidRPr="003F7950">
              <w:rPr>
                <w:sz w:val="16"/>
                <w:szCs w:val="16"/>
              </w:rPr>
              <w:t>(PLN brutto)</w:t>
            </w:r>
          </w:p>
        </w:tc>
        <w:tc>
          <w:tcPr>
            <w:tcW w:w="1134" w:type="dxa"/>
            <w:shd w:val="clear" w:color="auto" w:fill="E7E6E6"/>
            <w:vAlign w:val="center"/>
          </w:tcPr>
          <w:p w14:paraId="38EEDD17" w14:textId="77777777" w:rsidR="00FD3E02" w:rsidRPr="003F7950" w:rsidRDefault="00FD3E02" w:rsidP="00FD3E02">
            <w:pPr>
              <w:jc w:val="center"/>
              <w:rPr>
                <w:sz w:val="16"/>
                <w:szCs w:val="16"/>
              </w:rPr>
            </w:pPr>
            <w:r w:rsidRPr="003F7950">
              <w:rPr>
                <w:sz w:val="16"/>
                <w:szCs w:val="16"/>
              </w:rPr>
              <w:t>Średnia dzienna liczba cudzoziemców żywionych w ośrodku</w:t>
            </w:r>
          </w:p>
        </w:tc>
        <w:tc>
          <w:tcPr>
            <w:tcW w:w="1577" w:type="dxa"/>
            <w:shd w:val="clear" w:color="auto" w:fill="E7E6E6"/>
            <w:vAlign w:val="center"/>
          </w:tcPr>
          <w:p w14:paraId="3EA4829D" w14:textId="77777777" w:rsidR="00FD3E02" w:rsidRPr="003F7950" w:rsidRDefault="00FD3E02" w:rsidP="00FD3E02">
            <w:pPr>
              <w:jc w:val="center"/>
              <w:rPr>
                <w:sz w:val="16"/>
                <w:szCs w:val="16"/>
              </w:rPr>
            </w:pPr>
            <w:r w:rsidRPr="003F7950">
              <w:rPr>
                <w:sz w:val="16"/>
                <w:szCs w:val="16"/>
              </w:rPr>
              <w:t xml:space="preserve">Średnia dzienna kwota za żywienie cudzoziemców w ośrodku </w:t>
            </w:r>
          </w:p>
          <w:p w14:paraId="483390E9" w14:textId="77777777" w:rsidR="00FD3E02" w:rsidRPr="003F7950" w:rsidRDefault="00FD3E02" w:rsidP="00FD3E02">
            <w:pPr>
              <w:jc w:val="center"/>
              <w:rPr>
                <w:sz w:val="16"/>
                <w:szCs w:val="16"/>
                <w:lang w:val="en-US"/>
              </w:rPr>
            </w:pPr>
            <w:r w:rsidRPr="003F7950">
              <w:rPr>
                <w:sz w:val="16"/>
                <w:szCs w:val="16"/>
                <w:lang w:val="en-US"/>
              </w:rPr>
              <w:t>(PLN brutto)</w:t>
            </w:r>
          </w:p>
          <w:p w14:paraId="7D4B063E" w14:textId="77777777" w:rsidR="00FD3E02" w:rsidRPr="003F7950" w:rsidRDefault="00FD3E02" w:rsidP="00FD3E02">
            <w:pPr>
              <w:jc w:val="center"/>
              <w:rPr>
                <w:i/>
                <w:sz w:val="16"/>
                <w:szCs w:val="16"/>
                <w:lang w:val="en-US"/>
              </w:rPr>
            </w:pPr>
          </w:p>
        </w:tc>
        <w:tc>
          <w:tcPr>
            <w:tcW w:w="900" w:type="dxa"/>
            <w:shd w:val="clear" w:color="auto" w:fill="E7E6E6"/>
            <w:vAlign w:val="center"/>
          </w:tcPr>
          <w:p w14:paraId="423B834A" w14:textId="77777777" w:rsidR="00FD3E02" w:rsidRPr="003F7950" w:rsidRDefault="00FD3E02" w:rsidP="00FD3E02">
            <w:pPr>
              <w:jc w:val="center"/>
              <w:rPr>
                <w:b/>
                <w:sz w:val="16"/>
                <w:szCs w:val="16"/>
              </w:rPr>
            </w:pPr>
            <w:r w:rsidRPr="003F7950">
              <w:rPr>
                <w:b/>
                <w:sz w:val="16"/>
                <w:szCs w:val="16"/>
              </w:rPr>
              <w:t xml:space="preserve">Czas obowiązywania umowy </w:t>
            </w:r>
          </w:p>
          <w:p w14:paraId="00289703" w14:textId="77777777" w:rsidR="00FD3E02" w:rsidRPr="003F7950" w:rsidRDefault="00FD3E02" w:rsidP="00FD3E02">
            <w:pPr>
              <w:jc w:val="center"/>
              <w:rPr>
                <w:sz w:val="16"/>
                <w:szCs w:val="16"/>
              </w:rPr>
            </w:pPr>
            <w:r w:rsidRPr="003F7950">
              <w:rPr>
                <w:sz w:val="16"/>
                <w:szCs w:val="16"/>
              </w:rPr>
              <w:t>(ilość dni</w:t>
            </w:r>
            <w:r w:rsidRPr="003F7950">
              <w:rPr>
                <w:b/>
                <w:sz w:val="16"/>
                <w:szCs w:val="16"/>
              </w:rPr>
              <w:t>)</w:t>
            </w:r>
          </w:p>
        </w:tc>
        <w:tc>
          <w:tcPr>
            <w:tcW w:w="2693" w:type="dxa"/>
            <w:shd w:val="clear" w:color="auto" w:fill="E7E6E6"/>
            <w:vAlign w:val="center"/>
          </w:tcPr>
          <w:p w14:paraId="7F98CF18" w14:textId="77777777" w:rsidR="00FC3C23" w:rsidRDefault="00FD3E02" w:rsidP="00FC3C23">
            <w:pPr>
              <w:rPr>
                <w:b/>
                <w:sz w:val="16"/>
                <w:szCs w:val="16"/>
              </w:rPr>
            </w:pPr>
            <w:r w:rsidRPr="003F7950">
              <w:rPr>
                <w:b/>
                <w:sz w:val="16"/>
                <w:szCs w:val="16"/>
              </w:rPr>
              <w:t xml:space="preserve">Szacunkowa wartość usługi w okresie obowiązywania umowy </w:t>
            </w:r>
          </w:p>
          <w:p w14:paraId="3035FB7F" w14:textId="244DBC43" w:rsidR="00FD3E02" w:rsidRPr="003F7950" w:rsidRDefault="00FD3E02" w:rsidP="00FC3C23">
            <w:pPr>
              <w:rPr>
                <w:sz w:val="16"/>
                <w:szCs w:val="16"/>
              </w:rPr>
            </w:pPr>
            <w:r w:rsidRPr="003F7950">
              <w:rPr>
                <w:sz w:val="16"/>
                <w:szCs w:val="16"/>
              </w:rPr>
              <w:t>(PLN brutto)</w:t>
            </w:r>
          </w:p>
        </w:tc>
      </w:tr>
      <w:tr w:rsidR="00FD3E02" w:rsidRPr="00234762" w14:paraId="35A9D62F" w14:textId="77777777" w:rsidTr="00FD3E02">
        <w:trPr>
          <w:trHeight w:val="210"/>
        </w:trPr>
        <w:tc>
          <w:tcPr>
            <w:tcW w:w="412" w:type="dxa"/>
            <w:vAlign w:val="center"/>
          </w:tcPr>
          <w:p w14:paraId="2B4B61F7" w14:textId="77777777" w:rsidR="00FD3E02" w:rsidRPr="00234762" w:rsidRDefault="00FD3E02" w:rsidP="00FD3E02">
            <w:pPr>
              <w:jc w:val="center"/>
              <w:rPr>
                <w:i/>
                <w:sz w:val="18"/>
                <w:szCs w:val="18"/>
              </w:rPr>
            </w:pPr>
            <w:r w:rsidRPr="00234762">
              <w:rPr>
                <w:i/>
                <w:sz w:val="18"/>
                <w:szCs w:val="18"/>
              </w:rPr>
              <w:t>a</w:t>
            </w:r>
          </w:p>
        </w:tc>
        <w:tc>
          <w:tcPr>
            <w:tcW w:w="1790" w:type="dxa"/>
            <w:vAlign w:val="center"/>
          </w:tcPr>
          <w:p w14:paraId="05FA122E" w14:textId="77777777" w:rsidR="00FD3E02" w:rsidRPr="00234762" w:rsidRDefault="00FD3E02" w:rsidP="00FD3E02">
            <w:pPr>
              <w:jc w:val="center"/>
              <w:rPr>
                <w:i/>
                <w:sz w:val="18"/>
                <w:szCs w:val="18"/>
              </w:rPr>
            </w:pPr>
            <w:r w:rsidRPr="00234762">
              <w:rPr>
                <w:i/>
                <w:sz w:val="18"/>
                <w:szCs w:val="18"/>
              </w:rPr>
              <w:t>b</w:t>
            </w:r>
          </w:p>
        </w:tc>
        <w:tc>
          <w:tcPr>
            <w:tcW w:w="1560" w:type="dxa"/>
            <w:vAlign w:val="center"/>
          </w:tcPr>
          <w:p w14:paraId="65983332" w14:textId="77777777" w:rsidR="00FD3E02" w:rsidRPr="003F7950" w:rsidRDefault="00FD3E02" w:rsidP="00FD3E02">
            <w:pPr>
              <w:jc w:val="center"/>
              <w:rPr>
                <w:b/>
                <w:i/>
                <w:sz w:val="18"/>
                <w:szCs w:val="18"/>
              </w:rPr>
            </w:pPr>
            <w:r w:rsidRPr="003F7950">
              <w:rPr>
                <w:b/>
                <w:i/>
                <w:sz w:val="18"/>
                <w:szCs w:val="18"/>
              </w:rPr>
              <w:t>c</w:t>
            </w:r>
          </w:p>
        </w:tc>
        <w:tc>
          <w:tcPr>
            <w:tcW w:w="1275" w:type="dxa"/>
            <w:vAlign w:val="center"/>
          </w:tcPr>
          <w:p w14:paraId="1AF0DFC1" w14:textId="77777777" w:rsidR="00FD3E02" w:rsidRPr="003F7950" w:rsidRDefault="00FD3E02" w:rsidP="00FD3E02">
            <w:pPr>
              <w:jc w:val="center"/>
              <w:rPr>
                <w:b/>
                <w:i/>
                <w:sz w:val="18"/>
                <w:szCs w:val="18"/>
              </w:rPr>
            </w:pPr>
            <w:r w:rsidRPr="003F7950">
              <w:rPr>
                <w:b/>
                <w:i/>
                <w:sz w:val="18"/>
                <w:szCs w:val="18"/>
              </w:rPr>
              <w:t>d</w:t>
            </w:r>
          </w:p>
        </w:tc>
        <w:tc>
          <w:tcPr>
            <w:tcW w:w="1560" w:type="dxa"/>
            <w:vAlign w:val="center"/>
          </w:tcPr>
          <w:p w14:paraId="25C4B9BE" w14:textId="77777777" w:rsidR="00FD3E02" w:rsidRPr="00234762" w:rsidRDefault="00FD3E02" w:rsidP="00FD3E02">
            <w:pPr>
              <w:jc w:val="center"/>
              <w:rPr>
                <w:i/>
                <w:sz w:val="18"/>
                <w:szCs w:val="18"/>
              </w:rPr>
            </w:pPr>
            <w:r w:rsidRPr="00234762">
              <w:rPr>
                <w:i/>
                <w:sz w:val="18"/>
                <w:szCs w:val="18"/>
              </w:rPr>
              <w:t>e</w:t>
            </w:r>
          </w:p>
        </w:tc>
        <w:tc>
          <w:tcPr>
            <w:tcW w:w="1559" w:type="dxa"/>
            <w:vAlign w:val="center"/>
          </w:tcPr>
          <w:p w14:paraId="07168492" w14:textId="77777777" w:rsidR="00FD3E02" w:rsidRPr="003F7950" w:rsidRDefault="00FD3E02" w:rsidP="00FD3E02">
            <w:pPr>
              <w:jc w:val="center"/>
              <w:rPr>
                <w:b/>
                <w:i/>
                <w:sz w:val="18"/>
                <w:szCs w:val="18"/>
              </w:rPr>
            </w:pPr>
            <w:r w:rsidRPr="003F7950">
              <w:rPr>
                <w:b/>
                <w:i/>
                <w:sz w:val="18"/>
                <w:szCs w:val="18"/>
              </w:rPr>
              <w:t>f</w:t>
            </w:r>
          </w:p>
        </w:tc>
        <w:tc>
          <w:tcPr>
            <w:tcW w:w="1559" w:type="dxa"/>
            <w:vAlign w:val="center"/>
          </w:tcPr>
          <w:p w14:paraId="05E880A7" w14:textId="77777777" w:rsidR="00FD3E02" w:rsidRPr="00234762" w:rsidRDefault="00FD3E02" w:rsidP="00FD3E02">
            <w:pPr>
              <w:jc w:val="center"/>
              <w:rPr>
                <w:i/>
                <w:sz w:val="18"/>
                <w:szCs w:val="18"/>
              </w:rPr>
            </w:pPr>
            <w:r w:rsidRPr="00234762">
              <w:rPr>
                <w:i/>
                <w:sz w:val="18"/>
                <w:szCs w:val="18"/>
              </w:rPr>
              <w:t>g</w:t>
            </w:r>
          </w:p>
        </w:tc>
        <w:tc>
          <w:tcPr>
            <w:tcW w:w="1134" w:type="dxa"/>
            <w:vAlign w:val="center"/>
          </w:tcPr>
          <w:p w14:paraId="439C2F34" w14:textId="77777777" w:rsidR="00FD3E02" w:rsidRPr="003F7950" w:rsidRDefault="00FD3E02" w:rsidP="00FD3E02">
            <w:pPr>
              <w:jc w:val="center"/>
              <w:rPr>
                <w:b/>
                <w:i/>
                <w:sz w:val="18"/>
                <w:szCs w:val="18"/>
              </w:rPr>
            </w:pPr>
            <w:r w:rsidRPr="003F7950">
              <w:rPr>
                <w:b/>
                <w:i/>
                <w:sz w:val="18"/>
                <w:szCs w:val="18"/>
              </w:rPr>
              <w:t>h</w:t>
            </w:r>
          </w:p>
        </w:tc>
        <w:tc>
          <w:tcPr>
            <w:tcW w:w="1577" w:type="dxa"/>
            <w:vAlign w:val="center"/>
          </w:tcPr>
          <w:p w14:paraId="59CBC1FE" w14:textId="77777777" w:rsidR="00FD3E02" w:rsidRPr="00234762" w:rsidRDefault="00FD3E02" w:rsidP="00FD3E02">
            <w:pPr>
              <w:jc w:val="center"/>
              <w:rPr>
                <w:i/>
                <w:sz w:val="18"/>
                <w:szCs w:val="18"/>
              </w:rPr>
            </w:pPr>
            <w:r w:rsidRPr="00234762">
              <w:rPr>
                <w:i/>
                <w:sz w:val="18"/>
                <w:szCs w:val="18"/>
              </w:rPr>
              <w:t>i</w:t>
            </w:r>
          </w:p>
        </w:tc>
        <w:tc>
          <w:tcPr>
            <w:tcW w:w="900" w:type="dxa"/>
            <w:vAlign w:val="center"/>
          </w:tcPr>
          <w:p w14:paraId="78DE20E2" w14:textId="77777777" w:rsidR="00FD3E02" w:rsidRPr="00234762" w:rsidRDefault="00FD3E02" w:rsidP="00FD3E02">
            <w:pPr>
              <w:jc w:val="center"/>
              <w:rPr>
                <w:i/>
                <w:sz w:val="18"/>
                <w:szCs w:val="18"/>
              </w:rPr>
            </w:pPr>
            <w:r w:rsidRPr="00234762">
              <w:rPr>
                <w:i/>
                <w:sz w:val="18"/>
                <w:szCs w:val="18"/>
              </w:rPr>
              <w:t>j</w:t>
            </w:r>
          </w:p>
        </w:tc>
        <w:tc>
          <w:tcPr>
            <w:tcW w:w="2693" w:type="dxa"/>
            <w:vAlign w:val="center"/>
          </w:tcPr>
          <w:p w14:paraId="7CA088B7" w14:textId="77777777" w:rsidR="00FD3E02" w:rsidRPr="00234762" w:rsidRDefault="00FD3E02" w:rsidP="00FD3E02">
            <w:pPr>
              <w:jc w:val="center"/>
              <w:rPr>
                <w:i/>
                <w:sz w:val="18"/>
                <w:szCs w:val="18"/>
              </w:rPr>
            </w:pPr>
            <w:r w:rsidRPr="00234762">
              <w:rPr>
                <w:i/>
                <w:sz w:val="18"/>
                <w:szCs w:val="18"/>
              </w:rPr>
              <w:t>k</w:t>
            </w:r>
          </w:p>
        </w:tc>
      </w:tr>
      <w:tr w:rsidR="00C60E52" w:rsidRPr="00521F08" w14:paraId="030C8FE1" w14:textId="77777777" w:rsidTr="00FD3E02">
        <w:trPr>
          <w:trHeight w:val="1271"/>
        </w:trPr>
        <w:tc>
          <w:tcPr>
            <w:tcW w:w="412" w:type="dxa"/>
            <w:vAlign w:val="center"/>
          </w:tcPr>
          <w:p w14:paraId="4F8A8CBC" w14:textId="77777777" w:rsidR="00C60E52" w:rsidRPr="00234762" w:rsidRDefault="00C60E52" w:rsidP="00C60E52">
            <w:pPr>
              <w:jc w:val="center"/>
              <w:rPr>
                <w:sz w:val="20"/>
                <w:szCs w:val="20"/>
              </w:rPr>
            </w:pPr>
            <w:r w:rsidRPr="00234762">
              <w:rPr>
                <w:sz w:val="20"/>
                <w:szCs w:val="20"/>
              </w:rPr>
              <w:t>1</w:t>
            </w:r>
          </w:p>
        </w:tc>
        <w:tc>
          <w:tcPr>
            <w:tcW w:w="1790" w:type="dxa"/>
            <w:shd w:val="clear" w:color="auto" w:fill="E7E6E6"/>
            <w:vAlign w:val="center"/>
          </w:tcPr>
          <w:p w14:paraId="1145E2F7" w14:textId="77777777" w:rsidR="00C60E52" w:rsidRPr="003F7950" w:rsidRDefault="00C60E52" w:rsidP="00C60E52">
            <w:pPr>
              <w:jc w:val="center"/>
              <w:rPr>
                <w:sz w:val="16"/>
                <w:szCs w:val="16"/>
              </w:rPr>
            </w:pPr>
            <w:r w:rsidRPr="003F7950">
              <w:rPr>
                <w:color w:val="000000"/>
                <w:sz w:val="16"/>
                <w:szCs w:val="16"/>
              </w:rPr>
              <w:t xml:space="preserve">Zakwaterowanie </w:t>
            </w:r>
            <w:r w:rsidRPr="003F7950">
              <w:rPr>
                <w:b/>
                <w:color w:val="000000"/>
                <w:sz w:val="16"/>
                <w:szCs w:val="16"/>
              </w:rPr>
              <w:t>jednego</w:t>
            </w:r>
            <w:r w:rsidRPr="003F7950">
              <w:rPr>
                <w:color w:val="000000"/>
                <w:sz w:val="16"/>
                <w:szCs w:val="16"/>
              </w:rPr>
              <w:t xml:space="preserve"> cudzoziemca w przypadku zakwaterowania</w:t>
            </w:r>
            <w:r w:rsidRPr="003F7950">
              <w:rPr>
                <w:b/>
                <w:color w:val="000000"/>
                <w:sz w:val="16"/>
                <w:szCs w:val="16"/>
              </w:rPr>
              <w:t xml:space="preserve"> do 70 mieszkańców w obiekcie</w:t>
            </w:r>
          </w:p>
        </w:tc>
        <w:tc>
          <w:tcPr>
            <w:tcW w:w="1560" w:type="dxa"/>
            <w:vAlign w:val="center"/>
          </w:tcPr>
          <w:p w14:paraId="4120C8F7" w14:textId="77777777" w:rsidR="00C60E52" w:rsidRPr="00234762" w:rsidRDefault="00C60E52" w:rsidP="00C60E52">
            <w:pPr>
              <w:jc w:val="center"/>
              <w:rPr>
                <w:b/>
                <w:sz w:val="18"/>
                <w:szCs w:val="18"/>
              </w:rPr>
            </w:pPr>
            <w:r w:rsidRPr="00234762">
              <w:rPr>
                <w:b/>
                <w:sz w:val="18"/>
                <w:szCs w:val="18"/>
              </w:rPr>
              <w:t>…………….</w:t>
            </w:r>
          </w:p>
          <w:p w14:paraId="21CA7E27"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70567083" w14:textId="77777777" w:rsidR="00C60E52" w:rsidRPr="00234762" w:rsidRDefault="00C60E52" w:rsidP="00C60E52">
            <w:pPr>
              <w:jc w:val="center"/>
              <w:rPr>
                <w:sz w:val="18"/>
                <w:szCs w:val="18"/>
              </w:rPr>
            </w:pPr>
            <w:r w:rsidRPr="00234762">
              <w:rPr>
                <w:sz w:val="18"/>
                <w:szCs w:val="18"/>
              </w:rPr>
              <w:t>70 osób</w:t>
            </w:r>
          </w:p>
        </w:tc>
        <w:tc>
          <w:tcPr>
            <w:tcW w:w="1560" w:type="dxa"/>
            <w:vAlign w:val="center"/>
          </w:tcPr>
          <w:p w14:paraId="3F274355" w14:textId="77777777" w:rsidR="00C60E52" w:rsidRPr="003F7950" w:rsidRDefault="00C60E52" w:rsidP="00C60E52">
            <w:pPr>
              <w:jc w:val="center"/>
              <w:rPr>
                <w:b/>
                <w:i/>
                <w:sz w:val="17"/>
                <w:szCs w:val="17"/>
                <w:lang w:val="en-US"/>
              </w:rPr>
            </w:pPr>
            <w:r w:rsidRPr="003F7950">
              <w:rPr>
                <w:b/>
                <w:i/>
                <w:sz w:val="17"/>
                <w:szCs w:val="17"/>
                <w:lang w:val="en-US"/>
              </w:rPr>
              <w:t>(c x d)</w:t>
            </w:r>
          </w:p>
          <w:p w14:paraId="604EE387" w14:textId="77777777" w:rsidR="00C60E52" w:rsidRDefault="00C60E52" w:rsidP="00C60E52">
            <w:pPr>
              <w:jc w:val="center"/>
              <w:rPr>
                <w:i/>
                <w:sz w:val="17"/>
                <w:szCs w:val="17"/>
                <w:lang w:val="en-US"/>
              </w:rPr>
            </w:pPr>
          </w:p>
          <w:p w14:paraId="4D7B8F1A" w14:textId="77777777" w:rsidR="00C60E52" w:rsidRDefault="00C60E52" w:rsidP="00C60E52">
            <w:pPr>
              <w:jc w:val="center"/>
              <w:rPr>
                <w:i/>
                <w:sz w:val="17"/>
                <w:szCs w:val="17"/>
                <w:lang w:val="en-US"/>
              </w:rPr>
            </w:pPr>
          </w:p>
          <w:p w14:paraId="182DC937" w14:textId="77777777" w:rsidR="00C60E52" w:rsidRPr="006126B3" w:rsidRDefault="00C60E52" w:rsidP="00C60E52">
            <w:pPr>
              <w:jc w:val="center"/>
              <w:rPr>
                <w:b/>
                <w:sz w:val="18"/>
                <w:szCs w:val="18"/>
                <w:lang w:val="en-US"/>
              </w:rPr>
            </w:pPr>
            <w:r w:rsidRPr="006126B3">
              <w:rPr>
                <w:b/>
                <w:sz w:val="18"/>
                <w:szCs w:val="18"/>
                <w:lang w:val="en-US"/>
              </w:rPr>
              <w:t>………………….</w:t>
            </w:r>
          </w:p>
          <w:p w14:paraId="2F8D049E" w14:textId="77777777" w:rsidR="00C60E52" w:rsidRPr="006126B3" w:rsidRDefault="00C60E52" w:rsidP="00C60E52">
            <w:pPr>
              <w:jc w:val="center"/>
              <w:rPr>
                <w:sz w:val="18"/>
                <w:szCs w:val="18"/>
                <w:lang w:val="en-US"/>
              </w:rPr>
            </w:pPr>
            <w:r w:rsidRPr="006126B3">
              <w:rPr>
                <w:sz w:val="18"/>
                <w:szCs w:val="18"/>
                <w:lang w:val="en-US"/>
              </w:rPr>
              <w:t>(PLN brutto)</w:t>
            </w:r>
          </w:p>
        </w:tc>
        <w:tc>
          <w:tcPr>
            <w:tcW w:w="1559" w:type="dxa"/>
            <w:vAlign w:val="center"/>
          </w:tcPr>
          <w:p w14:paraId="4FF6FFBC"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51BD9D12" w14:textId="77777777" w:rsidR="00C60E52" w:rsidRPr="00234762" w:rsidRDefault="00C60E52" w:rsidP="00C60E52">
            <w:pPr>
              <w:jc w:val="center"/>
              <w:rPr>
                <w:sz w:val="18"/>
                <w:szCs w:val="18"/>
              </w:rPr>
            </w:pPr>
            <w:r w:rsidRPr="00234762">
              <w:rPr>
                <w:i/>
                <w:sz w:val="18"/>
                <w:szCs w:val="18"/>
              </w:rPr>
              <w:t>nie dotyczy</w:t>
            </w:r>
          </w:p>
        </w:tc>
        <w:tc>
          <w:tcPr>
            <w:tcW w:w="1134" w:type="dxa"/>
            <w:vAlign w:val="center"/>
          </w:tcPr>
          <w:p w14:paraId="723FAA35" w14:textId="77777777" w:rsidR="00C60E52" w:rsidRPr="00234762" w:rsidRDefault="00C60E52" w:rsidP="00C60E52">
            <w:pPr>
              <w:jc w:val="center"/>
              <w:rPr>
                <w:sz w:val="18"/>
                <w:szCs w:val="18"/>
              </w:rPr>
            </w:pPr>
            <w:r w:rsidRPr="00234762">
              <w:rPr>
                <w:i/>
                <w:sz w:val="18"/>
                <w:szCs w:val="18"/>
              </w:rPr>
              <w:t>nie dotyczy</w:t>
            </w:r>
          </w:p>
        </w:tc>
        <w:tc>
          <w:tcPr>
            <w:tcW w:w="1577" w:type="dxa"/>
            <w:vAlign w:val="center"/>
          </w:tcPr>
          <w:p w14:paraId="0F7197F6" w14:textId="77777777" w:rsidR="00C60E52" w:rsidRPr="00234762" w:rsidRDefault="00C60E52" w:rsidP="00C60E52">
            <w:pPr>
              <w:jc w:val="center"/>
              <w:rPr>
                <w:sz w:val="18"/>
                <w:szCs w:val="18"/>
              </w:rPr>
            </w:pPr>
            <w:r w:rsidRPr="00234762">
              <w:rPr>
                <w:i/>
                <w:sz w:val="18"/>
                <w:szCs w:val="18"/>
              </w:rPr>
              <w:t>nie dotyczy</w:t>
            </w:r>
          </w:p>
        </w:tc>
        <w:tc>
          <w:tcPr>
            <w:tcW w:w="900" w:type="dxa"/>
            <w:vAlign w:val="center"/>
          </w:tcPr>
          <w:p w14:paraId="13DF70A4" w14:textId="77777777" w:rsidR="00C60E52" w:rsidRPr="00234762" w:rsidRDefault="00C60E52" w:rsidP="00C60E52">
            <w:pPr>
              <w:jc w:val="center"/>
              <w:rPr>
                <w:sz w:val="18"/>
                <w:szCs w:val="18"/>
              </w:rPr>
            </w:pPr>
            <w:r>
              <w:rPr>
                <w:sz w:val="18"/>
                <w:szCs w:val="18"/>
              </w:rPr>
              <w:t>1308 dni</w:t>
            </w:r>
          </w:p>
        </w:tc>
        <w:tc>
          <w:tcPr>
            <w:tcW w:w="2693" w:type="dxa"/>
            <w:vAlign w:val="center"/>
          </w:tcPr>
          <w:p w14:paraId="7DF106DC" w14:textId="77777777" w:rsidR="00C60E52" w:rsidRPr="00A82325" w:rsidRDefault="00C60E52" w:rsidP="00C60E52">
            <w:pPr>
              <w:jc w:val="center"/>
              <w:rPr>
                <w:b/>
                <w:sz w:val="20"/>
                <w:szCs w:val="20"/>
                <w:lang w:val="en-US"/>
              </w:rPr>
            </w:pPr>
            <w:r w:rsidRPr="00A82325">
              <w:rPr>
                <w:b/>
                <w:sz w:val="20"/>
                <w:szCs w:val="20"/>
                <w:lang w:val="en-US"/>
              </w:rPr>
              <w:t>(e x j)</w:t>
            </w:r>
          </w:p>
          <w:p w14:paraId="22A12A79" w14:textId="77777777" w:rsidR="00C60E52" w:rsidRPr="00A82325" w:rsidRDefault="00C60E52" w:rsidP="00C60E52">
            <w:pPr>
              <w:rPr>
                <w:b/>
                <w:sz w:val="20"/>
                <w:szCs w:val="20"/>
                <w:lang w:val="en-US"/>
              </w:rPr>
            </w:pPr>
          </w:p>
          <w:p w14:paraId="1BE723E0"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0D57F988" w14:textId="77777777" w:rsidR="00C60E52" w:rsidRPr="00A82325" w:rsidRDefault="00C60E52" w:rsidP="00C60E52">
            <w:pPr>
              <w:jc w:val="center"/>
              <w:rPr>
                <w:sz w:val="20"/>
                <w:szCs w:val="20"/>
                <w:lang w:val="en-US"/>
              </w:rPr>
            </w:pPr>
            <w:r w:rsidRPr="00A82325">
              <w:rPr>
                <w:sz w:val="20"/>
                <w:szCs w:val="20"/>
                <w:lang w:val="en-US"/>
              </w:rPr>
              <w:t>(PLN brutto)</w:t>
            </w:r>
          </w:p>
        </w:tc>
      </w:tr>
      <w:tr w:rsidR="00C60E52" w:rsidRPr="00521F08" w14:paraId="47AC30BE" w14:textId="77777777" w:rsidTr="00FD3E02">
        <w:trPr>
          <w:trHeight w:val="1283"/>
        </w:trPr>
        <w:tc>
          <w:tcPr>
            <w:tcW w:w="412" w:type="dxa"/>
            <w:vAlign w:val="center"/>
          </w:tcPr>
          <w:p w14:paraId="13F86A6E" w14:textId="77777777" w:rsidR="00C60E52" w:rsidRPr="00234762" w:rsidRDefault="00C60E52" w:rsidP="00C60E52">
            <w:pPr>
              <w:jc w:val="center"/>
              <w:rPr>
                <w:sz w:val="20"/>
                <w:szCs w:val="20"/>
              </w:rPr>
            </w:pPr>
            <w:r w:rsidRPr="00234762">
              <w:rPr>
                <w:sz w:val="20"/>
                <w:szCs w:val="20"/>
              </w:rPr>
              <w:t>2</w:t>
            </w:r>
          </w:p>
        </w:tc>
        <w:tc>
          <w:tcPr>
            <w:tcW w:w="1790" w:type="dxa"/>
            <w:shd w:val="clear" w:color="auto" w:fill="E7E6E6"/>
            <w:vAlign w:val="center"/>
          </w:tcPr>
          <w:p w14:paraId="3C17C093" w14:textId="77777777" w:rsidR="00C60E52" w:rsidRPr="003F7950" w:rsidRDefault="00C60E52" w:rsidP="00C60E52">
            <w:pPr>
              <w:jc w:val="center"/>
              <w:rPr>
                <w:sz w:val="16"/>
                <w:szCs w:val="16"/>
              </w:rPr>
            </w:pPr>
            <w:r w:rsidRPr="003F7950">
              <w:rPr>
                <w:color w:val="000000"/>
                <w:sz w:val="16"/>
                <w:szCs w:val="16"/>
              </w:rPr>
              <w:t xml:space="preserve">Zakwaterowanie </w:t>
            </w:r>
            <w:r w:rsidRPr="003F7950">
              <w:rPr>
                <w:b/>
                <w:color w:val="000000"/>
                <w:sz w:val="16"/>
                <w:szCs w:val="16"/>
              </w:rPr>
              <w:t>jednego</w:t>
            </w:r>
            <w:r w:rsidRPr="003F7950">
              <w:rPr>
                <w:color w:val="000000"/>
                <w:sz w:val="16"/>
                <w:szCs w:val="16"/>
              </w:rPr>
              <w:t xml:space="preserve"> cudzoziemca w przypadku zakwaterowania</w:t>
            </w:r>
            <w:r w:rsidRPr="003F7950">
              <w:rPr>
                <w:b/>
                <w:color w:val="000000"/>
                <w:sz w:val="16"/>
                <w:szCs w:val="16"/>
              </w:rPr>
              <w:t xml:space="preserve"> od 71 mieszkańca w obiekcie*</w:t>
            </w:r>
          </w:p>
        </w:tc>
        <w:tc>
          <w:tcPr>
            <w:tcW w:w="1560" w:type="dxa"/>
            <w:vAlign w:val="center"/>
          </w:tcPr>
          <w:p w14:paraId="7643A43C" w14:textId="77777777" w:rsidR="00C60E52" w:rsidRPr="00234762" w:rsidRDefault="00C60E52" w:rsidP="00C60E52">
            <w:pPr>
              <w:jc w:val="center"/>
              <w:rPr>
                <w:b/>
                <w:sz w:val="18"/>
                <w:szCs w:val="18"/>
              </w:rPr>
            </w:pPr>
            <w:r w:rsidRPr="00234762">
              <w:rPr>
                <w:b/>
                <w:sz w:val="18"/>
                <w:szCs w:val="18"/>
              </w:rPr>
              <w:t>…………….</w:t>
            </w:r>
          </w:p>
          <w:p w14:paraId="1C009406"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5D3B7854" w14:textId="77777777" w:rsidR="00C60E52" w:rsidRPr="00234762" w:rsidRDefault="00C60E52" w:rsidP="00C60E52">
            <w:pPr>
              <w:jc w:val="center"/>
              <w:rPr>
                <w:sz w:val="18"/>
                <w:szCs w:val="18"/>
              </w:rPr>
            </w:pPr>
            <w:r w:rsidRPr="00234762">
              <w:rPr>
                <w:i/>
                <w:sz w:val="18"/>
                <w:szCs w:val="18"/>
              </w:rPr>
              <w:t>nie dotyczy</w:t>
            </w:r>
          </w:p>
        </w:tc>
        <w:tc>
          <w:tcPr>
            <w:tcW w:w="1560" w:type="dxa"/>
            <w:vAlign w:val="center"/>
          </w:tcPr>
          <w:p w14:paraId="4D8419AA"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5FD95EDB" w14:textId="77777777" w:rsidR="00C60E52" w:rsidRPr="00234762" w:rsidRDefault="00C60E52" w:rsidP="00C60E52">
            <w:pPr>
              <w:jc w:val="center"/>
              <w:rPr>
                <w:sz w:val="18"/>
                <w:szCs w:val="18"/>
              </w:rPr>
            </w:pPr>
            <w:r w:rsidRPr="00234762">
              <w:rPr>
                <w:sz w:val="18"/>
                <w:szCs w:val="18"/>
              </w:rPr>
              <w:t>50 osób</w:t>
            </w:r>
          </w:p>
        </w:tc>
        <w:tc>
          <w:tcPr>
            <w:tcW w:w="1559" w:type="dxa"/>
            <w:vAlign w:val="center"/>
          </w:tcPr>
          <w:p w14:paraId="3118D811" w14:textId="77777777" w:rsidR="00C60E52" w:rsidRPr="006126B3" w:rsidRDefault="00C60E52" w:rsidP="00C60E52">
            <w:pPr>
              <w:jc w:val="center"/>
              <w:rPr>
                <w:b/>
                <w:i/>
                <w:sz w:val="17"/>
                <w:szCs w:val="17"/>
                <w:lang w:val="en-US"/>
              </w:rPr>
            </w:pPr>
            <w:r w:rsidRPr="006126B3">
              <w:rPr>
                <w:b/>
                <w:i/>
                <w:sz w:val="17"/>
                <w:szCs w:val="17"/>
                <w:lang w:val="en-US"/>
              </w:rPr>
              <w:t>(c x f)</w:t>
            </w:r>
          </w:p>
          <w:p w14:paraId="2125DC38" w14:textId="77777777" w:rsidR="00C60E52" w:rsidRPr="006126B3" w:rsidRDefault="00C60E52" w:rsidP="00C60E52">
            <w:pPr>
              <w:jc w:val="center"/>
              <w:rPr>
                <w:i/>
                <w:sz w:val="17"/>
                <w:szCs w:val="17"/>
                <w:lang w:val="en-US"/>
              </w:rPr>
            </w:pPr>
          </w:p>
          <w:p w14:paraId="447E143B" w14:textId="77777777" w:rsidR="00C60E52" w:rsidRPr="006126B3" w:rsidRDefault="00C60E52" w:rsidP="00C60E52">
            <w:pPr>
              <w:jc w:val="center"/>
              <w:rPr>
                <w:i/>
                <w:sz w:val="17"/>
                <w:szCs w:val="17"/>
                <w:lang w:val="en-US"/>
              </w:rPr>
            </w:pPr>
          </w:p>
          <w:p w14:paraId="33DAE4A4" w14:textId="77777777" w:rsidR="00C60E52" w:rsidRPr="006126B3" w:rsidRDefault="00C60E52" w:rsidP="00C60E52">
            <w:pPr>
              <w:jc w:val="center"/>
              <w:rPr>
                <w:b/>
                <w:sz w:val="18"/>
                <w:szCs w:val="18"/>
                <w:lang w:val="en-US"/>
              </w:rPr>
            </w:pPr>
            <w:r w:rsidRPr="006126B3">
              <w:rPr>
                <w:b/>
                <w:sz w:val="18"/>
                <w:szCs w:val="18"/>
                <w:lang w:val="en-US"/>
              </w:rPr>
              <w:t>……….…….…….</w:t>
            </w:r>
          </w:p>
          <w:p w14:paraId="6F822CCF" w14:textId="77777777" w:rsidR="00C60E52" w:rsidRPr="006126B3" w:rsidRDefault="00C60E52" w:rsidP="00C60E52">
            <w:pPr>
              <w:jc w:val="center"/>
              <w:rPr>
                <w:sz w:val="18"/>
                <w:szCs w:val="18"/>
                <w:lang w:val="en-US"/>
              </w:rPr>
            </w:pPr>
            <w:r w:rsidRPr="006126B3">
              <w:rPr>
                <w:sz w:val="18"/>
                <w:szCs w:val="18"/>
                <w:lang w:val="en-US"/>
              </w:rPr>
              <w:t>(PLN brutto)</w:t>
            </w:r>
          </w:p>
        </w:tc>
        <w:tc>
          <w:tcPr>
            <w:tcW w:w="1134" w:type="dxa"/>
            <w:vAlign w:val="center"/>
          </w:tcPr>
          <w:p w14:paraId="6FFDFB1B" w14:textId="77777777" w:rsidR="00C60E52" w:rsidRPr="00234762" w:rsidRDefault="00C60E52" w:rsidP="00C60E52">
            <w:pPr>
              <w:jc w:val="center"/>
              <w:rPr>
                <w:sz w:val="18"/>
                <w:szCs w:val="18"/>
              </w:rPr>
            </w:pPr>
            <w:r w:rsidRPr="00234762">
              <w:rPr>
                <w:i/>
                <w:sz w:val="18"/>
                <w:szCs w:val="18"/>
              </w:rPr>
              <w:t>nie dotyczy</w:t>
            </w:r>
          </w:p>
        </w:tc>
        <w:tc>
          <w:tcPr>
            <w:tcW w:w="1577" w:type="dxa"/>
            <w:vAlign w:val="center"/>
          </w:tcPr>
          <w:p w14:paraId="7D972906" w14:textId="77777777" w:rsidR="00C60E52" w:rsidRPr="00234762" w:rsidRDefault="00C60E52" w:rsidP="00C60E52">
            <w:pPr>
              <w:jc w:val="center"/>
              <w:rPr>
                <w:sz w:val="18"/>
                <w:szCs w:val="18"/>
              </w:rPr>
            </w:pPr>
            <w:r w:rsidRPr="00234762">
              <w:rPr>
                <w:i/>
                <w:sz w:val="18"/>
                <w:szCs w:val="18"/>
              </w:rPr>
              <w:t>nie dotyczy</w:t>
            </w:r>
          </w:p>
        </w:tc>
        <w:tc>
          <w:tcPr>
            <w:tcW w:w="900" w:type="dxa"/>
            <w:vAlign w:val="center"/>
          </w:tcPr>
          <w:p w14:paraId="2B0DD2E0" w14:textId="77777777" w:rsidR="00C60E52" w:rsidRPr="00234762" w:rsidRDefault="00C60E52" w:rsidP="00C60E52">
            <w:pPr>
              <w:jc w:val="center"/>
              <w:rPr>
                <w:sz w:val="18"/>
                <w:szCs w:val="18"/>
              </w:rPr>
            </w:pPr>
            <w:r>
              <w:rPr>
                <w:sz w:val="18"/>
                <w:szCs w:val="18"/>
              </w:rPr>
              <w:t>1308 dni</w:t>
            </w:r>
          </w:p>
        </w:tc>
        <w:tc>
          <w:tcPr>
            <w:tcW w:w="2693" w:type="dxa"/>
            <w:vAlign w:val="center"/>
          </w:tcPr>
          <w:p w14:paraId="4C5FB36A" w14:textId="77777777" w:rsidR="00C60E52" w:rsidRPr="00A82325" w:rsidRDefault="00C60E52" w:rsidP="00C60E52">
            <w:pPr>
              <w:jc w:val="center"/>
              <w:rPr>
                <w:b/>
                <w:sz w:val="20"/>
                <w:szCs w:val="20"/>
                <w:lang w:val="en-US"/>
              </w:rPr>
            </w:pPr>
            <w:r w:rsidRPr="00A82325">
              <w:rPr>
                <w:b/>
                <w:sz w:val="20"/>
                <w:szCs w:val="20"/>
                <w:lang w:val="en-US"/>
              </w:rPr>
              <w:t>(g x j)</w:t>
            </w:r>
          </w:p>
          <w:p w14:paraId="0E72D3C2" w14:textId="77777777" w:rsidR="00C60E52" w:rsidRPr="00A82325" w:rsidRDefault="00C60E52" w:rsidP="00C60E52">
            <w:pPr>
              <w:jc w:val="center"/>
              <w:rPr>
                <w:b/>
                <w:sz w:val="20"/>
                <w:szCs w:val="20"/>
                <w:lang w:val="en-US"/>
              </w:rPr>
            </w:pPr>
          </w:p>
          <w:p w14:paraId="663282AE"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3ACC38CF" w14:textId="77777777" w:rsidR="00C60E52" w:rsidRPr="00A82325" w:rsidRDefault="00C60E52" w:rsidP="00C60E52">
            <w:pPr>
              <w:jc w:val="center"/>
              <w:rPr>
                <w:sz w:val="20"/>
                <w:szCs w:val="20"/>
                <w:lang w:val="en-US"/>
              </w:rPr>
            </w:pPr>
            <w:r w:rsidRPr="00A82325">
              <w:rPr>
                <w:sz w:val="20"/>
                <w:szCs w:val="20"/>
                <w:lang w:val="en-US"/>
              </w:rPr>
              <w:t>(PLN brutto)</w:t>
            </w:r>
          </w:p>
        </w:tc>
      </w:tr>
      <w:tr w:rsidR="00C60E52" w:rsidRPr="00A82325" w14:paraId="1A9EA951" w14:textId="77777777" w:rsidTr="00FD3E02">
        <w:trPr>
          <w:trHeight w:val="285"/>
        </w:trPr>
        <w:tc>
          <w:tcPr>
            <w:tcW w:w="412" w:type="dxa"/>
            <w:vAlign w:val="center"/>
          </w:tcPr>
          <w:p w14:paraId="33D6D72B" w14:textId="77777777" w:rsidR="00C60E52" w:rsidRPr="00234762" w:rsidRDefault="00C60E52" w:rsidP="00C60E52">
            <w:pPr>
              <w:jc w:val="center"/>
              <w:rPr>
                <w:sz w:val="20"/>
                <w:szCs w:val="20"/>
              </w:rPr>
            </w:pPr>
            <w:r w:rsidRPr="00234762">
              <w:rPr>
                <w:sz w:val="20"/>
                <w:szCs w:val="20"/>
              </w:rPr>
              <w:t>3</w:t>
            </w:r>
          </w:p>
        </w:tc>
        <w:tc>
          <w:tcPr>
            <w:tcW w:w="1790" w:type="dxa"/>
            <w:shd w:val="clear" w:color="auto" w:fill="E7E6E6"/>
            <w:vAlign w:val="center"/>
          </w:tcPr>
          <w:p w14:paraId="540966E9" w14:textId="77777777" w:rsidR="00C60E52" w:rsidRPr="003F7950" w:rsidRDefault="00C60E52" w:rsidP="00C60E52">
            <w:pPr>
              <w:jc w:val="center"/>
              <w:rPr>
                <w:color w:val="000000"/>
                <w:sz w:val="16"/>
                <w:szCs w:val="16"/>
              </w:rPr>
            </w:pPr>
            <w:r w:rsidRPr="003F7950">
              <w:rPr>
                <w:color w:val="000000"/>
                <w:sz w:val="16"/>
                <w:szCs w:val="16"/>
              </w:rPr>
              <w:t xml:space="preserve">Przygotowanie i wydanie wyżywienia dla </w:t>
            </w:r>
            <w:r w:rsidRPr="003F7950">
              <w:rPr>
                <w:b/>
                <w:color w:val="000000"/>
                <w:sz w:val="16"/>
                <w:szCs w:val="16"/>
              </w:rPr>
              <w:t xml:space="preserve">jednego </w:t>
            </w:r>
            <w:r w:rsidRPr="003F7950">
              <w:rPr>
                <w:color w:val="000000"/>
                <w:sz w:val="16"/>
                <w:szCs w:val="16"/>
              </w:rPr>
              <w:t>cudzoziemca</w:t>
            </w:r>
          </w:p>
        </w:tc>
        <w:tc>
          <w:tcPr>
            <w:tcW w:w="1560" w:type="dxa"/>
            <w:vAlign w:val="center"/>
          </w:tcPr>
          <w:p w14:paraId="07BDCDC4" w14:textId="77777777" w:rsidR="00C60E52" w:rsidRPr="00234762" w:rsidRDefault="00C60E52" w:rsidP="00C60E52">
            <w:pPr>
              <w:jc w:val="center"/>
              <w:rPr>
                <w:b/>
                <w:sz w:val="18"/>
                <w:szCs w:val="18"/>
              </w:rPr>
            </w:pPr>
            <w:r w:rsidRPr="00234762">
              <w:rPr>
                <w:b/>
                <w:sz w:val="18"/>
                <w:szCs w:val="18"/>
              </w:rPr>
              <w:t>…………….</w:t>
            </w:r>
          </w:p>
          <w:p w14:paraId="178B98DE"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61744D1F" w14:textId="77777777" w:rsidR="00C60E52" w:rsidRPr="00234762" w:rsidRDefault="00C60E52" w:rsidP="00C60E52">
            <w:pPr>
              <w:jc w:val="center"/>
              <w:rPr>
                <w:sz w:val="18"/>
                <w:szCs w:val="18"/>
              </w:rPr>
            </w:pPr>
            <w:r w:rsidRPr="00234762">
              <w:rPr>
                <w:i/>
                <w:sz w:val="18"/>
                <w:szCs w:val="18"/>
              </w:rPr>
              <w:t>nie dotyczy</w:t>
            </w:r>
          </w:p>
        </w:tc>
        <w:tc>
          <w:tcPr>
            <w:tcW w:w="1560" w:type="dxa"/>
            <w:vAlign w:val="center"/>
          </w:tcPr>
          <w:p w14:paraId="45BF7B3F"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5DE809AF"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29C86AB3" w14:textId="77777777" w:rsidR="00C60E52" w:rsidRPr="00234762" w:rsidRDefault="00C60E52" w:rsidP="00C60E52">
            <w:pPr>
              <w:jc w:val="center"/>
              <w:rPr>
                <w:sz w:val="18"/>
                <w:szCs w:val="18"/>
              </w:rPr>
            </w:pPr>
            <w:r w:rsidRPr="00234762">
              <w:rPr>
                <w:i/>
                <w:sz w:val="18"/>
                <w:szCs w:val="18"/>
              </w:rPr>
              <w:t>nie dotyczy</w:t>
            </w:r>
          </w:p>
        </w:tc>
        <w:tc>
          <w:tcPr>
            <w:tcW w:w="1134" w:type="dxa"/>
            <w:vAlign w:val="center"/>
          </w:tcPr>
          <w:p w14:paraId="08B20CA1" w14:textId="77777777" w:rsidR="00C60E52" w:rsidRPr="00234762" w:rsidRDefault="00C60E52" w:rsidP="00C60E52">
            <w:pPr>
              <w:jc w:val="center"/>
              <w:rPr>
                <w:sz w:val="18"/>
                <w:szCs w:val="18"/>
              </w:rPr>
            </w:pPr>
            <w:r>
              <w:rPr>
                <w:sz w:val="18"/>
                <w:szCs w:val="18"/>
              </w:rPr>
              <w:t>61</w:t>
            </w:r>
            <w:r w:rsidRPr="00234762">
              <w:rPr>
                <w:sz w:val="18"/>
                <w:szCs w:val="18"/>
              </w:rPr>
              <w:t xml:space="preserve"> </w:t>
            </w:r>
            <w:r>
              <w:rPr>
                <w:sz w:val="18"/>
                <w:szCs w:val="18"/>
              </w:rPr>
              <w:t>osób</w:t>
            </w:r>
          </w:p>
        </w:tc>
        <w:tc>
          <w:tcPr>
            <w:tcW w:w="1577" w:type="dxa"/>
            <w:vAlign w:val="center"/>
          </w:tcPr>
          <w:p w14:paraId="319B276C" w14:textId="77777777" w:rsidR="00C60E52" w:rsidRPr="003F7950" w:rsidRDefault="00C60E52" w:rsidP="00C60E52">
            <w:pPr>
              <w:jc w:val="center"/>
              <w:rPr>
                <w:b/>
                <w:i/>
                <w:sz w:val="17"/>
                <w:szCs w:val="17"/>
                <w:lang w:val="en-US"/>
              </w:rPr>
            </w:pPr>
            <w:r w:rsidRPr="003F7950">
              <w:rPr>
                <w:b/>
                <w:i/>
                <w:sz w:val="17"/>
                <w:szCs w:val="17"/>
                <w:lang w:val="en-US"/>
              </w:rPr>
              <w:t xml:space="preserve">(c x h) </w:t>
            </w:r>
          </w:p>
          <w:p w14:paraId="28443726" w14:textId="77777777" w:rsidR="00C60E52" w:rsidRDefault="00C60E52" w:rsidP="00C60E52">
            <w:pPr>
              <w:jc w:val="center"/>
              <w:rPr>
                <w:i/>
                <w:sz w:val="17"/>
                <w:szCs w:val="17"/>
                <w:lang w:val="en-US"/>
              </w:rPr>
            </w:pPr>
          </w:p>
          <w:p w14:paraId="5C046945" w14:textId="77777777" w:rsidR="00C60E52" w:rsidRDefault="00C60E52" w:rsidP="00C60E52">
            <w:pPr>
              <w:jc w:val="center"/>
              <w:rPr>
                <w:i/>
                <w:sz w:val="17"/>
                <w:szCs w:val="17"/>
                <w:lang w:val="en-US"/>
              </w:rPr>
            </w:pPr>
          </w:p>
          <w:p w14:paraId="30476C4F" w14:textId="77777777" w:rsidR="00C60E52" w:rsidRPr="006126B3" w:rsidRDefault="00C60E52" w:rsidP="00C60E52">
            <w:pPr>
              <w:jc w:val="center"/>
              <w:rPr>
                <w:b/>
                <w:sz w:val="18"/>
                <w:szCs w:val="18"/>
                <w:lang w:val="en-US"/>
              </w:rPr>
            </w:pPr>
            <w:r w:rsidRPr="006126B3">
              <w:rPr>
                <w:b/>
                <w:sz w:val="18"/>
                <w:szCs w:val="18"/>
                <w:lang w:val="en-US"/>
              </w:rPr>
              <w:t>………………….</w:t>
            </w:r>
          </w:p>
          <w:p w14:paraId="3F12F049" w14:textId="77777777" w:rsidR="00C60E52" w:rsidRPr="006126B3" w:rsidRDefault="00C60E52" w:rsidP="00C60E52">
            <w:pPr>
              <w:jc w:val="center"/>
              <w:rPr>
                <w:sz w:val="18"/>
                <w:szCs w:val="18"/>
                <w:lang w:val="en-US"/>
              </w:rPr>
            </w:pPr>
            <w:r w:rsidRPr="006126B3">
              <w:rPr>
                <w:sz w:val="18"/>
                <w:szCs w:val="18"/>
                <w:lang w:val="en-US"/>
              </w:rPr>
              <w:t>(PLN brutto)</w:t>
            </w:r>
          </w:p>
        </w:tc>
        <w:tc>
          <w:tcPr>
            <w:tcW w:w="900" w:type="dxa"/>
            <w:vAlign w:val="center"/>
          </w:tcPr>
          <w:p w14:paraId="5498F556" w14:textId="77777777" w:rsidR="00C60E52" w:rsidRPr="00234762" w:rsidRDefault="00C60E52" w:rsidP="00C60E52">
            <w:pPr>
              <w:jc w:val="center"/>
              <w:rPr>
                <w:sz w:val="18"/>
                <w:szCs w:val="18"/>
              </w:rPr>
            </w:pPr>
            <w:r>
              <w:rPr>
                <w:sz w:val="18"/>
                <w:szCs w:val="18"/>
              </w:rPr>
              <w:t>1308 dni</w:t>
            </w:r>
          </w:p>
        </w:tc>
        <w:tc>
          <w:tcPr>
            <w:tcW w:w="2693" w:type="dxa"/>
            <w:vAlign w:val="center"/>
          </w:tcPr>
          <w:p w14:paraId="0B08D5C3" w14:textId="77777777" w:rsidR="00C60E52" w:rsidRPr="00A82325" w:rsidRDefault="00C60E52" w:rsidP="00C60E52">
            <w:pPr>
              <w:jc w:val="center"/>
              <w:rPr>
                <w:b/>
                <w:sz w:val="20"/>
                <w:szCs w:val="20"/>
                <w:lang w:val="en-US"/>
              </w:rPr>
            </w:pPr>
            <w:r w:rsidRPr="00A82325">
              <w:rPr>
                <w:b/>
                <w:sz w:val="20"/>
                <w:szCs w:val="20"/>
                <w:lang w:val="en-US"/>
              </w:rPr>
              <w:t>(</w:t>
            </w:r>
            <w:proofErr w:type="spellStart"/>
            <w:r>
              <w:rPr>
                <w:b/>
                <w:sz w:val="20"/>
                <w:szCs w:val="20"/>
                <w:lang w:val="en-US"/>
              </w:rPr>
              <w:t>i</w:t>
            </w:r>
            <w:proofErr w:type="spellEnd"/>
            <w:r w:rsidRPr="00A82325">
              <w:rPr>
                <w:b/>
                <w:sz w:val="20"/>
                <w:szCs w:val="20"/>
                <w:lang w:val="en-US"/>
              </w:rPr>
              <w:t xml:space="preserve"> x j)</w:t>
            </w:r>
          </w:p>
          <w:p w14:paraId="6CFD546E" w14:textId="77777777" w:rsidR="00C60E52" w:rsidRPr="00A82325" w:rsidRDefault="00C60E52" w:rsidP="00C60E52">
            <w:pPr>
              <w:jc w:val="center"/>
              <w:rPr>
                <w:b/>
                <w:sz w:val="20"/>
                <w:szCs w:val="20"/>
                <w:lang w:val="en-US"/>
              </w:rPr>
            </w:pPr>
          </w:p>
          <w:p w14:paraId="4D9D01D0"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1B5B5A29" w14:textId="77777777" w:rsidR="00C60E52" w:rsidRPr="00A82325" w:rsidRDefault="00C60E52" w:rsidP="00C60E52">
            <w:pPr>
              <w:jc w:val="center"/>
              <w:rPr>
                <w:sz w:val="20"/>
                <w:szCs w:val="20"/>
                <w:lang w:val="en-US"/>
              </w:rPr>
            </w:pPr>
            <w:r w:rsidRPr="00A82325">
              <w:rPr>
                <w:sz w:val="20"/>
                <w:szCs w:val="20"/>
                <w:lang w:val="en-US"/>
              </w:rPr>
              <w:t>(PLN brutto)</w:t>
            </w:r>
          </w:p>
        </w:tc>
      </w:tr>
      <w:tr w:rsidR="00FD3E02" w:rsidRPr="00234762" w14:paraId="7AEEA396" w14:textId="77777777" w:rsidTr="00FD3E02">
        <w:trPr>
          <w:trHeight w:val="1718"/>
        </w:trPr>
        <w:tc>
          <w:tcPr>
            <w:tcW w:w="412" w:type="dxa"/>
            <w:vAlign w:val="center"/>
          </w:tcPr>
          <w:p w14:paraId="53D25AC5" w14:textId="77777777" w:rsidR="00FD3E02" w:rsidRPr="00234762" w:rsidRDefault="00FD3E02" w:rsidP="00FD3E02">
            <w:pPr>
              <w:jc w:val="center"/>
              <w:rPr>
                <w:sz w:val="20"/>
                <w:szCs w:val="20"/>
              </w:rPr>
            </w:pPr>
            <w:r w:rsidRPr="00234762">
              <w:rPr>
                <w:sz w:val="20"/>
                <w:szCs w:val="20"/>
              </w:rPr>
              <w:t>4</w:t>
            </w:r>
          </w:p>
        </w:tc>
        <w:tc>
          <w:tcPr>
            <w:tcW w:w="1790" w:type="dxa"/>
            <w:shd w:val="clear" w:color="auto" w:fill="E7E6E6"/>
            <w:vAlign w:val="center"/>
          </w:tcPr>
          <w:p w14:paraId="47F1294F" w14:textId="77777777" w:rsidR="00FD3E02" w:rsidRPr="003F7950" w:rsidRDefault="00FD3E02" w:rsidP="00FD3E02">
            <w:pPr>
              <w:jc w:val="center"/>
              <w:rPr>
                <w:b/>
                <w:color w:val="000000"/>
                <w:sz w:val="16"/>
                <w:szCs w:val="16"/>
              </w:rPr>
            </w:pPr>
            <w:r w:rsidRPr="003F7950">
              <w:rPr>
                <w:color w:val="000000"/>
                <w:sz w:val="16"/>
                <w:szCs w:val="16"/>
              </w:rPr>
              <w:t>Pozostawanie w gotowości do przyjęcia do ośrodka jednego cudzoziemca w przypadku zakwaterowania</w:t>
            </w:r>
            <w:r w:rsidRPr="003F7950">
              <w:rPr>
                <w:b/>
                <w:color w:val="000000"/>
                <w:sz w:val="16"/>
                <w:szCs w:val="16"/>
              </w:rPr>
              <w:t xml:space="preserve"> poniżej 50 mieszkańców w obiekcie </w:t>
            </w:r>
            <w:r w:rsidRPr="003F7950">
              <w:rPr>
                <w:color w:val="000000"/>
                <w:sz w:val="16"/>
                <w:szCs w:val="16"/>
              </w:rPr>
              <w:t>(płacona za każde nieobsadzone miejsce)</w:t>
            </w:r>
          </w:p>
        </w:tc>
        <w:tc>
          <w:tcPr>
            <w:tcW w:w="1560" w:type="dxa"/>
            <w:vAlign w:val="center"/>
          </w:tcPr>
          <w:p w14:paraId="09CA8B34" w14:textId="77777777" w:rsidR="00FD3E02" w:rsidRPr="00234762" w:rsidRDefault="00FD3E02" w:rsidP="00FD3E02">
            <w:pPr>
              <w:jc w:val="center"/>
              <w:rPr>
                <w:b/>
                <w:sz w:val="18"/>
                <w:szCs w:val="18"/>
              </w:rPr>
            </w:pPr>
            <w:r w:rsidRPr="00234762">
              <w:rPr>
                <w:b/>
                <w:sz w:val="18"/>
                <w:szCs w:val="18"/>
              </w:rPr>
              <w:t>…………….</w:t>
            </w:r>
          </w:p>
          <w:p w14:paraId="3A4AF2A7" w14:textId="77777777" w:rsidR="00FD3E02" w:rsidRPr="00234762" w:rsidRDefault="00FD3E02" w:rsidP="00FD3E02">
            <w:pPr>
              <w:jc w:val="center"/>
              <w:rPr>
                <w:sz w:val="18"/>
                <w:szCs w:val="18"/>
              </w:rPr>
            </w:pPr>
            <w:r w:rsidRPr="00234762">
              <w:rPr>
                <w:sz w:val="18"/>
                <w:szCs w:val="18"/>
              </w:rPr>
              <w:t>(PLN brutto)</w:t>
            </w:r>
          </w:p>
        </w:tc>
        <w:tc>
          <w:tcPr>
            <w:tcW w:w="1275" w:type="dxa"/>
            <w:vAlign w:val="center"/>
          </w:tcPr>
          <w:p w14:paraId="684BC350" w14:textId="77777777" w:rsidR="00FD3E02" w:rsidRPr="00234762" w:rsidRDefault="00FD3E02" w:rsidP="00FD3E02">
            <w:pPr>
              <w:jc w:val="center"/>
              <w:rPr>
                <w:sz w:val="18"/>
                <w:szCs w:val="18"/>
              </w:rPr>
            </w:pPr>
            <w:r w:rsidRPr="00234762">
              <w:rPr>
                <w:i/>
                <w:sz w:val="18"/>
                <w:szCs w:val="18"/>
              </w:rPr>
              <w:t>nie dotyczy</w:t>
            </w:r>
          </w:p>
        </w:tc>
        <w:tc>
          <w:tcPr>
            <w:tcW w:w="1560" w:type="dxa"/>
            <w:vAlign w:val="center"/>
          </w:tcPr>
          <w:p w14:paraId="3D90BB50" w14:textId="77777777" w:rsidR="00FD3E02" w:rsidRPr="00234762" w:rsidRDefault="00FD3E02" w:rsidP="00FD3E02">
            <w:pPr>
              <w:jc w:val="center"/>
              <w:rPr>
                <w:sz w:val="18"/>
                <w:szCs w:val="18"/>
              </w:rPr>
            </w:pPr>
            <w:r w:rsidRPr="00234762">
              <w:rPr>
                <w:i/>
                <w:sz w:val="18"/>
                <w:szCs w:val="18"/>
              </w:rPr>
              <w:t>nie dotyczy</w:t>
            </w:r>
          </w:p>
        </w:tc>
        <w:tc>
          <w:tcPr>
            <w:tcW w:w="1559" w:type="dxa"/>
            <w:vAlign w:val="center"/>
          </w:tcPr>
          <w:p w14:paraId="746ED170" w14:textId="77777777" w:rsidR="00FD3E02" w:rsidRPr="00234762" w:rsidRDefault="00FD3E02" w:rsidP="00FD3E02">
            <w:pPr>
              <w:jc w:val="center"/>
              <w:rPr>
                <w:sz w:val="18"/>
                <w:szCs w:val="18"/>
              </w:rPr>
            </w:pPr>
            <w:r w:rsidRPr="00234762">
              <w:rPr>
                <w:i/>
                <w:sz w:val="18"/>
                <w:szCs w:val="18"/>
              </w:rPr>
              <w:t>nie dotyczy</w:t>
            </w:r>
          </w:p>
        </w:tc>
        <w:tc>
          <w:tcPr>
            <w:tcW w:w="1559" w:type="dxa"/>
            <w:vAlign w:val="center"/>
          </w:tcPr>
          <w:p w14:paraId="5A65ACAC" w14:textId="77777777" w:rsidR="00FD3E02" w:rsidRPr="00234762" w:rsidRDefault="00FD3E02" w:rsidP="00FD3E02">
            <w:pPr>
              <w:jc w:val="center"/>
              <w:rPr>
                <w:sz w:val="18"/>
                <w:szCs w:val="18"/>
              </w:rPr>
            </w:pPr>
            <w:r w:rsidRPr="00234762">
              <w:rPr>
                <w:i/>
                <w:sz w:val="18"/>
                <w:szCs w:val="18"/>
              </w:rPr>
              <w:t>nie dotyczy</w:t>
            </w:r>
          </w:p>
        </w:tc>
        <w:tc>
          <w:tcPr>
            <w:tcW w:w="1134" w:type="dxa"/>
            <w:vAlign w:val="center"/>
          </w:tcPr>
          <w:p w14:paraId="099E2D69" w14:textId="77777777" w:rsidR="00FD3E02" w:rsidRPr="00234762" w:rsidRDefault="00FD3E02" w:rsidP="00FD3E02">
            <w:pPr>
              <w:jc w:val="center"/>
              <w:rPr>
                <w:sz w:val="18"/>
                <w:szCs w:val="18"/>
              </w:rPr>
            </w:pPr>
            <w:r w:rsidRPr="00234762">
              <w:rPr>
                <w:i/>
                <w:sz w:val="18"/>
                <w:szCs w:val="18"/>
              </w:rPr>
              <w:t>nie dotyczy</w:t>
            </w:r>
          </w:p>
        </w:tc>
        <w:tc>
          <w:tcPr>
            <w:tcW w:w="1577" w:type="dxa"/>
            <w:vAlign w:val="center"/>
          </w:tcPr>
          <w:p w14:paraId="1440D057" w14:textId="77777777" w:rsidR="00FD3E02" w:rsidRPr="00234762" w:rsidRDefault="00FD3E02" w:rsidP="00FD3E02">
            <w:pPr>
              <w:jc w:val="center"/>
              <w:rPr>
                <w:sz w:val="18"/>
                <w:szCs w:val="18"/>
              </w:rPr>
            </w:pPr>
            <w:r w:rsidRPr="00234762">
              <w:rPr>
                <w:i/>
                <w:sz w:val="18"/>
                <w:szCs w:val="18"/>
              </w:rPr>
              <w:t>nie dotyczy</w:t>
            </w:r>
          </w:p>
        </w:tc>
        <w:tc>
          <w:tcPr>
            <w:tcW w:w="900" w:type="dxa"/>
            <w:vAlign w:val="center"/>
          </w:tcPr>
          <w:p w14:paraId="1585601E" w14:textId="77777777" w:rsidR="00FD3E02" w:rsidRPr="00234762" w:rsidRDefault="00FD3E02" w:rsidP="00FD3E02">
            <w:pPr>
              <w:jc w:val="center"/>
              <w:rPr>
                <w:sz w:val="18"/>
                <w:szCs w:val="18"/>
              </w:rPr>
            </w:pPr>
            <w:r w:rsidRPr="00234762">
              <w:rPr>
                <w:i/>
                <w:sz w:val="18"/>
                <w:szCs w:val="18"/>
              </w:rPr>
              <w:t>nie dotyczy</w:t>
            </w:r>
          </w:p>
        </w:tc>
        <w:tc>
          <w:tcPr>
            <w:tcW w:w="2693" w:type="dxa"/>
            <w:vAlign w:val="center"/>
          </w:tcPr>
          <w:p w14:paraId="38C50F74" w14:textId="77777777" w:rsidR="00FD3E02" w:rsidRPr="00234762" w:rsidRDefault="00FD3E02" w:rsidP="00FD3E02">
            <w:pPr>
              <w:jc w:val="center"/>
              <w:rPr>
                <w:sz w:val="20"/>
                <w:szCs w:val="20"/>
              </w:rPr>
            </w:pPr>
            <w:r w:rsidRPr="00234762">
              <w:rPr>
                <w:i/>
                <w:sz w:val="20"/>
                <w:szCs w:val="20"/>
              </w:rPr>
              <w:t>nie dotyczy</w:t>
            </w:r>
          </w:p>
        </w:tc>
      </w:tr>
      <w:tr w:rsidR="00FD3E02" w:rsidRPr="00234762" w14:paraId="169E0FAA" w14:textId="77777777" w:rsidTr="00FD3E02">
        <w:trPr>
          <w:trHeight w:val="877"/>
        </w:trPr>
        <w:tc>
          <w:tcPr>
            <w:tcW w:w="412" w:type="dxa"/>
            <w:vAlign w:val="center"/>
          </w:tcPr>
          <w:p w14:paraId="3006B884" w14:textId="77777777" w:rsidR="00FD3E02" w:rsidRPr="00234762" w:rsidRDefault="00FD3E02" w:rsidP="00FD3E02">
            <w:pPr>
              <w:jc w:val="center"/>
              <w:rPr>
                <w:sz w:val="20"/>
                <w:szCs w:val="20"/>
              </w:rPr>
            </w:pPr>
            <w:r w:rsidRPr="00234762">
              <w:rPr>
                <w:sz w:val="20"/>
                <w:szCs w:val="20"/>
              </w:rPr>
              <w:t>5</w:t>
            </w:r>
          </w:p>
        </w:tc>
        <w:tc>
          <w:tcPr>
            <w:tcW w:w="12914" w:type="dxa"/>
            <w:gridSpan w:val="9"/>
            <w:shd w:val="clear" w:color="auto" w:fill="E7E6E6"/>
            <w:vAlign w:val="center"/>
          </w:tcPr>
          <w:p w14:paraId="0CE15FB8" w14:textId="77777777" w:rsidR="00FD3E02" w:rsidRPr="00234762" w:rsidRDefault="00FD3E02" w:rsidP="00FD3E02">
            <w:pPr>
              <w:jc w:val="right"/>
              <w:rPr>
                <w:b/>
              </w:rPr>
            </w:pPr>
            <w:r w:rsidRPr="00234762">
              <w:rPr>
                <w:b/>
              </w:rPr>
              <w:t>RAZEM WARTOŚĆ OFERTY</w:t>
            </w:r>
          </w:p>
          <w:p w14:paraId="3D21DF6D" w14:textId="77777777" w:rsidR="00FD3E02" w:rsidRPr="00234762" w:rsidRDefault="00FD3E02" w:rsidP="00FD3E02">
            <w:pPr>
              <w:jc w:val="right"/>
            </w:pPr>
            <w:r w:rsidRPr="00234762">
              <w:rPr>
                <w:b/>
              </w:rPr>
              <w:t>(1k + 2k+3k)</w:t>
            </w:r>
          </w:p>
        </w:tc>
        <w:tc>
          <w:tcPr>
            <w:tcW w:w="2693" w:type="dxa"/>
          </w:tcPr>
          <w:p w14:paraId="57851A4F" w14:textId="77777777" w:rsidR="00FD3E02" w:rsidRPr="00234762" w:rsidRDefault="00FD3E02" w:rsidP="00FD3E02">
            <w:pPr>
              <w:jc w:val="center"/>
              <w:rPr>
                <w:b/>
                <w:sz w:val="20"/>
                <w:szCs w:val="20"/>
              </w:rPr>
            </w:pPr>
          </w:p>
          <w:p w14:paraId="284F2E01" w14:textId="77777777" w:rsidR="00FD3E02" w:rsidRPr="00234762" w:rsidRDefault="00FD3E02" w:rsidP="00FD3E02">
            <w:pPr>
              <w:jc w:val="center"/>
              <w:rPr>
                <w:b/>
                <w:sz w:val="20"/>
                <w:szCs w:val="20"/>
              </w:rPr>
            </w:pPr>
            <w:r w:rsidRPr="00234762">
              <w:rPr>
                <w:b/>
                <w:sz w:val="20"/>
                <w:szCs w:val="20"/>
              </w:rPr>
              <w:t>……</w:t>
            </w:r>
            <w:r>
              <w:rPr>
                <w:b/>
                <w:sz w:val="20"/>
                <w:szCs w:val="20"/>
              </w:rPr>
              <w:t>……</w:t>
            </w:r>
            <w:r w:rsidRPr="00234762">
              <w:rPr>
                <w:b/>
                <w:sz w:val="20"/>
                <w:szCs w:val="20"/>
              </w:rPr>
              <w:t>……….………….</w:t>
            </w:r>
            <w:r w:rsidRPr="00CF523F">
              <w:rPr>
                <w:b/>
                <w:sz w:val="20"/>
                <w:szCs w:val="20"/>
                <w:vertAlign w:val="superscript"/>
              </w:rPr>
              <w:t>*</w:t>
            </w:r>
          </w:p>
          <w:p w14:paraId="00A4A606" w14:textId="77777777" w:rsidR="00FD3E02" w:rsidRPr="00234762" w:rsidRDefault="00FD3E02" w:rsidP="00FD3E02">
            <w:pPr>
              <w:jc w:val="center"/>
              <w:rPr>
                <w:sz w:val="20"/>
                <w:szCs w:val="20"/>
              </w:rPr>
            </w:pPr>
            <w:r w:rsidRPr="00234762">
              <w:rPr>
                <w:sz w:val="20"/>
                <w:szCs w:val="20"/>
              </w:rPr>
              <w:t>(PLN brutto)</w:t>
            </w:r>
          </w:p>
          <w:p w14:paraId="4781D67F" w14:textId="77777777" w:rsidR="00FD3E02" w:rsidRPr="00234762" w:rsidRDefault="00FD3E02" w:rsidP="00FD3E02">
            <w:pPr>
              <w:jc w:val="center"/>
              <w:rPr>
                <w:sz w:val="20"/>
                <w:szCs w:val="20"/>
              </w:rPr>
            </w:pPr>
            <w:r w:rsidRPr="00234762">
              <w:rPr>
                <w:sz w:val="20"/>
                <w:szCs w:val="20"/>
              </w:rPr>
              <w:t>Słownie……</w:t>
            </w:r>
            <w:r>
              <w:rPr>
                <w:sz w:val="20"/>
                <w:szCs w:val="20"/>
              </w:rPr>
              <w:t>...</w:t>
            </w:r>
            <w:r w:rsidRPr="00234762">
              <w:rPr>
                <w:sz w:val="20"/>
                <w:szCs w:val="20"/>
              </w:rPr>
              <w:t>…………..……</w:t>
            </w:r>
          </w:p>
          <w:p w14:paraId="5B0EA752" w14:textId="77777777" w:rsidR="00FD3E02" w:rsidRPr="00234762" w:rsidRDefault="00FD3E02" w:rsidP="00FD3E02">
            <w:pPr>
              <w:jc w:val="center"/>
              <w:rPr>
                <w:sz w:val="20"/>
                <w:szCs w:val="20"/>
              </w:rPr>
            </w:pPr>
            <w:r w:rsidRPr="00234762">
              <w:rPr>
                <w:sz w:val="20"/>
                <w:szCs w:val="20"/>
              </w:rPr>
              <w:t>………………….……………..</w:t>
            </w:r>
          </w:p>
          <w:p w14:paraId="5C35CA48" w14:textId="77777777" w:rsidR="00FD3E02" w:rsidRPr="00234762" w:rsidRDefault="00FD3E02" w:rsidP="00FD3E02">
            <w:pPr>
              <w:jc w:val="center"/>
            </w:pPr>
            <w:r w:rsidRPr="00234762">
              <w:rPr>
                <w:sz w:val="20"/>
                <w:szCs w:val="20"/>
              </w:rPr>
              <w:t>……………</w:t>
            </w:r>
            <w:r>
              <w:rPr>
                <w:sz w:val="20"/>
                <w:szCs w:val="20"/>
              </w:rPr>
              <w:t>….</w:t>
            </w:r>
            <w:r w:rsidRPr="00234762">
              <w:rPr>
                <w:sz w:val="20"/>
                <w:szCs w:val="20"/>
              </w:rPr>
              <w:t>……………….</w:t>
            </w:r>
          </w:p>
        </w:tc>
      </w:tr>
    </w:tbl>
    <w:p w14:paraId="48CBA8A0" w14:textId="77777777" w:rsidR="00FD3E02" w:rsidRDefault="00FD3E02" w:rsidP="00FD3E02">
      <w:pPr>
        <w:autoSpaceDE w:val="0"/>
        <w:autoSpaceDN w:val="0"/>
        <w:adjustRightInd w:val="0"/>
        <w:jc w:val="both"/>
        <w:rPr>
          <w:sz w:val="16"/>
          <w:szCs w:val="16"/>
        </w:rPr>
      </w:pPr>
      <w:r w:rsidRPr="00CF523F">
        <w:rPr>
          <w:b/>
          <w:sz w:val="16"/>
          <w:szCs w:val="16"/>
        </w:rPr>
        <w:t>*</w:t>
      </w:r>
      <w:r w:rsidRPr="00CF523F">
        <w:rPr>
          <w:sz w:val="16"/>
          <w:szCs w:val="16"/>
        </w:rPr>
        <w:t xml:space="preserve">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r>
        <w:rPr>
          <w:sz w:val="16"/>
          <w:szCs w:val="16"/>
        </w:rPr>
        <w:t xml:space="preserve"> </w:t>
      </w:r>
      <w:r w:rsidRPr="00CF523F">
        <w:rPr>
          <w:sz w:val="16"/>
          <w:szCs w:val="16"/>
        </w:rPr>
        <w:t xml:space="preserve">1) oszczędności metody wykonania zamówienia, wybranych rozwiązań technicznych, wyjątkowo sprzyjających warunków wykonywania zamówienia dostępnych dla wykonawcy, oryginalności projektu wykonawcy, </w:t>
      </w:r>
      <w:r w:rsidRPr="00CF523F">
        <w:rPr>
          <w:b/>
          <w:sz w:val="16"/>
          <w:szCs w:val="16"/>
          <w:u w:val="single"/>
        </w:rPr>
        <w:t>kosztów pracy, których wartość przyjęta do ustalenia ceny nie może być niższa od minimalnego wynagrodzenia za pracę</w:t>
      </w:r>
      <w:r w:rsidRPr="00CF523F">
        <w:rPr>
          <w:sz w:val="16"/>
          <w:szCs w:val="16"/>
        </w:rPr>
        <w:t xml:space="preserve"> ustalonego na podstawie art. 2 ust. 3–5 ustawy z dnia 10 października 2002 r. o minimalnym wynagrodzeniu za pracę (Dz. U. Nr 200, poz. 1679, z 2004 r. Nr 240, poz. 2407 oraz z 2005 r. Nr 157, poz. 1314);</w:t>
      </w:r>
      <w:r>
        <w:rPr>
          <w:sz w:val="16"/>
          <w:szCs w:val="16"/>
        </w:rPr>
        <w:t xml:space="preserve"> </w:t>
      </w:r>
      <w:r w:rsidRPr="00CF523F">
        <w:rPr>
          <w:sz w:val="16"/>
          <w:szCs w:val="16"/>
        </w:rPr>
        <w:t>2) pomocy publicznej udzielonej na podstawie odrębnych przepisów.</w:t>
      </w:r>
      <w:r>
        <w:rPr>
          <w:sz w:val="16"/>
          <w:szCs w:val="16"/>
        </w:rPr>
        <w:t xml:space="preserve"> </w:t>
      </w:r>
    </w:p>
    <w:p w14:paraId="4810E0FC" w14:textId="77777777" w:rsidR="00FD3E02" w:rsidRPr="00CF523F" w:rsidRDefault="00FD3E02" w:rsidP="00FD3E02">
      <w:pPr>
        <w:autoSpaceDE w:val="0"/>
        <w:autoSpaceDN w:val="0"/>
        <w:adjustRightInd w:val="0"/>
        <w:jc w:val="both"/>
        <w:rPr>
          <w:b/>
          <w:sz w:val="16"/>
          <w:szCs w:val="16"/>
        </w:rPr>
      </w:pPr>
      <w:r w:rsidRPr="00CF523F">
        <w:rPr>
          <w:b/>
          <w:sz w:val="16"/>
          <w:szCs w:val="16"/>
        </w:rPr>
        <w:t>Obowiązek wykazania, że oferta nie zawiera rażąco niskiej ceny, spoczywa na wykonawcy.</w:t>
      </w:r>
    </w:p>
    <w:p w14:paraId="4A93FBBD"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r>
        <w:rPr>
          <w:color w:val="000000"/>
        </w:rPr>
        <w:lastRenderedPageBreak/>
        <w:t>9.</w:t>
      </w:r>
      <w:r>
        <w:rPr>
          <w:color w:val="000000"/>
        </w:rPr>
        <w:tab/>
      </w:r>
      <w:r w:rsidRPr="00234762">
        <w:rPr>
          <w:color w:val="000000"/>
        </w:rPr>
        <w:t xml:space="preserve">W przypadku wyboru mojej oferty jako najkorzystniejszej i podpisania umowy o zamówienie publiczne zobowiązuję się do zatrudnienia na podstawie umowy o pracę, </w:t>
      </w:r>
      <w:r w:rsidRPr="00234762">
        <w:t xml:space="preserve">na pełny etat, </w:t>
      </w:r>
      <w:r w:rsidRPr="00234762">
        <w:rPr>
          <w:color w:val="000000"/>
        </w:rPr>
        <w:t>w dni powszednie w godzinach 8.00 – 16.00, osobę wykonującą następujące czynności podczas realizacji zamówienia: administrowanie ośrodkiem dla cudzoziemców, tj. zajmowanie się sprawami zakwaterowania, wyżywienia cudzoziemców oraz przestrzegania bezpieczeństwa i porządku na terenie ośrodka dla cudzoziemców. Zobowiązuję się również do wyznaczenia osoby, która zastępowała będzie administratora ośrodka w czasie jego nieobecności. Osoba zastępująca będzie pracowała w takim samym wymiarze czasu pracy i posiadała będzie taki sam zakres obowiązków jak administrator ośrodka. W przypadku gdy czynności administrowania ośrodkiem będą wykonywane przez osobę zatrudnioną przez podwykonawcę, zobowiązuję się, aby w umowie o podwykonawstwo zobowiązać podwykonawcę do zatrudnienia na podstawie umowy o pracę osoby wykonującej te czynności oraz wyznaczenia osoby zastępującej administratora w c</w:t>
      </w:r>
      <w:r>
        <w:rPr>
          <w:color w:val="000000"/>
        </w:rPr>
        <w:t>zasie jego nieobecności w pracy.</w:t>
      </w:r>
    </w:p>
    <w:p w14:paraId="2A2D537C" w14:textId="77777777" w:rsidR="00FD3E02" w:rsidRPr="00234762" w:rsidRDefault="00FD3E02" w:rsidP="00FD3E02">
      <w:pPr>
        <w:tabs>
          <w:tab w:val="left" w:pos="708"/>
          <w:tab w:val="center" w:pos="4536"/>
          <w:tab w:val="right" w:pos="9072"/>
        </w:tabs>
        <w:autoSpaceDE w:val="0"/>
        <w:autoSpaceDN w:val="0"/>
        <w:adjustRightInd w:val="0"/>
        <w:spacing w:after="120"/>
        <w:jc w:val="both"/>
        <w:rPr>
          <w:color w:val="000000"/>
        </w:rPr>
      </w:pPr>
      <w:r>
        <w:rPr>
          <w:color w:val="000000"/>
        </w:rPr>
        <w:t>10</w:t>
      </w:r>
      <w:r w:rsidRPr="00234762">
        <w:rPr>
          <w:color w:val="000000"/>
        </w:rPr>
        <w:t>. Ofertę niniejszą składamy na .............. kolejno ponumerowanych stronach.</w:t>
      </w:r>
    </w:p>
    <w:p w14:paraId="27E87D03" w14:textId="77777777" w:rsidR="00FD3E02" w:rsidRPr="00234762" w:rsidRDefault="00FD3E02" w:rsidP="00FD3E02">
      <w:pPr>
        <w:autoSpaceDE w:val="0"/>
        <w:autoSpaceDN w:val="0"/>
        <w:adjustRightInd w:val="0"/>
        <w:jc w:val="both"/>
        <w:rPr>
          <w:color w:val="000000"/>
        </w:rPr>
      </w:pPr>
      <w:r w:rsidRPr="00234762">
        <w:rPr>
          <w:color w:val="000000"/>
        </w:rPr>
        <w:t>1</w:t>
      </w:r>
      <w:r>
        <w:rPr>
          <w:color w:val="000000"/>
        </w:rPr>
        <w:t>1</w:t>
      </w:r>
      <w:r w:rsidRPr="00234762">
        <w:rPr>
          <w:color w:val="000000"/>
        </w:rPr>
        <w:t>. Załącznikami do niniejszej oferty są:</w:t>
      </w:r>
    </w:p>
    <w:p w14:paraId="1D10A213" w14:textId="77777777" w:rsidR="00FD3E02" w:rsidRPr="00234762" w:rsidRDefault="00FD3E02" w:rsidP="00FD3E02">
      <w:pPr>
        <w:autoSpaceDE w:val="0"/>
        <w:autoSpaceDN w:val="0"/>
        <w:adjustRightInd w:val="0"/>
        <w:jc w:val="both"/>
        <w:rPr>
          <w:color w:val="000000"/>
        </w:rPr>
      </w:pPr>
    </w:p>
    <w:p w14:paraId="22267F68"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1) .............................................................................................................................................</w:t>
      </w:r>
    </w:p>
    <w:p w14:paraId="39F27DB7"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2) .............................................................................................................................................</w:t>
      </w:r>
    </w:p>
    <w:p w14:paraId="26CDB384"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3) ..............................................................................................................................................</w:t>
      </w:r>
    </w:p>
    <w:p w14:paraId="3C6CA738"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4) .............................................................................................................................................</w:t>
      </w:r>
    </w:p>
    <w:p w14:paraId="2F57E823"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5) .............................................................................................................................................</w:t>
      </w:r>
    </w:p>
    <w:p w14:paraId="5A71438E"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p>
    <w:p w14:paraId="46398B4F"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p>
    <w:p w14:paraId="28A21EAE" w14:textId="77777777" w:rsidR="00FD3E02" w:rsidRPr="00234762" w:rsidRDefault="00FD3E02" w:rsidP="00FD3E02">
      <w:pPr>
        <w:autoSpaceDE w:val="0"/>
        <w:autoSpaceDN w:val="0"/>
        <w:adjustRightInd w:val="0"/>
        <w:jc w:val="both"/>
        <w:rPr>
          <w:color w:val="000000"/>
        </w:rPr>
      </w:pPr>
    </w:p>
    <w:p w14:paraId="6E7FCFE7" w14:textId="77777777" w:rsidR="00FD3E02" w:rsidRPr="00234762" w:rsidRDefault="00FD3E02" w:rsidP="00FD3E02">
      <w:pPr>
        <w:autoSpaceDE w:val="0"/>
        <w:autoSpaceDN w:val="0"/>
        <w:adjustRightInd w:val="0"/>
        <w:jc w:val="right"/>
        <w:rPr>
          <w:i/>
          <w:iCs/>
          <w:color w:val="000000"/>
        </w:rPr>
      </w:pPr>
      <w:r w:rsidRPr="00234762">
        <w:rPr>
          <w:color w:val="000000"/>
        </w:rPr>
        <w:t xml:space="preserve"> ........................................................................</w:t>
      </w:r>
      <w:r w:rsidRPr="00234762">
        <w:rPr>
          <w:i/>
          <w:iCs/>
          <w:color w:val="000000"/>
        </w:rPr>
        <w:t xml:space="preserve"> </w:t>
      </w:r>
    </w:p>
    <w:p w14:paraId="3857B0D4" w14:textId="77777777" w:rsidR="00FD3E02" w:rsidRPr="00CF523F" w:rsidRDefault="00FD3E02" w:rsidP="00FD3E02">
      <w:pPr>
        <w:autoSpaceDE w:val="0"/>
        <w:autoSpaceDN w:val="0"/>
        <w:adjustRightInd w:val="0"/>
        <w:jc w:val="right"/>
        <w:rPr>
          <w:color w:val="000000"/>
          <w:vertAlign w:val="superscript"/>
        </w:rPr>
      </w:pPr>
      <w:r w:rsidRPr="00234762">
        <w:rPr>
          <w:color w:val="000000"/>
          <w:vertAlign w:val="superscript"/>
        </w:rPr>
        <w:t>(podpis osoby uprawnionej do składania oświadczeń woli w imieniu Wykonawcy</w:t>
      </w:r>
    </w:p>
    <w:p w14:paraId="17277BAD"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60C05A56"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4E5681D0"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67BEE9F8"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2222AE08" w14:textId="77777777" w:rsidR="00FD3E02" w:rsidRPr="00234762" w:rsidRDefault="00FD3E02" w:rsidP="00FD3E02">
      <w:pPr>
        <w:tabs>
          <w:tab w:val="left" w:pos="708"/>
          <w:tab w:val="center" w:pos="4536"/>
          <w:tab w:val="right" w:pos="9072"/>
        </w:tabs>
        <w:autoSpaceDE w:val="0"/>
        <w:autoSpaceDN w:val="0"/>
        <w:adjustRightInd w:val="0"/>
        <w:jc w:val="both"/>
        <w:rPr>
          <w:b/>
          <w:bCs/>
          <w:color w:val="000000"/>
        </w:rPr>
      </w:pPr>
    </w:p>
    <w:p w14:paraId="277B21B4" w14:textId="77777777" w:rsidR="00FD3E02" w:rsidRDefault="00FD3E02" w:rsidP="00FD3E02">
      <w:pPr>
        <w:autoSpaceDE w:val="0"/>
        <w:autoSpaceDN w:val="0"/>
        <w:adjustRightInd w:val="0"/>
        <w:jc w:val="both"/>
        <w:rPr>
          <w:b/>
          <w:sz w:val="20"/>
          <w:szCs w:val="20"/>
        </w:rPr>
      </w:pPr>
    </w:p>
    <w:p w14:paraId="39C8C418" w14:textId="77777777" w:rsidR="00FD3E02" w:rsidRPr="00234762" w:rsidRDefault="00FD3E02" w:rsidP="00FD3E02">
      <w:pPr>
        <w:jc w:val="both"/>
        <w:rPr>
          <w:color w:val="000000"/>
          <w:sz w:val="20"/>
          <w:szCs w:val="20"/>
        </w:rPr>
      </w:pPr>
    </w:p>
    <w:p w14:paraId="66178E0E" w14:textId="77777777" w:rsidR="00FD3E02" w:rsidRPr="00234762" w:rsidRDefault="00FD3E02" w:rsidP="00FD3E02">
      <w:pPr>
        <w:ind w:left="567" w:hanging="567"/>
        <w:jc w:val="both"/>
        <w:rPr>
          <w:color w:val="000000"/>
          <w:sz w:val="20"/>
          <w:szCs w:val="20"/>
        </w:rPr>
      </w:pPr>
      <w:r w:rsidRPr="00234762">
        <w:rPr>
          <w:color w:val="000000"/>
          <w:sz w:val="20"/>
          <w:szCs w:val="20"/>
        </w:rPr>
        <w:t xml:space="preserve">* - </w:t>
      </w:r>
      <w:r>
        <w:rPr>
          <w:color w:val="000000"/>
          <w:sz w:val="20"/>
          <w:szCs w:val="20"/>
        </w:rPr>
        <w:t xml:space="preserve">    </w:t>
      </w:r>
      <w:r w:rsidRPr="00234762">
        <w:rPr>
          <w:color w:val="000000"/>
          <w:sz w:val="20"/>
          <w:szCs w:val="20"/>
        </w:rPr>
        <w:t xml:space="preserve">Dzienna stawka za zakwaterowanie jednego cudzoziemca </w:t>
      </w:r>
      <w:r w:rsidRPr="00234762">
        <w:rPr>
          <w:b/>
          <w:color w:val="000000"/>
          <w:sz w:val="20"/>
          <w:szCs w:val="20"/>
        </w:rPr>
        <w:t xml:space="preserve">w przypadku zakwaterowania powyżej 70 mieszkańca w obiekcie </w:t>
      </w:r>
      <w:r w:rsidRPr="00234762">
        <w:rPr>
          <w:color w:val="000000"/>
          <w:sz w:val="20"/>
          <w:szCs w:val="20"/>
        </w:rPr>
        <w:t xml:space="preserve">będzie naliczana wyłącznie dla </w:t>
      </w:r>
      <w:r>
        <w:rPr>
          <w:color w:val="000000"/>
          <w:sz w:val="20"/>
          <w:szCs w:val="20"/>
        </w:rPr>
        <w:t xml:space="preserve">  </w:t>
      </w:r>
      <w:r w:rsidRPr="00234762">
        <w:rPr>
          <w:color w:val="000000"/>
          <w:sz w:val="20"/>
          <w:szCs w:val="20"/>
        </w:rPr>
        <w:t>części osób stanowiącej nadwyżkę przekraczającą liczbę 70.</w:t>
      </w:r>
    </w:p>
    <w:p w14:paraId="30B197E9" w14:textId="77777777" w:rsidR="00FD3E02" w:rsidRPr="00234762" w:rsidRDefault="00FD3E02" w:rsidP="00FD3E02">
      <w:pPr>
        <w:spacing w:line="276" w:lineRule="auto"/>
        <w:jc w:val="both"/>
        <w:rPr>
          <w:sz w:val="20"/>
          <w:szCs w:val="20"/>
        </w:rPr>
      </w:pPr>
      <w:r>
        <w:rPr>
          <w:sz w:val="20"/>
          <w:szCs w:val="20"/>
        </w:rPr>
        <w:t xml:space="preserve">** -    </w:t>
      </w:r>
      <w:r w:rsidRPr="00234762">
        <w:rPr>
          <w:sz w:val="20"/>
          <w:szCs w:val="20"/>
        </w:rPr>
        <w:t>niepotrzebne skreślić.</w:t>
      </w:r>
    </w:p>
    <w:p w14:paraId="281DA3E8" w14:textId="77777777" w:rsidR="00FD3E02" w:rsidRPr="00234762" w:rsidRDefault="00FD3E02" w:rsidP="00FD3E02">
      <w:pPr>
        <w:jc w:val="both"/>
      </w:pPr>
      <w:r>
        <w:rPr>
          <w:sz w:val="20"/>
          <w:szCs w:val="20"/>
        </w:rPr>
        <w:t xml:space="preserve">*** - </w:t>
      </w:r>
      <w:r w:rsidRPr="00234762">
        <w:rPr>
          <w:sz w:val="20"/>
          <w:szCs w:val="20"/>
        </w:rPr>
        <w:t>w przypadku nieokreślenia lub nieuzupełnienia informacji o Podwykonawcy, Zamawiający uzna, iż Wykonawca będzie realizował zamówienie własnymi siłami.</w:t>
      </w:r>
    </w:p>
    <w:p w14:paraId="1425C217" w14:textId="77777777" w:rsidR="00FD3E02" w:rsidRDefault="00FD3E02" w:rsidP="00FD3E02">
      <w:pPr>
        <w:autoSpaceDE w:val="0"/>
        <w:autoSpaceDN w:val="0"/>
        <w:adjustRightInd w:val="0"/>
        <w:jc w:val="right"/>
        <w:rPr>
          <w:b/>
          <w:bCs/>
          <w:i/>
          <w:color w:val="000000"/>
        </w:rPr>
      </w:pPr>
    </w:p>
    <w:p w14:paraId="0793B8C9" w14:textId="77777777" w:rsidR="00234762" w:rsidRPr="00234762" w:rsidRDefault="00234762" w:rsidP="00234762">
      <w:pPr>
        <w:autoSpaceDE w:val="0"/>
        <w:autoSpaceDN w:val="0"/>
        <w:adjustRightInd w:val="0"/>
        <w:jc w:val="right"/>
        <w:rPr>
          <w:b/>
          <w:bCs/>
          <w:i/>
          <w:color w:val="000000"/>
        </w:rPr>
      </w:pPr>
      <w:r w:rsidRPr="00234762">
        <w:rPr>
          <w:b/>
          <w:bCs/>
          <w:i/>
          <w:color w:val="000000"/>
        </w:rPr>
        <w:lastRenderedPageBreak/>
        <w:t>Załącznik nr 1</w:t>
      </w:r>
      <w:r>
        <w:rPr>
          <w:b/>
          <w:bCs/>
          <w:i/>
          <w:color w:val="000000"/>
        </w:rPr>
        <w:t>d</w:t>
      </w:r>
      <w:r w:rsidRPr="00234762">
        <w:rPr>
          <w:b/>
          <w:bCs/>
          <w:i/>
          <w:color w:val="000000"/>
        </w:rPr>
        <w:t xml:space="preserve"> do SIWZ</w:t>
      </w:r>
    </w:p>
    <w:p w14:paraId="4924B4FC" w14:textId="77777777" w:rsidR="00FD3E02" w:rsidRPr="00234762" w:rsidRDefault="00FD3E02" w:rsidP="00FD3E02">
      <w:pPr>
        <w:tabs>
          <w:tab w:val="center" w:pos="4536"/>
          <w:tab w:val="right" w:pos="9072"/>
        </w:tabs>
        <w:autoSpaceDE w:val="0"/>
        <w:autoSpaceDN w:val="0"/>
        <w:adjustRightInd w:val="0"/>
        <w:jc w:val="center"/>
        <w:rPr>
          <w:b/>
          <w:bCs/>
          <w:caps/>
          <w:color w:val="000000"/>
        </w:rPr>
      </w:pPr>
      <w:r w:rsidRPr="00234762">
        <w:rPr>
          <w:b/>
          <w:bCs/>
          <w:caps/>
          <w:color w:val="000000"/>
        </w:rPr>
        <w:t>F O R M U L A R Z   O F E R T Y</w:t>
      </w:r>
    </w:p>
    <w:p w14:paraId="204009B5" w14:textId="77777777" w:rsidR="00FD3E02" w:rsidRPr="00234762" w:rsidRDefault="00FD3E02" w:rsidP="00FD3E02">
      <w:pPr>
        <w:tabs>
          <w:tab w:val="center" w:pos="4536"/>
          <w:tab w:val="right" w:pos="9072"/>
        </w:tabs>
        <w:autoSpaceDE w:val="0"/>
        <w:autoSpaceDN w:val="0"/>
        <w:adjustRightInd w:val="0"/>
        <w:jc w:val="center"/>
        <w:rPr>
          <w:b/>
          <w:bCs/>
          <w:caps/>
          <w:color w:val="000000"/>
        </w:rPr>
      </w:pPr>
      <w:r>
        <w:rPr>
          <w:b/>
          <w:bCs/>
          <w:caps/>
          <w:color w:val="000000"/>
        </w:rPr>
        <w:t>ZADANIE CZĘŚCIOWE NR 5</w:t>
      </w:r>
    </w:p>
    <w:p w14:paraId="53C11648" w14:textId="77777777" w:rsidR="00FD3E02" w:rsidRPr="00234762" w:rsidRDefault="00FD3E02" w:rsidP="00FD3E02">
      <w:pPr>
        <w:tabs>
          <w:tab w:val="center" w:pos="4536"/>
          <w:tab w:val="right" w:pos="9072"/>
        </w:tabs>
        <w:autoSpaceDE w:val="0"/>
        <w:autoSpaceDN w:val="0"/>
        <w:adjustRightInd w:val="0"/>
        <w:jc w:val="center"/>
        <w:rPr>
          <w:b/>
          <w:bCs/>
          <w:caps/>
          <w:color w:val="000000"/>
          <w:sz w:val="28"/>
          <w:szCs w:val="28"/>
        </w:rPr>
      </w:pPr>
    </w:p>
    <w:p w14:paraId="3180A478" w14:textId="77777777" w:rsidR="00FD3E02" w:rsidRPr="00234762" w:rsidRDefault="00FD3E02" w:rsidP="00FD3E02">
      <w:pPr>
        <w:tabs>
          <w:tab w:val="center" w:pos="4536"/>
          <w:tab w:val="right" w:pos="9072"/>
        </w:tabs>
        <w:autoSpaceDE w:val="0"/>
        <w:autoSpaceDN w:val="0"/>
        <w:adjustRightInd w:val="0"/>
        <w:spacing w:line="360" w:lineRule="auto"/>
        <w:jc w:val="both"/>
        <w:rPr>
          <w:b/>
          <w:bCs/>
          <w:caps/>
          <w:color w:val="000000"/>
        </w:rPr>
      </w:pPr>
      <w:r>
        <w:rPr>
          <w:b/>
          <w:bCs/>
          <w:color w:val="000000"/>
        </w:rPr>
        <w:t>M</w:t>
      </w:r>
      <w:r w:rsidRPr="00234762">
        <w:rPr>
          <w:b/>
          <w:bCs/>
          <w:color w:val="000000"/>
        </w:rPr>
        <w:t>iejsce świadczenia usług (dokładny adres pocztowy)</w:t>
      </w:r>
      <w:r w:rsidRPr="00234762">
        <w:rPr>
          <w:b/>
          <w:bCs/>
          <w:caps/>
          <w:color w:val="000000"/>
        </w:rPr>
        <w:t>.</w:t>
      </w:r>
      <w:r w:rsidRPr="00C44A8B">
        <w:rPr>
          <w:bCs/>
          <w:caps/>
          <w:color w:val="000000"/>
        </w:rPr>
        <w:t>.................................................</w:t>
      </w:r>
      <w:r>
        <w:rPr>
          <w:bCs/>
          <w:caps/>
          <w:color w:val="000000"/>
        </w:rPr>
        <w:t>.......</w:t>
      </w:r>
      <w:r w:rsidRPr="00C44A8B">
        <w:rPr>
          <w:bCs/>
          <w:caps/>
          <w:color w:val="000000"/>
        </w:rPr>
        <w:t>....................……………………………………</w:t>
      </w:r>
    </w:p>
    <w:p w14:paraId="2F32610B" w14:textId="77777777" w:rsidR="00FD3E02" w:rsidRPr="00280F0A" w:rsidRDefault="00FD3E02" w:rsidP="00FD3E02">
      <w:pPr>
        <w:tabs>
          <w:tab w:val="center" w:pos="4536"/>
          <w:tab w:val="right" w:pos="9072"/>
        </w:tabs>
        <w:autoSpaceDE w:val="0"/>
        <w:autoSpaceDN w:val="0"/>
        <w:adjustRightInd w:val="0"/>
        <w:spacing w:line="360" w:lineRule="auto"/>
        <w:jc w:val="both"/>
        <w:rPr>
          <w:bCs/>
          <w:caps/>
          <w:color w:val="000000"/>
        </w:rPr>
      </w:pPr>
      <w:r w:rsidRPr="00280F0A">
        <w:rPr>
          <w:bCs/>
          <w:caps/>
          <w:color w:val="000000"/>
        </w:rPr>
        <w:t>……………………………………………………………………………………….………...…………………………………………….…</w:t>
      </w:r>
      <w:r>
        <w:rPr>
          <w:bCs/>
          <w:caps/>
          <w:color w:val="000000"/>
        </w:rPr>
        <w:t>…</w:t>
      </w:r>
    </w:p>
    <w:p w14:paraId="3AC1A77B" w14:textId="77777777" w:rsidR="00FD3E02" w:rsidRDefault="00FD3E02" w:rsidP="00FD3E02">
      <w:pPr>
        <w:autoSpaceDE w:val="0"/>
        <w:autoSpaceDN w:val="0"/>
        <w:adjustRightInd w:val="0"/>
        <w:spacing w:line="360" w:lineRule="auto"/>
      </w:pPr>
      <w:r w:rsidRPr="00280F0A">
        <w:rPr>
          <w:color w:val="000000"/>
        </w:rPr>
        <w:t xml:space="preserve">Nazwa i siedziba </w:t>
      </w:r>
      <w:r w:rsidRPr="00234762">
        <w:rPr>
          <w:color w:val="000000"/>
          <w:u w:val="single"/>
        </w:rPr>
        <w:t>Wykonawcy:</w:t>
      </w:r>
      <w:r w:rsidRPr="00280F0A">
        <w:rPr>
          <w:color w:val="000000"/>
        </w:rPr>
        <w:t xml:space="preserve"> (dokładny adres </w:t>
      </w:r>
      <w:r w:rsidRPr="00280F0A">
        <w:rPr>
          <w:b/>
          <w:color w:val="000000"/>
        </w:rPr>
        <w:t>nr telefonu, adres poczty elektronicznej</w:t>
      </w:r>
      <w:r w:rsidRPr="00280F0A">
        <w:rPr>
          <w:color w:val="000000"/>
        </w:rPr>
        <w:t>, fax, NIP, REGON</w:t>
      </w:r>
      <w:r w:rsidRPr="00234762">
        <w:rPr>
          <w:color w:val="000000"/>
        </w:rPr>
        <w:t>).............................</w:t>
      </w:r>
      <w:r>
        <w:t>............</w:t>
      </w:r>
      <w:r w:rsidRPr="00234762">
        <w:t>......</w:t>
      </w:r>
    </w:p>
    <w:p w14:paraId="3242F446" w14:textId="77777777" w:rsidR="00FD3E02" w:rsidRDefault="00FD3E02" w:rsidP="00FD3E02">
      <w:pPr>
        <w:autoSpaceDE w:val="0"/>
        <w:autoSpaceDN w:val="0"/>
        <w:adjustRightInd w:val="0"/>
        <w:spacing w:line="360" w:lineRule="auto"/>
      </w:pPr>
      <w:r w:rsidRPr="00234762">
        <w:t>...........................................................................................................................................................................................</w:t>
      </w:r>
      <w:r>
        <w:t>......................................</w:t>
      </w:r>
    </w:p>
    <w:p w14:paraId="4DA1EC0F" w14:textId="77777777" w:rsidR="00FD3E02" w:rsidRPr="00234762" w:rsidRDefault="00FD3E02" w:rsidP="00FD3E02">
      <w:pPr>
        <w:autoSpaceDE w:val="0"/>
        <w:autoSpaceDN w:val="0"/>
        <w:adjustRightInd w:val="0"/>
        <w:spacing w:line="360" w:lineRule="auto"/>
      </w:pPr>
      <w:r w:rsidRPr="00234762">
        <w:t>...........................................</w:t>
      </w:r>
      <w:r>
        <w:t>...........................................................</w:t>
      </w:r>
      <w:r w:rsidRPr="00234762">
        <w:t>..........................................</w:t>
      </w:r>
      <w:r>
        <w:t>.................................................................................</w:t>
      </w:r>
    </w:p>
    <w:p w14:paraId="57E9D1FE" w14:textId="77777777" w:rsidR="00FD3E02" w:rsidRPr="00234762" w:rsidRDefault="00FD3E02" w:rsidP="00FD3E02">
      <w:pPr>
        <w:autoSpaceDE w:val="0"/>
        <w:autoSpaceDN w:val="0"/>
        <w:adjustRightInd w:val="0"/>
        <w:spacing w:after="120"/>
        <w:jc w:val="both"/>
        <w:rPr>
          <w:color w:val="000000"/>
        </w:rPr>
      </w:pPr>
      <w:r w:rsidRPr="00234762">
        <w:rPr>
          <w:color w:val="000000"/>
        </w:rPr>
        <w:t xml:space="preserve">Nazwa i siedziba </w:t>
      </w:r>
      <w:r w:rsidRPr="00234762">
        <w:rPr>
          <w:color w:val="000000"/>
          <w:u w:val="single"/>
        </w:rPr>
        <w:t>Zamawiającego</w:t>
      </w:r>
      <w:r w:rsidRPr="00234762">
        <w:rPr>
          <w:color w:val="000000"/>
        </w:rPr>
        <w:t>: Urząd do Spraw Cudzoziemców, ul. Koszykowa 16, 00-564 Warszawa.</w:t>
      </w:r>
    </w:p>
    <w:p w14:paraId="4029CF3F" w14:textId="77777777" w:rsidR="00FD3E02" w:rsidRPr="00234762" w:rsidRDefault="00FD3E02" w:rsidP="00FD3E02">
      <w:pPr>
        <w:tabs>
          <w:tab w:val="left" w:pos="708"/>
          <w:tab w:val="center" w:pos="4536"/>
          <w:tab w:val="right" w:pos="9072"/>
        </w:tabs>
        <w:autoSpaceDE w:val="0"/>
        <w:autoSpaceDN w:val="0"/>
        <w:adjustRightInd w:val="0"/>
        <w:jc w:val="both"/>
        <w:rPr>
          <w:color w:val="000000"/>
        </w:rPr>
      </w:pPr>
      <w:r w:rsidRPr="00234762">
        <w:rPr>
          <w:color w:val="000000"/>
        </w:rPr>
        <w:t xml:space="preserve">Nawiązując do prowadzonego postępowania w trybie przetargu nieograniczonego na zakwaterowanie i wyżywienie cudzoziemców ubiegających się o nadanie statusu uchodźcy w RP, oferujemy następujące warunki: </w:t>
      </w:r>
    </w:p>
    <w:p w14:paraId="1F0072CA" w14:textId="77777777" w:rsidR="00FD3E02" w:rsidRPr="00234762" w:rsidRDefault="00FD3E02" w:rsidP="00FD3E02">
      <w:pPr>
        <w:tabs>
          <w:tab w:val="left" w:pos="708"/>
          <w:tab w:val="center" w:pos="4536"/>
          <w:tab w:val="right" w:pos="9072"/>
        </w:tabs>
        <w:autoSpaceDE w:val="0"/>
        <w:autoSpaceDN w:val="0"/>
        <w:adjustRightInd w:val="0"/>
        <w:jc w:val="both"/>
        <w:rPr>
          <w:color w:val="000000"/>
        </w:rPr>
      </w:pPr>
    </w:p>
    <w:p w14:paraId="6F406D1F"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sidRPr="00234762">
        <w:rPr>
          <w:color w:val="000000"/>
        </w:rPr>
        <w:t>1.</w:t>
      </w:r>
      <w:r>
        <w:rPr>
          <w:color w:val="000000"/>
        </w:rPr>
        <w:tab/>
      </w:r>
      <w:r w:rsidRPr="00234762">
        <w:rPr>
          <w:b/>
          <w:bCs/>
          <w:color w:val="000000"/>
        </w:rPr>
        <w:t>Zakwaterowanie dla minimum 120 osób dziennie z możliwością zakwaterowania do ............. osób dziennie</w:t>
      </w:r>
      <w:r>
        <w:rPr>
          <w:b/>
          <w:bCs/>
          <w:color w:val="000000"/>
        </w:rPr>
        <w:t>.</w:t>
      </w:r>
    </w:p>
    <w:p w14:paraId="15A731E1"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2.</w:t>
      </w:r>
      <w:r>
        <w:rPr>
          <w:color w:val="000000"/>
        </w:rPr>
        <w:tab/>
      </w:r>
      <w:r w:rsidRPr="00234762">
        <w:rPr>
          <w:color w:val="000000"/>
        </w:rPr>
        <w:t xml:space="preserve">Termin wykonania zamówienia - </w:t>
      </w:r>
      <w:r w:rsidRPr="00234762">
        <w:t xml:space="preserve">zgodnie z zapisami Specyfikacji Istotnych Warunków Zamówienia </w:t>
      </w:r>
      <w:r w:rsidRPr="00234762">
        <w:rPr>
          <w:bCs/>
          <w:color w:val="000000"/>
        </w:rPr>
        <w:t>i jej modyfikacji.</w:t>
      </w:r>
    </w:p>
    <w:p w14:paraId="4A3142B4"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color w:val="000000"/>
        </w:rPr>
      </w:pPr>
      <w:r>
        <w:rPr>
          <w:color w:val="000000"/>
        </w:rPr>
        <w:t>3.</w:t>
      </w:r>
      <w:r>
        <w:rPr>
          <w:color w:val="000000"/>
        </w:rPr>
        <w:tab/>
      </w:r>
      <w:r w:rsidRPr="00234762">
        <w:rPr>
          <w:color w:val="000000"/>
        </w:rPr>
        <w:t>Warunki płatności - płatność będzie dokonywana w terminie 30 dni od dnia wpływu do Urzędu do Spraw Cudzoziemców faktury. Płatność za przedmiot umowy nastąpi przelewem na konto Wykonawcy. Termin uważa się za zachowany jeśli obciążenie rachunku Zamawiającego nastąpi najpóźniej w ostatnim dniu płatności</w:t>
      </w:r>
      <w:r>
        <w:rPr>
          <w:color w:val="000000"/>
        </w:rPr>
        <w:t>.</w:t>
      </w:r>
    </w:p>
    <w:p w14:paraId="5ED8D58C"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4</w:t>
      </w:r>
      <w:r w:rsidRPr="00234762">
        <w:rPr>
          <w:color w:val="000000"/>
        </w:rPr>
        <w:t>.</w:t>
      </w:r>
      <w:r>
        <w:rPr>
          <w:color w:val="000000"/>
        </w:rPr>
        <w:tab/>
      </w:r>
      <w:r w:rsidRPr="00234762">
        <w:rPr>
          <w:rFonts w:ascii="Times-Roman" w:hAnsi="Times-Roman" w:cs="Times-Roman"/>
        </w:rPr>
        <w:t>Oświadczamy, że oferowana cena obejmuje wszystkie koszty niezbędne dla kompleksowego wykonania zamówienia i stanowi podstawę do rozliczenia się z Zamawiającym.</w:t>
      </w:r>
    </w:p>
    <w:p w14:paraId="3F8533C0"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5</w:t>
      </w:r>
      <w:r w:rsidRPr="00234762">
        <w:rPr>
          <w:color w:val="000000"/>
        </w:rPr>
        <w:t>.</w:t>
      </w:r>
      <w:r>
        <w:rPr>
          <w:color w:val="000000"/>
        </w:rPr>
        <w:tab/>
      </w:r>
      <w:r w:rsidRPr="00234762">
        <w:rPr>
          <w:rFonts w:ascii="Times-Roman" w:hAnsi="Times-Roman" w:cs="Times-Roman"/>
        </w:rPr>
        <w:t xml:space="preserve">Oświadczamy, że zapoznaliśmy się z wzorem umowy, który stanowi część SIWZ i zobowiązujemy się, w przypadku wyboru naszej oferty, do zawarcia umowy na warunkach określonych w </w:t>
      </w:r>
      <w:r w:rsidRPr="00234762">
        <w:t>dokumentacji</w:t>
      </w:r>
      <w:r w:rsidRPr="00234762">
        <w:rPr>
          <w:rFonts w:ascii="Times-Roman" w:hAnsi="Times-Roman" w:cs="Times-Roman"/>
        </w:rPr>
        <w:t>, w miejscu i terminie wyznaczonym przez Zamawiającego.</w:t>
      </w:r>
    </w:p>
    <w:p w14:paraId="741F290F"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snapToGrid w:val="0"/>
          <w:vertAlign w:val="superscript"/>
        </w:rPr>
      </w:pPr>
      <w:r>
        <w:t>6.</w:t>
      </w:r>
      <w:r>
        <w:tab/>
      </w:r>
      <w:r w:rsidRPr="00234762">
        <w:rPr>
          <w:snapToGrid w:val="0"/>
        </w:rPr>
        <w:t>Usługi zrealizowane będą własnymi siłami/z pomocą podwykonawcy</w:t>
      </w:r>
      <w:r w:rsidRPr="00234762">
        <w:rPr>
          <w:snapToGrid w:val="0"/>
          <w:vertAlign w:val="superscript"/>
        </w:rPr>
        <w:t>**</w:t>
      </w:r>
      <w:r w:rsidRPr="00234762">
        <w:rPr>
          <w:snapToGrid w:val="0"/>
        </w:rPr>
        <w:t>, który realizować będzie część zamówienia obejmującą ……….……………...............................…………..</w:t>
      </w:r>
      <w:r w:rsidRPr="00234762">
        <w:rPr>
          <w:snapToGrid w:val="0"/>
          <w:vertAlign w:val="superscript"/>
        </w:rPr>
        <w:t>***</w:t>
      </w:r>
    </w:p>
    <w:p w14:paraId="6A771C42" w14:textId="77777777" w:rsidR="00FD3E02" w:rsidRPr="00B726C3"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7.</w:t>
      </w:r>
      <w:r>
        <w:rPr>
          <w:color w:val="000000"/>
        </w:rPr>
        <w:tab/>
      </w:r>
      <w:r w:rsidRPr="00234762">
        <w:rPr>
          <w:color w:val="000000"/>
        </w:rPr>
        <w:t>Oświadczam, że na terenie oferowanego obiektu</w:t>
      </w:r>
      <w:r w:rsidRPr="00234762">
        <w:rPr>
          <w:color w:val="000000"/>
          <w:vertAlign w:val="superscript"/>
        </w:rPr>
        <w:t>**</w:t>
      </w:r>
      <w:r w:rsidRPr="00234762">
        <w:rPr>
          <w:color w:val="000000"/>
        </w:rPr>
        <w:t>:</w:t>
      </w:r>
    </w:p>
    <w:p w14:paraId="7683FAE5" w14:textId="77777777" w:rsidR="00FD3E02" w:rsidRPr="00234762" w:rsidRDefault="00FD3E02" w:rsidP="00666B79">
      <w:pPr>
        <w:numPr>
          <w:ilvl w:val="0"/>
          <w:numId w:val="50"/>
        </w:numPr>
        <w:tabs>
          <w:tab w:val="left" w:pos="708"/>
          <w:tab w:val="center" w:pos="4536"/>
          <w:tab w:val="right" w:pos="9072"/>
        </w:tabs>
        <w:autoSpaceDE w:val="0"/>
        <w:autoSpaceDN w:val="0"/>
        <w:adjustRightInd w:val="0"/>
        <w:spacing w:after="120"/>
        <w:ind w:left="771" w:hanging="357"/>
        <w:jc w:val="both"/>
        <w:rPr>
          <w:color w:val="000000"/>
        </w:rPr>
      </w:pPr>
      <w:r w:rsidRPr="00234762">
        <w:rPr>
          <w:color w:val="000000"/>
        </w:rPr>
        <w:t>brak jest monitoringu wizyjnego;</w:t>
      </w:r>
    </w:p>
    <w:p w14:paraId="403D2B1D" w14:textId="77777777" w:rsidR="00FD3E02" w:rsidRPr="00234762" w:rsidRDefault="00FD3E02" w:rsidP="00666B79">
      <w:pPr>
        <w:numPr>
          <w:ilvl w:val="0"/>
          <w:numId w:val="50"/>
        </w:numPr>
        <w:tabs>
          <w:tab w:val="left" w:pos="708"/>
          <w:tab w:val="center" w:pos="4536"/>
          <w:tab w:val="right" w:pos="9072"/>
        </w:tabs>
        <w:autoSpaceDE w:val="0"/>
        <w:autoSpaceDN w:val="0"/>
        <w:adjustRightInd w:val="0"/>
        <w:spacing w:after="120"/>
        <w:ind w:left="771" w:hanging="357"/>
        <w:jc w:val="both"/>
        <w:rPr>
          <w:color w:val="000000"/>
        </w:rPr>
      </w:pPr>
      <w:r w:rsidRPr="00234762">
        <w:rPr>
          <w:color w:val="000000"/>
        </w:rPr>
        <w:t>zainstalowany jest monitoring wizyjny i w przypadku wybrania mojej oferty jako najkorzystniejszej w prowadzonym postępowaniu zobowiązuję się do całkowitego wyłączenia jego funkcjonowania od dnia podpisania umowy do czasu uzyskania zgody na jego funkcjonowanie od Zamawiającego.</w:t>
      </w:r>
    </w:p>
    <w:p w14:paraId="05ABBE32" w14:textId="77777777" w:rsidR="00FD3E02" w:rsidRDefault="00FD3E02" w:rsidP="00FD3E02">
      <w:pPr>
        <w:tabs>
          <w:tab w:val="left" w:pos="708"/>
          <w:tab w:val="center" w:pos="4536"/>
          <w:tab w:val="right" w:pos="9072"/>
        </w:tabs>
        <w:autoSpaceDE w:val="0"/>
        <w:autoSpaceDN w:val="0"/>
        <w:adjustRightInd w:val="0"/>
        <w:ind w:left="284" w:hanging="284"/>
        <w:jc w:val="both"/>
        <w:rPr>
          <w:color w:val="000000"/>
        </w:rPr>
      </w:pPr>
    </w:p>
    <w:p w14:paraId="28AC42A8" w14:textId="77777777" w:rsidR="00FD3E02" w:rsidRDefault="00FD3E02" w:rsidP="00FD3E02">
      <w:pPr>
        <w:tabs>
          <w:tab w:val="left" w:pos="708"/>
          <w:tab w:val="center" w:pos="4536"/>
          <w:tab w:val="right" w:pos="9072"/>
        </w:tabs>
        <w:autoSpaceDE w:val="0"/>
        <w:autoSpaceDN w:val="0"/>
        <w:adjustRightInd w:val="0"/>
        <w:ind w:left="284" w:hanging="284"/>
        <w:jc w:val="both"/>
        <w:rPr>
          <w:color w:val="000000"/>
        </w:rPr>
      </w:pPr>
      <w:r>
        <w:rPr>
          <w:color w:val="000000"/>
        </w:rPr>
        <w:lastRenderedPageBreak/>
        <w:t>8.</w:t>
      </w:r>
      <w:r>
        <w:rPr>
          <w:color w:val="000000"/>
        </w:rPr>
        <w:tab/>
      </w:r>
      <w:r w:rsidRPr="00234762">
        <w:rPr>
          <w:color w:val="000000"/>
        </w:rPr>
        <w:t xml:space="preserve">Oferujemy realizację zamówienia zgodnie z </w:t>
      </w:r>
      <w:r>
        <w:rPr>
          <w:color w:val="000000"/>
        </w:rPr>
        <w:t>wypełnionym formularzem cenowym:</w:t>
      </w: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
        <w:gridCol w:w="1790"/>
        <w:gridCol w:w="1560"/>
        <w:gridCol w:w="1275"/>
        <w:gridCol w:w="1560"/>
        <w:gridCol w:w="1559"/>
        <w:gridCol w:w="1559"/>
        <w:gridCol w:w="1134"/>
        <w:gridCol w:w="1577"/>
        <w:gridCol w:w="900"/>
        <w:gridCol w:w="2693"/>
      </w:tblGrid>
      <w:tr w:rsidR="00FD3E02" w:rsidRPr="00234762" w14:paraId="4D7EC062" w14:textId="77777777" w:rsidTr="00FD3E02">
        <w:trPr>
          <w:trHeight w:val="1697"/>
        </w:trPr>
        <w:tc>
          <w:tcPr>
            <w:tcW w:w="412" w:type="dxa"/>
            <w:shd w:val="clear" w:color="auto" w:fill="E7E6E6"/>
            <w:vAlign w:val="center"/>
          </w:tcPr>
          <w:p w14:paraId="7385ED3C" w14:textId="77777777" w:rsidR="00FD3E02" w:rsidRPr="003F7950" w:rsidRDefault="00FD3E02" w:rsidP="00FD3E02">
            <w:pPr>
              <w:tabs>
                <w:tab w:val="left" w:pos="198"/>
                <w:tab w:val="center" w:pos="1270"/>
                <w:tab w:val="right" w:pos="2540"/>
              </w:tabs>
              <w:autoSpaceDE w:val="0"/>
              <w:autoSpaceDN w:val="0"/>
              <w:adjustRightInd w:val="0"/>
              <w:jc w:val="center"/>
              <w:rPr>
                <w:b/>
                <w:bCs/>
                <w:color w:val="000000"/>
                <w:sz w:val="16"/>
                <w:szCs w:val="16"/>
              </w:rPr>
            </w:pPr>
            <w:r w:rsidRPr="003F7950">
              <w:rPr>
                <w:b/>
                <w:bCs/>
                <w:color w:val="000000"/>
                <w:sz w:val="16"/>
                <w:szCs w:val="16"/>
              </w:rPr>
              <w:t>Lp.</w:t>
            </w:r>
          </w:p>
        </w:tc>
        <w:tc>
          <w:tcPr>
            <w:tcW w:w="1790" w:type="dxa"/>
            <w:shd w:val="clear" w:color="auto" w:fill="E7E6E6"/>
            <w:vAlign w:val="center"/>
          </w:tcPr>
          <w:p w14:paraId="73EB1E90" w14:textId="77777777" w:rsidR="00FD3E02" w:rsidRPr="003F7950" w:rsidRDefault="00FD3E02" w:rsidP="00FD3E02">
            <w:pPr>
              <w:jc w:val="center"/>
              <w:rPr>
                <w:b/>
                <w:color w:val="000000"/>
                <w:sz w:val="16"/>
                <w:szCs w:val="16"/>
              </w:rPr>
            </w:pPr>
            <w:r w:rsidRPr="003F7950">
              <w:rPr>
                <w:b/>
                <w:color w:val="000000"/>
                <w:sz w:val="16"/>
                <w:szCs w:val="16"/>
              </w:rPr>
              <w:t>Nazwa</w:t>
            </w:r>
          </w:p>
          <w:p w14:paraId="1E007F9D" w14:textId="77777777" w:rsidR="00FD3E02" w:rsidRPr="003F7950" w:rsidRDefault="00FD3E02" w:rsidP="00FD3E02">
            <w:pPr>
              <w:jc w:val="center"/>
              <w:rPr>
                <w:b/>
                <w:color w:val="000000"/>
                <w:sz w:val="16"/>
                <w:szCs w:val="16"/>
              </w:rPr>
            </w:pPr>
            <w:r w:rsidRPr="003F7950">
              <w:rPr>
                <w:b/>
                <w:color w:val="000000"/>
                <w:sz w:val="16"/>
                <w:szCs w:val="16"/>
              </w:rPr>
              <w:t>usługi</w:t>
            </w:r>
          </w:p>
        </w:tc>
        <w:tc>
          <w:tcPr>
            <w:tcW w:w="1560" w:type="dxa"/>
            <w:shd w:val="clear" w:color="auto" w:fill="E7E6E6"/>
            <w:vAlign w:val="center"/>
          </w:tcPr>
          <w:p w14:paraId="142C62E9" w14:textId="77777777" w:rsidR="00FD3E02" w:rsidRPr="003F7950" w:rsidRDefault="00FD3E02" w:rsidP="00FD3E02">
            <w:pPr>
              <w:jc w:val="center"/>
              <w:rPr>
                <w:b/>
                <w:sz w:val="16"/>
                <w:szCs w:val="16"/>
              </w:rPr>
            </w:pPr>
          </w:p>
          <w:p w14:paraId="05DB32F4" w14:textId="77777777" w:rsidR="00FD3E02" w:rsidRPr="003F7950" w:rsidRDefault="00FD3E02" w:rsidP="00FD3E02">
            <w:pPr>
              <w:jc w:val="center"/>
              <w:rPr>
                <w:b/>
                <w:sz w:val="16"/>
                <w:szCs w:val="16"/>
              </w:rPr>
            </w:pPr>
            <w:r w:rsidRPr="003F7950">
              <w:rPr>
                <w:b/>
                <w:sz w:val="16"/>
                <w:szCs w:val="16"/>
              </w:rPr>
              <w:t xml:space="preserve">Dzienna stawka </w:t>
            </w:r>
          </w:p>
          <w:p w14:paraId="453E77DB" w14:textId="77777777" w:rsidR="00FD3E02" w:rsidRPr="003F7950" w:rsidRDefault="00FD3E02" w:rsidP="00FD3E02">
            <w:pPr>
              <w:jc w:val="center"/>
              <w:rPr>
                <w:b/>
                <w:sz w:val="16"/>
                <w:szCs w:val="16"/>
              </w:rPr>
            </w:pPr>
            <w:r w:rsidRPr="003F7950">
              <w:rPr>
                <w:b/>
                <w:sz w:val="16"/>
                <w:szCs w:val="16"/>
              </w:rPr>
              <w:t>(PLN brutto)</w:t>
            </w:r>
          </w:p>
          <w:p w14:paraId="0888F5C3" w14:textId="77777777" w:rsidR="00FD3E02" w:rsidRPr="003F7950" w:rsidRDefault="00FD3E02" w:rsidP="00FD3E02">
            <w:pPr>
              <w:jc w:val="center"/>
              <w:rPr>
                <w:sz w:val="16"/>
                <w:szCs w:val="16"/>
              </w:rPr>
            </w:pPr>
          </w:p>
        </w:tc>
        <w:tc>
          <w:tcPr>
            <w:tcW w:w="1275" w:type="dxa"/>
            <w:shd w:val="clear" w:color="auto" w:fill="E7E6E6"/>
            <w:vAlign w:val="center"/>
          </w:tcPr>
          <w:p w14:paraId="0948EE38" w14:textId="77777777" w:rsidR="00FD3E02" w:rsidRPr="003F7950" w:rsidRDefault="00FD3E02" w:rsidP="00FD3E02">
            <w:pPr>
              <w:jc w:val="center"/>
              <w:rPr>
                <w:b/>
                <w:color w:val="000000"/>
                <w:sz w:val="16"/>
                <w:szCs w:val="16"/>
              </w:rPr>
            </w:pPr>
            <w:r w:rsidRPr="003F7950">
              <w:rPr>
                <w:sz w:val="16"/>
                <w:szCs w:val="16"/>
              </w:rPr>
              <w:t>Średnia dzienna liczba cudzoziemców</w:t>
            </w:r>
            <w:r w:rsidRPr="003F7950">
              <w:rPr>
                <w:sz w:val="16"/>
                <w:szCs w:val="16"/>
              </w:rPr>
              <w:br/>
              <w:t xml:space="preserve"> </w:t>
            </w:r>
            <w:r w:rsidRPr="003F7950">
              <w:rPr>
                <w:b/>
                <w:color w:val="000000"/>
                <w:sz w:val="16"/>
                <w:szCs w:val="16"/>
              </w:rPr>
              <w:t>w przypadku zakwaterowania do 70 mieszkańców w obiekcie</w:t>
            </w:r>
          </w:p>
        </w:tc>
        <w:tc>
          <w:tcPr>
            <w:tcW w:w="1560" w:type="dxa"/>
            <w:shd w:val="clear" w:color="auto" w:fill="E7E6E6"/>
            <w:vAlign w:val="center"/>
          </w:tcPr>
          <w:p w14:paraId="4DE78C8C" w14:textId="77777777" w:rsidR="00FD3E02" w:rsidRPr="003F7950" w:rsidRDefault="00FD3E02" w:rsidP="00FD3E02">
            <w:pPr>
              <w:jc w:val="center"/>
              <w:rPr>
                <w:b/>
                <w:color w:val="000000"/>
                <w:sz w:val="16"/>
                <w:szCs w:val="16"/>
              </w:rPr>
            </w:pPr>
            <w:r w:rsidRPr="003F7950">
              <w:rPr>
                <w:sz w:val="16"/>
                <w:szCs w:val="16"/>
              </w:rPr>
              <w:t xml:space="preserve">Średnia dzienna kwota za zakwaterowanie cudzoziemców </w:t>
            </w:r>
            <w:r w:rsidRPr="003F7950">
              <w:rPr>
                <w:b/>
                <w:color w:val="000000"/>
                <w:sz w:val="16"/>
                <w:szCs w:val="16"/>
              </w:rPr>
              <w:t>w przypadku zakwaterowania do 70 mieszkańców w obiekcie</w:t>
            </w:r>
          </w:p>
          <w:p w14:paraId="4707A529" w14:textId="77777777" w:rsidR="00FD3E02" w:rsidRPr="003F7950" w:rsidRDefault="00FD3E02" w:rsidP="00FD3E02">
            <w:pPr>
              <w:jc w:val="center"/>
              <w:rPr>
                <w:sz w:val="16"/>
                <w:szCs w:val="16"/>
                <w:lang w:val="en-US"/>
              </w:rPr>
            </w:pPr>
            <w:r w:rsidRPr="003F7950">
              <w:rPr>
                <w:sz w:val="16"/>
                <w:szCs w:val="16"/>
                <w:lang w:val="en-US"/>
              </w:rPr>
              <w:t>(PLN brutto)</w:t>
            </w:r>
          </w:p>
        </w:tc>
        <w:tc>
          <w:tcPr>
            <w:tcW w:w="1559" w:type="dxa"/>
            <w:shd w:val="clear" w:color="auto" w:fill="E7E6E6"/>
            <w:vAlign w:val="center"/>
          </w:tcPr>
          <w:p w14:paraId="0B57E89E" w14:textId="77777777" w:rsidR="00FD3E02" w:rsidRPr="003F7950" w:rsidRDefault="00FD3E02" w:rsidP="00FD3E02">
            <w:pPr>
              <w:jc w:val="center"/>
              <w:rPr>
                <w:b/>
                <w:color w:val="000000"/>
                <w:sz w:val="16"/>
                <w:szCs w:val="16"/>
              </w:rPr>
            </w:pPr>
            <w:r w:rsidRPr="003F7950">
              <w:rPr>
                <w:sz w:val="16"/>
                <w:szCs w:val="16"/>
              </w:rPr>
              <w:t xml:space="preserve">Średnia dzienna liczba cudzoziemców </w:t>
            </w:r>
            <w:r w:rsidRPr="003F7950">
              <w:rPr>
                <w:b/>
                <w:color w:val="000000"/>
                <w:sz w:val="16"/>
                <w:szCs w:val="16"/>
              </w:rPr>
              <w:t>w przypadku zakwaterowania od 71* mieszkańca w obiekcie</w:t>
            </w:r>
          </w:p>
        </w:tc>
        <w:tc>
          <w:tcPr>
            <w:tcW w:w="1559" w:type="dxa"/>
            <w:shd w:val="clear" w:color="auto" w:fill="E7E6E6"/>
            <w:vAlign w:val="center"/>
          </w:tcPr>
          <w:p w14:paraId="4683BD41" w14:textId="77777777" w:rsidR="00FD3E02" w:rsidRPr="003F7950" w:rsidRDefault="00FD3E02" w:rsidP="00FD3E02">
            <w:pPr>
              <w:jc w:val="center"/>
              <w:rPr>
                <w:sz w:val="16"/>
                <w:szCs w:val="16"/>
              </w:rPr>
            </w:pPr>
            <w:r w:rsidRPr="003F7950">
              <w:rPr>
                <w:sz w:val="16"/>
                <w:szCs w:val="16"/>
              </w:rPr>
              <w:t xml:space="preserve">Średnia dzienna kwota za zakwaterowanie cudzoziemców </w:t>
            </w:r>
            <w:r w:rsidRPr="003F7950">
              <w:rPr>
                <w:b/>
                <w:color w:val="000000"/>
                <w:sz w:val="16"/>
                <w:szCs w:val="16"/>
              </w:rPr>
              <w:t>w przypadku zakwaterowania</w:t>
            </w:r>
          </w:p>
          <w:p w14:paraId="470047DF" w14:textId="77777777" w:rsidR="00FD3E02" w:rsidRPr="003F7950" w:rsidRDefault="00FD3E02" w:rsidP="00FD3E02">
            <w:pPr>
              <w:jc w:val="center"/>
              <w:rPr>
                <w:b/>
                <w:color w:val="000000"/>
                <w:sz w:val="16"/>
                <w:szCs w:val="16"/>
              </w:rPr>
            </w:pPr>
            <w:r w:rsidRPr="003F7950">
              <w:rPr>
                <w:b/>
                <w:color w:val="000000"/>
                <w:sz w:val="16"/>
                <w:szCs w:val="16"/>
              </w:rPr>
              <w:t>od 71* mieszkańca w obiekcie</w:t>
            </w:r>
          </w:p>
          <w:p w14:paraId="70D20702" w14:textId="77777777" w:rsidR="00FD3E02" w:rsidRPr="003F7950" w:rsidRDefault="00FD3E02" w:rsidP="00FD3E02">
            <w:pPr>
              <w:jc w:val="center"/>
              <w:rPr>
                <w:sz w:val="16"/>
                <w:szCs w:val="16"/>
              </w:rPr>
            </w:pPr>
            <w:r w:rsidRPr="003F7950">
              <w:rPr>
                <w:sz w:val="16"/>
                <w:szCs w:val="16"/>
              </w:rPr>
              <w:t>(PLN brutto)</w:t>
            </w:r>
          </w:p>
        </w:tc>
        <w:tc>
          <w:tcPr>
            <w:tcW w:w="1134" w:type="dxa"/>
            <w:shd w:val="clear" w:color="auto" w:fill="E7E6E6"/>
            <w:vAlign w:val="center"/>
          </w:tcPr>
          <w:p w14:paraId="4463BF21" w14:textId="77777777" w:rsidR="00FD3E02" w:rsidRPr="003F7950" w:rsidRDefault="00FD3E02" w:rsidP="00FD3E02">
            <w:pPr>
              <w:jc w:val="center"/>
              <w:rPr>
                <w:sz w:val="16"/>
                <w:szCs w:val="16"/>
              </w:rPr>
            </w:pPr>
            <w:r w:rsidRPr="003F7950">
              <w:rPr>
                <w:sz w:val="16"/>
                <w:szCs w:val="16"/>
              </w:rPr>
              <w:t>Średnia dzienna liczba cudzoziemców żywionych w ośrodku</w:t>
            </w:r>
          </w:p>
        </w:tc>
        <w:tc>
          <w:tcPr>
            <w:tcW w:w="1577" w:type="dxa"/>
            <w:shd w:val="clear" w:color="auto" w:fill="E7E6E6"/>
            <w:vAlign w:val="center"/>
          </w:tcPr>
          <w:p w14:paraId="41A821F1" w14:textId="77777777" w:rsidR="00FD3E02" w:rsidRPr="003F7950" w:rsidRDefault="00FD3E02" w:rsidP="00FD3E02">
            <w:pPr>
              <w:jc w:val="center"/>
              <w:rPr>
                <w:sz w:val="16"/>
                <w:szCs w:val="16"/>
              </w:rPr>
            </w:pPr>
            <w:r w:rsidRPr="003F7950">
              <w:rPr>
                <w:sz w:val="16"/>
                <w:szCs w:val="16"/>
              </w:rPr>
              <w:t xml:space="preserve">Średnia dzienna kwota za żywienie cudzoziemców w ośrodku </w:t>
            </w:r>
          </w:p>
          <w:p w14:paraId="6A2AE2EE" w14:textId="77777777" w:rsidR="00FD3E02" w:rsidRPr="003F7950" w:rsidRDefault="00FD3E02" w:rsidP="00FD3E02">
            <w:pPr>
              <w:jc w:val="center"/>
              <w:rPr>
                <w:sz w:val="16"/>
                <w:szCs w:val="16"/>
                <w:lang w:val="en-US"/>
              </w:rPr>
            </w:pPr>
            <w:r w:rsidRPr="003F7950">
              <w:rPr>
                <w:sz w:val="16"/>
                <w:szCs w:val="16"/>
                <w:lang w:val="en-US"/>
              </w:rPr>
              <w:t>(PLN brutto)</w:t>
            </w:r>
          </w:p>
          <w:p w14:paraId="0A50B023" w14:textId="77777777" w:rsidR="00FD3E02" w:rsidRPr="003F7950" w:rsidRDefault="00FD3E02" w:rsidP="00FD3E02">
            <w:pPr>
              <w:jc w:val="center"/>
              <w:rPr>
                <w:i/>
                <w:sz w:val="16"/>
                <w:szCs w:val="16"/>
                <w:lang w:val="en-US"/>
              </w:rPr>
            </w:pPr>
          </w:p>
        </w:tc>
        <w:tc>
          <w:tcPr>
            <w:tcW w:w="900" w:type="dxa"/>
            <w:shd w:val="clear" w:color="auto" w:fill="E7E6E6"/>
            <w:vAlign w:val="center"/>
          </w:tcPr>
          <w:p w14:paraId="5481E2DD" w14:textId="77777777" w:rsidR="00FD3E02" w:rsidRPr="003F7950" w:rsidRDefault="00FD3E02" w:rsidP="00FD3E02">
            <w:pPr>
              <w:jc w:val="center"/>
              <w:rPr>
                <w:b/>
                <w:sz w:val="16"/>
                <w:szCs w:val="16"/>
              </w:rPr>
            </w:pPr>
            <w:r w:rsidRPr="003F7950">
              <w:rPr>
                <w:b/>
                <w:sz w:val="16"/>
                <w:szCs w:val="16"/>
              </w:rPr>
              <w:t xml:space="preserve">Czas obowiązywania umowy </w:t>
            </w:r>
          </w:p>
          <w:p w14:paraId="15E92250" w14:textId="77777777" w:rsidR="00FD3E02" w:rsidRPr="003F7950" w:rsidRDefault="00FD3E02" w:rsidP="00FD3E02">
            <w:pPr>
              <w:jc w:val="center"/>
              <w:rPr>
                <w:sz w:val="16"/>
                <w:szCs w:val="16"/>
              </w:rPr>
            </w:pPr>
            <w:r w:rsidRPr="003F7950">
              <w:rPr>
                <w:sz w:val="16"/>
                <w:szCs w:val="16"/>
              </w:rPr>
              <w:t>(ilość dni</w:t>
            </w:r>
            <w:r w:rsidRPr="003F7950">
              <w:rPr>
                <w:b/>
                <w:sz w:val="16"/>
                <w:szCs w:val="16"/>
              </w:rPr>
              <w:t>)</w:t>
            </w:r>
          </w:p>
        </w:tc>
        <w:tc>
          <w:tcPr>
            <w:tcW w:w="2693" w:type="dxa"/>
            <w:shd w:val="clear" w:color="auto" w:fill="E7E6E6"/>
            <w:vAlign w:val="center"/>
          </w:tcPr>
          <w:p w14:paraId="553C2996" w14:textId="77777777" w:rsidR="00FC3C23" w:rsidRDefault="00FD3E02" w:rsidP="00FC3C23">
            <w:pPr>
              <w:rPr>
                <w:b/>
                <w:sz w:val="16"/>
                <w:szCs w:val="16"/>
              </w:rPr>
            </w:pPr>
            <w:r w:rsidRPr="003F7950">
              <w:rPr>
                <w:b/>
                <w:sz w:val="16"/>
                <w:szCs w:val="16"/>
              </w:rPr>
              <w:t>Szacunkowa wartość usługi w okresie obowiązywania umowy</w:t>
            </w:r>
          </w:p>
          <w:p w14:paraId="2BD60B5D" w14:textId="001431C5" w:rsidR="00FD3E02" w:rsidRPr="003F7950" w:rsidRDefault="00FD3E02" w:rsidP="00FC3C23">
            <w:pPr>
              <w:rPr>
                <w:sz w:val="16"/>
                <w:szCs w:val="16"/>
              </w:rPr>
            </w:pPr>
            <w:r w:rsidRPr="003F7950">
              <w:rPr>
                <w:b/>
                <w:sz w:val="16"/>
                <w:szCs w:val="16"/>
              </w:rPr>
              <w:t xml:space="preserve"> </w:t>
            </w:r>
            <w:r w:rsidRPr="003F7950">
              <w:rPr>
                <w:sz w:val="16"/>
                <w:szCs w:val="16"/>
              </w:rPr>
              <w:t>(PLN brutto)</w:t>
            </w:r>
          </w:p>
        </w:tc>
      </w:tr>
      <w:tr w:rsidR="00FD3E02" w:rsidRPr="00234762" w14:paraId="54679146" w14:textId="77777777" w:rsidTr="00FD3E02">
        <w:trPr>
          <w:trHeight w:val="210"/>
        </w:trPr>
        <w:tc>
          <w:tcPr>
            <w:tcW w:w="412" w:type="dxa"/>
            <w:vAlign w:val="center"/>
          </w:tcPr>
          <w:p w14:paraId="12A74207" w14:textId="77777777" w:rsidR="00FD3E02" w:rsidRPr="00234762" w:rsidRDefault="00FD3E02" w:rsidP="00FD3E02">
            <w:pPr>
              <w:jc w:val="center"/>
              <w:rPr>
                <w:i/>
                <w:sz w:val="18"/>
                <w:szCs w:val="18"/>
              </w:rPr>
            </w:pPr>
            <w:r w:rsidRPr="00234762">
              <w:rPr>
                <w:i/>
                <w:sz w:val="18"/>
                <w:szCs w:val="18"/>
              </w:rPr>
              <w:t>a</w:t>
            </w:r>
          </w:p>
        </w:tc>
        <w:tc>
          <w:tcPr>
            <w:tcW w:w="1790" w:type="dxa"/>
            <w:vAlign w:val="center"/>
          </w:tcPr>
          <w:p w14:paraId="359CB287" w14:textId="77777777" w:rsidR="00FD3E02" w:rsidRPr="00234762" w:rsidRDefault="00FD3E02" w:rsidP="00FD3E02">
            <w:pPr>
              <w:jc w:val="center"/>
              <w:rPr>
                <w:i/>
                <w:sz w:val="18"/>
                <w:szCs w:val="18"/>
              </w:rPr>
            </w:pPr>
            <w:r w:rsidRPr="00234762">
              <w:rPr>
                <w:i/>
                <w:sz w:val="18"/>
                <w:szCs w:val="18"/>
              </w:rPr>
              <w:t>b</w:t>
            </w:r>
          </w:p>
        </w:tc>
        <w:tc>
          <w:tcPr>
            <w:tcW w:w="1560" w:type="dxa"/>
            <w:vAlign w:val="center"/>
          </w:tcPr>
          <w:p w14:paraId="5779B06B" w14:textId="77777777" w:rsidR="00FD3E02" w:rsidRPr="003F7950" w:rsidRDefault="00FD3E02" w:rsidP="00FD3E02">
            <w:pPr>
              <w:jc w:val="center"/>
              <w:rPr>
                <w:b/>
                <w:i/>
                <w:sz w:val="18"/>
                <w:szCs w:val="18"/>
              </w:rPr>
            </w:pPr>
            <w:r w:rsidRPr="003F7950">
              <w:rPr>
                <w:b/>
                <w:i/>
                <w:sz w:val="18"/>
                <w:szCs w:val="18"/>
              </w:rPr>
              <w:t>c</w:t>
            </w:r>
          </w:p>
        </w:tc>
        <w:tc>
          <w:tcPr>
            <w:tcW w:w="1275" w:type="dxa"/>
            <w:vAlign w:val="center"/>
          </w:tcPr>
          <w:p w14:paraId="7271EEBB" w14:textId="77777777" w:rsidR="00FD3E02" w:rsidRPr="003F7950" w:rsidRDefault="00FD3E02" w:rsidP="00FD3E02">
            <w:pPr>
              <w:jc w:val="center"/>
              <w:rPr>
                <w:b/>
                <w:i/>
                <w:sz w:val="18"/>
                <w:szCs w:val="18"/>
              </w:rPr>
            </w:pPr>
            <w:r w:rsidRPr="003F7950">
              <w:rPr>
                <w:b/>
                <w:i/>
                <w:sz w:val="18"/>
                <w:szCs w:val="18"/>
              </w:rPr>
              <w:t>d</w:t>
            </w:r>
          </w:p>
        </w:tc>
        <w:tc>
          <w:tcPr>
            <w:tcW w:w="1560" w:type="dxa"/>
            <w:vAlign w:val="center"/>
          </w:tcPr>
          <w:p w14:paraId="17E0716D" w14:textId="77777777" w:rsidR="00FD3E02" w:rsidRPr="00234762" w:rsidRDefault="00FD3E02" w:rsidP="00FD3E02">
            <w:pPr>
              <w:jc w:val="center"/>
              <w:rPr>
                <w:i/>
                <w:sz w:val="18"/>
                <w:szCs w:val="18"/>
              </w:rPr>
            </w:pPr>
            <w:r w:rsidRPr="00234762">
              <w:rPr>
                <w:i/>
                <w:sz w:val="18"/>
                <w:szCs w:val="18"/>
              </w:rPr>
              <w:t>e</w:t>
            </w:r>
          </w:p>
        </w:tc>
        <w:tc>
          <w:tcPr>
            <w:tcW w:w="1559" w:type="dxa"/>
            <w:vAlign w:val="center"/>
          </w:tcPr>
          <w:p w14:paraId="186C0EE2" w14:textId="77777777" w:rsidR="00FD3E02" w:rsidRPr="003F7950" w:rsidRDefault="00FD3E02" w:rsidP="00FD3E02">
            <w:pPr>
              <w:jc w:val="center"/>
              <w:rPr>
                <w:b/>
                <w:i/>
                <w:sz w:val="18"/>
                <w:szCs w:val="18"/>
              </w:rPr>
            </w:pPr>
            <w:r w:rsidRPr="003F7950">
              <w:rPr>
                <w:b/>
                <w:i/>
                <w:sz w:val="18"/>
                <w:szCs w:val="18"/>
              </w:rPr>
              <w:t>f</w:t>
            </w:r>
          </w:p>
        </w:tc>
        <w:tc>
          <w:tcPr>
            <w:tcW w:w="1559" w:type="dxa"/>
            <w:vAlign w:val="center"/>
          </w:tcPr>
          <w:p w14:paraId="0483B4FE" w14:textId="77777777" w:rsidR="00FD3E02" w:rsidRPr="00234762" w:rsidRDefault="00FD3E02" w:rsidP="00FD3E02">
            <w:pPr>
              <w:jc w:val="center"/>
              <w:rPr>
                <w:i/>
                <w:sz w:val="18"/>
                <w:szCs w:val="18"/>
              </w:rPr>
            </w:pPr>
            <w:r w:rsidRPr="00234762">
              <w:rPr>
                <w:i/>
                <w:sz w:val="18"/>
                <w:szCs w:val="18"/>
              </w:rPr>
              <w:t>g</w:t>
            </w:r>
          </w:p>
        </w:tc>
        <w:tc>
          <w:tcPr>
            <w:tcW w:w="1134" w:type="dxa"/>
            <w:vAlign w:val="center"/>
          </w:tcPr>
          <w:p w14:paraId="4BC3334A" w14:textId="77777777" w:rsidR="00FD3E02" w:rsidRPr="003F7950" w:rsidRDefault="00FD3E02" w:rsidP="00FD3E02">
            <w:pPr>
              <w:jc w:val="center"/>
              <w:rPr>
                <w:b/>
                <w:i/>
                <w:sz w:val="18"/>
                <w:szCs w:val="18"/>
              </w:rPr>
            </w:pPr>
            <w:r w:rsidRPr="003F7950">
              <w:rPr>
                <w:b/>
                <w:i/>
                <w:sz w:val="18"/>
                <w:szCs w:val="18"/>
              </w:rPr>
              <w:t>h</w:t>
            </w:r>
          </w:p>
        </w:tc>
        <w:tc>
          <w:tcPr>
            <w:tcW w:w="1577" w:type="dxa"/>
            <w:vAlign w:val="center"/>
          </w:tcPr>
          <w:p w14:paraId="1A936E82" w14:textId="77777777" w:rsidR="00FD3E02" w:rsidRPr="00234762" w:rsidRDefault="00FD3E02" w:rsidP="00FD3E02">
            <w:pPr>
              <w:jc w:val="center"/>
              <w:rPr>
                <w:i/>
                <w:sz w:val="18"/>
                <w:szCs w:val="18"/>
              </w:rPr>
            </w:pPr>
            <w:r w:rsidRPr="00234762">
              <w:rPr>
                <w:i/>
                <w:sz w:val="18"/>
                <w:szCs w:val="18"/>
              </w:rPr>
              <w:t>i</w:t>
            </w:r>
          </w:p>
        </w:tc>
        <w:tc>
          <w:tcPr>
            <w:tcW w:w="900" w:type="dxa"/>
            <w:vAlign w:val="center"/>
          </w:tcPr>
          <w:p w14:paraId="250335CA" w14:textId="77777777" w:rsidR="00FD3E02" w:rsidRPr="00234762" w:rsidRDefault="00FD3E02" w:rsidP="00FD3E02">
            <w:pPr>
              <w:jc w:val="center"/>
              <w:rPr>
                <w:i/>
                <w:sz w:val="18"/>
                <w:szCs w:val="18"/>
              </w:rPr>
            </w:pPr>
            <w:r w:rsidRPr="00234762">
              <w:rPr>
                <w:i/>
                <w:sz w:val="18"/>
                <w:szCs w:val="18"/>
              </w:rPr>
              <w:t>j</w:t>
            </w:r>
          </w:p>
        </w:tc>
        <w:tc>
          <w:tcPr>
            <w:tcW w:w="2693" w:type="dxa"/>
            <w:vAlign w:val="center"/>
          </w:tcPr>
          <w:p w14:paraId="07334194" w14:textId="77777777" w:rsidR="00FD3E02" w:rsidRPr="00234762" w:rsidRDefault="00FD3E02" w:rsidP="00FD3E02">
            <w:pPr>
              <w:jc w:val="center"/>
              <w:rPr>
                <w:i/>
                <w:sz w:val="18"/>
                <w:szCs w:val="18"/>
              </w:rPr>
            </w:pPr>
            <w:r w:rsidRPr="00234762">
              <w:rPr>
                <w:i/>
                <w:sz w:val="18"/>
                <w:szCs w:val="18"/>
              </w:rPr>
              <w:t>k</w:t>
            </w:r>
          </w:p>
        </w:tc>
      </w:tr>
      <w:tr w:rsidR="00C60E52" w:rsidRPr="000865A3" w14:paraId="14B80C55" w14:textId="77777777" w:rsidTr="00FD3E02">
        <w:trPr>
          <w:trHeight w:val="1271"/>
        </w:trPr>
        <w:tc>
          <w:tcPr>
            <w:tcW w:w="412" w:type="dxa"/>
            <w:vAlign w:val="center"/>
          </w:tcPr>
          <w:p w14:paraId="243D0159" w14:textId="77777777" w:rsidR="00C60E52" w:rsidRPr="00234762" w:rsidRDefault="00C60E52" w:rsidP="00C60E52">
            <w:pPr>
              <w:jc w:val="center"/>
              <w:rPr>
                <w:sz w:val="20"/>
                <w:szCs w:val="20"/>
              </w:rPr>
            </w:pPr>
            <w:r w:rsidRPr="00234762">
              <w:rPr>
                <w:sz w:val="20"/>
                <w:szCs w:val="20"/>
              </w:rPr>
              <w:t>1</w:t>
            </w:r>
          </w:p>
        </w:tc>
        <w:tc>
          <w:tcPr>
            <w:tcW w:w="1790" w:type="dxa"/>
            <w:shd w:val="clear" w:color="auto" w:fill="E7E6E6"/>
            <w:vAlign w:val="center"/>
          </w:tcPr>
          <w:p w14:paraId="536981C8" w14:textId="77777777" w:rsidR="00C60E52" w:rsidRPr="003F7950" w:rsidRDefault="00C60E52" w:rsidP="00C60E52">
            <w:pPr>
              <w:jc w:val="center"/>
              <w:rPr>
                <w:sz w:val="16"/>
                <w:szCs w:val="16"/>
              </w:rPr>
            </w:pPr>
            <w:r w:rsidRPr="003F7950">
              <w:rPr>
                <w:color w:val="000000"/>
                <w:sz w:val="16"/>
                <w:szCs w:val="16"/>
              </w:rPr>
              <w:t xml:space="preserve">Zakwaterowanie </w:t>
            </w:r>
            <w:r w:rsidRPr="003F7950">
              <w:rPr>
                <w:b/>
                <w:color w:val="000000"/>
                <w:sz w:val="16"/>
                <w:szCs w:val="16"/>
              </w:rPr>
              <w:t>jednego</w:t>
            </w:r>
            <w:r w:rsidRPr="003F7950">
              <w:rPr>
                <w:color w:val="000000"/>
                <w:sz w:val="16"/>
                <w:szCs w:val="16"/>
              </w:rPr>
              <w:t xml:space="preserve"> cudzoziemca w przypadku zakwaterowania</w:t>
            </w:r>
            <w:r w:rsidRPr="003F7950">
              <w:rPr>
                <w:b/>
                <w:color w:val="000000"/>
                <w:sz w:val="16"/>
                <w:szCs w:val="16"/>
              </w:rPr>
              <w:t xml:space="preserve"> do 70 mieszkańców w obiekcie</w:t>
            </w:r>
          </w:p>
        </w:tc>
        <w:tc>
          <w:tcPr>
            <w:tcW w:w="1560" w:type="dxa"/>
            <w:vAlign w:val="center"/>
          </w:tcPr>
          <w:p w14:paraId="11A4B651" w14:textId="77777777" w:rsidR="00C60E52" w:rsidRPr="00234762" w:rsidRDefault="00C60E52" w:rsidP="00C60E52">
            <w:pPr>
              <w:jc w:val="center"/>
              <w:rPr>
                <w:b/>
                <w:sz w:val="18"/>
                <w:szCs w:val="18"/>
              </w:rPr>
            </w:pPr>
            <w:r w:rsidRPr="00234762">
              <w:rPr>
                <w:b/>
                <w:sz w:val="18"/>
                <w:szCs w:val="18"/>
              </w:rPr>
              <w:t>…………….</w:t>
            </w:r>
          </w:p>
          <w:p w14:paraId="76F30109"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637BBEA3" w14:textId="77777777" w:rsidR="00C60E52" w:rsidRPr="00234762" w:rsidRDefault="00C60E52" w:rsidP="00C60E52">
            <w:pPr>
              <w:jc w:val="center"/>
              <w:rPr>
                <w:sz w:val="18"/>
                <w:szCs w:val="18"/>
              </w:rPr>
            </w:pPr>
            <w:r w:rsidRPr="00234762">
              <w:rPr>
                <w:sz w:val="18"/>
                <w:szCs w:val="18"/>
              </w:rPr>
              <w:t>70 osób</w:t>
            </w:r>
          </w:p>
        </w:tc>
        <w:tc>
          <w:tcPr>
            <w:tcW w:w="1560" w:type="dxa"/>
            <w:vAlign w:val="center"/>
          </w:tcPr>
          <w:p w14:paraId="1D4D6389" w14:textId="77777777" w:rsidR="00C60E52" w:rsidRPr="003F7950" w:rsidRDefault="00C60E52" w:rsidP="00C60E52">
            <w:pPr>
              <w:jc w:val="center"/>
              <w:rPr>
                <w:b/>
                <w:i/>
                <w:sz w:val="17"/>
                <w:szCs w:val="17"/>
                <w:lang w:val="en-US"/>
              </w:rPr>
            </w:pPr>
            <w:r w:rsidRPr="003F7950">
              <w:rPr>
                <w:b/>
                <w:i/>
                <w:sz w:val="17"/>
                <w:szCs w:val="17"/>
                <w:lang w:val="en-US"/>
              </w:rPr>
              <w:t>(c x d)</w:t>
            </w:r>
          </w:p>
          <w:p w14:paraId="3CF03CF6" w14:textId="77777777" w:rsidR="00C60E52" w:rsidRDefault="00C60E52" w:rsidP="00C60E52">
            <w:pPr>
              <w:jc w:val="center"/>
              <w:rPr>
                <w:i/>
                <w:sz w:val="17"/>
                <w:szCs w:val="17"/>
                <w:lang w:val="en-US"/>
              </w:rPr>
            </w:pPr>
          </w:p>
          <w:p w14:paraId="675F7A10" w14:textId="77777777" w:rsidR="00C60E52" w:rsidRDefault="00C60E52" w:rsidP="00C60E52">
            <w:pPr>
              <w:jc w:val="center"/>
              <w:rPr>
                <w:i/>
                <w:sz w:val="17"/>
                <w:szCs w:val="17"/>
                <w:lang w:val="en-US"/>
              </w:rPr>
            </w:pPr>
          </w:p>
          <w:p w14:paraId="54DAA9B4" w14:textId="77777777" w:rsidR="00C60E52" w:rsidRPr="006126B3" w:rsidRDefault="00C60E52" w:rsidP="00C60E52">
            <w:pPr>
              <w:jc w:val="center"/>
              <w:rPr>
                <w:b/>
                <w:sz w:val="18"/>
                <w:szCs w:val="18"/>
                <w:lang w:val="en-US"/>
              </w:rPr>
            </w:pPr>
            <w:r w:rsidRPr="006126B3">
              <w:rPr>
                <w:b/>
                <w:sz w:val="18"/>
                <w:szCs w:val="18"/>
                <w:lang w:val="en-US"/>
              </w:rPr>
              <w:t>………………….</w:t>
            </w:r>
          </w:p>
          <w:p w14:paraId="63AD3BD3" w14:textId="77777777" w:rsidR="00C60E52" w:rsidRPr="006126B3" w:rsidRDefault="00C60E52" w:rsidP="00C60E52">
            <w:pPr>
              <w:jc w:val="center"/>
              <w:rPr>
                <w:sz w:val="18"/>
                <w:szCs w:val="18"/>
                <w:lang w:val="en-US"/>
              </w:rPr>
            </w:pPr>
            <w:r w:rsidRPr="006126B3">
              <w:rPr>
                <w:sz w:val="18"/>
                <w:szCs w:val="18"/>
                <w:lang w:val="en-US"/>
              </w:rPr>
              <w:t>(PLN brutto)</w:t>
            </w:r>
          </w:p>
        </w:tc>
        <w:tc>
          <w:tcPr>
            <w:tcW w:w="1559" w:type="dxa"/>
            <w:vAlign w:val="center"/>
          </w:tcPr>
          <w:p w14:paraId="07DCFAE7"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43921CF3" w14:textId="77777777" w:rsidR="00C60E52" w:rsidRPr="00234762" w:rsidRDefault="00C60E52" w:rsidP="00C60E52">
            <w:pPr>
              <w:jc w:val="center"/>
              <w:rPr>
                <w:sz w:val="18"/>
                <w:szCs w:val="18"/>
              </w:rPr>
            </w:pPr>
            <w:r w:rsidRPr="00234762">
              <w:rPr>
                <w:i/>
                <w:sz w:val="18"/>
                <w:szCs w:val="18"/>
              </w:rPr>
              <w:t>nie dotyczy</w:t>
            </w:r>
          </w:p>
        </w:tc>
        <w:tc>
          <w:tcPr>
            <w:tcW w:w="1134" w:type="dxa"/>
            <w:vAlign w:val="center"/>
          </w:tcPr>
          <w:p w14:paraId="576D767C" w14:textId="77777777" w:rsidR="00C60E52" w:rsidRPr="00234762" w:rsidRDefault="00C60E52" w:rsidP="00C60E52">
            <w:pPr>
              <w:jc w:val="center"/>
              <w:rPr>
                <w:sz w:val="18"/>
                <w:szCs w:val="18"/>
              </w:rPr>
            </w:pPr>
            <w:r w:rsidRPr="00234762">
              <w:rPr>
                <w:i/>
                <w:sz w:val="18"/>
                <w:szCs w:val="18"/>
              </w:rPr>
              <w:t>nie dotyczy</w:t>
            </w:r>
          </w:p>
        </w:tc>
        <w:tc>
          <w:tcPr>
            <w:tcW w:w="1577" w:type="dxa"/>
            <w:vAlign w:val="center"/>
          </w:tcPr>
          <w:p w14:paraId="1D675594" w14:textId="77777777" w:rsidR="00C60E52" w:rsidRPr="00234762" w:rsidRDefault="00C60E52" w:rsidP="00C60E52">
            <w:pPr>
              <w:jc w:val="center"/>
              <w:rPr>
                <w:sz w:val="18"/>
                <w:szCs w:val="18"/>
              </w:rPr>
            </w:pPr>
            <w:r w:rsidRPr="00234762">
              <w:rPr>
                <w:i/>
                <w:sz w:val="18"/>
                <w:szCs w:val="18"/>
              </w:rPr>
              <w:t>nie dotyczy</w:t>
            </w:r>
          </w:p>
        </w:tc>
        <w:tc>
          <w:tcPr>
            <w:tcW w:w="900" w:type="dxa"/>
            <w:vAlign w:val="center"/>
          </w:tcPr>
          <w:p w14:paraId="204AE323" w14:textId="77777777" w:rsidR="00C60E52" w:rsidRPr="00234762" w:rsidRDefault="00C60E52" w:rsidP="00C60E52">
            <w:pPr>
              <w:jc w:val="center"/>
              <w:rPr>
                <w:sz w:val="18"/>
                <w:szCs w:val="18"/>
              </w:rPr>
            </w:pPr>
            <w:r>
              <w:rPr>
                <w:sz w:val="18"/>
                <w:szCs w:val="18"/>
              </w:rPr>
              <w:t>1308 dni</w:t>
            </w:r>
          </w:p>
        </w:tc>
        <w:tc>
          <w:tcPr>
            <w:tcW w:w="2693" w:type="dxa"/>
            <w:vAlign w:val="center"/>
          </w:tcPr>
          <w:p w14:paraId="73F87D6B" w14:textId="77777777" w:rsidR="00C60E52" w:rsidRPr="00A82325" w:rsidRDefault="00C60E52" w:rsidP="00C60E52">
            <w:pPr>
              <w:jc w:val="center"/>
              <w:rPr>
                <w:b/>
                <w:sz w:val="20"/>
                <w:szCs w:val="20"/>
                <w:lang w:val="en-US"/>
              </w:rPr>
            </w:pPr>
            <w:r w:rsidRPr="00A82325">
              <w:rPr>
                <w:b/>
                <w:sz w:val="20"/>
                <w:szCs w:val="20"/>
                <w:lang w:val="en-US"/>
              </w:rPr>
              <w:t>(e x j)</w:t>
            </w:r>
          </w:p>
          <w:p w14:paraId="1EF06B8F" w14:textId="77777777" w:rsidR="00C60E52" w:rsidRPr="00A82325" w:rsidRDefault="00C60E52" w:rsidP="00C60E52">
            <w:pPr>
              <w:rPr>
                <w:b/>
                <w:sz w:val="20"/>
                <w:szCs w:val="20"/>
                <w:lang w:val="en-US"/>
              </w:rPr>
            </w:pPr>
          </w:p>
          <w:p w14:paraId="085AFFD4"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2615284E" w14:textId="77777777" w:rsidR="00C60E52" w:rsidRPr="00A82325" w:rsidRDefault="00C60E52" w:rsidP="00C60E52">
            <w:pPr>
              <w:jc w:val="center"/>
              <w:rPr>
                <w:sz w:val="20"/>
                <w:szCs w:val="20"/>
                <w:lang w:val="en-US"/>
              </w:rPr>
            </w:pPr>
            <w:r w:rsidRPr="00A82325">
              <w:rPr>
                <w:sz w:val="20"/>
                <w:szCs w:val="20"/>
                <w:lang w:val="en-US"/>
              </w:rPr>
              <w:t>(PLN brutto)</w:t>
            </w:r>
          </w:p>
        </w:tc>
      </w:tr>
      <w:tr w:rsidR="00C60E52" w:rsidRPr="000865A3" w14:paraId="256F297F" w14:textId="77777777" w:rsidTr="00FD3E02">
        <w:trPr>
          <w:trHeight w:val="1283"/>
        </w:trPr>
        <w:tc>
          <w:tcPr>
            <w:tcW w:w="412" w:type="dxa"/>
            <w:vAlign w:val="center"/>
          </w:tcPr>
          <w:p w14:paraId="73BDE41B" w14:textId="77777777" w:rsidR="00C60E52" w:rsidRPr="00234762" w:rsidRDefault="00C60E52" w:rsidP="00C60E52">
            <w:pPr>
              <w:jc w:val="center"/>
              <w:rPr>
                <w:sz w:val="20"/>
                <w:szCs w:val="20"/>
              </w:rPr>
            </w:pPr>
            <w:r w:rsidRPr="00234762">
              <w:rPr>
                <w:sz w:val="20"/>
                <w:szCs w:val="20"/>
              </w:rPr>
              <w:t>2</w:t>
            </w:r>
          </w:p>
        </w:tc>
        <w:tc>
          <w:tcPr>
            <w:tcW w:w="1790" w:type="dxa"/>
            <w:shd w:val="clear" w:color="auto" w:fill="E7E6E6"/>
            <w:vAlign w:val="center"/>
          </w:tcPr>
          <w:p w14:paraId="56E4C7BC" w14:textId="77777777" w:rsidR="00C60E52" w:rsidRPr="003F7950" w:rsidRDefault="00C60E52" w:rsidP="00C60E52">
            <w:pPr>
              <w:jc w:val="center"/>
              <w:rPr>
                <w:sz w:val="16"/>
                <w:szCs w:val="16"/>
              </w:rPr>
            </w:pPr>
            <w:r w:rsidRPr="003F7950">
              <w:rPr>
                <w:color w:val="000000"/>
                <w:sz w:val="16"/>
                <w:szCs w:val="16"/>
              </w:rPr>
              <w:t xml:space="preserve">Zakwaterowanie </w:t>
            </w:r>
            <w:r w:rsidRPr="003F7950">
              <w:rPr>
                <w:b/>
                <w:color w:val="000000"/>
                <w:sz w:val="16"/>
                <w:szCs w:val="16"/>
              </w:rPr>
              <w:t>jednego</w:t>
            </w:r>
            <w:r w:rsidRPr="003F7950">
              <w:rPr>
                <w:color w:val="000000"/>
                <w:sz w:val="16"/>
                <w:szCs w:val="16"/>
              </w:rPr>
              <w:t xml:space="preserve"> cudzoziemca w przypadku zakwaterowania</w:t>
            </w:r>
            <w:r w:rsidRPr="003F7950">
              <w:rPr>
                <w:b/>
                <w:color w:val="000000"/>
                <w:sz w:val="16"/>
                <w:szCs w:val="16"/>
              </w:rPr>
              <w:t xml:space="preserve"> od 71 mieszkańca w obiekcie*</w:t>
            </w:r>
          </w:p>
        </w:tc>
        <w:tc>
          <w:tcPr>
            <w:tcW w:w="1560" w:type="dxa"/>
            <w:vAlign w:val="center"/>
          </w:tcPr>
          <w:p w14:paraId="21CF4EBE" w14:textId="77777777" w:rsidR="00C60E52" w:rsidRPr="00234762" w:rsidRDefault="00C60E52" w:rsidP="00C60E52">
            <w:pPr>
              <w:jc w:val="center"/>
              <w:rPr>
                <w:b/>
                <w:sz w:val="18"/>
                <w:szCs w:val="18"/>
              </w:rPr>
            </w:pPr>
            <w:r w:rsidRPr="00234762">
              <w:rPr>
                <w:b/>
                <w:sz w:val="18"/>
                <w:szCs w:val="18"/>
              </w:rPr>
              <w:t>…………….</w:t>
            </w:r>
          </w:p>
          <w:p w14:paraId="290C8187"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5FD1DBDA" w14:textId="77777777" w:rsidR="00C60E52" w:rsidRPr="00234762" w:rsidRDefault="00C60E52" w:rsidP="00C60E52">
            <w:pPr>
              <w:jc w:val="center"/>
              <w:rPr>
                <w:sz w:val="18"/>
                <w:szCs w:val="18"/>
              </w:rPr>
            </w:pPr>
            <w:r w:rsidRPr="00234762">
              <w:rPr>
                <w:i/>
                <w:sz w:val="18"/>
                <w:szCs w:val="18"/>
              </w:rPr>
              <w:t>nie dotyczy</w:t>
            </w:r>
          </w:p>
        </w:tc>
        <w:tc>
          <w:tcPr>
            <w:tcW w:w="1560" w:type="dxa"/>
            <w:vAlign w:val="center"/>
          </w:tcPr>
          <w:p w14:paraId="10EC22CC"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4DFFB577" w14:textId="77777777" w:rsidR="00C60E52" w:rsidRPr="00234762" w:rsidRDefault="00C60E52" w:rsidP="00C60E52">
            <w:pPr>
              <w:jc w:val="center"/>
              <w:rPr>
                <w:sz w:val="18"/>
                <w:szCs w:val="18"/>
              </w:rPr>
            </w:pPr>
            <w:r w:rsidRPr="00234762">
              <w:rPr>
                <w:sz w:val="18"/>
                <w:szCs w:val="18"/>
              </w:rPr>
              <w:t>50 osób</w:t>
            </w:r>
          </w:p>
        </w:tc>
        <w:tc>
          <w:tcPr>
            <w:tcW w:w="1559" w:type="dxa"/>
            <w:vAlign w:val="center"/>
          </w:tcPr>
          <w:p w14:paraId="65E16966" w14:textId="77777777" w:rsidR="00C60E52" w:rsidRPr="006126B3" w:rsidRDefault="00C60E52" w:rsidP="00C60E52">
            <w:pPr>
              <w:jc w:val="center"/>
              <w:rPr>
                <w:b/>
                <w:i/>
                <w:sz w:val="17"/>
                <w:szCs w:val="17"/>
                <w:lang w:val="en-US"/>
              </w:rPr>
            </w:pPr>
            <w:r w:rsidRPr="006126B3">
              <w:rPr>
                <w:b/>
                <w:i/>
                <w:sz w:val="17"/>
                <w:szCs w:val="17"/>
                <w:lang w:val="en-US"/>
              </w:rPr>
              <w:t>(c x f)</w:t>
            </w:r>
          </w:p>
          <w:p w14:paraId="13955FB9" w14:textId="77777777" w:rsidR="00C60E52" w:rsidRPr="006126B3" w:rsidRDefault="00C60E52" w:rsidP="00C60E52">
            <w:pPr>
              <w:jc w:val="center"/>
              <w:rPr>
                <w:i/>
                <w:sz w:val="17"/>
                <w:szCs w:val="17"/>
                <w:lang w:val="en-US"/>
              </w:rPr>
            </w:pPr>
          </w:p>
          <w:p w14:paraId="648604BC" w14:textId="77777777" w:rsidR="00C60E52" w:rsidRPr="006126B3" w:rsidRDefault="00C60E52" w:rsidP="00C60E52">
            <w:pPr>
              <w:jc w:val="center"/>
              <w:rPr>
                <w:i/>
                <w:sz w:val="17"/>
                <w:szCs w:val="17"/>
                <w:lang w:val="en-US"/>
              </w:rPr>
            </w:pPr>
          </w:p>
          <w:p w14:paraId="047099E9" w14:textId="77777777" w:rsidR="00C60E52" w:rsidRPr="006126B3" w:rsidRDefault="00C60E52" w:rsidP="00C60E52">
            <w:pPr>
              <w:jc w:val="center"/>
              <w:rPr>
                <w:b/>
                <w:sz w:val="18"/>
                <w:szCs w:val="18"/>
                <w:lang w:val="en-US"/>
              </w:rPr>
            </w:pPr>
            <w:r w:rsidRPr="006126B3">
              <w:rPr>
                <w:b/>
                <w:sz w:val="18"/>
                <w:szCs w:val="18"/>
                <w:lang w:val="en-US"/>
              </w:rPr>
              <w:t>……….…….…….</w:t>
            </w:r>
          </w:p>
          <w:p w14:paraId="6ECD2B8D" w14:textId="77777777" w:rsidR="00C60E52" w:rsidRPr="006126B3" w:rsidRDefault="00C60E52" w:rsidP="00C60E52">
            <w:pPr>
              <w:jc w:val="center"/>
              <w:rPr>
                <w:sz w:val="18"/>
                <w:szCs w:val="18"/>
                <w:lang w:val="en-US"/>
              </w:rPr>
            </w:pPr>
            <w:r w:rsidRPr="006126B3">
              <w:rPr>
                <w:sz w:val="18"/>
                <w:szCs w:val="18"/>
                <w:lang w:val="en-US"/>
              </w:rPr>
              <w:t>(PLN brutto)</w:t>
            </w:r>
          </w:p>
        </w:tc>
        <w:tc>
          <w:tcPr>
            <w:tcW w:w="1134" w:type="dxa"/>
            <w:vAlign w:val="center"/>
          </w:tcPr>
          <w:p w14:paraId="500CAAFF" w14:textId="77777777" w:rsidR="00C60E52" w:rsidRPr="00234762" w:rsidRDefault="00C60E52" w:rsidP="00C60E52">
            <w:pPr>
              <w:jc w:val="center"/>
              <w:rPr>
                <w:sz w:val="18"/>
                <w:szCs w:val="18"/>
              </w:rPr>
            </w:pPr>
            <w:r w:rsidRPr="00234762">
              <w:rPr>
                <w:i/>
                <w:sz w:val="18"/>
                <w:szCs w:val="18"/>
              </w:rPr>
              <w:t>nie dotyczy</w:t>
            </w:r>
          </w:p>
        </w:tc>
        <w:tc>
          <w:tcPr>
            <w:tcW w:w="1577" w:type="dxa"/>
            <w:vAlign w:val="center"/>
          </w:tcPr>
          <w:p w14:paraId="1108CC56" w14:textId="77777777" w:rsidR="00C60E52" w:rsidRPr="00234762" w:rsidRDefault="00C60E52" w:rsidP="00C60E52">
            <w:pPr>
              <w:jc w:val="center"/>
              <w:rPr>
                <w:sz w:val="18"/>
                <w:szCs w:val="18"/>
              </w:rPr>
            </w:pPr>
            <w:r w:rsidRPr="00234762">
              <w:rPr>
                <w:i/>
                <w:sz w:val="18"/>
                <w:szCs w:val="18"/>
              </w:rPr>
              <w:t>nie dotyczy</w:t>
            </w:r>
          </w:p>
        </w:tc>
        <w:tc>
          <w:tcPr>
            <w:tcW w:w="900" w:type="dxa"/>
            <w:vAlign w:val="center"/>
          </w:tcPr>
          <w:p w14:paraId="1993AE99" w14:textId="77777777" w:rsidR="00C60E52" w:rsidRPr="00234762" w:rsidRDefault="00C60E52" w:rsidP="00C60E52">
            <w:pPr>
              <w:jc w:val="center"/>
              <w:rPr>
                <w:sz w:val="18"/>
                <w:szCs w:val="18"/>
              </w:rPr>
            </w:pPr>
            <w:r>
              <w:rPr>
                <w:sz w:val="18"/>
                <w:szCs w:val="18"/>
              </w:rPr>
              <w:t>1308 dni</w:t>
            </w:r>
          </w:p>
        </w:tc>
        <w:tc>
          <w:tcPr>
            <w:tcW w:w="2693" w:type="dxa"/>
            <w:vAlign w:val="center"/>
          </w:tcPr>
          <w:p w14:paraId="519DF5A1" w14:textId="77777777" w:rsidR="00C60E52" w:rsidRPr="00A82325" w:rsidRDefault="00C60E52" w:rsidP="00C60E52">
            <w:pPr>
              <w:jc w:val="center"/>
              <w:rPr>
                <w:b/>
                <w:sz w:val="20"/>
                <w:szCs w:val="20"/>
                <w:lang w:val="en-US"/>
              </w:rPr>
            </w:pPr>
            <w:r w:rsidRPr="00A82325">
              <w:rPr>
                <w:b/>
                <w:sz w:val="20"/>
                <w:szCs w:val="20"/>
                <w:lang w:val="en-US"/>
              </w:rPr>
              <w:t>(g x j)</w:t>
            </w:r>
          </w:p>
          <w:p w14:paraId="33E4F75B" w14:textId="77777777" w:rsidR="00C60E52" w:rsidRPr="00A82325" w:rsidRDefault="00C60E52" w:rsidP="00C60E52">
            <w:pPr>
              <w:jc w:val="center"/>
              <w:rPr>
                <w:b/>
                <w:sz w:val="20"/>
                <w:szCs w:val="20"/>
                <w:lang w:val="en-US"/>
              </w:rPr>
            </w:pPr>
          </w:p>
          <w:p w14:paraId="71F23E0A"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7542F99E" w14:textId="77777777" w:rsidR="00C60E52" w:rsidRPr="00A82325" w:rsidRDefault="00C60E52" w:rsidP="00C60E52">
            <w:pPr>
              <w:jc w:val="center"/>
              <w:rPr>
                <w:sz w:val="20"/>
                <w:szCs w:val="20"/>
                <w:lang w:val="en-US"/>
              </w:rPr>
            </w:pPr>
            <w:r w:rsidRPr="00A82325">
              <w:rPr>
                <w:sz w:val="20"/>
                <w:szCs w:val="20"/>
                <w:lang w:val="en-US"/>
              </w:rPr>
              <w:t>(PLN brutto)</w:t>
            </w:r>
          </w:p>
        </w:tc>
      </w:tr>
      <w:tr w:rsidR="00C60E52" w:rsidRPr="00A82325" w14:paraId="2295534B" w14:textId="77777777" w:rsidTr="00FD3E02">
        <w:trPr>
          <w:trHeight w:val="285"/>
        </w:trPr>
        <w:tc>
          <w:tcPr>
            <w:tcW w:w="412" w:type="dxa"/>
            <w:vAlign w:val="center"/>
          </w:tcPr>
          <w:p w14:paraId="3497B3CC" w14:textId="77777777" w:rsidR="00C60E52" w:rsidRPr="00234762" w:rsidRDefault="00C60E52" w:rsidP="00C60E52">
            <w:pPr>
              <w:jc w:val="center"/>
              <w:rPr>
                <w:sz w:val="20"/>
                <w:szCs w:val="20"/>
              </w:rPr>
            </w:pPr>
            <w:r w:rsidRPr="00234762">
              <w:rPr>
                <w:sz w:val="20"/>
                <w:szCs w:val="20"/>
              </w:rPr>
              <w:t>3</w:t>
            </w:r>
          </w:p>
        </w:tc>
        <w:tc>
          <w:tcPr>
            <w:tcW w:w="1790" w:type="dxa"/>
            <w:shd w:val="clear" w:color="auto" w:fill="E7E6E6"/>
            <w:vAlign w:val="center"/>
          </w:tcPr>
          <w:p w14:paraId="3AD9579A" w14:textId="77777777" w:rsidR="00C60E52" w:rsidRPr="003F7950" w:rsidRDefault="00C60E52" w:rsidP="00C60E52">
            <w:pPr>
              <w:jc w:val="center"/>
              <w:rPr>
                <w:color w:val="000000"/>
                <w:sz w:val="16"/>
                <w:szCs w:val="16"/>
              </w:rPr>
            </w:pPr>
            <w:r w:rsidRPr="003F7950">
              <w:rPr>
                <w:color w:val="000000"/>
                <w:sz w:val="16"/>
                <w:szCs w:val="16"/>
              </w:rPr>
              <w:t xml:space="preserve">Przygotowanie i wydanie wyżywienia dla </w:t>
            </w:r>
            <w:r w:rsidRPr="003F7950">
              <w:rPr>
                <w:b/>
                <w:color w:val="000000"/>
                <w:sz w:val="16"/>
                <w:szCs w:val="16"/>
              </w:rPr>
              <w:t xml:space="preserve">jednego </w:t>
            </w:r>
            <w:r w:rsidRPr="003F7950">
              <w:rPr>
                <w:color w:val="000000"/>
                <w:sz w:val="16"/>
                <w:szCs w:val="16"/>
              </w:rPr>
              <w:t>cudzoziemca</w:t>
            </w:r>
          </w:p>
        </w:tc>
        <w:tc>
          <w:tcPr>
            <w:tcW w:w="1560" w:type="dxa"/>
            <w:vAlign w:val="center"/>
          </w:tcPr>
          <w:p w14:paraId="3F027527" w14:textId="77777777" w:rsidR="00C60E52" w:rsidRPr="00234762" w:rsidRDefault="00C60E52" w:rsidP="00C60E52">
            <w:pPr>
              <w:jc w:val="center"/>
              <w:rPr>
                <w:b/>
                <w:sz w:val="18"/>
                <w:szCs w:val="18"/>
              </w:rPr>
            </w:pPr>
            <w:r w:rsidRPr="00234762">
              <w:rPr>
                <w:b/>
                <w:sz w:val="18"/>
                <w:szCs w:val="18"/>
              </w:rPr>
              <w:t>…………….</w:t>
            </w:r>
          </w:p>
          <w:p w14:paraId="5C553A93"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4CB4F856" w14:textId="77777777" w:rsidR="00C60E52" w:rsidRPr="00234762" w:rsidRDefault="00C60E52" w:rsidP="00C60E52">
            <w:pPr>
              <w:jc w:val="center"/>
              <w:rPr>
                <w:sz w:val="18"/>
                <w:szCs w:val="18"/>
              </w:rPr>
            </w:pPr>
            <w:r w:rsidRPr="00234762">
              <w:rPr>
                <w:i/>
                <w:sz w:val="18"/>
                <w:szCs w:val="18"/>
              </w:rPr>
              <w:t>nie dotyczy</w:t>
            </w:r>
          </w:p>
        </w:tc>
        <w:tc>
          <w:tcPr>
            <w:tcW w:w="1560" w:type="dxa"/>
            <w:vAlign w:val="center"/>
          </w:tcPr>
          <w:p w14:paraId="55A7DA66"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23726F1F"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781DB999" w14:textId="77777777" w:rsidR="00C60E52" w:rsidRPr="00234762" w:rsidRDefault="00C60E52" w:rsidP="00C60E52">
            <w:pPr>
              <w:jc w:val="center"/>
              <w:rPr>
                <w:sz w:val="18"/>
                <w:szCs w:val="18"/>
              </w:rPr>
            </w:pPr>
            <w:r w:rsidRPr="00234762">
              <w:rPr>
                <w:i/>
                <w:sz w:val="18"/>
                <w:szCs w:val="18"/>
              </w:rPr>
              <w:t>nie dotyczy</w:t>
            </w:r>
          </w:p>
        </w:tc>
        <w:tc>
          <w:tcPr>
            <w:tcW w:w="1134" w:type="dxa"/>
            <w:vAlign w:val="center"/>
          </w:tcPr>
          <w:p w14:paraId="27660B69" w14:textId="77777777" w:rsidR="00C60E52" w:rsidRPr="00234762" w:rsidRDefault="00C60E52" w:rsidP="00C60E52">
            <w:pPr>
              <w:jc w:val="center"/>
              <w:rPr>
                <w:sz w:val="18"/>
                <w:szCs w:val="18"/>
              </w:rPr>
            </w:pPr>
            <w:r>
              <w:rPr>
                <w:sz w:val="18"/>
                <w:szCs w:val="18"/>
              </w:rPr>
              <w:t>61</w:t>
            </w:r>
            <w:r w:rsidRPr="00234762">
              <w:rPr>
                <w:sz w:val="18"/>
                <w:szCs w:val="18"/>
              </w:rPr>
              <w:t xml:space="preserve"> </w:t>
            </w:r>
            <w:r>
              <w:rPr>
                <w:sz w:val="18"/>
                <w:szCs w:val="18"/>
              </w:rPr>
              <w:t>osób</w:t>
            </w:r>
          </w:p>
        </w:tc>
        <w:tc>
          <w:tcPr>
            <w:tcW w:w="1577" w:type="dxa"/>
            <w:vAlign w:val="center"/>
          </w:tcPr>
          <w:p w14:paraId="10D0731F" w14:textId="77777777" w:rsidR="00C60E52" w:rsidRPr="003F7950" w:rsidRDefault="00C60E52" w:rsidP="00C60E52">
            <w:pPr>
              <w:jc w:val="center"/>
              <w:rPr>
                <w:b/>
                <w:i/>
                <w:sz w:val="17"/>
                <w:szCs w:val="17"/>
                <w:lang w:val="en-US"/>
              </w:rPr>
            </w:pPr>
            <w:r w:rsidRPr="003F7950">
              <w:rPr>
                <w:b/>
                <w:i/>
                <w:sz w:val="17"/>
                <w:szCs w:val="17"/>
                <w:lang w:val="en-US"/>
              </w:rPr>
              <w:t xml:space="preserve">(c x h) </w:t>
            </w:r>
          </w:p>
          <w:p w14:paraId="27DD13AD" w14:textId="77777777" w:rsidR="00C60E52" w:rsidRDefault="00C60E52" w:rsidP="00C60E52">
            <w:pPr>
              <w:jc w:val="center"/>
              <w:rPr>
                <w:i/>
                <w:sz w:val="17"/>
                <w:szCs w:val="17"/>
                <w:lang w:val="en-US"/>
              </w:rPr>
            </w:pPr>
          </w:p>
          <w:p w14:paraId="67489C27" w14:textId="77777777" w:rsidR="00C60E52" w:rsidRDefault="00C60E52" w:rsidP="00C60E52">
            <w:pPr>
              <w:jc w:val="center"/>
              <w:rPr>
                <w:i/>
                <w:sz w:val="17"/>
                <w:szCs w:val="17"/>
                <w:lang w:val="en-US"/>
              </w:rPr>
            </w:pPr>
          </w:p>
          <w:p w14:paraId="679B68DF" w14:textId="77777777" w:rsidR="00C60E52" w:rsidRPr="006126B3" w:rsidRDefault="00C60E52" w:rsidP="00C60E52">
            <w:pPr>
              <w:jc w:val="center"/>
              <w:rPr>
                <w:b/>
                <w:sz w:val="18"/>
                <w:szCs w:val="18"/>
                <w:lang w:val="en-US"/>
              </w:rPr>
            </w:pPr>
            <w:r w:rsidRPr="006126B3">
              <w:rPr>
                <w:b/>
                <w:sz w:val="18"/>
                <w:szCs w:val="18"/>
                <w:lang w:val="en-US"/>
              </w:rPr>
              <w:t>………………….</w:t>
            </w:r>
          </w:p>
          <w:p w14:paraId="501311A5" w14:textId="77777777" w:rsidR="00C60E52" w:rsidRPr="006126B3" w:rsidRDefault="00C60E52" w:rsidP="00C60E52">
            <w:pPr>
              <w:jc w:val="center"/>
              <w:rPr>
                <w:sz w:val="18"/>
                <w:szCs w:val="18"/>
                <w:lang w:val="en-US"/>
              </w:rPr>
            </w:pPr>
            <w:r w:rsidRPr="006126B3">
              <w:rPr>
                <w:sz w:val="18"/>
                <w:szCs w:val="18"/>
                <w:lang w:val="en-US"/>
              </w:rPr>
              <w:t>(PLN brutto)</w:t>
            </w:r>
          </w:p>
        </w:tc>
        <w:tc>
          <w:tcPr>
            <w:tcW w:w="900" w:type="dxa"/>
            <w:vAlign w:val="center"/>
          </w:tcPr>
          <w:p w14:paraId="0698D098" w14:textId="77777777" w:rsidR="00C60E52" w:rsidRPr="00234762" w:rsidRDefault="00C60E52" w:rsidP="00C60E52">
            <w:pPr>
              <w:jc w:val="center"/>
              <w:rPr>
                <w:sz w:val="18"/>
                <w:szCs w:val="18"/>
              </w:rPr>
            </w:pPr>
            <w:r>
              <w:rPr>
                <w:sz w:val="18"/>
                <w:szCs w:val="18"/>
              </w:rPr>
              <w:t>1308 dni</w:t>
            </w:r>
          </w:p>
        </w:tc>
        <w:tc>
          <w:tcPr>
            <w:tcW w:w="2693" w:type="dxa"/>
            <w:vAlign w:val="center"/>
          </w:tcPr>
          <w:p w14:paraId="2F870F0B" w14:textId="77777777" w:rsidR="00C60E52" w:rsidRPr="00A82325" w:rsidRDefault="00C60E52" w:rsidP="00C60E52">
            <w:pPr>
              <w:jc w:val="center"/>
              <w:rPr>
                <w:b/>
                <w:sz w:val="20"/>
                <w:szCs w:val="20"/>
                <w:lang w:val="en-US"/>
              </w:rPr>
            </w:pPr>
            <w:r w:rsidRPr="00A82325">
              <w:rPr>
                <w:b/>
                <w:sz w:val="20"/>
                <w:szCs w:val="20"/>
                <w:lang w:val="en-US"/>
              </w:rPr>
              <w:t>(</w:t>
            </w:r>
            <w:proofErr w:type="spellStart"/>
            <w:r>
              <w:rPr>
                <w:b/>
                <w:sz w:val="20"/>
                <w:szCs w:val="20"/>
                <w:lang w:val="en-US"/>
              </w:rPr>
              <w:t>i</w:t>
            </w:r>
            <w:proofErr w:type="spellEnd"/>
            <w:r w:rsidRPr="00A82325">
              <w:rPr>
                <w:b/>
                <w:sz w:val="20"/>
                <w:szCs w:val="20"/>
                <w:lang w:val="en-US"/>
              </w:rPr>
              <w:t xml:space="preserve"> x j)</w:t>
            </w:r>
          </w:p>
          <w:p w14:paraId="6B58D8D5" w14:textId="77777777" w:rsidR="00C60E52" w:rsidRPr="00A82325" w:rsidRDefault="00C60E52" w:rsidP="00C60E52">
            <w:pPr>
              <w:jc w:val="center"/>
              <w:rPr>
                <w:b/>
                <w:sz w:val="20"/>
                <w:szCs w:val="20"/>
                <w:lang w:val="en-US"/>
              </w:rPr>
            </w:pPr>
          </w:p>
          <w:p w14:paraId="4A835A4A"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2C2BACEA" w14:textId="77777777" w:rsidR="00C60E52" w:rsidRPr="00A82325" w:rsidRDefault="00C60E52" w:rsidP="00C60E52">
            <w:pPr>
              <w:jc w:val="center"/>
              <w:rPr>
                <w:sz w:val="20"/>
                <w:szCs w:val="20"/>
                <w:lang w:val="en-US"/>
              </w:rPr>
            </w:pPr>
            <w:r w:rsidRPr="00A82325">
              <w:rPr>
                <w:sz w:val="20"/>
                <w:szCs w:val="20"/>
                <w:lang w:val="en-US"/>
              </w:rPr>
              <w:t>(PLN brutto)</w:t>
            </w:r>
          </w:p>
        </w:tc>
      </w:tr>
      <w:tr w:rsidR="00FD3E02" w:rsidRPr="00234762" w14:paraId="1CD3DBA0" w14:textId="77777777" w:rsidTr="00FD3E02">
        <w:trPr>
          <w:trHeight w:val="1718"/>
        </w:trPr>
        <w:tc>
          <w:tcPr>
            <w:tcW w:w="412" w:type="dxa"/>
            <w:vAlign w:val="center"/>
          </w:tcPr>
          <w:p w14:paraId="55A92642" w14:textId="77777777" w:rsidR="00FD3E02" w:rsidRPr="00234762" w:rsidRDefault="00FD3E02" w:rsidP="00FD3E02">
            <w:pPr>
              <w:jc w:val="center"/>
              <w:rPr>
                <w:sz w:val="20"/>
                <w:szCs w:val="20"/>
              </w:rPr>
            </w:pPr>
            <w:r w:rsidRPr="00234762">
              <w:rPr>
                <w:sz w:val="20"/>
                <w:szCs w:val="20"/>
              </w:rPr>
              <w:t>4</w:t>
            </w:r>
          </w:p>
        </w:tc>
        <w:tc>
          <w:tcPr>
            <w:tcW w:w="1790" w:type="dxa"/>
            <w:shd w:val="clear" w:color="auto" w:fill="E7E6E6"/>
            <w:vAlign w:val="center"/>
          </w:tcPr>
          <w:p w14:paraId="552D8CCA" w14:textId="77777777" w:rsidR="00FD3E02" w:rsidRPr="003F7950" w:rsidRDefault="00FD3E02" w:rsidP="00FD3E02">
            <w:pPr>
              <w:jc w:val="center"/>
              <w:rPr>
                <w:b/>
                <w:color w:val="000000"/>
                <w:sz w:val="16"/>
                <w:szCs w:val="16"/>
              </w:rPr>
            </w:pPr>
            <w:r w:rsidRPr="003F7950">
              <w:rPr>
                <w:color w:val="000000"/>
                <w:sz w:val="16"/>
                <w:szCs w:val="16"/>
              </w:rPr>
              <w:t>Pozostawanie w gotowości do przyjęcia do ośrodka jednego cudzoziemca w przypadku zakwaterowania</w:t>
            </w:r>
            <w:r w:rsidRPr="003F7950">
              <w:rPr>
                <w:b/>
                <w:color w:val="000000"/>
                <w:sz w:val="16"/>
                <w:szCs w:val="16"/>
              </w:rPr>
              <w:t xml:space="preserve"> poniżej 50 mieszkańców w obiekcie </w:t>
            </w:r>
            <w:r w:rsidRPr="003F7950">
              <w:rPr>
                <w:color w:val="000000"/>
                <w:sz w:val="16"/>
                <w:szCs w:val="16"/>
              </w:rPr>
              <w:t>(płacona za każde nieobsadzone miejsce)</w:t>
            </w:r>
          </w:p>
        </w:tc>
        <w:tc>
          <w:tcPr>
            <w:tcW w:w="1560" w:type="dxa"/>
            <w:vAlign w:val="center"/>
          </w:tcPr>
          <w:p w14:paraId="4F7F00EA" w14:textId="77777777" w:rsidR="00FD3E02" w:rsidRPr="00234762" w:rsidRDefault="00FD3E02" w:rsidP="00FD3E02">
            <w:pPr>
              <w:jc w:val="center"/>
              <w:rPr>
                <w:b/>
                <w:sz w:val="18"/>
                <w:szCs w:val="18"/>
              </w:rPr>
            </w:pPr>
            <w:r w:rsidRPr="00234762">
              <w:rPr>
                <w:b/>
                <w:sz w:val="18"/>
                <w:szCs w:val="18"/>
              </w:rPr>
              <w:t>…………….</w:t>
            </w:r>
          </w:p>
          <w:p w14:paraId="5653018D" w14:textId="77777777" w:rsidR="00FD3E02" w:rsidRPr="00234762" w:rsidRDefault="00FD3E02" w:rsidP="00FD3E02">
            <w:pPr>
              <w:jc w:val="center"/>
              <w:rPr>
                <w:sz w:val="18"/>
                <w:szCs w:val="18"/>
              </w:rPr>
            </w:pPr>
            <w:r w:rsidRPr="00234762">
              <w:rPr>
                <w:sz w:val="18"/>
                <w:szCs w:val="18"/>
              </w:rPr>
              <w:t>(PLN brutto)</w:t>
            </w:r>
          </w:p>
        </w:tc>
        <w:tc>
          <w:tcPr>
            <w:tcW w:w="1275" w:type="dxa"/>
            <w:vAlign w:val="center"/>
          </w:tcPr>
          <w:p w14:paraId="496F5151" w14:textId="77777777" w:rsidR="00FD3E02" w:rsidRPr="00234762" w:rsidRDefault="00FD3E02" w:rsidP="00FD3E02">
            <w:pPr>
              <w:jc w:val="center"/>
              <w:rPr>
                <w:sz w:val="18"/>
                <w:szCs w:val="18"/>
              </w:rPr>
            </w:pPr>
            <w:r w:rsidRPr="00234762">
              <w:rPr>
                <w:i/>
                <w:sz w:val="18"/>
                <w:szCs w:val="18"/>
              </w:rPr>
              <w:t>nie dotyczy</w:t>
            </w:r>
          </w:p>
        </w:tc>
        <w:tc>
          <w:tcPr>
            <w:tcW w:w="1560" w:type="dxa"/>
            <w:vAlign w:val="center"/>
          </w:tcPr>
          <w:p w14:paraId="4E8F7B20" w14:textId="77777777" w:rsidR="00FD3E02" w:rsidRPr="00234762" w:rsidRDefault="00FD3E02" w:rsidP="00FD3E02">
            <w:pPr>
              <w:jc w:val="center"/>
              <w:rPr>
                <w:sz w:val="18"/>
                <w:szCs w:val="18"/>
              </w:rPr>
            </w:pPr>
            <w:r w:rsidRPr="00234762">
              <w:rPr>
                <w:i/>
                <w:sz w:val="18"/>
                <w:szCs w:val="18"/>
              </w:rPr>
              <w:t>nie dotyczy</w:t>
            </w:r>
          </w:p>
        </w:tc>
        <w:tc>
          <w:tcPr>
            <w:tcW w:w="1559" w:type="dxa"/>
            <w:vAlign w:val="center"/>
          </w:tcPr>
          <w:p w14:paraId="71734746" w14:textId="77777777" w:rsidR="00FD3E02" w:rsidRPr="00234762" w:rsidRDefault="00FD3E02" w:rsidP="00FD3E02">
            <w:pPr>
              <w:jc w:val="center"/>
              <w:rPr>
                <w:sz w:val="18"/>
                <w:szCs w:val="18"/>
              </w:rPr>
            </w:pPr>
            <w:r w:rsidRPr="00234762">
              <w:rPr>
                <w:i/>
                <w:sz w:val="18"/>
                <w:szCs w:val="18"/>
              </w:rPr>
              <w:t>nie dotyczy</w:t>
            </w:r>
          </w:p>
        </w:tc>
        <w:tc>
          <w:tcPr>
            <w:tcW w:w="1559" w:type="dxa"/>
            <w:vAlign w:val="center"/>
          </w:tcPr>
          <w:p w14:paraId="6E8241A9" w14:textId="77777777" w:rsidR="00FD3E02" w:rsidRPr="00234762" w:rsidRDefault="00FD3E02" w:rsidP="00FD3E02">
            <w:pPr>
              <w:jc w:val="center"/>
              <w:rPr>
                <w:sz w:val="18"/>
                <w:szCs w:val="18"/>
              </w:rPr>
            </w:pPr>
            <w:r w:rsidRPr="00234762">
              <w:rPr>
                <w:i/>
                <w:sz w:val="18"/>
                <w:szCs w:val="18"/>
              </w:rPr>
              <w:t>nie dotyczy</w:t>
            </w:r>
          </w:p>
        </w:tc>
        <w:tc>
          <w:tcPr>
            <w:tcW w:w="1134" w:type="dxa"/>
            <w:vAlign w:val="center"/>
          </w:tcPr>
          <w:p w14:paraId="161DECB4" w14:textId="77777777" w:rsidR="00FD3E02" w:rsidRPr="00234762" w:rsidRDefault="00FD3E02" w:rsidP="00FD3E02">
            <w:pPr>
              <w:jc w:val="center"/>
              <w:rPr>
                <w:sz w:val="18"/>
                <w:szCs w:val="18"/>
              </w:rPr>
            </w:pPr>
            <w:r w:rsidRPr="00234762">
              <w:rPr>
                <w:i/>
                <w:sz w:val="18"/>
                <w:szCs w:val="18"/>
              </w:rPr>
              <w:t>nie dotyczy</w:t>
            </w:r>
          </w:p>
        </w:tc>
        <w:tc>
          <w:tcPr>
            <w:tcW w:w="1577" w:type="dxa"/>
            <w:vAlign w:val="center"/>
          </w:tcPr>
          <w:p w14:paraId="150E760F" w14:textId="77777777" w:rsidR="00FD3E02" w:rsidRPr="00234762" w:rsidRDefault="00FD3E02" w:rsidP="00FD3E02">
            <w:pPr>
              <w:jc w:val="center"/>
              <w:rPr>
                <w:sz w:val="18"/>
                <w:szCs w:val="18"/>
              </w:rPr>
            </w:pPr>
            <w:r w:rsidRPr="00234762">
              <w:rPr>
                <w:i/>
                <w:sz w:val="18"/>
                <w:szCs w:val="18"/>
              </w:rPr>
              <w:t>nie dotyczy</w:t>
            </w:r>
          </w:p>
        </w:tc>
        <w:tc>
          <w:tcPr>
            <w:tcW w:w="900" w:type="dxa"/>
            <w:vAlign w:val="center"/>
          </w:tcPr>
          <w:p w14:paraId="66D3C78F" w14:textId="77777777" w:rsidR="00FD3E02" w:rsidRPr="00234762" w:rsidRDefault="00FD3E02" w:rsidP="00FD3E02">
            <w:pPr>
              <w:jc w:val="center"/>
              <w:rPr>
                <w:sz w:val="18"/>
                <w:szCs w:val="18"/>
              </w:rPr>
            </w:pPr>
            <w:r w:rsidRPr="00234762">
              <w:rPr>
                <w:i/>
                <w:sz w:val="18"/>
                <w:szCs w:val="18"/>
              </w:rPr>
              <w:t>nie dotyczy</w:t>
            </w:r>
          </w:p>
        </w:tc>
        <w:tc>
          <w:tcPr>
            <w:tcW w:w="2693" w:type="dxa"/>
            <w:vAlign w:val="center"/>
          </w:tcPr>
          <w:p w14:paraId="659B95EF" w14:textId="77777777" w:rsidR="00FD3E02" w:rsidRPr="00234762" w:rsidRDefault="00FD3E02" w:rsidP="00FD3E02">
            <w:pPr>
              <w:jc w:val="center"/>
              <w:rPr>
                <w:sz w:val="20"/>
                <w:szCs w:val="20"/>
              </w:rPr>
            </w:pPr>
            <w:r w:rsidRPr="00234762">
              <w:rPr>
                <w:i/>
                <w:sz w:val="20"/>
                <w:szCs w:val="20"/>
              </w:rPr>
              <w:t>nie dotyczy</w:t>
            </w:r>
          </w:p>
        </w:tc>
      </w:tr>
      <w:tr w:rsidR="00FD3E02" w:rsidRPr="00234762" w14:paraId="5115E05A" w14:textId="77777777" w:rsidTr="00FD3E02">
        <w:trPr>
          <w:trHeight w:val="877"/>
        </w:trPr>
        <w:tc>
          <w:tcPr>
            <w:tcW w:w="412" w:type="dxa"/>
            <w:vAlign w:val="center"/>
          </w:tcPr>
          <w:p w14:paraId="069D4EE3" w14:textId="77777777" w:rsidR="00FD3E02" w:rsidRPr="00234762" w:rsidRDefault="00FD3E02" w:rsidP="00FD3E02">
            <w:pPr>
              <w:jc w:val="center"/>
              <w:rPr>
                <w:sz w:val="20"/>
                <w:szCs w:val="20"/>
              </w:rPr>
            </w:pPr>
            <w:r w:rsidRPr="00234762">
              <w:rPr>
                <w:sz w:val="20"/>
                <w:szCs w:val="20"/>
              </w:rPr>
              <w:t>5</w:t>
            </w:r>
          </w:p>
        </w:tc>
        <w:tc>
          <w:tcPr>
            <w:tcW w:w="12914" w:type="dxa"/>
            <w:gridSpan w:val="9"/>
            <w:shd w:val="clear" w:color="auto" w:fill="E7E6E6"/>
            <w:vAlign w:val="center"/>
          </w:tcPr>
          <w:p w14:paraId="5BE8120F" w14:textId="77777777" w:rsidR="00FD3E02" w:rsidRPr="00234762" w:rsidRDefault="00FD3E02" w:rsidP="00FD3E02">
            <w:pPr>
              <w:jc w:val="right"/>
              <w:rPr>
                <w:b/>
              </w:rPr>
            </w:pPr>
            <w:r w:rsidRPr="00234762">
              <w:rPr>
                <w:b/>
              </w:rPr>
              <w:t>RAZEM WARTOŚĆ OFERTY</w:t>
            </w:r>
          </w:p>
          <w:p w14:paraId="7109C11B" w14:textId="77777777" w:rsidR="00FD3E02" w:rsidRPr="00234762" w:rsidRDefault="00FD3E02" w:rsidP="00FD3E02">
            <w:pPr>
              <w:jc w:val="right"/>
            </w:pPr>
            <w:r w:rsidRPr="00234762">
              <w:rPr>
                <w:b/>
              </w:rPr>
              <w:t>(1k + 2k+3k)</w:t>
            </w:r>
          </w:p>
        </w:tc>
        <w:tc>
          <w:tcPr>
            <w:tcW w:w="2693" w:type="dxa"/>
          </w:tcPr>
          <w:p w14:paraId="1E422C16" w14:textId="77777777" w:rsidR="00FD3E02" w:rsidRPr="00234762" w:rsidRDefault="00FD3E02" w:rsidP="00FD3E02">
            <w:pPr>
              <w:jc w:val="center"/>
              <w:rPr>
                <w:b/>
                <w:sz w:val="20"/>
                <w:szCs w:val="20"/>
              </w:rPr>
            </w:pPr>
          </w:p>
          <w:p w14:paraId="6BA20475" w14:textId="77777777" w:rsidR="00FD3E02" w:rsidRPr="00234762" w:rsidRDefault="00FD3E02" w:rsidP="00FD3E02">
            <w:pPr>
              <w:jc w:val="center"/>
              <w:rPr>
                <w:b/>
                <w:sz w:val="20"/>
                <w:szCs w:val="20"/>
              </w:rPr>
            </w:pPr>
            <w:r w:rsidRPr="00234762">
              <w:rPr>
                <w:b/>
                <w:sz w:val="20"/>
                <w:szCs w:val="20"/>
              </w:rPr>
              <w:t>……</w:t>
            </w:r>
            <w:r>
              <w:rPr>
                <w:b/>
                <w:sz w:val="20"/>
                <w:szCs w:val="20"/>
              </w:rPr>
              <w:t>……</w:t>
            </w:r>
            <w:r w:rsidRPr="00234762">
              <w:rPr>
                <w:b/>
                <w:sz w:val="20"/>
                <w:szCs w:val="20"/>
              </w:rPr>
              <w:t>……….………….</w:t>
            </w:r>
            <w:r w:rsidRPr="00CF523F">
              <w:rPr>
                <w:b/>
                <w:sz w:val="20"/>
                <w:szCs w:val="20"/>
                <w:vertAlign w:val="superscript"/>
              </w:rPr>
              <w:t>*</w:t>
            </w:r>
          </w:p>
          <w:p w14:paraId="4191ECBF" w14:textId="77777777" w:rsidR="00FD3E02" w:rsidRPr="00234762" w:rsidRDefault="00FD3E02" w:rsidP="00FD3E02">
            <w:pPr>
              <w:jc w:val="center"/>
              <w:rPr>
                <w:sz w:val="20"/>
                <w:szCs w:val="20"/>
              </w:rPr>
            </w:pPr>
            <w:r w:rsidRPr="00234762">
              <w:rPr>
                <w:sz w:val="20"/>
                <w:szCs w:val="20"/>
              </w:rPr>
              <w:t>(PLN brutto)</w:t>
            </w:r>
          </w:p>
          <w:p w14:paraId="16343920" w14:textId="77777777" w:rsidR="00FD3E02" w:rsidRPr="00234762" w:rsidRDefault="00FD3E02" w:rsidP="00FD3E02">
            <w:pPr>
              <w:jc w:val="center"/>
              <w:rPr>
                <w:sz w:val="20"/>
                <w:szCs w:val="20"/>
              </w:rPr>
            </w:pPr>
            <w:r w:rsidRPr="00234762">
              <w:rPr>
                <w:sz w:val="20"/>
                <w:szCs w:val="20"/>
              </w:rPr>
              <w:t>Słownie……</w:t>
            </w:r>
            <w:r>
              <w:rPr>
                <w:sz w:val="20"/>
                <w:szCs w:val="20"/>
              </w:rPr>
              <w:t>...</w:t>
            </w:r>
            <w:r w:rsidRPr="00234762">
              <w:rPr>
                <w:sz w:val="20"/>
                <w:szCs w:val="20"/>
              </w:rPr>
              <w:t>…………..……</w:t>
            </w:r>
          </w:p>
          <w:p w14:paraId="6C803D04" w14:textId="77777777" w:rsidR="00FD3E02" w:rsidRPr="00234762" w:rsidRDefault="00FD3E02" w:rsidP="00FD3E02">
            <w:pPr>
              <w:jc w:val="center"/>
              <w:rPr>
                <w:sz w:val="20"/>
                <w:szCs w:val="20"/>
              </w:rPr>
            </w:pPr>
            <w:r w:rsidRPr="00234762">
              <w:rPr>
                <w:sz w:val="20"/>
                <w:szCs w:val="20"/>
              </w:rPr>
              <w:t>………………….……………..</w:t>
            </w:r>
          </w:p>
          <w:p w14:paraId="0EB1ABBB" w14:textId="77777777" w:rsidR="00FD3E02" w:rsidRPr="00234762" w:rsidRDefault="00FD3E02" w:rsidP="00FD3E02">
            <w:pPr>
              <w:jc w:val="center"/>
            </w:pPr>
            <w:r w:rsidRPr="00234762">
              <w:rPr>
                <w:sz w:val="20"/>
                <w:szCs w:val="20"/>
              </w:rPr>
              <w:t>……………</w:t>
            </w:r>
            <w:r>
              <w:rPr>
                <w:sz w:val="20"/>
                <w:szCs w:val="20"/>
              </w:rPr>
              <w:t>….</w:t>
            </w:r>
            <w:r w:rsidRPr="00234762">
              <w:rPr>
                <w:sz w:val="20"/>
                <w:szCs w:val="20"/>
              </w:rPr>
              <w:t>……………….</w:t>
            </w:r>
          </w:p>
        </w:tc>
      </w:tr>
    </w:tbl>
    <w:p w14:paraId="4F4CB81B" w14:textId="77777777" w:rsidR="00FD3E02" w:rsidRDefault="00FD3E02" w:rsidP="00FD3E02">
      <w:pPr>
        <w:autoSpaceDE w:val="0"/>
        <w:autoSpaceDN w:val="0"/>
        <w:adjustRightInd w:val="0"/>
        <w:jc w:val="both"/>
        <w:rPr>
          <w:sz w:val="16"/>
          <w:szCs w:val="16"/>
        </w:rPr>
      </w:pPr>
      <w:r w:rsidRPr="00CF523F">
        <w:rPr>
          <w:b/>
          <w:sz w:val="16"/>
          <w:szCs w:val="16"/>
        </w:rPr>
        <w:t>*</w:t>
      </w:r>
      <w:r w:rsidRPr="00CF523F">
        <w:rPr>
          <w:sz w:val="16"/>
          <w:szCs w:val="16"/>
        </w:rPr>
        <w:t xml:space="preserve">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r>
        <w:rPr>
          <w:sz w:val="16"/>
          <w:szCs w:val="16"/>
        </w:rPr>
        <w:t xml:space="preserve"> </w:t>
      </w:r>
      <w:r w:rsidRPr="00CF523F">
        <w:rPr>
          <w:sz w:val="16"/>
          <w:szCs w:val="16"/>
        </w:rPr>
        <w:t xml:space="preserve">1) oszczędności metody wykonania zamówienia, wybranych rozwiązań technicznych, wyjątkowo sprzyjających warunków wykonywania zamówienia dostępnych dla wykonawcy, oryginalności projektu wykonawcy, </w:t>
      </w:r>
      <w:r w:rsidRPr="00CF523F">
        <w:rPr>
          <w:b/>
          <w:sz w:val="16"/>
          <w:szCs w:val="16"/>
          <w:u w:val="single"/>
        </w:rPr>
        <w:t>kosztów pracy, których wartość przyjęta do ustalenia ceny nie może być niższa od minimalnego wynagrodzenia za pracę</w:t>
      </w:r>
      <w:r w:rsidRPr="00CF523F">
        <w:rPr>
          <w:sz w:val="16"/>
          <w:szCs w:val="16"/>
        </w:rPr>
        <w:t xml:space="preserve"> ustalonego na podstawie art. 2 ust. 3–5 ustawy z dnia 10 października 2002 r. o minimalnym wynagrodzeniu za pracę (Dz. U. Nr 200, poz. 1679, z 2004 r. Nr 240, poz. 2407 oraz z 2005 r. Nr 157, poz. 1314);</w:t>
      </w:r>
      <w:r>
        <w:rPr>
          <w:sz w:val="16"/>
          <w:szCs w:val="16"/>
        </w:rPr>
        <w:t xml:space="preserve"> </w:t>
      </w:r>
      <w:r w:rsidRPr="00CF523F">
        <w:rPr>
          <w:sz w:val="16"/>
          <w:szCs w:val="16"/>
        </w:rPr>
        <w:t>2) pomocy publicznej udzielonej na podstawie odrębnych przepisów.</w:t>
      </w:r>
      <w:r>
        <w:rPr>
          <w:sz w:val="16"/>
          <w:szCs w:val="16"/>
        </w:rPr>
        <w:t xml:space="preserve"> </w:t>
      </w:r>
    </w:p>
    <w:p w14:paraId="4D3FD4BA" w14:textId="77777777" w:rsidR="00FD3E02" w:rsidRPr="00CF523F" w:rsidRDefault="00FD3E02" w:rsidP="00FD3E02">
      <w:pPr>
        <w:autoSpaceDE w:val="0"/>
        <w:autoSpaceDN w:val="0"/>
        <w:adjustRightInd w:val="0"/>
        <w:jc w:val="both"/>
        <w:rPr>
          <w:b/>
          <w:sz w:val="16"/>
          <w:szCs w:val="16"/>
        </w:rPr>
      </w:pPr>
      <w:r w:rsidRPr="00CF523F">
        <w:rPr>
          <w:b/>
          <w:sz w:val="16"/>
          <w:szCs w:val="16"/>
        </w:rPr>
        <w:t>Obowiązek wykazania, że oferta nie zawiera rażąco niskiej ceny, spoczywa na wykonawcy.</w:t>
      </w:r>
    </w:p>
    <w:p w14:paraId="24D0B325"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r>
        <w:rPr>
          <w:color w:val="000000"/>
        </w:rPr>
        <w:lastRenderedPageBreak/>
        <w:t>9.</w:t>
      </w:r>
      <w:r>
        <w:rPr>
          <w:color w:val="000000"/>
        </w:rPr>
        <w:tab/>
      </w:r>
      <w:r w:rsidRPr="00234762">
        <w:rPr>
          <w:color w:val="000000"/>
        </w:rPr>
        <w:t xml:space="preserve">W przypadku wyboru mojej oferty jako najkorzystniejszej i podpisania umowy o zamówienie publiczne zobowiązuję się do zatrudnienia na podstawie umowy o pracę, </w:t>
      </w:r>
      <w:r w:rsidRPr="00234762">
        <w:t xml:space="preserve">na pełny etat, </w:t>
      </w:r>
      <w:r w:rsidRPr="00234762">
        <w:rPr>
          <w:color w:val="000000"/>
        </w:rPr>
        <w:t>w dni powszednie w godzinach 8.00 – 16.00, osobę wykonującą następujące czynności podczas realizacji zamówienia: administrowanie ośrodkiem dla cudzoziemców, tj. zajmowanie się sprawami zakwaterowania, wyżywienia cudzoziemców oraz przestrzegania bezpieczeństwa i porządku na terenie ośrodka dla cudzoziemców. Zobowiązuję się również do wyznaczenia osoby, która zastępowała będzie administratora ośrodka w czasie jego nieobecności. Osoba zastępująca będzie pracowała w takim samym wymiarze czasu pracy i posiadała będzie taki sam zakres obowiązków jak administrator ośrodka. W przypadku gdy czynności administrowania ośrodkiem będą wykonywane przez osobę zatrudnioną przez podwykonawcę, zobowiązuję się, aby w umowie o podwykonawstwo zobowiązać podwykonawcę do zatrudnienia na podstawie umowy o pracę osoby wykonującej te czynności oraz wyznaczenia osoby zastępującej administratora w c</w:t>
      </w:r>
      <w:r>
        <w:rPr>
          <w:color w:val="000000"/>
        </w:rPr>
        <w:t>zasie jego nieobecności w pracy.</w:t>
      </w:r>
    </w:p>
    <w:p w14:paraId="75756888" w14:textId="77777777" w:rsidR="00FD3E02" w:rsidRPr="00234762" w:rsidRDefault="00FD3E02" w:rsidP="00FD3E02">
      <w:pPr>
        <w:tabs>
          <w:tab w:val="left" w:pos="708"/>
          <w:tab w:val="center" w:pos="4536"/>
          <w:tab w:val="right" w:pos="9072"/>
        </w:tabs>
        <w:autoSpaceDE w:val="0"/>
        <w:autoSpaceDN w:val="0"/>
        <w:adjustRightInd w:val="0"/>
        <w:spacing w:after="120"/>
        <w:jc w:val="both"/>
        <w:rPr>
          <w:color w:val="000000"/>
        </w:rPr>
      </w:pPr>
      <w:r>
        <w:rPr>
          <w:color w:val="000000"/>
        </w:rPr>
        <w:t>10</w:t>
      </w:r>
      <w:r w:rsidRPr="00234762">
        <w:rPr>
          <w:color w:val="000000"/>
        </w:rPr>
        <w:t>. Ofertę niniejszą składamy na .............. kolejno ponumerowanych stronach.</w:t>
      </w:r>
    </w:p>
    <w:p w14:paraId="34381E4C" w14:textId="77777777" w:rsidR="00FD3E02" w:rsidRPr="00234762" w:rsidRDefault="00FD3E02" w:rsidP="00FD3E02">
      <w:pPr>
        <w:autoSpaceDE w:val="0"/>
        <w:autoSpaceDN w:val="0"/>
        <w:adjustRightInd w:val="0"/>
        <w:jc w:val="both"/>
        <w:rPr>
          <w:color w:val="000000"/>
        </w:rPr>
      </w:pPr>
      <w:r w:rsidRPr="00234762">
        <w:rPr>
          <w:color w:val="000000"/>
        </w:rPr>
        <w:t>1</w:t>
      </w:r>
      <w:r>
        <w:rPr>
          <w:color w:val="000000"/>
        </w:rPr>
        <w:t>1</w:t>
      </w:r>
      <w:r w:rsidRPr="00234762">
        <w:rPr>
          <w:color w:val="000000"/>
        </w:rPr>
        <w:t>. Załącznikami do niniejszej oferty są:</w:t>
      </w:r>
    </w:p>
    <w:p w14:paraId="67EF0ADF" w14:textId="77777777" w:rsidR="00FD3E02" w:rsidRPr="00234762" w:rsidRDefault="00FD3E02" w:rsidP="00FD3E02">
      <w:pPr>
        <w:autoSpaceDE w:val="0"/>
        <w:autoSpaceDN w:val="0"/>
        <w:adjustRightInd w:val="0"/>
        <w:jc w:val="both"/>
        <w:rPr>
          <w:color w:val="000000"/>
        </w:rPr>
      </w:pPr>
    </w:p>
    <w:p w14:paraId="5880EEDE"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1) .............................................................................................................................................</w:t>
      </w:r>
    </w:p>
    <w:p w14:paraId="65589D07"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2) .............................................................................................................................................</w:t>
      </w:r>
    </w:p>
    <w:p w14:paraId="138D0258"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3) ..............................................................................................................................................</w:t>
      </w:r>
    </w:p>
    <w:p w14:paraId="239F938E"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4) .............................................................................................................................................</w:t>
      </w:r>
    </w:p>
    <w:p w14:paraId="3BEC8128"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5) .............................................................................................................................................</w:t>
      </w:r>
    </w:p>
    <w:p w14:paraId="7B23BBD0"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p>
    <w:p w14:paraId="24E90410"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p>
    <w:p w14:paraId="1A4DAA10" w14:textId="77777777" w:rsidR="00FD3E02" w:rsidRPr="00234762" w:rsidRDefault="00FD3E02" w:rsidP="00FD3E02">
      <w:pPr>
        <w:autoSpaceDE w:val="0"/>
        <w:autoSpaceDN w:val="0"/>
        <w:adjustRightInd w:val="0"/>
        <w:jc w:val="both"/>
        <w:rPr>
          <w:color w:val="000000"/>
        </w:rPr>
      </w:pPr>
    </w:p>
    <w:p w14:paraId="3081EFE5" w14:textId="77777777" w:rsidR="00FD3E02" w:rsidRPr="00234762" w:rsidRDefault="00FD3E02" w:rsidP="00FD3E02">
      <w:pPr>
        <w:autoSpaceDE w:val="0"/>
        <w:autoSpaceDN w:val="0"/>
        <w:adjustRightInd w:val="0"/>
        <w:jc w:val="right"/>
        <w:rPr>
          <w:i/>
          <w:iCs/>
          <w:color w:val="000000"/>
        </w:rPr>
      </w:pPr>
      <w:r w:rsidRPr="00234762">
        <w:rPr>
          <w:color w:val="000000"/>
        </w:rPr>
        <w:t xml:space="preserve"> ........................................................................</w:t>
      </w:r>
      <w:r w:rsidRPr="00234762">
        <w:rPr>
          <w:i/>
          <w:iCs/>
          <w:color w:val="000000"/>
        </w:rPr>
        <w:t xml:space="preserve"> </w:t>
      </w:r>
    </w:p>
    <w:p w14:paraId="03DCF3FE" w14:textId="77777777" w:rsidR="00FD3E02" w:rsidRPr="00CF523F" w:rsidRDefault="00FD3E02" w:rsidP="00FD3E02">
      <w:pPr>
        <w:autoSpaceDE w:val="0"/>
        <w:autoSpaceDN w:val="0"/>
        <w:adjustRightInd w:val="0"/>
        <w:jc w:val="right"/>
        <w:rPr>
          <w:color w:val="000000"/>
          <w:vertAlign w:val="superscript"/>
        </w:rPr>
      </w:pPr>
      <w:r w:rsidRPr="00234762">
        <w:rPr>
          <w:color w:val="000000"/>
          <w:vertAlign w:val="superscript"/>
        </w:rPr>
        <w:t>(podpis osoby uprawnionej do składania oświadczeń woli w imieniu Wykonawcy</w:t>
      </w:r>
    </w:p>
    <w:p w14:paraId="4E891BE8"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7D007BCE"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169A7697"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3EC42FEF"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076FBCB1" w14:textId="77777777" w:rsidR="00FD3E02" w:rsidRPr="00234762" w:rsidRDefault="00FD3E02" w:rsidP="00FD3E02">
      <w:pPr>
        <w:tabs>
          <w:tab w:val="left" w:pos="708"/>
          <w:tab w:val="center" w:pos="4536"/>
          <w:tab w:val="right" w:pos="9072"/>
        </w:tabs>
        <w:autoSpaceDE w:val="0"/>
        <w:autoSpaceDN w:val="0"/>
        <w:adjustRightInd w:val="0"/>
        <w:jc w:val="both"/>
        <w:rPr>
          <w:b/>
          <w:bCs/>
          <w:color w:val="000000"/>
        </w:rPr>
      </w:pPr>
    </w:p>
    <w:p w14:paraId="64A6961C" w14:textId="77777777" w:rsidR="00FD3E02" w:rsidRDefault="00FD3E02" w:rsidP="00FD3E02">
      <w:pPr>
        <w:autoSpaceDE w:val="0"/>
        <w:autoSpaceDN w:val="0"/>
        <w:adjustRightInd w:val="0"/>
        <w:jc w:val="both"/>
        <w:rPr>
          <w:b/>
          <w:sz w:val="20"/>
          <w:szCs w:val="20"/>
        </w:rPr>
      </w:pPr>
    </w:p>
    <w:p w14:paraId="65D998C5" w14:textId="77777777" w:rsidR="00FD3E02" w:rsidRPr="00234762" w:rsidRDefault="00FD3E02" w:rsidP="00FD3E02">
      <w:pPr>
        <w:jc w:val="both"/>
        <w:rPr>
          <w:color w:val="000000"/>
          <w:sz w:val="20"/>
          <w:szCs w:val="20"/>
        </w:rPr>
      </w:pPr>
    </w:p>
    <w:p w14:paraId="67C6AD48" w14:textId="77777777" w:rsidR="00FD3E02" w:rsidRPr="00234762" w:rsidRDefault="00FD3E02" w:rsidP="00FD3E02">
      <w:pPr>
        <w:ind w:left="567" w:hanging="567"/>
        <w:jc w:val="both"/>
        <w:rPr>
          <w:color w:val="000000"/>
          <w:sz w:val="20"/>
          <w:szCs w:val="20"/>
        </w:rPr>
      </w:pPr>
      <w:r w:rsidRPr="00234762">
        <w:rPr>
          <w:color w:val="000000"/>
          <w:sz w:val="20"/>
          <w:szCs w:val="20"/>
        </w:rPr>
        <w:t xml:space="preserve">* - </w:t>
      </w:r>
      <w:r>
        <w:rPr>
          <w:color w:val="000000"/>
          <w:sz w:val="20"/>
          <w:szCs w:val="20"/>
        </w:rPr>
        <w:t xml:space="preserve">    </w:t>
      </w:r>
      <w:r w:rsidRPr="00234762">
        <w:rPr>
          <w:color w:val="000000"/>
          <w:sz w:val="20"/>
          <w:szCs w:val="20"/>
        </w:rPr>
        <w:t xml:space="preserve">Dzienna stawka za zakwaterowanie jednego cudzoziemca </w:t>
      </w:r>
      <w:r w:rsidRPr="00234762">
        <w:rPr>
          <w:b/>
          <w:color w:val="000000"/>
          <w:sz w:val="20"/>
          <w:szCs w:val="20"/>
        </w:rPr>
        <w:t xml:space="preserve">w przypadku zakwaterowania powyżej 70 mieszkańca w obiekcie </w:t>
      </w:r>
      <w:r w:rsidRPr="00234762">
        <w:rPr>
          <w:color w:val="000000"/>
          <w:sz w:val="20"/>
          <w:szCs w:val="20"/>
        </w:rPr>
        <w:t xml:space="preserve">będzie naliczana wyłącznie dla </w:t>
      </w:r>
      <w:r>
        <w:rPr>
          <w:color w:val="000000"/>
          <w:sz w:val="20"/>
          <w:szCs w:val="20"/>
        </w:rPr>
        <w:t xml:space="preserve">  </w:t>
      </w:r>
      <w:r w:rsidRPr="00234762">
        <w:rPr>
          <w:color w:val="000000"/>
          <w:sz w:val="20"/>
          <w:szCs w:val="20"/>
        </w:rPr>
        <w:t>części osób stanowiącej nadwyżkę przekraczającą liczbę 70.</w:t>
      </w:r>
    </w:p>
    <w:p w14:paraId="4BF29CB1" w14:textId="77777777" w:rsidR="00FD3E02" w:rsidRPr="00234762" w:rsidRDefault="00FD3E02" w:rsidP="00FD3E02">
      <w:pPr>
        <w:spacing w:line="276" w:lineRule="auto"/>
        <w:jc w:val="both"/>
        <w:rPr>
          <w:sz w:val="20"/>
          <w:szCs w:val="20"/>
        </w:rPr>
      </w:pPr>
      <w:r>
        <w:rPr>
          <w:sz w:val="20"/>
          <w:szCs w:val="20"/>
        </w:rPr>
        <w:t xml:space="preserve">** -    </w:t>
      </w:r>
      <w:r w:rsidRPr="00234762">
        <w:rPr>
          <w:sz w:val="20"/>
          <w:szCs w:val="20"/>
        </w:rPr>
        <w:t>niepotrzebne skreślić.</w:t>
      </w:r>
    </w:p>
    <w:p w14:paraId="3571FD9B" w14:textId="77777777" w:rsidR="00FD3E02" w:rsidRPr="00234762" w:rsidRDefault="00FD3E02" w:rsidP="00FD3E02">
      <w:pPr>
        <w:jc w:val="both"/>
      </w:pPr>
      <w:r>
        <w:rPr>
          <w:sz w:val="20"/>
          <w:szCs w:val="20"/>
        </w:rPr>
        <w:t xml:space="preserve">*** - </w:t>
      </w:r>
      <w:r w:rsidRPr="00234762">
        <w:rPr>
          <w:sz w:val="20"/>
          <w:szCs w:val="20"/>
        </w:rPr>
        <w:t>w przypadku nieokreślenia lub nieuzupełnienia informacji o Podwykonawcy, Zamawiający uzna, iż Wykonawca będzie realizował zamówienie własnymi siłami.</w:t>
      </w:r>
    </w:p>
    <w:p w14:paraId="711AEBD6" w14:textId="77777777" w:rsidR="00FD3E02" w:rsidRDefault="00FD3E02" w:rsidP="00FD3E02">
      <w:pPr>
        <w:autoSpaceDE w:val="0"/>
        <w:autoSpaceDN w:val="0"/>
        <w:adjustRightInd w:val="0"/>
        <w:jc w:val="right"/>
        <w:rPr>
          <w:b/>
          <w:bCs/>
          <w:i/>
          <w:color w:val="000000"/>
        </w:rPr>
      </w:pPr>
    </w:p>
    <w:p w14:paraId="30D66A5A" w14:textId="77777777" w:rsidR="00234762" w:rsidRPr="00234762" w:rsidRDefault="00234762" w:rsidP="00234762">
      <w:pPr>
        <w:autoSpaceDE w:val="0"/>
        <w:autoSpaceDN w:val="0"/>
        <w:adjustRightInd w:val="0"/>
        <w:jc w:val="right"/>
        <w:rPr>
          <w:b/>
          <w:bCs/>
          <w:i/>
          <w:color w:val="000000"/>
        </w:rPr>
      </w:pPr>
      <w:r w:rsidRPr="00234762">
        <w:rPr>
          <w:b/>
          <w:bCs/>
          <w:i/>
          <w:color w:val="000000"/>
        </w:rPr>
        <w:lastRenderedPageBreak/>
        <w:t>Załącznik nr 1</w:t>
      </w:r>
      <w:r>
        <w:rPr>
          <w:b/>
          <w:bCs/>
          <w:i/>
          <w:color w:val="000000"/>
        </w:rPr>
        <w:t>e</w:t>
      </w:r>
      <w:r w:rsidRPr="00234762">
        <w:rPr>
          <w:b/>
          <w:bCs/>
          <w:i/>
          <w:color w:val="000000"/>
        </w:rPr>
        <w:t xml:space="preserve"> do SIWZ</w:t>
      </w:r>
    </w:p>
    <w:p w14:paraId="2CBAD10B" w14:textId="77777777" w:rsidR="00FD3E02" w:rsidRPr="00234762" w:rsidRDefault="00FD3E02" w:rsidP="00FD3E02">
      <w:pPr>
        <w:tabs>
          <w:tab w:val="center" w:pos="4536"/>
          <w:tab w:val="right" w:pos="9072"/>
        </w:tabs>
        <w:autoSpaceDE w:val="0"/>
        <w:autoSpaceDN w:val="0"/>
        <w:adjustRightInd w:val="0"/>
        <w:jc w:val="center"/>
        <w:rPr>
          <w:b/>
          <w:bCs/>
          <w:caps/>
          <w:color w:val="000000"/>
        </w:rPr>
      </w:pPr>
      <w:r w:rsidRPr="00234762">
        <w:rPr>
          <w:b/>
          <w:bCs/>
          <w:caps/>
          <w:color w:val="000000"/>
        </w:rPr>
        <w:t>F O R M U L A R Z   O F E R T Y</w:t>
      </w:r>
    </w:p>
    <w:p w14:paraId="15F25E60" w14:textId="77777777" w:rsidR="00FD3E02" w:rsidRPr="00234762" w:rsidRDefault="00FD3E02" w:rsidP="00FD3E02">
      <w:pPr>
        <w:tabs>
          <w:tab w:val="center" w:pos="4536"/>
          <w:tab w:val="right" w:pos="9072"/>
        </w:tabs>
        <w:autoSpaceDE w:val="0"/>
        <w:autoSpaceDN w:val="0"/>
        <w:adjustRightInd w:val="0"/>
        <w:jc w:val="center"/>
        <w:rPr>
          <w:b/>
          <w:bCs/>
          <w:caps/>
          <w:color w:val="000000"/>
        </w:rPr>
      </w:pPr>
      <w:r>
        <w:rPr>
          <w:b/>
          <w:bCs/>
          <w:caps/>
          <w:color w:val="000000"/>
        </w:rPr>
        <w:t>ZADANIE CZĘŚCIOWE NR 6</w:t>
      </w:r>
    </w:p>
    <w:p w14:paraId="0E1B5861" w14:textId="77777777" w:rsidR="00FD3E02" w:rsidRPr="00234762" w:rsidRDefault="00FD3E02" w:rsidP="00FD3E02">
      <w:pPr>
        <w:tabs>
          <w:tab w:val="center" w:pos="4536"/>
          <w:tab w:val="right" w:pos="9072"/>
        </w:tabs>
        <w:autoSpaceDE w:val="0"/>
        <w:autoSpaceDN w:val="0"/>
        <w:adjustRightInd w:val="0"/>
        <w:jc w:val="center"/>
        <w:rPr>
          <w:b/>
          <w:bCs/>
          <w:caps/>
          <w:color w:val="000000"/>
          <w:sz w:val="28"/>
          <w:szCs w:val="28"/>
        </w:rPr>
      </w:pPr>
    </w:p>
    <w:p w14:paraId="4A1A2A00" w14:textId="77777777" w:rsidR="00FD3E02" w:rsidRPr="00234762" w:rsidRDefault="00FD3E02" w:rsidP="00FD3E02">
      <w:pPr>
        <w:tabs>
          <w:tab w:val="center" w:pos="4536"/>
          <w:tab w:val="right" w:pos="9072"/>
        </w:tabs>
        <w:autoSpaceDE w:val="0"/>
        <w:autoSpaceDN w:val="0"/>
        <w:adjustRightInd w:val="0"/>
        <w:spacing w:line="360" w:lineRule="auto"/>
        <w:jc w:val="both"/>
        <w:rPr>
          <w:b/>
          <w:bCs/>
          <w:caps/>
          <w:color w:val="000000"/>
        </w:rPr>
      </w:pPr>
      <w:r>
        <w:rPr>
          <w:b/>
          <w:bCs/>
          <w:color w:val="000000"/>
        </w:rPr>
        <w:t>M</w:t>
      </w:r>
      <w:r w:rsidRPr="00234762">
        <w:rPr>
          <w:b/>
          <w:bCs/>
          <w:color w:val="000000"/>
        </w:rPr>
        <w:t>iejsce świadczenia usług (dokładny adres pocztowy)</w:t>
      </w:r>
      <w:r w:rsidRPr="00234762">
        <w:rPr>
          <w:b/>
          <w:bCs/>
          <w:caps/>
          <w:color w:val="000000"/>
        </w:rPr>
        <w:t>.</w:t>
      </w:r>
      <w:r w:rsidRPr="00C44A8B">
        <w:rPr>
          <w:bCs/>
          <w:caps/>
          <w:color w:val="000000"/>
        </w:rPr>
        <w:t>.................................................</w:t>
      </w:r>
      <w:r>
        <w:rPr>
          <w:bCs/>
          <w:caps/>
          <w:color w:val="000000"/>
        </w:rPr>
        <w:t>.......</w:t>
      </w:r>
      <w:r w:rsidRPr="00C44A8B">
        <w:rPr>
          <w:bCs/>
          <w:caps/>
          <w:color w:val="000000"/>
        </w:rPr>
        <w:t>....................……………………………………</w:t>
      </w:r>
    </w:p>
    <w:p w14:paraId="68CA14A5" w14:textId="77777777" w:rsidR="00FD3E02" w:rsidRPr="00280F0A" w:rsidRDefault="00FD3E02" w:rsidP="00FD3E02">
      <w:pPr>
        <w:tabs>
          <w:tab w:val="center" w:pos="4536"/>
          <w:tab w:val="right" w:pos="9072"/>
        </w:tabs>
        <w:autoSpaceDE w:val="0"/>
        <w:autoSpaceDN w:val="0"/>
        <w:adjustRightInd w:val="0"/>
        <w:spacing w:line="360" w:lineRule="auto"/>
        <w:jc w:val="both"/>
        <w:rPr>
          <w:bCs/>
          <w:caps/>
          <w:color w:val="000000"/>
        </w:rPr>
      </w:pPr>
      <w:r w:rsidRPr="00280F0A">
        <w:rPr>
          <w:bCs/>
          <w:caps/>
          <w:color w:val="000000"/>
        </w:rPr>
        <w:t>……………………………………………………………………………………….………...…………………………………………….…</w:t>
      </w:r>
      <w:r>
        <w:rPr>
          <w:bCs/>
          <w:caps/>
          <w:color w:val="000000"/>
        </w:rPr>
        <w:t>…</w:t>
      </w:r>
    </w:p>
    <w:p w14:paraId="2B86E532" w14:textId="77777777" w:rsidR="00FD3E02" w:rsidRDefault="00FD3E02" w:rsidP="00FD3E02">
      <w:pPr>
        <w:autoSpaceDE w:val="0"/>
        <w:autoSpaceDN w:val="0"/>
        <w:adjustRightInd w:val="0"/>
        <w:spacing w:line="360" w:lineRule="auto"/>
      </w:pPr>
      <w:r w:rsidRPr="00280F0A">
        <w:rPr>
          <w:color w:val="000000"/>
        </w:rPr>
        <w:t xml:space="preserve">Nazwa i siedziba </w:t>
      </w:r>
      <w:r w:rsidRPr="00234762">
        <w:rPr>
          <w:color w:val="000000"/>
          <w:u w:val="single"/>
        </w:rPr>
        <w:t>Wykonawcy:</w:t>
      </w:r>
      <w:r w:rsidRPr="00280F0A">
        <w:rPr>
          <w:color w:val="000000"/>
        </w:rPr>
        <w:t xml:space="preserve"> (dokładny adres </w:t>
      </w:r>
      <w:r w:rsidRPr="00280F0A">
        <w:rPr>
          <w:b/>
          <w:color w:val="000000"/>
        </w:rPr>
        <w:t>nr telefonu, adres poczty elektronicznej</w:t>
      </w:r>
      <w:r w:rsidRPr="00280F0A">
        <w:rPr>
          <w:color w:val="000000"/>
        </w:rPr>
        <w:t>, fax, NIP, REGON</w:t>
      </w:r>
      <w:r w:rsidRPr="00234762">
        <w:rPr>
          <w:color w:val="000000"/>
        </w:rPr>
        <w:t>).............................</w:t>
      </w:r>
      <w:r>
        <w:t>............</w:t>
      </w:r>
      <w:r w:rsidRPr="00234762">
        <w:t>......</w:t>
      </w:r>
    </w:p>
    <w:p w14:paraId="71136E2D" w14:textId="77777777" w:rsidR="00FD3E02" w:rsidRDefault="00FD3E02" w:rsidP="00FD3E02">
      <w:pPr>
        <w:autoSpaceDE w:val="0"/>
        <w:autoSpaceDN w:val="0"/>
        <w:adjustRightInd w:val="0"/>
        <w:spacing w:line="360" w:lineRule="auto"/>
      </w:pPr>
      <w:r w:rsidRPr="00234762">
        <w:t>...........................................................................................................................................................................................</w:t>
      </w:r>
      <w:r>
        <w:t>......................................</w:t>
      </w:r>
    </w:p>
    <w:p w14:paraId="1176AB56" w14:textId="77777777" w:rsidR="00FD3E02" w:rsidRPr="00234762" w:rsidRDefault="00FD3E02" w:rsidP="00FD3E02">
      <w:pPr>
        <w:autoSpaceDE w:val="0"/>
        <w:autoSpaceDN w:val="0"/>
        <w:adjustRightInd w:val="0"/>
        <w:spacing w:line="360" w:lineRule="auto"/>
      </w:pPr>
      <w:r w:rsidRPr="00234762">
        <w:t>...........................................</w:t>
      </w:r>
      <w:r>
        <w:t>...........................................................</w:t>
      </w:r>
      <w:r w:rsidRPr="00234762">
        <w:t>..........................................</w:t>
      </w:r>
      <w:r>
        <w:t>.................................................................................</w:t>
      </w:r>
    </w:p>
    <w:p w14:paraId="1097C6CE" w14:textId="77777777" w:rsidR="00FD3E02" w:rsidRPr="00234762" w:rsidRDefault="00FD3E02" w:rsidP="00FD3E02">
      <w:pPr>
        <w:autoSpaceDE w:val="0"/>
        <w:autoSpaceDN w:val="0"/>
        <w:adjustRightInd w:val="0"/>
        <w:spacing w:after="120"/>
        <w:jc w:val="both"/>
        <w:rPr>
          <w:color w:val="000000"/>
        </w:rPr>
      </w:pPr>
      <w:r w:rsidRPr="00234762">
        <w:rPr>
          <w:color w:val="000000"/>
        </w:rPr>
        <w:t xml:space="preserve">Nazwa i siedziba </w:t>
      </w:r>
      <w:r w:rsidRPr="00234762">
        <w:rPr>
          <w:color w:val="000000"/>
          <w:u w:val="single"/>
        </w:rPr>
        <w:t>Zamawiającego</w:t>
      </w:r>
      <w:r w:rsidRPr="00234762">
        <w:rPr>
          <w:color w:val="000000"/>
        </w:rPr>
        <w:t>: Urząd do Spraw Cudzoziemców, ul. Koszykowa 16, 00-564 Warszawa.</w:t>
      </w:r>
    </w:p>
    <w:p w14:paraId="29B28808" w14:textId="77777777" w:rsidR="00FD3E02" w:rsidRPr="00234762" w:rsidRDefault="00FD3E02" w:rsidP="00FD3E02">
      <w:pPr>
        <w:tabs>
          <w:tab w:val="left" w:pos="708"/>
          <w:tab w:val="center" w:pos="4536"/>
          <w:tab w:val="right" w:pos="9072"/>
        </w:tabs>
        <w:autoSpaceDE w:val="0"/>
        <w:autoSpaceDN w:val="0"/>
        <w:adjustRightInd w:val="0"/>
        <w:jc w:val="both"/>
        <w:rPr>
          <w:color w:val="000000"/>
        </w:rPr>
      </w:pPr>
      <w:r w:rsidRPr="00234762">
        <w:rPr>
          <w:color w:val="000000"/>
        </w:rPr>
        <w:t xml:space="preserve">Nawiązując do prowadzonego postępowania w trybie przetargu nieograniczonego na zakwaterowanie i wyżywienie cudzoziemców ubiegających się o nadanie statusu uchodźcy w RP, oferujemy następujące warunki: </w:t>
      </w:r>
    </w:p>
    <w:p w14:paraId="4119616A" w14:textId="77777777" w:rsidR="00FD3E02" w:rsidRPr="00234762" w:rsidRDefault="00FD3E02" w:rsidP="00FD3E02">
      <w:pPr>
        <w:tabs>
          <w:tab w:val="left" w:pos="708"/>
          <w:tab w:val="center" w:pos="4536"/>
          <w:tab w:val="right" w:pos="9072"/>
        </w:tabs>
        <w:autoSpaceDE w:val="0"/>
        <w:autoSpaceDN w:val="0"/>
        <w:adjustRightInd w:val="0"/>
        <w:jc w:val="both"/>
        <w:rPr>
          <w:color w:val="000000"/>
        </w:rPr>
      </w:pPr>
    </w:p>
    <w:p w14:paraId="05BAF66E"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sidRPr="00234762">
        <w:rPr>
          <w:color w:val="000000"/>
        </w:rPr>
        <w:t>1.</w:t>
      </w:r>
      <w:r>
        <w:rPr>
          <w:color w:val="000000"/>
        </w:rPr>
        <w:tab/>
      </w:r>
      <w:r w:rsidRPr="00234762">
        <w:rPr>
          <w:b/>
          <w:bCs/>
          <w:color w:val="000000"/>
        </w:rPr>
        <w:t>Zakwaterowanie dla minimum 120 osób dziennie z możliwością zakwaterowania do ............. osób dziennie</w:t>
      </w:r>
      <w:r>
        <w:rPr>
          <w:b/>
          <w:bCs/>
          <w:color w:val="000000"/>
        </w:rPr>
        <w:t>.</w:t>
      </w:r>
    </w:p>
    <w:p w14:paraId="708C820C"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2.</w:t>
      </w:r>
      <w:r>
        <w:rPr>
          <w:color w:val="000000"/>
        </w:rPr>
        <w:tab/>
      </w:r>
      <w:r w:rsidRPr="00234762">
        <w:rPr>
          <w:color w:val="000000"/>
        </w:rPr>
        <w:t xml:space="preserve">Termin wykonania zamówienia - </w:t>
      </w:r>
      <w:r w:rsidRPr="00234762">
        <w:t xml:space="preserve">zgodnie z zapisami Specyfikacji Istotnych Warunków Zamówienia </w:t>
      </w:r>
      <w:r w:rsidRPr="00234762">
        <w:rPr>
          <w:bCs/>
          <w:color w:val="000000"/>
        </w:rPr>
        <w:t>i jej modyfikacji.</w:t>
      </w:r>
    </w:p>
    <w:p w14:paraId="5965E704"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color w:val="000000"/>
        </w:rPr>
      </w:pPr>
      <w:r>
        <w:rPr>
          <w:color w:val="000000"/>
        </w:rPr>
        <w:t>3.</w:t>
      </w:r>
      <w:r>
        <w:rPr>
          <w:color w:val="000000"/>
        </w:rPr>
        <w:tab/>
      </w:r>
      <w:r w:rsidRPr="00234762">
        <w:rPr>
          <w:color w:val="000000"/>
        </w:rPr>
        <w:t>Warunki płatności - płatność będzie dokonywana w terminie 30 dni od dnia wpływu do Urzędu do Spraw Cudzoziemców faktury. Płatność za przedmiot umowy nastąpi przelewem na konto Wykonawcy. Termin uważa się za zachowany jeśli obciążenie rachunku Zamawiającego nastąpi najpóźniej w ostatnim dniu płatności</w:t>
      </w:r>
      <w:r>
        <w:rPr>
          <w:color w:val="000000"/>
        </w:rPr>
        <w:t>.</w:t>
      </w:r>
    </w:p>
    <w:p w14:paraId="355C6A95"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4</w:t>
      </w:r>
      <w:r w:rsidRPr="00234762">
        <w:rPr>
          <w:color w:val="000000"/>
        </w:rPr>
        <w:t>.</w:t>
      </w:r>
      <w:r>
        <w:rPr>
          <w:color w:val="000000"/>
        </w:rPr>
        <w:tab/>
      </w:r>
      <w:r w:rsidRPr="00234762">
        <w:rPr>
          <w:rFonts w:ascii="Times-Roman" w:hAnsi="Times-Roman" w:cs="Times-Roman"/>
        </w:rPr>
        <w:t>Oświadczamy, że oferowana cena obejmuje wszystkie koszty niezbędne dla kompleksowego wykonania zamówienia i stanowi podstawę do rozliczenia się z Zamawiającym.</w:t>
      </w:r>
    </w:p>
    <w:p w14:paraId="35719FB6"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5</w:t>
      </w:r>
      <w:r w:rsidRPr="00234762">
        <w:rPr>
          <w:color w:val="000000"/>
        </w:rPr>
        <w:t>.</w:t>
      </w:r>
      <w:r>
        <w:rPr>
          <w:color w:val="000000"/>
        </w:rPr>
        <w:tab/>
      </w:r>
      <w:r w:rsidRPr="00234762">
        <w:rPr>
          <w:rFonts w:ascii="Times-Roman" w:hAnsi="Times-Roman" w:cs="Times-Roman"/>
        </w:rPr>
        <w:t xml:space="preserve">Oświadczamy, że zapoznaliśmy się z wzorem umowy, który stanowi część SIWZ i zobowiązujemy się, w przypadku wyboru naszej oferty, do zawarcia umowy na warunkach określonych w </w:t>
      </w:r>
      <w:r w:rsidRPr="00234762">
        <w:t>dokumentacji</w:t>
      </w:r>
      <w:r w:rsidRPr="00234762">
        <w:rPr>
          <w:rFonts w:ascii="Times-Roman" w:hAnsi="Times-Roman" w:cs="Times-Roman"/>
        </w:rPr>
        <w:t>, w miejscu i terminie wyznaczonym przez Zamawiającego.</w:t>
      </w:r>
    </w:p>
    <w:p w14:paraId="6308CAD4"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snapToGrid w:val="0"/>
          <w:vertAlign w:val="superscript"/>
        </w:rPr>
      </w:pPr>
      <w:r>
        <w:t>6.</w:t>
      </w:r>
      <w:r>
        <w:tab/>
      </w:r>
      <w:r w:rsidRPr="00234762">
        <w:rPr>
          <w:snapToGrid w:val="0"/>
        </w:rPr>
        <w:t>Usługi zrealizowane będą własnymi siłami/z pomocą podwykonawcy</w:t>
      </w:r>
      <w:r w:rsidRPr="00234762">
        <w:rPr>
          <w:snapToGrid w:val="0"/>
          <w:vertAlign w:val="superscript"/>
        </w:rPr>
        <w:t>**</w:t>
      </w:r>
      <w:r w:rsidRPr="00234762">
        <w:rPr>
          <w:snapToGrid w:val="0"/>
        </w:rPr>
        <w:t>, który realizować będzie część zamówienia obejmującą ……….……………...............................…………..</w:t>
      </w:r>
      <w:r w:rsidRPr="00234762">
        <w:rPr>
          <w:snapToGrid w:val="0"/>
          <w:vertAlign w:val="superscript"/>
        </w:rPr>
        <w:t>***</w:t>
      </w:r>
    </w:p>
    <w:p w14:paraId="635A0C51" w14:textId="77777777" w:rsidR="00FD3E02" w:rsidRPr="00B726C3"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7.</w:t>
      </w:r>
      <w:r>
        <w:rPr>
          <w:color w:val="000000"/>
        </w:rPr>
        <w:tab/>
      </w:r>
      <w:r w:rsidRPr="00234762">
        <w:rPr>
          <w:color w:val="000000"/>
        </w:rPr>
        <w:t>Oświadczam, że na terenie oferowanego obiektu</w:t>
      </w:r>
      <w:r w:rsidRPr="00234762">
        <w:rPr>
          <w:color w:val="000000"/>
          <w:vertAlign w:val="superscript"/>
        </w:rPr>
        <w:t>**</w:t>
      </w:r>
      <w:r w:rsidRPr="00234762">
        <w:rPr>
          <w:color w:val="000000"/>
        </w:rPr>
        <w:t>:</w:t>
      </w:r>
    </w:p>
    <w:p w14:paraId="10976F72" w14:textId="77777777" w:rsidR="00FD3E02" w:rsidRPr="00234762" w:rsidRDefault="00FD3E02" w:rsidP="00666B79">
      <w:pPr>
        <w:numPr>
          <w:ilvl w:val="0"/>
          <w:numId w:val="50"/>
        </w:numPr>
        <w:tabs>
          <w:tab w:val="left" w:pos="708"/>
          <w:tab w:val="center" w:pos="4536"/>
          <w:tab w:val="right" w:pos="9072"/>
        </w:tabs>
        <w:autoSpaceDE w:val="0"/>
        <w:autoSpaceDN w:val="0"/>
        <w:adjustRightInd w:val="0"/>
        <w:spacing w:after="120"/>
        <w:ind w:left="771" w:hanging="357"/>
        <w:jc w:val="both"/>
        <w:rPr>
          <w:color w:val="000000"/>
        </w:rPr>
      </w:pPr>
      <w:r w:rsidRPr="00234762">
        <w:rPr>
          <w:color w:val="000000"/>
        </w:rPr>
        <w:t>brak jest monitoringu wizyjnego;</w:t>
      </w:r>
    </w:p>
    <w:p w14:paraId="1C9B3119" w14:textId="77777777" w:rsidR="00FD3E02" w:rsidRPr="00234762" w:rsidRDefault="00FD3E02" w:rsidP="00666B79">
      <w:pPr>
        <w:numPr>
          <w:ilvl w:val="0"/>
          <w:numId w:val="50"/>
        </w:numPr>
        <w:tabs>
          <w:tab w:val="left" w:pos="708"/>
          <w:tab w:val="center" w:pos="4536"/>
          <w:tab w:val="right" w:pos="9072"/>
        </w:tabs>
        <w:autoSpaceDE w:val="0"/>
        <w:autoSpaceDN w:val="0"/>
        <w:adjustRightInd w:val="0"/>
        <w:spacing w:after="120"/>
        <w:ind w:left="771" w:hanging="357"/>
        <w:jc w:val="both"/>
        <w:rPr>
          <w:color w:val="000000"/>
        </w:rPr>
      </w:pPr>
      <w:r w:rsidRPr="00234762">
        <w:rPr>
          <w:color w:val="000000"/>
        </w:rPr>
        <w:t>zainstalowany jest monitoring wizyjny i w przypadku wybrania mojej oferty jako najkorzystniejszej w prowadzonym postępowaniu zobowiązuję się do całkowitego wyłączenia jego funkcjonowania od dnia podpisania umowy do czasu uzyskania zgody na jego funkcjonowanie od Zamawiającego.</w:t>
      </w:r>
    </w:p>
    <w:p w14:paraId="08B746E8" w14:textId="77777777" w:rsidR="00FD3E02" w:rsidRDefault="00FD3E02" w:rsidP="00FD3E02">
      <w:pPr>
        <w:tabs>
          <w:tab w:val="left" w:pos="708"/>
          <w:tab w:val="center" w:pos="4536"/>
          <w:tab w:val="right" w:pos="9072"/>
        </w:tabs>
        <w:autoSpaceDE w:val="0"/>
        <w:autoSpaceDN w:val="0"/>
        <w:adjustRightInd w:val="0"/>
        <w:ind w:left="284" w:hanging="284"/>
        <w:jc w:val="both"/>
        <w:rPr>
          <w:color w:val="000000"/>
        </w:rPr>
      </w:pPr>
    </w:p>
    <w:p w14:paraId="7A27D5F2" w14:textId="77777777" w:rsidR="00FD3E02" w:rsidRDefault="00FD3E02" w:rsidP="00FD3E02">
      <w:pPr>
        <w:tabs>
          <w:tab w:val="left" w:pos="708"/>
          <w:tab w:val="center" w:pos="4536"/>
          <w:tab w:val="right" w:pos="9072"/>
        </w:tabs>
        <w:autoSpaceDE w:val="0"/>
        <w:autoSpaceDN w:val="0"/>
        <w:adjustRightInd w:val="0"/>
        <w:ind w:left="284" w:hanging="284"/>
        <w:jc w:val="both"/>
        <w:rPr>
          <w:color w:val="000000"/>
        </w:rPr>
      </w:pPr>
      <w:r>
        <w:rPr>
          <w:color w:val="000000"/>
        </w:rPr>
        <w:lastRenderedPageBreak/>
        <w:t>8.</w:t>
      </w:r>
      <w:r>
        <w:rPr>
          <w:color w:val="000000"/>
        </w:rPr>
        <w:tab/>
      </w:r>
      <w:r w:rsidRPr="00234762">
        <w:rPr>
          <w:color w:val="000000"/>
        </w:rPr>
        <w:t xml:space="preserve">Oferujemy realizację zamówienia zgodnie z </w:t>
      </w:r>
      <w:r>
        <w:rPr>
          <w:color w:val="000000"/>
        </w:rPr>
        <w:t>wypełnionym formularzem cenowym:</w:t>
      </w: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
        <w:gridCol w:w="1790"/>
        <w:gridCol w:w="1560"/>
        <w:gridCol w:w="1275"/>
        <w:gridCol w:w="1560"/>
        <w:gridCol w:w="1559"/>
        <w:gridCol w:w="1559"/>
        <w:gridCol w:w="1134"/>
        <w:gridCol w:w="1577"/>
        <w:gridCol w:w="900"/>
        <w:gridCol w:w="2693"/>
      </w:tblGrid>
      <w:tr w:rsidR="00FD3E02" w:rsidRPr="00234762" w14:paraId="2DDE2878" w14:textId="77777777" w:rsidTr="00FD3E02">
        <w:trPr>
          <w:trHeight w:val="1697"/>
        </w:trPr>
        <w:tc>
          <w:tcPr>
            <w:tcW w:w="412" w:type="dxa"/>
            <w:shd w:val="clear" w:color="auto" w:fill="E7E6E6"/>
            <w:vAlign w:val="center"/>
          </w:tcPr>
          <w:p w14:paraId="6547906F" w14:textId="77777777" w:rsidR="00FD3E02" w:rsidRPr="003F7950" w:rsidRDefault="00FD3E02" w:rsidP="00FD3E02">
            <w:pPr>
              <w:tabs>
                <w:tab w:val="left" w:pos="198"/>
                <w:tab w:val="center" w:pos="1270"/>
                <w:tab w:val="right" w:pos="2540"/>
              </w:tabs>
              <w:autoSpaceDE w:val="0"/>
              <w:autoSpaceDN w:val="0"/>
              <w:adjustRightInd w:val="0"/>
              <w:jc w:val="center"/>
              <w:rPr>
                <w:b/>
                <w:bCs/>
                <w:color w:val="000000"/>
                <w:sz w:val="16"/>
                <w:szCs w:val="16"/>
              </w:rPr>
            </w:pPr>
            <w:r w:rsidRPr="003F7950">
              <w:rPr>
                <w:b/>
                <w:bCs/>
                <w:color w:val="000000"/>
                <w:sz w:val="16"/>
                <w:szCs w:val="16"/>
              </w:rPr>
              <w:t>Lp.</w:t>
            </w:r>
          </w:p>
        </w:tc>
        <w:tc>
          <w:tcPr>
            <w:tcW w:w="1790" w:type="dxa"/>
            <w:shd w:val="clear" w:color="auto" w:fill="E7E6E6"/>
            <w:vAlign w:val="center"/>
          </w:tcPr>
          <w:p w14:paraId="057CE558" w14:textId="77777777" w:rsidR="00FD3E02" w:rsidRPr="003F7950" w:rsidRDefault="00FD3E02" w:rsidP="00FD3E02">
            <w:pPr>
              <w:jc w:val="center"/>
              <w:rPr>
                <w:b/>
                <w:color w:val="000000"/>
                <w:sz w:val="16"/>
                <w:szCs w:val="16"/>
              </w:rPr>
            </w:pPr>
            <w:r w:rsidRPr="003F7950">
              <w:rPr>
                <w:b/>
                <w:color w:val="000000"/>
                <w:sz w:val="16"/>
                <w:szCs w:val="16"/>
              </w:rPr>
              <w:t>Nazwa</w:t>
            </w:r>
          </w:p>
          <w:p w14:paraId="23770D7A" w14:textId="77777777" w:rsidR="00FD3E02" w:rsidRPr="003F7950" w:rsidRDefault="00FD3E02" w:rsidP="00FD3E02">
            <w:pPr>
              <w:jc w:val="center"/>
              <w:rPr>
                <w:b/>
                <w:color w:val="000000"/>
                <w:sz w:val="16"/>
                <w:szCs w:val="16"/>
              </w:rPr>
            </w:pPr>
            <w:r w:rsidRPr="003F7950">
              <w:rPr>
                <w:b/>
                <w:color w:val="000000"/>
                <w:sz w:val="16"/>
                <w:szCs w:val="16"/>
              </w:rPr>
              <w:t>usługi</w:t>
            </w:r>
          </w:p>
        </w:tc>
        <w:tc>
          <w:tcPr>
            <w:tcW w:w="1560" w:type="dxa"/>
            <w:shd w:val="clear" w:color="auto" w:fill="E7E6E6"/>
            <w:vAlign w:val="center"/>
          </w:tcPr>
          <w:p w14:paraId="294CD71D" w14:textId="77777777" w:rsidR="00FD3E02" w:rsidRPr="003F7950" w:rsidRDefault="00FD3E02" w:rsidP="00FD3E02">
            <w:pPr>
              <w:jc w:val="center"/>
              <w:rPr>
                <w:b/>
                <w:sz w:val="16"/>
                <w:szCs w:val="16"/>
              </w:rPr>
            </w:pPr>
          </w:p>
          <w:p w14:paraId="03E54C8E" w14:textId="77777777" w:rsidR="00FD3E02" w:rsidRPr="003F7950" w:rsidRDefault="00FD3E02" w:rsidP="00FD3E02">
            <w:pPr>
              <w:jc w:val="center"/>
              <w:rPr>
                <w:b/>
                <w:sz w:val="16"/>
                <w:szCs w:val="16"/>
              </w:rPr>
            </w:pPr>
            <w:r w:rsidRPr="003F7950">
              <w:rPr>
                <w:b/>
                <w:sz w:val="16"/>
                <w:szCs w:val="16"/>
              </w:rPr>
              <w:t xml:space="preserve">Dzienna stawka </w:t>
            </w:r>
          </w:p>
          <w:p w14:paraId="0EB68EF9" w14:textId="77777777" w:rsidR="00FD3E02" w:rsidRPr="003F7950" w:rsidRDefault="00FD3E02" w:rsidP="00FD3E02">
            <w:pPr>
              <w:jc w:val="center"/>
              <w:rPr>
                <w:b/>
                <w:sz w:val="16"/>
                <w:szCs w:val="16"/>
              </w:rPr>
            </w:pPr>
            <w:r w:rsidRPr="003F7950">
              <w:rPr>
                <w:b/>
                <w:sz w:val="16"/>
                <w:szCs w:val="16"/>
              </w:rPr>
              <w:t>(PLN brutto)</w:t>
            </w:r>
          </w:p>
          <w:p w14:paraId="0C97A074" w14:textId="77777777" w:rsidR="00FD3E02" w:rsidRPr="003F7950" w:rsidRDefault="00FD3E02" w:rsidP="00FD3E02">
            <w:pPr>
              <w:jc w:val="center"/>
              <w:rPr>
                <w:sz w:val="16"/>
                <w:szCs w:val="16"/>
              </w:rPr>
            </w:pPr>
          </w:p>
        </w:tc>
        <w:tc>
          <w:tcPr>
            <w:tcW w:w="1275" w:type="dxa"/>
            <w:shd w:val="clear" w:color="auto" w:fill="E7E6E6"/>
            <w:vAlign w:val="center"/>
          </w:tcPr>
          <w:p w14:paraId="2FF34C3F" w14:textId="77777777" w:rsidR="00FD3E02" w:rsidRPr="003F7950" w:rsidRDefault="00FD3E02" w:rsidP="00FD3E02">
            <w:pPr>
              <w:jc w:val="center"/>
              <w:rPr>
                <w:b/>
                <w:color w:val="000000"/>
                <w:sz w:val="16"/>
                <w:szCs w:val="16"/>
              </w:rPr>
            </w:pPr>
            <w:r w:rsidRPr="003F7950">
              <w:rPr>
                <w:sz w:val="16"/>
                <w:szCs w:val="16"/>
              </w:rPr>
              <w:t>Średnia dzienna liczba cudzoziemców</w:t>
            </w:r>
            <w:r w:rsidRPr="003F7950">
              <w:rPr>
                <w:sz w:val="16"/>
                <w:szCs w:val="16"/>
              </w:rPr>
              <w:br/>
              <w:t xml:space="preserve"> </w:t>
            </w:r>
            <w:r w:rsidRPr="003F7950">
              <w:rPr>
                <w:b/>
                <w:color w:val="000000"/>
                <w:sz w:val="16"/>
                <w:szCs w:val="16"/>
              </w:rPr>
              <w:t>w przypadku zakwaterowania do 70 mieszkańców w obiekcie</w:t>
            </w:r>
          </w:p>
        </w:tc>
        <w:tc>
          <w:tcPr>
            <w:tcW w:w="1560" w:type="dxa"/>
            <w:shd w:val="clear" w:color="auto" w:fill="E7E6E6"/>
            <w:vAlign w:val="center"/>
          </w:tcPr>
          <w:p w14:paraId="23C0D904" w14:textId="77777777" w:rsidR="00FD3E02" w:rsidRPr="003F7950" w:rsidRDefault="00FD3E02" w:rsidP="00FD3E02">
            <w:pPr>
              <w:jc w:val="center"/>
              <w:rPr>
                <w:b/>
                <w:color w:val="000000"/>
                <w:sz w:val="16"/>
                <w:szCs w:val="16"/>
              </w:rPr>
            </w:pPr>
            <w:r w:rsidRPr="003F7950">
              <w:rPr>
                <w:sz w:val="16"/>
                <w:szCs w:val="16"/>
              </w:rPr>
              <w:t xml:space="preserve">Średnia dzienna kwota za zakwaterowanie cudzoziemców </w:t>
            </w:r>
            <w:r w:rsidRPr="003F7950">
              <w:rPr>
                <w:b/>
                <w:color w:val="000000"/>
                <w:sz w:val="16"/>
                <w:szCs w:val="16"/>
              </w:rPr>
              <w:t>w przypadku zakwaterowania do 70 mieszkańców w obiekcie</w:t>
            </w:r>
          </w:p>
          <w:p w14:paraId="385236E9" w14:textId="77777777" w:rsidR="00FD3E02" w:rsidRPr="003F7950" w:rsidRDefault="00FD3E02" w:rsidP="00FD3E02">
            <w:pPr>
              <w:jc w:val="center"/>
              <w:rPr>
                <w:sz w:val="16"/>
                <w:szCs w:val="16"/>
                <w:lang w:val="en-US"/>
              </w:rPr>
            </w:pPr>
            <w:r w:rsidRPr="003F7950">
              <w:rPr>
                <w:sz w:val="16"/>
                <w:szCs w:val="16"/>
                <w:lang w:val="en-US"/>
              </w:rPr>
              <w:t>(PLN brutto)</w:t>
            </w:r>
          </w:p>
        </w:tc>
        <w:tc>
          <w:tcPr>
            <w:tcW w:w="1559" w:type="dxa"/>
            <w:shd w:val="clear" w:color="auto" w:fill="E7E6E6"/>
            <w:vAlign w:val="center"/>
          </w:tcPr>
          <w:p w14:paraId="451154EC" w14:textId="77777777" w:rsidR="00FD3E02" w:rsidRPr="003F7950" w:rsidRDefault="00FD3E02" w:rsidP="00FD3E02">
            <w:pPr>
              <w:jc w:val="center"/>
              <w:rPr>
                <w:b/>
                <w:color w:val="000000"/>
                <w:sz w:val="16"/>
                <w:szCs w:val="16"/>
              </w:rPr>
            </w:pPr>
            <w:r w:rsidRPr="003F7950">
              <w:rPr>
                <w:sz w:val="16"/>
                <w:szCs w:val="16"/>
              </w:rPr>
              <w:t xml:space="preserve">Średnia dzienna liczba cudzoziemców </w:t>
            </w:r>
            <w:r w:rsidRPr="003F7950">
              <w:rPr>
                <w:b/>
                <w:color w:val="000000"/>
                <w:sz w:val="16"/>
                <w:szCs w:val="16"/>
              </w:rPr>
              <w:t>w przypadku zakwaterowania od 71* mieszkańca w obiekcie</w:t>
            </w:r>
          </w:p>
        </w:tc>
        <w:tc>
          <w:tcPr>
            <w:tcW w:w="1559" w:type="dxa"/>
            <w:shd w:val="clear" w:color="auto" w:fill="E7E6E6"/>
            <w:vAlign w:val="center"/>
          </w:tcPr>
          <w:p w14:paraId="44F3B820" w14:textId="77777777" w:rsidR="00FD3E02" w:rsidRPr="003F7950" w:rsidRDefault="00FD3E02" w:rsidP="00FD3E02">
            <w:pPr>
              <w:jc w:val="center"/>
              <w:rPr>
                <w:sz w:val="16"/>
                <w:szCs w:val="16"/>
              </w:rPr>
            </w:pPr>
            <w:r w:rsidRPr="003F7950">
              <w:rPr>
                <w:sz w:val="16"/>
                <w:szCs w:val="16"/>
              </w:rPr>
              <w:t xml:space="preserve">Średnia dzienna kwota za zakwaterowanie cudzoziemców </w:t>
            </w:r>
            <w:r w:rsidRPr="003F7950">
              <w:rPr>
                <w:b/>
                <w:color w:val="000000"/>
                <w:sz w:val="16"/>
                <w:szCs w:val="16"/>
              </w:rPr>
              <w:t>w przypadku zakwaterowania</w:t>
            </w:r>
          </w:p>
          <w:p w14:paraId="54EB8E06" w14:textId="77777777" w:rsidR="00FD3E02" w:rsidRPr="003F7950" w:rsidRDefault="00FD3E02" w:rsidP="00FD3E02">
            <w:pPr>
              <w:jc w:val="center"/>
              <w:rPr>
                <w:b/>
                <w:color w:val="000000"/>
                <w:sz w:val="16"/>
                <w:szCs w:val="16"/>
              </w:rPr>
            </w:pPr>
            <w:r w:rsidRPr="003F7950">
              <w:rPr>
                <w:b/>
                <w:color w:val="000000"/>
                <w:sz w:val="16"/>
                <w:szCs w:val="16"/>
              </w:rPr>
              <w:t>od 71* mieszkańca w obiekcie</w:t>
            </w:r>
          </w:p>
          <w:p w14:paraId="6BB45352" w14:textId="77777777" w:rsidR="00FD3E02" w:rsidRPr="003F7950" w:rsidRDefault="00FD3E02" w:rsidP="00FD3E02">
            <w:pPr>
              <w:jc w:val="center"/>
              <w:rPr>
                <w:sz w:val="16"/>
                <w:szCs w:val="16"/>
              </w:rPr>
            </w:pPr>
            <w:r w:rsidRPr="003F7950">
              <w:rPr>
                <w:sz w:val="16"/>
                <w:szCs w:val="16"/>
              </w:rPr>
              <w:t>(PLN brutto)</w:t>
            </w:r>
          </w:p>
        </w:tc>
        <w:tc>
          <w:tcPr>
            <w:tcW w:w="1134" w:type="dxa"/>
            <w:shd w:val="clear" w:color="auto" w:fill="E7E6E6"/>
            <w:vAlign w:val="center"/>
          </w:tcPr>
          <w:p w14:paraId="7FED5424" w14:textId="77777777" w:rsidR="00FD3E02" w:rsidRPr="003F7950" w:rsidRDefault="00FD3E02" w:rsidP="00FD3E02">
            <w:pPr>
              <w:jc w:val="center"/>
              <w:rPr>
                <w:sz w:val="16"/>
                <w:szCs w:val="16"/>
              </w:rPr>
            </w:pPr>
            <w:r w:rsidRPr="003F7950">
              <w:rPr>
                <w:sz w:val="16"/>
                <w:szCs w:val="16"/>
              </w:rPr>
              <w:t>Średnia dzienna liczba cudzoziemców żywionych w ośrodku</w:t>
            </w:r>
          </w:p>
        </w:tc>
        <w:tc>
          <w:tcPr>
            <w:tcW w:w="1577" w:type="dxa"/>
            <w:shd w:val="clear" w:color="auto" w:fill="E7E6E6"/>
            <w:vAlign w:val="center"/>
          </w:tcPr>
          <w:p w14:paraId="4EC1E3E3" w14:textId="77777777" w:rsidR="00FD3E02" w:rsidRPr="003F7950" w:rsidRDefault="00FD3E02" w:rsidP="00FD3E02">
            <w:pPr>
              <w:jc w:val="center"/>
              <w:rPr>
                <w:sz w:val="16"/>
                <w:szCs w:val="16"/>
              </w:rPr>
            </w:pPr>
            <w:r w:rsidRPr="003F7950">
              <w:rPr>
                <w:sz w:val="16"/>
                <w:szCs w:val="16"/>
              </w:rPr>
              <w:t xml:space="preserve">Średnia dzienna kwota za żywienie cudzoziemców w ośrodku </w:t>
            </w:r>
          </w:p>
          <w:p w14:paraId="7F504A36" w14:textId="77777777" w:rsidR="00FD3E02" w:rsidRPr="003F7950" w:rsidRDefault="00FD3E02" w:rsidP="00FD3E02">
            <w:pPr>
              <w:jc w:val="center"/>
              <w:rPr>
                <w:sz w:val="16"/>
                <w:szCs w:val="16"/>
                <w:lang w:val="en-US"/>
              </w:rPr>
            </w:pPr>
            <w:r w:rsidRPr="003F7950">
              <w:rPr>
                <w:sz w:val="16"/>
                <w:szCs w:val="16"/>
                <w:lang w:val="en-US"/>
              </w:rPr>
              <w:t>(PLN brutto)</w:t>
            </w:r>
          </w:p>
          <w:p w14:paraId="463BF626" w14:textId="77777777" w:rsidR="00FD3E02" w:rsidRPr="003F7950" w:rsidRDefault="00FD3E02" w:rsidP="00FD3E02">
            <w:pPr>
              <w:jc w:val="center"/>
              <w:rPr>
                <w:i/>
                <w:sz w:val="16"/>
                <w:szCs w:val="16"/>
                <w:lang w:val="en-US"/>
              </w:rPr>
            </w:pPr>
          </w:p>
        </w:tc>
        <w:tc>
          <w:tcPr>
            <w:tcW w:w="900" w:type="dxa"/>
            <w:shd w:val="clear" w:color="auto" w:fill="E7E6E6"/>
            <w:vAlign w:val="center"/>
          </w:tcPr>
          <w:p w14:paraId="055EE574" w14:textId="77777777" w:rsidR="00FD3E02" w:rsidRPr="003F7950" w:rsidRDefault="00FD3E02" w:rsidP="00FD3E02">
            <w:pPr>
              <w:jc w:val="center"/>
              <w:rPr>
                <w:b/>
                <w:sz w:val="16"/>
                <w:szCs w:val="16"/>
              </w:rPr>
            </w:pPr>
            <w:r w:rsidRPr="003F7950">
              <w:rPr>
                <w:b/>
                <w:sz w:val="16"/>
                <w:szCs w:val="16"/>
              </w:rPr>
              <w:t xml:space="preserve">Czas obowiązywania umowy </w:t>
            </w:r>
          </w:p>
          <w:p w14:paraId="249537DC" w14:textId="77777777" w:rsidR="00FD3E02" w:rsidRPr="003F7950" w:rsidRDefault="00FD3E02" w:rsidP="00FD3E02">
            <w:pPr>
              <w:jc w:val="center"/>
              <w:rPr>
                <w:sz w:val="16"/>
                <w:szCs w:val="16"/>
              </w:rPr>
            </w:pPr>
            <w:r w:rsidRPr="003F7950">
              <w:rPr>
                <w:sz w:val="16"/>
                <w:szCs w:val="16"/>
              </w:rPr>
              <w:t>(ilość dni</w:t>
            </w:r>
            <w:r w:rsidRPr="003F7950">
              <w:rPr>
                <w:b/>
                <w:sz w:val="16"/>
                <w:szCs w:val="16"/>
              </w:rPr>
              <w:t>)</w:t>
            </w:r>
          </w:p>
        </w:tc>
        <w:tc>
          <w:tcPr>
            <w:tcW w:w="2693" w:type="dxa"/>
            <w:shd w:val="clear" w:color="auto" w:fill="E7E6E6"/>
            <w:vAlign w:val="center"/>
          </w:tcPr>
          <w:p w14:paraId="21C5F09D" w14:textId="77777777" w:rsidR="00FC3C23" w:rsidRDefault="00FD3E02" w:rsidP="00FC3C23">
            <w:pPr>
              <w:rPr>
                <w:b/>
                <w:sz w:val="16"/>
                <w:szCs w:val="16"/>
              </w:rPr>
            </w:pPr>
            <w:r w:rsidRPr="003F7950">
              <w:rPr>
                <w:b/>
                <w:sz w:val="16"/>
                <w:szCs w:val="16"/>
              </w:rPr>
              <w:t>Szacunkowa wartość usługi w okresie obowiązywania umowy</w:t>
            </w:r>
          </w:p>
          <w:p w14:paraId="0B8CA68D" w14:textId="41AC8AA8" w:rsidR="00FD3E02" w:rsidRPr="003F7950" w:rsidRDefault="00FD3E02" w:rsidP="00FC3C23">
            <w:pPr>
              <w:rPr>
                <w:sz w:val="16"/>
                <w:szCs w:val="16"/>
              </w:rPr>
            </w:pPr>
            <w:r w:rsidRPr="003F7950">
              <w:rPr>
                <w:b/>
                <w:sz w:val="16"/>
                <w:szCs w:val="16"/>
              </w:rPr>
              <w:t xml:space="preserve"> </w:t>
            </w:r>
            <w:r w:rsidRPr="003F7950">
              <w:rPr>
                <w:sz w:val="16"/>
                <w:szCs w:val="16"/>
              </w:rPr>
              <w:t>(PLN brutto)</w:t>
            </w:r>
          </w:p>
        </w:tc>
      </w:tr>
      <w:tr w:rsidR="00FD3E02" w:rsidRPr="00234762" w14:paraId="7897C896" w14:textId="77777777" w:rsidTr="00FD3E02">
        <w:trPr>
          <w:trHeight w:val="210"/>
        </w:trPr>
        <w:tc>
          <w:tcPr>
            <w:tcW w:w="412" w:type="dxa"/>
            <w:vAlign w:val="center"/>
          </w:tcPr>
          <w:p w14:paraId="3EC354BE" w14:textId="77777777" w:rsidR="00FD3E02" w:rsidRPr="00234762" w:rsidRDefault="00FD3E02" w:rsidP="00FD3E02">
            <w:pPr>
              <w:jc w:val="center"/>
              <w:rPr>
                <w:i/>
                <w:sz w:val="18"/>
                <w:szCs w:val="18"/>
              </w:rPr>
            </w:pPr>
            <w:r w:rsidRPr="00234762">
              <w:rPr>
                <w:i/>
                <w:sz w:val="18"/>
                <w:szCs w:val="18"/>
              </w:rPr>
              <w:t>a</w:t>
            </w:r>
          </w:p>
        </w:tc>
        <w:tc>
          <w:tcPr>
            <w:tcW w:w="1790" w:type="dxa"/>
            <w:vAlign w:val="center"/>
          </w:tcPr>
          <w:p w14:paraId="6696CBFF" w14:textId="77777777" w:rsidR="00FD3E02" w:rsidRPr="00234762" w:rsidRDefault="00FD3E02" w:rsidP="00FD3E02">
            <w:pPr>
              <w:jc w:val="center"/>
              <w:rPr>
                <w:i/>
                <w:sz w:val="18"/>
                <w:szCs w:val="18"/>
              </w:rPr>
            </w:pPr>
            <w:r w:rsidRPr="00234762">
              <w:rPr>
                <w:i/>
                <w:sz w:val="18"/>
                <w:szCs w:val="18"/>
              </w:rPr>
              <w:t>b</w:t>
            </w:r>
          </w:p>
        </w:tc>
        <w:tc>
          <w:tcPr>
            <w:tcW w:w="1560" w:type="dxa"/>
            <w:vAlign w:val="center"/>
          </w:tcPr>
          <w:p w14:paraId="421CE0B6" w14:textId="77777777" w:rsidR="00FD3E02" w:rsidRPr="003F7950" w:rsidRDefault="00FD3E02" w:rsidP="00FD3E02">
            <w:pPr>
              <w:jc w:val="center"/>
              <w:rPr>
                <w:b/>
                <w:i/>
                <w:sz w:val="18"/>
                <w:szCs w:val="18"/>
              </w:rPr>
            </w:pPr>
            <w:r w:rsidRPr="003F7950">
              <w:rPr>
                <w:b/>
                <w:i/>
                <w:sz w:val="18"/>
                <w:szCs w:val="18"/>
              </w:rPr>
              <w:t>c</w:t>
            </w:r>
          </w:p>
        </w:tc>
        <w:tc>
          <w:tcPr>
            <w:tcW w:w="1275" w:type="dxa"/>
            <w:vAlign w:val="center"/>
          </w:tcPr>
          <w:p w14:paraId="68E56F3F" w14:textId="77777777" w:rsidR="00FD3E02" w:rsidRPr="003F7950" w:rsidRDefault="00FD3E02" w:rsidP="00FD3E02">
            <w:pPr>
              <w:jc w:val="center"/>
              <w:rPr>
                <w:b/>
                <w:i/>
                <w:sz w:val="18"/>
                <w:szCs w:val="18"/>
              </w:rPr>
            </w:pPr>
            <w:r w:rsidRPr="003F7950">
              <w:rPr>
                <w:b/>
                <w:i/>
                <w:sz w:val="18"/>
                <w:szCs w:val="18"/>
              </w:rPr>
              <w:t>d</w:t>
            </w:r>
          </w:p>
        </w:tc>
        <w:tc>
          <w:tcPr>
            <w:tcW w:w="1560" w:type="dxa"/>
            <w:vAlign w:val="center"/>
          </w:tcPr>
          <w:p w14:paraId="44E9A884" w14:textId="77777777" w:rsidR="00FD3E02" w:rsidRPr="00234762" w:rsidRDefault="00FD3E02" w:rsidP="00FD3E02">
            <w:pPr>
              <w:jc w:val="center"/>
              <w:rPr>
                <w:i/>
                <w:sz w:val="18"/>
                <w:szCs w:val="18"/>
              </w:rPr>
            </w:pPr>
            <w:r w:rsidRPr="00234762">
              <w:rPr>
                <w:i/>
                <w:sz w:val="18"/>
                <w:szCs w:val="18"/>
              </w:rPr>
              <w:t>e</w:t>
            </w:r>
          </w:p>
        </w:tc>
        <w:tc>
          <w:tcPr>
            <w:tcW w:w="1559" w:type="dxa"/>
            <w:vAlign w:val="center"/>
          </w:tcPr>
          <w:p w14:paraId="52F2A79E" w14:textId="77777777" w:rsidR="00FD3E02" w:rsidRPr="003F7950" w:rsidRDefault="00FD3E02" w:rsidP="00FD3E02">
            <w:pPr>
              <w:jc w:val="center"/>
              <w:rPr>
                <w:b/>
                <w:i/>
                <w:sz w:val="18"/>
                <w:szCs w:val="18"/>
              </w:rPr>
            </w:pPr>
            <w:r w:rsidRPr="003F7950">
              <w:rPr>
                <w:b/>
                <w:i/>
                <w:sz w:val="18"/>
                <w:szCs w:val="18"/>
              </w:rPr>
              <w:t>f</w:t>
            </w:r>
          </w:p>
        </w:tc>
        <w:tc>
          <w:tcPr>
            <w:tcW w:w="1559" w:type="dxa"/>
            <w:vAlign w:val="center"/>
          </w:tcPr>
          <w:p w14:paraId="4215462B" w14:textId="77777777" w:rsidR="00FD3E02" w:rsidRPr="00234762" w:rsidRDefault="00FD3E02" w:rsidP="00FD3E02">
            <w:pPr>
              <w:jc w:val="center"/>
              <w:rPr>
                <w:i/>
                <w:sz w:val="18"/>
                <w:szCs w:val="18"/>
              </w:rPr>
            </w:pPr>
            <w:r w:rsidRPr="00234762">
              <w:rPr>
                <w:i/>
                <w:sz w:val="18"/>
                <w:szCs w:val="18"/>
              </w:rPr>
              <w:t>g</w:t>
            </w:r>
          </w:p>
        </w:tc>
        <w:tc>
          <w:tcPr>
            <w:tcW w:w="1134" w:type="dxa"/>
            <w:vAlign w:val="center"/>
          </w:tcPr>
          <w:p w14:paraId="4531BD6E" w14:textId="77777777" w:rsidR="00FD3E02" w:rsidRPr="003F7950" w:rsidRDefault="00FD3E02" w:rsidP="00FD3E02">
            <w:pPr>
              <w:jc w:val="center"/>
              <w:rPr>
                <w:b/>
                <w:i/>
                <w:sz w:val="18"/>
                <w:szCs w:val="18"/>
              </w:rPr>
            </w:pPr>
            <w:r w:rsidRPr="003F7950">
              <w:rPr>
                <w:b/>
                <w:i/>
                <w:sz w:val="18"/>
                <w:szCs w:val="18"/>
              </w:rPr>
              <w:t>h</w:t>
            </w:r>
          </w:p>
        </w:tc>
        <w:tc>
          <w:tcPr>
            <w:tcW w:w="1577" w:type="dxa"/>
            <w:vAlign w:val="center"/>
          </w:tcPr>
          <w:p w14:paraId="203D0EB0" w14:textId="77777777" w:rsidR="00FD3E02" w:rsidRPr="00234762" w:rsidRDefault="00FD3E02" w:rsidP="00FD3E02">
            <w:pPr>
              <w:jc w:val="center"/>
              <w:rPr>
                <w:i/>
                <w:sz w:val="18"/>
                <w:szCs w:val="18"/>
              </w:rPr>
            </w:pPr>
            <w:r w:rsidRPr="00234762">
              <w:rPr>
                <w:i/>
                <w:sz w:val="18"/>
                <w:szCs w:val="18"/>
              </w:rPr>
              <w:t>i</w:t>
            </w:r>
          </w:p>
        </w:tc>
        <w:tc>
          <w:tcPr>
            <w:tcW w:w="900" w:type="dxa"/>
            <w:vAlign w:val="center"/>
          </w:tcPr>
          <w:p w14:paraId="616934BA" w14:textId="77777777" w:rsidR="00FD3E02" w:rsidRPr="00234762" w:rsidRDefault="00FD3E02" w:rsidP="00FD3E02">
            <w:pPr>
              <w:jc w:val="center"/>
              <w:rPr>
                <w:i/>
                <w:sz w:val="18"/>
                <w:szCs w:val="18"/>
              </w:rPr>
            </w:pPr>
            <w:r w:rsidRPr="00234762">
              <w:rPr>
                <w:i/>
                <w:sz w:val="18"/>
                <w:szCs w:val="18"/>
              </w:rPr>
              <w:t>j</w:t>
            </w:r>
          </w:p>
        </w:tc>
        <w:tc>
          <w:tcPr>
            <w:tcW w:w="2693" w:type="dxa"/>
            <w:vAlign w:val="center"/>
          </w:tcPr>
          <w:p w14:paraId="1C18A5A7" w14:textId="77777777" w:rsidR="00FD3E02" w:rsidRPr="00234762" w:rsidRDefault="00FD3E02" w:rsidP="00FD3E02">
            <w:pPr>
              <w:jc w:val="center"/>
              <w:rPr>
                <w:i/>
                <w:sz w:val="18"/>
                <w:szCs w:val="18"/>
              </w:rPr>
            </w:pPr>
            <w:r w:rsidRPr="00234762">
              <w:rPr>
                <w:i/>
                <w:sz w:val="18"/>
                <w:szCs w:val="18"/>
              </w:rPr>
              <w:t>k</w:t>
            </w:r>
          </w:p>
        </w:tc>
      </w:tr>
      <w:tr w:rsidR="00C60E52" w:rsidRPr="000865A3" w14:paraId="6DB8E79E" w14:textId="77777777" w:rsidTr="00FD3E02">
        <w:trPr>
          <w:trHeight w:val="1271"/>
        </w:trPr>
        <w:tc>
          <w:tcPr>
            <w:tcW w:w="412" w:type="dxa"/>
            <w:vAlign w:val="center"/>
          </w:tcPr>
          <w:p w14:paraId="71F72949" w14:textId="77777777" w:rsidR="00C60E52" w:rsidRPr="00234762" w:rsidRDefault="00C60E52" w:rsidP="00C60E52">
            <w:pPr>
              <w:jc w:val="center"/>
              <w:rPr>
                <w:sz w:val="20"/>
                <w:szCs w:val="20"/>
              </w:rPr>
            </w:pPr>
            <w:r w:rsidRPr="00234762">
              <w:rPr>
                <w:sz w:val="20"/>
                <w:szCs w:val="20"/>
              </w:rPr>
              <w:t>1</w:t>
            </w:r>
          </w:p>
        </w:tc>
        <w:tc>
          <w:tcPr>
            <w:tcW w:w="1790" w:type="dxa"/>
            <w:shd w:val="clear" w:color="auto" w:fill="E7E6E6"/>
            <w:vAlign w:val="center"/>
          </w:tcPr>
          <w:p w14:paraId="31F7CD08" w14:textId="77777777" w:rsidR="00C60E52" w:rsidRPr="003F7950" w:rsidRDefault="00C60E52" w:rsidP="00C60E52">
            <w:pPr>
              <w:jc w:val="center"/>
              <w:rPr>
                <w:sz w:val="16"/>
                <w:szCs w:val="16"/>
              </w:rPr>
            </w:pPr>
            <w:r w:rsidRPr="003F7950">
              <w:rPr>
                <w:color w:val="000000"/>
                <w:sz w:val="16"/>
                <w:szCs w:val="16"/>
              </w:rPr>
              <w:t xml:space="preserve">Zakwaterowanie </w:t>
            </w:r>
            <w:r w:rsidRPr="003F7950">
              <w:rPr>
                <w:b/>
                <w:color w:val="000000"/>
                <w:sz w:val="16"/>
                <w:szCs w:val="16"/>
              </w:rPr>
              <w:t>jednego</w:t>
            </w:r>
            <w:r w:rsidRPr="003F7950">
              <w:rPr>
                <w:color w:val="000000"/>
                <w:sz w:val="16"/>
                <w:szCs w:val="16"/>
              </w:rPr>
              <w:t xml:space="preserve"> cudzoziemca w przypadku zakwaterowania</w:t>
            </w:r>
            <w:r w:rsidRPr="003F7950">
              <w:rPr>
                <w:b/>
                <w:color w:val="000000"/>
                <w:sz w:val="16"/>
                <w:szCs w:val="16"/>
              </w:rPr>
              <w:t xml:space="preserve"> do 70 mieszkańców w obiekcie</w:t>
            </w:r>
          </w:p>
        </w:tc>
        <w:tc>
          <w:tcPr>
            <w:tcW w:w="1560" w:type="dxa"/>
            <w:vAlign w:val="center"/>
          </w:tcPr>
          <w:p w14:paraId="0A817AF6" w14:textId="77777777" w:rsidR="00C60E52" w:rsidRPr="00234762" w:rsidRDefault="00C60E52" w:rsidP="00C60E52">
            <w:pPr>
              <w:jc w:val="center"/>
              <w:rPr>
                <w:b/>
                <w:sz w:val="18"/>
                <w:szCs w:val="18"/>
              </w:rPr>
            </w:pPr>
            <w:r w:rsidRPr="00234762">
              <w:rPr>
                <w:b/>
                <w:sz w:val="18"/>
                <w:szCs w:val="18"/>
              </w:rPr>
              <w:t>…………….</w:t>
            </w:r>
          </w:p>
          <w:p w14:paraId="2456D4AF"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322A0296" w14:textId="77777777" w:rsidR="00C60E52" w:rsidRPr="00234762" w:rsidRDefault="00C60E52" w:rsidP="00C60E52">
            <w:pPr>
              <w:jc w:val="center"/>
              <w:rPr>
                <w:sz w:val="18"/>
                <w:szCs w:val="18"/>
              </w:rPr>
            </w:pPr>
            <w:r w:rsidRPr="00234762">
              <w:rPr>
                <w:sz w:val="18"/>
                <w:szCs w:val="18"/>
              </w:rPr>
              <w:t>70 osób</w:t>
            </w:r>
          </w:p>
        </w:tc>
        <w:tc>
          <w:tcPr>
            <w:tcW w:w="1560" w:type="dxa"/>
            <w:vAlign w:val="center"/>
          </w:tcPr>
          <w:p w14:paraId="10B1F323" w14:textId="77777777" w:rsidR="00C60E52" w:rsidRPr="003F7950" w:rsidRDefault="00C60E52" w:rsidP="00C60E52">
            <w:pPr>
              <w:jc w:val="center"/>
              <w:rPr>
                <w:b/>
                <w:i/>
                <w:sz w:val="17"/>
                <w:szCs w:val="17"/>
                <w:lang w:val="en-US"/>
              </w:rPr>
            </w:pPr>
            <w:r w:rsidRPr="003F7950">
              <w:rPr>
                <w:b/>
                <w:i/>
                <w:sz w:val="17"/>
                <w:szCs w:val="17"/>
                <w:lang w:val="en-US"/>
              </w:rPr>
              <w:t>(c x d)</w:t>
            </w:r>
          </w:p>
          <w:p w14:paraId="15C93380" w14:textId="77777777" w:rsidR="00C60E52" w:rsidRDefault="00C60E52" w:rsidP="00C60E52">
            <w:pPr>
              <w:jc w:val="center"/>
              <w:rPr>
                <w:i/>
                <w:sz w:val="17"/>
                <w:szCs w:val="17"/>
                <w:lang w:val="en-US"/>
              </w:rPr>
            </w:pPr>
          </w:p>
          <w:p w14:paraId="62C9684D" w14:textId="77777777" w:rsidR="00C60E52" w:rsidRDefault="00C60E52" w:rsidP="00C60E52">
            <w:pPr>
              <w:jc w:val="center"/>
              <w:rPr>
                <w:i/>
                <w:sz w:val="17"/>
                <w:szCs w:val="17"/>
                <w:lang w:val="en-US"/>
              </w:rPr>
            </w:pPr>
          </w:p>
          <w:p w14:paraId="63B331A7" w14:textId="77777777" w:rsidR="00C60E52" w:rsidRPr="006126B3" w:rsidRDefault="00C60E52" w:rsidP="00C60E52">
            <w:pPr>
              <w:jc w:val="center"/>
              <w:rPr>
                <w:b/>
                <w:sz w:val="18"/>
                <w:szCs w:val="18"/>
                <w:lang w:val="en-US"/>
              </w:rPr>
            </w:pPr>
            <w:r w:rsidRPr="006126B3">
              <w:rPr>
                <w:b/>
                <w:sz w:val="18"/>
                <w:szCs w:val="18"/>
                <w:lang w:val="en-US"/>
              </w:rPr>
              <w:t>………………….</w:t>
            </w:r>
          </w:p>
          <w:p w14:paraId="6C84D225" w14:textId="77777777" w:rsidR="00C60E52" w:rsidRPr="006126B3" w:rsidRDefault="00C60E52" w:rsidP="00C60E52">
            <w:pPr>
              <w:jc w:val="center"/>
              <w:rPr>
                <w:sz w:val="18"/>
                <w:szCs w:val="18"/>
                <w:lang w:val="en-US"/>
              </w:rPr>
            </w:pPr>
            <w:r w:rsidRPr="006126B3">
              <w:rPr>
                <w:sz w:val="18"/>
                <w:szCs w:val="18"/>
                <w:lang w:val="en-US"/>
              </w:rPr>
              <w:t>(PLN brutto)</w:t>
            </w:r>
          </w:p>
        </w:tc>
        <w:tc>
          <w:tcPr>
            <w:tcW w:w="1559" w:type="dxa"/>
            <w:vAlign w:val="center"/>
          </w:tcPr>
          <w:p w14:paraId="3E7EC6A9"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2098068E" w14:textId="77777777" w:rsidR="00C60E52" w:rsidRPr="00234762" w:rsidRDefault="00C60E52" w:rsidP="00C60E52">
            <w:pPr>
              <w:jc w:val="center"/>
              <w:rPr>
                <w:sz w:val="18"/>
                <w:szCs w:val="18"/>
              </w:rPr>
            </w:pPr>
            <w:r w:rsidRPr="00234762">
              <w:rPr>
                <w:i/>
                <w:sz w:val="18"/>
                <w:szCs w:val="18"/>
              </w:rPr>
              <w:t>nie dotyczy</w:t>
            </w:r>
          </w:p>
        </w:tc>
        <w:tc>
          <w:tcPr>
            <w:tcW w:w="1134" w:type="dxa"/>
            <w:vAlign w:val="center"/>
          </w:tcPr>
          <w:p w14:paraId="0340422B" w14:textId="77777777" w:rsidR="00C60E52" w:rsidRPr="00234762" w:rsidRDefault="00C60E52" w:rsidP="00C60E52">
            <w:pPr>
              <w:jc w:val="center"/>
              <w:rPr>
                <w:sz w:val="18"/>
                <w:szCs w:val="18"/>
              </w:rPr>
            </w:pPr>
            <w:r w:rsidRPr="00234762">
              <w:rPr>
                <w:i/>
                <w:sz w:val="18"/>
                <w:szCs w:val="18"/>
              </w:rPr>
              <w:t>nie dotyczy</w:t>
            </w:r>
          </w:p>
        </w:tc>
        <w:tc>
          <w:tcPr>
            <w:tcW w:w="1577" w:type="dxa"/>
            <w:vAlign w:val="center"/>
          </w:tcPr>
          <w:p w14:paraId="53371129" w14:textId="77777777" w:rsidR="00C60E52" w:rsidRPr="00234762" w:rsidRDefault="00C60E52" w:rsidP="00C60E52">
            <w:pPr>
              <w:jc w:val="center"/>
              <w:rPr>
                <w:sz w:val="18"/>
                <w:szCs w:val="18"/>
              </w:rPr>
            </w:pPr>
            <w:r w:rsidRPr="00234762">
              <w:rPr>
                <w:i/>
                <w:sz w:val="18"/>
                <w:szCs w:val="18"/>
              </w:rPr>
              <w:t>nie dotyczy</w:t>
            </w:r>
          </w:p>
        </w:tc>
        <w:tc>
          <w:tcPr>
            <w:tcW w:w="900" w:type="dxa"/>
            <w:vAlign w:val="center"/>
          </w:tcPr>
          <w:p w14:paraId="029A2BD1" w14:textId="77777777" w:rsidR="00C60E52" w:rsidRPr="00234762" w:rsidRDefault="00C60E52" w:rsidP="00C60E52">
            <w:pPr>
              <w:jc w:val="center"/>
              <w:rPr>
                <w:sz w:val="18"/>
                <w:szCs w:val="18"/>
              </w:rPr>
            </w:pPr>
            <w:r>
              <w:rPr>
                <w:sz w:val="18"/>
                <w:szCs w:val="18"/>
              </w:rPr>
              <w:t>1308 dni</w:t>
            </w:r>
          </w:p>
        </w:tc>
        <w:tc>
          <w:tcPr>
            <w:tcW w:w="2693" w:type="dxa"/>
            <w:vAlign w:val="center"/>
          </w:tcPr>
          <w:p w14:paraId="6F8F93D7" w14:textId="77777777" w:rsidR="00C60E52" w:rsidRPr="00A82325" w:rsidRDefault="00C60E52" w:rsidP="00C60E52">
            <w:pPr>
              <w:jc w:val="center"/>
              <w:rPr>
                <w:b/>
                <w:sz w:val="20"/>
                <w:szCs w:val="20"/>
                <w:lang w:val="en-US"/>
              </w:rPr>
            </w:pPr>
            <w:r w:rsidRPr="00A82325">
              <w:rPr>
                <w:b/>
                <w:sz w:val="20"/>
                <w:szCs w:val="20"/>
                <w:lang w:val="en-US"/>
              </w:rPr>
              <w:t>(e x j)</w:t>
            </w:r>
          </w:p>
          <w:p w14:paraId="722791AC" w14:textId="77777777" w:rsidR="00C60E52" w:rsidRPr="00A82325" w:rsidRDefault="00C60E52" w:rsidP="00C60E52">
            <w:pPr>
              <w:rPr>
                <w:b/>
                <w:sz w:val="20"/>
                <w:szCs w:val="20"/>
                <w:lang w:val="en-US"/>
              </w:rPr>
            </w:pPr>
          </w:p>
          <w:p w14:paraId="730C59E9"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3BE2252C" w14:textId="77777777" w:rsidR="00C60E52" w:rsidRPr="00A82325" w:rsidRDefault="00C60E52" w:rsidP="00C60E52">
            <w:pPr>
              <w:jc w:val="center"/>
              <w:rPr>
                <w:sz w:val="20"/>
                <w:szCs w:val="20"/>
                <w:lang w:val="en-US"/>
              </w:rPr>
            </w:pPr>
            <w:r w:rsidRPr="00A82325">
              <w:rPr>
                <w:sz w:val="20"/>
                <w:szCs w:val="20"/>
                <w:lang w:val="en-US"/>
              </w:rPr>
              <w:t>(PLN brutto)</w:t>
            </w:r>
          </w:p>
        </w:tc>
      </w:tr>
      <w:tr w:rsidR="00C60E52" w:rsidRPr="000865A3" w14:paraId="27B408B6" w14:textId="77777777" w:rsidTr="00FD3E02">
        <w:trPr>
          <w:trHeight w:val="1283"/>
        </w:trPr>
        <w:tc>
          <w:tcPr>
            <w:tcW w:w="412" w:type="dxa"/>
            <w:vAlign w:val="center"/>
          </w:tcPr>
          <w:p w14:paraId="699A820C" w14:textId="77777777" w:rsidR="00C60E52" w:rsidRPr="00234762" w:rsidRDefault="00C60E52" w:rsidP="00C60E52">
            <w:pPr>
              <w:jc w:val="center"/>
              <w:rPr>
                <w:sz w:val="20"/>
                <w:szCs w:val="20"/>
              </w:rPr>
            </w:pPr>
            <w:r w:rsidRPr="00234762">
              <w:rPr>
                <w:sz w:val="20"/>
                <w:szCs w:val="20"/>
              </w:rPr>
              <w:t>2</w:t>
            </w:r>
          </w:p>
        </w:tc>
        <w:tc>
          <w:tcPr>
            <w:tcW w:w="1790" w:type="dxa"/>
            <w:shd w:val="clear" w:color="auto" w:fill="E7E6E6"/>
            <w:vAlign w:val="center"/>
          </w:tcPr>
          <w:p w14:paraId="677BE4B1" w14:textId="77777777" w:rsidR="00C60E52" w:rsidRPr="003F7950" w:rsidRDefault="00C60E52" w:rsidP="00C60E52">
            <w:pPr>
              <w:jc w:val="center"/>
              <w:rPr>
                <w:sz w:val="16"/>
                <w:szCs w:val="16"/>
              </w:rPr>
            </w:pPr>
            <w:r w:rsidRPr="003F7950">
              <w:rPr>
                <w:color w:val="000000"/>
                <w:sz w:val="16"/>
                <w:szCs w:val="16"/>
              </w:rPr>
              <w:t xml:space="preserve">Zakwaterowanie </w:t>
            </w:r>
            <w:r w:rsidRPr="003F7950">
              <w:rPr>
                <w:b/>
                <w:color w:val="000000"/>
                <w:sz w:val="16"/>
                <w:szCs w:val="16"/>
              </w:rPr>
              <w:t>jednego</w:t>
            </w:r>
            <w:r w:rsidRPr="003F7950">
              <w:rPr>
                <w:color w:val="000000"/>
                <w:sz w:val="16"/>
                <w:szCs w:val="16"/>
              </w:rPr>
              <w:t xml:space="preserve"> cudzoziemca w przypadku zakwaterowania</w:t>
            </w:r>
            <w:r w:rsidRPr="003F7950">
              <w:rPr>
                <w:b/>
                <w:color w:val="000000"/>
                <w:sz w:val="16"/>
                <w:szCs w:val="16"/>
              </w:rPr>
              <w:t xml:space="preserve"> od 71 mieszkańca w obiekcie*</w:t>
            </w:r>
          </w:p>
        </w:tc>
        <w:tc>
          <w:tcPr>
            <w:tcW w:w="1560" w:type="dxa"/>
            <w:vAlign w:val="center"/>
          </w:tcPr>
          <w:p w14:paraId="17014E71" w14:textId="77777777" w:rsidR="00C60E52" w:rsidRPr="00234762" w:rsidRDefault="00C60E52" w:rsidP="00C60E52">
            <w:pPr>
              <w:jc w:val="center"/>
              <w:rPr>
                <w:b/>
                <w:sz w:val="18"/>
                <w:szCs w:val="18"/>
              </w:rPr>
            </w:pPr>
            <w:r w:rsidRPr="00234762">
              <w:rPr>
                <w:b/>
                <w:sz w:val="18"/>
                <w:szCs w:val="18"/>
              </w:rPr>
              <w:t>…………….</w:t>
            </w:r>
          </w:p>
          <w:p w14:paraId="282B0D5C"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16AC40C4" w14:textId="77777777" w:rsidR="00C60E52" w:rsidRPr="00234762" w:rsidRDefault="00C60E52" w:rsidP="00C60E52">
            <w:pPr>
              <w:jc w:val="center"/>
              <w:rPr>
                <w:sz w:val="18"/>
                <w:szCs w:val="18"/>
              </w:rPr>
            </w:pPr>
            <w:r w:rsidRPr="00234762">
              <w:rPr>
                <w:i/>
                <w:sz w:val="18"/>
                <w:szCs w:val="18"/>
              </w:rPr>
              <w:t>nie dotyczy</w:t>
            </w:r>
          </w:p>
        </w:tc>
        <w:tc>
          <w:tcPr>
            <w:tcW w:w="1560" w:type="dxa"/>
            <w:vAlign w:val="center"/>
          </w:tcPr>
          <w:p w14:paraId="693D5779"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7151A69A" w14:textId="77777777" w:rsidR="00C60E52" w:rsidRPr="00234762" w:rsidRDefault="00C60E52" w:rsidP="00C60E52">
            <w:pPr>
              <w:jc w:val="center"/>
              <w:rPr>
                <w:sz w:val="18"/>
                <w:szCs w:val="18"/>
              </w:rPr>
            </w:pPr>
            <w:r w:rsidRPr="00234762">
              <w:rPr>
                <w:sz w:val="18"/>
                <w:szCs w:val="18"/>
              </w:rPr>
              <w:t>50 osób</w:t>
            </w:r>
          </w:p>
        </w:tc>
        <w:tc>
          <w:tcPr>
            <w:tcW w:w="1559" w:type="dxa"/>
            <w:vAlign w:val="center"/>
          </w:tcPr>
          <w:p w14:paraId="6471667E" w14:textId="77777777" w:rsidR="00C60E52" w:rsidRPr="006126B3" w:rsidRDefault="00C60E52" w:rsidP="00C60E52">
            <w:pPr>
              <w:jc w:val="center"/>
              <w:rPr>
                <w:b/>
                <w:i/>
                <w:sz w:val="17"/>
                <w:szCs w:val="17"/>
                <w:lang w:val="en-US"/>
              </w:rPr>
            </w:pPr>
            <w:r w:rsidRPr="006126B3">
              <w:rPr>
                <w:b/>
                <w:i/>
                <w:sz w:val="17"/>
                <w:szCs w:val="17"/>
                <w:lang w:val="en-US"/>
              </w:rPr>
              <w:t>(c x f)</w:t>
            </w:r>
          </w:p>
          <w:p w14:paraId="6D75D60C" w14:textId="77777777" w:rsidR="00C60E52" w:rsidRPr="006126B3" w:rsidRDefault="00C60E52" w:rsidP="00C60E52">
            <w:pPr>
              <w:jc w:val="center"/>
              <w:rPr>
                <w:i/>
                <w:sz w:val="17"/>
                <w:szCs w:val="17"/>
                <w:lang w:val="en-US"/>
              </w:rPr>
            </w:pPr>
          </w:p>
          <w:p w14:paraId="5CA1883D" w14:textId="77777777" w:rsidR="00C60E52" w:rsidRPr="006126B3" w:rsidRDefault="00C60E52" w:rsidP="00C60E52">
            <w:pPr>
              <w:jc w:val="center"/>
              <w:rPr>
                <w:i/>
                <w:sz w:val="17"/>
                <w:szCs w:val="17"/>
                <w:lang w:val="en-US"/>
              </w:rPr>
            </w:pPr>
          </w:p>
          <w:p w14:paraId="3BF46BFE" w14:textId="77777777" w:rsidR="00C60E52" w:rsidRPr="006126B3" w:rsidRDefault="00C60E52" w:rsidP="00C60E52">
            <w:pPr>
              <w:jc w:val="center"/>
              <w:rPr>
                <w:b/>
                <w:sz w:val="18"/>
                <w:szCs w:val="18"/>
                <w:lang w:val="en-US"/>
              </w:rPr>
            </w:pPr>
            <w:r w:rsidRPr="006126B3">
              <w:rPr>
                <w:b/>
                <w:sz w:val="18"/>
                <w:szCs w:val="18"/>
                <w:lang w:val="en-US"/>
              </w:rPr>
              <w:t>……….…….…….</w:t>
            </w:r>
          </w:p>
          <w:p w14:paraId="2ADFD554" w14:textId="77777777" w:rsidR="00C60E52" w:rsidRPr="006126B3" w:rsidRDefault="00C60E52" w:rsidP="00C60E52">
            <w:pPr>
              <w:jc w:val="center"/>
              <w:rPr>
                <w:sz w:val="18"/>
                <w:szCs w:val="18"/>
                <w:lang w:val="en-US"/>
              </w:rPr>
            </w:pPr>
            <w:r w:rsidRPr="006126B3">
              <w:rPr>
                <w:sz w:val="18"/>
                <w:szCs w:val="18"/>
                <w:lang w:val="en-US"/>
              </w:rPr>
              <w:t>(PLN brutto)</w:t>
            </w:r>
          </w:p>
        </w:tc>
        <w:tc>
          <w:tcPr>
            <w:tcW w:w="1134" w:type="dxa"/>
            <w:vAlign w:val="center"/>
          </w:tcPr>
          <w:p w14:paraId="6807BA20" w14:textId="77777777" w:rsidR="00C60E52" w:rsidRPr="00234762" w:rsidRDefault="00C60E52" w:rsidP="00C60E52">
            <w:pPr>
              <w:jc w:val="center"/>
              <w:rPr>
                <w:sz w:val="18"/>
                <w:szCs w:val="18"/>
              </w:rPr>
            </w:pPr>
            <w:r w:rsidRPr="00234762">
              <w:rPr>
                <w:i/>
                <w:sz w:val="18"/>
                <w:szCs w:val="18"/>
              </w:rPr>
              <w:t>nie dotyczy</w:t>
            </w:r>
          </w:p>
        </w:tc>
        <w:tc>
          <w:tcPr>
            <w:tcW w:w="1577" w:type="dxa"/>
            <w:vAlign w:val="center"/>
          </w:tcPr>
          <w:p w14:paraId="0B7C49D3" w14:textId="77777777" w:rsidR="00C60E52" w:rsidRPr="00234762" w:rsidRDefault="00C60E52" w:rsidP="00C60E52">
            <w:pPr>
              <w:jc w:val="center"/>
              <w:rPr>
                <w:sz w:val="18"/>
                <w:szCs w:val="18"/>
              </w:rPr>
            </w:pPr>
            <w:r w:rsidRPr="00234762">
              <w:rPr>
                <w:i/>
                <w:sz w:val="18"/>
                <w:szCs w:val="18"/>
              </w:rPr>
              <w:t>nie dotyczy</w:t>
            </w:r>
          </w:p>
        </w:tc>
        <w:tc>
          <w:tcPr>
            <w:tcW w:w="900" w:type="dxa"/>
            <w:vAlign w:val="center"/>
          </w:tcPr>
          <w:p w14:paraId="3A28E238" w14:textId="77777777" w:rsidR="00C60E52" w:rsidRPr="00234762" w:rsidRDefault="00C60E52" w:rsidP="00C60E52">
            <w:pPr>
              <w:jc w:val="center"/>
              <w:rPr>
                <w:sz w:val="18"/>
                <w:szCs w:val="18"/>
              </w:rPr>
            </w:pPr>
            <w:r>
              <w:rPr>
                <w:sz w:val="18"/>
                <w:szCs w:val="18"/>
              </w:rPr>
              <w:t>1308 dni</w:t>
            </w:r>
          </w:p>
        </w:tc>
        <w:tc>
          <w:tcPr>
            <w:tcW w:w="2693" w:type="dxa"/>
            <w:vAlign w:val="center"/>
          </w:tcPr>
          <w:p w14:paraId="4D7B4B85" w14:textId="77777777" w:rsidR="00C60E52" w:rsidRPr="00A82325" w:rsidRDefault="00C60E52" w:rsidP="00C60E52">
            <w:pPr>
              <w:jc w:val="center"/>
              <w:rPr>
                <w:b/>
                <w:sz w:val="20"/>
                <w:szCs w:val="20"/>
                <w:lang w:val="en-US"/>
              </w:rPr>
            </w:pPr>
            <w:r w:rsidRPr="00A82325">
              <w:rPr>
                <w:b/>
                <w:sz w:val="20"/>
                <w:szCs w:val="20"/>
                <w:lang w:val="en-US"/>
              </w:rPr>
              <w:t>(g x j)</w:t>
            </w:r>
          </w:p>
          <w:p w14:paraId="0E0D0A9B" w14:textId="77777777" w:rsidR="00C60E52" w:rsidRPr="00A82325" w:rsidRDefault="00C60E52" w:rsidP="00C60E52">
            <w:pPr>
              <w:jc w:val="center"/>
              <w:rPr>
                <w:b/>
                <w:sz w:val="20"/>
                <w:szCs w:val="20"/>
                <w:lang w:val="en-US"/>
              </w:rPr>
            </w:pPr>
          </w:p>
          <w:p w14:paraId="255C9542"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6BD6BA40" w14:textId="77777777" w:rsidR="00C60E52" w:rsidRPr="00A82325" w:rsidRDefault="00C60E52" w:rsidP="00C60E52">
            <w:pPr>
              <w:jc w:val="center"/>
              <w:rPr>
                <w:sz w:val="20"/>
                <w:szCs w:val="20"/>
                <w:lang w:val="en-US"/>
              </w:rPr>
            </w:pPr>
            <w:r w:rsidRPr="00A82325">
              <w:rPr>
                <w:sz w:val="20"/>
                <w:szCs w:val="20"/>
                <w:lang w:val="en-US"/>
              </w:rPr>
              <w:t>(PLN brutto)</w:t>
            </w:r>
          </w:p>
        </w:tc>
      </w:tr>
      <w:tr w:rsidR="00C60E52" w:rsidRPr="00A82325" w14:paraId="35CC2431" w14:textId="77777777" w:rsidTr="00FD3E02">
        <w:trPr>
          <w:trHeight w:val="285"/>
        </w:trPr>
        <w:tc>
          <w:tcPr>
            <w:tcW w:w="412" w:type="dxa"/>
            <w:vAlign w:val="center"/>
          </w:tcPr>
          <w:p w14:paraId="40BEF17A" w14:textId="77777777" w:rsidR="00C60E52" w:rsidRPr="00234762" w:rsidRDefault="00C60E52" w:rsidP="00C60E52">
            <w:pPr>
              <w:jc w:val="center"/>
              <w:rPr>
                <w:sz w:val="20"/>
                <w:szCs w:val="20"/>
              </w:rPr>
            </w:pPr>
            <w:r w:rsidRPr="00234762">
              <w:rPr>
                <w:sz w:val="20"/>
                <w:szCs w:val="20"/>
              </w:rPr>
              <w:t>3</w:t>
            </w:r>
          </w:p>
        </w:tc>
        <w:tc>
          <w:tcPr>
            <w:tcW w:w="1790" w:type="dxa"/>
            <w:shd w:val="clear" w:color="auto" w:fill="E7E6E6"/>
            <w:vAlign w:val="center"/>
          </w:tcPr>
          <w:p w14:paraId="7842BA78" w14:textId="77777777" w:rsidR="00C60E52" w:rsidRPr="003F7950" w:rsidRDefault="00C60E52" w:rsidP="00C60E52">
            <w:pPr>
              <w:jc w:val="center"/>
              <w:rPr>
                <w:color w:val="000000"/>
                <w:sz w:val="16"/>
                <w:szCs w:val="16"/>
              </w:rPr>
            </w:pPr>
            <w:r w:rsidRPr="003F7950">
              <w:rPr>
                <w:color w:val="000000"/>
                <w:sz w:val="16"/>
                <w:szCs w:val="16"/>
              </w:rPr>
              <w:t xml:space="preserve">Przygotowanie i wydanie wyżywienia dla </w:t>
            </w:r>
            <w:r w:rsidRPr="003F7950">
              <w:rPr>
                <w:b/>
                <w:color w:val="000000"/>
                <w:sz w:val="16"/>
                <w:szCs w:val="16"/>
              </w:rPr>
              <w:t xml:space="preserve">jednego </w:t>
            </w:r>
            <w:r w:rsidRPr="003F7950">
              <w:rPr>
                <w:color w:val="000000"/>
                <w:sz w:val="16"/>
                <w:szCs w:val="16"/>
              </w:rPr>
              <w:t>cudzoziemca</w:t>
            </w:r>
          </w:p>
        </w:tc>
        <w:tc>
          <w:tcPr>
            <w:tcW w:w="1560" w:type="dxa"/>
            <w:vAlign w:val="center"/>
          </w:tcPr>
          <w:p w14:paraId="32F8960A" w14:textId="77777777" w:rsidR="00C60E52" w:rsidRPr="00234762" w:rsidRDefault="00C60E52" w:rsidP="00C60E52">
            <w:pPr>
              <w:jc w:val="center"/>
              <w:rPr>
                <w:b/>
                <w:sz w:val="18"/>
                <w:szCs w:val="18"/>
              </w:rPr>
            </w:pPr>
            <w:r w:rsidRPr="00234762">
              <w:rPr>
                <w:b/>
                <w:sz w:val="18"/>
                <w:szCs w:val="18"/>
              </w:rPr>
              <w:t>…………….</w:t>
            </w:r>
          </w:p>
          <w:p w14:paraId="05A0CEA2"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0523DDE5" w14:textId="77777777" w:rsidR="00C60E52" w:rsidRPr="00234762" w:rsidRDefault="00C60E52" w:rsidP="00C60E52">
            <w:pPr>
              <w:jc w:val="center"/>
              <w:rPr>
                <w:sz w:val="18"/>
                <w:szCs w:val="18"/>
              </w:rPr>
            </w:pPr>
            <w:r w:rsidRPr="00234762">
              <w:rPr>
                <w:i/>
                <w:sz w:val="18"/>
                <w:szCs w:val="18"/>
              </w:rPr>
              <w:t>nie dotyczy</w:t>
            </w:r>
          </w:p>
        </w:tc>
        <w:tc>
          <w:tcPr>
            <w:tcW w:w="1560" w:type="dxa"/>
            <w:vAlign w:val="center"/>
          </w:tcPr>
          <w:p w14:paraId="4C0440C7"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5A360109"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64D2A1F1" w14:textId="77777777" w:rsidR="00C60E52" w:rsidRPr="00234762" w:rsidRDefault="00C60E52" w:rsidP="00C60E52">
            <w:pPr>
              <w:jc w:val="center"/>
              <w:rPr>
                <w:sz w:val="18"/>
                <w:szCs w:val="18"/>
              </w:rPr>
            </w:pPr>
            <w:r w:rsidRPr="00234762">
              <w:rPr>
                <w:i/>
                <w:sz w:val="18"/>
                <w:szCs w:val="18"/>
              </w:rPr>
              <w:t>nie dotyczy</w:t>
            </w:r>
          </w:p>
        </w:tc>
        <w:tc>
          <w:tcPr>
            <w:tcW w:w="1134" w:type="dxa"/>
            <w:vAlign w:val="center"/>
          </w:tcPr>
          <w:p w14:paraId="7F9B7510" w14:textId="77777777" w:rsidR="00C60E52" w:rsidRPr="00234762" w:rsidRDefault="00C60E52" w:rsidP="00C60E52">
            <w:pPr>
              <w:jc w:val="center"/>
              <w:rPr>
                <w:sz w:val="18"/>
                <w:szCs w:val="18"/>
              </w:rPr>
            </w:pPr>
            <w:r>
              <w:rPr>
                <w:sz w:val="18"/>
                <w:szCs w:val="18"/>
              </w:rPr>
              <w:t>61</w:t>
            </w:r>
            <w:r w:rsidRPr="00234762">
              <w:rPr>
                <w:sz w:val="18"/>
                <w:szCs w:val="18"/>
              </w:rPr>
              <w:t xml:space="preserve"> </w:t>
            </w:r>
            <w:r>
              <w:rPr>
                <w:sz w:val="18"/>
                <w:szCs w:val="18"/>
              </w:rPr>
              <w:t>osób</w:t>
            </w:r>
          </w:p>
        </w:tc>
        <w:tc>
          <w:tcPr>
            <w:tcW w:w="1577" w:type="dxa"/>
            <w:vAlign w:val="center"/>
          </w:tcPr>
          <w:p w14:paraId="09E6D0D7" w14:textId="77777777" w:rsidR="00C60E52" w:rsidRPr="003F7950" w:rsidRDefault="00C60E52" w:rsidP="00C60E52">
            <w:pPr>
              <w:jc w:val="center"/>
              <w:rPr>
                <w:b/>
                <w:i/>
                <w:sz w:val="17"/>
                <w:szCs w:val="17"/>
                <w:lang w:val="en-US"/>
              </w:rPr>
            </w:pPr>
            <w:r w:rsidRPr="003F7950">
              <w:rPr>
                <w:b/>
                <w:i/>
                <w:sz w:val="17"/>
                <w:szCs w:val="17"/>
                <w:lang w:val="en-US"/>
              </w:rPr>
              <w:t xml:space="preserve">(c x h) </w:t>
            </w:r>
          </w:p>
          <w:p w14:paraId="76E67C7A" w14:textId="77777777" w:rsidR="00C60E52" w:rsidRDefault="00C60E52" w:rsidP="00C60E52">
            <w:pPr>
              <w:jc w:val="center"/>
              <w:rPr>
                <w:i/>
                <w:sz w:val="17"/>
                <w:szCs w:val="17"/>
                <w:lang w:val="en-US"/>
              </w:rPr>
            </w:pPr>
          </w:p>
          <w:p w14:paraId="03425341" w14:textId="77777777" w:rsidR="00C60E52" w:rsidRDefault="00C60E52" w:rsidP="00C60E52">
            <w:pPr>
              <w:jc w:val="center"/>
              <w:rPr>
                <w:i/>
                <w:sz w:val="17"/>
                <w:szCs w:val="17"/>
                <w:lang w:val="en-US"/>
              </w:rPr>
            </w:pPr>
          </w:p>
          <w:p w14:paraId="22808CB4" w14:textId="77777777" w:rsidR="00C60E52" w:rsidRPr="006126B3" w:rsidRDefault="00C60E52" w:rsidP="00C60E52">
            <w:pPr>
              <w:jc w:val="center"/>
              <w:rPr>
                <w:b/>
                <w:sz w:val="18"/>
                <w:szCs w:val="18"/>
                <w:lang w:val="en-US"/>
              </w:rPr>
            </w:pPr>
            <w:r w:rsidRPr="006126B3">
              <w:rPr>
                <w:b/>
                <w:sz w:val="18"/>
                <w:szCs w:val="18"/>
                <w:lang w:val="en-US"/>
              </w:rPr>
              <w:t>………………….</w:t>
            </w:r>
          </w:p>
          <w:p w14:paraId="38A28FB0" w14:textId="77777777" w:rsidR="00C60E52" w:rsidRPr="006126B3" w:rsidRDefault="00C60E52" w:rsidP="00C60E52">
            <w:pPr>
              <w:jc w:val="center"/>
              <w:rPr>
                <w:sz w:val="18"/>
                <w:szCs w:val="18"/>
                <w:lang w:val="en-US"/>
              </w:rPr>
            </w:pPr>
            <w:r w:rsidRPr="006126B3">
              <w:rPr>
                <w:sz w:val="18"/>
                <w:szCs w:val="18"/>
                <w:lang w:val="en-US"/>
              </w:rPr>
              <w:t>(PLN brutto)</w:t>
            </w:r>
          </w:p>
        </w:tc>
        <w:tc>
          <w:tcPr>
            <w:tcW w:w="900" w:type="dxa"/>
            <w:vAlign w:val="center"/>
          </w:tcPr>
          <w:p w14:paraId="4F6F298E" w14:textId="77777777" w:rsidR="00C60E52" w:rsidRPr="00234762" w:rsidRDefault="00C60E52" w:rsidP="00C60E52">
            <w:pPr>
              <w:jc w:val="center"/>
              <w:rPr>
                <w:sz w:val="18"/>
                <w:szCs w:val="18"/>
              </w:rPr>
            </w:pPr>
            <w:r>
              <w:rPr>
                <w:sz w:val="18"/>
                <w:szCs w:val="18"/>
              </w:rPr>
              <w:t>1308 dni</w:t>
            </w:r>
          </w:p>
        </w:tc>
        <w:tc>
          <w:tcPr>
            <w:tcW w:w="2693" w:type="dxa"/>
            <w:vAlign w:val="center"/>
          </w:tcPr>
          <w:p w14:paraId="769A0586" w14:textId="77777777" w:rsidR="00C60E52" w:rsidRPr="00A82325" w:rsidRDefault="00C60E52" w:rsidP="00C60E52">
            <w:pPr>
              <w:jc w:val="center"/>
              <w:rPr>
                <w:b/>
                <w:sz w:val="20"/>
                <w:szCs w:val="20"/>
                <w:lang w:val="en-US"/>
              </w:rPr>
            </w:pPr>
            <w:r w:rsidRPr="00A82325">
              <w:rPr>
                <w:b/>
                <w:sz w:val="20"/>
                <w:szCs w:val="20"/>
                <w:lang w:val="en-US"/>
              </w:rPr>
              <w:t>(</w:t>
            </w:r>
            <w:proofErr w:type="spellStart"/>
            <w:r>
              <w:rPr>
                <w:b/>
                <w:sz w:val="20"/>
                <w:szCs w:val="20"/>
                <w:lang w:val="en-US"/>
              </w:rPr>
              <w:t>i</w:t>
            </w:r>
            <w:proofErr w:type="spellEnd"/>
            <w:r w:rsidRPr="00A82325">
              <w:rPr>
                <w:b/>
                <w:sz w:val="20"/>
                <w:szCs w:val="20"/>
                <w:lang w:val="en-US"/>
              </w:rPr>
              <w:t xml:space="preserve"> x j)</w:t>
            </w:r>
          </w:p>
          <w:p w14:paraId="0DD2D6D3" w14:textId="77777777" w:rsidR="00C60E52" w:rsidRPr="00A82325" w:rsidRDefault="00C60E52" w:rsidP="00C60E52">
            <w:pPr>
              <w:jc w:val="center"/>
              <w:rPr>
                <w:b/>
                <w:sz w:val="20"/>
                <w:szCs w:val="20"/>
                <w:lang w:val="en-US"/>
              </w:rPr>
            </w:pPr>
          </w:p>
          <w:p w14:paraId="6C881AEA"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3C7D810A" w14:textId="77777777" w:rsidR="00C60E52" w:rsidRPr="00A82325" w:rsidRDefault="00C60E52" w:rsidP="00C60E52">
            <w:pPr>
              <w:jc w:val="center"/>
              <w:rPr>
                <w:sz w:val="20"/>
                <w:szCs w:val="20"/>
                <w:lang w:val="en-US"/>
              </w:rPr>
            </w:pPr>
            <w:r w:rsidRPr="00A82325">
              <w:rPr>
                <w:sz w:val="20"/>
                <w:szCs w:val="20"/>
                <w:lang w:val="en-US"/>
              </w:rPr>
              <w:t>(PLN brutto)</w:t>
            </w:r>
          </w:p>
        </w:tc>
      </w:tr>
      <w:tr w:rsidR="00FD3E02" w:rsidRPr="00234762" w14:paraId="2315878A" w14:textId="77777777" w:rsidTr="00FD3E02">
        <w:trPr>
          <w:trHeight w:val="1718"/>
        </w:trPr>
        <w:tc>
          <w:tcPr>
            <w:tcW w:w="412" w:type="dxa"/>
            <w:vAlign w:val="center"/>
          </w:tcPr>
          <w:p w14:paraId="7395312E" w14:textId="77777777" w:rsidR="00FD3E02" w:rsidRPr="00234762" w:rsidRDefault="00FD3E02" w:rsidP="00FD3E02">
            <w:pPr>
              <w:jc w:val="center"/>
              <w:rPr>
                <w:sz w:val="20"/>
                <w:szCs w:val="20"/>
              </w:rPr>
            </w:pPr>
            <w:r w:rsidRPr="00234762">
              <w:rPr>
                <w:sz w:val="20"/>
                <w:szCs w:val="20"/>
              </w:rPr>
              <w:t>4</w:t>
            </w:r>
          </w:p>
        </w:tc>
        <w:tc>
          <w:tcPr>
            <w:tcW w:w="1790" w:type="dxa"/>
            <w:shd w:val="clear" w:color="auto" w:fill="E7E6E6"/>
            <w:vAlign w:val="center"/>
          </w:tcPr>
          <w:p w14:paraId="3D8CB98E" w14:textId="77777777" w:rsidR="00FD3E02" w:rsidRPr="003F7950" w:rsidRDefault="00FD3E02" w:rsidP="00FD3E02">
            <w:pPr>
              <w:jc w:val="center"/>
              <w:rPr>
                <w:b/>
                <w:color w:val="000000"/>
                <w:sz w:val="16"/>
                <w:szCs w:val="16"/>
              </w:rPr>
            </w:pPr>
            <w:r w:rsidRPr="003F7950">
              <w:rPr>
                <w:color w:val="000000"/>
                <w:sz w:val="16"/>
                <w:szCs w:val="16"/>
              </w:rPr>
              <w:t>Pozostawanie w gotowości do przyjęcia do ośrodka jednego cudzoziemca w przypadku zakwaterowania</w:t>
            </w:r>
            <w:r w:rsidRPr="003F7950">
              <w:rPr>
                <w:b/>
                <w:color w:val="000000"/>
                <w:sz w:val="16"/>
                <w:szCs w:val="16"/>
              </w:rPr>
              <w:t xml:space="preserve"> poniżej 50 mieszkańców w obiekcie </w:t>
            </w:r>
            <w:r w:rsidRPr="003F7950">
              <w:rPr>
                <w:color w:val="000000"/>
                <w:sz w:val="16"/>
                <w:szCs w:val="16"/>
              </w:rPr>
              <w:t>(płacona za każde nieobsadzone miejsce)</w:t>
            </w:r>
          </w:p>
        </w:tc>
        <w:tc>
          <w:tcPr>
            <w:tcW w:w="1560" w:type="dxa"/>
            <w:vAlign w:val="center"/>
          </w:tcPr>
          <w:p w14:paraId="5AB76290" w14:textId="77777777" w:rsidR="00FD3E02" w:rsidRPr="00234762" w:rsidRDefault="00FD3E02" w:rsidP="00FD3E02">
            <w:pPr>
              <w:jc w:val="center"/>
              <w:rPr>
                <w:b/>
                <w:sz w:val="18"/>
                <w:szCs w:val="18"/>
              </w:rPr>
            </w:pPr>
            <w:r w:rsidRPr="00234762">
              <w:rPr>
                <w:b/>
                <w:sz w:val="18"/>
                <w:szCs w:val="18"/>
              </w:rPr>
              <w:t>…………….</w:t>
            </w:r>
          </w:p>
          <w:p w14:paraId="484D1052" w14:textId="77777777" w:rsidR="00FD3E02" w:rsidRPr="00234762" w:rsidRDefault="00FD3E02" w:rsidP="00FD3E02">
            <w:pPr>
              <w:jc w:val="center"/>
              <w:rPr>
                <w:sz w:val="18"/>
                <w:szCs w:val="18"/>
              </w:rPr>
            </w:pPr>
            <w:r w:rsidRPr="00234762">
              <w:rPr>
                <w:sz w:val="18"/>
                <w:szCs w:val="18"/>
              </w:rPr>
              <w:t>(PLN brutto)</w:t>
            </w:r>
          </w:p>
        </w:tc>
        <w:tc>
          <w:tcPr>
            <w:tcW w:w="1275" w:type="dxa"/>
            <w:vAlign w:val="center"/>
          </w:tcPr>
          <w:p w14:paraId="4F77E3BE" w14:textId="77777777" w:rsidR="00FD3E02" w:rsidRPr="00234762" w:rsidRDefault="00FD3E02" w:rsidP="00FD3E02">
            <w:pPr>
              <w:jc w:val="center"/>
              <w:rPr>
                <w:sz w:val="18"/>
                <w:szCs w:val="18"/>
              </w:rPr>
            </w:pPr>
            <w:r w:rsidRPr="00234762">
              <w:rPr>
                <w:i/>
                <w:sz w:val="18"/>
                <w:szCs w:val="18"/>
              </w:rPr>
              <w:t>nie dotyczy</w:t>
            </w:r>
          </w:p>
        </w:tc>
        <w:tc>
          <w:tcPr>
            <w:tcW w:w="1560" w:type="dxa"/>
            <w:vAlign w:val="center"/>
          </w:tcPr>
          <w:p w14:paraId="4568D494" w14:textId="77777777" w:rsidR="00FD3E02" w:rsidRPr="00234762" w:rsidRDefault="00FD3E02" w:rsidP="00FD3E02">
            <w:pPr>
              <w:jc w:val="center"/>
              <w:rPr>
                <w:sz w:val="18"/>
                <w:szCs w:val="18"/>
              </w:rPr>
            </w:pPr>
            <w:r w:rsidRPr="00234762">
              <w:rPr>
                <w:i/>
                <w:sz w:val="18"/>
                <w:szCs w:val="18"/>
              </w:rPr>
              <w:t>nie dotyczy</w:t>
            </w:r>
          </w:p>
        </w:tc>
        <w:tc>
          <w:tcPr>
            <w:tcW w:w="1559" w:type="dxa"/>
            <w:vAlign w:val="center"/>
          </w:tcPr>
          <w:p w14:paraId="61B00276" w14:textId="77777777" w:rsidR="00FD3E02" w:rsidRPr="00234762" w:rsidRDefault="00FD3E02" w:rsidP="00FD3E02">
            <w:pPr>
              <w:jc w:val="center"/>
              <w:rPr>
                <w:sz w:val="18"/>
                <w:szCs w:val="18"/>
              </w:rPr>
            </w:pPr>
            <w:r w:rsidRPr="00234762">
              <w:rPr>
                <w:i/>
                <w:sz w:val="18"/>
                <w:szCs w:val="18"/>
              </w:rPr>
              <w:t>nie dotyczy</w:t>
            </w:r>
          </w:p>
        </w:tc>
        <w:tc>
          <w:tcPr>
            <w:tcW w:w="1559" w:type="dxa"/>
            <w:vAlign w:val="center"/>
          </w:tcPr>
          <w:p w14:paraId="385B5AC2" w14:textId="77777777" w:rsidR="00FD3E02" w:rsidRPr="00234762" w:rsidRDefault="00FD3E02" w:rsidP="00FD3E02">
            <w:pPr>
              <w:jc w:val="center"/>
              <w:rPr>
                <w:sz w:val="18"/>
                <w:szCs w:val="18"/>
              </w:rPr>
            </w:pPr>
            <w:r w:rsidRPr="00234762">
              <w:rPr>
                <w:i/>
                <w:sz w:val="18"/>
                <w:szCs w:val="18"/>
              </w:rPr>
              <w:t>nie dotyczy</w:t>
            </w:r>
          </w:p>
        </w:tc>
        <w:tc>
          <w:tcPr>
            <w:tcW w:w="1134" w:type="dxa"/>
            <w:vAlign w:val="center"/>
          </w:tcPr>
          <w:p w14:paraId="23B5A1EA" w14:textId="77777777" w:rsidR="00FD3E02" w:rsidRPr="00234762" w:rsidRDefault="00FD3E02" w:rsidP="00FD3E02">
            <w:pPr>
              <w:jc w:val="center"/>
              <w:rPr>
                <w:sz w:val="18"/>
                <w:szCs w:val="18"/>
              </w:rPr>
            </w:pPr>
            <w:r w:rsidRPr="00234762">
              <w:rPr>
                <w:i/>
                <w:sz w:val="18"/>
                <w:szCs w:val="18"/>
              </w:rPr>
              <w:t>nie dotyczy</w:t>
            </w:r>
          </w:p>
        </w:tc>
        <w:tc>
          <w:tcPr>
            <w:tcW w:w="1577" w:type="dxa"/>
            <w:vAlign w:val="center"/>
          </w:tcPr>
          <w:p w14:paraId="0A1154E5" w14:textId="77777777" w:rsidR="00FD3E02" w:rsidRPr="00234762" w:rsidRDefault="00FD3E02" w:rsidP="00FD3E02">
            <w:pPr>
              <w:jc w:val="center"/>
              <w:rPr>
                <w:sz w:val="18"/>
                <w:szCs w:val="18"/>
              </w:rPr>
            </w:pPr>
            <w:r w:rsidRPr="00234762">
              <w:rPr>
                <w:i/>
                <w:sz w:val="18"/>
                <w:szCs w:val="18"/>
              </w:rPr>
              <w:t>nie dotyczy</w:t>
            </w:r>
          </w:p>
        </w:tc>
        <w:tc>
          <w:tcPr>
            <w:tcW w:w="900" w:type="dxa"/>
            <w:vAlign w:val="center"/>
          </w:tcPr>
          <w:p w14:paraId="55F28239" w14:textId="77777777" w:rsidR="00FD3E02" w:rsidRPr="00234762" w:rsidRDefault="00FD3E02" w:rsidP="00FD3E02">
            <w:pPr>
              <w:jc w:val="center"/>
              <w:rPr>
                <w:sz w:val="18"/>
                <w:szCs w:val="18"/>
              </w:rPr>
            </w:pPr>
            <w:r w:rsidRPr="00234762">
              <w:rPr>
                <w:i/>
                <w:sz w:val="18"/>
                <w:szCs w:val="18"/>
              </w:rPr>
              <w:t>nie dotyczy</w:t>
            </w:r>
          </w:p>
        </w:tc>
        <w:tc>
          <w:tcPr>
            <w:tcW w:w="2693" w:type="dxa"/>
            <w:vAlign w:val="center"/>
          </w:tcPr>
          <w:p w14:paraId="537AA4EA" w14:textId="77777777" w:rsidR="00FD3E02" w:rsidRPr="00234762" w:rsidRDefault="00FD3E02" w:rsidP="00FD3E02">
            <w:pPr>
              <w:jc w:val="center"/>
              <w:rPr>
                <w:sz w:val="20"/>
                <w:szCs w:val="20"/>
              </w:rPr>
            </w:pPr>
            <w:r w:rsidRPr="00234762">
              <w:rPr>
                <w:i/>
                <w:sz w:val="20"/>
                <w:szCs w:val="20"/>
              </w:rPr>
              <w:t>nie dotyczy</w:t>
            </w:r>
          </w:p>
        </w:tc>
      </w:tr>
      <w:tr w:rsidR="00FD3E02" w:rsidRPr="00234762" w14:paraId="5AF8A18D" w14:textId="77777777" w:rsidTr="00FD3E02">
        <w:trPr>
          <w:trHeight w:val="877"/>
        </w:trPr>
        <w:tc>
          <w:tcPr>
            <w:tcW w:w="412" w:type="dxa"/>
            <w:vAlign w:val="center"/>
          </w:tcPr>
          <w:p w14:paraId="0BFD8D81" w14:textId="77777777" w:rsidR="00FD3E02" w:rsidRPr="00234762" w:rsidRDefault="00FD3E02" w:rsidP="00FD3E02">
            <w:pPr>
              <w:jc w:val="center"/>
              <w:rPr>
                <w:sz w:val="20"/>
                <w:szCs w:val="20"/>
              </w:rPr>
            </w:pPr>
            <w:r w:rsidRPr="00234762">
              <w:rPr>
                <w:sz w:val="20"/>
                <w:szCs w:val="20"/>
              </w:rPr>
              <w:t>5</w:t>
            </w:r>
          </w:p>
        </w:tc>
        <w:tc>
          <w:tcPr>
            <w:tcW w:w="12914" w:type="dxa"/>
            <w:gridSpan w:val="9"/>
            <w:shd w:val="clear" w:color="auto" w:fill="E7E6E6"/>
            <w:vAlign w:val="center"/>
          </w:tcPr>
          <w:p w14:paraId="192A5593" w14:textId="77777777" w:rsidR="00FD3E02" w:rsidRPr="00234762" w:rsidRDefault="00FD3E02" w:rsidP="00FD3E02">
            <w:pPr>
              <w:jc w:val="right"/>
              <w:rPr>
                <w:b/>
              </w:rPr>
            </w:pPr>
            <w:r w:rsidRPr="00234762">
              <w:rPr>
                <w:b/>
              </w:rPr>
              <w:t>RAZEM WARTOŚĆ OFERTY</w:t>
            </w:r>
          </w:p>
          <w:p w14:paraId="0821955D" w14:textId="77777777" w:rsidR="00FD3E02" w:rsidRPr="00234762" w:rsidRDefault="00FD3E02" w:rsidP="00FD3E02">
            <w:pPr>
              <w:jc w:val="right"/>
            </w:pPr>
            <w:r w:rsidRPr="00234762">
              <w:rPr>
                <w:b/>
              </w:rPr>
              <w:t>(1k + 2k+3k)</w:t>
            </w:r>
          </w:p>
        </w:tc>
        <w:tc>
          <w:tcPr>
            <w:tcW w:w="2693" w:type="dxa"/>
          </w:tcPr>
          <w:p w14:paraId="0B6BC3AA" w14:textId="77777777" w:rsidR="00FD3E02" w:rsidRPr="00234762" w:rsidRDefault="00FD3E02" w:rsidP="00FD3E02">
            <w:pPr>
              <w:jc w:val="center"/>
              <w:rPr>
                <w:b/>
                <w:sz w:val="20"/>
                <w:szCs w:val="20"/>
              </w:rPr>
            </w:pPr>
          </w:p>
          <w:p w14:paraId="403E110C" w14:textId="77777777" w:rsidR="00FD3E02" w:rsidRPr="00234762" w:rsidRDefault="00FD3E02" w:rsidP="00FD3E02">
            <w:pPr>
              <w:jc w:val="center"/>
              <w:rPr>
                <w:b/>
                <w:sz w:val="20"/>
                <w:szCs w:val="20"/>
              </w:rPr>
            </w:pPr>
            <w:r w:rsidRPr="00234762">
              <w:rPr>
                <w:b/>
                <w:sz w:val="20"/>
                <w:szCs w:val="20"/>
              </w:rPr>
              <w:t>……</w:t>
            </w:r>
            <w:r>
              <w:rPr>
                <w:b/>
                <w:sz w:val="20"/>
                <w:szCs w:val="20"/>
              </w:rPr>
              <w:t>……</w:t>
            </w:r>
            <w:r w:rsidRPr="00234762">
              <w:rPr>
                <w:b/>
                <w:sz w:val="20"/>
                <w:szCs w:val="20"/>
              </w:rPr>
              <w:t>……….………….</w:t>
            </w:r>
            <w:r w:rsidRPr="00CF523F">
              <w:rPr>
                <w:b/>
                <w:sz w:val="20"/>
                <w:szCs w:val="20"/>
                <w:vertAlign w:val="superscript"/>
              </w:rPr>
              <w:t>*</w:t>
            </w:r>
          </w:p>
          <w:p w14:paraId="2820CD5B" w14:textId="77777777" w:rsidR="00FD3E02" w:rsidRPr="00234762" w:rsidRDefault="00FD3E02" w:rsidP="00FD3E02">
            <w:pPr>
              <w:jc w:val="center"/>
              <w:rPr>
                <w:sz w:val="20"/>
                <w:szCs w:val="20"/>
              </w:rPr>
            </w:pPr>
            <w:r w:rsidRPr="00234762">
              <w:rPr>
                <w:sz w:val="20"/>
                <w:szCs w:val="20"/>
              </w:rPr>
              <w:t>(PLN brutto)</w:t>
            </w:r>
          </w:p>
          <w:p w14:paraId="0D72E74A" w14:textId="77777777" w:rsidR="00FD3E02" w:rsidRPr="00234762" w:rsidRDefault="00FD3E02" w:rsidP="00FD3E02">
            <w:pPr>
              <w:jc w:val="center"/>
              <w:rPr>
                <w:sz w:val="20"/>
                <w:szCs w:val="20"/>
              </w:rPr>
            </w:pPr>
            <w:r w:rsidRPr="00234762">
              <w:rPr>
                <w:sz w:val="20"/>
                <w:szCs w:val="20"/>
              </w:rPr>
              <w:t>Słownie……</w:t>
            </w:r>
            <w:r>
              <w:rPr>
                <w:sz w:val="20"/>
                <w:szCs w:val="20"/>
              </w:rPr>
              <w:t>...</w:t>
            </w:r>
            <w:r w:rsidRPr="00234762">
              <w:rPr>
                <w:sz w:val="20"/>
                <w:szCs w:val="20"/>
              </w:rPr>
              <w:t>…………..……</w:t>
            </w:r>
          </w:p>
          <w:p w14:paraId="0C1FC373" w14:textId="77777777" w:rsidR="00FD3E02" w:rsidRPr="00234762" w:rsidRDefault="00FD3E02" w:rsidP="00FD3E02">
            <w:pPr>
              <w:jc w:val="center"/>
              <w:rPr>
                <w:sz w:val="20"/>
                <w:szCs w:val="20"/>
              </w:rPr>
            </w:pPr>
            <w:r w:rsidRPr="00234762">
              <w:rPr>
                <w:sz w:val="20"/>
                <w:szCs w:val="20"/>
              </w:rPr>
              <w:t>………………….……………..</w:t>
            </w:r>
          </w:p>
          <w:p w14:paraId="3999C3C8" w14:textId="77777777" w:rsidR="00FD3E02" w:rsidRPr="00234762" w:rsidRDefault="00FD3E02" w:rsidP="00FD3E02">
            <w:pPr>
              <w:jc w:val="center"/>
            </w:pPr>
            <w:r w:rsidRPr="00234762">
              <w:rPr>
                <w:sz w:val="20"/>
                <w:szCs w:val="20"/>
              </w:rPr>
              <w:t>……………</w:t>
            </w:r>
            <w:r>
              <w:rPr>
                <w:sz w:val="20"/>
                <w:szCs w:val="20"/>
              </w:rPr>
              <w:t>….</w:t>
            </w:r>
            <w:r w:rsidRPr="00234762">
              <w:rPr>
                <w:sz w:val="20"/>
                <w:szCs w:val="20"/>
              </w:rPr>
              <w:t>……………….</w:t>
            </w:r>
          </w:p>
        </w:tc>
      </w:tr>
    </w:tbl>
    <w:p w14:paraId="0F5A8C85" w14:textId="77777777" w:rsidR="00FD3E02" w:rsidRDefault="00FD3E02" w:rsidP="00FD3E02">
      <w:pPr>
        <w:autoSpaceDE w:val="0"/>
        <w:autoSpaceDN w:val="0"/>
        <w:adjustRightInd w:val="0"/>
        <w:jc w:val="both"/>
        <w:rPr>
          <w:sz w:val="16"/>
          <w:szCs w:val="16"/>
        </w:rPr>
      </w:pPr>
      <w:r w:rsidRPr="00CF523F">
        <w:rPr>
          <w:b/>
          <w:sz w:val="16"/>
          <w:szCs w:val="16"/>
        </w:rPr>
        <w:t>*</w:t>
      </w:r>
      <w:r w:rsidRPr="00CF523F">
        <w:rPr>
          <w:sz w:val="16"/>
          <w:szCs w:val="16"/>
        </w:rPr>
        <w:t xml:space="preserve">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r>
        <w:rPr>
          <w:sz w:val="16"/>
          <w:szCs w:val="16"/>
        </w:rPr>
        <w:t xml:space="preserve"> </w:t>
      </w:r>
      <w:r w:rsidRPr="00CF523F">
        <w:rPr>
          <w:sz w:val="16"/>
          <w:szCs w:val="16"/>
        </w:rPr>
        <w:t xml:space="preserve">1) oszczędności metody wykonania zamówienia, wybranych rozwiązań technicznych, wyjątkowo sprzyjających warunków wykonywania zamówienia dostępnych dla wykonawcy, oryginalności projektu wykonawcy, </w:t>
      </w:r>
      <w:r w:rsidRPr="00CF523F">
        <w:rPr>
          <w:b/>
          <w:sz w:val="16"/>
          <w:szCs w:val="16"/>
          <w:u w:val="single"/>
        </w:rPr>
        <w:t>kosztów pracy, których wartość przyjęta do ustalenia ceny nie może być niższa od minimalnego wynagrodzenia za pracę</w:t>
      </w:r>
      <w:r w:rsidRPr="00CF523F">
        <w:rPr>
          <w:sz w:val="16"/>
          <w:szCs w:val="16"/>
        </w:rPr>
        <w:t xml:space="preserve"> ustalonego na podstawie art. 2 ust. 3–5 ustawy z dnia 10 października 2002 r. o minimalnym wynagrodzeniu za pracę (Dz. U. Nr 200, poz. 1679, z 2004 r. Nr 240, poz. 2407 oraz z 2005 r. Nr 157, poz. 1314);</w:t>
      </w:r>
      <w:r>
        <w:rPr>
          <w:sz w:val="16"/>
          <w:szCs w:val="16"/>
        </w:rPr>
        <w:t xml:space="preserve"> </w:t>
      </w:r>
      <w:r w:rsidRPr="00CF523F">
        <w:rPr>
          <w:sz w:val="16"/>
          <w:szCs w:val="16"/>
        </w:rPr>
        <w:t>2) pomocy publicznej udzielonej na podstawie odrębnych przepisów.</w:t>
      </w:r>
      <w:r>
        <w:rPr>
          <w:sz w:val="16"/>
          <w:szCs w:val="16"/>
        </w:rPr>
        <w:t xml:space="preserve"> </w:t>
      </w:r>
    </w:p>
    <w:p w14:paraId="1FCD8C2E" w14:textId="77777777" w:rsidR="00FD3E02" w:rsidRPr="00CF523F" w:rsidRDefault="00FD3E02" w:rsidP="00FD3E02">
      <w:pPr>
        <w:autoSpaceDE w:val="0"/>
        <w:autoSpaceDN w:val="0"/>
        <w:adjustRightInd w:val="0"/>
        <w:jc w:val="both"/>
        <w:rPr>
          <w:b/>
          <w:sz w:val="16"/>
          <w:szCs w:val="16"/>
        </w:rPr>
      </w:pPr>
      <w:r w:rsidRPr="00CF523F">
        <w:rPr>
          <w:b/>
          <w:sz w:val="16"/>
          <w:szCs w:val="16"/>
        </w:rPr>
        <w:t>Obowiązek wykazania, że oferta nie zawiera rażąco niskiej ceny, spoczywa na wykonawcy.</w:t>
      </w:r>
    </w:p>
    <w:p w14:paraId="2B878D97"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r>
        <w:rPr>
          <w:color w:val="000000"/>
        </w:rPr>
        <w:lastRenderedPageBreak/>
        <w:t>9.</w:t>
      </w:r>
      <w:r>
        <w:rPr>
          <w:color w:val="000000"/>
        </w:rPr>
        <w:tab/>
      </w:r>
      <w:r w:rsidRPr="00234762">
        <w:rPr>
          <w:color w:val="000000"/>
        </w:rPr>
        <w:t xml:space="preserve">W przypadku wyboru mojej oferty jako najkorzystniejszej i podpisania umowy o zamówienie publiczne zobowiązuję się do zatrudnienia na podstawie umowy o pracę, </w:t>
      </w:r>
      <w:r w:rsidRPr="00234762">
        <w:t xml:space="preserve">na pełny etat, </w:t>
      </w:r>
      <w:r w:rsidRPr="00234762">
        <w:rPr>
          <w:color w:val="000000"/>
        </w:rPr>
        <w:t>w dni powszednie w godzinach 8.00 – 16.00, osobę wykonującą następujące czynności podczas realizacji zamówienia: administrowanie ośrodkiem dla cudzoziemców, tj. zajmowanie się sprawami zakwaterowania, wyżywienia cudzoziemców oraz przestrzegania bezpieczeństwa i porządku na terenie ośrodka dla cudzoziemców. Zobowiązuję się również do wyznaczenia osoby, która zastępowała będzie administratora ośrodka w czasie jego nieobecności. Osoba zastępująca będzie pracowała w takim samym wymiarze czasu pracy i posiadała będzie taki sam zakres obowiązków jak administrator ośrodka. W przypadku gdy czynności administrowania ośrodkiem będą wykonywane przez osobę zatrudnioną przez podwykonawcę, zobowiązuję się, aby w umowie o podwykonawstwo zobowiązać podwykonawcę do zatrudnienia na podstawie umowy o pracę osoby wykonującej te czynności oraz wyznaczenia osoby zastępującej administratora w c</w:t>
      </w:r>
      <w:r>
        <w:rPr>
          <w:color w:val="000000"/>
        </w:rPr>
        <w:t>zasie jego nieobecności w pracy.</w:t>
      </w:r>
    </w:p>
    <w:p w14:paraId="0A4F9B45" w14:textId="77777777" w:rsidR="00FD3E02" w:rsidRPr="00234762" w:rsidRDefault="00FD3E02" w:rsidP="00FD3E02">
      <w:pPr>
        <w:tabs>
          <w:tab w:val="left" w:pos="708"/>
          <w:tab w:val="center" w:pos="4536"/>
          <w:tab w:val="right" w:pos="9072"/>
        </w:tabs>
        <w:autoSpaceDE w:val="0"/>
        <w:autoSpaceDN w:val="0"/>
        <w:adjustRightInd w:val="0"/>
        <w:spacing w:after="120"/>
        <w:jc w:val="both"/>
        <w:rPr>
          <w:color w:val="000000"/>
        </w:rPr>
      </w:pPr>
      <w:r>
        <w:rPr>
          <w:color w:val="000000"/>
        </w:rPr>
        <w:t>10</w:t>
      </w:r>
      <w:r w:rsidRPr="00234762">
        <w:rPr>
          <w:color w:val="000000"/>
        </w:rPr>
        <w:t>. Ofertę niniejszą składamy na .............. kolejno ponumerowanych stronach.</w:t>
      </w:r>
    </w:p>
    <w:p w14:paraId="2B046F7F" w14:textId="77777777" w:rsidR="00FD3E02" w:rsidRPr="00234762" w:rsidRDefault="00FD3E02" w:rsidP="00FD3E02">
      <w:pPr>
        <w:autoSpaceDE w:val="0"/>
        <w:autoSpaceDN w:val="0"/>
        <w:adjustRightInd w:val="0"/>
        <w:jc w:val="both"/>
        <w:rPr>
          <w:color w:val="000000"/>
        </w:rPr>
      </w:pPr>
      <w:r w:rsidRPr="00234762">
        <w:rPr>
          <w:color w:val="000000"/>
        </w:rPr>
        <w:t>1</w:t>
      </w:r>
      <w:r>
        <w:rPr>
          <w:color w:val="000000"/>
        </w:rPr>
        <w:t>1</w:t>
      </w:r>
      <w:r w:rsidRPr="00234762">
        <w:rPr>
          <w:color w:val="000000"/>
        </w:rPr>
        <w:t>. Załącznikami do niniejszej oferty są:</w:t>
      </w:r>
    </w:p>
    <w:p w14:paraId="64363546" w14:textId="77777777" w:rsidR="00FD3E02" w:rsidRPr="00234762" w:rsidRDefault="00FD3E02" w:rsidP="00FD3E02">
      <w:pPr>
        <w:autoSpaceDE w:val="0"/>
        <w:autoSpaceDN w:val="0"/>
        <w:adjustRightInd w:val="0"/>
        <w:jc w:val="both"/>
        <w:rPr>
          <w:color w:val="000000"/>
        </w:rPr>
      </w:pPr>
    </w:p>
    <w:p w14:paraId="0EA6ABFA"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1) .............................................................................................................................................</w:t>
      </w:r>
    </w:p>
    <w:p w14:paraId="2B205EBA"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2) .............................................................................................................................................</w:t>
      </w:r>
    </w:p>
    <w:p w14:paraId="13DED54C"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3) ..............................................................................................................................................</w:t>
      </w:r>
    </w:p>
    <w:p w14:paraId="66A98246"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4) .............................................................................................................................................</w:t>
      </w:r>
    </w:p>
    <w:p w14:paraId="0FF7A414"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5) .............................................................................................................................................</w:t>
      </w:r>
    </w:p>
    <w:p w14:paraId="2A5E5547"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p>
    <w:p w14:paraId="7FFA5F9A"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p>
    <w:p w14:paraId="43329CD8" w14:textId="77777777" w:rsidR="00FD3E02" w:rsidRPr="00234762" w:rsidRDefault="00FD3E02" w:rsidP="00FD3E02">
      <w:pPr>
        <w:autoSpaceDE w:val="0"/>
        <w:autoSpaceDN w:val="0"/>
        <w:adjustRightInd w:val="0"/>
        <w:jc w:val="both"/>
        <w:rPr>
          <w:color w:val="000000"/>
        </w:rPr>
      </w:pPr>
    </w:p>
    <w:p w14:paraId="07B7D4BA" w14:textId="77777777" w:rsidR="00FD3E02" w:rsidRPr="00234762" w:rsidRDefault="00FD3E02" w:rsidP="00FD3E02">
      <w:pPr>
        <w:autoSpaceDE w:val="0"/>
        <w:autoSpaceDN w:val="0"/>
        <w:adjustRightInd w:val="0"/>
        <w:jc w:val="right"/>
        <w:rPr>
          <w:i/>
          <w:iCs/>
          <w:color w:val="000000"/>
        </w:rPr>
      </w:pPr>
      <w:r w:rsidRPr="00234762">
        <w:rPr>
          <w:color w:val="000000"/>
        </w:rPr>
        <w:t xml:space="preserve"> ........................................................................</w:t>
      </w:r>
      <w:r w:rsidRPr="00234762">
        <w:rPr>
          <w:i/>
          <w:iCs/>
          <w:color w:val="000000"/>
        </w:rPr>
        <w:t xml:space="preserve"> </w:t>
      </w:r>
    </w:p>
    <w:p w14:paraId="32689746" w14:textId="77777777" w:rsidR="00FD3E02" w:rsidRPr="00CF523F" w:rsidRDefault="00FD3E02" w:rsidP="00FD3E02">
      <w:pPr>
        <w:autoSpaceDE w:val="0"/>
        <w:autoSpaceDN w:val="0"/>
        <w:adjustRightInd w:val="0"/>
        <w:jc w:val="right"/>
        <w:rPr>
          <w:color w:val="000000"/>
          <w:vertAlign w:val="superscript"/>
        </w:rPr>
      </w:pPr>
      <w:r w:rsidRPr="00234762">
        <w:rPr>
          <w:color w:val="000000"/>
          <w:vertAlign w:val="superscript"/>
        </w:rPr>
        <w:t>(podpis osoby uprawnionej do składania oświadczeń woli w imieniu Wykonawcy</w:t>
      </w:r>
    </w:p>
    <w:p w14:paraId="718018A4"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5A3E3EF7"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21027F72"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77DFF999"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667763D5" w14:textId="77777777" w:rsidR="00FD3E02" w:rsidRPr="00234762" w:rsidRDefault="00FD3E02" w:rsidP="00FD3E02">
      <w:pPr>
        <w:tabs>
          <w:tab w:val="left" w:pos="708"/>
          <w:tab w:val="center" w:pos="4536"/>
          <w:tab w:val="right" w:pos="9072"/>
        </w:tabs>
        <w:autoSpaceDE w:val="0"/>
        <w:autoSpaceDN w:val="0"/>
        <w:adjustRightInd w:val="0"/>
        <w:jc w:val="both"/>
        <w:rPr>
          <w:b/>
          <w:bCs/>
          <w:color w:val="000000"/>
        </w:rPr>
      </w:pPr>
    </w:p>
    <w:p w14:paraId="0D3DC8F6" w14:textId="77777777" w:rsidR="00FD3E02" w:rsidRDefault="00FD3E02" w:rsidP="00FD3E02">
      <w:pPr>
        <w:autoSpaceDE w:val="0"/>
        <w:autoSpaceDN w:val="0"/>
        <w:adjustRightInd w:val="0"/>
        <w:jc w:val="both"/>
        <w:rPr>
          <w:b/>
          <w:sz w:val="20"/>
          <w:szCs w:val="20"/>
        </w:rPr>
      </w:pPr>
    </w:p>
    <w:p w14:paraId="16532C08" w14:textId="77777777" w:rsidR="00FD3E02" w:rsidRPr="00234762" w:rsidRDefault="00FD3E02" w:rsidP="00FD3E02">
      <w:pPr>
        <w:jc w:val="both"/>
        <w:rPr>
          <w:color w:val="000000"/>
          <w:sz w:val="20"/>
          <w:szCs w:val="20"/>
        </w:rPr>
      </w:pPr>
    </w:p>
    <w:p w14:paraId="0FCCFE42" w14:textId="77777777" w:rsidR="00FD3E02" w:rsidRPr="00234762" w:rsidRDefault="00FD3E02" w:rsidP="00FD3E02">
      <w:pPr>
        <w:ind w:left="567" w:hanging="567"/>
        <w:jc w:val="both"/>
        <w:rPr>
          <w:color w:val="000000"/>
          <w:sz w:val="20"/>
          <w:szCs w:val="20"/>
        </w:rPr>
      </w:pPr>
      <w:r w:rsidRPr="00234762">
        <w:rPr>
          <w:color w:val="000000"/>
          <w:sz w:val="20"/>
          <w:szCs w:val="20"/>
        </w:rPr>
        <w:t xml:space="preserve">* - </w:t>
      </w:r>
      <w:r>
        <w:rPr>
          <w:color w:val="000000"/>
          <w:sz w:val="20"/>
          <w:szCs w:val="20"/>
        </w:rPr>
        <w:t xml:space="preserve">    </w:t>
      </w:r>
      <w:r w:rsidRPr="00234762">
        <w:rPr>
          <w:color w:val="000000"/>
          <w:sz w:val="20"/>
          <w:szCs w:val="20"/>
        </w:rPr>
        <w:t xml:space="preserve">Dzienna stawka za zakwaterowanie jednego cudzoziemca </w:t>
      </w:r>
      <w:r w:rsidRPr="00234762">
        <w:rPr>
          <w:b/>
          <w:color w:val="000000"/>
          <w:sz w:val="20"/>
          <w:szCs w:val="20"/>
        </w:rPr>
        <w:t xml:space="preserve">w przypadku zakwaterowania powyżej 70 mieszkańca w obiekcie </w:t>
      </w:r>
      <w:r w:rsidRPr="00234762">
        <w:rPr>
          <w:color w:val="000000"/>
          <w:sz w:val="20"/>
          <w:szCs w:val="20"/>
        </w:rPr>
        <w:t xml:space="preserve">będzie naliczana wyłącznie dla </w:t>
      </w:r>
      <w:r>
        <w:rPr>
          <w:color w:val="000000"/>
          <w:sz w:val="20"/>
          <w:szCs w:val="20"/>
        </w:rPr>
        <w:t xml:space="preserve">  </w:t>
      </w:r>
      <w:r w:rsidRPr="00234762">
        <w:rPr>
          <w:color w:val="000000"/>
          <w:sz w:val="20"/>
          <w:szCs w:val="20"/>
        </w:rPr>
        <w:t>części osób stanowiącej nadwyżkę przekraczającą liczbę 70.</w:t>
      </w:r>
    </w:p>
    <w:p w14:paraId="4642EB2A" w14:textId="77777777" w:rsidR="00FD3E02" w:rsidRPr="00234762" w:rsidRDefault="00FD3E02" w:rsidP="00FD3E02">
      <w:pPr>
        <w:spacing w:line="276" w:lineRule="auto"/>
        <w:jc w:val="both"/>
        <w:rPr>
          <w:sz w:val="20"/>
          <w:szCs w:val="20"/>
        </w:rPr>
      </w:pPr>
      <w:r>
        <w:rPr>
          <w:sz w:val="20"/>
          <w:szCs w:val="20"/>
        </w:rPr>
        <w:t xml:space="preserve">** -    </w:t>
      </w:r>
      <w:r w:rsidRPr="00234762">
        <w:rPr>
          <w:sz w:val="20"/>
          <w:szCs w:val="20"/>
        </w:rPr>
        <w:t>niepotrzebne skreślić.</w:t>
      </w:r>
    </w:p>
    <w:p w14:paraId="10448526" w14:textId="77777777" w:rsidR="00FD3E02" w:rsidRPr="00234762" w:rsidRDefault="00FD3E02" w:rsidP="00FD3E02">
      <w:pPr>
        <w:jc w:val="both"/>
      </w:pPr>
      <w:r>
        <w:rPr>
          <w:sz w:val="20"/>
          <w:szCs w:val="20"/>
        </w:rPr>
        <w:t xml:space="preserve">*** - </w:t>
      </w:r>
      <w:r w:rsidRPr="00234762">
        <w:rPr>
          <w:sz w:val="20"/>
          <w:szCs w:val="20"/>
        </w:rPr>
        <w:t>w przypadku nieokreślenia lub nieuzupełnienia informacji o Podwykonawcy, Zamawiający uzna, iż Wykonawca będzie realizował zamówienie własnymi siłami.</w:t>
      </w:r>
    </w:p>
    <w:p w14:paraId="2FB4C2F2" w14:textId="77777777" w:rsidR="00FD3E02" w:rsidRDefault="00FD3E02" w:rsidP="00FD3E02">
      <w:pPr>
        <w:autoSpaceDE w:val="0"/>
        <w:autoSpaceDN w:val="0"/>
        <w:adjustRightInd w:val="0"/>
        <w:jc w:val="right"/>
        <w:rPr>
          <w:b/>
          <w:bCs/>
          <w:i/>
          <w:color w:val="000000"/>
        </w:rPr>
      </w:pPr>
    </w:p>
    <w:p w14:paraId="44A783F9" w14:textId="77777777" w:rsidR="00FD3E02" w:rsidRPr="00234762" w:rsidRDefault="00FD3E02" w:rsidP="00FD3E02">
      <w:pPr>
        <w:autoSpaceDE w:val="0"/>
        <w:autoSpaceDN w:val="0"/>
        <w:adjustRightInd w:val="0"/>
        <w:jc w:val="right"/>
        <w:rPr>
          <w:b/>
          <w:bCs/>
          <w:i/>
          <w:color w:val="000000"/>
        </w:rPr>
      </w:pPr>
      <w:r w:rsidRPr="00234762">
        <w:rPr>
          <w:b/>
          <w:bCs/>
          <w:i/>
          <w:color w:val="000000"/>
        </w:rPr>
        <w:lastRenderedPageBreak/>
        <w:t>Załącznik nr 1</w:t>
      </w:r>
      <w:r>
        <w:rPr>
          <w:b/>
          <w:bCs/>
          <w:i/>
          <w:color w:val="000000"/>
        </w:rPr>
        <w:t>f</w:t>
      </w:r>
      <w:r w:rsidRPr="00234762">
        <w:rPr>
          <w:b/>
          <w:bCs/>
          <w:i/>
          <w:color w:val="000000"/>
        </w:rPr>
        <w:t xml:space="preserve"> do SIWZ</w:t>
      </w:r>
    </w:p>
    <w:p w14:paraId="697EBAED" w14:textId="77777777" w:rsidR="00FD3E02" w:rsidRPr="00234762" w:rsidRDefault="00FD3E02" w:rsidP="00FD3E02">
      <w:pPr>
        <w:tabs>
          <w:tab w:val="center" w:pos="4536"/>
          <w:tab w:val="right" w:pos="9072"/>
        </w:tabs>
        <w:autoSpaceDE w:val="0"/>
        <w:autoSpaceDN w:val="0"/>
        <w:adjustRightInd w:val="0"/>
        <w:jc w:val="center"/>
        <w:rPr>
          <w:b/>
          <w:bCs/>
          <w:caps/>
          <w:color w:val="000000"/>
        </w:rPr>
      </w:pPr>
      <w:r w:rsidRPr="00234762">
        <w:rPr>
          <w:b/>
          <w:bCs/>
          <w:caps/>
          <w:color w:val="000000"/>
        </w:rPr>
        <w:t>F O R M U L A R Z   O F E R T Y</w:t>
      </w:r>
    </w:p>
    <w:p w14:paraId="3DD5FD46" w14:textId="77777777" w:rsidR="00FD3E02" w:rsidRPr="00234762" w:rsidRDefault="00FD3E02" w:rsidP="00FD3E02">
      <w:pPr>
        <w:tabs>
          <w:tab w:val="center" w:pos="4536"/>
          <w:tab w:val="right" w:pos="9072"/>
        </w:tabs>
        <w:autoSpaceDE w:val="0"/>
        <w:autoSpaceDN w:val="0"/>
        <w:adjustRightInd w:val="0"/>
        <w:jc w:val="center"/>
        <w:rPr>
          <w:b/>
          <w:bCs/>
          <w:caps/>
          <w:color w:val="000000"/>
        </w:rPr>
      </w:pPr>
      <w:r>
        <w:rPr>
          <w:b/>
          <w:bCs/>
          <w:caps/>
          <w:color w:val="000000"/>
        </w:rPr>
        <w:t>ZADANIE CZĘŚCIOWE NR 7</w:t>
      </w:r>
    </w:p>
    <w:p w14:paraId="556244D7" w14:textId="77777777" w:rsidR="00FD3E02" w:rsidRPr="00234762" w:rsidRDefault="00FD3E02" w:rsidP="00FD3E02">
      <w:pPr>
        <w:tabs>
          <w:tab w:val="center" w:pos="4536"/>
          <w:tab w:val="right" w:pos="9072"/>
        </w:tabs>
        <w:autoSpaceDE w:val="0"/>
        <w:autoSpaceDN w:val="0"/>
        <w:adjustRightInd w:val="0"/>
        <w:jc w:val="center"/>
        <w:rPr>
          <w:b/>
          <w:bCs/>
          <w:caps/>
          <w:color w:val="000000"/>
          <w:sz w:val="28"/>
          <w:szCs w:val="28"/>
        </w:rPr>
      </w:pPr>
    </w:p>
    <w:p w14:paraId="35F7C0DA" w14:textId="77777777" w:rsidR="00FD3E02" w:rsidRPr="00234762" w:rsidRDefault="00FD3E02" w:rsidP="00FD3E02">
      <w:pPr>
        <w:tabs>
          <w:tab w:val="center" w:pos="4536"/>
          <w:tab w:val="right" w:pos="9072"/>
        </w:tabs>
        <w:autoSpaceDE w:val="0"/>
        <w:autoSpaceDN w:val="0"/>
        <w:adjustRightInd w:val="0"/>
        <w:spacing w:line="360" w:lineRule="auto"/>
        <w:jc w:val="both"/>
        <w:rPr>
          <w:b/>
          <w:bCs/>
          <w:caps/>
          <w:color w:val="000000"/>
        </w:rPr>
      </w:pPr>
      <w:r>
        <w:rPr>
          <w:b/>
          <w:bCs/>
          <w:color w:val="000000"/>
        </w:rPr>
        <w:t>M</w:t>
      </w:r>
      <w:r w:rsidRPr="00234762">
        <w:rPr>
          <w:b/>
          <w:bCs/>
          <w:color w:val="000000"/>
        </w:rPr>
        <w:t>iejsce świadczenia usług (dokładny adres pocztowy)</w:t>
      </w:r>
      <w:r w:rsidRPr="00234762">
        <w:rPr>
          <w:b/>
          <w:bCs/>
          <w:caps/>
          <w:color w:val="000000"/>
        </w:rPr>
        <w:t>.</w:t>
      </w:r>
      <w:r w:rsidRPr="00C44A8B">
        <w:rPr>
          <w:bCs/>
          <w:caps/>
          <w:color w:val="000000"/>
        </w:rPr>
        <w:t>.................................................</w:t>
      </w:r>
      <w:r>
        <w:rPr>
          <w:bCs/>
          <w:caps/>
          <w:color w:val="000000"/>
        </w:rPr>
        <w:t>.......</w:t>
      </w:r>
      <w:r w:rsidRPr="00C44A8B">
        <w:rPr>
          <w:bCs/>
          <w:caps/>
          <w:color w:val="000000"/>
        </w:rPr>
        <w:t>....................……………………………………</w:t>
      </w:r>
    </w:p>
    <w:p w14:paraId="7CAE2F60" w14:textId="77777777" w:rsidR="00FD3E02" w:rsidRPr="00280F0A" w:rsidRDefault="00FD3E02" w:rsidP="00FD3E02">
      <w:pPr>
        <w:tabs>
          <w:tab w:val="center" w:pos="4536"/>
          <w:tab w:val="right" w:pos="9072"/>
        </w:tabs>
        <w:autoSpaceDE w:val="0"/>
        <w:autoSpaceDN w:val="0"/>
        <w:adjustRightInd w:val="0"/>
        <w:spacing w:line="360" w:lineRule="auto"/>
        <w:jc w:val="both"/>
        <w:rPr>
          <w:bCs/>
          <w:caps/>
          <w:color w:val="000000"/>
        </w:rPr>
      </w:pPr>
      <w:r w:rsidRPr="00280F0A">
        <w:rPr>
          <w:bCs/>
          <w:caps/>
          <w:color w:val="000000"/>
        </w:rPr>
        <w:t>……………………………………………………………………………………….………...…………………………………………….…</w:t>
      </w:r>
      <w:r>
        <w:rPr>
          <w:bCs/>
          <w:caps/>
          <w:color w:val="000000"/>
        </w:rPr>
        <w:t>…</w:t>
      </w:r>
    </w:p>
    <w:p w14:paraId="415C8151" w14:textId="77777777" w:rsidR="00FD3E02" w:rsidRDefault="00FD3E02" w:rsidP="00FD3E02">
      <w:pPr>
        <w:autoSpaceDE w:val="0"/>
        <w:autoSpaceDN w:val="0"/>
        <w:adjustRightInd w:val="0"/>
        <w:spacing w:line="360" w:lineRule="auto"/>
      </w:pPr>
      <w:r w:rsidRPr="00280F0A">
        <w:rPr>
          <w:color w:val="000000"/>
        </w:rPr>
        <w:t xml:space="preserve">Nazwa i siedziba </w:t>
      </w:r>
      <w:r w:rsidRPr="00234762">
        <w:rPr>
          <w:color w:val="000000"/>
          <w:u w:val="single"/>
        </w:rPr>
        <w:t>Wykonawcy:</w:t>
      </w:r>
      <w:r w:rsidRPr="00280F0A">
        <w:rPr>
          <w:color w:val="000000"/>
        </w:rPr>
        <w:t xml:space="preserve"> (dokładny adres </w:t>
      </w:r>
      <w:r w:rsidRPr="00280F0A">
        <w:rPr>
          <w:b/>
          <w:color w:val="000000"/>
        </w:rPr>
        <w:t>nr telefonu, adres poczty elektronicznej</w:t>
      </w:r>
      <w:r w:rsidRPr="00280F0A">
        <w:rPr>
          <w:color w:val="000000"/>
        </w:rPr>
        <w:t>, fax, NIP, REGON</w:t>
      </w:r>
      <w:r w:rsidRPr="00234762">
        <w:rPr>
          <w:color w:val="000000"/>
        </w:rPr>
        <w:t>).............................</w:t>
      </w:r>
      <w:r>
        <w:t>............</w:t>
      </w:r>
      <w:r w:rsidRPr="00234762">
        <w:t>......</w:t>
      </w:r>
    </w:p>
    <w:p w14:paraId="14D9DB9E" w14:textId="77777777" w:rsidR="00FD3E02" w:rsidRDefault="00FD3E02" w:rsidP="00FD3E02">
      <w:pPr>
        <w:autoSpaceDE w:val="0"/>
        <w:autoSpaceDN w:val="0"/>
        <w:adjustRightInd w:val="0"/>
        <w:spacing w:line="360" w:lineRule="auto"/>
      </w:pPr>
      <w:r w:rsidRPr="00234762">
        <w:t>...........................................................................................................................................................................................</w:t>
      </w:r>
      <w:r>
        <w:t>......................................</w:t>
      </w:r>
    </w:p>
    <w:p w14:paraId="04CAF20D" w14:textId="77777777" w:rsidR="00FD3E02" w:rsidRPr="00234762" w:rsidRDefault="00FD3E02" w:rsidP="00FD3E02">
      <w:pPr>
        <w:autoSpaceDE w:val="0"/>
        <w:autoSpaceDN w:val="0"/>
        <w:adjustRightInd w:val="0"/>
        <w:spacing w:line="360" w:lineRule="auto"/>
      </w:pPr>
      <w:r w:rsidRPr="00234762">
        <w:t>...........................................</w:t>
      </w:r>
      <w:r>
        <w:t>...........................................................</w:t>
      </w:r>
      <w:r w:rsidRPr="00234762">
        <w:t>..........................................</w:t>
      </w:r>
      <w:r>
        <w:t>.................................................................................</w:t>
      </w:r>
    </w:p>
    <w:p w14:paraId="78B4924B" w14:textId="77777777" w:rsidR="00FD3E02" w:rsidRPr="00234762" w:rsidRDefault="00FD3E02" w:rsidP="00FD3E02">
      <w:pPr>
        <w:autoSpaceDE w:val="0"/>
        <w:autoSpaceDN w:val="0"/>
        <w:adjustRightInd w:val="0"/>
        <w:spacing w:after="120"/>
        <w:jc w:val="both"/>
        <w:rPr>
          <w:color w:val="000000"/>
        </w:rPr>
      </w:pPr>
      <w:r w:rsidRPr="00234762">
        <w:rPr>
          <w:color w:val="000000"/>
        </w:rPr>
        <w:t xml:space="preserve">Nazwa i siedziba </w:t>
      </w:r>
      <w:r w:rsidRPr="00234762">
        <w:rPr>
          <w:color w:val="000000"/>
          <w:u w:val="single"/>
        </w:rPr>
        <w:t>Zamawiającego</w:t>
      </w:r>
      <w:r w:rsidRPr="00234762">
        <w:rPr>
          <w:color w:val="000000"/>
        </w:rPr>
        <w:t>: Urząd do Spraw Cudzoziemców, ul. Koszykowa 16, 00-564 Warszawa.</w:t>
      </w:r>
    </w:p>
    <w:p w14:paraId="425D4294" w14:textId="77777777" w:rsidR="00FD3E02" w:rsidRPr="00234762" w:rsidRDefault="00FD3E02" w:rsidP="00FD3E02">
      <w:pPr>
        <w:tabs>
          <w:tab w:val="left" w:pos="708"/>
          <w:tab w:val="center" w:pos="4536"/>
          <w:tab w:val="right" w:pos="9072"/>
        </w:tabs>
        <w:autoSpaceDE w:val="0"/>
        <w:autoSpaceDN w:val="0"/>
        <w:adjustRightInd w:val="0"/>
        <w:jc w:val="both"/>
        <w:rPr>
          <w:color w:val="000000"/>
        </w:rPr>
      </w:pPr>
      <w:r w:rsidRPr="00234762">
        <w:rPr>
          <w:color w:val="000000"/>
        </w:rPr>
        <w:t xml:space="preserve">Nawiązując do prowadzonego postępowania w trybie przetargu nieograniczonego na zakwaterowanie i wyżywienie cudzoziemców ubiegających się o nadanie statusu uchodźcy w RP, oferujemy następujące warunki: </w:t>
      </w:r>
    </w:p>
    <w:p w14:paraId="0ED00102" w14:textId="77777777" w:rsidR="00FD3E02" w:rsidRPr="00234762" w:rsidRDefault="00FD3E02" w:rsidP="00FD3E02">
      <w:pPr>
        <w:tabs>
          <w:tab w:val="left" w:pos="708"/>
          <w:tab w:val="center" w:pos="4536"/>
          <w:tab w:val="right" w:pos="9072"/>
        </w:tabs>
        <w:autoSpaceDE w:val="0"/>
        <w:autoSpaceDN w:val="0"/>
        <w:adjustRightInd w:val="0"/>
        <w:jc w:val="both"/>
        <w:rPr>
          <w:color w:val="000000"/>
        </w:rPr>
      </w:pPr>
    </w:p>
    <w:p w14:paraId="5CC36A03"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sidRPr="00234762">
        <w:rPr>
          <w:color w:val="000000"/>
        </w:rPr>
        <w:t>1.</w:t>
      </w:r>
      <w:r>
        <w:rPr>
          <w:color w:val="000000"/>
        </w:rPr>
        <w:tab/>
      </w:r>
      <w:r w:rsidRPr="00234762">
        <w:rPr>
          <w:b/>
          <w:bCs/>
          <w:color w:val="000000"/>
        </w:rPr>
        <w:t>Zakwaterowanie dla minimum 120 osób dziennie z możliwością zakwaterowania do ............. osób dziennie</w:t>
      </w:r>
      <w:r>
        <w:rPr>
          <w:b/>
          <w:bCs/>
          <w:color w:val="000000"/>
        </w:rPr>
        <w:t>.</w:t>
      </w:r>
    </w:p>
    <w:p w14:paraId="4FC6EF72"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2.</w:t>
      </w:r>
      <w:r>
        <w:rPr>
          <w:color w:val="000000"/>
        </w:rPr>
        <w:tab/>
      </w:r>
      <w:r w:rsidRPr="00234762">
        <w:rPr>
          <w:color w:val="000000"/>
        </w:rPr>
        <w:t xml:space="preserve">Termin wykonania zamówienia - </w:t>
      </w:r>
      <w:r w:rsidRPr="00234762">
        <w:t xml:space="preserve">zgodnie z zapisami Specyfikacji Istotnych Warunków Zamówienia </w:t>
      </w:r>
      <w:r w:rsidRPr="00234762">
        <w:rPr>
          <w:bCs/>
          <w:color w:val="000000"/>
        </w:rPr>
        <w:t>i jej modyfikacji.</w:t>
      </w:r>
    </w:p>
    <w:p w14:paraId="1DDCDA02"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color w:val="000000"/>
        </w:rPr>
      </w:pPr>
      <w:r>
        <w:rPr>
          <w:color w:val="000000"/>
        </w:rPr>
        <w:t>3.</w:t>
      </w:r>
      <w:r>
        <w:rPr>
          <w:color w:val="000000"/>
        </w:rPr>
        <w:tab/>
      </w:r>
      <w:r w:rsidRPr="00234762">
        <w:rPr>
          <w:color w:val="000000"/>
        </w:rPr>
        <w:t>Warunki płatności - płatność będzie dokonywana w terminie 30 dni od dnia wpływu do Urzędu do Spraw Cudzoziemców faktury. Płatność za przedmiot umowy nastąpi przelewem na konto Wykonawcy. Termin uważa się za zachowany jeśli obciążenie rachunku Zamawiającego nastąpi najpóźniej w ostatnim dniu płatności</w:t>
      </w:r>
      <w:r>
        <w:rPr>
          <w:color w:val="000000"/>
        </w:rPr>
        <w:t>.</w:t>
      </w:r>
    </w:p>
    <w:p w14:paraId="3CA4404A"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4</w:t>
      </w:r>
      <w:r w:rsidRPr="00234762">
        <w:rPr>
          <w:color w:val="000000"/>
        </w:rPr>
        <w:t>.</w:t>
      </w:r>
      <w:r>
        <w:rPr>
          <w:color w:val="000000"/>
        </w:rPr>
        <w:tab/>
      </w:r>
      <w:r w:rsidRPr="00234762">
        <w:rPr>
          <w:rFonts w:ascii="Times-Roman" w:hAnsi="Times-Roman" w:cs="Times-Roman"/>
        </w:rPr>
        <w:t>Oświadczamy, że oferowana cena obejmuje wszystkie koszty niezbędne dla kompleksowego wykonania zamówienia i stanowi podstawę do rozliczenia się z Zamawiającym.</w:t>
      </w:r>
    </w:p>
    <w:p w14:paraId="04432E41"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5</w:t>
      </w:r>
      <w:r w:rsidRPr="00234762">
        <w:rPr>
          <w:color w:val="000000"/>
        </w:rPr>
        <w:t>.</w:t>
      </w:r>
      <w:r>
        <w:rPr>
          <w:color w:val="000000"/>
        </w:rPr>
        <w:tab/>
      </w:r>
      <w:r w:rsidRPr="00234762">
        <w:rPr>
          <w:rFonts w:ascii="Times-Roman" w:hAnsi="Times-Roman" w:cs="Times-Roman"/>
        </w:rPr>
        <w:t xml:space="preserve">Oświadczamy, że zapoznaliśmy się z wzorem umowy, który stanowi część SIWZ i zobowiązujemy się, w przypadku wyboru naszej oferty, do zawarcia umowy na warunkach określonych w </w:t>
      </w:r>
      <w:r w:rsidRPr="00234762">
        <w:t>dokumentacji</w:t>
      </w:r>
      <w:r w:rsidRPr="00234762">
        <w:rPr>
          <w:rFonts w:ascii="Times-Roman" w:hAnsi="Times-Roman" w:cs="Times-Roman"/>
        </w:rPr>
        <w:t>, w miejscu i terminie wyznaczonym przez Zamawiającego.</w:t>
      </w:r>
    </w:p>
    <w:p w14:paraId="20521F26"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snapToGrid w:val="0"/>
          <w:vertAlign w:val="superscript"/>
        </w:rPr>
      </w:pPr>
      <w:r>
        <w:t>6.</w:t>
      </w:r>
      <w:r>
        <w:tab/>
      </w:r>
      <w:r w:rsidRPr="00234762">
        <w:rPr>
          <w:snapToGrid w:val="0"/>
        </w:rPr>
        <w:t>Usługi zrealizowane będą własnymi siłami/z pomocą podwykonawcy</w:t>
      </w:r>
      <w:r w:rsidRPr="00234762">
        <w:rPr>
          <w:snapToGrid w:val="0"/>
          <w:vertAlign w:val="superscript"/>
        </w:rPr>
        <w:t>**</w:t>
      </w:r>
      <w:r w:rsidRPr="00234762">
        <w:rPr>
          <w:snapToGrid w:val="0"/>
        </w:rPr>
        <w:t>, który realizować będzie część zamówienia obejmującą ……….……………...............................…………..</w:t>
      </w:r>
      <w:r w:rsidRPr="00234762">
        <w:rPr>
          <w:snapToGrid w:val="0"/>
          <w:vertAlign w:val="superscript"/>
        </w:rPr>
        <w:t>***</w:t>
      </w:r>
    </w:p>
    <w:p w14:paraId="0981BCBD" w14:textId="77777777" w:rsidR="00FD3E02" w:rsidRPr="00B726C3"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7.</w:t>
      </w:r>
      <w:r>
        <w:rPr>
          <w:color w:val="000000"/>
        </w:rPr>
        <w:tab/>
      </w:r>
      <w:r w:rsidRPr="00234762">
        <w:rPr>
          <w:color w:val="000000"/>
        </w:rPr>
        <w:t>Oświadczam, że na terenie oferowanego obiektu</w:t>
      </w:r>
      <w:r w:rsidRPr="00234762">
        <w:rPr>
          <w:color w:val="000000"/>
          <w:vertAlign w:val="superscript"/>
        </w:rPr>
        <w:t>**</w:t>
      </w:r>
      <w:r w:rsidRPr="00234762">
        <w:rPr>
          <w:color w:val="000000"/>
        </w:rPr>
        <w:t>:</w:t>
      </w:r>
    </w:p>
    <w:p w14:paraId="51326085" w14:textId="77777777" w:rsidR="00FD3E02" w:rsidRPr="00234762" w:rsidRDefault="00FD3E02" w:rsidP="00666B79">
      <w:pPr>
        <w:numPr>
          <w:ilvl w:val="0"/>
          <w:numId w:val="50"/>
        </w:numPr>
        <w:tabs>
          <w:tab w:val="left" w:pos="708"/>
          <w:tab w:val="center" w:pos="4536"/>
          <w:tab w:val="right" w:pos="9072"/>
        </w:tabs>
        <w:autoSpaceDE w:val="0"/>
        <w:autoSpaceDN w:val="0"/>
        <w:adjustRightInd w:val="0"/>
        <w:spacing w:after="120"/>
        <w:ind w:left="771" w:hanging="357"/>
        <w:jc w:val="both"/>
        <w:rPr>
          <w:color w:val="000000"/>
        </w:rPr>
      </w:pPr>
      <w:r w:rsidRPr="00234762">
        <w:rPr>
          <w:color w:val="000000"/>
        </w:rPr>
        <w:t>brak jest monitoringu wizyjnego;</w:t>
      </w:r>
    </w:p>
    <w:p w14:paraId="14ADC18F" w14:textId="77777777" w:rsidR="00FD3E02" w:rsidRPr="00234762" w:rsidRDefault="00FD3E02" w:rsidP="00666B79">
      <w:pPr>
        <w:numPr>
          <w:ilvl w:val="0"/>
          <w:numId w:val="50"/>
        </w:numPr>
        <w:tabs>
          <w:tab w:val="left" w:pos="708"/>
          <w:tab w:val="center" w:pos="4536"/>
          <w:tab w:val="right" w:pos="9072"/>
        </w:tabs>
        <w:autoSpaceDE w:val="0"/>
        <w:autoSpaceDN w:val="0"/>
        <w:adjustRightInd w:val="0"/>
        <w:spacing w:after="120"/>
        <w:ind w:left="771" w:hanging="357"/>
        <w:jc w:val="both"/>
        <w:rPr>
          <w:color w:val="000000"/>
        </w:rPr>
      </w:pPr>
      <w:r w:rsidRPr="00234762">
        <w:rPr>
          <w:color w:val="000000"/>
        </w:rPr>
        <w:t>zainstalowany jest monitoring wizyjny i w przypadku wybrania mojej oferty jako najkorzystniejszej w prowadzonym postępowaniu zobowiązuję się do całkowitego wyłączenia jego funkcjonowania od dnia podpisania umowy do czasu uzyskania zgody na jego funkcjonowanie od Zamawiającego.</w:t>
      </w:r>
    </w:p>
    <w:p w14:paraId="68E74C5C" w14:textId="77777777" w:rsidR="00FD3E02" w:rsidRDefault="00FD3E02" w:rsidP="00FD3E02">
      <w:pPr>
        <w:tabs>
          <w:tab w:val="left" w:pos="708"/>
          <w:tab w:val="center" w:pos="4536"/>
          <w:tab w:val="right" w:pos="9072"/>
        </w:tabs>
        <w:autoSpaceDE w:val="0"/>
        <w:autoSpaceDN w:val="0"/>
        <w:adjustRightInd w:val="0"/>
        <w:ind w:left="284" w:hanging="284"/>
        <w:jc w:val="both"/>
        <w:rPr>
          <w:color w:val="000000"/>
        </w:rPr>
      </w:pPr>
    </w:p>
    <w:p w14:paraId="0C695538" w14:textId="77777777" w:rsidR="00FD3E02" w:rsidRDefault="00FD3E02" w:rsidP="00FD3E02">
      <w:pPr>
        <w:tabs>
          <w:tab w:val="left" w:pos="708"/>
          <w:tab w:val="center" w:pos="4536"/>
          <w:tab w:val="right" w:pos="9072"/>
        </w:tabs>
        <w:autoSpaceDE w:val="0"/>
        <w:autoSpaceDN w:val="0"/>
        <w:adjustRightInd w:val="0"/>
        <w:ind w:left="284" w:hanging="284"/>
        <w:jc w:val="both"/>
        <w:rPr>
          <w:color w:val="000000"/>
        </w:rPr>
      </w:pPr>
      <w:r>
        <w:rPr>
          <w:color w:val="000000"/>
        </w:rPr>
        <w:lastRenderedPageBreak/>
        <w:t>8.</w:t>
      </w:r>
      <w:r>
        <w:rPr>
          <w:color w:val="000000"/>
        </w:rPr>
        <w:tab/>
      </w:r>
      <w:r w:rsidRPr="00234762">
        <w:rPr>
          <w:color w:val="000000"/>
        </w:rPr>
        <w:t xml:space="preserve">Oferujemy realizację zamówienia zgodnie z </w:t>
      </w:r>
      <w:r>
        <w:rPr>
          <w:color w:val="000000"/>
        </w:rPr>
        <w:t>wypełnionym formularzem cenowym:</w:t>
      </w: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
        <w:gridCol w:w="1790"/>
        <w:gridCol w:w="1560"/>
        <w:gridCol w:w="1275"/>
        <w:gridCol w:w="1560"/>
        <w:gridCol w:w="1559"/>
        <w:gridCol w:w="1559"/>
        <w:gridCol w:w="1134"/>
        <w:gridCol w:w="1577"/>
        <w:gridCol w:w="900"/>
        <w:gridCol w:w="2693"/>
      </w:tblGrid>
      <w:tr w:rsidR="00FD3E02" w:rsidRPr="00234762" w14:paraId="67E7E3D2" w14:textId="77777777" w:rsidTr="00FD3E02">
        <w:trPr>
          <w:trHeight w:val="1697"/>
        </w:trPr>
        <w:tc>
          <w:tcPr>
            <w:tcW w:w="412" w:type="dxa"/>
            <w:shd w:val="clear" w:color="auto" w:fill="E7E6E6"/>
            <w:vAlign w:val="center"/>
          </w:tcPr>
          <w:p w14:paraId="3FF6F91F" w14:textId="77777777" w:rsidR="00FD3E02" w:rsidRPr="003F7950" w:rsidRDefault="00FD3E02" w:rsidP="00FD3E02">
            <w:pPr>
              <w:tabs>
                <w:tab w:val="left" w:pos="198"/>
                <w:tab w:val="center" w:pos="1270"/>
                <w:tab w:val="right" w:pos="2540"/>
              </w:tabs>
              <w:autoSpaceDE w:val="0"/>
              <w:autoSpaceDN w:val="0"/>
              <w:adjustRightInd w:val="0"/>
              <w:jc w:val="center"/>
              <w:rPr>
                <w:b/>
                <w:bCs/>
                <w:color w:val="000000"/>
                <w:sz w:val="16"/>
                <w:szCs w:val="16"/>
              </w:rPr>
            </w:pPr>
            <w:r w:rsidRPr="003F7950">
              <w:rPr>
                <w:b/>
                <w:bCs/>
                <w:color w:val="000000"/>
                <w:sz w:val="16"/>
                <w:szCs w:val="16"/>
              </w:rPr>
              <w:t>Lp.</w:t>
            </w:r>
          </w:p>
        </w:tc>
        <w:tc>
          <w:tcPr>
            <w:tcW w:w="1790" w:type="dxa"/>
            <w:shd w:val="clear" w:color="auto" w:fill="E7E6E6"/>
            <w:vAlign w:val="center"/>
          </w:tcPr>
          <w:p w14:paraId="00BFE173" w14:textId="77777777" w:rsidR="00FD3E02" w:rsidRPr="003F7950" w:rsidRDefault="00FD3E02" w:rsidP="00FD3E02">
            <w:pPr>
              <w:jc w:val="center"/>
              <w:rPr>
                <w:b/>
                <w:color w:val="000000"/>
                <w:sz w:val="16"/>
                <w:szCs w:val="16"/>
              </w:rPr>
            </w:pPr>
            <w:r w:rsidRPr="003F7950">
              <w:rPr>
                <w:b/>
                <w:color w:val="000000"/>
                <w:sz w:val="16"/>
                <w:szCs w:val="16"/>
              </w:rPr>
              <w:t>Nazwa</w:t>
            </w:r>
          </w:p>
          <w:p w14:paraId="5C389B51" w14:textId="77777777" w:rsidR="00FD3E02" w:rsidRPr="003F7950" w:rsidRDefault="00FD3E02" w:rsidP="00FD3E02">
            <w:pPr>
              <w:jc w:val="center"/>
              <w:rPr>
                <w:b/>
                <w:color w:val="000000"/>
                <w:sz w:val="16"/>
                <w:szCs w:val="16"/>
              </w:rPr>
            </w:pPr>
            <w:r w:rsidRPr="003F7950">
              <w:rPr>
                <w:b/>
                <w:color w:val="000000"/>
                <w:sz w:val="16"/>
                <w:szCs w:val="16"/>
              </w:rPr>
              <w:t>usługi</w:t>
            </w:r>
          </w:p>
        </w:tc>
        <w:tc>
          <w:tcPr>
            <w:tcW w:w="1560" w:type="dxa"/>
            <w:shd w:val="clear" w:color="auto" w:fill="E7E6E6"/>
            <w:vAlign w:val="center"/>
          </w:tcPr>
          <w:p w14:paraId="02AB6885" w14:textId="77777777" w:rsidR="00FD3E02" w:rsidRPr="003F7950" w:rsidRDefault="00FD3E02" w:rsidP="00FD3E02">
            <w:pPr>
              <w:jc w:val="center"/>
              <w:rPr>
                <w:b/>
                <w:sz w:val="16"/>
                <w:szCs w:val="16"/>
              </w:rPr>
            </w:pPr>
          </w:p>
          <w:p w14:paraId="04D55916" w14:textId="77777777" w:rsidR="00FD3E02" w:rsidRPr="003F7950" w:rsidRDefault="00FD3E02" w:rsidP="00FD3E02">
            <w:pPr>
              <w:jc w:val="center"/>
              <w:rPr>
                <w:b/>
                <w:sz w:val="16"/>
                <w:szCs w:val="16"/>
              </w:rPr>
            </w:pPr>
            <w:r w:rsidRPr="003F7950">
              <w:rPr>
                <w:b/>
                <w:sz w:val="16"/>
                <w:szCs w:val="16"/>
              </w:rPr>
              <w:t xml:space="preserve">Dzienna stawka </w:t>
            </w:r>
          </w:p>
          <w:p w14:paraId="07C75F44" w14:textId="77777777" w:rsidR="00FD3E02" w:rsidRPr="003F7950" w:rsidRDefault="00FD3E02" w:rsidP="00FD3E02">
            <w:pPr>
              <w:jc w:val="center"/>
              <w:rPr>
                <w:b/>
                <w:sz w:val="16"/>
                <w:szCs w:val="16"/>
              </w:rPr>
            </w:pPr>
            <w:r w:rsidRPr="003F7950">
              <w:rPr>
                <w:b/>
                <w:sz w:val="16"/>
                <w:szCs w:val="16"/>
              </w:rPr>
              <w:t>(PLN brutto)</w:t>
            </w:r>
          </w:p>
          <w:p w14:paraId="069E55A4" w14:textId="77777777" w:rsidR="00FD3E02" w:rsidRPr="003F7950" w:rsidRDefault="00FD3E02" w:rsidP="00FD3E02">
            <w:pPr>
              <w:jc w:val="center"/>
              <w:rPr>
                <w:sz w:val="16"/>
                <w:szCs w:val="16"/>
              </w:rPr>
            </w:pPr>
          </w:p>
        </w:tc>
        <w:tc>
          <w:tcPr>
            <w:tcW w:w="1275" w:type="dxa"/>
            <w:shd w:val="clear" w:color="auto" w:fill="E7E6E6"/>
            <w:vAlign w:val="center"/>
          </w:tcPr>
          <w:p w14:paraId="034823AA" w14:textId="77777777" w:rsidR="00FD3E02" w:rsidRPr="003F7950" w:rsidRDefault="00FD3E02" w:rsidP="00FD3E02">
            <w:pPr>
              <w:jc w:val="center"/>
              <w:rPr>
                <w:b/>
                <w:color w:val="000000"/>
                <w:sz w:val="16"/>
                <w:szCs w:val="16"/>
              </w:rPr>
            </w:pPr>
            <w:r w:rsidRPr="003F7950">
              <w:rPr>
                <w:sz w:val="16"/>
                <w:szCs w:val="16"/>
              </w:rPr>
              <w:t>Średnia dzienna liczba cudzoziemców</w:t>
            </w:r>
            <w:r w:rsidRPr="003F7950">
              <w:rPr>
                <w:sz w:val="16"/>
                <w:szCs w:val="16"/>
              </w:rPr>
              <w:br/>
              <w:t xml:space="preserve"> </w:t>
            </w:r>
            <w:r w:rsidRPr="003F7950">
              <w:rPr>
                <w:b/>
                <w:color w:val="000000"/>
                <w:sz w:val="16"/>
                <w:szCs w:val="16"/>
              </w:rPr>
              <w:t>w przypadku zakwaterowania do 70 mieszkańców w obiekcie</w:t>
            </w:r>
          </w:p>
        </w:tc>
        <w:tc>
          <w:tcPr>
            <w:tcW w:w="1560" w:type="dxa"/>
            <w:shd w:val="clear" w:color="auto" w:fill="E7E6E6"/>
            <w:vAlign w:val="center"/>
          </w:tcPr>
          <w:p w14:paraId="018CEE58" w14:textId="77777777" w:rsidR="00FD3E02" w:rsidRPr="003F7950" w:rsidRDefault="00FD3E02" w:rsidP="00FD3E02">
            <w:pPr>
              <w:jc w:val="center"/>
              <w:rPr>
                <w:b/>
                <w:color w:val="000000"/>
                <w:sz w:val="16"/>
                <w:szCs w:val="16"/>
              </w:rPr>
            </w:pPr>
            <w:r w:rsidRPr="003F7950">
              <w:rPr>
                <w:sz w:val="16"/>
                <w:szCs w:val="16"/>
              </w:rPr>
              <w:t xml:space="preserve">Średnia dzienna kwota za zakwaterowanie cudzoziemców </w:t>
            </w:r>
            <w:r w:rsidRPr="003F7950">
              <w:rPr>
                <w:b/>
                <w:color w:val="000000"/>
                <w:sz w:val="16"/>
                <w:szCs w:val="16"/>
              </w:rPr>
              <w:t>w przypadku zakwaterowania do 70 mieszkańców w obiekcie</w:t>
            </w:r>
          </w:p>
          <w:p w14:paraId="16A05608" w14:textId="77777777" w:rsidR="00FD3E02" w:rsidRPr="003F7950" w:rsidRDefault="00FD3E02" w:rsidP="00FD3E02">
            <w:pPr>
              <w:jc w:val="center"/>
              <w:rPr>
                <w:sz w:val="16"/>
                <w:szCs w:val="16"/>
                <w:lang w:val="en-US"/>
              </w:rPr>
            </w:pPr>
            <w:r w:rsidRPr="003F7950">
              <w:rPr>
                <w:sz w:val="16"/>
                <w:szCs w:val="16"/>
                <w:lang w:val="en-US"/>
              </w:rPr>
              <w:t>(PLN brutto)</w:t>
            </w:r>
          </w:p>
        </w:tc>
        <w:tc>
          <w:tcPr>
            <w:tcW w:w="1559" w:type="dxa"/>
            <w:shd w:val="clear" w:color="auto" w:fill="E7E6E6"/>
            <w:vAlign w:val="center"/>
          </w:tcPr>
          <w:p w14:paraId="20112CFC" w14:textId="77777777" w:rsidR="00FD3E02" w:rsidRPr="003F7950" w:rsidRDefault="00FD3E02" w:rsidP="00FD3E02">
            <w:pPr>
              <w:jc w:val="center"/>
              <w:rPr>
                <w:b/>
                <w:color w:val="000000"/>
                <w:sz w:val="16"/>
                <w:szCs w:val="16"/>
              </w:rPr>
            </w:pPr>
            <w:r w:rsidRPr="003F7950">
              <w:rPr>
                <w:sz w:val="16"/>
                <w:szCs w:val="16"/>
              </w:rPr>
              <w:t xml:space="preserve">Średnia dzienna liczba cudzoziemców </w:t>
            </w:r>
            <w:r w:rsidRPr="003F7950">
              <w:rPr>
                <w:b/>
                <w:color w:val="000000"/>
                <w:sz w:val="16"/>
                <w:szCs w:val="16"/>
              </w:rPr>
              <w:t>w przypadku zakwaterowania od 71* mieszkańca w obiekcie</w:t>
            </w:r>
          </w:p>
        </w:tc>
        <w:tc>
          <w:tcPr>
            <w:tcW w:w="1559" w:type="dxa"/>
            <w:shd w:val="clear" w:color="auto" w:fill="E7E6E6"/>
            <w:vAlign w:val="center"/>
          </w:tcPr>
          <w:p w14:paraId="4DF790EB" w14:textId="77777777" w:rsidR="00FD3E02" w:rsidRPr="003F7950" w:rsidRDefault="00FD3E02" w:rsidP="00FD3E02">
            <w:pPr>
              <w:jc w:val="center"/>
              <w:rPr>
                <w:sz w:val="16"/>
                <w:szCs w:val="16"/>
              </w:rPr>
            </w:pPr>
            <w:r w:rsidRPr="003F7950">
              <w:rPr>
                <w:sz w:val="16"/>
                <w:szCs w:val="16"/>
              </w:rPr>
              <w:t xml:space="preserve">Średnia dzienna kwota za zakwaterowanie cudzoziemców </w:t>
            </w:r>
            <w:r w:rsidRPr="003F7950">
              <w:rPr>
                <w:b/>
                <w:color w:val="000000"/>
                <w:sz w:val="16"/>
                <w:szCs w:val="16"/>
              </w:rPr>
              <w:t>w przypadku zakwaterowania</w:t>
            </w:r>
          </w:p>
          <w:p w14:paraId="2D7F6B41" w14:textId="77777777" w:rsidR="00FD3E02" w:rsidRPr="003F7950" w:rsidRDefault="00FD3E02" w:rsidP="00FD3E02">
            <w:pPr>
              <w:jc w:val="center"/>
              <w:rPr>
                <w:b/>
                <w:color w:val="000000"/>
                <w:sz w:val="16"/>
                <w:szCs w:val="16"/>
              </w:rPr>
            </w:pPr>
            <w:r w:rsidRPr="003F7950">
              <w:rPr>
                <w:b/>
                <w:color w:val="000000"/>
                <w:sz w:val="16"/>
                <w:szCs w:val="16"/>
              </w:rPr>
              <w:t>od 71* mieszkańca w obiekcie</w:t>
            </w:r>
          </w:p>
          <w:p w14:paraId="0C4254F6" w14:textId="77777777" w:rsidR="00FD3E02" w:rsidRPr="003F7950" w:rsidRDefault="00FD3E02" w:rsidP="00FD3E02">
            <w:pPr>
              <w:jc w:val="center"/>
              <w:rPr>
                <w:sz w:val="16"/>
                <w:szCs w:val="16"/>
              </w:rPr>
            </w:pPr>
            <w:r w:rsidRPr="003F7950">
              <w:rPr>
                <w:sz w:val="16"/>
                <w:szCs w:val="16"/>
              </w:rPr>
              <w:t>(PLN brutto)</w:t>
            </w:r>
          </w:p>
        </w:tc>
        <w:tc>
          <w:tcPr>
            <w:tcW w:w="1134" w:type="dxa"/>
            <w:shd w:val="clear" w:color="auto" w:fill="E7E6E6"/>
            <w:vAlign w:val="center"/>
          </w:tcPr>
          <w:p w14:paraId="67C22B9E" w14:textId="77777777" w:rsidR="00FD3E02" w:rsidRPr="003F7950" w:rsidRDefault="00FD3E02" w:rsidP="00FD3E02">
            <w:pPr>
              <w:jc w:val="center"/>
              <w:rPr>
                <w:sz w:val="16"/>
                <w:szCs w:val="16"/>
              </w:rPr>
            </w:pPr>
            <w:r w:rsidRPr="003F7950">
              <w:rPr>
                <w:sz w:val="16"/>
                <w:szCs w:val="16"/>
              </w:rPr>
              <w:t>Średnia dzienna liczba cudzoziemców żywionych w ośrodku</w:t>
            </w:r>
          </w:p>
        </w:tc>
        <w:tc>
          <w:tcPr>
            <w:tcW w:w="1577" w:type="dxa"/>
            <w:shd w:val="clear" w:color="auto" w:fill="E7E6E6"/>
            <w:vAlign w:val="center"/>
          </w:tcPr>
          <w:p w14:paraId="1F104CD4" w14:textId="77777777" w:rsidR="00FD3E02" w:rsidRPr="003F7950" w:rsidRDefault="00FD3E02" w:rsidP="00FD3E02">
            <w:pPr>
              <w:jc w:val="center"/>
              <w:rPr>
                <w:sz w:val="16"/>
                <w:szCs w:val="16"/>
              </w:rPr>
            </w:pPr>
            <w:r w:rsidRPr="003F7950">
              <w:rPr>
                <w:sz w:val="16"/>
                <w:szCs w:val="16"/>
              </w:rPr>
              <w:t xml:space="preserve">Średnia dzienna kwota za żywienie cudzoziemców w ośrodku </w:t>
            </w:r>
          </w:p>
          <w:p w14:paraId="4F60213B" w14:textId="77777777" w:rsidR="00FD3E02" w:rsidRPr="003F7950" w:rsidRDefault="00FD3E02" w:rsidP="00FD3E02">
            <w:pPr>
              <w:jc w:val="center"/>
              <w:rPr>
                <w:sz w:val="16"/>
                <w:szCs w:val="16"/>
                <w:lang w:val="en-US"/>
              </w:rPr>
            </w:pPr>
            <w:r w:rsidRPr="003F7950">
              <w:rPr>
                <w:sz w:val="16"/>
                <w:szCs w:val="16"/>
                <w:lang w:val="en-US"/>
              </w:rPr>
              <w:t>(PLN brutto)</w:t>
            </w:r>
          </w:p>
          <w:p w14:paraId="35E7A176" w14:textId="77777777" w:rsidR="00FD3E02" w:rsidRPr="003F7950" w:rsidRDefault="00FD3E02" w:rsidP="00FD3E02">
            <w:pPr>
              <w:jc w:val="center"/>
              <w:rPr>
                <w:i/>
                <w:sz w:val="16"/>
                <w:szCs w:val="16"/>
                <w:lang w:val="en-US"/>
              </w:rPr>
            </w:pPr>
          </w:p>
        </w:tc>
        <w:tc>
          <w:tcPr>
            <w:tcW w:w="900" w:type="dxa"/>
            <w:shd w:val="clear" w:color="auto" w:fill="E7E6E6"/>
            <w:vAlign w:val="center"/>
          </w:tcPr>
          <w:p w14:paraId="1229FB38" w14:textId="77777777" w:rsidR="00FD3E02" w:rsidRPr="003F7950" w:rsidRDefault="00FD3E02" w:rsidP="00FD3E02">
            <w:pPr>
              <w:jc w:val="center"/>
              <w:rPr>
                <w:b/>
                <w:sz w:val="16"/>
                <w:szCs w:val="16"/>
              </w:rPr>
            </w:pPr>
            <w:r w:rsidRPr="003F7950">
              <w:rPr>
                <w:b/>
                <w:sz w:val="16"/>
                <w:szCs w:val="16"/>
              </w:rPr>
              <w:t xml:space="preserve">Czas obowiązywania umowy </w:t>
            </w:r>
          </w:p>
          <w:p w14:paraId="6F975487" w14:textId="77777777" w:rsidR="00FD3E02" w:rsidRPr="003F7950" w:rsidRDefault="00FD3E02" w:rsidP="00FD3E02">
            <w:pPr>
              <w:jc w:val="center"/>
              <w:rPr>
                <w:sz w:val="16"/>
                <w:szCs w:val="16"/>
              </w:rPr>
            </w:pPr>
            <w:r w:rsidRPr="003F7950">
              <w:rPr>
                <w:sz w:val="16"/>
                <w:szCs w:val="16"/>
              </w:rPr>
              <w:t>(ilość dni</w:t>
            </w:r>
            <w:r w:rsidRPr="003F7950">
              <w:rPr>
                <w:b/>
                <w:sz w:val="16"/>
                <w:szCs w:val="16"/>
              </w:rPr>
              <w:t>)</w:t>
            </w:r>
          </w:p>
        </w:tc>
        <w:tc>
          <w:tcPr>
            <w:tcW w:w="2693" w:type="dxa"/>
            <w:shd w:val="clear" w:color="auto" w:fill="E7E6E6"/>
            <w:vAlign w:val="center"/>
          </w:tcPr>
          <w:p w14:paraId="13502B6C" w14:textId="77777777" w:rsidR="00FC3C23" w:rsidRDefault="00FD3E02" w:rsidP="00FC3C23">
            <w:pPr>
              <w:rPr>
                <w:b/>
                <w:sz w:val="16"/>
                <w:szCs w:val="16"/>
              </w:rPr>
            </w:pPr>
            <w:r w:rsidRPr="003F7950">
              <w:rPr>
                <w:b/>
                <w:sz w:val="16"/>
                <w:szCs w:val="16"/>
              </w:rPr>
              <w:t xml:space="preserve">Szacunkowa wartość usługi w okresie obowiązywania umowy </w:t>
            </w:r>
          </w:p>
          <w:p w14:paraId="1B92C04C" w14:textId="059E804A" w:rsidR="00FD3E02" w:rsidRPr="003F7950" w:rsidRDefault="00FD3E02" w:rsidP="00FC3C23">
            <w:pPr>
              <w:rPr>
                <w:sz w:val="16"/>
                <w:szCs w:val="16"/>
              </w:rPr>
            </w:pPr>
            <w:r w:rsidRPr="003F7950">
              <w:rPr>
                <w:sz w:val="16"/>
                <w:szCs w:val="16"/>
              </w:rPr>
              <w:t>(PLN brutto)</w:t>
            </w:r>
          </w:p>
        </w:tc>
      </w:tr>
      <w:tr w:rsidR="00FD3E02" w:rsidRPr="00234762" w14:paraId="71FE863B" w14:textId="77777777" w:rsidTr="00FD3E02">
        <w:trPr>
          <w:trHeight w:val="210"/>
        </w:trPr>
        <w:tc>
          <w:tcPr>
            <w:tcW w:w="412" w:type="dxa"/>
            <w:vAlign w:val="center"/>
          </w:tcPr>
          <w:p w14:paraId="461BE2AE" w14:textId="77777777" w:rsidR="00FD3E02" w:rsidRPr="00234762" w:rsidRDefault="00FD3E02" w:rsidP="00FD3E02">
            <w:pPr>
              <w:jc w:val="center"/>
              <w:rPr>
                <w:i/>
                <w:sz w:val="18"/>
                <w:szCs w:val="18"/>
              </w:rPr>
            </w:pPr>
            <w:r w:rsidRPr="00234762">
              <w:rPr>
                <w:i/>
                <w:sz w:val="18"/>
                <w:szCs w:val="18"/>
              </w:rPr>
              <w:t>a</w:t>
            </w:r>
          </w:p>
        </w:tc>
        <w:tc>
          <w:tcPr>
            <w:tcW w:w="1790" w:type="dxa"/>
            <w:vAlign w:val="center"/>
          </w:tcPr>
          <w:p w14:paraId="36D3FC90" w14:textId="77777777" w:rsidR="00FD3E02" w:rsidRPr="00234762" w:rsidRDefault="00FD3E02" w:rsidP="00FD3E02">
            <w:pPr>
              <w:jc w:val="center"/>
              <w:rPr>
                <w:i/>
                <w:sz w:val="18"/>
                <w:szCs w:val="18"/>
              </w:rPr>
            </w:pPr>
            <w:r w:rsidRPr="00234762">
              <w:rPr>
                <w:i/>
                <w:sz w:val="18"/>
                <w:szCs w:val="18"/>
              </w:rPr>
              <w:t>b</w:t>
            </w:r>
          </w:p>
        </w:tc>
        <w:tc>
          <w:tcPr>
            <w:tcW w:w="1560" w:type="dxa"/>
            <w:vAlign w:val="center"/>
          </w:tcPr>
          <w:p w14:paraId="7D8CE17F" w14:textId="77777777" w:rsidR="00FD3E02" w:rsidRPr="003F7950" w:rsidRDefault="00FD3E02" w:rsidP="00FD3E02">
            <w:pPr>
              <w:jc w:val="center"/>
              <w:rPr>
                <w:b/>
                <w:i/>
                <w:sz w:val="18"/>
                <w:szCs w:val="18"/>
              </w:rPr>
            </w:pPr>
            <w:r w:rsidRPr="003F7950">
              <w:rPr>
                <w:b/>
                <w:i/>
                <w:sz w:val="18"/>
                <w:szCs w:val="18"/>
              </w:rPr>
              <w:t>c</w:t>
            </w:r>
          </w:p>
        </w:tc>
        <w:tc>
          <w:tcPr>
            <w:tcW w:w="1275" w:type="dxa"/>
            <w:vAlign w:val="center"/>
          </w:tcPr>
          <w:p w14:paraId="20B3C664" w14:textId="77777777" w:rsidR="00FD3E02" w:rsidRPr="003F7950" w:rsidRDefault="00FD3E02" w:rsidP="00FD3E02">
            <w:pPr>
              <w:jc w:val="center"/>
              <w:rPr>
                <w:b/>
                <w:i/>
                <w:sz w:val="18"/>
                <w:szCs w:val="18"/>
              </w:rPr>
            </w:pPr>
            <w:r w:rsidRPr="003F7950">
              <w:rPr>
                <w:b/>
                <w:i/>
                <w:sz w:val="18"/>
                <w:szCs w:val="18"/>
              </w:rPr>
              <w:t>d</w:t>
            </w:r>
          </w:p>
        </w:tc>
        <w:tc>
          <w:tcPr>
            <w:tcW w:w="1560" w:type="dxa"/>
            <w:vAlign w:val="center"/>
          </w:tcPr>
          <w:p w14:paraId="2BCEAA8B" w14:textId="77777777" w:rsidR="00FD3E02" w:rsidRPr="00234762" w:rsidRDefault="00FD3E02" w:rsidP="00FD3E02">
            <w:pPr>
              <w:jc w:val="center"/>
              <w:rPr>
                <w:i/>
                <w:sz w:val="18"/>
                <w:szCs w:val="18"/>
              </w:rPr>
            </w:pPr>
            <w:r w:rsidRPr="00234762">
              <w:rPr>
                <w:i/>
                <w:sz w:val="18"/>
                <w:szCs w:val="18"/>
              </w:rPr>
              <w:t>e</w:t>
            </w:r>
          </w:p>
        </w:tc>
        <w:tc>
          <w:tcPr>
            <w:tcW w:w="1559" w:type="dxa"/>
            <w:vAlign w:val="center"/>
          </w:tcPr>
          <w:p w14:paraId="32716386" w14:textId="77777777" w:rsidR="00FD3E02" w:rsidRPr="003F7950" w:rsidRDefault="00FD3E02" w:rsidP="00FD3E02">
            <w:pPr>
              <w:jc w:val="center"/>
              <w:rPr>
                <w:b/>
                <w:i/>
                <w:sz w:val="18"/>
                <w:szCs w:val="18"/>
              </w:rPr>
            </w:pPr>
            <w:r w:rsidRPr="003F7950">
              <w:rPr>
                <w:b/>
                <w:i/>
                <w:sz w:val="18"/>
                <w:szCs w:val="18"/>
              </w:rPr>
              <w:t>f</w:t>
            </w:r>
          </w:p>
        </w:tc>
        <w:tc>
          <w:tcPr>
            <w:tcW w:w="1559" w:type="dxa"/>
            <w:vAlign w:val="center"/>
          </w:tcPr>
          <w:p w14:paraId="4303DB07" w14:textId="77777777" w:rsidR="00FD3E02" w:rsidRPr="00234762" w:rsidRDefault="00FD3E02" w:rsidP="00FD3E02">
            <w:pPr>
              <w:jc w:val="center"/>
              <w:rPr>
                <w:i/>
                <w:sz w:val="18"/>
                <w:szCs w:val="18"/>
              </w:rPr>
            </w:pPr>
            <w:r w:rsidRPr="00234762">
              <w:rPr>
                <w:i/>
                <w:sz w:val="18"/>
                <w:szCs w:val="18"/>
              </w:rPr>
              <w:t>g</w:t>
            </w:r>
          </w:p>
        </w:tc>
        <w:tc>
          <w:tcPr>
            <w:tcW w:w="1134" w:type="dxa"/>
            <w:vAlign w:val="center"/>
          </w:tcPr>
          <w:p w14:paraId="05F68319" w14:textId="77777777" w:rsidR="00FD3E02" w:rsidRPr="003F7950" w:rsidRDefault="00FD3E02" w:rsidP="00FD3E02">
            <w:pPr>
              <w:jc w:val="center"/>
              <w:rPr>
                <w:b/>
                <w:i/>
                <w:sz w:val="18"/>
                <w:szCs w:val="18"/>
              </w:rPr>
            </w:pPr>
            <w:r w:rsidRPr="003F7950">
              <w:rPr>
                <w:b/>
                <w:i/>
                <w:sz w:val="18"/>
                <w:szCs w:val="18"/>
              </w:rPr>
              <w:t>h</w:t>
            </w:r>
          </w:p>
        </w:tc>
        <w:tc>
          <w:tcPr>
            <w:tcW w:w="1577" w:type="dxa"/>
            <w:vAlign w:val="center"/>
          </w:tcPr>
          <w:p w14:paraId="5D100A9B" w14:textId="77777777" w:rsidR="00FD3E02" w:rsidRPr="00234762" w:rsidRDefault="00FD3E02" w:rsidP="00FD3E02">
            <w:pPr>
              <w:jc w:val="center"/>
              <w:rPr>
                <w:i/>
                <w:sz w:val="18"/>
                <w:szCs w:val="18"/>
              </w:rPr>
            </w:pPr>
            <w:r w:rsidRPr="00234762">
              <w:rPr>
                <w:i/>
                <w:sz w:val="18"/>
                <w:szCs w:val="18"/>
              </w:rPr>
              <w:t>i</w:t>
            </w:r>
          </w:p>
        </w:tc>
        <w:tc>
          <w:tcPr>
            <w:tcW w:w="900" w:type="dxa"/>
            <w:vAlign w:val="center"/>
          </w:tcPr>
          <w:p w14:paraId="4B73C2CF" w14:textId="77777777" w:rsidR="00FD3E02" w:rsidRPr="00234762" w:rsidRDefault="00FD3E02" w:rsidP="00FD3E02">
            <w:pPr>
              <w:jc w:val="center"/>
              <w:rPr>
                <w:i/>
                <w:sz w:val="18"/>
                <w:szCs w:val="18"/>
              </w:rPr>
            </w:pPr>
            <w:r w:rsidRPr="00234762">
              <w:rPr>
                <w:i/>
                <w:sz w:val="18"/>
                <w:szCs w:val="18"/>
              </w:rPr>
              <w:t>j</w:t>
            </w:r>
          </w:p>
        </w:tc>
        <w:tc>
          <w:tcPr>
            <w:tcW w:w="2693" w:type="dxa"/>
            <w:vAlign w:val="center"/>
          </w:tcPr>
          <w:p w14:paraId="33056B9F" w14:textId="77777777" w:rsidR="00FD3E02" w:rsidRPr="00234762" w:rsidRDefault="00FD3E02" w:rsidP="00FD3E02">
            <w:pPr>
              <w:jc w:val="center"/>
              <w:rPr>
                <w:i/>
                <w:sz w:val="18"/>
                <w:szCs w:val="18"/>
              </w:rPr>
            </w:pPr>
            <w:r w:rsidRPr="00234762">
              <w:rPr>
                <w:i/>
                <w:sz w:val="18"/>
                <w:szCs w:val="18"/>
              </w:rPr>
              <w:t>k</w:t>
            </w:r>
          </w:p>
        </w:tc>
      </w:tr>
      <w:tr w:rsidR="00C60E52" w:rsidRPr="000865A3" w14:paraId="6AF8619F" w14:textId="77777777" w:rsidTr="00FD3E02">
        <w:trPr>
          <w:trHeight w:val="1271"/>
        </w:trPr>
        <w:tc>
          <w:tcPr>
            <w:tcW w:w="412" w:type="dxa"/>
            <w:vAlign w:val="center"/>
          </w:tcPr>
          <w:p w14:paraId="4C706C9C" w14:textId="77777777" w:rsidR="00C60E52" w:rsidRPr="00234762" w:rsidRDefault="00C60E52" w:rsidP="00C60E52">
            <w:pPr>
              <w:jc w:val="center"/>
              <w:rPr>
                <w:sz w:val="20"/>
                <w:szCs w:val="20"/>
              </w:rPr>
            </w:pPr>
            <w:r w:rsidRPr="00234762">
              <w:rPr>
                <w:sz w:val="20"/>
                <w:szCs w:val="20"/>
              </w:rPr>
              <w:t>1</w:t>
            </w:r>
          </w:p>
        </w:tc>
        <w:tc>
          <w:tcPr>
            <w:tcW w:w="1790" w:type="dxa"/>
            <w:shd w:val="clear" w:color="auto" w:fill="E7E6E6"/>
            <w:vAlign w:val="center"/>
          </w:tcPr>
          <w:p w14:paraId="10037B29" w14:textId="77777777" w:rsidR="00C60E52" w:rsidRPr="003F7950" w:rsidRDefault="00C60E52" w:rsidP="00C60E52">
            <w:pPr>
              <w:jc w:val="center"/>
              <w:rPr>
                <w:sz w:val="16"/>
                <w:szCs w:val="16"/>
              </w:rPr>
            </w:pPr>
            <w:r w:rsidRPr="003F7950">
              <w:rPr>
                <w:color w:val="000000"/>
                <w:sz w:val="16"/>
                <w:szCs w:val="16"/>
              </w:rPr>
              <w:t xml:space="preserve">Zakwaterowanie </w:t>
            </w:r>
            <w:r w:rsidRPr="003F7950">
              <w:rPr>
                <w:b/>
                <w:color w:val="000000"/>
                <w:sz w:val="16"/>
                <w:szCs w:val="16"/>
              </w:rPr>
              <w:t>jednego</w:t>
            </w:r>
            <w:r w:rsidRPr="003F7950">
              <w:rPr>
                <w:color w:val="000000"/>
                <w:sz w:val="16"/>
                <w:szCs w:val="16"/>
              </w:rPr>
              <w:t xml:space="preserve"> cudzoziemca w przypadku zakwaterowania</w:t>
            </w:r>
            <w:r w:rsidRPr="003F7950">
              <w:rPr>
                <w:b/>
                <w:color w:val="000000"/>
                <w:sz w:val="16"/>
                <w:szCs w:val="16"/>
              </w:rPr>
              <w:t xml:space="preserve"> do 70 mieszkańców w obiekcie</w:t>
            </w:r>
          </w:p>
        </w:tc>
        <w:tc>
          <w:tcPr>
            <w:tcW w:w="1560" w:type="dxa"/>
            <w:vAlign w:val="center"/>
          </w:tcPr>
          <w:p w14:paraId="7098893E" w14:textId="77777777" w:rsidR="00C60E52" w:rsidRPr="00234762" w:rsidRDefault="00C60E52" w:rsidP="00C60E52">
            <w:pPr>
              <w:jc w:val="center"/>
              <w:rPr>
                <w:b/>
                <w:sz w:val="18"/>
                <w:szCs w:val="18"/>
              </w:rPr>
            </w:pPr>
            <w:r w:rsidRPr="00234762">
              <w:rPr>
                <w:b/>
                <w:sz w:val="18"/>
                <w:szCs w:val="18"/>
              </w:rPr>
              <w:t>…………….</w:t>
            </w:r>
          </w:p>
          <w:p w14:paraId="26D5F5F4"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794950CD" w14:textId="77777777" w:rsidR="00C60E52" w:rsidRPr="00234762" w:rsidRDefault="00C60E52" w:rsidP="00C60E52">
            <w:pPr>
              <w:jc w:val="center"/>
              <w:rPr>
                <w:sz w:val="18"/>
                <w:szCs w:val="18"/>
              </w:rPr>
            </w:pPr>
            <w:r w:rsidRPr="00234762">
              <w:rPr>
                <w:sz w:val="18"/>
                <w:szCs w:val="18"/>
              </w:rPr>
              <w:t>70 osób</w:t>
            </w:r>
          </w:p>
        </w:tc>
        <w:tc>
          <w:tcPr>
            <w:tcW w:w="1560" w:type="dxa"/>
            <w:vAlign w:val="center"/>
          </w:tcPr>
          <w:p w14:paraId="0CADCD66" w14:textId="77777777" w:rsidR="00C60E52" w:rsidRPr="003F7950" w:rsidRDefault="00C60E52" w:rsidP="00C60E52">
            <w:pPr>
              <w:jc w:val="center"/>
              <w:rPr>
                <w:b/>
                <w:i/>
                <w:sz w:val="17"/>
                <w:szCs w:val="17"/>
                <w:lang w:val="en-US"/>
              </w:rPr>
            </w:pPr>
            <w:r w:rsidRPr="003F7950">
              <w:rPr>
                <w:b/>
                <w:i/>
                <w:sz w:val="17"/>
                <w:szCs w:val="17"/>
                <w:lang w:val="en-US"/>
              </w:rPr>
              <w:t>(c x d)</w:t>
            </w:r>
          </w:p>
          <w:p w14:paraId="02AD7E87" w14:textId="77777777" w:rsidR="00C60E52" w:rsidRDefault="00C60E52" w:rsidP="00C60E52">
            <w:pPr>
              <w:jc w:val="center"/>
              <w:rPr>
                <w:i/>
                <w:sz w:val="17"/>
                <w:szCs w:val="17"/>
                <w:lang w:val="en-US"/>
              </w:rPr>
            </w:pPr>
          </w:p>
          <w:p w14:paraId="54DBA48F" w14:textId="77777777" w:rsidR="00C60E52" w:rsidRDefault="00C60E52" w:rsidP="00C60E52">
            <w:pPr>
              <w:jc w:val="center"/>
              <w:rPr>
                <w:i/>
                <w:sz w:val="17"/>
                <w:szCs w:val="17"/>
                <w:lang w:val="en-US"/>
              </w:rPr>
            </w:pPr>
          </w:p>
          <w:p w14:paraId="0944DF8A" w14:textId="77777777" w:rsidR="00C60E52" w:rsidRPr="006126B3" w:rsidRDefault="00C60E52" w:rsidP="00C60E52">
            <w:pPr>
              <w:jc w:val="center"/>
              <w:rPr>
                <w:b/>
                <w:sz w:val="18"/>
                <w:szCs w:val="18"/>
                <w:lang w:val="en-US"/>
              </w:rPr>
            </w:pPr>
            <w:r w:rsidRPr="006126B3">
              <w:rPr>
                <w:b/>
                <w:sz w:val="18"/>
                <w:szCs w:val="18"/>
                <w:lang w:val="en-US"/>
              </w:rPr>
              <w:t>………………….</w:t>
            </w:r>
          </w:p>
          <w:p w14:paraId="32407698" w14:textId="77777777" w:rsidR="00C60E52" w:rsidRPr="006126B3" w:rsidRDefault="00C60E52" w:rsidP="00C60E52">
            <w:pPr>
              <w:jc w:val="center"/>
              <w:rPr>
                <w:sz w:val="18"/>
                <w:szCs w:val="18"/>
                <w:lang w:val="en-US"/>
              </w:rPr>
            </w:pPr>
            <w:r w:rsidRPr="006126B3">
              <w:rPr>
                <w:sz w:val="18"/>
                <w:szCs w:val="18"/>
                <w:lang w:val="en-US"/>
              </w:rPr>
              <w:t>(PLN brutto)</w:t>
            </w:r>
          </w:p>
        </w:tc>
        <w:tc>
          <w:tcPr>
            <w:tcW w:w="1559" w:type="dxa"/>
            <w:vAlign w:val="center"/>
          </w:tcPr>
          <w:p w14:paraId="6E12674E"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5311FD1E" w14:textId="77777777" w:rsidR="00C60E52" w:rsidRPr="00234762" w:rsidRDefault="00C60E52" w:rsidP="00C60E52">
            <w:pPr>
              <w:jc w:val="center"/>
              <w:rPr>
                <w:sz w:val="18"/>
                <w:szCs w:val="18"/>
              </w:rPr>
            </w:pPr>
            <w:r w:rsidRPr="00234762">
              <w:rPr>
                <w:i/>
                <w:sz w:val="18"/>
                <w:szCs w:val="18"/>
              </w:rPr>
              <w:t>nie dotyczy</w:t>
            </w:r>
          </w:p>
        </w:tc>
        <w:tc>
          <w:tcPr>
            <w:tcW w:w="1134" w:type="dxa"/>
            <w:vAlign w:val="center"/>
          </w:tcPr>
          <w:p w14:paraId="74284362" w14:textId="77777777" w:rsidR="00C60E52" w:rsidRPr="00234762" w:rsidRDefault="00C60E52" w:rsidP="00C60E52">
            <w:pPr>
              <w:jc w:val="center"/>
              <w:rPr>
                <w:sz w:val="18"/>
                <w:szCs w:val="18"/>
              </w:rPr>
            </w:pPr>
            <w:r w:rsidRPr="00234762">
              <w:rPr>
                <w:i/>
                <w:sz w:val="18"/>
                <w:szCs w:val="18"/>
              </w:rPr>
              <w:t>nie dotyczy</w:t>
            </w:r>
          </w:p>
        </w:tc>
        <w:tc>
          <w:tcPr>
            <w:tcW w:w="1577" w:type="dxa"/>
            <w:vAlign w:val="center"/>
          </w:tcPr>
          <w:p w14:paraId="47ADFE7D" w14:textId="77777777" w:rsidR="00C60E52" w:rsidRPr="00234762" w:rsidRDefault="00C60E52" w:rsidP="00C60E52">
            <w:pPr>
              <w:jc w:val="center"/>
              <w:rPr>
                <w:sz w:val="18"/>
                <w:szCs w:val="18"/>
              </w:rPr>
            </w:pPr>
            <w:r w:rsidRPr="00234762">
              <w:rPr>
                <w:i/>
                <w:sz w:val="18"/>
                <w:szCs w:val="18"/>
              </w:rPr>
              <w:t>nie dotyczy</w:t>
            </w:r>
          </w:p>
        </w:tc>
        <w:tc>
          <w:tcPr>
            <w:tcW w:w="900" w:type="dxa"/>
            <w:vAlign w:val="center"/>
          </w:tcPr>
          <w:p w14:paraId="7908CCDC" w14:textId="77777777" w:rsidR="00C60E52" w:rsidRPr="00234762" w:rsidRDefault="00C60E52" w:rsidP="00C60E52">
            <w:pPr>
              <w:jc w:val="center"/>
              <w:rPr>
                <w:sz w:val="18"/>
                <w:szCs w:val="18"/>
              </w:rPr>
            </w:pPr>
            <w:r>
              <w:rPr>
                <w:sz w:val="18"/>
                <w:szCs w:val="18"/>
              </w:rPr>
              <w:t>1308 dni</w:t>
            </w:r>
          </w:p>
        </w:tc>
        <w:tc>
          <w:tcPr>
            <w:tcW w:w="2693" w:type="dxa"/>
            <w:vAlign w:val="center"/>
          </w:tcPr>
          <w:p w14:paraId="61A810C0" w14:textId="77777777" w:rsidR="00C60E52" w:rsidRPr="00A82325" w:rsidRDefault="00C60E52" w:rsidP="00C60E52">
            <w:pPr>
              <w:jc w:val="center"/>
              <w:rPr>
                <w:b/>
                <w:sz w:val="20"/>
                <w:szCs w:val="20"/>
                <w:lang w:val="en-US"/>
              </w:rPr>
            </w:pPr>
            <w:r w:rsidRPr="00A82325">
              <w:rPr>
                <w:b/>
                <w:sz w:val="20"/>
                <w:szCs w:val="20"/>
                <w:lang w:val="en-US"/>
              </w:rPr>
              <w:t>(e x j)</w:t>
            </w:r>
          </w:p>
          <w:p w14:paraId="07978745" w14:textId="77777777" w:rsidR="00C60E52" w:rsidRPr="00A82325" w:rsidRDefault="00C60E52" w:rsidP="00C60E52">
            <w:pPr>
              <w:rPr>
                <w:b/>
                <w:sz w:val="20"/>
                <w:szCs w:val="20"/>
                <w:lang w:val="en-US"/>
              </w:rPr>
            </w:pPr>
          </w:p>
          <w:p w14:paraId="5B2D1CA9"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6CB15AE1" w14:textId="77777777" w:rsidR="00C60E52" w:rsidRPr="00A82325" w:rsidRDefault="00C60E52" w:rsidP="00C60E52">
            <w:pPr>
              <w:jc w:val="center"/>
              <w:rPr>
                <w:sz w:val="20"/>
                <w:szCs w:val="20"/>
                <w:lang w:val="en-US"/>
              </w:rPr>
            </w:pPr>
            <w:r w:rsidRPr="00A82325">
              <w:rPr>
                <w:sz w:val="20"/>
                <w:szCs w:val="20"/>
                <w:lang w:val="en-US"/>
              </w:rPr>
              <w:t>(PLN brutto)</w:t>
            </w:r>
          </w:p>
        </w:tc>
      </w:tr>
      <w:tr w:rsidR="00C60E52" w:rsidRPr="000865A3" w14:paraId="50FAAEEA" w14:textId="77777777" w:rsidTr="00FD3E02">
        <w:trPr>
          <w:trHeight w:val="1283"/>
        </w:trPr>
        <w:tc>
          <w:tcPr>
            <w:tcW w:w="412" w:type="dxa"/>
            <w:vAlign w:val="center"/>
          </w:tcPr>
          <w:p w14:paraId="55C60294" w14:textId="77777777" w:rsidR="00C60E52" w:rsidRPr="00234762" w:rsidRDefault="00C60E52" w:rsidP="00C60E52">
            <w:pPr>
              <w:jc w:val="center"/>
              <w:rPr>
                <w:sz w:val="20"/>
                <w:szCs w:val="20"/>
              </w:rPr>
            </w:pPr>
            <w:r w:rsidRPr="00234762">
              <w:rPr>
                <w:sz w:val="20"/>
                <w:szCs w:val="20"/>
              </w:rPr>
              <w:t>2</w:t>
            </w:r>
          </w:p>
        </w:tc>
        <w:tc>
          <w:tcPr>
            <w:tcW w:w="1790" w:type="dxa"/>
            <w:shd w:val="clear" w:color="auto" w:fill="E7E6E6"/>
            <w:vAlign w:val="center"/>
          </w:tcPr>
          <w:p w14:paraId="285DBE4F" w14:textId="77777777" w:rsidR="00C60E52" w:rsidRPr="003F7950" w:rsidRDefault="00C60E52" w:rsidP="00C60E52">
            <w:pPr>
              <w:jc w:val="center"/>
              <w:rPr>
                <w:sz w:val="16"/>
                <w:szCs w:val="16"/>
              </w:rPr>
            </w:pPr>
            <w:r w:rsidRPr="003F7950">
              <w:rPr>
                <w:color w:val="000000"/>
                <w:sz w:val="16"/>
                <w:szCs w:val="16"/>
              </w:rPr>
              <w:t xml:space="preserve">Zakwaterowanie </w:t>
            </w:r>
            <w:r w:rsidRPr="003F7950">
              <w:rPr>
                <w:b/>
                <w:color w:val="000000"/>
                <w:sz w:val="16"/>
                <w:szCs w:val="16"/>
              </w:rPr>
              <w:t>jednego</w:t>
            </w:r>
            <w:r w:rsidRPr="003F7950">
              <w:rPr>
                <w:color w:val="000000"/>
                <w:sz w:val="16"/>
                <w:szCs w:val="16"/>
              </w:rPr>
              <w:t xml:space="preserve"> cudzoziemca w przypadku zakwaterowania</w:t>
            </w:r>
            <w:r w:rsidRPr="003F7950">
              <w:rPr>
                <w:b/>
                <w:color w:val="000000"/>
                <w:sz w:val="16"/>
                <w:szCs w:val="16"/>
              </w:rPr>
              <w:t xml:space="preserve"> od 71 mieszkańca w obiekcie*</w:t>
            </w:r>
          </w:p>
        </w:tc>
        <w:tc>
          <w:tcPr>
            <w:tcW w:w="1560" w:type="dxa"/>
            <w:vAlign w:val="center"/>
          </w:tcPr>
          <w:p w14:paraId="2F5AAEAC" w14:textId="77777777" w:rsidR="00C60E52" w:rsidRPr="00234762" w:rsidRDefault="00C60E52" w:rsidP="00C60E52">
            <w:pPr>
              <w:jc w:val="center"/>
              <w:rPr>
                <w:b/>
                <w:sz w:val="18"/>
                <w:szCs w:val="18"/>
              </w:rPr>
            </w:pPr>
            <w:r w:rsidRPr="00234762">
              <w:rPr>
                <w:b/>
                <w:sz w:val="18"/>
                <w:szCs w:val="18"/>
              </w:rPr>
              <w:t>…………….</w:t>
            </w:r>
          </w:p>
          <w:p w14:paraId="44EBCB62"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24E652B5" w14:textId="77777777" w:rsidR="00C60E52" w:rsidRPr="00234762" w:rsidRDefault="00C60E52" w:rsidP="00C60E52">
            <w:pPr>
              <w:jc w:val="center"/>
              <w:rPr>
                <w:sz w:val="18"/>
                <w:szCs w:val="18"/>
              </w:rPr>
            </w:pPr>
            <w:r w:rsidRPr="00234762">
              <w:rPr>
                <w:i/>
                <w:sz w:val="18"/>
                <w:szCs w:val="18"/>
              </w:rPr>
              <w:t>nie dotyczy</w:t>
            </w:r>
          </w:p>
        </w:tc>
        <w:tc>
          <w:tcPr>
            <w:tcW w:w="1560" w:type="dxa"/>
            <w:vAlign w:val="center"/>
          </w:tcPr>
          <w:p w14:paraId="32FFB702"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171C859F" w14:textId="77777777" w:rsidR="00C60E52" w:rsidRPr="00234762" w:rsidRDefault="00C60E52" w:rsidP="00C60E52">
            <w:pPr>
              <w:jc w:val="center"/>
              <w:rPr>
                <w:sz w:val="18"/>
                <w:szCs w:val="18"/>
              </w:rPr>
            </w:pPr>
            <w:r w:rsidRPr="00234762">
              <w:rPr>
                <w:sz w:val="18"/>
                <w:szCs w:val="18"/>
              </w:rPr>
              <w:t>50 osób</w:t>
            </w:r>
          </w:p>
        </w:tc>
        <w:tc>
          <w:tcPr>
            <w:tcW w:w="1559" w:type="dxa"/>
            <w:vAlign w:val="center"/>
          </w:tcPr>
          <w:p w14:paraId="3C3ED996" w14:textId="77777777" w:rsidR="00C60E52" w:rsidRPr="006126B3" w:rsidRDefault="00C60E52" w:rsidP="00C60E52">
            <w:pPr>
              <w:jc w:val="center"/>
              <w:rPr>
                <w:b/>
                <w:i/>
                <w:sz w:val="17"/>
                <w:szCs w:val="17"/>
                <w:lang w:val="en-US"/>
              </w:rPr>
            </w:pPr>
            <w:r w:rsidRPr="006126B3">
              <w:rPr>
                <w:b/>
                <w:i/>
                <w:sz w:val="17"/>
                <w:szCs w:val="17"/>
                <w:lang w:val="en-US"/>
              </w:rPr>
              <w:t>(c x f)</w:t>
            </w:r>
          </w:p>
          <w:p w14:paraId="522E2B81" w14:textId="77777777" w:rsidR="00C60E52" w:rsidRPr="006126B3" w:rsidRDefault="00C60E52" w:rsidP="00C60E52">
            <w:pPr>
              <w:jc w:val="center"/>
              <w:rPr>
                <w:i/>
                <w:sz w:val="17"/>
                <w:szCs w:val="17"/>
                <w:lang w:val="en-US"/>
              </w:rPr>
            </w:pPr>
          </w:p>
          <w:p w14:paraId="5047CFCD" w14:textId="77777777" w:rsidR="00C60E52" w:rsidRPr="006126B3" w:rsidRDefault="00C60E52" w:rsidP="00C60E52">
            <w:pPr>
              <w:jc w:val="center"/>
              <w:rPr>
                <w:i/>
                <w:sz w:val="17"/>
                <w:szCs w:val="17"/>
                <w:lang w:val="en-US"/>
              </w:rPr>
            </w:pPr>
          </w:p>
          <w:p w14:paraId="6DFBC070" w14:textId="77777777" w:rsidR="00C60E52" w:rsidRPr="006126B3" w:rsidRDefault="00C60E52" w:rsidP="00C60E52">
            <w:pPr>
              <w:jc w:val="center"/>
              <w:rPr>
                <w:b/>
                <w:sz w:val="18"/>
                <w:szCs w:val="18"/>
                <w:lang w:val="en-US"/>
              </w:rPr>
            </w:pPr>
            <w:r w:rsidRPr="006126B3">
              <w:rPr>
                <w:b/>
                <w:sz w:val="18"/>
                <w:szCs w:val="18"/>
                <w:lang w:val="en-US"/>
              </w:rPr>
              <w:t>……….…….…….</w:t>
            </w:r>
          </w:p>
          <w:p w14:paraId="6E128823" w14:textId="77777777" w:rsidR="00C60E52" w:rsidRPr="006126B3" w:rsidRDefault="00C60E52" w:rsidP="00C60E52">
            <w:pPr>
              <w:jc w:val="center"/>
              <w:rPr>
                <w:sz w:val="18"/>
                <w:szCs w:val="18"/>
                <w:lang w:val="en-US"/>
              </w:rPr>
            </w:pPr>
            <w:r w:rsidRPr="006126B3">
              <w:rPr>
                <w:sz w:val="18"/>
                <w:szCs w:val="18"/>
                <w:lang w:val="en-US"/>
              </w:rPr>
              <w:t>(PLN brutto)</w:t>
            </w:r>
          </w:p>
        </w:tc>
        <w:tc>
          <w:tcPr>
            <w:tcW w:w="1134" w:type="dxa"/>
            <w:vAlign w:val="center"/>
          </w:tcPr>
          <w:p w14:paraId="57FDA5DE" w14:textId="77777777" w:rsidR="00C60E52" w:rsidRPr="00234762" w:rsidRDefault="00C60E52" w:rsidP="00C60E52">
            <w:pPr>
              <w:jc w:val="center"/>
              <w:rPr>
                <w:sz w:val="18"/>
                <w:szCs w:val="18"/>
              </w:rPr>
            </w:pPr>
            <w:r w:rsidRPr="00234762">
              <w:rPr>
                <w:i/>
                <w:sz w:val="18"/>
                <w:szCs w:val="18"/>
              </w:rPr>
              <w:t>nie dotyczy</w:t>
            </w:r>
          </w:p>
        </w:tc>
        <w:tc>
          <w:tcPr>
            <w:tcW w:w="1577" w:type="dxa"/>
            <w:vAlign w:val="center"/>
          </w:tcPr>
          <w:p w14:paraId="38D118EE" w14:textId="77777777" w:rsidR="00C60E52" w:rsidRPr="00234762" w:rsidRDefault="00C60E52" w:rsidP="00C60E52">
            <w:pPr>
              <w:jc w:val="center"/>
              <w:rPr>
                <w:sz w:val="18"/>
                <w:szCs w:val="18"/>
              </w:rPr>
            </w:pPr>
            <w:r w:rsidRPr="00234762">
              <w:rPr>
                <w:i/>
                <w:sz w:val="18"/>
                <w:szCs w:val="18"/>
              </w:rPr>
              <w:t>nie dotyczy</w:t>
            </w:r>
          </w:p>
        </w:tc>
        <w:tc>
          <w:tcPr>
            <w:tcW w:w="900" w:type="dxa"/>
            <w:vAlign w:val="center"/>
          </w:tcPr>
          <w:p w14:paraId="48B62FC9" w14:textId="77777777" w:rsidR="00C60E52" w:rsidRPr="00234762" w:rsidRDefault="00C60E52" w:rsidP="00C60E52">
            <w:pPr>
              <w:jc w:val="center"/>
              <w:rPr>
                <w:sz w:val="18"/>
                <w:szCs w:val="18"/>
              </w:rPr>
            </w:pPr>
            <w:r>
              <w:rPr>
                <w:sz w:val="18"/>
                <w:szCs w:val="18"/>
              </w:rPr>
              <w:t>1308 dni</w:t>
            </w:r>
          </w:p>
        </w:tc>
        <w:tc>
          <w:tcPr>
            <w:tcW w:w="2693" w:type="dxa"/>
            <w:vAlign w:val="center"/>
          </w:tcPr>
          <w:p w14:paraId="10541D3F" w14:textId="77777777" w:rsidR="00C60E52" w:rsidRPr="00A82325" w:rsidRDefault="00C60E52" w:rsidP="00C60E52">
            <w:pPr>
              <w:jc w:val="center"/>
              <w:rPr>
                <w:b/>
                <w:sz w:val="20"/>
                <w:szCs w:val="20"/>
                <w:lang w:val="en-US"/>
              </w:rPr>
            </w:pPr>
            <w:r w:rsidRPr="00A82325">
              <w:rPr>
                <w:b/>
                <w:sz w:val="20"/>
                <w:szCs w:val="20"/>
                <w:lang w:val="en-US"/>
              </w:rPr>
              <w:t>(g x j)</w:t>
            </w:r>
          </w:p>
          <w:p w14:paraId="05F2AA98" w14:textId="77777777" w:rsidR="00C60E52" w:rsidRPr="00A82325" w:rsidRDefault="00C60E52" w:rsidP="00C60E52">
            <w:pPr>
              <w:jc w:val="center"/>
              <w:rPr>
                <w:b/>
                <w:sz w:val="20"/>
                <w:szCs w:val="20"/>
                <w:lang w:val="en-US"/>
              </w:rPr>
            </w:pPr>
          </w:p>
          <w:p w14:paraId="49873F3E"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649205F0" w14:textId="77777777" w:rsidR="00C60E52" w:rsidRPr="00A82325" w:rsidRDefault="00C60E52" w:rsidP="00C60E52">
            <w:pPr>
              <w:jc w:val="center"/>
              <w:rPr>
                <w:sz w:val="20"/>
                <w:szCs w:val="20"/>
                <w:lang w:val="en-US"/>
              </w:rPr>
            </w:pPr>
            <w:r w:rsidRPr="00A82325">
              <w:rPr>
                <w:sz w:val="20"/>
                <w:szCs w:val="20"/>
                <w:lang w:val="en-US"/>
              </w:rPr>
              <w:t>(PLN brutto)</w:t>
            </w:r>
          </w:p>
        </w:tc>
      </w:tr>
      <w:tr w:rsidR="00C60E52" w:rsidRPr="00A82325" w14:paraId="6C2F8545" w14:textId="77777777" w:rsidTr="00FD3E02">
        <w:trPr>
          <w:trHeight w:val="285"/>
        </w:trPr>
        <w:tc>
          <w:tcPr>
            <w:tcW w:w="412" w:type="dxa"/>
            <w:vAlign w:val="center"/>
          </w:tcPr>
          <w:p w14:paraId="3C1521F9" w14:textId="77777777" w:rsidR="00C60E52" w:rsidRPr="00234762" w:rsidRDefault="00C60E52" w:rsidP="00C60E52">
            <w:pPr>
              <w:jc w:val="center"/>
              <w:rPr>
                <w:sz w:val="20"/>
                <w:szCs w:val="20"/>
              </w:rPr>
            </w:pPr>
            <w:r w:rsidRPr="00234762">
              <w:rPr>
                <w:sz w:val="20"/>
                <w:szCs w:val="20"/>
              </w:rPr>
              <w:t>3</w:t>
            </w:r>
          </w:p>
        </w:tc>
        <w:tc>
          <w:tcPr>
            <w:tcW w:w="1790" w:type="dxa"/>
            <w:shd w:val="clear" w:color="auto" w:fill="E7E6E6"/>
            <w:vAlign w:val="center"/>
          </w:tcPr>
          <w:p w14:paraId="11C51491" w14:textId="77777777" w:rsidR="00C60E52" w:rsidRPr="003F7950" w:rsidRDefault="00C60E52" w:rsidP="00C60E52">
            <w:pPr>
              <w:jc w:val="center"/>
              <w:rPr>
                <w:color w:val="000000"/>
                <w:sz w:val="16"/>
                <w:szCs w:val="16"/>
              </w:rPr>
            </w:pPr>
            <w:r w:rsidRPr="003F7950">
              <w:rPr>
                <w:color w:val="000000"/>
                <w:sz w:val="16"/>
                <w:szCs w:val="16"/>
              </w:rPr>
              <w:t xml:space="preserve">Przygotowanie i wydanie wyżywienia dla </w:t>
            </w:r>
            <w:r w:rsidRPr="003F7950">
              <w:rPr>
                <w:b/>
                <w:color w:val="000000"/>
                <w:sz w:val="16"/>
                <w:szCs w:val="16"/>
              </w:rPr>
              <w:t xml:space="preserve">jednego </w:t>
            </w:r>
            <w:r w:rsidRPr="003F7950">
              <w:rPr>
                <w:color w:val="000000"/>
                <w:sz w:val="16"/>
                <w:szCs w:val="16"/>
              </w:rPr>
              <w:t>cudzoziemca</w:t>
            </w:r>
          </w:p>
        </w:tc>
        <w:tc>
          <w:tcPr>
            <w:tcW w:w="1560" w:type="dxa"/>
            <w:vAlign w:val="center"/>
          </w:tcPr>
          <w:p w14:paraId="50B2C09D" w14:textId="77777777" w:rsidR="00C60E52" w:rsidRPr="00234762" w:rsidRDefault="00C60E52" w:rsidP="00C60E52">
            <w:pPr>
              <w:jc w:val="center"/>
              <w:rPr>
                <w:b/>
                <w:sz w:val="18"/>
                <w:szCs w:val="18"/>
              </w:rPr>
            </w:pPr>
            <w:r w:rsidRPr="00234762">
              <w:rPr>
                <w:b/>
                <w:sz w:val="18"/>
                <w:szCs w:val="18"/>
              </w:rPr>
              <w:t>…………….</w:t>
            </w:r>
          </w:p>
          <w:p w14:paraId="74941AE1"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70D80D64" w14:textId="77777777" w:rsidR="00C60E52" w:rsidRPr="00234762" w:rsidRDefault="00C60E52" w:rsidP="00C60E52">
            <w:pPr>
              <w:jc w:val="center"/>
              <w:rPr>
                <w:sz w:val="18"/>
                <w:szCs w:val="18"/>
              </w:rPr>
            </w:pPr>
            <w:r w:rsidRPr="00234762">
              <w:rPr>
                <w:i/>
                <w:sz w:val="18"/>
                <w:szCs w:val="18"/>
              </w:rPr>
              <w:t>nie dotyczy</w:t>
            </w:r>
          </w:p>
        </w:tc>
        <w:tc>
          <w:tcPr>
            <w:tcW w:w="1560" w:type="dxa"/>
            <w:vAlign w:val="center"/>
          </w:tcPr>
          <w:p w14:paraId="2B86A5A6"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678D8F91"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3CC9ABB5" w14:textId="77777777" w:rsidR="00C60E52" w:rsidRPr="00234762" w:rsidRDefault="00C60E52" w:rsidP="00C60E52">
            <w:pPr>
              <w:jc w:val="center"/>
              <w:rPr>
                <w:sz w:val="18"/>
                <w:szCs w:val="18"/>
              </w:rPr>
            </w:pPr>
            <w:r w:rsidRPr="00234762">
              <w:rPr>
                <w:i/>
                <w:sz w:val="18"/>
                <w:szCs w:val="18"/>
              </w:rPr>
              <w:t>nie dotyczy</w:t>
            </w:r>
          </w:p>
        </w:tc>
        <w:tc>
          <w:tcPr>
            <w:tcW w:w="1134" w:type="dxa"/>
            <w:vAlign w:val="center"/>
          </w:tcPr>
          <w:p w14:paraId="1FCD062A" w14:textId="77777777" w:rsidR="00C60E52" w:rsidRPr="00234762" w:rsidRDefault="00C60E52" w:rsidP="00C60E52">
            <w:pPr>
              <w:jc w:val="center"/>
              <w:rPr>
                <w:sz w:val="18"/>
                <w:szCs w:val="18"/>
              </w:rPr>
            </w:pPr>
            <w:r>
              <w:rPr>
                <w:sz w:val="18"/>
                <w:szCs w:val="18"/>
              </w:rPr>
              <w:t>61</w:t>
            </w:r>
            <w:r w:rsidRPr="00234762">
              <w:rPr>
                <w:sz w:val="18"/>
                <w:szCs w:val="18"/>
              </w:rPr>
              <w:t xml:space="preserve"> </w:t>
            </w:r>
            <w:r>
              <w:rPr>
                <w:sz w:val="18"/>
                <w:szCs w:val="18"/>
              </w:rPr>
              <w:t>osób</w:t>
            </w:r>
          </w:p>
        </w:tc>
        <w:tc>
          <w:tcPr>
            <w:tcW w:w="1577" w:type="dxa"/>
            <w:vAlign w:val="center"/>
          </w:tcPr>
          <w:p w14:paraId="177230B5" w14:textId="77777777" w:rsidR="00C60E52" w:rsidRPr="003F7950" w:rsidRDefault="00C60E52" w:rsidP="00C60E52">
            <w:pPr>
              <w:jc w:val="center"/>
              <w:rPr>
                <w:b/>
                <w:i/>
                <w:sz w:val="17"/>
                <w:szCs w:val="17"/>
                <w:lang w:val="en-US"/>
              </w:rPr>
            </w:pPr>
            <w:r w:rsidRPr="003F7950">
              <w:rPr>
                <w:b/>
                <w:i/>
                <w:sz w:val="17"/>
                <w:szCs w:val="17"/>
                <w:lang w:val="en-US"/>
              </w:rPr>
              <w:t xml:space="preserve">(c x h) </w:t>
            </w:r>
          </w:p>
          <w:p w14:paraId="12C3531E" w14:textId="77777777" w:rsidR="00C60E52" w:rsidRDefault="00C60E52" w:rsidP="00C60E52">
            <w:pPr>
              <w:jc w:val="center"/>
              <w:rPr>
                <w:i/>
                <w:sz w:val="17"/>
                <w:szCs w:val="17"/>
                <w:lang w:val="en-US"/>
              </w:rPr>
            </w:pPr>
          </w:p>
          <w:p w14:paraId="6A5864B0" w14:textId="77777777" w:rsidR="00C60E52" w:rsidRDefault="00C60E52" w:rsidP="00C60E52">
            <w:pPr>
              <w:jc w:val="center"/>
              <w:rPr>
                <w:i/>
                <w:sz w:val="17"/>
                <w:szCs w:val="17"/>
                <w:lang w:val="en-US"/>
              </w:rPr>
            </w:pPr>
          </w:p>
          <w:p w14:paraId="5C1B9604" w14:textId="77777777" w:rsidR="00C60E52" w:rsidRPr="006126B3" w:rsidRDefault="00C60E52" w:rsidP="00C60E52">
            <w:pPr>
              <w:jc w:val="center"/>
              <w:rPr>
                <w:b/>
                <w:sz w:val="18"/>
                <w:szCs w:val="18"/>
                <w:lang w:val="en-US"/>
              </w:rPr>
            </w:pPr>
            <w:r w:rsidRPr="006126B3">
              <w:rPr>
                <w:b/>
                <w:sz w:val="18"/>
                <w:szCs w:val="18"/>
                <w:lang w:val="en-US"/>
              </w:rPr>
              <w:t>………………….</w:t>
            </w:r>
          </w:p>
          <w:p w14:paraId="29570EBE" w14:textId="77777777" w:rsidR="00C60E52" w:rsidRPr="006126B3" w:rsidRDefault="00C60E52" w:rsidP="00C60E52">
            <w:pPr>
              <w:jc w:val="center"/>
              <w:rPr>
                <w:sz w:val="18"/>
                <w:szCs w:val="18"/>
                <w:lang w:val="en-US"/>
              </w:rPr>
            </w:pPr>
            <w:r w:rsidRPr="006126B3">
              <w:rPr>
                <w:sz w:val="18"/>
                <w:szCs w:val="18"/>
                <w:lang w:val="en-US"/>
              </w:rPr>
              <w:t>(PLN brutto)</w:t>
            </w:r>
          </w:p>
        </w:tc>
        <w:tc>
          <w:tcPr>
            <w:tcW w:w="900" w:type="dxa"/>
            <w:vAlign w:val="center"/>
          </w:tcPr>
          <w:p w14:paraId="0BDD4919" w14:textId="77777777" w:rsidR="00C60E52" w:rsidRPr="00234762" w:rsidRDefault="00C60E52" w:rsidP="00C60E52">
            <w:pPr>
              <w:jc w:val="center"/>
              <w:rPr>
                <w:sz w:val="18"/>
                <w:szCs w:val="18"/>
              </w:rPr>
            </w:pPr>
            <w:r>
              <w:rPr>
                <w:sz w:val="18"/>
                <w:szCs w:val="18"/>
              </w:rPr>
              <w:t>1308 dni</w:t>
            </w:r>
          </w:p>
        </w:tc>
        <w:tc>
          <w:tcPr>
            <w:tcW w:w="2693" w:type="dxa"/>
            <w:vAlign w:val="center"/>
          </w:tcPr>
          <w:p w14:paraId="4349EECB" w14:textId="77777777" w:rsidR="00C60E52" w:rsidRPr="00A82325" w:rsidRDefault="00C60E52" w:rsidP="00C60E52">
            <w:pPr>
              <w:jc w:val="center"/>
              <w:rPr>
                <w:b/>
                <w:sz w:val="20"/>
                <w:szCs w:val="20"/>
                <w:lang w:val="en-US"/>
              </w:rPr>
            </w:pPr>
            <w:r w:rsidRPr="00A82325">
              <w:rPr>
                <w:b/>
                <w:sz w:val="20"/>
                <w:szCs w:val="20"/>
                <w:lang w:val="en-US"/>
              </w:rPr>
              <w:t>(</w:t>
            </w:r>
            <w:proofErr w:type="spellStart"/>
            <w:r>
              <w:rPr>
                <w:b/>
                <w:sz w:val="20"/>
                <w:szCs w:val="20"/>
                <w:lang w:val="en-US"/>
              </w:rPr>
              <w:t>i</w:t>
            </w:r>
            <w:proofErr w:type="spellEnd"/>
            <w:r w:rsidRPr="00A82325">
              <w:rPr>
                <w:b/>
                <w:sz w:val="20"/>
                <w:szCs w:val="20"/>
                <w:lang w:val="en-US"/>
              </w:rPr>
              <w:t xml:space="preserve"> x j)</w:t>
            </w:r>
          </w:p>
          <w:p w14:paraId="065AA9C2" w14:textId="77777777" w:rsidR="00C60E52" w:rsidRPr="00A82325" w:rsidRDefault="00C60E52" w:rsidP="00C60E52">
            <w:pPr>
              <w:jc w:val="center"/>
              <w:rPr>
                <w:b/>
                <w:sz w:val="20"/>
                <w:szCs w:val="20"/>
                <w:lang w:val="en-US"/>
              </w:rPr>
            </w:pPr>
          </w:p>
          <w:p w14:paraId="5F2F19F1"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2D0321AC" w14:textId="77777777" w:rsidR="00C60E52" w:rsidRPr="00A82325" w:rsidRDefault="00C60E52" w:rsidP="00C60E52">
            <w:pPr>
              <w:jc w:val="center"/>
              <w:rPr>
                <w:sz w:val="20"/>
                <w:szCs w:val="20"/>
                <w:lang w:val="en-US"/>
              </w:rPr>
            </w:pPr>
            <w:r w:rsidRPr="00A82325">
              <w:rPr>
                <w:sz w:val="20"/>
                <w:szCs w:val="20"/>
                <w:lang w:val="en-US"/>
              </w:rPr>
              <w:t>(PLN brutto)</w:t>
            </w:r>
          </w:p>
        </w:tc>
      </w:tr>
      <w:tr w:rsidR="00FD3E02" w:rsidRPr="00234762" w14:paraId="177A605F" w14:textId="77777777" w:rsidTr="00FD3E02">
        <w:trPr>
          <w:trHeight w:val="1718"/>
        </w:trPr>
        <w:tc>
          <w:tcPr>
            <w:tcW w:w="412" w:type="dxa"/>
            <w:vAlign w:val="center"/>
          </w:tcPr>
          <w:p w14:paraId="76189456" w14:textId="77777777" w:rsidR="00FD3E02" w:rsidRPr="00234762" w:rsidRDefault="00FD3E02" w:rsidP="00FD3E02">
            <w:pPr>
              <w:jc w:val="center"/>
              <w:rPr>
                <w:sz w:val="20"/>
                <w:szCs w:val="20"/>
              </w:rPr>
            </w:pPr>
            <w:r w:rsidRPr="00234762">
              <w:rPr>
                <w:sz w:val="20"/>
                <w:szCs w:val="20"/>
              </w:rPr>
              <w:t>4</w:t>
            </w:r>
          </w:p>
        </w:tc>
        <w:tc>
          <w:tcPr>
            <w:tcW w:w="1790" w:type="dxa"/>
            <w:shd w:val="clear" w:color="auto" w:fill="E7E6E6"/>
            <w:vAlign w:val="center"/>
          </w:tcPr>
          <w:p w14:paraId="27FF9337" w14:textId="77777777" w:rsidR="00FD3E02" w:rsidRPr="003F7950" w:rsidRDefault="00FD3E02" w:rsidP="00FD3E02">
            <w:pPr>
              <w:jc w:val="center"/>
              <w:rPr>
                <w:b/>
                <w:color w:val="000000"/>
                <w:sz w:val="16"/>
                <w:szCs w:val="16"/>
              </w:rPr>
            </w:pPr>
            <w:r w:rsidRPr="003F7950">
              <w:rPr>
                <w:color w:val="000000"/>
                <w:sz w:val="16"/>
                <w:szCs w:val="16"/>
              </w:rPr>
              <w:t>Pozostawanie w gotowości do przyjęcia do ośrodka jednego cudzoziemca w przypadku zakwaterowania</w:t>
            </w:r>
            <w:r w:rsidRPr="003F7950">
              <w:rPr>
                <w:b/>
                <w:color w:val="000000"/>
                <w:sz w:val="16"/>
                <w:szCs w:val="16"/>
              </w:rPr>
              <w:t xml:space="preserve"> poniżej 50 mieszkańców w obiekcie </w:t>
            </w:r>
            <w:r w:rsidRPr="003F7950">
              <w:rPr>
                <w:color w:val="000000"/>
                <w:sz w:val="16"/>
                <w:szCs w:val="16"/>
              </w:rPr>
              <w:t>(płacona za każde nieobsadzone miejsce)</w:t>
            </w:r>
          </w:p>
        </w:tc>
        <w:tc>
          <w:tcPr>
            <w:tcW w:w="1560" w:type="dxa"/>
            <w:vAlign w:val="center"/>
          </w:tcPr>
          <w:p w14:paraId="12BF7515" w14:textId="77777777" w:rsidR="00FD3E02" w:rsidRPr="00234762" w:rsidRDefault="00FD3E02" w:rsidP="00FD3E02">
            <w:pPr>
              <w:jc w:val="center"/>
              <w:rPr>
                <w:b/>
                <w:sz w:val="18"/>
                <w:szCs w:val="18"/>
              </w:rPr>
            </w:pPr>
            <w:r w:rsidRPr="00234762">
              <w:rPr>
                <w:b/>
                <w:sz w:val="18"/>
                <w:szCs w:val="18"/>
              </w:rPr>
              <w:t>…………….</w:t>
            </w:r>
          </w:p>
          <w:p w14:paraId="55FB60C6" w14:textId="77777777" w:rsidR="00FD3E02" w:rsidRPr="00234762" w:rsidRDefault="00FD3E02" w:rsidP="00FD3E02">
            <w:pPr>
              <w:jc w:val="center"/>
              <w:rPr>
                <w:sz w:val="18"/>
                <w:szCs w:val="18"/>
              </w:rPr>
            </w:pPr>
            <w:r w:rsidRPr="00234762">
              <w:rPr>
                <w:sz w:val="18"/>
                <w:szCs w:val="18"/>
              </w:rPr>
              <w:t>(PLN brutto)</w:t>
            </w:r>
          </w:p>
        </w:tc>
        <w:tc>
          <w:tcPr>
            <w:tcW w:w="1275" w:type="dxa"/>
            <w:vAlign w:val="center"/>
          </w:tcPr>
          <w:p w14:paraId="27BC63F9" w14:textId="77777777" w:rsidR="00FD3E02" w:rsidRPr="00234762" w:rsidRDefault="00FD3E02" w:rsidP="00FD3E02">
            <w:pPr>
              <w:jc w:val="center"/>
              <w:rPr>
                <w:sz w:val="18"/>
                <w:szCs w:val="18"/>
              </w:rPr>
            </w:pPr>
            <w:r w:rsidRPr="00234762">
              <w:rPr>
                <w:i/>
                <w:sz w:val="18"/>
                <w:szCs w:val="18"/>
              </w:rPr>
              <w:t>nie dotyczy</w:t>
            </w:r>
          </w:p>
        </w:tc>
        <w:tc>
          <w:tcPr>
            <w:tcW w:w="1560" w:type="dxa"/>
            <w:vAlign w:val="center"/>
          </w:tcPr>
          <w:p w14:paraId="01540B59" w14:textId="77777777" w:rsidR="00FD3E02" w:rsidRPr="00234762" w:rsidRDefault="00FD3E02" w:rsidP="00FD3E02">
            <w:pPr>
              <w:jc w:val="center"/>
              <w:rPr>
                <w:sz w:val="18"/>
                <w:szCs w:val="18"/>
              </w:rPr>
            </w:pPr>
            <w:r w:rsidRPr="00234762">
              <w:rPr>
                <w:i/>
                <w:sz w:val="18"/>
                <w:szCs w:val="18"/>
              </w:rPr>
              <w:t>nie dotyczy</w:t>
            </w:r>
          </w:p>
        </w:tc>
        <w:tc>
          <w:tcPr>
            <w:tcW w:w="1559" w:type="dxa"/>
            <w:vAlign w:val="center"/>
          </w:tcPr>
          <w:p w14:paraId="1043F82D" w14:textId="77777777" w:rsidR="00FD3E02" w:rsidRPr="00234762" w:rsidRDefault="00FD3E02" w:rsidP="00FD3E02">
            <w:pPr>
              <w:jc w:val="center"/>
              <w:rPr>
                <w:sz w:val="18"/>
                <w:szCs w:val="18"/>
              </w:rPr>
            </w:pPr>
            <w:r w:rsidRPr="00234762">
              <w:rPr>
                <w:i/>
                <w:sz w:val="18"/>
                <w:szCs w:val="18"/>
              </w:rPr>
              <w:t>nie dotyczy</w:t>
            </w:r>
          </w:p>
        </w:tc>
        <w:tc>
          <w:tcPr>
            <w:tcW w:w="1559" w:type="dxa"/>
            <w:vAlign w:val="center"/>
          </w:tcPr>
          <w:p w14:paraId="1A949B96" w14:textId="77777777" w:rsidR="00FD3E02" w:rsidRPr="00234762" w:rsidRDefault="00FD3E02" w:rsidP="00FD3E02">
            <w:pPr>
              <w:jc w:val="center"/>
              <w:rPr>
                <w:sz w:val="18"/>
                <w:szCs w:val="18"/>
              </w:rPr>
            </w:pPr>
            <w:r w:rsidRPr="00234762">
              <w:rPr>
                <w:i/>
                <w:sz w:val="18"/>
                <w:szCs w:val="18"/>
              </w:rPr>
              <w:t>nie dotyczy</w:t>
            </w:r>
          </w:p>
        </w:tc>
        <w:tc>
          <w:tcPr>
            <w:tcW w:w="1134" w:type="dxa"/>
            <w:vAlign w:val="center"/>
          </w:tcPr>
          <w:p w14:paraId="5221822D" w14:textId="77777777" w:rsidR="00FD3E02" w:rsidRPr="00234762" w:rsidRDefault="00FD3E02" w:rsidP="00FD3E02">
            <w:pPr>
              <w:jc w:val="center"/>
              <w:rPr>
                <w:sz w:val="18"/>
                <w:szCs w:val="18"/>
              </w:rPr>
            </w:pPr>
            <w:r w:rsidRPr="00234762">
              <w:rPr>
                <w:i/>
                <w:sz w:val="18"/>
                <w:szCs w:val="18"/>
              </w:rPr>
              <w:t>nie dotyczy</w:t>
            </w:r>
          </w:p>
        </w:tc>
        <w:tc>
          <w:tcPr>
            <w:tcW w:w="1577" w:type="dxa"/>
            <w:vAlign w:val="center"/>
          </w:tcPr>
          <w:p w14:paraId="6A8BCEC6" w14:textId="77777777" w:rsidR="00FD3E02" w:rsidRPr="00234762" w:rsidRDefault="00FD3E02" w:rsidP="00FD3E02">
            <w:pPr>
              <w:jc w:val="center"/>
              <w:rPr>
                <w:sz w:val="18"/>
                <w:szCs w:val="18"/>
              </w:rPr>
            </w:pPr>
            <w:r w:rsidRPr="00234762">
              <w:rPr>
                <w:i/>
                <w:sz w:val="18"/>
                <w:szCs w:val="18"/>
              </w:rPr>
              <w:t>nie dotyczy</w:t>
            </w:r>
          </w:p>
        </w:tc>
        <w:tc>
          <w:tcPr>
            <w:tcW w:w="900" w:type="dxa"/>
            <w:vAlign w:val="center"/>
          </w:tcPr>
          <w:p w14:paraId="108882F6" w14:textId="77777777" w:rsidR="00FD3E02" w:rsidRPr="00234762" w:rsidRDefault="00FD3E02" w:rsidP="00FD3E02">
            <w:pPr>
              <w:jc w:val="center"/>
              <w:rPr>
                <w:sz w:val="18"/>
                <w:szCs w:val="18"/>
              </w:rPr>
            </w:pPr>
            <w:r w:rsidRPr="00234762">
              <w:rPr>
                <w:i/>
                <w:sz w:val="18"/>
                <w:szCs w:val="18"/>
              </w:rPr>
              <w:t>nie dotyczy</w:t>
            </w:r>
          </w:p>
        </w:tc>
        <w:tc>
          <w:tcPr>
            <w:tcW w:w="2693" w:type="dxa"/>
            <w:vAlign w:val="center"/>
          </w:tcPr>
          <w:p w14:paraId="6014C299" w14:textId="77777777" w:rsidR="00FD3E02" w:rsidRPr="00234762" w:rsidRDefault="00FD3E02" w:rsidP="00FD3E02">
            <w:pPr>
              <w:jc w:val="center"/>
              <w:rPr>
                <w:sz w:val="20"/>
                <w:szCs w:val="20"/>
              </w:rPr>
            </w:pPr>
            <w:r w:rsidRPr="00234762">
              <w:rPr>
                <w:i/>
                <w:sz w:val="20"/>
                <w:szCs w:val="20"/>
              </w:rPr>
              <w:t>nie dotyczy</w:t>
            </w:r>
          </w:p>
        </w:tc>
      </w:tr>
      <w:tr w:rsidR="00FD3E02" w:rsidRPr="00234762" w14:paraId="53D83BBE" w14:textId="77777777" w:rsidTr="00FD3E02">
        <w:trPr>
          <w:trHeight w:val="877"/>
        </w:trPr>
        <w:tc>
          <w:tcPr>
            <w:tcW w:w="412" w:type="dxa"/>
            <w:vAlign w:val="center"/>
          </w:tcPr>
          <w:p w14:paraId="4CCFC87F" w14:textId="77777777" w:rsidR="00FD3E02" w:rsidRPr="00234762" w:rsidRDefault="00FD3E02" w:rsidP="00FD3E02">
            <w:pPr>
              <w:jc w:val="center"/>
              <w:rPr>
                <w:sz w:val="20"/>
                <w:szCs w:val="20"/>
              </w:rPr>
            </w:pPr>
            <w:r w:rsidRPr="00234762">
              <w:rPr>
                <w:sz w:val="20"/>
                <w:szCs w:val="20"/>
              </w:rPr>
              <w:t>5</w:t>
            </w:r>
          </w:p>
        </w:tc>
        <w:tc>
          <w:tcPr>
            <w:tcW w:w="12914" w:type="dxa"/>
            <w:gridSpan w:val="9"/>
            <w:shd w:val="clear" w:color="auto" w:fill="E7E6E6"/>
            <w:vAlign w:val="center"/>
          </w:tcPr>
          <w:p w14:paraId="5A4B7B83" w14:textId="77777777" w:rsidR="00FD3E02" w:rsidRPr="00234762" w:rsidRDefault="00FD3E02" w:rsidP="00FD3E02">
            <w:pPr>
              <w:jc w:val="right"/>
              <w:rPr>
                <w:b/>
              </w:rPr>
            </w:pPr>
            <w:r w:rsidRPr="00234762">
              <w:rPr>
                <w:b/>
              </w:rPr>
              <w:t>RAZEM WARTOŚĆ OFERTY</w:t>
            </w:r>
          </w:p>
          <w:p w14:paraId="1CCE4674" w14:textId="77777777" w:rsidR="00FD3E02" w:rsidRPr="00234762" w:rsidRDefault="00FD3E02" w:rsidP="00FD3E02">
            <w:pPr>
              <w:jc w:val="right"/>
            </w:pPr>
            <w:r w:rsidRPr="00234762">
              <w:rPr>
                <w:b/>
              </w:rPr>
              <w:t>(1k + 2k+3k)</w:t>
            </w:r>
          </w:p>
        </w:tc>
        <w:tc>
          <w:tcPr>
            <w:tcW w:w="2693" w:type="dxa"/>
          </w:tcPr>
          <w:p w14:paraId="30719F44" w14:textId="77777777" w:rsidR="00FD3E02" w:rsidRPr="00234762" w:rsidRDefault="00FD3E02" w:rsidP="00FD3E02">
            <w:pPr>
              <w:jc w:val="center"/>
              <w:rPr>
                <w:b/>
                <w:sz w:val="20"/>
                <w:szCs w:val="20"/>
              </w:rPr>
            </w:pPr>
          </w:p>
          <w:p w14:paraId="11F7C65A" w14:textId="77777777" w:rsidR="00FD3E02" w:rsidRPr="00234762" w:rsidRDefault="00FD3E02" w:rsidP="00FD3E02">
            <w:pPr>
              <w:jc w:val="center"/>
              <w:rPr>
                <w:b/>
                <w:sz w:val="20"/>
                <w:szCs w:val="20"/>
              </w:rPr>
            </w:pPr>
            <w:r w:rsidRPr="00234762">
              <w:rPr>
                <w:b/>
                <w:sz w:val="20"/>
                <w:szCs w:val="20"/>
              </w:rPr>
              <w:t>……</w:t>
            </w:r>
            <w:r>
              <w:rPr>
                <w:b/>
                <w:sz w:val="20"/>
                <w:szCs w:val="20"/>
              </w:rPr>
              <w:t>……</w:t>
            </w:r>
            <w:r w:rsidRPr="00234762">
              <w:rPr>
                <w:b/>
                <w:sz w:val="20"/>
                <w:szCs w:val="20"/>
              </w:rPr>
              <w:t>……….………….</w:t>
            </w:r>
            <w:r w:rsidRPr="00CF523F">
              <w:rPr>
                <w:b/>
                <w:sz w:val="20"/>
                <w:szCs w:val="20"/>
                <w:vertAlign w:val="superscript"/>
              </w:rPr>
              <w:t>*</w:t>
            </w:r>
          </w:p>
          <w:p w14:paraId="69812B95" w14:textId="77777777" w:rsidR="00FD3E02" w:rsidRPr="00234762" w:rsidRDefault="00FD3E02" w:rsidP="00FD3E02">
            <w:pPr>
              <w:jc w:val="center"/>
              <w:rPr>
                <w:sz w:val="20"/>
                <w:szCs w:val="20"/>
              </w:rPr>
            </w:pPr>
            <w:r w:rsidRPr="00234762">
              <w:rPr>
                <w:sz w:val="20"/>
                <w:szCs w:val="20"/>
              </w:rPr>
              <w:t>(PLN brutto)</w:t>
            </w:r>
          </w:p>
          <w:p w14:paraId="1B71D882" w14:textId="77777777" w:rsidR="00FD3E02" w:rsidRPr="00234762" w:rsidRDefault="00FD3E02" w:rsidP="00FD3E02">
            <w:pPr>
              <w:jc w:val="center"/>
              <w:rPr>
                <w:sz w:val="20"/>
                <w:szCs w:val="20"/>
              </w:rPr>
            </w:pPr>
            <w:r w:rsidRPr="00234762">
              <w:rPr>
                <w:sz w:val="20"/>
                <w:szCs w:val="20"/>
              </w:rPr>
              <w:t>Słownie……</w:t>
            </w:r>
            <w:r>
              <w:rPr>
                <w:sz w:val="20"/>
                <w:szCs w:val="20"/>
              </w:rPr>
              <w:t>...</w:t>
            </w:r>
            <w:r w:rsidRPr="00234762">
              <w:rPr>
                <w:sz w:val="20"/>
                <w:szCs w:val="20"/>
              </w:rPr>
              <w:t>…………..……</w:t>
            </w:r>
          </w:p>
          <w:p w14:paraId="798BC3D9" w14:textId="77777777" w:rsidR="00FD3E02" w:rsidRPr="00234762" w:rsidRDefault="00FD3E02" w:rsidP="00FD3E02">
            <w:pPr>
              <w:jc w:val="center"/>
              <w:rPr>
                <w:sz w:val="20"/>
                <w:szCs w:val="20"/>
              </w:rPr>
            </w:pPr>
            <w:r w:rsidRPr="00234762">
              <w:rPr>
                <w:sz w:val="20"/>
                <w:szCs w:val="20"/>
              </w:rPr>
              <w:t>………………….……………..</w:t>
            </w:r>
          </w:p>
          <w:p w14:paraId="01E546C2" w14:textId="77777777" w:rsidR="00FD3E02" w:rsidRPr="00234762" w:rsidRDefault="00FD3E02" w:rsidP="00FD3E02">
            <w:pPr>
              <w:jc w:val="center"/>
            </w:pPr>
            <w:r w:rsidRPr="00234762">
              <w:rPr>
                <w:sz w:val="20"/>
                <w:szCs w:val="20"/>
              </w:rPr>
              <w:t>……………</w:t>
            </w:r>
            <w:r>
              <w:rPr>
                <w:sz w:val="20"/>
                <w:szCs w:val="20"/>
              </w:rPr>
              <w:t>….</w:t>
            </w:r>
            <w:r w:rsidRPr="00234762">
              <w:rPr>
                <w:sz w:val="20"/>
                <w:szCs w:val="20"/>
              </w:rPr>
              <w:t>……………….</w:t>
            </w:r>
          </w:p>
        </w:tc>
      </w:tr>
    </w:tbl>
    <w:p w14:paraId="2978DBDE" w14:textId="77777777" w:rsidR="00FD3E02" w:rsidRDefault="00FD3E02" w:rsidP="00FD3E02">
      <w:pPr>
        <w:autoSpaceDE w:val="0"/>
        <w:autoSpaceDN w:val="0"/>
        <w:adjustRightInd w:val="0"/>
        <w:jc w:val="both"/>
        <w:rPr>
          <w:sz w:val="16"/>
          <w:szCs w:val="16"/>
        </w:rPr>
      </w:pPr>
      <w:r w:rsidRPr="00CF523F">
        <w:rPr>
          <w:b/>
          <w:sz w:val="16"/>
          <w:szCs w:val="16"/>
        </w:rPr>
        <w:t>*</w:t>
      </w:r>
      <w:r w:rsidRPr="00CF523F">
        <w:rPr>
          <w:sz w:val="16"/>
          <w:szCs w:val="16"/>
        </w:rPr>
        <w:t xml:space="preserve">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r>
        <w:rPr>
          <w:sz w:val="16"/>
          <w:szCs w:val="16"/>
        </w:rPr>
        <w:t xml:space="preserve"> </w:t>
      </w:r>
      <w:r w:rsidRPr="00CF523F">
        <w:rPr>
          <w:sz w:val="16"/>
          <w:szCs w:val="16"/>
        </w:rPr>
        <w:t xml:space="preserve">1) oszczędności metody wykonania zamówienia, wybranych rozwiązań technicznych, wyjątkowo sprzyjających warunków wykonywania zamówienia dostępnych dla wykonawcy, oryginalności projektu wykonawcy, </w:t>
      </w:r>
      <w:r w:rsidRPr="00CF523F">
        <w:rPr>
          <w:b/>
          <w:sz w:val="16"/>
          <w:szCs w:val="16"/>
          <w:u w:val="single"/>
        </w:rPr>
        <w:t>kosztów pracy, których wartość przyjęta do ustalenia ceny nie może być niższa od minimalnego wynagrodzenia za pracę</w:t>
      </w:r>
      <w:r w:rsidRPr="00CF523F">
        <w:rPr>
          <w:sz w:val="16"/>
          <w:szCs w:val="16"/>
        </w:rPr>
        <w:t xml:space="preserve"> ustalonego na podstawie art. 2 ust. 3–5 ustawy z dnia 10 października 2002 r. o minimalnym wynagrodzeniu za pracę (Dz. U. Nr 200, poz. 1679, z 2004 r. Nr 240, poz. 2407 oraz z 2005 r. Nr 157, poz. 1314);</w:t>
      </w:r>
      <w:r>
        <w:rPr>
          <w:sz w:val="16"/>
          <w:szCs w:val="16"/>
        </w:rPr>
        <w:t xml:space="preserve"> </w:t>
      </w:r>
      <w:r w:rsidRPr="00CF523F">
        <w:rPr>
          <w:sz w:val="16"/>
          <w:szCs w:val="16"/>
        </w:rPr>
        <w:t>2) pomocy publicznej udzielonej na podstawie odrębnych przepisów.</w:t>
      </w:r>
      <w:r>
        <w:rPr>
          <w:sz w:val="16"/>
          <w:szCs w:val="16"/>
        </w:rPr>
        <w:t xml:space="preserve"> </w:t>
      </w:r>
    </w:p>
    <w:p w14:paraId="1C979716" w14:textId="77777777" w:rsidR="00FD3E02" w:rsidRPr="00CF523F" w:rsidRDefault="00FD3E02" w:rsidP="00FD3E02">
      <w:pPr>
        <w:autoSpaceDE w:val="0"/>
        <w:autoSpaceDN w:val="0"/>
        <w:adjustRightInd w:val="0"/>
        <w:jc w:val="both"/>
        <w:rPr>
          <w:b/>
          <w:sz w:val="16"/>
          <w:szCs w:val="16"/>
        </w:rPr>
      </w:pPr>
      <w:r w:rsidRPr="00CF523F">
        <w:rPr>
          <w:b/>
          <w:sz w:val="16"/>
          <w:szCs w:val="16"/>
        </w:rPr>
        <w:t>Obowiązek wykazania, że oferta nie zawiera rażąco niskiej ceny, spoczywa na wykonawcy.</w:t>
      </w:r>
    </w:p>
    <w:p w14:paraId="7E8BECBF"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r>
        <w:rPr>
          <w:color w:val="000000"/>
        </w:rPr>
        <w:lastRenderedPageBreak/>
        <w:t>9.</w:t>
      </w:r>
      <w:r>
        <w:rPr>
          <w:color w:val="000000"/>
        </w:rPr>
        <w:tab/>
      </w:r>
      <w:r w:rsidRPr="00234762">
        <w:rPr>
          <w:color w:val="000000"/>
        </w:rPr>
        <w:t xml:space="preserve">W przypadku wyboru mojej oferty jako najkorzystniejszej i podpisania umowy o zamówienie publiczne zobowiązuję się do zatrudnienia na podstawie umowy o pracę, </w:t>
      </w:r>
      <w:r w:rsidRPr="00234762">
        <w:t xml:space="preserve">na pełny etat, </w:t>
      </w:r>
      <w:r w:rsidRPr="00234762">
        <w:rPr>
          <w:color w:val="000000"/>
        </w:rPr>
        <w:t>w dni powszednie w godzinach 8.00 – 16.00, osobę wykonującą następujące czynności podczas realizacji zamówienia: administrowanie ośrodkiem dla cudzoziemców, tj. zajmowanie się sprawami zakwaterowania, wyżywienia cudzoziemców oraz przestrzegania bezpieczeństwa i porządku na terenie ośrodka dla cudzoziemców. Zobowiązuję się również do wyznaczenia osoby, która zastępowała będzie administratora ośrodka w czasie jego nieobecności. Osoba zastępująca będzie pracowała w takim samym wymiarze czasu pracy i posiadała będzie taki sam zakres obowiązków jak administrator ośrodka. W przypadku gdy czynności administrowania ośrodkiem będą wykonywane przez osobę zatrudnioną przez podwykonawcę, zobowiązuję się, aby w umowie o podwykonawstwo zobowiązać podwykonawcę do zatrudnienia na podstawie umowy o pracę osoby wykonującej te czynności oraz wyznaczenia osoby zastępującej administratora w c</w:t>
      </w:r>
      <w:r>
        <w:rPr>
          <w:color w:val="000000"/>
        </w:rPr>
        <w:t>zasie jego nieobecności w pracy.</w:t>
      </w:r>
    </w:p>
    <w:p w14:paraId="59065FB5" w14:textId="77777777" w:rsidR="00FD3E02" w:rsidRPr="00234762" w:rsidRDefault="00FD3E02" w:rsidP="00FD3E02">
      <w:pPr>
        <w:tabs>
          <w:tab w:val="left" w:pos="708"/>
          <w:tab w:val="center" w:pos="4536"/>
          <w:tab w:val="right" w:pos="9072"/>
        </w:tabs>
        <w:autoSpaceDE w:val="0"/>
        <w:autoSpaceDN w:val="0"/>
        <w:adjustRightInd w:val="0"/>
        <w:spacing w:after="120"/>
        <w:jc w:val="both"/>
        <w:rPr>
          <w:color w:val="000000"/>
        </w:rPr>
      </w:pPr>
      <w:r>
        <w:rPr>
          <w:color w:val="000000"/>
        </w:rPr>
        <w:t>10</w:t>
      </w:r>
      <w:r w:rsidRPr="00234762">
        <w:rPr>
          <w:color w:val="000000"/>
        </w:rPr>
        <w:t>. Ofertę niniejszą składamy na .............. kolejno ponumerowanych stronach.</w:t>
      </w:r>
    </w:p>
    <w:p w14:paraId="64929A90" w14:textId="77777777" w:rsidR="00FD3E02" w:rsidRPr="00234762" w:rsidRDefault="00FD3E02" w:rsidP="00FD3E02">
      <w:pPr>
        <w:autoSpaceDE w:val="0"/>
        <w:autoSpaceDN w:val="0"/>
        <w:adjustRightInd w:val="0"/>
        <w:jc w:val="both"/>
        <w:rPr>
          <w:color w:val="000000"/>
        </w:rPr>
      </w:pPr>
      <w:r w:rsidRPr="00234762">
        <w:rPr>
          <w:color w:val="000000"/>
        </w:rPr>
        <w:t>1</w:t>
      </w:r>
      <w:r>
        <w:rPr>
          <w:color w:val="000000"/>
        </w:rPr>
        <w:t>1</w:t>
      </w:r>
      <w:r w:rsidRPr="00234762">
        <w:rPr>
          <w:color w:val="000000"/>
        </w:rPr>
        <w:t>. Załącznikami do niniejszej oferty są:</w:t>
      </w:r>
    </w:p>
    <w:p w14:paraId="67407128" w14:textId="77777777" w:rsidR="00FD3E02" w:rsidRPr="00234762" w:rsidRDefault="00FD3E02" w:rsidP="00FD3E02">
      <w:pPr>
        <w:autoSpaceDE w:val="0"/>
        <w:autoSpaceDN w:val="0"/>
        <w:adjustRightInd w:val="0"/>
        <w:jc w:val="both"/>
        <w:rPr>
          <w:color w:val="000000"/>
        </w:rPr>
      </w:pPr>
    </w:p>
    <w:p w14:paraId="2E420C7C"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1) .............................................................................................................................................</w:t>
      </w:r>
    </w:p>
    <w:p w14:paraId="36E5BBAD"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2) .............................................................................................................................................</w:t>
      </w:r>
    </w:p>
    <w:p w14:paraId="265DB264"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3) ..............................................................................................................................................</w:t>
      </w:r>
    </w:p>
    <w:p w14:paraId="7391784C"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4) .............................................................................................................................................</w:t>
      </w:r>
    </w:p>
    <w:p w14:paraId="2EC0F0E0"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5) .............................................................................................................................................</w:t>
      </w:r>
    </w:p>
    <w:p w14:paraId="3AE57F31"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p>
    <w:p w14:paraId="114D4F06"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p>
    <w:p w14:paraId="5DDD52F3" w14:textId="77777777" w:rsidR="00FD3E02" w:rsidRPr="00234762" w:rsidRDefault="00FD3E02" w:rsidP="00FD3E02">
      <w:pPr>
        <w:autoSpaceDE w:val="0"/>
        <w:autoSpaceDN w:val="0"/>
        <w:adjustRightInd w:val="0"/>
        <w:jc w:val="both"/>
        <w:rPr>
          <w:color w:val="000000"/>
        </w:rPr>
      </w:pPr>
    </w:p>
    <w:p w14:paraId="0EC40FD8" w14:textId="77777777" w:rsidR="00FD3E02" w:rsidRPr="00234762" w:rsidRDefault="00FD3E02" w:rsidP="00FD3E02">
      <w:pPr>
        <w:autoSpaceDE w:val="0"/>
        <w:autoSpaceDN w:val="0"/>
        <w:adjustRightInd w:val="0"/>
        <w:jc w:val="right"/>
        <w:rPr>
          <w:i/>
          <w:iCs/>
          <w:color w:val="000000"/>
        </w:rPr>
      </w:pPr>
      <w:r w:rsidRPr="00234762">
        <w:rPr>
          <w:color w:val="000000"/>
        </w:rPr>
        <w:t xml:space="preserve"> ........................................................................</w:t>
      </w:r>
      <w:r w:rsidRPr="00234762">
        <w:rPr>
          <w:i/>
          <w:iCs/>
          <w:color w:val="000000"/>
        </w:rPr>
        <w:t xml:space="preserve"> </w:t>
      </w:r>
    </w:p>
    <w:p w14:paraId="12A08399" w14:textId="77777777" w:rsidR="00FD3E02" w:rsidRPr="00CF523F" w:rsidRDefault="00FD3E02" w:rsidP="00FD3E02">
      <w:pPr>
        <w:autoSpaceDE w:val="0"/>
        <w:autoSpaceDN w:val="0"/>
        <w:adjustRightInd w:val="0"/>
        <w:jc w:val="right"/>
        <w:rPr>
          <w:color w:val="000000"/>
          <w:vertAlign w:val="superscript"/>
        </w:rPr>
      </w:pPr>
      <w:r w:rsidRPr="00234762">
        <w:rPr>
          <w:color w:val="000000"/>
          <w:vertAlign w:val="superscript"/>
        </w:rPr>
        <w:t>(podpis osoby uprawnionej do składania oświadczeń woli w imieniu Wykonawcy</w:t>
      </w:r>
    </w:p>
    <w:p w14:paraId="32E54BEA"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219E26DA"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4B4540AD"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3ACF11A0"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34E40CBB" w14:textId="77777777" w:rsidR="00FD3E02" w:rsidRPr="00234762" w:rsidRDefault="00FD3E02" w:rsidP="00FD3E02">
      <w:pPr>
        <w:tabs>
          <w:tab w:val="left" w:pos="708"/>
          <w:tab w:val="center" w:pos="4536"/>
          <w:tab w:val="right" w:pos="9072"/>
        </w:tabs>
        <w:autoSpaceDE w:val="0"/>
        <w:autoSpaceDN w:val="0"/>
        <w:adjustRightInd w:val="0"/>
        <w:jc w:val="both"/>
        <w:rPr>
          <w:b/>
          <w:bCs/>
          <w:color w:val="000000"/>
        </w:rPr>
      </w:pPr>
    </w:p>
    <w:p w14:paraId="2BC9211A" w14:textId="77777777" w:rsidR="00FD3E02" w:rsidRDefault="00FD3E02" w:rsidP="00FD3E02">
      <w:pPr>
        <w:autoSpaceDE w:val="0"/>
        <w:autoSpaceDN w:val="0"/>
        <w:adjustRightInd w:val="0"/>
        <w:jc w:val="both"/>
        <w:rPr>
          <w:b/>
          <w:sz w:val="20"/>
          <w:szCs w:val="20"/>
        </w:rPr>
      </w:pPr>
    </w:p>
    <w:p w14:paraId="5E079AA4" w14:textId="77777777" w:rsidR="00FD3E02" w:rsidRPr="00234762" w:rsidRDefault="00FD3E02" w:rsidP="00FD3E02">
      <w:pPr>
        <w:jc w:val="both"/>
        <w:rPr>
          <w:color w:val="000000"/>
          <w:sz w:val="20"/>
          <w:szCs w:val="20"/>
        </w:rPr>
      </w:pPr>
    </w:p>
    <w:p w14:paraId="64C46842" w14:textId="77777777" w:rsidR="00FD3E02" w:rsidRPr="00234762" w:rsidRDefault="00FD3E02" w:rsidP="00FD3E02">
      <w:pPr>
        <w:ind w:left="567" w:hanging="567"/>
        <w:jc w:val="both"/>
        <w:rPr>
          <w:color w:val="000000"/>
          <w:sz w:val="20"/>
          <w:szCs w:val="20"/>
        </w:rPr>
      </w:pPr>
      <w:r w:rsidRPr="00234762">
        <w:rPr>
          <w:color w:val="000000"/>
          <w:sz w:val="20"/>
          <w:szCs w:val="20"/>
        </w:rPr>
        <w:t xml:space="preserve">* - </w:t>
      </w:r>
      <w:r>
        <w:rPr>
          <w:color w:val="000000"/>
          <w:sz w:val="20"/>
          <w:szCs w:val="20"/>
        </w:rPr>
        <w:t xml:space="preserve">    </w:t>
      </w:r>
      <w:r w:rsidRPr="00234762">
        <w:rPr>
          <w:color w:val="000000"/>
          <w:sz w:val="20"/>
          <w:szCs w:val="20"/>
        </w:rPr>
        <w:t xml:space="preserve">Dzienna stawka za zakwaterowanie jednego cudzoziemca </w:t>
      </w:r>
      <w:r w:rsidRPr="00234762">
        <w:rPr>
          <w:b/>
          <w:color w:val="000000"/>
          <w:sz w:val="20"/>
          <w:szCs w:val="20"/>
        </w:rPr>
        <w:t xml:space="preserve">w przypadku zakwaterowania powyżej 70 mieszkańca w obiekcie </w:t>
      </w:r>
      <w:r w:rsidRPr="00234762">
        <w:rPr>
          <w:color w:val="000000"/>
          <w:sz w:val="20"/>
          <w:szCs w:val="20"/>
        </w:rPr>
        <w:t xml:space="preserve">będzie naliczana wyłącznie dla </w:t>
      </w:r>
      <w:r>
        <w:rPr>
          <w:color w:val="000000"/>
          <w:sz w:val="20"/>
          <w:szCs w:val="20"/>
        </w:rPr>
        <w:t xml:space="preserve">  </w:t>
      </w:r>
      <w:r w:rsidRPr="00234762">
        <w:rPr>
          <w:color w:val="000000"/>
          <w:sz w:val="20"/>
          <w:szCs w:val="20"/>
        </w:rPr>
        <w:t>części osób stanowiącej nadwyżkę przekraczającą liczbę 70.</w:t>
      </w:r>
    </w:p>
    <w:p w14:paraId="5DE08E48" w14:textId="77777777" w:rsidR="00FD3E02" w:rsidRPr="00234762" w:rsidRDefault="00FD3E02" w:rsidP="00FD3E02">
      <w:pPr>
        <w:spacing w:line="276" w:lineRule="auto"/>
        <w:jc w:val="both"/>
        <w:rPr>
          <w:sz w:val="20"/>
          <w:szCs w:val="20"/>
        </w:rPr>
      </w:pPr>
      <w:r>
        <w:rPr>
          <w:sz w:val="20"/>
          <w:szCs w:val="20"/>
        </w:rPr>
        <w:t xml:space="preserve">** -    </w:t>
      </w:r>
      <w:r w:rsidRPr="00234762">
        <w:rPr>
          <w:sz w:val="20"/>
          <w:szCs w:val="20"/>
        </w:rPr>
        <w:t>niepotrzebne skreślić.</w:t>
      </w:r>
    </w:p>
    <w:p w14:paraId="0ABF45FD" w14:textId="77777777" w:rsidR="00FD3E02" w:rsidRPr="00234762" w:rsidRDefault="00FD3E02" w:rsidP="00FD3E02">
      <w:pPr>
        <w:jc w:val="both"/>
      </w:pPr>
      <w:r>
        <w:rPr>
          <w:sz w:val="20"/>
          <w:szCs w:val="20"/>
        </w:rPr>
        <w:t xml:space="preserve">*** - </w:t>
      </w:r>
      <w:r w:rsidRPr="00234762">
        <w:rPr>
          <w:sz w:val="20"/>
          <w:szCs w:val="20"/>
        </w:rPr>
        <w:t>w przypadku nieokreślenia lub nieuzupełnienia informacji o Podwykonawcy, Zamawiający uzna, iż Wykonawca będzie realizował zamówienie własnymi siłami.</w:t>
      </w:r>
    </w:p>
    <w:p w14:paraId="66ECA89D" w14:textId="77777777" w:rsidR="00FD3E02" w:rsidRDefault="00FD3E02" w:rsidP="00FD3E02">
      <w:pPr>
        <w:autoSpaceDE w:val="0"/>
        <w:autoSpaceDN w:val="0"/>
        <w:adjustRightInd w:val="0"/>
        <w:jc w:val="right"/>
        <w:rPr>
          <w:b/>
          <w:bCs/>
          <w:i/>
          <w:color w:val="000000"/>
        </w:rPr>
      </w:pPr>
    </w:p>
    <w:p w14:paraId="200D8799" w14:textId="77777777" w:rsidR="00FD3E02" w:rsidRPr="00234762" w:rsidRDefault="00FD3E02" w:rsidP="00FD3E02">
      <w:pPr>
        <w:autoSpaceDE w:val="0"/>
        <w:autoSpaceDN w:val="0"/>
        <w:adjustRightInd w:val="0"/>
        <w:jc w:val="right"/>
        <w:rPr>
          <w:b/>
          <w:bCs/>
          <w:i/>
          <w:color w:val="000000"/>
        </w:rPr>
      </w:pPr>
      <w:r w:rsidRPr="00234762">
        <w:rPr>
          <w:b/>
          <w:bCs/>
          <w:i/>
          <w:color w:val="000000"/>
        </w:rPr>
        <w:lastRenderedPageBreak/>
        <w:t>Załącznik nr 1</w:t>
      </w:r>
      <w:r>
        <w:rPr>
          <w:b/>
          <w:bCs/>
          <w:i/>
          <w:color w:val="000000"/>
        </w:rPr>
        <w:t>g</w:t>
      </w:r>
      <w:r w:rsidRPr="00234762">
        <w:rPr>
          <w:b/>
          <w:bCs/>
          <w:i/>
          <w:color w:val="000000"/>
        </w:rPr>
        <w:t xml:space="preserve"> do SIWZ</w:t>
      </w:r>
    </w:p>
    <w:p w14:paraId="4217B606" w14:textId="77777777" w:rsidR="00FD3E02" w:rsidRPr="00234762" w:rsidRDefault="00FD3E02" w:rsidP="00FD3E02">
      <w:pPr>
        <w:tabs>
          <w:tab w:val="center" w:pos="4536"/>
          <w:tab w:val="right" w:pos="9072"/>
        </w:tabs>
        <w:autoSpaceDE w:val="0"/>
        <w:autoSpaceDN w:val="0"/>
        <w:adjustRightInd w:val="0"/>
        <w:jc w:val="center"/>
        <w:rPr>
          <w:b/>
          <w:bCs/>
          <w:caps/>
          <w:color w:val="000000"/>
        </w:rPr>
      </w:pPr>
      <w:r w:rsidRPr="00234762">
        <w:rPr>
          <w:b/>
          <w:bCs/>
          <w:caps/>
          <w:color w:val="000000"/>
        </w:rPr>
        <w:t>F O R M U L A R Z   O F E R T Y</w:t>
      </w:r>
    </w:p>
    <w:p w14:paraId="22AEDBEC" w14:textId="77777777" w:rsidR="00FD3E02" w:rsidRPr="00234762" w:rsidRDefault="00FD3E02" w:rsidP="00FD3E02">
      <w:pPr>
        <w:tabs>
          <w:tab w:val="center" w:pos="4536"/>
          <w:tab w:val="right" w:pos="9072"/>
        </w:tabs>
        <w:autoSpaceDE w:val="0"/>
        <w:autoSpaceDN w:val="0"/>
        <w:adjustRightInd w:val="0"/>
        <w:jc w:val="center"/>
        <w:rPr>
          <w:b/>
          <w:bCs/>
          <w:caps/>
          <w:color w:val="000000"/>
        </w:rPr>
      </w:pPr>
      <w:r>
        <w:rPr>
          <w:b/>
          <w:bCs/>
          <w:caps/>
          <w:color w:val="000000"/>
        </w:rPr>
        <w:t>ZADANIE CZĘŚCIOWE NR 8</w:t>
      </w:r>
    </w:p>
    <w:p w14:paraId="2937BB1C" w14:textId="77777777" w:rsidR="00FD3E02" w:rsidRPr="00234762" w:rsidRDefault="00FD3E02" w:rsidP="00FD3E02">
      <w:pPr>
        <w:tabs>
          <w:tab w:val="center" w:pos="4536"/>
          <w:tab w:val="right" w:pos="9072"/>
        </w:tabs>
        <w:autoSpaceDE w:val="0"/>
        <w:autoSpaceDN w:val="0"/>
        <w:adjustRightInd w:val="0"/>
        <w:jc w:val="center"/>
        <w:rPr>
          <w:b/>
          <w:bCs/>
          <w:caps/>
          <w:color w:val="000000"/>
          <w:sz w:val="28"/>
          <w:szCs w:val="28"/>
        </w:rPr>
      </w:pPr>
    </w:p>
    <w:p w14:paraId="5A11FADC" w14:textId="77777777" w:rsidR="00FD3E02" w:rsidRPr="00234762" w:rsidRDefault="00FD3E02" w:rsidP="00FD3E02">
      <w:pPr>
        <w:tabs>
          <w:tab w:val="center" w:pos="4536"/>
          <w:tab w:val="right" w:pos="9072"/>
        </w:tabs>
        <w:autoSpaceDE w:val="0"/>
        <w:autoSpaceDN w:val="0"/>
        <w:adjustRightInd w:val="0"/>
        <w:spacing w:line="360" w:lineRule="auto"/>
        <w:jc w:val="both"/>
        <w:rPr>
          <w:b/>
          <w:bCs/>
          <w:caps/>
          <w:color w:val="000000"/>
        </w:rPr>
      </w:pPr>
      <w:r>
        <w:rPr>
          <w:b/>
          <w:bCs/>
          <w:color w:val="000000"/>
        </w:rPr>
        <w:t>M</w:t>
      </w:r>
      <w:r w:rsidRPr="00234762">
        <w:rPr>
          <w:b/>
          <w:bCs/>
          <w:color w:val="000000"/>
        </w:rPr>
        <w:t>iejsce świadczenia usług (dokładny adres pocztowy)</w:t>
      </w:r>
      <w:r w:rsidRPr="00234762">
        <w:rPr>
          <w:b/>
          <w:bCs/>
          <w:caps/>
          <w:color w:val="000000"/>
        </w:rPr>
        <w:t>.</w:t>
      </w:r>
      <w:r w:rsidRPr="00C44A8B">
        <w:rPr>
          <w:bCs/>
          <w:caps/>
          <w:color w:val="000000"/>
        </w:rPr>
        <w:t>.................................................</w:t>
      </w:r>
      <w:r>
        <w:rPr>
          <w:bCs/>
          <w:caps/>
          <w:color w:val="000000"/>
        </w:rPr>
        <w:t>.......</w:t>
      </w:r>
      <w:r w:rsidRPr="00C44A8B">
        <w:rPr>
          <w:bCs/>
          <w:caps/>
          <w:color w:val="000000"/>
        </w:rPr>
        <w:t>....................……………………………………</w:t>
      </w:r>
    </w:p>
    <w:p w14:paraId="7ED1B404" w14:textId="77777777" w:rsidR="00FD3E02" w:rsidRPr="00280F0A" w:rsidRDefault="00FD3E02" w:rsidP="00FD3E02">
      <w:pPr>
        <w:tabs>
          <w:tab w:val="center" w:pos="4536"/>
          <w:tab w:val="right" w:pos="9072"/>
        </w:tabs>
        <w:autoSpaceDE w:val="0"/>
        <w:autoSpaceDN w:val="0"/>
        <w:adjustRightInd w:val="0"/>
        <w:spacing w:line="360" w:lineRule="auto"/>
        <w:jc w:val="both"/>
        <w:rPr>
          <w:bCs/>
          <w:caps/>
          <w:color w:val="000000"/>
        </w:rPr>
      </w:pPr>
      <w:r w:rsidRPr="00280F0A">
        <w:rPr>
          <w:bCs/>
          <w:caps/>
          <w:color w:val="000000"/>
        </w:rPr>
        <w:t>……………………………………………………………………………………….………...…………………………………………….…</w:t>
      </w:r>
      <w:r>
        <w:rPr>
          <w:bCs/>
          <w:caps/>
          <w:color w:val="000000"/>
        </w:rPr>
        <w:t>…</w:t>
      </w:r>
    </w:p>
    <w:p w14:paraId="4DF40573" w14:textId="77777777" w:rsidR="00FD3E02" w:rsidRDefault="00FD3E02" w:rsidP="00FD3E02">
      <w:pPr>
        <w:autoSpaceDE w:val="0"/>
        <w:autoSpaceDN w:val="0"/>
        <w:adjustRightInd w:val="0"/>
        <w:spacing w:line="360" w:lineRule="auto"/>
      </w:pPr>
      <w:r w:rsidRPr="00280F0A">
        <w:rPr>
          <w:color w:val="000000"/>
        </w:rPr>
        <w:t xml:space="preserve">Nazwa i siedziba </w:t>
      </w:r>
      <w:r w:rsidRPr="00234762">
        <w:rPr>
          <w:color w:val="000000"/>
          <w:u w:val="single"/>
        </w:rPr>
        <w:t>Wykonawcy:</w:t>
      </w:r>
      <w:r w:rsidRPr="00280F0A">
        <w:rPr>
          <w:color w:val="000000"/>
        </w:rPr>
        <w:t xml:space="preserve"> (dokładny adres </w:t>
      </w:r>
      <w:r w:rsidRPr="00280F0A">
        <w:rPr>
          <w:b/>
          <w:color w:val="000000"/>
        </w:rPr>
        <w:t>nr telefonu, adres poczty elektronicznej</w:t>
      </w:r>
      <w:r w:rsidRPr="00280F0A">
        <w:rPr>
          <w:color w:val="000000"/>
        </w:rPr>
        <w:t>, fax, NIP, REGON</w:t>
      </w:r>
      <w:r w:rsidRPr="00234762">
        <w:rPr>
          <w:color w:val="000000"/>
        </w:rPr>
        <w:t>).............................</w:t>
      </w:r>
      <w:r>
        <w:t>............</w:t>
      </w:r>
      <w:r w:rsidRPr="00234762">
        <w:t>......</w:t>
      </w:r>
    </w:p>
    <w:p w14:paraId="2581DA54" w14:textId="77777777" w:rsidR="00FD3E02" w:rsidRDefault="00FD3E02" w:rsidP="00FD3E02">
      <w:pPr>
        <w:autoSpaceDE w:val="0"/>
        <w:autoSpaceDN w:val="0"/>
        <w:adjustRightInd w:val="0"/>
        <w:spacing w:line="360" w:lineRule="auto"/>
      </w:pPr>
      <w:r w:rsidRPr="00234762">
        <w:t>...........................................................................................................................................................................................</w:t>
      </w:r>
      <w:r>
        <w:t>......................................</w:t>
      </w:r>
    </w:p>
    <w:p w14:paraId="01A1A249" w14:textId="77777777" w:rsidR="00FD3E02" w:rsidRPr="00234762" w:rsidRDefault="00FD3E02" w:rsidP="00FD3E02">
      <w:pPr>
        <w:autoSpaceDE w:val="0"/>
        <w:autoSpaceDN w:val="0"/>
        <w:adjustRightInd w:val="0"/>
        <w:spacing w:line="360" w:lineRule="auto"/>
      </w:pPr>
      <w:r w:rsidRPr="00234762">
        <w:t>...........................................</w:t>
      </w:r>
      <w:r>
        <w:t>...........................................................</w:t>
      </w:r>
      <w:r w:rsidRPr="00234762">
        <w:t>..........................................</w:t>
      </w:r>
      <w:r>
        <w:t>.................................................................................</w:t>
      </w:r>
    </w:p>
    <w:p w14:paraId="30DB6EDC" w14:textId="77777777" w:rsidR="00FD3E02" w:rsidRPr="00234762" w:rsidRDefault="00FD3E02" w:rsidP="00FD3E02">
      <w:pPr>
        <w:autoSpaceDE w:val="0"/>
        <w:autoSpaceDN w:val="0"/>
        <w:adjustRightInd w:val="0"/>
        <w:spacing w:after="120"/>
        <w:jc w:val="both"/>
        <w:rPr>
          <w:color w:val="000000"/>
        </w:rPr>
      </w:pPr>
      <w:r w:rsidRPr="00234762">
        <w:rPr>
          <w:color w:val="000000"/>
        </w:rPr>
        <w:t xml:space="preserve">Nazwa i siedziba </w:t>
      </w:r>
      <w:r w:rsidRPr="00234762">
        <w:rPr>
          <w:color w:val="000000"/>
          <w:u w:val="single"/>
        </w:rPr>
        <w:t>Zamawiającego</w:t>
      </w:r>
      <w:r w:rsidRPr="00234762">
        <w:rPr>
          <w:color w:val="000000"/>
        </w:rPr>
        <w:t>: Urząd do Spraw Cudzoziemców, ul. Koszykowa 16, 00-564 Warszawa.</w:t>
      </w:r>
    </w:p>
    <w:p w14:paraId="6D38CB6E" w14:textId="77777777" w:rsidR="00FD3E02" w:rsidRPr="00234762" w:rsidRDefault="00FD3E02" w:rsidP="00FD3E02">
      <w:pPr>
        <w:tabs>
          <w:tab w:val="left" w:pos="708"/>
          <w:tab w:val="center" w:pos="4536"/>
          <w:tab w:val="right" w:pos="9072"/>
        </w:tabs>
        <w:autoSpaceDE w:val="0"/>
        <w:autoSpaceDN w:val="0"/>
        <w:adjustRightInd w:val="0"/>
        <w:jc w:val="both"/>
        <w:rPr>
          <w:color w:val="000000"/>
        </w:rPr>
      </w:pPr>
      <w:r w:rsidRPr="00234762">
        <w:rPr>
          <w:color w:val="000000"/>
        </w:rPr>
        <w:t xml:space="preserve">Nawiązując do prowadzonego postępowania w trybie przetargu nieograniczonego na zakwaterowanie i wyżywienie cudzoziemców ubiegających się o nadanie statusu uchodźcy w RP, oferujemy następujące warunki: </w:t>
      </w:r>
    </w:p>
    <w:p w14:paraId="36E13AAD" w14:textId="77777777" w:rsidR="00FD3E02" w:rsidRPr="00234762" w:rsidRDefault="00FD3E02" w:rsidP="00FD3E02">
      <w:pPr>
        <w:tabs>
          <w:tab w:val="left" w:pos="708"/>
          <w:tab w:val="center" w:pos="4536"/>
          <w:tab w:val="right" w:pos="9072"/>
        </w:tabs>
        <w:autoSpaceDE w:val="0"/>
        <w:autoSpaceDN w:val="0"/>
        <w:adjustRightInd w:val="0"/>
        <w:jc w:val="both"/>
        <w:rPr>
          <w:color w:val="000000"/>
        </w:rPr>
      </w:pPr>
    </w:p>
    <w:p w14:paraId="7994DCE1"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sidRPr="00234762">
        <w:rPr>
          <w:color w:val="000000"/>
        </w:rPr>
        <w:t>1.</w:t>
      </w:r>
      <w:r>
        <w:rPr>
          <w:color w:val="000000"/>
        </w:rPr>
        <w:tab/>
      </w:r>
      <w:r w:rsidRPr="00234762">
        <w:rPr>
          <w:b/>
          <w:bCs/>
          <w:color w:val="000000"/>
        </w:rPr>
        <w:t>Zakwaterowanie dla minimum 120 osób dziennie z możliwością zakwaterowania do ............. osób dziennie</w:t>
      </w:r>
      <w:r>
        <w:rPr>
          <w:b/>
          <w:bCs/>
          <w:color w:val="000000"/>
        </w:rPr>
        <w:t>.</w:t>
      </w:r>
    </w:p>
    <w:p w14:paraId="5EEAA25E"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2.</w:t>
      </w:r>
      <w:r>
        <w:rPr>
          <w:color w:val="000000"/>
        </w:rPr>
        <w:tab/>
      </w:r>
      <w:r w:rsidRPr="00234762">
        <w:rPr>
          <w:color w:val="000000"/>
        </w:rPr>
        <w:t xml:space="preserve">Termin wykonania zamówienia - </w:t>
      </w:r>
      <w:r w:rsidRPr="00234762">
        <w:t xml:space="preserve">zgodnie z zapisami Specyfikacji Istotnych Warunków Zamówienia </w:t>
      </w:r>
      <w:r w:rsidRPr="00234762">
        <w:rPr>
          <w:bCs/>
          <w:color w:val="000000"/>
        </w:rPr>
        <w:t>i jej modyfikacji.</w:t>
      </w:r>
    </w:p>
    <w:p w14:paraId="6A63C916"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color w:val="000000"/>
        </w:rPr>
      </w:pPr>
      <w:r>
        <w:rPr>
          <w:color w:val="000000"/>
        </w:rPr>
        <w:t>3.</w:t>
      </w:r>
      <w:r>
        <w:rPr>
          <w:color w:val="000000"/>
        </w:rPr>
        <w:tab/>
      </w:r>
      <w:r w:rsidRPr="00234762">
        <w:rPr>
          <w:color w:val="000000"/>
        </w:rPr>
        <w:t>Warunki płatności - płatność będzie dokonywana w terminie 30 dni od dnia wpływu do Urzędu do Spraw Cudzoziemców faktury. Płatność za przedmiot umowy nastąpi przelewem na konto Wykonawcy. Termin uważa się za zachowany jeśli obciążenie rachunku Zamawiającego nastąpi najpóźniej w ostatnim dniu płatności</w:t>
      </w:r>
      <w:r>
        <w:rPr>
          <w:color w:val="000000"/>
        </w:rPr>
        <w:t>.</w:t>
      </w:r>
    </w:p>
    <w:p w14:paraId="11264223"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4</w:t>
      </w:r>
      <w:r w:rsidRPr="00234762">
        <w:rPr>
          <w:color w:val="000000"/>
        </w:rPr>
        <w:t>.</w:t>
      </w:r>
      <w:r>
        <w:rPr>
          <w:color w:val="000000"/>
        </w:rPr>
        <w:tab/>
      </w:r>
      <w:r w:rsidRPr="00234762">
        <w:rPr>
          <w:rFonts w:ascii="Times-Roman" w:hAnsi="Times-Roman" w:cs="Times-Roman"/>
        </w:rPr>
        <w:t>Oświadczamy, że oferowana cena obejmuje wszystkie koszty niezbędne dla kompleksowego wykonania zamówienia i stanowi podstawę do rozliczenia się z Zamawiającym.</w:t>
      </w:r>
    </w:p>
    <w:p w14:paraId="03C3F6D6"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5</w:t>
      </w:r>
      <w:r w:rsidRPr="00234762">
        <w:rPr>
          <w:color w:val="000000"/>
        </w:rPr>
        <w:t>.</w:t>
      </w:r>
      <w:r>
        <w:rPr>
          <w:color w:val="000000"/>
        </w:rPr>
        <w:tab/>
      </w:r>
      <w:r w:rsidRPr="00234762">
        <w:rPr>
          <w:rFonts w:ascii="Times-Roman" w:hAnsi="Times-Roman" w:cs="Times-Roman"/>
        </w:rPr>
        <w:t xml:space="preserve">Oświadczamy, że zapoznaliśmy się z wzorem umowy, który stanowi część SIWZ i zobowiązujemy się, w przypadku wyboru naszej oferty, do zawarcia umowy na warunkach określonych w </w:t>
      </w:r>
      <w:r w:rsidRPr="00234762">
        <w:t>dokumentacji</w:t>
      </w:r>
      <w:r w:rsidRPr="00234762">
        <w:rPr>
          <w:rFonts w:ascii="Times-Roman" w:hAnsi="Times-Roman" w:cs="Times-Roman"/>
        </w:rPr>
        <w:t>, w miejscu i terminie wyznaczonym przez Zamawiającego.</w:t>
      </w:r>
    </w:p>
    <w:p w14:paraId="0FE1131D"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snapToGrid w:val="0"/>
          <w:vertAlign w:val="superscript"/>
        </w:rPr>
      </w:pPr>
      <w:r>
        <w:t>6.</w:t>
      </w:r>
      <w:r>
        <w:tab/>
      </w:r>
      <w:r w:rsidRPr="00234762">
        <w:rPr>
          <w:snapToGrid w:val="0"/>
        </w:rPr>
        <w:t>Usługi zrealizowane będą własnymi siłami/z pomocą podwykonawcy</w:t>
      </w:r>
      <w:r w:rsidRPr="00234762">
        <w:rPr>
          <w:snapToGrid w:val="0"/>
          <w:vertAlign w:val="superscript"/>
        </w:rPr>
        <w:t>**</w:t>
      </w:r>
      <w:r w:rsidRPr="00234762">
        <w:rPr>
          <w:snapToGrid w:val="0"/>
        </w:rPr>
        <w:t>, który realizować będzie część zamówienia obejmującą ……….……………...............................…………..</w:t>
      </w:r>
      <w:r w:rsidRPr="00234762">
        <w:rPr>
          <w:snapToGrid w:val="0"/>
          <w:vertAlign w:val="superscript"/>
        </w:rPr>
        <w:t>***</w:t>
      </w:r>
    </w:p>
    <w:p w14:paraId="48A6E8D2" w14:textId="77777777" w:rsidR="00FD3E02" w:rsidRPr="00B726C3"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7.</w:t>
      </w:r>
      <w:r>
        <w:rPr>
          <w:color w:val="000000"/>
        </w:rPr>
        <w:tab/>
      </w:r>
      <w:r w:rsidRPr="00234762">
        <w:rPr>
          <w:color w:val="000000"/>
        </w:rPr>
        <w:t>Oświadczam, że na terenie oferowanego obiektu</w:t>
      </w:r>
      <w:r w:rsidRPr="00234762">
        <w:rPr>
          <w:color w:val="000000"/>
          <w:vertAlign w:val="superscript"/>
        </w:rPr>
        <w:t>**</w:t>
      </w:r>
      <w:r w:rsidRPr="00234762">
        <w:rPr>
          <w:color w:val="000000"/>
        </w:rPr>
        <w:t>:</w:t>
      </w:r>
    </w:p>
    <w:p w14:paraId="463E9D5A" w14:textId="77777777" w:rsidR="00FD3E02" w:rsidRPr="00234762" w:rsidRDefault="00FD3E02" w:rsidP="00666B79">
      <w:pPr>
        <w:numPr>
          <w:ilvl w:val="0"/>
          <w:numId w:val="50"/>
        </w:numPr>
        <w:tabs>
          <w:tab w:val="left" w:pos="708"/>
          <w:tab w:val="center" w:pos="4536"/>
          <w:tab w:val="right" w:pos="9072"/>
        </w:tabs>
        <w:autoSpaceDE w:val="0"/>
        <w:autoSpaceDN w:val="0"/>
        <w:adjustRightInd w:val="0"/>
        <w:spacing w:after="120"/>
        <w:ind w:left="771" w:hanging="357"/>
        <w:jc w:val="both"/>
        <w:rPr>
          <w:color w:val="000000"/>
        </w:rPr>
      </w:pPr>
      <w:r w:rsidRPr="00234762">
        <w:rPr>
          <w:color w:val="000000"/>
        </w:rPr>
        <w:t>brak jest monitoringu wizyjnego;</w:t>
      </w:r>
    </w:p>
    <w:p w14:paraId="6B275019" w14:textId="77777777" w:rsidR="00FD3E02" w:rsidRPr="00234762" w:rsidRDefault="00FD3E02" w:rsidP="00666B79">
      <w:pPr>
        <w:numPr>
          <w:ilvl w:val="0"/>
          <w:numId w:val="50"/>
        </w:numPr>
        <w:tabs>
          <w:tab w:val="left" w:pos="708"/>
          <w:tab w:val="center" w:pos="4536"/>
          <w:tab w:val="right" w:pos="9072"/>
        </w:tabs>
        <w:autoSpaceDE w:val="0"/>
        <w:autoSpaceDN w:val="0"/>
        <w:adjustRightInd w:val="0"/>
        <w:spacing w:after="120"/>
        <w:ind w:left="771" w:hanging="357"/>
        <w:jc w:val="both"/>
        <w:rPr>
          <w:color w:val="000000"/>
        </w:rPr>
      </w:pPr>
      <w:r w:rsidRPr="00234762">
        <w:rPr>
          <w:color w:val="000000"/>
        </w:rPr>
        <w:t>zainstalowany jest monitoring wizyjny i w przypadku wybrania mojej oferty jako najkorzystniejszej w prowadzonym postępowaniu zobowiązuję się do całkowitego wyłączenia jego funkcjonowania od dnia podpisania umowy do czasu uzyskania zgody na jego funkcjonowanie od Zamawiającego.</w:t>
      </w:r>
    </w:p>
    <w:p w14:paraId="5E38B715" w14:textId="77777777" w:rsidR="00FD3E02" w:rsidRDefault="00FD3E02" w:rsidP="00FD3E02">
      <w:pPr>
        <w:tabs>
          <w:tab w:val="left" w:pos="708"/>
          <w:tab w:val="center" w:pos="4536"/>
          <w:tab w:val="right" w:pos="9072"/>
        </w:tabs>
        <w:autoSpaceDE w:val="0"/>
        <w:autoSpaceDN w:val="0"/>
        <w:adjustRightInd w:val="0"/>
        <w:ind w:left="284" w:hanging="284"/>
        <w:jc w:val="both"/>
        <w:rPr>
          <w:color w:val="000000"/>
        </w:rPr>
      </w:pPr>
    </w:p>
    <w:p w14:paraId="40D47EF7" w14:textId="77777777" w:rsidR="00FD3E02" w:rsidRDefault="00FD3E02" w:rsidP="00FD3E02">
      <w:pPr>
        <w:tabs>
          <w:tab w:val="left" w:pos="708"/>
          <w:tab w:val="center" w:pos="4536"/>
          <w:tab w:val="right" w:pos="9072"/>
        </w:tabs>
        <w:autoSpaceDE w:val="0"/>
        <w:autoSpaceDN w:val="0"/>
        <w:adjustRightInd w:val="0"/>
        <w:ind w:left="284" w:hanging="284"/>
        <w:jc w:val="both"/>
        <w:rPr>
          <w:color w:val="000000"/>
        </w:rPr>
      </w:pPr>
      <w:r>
        <w:rPr>
          <w:color w:val="000000"/>
        </w:rPr>
        <w:lastRenderedPageBreak/>
        <w:t>8.</w:t>
      </w:r>
      <w:r>
        <w:rPr>
          <w:color w:val="000000"/>
        </w:rPr>
        <w:tab/>
      </w:r>
      <w:r w:rsidRPr="00234762">
        <w:rPr>
          <w:color w:val="000000"/>
        </w:rPr>
        <w:t xml:space="preserve">Oferujemy realizację zamówienia zgodnie z </w:t>
      </w:r>
      <w:r>
        <w:rPr>
          <w:color w:val="000000"/>
        </w:rPr>
        <w:t>wypełnionym formularzem cenowym:</w:t>
      </w: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
        <w:gridCol w:w="1790"/>
        <w:gridCol w:w="1560"/>
        <w:gridCol w:w="1275"/>
        <w:gridCol w:w="1560"/>
        <w:gridCol w:w="1559"/>
        <w:gridCol w:w="1559"/>
        <w:gridCol w:w="1134"/>
        <w:gridCol w:w="1577"/>
        <w:gridCol w:w="900"/>
        <w:gridCol w:w="2693"/>
      </w:tblGrid>
      <w:tr w:rsidR="00FD3E02" w:rsidRPr="00234762" w14:paraId="26A25187" w14:textId="77777777" w:rsidTr="00FD3E02">
        <w:trPr>
          <w:trHeight w:val="1697"/>
        </w:trPr>
        <w:tc>
          <w:tcPr>
            <w:tcW w:w="412" w:type="dxa"/>
            <w:shd w:val="clear" w:color="auto" w:fill="E7E6E6"/>
            <w:vAlign w:val="center"/>
          </w:tcPr>
          <w:p w14:paraId="33179782" w14:textId="77777777" w:rsidR="00FD3E02" w:rsidRPr="003F7950" w:rsidRDefault="00FD3E02" w:rsidP="00FD3E02">
            <w:pPr>
              <w:tabs>
                <w:tab w:val="left" w:pos="198"/>
                <w:tab w:val="center" w:pos="1270"/>
                <w:tab w:val="right" w:pos="2540"/>
              </w:tabs>
              <w:autoSpaceDE w:val="0"/>
              <w:autoSpaceDN w:val="0"/>
              <w:adjustRightInd w:val="0"/>
              <w:jc w:val="center"/>
              <w:rPr>
                <w:b/>
                <w:bCs/>
                <w:color w:val="000000"/>
                <w:sz w:val="16"/>
                <w:szCs w:val="16"/>
              </w:rPr>
            </w:pPr>
            <w:r w:rsidRPr="003F7950">
              <w:rPr>
                <w:b/>
                <w:bCs/>
                <w:color w:val="000000"/>
                <w:sz w:val="16"/>
                <w:szCs w:val="16"/>
              </w:rPr>
              <w:t>Lp.</w:t>
            </w:r>
          </w:p>
        </w:tc>
        <w:tc>
          <w:tcPr>
            <w:tcW w:w="1790" w:type="dxa"/>
            <w:shd w:val="clear" w:color="auto" w:fill="E7E6E6"/>
            <w:vAlign w:val="center"/>
          </w:tcPr>
          <w:p w14:paraId="2B1C1E89" w14:textId="77777777" w:rsidR="00FD3E02" w:rsidRPr="003F7950" w:rsidRDefault="00FD3E02" w:rsidP="00FD3E02">
            <w:pPr>
              <w:jc w:val="center"/>
              <w:rPr>
                <w:b/>
                <w:color w:val="000000"/>
                <w:sz w:val="16"/>
                <w:szCs w:val="16"/>
              </w:rPr>
            </w:pPr>
            <w:r w:rsidRPr="003F7950">
              <w:rPr>
                <w:b/>
                <w:color w:val="000000"/>
                <w:sz w:val="16"/>
                <w:szCs w:val="16"/>
              </w:rPr>
              <w:t>Nazwa</w:t>
            </w:r>
          </w:p>
          <w:p w14:paraId="70CC2C1B" w14:textId="77777777" w:rsidR="00FD3E02" w:rsidRPr="003F7950" w:rsidRDefault="00FD3E02" w:rsidP="00FD3E02">
            <w:pPr>
              <w:jc w:val="center"/>
              <w:rPr>
                <w:b/>
                <w:color w:val="000000"/>
                <w:sz w:val="16"/>
                <w:szCs w:val="16"/>
              </w:rPr>
            </w:pPr>
            <w:r w:rsidRPr="003F7950">
              <w:rPr>
                <w:b/>
                <w:color w:val="000000"/>
                <w:sz w:val="16"/>
                <w:szCs w:val="16"/>
              </w:rPr>
              <w:t>usługi</w:t>
            </w:r>
          </w:p>
        </w:tc>
        <w:tc>
          <w:tcPr>
            <w:tcW w:w="1560" w:type="dxa"/>
            <w:shd w:val="clear" w:color="auto" w:fill="E7E6E6"/>
            <w:vAlign w:val="center"/>
          </w:tcPr>
          <w:p w14:paraId="63C50CCE" w14:textId="77777777" w:rsidR="00FD3E02" w:rsidRPr="003F7950" w:rsidRDefault="00FD3E02" w:rsidP="00FD3E02">
            <w:pPr>
              <w:jc w:val="center"/>
              <w:rPr>
                <w:b/>
                <w:sz w:val="16"/>
                <w:szCs w:val="16"/>
              </w:rPr>
            </w:pPr>
          </w:p>
          <w:p w14:paraId="19892490" w14:textId="77777777" w:rsidR="00FD3E02" w:rsidRPr="003F7950" w:rsidRDefault="00FD3E02" w:rsidP="00FD3E02">
            <w:pPr>
              <w:jc w:val="center"/>
              <w:rPr>
                <w:b/>
                <w:sz w:val="16"/>
                <w:szCs w:val="16"/>
              </w:rPr>
            </w:pPr>
            <w:r w:rsidRPr="003F7950">
              <w:rPr>
                <w:b/>
                <w:sz w:val="16"/>
                <w:szCs w:val="16"/>
              </w:rPr>
              <w:t xml:space="preserve">Dzienna stawka </w:t>
            </w:r>
          </w:p>
          <w:p w14:paraId="3D4C671A" w14:textId="77777777" w:rsidR="00FD3E02" w:rsidRPr="003F7950" w:rsidRDefault="00FD3E02" w:rsidP="00FD3E02">
            <w:pPr>
              <w:jc w:val="center"/>
              <w:rPr>
                <w:b/>
                <w:sz w:val="16"/>
                <w:szCs w:val="16"/>
              </w:rPr>
            </w:pPr>
            <w:r w:rsidRPr="003F7950">
              <w:rPr>
                <w:b/>
                <w:sz w:val="16"/>
                <w:szCs w:val="16"/>
              </w:rPr>
              <w:t>(PLN brutto)</w:t>
            </w:r>
          </w:p>
          <w:p w14:paraId="371C3287" w14:textId="77777777" w:rsidR="00FD3E02" w:rsidRPr="003F7950" w:rsidRDefault="00FD3E02" w:rsidP="00FD3E02">
            <w:pPr>
              <w:jc w:val="center"/>
              <w:rPr>
                <w:sz w:val="16"/>
                <w:szCs w:val="16"/>
              </w:rPr>
            </w:pPr>
          </w:p>
        </w:tc>
        <w:tc>
          <w:tcPr>
            <w:tcW w:w="1275" w:type="dxa"/>
            <w:shd w:val="clear" w:color="auto" w:fill="E7E6E6"/>
            <w:vAlign w:val="center"/>
          </w:tcPr>
          <w:p w14:paraId="4FCB35F7" w14:textId="77777777" w:rsidR="00FD3E02" w:rsidRPr="003F7950" w:rsidRDefault="00FD3E02" w:rsidP="00FD3E02">
            <w:pPr>
              <w:jc w:val="center"/>
              <w:rPr>
                <w:b/>
                <w:color w:val="000000"/>
                <w:sz w:val="16"/>
                <w:szCs w:val="16"/>
              </w:rPr>
            </w:pPr>
            <w:r w:rsidRPr="003F7950">
              <w:rPr>
                <w:sz w:val="16"/>
                <w:szCs w:val="16"/>
              </w:rPr>
              <w:t>Średnia dzienna liczba cudzoziemców</w:t>
            </w:r>
            <w:r w:rsidRPr="003F7950">
              <w:rPr>
                <w:sz w:val="16"/>
                <w:szCs w:val="16"/>
              </w:rPr>
              <w:br/>
              <w:t xml:space="preserve"> </w:t>
            </w:r>
            <w:r w:rsidRPr="003F7950">
              <w:rPr>
                <w:b/>
                <w:color w:val="000000"/>
                <w:sz w:val="16"/>
                <w:szCs w:val="16"/>
              </w:rPr>
              <w:t>w przypadku zakwaterowania do 70 mieszkańców w obiekcie</w:t>
            </w:r>
          </w:p>
        </w:tc>
        <w:tc>
          <w:tcPr>
            <w:tcW w:w="1560" w:type="dxa"/>
            <w:shd w:val="clear" w:color="auto" w:fill="E7E6E6"/>
            <w:vAlign w:val="center"/>
          </w:tcPr>
          <w:p w14:paraId="41E2252A" w14:textId="77777777" w:rsidR="00FD3E02" w:rsidRPr="003F7950" w:rsidRDefault="00FD3E02" w:rsidP="00FD3E02">
            <w:pPr>
              <w:jc w:val="center"/>
              <w:rPr>
                <w:b/>
                <w:color w:val="000000"/>
                <w:sz w:val="16"/>
                <w:szCs w:val="16"/>
              </w:rPr>
            </w:pPr>
            <w:r w:rsidRPr="003F7950">
              <w:rPr>
                <w:sz w:val="16"/>
                <w:szCs w:val="16"/>
              </w:rPr>
              <w:t xml:space="preserve">Średnia dzienna kwota za zakwaterowanie cudzoziemców </w:t>
            </w:r>
            <w:r w:rsidRPr="003F7950">
              <w:rPr>
                <w:b/>
                <w:color w:val="000000"/>
                <w:sz w:val="16"/>
                <w:szCs w:val="16"/>
              </w:rPr>
              <w:t>w przypadku zakwaterowania do 70 mieszkańców w obiekcie</w:t>
            </w:r>
          </w:p>
          <w:p w14:paraId="1BB88D55" w14:textId="77777777" w:rsidR="00FD3E02" w:rsidRPr="003F7950" w:rsidRDefault="00FD3E02" w:rsidP="00FD3E02">
            <w:pPr>
              <w:jc w:val="center"/>
              <w:rPr>
                <w:sz w:val="16"/>
                <w:szCs w:val="16"/>
                <w:lang w:val="en-US"/>
              </w:rPr>
            </w:pPr>
            <w:r w:rsidRPr="003F7950">
              <w:rPr>
                <w:sz w:val="16"/>
                <w:szCs w:val="16"/>
                <w:lang w:val="en-US"/>
              </w:rPr>
              <w:t>(PLN brutto)</w:t>
            </w:r>
          </w:p>
        </w:tc>
        <w:tc>
          <w:tcPr>
            <w:tcW w:w="1559" w:type="dxa"/>
            <w:shd w:val="clear" w:color="auto" w:fill="E7E6E6"/>
            <w:vAlign w:val="center"/>
          </w:tcPr>
          <w:p w14:paraId="1212BDE3" w14:textId="77777777" w:rsidR="00FD3E02" w:rsidRPr="003F7950" w:rsidRDefault="00FD3E02" w:rsidP="00FD3E02">
            <w:pPr>
              <w:jc w:val="center"/>
              <w:rPr>
                <w:b/>
                <w:color w:val="000000"/>
                <w:sz w:val="16"/>
                <w:szCs w:val="16"/>
              </w:rPr>
            </w:pPr>
            <w:r w:rsidRPr="003F7950">
              <w:rPr>
                <w:sz w:val="16"/>
                <w:szCs w:val="16"/>
              </w:rPr>
              <w:t xml:space="preserve">Średnia dzienna liczba cudzoziemców </w:t>
            </w:r>
            <w:r w:rsidRPr="003F7950">
              <w:rPr>
                <w:b/>
                <w:color w:val="000000"/>
                <w:sz w:val="16"/>
                <w:szCs w:val="16"/>
              </w:rPr>
              <w:t>w przypadku zakwaterowania od 71* mieszkańca w obiekcie</w:t>
            </w:r>
          </w:p>
        </w:tc>
        <w:tc>
          <w:tcPr>
            <w:tcW w:w="1559" w:type="dxa"/>
            <w:shd w:val="clear" w:color="auto" w:fill="E7E6E6"/>
            <w:vAlign w:val="center"/>
          </w:tcPr>
          <w:p w14:paraId="740B764B" w14:textId="77777777" w:rsidR="00FD3E02" w:rsidRPr="003F7950" w:rsidRDefault="00FD3E02" w:rsidP="00FD3E02">
            <w:pPr>
              <w:jc w:val="center"/>
              <w:rPr>
                <w:sz w:val="16"/>
                <w:szCs w:val="16"/>
              </w:rPr>
            </w:pPr>
            <w:r w:rsidRPr="003F7950">
              <w:rPr>
                <w:sz w:val="16"/>
                <w:szCs w:val="16"/>
              </w:rPr>
              <w:t xml:space="preserve">Średnia dzienna kwota za zakwaterowanie cudzoziemców </w:t>
            </w:r>
            <w:r w:rsidRPr="003F7950">
              <w:rPr>
                <w:b/>
                <w:color w:val="000000"/>
                <w:sz w:val="16"/>
                <w:szCs w:val="16"/>
              </w:rPr>
              <w:t>w przypadku zakwaterowania</w:t>
            </w:r>
          </w:p>
          <w:p w14:paraId="76C60A5D" w14:textId="77777777" w:rsidR="00FD3E02" w:rsidRPr="003F7950" w:rsidRDefault="00FD3E02" w:rsidP="00FD3E02">
            <w:pPr>
              <w:jc w:val="center"/>
              <w:rPr>
                <w:b/>
                <w:color w:val="000000"/>
                <w:sz w:val="16"/>
                <w:szCs w:val="16"/>
              </w:rPr>
            </w:pPr>
            <w:r w:rsidRPr="003F7950">
              <w:rPr>
                <w:b/>
                <w:color w:val="000000"/>
                <w:sz w:val="16"/>
                <w:szCs w:val="16"/>
              </w:rPr>
              <w:t>od 71* mieszkańca w obiekcie</w:t>
            </w:r>
          </w:p>
          <w:p w14:paraId="26887A03" w14:textId="77777777" w:rsidR="00FD3E02" w:rsidRPr="003F7950" w:rsidRDefault="00FD3E02" w:rsidP="00FD3E02">
            <w:pPr>
              <w:jc w:val="center"/>
              <w:rPr>
                <w:sz w:val="16"/>
                <w:szCs w:val="16"/>
              </w:rPr>
            </w:pPr>
            <w:r w:rsidRPr="003F7950">
              <w:rPr>
                <w:sz w:val="16"/>
                <w:szCs w:val="16"/>
              </w:rPr>
              <w:t>(PLN brutto)</w:t>
            </w:r>
          </w:p>
        </w:tc>
        <w:tc>
          <w:tcPr>
            <w:tcW w:w="1134" w:type="dxa"/>
            <w:shd w:val="clear" w:color="auto" w:fill="E7E6E6"/>
            <w:vAlign w:val="center"/>
          </w:tcPr>
          <w:p w14:paraId="5CBD920A" w14:textId="77777777" w:rsidR="00FD3E02" w:rsidRPr="003F7950" w:rsidRDefault="00FD3E02" w:rsidP="00FD3E02">
            <w:pPr>
              <w:jc w:val="center"/>
              <w:rPr>
                <w:sz w:val="16"/>
                <w:szCs w:val="16"/>
              </w:rPr>
            </w:pPr>
            <w:r w:rsidRPr="003F7950">
              <w:rPr>
                <w:sz w:val="16"/>
                <w:szCs w:val="16"/>
              </w:rPr>
              <w:t>Średnia dzienna liczba cudzoziemców żywionych w ośrodku</w:t>
            </w:r>
          </w:p>
        </w:tc>
        <w:tc>
          <w:tcPr>
            <w:tcW w:w="1577" w:type="dxa"/>
            <w:shd w:val="clear" w:color="auto" w:fill="E7E6E6"/>
            <w:vAlign w:val="center"/>
          </w:tcPr>
          <w:p w14:paraId="6F987860" w14:textId="77777777" w:rsidR="00FD3E02" w:rsidRPr="003F7950" w:rsidRDefault="00FD3E02" w:rsidP="00FD3E02">
            <w:pPr>
              <w:jc w:val="center"/>
              <w:rPr>
                <w:sz w:val="16"/>
                <w:szCs w:val="16"/>
              </w:rPr>
            </w:pPr>
            <w:r w:rsidRPr="003F7950">
              <w:rPr>
                <w:sz w:val="16"/>
                <w:szCs w:val="16"/>
              </w:rPr>
              <w:t xml:space="preserve">Średnia dzienna kwota za żywienie cudzoziemców w ośrodku </w:t>
            </w:r>
          </w:p>
          <w:p w14:paraId="474EE68C" w14:textId="77777777" w:rsidR="00FD3E02" w:rsidRPr="003F7950" w:rsidRDefault="00FD3E02" w:rsidP="00FD3E02">
            <w:pPr>
              <w:jc w:val="center"/>
              <w:rPr>
                <w:sz w:val="16"/>
                <w:szCs w:val="16"/>
                <w:lang w:val="en-US"/>
              </w:rPr>
            </w:pPr>
            <w:r w:rsidRPr="003F7950">
              <w:rPr>
                <w:sz w:val="16"/>
                <w:szCs w:val="16"/>
                <w:lang w:val="en-US"/>
              </w:rPr>
              <w:t>(PLN brutto)</w:t>
            </w:r>
          </w:p>
          <w:p w14:paraId="38EF6373" w14:textId="77777777" w:rsidR="00FD3E02" w:rsidRPr="003F7950" w:rsidRDefault="00FD3E02" w:rsidP="00FD3E02">
            <w:pPr>
              <w:jc w:val="center"/>
              <w:rPr>
                <w:i/>
                <w:sz w:val="16"/>
                <w:szCs w:val="16"/>
                <w:lang w:val="en-US"/>
              </w:rPr>
            </w:pPr>
          </w:p>
        </w:tc>
        <w:tc>
          <w:tcPr>
            <w:tcW w:w="900" w:type="dxa"/>
            <w:shd w:val="clear" w:color="auto" w:fill="E7E6E6"/>
            <w:vAlign w:val="center"/>
          </w:tcPr>
          <w:p w14:paraId="52C6FD68" w14:textId="77777777" w:rsidR="00FD3E02" w:rsidRPr="003F7950" w:rsidRDefault="00FD3E02" w:rsidP="00FD3E02">
            <w:pPr>
              <w:jc w:val="center"/>
              <w:rPr>
                <w:b/>
                <w:sz w:val="16"/>
                <w:szCs w:val="16"/>
              </w:rPr>
            </w:pPr>
            <w:r w:rsidRPr="003F7950">
              <w:rPr>
                <w:b/>
                <w:sz w:val="16"/>
                <w:szCs w:val="16"/>
              </w:rPr>
              <w:t xml:space="preserve">Czas obowiązywania umowy </w:t>
            </w:r>
          </w:p>
          <w:p w14:paraId="36F45553" w14:textId="77777777" w:rsidR="00FD3E02" w:rsidRPr="003F7950" w:rsidRDefault="00FD3E02" w:rsidP="00FD3E02">
            <w:pPr>
              <w:jc w:val="center"/>
              <w:rPr>
                <w:sz w:val="16"/>
                <w:szCs w:val="16"/>
              </w:rPr>
            </w:pPr>
            <w:r w:rsidRPr="003F7950">
              <w:rPr>
                <w:sz w:val="16"/>
                <w:szCs w:val="16"/>
              </w:rPr>
              <w:t>(ilość dni</w:t>
            </w:r>
            <w:r w:rsidRPr="003F7950">
              <w:rPr>
                <w:b/>
                <w:sz w:val="16"/>
                <w:szCs w:val="16"/>
              </w:rPr>
              <w:t>)</w:t>
            </w:r>
          </w:p>
        </w:tc>
        <w:tc>
          <w:tcPr>
            <w:tcW w:w="2693" w:type="dxa"/>
            <w:shd w:val="clear" w:color="auto" w:fill="E7E6E6"/>
            <w:vAlign w:val="center"/>
          </w:tcPr>
          <w:p w14:paraId="2CAC573F" w14:textId="77777777" w:rsidR="00FC3C23" w:rsidRDefault="00FD3E02" w:rsidP="00FC3C23">
            <w:pPr>
              <w:rPr>
                <w:b/>
                <w:sz w:val="16"/>
                <w:szCs w:val="16"/>
              </w:rPr>
            </w:pPr>
            <w:r w:rsidRPr="003F7950">
              <w:rPr>
                <w:b/>
                <w:sz w:val="16"/>
                <w:szCs w:val="16"/>
              </w:rPr>
              <w:t xml:space="preserve">Szacunkowa wartość usługi w okresie obowiązywania umowy </w:t>
            </w:r>
          </w:p>
          <w:p w14:paraId="567A231F" w14:textId="6A9BE6D9" w:rsidR="00FD3E02" w:rsidRPr="003F7950" w:rsidRDefault="00FD3E02" w:rsidP="00FC3C23">
            <w:pPr>
              <w:rPr>
                <w:sz w:val="16"/>
                <w:szCs w:val="16"/>
              </w:rPr>
            </w:pPr>
            <w:r w:rsidRPr="003F7950">
              <w:rPr>
                <w:sz w:val="16"/>
                <w:szCs w:val="16"/>
              </w:rPr>
              <w:t>(PLN brutto)</w:t>
            </w:r>
          </w:p>
        </w:tc>
      </w:tr>
      <w:tr w:rsidR="00FD3E02" w:rsidRPr="00234762" w14:paraId="6B44006A" w14:textId="77777777" w:rsidTr="00FD3E02">
        <w:trPr>
          <w:trHeight w:val="210"/>
        </w:trPr>
        <w:tc>
          <w:tcPr>
            <w:tcW w:w="412" w:type="dxa"/>
            <w:vAlign w:val="center"/>
          </w:tcPr>
          <w:p w14:paraId="3C1E65C9" w14:textId="77777777" w:rsidR="00FD3E02" w:rsidRPr="00234762" w:rsidRDefault="00FD3E02" w:rsidP="00FD3E02">
            <w:pPr>
              <w:jc w:val="center"/>
              <w:rPr>
                <w:i/>
                <w:sz w:val="18"/>
                <w:szCs w:val="18"/>
              </w:rPr>
            </w:pPr>
            <w:r w:rsidRPr="00234762">
              <w:rPr>
                <w:i/>
                <w:sz w:val="18"/>
                <w:szCs w:val="18"/>
              </w:rPr>
              <w:t>a</w:t>
            </w:r>
          </w:p>
        </w:tc>
        <w:tc>
          <w:tcPr>
            <w:tcW w:w="1790" w:type="dxa"/>
            <w:vAlign w:val="center"/>
          </w:tcPr>
          <w:p w14:paraId="75339D45" w14:textId="77777777" w:rsidR="00FD3E02" w:rsidRPr="00234762" w:rsidRDefault="00FD3E02" w:rsidP="00FD3E02">
            <w:pPr>
              <w:jc w:val="center"/>
              <w:rPr>
                <w:i/>
                <w:sz w:val="18"/>
                <w:szCs w:val="18"/>
              </w:rPr>
            </w:pPr>
            <w:r w:rsidRPr="00234762">
              <w:rPr>
                <w:i/>
                <w:sz w:val="18"/>
                <w:szCs w:val="18"/>
              </w:rPr>
              <w:t>b</w:t>
            </w:r>
          </w:p>
        </w:tc>
        <w:tc>
          <w:tcPr>
            <w:tcW w:w="1560" w:type="dxa"/>
            <w:vAlign w:val="center"/>
          </w:tcPr>
          <w:p w14:paraId="58254452" w14:textId="77777777" w:rsidR="00FD3E02" w:rsidRPr="003F7950" w:rsidRDefault="00FD3E02" w:rsidP="00FD3E02">
            <w:pPr>
              <w:jc w:val="center"/>
              <w:rPr>
                <w:b/>
                <w:i/>
                <w:sz w:val="18"/>
                <w:szCs w:val="18"/>
              </w:rPr>
            </w:pPr>
            <w:r w:rsidRPr="003F7950">
              <w:rPr>
                <w:b/>
                <w:i/>
                <w:sz w:val="18"/>
                <w:szCs w:val="18"/>
              </w:rPr>
              <w:t>c</w:t>
            </w:r>
          </w:p>
        </w:tc>
        <w:tc>
          <w:tcPr>
            <w:tcW w:w="1275" w:type="dxa"/>
            <w:vAlign w:val="center"/>
          </w:tcPr>
          <w:p w14:paraId="28BAD921" w14:textId="77777777" w:rsidR="00FD3E02" w:rsidRPr="003F7950" w:rsidRDefault="00FD3E02" w:rsidP="00FD3E02">
            <w:pPr>
              <w:jc w:val="center"/>
              <w:rPr>
                <w:b/>
                <w:i/>
                <w:sz w:val="18"/>
                <w:szCs w:val="18"/>
              </w:rPr>
            </w:pPr>
            <w:r w:rsidRPr="003F7950">
              <w:rPr>
                <w:b/>
                <w:i/>
                <w:sz w:val="18"/>
                <w:szCs w:val="18"/>
              </w:rPr>
              <w:t>d</w:t>
            </w:r>
          </w:p>
        </w:tc>
        <w:tc>
          <w:tcPr>
            <w:tcW w:w="1560" w:type="dxa"/>
            <w:vAlign w:val="center"/>
          </w:tcPr>
          <w:p w14:paraId="23288A93" w14:textId="77777777" w:rsidR="00FD3E02" w:rsidRPr="00234762" w:rsidRDefault="00FD3E02" w:rsidP="00FD3E02">
            <w:pPr>
              <w:jc w:val="center"/>
              <w:rPr>
                <w:i/>
                <w:sz w:val="18"/>
                <w:szCs w:val="18"/>
              </w:rPr>
            </w:pPr>
            <w:r w:rsidRPr="00234762">
              <w:rPr>
                <w:i/>
                <w:sz w:val="18"/>
                <w:szCs w:val="18"/>
              </w:rPr>
              <w:t>e</w:t>
            </w:r>
          </w:p>
        </w:tc>
        <w:tc>
          <w:tcPr>
            <w:tcW w:w="1559" w:type="dxa"/>
            <w:vAlign w:val="center"/>
          </w:tcPr>
          <w:p w14:paraId="6558FD18" w14:textId="77777777" w:rsidR="00FD3E02" w:rsidRPr="003F7950" w:rsidRDefault="00FD3E02" w:rsidP="00FD3E02">
            <w:pPr>
              <w:jc w:val="center"/>
              <w:rPr>
                <w:b/>
                <w:i/>
                <w:sz w:val="18"/>
                <w:szCs w:val="18"/>
              </w:rPr>
            </w:pPr>
            <w:r w:rsidRPr="003F7950">
              <w:rPr>
                <w:b/>
                <w:i/>
                <w:sz w:val="18"/>
                <w:szCs w:val="18"/>
              </w:rPr>
              <w:t>f</w:t>
            </w:r>
          </w:p>
        </w:tc>
        <w:tc>
          <w:tcPr>
            <w:tcW w:w="1559" w:type="dxa"/>
            <w:vAlign w:val="center"/>
          </w:tcPr>
          <w:p w14:paraId="21F27DCD" w14:textId="77777777" w:rsidR="00FD3E02" w:rsidRPr="00234762" w:rsidRDefault="00FD3E02" w:rsidP="00FD3E02">
            <w:pPr>
              <w:jc w:val="center"/>
              <w:rPr>
                <w:i/>
                <w:sz w:val="18"/>
                <w:szCs w:val="18"/>
              </w:rPr>
            </w:pPr>
            <w:r w:rsidRPr="00234762">
              <w:rPr>
                <w:i/>
                <w:sz w:val="18"/>
                <w:szCs w:val="18"/>
              </w:rPr>
              <w:t>g</w:t>
            </w:r>
          </w:p>
        </w:tc>
        <w:tc>
          <w:tcPr>
            <w:tcW w:w="1134" w:type="dxa"/>
            <w:vAlign w:val="center"/>
          </w:tcPr>
          <w:p w14:paraId="6ED0F384" w14:textId="77777777" w:rsidR="00FD3E02" w:rsidRPr="003F7950" w:rsidRDefault="00FD3E02" w:rsidP="00FD3E02">
            <w:pPr>
              <w:jc w:val="center"/>
              <w:rPr>
                <w:b/>
                <w:i/>
                <w:sz w:val="18"/>
                <w:szCs w:val="18"/>
              </w:rPr>
            </w:pPr>
            <w:r w:rsidRPr="003F7950">
              <w:rPr>
                <w:b/>
                <w:i/>
                <w:sz w:val="18"/>
                <w:szCs w:val="18"/>
              </w:rPr>
              <w:t>h</w:t>
            </w:r>
          </w:p>
        </w:tc>
        <w:tc>
          <w:tcPr>
            <w:tcW w:w="1577" w:type="dxa"/>
            <w:vAlign w:val="center"/>
          </w:tcPr>
          <w:p w14:paraId="611B0B2F" w14:textId="77777777" w:rsidR="00FD3E02" w:rsidRPr="00234762" w:rsidRDefault="00FD3E02" w:rsidP="00FD3E02">
            <w:pPr>
              <w:jc w:val="center"/>
              <w:rPr>
                <w:i/>
                <w:sz w:val="18"/>
                <w:szCs w:val="18"/>
              </w:rPr>
            </w:pPr>
            <w:r w:rsidRPr="00234762">
              <w:rPr>
                <w:i/>
                <w:sz w:val="18"/>
                <w:szCs w:val="18"/>
              </w:rPr>
              <w:t>i</w:t>
            </w:r>
          </w:p>
        </w:tc>
        <w:tc>
          <w:tcPr>
            <w:tcW w:w="900" w:type="dxa"/>
            <w:vAlign w:val="center"/>
          </w:tcPr>
          <w:p w14:paraId="6588EA35" w14:textId="77777777" w:rsidR="00FD3E02" w:rsidRPr="00234762" w:rsidRDefault="00FD3E02" w:rsidP="00FD3E02">
            <w:pPr>
              <w:jc w:val="center"/>
              <w:rPr>
                <w:i/>
                <w:sz w:val="18"/>
                <w:szCs w:val="18"/>
              </w:rPr>
            </w:pPr>
            <w:r w:rsidRPr="00234762">
              <w:rPr>
                <w:i/>
                <w:sz w:val="18"/>
                <w:szCs w:val="18"/>
              </w:rPr>
              <w:t>j</w:t>
            </w:r>
          </w:p>
        </w:tc>
        <w:tc>
          <w:tcPr>
            <w:tcW w:w="2693" w:type="dxa"/>
            <w:vAlign w:val="center"/>
          </w:tcPr>
          <w:p w14:paraId="508DCED1" w14:textId="77777777" w:rsidR="00FD3E02" w:rsidRPr="00234762" w:rsidRDefault="00FD3E02" w:rsidP="00FD3E02">
            <w:pPr>
              <w:jc w:val="center"/>
              <w:rPr>
                <w:i/>
                <w:sz w:val="18"/>
                <w:szCs w:val="18"/>
              </w:rPr>
            </w:pPr>
            <w:r w:rsidRPr="00234762">
              <w:rPr>
                <w:i/>
                <w:sz w:val="18"/>
                <w:szCs w:val="18"/>
              </w:rPr>
              <w:t>k</w:t>
            </w:r>
          </w:p>
        </w:tc>
      </w:tr>
      <w:tr w:rsidR="00C60E52" w:rsidRPr="000865A3" w14:paraId="4559A4E1" w14:textId="77777777" w:rsidTr="00FD3E02">
        <w:trPr>
          <w:trHeight w:val="1271"/>
        </w:trPr>
        <w:tc>
          <w:tcPr>
            <w:tcW w:w="412" w:type="dxa"/>
            <w:vAlign w:val="center"/>
          </w:tcPr>
          <w:p w14:paraId="2AD0D034" w14:textId="77777777" w:rsidR="00C60E52" w:rsidRPr="00234762" w:rsidRDefault="00C60E52" w:rsidP="00C60E52">
            <w:pPr>
              <w:jc w:val="center"/>
              <w:rPr>
                <w:sz w:val="20"/>
                <w:szCs w:val="20"/>
              </w:rPr>
            </w:pPr>
            <w:r w:rsidRPr="00234762">
              <w:rPr>
                <w:sz w:val="20"/>
                <w:szCs w:val="20"/>
              </w:rPr>
              <w:t>1</w:t>
            </w:r>
          </w:p>
        </w:tc>
        <w:tc>
          <w:tcPr>
            <w:tcW w:w="1790" w:type="dxa"/>
            <w:shd w:val="clear" w:color="auto" w:fill="E7E6E6"/>
            <w:vAlign w:val="center"/>
          </w:tcPr>
          <w:p w14:paraId="27D031BC" w14:textId="77777777" w:rsidR="00C60E52" w:rsidRPr="003F7950" w:rsidRDefault="00C60E52" w:rsidP="00C60E52">
            <w:pPr>
              <w:jc w:val="center"/>
              <w:rPr>
                <w:sz w:val="16"/>
                <w:szCs w:val="16"/>
              </w:rPr>
            </w:pPr>
            <w:r w:rsidRPr="003F7950">
              <w:rPr>
                <w:color w:val="000000"/>
                <w:sz w:val="16"/>
                <w:szCs w:val="16"/>
              </w:rPr>
              <w:t xml:space="preserve">Zakwaterowanie </w:t>
            </w:r>
            <w:r w:rsidRPr="003F7950">
              <w:rPr>
                <w:b/>
                <w:color w:val="000000"/>
                <w:sz w:val="16"/>
                <w:szCs w:val="16"/>
              </w:rPr>
              <w:t>jednego</w:t>
            </w:r>
            <w:r w:rsidRPr="003F7950">
              <w:rPr>
                <w:color w:val="000000"/>
                <w:sz w:val="16"/>
                <w:szCs w:val="16"/>
              </w:rPr>
              <w:t xml:space="preserve"> cudzoziemca w przypadku zakwaterowania</w:t>
            </w:r>
            <w:r w:rsidRPr="003F7950">
              <w:rPr>
                <w:b/>
                <w:color w:val="000000"/>
                <w:sz w:val="16"/>
                <w:szCs w:val="16"/>
              </w:rPr>
              <w:t xml:space="preserve"> do 70 mieszkańców w obiekcie</w:t>
            </w:r>
          </w:p>
        </w:tc>
        <w:tc>
          <w:tcPr>
            <w:tcW w:w="1560" w:type="dxa"/>
            <w:vAlign w:val="center"/>
          </w:tcPr>
          <w:p w14:paraId="7910C0C6" w14:textId="77777777" w:rsidR="00C60E52" w:rsidRPr="00234762" w:rsidRDefault="00C60E52" w:rsidP="00C60E52">
            <w:pPr>
              <w:jc w:val="center"/>
              <w:rPr>
                <w:b/>
                <w:sz w:val="18"/>
                <w:szCs w:val="18"/>
              </w:rPr>
            </w:pPr>
            <w:r w:rsidRPr="00234762">
              <w:rPr>
                <w:b/>
                <w:sz w:val="18"/>
                <w:szCs w:val="18"/>
              </w:rPr>
              <w:t>…………….</w:t>
            </w:r>
          </w:p>
          <w:p w14:paraId="12C07713"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7CA4D337" w14:textId="77777777" w:rsidR="00C60E52" w:rsidRPr="00234762" w:rsidRDefault="00C60E52" w:rsidP="00C60E52">
            <w:pPr>
              <w:jc w:val="center"/>
              <w:rPr>
                <w:sz w:val="18"/>
                <w:szCs w:val="18"/>
              </w:rPr>
            </w:pPr>
            <w:r w:rsidRPr="00234762">
              <w:rPr>
                <w:sz w:val="18"/>
                <w:szCs w:val="18"/>
              </w:rPr>
              <w:t>70 osób</w:t>
            </w:r>
          </w:p>
        </w:tc>
        <w:tc>
          <w:tcPr>
            <w:tcW w:w="1560" w:type="dxa"/>
            <w:vAlign w:val="center"/>
          </w:tcPr>
          <w:p w14:paraId="5A47D17A" w14:textId="77777777" w:rsidR="00C60E52" w:rsidRPr="003F7950" w:rsidRDefault="00C60E52" w:rsidP="00C60E52">
            <w:pPr>
              <w:jc w:val="center"/>
              <w:rPr>
                <w:b/>
                <w:i/>
                <w:sz w:val="17"/>
                <w:szCs w:val="17"/>
                <w:lang w:val="en-US"/>
              </w:rPr>
            </w:pPr>
            <w:r w:rsidRPr="003F7950">
              <w:rPr>
                <w:b/>
                <w:i/>
                <w:sz w:val="17"/>
                <w:szCs w:val="17"/>
                <w:lang w:val="en-US"/>
              </w:rPr>
              <w:t>(c x d)</w:t>
            </w:r>
          </w:p>
          <w:p w14:paraId="103C0FC3" w14:textId="77777777" w:rsidR="00C60E52" w:rsidRDefault="00C60E52" w:rsidP="00C60E52">
            <w:pPr>
              <w:jc w:val="center"/>
              <w:rPr>
                <w:i/>
                <w:sz w:val="17"/>
                <w:szCs w:val="17"/>
                <w:lang w:val="en-US"/>
              </w:rPr>
            </w:pPr>
          </w:p>
          <w:p w14:paraId="6B356888" w14:textId="77777777" w:rsidR="00C60E52" w:rsidRDefault="00C60E52" w:rsidP="00C60E52">
            <w:pPr>
              <w:jc w:val="center"/>
              <w:rPr>
                <w:i/>
                <w:sz w:val="17"/>
                <w:szCs w:val="17"/>
                <w:lang w:val="en-US"/>
              </w:rPr>
            </w:pPr>
          </w:p>
          <w:p w14:paraId="7AF80830" w14:textId="77777777" w:rsidR="00C60E52" w:rsidRPr="006126B3" w:rsidRDefault="00C60E52" w:rsidP="00C60E52">
            <w:pPr>
              <w:jc w:val="center"/>
              <w:rPr>
                <w:b/>
                <w:sz w:val="18"/>
                <w:szCs w:val="18"/>
                <w:lang w:val="en-US"/>
              </w:rPr>
            </w:pPr>
            <w:r w:rsidRPr="006126B3">
              <w:rPr>
                <w:b/>
                <w:sz w:val="18"/>
                <w:szCs w:val="18"/>
                <w:lang w:val="en-US"/>
              </w:rPr>
              <w:t>………………….</w:t>
            </w:r>
          </w:p>
          <w:p w14:paraId="185F111A" w14:textId="77777777" w:rsidR="00C60E52" w:rsidRPr="006126B3" w:rsidRDefault="00C60E52" w:rsidP="00C60E52">
            <w:pPr>
              <w:jc w:val="center"/>
              <w:rPr>
                <w:sz w:val="18"/>
                <w:szCs w:val="18"/>
                <w:lang w:val="en-US"/>
              </w:rPr>
            </w:pPr>
            <w:r w:rsidRPr="006126B3">
              <w:rPr>
                <w:sz w:val="18"/>
                <w:szCs w:val="18"/>
                <w:lang w:val="en-US"/>
              </w:rPr>
              <w:t>(PLN brutto)</w:t>
            </w:r>
          </w:p>
        </w:tc>
        <w:tc>
          <w:tcPr>
            <w:tcW w:w="1559" w:type="dxa"/>
            <w:vAlign w:val="center"/>
          </w:tcPr>
          <w:p w14:paraId="121FC912"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68717AF9" w14:textId="77777777" w:rsidR="00C60E52" w:rsidRPr="00234762" w:rsidRDefault="00C60E52" w:rsidP="00C60E52">
            <w:pPr>
              <w:jc w:val="center"/>
              <w:rPr>
                <w:sz w:val="18"/>
                <w:szCs w:val="18"/>
              </w:rPr>
            </w:pPr>
            <w:r w:rsidRPr="00234762">
              <w:rPr>
                <w:i/>
                <w:sz w:val="18"/>
                <w:szCs w:val="18"/>
              </w:rPr>
              <w:t>nie dotyczy</w:t>
            </w:r>
          </w:p>
        </w:tc>
        <w:tc>
          <w:tcPr>
            <w:tcW w:w="1134" w:type="dxa"/>
            <w:vAlign w:val="center"/>
          </w:tcPr>
          <w:p w14:paraId="64878E94" w14:textId="77777777" w:rsidR="00C60E52" w:rsidRPr="00234762" w:rsidRDefault="00C60E52" w:rsidP="00C60E52">
            <w:pPr>
              <w:jc w:val="center"/>
              <w:rPr>
                <w:sz w:val="18"/>
                <w:szCs w:val="18"/>
              </w:rPr>
            </w:pPr>
            <w:r w:rsidRPr="00234762">
              <w:rPr>
                <w:i/>
                <w:sz w:val="18"/>
                <w:szCs w:val="18"/>
              </w:rPr>
              <w:t>nie dotyczy</w:t>
            </w:r>
          </w:p>
        </w:tc>
        <w:tc>
          <w:tcPr>
            <w:tcW w:w="1577" w:type="dxa"/>
            <w:vAlign w:val="center"/>
          </w:tcPr>
          <w:p w14:paraId="3F75A1BA" w14:textId="77777777" w:rsidR="00C60E52" w:rsidRPr="00234762" w:rsidRDefault="00C60E52" w:rsidP="00C60E52">
            <w:pPr>
              <w:jc w:val="center"/>
              <w:rPr>
                <w:sz w:val="18"/>
                <w:szCs w:val="18"/>
              </w:rPr>
            </w:pPr>
            <w:r w:rsidRPr="00234762">
              <w:rPr>
                <w:i/>
                <w:sz w:val="18"/>
                <w:szCs w:val="18"/>
              </w:rPr>
              <w:t>nie dotyczy</w:t>
            </w:r>
          </w:p>
        </w:tc>
        <w:tc>
          <w:tcPr>
            <w:tcW w:w="900" w:type="dxa"/>
            <w:vAlign w:val="center"/>
          </w:tcPr>
          <w:p w14:paraId="1ECA2DDF" w14:textId="77777777" w:rsidR="00C60E52" w:rsidRPr="00234762" w:rsidRDefault="00C60E52" w:rsidP="00C60E52">
            <w:pPr>
              <w:jc w:val="center"/>
              <w:rPr>
                <w:sz w:val="18"/>
                <w:szCs w:val="18"/>
              </w:rPr>
            </w:pPr>
            <w:r>
              <w:rPr>
                <w:sz w:val="18"/>
                <w:szCs w:val="18"/>
              </w:rPr>
              <w:t>1308 dni</w:t>
            </w:r>
          </w:p>
        </w:tc>
        <w:tc>
          <w:tcPr>
            <w:tcW w:w="2693" w:type="dxa"/>
            <w:vAlign w:val="center"/>
          </w:tcPr>
          <w:p w14:paraId="4D4E7A8F" w14:textId="77777777" w:rsidR="00C60E52" w:rsidRPr="00A82325" w:rsidRDefault="00C60E52" w:rsidP="00C60E52">
            <w:pPr>
              <w:jc w:val="center"/>
              <w:rPr>
                <w:b/>
                <w:sz w:val="20"/>
                <w:szCs w:val="20"/>
                <w:lang w:val="en-US"/>
              </w:rPr>
            </w:pPr>
            <w:r w:rsidRPr="00A82325">
              <w:rPr>
                <w:b/>
                <w:sz w:val="20"/>
                <w:szCs w:val="20"/>
                <w:lang w:val="en-US"/>
              </w:rPr>
              <w:t>(e x j)</w:t>
            </w:r>
          </w:p>
          <w:p w14:paraId="56C0A2C7" w14:textId="77777777" w:rsidR="00C60E52" w:rsidRPr="00A82325" w:rsidRDefault="00C60E52" w:rsidP="00C60E52">
            <w:pPr>
              <w:rPr>
                <w:b/>
                <w:sz w:val="20"/>
                <w:szCs w:val="20"/>
                <w:lang w:val="en-US"/>
              </w:rPr>
            </w:pPr>
          </w:p>
          <w:p w14:paraId="37319C89"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054F115C" w14:textId="77777777" w:rsidR="00C60E52" w:rsidRPr="00A82325" w:rsidRDefault="00C60E52" w:rsidP="00C60E52">
            <w:pPr>
              <w:jc w:val="center"/>
              <w:rPr>
                <w:sz w:val="20"/>
                <w:szCs w:val="20"/>
                <w:lang w:val="en-US"/>
              </w:rPr>
            </w:pPr>
            <w:r w:rsidRPr="00A82325">
              <w:rPr>
                <w:sz w:val="20"/>
                <w:szCs w:val="20"/>
                <w:lang w:val="en-US"/>
              </w:rPr>
              <w:t>(PLN brutto)</w:t>
            </w:r>
          </w:p>
        </w:tc>
      </w:tr>
      <w:tr w:rsidR="00C60E52" w:rsidRPr="000865A3" w14:paraId="6BAECBAC" w14:textId="77777777" w:rsidTr="00FD3E02">
        <w:trPr>
          <w:trHeight w:val="1283"/>
        </w:trPr>
        <w:tc>
          <w:tcPr>
            <w:tcW w:w="412" w:type="dxa"/>
            <w:vAlign w:val="center"/>
          </w:tcPr>
          <w:p w14:paraId="1B1716E5" w14:textId="77777777" w:rsidR="00C60E52" w:rsidRPr="00234762" w:rsidRDefault="00C60E52" w:rsidP="00C60E52">
            <w:pPr>
              <w:jc w:val="center"/>
              <w:rPr>
                <w:sz w:val="20"/>
                <w:szCs w:val="20"/>
              </w:rPr>
            </w:pPr>
            <w:r w:rsidRPr="00234762">
              <w:rPr>
                <w:sz w:val="20"/>
                <w:szCs w:val="20"/>
              </w:rPr>
              <w:t>2</w:t>
            </w:r>
          </w:p>
        </w:tc>
        <w:tc>
          <w:tcPr>
            <w:tcW w:w="1790" w:type="dxa"/>
            <w:shd w:val="clear" w:color="auto" w:fill="E7E6E6"/>
            <w:vAlign w:val="center"/>
          </w:tcPr>
          <w:p w14:paraId="5FD609C9" w14:textId="77777777" w:rsidR="00C60E52" w:rsidRPr="003F7950" w:rsidRDefault="00C60E52" w:rsidP="00C60E52">
            <w:pPr>
              <w:jc w:val="center"/>
              <w:rPr>
                <w:sz w:val="16"/>
                <w:szCs w:val="16"/>
              </w:rPr>
            </w:pPr>
            <w:r w:rsidRPr="003F7950">
              <w:rPr>
                <w:color w:val="000000"/>
                <w:sz w:val="16"/>
                <w:szCs w:val="16"/>
              </w:rPr>
              <w:t xml:space="preserve">Zakwaterowanie </w:t>
            </w:r>
            <w:r w:rsidRPr="003F7950">
              <w:rPr>
                <w:b/>
                <w:color w:val="000000"/>
                <w:sz w:val="16"/>
                <w:szCs w:val="16"/>
              </w:rPr>
              <w:t>jednego</w:t>
            </w:r>
            <w:r w:rsidRPr="003F7950">
              <w:rPr>
                <w:color w:val="000000"/>
                <w:sz w:val="16"/>
                <w:szCs w:val="16"/>
              </w:rPr>
              <w:t xml:space="preserve"> cudzoziemca w przypadku zakwaterowania</w:t>
            </w:r>
            <w:r w:rsidRPr="003F7950">
              <w:rPr>
                <w:b/>
                <w:color w:val="000000"/>
                <w:sz w:val="16"/>
                <w:szCs w:val="16"/>
              </w:rPr>
              <w:t xml:space="preserve"> od 71 mieszkańca w obiekcie*</w:t>
            </w:r>
          </w:p>
        </w:tc>
        <w:tc>
          <w:tcPr>
            <w:tcW w:w="1560" w:type="dxa"/>
            <w:vAlign w:val="center"/>
          </w:tcPr>
          <w:p w14:paraId="31423F82" w14:textId="77777777" w:rsidR="00C60E52" w:rsidRPr="00234762" w:rsidRDefault="00C60E52" w:rsidP="00C60E52">
            <w:pPr>
              <w:jc w:val="center"/>
              <w:rPr>
                <w:b/>
                <w:sz w:val="18"/>
                <w:szCs w:val="18"/>
              </w:rPr>
            </w:pPr>
            <w:r w:rsidRPr="00234762">
              <w:rPr>
                <w:b/>
                <w:sz w:val="18"/>
                <w:szCs w:val="18"/>
              </w:rPr>
              <w:t>…………….</w:t>
            </w:r>
          </w:p>
          <w:p w14:paraId="558B2FBF"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57B3A434" w14:textId="77777777" w:rsidR="00C60E52" w:rsidRPr="00234762" w:rsidRDefault="00C60E52" w:rsidP="00C60E52">
            <w:pPr>
              <w:jc w:val="center"/>
              <w:rPr>
                <w:sz w:val="18"/>
                <w:szCs w:val="18"/>
              </w:rPr>
            </w:pPr>
            <w:r w:rsidRPr="00234762">
              <w:rPr>
                <w:i/>
                <w:sz w:val="18"/>
                <w:szCs w:val="18"/>
              </w:rPr>
              <w:t>nie dotyczy</w:t>
            </w:r>
          </w:p>
        </w:tc>
        <w:tc>
          <w:tcPr>
            <w:tcW w:w="1560" w:type="dxa"/>
            <w:vAlign w:val="center"/>
          </w:tcPr>
          <w:p w14:paraId="21AF355C"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599ED56D" w14:textId="77777777" w:rsidR="00C60E52" w:rsidRPr="00234762" w:rsidRDefault="00C60E52" w:rsidP="00C60E52">
            <w:pPr>
              <w:jc w:val="center"/>
              <w:rPr>
                <w:sz w:val="18"/>
                <w:szCs w:val="18"/>
              </w:rPr>
            </w:pPr>
            <w:r w:rsidRPr="00234762">
              <w:rPr>
                <w:sz w:val="18"/>
                <w:szCs w:val="18"/>
              </w:rPr>
              <w:t>50 osób</w:t>
            </w:r>
          </w:p>
        </w:tc>
        <w:tc>
          <w:tcPr>
            <w:tcW w:w="1559" w:type="dxa"/>
            <w:vAlign w:val="center"/>
          </w:tcPr>
          <w:p w14:paraId="3D6E899E" w14:textId="77777777" w:rsidR="00C60E52" w:rsidRPr="006126B3" w:rsidRDefault="00C60E52" w:rsidP="00C60E52">
            <w:pPr>
              <w:jc w:val="center"/>
              <w:rPr>
                <w:b/>
                <w:i/>
                <w:sz w:val="17"/>
                <w:szCs w:val="17"/>
                <w:lang w:val="en-US"/>
              </w:rPr>
            </w:pPr>
            <w:r w:rsidRPr="006126B3">
              <w:rPr>
                <w:b/>
                <w:i/>
                <w:sz w:val="17"/>
                <w:szCs w:val="17"/>
                <w:lang w:val="en-US"/>
              </w:rPr>
              <w:t>(c x f)</w:t>
            </w:r>
          </w:p>
          <w:p w14:paraId="54A25621" w14:textId="77777777" w:rsidR="00C60E52" w:rsidRPr="006126B3" w:rsidRDefault="00C60E52" w:rsidP="00C60E52">
            <w:pPr>
              <w:jc w:val="center"/>
              <w:rPr>
                <w:i/>
                <w:sz w:val="17"/>
                <w:szCs w:val="17"/>
                <w:lang w:val="en-US"/>
              </w:rPr>
            </w:pPr>
          </w:p>
          <w:p w14:paraId="72CF00C2" w14:textId="77777777" w:rsidR="00C60E52" w:rsidRPr="006126B3" w:rsidRDefault="00C60E52" w:rsidP="00C60E52">
            <w:pPr>
              <w:jc w:val="center"/>
              <w:rPr>
                <w:i/>
                <w:sz w:val="17"/>
                <w:szCs w:val="17"/>
                <w:lang w:val="en-US"/>
              </w:rPr>
            </w:pPr>
          </w:p>
          <w:p w14:paraId="0A5D0B57" w14:textId="77777777" w:rsidR="00C60E52" w:rsidRPr="006126B3" w:rsidRDefault="00C60E52" w:rsidP="00C60E52">
            <w:pPr>
              <w:jc w:val="center"/>
              <w:rPr>
                <w:b/>
                <w:sz w:val="18"/>
                <w:szCs w:val="18"/>
                <w:lang w:val="en-US"/>
              </w:rPr>
            </w:pPr>
            <w:r w:rsidRPr="006126B3">
              <w:rPr>
                <w:b/>
                <w:sz w:val="18"/>
                <w:szCs w:val="18"/>
                <w:lang w:val="en-US"/>
              </w:rPr>
              <w:t>……….…….…….</w:t>
            </w:r>
          </w:p>
          <w:p w14:paraId="2E88BBA2" w14:textId="77777777" w:rsidR="00C60E52" w:rsidRPr="006126B3" w:rsidRDefault="00C60E52" w:rsidP="00C60E52">
            <w:pPr>
              <w:jc w:val="center"/>
              <w:rPr>
                <w:sz w:val="18"/>
                <w:szCs w:val="18"/>
                <w:lang w:val="en-US"/>
              </w:rPr>
            </w:pPr>
            <w:r w:rsidRPr="006126B3">
              <w:rPr>
                <w:sz w:val="18"/>
                <w:szCs w:val="18"/>
                <w:lang w:val="en-US"/>
              </w:rPr>
              <w:t>(PLN brutto)</w:t>
            </w:r>
          </w:p>
        </w:tc>
        <w:tc>
          <w:tcPr>
            <w:tcW w:w="1134" w:type="dxa"/>
            <w:vAlign w:val="center"/>
          </w:tcPr>
          <w:p w14:paraId="4E930413" w14:textId="77777777" w:rsidR="00C60E52" w:rsidRPr="00234762" w:rsidRDefault="00C60E52" w:rsidP="00C60E52">
            <w:pPr>
              <w:jc w:val="center"/>
              <w:rPr>
                <w:sz w:val="18"/>
                <w:szCs w:val="18"/>
              </w:rPr>
            </w:pPr>
            <w:r w:rsidRPr="00234762">
              <w:rPr>
                <w:i/>
                <w:sz w:val="18"/>
                <w:szCs w:val="18"/>
              </w:rPr>
              <w:t>nie dotyczy</w:t>
            </w:r>
          </w:p>
        </w:tc>
        <w:tc>
          <w:tcPr>
            <w:tcW w:w="1577" w:type="dxa"/>
            <w:vAlign w:val="center"/>
          </w:tcPr>
          <w:p w14:paraId="79103F04" w14:textId="77777777" w:rsidR="00C60E52" w:rsidRPr="00234762" w:rsidRDefault="00C60E52" w:rsidP="00C60E52">
            <w:pPr>
              <w:jc w:val="center"/>
              <w:rPr>
                <w:sz w:val="18"/>
                <w:szCs w:val="18"/>
              </w:rPr>
            </w:pPr>
            <w:r w:rsidRPr="00234762">
              <w:rPr>
                <w:i/>
                <w:sz w:val="18"/>
                <w:szCs w:val="18"/>
              </w:rPr>
              <w:t>nie dotyczy</w:t>
            </w:r>
          </w:p>
        </w:tc>
        <w:tc>
          <w:tcPr>
            <w:tcW w:w="900" w:type="dxa"/>
            <w:vAlign w:val="center"/>
          </w:tcPr>
          <w:p w14:paraId="7F4E6ECA" w14:textId="77777777" w:rsidR="00C60E52" w:rsidRPr="00234762" w:rsidRDefault="00C60E52" w:rsidP="00C60E52">
            <w:pPr>
              <w:jc w:val="center"/>
              <w:rPr>
                <w:sz w:val="18"/>
                <w:szCs w:val="18"/>
              </w:rPr>
            </w:pPr>
            <w:r>
              <w:rPr>
                <w:sz w:val="18"/>
                <w:szCs w:val="18"/>
              </w:rPr>
              <w:t>1308 dni</w:t>
            </w:r>
          </w:p>
        </w:tc>
        <w:tc>
          <w:tcPr>
            <w:tcW w:w="2693" w:type="dxa"/>
            <w:vAlign w:val="center"/>
          </w:tcPr>
          <w:p w14:paraId="7EFD42C6" w14:textId="77777777" w:rsidR="00C60E52" w:rsidRPr="00A82325" w:rsidRDefault="00C60E52" w:rsidP="00C60E52">
            <w:pPr>
              <w:jc w:val="center"/>
              <w:rPr>
                <w:b/>
                <w:sz w:val="20"/>
                <w:szCs w:val="20"/>
                <w:lang w:val="en-US"/>
              </w:rPr>
            </w:pPr>
            <w:r w:rsidRPr="00A82325">
              <w:rPr>
                <w:b/>
                <w:sz w:val="20"/>
                <w:szCs w:val="20"/>
                <w:lang w:val="en-US"/>
              </w:rPr>
              <w:t>(g x j)</w:t>
            </w:r>
          </w:p>
          <w:p w14:paraId="54F7AED3" w14:textId="77777777" w:rsidR="00C60E52" w:rsidRPr="00A82325" w:rsidRDefault="00C60E52" w:rsidP="00C60E52">
            <w:pPr>
              <w:jc w:val="center"/>
              <w:rPr>
                <w:b/>
                <w:sz w:val="20"/>
                <w:szCs w:val="20"/>
                <w:lang w:val="en-US"/>
              </w:rPr>
            </w:pPr>
          </w:p>
          <w:p w14:paraId="3CFAA919"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7735F2C1" w14:textId="77777777" w:rsidR="00C60E52" w:rsidRPr="00A82325" w:rsidRDefault="00C60E52" w:rsidP="00C60E52">
            <w:pPr>
              <w:jc w:val="center"/>
              <w:rPr>
                <w:sz w:val="20"/>
                <w:szCs w:val="20"/>
                <w:lang w:val="en-US"/>
              </w:rPr>
            </w:pPr>
            <w:r w:rsidRPr="00A82325">
              <w:rPr>
                <w:sz w:val="20"/>
                <w:szCs w:val="20"/>
                <w:lang w:val="en-US"/>
              </w:rPr>
              <w:t>(PLN brutto)</w:t>
            </w:r>
          </w:p>
        </w:tc>
      </w:tr>
      <w:tr w:rsidR="00C60E52" w:rsidRPr="00A82325" w14:paraId="1675B5D0" w14:textId="77777777" w:rsidTr="00FD3E02">
        <w:trPr>
          <w:trHeight w:val="285"/>
        </w:trPr>
        <w:tc>
          <w:tcPr>
            <w:tcW w:w="412" w:type="dxa"/>
            <w:vAlign w:val="center"/>
          </w:tcPr>
          <w:p w14:paraId="2BC8858A" w14:textId="77777777" w:rsidR="00C60E52" w:rsidRPr="00234762" w:rsidRDefault="00C60E52" w:rsidP="00C60E52">
            <w:pPr>
              <w:jc w:val="center"/>
              <w:rPr>
                <w:sz w:val="20"/>
                <w:szCs w:val="20"/>
              </w:rPr>
            </w:pPr>
            <w:r w:rsidRPr="00234762">
              <w:rPr>
                <w:sz w:val="20"/>
                <w:szCs w:val="20"/>
              </w:rPr>
              <w:t>3</w:t>
            </w:r>
          </w:p>
        </w:tc>
        <w:tc>
          <w:tcPr>
            <w:tcW w:w="1790" w:type="dxa"/>
            <w:shd w:val="clear" w:color="auto" w:fill="E7E6E6"/>
            <w:vAlign w:val="center"/>
          </w:tcPr>
          <w:p w14:paraId="46B7C2F1" w14:textId="77777777" w:rsidR="00C60E52" w:rsidRPr="003F7950" w:rsidRDefault="00C60E52" w:rsidP="00C60E52">
            <w:pPr>
              <w:jc w:val="center"/>
              <w:rPr>
                <w:color w:val="000000"/>
                <w:sz w:val="16"/>
                <w:szCs w:val="16"/>
              </w:rPr>
            </w:pPr>
            <w:r w:rsidRPr="003F7950">
              <w:rPr>
                <w:color w:val="000000"/>
                <w:sz w:val="16"/>
                <w:szCs w:val="16"/>
              </w:rPr>
              <w:t xml:space="preserve">Przygotowanie i wydanie wyżywienia dla </w:t>
            </w:r>
            <w:r w:rsidRPr="003F7950">
              <w:rPr>
                <w:b/>
                <w:color w:val="000000"/>
                <w:sz w:val="16"/>
                <w:szCs w:val="16"/>
              </w:rPr>
              <w:t xml:space="preserve">jednego </w:t>
            </w:r>
            <w:r w:rsidRPr="003F7950">
              <w:rPr>
                <w:color w:val="000000"/>
                <w:sz w:val="16"/>
                <w:szCs w:val="16"/>
              </w:rPr>
              <w:t>cudzoziemca</w:t>
            </w:r>
          </w:p>
        </w:tc>
        <w:tc>
          <w:tcPr>
            <w:tcW w:w="1560" w:type="dxa"/>
            <w:vAlign w:val="center"/>
          </w:tcPr>
          <w:p w14:paraId="12BE8027" w14:textId="77777777" w:rsidR="00C60E52" w:rsidRPr="00234762" w:rsidRDefault="00C60E52" w:rsidP="00C60E52">
            <w:pPr>
              <w:jc w:val="center"/>
              <w:rPr>
                <w:b/>
                <w:sz w:val="18"/>
                <w:szCs w:val="18"/>
              </w:rPr>
            </w:pPr>
            <w:r w:rsidRPr="00234762">
              <w:rPr>
                <w:b/>
                <w:sz w:val="18"/>
                <w:szCs w:val="18"/>
              </w:rPr>
              <w:t>…………….</w:t>
            </w:r>
          </w:p>
          <w:p w14:paraId="31472186"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10DDE4DA" w14:textId="77777777" w:rsidR="00C60E52" w:rsidRPr="00234762" w:rsidRDefault="00C60E52" w:rsidP="00C60E52">
            <w:pPr>
              <w:jc w:val="center"/>
              <w:rPr>
                <w:sz w:val="18"/>
                <w:szCs w:val="18"/>
              </w:rPr>
            </w:pPr>
            <w:r w:rsidRPr="00234762">
              <w:rPr>
                <w:i/>
                <w:sz w:val="18"/>
                <w:szCs w:val="18"/>
              </w:rPr>
              <w:t>nie dotyczy</w:t>
            </w:r>
          </w:p>
        </w:tc>
        <w:tc>
          <w:tcPr>
            <w:tcW w:w="1560" w:type="dxa"/>
            <w:vAlign w:val="center"/>
          </w:tcPr>
          <w:p w14:paraId="2BA14A80"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65B3D907"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3F99DB27" w14:textId="77777777" w:rsidR="00C60E52" w:rsidRPr="00234762" w:rsidRDefault="00C60E52" w:rsidP="00C60E52">
            <w:pPr>
              <w:jc w:val="center"/>
              <w:rPr>
                <w:sz w:val="18"/>
                <w:szCs w:val="18"/>
              </w:rPr>
            </w:pPr>
            <w:r w:rsidRPr="00234762">
              <w:rPr>
                <w:i/>
                <w:sz w:val="18"/>
                <w:szCs w:val="18"/>
              </w:rPr>
              <w:t>nie dotyczy</w:t>
            </w:r>
          </w:p>
        </w:tc>
        <w:tc>
          <w:tcPr>
            <w:tcW w:w="1134" w:type="dxa"/>
            <w:vAlign w:val="center"/>
          </w:tcPr>
          <w:p w14:paraId="0C793971" w14:textId="77777777" w:rsidR="00C60E52" w:rsidRPr="00234762" w:rsidRDefault="00C60E52" w:rsidP="00C60E52">
            <w:pPr>
              <w:jc w:val="center"/>
              <w:rPr>
                <w:sz w:val="18"/>
                <w:szCs w:val="18"/>
              </w:rPr>
            </w:pPr>
            <w:r>
              <w:rPr>
                <w:sz w:val="18"/>
                <w:szCs w:val="18"/>
              </w:rPr>
              <w:t>61</w:t>
            </w:r>
            <w:r w:rsidRPr="00234762">
              <w:rPr>
                <w:sz w:val="18"/>
                <w:szCs w:val="18"/>
              </w:rPr>
              <w:t xml:space="preserve"> </w:t>
            </w:r>
            <w:r>
              <w:rPr>
                <w:sz w:val="18"/>
                <w:szCs w:val="18"/>
              </w:rPr>
              <w:t>osób</w:t>
            </w:r>
          </w:p>
        </w:tc>
        <w:tc>
          <w:tcPr>
            <w:tcW w:w="1577" w:type="dxa"/>
            <w:vAlign w:val="center"/>
          </w:tcPr>
          <w:p w14:paraId="219D6876" w14:textId="77777777" w:rsidR="00C60E52" w:rsidRPr="003F7950" w:rsidRDefault="00C60E52" w:rsidP="00C60E52">
            <w:pPr>
              <w:jc w:val="center"/>
              <w:rPr>
                <w:b/>
                <w:i/>
                <w:sz w:val="17"/>
                <w:szCs w:val="17"/>
                <w:lang w:val="en-US"/>
              </w:rPr>
            </w:pPr>
            <w:r w:rsidRPr="003F7950">
              <w:rPr>
                <w:b/>
                <w:i/>
                <w:sz w:val="17"/>
                <w:szCs w:val="17"/>
                <w:lang w:val="en-US"/>
              </w:rPr>
              <w:t xml:space="preserve">(c x h) </w:t>
            </w:r>
          </w:p>
          <w:p w14:paraId="2EBD4A7D" w14:textId="77777777" w:rsidR="00C60E52" w:rsidRDefault="00C60E52" w:rsidP="00C60E52">
            <w:pPr>
              <w:jc w:val="center"/>
              <w:rPr>
                <w:i/>
                <w:sz w:val="17"/>
                <w:szCs w:val="17"/>
                <w:lang w:val="en-US"/>
              </w:rPr>
            </w:pPr>
          </w:p>
          <w:p w14:paraId="2EDF6C29" w14:textId="77777777" w:rsidR="00C60E52" w:rsidRDefault="00C60E52" w:rsidP="00C60E52">
            <w:pPr>
              <w:jc w:val="center"/>
              <w:rPr>
                <w:i/>
                <w:sz w:val="17"/>
                <w:szCs w:val="17"/>
                <w:lang w:val="en-US"/>
              </w:rPr>
            </w:pPr>
          </w:p>
          <w:p w14:paraId="4C453710" w14:textId="77777777" w:rsidR="00C60E52" w:rsidRPr="006126B3" w:rsidRDefault="00C60E52" w:rsidP="00C60E52">
            <w:pPr>
              <w:jc w:val="center"/>
              <w:rPr>
                <w:b/>
                <w:sz w:val="18"/>
                <w:szCs w:val="18"/>
                <w:lang w:val="en-US"/>
              </w:rPr>
            </w:pPr>
            <w:r w:rsidRPr="006126B3">
              <w:rPr>
                <w:b/>
                <w:sz w:val="18"/>
                <w:szCs w:val="18"/>
                <w:lang w:val="en-US"/>
              </w:rPr>
              <w:t>………………….</w:t>
            </w:r>
          </w:p>
          <w:p w14:paraId="165E364F" w14:textId="77777777" w:rsidR="00C60E52" w:rsidRPr="006126B3" w:rsidRDefault="00C60E52" w:rsidP="00C60E52">
            <w:pPr>
              <w:jc w:val="center"/>
              <w:rPr>
                <w:sz w:val="18"/>
                <w:szCs w:val="18"/>
                <w:lang w:val="en-US"/>
              </w:rPr>
            </w:pPr>
            <w:r w:rsidRPr="006126B3">
              <w:rPr>
                <w:sz w:val="18"/>
                <w:szCs w:val="18"/>
                <w:lang w:val="en-US"/>
              </w:rPr>
              <w:t>(PLN brutto)</w:t>
            </w:r>
          </w:p>
        </w:tc>
        <w:tc>
          <w:tcPr>
            <w:tcW w:w="900" w:type="dxa"/>
            <w:vAlign w:val="center"/>
          </w:tcPr>
          <w:p w14:paraId="375631D7" w14:textId="77777777" w:rsidR="00C60E52" w:rsidRPr="00234762" w:rsidRDefault="00C60E52" w:rsidP="00C60E52">
            <w:pPr>
              <w:jc w:val="center"/>
              <w:rPr>
                <w:sz w:val="18"/>
                <w:szCs w:val="18"/>
              </w:rPr>
            </w:pPr>
            <w:r>
              <w:rPr>
                <w:sz w:val="18"/>
                <w:szCs w:val="18"/>
              </w:rPr>
              <w:t>1308 dni</w:t>
            </w:r>
          </w:p>
        </w:tc>
        <w:tc>
          <w:tcPr>
            <w:tcW w:w="2693" w:type="dxa"/>
            <w:vAlign w:val="center"/>
          </w:tcPr>
          <w:p w14:paraId="00C2E757" w14:textId="77777777" w:rsidR="00C60E52" w:rsidRPr="00A82325" w:rsidRDefault="00C60E52" w:rsidP="00C60E52">
            <w:pPr>
              <w:jc w:val="center"/>
              <w:rPr>
                <w:b/>
                <w:sz w:val="20"/>
                <w:szCs w:val="20"/>
                <w:lang w:val="en-US"/>
              </w:rPr>
            </w:pPr>
            <w:r w:rsidRPr="00A82325">
              <w:rPr>
                <w:b/>
                <w:sz w:val="20"/>
                <w:szCs w:val="20"/>
                <w:lang w:val="en-US"/>
              </w:rPr>
              <w:t>(</w:t>
            </w:r>
            <w:proofErr w:type="spellStart"/>
            <w:r>
              <w:rPr>
                <w:b/>
                <w:sz w:val="20"/>
                <w:szCs w:val="20"/>
                <w:lang w:val="en-US"/>
              </w:rPr>
              <w:t>i</w:t>
            </w:r>
            <w:proofErr w:type="spellEnd"/>
            <w:r w:rsidRPr="00A82325">
              <w:rPr>
                <w:b/>
                <w:sz w:val="20"/>
                <w:szCs w:val="20"/>
                <w:lang w:val="en-US"/>
              </w:rPr>
              <w:t xml:space="preserve"> x j)</w:t>
            </w:r>
          </w:p>
          <w:p w14:paraId="5031AD1A" w14:textId="77777777" w:rsidR="00C60E52" w:rsidRPr="00A82325" w:rsidRDefault="00C60E52" w:rsidP="00C60E52">
            <w:pPr>
              <w:jc w:val="center"/>
              <w:rPr>
                <w:b/>
                <w:sz w:val="20"/>
                <w:szCs w:val="20"/>
                <w:lang w:val="en-US"/>
              </w:rPr>
            </w:pPr>
          </w:p>
          <w:p w14:paraId="1CCA96A4"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2301C881" w14:textId="77777777" w:rsidR="00C60E52" w:rsidRPr="00A82325" w:rsidRDefault="00C60E52" w:rsidP="00C60E52">
            <w:pPr>
              <w:jc w:val="center"/>
              <w:rPr>
                <w:sz w:val="20"/>
                <w:szCs w:val="20"/>
                <w:lang w:val="en-US"/>
              </w:rPr>
            </w:pPr>
            <w:r w:rsidRPr="00A82325">
              <w:rPr>
                <w:sz w:val="20"/>
                <w:szCs w:val="20"/>
                <w:lang w:val="en-US"/>
              </w:rPr>
              <w:t>(PLN brutto)</w:t>
            </w:r>
          </w:p>
        </w:tc>
      </w:tr>
      <w:tr w:rsidR="00FD3E02" w:rsidRPr="00234762" w14:paraId="67011676" w14:textId="77777777" w:rsidTr="00FD3E02">
        <w:trPr>
          <w:trHeight w:val="1718"/>
        </w:trPr>
        <w:tc>
          <w:tcPr>
            <w:tcW w:w="412" w:type="dxa"/>
            <w:vAlign w:val="center"/>
          </w:tcPr>
          <w:p w14:paraId="3CCCA1D6" w14:textId="77777777" w:rsidR="00FD3E02" w:rsidRPr="00234762" w:rsidRDefault="00FD3E02" w:rsidP="00FD3E02">
            <w:pPr>
              <w:jc w:val="center"/>
              <w:rPr>
                <w:sz w:val="20"/>
                <w:szCs w:val="20"/>
              </w:rPr>
            </w:pPr>
            <w:r w:rsidRPr="00234762">
              <w:rPr>
                <w:sz w:val="20"/>
                <w:szCs w:val="20"/>
              </w:rPr>
              <w:t>4</w:t>
            </w:r>
          </w:p>
        </w:tc>
        <w:tc>
          <w:tcPr>
            <w:tcW w:w="1790" w:type="dxa"/>
            <w:shd w:val="clear" w:color="auto" w:fill="E7E6E6"/>
            <w:vAlign w:val="center"/>
          </w:tcPr>
          <w:p w14:paraId="11696E34" w14:textId="77777777" w:rsidR="00FD3E02" w:rsidRPr="003F7950" w:rsidRDefault="00FD3E02" w:rsidP="00FD3E02">
            <w:pPr>
              <w:jc w:val="center"/>
              <w:rPr>
                <w:b/>
                <w:color w:val="000000"/>
                <w:sz w:val="16"/>
                <w:szCs w:val="16"/>
              </w:rPr>
            </w:pPr>
            <w:r w:rsidRPr="003F7950">
              <w:rPr>
                <w:color w:val="000000"/>
                <w:sz w:val="16"/>
                <w:szCs w:val="16"/>
              </w:rPr>
              <w:t>Pozostawanie w gotowości do przyjęcia do ośrodka jednego cudzoziemca w przypadku zakwaterowania</w:t>
            </w:r>
            <w:r w:rsidRPr="003F7950">
              <w:rPr>
                <w:b/>
                <w:color w:val="000000"/>
                <w:sz w:val="16"/>
                <w:szCs w:val="16"/>
              </w:rPr>
              <w:t xml:space="preserve"> poniżej 50 mieszkańców w obiekcie </w:t>
            </w:r>
            <w:r w:rsidRPr="003F7950">
              <w:rPr>
                <w:color w:val="000000"/>
                <w:sz w:val="16"/>
                <w:szCs w:val="16"/>
              </w:rPr>
              <w:t>(płacona za każde nieobsadzone miejsce)</w:t>
            </w:r>
          </w:p>
        </w:tc>
        <w:tc>
          <w:tcPr>
            <w:tcW w:w="1560" w:type="dxa"/>
            <w:vAlign w:val="center"/>
          </w:tcPr>
          <w:p w14:paraId="14B5841B" w14:textId="77777777" w:rsidR="00FD3E02" w:rsidRPr="00234762" w:rsidRDefault="00FD3E02" w:rsidP="00FD3E02">
            <w:pPr>
              <w:jc w:val="center"/>
              <w:rPr>
                <w:b/>
                <w:sz w:val="18"/>
                <w:szCs w:val="18"/>
              </w:rPr>
            </w:pPr>
            <w:r w:rsidRPr="00234762">
              <w:rPr>
                <w:b/>
                <w:sz w:val="18"/>
                <w:szCs w:val="18"/>
              </w:rPr>
              <w:t>…………….</w:t>
            </w:r>
          </w:p>
          <w:p w14:paraId="1299B0AA" w14:textId="77777777" w:rsidR="00FD3E02" w:rsidRPr="00234762" w:rsidRDefault="00FD3E02" w:rsidP="00FD3E02">
            <w:pPr>
              <w:jc w:val="center"/>
              <w:rPr>
                <w:sz w:val="18"/>
                <w:szCs w:val="18"/>
              </w:rPr>
            </w:pPr>
            <w:r w:rsidRPr="00234762">
              <w:rPr>
                <w:sz w:val="18"/>
                <w:szCs w:val="18"/>
              </w:rPr>
              <w:t>(PLN brutto)</w:t>
            </w:r>
          </w:p>
        </w:tc>
        <w:tc>
          <w:tcPr>
            <w:tcW w:w="1275" w:type="dxa"/>
            <w:vAlign w:val="center"/>
          </w:tcPr>
          <w:p w14:paraId="2D1B2DB8" w14:textId="77777777" w:rsidR="00FD3E02" w:rsidRPr="00234762" w:rsidRDefault="00FD3E02" w:rsidP="00FD3E02">
            <w:pPr>
              <w:jc w:val="center"/>
              <w:rPr>
                <w:sz w:val="18"/>
                <w:szCs w:val="18"/>
              </w:rPr>
            </w:pPr>
            <w:r w:rsidRPr="00234762">
              <w:rPr>
                <w:i/>
                <w:sz w:val="18"/>
                <w:szCs w:val="18"/>
              </w:rPr>
              <w:t>nie dotyczy</w:t>
            </w:r>
          </w:p>
        </w:tc>
        <w:tc>
          <w:tcPr>
            <w:tcW w:w="1560" w:type="dxa"/>
            <w:vAlign w:val="center"/>
          </w:tcPr>
          <w:p w14:paraId="06B5BC05" w14:textId="77777777" w:rsidR="00FD3E02" w:rsidRPr="00234762" w:rsidRDefault="00FD3E02" w:rsidP="00FD3E02">
            <w:pPr>
              <w:jc w:val="center"/>
              <w:rPr>
                <w:sz w:val="18"/>
                <w:szCs w:val="18"/>
              </w:rPr>
            </w:pPr>
            <w:r w:rsidRPr="00234762">
              <w:rPr>
                <w:i/>
                <w:sz w:val="18"/>
                <w:szCs w:val="18"/>
              </w:rPr>
              <w:t>nie dotyczy</w:t>
            </w:r>
          </w:p>
        </w:tc>
        <w:tc>
          <w:tcPr>
            <w:tcW w:w="1559" w:type="dxa"/>
            <w:vAlign w:val="center"/>
          </w:tcPr>
          <w:p w14:paraId="04FACCEF" w14:textId="77777777" w:rsidR="00FD3E02" w:rsidRPr="00234762" w:rsidRDefault="00FD3E02" w:rsidP="00FD3E02">
            <w:pPr>
              <w:jc w:val="center"/>
              <w:rPr>
                <w:sz w:val="18"/>
                <w:szCs w:val="18"/>
              </w:rPr>
            </w:pPr>
            <w:r w:rsidRPr="00234762">
              <w:rPr>
                <w:i/>
                <w:sz w:val="18"/>
                <w:szCs w:val="18"/>
              </w:rPr>
              <w:t>nie dotyczy</w:t>
            </w:r>
          </w:p>
        </w:tc>
        <w:tc>
          <w:tcPr>
            <w:tcW w:w="1559" w:type="dxa"/>
            <w:vAlign w:val="center"/>
          </w:tcPr>
          <w:p w14:paraId="24949A62" w14:textId="77777777" w:rsidR="00FD3E02" w:rsidRPr="00234762" w:rsidRDefault="00FD3E02" w:rsidP="00FD3E02">
            <w:pPr>
              <w:jc w:val="center"/>
              <w:rPr>
                <w:sz w:val="18"/>
                <w:szCs w:val="18"/>
              </w:rPr>
            </w:pPr>
            <w:r w:rsidRPr="00234762">
              <w:rPr>
                <w:i/>
                <w:sz w:val="18"/>
                <w:szCs w:val="18"/>
              </w:rPr>
              <w:t>nie dotyczy</w:t>
            </w:r>
          </w:p>
        </w:tc>
        <w:tc>
          <w:tcPr>
            <w:tcW w:w="1134" w:type="dxa"/>
            <w:vAlign w:val="center"/>
          </w:tcPr>
          <w:p w14:paraId="73F365DC" w14:textId="77777777" w:rsidR="00FD3E02" w:rsidRPr="00234762" w:rsidRDefault="00FD3E02" w:rsidP="00FD3E02">
            <w:pPr>
              <w:jc w:val="center"/>
              <w:rPr>
                <w:sz w:val="18"/>
                <w:szCs w:val="18"/>
              </w:rPr>
            </w:pPr>
            <w:r w:rsidRPr="00234762">
              <w:rPr>
                <w:i/>
                <w:sz w:val="18"/>
                <w:szCs w:val="18"/>
              </w:rPr>
              <w:t>nie dotyczy</w:t>
            </w:r>
          </w:p>
        </w:tc>
        <w:tc>
          <w:tcPr>
            <w:tcW w:w="1577" w:type="dxa"/>
            <w:vAlign w:val="center"/>
          </w:tcPr>
          <w:p w14:paraId="5B9794F8" w14:textId="77777777" w:rsidR="00FD3E02" w:rsidRPr="00234762" w:rsidRDefault="00FD3E02" w:rsidP="00FD3E02">
            <w:pPr>
              <w:jc w:val="center"/>
              <w:rPr>
                <w:sz w:val="18"/>
                <w:szCs w:val="18"/>
              </w:rPr>
            </w:pPr>
            <w:r w:rsidRPr="00234762">
              <w:rPr>
                <w:i/>
                <w:sz w:val="18"/>
                <w:szCs w:val="18"/>
              </w:rPr>
              <w:t>nie dotyczy</w:t>
            </w:r>
          </w:p>
        </w:tc>
        <w:tc>
          <w:tcPr>
            <w:tcW w:w="900" w:type="dxa"/>
            <w:vAlign w:val="center"/>
          </w:tcPr>
          <w:p w14:paraId="613AC53C" w14:textId="77777777" w:rsidR="00FD3E02" w:rsidRPr="00234762" w:rsidRDefault="00FD3E02" w:rsidP="00FD3E02">
            <w:pPr>
              <w:jc w:val="center"/>
              <w:rPr>
                <w:sz w:val="18"/>
                <w:szCs w:val="18"/>
              </w:rPr>
            </w:pPr>
            <w:r w:rsidRPr="00234762">
              <w:rPr>
                <w:i/>
                <w:sz w:val="18"/>
                <w:szCs w:val="18"/>
              </w:rPr>
              <w:t>nie dotyczy</w:t>
            </w:r>
          </w:p>
        </w:tc>
        <w:tc>
          <w:tcPr>
            <w:tcW w:w="2693" w:type="dxa"/>
            <w:vAlign w:val="center"/>
          </w:tcPr>
          <w:p w14:paraId="26AD7227" w14:textId="77777777" w:rsidR="00FD3E02" w:rsidRPr="00234762" w:rsidRDefault="00FD3E02" w:rsidP="00FD3E02">
            <w:pPr>
              <w:jc w:val="center"/>
              <w:rPr>
                <w:sz w:val="20"/>
                <w:szCs w:val="20"/>
              </w:rPr>
            </w:pPr>
            <w:r w:rsidRPr="00234762">
              <w:rPr>
                <w:i/>
                <w:sz w:val="20"/>
                <w:szCs w:val="20"/>
              </w:rPr>
              <w:t>nie dotyczy</w:t>
            </w:r>
          </w:p>
        </w:tc>
      </w:tr>
      <w:tr w:rsidR="00FD3E02" w:rsidRPr="00234762" w14:paraId="330D0D7B" w14:textId="77777777" w:rsidTr="00FD3E02">
        <w:trPr>
          <w:trHeight w:val="877"/>
        </w:trPr>
        <w:tc>
          <w:tcPr>
            <w:tcW w:w="412" w:type="dxa"/>
            <w:vAlign w:val="center"/>
          </w:tcPr>
          <w:p w14:paraId="2FC793F8" w14:textId="77777777" w:rsidR="00FD3E02" w:rsidRPr="00234762" w:rsidRDefault="00FD3E02" w:rsidP="00FD3E02">
            <w:pPr>
              <w:jc w:val="center"/>
              <w:rPr>
                <w:sz w:val="20"/>
                <w:szCs w:val="20"/>
              </w:rPr>
            </w:pPr>
            <w:r w:rsidRPr="00234762">
              <w:rPr>
                <w:sz w:val="20"/>
                <w:szCs w:val="20"/>
              </w:rPr>
              <w:t>5</w:t>
            </w:r>
          </w:p>
        </w:tc>
        <w:tc>
          <w:tcPr>
            <w:tcW w:w="12914" w:type="dxa"/>
            <w:gridSpan w:val="9"/>
            <w:shd w:val="clear" w:color="auto" w:fill="E7E6E6"/>
            <w:vAlign w:val="center"/>
          </w:tcPr>
          <w:p w14:paraId="1684688A" w14:textId="77777777" w:rsidR="00FD3E02" w:rsidRPr="00234762" w:rsidRDefault="00FD3E02" w:rsidP="00FD3E02">
            <w:pPr>
              <w:jc w:val="right"/>
              <w:rPr>
                <w:b/>
              </w:rPr>
            </w:pPr>
            <w:r w:rsidRPr="00234762">
              <w:rPr>
                <w:b/>
              </w:rPr>
              <w:t>RAZEM WARTOŚĆ OFERTY</w:t>
            </w:r>
          </w:p>
          <w:p w14:paraId="70AB28A2" w14:textId="77777777" w:rsidR="00FD3E02" w:rsidRPr="00234762" w:rsidRDefault="00FD3E02" w:rsidP="00FD3E02">
            <w:pPr>
              <w:jc w:val="right"/>
            </w:pPr>
            <w:r w:rsidRPr="00234762">
              <w:rPr>
                <w:b/>
              </w:rPr>
              <w:t>(1k + 2k+3k)</w:t>
            </w:r>
          </w:p>
        </w:tc>
        <w:tc>
          <w:tcPr>
            <w:tcW w:w="2693" w:type="dxa"/>
          </w:tcPr>
          <w:p w14:paraId="7142B906" w14:textId="77777777" w:rsidR="00FD3E02" w:rsidRPr="00234762" w:rsidRDefault="00FD3E02" w:rsidP="00FD3E02">
            <w:pPr>
              <w:jc w:val="center"/>
              <w:rPr>
                <w:b/>
                <w:sz w:val="20"/>
                <w:szCs w:val="20"/>
              </w:rPr>
            </w:pPr>
          </w:p>
          <w:p w14:paraId="27C103DB" w14:textId="77777777" w:rsidR="00FD3E02" w:rsidRPr="00234762" w:rsidRDefault="00FD3E02" w:rsidP="00FD3E02">
            <w:pPr>
              <w:jc w:val="center"/>
              <w:rPr>
                <w:b/>
                <w:sz w:val="20"/>
                <w:szCs w:val="20"/>
              </w:rPr>
            </w:pPr>
            <w:r w:rsidRPr="00234762">
              <w:rPr>
                <w:b/>
                <w:sz w:val="20"/>
                <w:szCs w:val="20"/>
              </w:rPr>
              <w:t>……</w:t>
            </w:r>
            <w:r>
              <w:rPr>
                <w:b/>
                <w:sz w:val="20"/>
                <w:szCs w:val="20"/>
              </w:rPr>
              <w:t>……</w:t>
            </w:r>
            <w:r w:rsidRPr="00234762">
              <w:rPr>
                <w:b/>
                <w:sz w:val="20"/>
                <w:szCs w:val="20"/>
              </w:rPr>
              <w:t>……….………….</w:t>
            </w:r>
            <w:r w:rsidRPr="00CF523F">
              <w:rPr>
                <w:b/>
                <w:sz w:val="20"/>
                <w:szCs w:val="20"/>
                <w:vertAlign w:val="superscript"/>
              </w:rPr>
              <w:t>*</w:t>
            </w:r>
          </w:p>
          <w:p w14:paraId="32BDB8F5" w14:textId="77777777" w:rsidR="00FD3E02" w:rsidRPr="00234762" w:rsidRDefault="00FD3E02" w:rsidP="00FD3E02">
            <w:pPr>
              <w:jc w:val="center"/>
              <w:rPr>
                <w:sz w:val="20"/>
                <w:szCs w:val="20"/>
              </w:rPr>
            </w:pPr>
            <w:r w:rsidRPr="00234762">
              <w:rPr>
                <w:sz w:val="20"/>
                <w:szCs w:val="20"/>
              </w:rPr>
              <w:t>(PLN brutto)</w:t>
            </w:r>
          </w:p>
          <w:p w14:paraId="336D6506" w14:textId="77777777" w:rsidR="00FD3E02" w:rsidRPr="00234762" w:rsidRDefault="00FD3E02" w:rsidP="00FD3E02">
            <w:pPr>
              <w:jc w:val="center"/>
              <w:rPr>
                <w:sz w:val="20"/>
                <w:szCs w:val="20"/>
              </w:rPr>
            </w:pPr>
            <w:r w:rsidRPr="00234762">
              <w:rPr>
                <w:sz w:val="20"/>
                <w:szCs w:val="20"/>
              </w:rPr>
              <w:t>Słownie……</w:t>
            </w:r>
            <w:r>
              <w:rPr>
                <w:sz w:val="20"/>
                <w:szCs w:val="20"/>
              </w:rPr>
              <w:t>...</w:t>
            </w:r>
            <w:r w:rsidRPr="00234762">
              <w:rPr>
                <w:sz w:val="20"/>
                <w:szCs w:val="20"/>
              </w:rPr>
              <w:t>…………..……</w:t>
            </w:r>
          </w:p>
          <w:p w14:paraId="06C95EBD" w14:textId="77777777" w:rsidR="00FD3E02" w:rsidRPr="00234762" w:rsidRDefault="00FD3E02" w:rsidP="00FD3E02">
            <w:pPr>
              <w:jc w:val="center"/>
              <w:rPr>
                <w:sz w:val="20"/>
                <w:szCs w:val="20"/>
              </w:rPr>
            </w:pPr>
            <w:r w:rsidRPr="00234762">
              <w:rPr>
                <w:sz w:val="20"/>
                <w:szCs w:val="20"/>
              </w:rPr>
              <w:t>………………….……………..</w:t>
            </w:r>
          </w:p>
          <w:p w14:paraId="76443E0A" w14:textId="77777777" w:rsidR="00FD3E02" w:rsidRPr="00234762" w:rsidRDefault="00FD3E02" w:rsidP="00FD3E02">
            <w:pPr>
              <w:jc w:val="center"/>
            </w:pPr>
            <w:r w:rsidRPr="00234762">
              <w:rPr>
                <w:sz w:val="20"/>
                <w:szCs w:val="20"/>
              </w:rPr>
              <w:t>……………</w:t>
            </w:r>
            <w:r>
              <w:rPr>
                <w:sz w:val="20"/>
                <w:szCs w:val="20"/>
              </w:rPr>
              <w:t>….</w:t>
            </w:r>
            <w:r w:rsidRPr="00234762">
              <w:rPr>
                <w:sz w:val="20"/>
                <w:szCs w:val="20"/>
              </w:rPr>
              <w:t>……………….</w:t>
            </w:r>
          </w:p>
        </w:tc>
      </w:tr>
    </w:tbl>
    <w:p w14:paraId="16CAE74D" w14:textId="77777777" w:rsidR="00FD3E02" w:rsidRDefault="00FD3E02" w:rsidP="00FD3E02">
      <w:pPr>
        <w:autoSpaceDE w:val="0"/>
        <w:autoSpaceDN w:val="0"/>
        <w:adjustRightInd w:val="0"/>
        <w:jc w:val="both"/>
        <w:rPr>
          <w:sz w:val="16"/>
          <w:szCs w:val="16"/>
        </w:rPr>
      </w:pPr>
      <w:r w:rsidRPr="00CF523F">
        <w:rPr>
          <w:b/>
          <w:sz w:val="16"/>
          <w:szCs w:val="16"/>
        </w:rPr>
        <w:t>*</w:t>
      </w:r>
      <w:r w:rsidRPr="00CF523F">
        <w:rPr>
          <w:sz w:val="16"/>
          <w:szCs w:val="16"/>
        </w:rPr>
        <w:t xml:space="preserve">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r>
        <w:rPr>
          <w:sz w:val="16"/>
          <w:szCs w:val="16"/>
        </w:rPr>
        <w:t xml:space="preserve"> </w:t>
      </w:r>
      <w:r w:rsidRPr="00CF523F">
        <w:rPr>
          <w:sz w:val="16"/>
          <w:szCs w:val="16"/>
        </w:rPr>
        <w:t xml:space="preserve">1) oszczędności metody wykonania zamówienia, wybranych rozwiązań technicznych, wyjątkowo sprzyjających warunków wykonywania zamówienia dostępnych dla wykonawcy, oryginalności projektu wykonawcy, </w:t>
      </w:r>
      <w:r w:rsidRPr="00CF523F">
        <w:rPr>
          <w:b/>
          <w:sz w:val="16"/>
          <w:szCs w:val="16"/>
          <w:u w:val="single"/>
        </w:rPr>
        <w:t>kosztów pracy, których wartość przyjęta do ustalenia ceny nie może być niższa od minimalnego wynagrodzenia za pracę</w:t>
      </w:r>
      <w:r w:rsidRPr="00CF523F">
        <w:rPr>
          <w:sz w:val="16"/>
          <w:szCs w:val="16"/>
        </w:rPr>
        <w:t xml:space="preserve"> ustalonego na podstawie art. 2 ust. 3–5 ustawy z dnia 10 października 2002 r. o minimalnym wynagrodzeniu za pracę (Dz. U. Nr 200, poz. 1679, z 2004 r. Nr 240, poz. 2407 oraz z 2005 r. Nr 157, poz. 1314);</w:t>
      </w:r>
      <w:r>
        <w:rPr>
          <w:sz w:val="16"/>
          <w:szCs w:val="16"/>
        </w:rPr>
        <w:t xml:space="preserve"> </w:t>
      </w:r>
      <w:r w:rsidRPr="00CF523F">
        <w:rPr>
          <w:sz w:val="16"/>
          <w:szCs w:val="16"/>
        </w:rPr>
        <w:t>2) pomocy publicznej udzielonej na podstawie odrębnych przepisów.</w:t>
      </w:r>
      <w:r>
        <w:rPr>
          <w:sz w:val="16"/>
          <w:szCs w:val="16"/>
        </w:rPr>
        <w:t xml:space="preserve"> </w:t>
      </w:r>
    </w:p>
    <w:p w14:paraId="0118309F" w14:textId="77777777" w:rsidR="00FD3E02" w:rsidRPr="00CF523F" w:rsidRDefault="00FD3E02" w:rsidP="00FD3E02">
      <w:pPr>
        <w:autoSpaceDE w:val="0"/>
        <w:autoSpaceDN w:val="0"/>
        <w:adjustRightInd w:val="0"/>
        <w:jc w:val="both"/>
        <w:rPr>
          <w:b/>
          <w:sz w:val="16"/>
          <w:szCs w:val="16"/>
        </w:rPr>
      </w:pPr>
      <w:r w:rsidRPr="00CF523F">
        <w:rPr>
          <w:b/>
          <w:sz w:val="16"/>
          <w:szCs w:val="16"/>
        </w:rPr>
        <w:t>Obowiązek wykazania, że oferta nie zawiera rażąco niskiej ceny, spoczywa na wykonawcy.</w:t>
      </w:r>
    </w:p>
    <w:p w14:paraId="180DE75B"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r>
        <w:rPr>
          <w:color w:val="000000"/>
        </w:rPr>
        <w:lastRenderedPageBreak/>
        <w:t>9.</w:t>
      </w:r>
      <w:r>
        <w:rPr>
          <w:color w:val="000000"/>
        </w:rPr>
        <w:tab/>
      </w:r>
      <w:r w:rsidRPr="00234762">
        <w:rPr>
          <w:color w:val="000000"/>
        </w:rPr>
        <w:t xml:space="preserve">W przypadku wyboru mojej oferty jako najkorzystniejszej i podpisania umowy o zamówienie publiczne zobowiązuję się do zatrudnienia na podstawie umowy o pracę, </w:t>
      </w:r>
      <w:r w:rsidRPr="00234762">
        <w:t xml:space="preserve">na pełny etat, </w:t>
      </w:r>
      <w:r w:rsidRPr="00234762">
        <w:rPr>
          <w:color w:val="000000"/>
        </w:rPr>
        <w:t>w dni powszednie w godzinach 8.00 – 16.00, osobę wykonującą następujące czynności podczas realizacji zamówienia: administrowanie ośrodkiem dla cudzoziemców, tj. zajmowanie się sprawami zakwaterowania, wyżywienia cudzoziemców oraz przestrzegania bezpieczeństwa i porządku na terenie ośrodka dla cudzoziemców. Zobowiązuję się również do wyznaczenia osoby, która zastępowała będzie administratora ośrodka w czasie jego nieobecności. Osoba zastępująca będzie pracowała w takim samym wymiarze czasu pracy i posiadała będzie taki sam zakres obowiązków jak administrator ośrodka. W przypadku gdy czynności administrowania ośrodkiem będą wykonywane przez osobę zatrudnioną przez podwykonawcę, zobowiązuję się, aby w umowie o podwykonawstwo zobowiązać podwykonawcę do zatrudnienia na podstawie umowy o pracę osoby wykonującej te czynności oraz wyznaczenia osoby zastępującej administratora w c</w:t>
      </w:r>
      <w:r>
        <w:rPr>
          <w:color w:val="000000"/>
        </w:rPr>
        <w:t>zasie jego nieobecności w pracy.</w:t>
      </w:r>
    </w:p>
    <w:p w14:paraId="68714C40" w14:textId="77777777" w:rsidR="00FD3E02" w:rsidRPr="00234762" w:rsidRDefault="00FD3E02" w:rsidP="00FD3E02">
      <w:pPr>
        <w:tabs>
          <w:tab w:val="left" w:pos="708"/>
          <w:tab w:val="center" w:pos="4536"/>
          <w:tab w:val="right" w:pos="9072"/>
        </w:tabs>
        <w:autoSpaceDE w:val="0"/>
        <w:autoSpaceDN w:val="0"/>
        <w:adjustRightInd w:val="0"/>
        <w:spacing w:after="120"/>
        <w:jc w:val="both"/>
        <w:rPr>
          <w:color w:val="000000"/>
        </w:rPr>
      </w:pPr>
      <w:r>
        <w:rPr>
          <w:color w:val="000000"/>
        </w:rPr>
        <w:t>10</w:t>
      </w:r>
      <w:r w:rsidRPr="00234762">
        <w:rPr>
          <w:color w:val="000000"/>
        </w:rPr>
        <w:t>. Ofertę niniejszą składamy na .............. kolejno ponumerowanych stronach.</w:t>
      </w:r>
    </w:p>
    <w:p w14:paraId="5D870F73" w14:textId="77777777" w:rsidR="00FD3E02" w:rsidRPr="00234762" w:rsidRDefault="00FD3E02" w:rsidP="00FD3E02">
      <w:pPr>
        <w:autoSpaceDE w:val="0"/>
        <w:autoSpaceDN w:val="0"/>
        <w:adjustRightInd w:val="0"/>
        <w:jc w:val="both"/>
        <w:rPr>
          <w:color w:val="000000"/>
        </w:rPr>
      </w:pPr>
      <w:r w:rsidRPr="00234762">
        <w:rPr>
          <w:color w:val="000000"/>
        </w:rPr>
        <w:t>1</w:t>
      </w:r>
      <w:r>
        <w:rPr>
          <w:color w:val="000000"/>
        </w:rPr>
        <w:t>1</w:t>
      </w:r>
      <w:r w:rsidRPr="00234762">
        <w:rPr>
          <w:color w:val="000000"/>
        </w:rPr>
        <w:t>. Załącznikami do niniejszej oferty są:</w:t>
      </w:r>
    </w:p>
    <w:p w14:paraId="216888FE" w14:textId="77777777" w:rsidR="00FD3E02" w:rsidRPr="00234762" w:rsidRDefault="00FD3E02" w:rsidP="00FD3E02">
      <w:pPr>
        <w:autoSpaceDE w:val="0"/>
        <w:autoSpaceDN w:val="0"/>
        <w:adjustRightInd w:val="0"/>
        <w:jc w:val="both"/>
        <w:rPr>
          <w:color w:val="000000"/>
        </w:rPr>
      </w:pPr>
    </w:p>
    <w:p w14:paraId="425C466D"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1) .............................................................................................................................................</w:t>
      </w:r>
    </w:p>
    <w:p w14:paraId="69068861"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2) .............................................................................................................................................</w:t>
      </w:r>
    </w:p>
    <w:p w14:paraId="3AAAE7B3"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3) ..............................................................................................................................................</w:t>
      </w:r>
    </w:p>
    <w:p w14:paraId="49879E89"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4) .............................................................................................................................................</w:t>
      </w:r>
    </w:p>
    <w:p w14:paraId="72D9C5CF"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5) .............................................................................................................................................</w:t>
      </w:r>
    </w:p>
    <w:p w14:paraId="27868073"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p>
    <w:p w14:paraId="6DFA8521"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p>
    <w:p w14:paraId="3ED23C86" w14:textId="77777777" w:rsidR="00FD3E02" w:rsidRPr="00234762" w:rsidRDefault="00FD3E02" w:rsidP="00FD3E02">
      <w:pPr>
        <w:autoSpaceDE w:val="0"/>
        <w:autoSpaceDN w:val="0"/>
        <w:adjustRightInd w:val="0"/>
        <w:jc w:val="both"/>
        <w:rPr>
          <w:color w:val="000000"/>
        </w:rPr>
      </w:pPr>
    </w:p>
    <w:p w14:paraId="2268AC22" w14:textId="77777777" w:rsidR="00FD3E02" w:rsidRPr="00234762" w:rsidRDefault="00FD3E02" w:rsidP="00FD3E02">
      <w:pPr>
        <w:autoSpaceDE w:val="0"/>
        <w:autoSpaceDN w:val="0"/>
        <w:adjustRightInd w:val="0"/>
        <w:jc w:val="right"/>
        <w:rPr>
          <w:i/>
          <w:iCs/>
          <w:color w:val="000000"/>
        </w:rPr>
      </w:pPr>
      <w:r w:rsidRPr="00234762">
        <w:rPr>
          <w:color w:val="000000"/>
        </w:rPr>
        <w:t xml:space="preserve"> ........................................................................</w:t>
      </w:r>
      <w:r w:rsidRPr="00234762">
        <w:rPr>
          <w:i/>
          <w:iCs/>
          <w:color w:val="000000"/>
        </w:rPr>
        <w:t xml:space="preserve"> </w:t>
      </w:r>
    </w:p>
    <w:p w14:paraId="24A06AD2" w14:textId="77777777" w:rsidR="00FD3E02" w:rsidRPr="00CF523F" w:rsidRDefault="00FD3E02" w:rsidP="00FD3E02">
      <w:pPr>
        <w:autoSpaceDE w:val="0"/>
        <w:autoSpaceDN w:val="0"/>
        <w:adjustRightInd w:val="0"/>
        <w:jc w:val="right"/>
        <w:rPr>
          <w:color w:val="000000"/>
          <w:vertAlign w:val="superscript"/>
        </w:rPr>
      </w:pPr>
      <w:r w:rsidRPr="00234762">
        <w:rPr>
          <w:color w:val="000000"/>
          <w:vertAlign w:val="superscript"/>
        </w:rPr>
        <w:t>(podpis osoby uprawnionej do składania oświadczeń woli w imieniu Wykonawcy</w:t>
      </w:r>
    </w:p>
    <w:p w14:paraId="392EC54B"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5253A144"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6D5E916E"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5FFE2018"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332231BB" w14:textId="77777777" w:rsidR="00FD3E02" w:rsidRPr="00234762" w:rsidRDefault="00FD3E02" w:rsidP="00FD3E02">
      <w:pPr>
        <w:tabs>
          <w:tab w:val="left" w:pos="708"/>
          <w:tab w:val="center" w:pos="4536"/>
          <w:tab w:val="right" w:pos="9072"/>
        </w:tabs>
        <w:autoSpaceDE w:val="0"/>
        <w:autoSpaceDN w:val="0"/>
        <w:adjustRightInd w:val="0"/>
        <w:jc w:val="both"/>
        <w:rPr>
          <w:b/>
          <w:bCs/>
          <w:color w:val="000000"/>
        </w:rPr>
      </w:pPr>
    </w:p>
    <w:p w14:paraId="41DA93D2" w14:textId="77777777" w:rsidR="00FD3E02" w:rsidRDefault="00FD3E02" w:rsidP="00FD3E02">
      <w:pPr>
        <w:autoSpaceDE w:val="0"/>
        <w:autoSpaceDN w:val="0"/>
        <w:adjustRightInd w:val="0"/>
        <w:jc w:val="both"/>
        <w:rPr>
          <w:b/>
          <w:sz w:val="20"/>
          <w:szCs w:val="20"/>
        </w:rPr>
      </w:pPr>
    </w:p>
    <w:p w14:paraId="7965C4AA" w14:textId="77777777" w:rsidR="00FD3E02" w:rsidRPr="00234762" w:rsidRDefault="00FD3E02" w:rsidP="00FD3E02">
      <w:pPr>
        <w:jc w:val="both"/>
        <w:rPr>
          <w:color w:val="000000"/>
          <w:sz w:val="20"/>
          <w:szCs w:val="20"/>
        </w:rPr>
      </w:pPr>
    </w:p>
    <w:p w14:paraId="5036A4BE" w14:textId="77777777" w:rsidR="00FD3E02" w:rsidRPr="00234762" w:rsidRDefault="00FD3E02" w:rsidP="00FD3E02">
      <w:pPr>
        <w:ind w:left="567" w:hanging="567"/>
        <w:jc w:val="both"/>
        <w:rPr>
          <w:color w:val="000000"/>
          <w:sz w:val="20"/>
          <w:szCs w:val="20"/>
        </w:rPr>
      </w:pPr>
      <w:r w:rsidRPr="00234762">
        <w:rPr>
          <w:color w:val="000000"/>
          <w:sz w:val="20"/>
          <w:szCs w:val="20"/>
        </w:rPr>
        <w:t xml:space="preserve">* - </w:t>
      </w:r>
      <w:r>
        <w:rPr>
          <w:color w:val="000000"/>
          <w:sz w:val="20"/>
          <w:szCs w:val="20"/>
        </w:rPr>
        <w:t xml:space="preserve">    </w:t>
      </w:r>
      <w:r w:rsidRPr="00234762">
        <w:rPr>
          <w:color w:val="000000"/>
          <w:sz w:val="20"/>
          <w:szCs w:val="20"/>
        </w:rPr>
        <w:t xml:space="preserve">Dzienna stawka za zakwaterowanie jednego cudzoziemca </w:t>
      </w:r>
      <w:r w:rsidRPr="00234762">
        <w:rPr>
          <w:b/>
          <w:color w:val="000000"/>
          <w:sz w:val="20"/>
          <w:szCs w:val="20"/>
        </w:rPr>
        <w:t xml:space="preserve">w przypadku zakwaterowania powyżej 70 mieszkańca w obiekcie </w:t>
      </w:r>
      <w:r w:rsidRPr="00234762">
        <w:rPr>
          <w:color w:val="000000"/>
          <w:sz w:val="20"/>
          <w:szCs w:val="20"/>
        </w:rPr>
        <w:t xml:space="preserve">będzie naliczana wyłącznie dla </w:t>
      </w:r>
      <w:r>
        <w:rPr>
          <w:color w:val="000000"/>
          <w:sz w:val="20"/>
          <w:szCs w:val="20"/>
        </w:rPr>
        <w:t xml:space="preserve">  </w:t>
      </w:r>
      <w:r w:rsidRPr="00234762">
        <w:rPr>
          <w:color w:val="000000"/>
          <w:sz w:val="20"/>
          <w:szCs w:val="20"/>
        </w:rPr>
        <w:t>części osób stanowiącej nadwyżkę przekraczającą liczbę 70.</w:t>
      </w:r>
    </w:p>
    <w:p w14:paraId="5B5AF7F2" w14:textId="77777777" w:rsidR="00FD3E02" w:rsidRPr="00234762" w:rsidRDefault="00FD3E02" w:rsidP="00FD3E02">
      <w:pPr>
        <w:spacing w:line="276" w:lineRule="auto"/>
        <w:jc w:val="both"/>
        <w:rPr>
          <w:sz w:val="20"/>
          <w:szCs w:val="20"/>
        </w:rPr>
      </w:pPr>
      <w:r>
        <w:rPr>
          <w:sz w:val="20"/>
          <w:szCs w:val="20"/>
        </w:rPr>
        <w:t xml:space="preserve">** -    </w:t>
      </w:r>
      <w:r w:rsidRPr="00234762">
        <w:rPr>
          <w:sz w:val="20"/>
          <w:szCs w:val="20"/>
        </w:rPr>
        <w:t>niepotrzebne skreślić.</w:t>
      </w:r>
    </w:p>
    <w:p w14:paraId="4BE6E078" w14:textId="77777777" w:rsidR="00FD3E02" w:rsidRPr="00234762" w:rsidRDefault="00FD3E02" w:rsidP="00FD3E02">
      <w:pPr>
        <w:jc w:val="both"/>
      </w:pPr>
      <w:r>
        <w:rPr>
          <w:sz w:val="20"/>
          <w:szCs w:val="20"/>
        </w:rPr>
        <w:t xml:space="preserve">*** - </w:t>
      </w:r>
      <w:r w:rsidRPr="00234762">
        <w:rPr>
          <w:sz w:val="20"/>
          <w:szCs w:val="20"/>
        </w:rPr>
        <w:t>w przypadku nieokreślenia lub nieuzupełnienia informacji o Podwykonawcy, Zamawiający uzna, iż Wykonawca będzie realizował zamówienie własnymi siłami.</w:t>
      </w:r>
    </w:p>
    <w:p w14:paraId="733E4876" w14:textId="77777777" w:rsidR="00FD3E02" w:rsidRDefault="00FD3E02" w:rsidP="00FD3E02">
      <w:pPr>
        <w:autoSpaceDE w:val="0"/>
        <w:autoSpaceDN w:val="0"/>
        <w:adjustRightInd w:val="0"/>
        <w:jc w:val="right"/>
        <w:rPr>
          <w:b/>
          <w:bCs/>
          <w:i/>
          <w:color w:val="000000"/>
        </w:rPr>
      </w:pPr>
    </w:p>
    <w:p w14:paraId="376ED426" w14:textId="77777777" w:rsidR="00FD3E02" w:rsidRPr="00234762" w:rsidRDefault="00FD3E02" w:rsidP="00FD3E02">
      <w:pPr>
        <w:autoSpaceDE w:val="0"/>
        <w:autoSpaceDN w:val="0"/>
        <w:adjustRightInd w:val="0"/>
        <w:jc w:val="right"/>
        <w:rPr>
          <w:b/>
          <w:bCs/>
          <w:i/>
          <w:color w:val="000000"/>
        </w:rPr>
      </w:pPr>
      <w:r w:rsidRPr="00234762">
        <w:rPr>
          <w:b/>
          <w:bCs/>
          <w:i/>
          <w:color w:val="000000"/>
        </w:rPr>
        <w:lastRenderedPageBreak/>
        <w:t>Załącznik nr 1</w:t>
      </w:r>
      <w:r>
        <w:rPr>
          <w:b/>
          <w:bCs/>
          <w:i/>
          <w:color w:val="000000"/>
        </w:rPr>
        <w:t>h</w:t>
      </w:r>
      <w:r w:rsidRPr="00234762">
        <w:rPr>
          <w:b/>
          <w:bCs/>
          <w:i/>
          <w:color w:val="000000"/>
        </w:rPr>
        <w:t xml:space="preserve"> do SIWZ</w:t>
      </w:r>
    </w:p>
    <w:p w14:paraId="31CD8441" w14:textId="77777777" w:rsidR="00FD3E02" w:rsidRPr="00234762" w:rsidRDefault="00FD3E02" w:rsidP="00FD3E02">
      <w:pPr>
        <w:tabs>
          <w:tab w:val="center" w:pos="4536"/>
          <w:tab w:val="right" w:pos="9072"/>
        </w:tabs>
        <w:autoSpaceDE w:val="0"/>
        <w:autoSpaceDN w:val="0"/>
        <w:adjustRightInd w:val="0"/>
        <w:jc w:val="center"/>
        <w:rPr>
          <w:b/>
          <w:bCs/>
          <w:caps/>
          <w:color w:val="000000"/>
        </w:rPr>
      </w:pPr>
      <w:r w:rsidRPr="00234762">
        <w:rPr>
          <w:b/>
          <w:bCs/>
          <w:caps/>
          <w:color w:val="000000"/>
        </w:rPr>
        <w:t>F O R M U L A R Z   O F E R T Y</w:t>
      </w:r>
    </w:p>
    <w:p w14:paraId="34579246" w14:textId="77777777" w:rsidR="00FD3E02" w:rsidRPr="00234762" w:rsidRDefault="00FD3E02" w:rsidP="00FD3E02">
      <w:pPr>
        <w:tabs>
          <w:tab w:val="center" w:pos="4536"/>
          <w:tab w:val="right" w:pos="9072"/>
        </w:tabs>
        <w:autoSpaceDE w:val="0"/>
        <w:autoSpaceDN w:val="0"/>
        <w:adjustRightInd w:val="0"/>
        <w:jc w:val="center"/>
        <w:rPr>
          <w:b/>
          <w:bCs/>
          <w:caps/>
          <w:color w:val="000000"/>
        </w:rPr>
      </w:pPr>
      <w:r>
        <w:rPr>
          <w:b/>
          <w:bCs/>
          <w:caps/>
          <w:color w:val="000000"/>
        </w:rPr>
        <w:t>ZADANIE CZĘŚCIOWE NR 9</w:t>
      </w:r>
    </w:p>
    <w:p w14:paraId="1E93470C" w14:textId="77777777" w:rsidR="00FD3E02" w:rsidRPr="00234762" w:rsidRDefault="00FD3E02" w:rsidP="00FD3E02">
      <w:pPr>
        <w:tabs>
          <w:tab w:val="center" w:pos="4536"/>
          <w:tab w:val="right" w:pos="9072"/>
        </w:tabs>
        <w:autoSpaceDE w:val="0"/>
        <w:autoSpaceDN w:val="0"/>
        <w:adjustRightInd w:val="0"/>
        <w:jc w:val="center"/>
        <w:rPr>
          <w:b/>
          <w:bCs/>
          <w:caps/>
          <w:color w:val="000000"/>
          <w:sz w:val="28"/>
          <w:szCs w:val="28"/>
        </w:rPr>
      </w:pPr>
    </w:p>
    <w:p w14:paraId="13195301" w14:textId="77777777" w:rsidR="00FD3E02" w:rsidRPr="00234762" w:rsidRDefault="00FD3E02" w:rsidP="00FD3E02">
      <w:pPr>
        <w:tabs>
          <w:tab w:val="center" w:pos="4536"/>
          <w:tab w:val="right" w:pos="9072"/>
        </w:tabs>
        <w:autoSpaceDE w:val="0"/>
        <w:autoSpaceDN w:val="0"/>
        <w:adjustRightInd w:val="0"/>
        <w:spacing w:line="360" w:lineRule="auto"/>
        <w:jc w:val="both"/>
        <w:rPr>
          <w:b/>
          <w:bCs/>
          <w:caps/>
          <w:color w:val="000000"/>
        </w:rPr>
      </w:pPr>
      <w:r>
        <w:rPr>
          <w:b/>
          <w:bCs/>
          <w:color w:val="000000"/>
        </w:rPr>
        <w:t>M</w:t>
      </w:r>
      <w:r w:rsidRPr="00234762">
        <w:rPr>
          <w:b/>
          <w:bCs/>
          <w:color w:val="000000"/>
        </w:rPr>
        <w:t>iejsce świadczenia usług (dokładny adres pocztowy)</w:t>
      </w:r>
      <w:r w:rsidRPr="00234762">
        <w:rPr>
          <w:b/>
          <w:bCs/>
          <w:caps/>
          <w:color w:val="000000"/>
        </w:rPr>
        <w:t>.</w:t>
      </w:r>
      <w:r w:rsidRPr="00C44A8B">
        <w:rPr>
          <w:bCs/>
          <w:caps/>
          <w:color w:val="000000"/>
        </w:rPr>
        <w:t>.................................................</w:t>
      </w:r>
      <w:r>
        <w:rPr>
          <w:bCs/>
          <w:caps/>
          <w:color w:val="000000"/>
        </w:rPr>
        <w:t>.......</w:t>
      </w:r>
      <w:r w:rsidRPr="00C44A8B">
        <w:rPr>
          <w:bCs/>
          <w:caps/>
          <w:color w:val="000000"/>
        </w:rPr>
        <w:t>....................……………………………………</w:t>
      </w:r>
    </w:p>
    <w:p w14:paraId="4D921751" w14:textId="77777777" w:rsidR="00FD3E02" w:rsidRPr="00280F0A" w:rsidRDefault="00FD3E02" w:rsidP="00FD3E02">
      <w:pPr>
        <w:tabs>
          <w:tab w:val="center" w:pos="4536"/>
          <w:tab w:val="right" w:pos="9072"/>
        </w:tabs>
        <w:autoSpaceDE w:val="0"/>
        <w:autoSpaceDN w:val="0"/>
        <w:adjustRightInd w:val="0"/>
        <w:spacing w:line="360" w:lineRule="auto"/>
        <w:jc w:val="both"/>
        <w:rPr>
          <w:bCs/>
          <w:caps/>
          <w:color w:val="000000"/>
        </w:rPr>
      </w:pPr>
      <w:r w:rsidRPr="00280F0A">
        <w:rPr>
          <w:bCs/>
          <w:caps/>
          <w:color w:val="000000"/>
        </w:rPr>
        <w:t>……………………………………………………………………………………….………...…………………………………………….…</w:t>
      </w:r>
      <w:r>
        <w:rPr>
          <w:bCs/>
          <w:caps/>
          <w:color w:val="000000"/>
        </w:rPr>
        <w:t>…</w:t>
      </w:r>
    </w:p>
    <w:p w14:paraId="789562FA" w14:textId="77777777" w:rsidR="00FD3E02" w:rsidRDefault="00FD3E02" w:rsidP="00FD3E02">
      <w:pPr>
        <w:autoSpaceDE w:val="0"/>
        <w:autoSpaceDN w:val="0"/>
        <w:adjustRightInd w:val="0"/>
        <w:spacing w:line="360" w:lineRule="auto"/>
      </w:pPr>
      <w:r w:rsidRPr="00280F0A">
        <w:rPr>
          <w:color w:val="000000"/>
        </w:rPr>
        <w:t xml:space="preserve">Nazwa i siedziba </w:t>
      </w:r>
      <w:r w:rsidRPr="00234762">
        <w:rPr>
          <w:color w:val="000000"/>
          <w:u w:val="single"/>
        </w:rPr>
        <w:t>Wykonawcy:</w:t>
      </w:r>
      <w:r w:rsidRPr="00280F0A">
        <w:rPr>
          <w:color w:val="000000"/>
        </w:rPr>
        <w:t xml:space="preserve"> (dokładny adres </w:t>
      </w:r>
      <w:r w:rsidRPr="00280F0A">
        <w:rPr>
          <w:b/>
          <w:color w:val="000000"/>
        </w:rPr>
        <w:t>nr telefonu, adres poczty elektronicznej</w:t>
      </w:r>
      <w:r w:rsidRPr="00280F0A">
        <w:rPr>
          <w:color w:val="000000"/>
        </w:rPr>
        <w:t>, fax, NIP, REGON</w:t>
      </w:r>
      <w:r w:rsidRPr="00234762">
        <w:rPr>
          <w:color w:val="000000"/>
        </w:rPr>
        <w:t>).............................</w:t>
      </w:r>
      <w:r>
        <w:t>............</w:t>
      </w:r>
      <w:r w:rsidRPr="00234762">
        <w:t>......</w:t>
      </w:r>
    </w:p>
    <w:p w14:paraId="160307E2" w14:textId="77777777" w:rsidR="00FD3E02" w:rsidRDefault="00FD3E02" w:rsidP="00FD3E02">
      <w:pPr>
        <w:autoSpaceDE w:val="0"/>
        <w:autoSpaceDN w:val="0"/>
        <w:adjustRightInd w:val="0"/>
        <w:spacing w:line="360" w:lineRule="auto"/>
      </w:pPr>
      <w:r w:rsidRPr="00234762">
        <w:t>...........................................................................................................................................................................................</w:t>
      </w:r>
      <w:r>
        <w:t>......................................</w:t>
      </w:r>
    </w:p>
    <w:p w14:paraId="0D5234B5" w14:textId="77777777" w:rsidR="00FD3E02" w:rsidRPr="00234762" w:rsidRDefault="00FD3E02" w:rsidP="00FD3E02">
      <w:pPr>
        <w:autoSpaceDE w:val="0"/>
        <w:autoSpaceDN w:val="0"/>
        <w:adjustRightInd w:val="0"/>
        <w:spacing w:line="360" w:lineRule="auto"/>
      </w:pPr>
      <w:r w:rsidRPr="00234762">
        <w:t>...........................................</w:t>
      </w:r>
      <w:r>
        <w:t>...........................................................</w:t>
      </w:r>
      <w:r w:rsidRPr="00234762">
        <w:t>..........................................</w:t>
      </w:r>
      <w:r>
        <w:t>.................................................................................</w:t>
      </w:r>
    </w:p>
    <w:p w14:paraId="25BCC1CC" w14:textId="77777777" w:rsidR="00FD3E02" w:rsidRPr="00234762" w:rsidRDefault="00FD3E02" w:rsidP="00FD3E02">
      <w:pPr>
        <w:autoSpaceDE w:val="0"/>
        <w:autoSpaceDN w:val="0"/>
        <w:adjustRightInd w:val="0"/>
        <w:spacing w:after="120"/>
        <w:jc w:val="both"/>
        <w:rPr>
          <w:color w:val="000000"/>
        </w:rPr>
      </w:pPr>
      <w:r w:rsidRPr="00234762">
        <w:rPr>
          <w:color w:val="000000"/>
        </w:rPr>
        <w:t xml:space="preserve">Nazwa i siedziba </w:t>
      </w:r>
      <w:r w:rsidRPr="00234762">
        <w:rPr>
          <w:color w:val="000000"/>
          <w:u w:val="single"/>
        </w:rPr>
        <w:t>Zamawiającego</w:t>
      </w:r>
      <w:r w:rsidRPr="00234762">
        <w:rPr>
          <w:color w:val="000000"/>
        </w:rPr>
        <w:t>: Urząd do Spraw Cudzoziemców, ul. Koszykowa 16, 00-564 Warszawa.</w:t>
      </w:r>
    </w:p>
    <w:p w14:paraId="556371DF" w14:textId="77777777" w:rsidR="00FD3E02" w:rsidRPr="00234762" w:rsidRDefault="00FD3E02" w:rsidP="00FD3E02">
      <w:pPr>
        <w:tabs>
          <w:tab w:val="left" w:pos="708"/>
          <w:tab w:val="center" w:pos="4536"/>
          <w:tab w:val="right" w:pos="9072"/>
        </w:tabs>
        <w:autoSpaceDE w:val="0"/>
        <w:autoSpaceDN w:val="0"/>
        <w:adjustRightInd w:val="0"/>
        <w:jc w:val="both"/>
        <w:rPr>
          <w:color w:val="000000"/>
        </w:rPr>
      </w:pPr>
      <w:r w:rsidRPr="00234762">
        <w:rPr>
          <w:color w:val="000000"/>
        </w:rPr>
        <w:t xml:space="preserve">Nawiązując do prowadzonego postępowania w trybie przetargu nieograniczonego na zakwaterowanie i wyżywienie cudzoziemców ubiegających się o nadanie statusu uchodźcy w RP, oferujemy następujące warunki: </w:t>
      </w:r>
    </w:p>
    <w:p w14:paraId="63144BC8" w14:textId="77777777" w:rsidR="00FD3E02" w:rsidRPr="00234762" w:rsidRDefault="00FD3E02" w:rsidP="00FD3E02">
      <w:pPr>
        <w:tabs>
          <w:tab w:val="left" w:pos="708"/>
          <w:tab w:val="center" w:pos="4536"/>
          <w:tab w:val="right" w:pos="9072"/>
        </w:tabs>
        <w:autoSpaceDE w:val="0"/>
        <w:autoSpaceDN w:val="0"/>
        <w:adjustRightInd w:val="0"/>
        <w:jc w:val="both"/>
        <w:rPr>
          <w:color w:val="000000"/>
        </w:rPr>
      </w:pPr>
    </w:p>
    <w:p w14:paraId="1CAC1458"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sidRPr="00234762">
        <w:rPr>
          <w:color w:val="000000"/>
        </w:rPr>
        <w:t>1.</w:t>
      </w:r>
      <w:r>
        <w:rPr>
          <w:color w:val="000000"/>
        </w:rPr>
        <w:tab/>
      </w:r>
      <w:r w:rsidRPr="00234762">
        <w:rPr>
          <w:b/>
          <w:bCs/>
          <w:color w:val="000000"/>
        </w:rPr>
        <w:t>Zakwaterowanie dla minimum 120 osób dziennie z możliwością zakwaterowania do ............. osób dziennie</w:t>
      </w:r>
      <w:r>
        <w:rPr>
          <w:b/>
          <w:bCs/>
          <w:color w:val="000000"/>
        </w:rPr>
        <w:t>.</w:t>
      </w:r>
    </w:p>
    <w:p w14:paraId="109541E6"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2.</w:t>
      </w:r>
      <w:r>
        <w:rPr>
          <w:color w:val="000000"/>
        </w:rPr>
        <w:tab/>
      </w:r>
      <w:r w:rsidRPr="00234762">
        <w:rPr>
          <w:color w:val="000000"/>
        </w:rPr>
        <w:t xml:space="preserve">Termin wykonania zamówienia - </w:t>
      </w:r>
      <w:r w:rsidRPr="00234762">
        <w:t xml:space="preserve">zgodnie z zapisami Specyfikacji Istotnych Warunków Zamówienia </w:t>
      </w:r>
      <w:r w:rsidRPr="00234762">
        <w:rPr>
          <w:bCs/>
          <w:color w:val="000000"/>
        </w:rPr>
        <w:t>i jej modyfikacji.</w:t>
      </w:r>
    </w:p>
    <w:p w14:paraId="490DC46F"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color w:val="000000"/>
        </w:rPr>
      </w:pPr>
      <w:r>
        <w:rPr>
          <w:color w:val="000000"/>
        </w:rPr>
        <w:t>3.</w:t>
      </w:r>
      <w:r>
        <w:rPr>
          <w:color w:val="000000"/>
        </w:rPr>
        <w:tab/>
      </w:r>
      <w:r w:rsidRPr="00234762">
        <w:rPr>
          <w:color w:val="000000"/>
        </w:rPr>
        <w:t>Warunki płatności - płatność będzie dokonywana w terminie 30 dni od dnia wpływu do Urzędu do Spraw Cudzoziemców faktury. Płatność za przedmiot umowy nastąpi przelewem na konto Wykonawcy. Termin uważa się za zachowany jeśli obciążenie rachunku Zamawiającego nastąpi najpóźniej w ostatnim dniu płatności</w:t>
      </w:r>
      <w:r>
        <w:rPr>
          <w:color w:val="000000"/>
        </w:rPr>
        <w:t>.</w:t>
      </w:r>
    </w:p>
    <w:p w14:paraId="3035B2C9"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4</w:t>
      </w:r>
      <w:r w:rsidRPr="00234762">
        <w:rPr>
          <w:color w:val="000000"/>
        </w:rPr>
        <w:t>.</w:t>
      </w:r>
      <w:r>
        <w:rPr>
          <w:color w:val="000000"/>
        </w:rPr>
        <w:tab/>
      </w:r>
      <w:r w:rsidRPr="00234762">
        <w:rPr>
          <w:rFonts w:ascii="Times-Roman" w:hAnsi="Times-Roman" w:cs="Times-Roman"/>
        </w:rPr>
        <w:t>Oświadczamy, że oferowana cena obejmuje wszystkie koszty niezbędne dla kompleksowego wykonania zamówienia i stanowi podstawę do rozliczenia się z Zamawiającym.</w:t>
      </w:r>
    </w:p>
    <w:p w14:paraId="1718A868"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5</w:t>
      </w:r>
      <w:r w:rsidRPr="00234762">
        <w:rPr>
          <w:color w:val="000000"/>
        </w:rPr>
        <w:t>.</w:t>
      </w:r>
      <w:r>
        <w:rPr>
          <w:color w:val="000000"/>
        </w:rPr>
        <w:tab/>
      </w:r>
      <w:r w:rsidRPr="00234762">
        <w:rPr>
          <w:rFonts w:ascii="Times-Roman" w:hAnsi="Times-Roman" w:cs="Times-Roman"/>
        </w:rPr>
        <w:t xml:space="preserve">Oświadczamy, że zapoznaliśmy się z wzorem umowy, który stanowi część SIWZ i zobowiązujemy się, w przypadku wyboru naszej oferty, do zawarcia umowy na warunkach określonych w </w:t>
      </w:r>
      <w:r w:rsidRPr="00234762">
        <w:t>dokumentacji</w:t>
      </w:r>
      <w:r w:rsidRPr="00234762">
        <w:rPr>
          <w:rFonts w:ascii="Times-Roman" w:hAnsi="Times-Roman" w:cs="Times-Roman"/>
        </w:rPr>
        <w:t>, w miejscu i terminie wyznaczonym przez Zamawiającego.</w:t>
      </w:r>
    </w:p>
    <w:p w14:paraId="28015A06"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snapToGrid w:val="0"/>
          <w:vertAlign w:val="superscript"/>
        </w:rPr>
      </w:pPr>
      <w:r>
        <w:t>6.</w:t>
      </w:r>
      <w:r>
        <w:tab/>
      </w:r>
      <w:r w:rsidRPr="00234762">
        <w:rPr>
          <w:snapToGrid w:val="0"/>
        </w:rPr>
        <w:t>Usługi zrealizowane będą własnymi siłami/z pomocą podwykonawcy</w:t>
      </w:r>
      <w:r w:rsidRPr="00234762">
        <w:rPr>
          <w:snapToGrid w:val="0"/>
          <w:vertAlign w:val="superscript"/>
        </w:rPr>
        <w:t>**</w:t>
      </w:r>
      <w:r w:rsidRPr="00234762">
        <w:rPr>
          <w:snapToGrid w:val="0"/>
        </w:rPr>
        <w:t>, który realizować będzie część zamówienia obejmującą ……….……………...............................…………..</w:t>
      </w:r>
      <w:r w:rsidRPr="00234762">
        <w:rPr>
          <w:snapToGrid w:val="0"/>
          <w:vertAlign w:val="superscript"/>
        </w:rPr>
        <w:t>***</w:t>
      </w:r>
    </w:p>
    <w:p w14:paraId="56E77384" w14:textId="77777777" w:rsidR="00FD3E02" w:rsidRPr="00B726C3"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7.</w:t>
      </w:r>
      <w:r>
        <w:rPr>
          <w:color w:val="000000"/>
        </w:rPr>
        <w:tab/>
      </w:r>
      <w:r w:rsidRPr="00234762">
        <w:rPr>
          <w:color w:val="000000"/>
        </w:rPr>
        <w:t>Oświadczam, że na terenie oferowanego obiektu</w:t>
      </w:r>
      <w:r w:rsidRPr="00234762">
        <w:rPr>
          <w:color w:val="000000"/>
          <w:vertAlign w:val="superscript"/>
        </w:rPr>
        <w:t>**</w:t>
      </w:r>
      <w:r w:rsidRPr="00234762">
        <w:rPr>
          <w:color w:val="000000"/>
        </w:rPr>
        <w:t>:</w:t>
      </w:r>
    </w:p>
    <w:p w14:paraId="084778E8" w14:textId="77777777" w:rsidR="00FD3E02" w:rsidRPr="00234762" w:rsidRDefault="00FD3E02" w:rsidP="00666B79">
      <w:pPr>
        <w:numPr>
          <w:ilvl w:val="0"/>
          <w:numId w:val="50"/>
        </w:numPr>
        <w:tabs>
          <w:tab w:val="left" w:pos="708"/>
          <w:tab w:val="center" w:pos="4536"/>
          <w:tab w:val="right" w:pos="9072"/>
        </w:tabs>
        <w:autoSpaceDE w:val="0"/>
        <w:autoSpaceDN w:val="0"/>
        <w:adjustRightInd w:val="0"/>
        <w:spacing w:after="120"/>
        <w:ind w:left="771" w:hanging="357"/>
        <w:jc w:val="both"/>
        <w:rPr>
          <w:color w:val="000000"/>
        </w:rPr>
      </w:pPr>
      <w:r w:rsidRPr="00234762">
        <w:rPr>
          <w:color w:val="000000"/>
        </w:rPr>
        <w:t>brak jest monitoringu wizyjnego;</w:t>
      </w:r>
    </w:p>
    <w:p w14:paraId="38F6099D" w14:textId="77777777" w:rsidR="00FD3E02" w:rsidRPr="00234762" w:rsidRDefault="00FD3E02" w:rsidP="00666B79">
      <w:pPr>
        <w:numPr>
          <w:ilvl w:val="0"/>
          <w:numId w:val="50"/>
        </w:numPr>
        <w:tabs>
          <w:tab w:val="left" w:pos="708"/>
          <w:tab w:val="center" w:pos="4536"/>
          <w:tab w:val="right" w:pos="9072"/>
        </w:tabs>
        <w:autoSpaceDE w:val="0"/>
        <w:autoSpaceDN w:val="0"/>
        <w:adjustRightInd w:val="0"/>
        <w:spacing w:after="120"/>
        <w:ind w:left="771" w:hanging="357"/>
        <w:jc w:val="both"/>
        <w:rPr>
          <w:color w:val="000000"/>
        </w:rPr>
      </w:pPr>
      <w:r w:rsidRPr="00234762">
        <w:rPr>
          <w:color w:val="000000"/>
        </w:rPr>
        <w:t>zainstalowany jest monitoring wizyjny i w przypadku wybrania mojej oferty jako najkorzystniejszej w prowadzonym postępowaniu zobowiązuję się do całkowitego wyłączenia jego funkcjonowania od dnia podpisania umowy do czasu uzyskania zgody na jego funkcjonowanie od Zamawiającego.</w:t>
      </w:r>
    </w:p>
    <w:p w14:paraId="51DBA1C1" w14:textId="77777777" w:rsidR="00FD3E02" w:rsidRDefault="00FD3E02" w:rsidP="00FD3E02">
      <w:pPr>
        <w:tabs>
          <w:tab w:val="left" w:pos="708"/>
          <w:tab w:val="center" w:pos="4536"/>
          <w:tab w:val="right" w:pos="9072"/>
        </w:tabs>
        <w:autoSpaceDE w:val="0"/>
        <w:autoSpaceDN w:val="0"/>
        <w:adjustRightInd w:val="0"/>
        <w:ind w:left="284" w:hanging="284"/>
        <w:jc w:val="both"/>
        <w:rPr>
          <w:color w:val="000000"/>
        </w:rPr>
      </w:pPr>
    </w:p>
    <w:p w14:paraId="71D93B28" w14:textId="77777777" w:rsidR="00FD3E02" w:rsidRDefault="00FD3E02" w:rsidP="00FD3E02">
      <w:pPr>
        <w:tabs>
          <w:tab w:val="left" w:pos="708"/>
          <w:tab w:val="center" w:pos="4536"/>
          <w:tab w:val="right" w:pos="9072"/>
        </w:tabs>
        <w:autoSpaceDE w:val="0"/>
        <w:autoSpaceDN w:val="0"/>
        <w:adjustRightInd w:val="0"/>
        <w:ind w:left="284" w:hanging="284"/>
        <w:jc w:val="both"/>
        <w:rPr>
          <w:color w:val="000000"/>
        </w:rPr>
      </w:pPr>
      <w:r>
        <w:rPr>
          <w:color w:val="000000"/>
        </w:rPr>
        <w:lastRenderedPageBreak/>
        <w:t>8.</w:t>
      </w:r>
      <w:r>
        <w:rPr>
          <w:color w:val="000000"/>
        </w:rPr>
        <w:tab/>
      </w:r>
      <w:r w:rsidRPr="00234762">
        <w:rPr>
          <w:color w:val="000000"/>
        </w:rPr>
        <w:t xml:space="preserve">Oferujemy realizację zamówienia zgodnie z </w:t>
      </w:r>
      <w:r>
        <w:rPr>
          <w:color w:val="000000"/>
        </w:rPr>
        <w:t>wypełnionym formularzem cenowym:</w:t>
      </w: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
        <w:gridCol w:w="1790"/>
        <w:gridCol w:w="1560"/>
        <w:gridCol w:w="1275"/>
        <w:gridCol w:w="1560"/>
        <w:gridCol w:w="1559"/>
        <w:gridCol w:w="1559"/>
        <w:gridCol w:w="1134"/>
        <w:gridCol w:w="1577"/>
        <w:gridCol w:w="900"/>
        <w:gridCol w:w="2693"/>
      </w:tblGrid>
      <w:tr w:rsidR="00FD3E02" w:rsidRPr="00234762" w14:paraId="4FDFA460" w14:textId="77777777" w:rsidTr="00FD3E02">
        <w:trPr>
          <w:trHeight w:val="1697"/>
        </w:trPr>
        <w:tc>
          <w:tcPr>
            <w:tcW w:w="412" w:type="dxa"/>
            <w:shd w:val="clear" w:color="auto" w:fill="E7E6E6"/>
            <w:vAlign w:val="center"/>
          </w:tcPr>
          <w:p w14:paraId="35BF69C3" w14:textId="77777777" w:rsidR="00FD3E02" w:rsidRPr="003F7950" w:rsidRDefault="00FD3E02" w:rsidP="00FD3E02">
            <w:pPr>
              <w:tabs>
                <w:tab w:val="left" w:pos="198"/>
                <w:tab w:val="center" w:pos="1270"/>
                <w:tab w:val="right" w:pos="2540"/>
              </w:tabs>
              <w:autoSpaceDE w:val="0"/>
              <w:autoSpaceDN w:val="0"/>
              <w:adjustRightInd w:val="0"/>
              <w:jc w:val="center"/>
              <w:rPr>
                <w:b/>
                <w:bCs/>
                <w:color w:val="000000"/>
                <w:sz w:val="16"/>
                <w:szCs w:val="16"/>
              </w:rPr>
            </w:pPr>
            <w:r w:rsidRPr="003F7950">
              <w:rPr>
                <w:b/>
                <w:bCs/>
                <w:color w:val="000000"/>
                <w:sz w:val="16"/>
                <w:szCs w:val="16"/>
              </w:rPr>
              <w:t>Lp.</w:t>
            </w:r>
          </w:p>
        </w:tc>
        <w:tc>
          <w:tcPr>
            <w:tcW w:w="1790" w:type="dxa"/>
            <w:shd w:val="clear" w:color="auto" w:fill="E7E6E6"/>
            <w:vAlign w:val="center"/>
          </w:tcPr>
          <w:p w14:paraId="0B493DFA" w14:textId="77777777" w:rsidR="00FD3E02" w:rsidRPr="003F7950" w:rsidRDefault="00FD3E02" w:rsidP="00FD3E02">
            <w:pPr>
              <w:jc w:val="center"/>
              <w:rPr>
                <w:b/>
                <w:color w:val="000000"/>
                <w:sz w:val="16"/>
                <w:szCs w:val="16"/>
              </w:rPr>
            </w:pPr>
            <w:r w:rsidRPr="003F7950">
              <w:rPr>
                <w:b/>
                <w:color w:val="000000"/>
                <w:sz w:val="16"/>
                <w:szCs w:val="16"/>
              </w:rPr>
              <w:t>Nazwa</w:t>
            </w:r>
          </w:p>
          <w:p w14:paraId="13DB5506" w14:textId="77777777" w:rsidR="00FD3E02" w:rsidRPr="003F7950" w:rsidRDefault="00FD3E02" w:rsidP="00FD3E02">
            <w:pPr>
              <w:jc w:val="center"/>
              <w:rPr>
                <w:b/>
                <w:color w:val="000000"/>
                <w:sz w:val="16"/>
                <w:szCs w:val="16"/>
              </w:rPr>
            </w:pPr>
            <w:r w:rsidRPr="003F7950">
              <w:rPr>
                <w:b/>
                <w:color w:val="000000"/>
                <w:sz w:val="16"/>
                <w:szCs w:val="16"/>
              </w:rPr>
              <w:t>usługi</w:t>
            </w:r>
          </w:p>
        </w:tc>
        <w:tc>
          <w:tcPr>
            <w:tcW w:w="1560" w:type="dxa"/>
            <w:shd w:val="clear" w:color="auto" w:fill="E7E6E6"/>
            <w:vAlign w:val="center"/>
          </w:tcPr>
          <w:p w14:paraId="6059794E" w14:textId="77777777" w:rsidR="00FD3E02" w:rsidRPr="003F7950" w:rsidRDefault="00FD3E02" w:rsidP="00FD3E02">
            <w:pPr>
              <w:jc w:val="center"/>
              <w:rPr>
                <w:b/>
                <w:sz w:val="16"/>
                <w:szCs w:val="16"/>
              </w:rPr>
            </w:pPr>
          </w:p>
          <w:p w14:paraId="638F9307" w14:textId="77777777" w:rsidR="00FD3E02" w:rsidRPr="003F7950" w:rsidRDefault="00FD3E02" w:rsidP="00FD3E02">
            <w:pPr>
              <w:jc w:val="center"/>
              <w:rPr>
                <w:b/>
                <w:sz w:val="16"/>
                <w:szCs w:val="16"/>
              </w:rPr>
            </w:pPr>
            <w:r w:rsidRPr="003F7950">
              <w:rPr>
                <w:b/>
                <w:sz w:val="16"/>
                <w:szCs w:val="16"/>
              </w:rPr>
              <w:t xml:space="preserve">Dzienna stawka </w:t>
            </w:r>
          </w:p>
          <w:p w14:paraId="160870C0" w14:textId="77777777" w:rsidR="00FD3E02" w:rsidRPr="003F7950" w:rsidRDefault="00FD3E02" w:rsidP="00FD3E02">
            <w:pPr>
              <w:jc w:val="center"/>
              <w:rPr>
                <w:b/>
                <w:sz w:val="16"/>
                <w:szCs w:val="16"/>
              </w:rPr>
            </w:pPr>
            <w:r w:rsidRPr="003F7950">
              <w:rPr>
                <w:b/>
                <w:sz w:val="16"/>
                <w:szCs w:val="16"/>
              </w:rPr>
              <w:t>(PLN brutto)</w:t>
            </w:r>
          </w:p>
          <w:p w14:paraId="5CDA3D3B" w14:textId="77777777" w:rsidR="00FD3E02" w:rsidRPr="003F7950" w:rsidRDefault="00FD3E02" w:rsidP="00FD3E02">
            <w:pPr>
              <w:jc w:val="center"/>
              <w:rPr>
                <w:sz w:val="16"/>
                <w:szCs w:val="16"/>
              </w:rPr>
            </w:pPr>
          </w:p>
        </w:tc>
        <w:tc>
          <w:tcPr>
            <w:tcW w:w="1275" w:type="dxa"/>
            <w:shd w:val="clear" w:color="auto" w:fill="E7E6E6"/>
            <w:vAlign w:val="center"/>
          </w:tcPr>
          <w:p w14:paraId="3B6BE536" w14:textId="77777777" w:rsidR="00FD3E02" w:rsidRPr="003F7950" w:rsidRDefault="00FD3E02" w:rsidP="00FD3E02">
            <w:pPr>
              <w:jc w:val="center"/>
              <w:rPr>
                <w:b/>
                <w:color w:val="000000"/>
                <w:sz w:val="16"/>
                <w:szCs w:val="16"/>
              </w:rPr>
            </w:pPr>
            <w:r w:rsidRPr="003F7950">
              <w:rPr>
                <w:sz w:val="16"/>
                <w:szCs w:val="16"/>
              </w:rPr>
              <w:t>Średnia dzienna liczba cudzoziemców</w:t>
            </w:r>
            <w:r w:rsidRPr="003F7950">
              <w:rPr>
                <w:sz w:val="16"/>
                <w:szCs w:val="16"/>
              </w:rPr>
              <w:br/>
              <w:t xml:space="preserve"> </w:t>
            </w:r>
            <w:r w:rsidRPr="003F7950">
              <w:rPr>
                <w:b/>
                <w:color w:val="000000"/>
                <w:sz w:val="16"/>
                <w:szCs w:val="16"/>
              </w:rPr>
              <w:t>w przypadku zakwaterowania do 70 mieszkańców w obiekcie</w:t>
            </w:r>
          </w:p>
        </w:tc>
        <w:tc>
          <w:tcPr>
            <w:tcW w:w="1560" w:type="dxa"/>
            <w:shd w:val="clear" w:color="auto" w:fill="E7E6E6"/>
            <w:vAlign w:val="center"/>
          </w:tcPr>
          <w:p w14:paraId="35452E39" w14:textId="77777777" w:rsidR="00FD3E02" w:rsidRPr="003F7950" w:rsidRDefault="00FD3E02" w:rsidP="00FD3E02">
            <w:pPr>
              <w:jc w:val="center"/>
              <w:rPr>
                <w:b/>
                <w:color w:val="000000"/>
                <w:sz w:val="16"/>
                <w:szCs w:val="16"/>
              </w:rPr>
            </w:pPr>
            <w:r w:rsidRPr="003F7950">
              <w:rPr>
                <w:sz w:val="16"/>
                <w:szCs w:val="16"/>
              </w:rPr>
              <w:t xml:space="preserve">Średnia dzienna kwota za zakwaterowanie cudzoziemców </w:t>
            </w:r>
            <w:r w:rsidRPr="003F7950">
              <w:rPr>
                <w:b/>
                <w:color w:val="000000"/>
                <w:sz w:val="16"/>
                <w:szCs w:val="16"/>
              </w:rPr>
              <w:t>w przypadku zakwaterowania do 70 mieszkańców w obiekcie</w:t>
            </w:r>
          </w:p>
          <w:p w14:paraId="3A0AFFDF" w14:textId="77777777" w:rsidR="00FD3E02" w:rsidRPr="003F7950" w:rsidRDefault="00FD3E02" w:rsidP="00FD3E02">
            <w:pPr>
              <w:jc w:val="center"/>
              <w:rPr>
                <w:sz w:val="16"/>
                <w:szCs w:val="16"/>
                <w:lang w:val="en-US"/>
              </w:rPr>
            </w:pPr>
            <w:r w:rsidRPr="003F7950">
              <w:rPr>
                <w:sz w:val="16"/>
                <w:szCs w:val="16"/>
                <w:lang w:val="en-US"/>
              </w:rPr>
              <w:t>(PLN brutto)</w:t>
            </w:r>
          </w:p>
        </w:tc>
        <w:tc>
          <w:tcPr>
            <w:tcW w:w="1559" w:type="dxa"/>
            <w:shd w:val="clear" w:color="auto" w:fill="E7E6E6"/>
            <w:vAlign w:val="center"/>
          </w:tcPr>
          <w:p w14:paraId="5306EC92" w14:textId="77777777" w:rsidR="00FD3E02" w:rsidRPr="003F7950" w:rsidRDefault="00FD3E02" w:rsidP="00FD3E02">
            <w:pPr>
              <w:jc w:val="center"/>
              <w:rPr>
                <w:b/>
                <w:color w:val="000000"/>
                <w:sz w:val="16"/>
                <w:szCs w:val="16"/>
              </w:rPr>
            </w:pPr>
            <w:r w:rsidRPr="003F7950">
              <w:rPr>
                <w:sz w:val="16"/>
                <w:szCs w:val="16"/>
              </w:rPr>
              <w:t xml:space="preserve">Średnia dzienna liczba cudzoziemców </w:t>
            </w:r>
            <w:r w:rsidRPr="003F7950">
              <w:rPr>
                <w:b/>
                <w:color w:val="000000"/>
                <w:sz w:val="16"/>
                <w:szCs w:val="16"/>
              </w:rPr>
              <w:t>w przypadku zakwaterowania od 71* mieszkańca w obiekcie</w:t>
            </w:r>
          </w:p>
        </w:tc>
        <w:tc>
          <w:tcPr>
            <w:tcW w:w="1559" w:type="dxa"/>
            <w:shd w:val="clear" w:color="auto" w:fill="E7E6E6"/>
            <w:vAlign w:val="center"/>
          </w:tcPr>
          <w:p w14:paraId="4BAE7FB8" w14:textId="77777777" w:rsidR="00FD3E02" w:rsidRPr="003F7950" w:rsidRDefault="00FD3E02" w:rsidP="00FD3E02">
            <w:pPr>
              <w:jc w:val="center"/>
              <w:rPr>
                <w:sz w:val="16"/>
                <w:szCs w:val="16"/>
              </w:rPr>
            </w:pPr>
            <w:r w:rsidRPr="003F7950">
              <w:rPr>
                <w:sz w:val="16"/>
                <w:szCs w:val="16"/>
              </w:rPr>
              <w:t xml:space="preserve">Średnia dzienna kwota za zakwaterowanie cudzoziemców </w:t>
            </w:r>
            <w:r w:rsidRPr="003F7950">
              <w:rPr>
                <w:b/>
                <w:color w:val="000000"/>
                <w:sz w:val="16"/>
                <w:szCs w:val="16"/>
              </w:rPr>
              <w:t>w przypadku zakwaterowania</w:t>
            </w:r>
          </w:p>
          <w:p w14:paraId="00669827" w14:textId="77777777" w:rsidR="00FD3E02" w:rsidRPr="003F7950" w:rsidRDefault="00FD3E02" w:rsidP="00FD3E02">
            <w:pPr>
              <w:jc w:val="center"/>
              <w:rPr>
                <w:b/>
                <w:color w:val="000000"/>
                <w:sz w:val="16"/>
                <w:szCs w:val="16"/>
              </w:rPr>
            </w:pPr>
            <w:r w:rsidRPr="003F7950">
              <w:rPr>
                <w:b/>
                <w:color w:val="000000"/>
                <w:sz w:val="16"/>
                <w:szCs w:val="16"/>
              </w:rPr>
              <w:t>od 71* mieszkańca w obiekcie</w:t>
            </w:r>
          </w:p>
          <w:p w14:paraId="7AE7CFA1" w14:textId="77777777" w:rsidR="00FD3E02" w:rsidRPr="003F7950" w:rsidRDefault="00FD3E02" w:rsidP="00FD3E02">
            <w:pPr>
              <w:jc w:val="center"/>
              <w:rPr>
                <w:sz w:val="16"/>
                <w:szCs w:val="16"/>
              </w:rPr>
            </w:pPr>
            <w:r w:rsidRPr="003F7950">
              <w:rPr>
                <w:sz w:val="16"/>
                <w:szCs w:val="16"/>
              </w:rPr>
              <w:t>(PLN brutto)</w:t>
            </w:r>
          </w:p>
        </w:tc>
        <w:tc>
          <w:tcPr>
            <w:tcW w:w="1134" w:type="dxa"/>
            <w:shd w:val="clear" w:color="auto" w:fill="E7E6E6"/>
            <w:vAlign w:val="center"/>
          </w:tcPr>
          <w:p w14:paraId="2A154DED" w14:textId="77777777" w:rsidR="00FD3E02" w:rsidRPr="003F7950" w:rsidRDefault="00FD3E02" w:rsidP="00FD3E02">
            <w:pPr>
              <w:jc w:val="center"/>
              <w:rPr>
                <w:sz w:val="16"/>
                <w:szCs w:val="16"/>
              </w:rPr>
            </w:pPr>
            <w:r w:rsidRPr="003F7950">
              <w:rPr>
                <w:sz w:val="16"/>
                <w:szCs w:val="16"/>
              </w:rPr>
              <w:t>Średnia dzienna liczba cudzoziemców żywionych w ośrodku</w:t>
            </w:r>
          </w:p>
        </w:tc>
        <w:tc>
          <w:tcPr>
            <w:tcW w:w="1577" w:type="dxa"/>
            <w:shd w:val="clear" w:color="auto" w:fill="E7E6E6"/>
            <w:vAlign w:val="center"/>
          </w:tcPr>
          <w:p w14:paraId="0E5B3752" w14:textId="77777777" w:rsidR="00FD3E02" w:rsidRPr="003F7950" w:rsidRDefault="00FD3E02" w:rsidP="00FD3E02">
            <w:pPr>
              <w:jc w:val="center"/>
              <w:rPr>
                <w:sz w:val="16"/>
                <w:szCs w:val="16"/>
              </w:rPr>
            </w:pPr>
            <w:r w:rsidRPr="003F7950">
              <w:rPr>
                <w:sz w:val="16"/>
                <w:szCs w:val="16"/>
              </w:rPr>
              <w:t xml:space="preserve">Średnia dzienna kwota za żywienie cudzoziemców w ośrodku </w:t>
            </w:r>
          </w:p>
          <w:p w14:paraId="5C65FD6F" w14:textId="77777777" w:rsidR="00FD3E02" w:rsidRPr="003F7950" w:rsidRDefault="00FD3E02" w:rsidP="00FD3E02">
            <w:pPr>
              <w:jc w:val="center"/>
              <w:rPr>
                <w:sz w:val="16"/>
                <w:szCs w:val="16"/>
                <w:lang w:val="en-US"/>
              </w:rPr>
            </w:pPr>
            <w:r w:rsidRPr="003F7950">
              <w:rPr>
                <w:sz w:val="16"/>
                <w:szCs w:val="16"/>
                <w:lang w:val="en-US"/>
              </w:rPr>
              <w:t>(PLN brutto)</w:t>
            </w:r>
          </w:p>
          <w:p w14:paraId="4FB87173" w14:textId="77777777" w:rsidR="00FD3E02" w:rsidRPr="003F7950" w:rsidRDefault="00FD3E02" w:rsidP="00FD3E02">
            <w:pPr>
              <w:jc w:val="center"/>
              <w:rPr>
                <w:i/>
                <w:sz w:val="16"/>
                <w:szCs w:val="16"/>
                <w:lang w:val="en-US"/>
              </w:rPr>
            </w:pPr>
          </w:p>
        </w:tc>
        <w:tc>
          <w:tcPr>
            <w:tcW w:w="900" w:type="dxa"/>
            <w:shd w:val="clear" w:color="auto" w:fill="E7E6E6"/>
            <w:vAlign w:val="center"/>
          </w:tcPr>
          <w:p w14:paraId="71E538B8" w14:textId="77777777" w:rsidR="00FD3E02" w:rsidRPr="003F7950" w:rsidRDefault="00FD3E02" w:rsidP="00FD3E02">
            <w:pPr>
              <w:jc w:val="center"/>
              <w:rPr>
                <w:b/>
                <w:sz w:val="16"/>
                <w:szCs w:val="16"/>
              </w:rPr>
            </w:pPr>
            <w:r w:rsidRPr="003F7950">
              <w:rPr>
                <w:b/>
                <w:sz w:val="16"/>
                <w:szCs w:val="16"/>
              </w:rPr>
              <w:t xml:space="preserve">Czas obowiązywania umowy </w:t>
            </w:r>
          </w:p>
          <w:p w14:paraId="01BDD2EC" w14:textId="77777777" w:rsidR="00FD3E02" w:rsidRPr="003F7950" w:rsidRDefault="00FD3E02" w:rsidP="00FD3E02">
            <w:pPr>
              <w:jc w:val="center"/>
              <w:rPr>
                <w:sz w:val="16"/>
                <w:szCs w:val="16"/>
              </w:rPr>
            </w:pPr>
            <w:r w:rsidRPr="003F7950">
              <w:rPr>
                <w:sz w:val="16"/>
                <w:szCs w:val="16"/>
              </w:rPr>
              <w:t>(ilość dni</w:t>
            </w:r>
            <w:r w:rsidRPr="003F7950">
              <w:rPr>
                <w:b/>
                <w:sz w:val="16"/>
                <w:szCs w:val="16"/>
              </w:rPr>
              <w:t>)</w:t>
            </w:r>
          </w:p>
        </w:tc>
        <w:tc>
          <w:tcPr>
            <w:tcW w:w="2693" w:type="dxa"/>
            <w:shd w:val="clear" w:color="auto" w:fill="E7E6E6"/>
            <w:vAlign w:val="center"/>
          </w:tcPr>
          <w:p w14:paraId="79F4004D" w14:textId="77777777" w:rsidR="00FC3C23" w:rsidRDefault="00FD3E02" w:rsidP="00FC3C23">
            <w:pPr>
              <w:rPr>
                <w:b/>
                <w:sz w:val="16"/>
                <w:szCs w:val="16"/>
              </w:rPr>
            </w:pPr>
            <w:r w:rsidRPr="003F7950">
              <w:rPr>
                <w:b/>
                <w:sz w:val="16"/>
                <w:szCs w:val="16"/>
              </w:rPr>
              <w:t>Szacunkowa wartość usługi w okresie obowiązywania umowy</w:t>
            </w:r>
          </w:p>
          <w:p w14:paraId="6A5166BF" w14:textId="20BC7246" w:rsidR="00FD3E02" w:rsidRPr="003F7950" w:rsidRDefault="00FD3E02" w:rsidP="00FC3C23">
            <w:pPr>
              <w:rPr>
                <w:sz w:val="16"/>
                <w:szCs w:val="16"/>
              </w:rPr>
            </w:pPr>
            <w:r w:rsidRPr="003F7950">
              <w:rPr>
                <w:b/>
                <w:sz w:val="16"/>
                <w:szCs w:val="16"/>
              </w:rPr>
              <w:t xml:space="preserve"> </w:t>
            </w:r>
            <w:r w:rsidRPr="003F7950">
              <w:rPr>
                <w:sz w:val="16"/>
                <w:szCs w:val="16"/>
              </w:rPr>
              <w:t>(PLN brutto)</w:t>
            </w:r>
          </w:p>
        </w:tc>
      </w:tr>
      <w:tr w:rsidR="00FD3E02" w:rsidRPr="00234762" w14:paraId="0FD5DE06" w14:textId="77777777" w:rsidTr="00FD3E02">
        <w:trPr>
          <w:trHeight w:val="210"/>
        </w:trPr>
        <w:tc>
          <w:tcPr>
            <w:tcW w:w="412" w:type="dxa"/>
            <w:vAlign w:val="center"/>
          </w:tcPr>
          <w:p w14:paraId="51B1D270" w14:textId="77777777" w:rsidR="00FD3E02" w:rsidRPr="00234762" w:rsidRDefault="00FD3E02" w:rsidP="00FD3E02">
            <w:pPr>
              <w:jc w:val="center"/>
              <w:rPr>
                <w:i/>
                <w:sz w:val="18"/>
                <w:szCs w:val="18"/>
              </w:rPr>
            </w:pPr>
            <w:r w:rsidRPr="00234762">
              <w:rPr>
                <w:i/>
                <w:sz w:val="18"/>
                <w:szCs w:val="18"/>
              </w:rPr>
              <w:t>a</w:t>
            </w:r>
          </w:p>
        </w:tc>
        <w:tc>
          <w:tcPr>
            <w:tcW w:w="1790" w:type="dxa"/>
            <w:vAlign w:val="center"/>
          </w:tcPr>
          <w:p w14:paraId="2DE2EB2E" w14:textId="77777777" w:rsidR="00FD3E02" w:rsidRPr="00234762" w:rsidRDefault="00FD3E02" w:rsidP="00FD3E02">
            <w:pPr>
              <w:jc w:val="center"/>
              <w:rPr>
                <w:i/>
                <w:sz w:val="18"/>
                <w:szCs w:val="18"/>
              </w:rPr>
            </w:pPr>
            <w:r w:rsidRPr="00234762">
              <w:rPr>
                <w:i/>
                <w:sz w:val="18"/>
                <w:szCs w:val="18"/>
              </w:rPr>
              <w:t>b</w:t>
            </w:r>
          </w:p>
        </w:tc>
        <w:tc>
          <w:tcPr>
            <w:tcW w:w="1560" w:type="dxa"/>
            <w:vAlign w:val="center"/>
          </w:tcPr>
          <w:p w14:paraId="75650B0A" w14:textId="77777777" w:rsidR="00FD3E02" w:rsidRPr="003F7950" w:rsidRDefault="00FD3E02" w:rsidP="00FD3E02">
            <w:pPr>
              <w:jc w:val="center"/>
              <w:rPr>
                <w:b/>
                <w:i/>
                <w:sz w:val="18"/>
                <w:szCs w:val="18"/>
              </w:rPr>
            </w:pPr>
            <w:r w:rsidRPr="003F7950">
              <w:rPr>
                <w:b/>
                <w:i/>
                <w:sz w:val="18"/>
                <w:szCs w:val="18"/>
              </w:rPr>
              <w:t>c</w:t>
            </w:r>
          </w:p>
        </w:tc>
        <w:tc>
          <w:tcPr>
            <w:tcW w:w="1275" w:type="dxa"/>
            <w:vAlign w:val="center"/>
          </w:tcPr>
          <w:p w14:paraId="40657BD7" w14:textId="77777777" w:rsidR="00FD3E02" w:rsidRPr="003F7950" w:rsidRDefault="00FD3E02" w:rsidP="00FD3E02">
            <w:pPr>
              <w:jc w:val="center"/>
              <w:rPr>
                <w:b/>
                <w:i/>
                <w:sz w:val="18"/>
                <w:szCs w:val="18"/>
              </w:rPr>
            </w:pPr>
            <w:r w:rsidRPr="003F7950">
              <w:rPr>
                <w:b/>
                <w:i/>
                <w:sz w:val="18"/>
                <w:szCs w:val="18"/>
              </w:rPr>
              <w:t>d</w:t>
            </w:r>
          </w:p>
        </w:tc>
        <w:tc>
          <w:tcPr>
            <w:tcW w:w="1560" w:type="dxa"/>
            <w:vAlign w:val="center"/>
          </w:tcPr>
          <w:p w14:paraId="104CAEAA" w14:textId="77777777" w:rsidR="00FD3E02" w:rsidRPr="00234762" w:rsidRDefault="00FD3E02" w:rsidP="00FD3E02">
            <w:pPr>
              <w:jc w:val="center"/>
              <w:rPr>
                <w:i/>
                <w:sz w:val="18"/>
                <w:szCs w:val="18"/>
              </w:rPr>
            </w:pPr>
            <w:r w:rsidRPr="00234762">
              <w:rPr>
                <w:i/>
                <w:sz w:val="18"/>
                <w:szCs w:val="18"/>
              </w:rPr>
              <w:t>e</w:t>
            </w:r>
          </w:p>
        </w:tc>
        <w:tc>
          <w:tcPr>
            <w:tcW w:w="1559" w:type="dxa"/>
            <w:vAlign w:val="center"/>
          </w:tcPr>
          <w:p w14:paraId="68D57524" w14:textId="77777777" w:rsidR="00FD3E02" w:rsidRPr="003F7950" w:rsidRDefault="00FD3E02" w:rsidP="00FD3E02">
            <w:pPr>
              <w:jc w:val="center"/>
              <w:rPr>
                <w:b/>
                <w:i/>
                <w:sz w:val="18"/>
                <w:szCs w:val="18"/>
              </w:rPr>
            </w:pPr>
            <w:r w:rsidRPr="003F7950">
              <w:rPr>
                <w:b/>
                <w:i/>
                <w:sz w:val="18"/>
                <w:szCs w:val="18"/>
              </w:rPr>
              <w:t>f</w:t>
            </w:r>
          </w:p>
        </w:tc>
        <w:tc>
          <w:tcPr>
            <w:tcW w:w="1559" w:type="dxa"/>
            <w:vAlign w:val="center"/>
          </w:tcPr>
          <w:p w14:paraId="5FFBC78F" w14:textId="77777777" w:rsidR="00FD3E02" w:rsidRPr="00234762" w:rsidRDefault="00FD3E02" w:rsidP="00FD3E02">
            <w:pPr>
              <w:jc w:val="center"/>
              <w:rPr>
                <w:i/>
                <w:sz w:val="18"/>
                <w:szCs w:val="18"/>
              </w:rPr>
            </w:pPr>
            <w:r w:rsidRPr="00234762">
              <w:rPr>
                <w:i/>
                <w:sz w:val="18"/>
                <w:szCs w:val="18"/>
              </w:rPr>
              <w:t>g</w:t>
            </w:r>
          </w:p>
        </w:tc>
        <w:tc>
          <w:tcPr>
            <w:tcW w:w="1134" w:type="dxa"/>
            <w:vAlign w:val="center"/>
          </w:tcPr>
          <w:p w14:paraId="59239EDA" w14:textId="77777777" w:rsidR="00FD3E02" w:rsidRPr="003F7950" w:rsidRDefault="00FD3E02" w:rsidP="00FD3E02">
            <w:pPr>
              <w:jc w:val="center"/>
              <w:rPr>
                <w:b/>
                <w:i/>
                <w:sz w:val="18"/>
                <w:szCs w:val="18"/>
              </w:rPr>
            </w:pPr>
            <w:r w:rsidRPr="003F7950">
              <w:rPr>
                <w:b/>
                <w:i/>
                <w:sz w:val="18"/>
                <w:szCs w:val="18"/>
              </w:rPr>
              <w:t>h</w:t>
            </w:r>
          </w:p>
        </w:tc>
        <w:tc>
          <w:tcPr>
            <w:tcW w:w="1577" w:type="dxa"/>
            <w:vAlign w:val="center"/>
          </w:tcPr>
          <w:p w14:paraId="4691EC3C" w14:textId="77777777" w:rsidR="00FD3E02" w:rsidRPr="00234762" w:rsidRDefault="00FD3E02" w:rsidP="00FD3E02">
            <w:pPr>
              <w:jc w:val="center"/>
              <w:rPr>
                <w:i/>
                <w:sz w:val="18"/>
                <w:szCs w:val="18"/>
              </w:rPr>
            </w:pPr>
            <w:r w:rsidRPr="00234762">
              <w:rPr>
                <w:i/>
                <w:sz w:val="18"/>
                <w:szCs w:val="18"/>
              </w:rPr>
              <w:t>i</w:t>
            </w:r>
          </w:p>
        </w:tc>
        <w:tc>
          <w:tcPr>
            <w:tcW w:w="900" w:type="dxa"/>
            <w:vAlign w:val="center"/>
          </w:tcPr>
          <w:p w14:paraId="672087DF" w14:textId="77777777" w:rsidR="00FD3E02" w:rsidRPr="00234762" w:rsidRDefault="00FD3E02" w:rsidP="00FD3E02">
            <w:pPr>
              <w:jc w:val="center"/>
              <w:rPr>
                <w:i/>
                <w:sz w:val="18"/>
                <w:szCs w:val="18"/>
              </w:rPr>
            </w:pPr>
            <w:r w:rsidRPr="00234762">
              <w:rPr>
                <w:i/>
                <w:sz w:val="18"/>
                <w:szCs w:val="18"/>
              </w:rPr>
              <w:t>j</w:t>
            </w:r>
          </w:p>
        </w:tc>
        <w:tc>
          <w:tcPr>
            <w:tcW w:w="2693" w:type="dxa"/>
            <w:vAlign w:val="center"/>
          </w:tcPr>
          <w:p w14:paraId="66095A30" w14:textId="77777777" w:rsidR="00FD3E02" w:rsidRPr="00234762" w:rsidRDefault="00FD3E02" w:rsidP="00FD3E02">
            <w:pPr>
              <w:jc w:val="center"/>
              <w:rPr>
                <w:i/>
                <w:sz w:val="18"/>
                <w:szCs w:val="18"/>
              </w:rPr>
            </w:pPr>
            <w:r w:rsidRPr="00234762">
              <w:rPr>
                <w:i/>
                <w:sz w:val="18"/>
                <w:szCs w:val="18"/>
              </w:rPr>
              <w:t>k</w:t>
            </w:r>
          </w:p>
        </w:tc>
      </w:tr>
      <w:tr w:rsidR="00C60E52" w:rsidRPr="000865A3" w14:paraId="01C4CC2F" w14:textId="77777777" w:rsidTr="00FD3E02">
        <w:trPr>
          <w:trHeight w:val="1271"/>
        </w:trPr>
        <w:tc>
          <w:tcPr>
            <w:tcW w:w="412" w:type="dxa"/>
            <w:vAlign w:val="center"/>
          </w:tcPr>
          <w:p w14:paraId="1AB345F4" w14:textId="77777777" w:rsidR="00C60E52" w:rsidRPr="00234762" w:rsidRDefault="00C60E52" w:rsidP="00C60E52">
            <w:pPr>
              <w:jc w:val="center"/>
              <w:rPr>
                <w:sz w:val="20"/>
                <w:szCs w:val="20"/>
              </w:rPr>
            </w:pPr>
            <w:r w:rsidRPr="00234762">
              <w:rPr>
                <w:sz w:val="20"/>
                <w:szCs w:val="20"/>
              </w:rPr>
              <w:t>1</w:t>
            </w:r>
          </w:p>
        </w:tc>
        <w:tc>
          <w:tcPr>
            <w:tcW w:w="1790" w:type="dxa"/>
            <w:shd w:val="clear" w:color="auto" w:fill="E7E6E6"/>
            <w:vAlign w:val="center"/>
          </w:tcPr>
          <w:p w14:paraId="6A8F56D6" w14:textId="77777777" w:rsidR="00C60E52" w:rsidRPr="003F7950" w:rsidRDefault="00C60E52" w:rsidP="00C60E52">
            <w:pPr>
              <w:jc w:val="center"/>
              <w:rPr>
                <w:sz w:val="16"/>
                <w:szCs w:val="16"/>
              </w:rPr>
            </w:pPr>
            <w:r w:rsidRPr="003F7950">
              <w:rPr>
                <w:color w:val="000000"/>
                <w:sz w:val="16"/>
                <w:szCs w:val="16"/>
              </w:rPr>
              <w:t xml:space="preserve">Zakwaterowanie </w:t>
            </w:r>
            <w:r w:rsidRPr="003F7950">
              <w:rPr>
                <w:b/>
                <w:color w:val="000000"/>
                <w:sz w:val="16"/>
                <w:szCs w:val="16"/>
              </w:rPr>
              <w:t>jednego</w:t>
            </w:r>
            <w:r w:rsidRPr="003F7950">
              <w:rPr>
                <w:color w:val="000000"/>
                <w:sz w:val="16"/>
                <w:szCs w:val="16"/>
              </w:rPr>
              <w:t xml:space="preserve"> cudzoziemca w przypadku zakwaterowania</w:t>
            </w:r>
            <w:r w:rsidRPr="003F7950">
              <w:rPr>
                <w:b/>
                <w:color w:val="000000"/>
                <w:sz w:val="16"/>
                <w:szCs w:val="16"/>
              </w:rPr>
              <w:t xml:space="preserve"> do 70 mieszkańców w obiekcie</w:t>
            </w:r>
          </w:p>
        </w:tc>
        <w:tc>
          <w:tcPr>
            <w:tcW w:w="1560" w:type="dxa"/>
            <w:vAlign w:val="center"/>
          </w:tcPr>
          <w:p w14:paraId="18034E99" w14:textId="77777777" w:rsidR="00C60E52" w:rsidRPr="00234762" w:rsidRDefault="00C60E52" w:rsidP="00C60E52">
            <w:pPr>
              <w:jc w:val="center"/>
              <w:rPr>
                <w:b/>
                <w:sz w:val="18"/>
                <w:szCs w:val="18"/>
              </w:rPr>
            </w:pPr>
            <w:r w:rsidRPr="00234762">
              <w:rPr>
                <w:b/>
                <w:sz w:val="18"/>
                <w:szCs w:val="18"/>
              </w:rPr>
              <w:t>…………….</w:t>
            </w:r>
          </w:p>
          <w:p w14:paraId="51EB0AEA"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410E89DA" w14:textId="77777777" w:rsidR="00C60E52" w:rsidRPr="00234762" w:rsidRDefault="00C60E52" w:rsidP="00C60E52">
            <w:pPr>
              <w:jc w:val="center"/>
              <w:rPr>
                <w:sz w:val="18"/>
                <w:szCs w:val="18"/>
              </w:rPr>
            </w:pPr>
            <w:r w:rsidRPr="00234762">
              <w:rPr>
                <w:sz w:val="18"/>
                <w:szCs w:val="18"/>
              </w:rPr>
              <w:t>70 osób</w:t>
            </w:r>
          </w:p>
        </w:tc>
        <w:tc>
          <w:tcPr>
            <w:tcW w:w="1560" w:type="dxa"/>
            <w:vAlign w:val="center"/>
          </w:tcPr>
          <w:p w14:paraId="65CB37AD" w14:textId="77777777" w:rsidR="00C60E52" w:rsidRPr="003F7950" w:rsidRDefault="00C60E52" w:rsidP="00C60E52">
            <w:pPr>
              <w:jc w:val="center"/>
              <w:rPr>
                <w:b/>
                <w:i/>
                <w:sz w:val="17"/>
                <w:szCs w:val="17"/>
                <w:lang w:val="en-US"/>
              </w:rPr>
            </w:pPr>
            <w:r w:rsidRPr="003F7950">
              <w:rPr>
                <w:b/>
                <w:i/>
                <w:sz w:val="17"/>
                <w:szCs w:val="17"/>
                <w:lang w:val="en-US"/>
              </w:rPr>
              <w:t>(c x d)</w:t>
            </w:r>
          </w:p>
          <w:p w14:paraId="4023CCA0" w14:textId="77777777" w:rsidR="00C60E52" w:rsidRDefault="00C60E52" w:rsidP="00C60E52">
            <w:pPr>
              <w:jc w:val="center"/>
              <w:rPr>
                <w:i/>
                <w:sz w:val="17"/>
                <w:szCs w:val="17"/>
                <w:lang w:val="en-US"/>
              </w:rPr>
            </w:pPr>
          </w:p>
          <w:p w14:paraId="386DFBBB" w14:textId="77777777" w:rsidR="00C60E52" w:rsidRDefault="00C60E52" w:rsidP="00C60E52">
            <w:pPr>
              <w:jc w:val="center"/>
              <w:rPr>
                <w:i/>
                <w:sz w:val="17"/>
                <w:szCs w:val="17"/>
                <w:lang w:val="en-US"/>
              </w:rPr>
            </w:pPr>
          </w:p>
          <w:p w14:paraId="6E5EF418" w14:textId="77777777" w:rsidR="00C60E52" w:rsidRPr="006126B3" w:rsidRDefault="00C60E52" w:rsidP="00C60E52">
            <w:pPr>
              <w:jc w:val="center"/>
              <w:rPr>
                <w:b/>
                <w:sz w:val="18"/>
                <w:szCs w:val="18"/>
                <w:lang w:val="en-US"/>
              </w:rPr>
            </w:pPr>
            <w:r w:rsidRPr="006126B3">
              <w:rPr>
                <w:b/>
                <w:sz w:val="18"/>
                <w:szCs w:val="18"/>
                <w:lang w:val="en-US"/>
              </w:rPr>
              <w:t>………………….</w:t>
            </w:r>
          </w:p>
          <w:p w14:paraId="4BC741A4" w14:textId="77777777" w:rsidR="00C60E52" w:rsidRPr="006126B3" w:rsidRDefault="00C60E52" w:rsidP="00C60E52">
            <w:pPr>
              <w:jc w:val="center"/>
              <w:rPr>
                <w:sz w:val="18"/>
                <w:szCs w:val="18"/>
                <w:lang w:val="en-US"/>
              </w:rPr>
            </w:pPr>
            <w:r w:rsidRPr="006126B3">
              <w:rPr>
                <w:sz w:val="18"/>
                <w:szCs w:val="18"/>
                <w:lang w:val="en-US"/>
              </w:rPr>
              <w:t>(PLN brutto)</w:t>
            </w:r>
          </w:p>
        </w:tc>
        <w:tc>
          <w:tcPr>
            <w:tcW w:w="1559" w:type="dxa"/>
            <w:vAlign w:val="center"/>
          </w:tcPr>
          <w:p w14:paraId="362E1369"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20AB6D07" w14:textId="77777777" w:rsidR="00C60E52" w:rsidRPr="00234762" w:rsidRDefault="00C60E52" w:rsidP="00C60E52">
            <w:pPr>
              <w:jc w:val="center"/>
              <w:rPr>
                <w:sz w:val="18"/>
                <w:szCs w:val="18"/>
              </w:rPr>
            </w:pPr>
            <w:r w:rsidRPr="00234762">
              <w:rPr>
                <w:i/>
                <w:sz w:val="18"/>
                <w:szCs w:val="18"/>
              </w:rPr>
              <w:t>nie dotyczy</w:t>
            </w:r>
          </w:p>
        </w:tc>
        <w:tc>
          <w:tcPr>
            <w:tcW w:w="1134" w:type="dxa"/>
            <w:vAlign w:val="center"/>
          </w:tcPr>
          <w:p w14:paraId="6B825CC3" w14:textId="77777777" w:rsidR="00C60E52" w:rsidRPr="00234762" w:rsidRDefault="00C60E52" w:rsidP="00C60E52">
            <w:pPr>
              <w:jc w:val="center"/>
              <w:rPr>
                <w:sz w:val="18"/>
                <w:szCs w:val="18"/>
              </w:rPr>
            </w:pPr>
            <w:r w:rsidRPr="00234762">
              <w:rPr>
                <w:i/>
                <w:sz w:val="18"/>
                <w:szCs w:val="18"/>
              </w:rPr>
              <w:t>nie dotyczy</w:t>
            </w:r>
          </w:p>
        </w:tc>
        <w:tc>
          <w:tcPr>
            <w:tcW w:w="1577" w:type="dxa"/>
            <w:vAlign w:val="center"/>
          </w:tcPr>
          <w:p w14:paraId="032DA007" w14:textId="77777777" w:rsidR="00C60E52" w:rsidRPr="00234762" w:rsidRDefault="00C60E52" w:rsidP="00C60E52">
            <w:pPr>
              <w:jc w:val="center"/>
              <w:rPr>
                <w:sz w:val="18"/>
                <w:szCs w:val="18"/>
              </w:rPr>
            </w:pPr>
            <w:r w:rsidRPr="00234762">
              <w:rPr>
                <w:i/>
                <w:sz w:val="18"/>
                <w:szCs w:val="18"/>
              </w:rPr>
              <w:t>nie dotyczy</w:t>
            </w:r>
          </w:p>
        </w:tc>
        <w:tc>
          <w:tcPr>
            <w:tcW w:w="900" w:type="dxa"/>
            <w:vAlign w:val="center"/>
          </w:tcPr>
          <w:p w14:paraId="0860D156" w14:textId="77777777" w:rsidR="00C60E52" w:rsidRPr="00234762" w:rsidRDefault="00C60E52" w:rsidP="00C60E52">
            <w:pPr>
              <w:jc w:val="center"/>
              <w:rPr>
                <w:sz w:val="18"/>
                <w:szCs w:val="18"/>
              </w:rPr>
            </w:pPr>
            <w:r>
              <w:rPr>
                <w:sz w:val="18"/>
                <w:szCs w:val="18"/>
              </w:rPr>
              <w:t>1308 dni</w:t>
            </w:r>
          </w:p>
        </w:tc>
        <w:tc>
          <w:tcPr>
            <w:tcW w:w="2693" w:type="dxa"/>
            <w:vAlign w:val="center"/>
          </w:tcPr>
          <w:p w14:paraId="054B8AD8" w14:textId="77777777" w:rsidR="00C60E52" w:rsidRPr="00A82325" w:rsidRDefault="00C60E52" w:rsidP="00C60E52">
            <w:pPr>
              <w:jc w:val="center"/>
              <w:rPr>
                <w:b/>
                <w:sz w:val="20"/>
                <w:szCs w:val="20"/>
                <w:lang w:val="en-US"/>
              </w:rPr>
            </w:pPr>
            <w:r w:rsidRPr="00A82325">
              <w:rPr>
                <w:b/>
                <w:sz w:val="20"/>
                <w:szCs w:val="20"/>
                <w:lang w:val="en-US"/>
              </w:rPr>
              <w:t>(e x j)</w:t>
            </w:r>
          </w:p>
          <w:p w14:paraId="3E1A2639" w14:textId="77777777" w:rsidR="00C60E52" w:rsidRPr="00A82325" w:rsidRDefault="00C60E52" w:rsidP="00C60E52">
            <w:pPr>
              <w:rPr>
                <w:b/>
                <w:sz w:val="20"/>
                <w:szCs w:val="20"/>
                <w:lang w:val="en-US"/>
              </w:rPr>
            </w:pPr>
          </w:p>
          <w:p w14:paraId="0C393846"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0A3080AB" w14:textId="77777777" w:rsidR="00C60E52" w:rsidRPr="00A82325" w:rsidRDefault="00C60E52" w:rsidP="00C60E52">
            <w:pPr>
              <w:jc w:val="center"/>
              <w:rPr>
                <w:sz w:val="20"/>
                <w:szCs w:val="20"/>
                <w:lang w:val="en-US"/>
              </w:rPr>
            </w:pPr>
            <w:r w:rsidRPr="00A82325">
              <w:rPr>
                <w:sz w:val="20"/>
                <w:szCs w:val="20"/>
                <w:lang w:val="en-US"/>
              </w:rPr>
              <w:t>(PLN brutto)</w:t>
            </w:r>
          </w:p>
        </w:tc>
      </w:tr>
      <w:tr w:rsidR="00C60E52" w:rsidRPr="000865A3" w14:paraId="2C6030B5" w14:textId="77777777" w:rsidTr="00FD3E02">
        <w:trPr>
          <w:trHeight w:val="1283"/>
        </w:trPr>
        <w:tc>
          <w:tcPr>
            <w:tcW w:w="412" w:type="dxa"/>
            <w:vAlign w:val="center"/>
          </w:tcPr>
          <w:p w14:paraId="75D9D30E" w14:textId="77777777" w:rsidR="00C60E52" w:rsidRPr="00234762" w:rsidRDefault="00C60E52" w:rsidP="00C60E52">
            <w:pPr>
              <w:jc w:val="center"/>
              <w:rPr>
                <w:sz w:val="20"/>
                <w:szCs w:val="20"/>
              </w:rPr>
            </w:pPr>
            <w:r w:rsidRPr="00234762">
              <w:rPr>
                <w:sz w:val="20"/>
                <w:szCs w:val="20"/>
              </w:rPr>
              <w:t>2</w:t>
            </w:r>
          </w:p>
        </w:tc>
        <w:tc>
          <w:tcPr>
            <w:tcW w:w="1790" w:type="dxa"/>
            <w:shd w:val="clear" w:color="auto" w:fill="E7E6E6"/>
            <w:vAlign w:val="center"/>
          </w:tcPr>
          <w:p w14:paraId="4082B1D4" w14:textId="77777777" w:rsidR="00C60E52" w:rsidRPr="003F7950" w:rsidRDefault="00C60E52" w:rsidP="00C60E52">
            <w:pPr>
              <w:jc w:val="center"/>
              <w:rPr>
                <w:sz w:val="16"/>
                <w:szCs w:val="16"/>
              </w:rPr>
            </w:pPr>
            <w:r w:rsidRPr="003F7950">
              <w:rPr>
                <w:color w:val="000000"/>
                <w:sz w:val="16"/>
                <w:szCs w:val="16"/>
              </w:rPr>
              <w:t xml:space="preserve">Zakwaterowanie </w:t>
            </w:r>
            <w:r w:rsidRPr="003F7950">
              <w:rPr>
                <w:b/>
                <w:color w:val="000000"/>
                <w:sz w:val="16"/>
                <w:szCs w:val="16"/>
              </w:rPr>
              <w:t>jednego</w:t>
            </w:r>
            <w:r w:rsidRPr="003F7950">
              <w:rPr>
                <w:color w:val="000000"/>
                <w:sz w:val="16"/>
                <w:szCs w:val="16"/>
              </w:rPr>
              <w:t xml:space="preserve"> cudzoziemca w przypadku zakwaterowania</w:t>
            </w:r>
            <w:r w:rsidRPr="003F7950">
              <w:rPr>
                <w:b/>
                <w:color w:val="000000"/>
                <w:sz w:val="16"/>
                <w:szCs w:val="16"/>
              </w:rPr>
              <w:t xml:space="preserve"> od 71 mieszkańca w obiekcie*</w:t>
            </w:r>
          </w:p>
        </w:tc>
        <w:tc>
          <w:tcPr>
            <w:tcW w:w="1560" w:type="dxa"/>
            <w:vAlign w:val="center"/>
          </w:tcPr>
          <w:p w14:paraId="70ECF897" w14:textId="77777777" w:rsidR="00C60E52" w:rsidRPr="00234762" w:rsidRDefault="00C60E52" w:rsidP="00C60E52">
            <w:pPr>
              <w:jc w:val="center"/>
              <w:rPr>
                <w:b/>
                <w:sz w:val="18"/>
                <w:szCs w:val="18"/>
              </w:rPr>
            </w:pPr>
            <w:r w:rsidRPr="00234762">
              <w:rPr>
                <w:b/>
                <w:sz w:val="18"/>
                <w:szCs w:val="18"/>
              </w:rPr>
              <w:t>…………….</w:t>
            </w:r>
          </w:p>
          <w:p w14:paraId="4E09AC3F"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6421BC3C" w14:textId="77777777" w:rsidR="00C60E52" w:rsidRPr="00234762" w:rsidRDefault="00C60E52" w:rsidP="00C60E52">
            <w:pPr>
              <w:jc w:val="center"/>
              <w:rPr>
                <w:sz w:val="18"/>
                <w:szCs w:val="18"/>
              </w:rPr>
            </w:pPr>
            <w:r w:rsidRPr="00234762">
              <w:rPr>
                <w:i/>
                <w:sz w:val="18"/>
                <w:szCs w:val="18"/>
              </w:rPr>
              <w:t>nie dotyczy</w:t>
            </w:r>
          </w:p>
        </w:tc>
        <w:tc>
          <w:tcPr>
            <w:tcW w:w="1560" w:type="dxa"/>
            <w:vAlign w:val="center"/>
          </w:tcPr>
          <w:p w14:paraId="7D3F3158"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7C54FE37" w14:textId="77777777" w:rsidR="00C60E52" w:rsidRPr="00234762" w:rsidRDefault="00C60E52" w:rsidP="00C60E52">
            <w:pPr>
              <w:jc w:val="center"/>
              <w:rPr>
                <w:sz w:val="18"/>
                <w:szCs w:val="18"/>
              </w:rPr>
            </w:pPr>
            <w:r w:rsidRPr="00234762">
              <w:rPr>
                <w:sz w:val="18"/>
                <w:szCs w:val="18"/>
              </w:rPr>
              <w:t>50 osób</w:t>
            </w:r>
          </w:p>
        </w:tc>
        <w:tc>
          <w:tcPr>
            <w:tcW w:w="1559" w:type="dxa"/>
            <w:vAlign w:val="center"/>
          </w:tcPr>
          <w:p w14:paraId="63A990EB" w14:textId="77777777" w:rsidR="00C60E52" w:rsidRPr="006126B3" w:rsidRDefault="00C60E52" w:rsidP="00C60E52">
            <w:pPr>
              <w:jc w:val="center"/>
              <w:rPr>
                <w:b/>
                <w:i/>
                <w:sz w:val="17"/>
                <w:szCs w:val="17"/>
                <w:lang w:val="en-US"/>
              </w:rPr>
            </w:pPr>
            <w:r w:rsidRPr="006126B3">
              <w:rPr>
                <w:b/>
                <w:i/>
                <w:sz w:val="17"/>
                <w:szCs w:val="17"/>
                <w:lang w:val="en-US"/>
              </w:rPr>
              <w:t>(c x f)</w:t>
            </w:r>
          </w:p>
          <w:p w14:paraId="7B297AD5" w14:textId="77777777" w:rsidR="00C60E52" w:rsidRPr="006126B3" w:rsidRDefault="00C60E52" w:rsidP="00C60E52">
            <w:pPr>
              <w:jc w:val="center"/>
              <w:rPr>
                <w:i/>
                <w:sz w:val="17"/>
                <w:szCs w:val="17"/>
                <w:lang w:val="en-US"/>
              </w:rPr>
            </w:pPr>
          </w:p>
          <w:p w14:paraId="015A3A10" w14:textId="77777777" w:rsidR="00C60E52" w:rsidRPr="006126B3" w:rsidRDefault="00C60E52" w:rsidP="00C60E52">
            <w:pPr>
              <w:jc w:val="center"/>
              <w:rPr>
                <w:i/>
                <w:sz w:val="17"/>
                <w:szCs w:val="17"/>
                <w:lang w:val="en-US"/>
              </w:rPr>
            </w:pPr>
          </w:p>
          <w:p w14:paraId="7D7234E0" w14:textId="77777777" w:rsidR="00C60E52" w:rsidRPr="006126B3" w:rsidRDefault="00C60E52" w:rsidP="00C60E52">
            <w:pPr>
              <w:jc w:val="center"/>
              <w:rPr>
                <w:b/>
                <w:sz w:val="18"/>
                <w:szCs w:val="18"/>
                <w:lang w:val="en-US"/>
              </w:rPr>
            </w:pPr>
            <w:r w:rsidRPr="006126B3">
              <w:rPr>
                <w:b/>
                <w:sz w:val="18"/>
                <w:szCs w:val="18"/>
                <w:lang w:val="en-US"/>
              </w:rPr>
              <w:t>……….…….…….</w:t>
            </w:r>
          </w:p>
          <w:p w14:paraId="21637701" w14:textId="77777777" w:rsidR="00C60E52" w:rsidRPr="006126B3" w:rsidRDefault="00C60E52" w:rsidP="00C60E52">
            <w:pPr>
              <w:jc w:val="center"/>
              <w:rPr>
                <w:sz w:val="18"/>
                <w:szCs w:val="18"/>
                <w:lang w:val="en-US"/>
              </w:rPr>
            </w:pPr>
            <w:r w:rsidRPr="006126B3">
              <w:rPr>
                <w:sz w:val="18"/>
                <w:szCs w:val="18"/>
                <w:lang w:val="en-US"/>
              </w:rPr>
              <w:t>(PLN brutto)</w:t>
            </w:r>
          </w:p>
        </w:tc>
        <w:tc>
          <w:tcPr>
            <w:tcW w:w="1134" w:type="dxa"/>
            <w:vAlign w:val="center"/>
          </w:tcPr>
          <w:p w14:paraId="7FD92984" w14:textId="77777777" w:rsidR="00C60E52" w:rsidRPr="00234762" w:rsidRDefault="00C60E52" w:rsidP="00C60E52">
            <w:pPr>
              <w:jc w:val="center"/>
              <w:rPr>
                <w:sz w:val="18"/>
                <w:szCs w:val="18"/>
              </w:rPr>
            </w:pPr>
            <w:r w:rsidRPr="00234762">
              <w:rPr>
                <w:i/>
                <w:sz w:val="18"/>
                <w:szCs w:val="18"/>
              </w:rPr>
              <w:t>nie dotyczy</w:t>
            </w:r>
          </w:p>
        </w:tc>
        <w:tc>
          <w:tcPr>
            <w:tcW w:w="1577" w:type="dxa"/>
            <w:vAlign w:val="center"/>
          </w:tcPr>
          <w:p w14:paraId="491AAA15" w14:textId="77777777" w:rsidR="00C60E52" w:rsidRPr="00234762" w:rsidRDefault="00C60E52" w:rsidP="00C60E52">
            <w:pPr>
              <w:jc w:val="center"/>
              <w:rPr>
                <w:sz w:val="18"/>
                <w:szCs w:val="18"/>
              </w:rPr>
            </w:pPr>
            <w:r w:rsidRPr="00234762">
              <w:rPr>
                <w:i/>
                <w:sz w:val="18"/>
                <w:szCs w:val="18"/>
              </w:rPr>
              <w:t>nie dotyczy</w:t>
            </w:r>
          </w:p>
        </w:tc>
        <w:tc>
          <w:tcPr>
            <w:tcW w:w="900" w:type="dxa"/>
            <w:vAlign w:val="center"/>
          </w:tcPr>
          <w:p w14:paraId="1EFBCEA8" w14:textId="77777777" w:rsidR="00C60E52" w:rsidRPr="00234762" w:rsidRDefault="00C60E52" w:rsidP="00C60E52">
            <w:pPr>
              <w:jc w:val="center"/>
              <w:rPr>
                <w:sz w:val="18"/>
                <w:szCs w:val="18"/>
              </w:rPr>
            </w:pPr>
            <w:r>
              <w:rPr>
                <w:sz w:val="18"/>
                <w:szCs w:val="18"/>
              </w:rPr>
              <w:t>1308 dni</w:t>
            </w:r>
          </w:p>
        </w:tc>
        <w:tc>
          <w:tcPr>
            <w:tcW w:w="2693" w:type="dxa"/>
            <w:vAlign w:val="center"/>
          </w:tcPr>
          <w:p w14:paraId="3D33D381" w14:textId="77777777" w:rsidR="00C60E52" w:rsidRPr="00A82325" w:rsidRDefault="00C60E52" w:rsidP="00C60E52">
            <w:pPr>
              <w:jc w:val="center"/>
              <w:rPr>
                <w:b/>
                <w:sz w:val="20"/>
                <w:szCs w:val="20"/>
                <w:lang w:val="en-US"/>
              </w:rPr>
            </w:pPr>
            <w:r w:rsidRPr="00A82325">
              <w:rPr>
                <w:b/>
                <w:sz w:val="20"/>
                <w:szCs w:val="20"/>
                <w:lang w:val="en-US"/>
              </w:rPr>
              <w:t>(g x j)</w:t>
            </w:r>
          </w:p>
          <w:p w14:paraId="0845D8DA" w14:textId="77777777" w:rsidR="00C60E52" w:rsidRPr="00A82325" w:rsidRDefault="00C60E52" w:rsidP="00C60E52">
            <w:pPr>
              <w:jc w:val="center"/>
              <w:rPr>
                <w:b/>
                <w:sz w:val="20"/>
                <w:szCs w:val="20"/>
                <w:lang w:val="en-US"/>
              </w:rPr>
            </w:pPr>
          </w:p>
          <w:p w14:paraId="7A9CE6A1"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70489A9B" w14:textId="77777777" w:rsidR="00C60E52" w:rsidRPr="00A82325" w:rsidRDefault="00C60E52" w:rsidP="00C60E52">
            <w:pPr>
              <w:jc w:val="center"/>
              <w:rPr>
                <w:sz w:val="20"/>
                <w:szCs w:val="20"/>
                <w:lang w:val="en-US"/>
              </w:rPr>
            </w:pPr>
            <w:r w:rsidRPr="00A82325">
              <w:rPr>
                <w:sz w:val="20"/>
                <w:szCs w:val="20"/>
                <w:lang w:val="en-US"/>
              </w:rPr>
              <w:t>(PLN brutto)</w:t>
            </w:r>
          </w:p>
        </w:tc>
      </w:tr>
      <w:tr w:rsidR="00C60E52" w:rsidRPr="00A82325" w14:paraId="3A0E6CF7" w14:textId="77777777" w:rsidTr="00FD3E02">
        <w:trPr>
          <w:trHeight w:val="285"/>
        </w:trPr>
        <w:tc>
          <w:tcPr>
            <w:tcW w:w="412" w:type="dxa"/>
            <w:vAlign w:val="center"/>
          </w:tcPr>
          <w:p w14:paraId="01396819" w14:textId="77777777" w:rsidR="00C60E52" w:rsidRPr="00234762" w:rsidRDefault="00C60E52" w:rsidP="00C60E52">
            <w:pPr>
              <w:jc w:val="center"/>
              <w:rPr>
                <w:sz w:val="20"/>
                <w:szCs w:val="20"/>
              </w:rPr>
            </w:pPr>
            <w:r w:rsidRPr="00234762">
              <w:rPr>
                <w:sz w:val="20"/>
                <w:szCs w:val="20"/>
              </w:rPr>
              <w:t>3</w:t>
            </w:r>
          </w:p>
        </w:tc>
        <w:tc>
          <w:tcPr>
            <w:tcW w:w="1790" w:type="dxa"/>
            <w:shd w:val="clear" w:color="auto" w:fill="E7E6E6"/>
            <w:vAlign w:val="center"/>
          </w:tcPr>
          <w:p w14:paraId="125B407B" w14:textId="77777777" w:rsidR="00C60E52" w:rsidRPr="003F7950" w:rsidRDefault="00C60E52" w:rsidP="00C60E52">
            <w:pPr>
              <w:jc w:val="center"/>
              <w:rPr>
                <w:color w:val="000000"/>
                <w:sz w:val="16"/>
                <w:szCs w:val="16"/>
              </w:rPr>
            </w:pPr>
            <w:r w:rsidRPr="003F7950">
              <w:rPr>
                <w:color w:val="000000"/>
                <w:sz w:val="16"/>
                <w:szCs w:val="16"/>
              </w:rPr>
              <w:t xml:space="preserve">Przygotowanie i wydanie wyżywienia dla </w:t>
            </w:r>
            <w:r w:rsidRPr="003F7950">
              <w:rPr>
                <w:b/>
                <w:color w:val="000000"/>
                <w:sz w:val="16"/>
                <w:szCs w:val="16"/>
              </w:rPr>
              <w:t xml:space="preserve">jednego </w:t>
            </w:r>
            <w:r w:rsidRPr="003F7950">
              <w:rPr>
                <w:color w:val="000000"/>
                <w:sz w:val="16"/>
                <w:szCs w:val="16"/>
              </w:rPr>
              <w:t>cudzoziemca</w:t>
            </w:r>
          </w:p>
        </w:tc>
        <w:tc>
          <w:tcPr>
            <w:tcW w:w="1560" w:type="dxa"/>
            <w:vAlign w:val="center"/>
          </w:tcPr>
          <w:p w14:paraId="51C56768" w14:textId="77777777" w:rsidR="00C60E52" w:rsidRPr="00234762" w:rsidRDefault="00C60E52" w:rsidP="00C60E52">
            <w:pPr>
              <w:jc w:val="center"/>
              <w:rPr>
                <w:b/>
                <w:sz w:val="18"/>
                <w:szCs w:val="18"/>
              </w:rPr>
            </w:pPr>
            <w:r w:rsidRPr="00234762">
              <w:rPr>
                <w:b/>
                <w:sz w:val="18"/>
                <w:szCs w:val="18"/>
              </w:rPr>
              <w:t>…………….</w:t>
            </w:r>
          </w:p>
          <w:p w14:paraId="1D1CD304"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75D81485" w14:textId="77777777" w:rsidR="00C60E52" w:rsidRPr="00234762" w:rsidRDefault="00C60E52" w:rsidP="00C60E52">
            <w:pPr>
              <w:jc w:val="center"/>
              <w:rPr>
                <w:sz w:val="18"/>
                <w:szCs w:val="18"/>
              </w:rPr>
            </w:pPr>
            <w:r w:rsidRPr="00234762">
              <w:rPr>
                <w:i/>
                <w:sz w:val="18"/>
                <w:szCs w:val="18"/>
              </w:rPr>
              <w:t>nie dotyczy</w:t>
            </w:r>
          </w:p>
        </w:tc>
        <w:tc>
          <w:tcPr>
            <w:tcW w:w="1560" w:type="dxa"/>
            <w:vAlign w:val="center"/>
          </w:tcPr>
          <w:p w14:paraId="7D982ADF"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51B1B741"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29D01766" w14:textId="77777777" w:rsidR="00C60E52" w:rsidRPr="00234762" w:rsidRDefault="00C60E52" w:rsidP="00C60E52">
            <w:pPr>
              <w:jc w:val="center"/>
              <w:rPr>
                <w:sz w:val="18"/>
                <w:szCs w:val="18"/>
              </w:rPr>
            </w:pPr>
            <w:r w:rsidRPr="00234762">
              <w:rPr>
                <w:i/>
                <w:sz w:val="18"/>
                <w:szCs w:val="18"/>
              </w:rPr>
              <w:t>nie dotyczy</w:t>
            </w:r>
          </w:p>
        </w:tc>
        <w:tc>
          <w:tcPr>
            <w:tcW w:w="1134" w:type="dxa"/>
            <w:vAlign w:val="center"/>
          </w:tcPr>
          <w:p w14:paraId="2F1E7547" w14:textId="77777777" w:rsidR="00C60E52" w:rsidRPr="00234762" w:rsidRDefault="00C60E52" w:rsidP="00C60E52">
            <w:pPr>
              <w:jc w:val="center"/>
              <w:rPr>
                <w:sz w:val="18"/>
                <w:szCs w:val="18"/>
              </w:rPr>
            </w:pPr>
            <w:r>
              <w:rPr>
                <w:sz w:val="18"/>
                <w:szCs w:val="18"/>
              </w:rPr>
              <w:t>61</w:t>
            </w:r>
            <w:r w:rsidRPr="00234762">
              <w:rPr>
                <w:sz w:val="18"/>
                <w:szCs w:val="18"/>
              </w:rPr>
              <w:t xml:space="preserve"> </w:t>
            </w:r>
            <w:r>
              <w:rPr>
                <w:sz w:val="18"/>
                <w:szCs w:val="18"/>
              </w:rPr>
              <w:t>osób</w:t>
            </w:r>
          </w:p>
        </w:tc>
        <w:tc>
          <w:tcPr>
            <w:tcW w:w="1577" w:type="dxa"/>
            <w:vAlign w:val="center"/>
          </w:tcPr>
          <w:p w14:paraId="3E85FABC" w14:textId="77777777" w:rsidR="00C60E52" w:rsidRPr="003F7950" w:rsidRDefault="00C60E52" w:rsidP="00C60E52">
            <w:pPr>
              <w:jc w:val="center"/>
              <w:rPr>
                <w:b/>
                <w:i/>
                <w:sz w:val="17"/>
                <w:szCs w:val="17"/>
                <w:lang w:val="en-US"/>
              </w:rPr>
            </w:pPr>
            <w:r w:rsidRPr="003F7950">
              <w:rPr>
                <w:b/>
                <w:i/>
                <w:sz w:val="17"/>
                <w:szCs w:val="17"/>
                <w:lang w:val="en-US"/>
              </w:rPr>
              <w:t xml:space="preserve">(c x h) </w:t>
            </w:r>
          </w:p>
          <w:p w14:paraId="34F0E540" w14:textId="77777777" w:rsidR="00C60E52" w:rsidRDefault="00C60E52" w:rsidP="00C60E52">
            <w:pPr>
              <w:jc w:val="center"/>
              <w:rPr>
                <w:i/>
                <w:sz w:val="17"/>
                <w:szCs w:val="17"/>
                <w:lang w:val="en-US"/>
              </w:rPr>
            </w:pPr>
          </w:p>
          <w:p w14:paraId="189791C2" w14:textId="77777777" w:rsidR="00C60E52" w:rsidRDefault="00C60E52" w:rsidP="00C60E52">
            <w:pPr>
              <w:jc w:val="center"/>
              <w:rPr>
                <w:i/>
                <w:sz w:val="17"/>
                <w:szCs w:val="17"/>
                <w:lang w:val="en-US"/>
              </w:rPr>
            </w:pPr>
          </w:p>
          <w:p w14:paraId="09BF7A39" w14:textId="77777777" w:rsidR="00C60E52" w:rsidRPr="006126B3" w:rsidRDefault="00C60E52" w:rsidP="00C60E52">
            <w:pPr>
              <w:jc w:val="center"/>
              <w:rPr>
                <w:b/>
                <w:sz w:val="18"/>
                <w:szCs w:val="18"/>
                <w:lang w:val="en-US"/>
              </w:rPr>
            </w:pPr>
            <w:r w:rsidRPr="006126B3">
              <w:rPr>
                <w:b/>
                <w:sz w:val="18"/>
                <w:szCs w:val="18"/>
                <w:lang w:val="en-US"/>
              </w:rPr>
              <w:t>………………….</w:t>
            </w:r>
          </w:p>
          <w:p w14:paraId="11C09FC5" w14:textId="77777777" w:rsidR="00C60E52" w:rsidRPr="006126B3" w:rsidRDefault="00C60E52" w:rsidP="00C60E52">
            <w:pPr>
              <w:jc w:val="center"/>
              <w:rPr>
                <w:sz w:val="18"/>
                <w:szCs w:val="18"/>
                <w:lang w:val="en-US"/>
              </w:rPr>
            </w:pPr>
            <w:r w:rsidRPr="006126B3">
              <w:rPr>
                <w:sz w:val="18"/>
                <w:szCs w:val="18"/>
                <w:lang w:val="en-US"/>
              </w:rPr>
              <w:t>(PLN brutto)</w:t>
            </w:r>
          </w:p>
        </w:tc>
        <w:tc>
          <w:tcPr>
            <w:tcW w:w="900" w:type="dxa"/>
            <w:vAlign w:val="center"/>
          </w:tcPr>
          <w:p w14:paraId="25BE11D9" w14:textId="77777777" w:rsidR="00C60E52" w:rsidRPr="00234762" w:rsidRDefault="00C60E52" w:rsidP="00C60E52">
            <w:pPr>
              <w:jc w:val="center"/>
              <w:rPr>
                <w:sz w:val="18"/>
                <w:szCs w:val="18"/>
              </w:rPr>
            </w:pPr>
            <w:r>
              <w:rPr>
                <w:sz w:val="18"/>
                <w:szCs w:val="18"/>
              </w:rPr>
              <w:t>1308 dni</w:t>
            </w:r>
          </w:p>
        </w:tc>
        <w:tc>
          <w:tcPr>
            <w:tcW w:w="2693" w:type="dxa"/>
            <w:vAlign w:val="center"/>
          </w:tcPr>
          <w:p w14:paraId="07BF7E0A" w14:textId="77777777" w:rsidR="00C60E52" w:rsidRPr="00A82325" w:rsidRDefault="00C60E52" w:rsidP="00C60E52">
            <w:pPr>
              <w:jc w:val="center"/>
              <w:rPr>
                <w:b/>
                <w:sz w:val="20"/>
                <w:szCs w:val="20"/>
                <w:lang w:val="en-US"/>
              </w:rPr>
            </w:pPr>
            <w:r w:rsidRPr="00A82325">
              <w:rPr>
                <w:b/>
                <w:sz w:val="20"/>
                <w:szCs w:val="20"/>
                <w:lang w:val="en-US"/>
              </w:rPr>
              <w:t>(</w:t>
            </w:r>
            <w:proofErr w:type="spellStart"/>
            <w:r>
              <w:rPr>
                <w:b/>
                <w:sz w:val="20"/>
                <w:szCs w:val="20"/>
                <w:lang w:val="en-US"/>
              </w:rPr>
              <w:t>i</w:t>
            </w:r>
            <w:proofErr w:type="spellEnd"/>
            <w:r w:rsidRPr="00A82325">
              <w:rPr>
                <w:b/>
                <w:sz w:val="20"/>
                <w:szCs w:val="20"/>
                <w:lang w:val="en-US"/>
              </w:rPr>
              <w:t xml:space="preserve"> x j)</w:t>
            </w:r>
          </w:p>
          <w:p w14:paraId="5852EEB1" w14:textId="77777777" w:rsidR="00C60E52" w:rsidRPr="00A82325" w:rsidRDefault="00C60E52" w:rsidP="00C60E52">
            <w:pPr>
              <w:jc w:val="center"/>
              <w:rPr>
                <w:b/>
                <w:sz w:val="20"/>
                <w:szCs w:val="20"/>
                <w:lang w:val="en-US"/>
              </w:rPr>
            </w:pPr>
          </w:p>
          <w:p w14:paraId="009BEAD3"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788C510E" w14:textId="77777777" w:rsidR="00C60E52" w:rsidRPr="00A82325" w:rsidRDefault="00C60E52" w:rsidP="00C60E52">
            <w:pPr>
              <w:jc w:val="center"/>
              <w:rPr>
                <w:sz w:val="20"/>
                <w:szCs w:val="20"/>
                <w:lang w:val="en-US"/>
              </w:rPr>
            </w:pPr>
            <w:r w:rsidRPr="00A82325">
              <w:rPr>
                <w:sz w:val="20"/>
                <w:szCs w:val="20"/>
                <w:lang w:val="en-US"/>
              </w:rPr>
              <w:t>(PLN brutto)</w:t>
            </w:r>
          </w:p>
        </w:tc>
      </w:tr>
      <w:tr w:rsidR="00FD3E02" w:rsidRPr="00234762" w14:paraId="701B5233" w14:textId="77777777" w:rsidTr="00FD3E02">
        <w:trPr>
          <w:trHeight w:val="1718"/>
        </w:trPr>
        <w:tc>
          <w:tcPr>
            <w:tcW w:w="412" w:type="dxa"/>
            <w:vAlign w:val="center"/>
          </w:tcPr>
          <w:p w14:paraId="56770DE1" w14:textId="77777777" w:rsidR="00FD3E02" w:rsidRPr="00234762" w:rsidRDefault="00FD3E02" w:rsidP="00FD3E02">
            <w:pPr>
              <w:jc w:val="center"/>
              <w:rPr>
                <w:sz w:val="20"/>
                <w:szCs w:val="20"/>
              </w:rPr>
            </w:pPr>
            <w:r w:rsidRPr="00234762">
              <w:rPr>
                <w:sz w:val="20"/>
                <w:szCs w:val="20"/>
              </w:rPr>
              <w:t>4</w:t>
            </w:r>
          </w:p>
        </w:tc>
        <w:tc>
          <w:tcPr>
            <w:tcW w:w="1790" w:type="dxa"/>
            <w:shd w:val="clear" w:color="auto" w:fill="E7E6E6"/>
            <w:vAlign w:val="center"/>
          </w:tcPr>
          <w:p w14:paraId="305C5BE3" w14:textId="77777777" w:rsidR="00FD3E02" w:rsidRPr="003F7950" w:rsidRDefault="00FD3E02" w:rsidP="00FD3E02">
            <w:pPr>
              <w:jc w:val="center"/>
              <w:rPr>
                <w:b/>
                <w:color w:val="000000"/>
                <w:sz w:val="16"/>
                <w:szCs w:val="16"/>
              </w:rPr>
            </w:pPr>
            <w:r w:rsidRPr="003F7950">
              <w:rPr>
                <w:color w:val="000000"/>
                <w:sz w:val="16"/>
                <w:szCs w:val="16"/>
              </w:rPr>
              <w:t>Pozostawanie w gotowości do przyjęcia do ośrodka jednego cudzoziemca w przypadku zakwaterowania</w:t>
            </w:r>
            <w:r w:rsidRPr="003F7950">
              <w:rPr>
                <w:b/>
                <w:color w:val="000000"/>
                <w:sz w:val="16"/>
                <w:szCs w:val="16"/>
              </w:rPr>
              <w:t xml:space="preserve"> poniżej 50 mieszkańców w obiekcie </w:t>
            </w:r>
            <w:r w:rsidRPr="003F7950">
              <w:rPr>
                <w:color w:val="000000"/>
                <w:sz w:val="16"/>
                <w:szCs w:val="16"/>
              </w:rPr>
              <w:t>(płacona za każde nieobsadzone miejsce)</w:t>
            </w:r>
          </w:p>
        </w:tc>
        <w:tc>
          <w:tcPr>
            <w:tcW w:w="1560" w:type="dxa"/>
            <w:vAlign w:val="center"/>
          </w:tcPr>
          <w:p w14:paraId="623DE390" w14:textId="77777777" w:rsidR="00FD3E02" w:rsidRPr="00234762" w:rsidRDefault="00FD3E02" w:rsidP="00FD3E02">
            <w:pPr>
              <w:jc w:val="center"/>
              <w:rPr>
                <w:b/>
                <w:sz w:val="18"/>
                <w:szCs w:val="18"/>
              </w:rPr>
            </w:pPr>
            <w:r w:rsidRPr="00234762">
              <w:rPr>
                <w:b/>
                <w:sz w:val="18"/>
                <w:szCs w:val="18"/>
              </w:rPr>
              <w:t>…………….</w:t>
            </w:r>
          </w:p>
          <w:p w14:paraId="7B4FEBD1" w14:textId="77777777" w:rsidR="00FD3E02" w:rsidRPr="00234762" w:rsidRDefault="00FD3E02" w:rsidP="00FD3E02">
            <w:pPr>
              <w:jc w:val="center"/>
              <w:rPr>
                <w:sz w:val="18"/>
                <w:szCs w:val="18"/>
              </w:rPr>
            </w:pPr>
            <w:r w:rsidRPr="00234762">
              <w:rPr>
                <w:sz w:val="18"/>
                <w:szCs w:val="18"/>
              </w:rPr>
              <w:t>(PLN brutto)</w:t>
            </w:r>
          </w:p>
        </w:tc>
        <w:tc>
          <w:tcPr>
            <w:tcW w:w="1275" w:type="dxa"/>
            <w:vAlign w:val="center"/>
          </w:tcPr>
          <w:p w14:paraId="4416AF54" w14:textId="77777777" w:rsidR="00FD3E02" w:rsidRPr="00234762" w:rsidRDefault="00FD3E02" w:rsidP="00FD3E02">
            <w:pPr>
              <w:jc w:val="center"/>
              <w:rPr>
                <w:sz w:val="18"/>
                <w:szCs w:val="18"/>
              </w:rPr>
            </w:pPr>
            <w:r w:rsidRPr="00234762">
              <w:rPr>
                <w:i/>
                <w:sz w:val="18"/>
                <w:szCs w:val="18"/>
              </w:rPr>
              <w:t>nie dotyczy</w:t>
            </w:r>
          </w:p>
        </w:tc>
        <w:tc>
          <w:tcPr>
            <w:tcW w:w="1560" w:type="dxa"/>
            <w:vAlign w:val="center"/>
          </w:tcPr>
          <w:p w14:paraId="355113D7" w14:textId="77777777" w:rsidR="00FD3E02" w:rsidRPr="00234762" w:rsidRDefault="00FD3E02" w:rsidP="00FD3E02">
            <w:pPr>
              <w:jc w:val="center"/>
              <w:rPr>
                <w:sz w:val="18"/>
                <w:szCs w:val="18"/>
              </w:rPr>
            </w:pPr>
            <w:r w:rsidRPr="00234762">
              <w:rPr>
                <w:i/>
                <w:sz w:val="18"/>
                <w:szCs w:val="18"/>
              </w:rPr>
              <w:t>nie dotyczy</w:t>
            </w:r>
          </w:p>
        </w:tc>
        <w:tc>
          <w:tcPr>
            <w:tcW w:w="1559" w:type="dxa"/>
            <w:vAlign w:val="center"/>
          </w:tcPr>
          <w:p w14:paraId="0272EF48" w14:textId="77777777" w:rsidR="00FD3E02" w:rsidRPr="00234762" w:rsidRDefault="00FD3E02" w:rsidP="00FD3E02">
            <w:pPr>
              <w:jc w:val="center"/>
              <w:rPr>
                <w:sz w:val="18"/>
                <w:szCs w:val="18"/>
              </w:rPr>
            </w:pPr>
            <w:r w:rsidRPr="00234762">
              <w:rPr>
                <w:i/>
                <w:sz w:val="18"/>
                <w:szCs w:val="18"/>
              </w:rPr>
              <w:t>nie dotyczy</w:t>
            </w:r>
          </w:p>
        </w:tc>
        <w:tc>
          <w:tcPr>
            <w:tcW w:w="1559" w:type="dxa"/>
            <w:vAlign w:val="center"/>
          </w:tcPr>
          <w:p w14:paraId="0E525E46" w14:textId="77777777" w:rsidR="00FD3E02" w:rsidRPr="00234762" w:rsidRDefault="00FD3E02" w:rsidP="00FD3E02">
            <w:pPr>
              <w:jc w:val="center"/>
              <w:rPr>
                <w:sz w:val="18"/>
                <w:szCs w:val="18"/>
              </w:rPr>
            </w:pPr>
            <w:r w:rsidRPr="00234762">
              <w:rPr>
                <w:i/>
                <w:sz w:val="18"/>
                <w:szCs w:val="18"/>
              </w:rPr>
              <w:t>nie dotyczy</w:t>
            </w:r>
          </w:p>
        </w:tc>
        <w:tc>
          <w:tcPr>
            <w:tcW w:w="1134" w:type="dxa"/>
            <w:vAlign w:val="center"/>
          </w:tcPr>
          <w:p w14:paraId="08F750FE" w14:textId="77777777" w:rsidR="00FD3E02" w:rsidRPr="00234762" w:rsidRDefault="00FD3E02" w:rsidP="00FD3E02">
            <w:pPr>
              <w:jc w:val="center"/>
              <w:rPr>
                <w:sz w:val="18"/>
                <w:szCs w:val="18"/>
              </w:rPr>
            </w:pPr>
            <w:r w:rsidRPr="00234762">
              <w:rPr>
                <w:i/>
                <w:sz w:val="18"/>
                <w:szCs w:val="18"/>
              </w:rPr>
              <w:t>nie dotyczy</w:t>
            </w:r>
          </w:p>
        </w:tc>
        <w:tc>
          <w:tcPr>
            <w:tcW w:w="1577" w:type="dxa"/>
            <w:vAlign w:val="center"/>
          </w:tcPr>
          <w:p w14:paraId="12EAD52D" w14:textId="77777777" w:rsidR="00FD3E02" w:rsidRPr="00234762" w:rsidRDefault="00FD3E02" w:rsidP="00FD3E02">
            <w:pPr>
              <w:jc w:val="center"/>
              <w:rPr>
                <w:sz w:val="18"/>
                <w:szCs w:val="18"/>
              </w:rPr>
            </w:pPr>
            <w:r w:rsidRPr="00234762">
              <w:rPr>
                <w:i/>
                <w:sz w:val="18"/>
                <w:szCs w:val="18"/>
              </w:rPr>
              <w:t>nie dotyczy</w:t>
            </w:r>
          </w:p>
        </w:tc>
        <w:tc>
          <w:tcPr>
            <w:tcW w:w="900" w:type="dxa"/>
            <w:vAlign w:val="center"/>
          </w:tcPr>
          <w:p w14:paraId="5600DBF7" w14:textId="77777777" w:rsidR="00FD3E02" w:rsidRPr="00234762" w:rsidRDefault="00FD3E02" w:rsidP="00FD3E02">
            <w:pPr>
              <w:jc w:val="center"/>
              <w:rPr>
                <w:sz w:val="18"/>
                <w:szCs w:val="18"/>
              </w:rPr>
            </w:pPr>
            <w:r w:rsidRPr="00234762">
              <w:rPr>
                <w:i/>
                <w:sz w:val="18"/>
                <w:szCs w:val="18"/>
              </w:rPr>
              <w:t>nie dotyczy</w:t>
            </w:r>
          </w:p>
        </w:tc>
        <w:tc>
          <w:tcPr>
            <w:tcW w:w="2693" w:type="dxa"/>
            <w:vAlign w:val="center"/>
          </w:tcPr>
          <w:p w14:paraId="7A036A8B" w14:textId="77777777" w:rsidR="00FD3E02" w:rsidRPr="00234762" w:rsidRDefault="00FD3E02" w:rsidP="00FD3E02">
            <w:pPr>
              <w:jc w:val="center"/>
              <w:rPr>
                <w:sz w:val="20"/>
                <w:szCs w:val="20"/>
              </w:rPr>
            </w:pPr>
            <w:r w:rsidRPr="00234762">
              <w:rPr>
                <w:i/>
                <w:sz w:val="20"/>
                <w:szCs w:val="20"/>
              </w:rPr>
              <w:t>nie dotyczy</w:t>
            </w:r>
          </w:p>
        </w:tc>
      </w:tr>
      <w:tr w:rsidR="00FD3E02" w:rsidRPr="00234762" w14:paraId="2968314D" w14:textId="77777777" w:rsidTr="00FD3E02">
        <w:trPr>
          <w:trHeight w:val="877"/>
        </w:trPr>
        <w:tc>
          <w:tcPr>
            <w:tcW w:w="412" w:type="dxa"/>
            <w:vAlign w:val="center"/>
          </w:tcPr>
          <w:p w14:paraId="632D6A88" w14:textId="77777777" w:rsidR="00FD3E02" w:rsidRPr="00234762" w:rsidRDefault="00FD3E02" w:rsidP="00FD3E02">
            <w:pPr>
              <w:jc w:val="center"/>
              <w:rPr>
                <w:sz w:val="20"/>
                <w:szCs w:val="20"/>
              </w:rPr>
            </w:pPr>
            <w:r w:rsidRPr="00234762">
              <w:rPr>
                <w:sz w:val="20"/>
                <w:szCs w:val="20"/>
              </w:rPr>
              <w:t>5</w:t>
            </w:r>
          </w:p>
        </w:tc>
        <w:tc>
          <w:tcPr>
            <w:tcW w:w="12914" w:type="dxa"/>
            <w:gridSpan w:val="9"/>
            <w:shd w:val="clear" w:color="auto" w:fill="E7E6E6"/>
            <w:vAlign w:val="center"/>
          </w:tcPr>
          <w:p w14:paraId="605CD4EC" w14:textId="77777777" w:rsidR="00FD3E02" w:rsidRPr="00234762" w:rsidRDefault="00FD3E02" w:rsidP="00FD3E02">
            <w:pPr>
              <w:jc w:val="right"/>
              <w:rPr>
                <w:b/>
              </w:rPr>
            </w:pPr>
            <w:r w:rsidRPr="00234762">
              <w:rPr>
                <w:b/>
              </w:rPr>
              <w:t>RAZEM WARTOŚĆ OFERTY</w:t>
            </w:r>
          </w:p>
          <w:p w14:paraId="646142B1" w14:textId="77777777" w:rsidR="00FD3E02" w:rsidRPr="00234762" w:rsidRDefault="00FD3E02" w:rsidP="00FD3E02">
            <w:pPr>
              <w:jc w:val="right"/>
            </w:pPr>
            <w:r w:rsidRPr="00234762">
              <w:rPr>
                <w:b/>
              </w:rPr>
              <w:t>(1k + 2k+3k)</w:t>
            </w:r>
          </w:p>
        </w:tc>
        <w:tc>
          <w:tcPr>
            <w:tcW w:w="2693" w:type="dxa"/>
          </w:tcPr>
          <w:p w14:paraId="02485BCB" w14:textId="77777777" w:rsidR="00FD3E02" w:rsidRPr="00234762" w:rsidRDefault="00FD3E02" w:rsidP="00FD3E02">
            <w:pPr>
              <w:jc w:val="center"/>
              <w:rPr>
                <w:b/>
                <w:sz w:val="20"/>
                <w:szCs w:val="20"/>
              </w:rPr>
            </w:pPr>
          </w:p>
          <w:p w14:paraId="2CF625E8" w14:textId="77777777" w:rsidR="00FD3E02" w:rsidRPr="00234762" w:rsidRDefault="00FD3E02" w:rsidP="00FD3E02">
            <w:pPr>
              <w:jc w:val="center"/>
              <w:rPr>
                <w:b/>
                <w:sz w:val="20"/>
                <w:szCs w:val="20"/>
              </w:rPr>
            </w:pPr>
            <w:r w:rsidRPr="00234762">
              <w:rPr>
                <w:b/>
                <w:sz w:val="20"/>
                <w:szCs w:val="20"/>
              </w:rPr>
              <w:t>……</w:t>
            </w:r>
            <w:r>
              <w:rPr>
                <w:b/>
                <w:sz w:val="20"/>
                <w:szCs w:val="20"/>
              </w:rPr>
              <w:t>……</w:t>
            </w:r>
            <w:r w:rsidRPr="00234762">
              <w:rPr>
                <w:b/>
                <w:sz w:val="20"/>
                <w:szCs w:val="20"/>
              </w:rPr>
              <w:t>……….………….</w:t>
            </w:r>
            <w:r w:rsidRPr="00CF523F">
              <w:rPr>
                <w:b/>
                <w:sz w:val="20"/>
                <w:szCs w:val="20"/>
                <w:vertAlign w:val="superscript"/>
              </w:rPr>
              <w:t>*</w:t>
            </w:r>
          </w:p>
          <w:p w14:paraId="7A1900BC" w14:textId="77777777" w:rsidR="00FD3E02" w:rsidRPr="00234762" w:rsidRDefault="00FD3E02" w:rsidP="00FD3E02">
            <w:pPr>
              <w:jc w:val="center"/>
              <w:rPr>
                <w:sz w:val="20"/>
                <w:szCs w:val="20"/>
              </w:rPr>
            </w:pPr>
            <w:r w:rsidRPr="00234762">
              <w:rPr>
                <w:sz w:val="20"/>
                <w:szCs w:val="20"/>
              </w:rPr>
              <w:t>(PLN brutto)</w:t>
            </w:r>
          </w:p>
          <w:p w14:paraId="2C3E19C5" w14:textId="77777777" w:rsidR="00FD3E02" w:rsidRPr="00234762" w:rsidRDefault="00FD3E02" w:rsidP="00FD3E02">
            <w:pPr>
              <w:jc w:val="center"/>
              <w:rPr>
                <w:sz w:val="20"/>
                <w:szCs w:val="20"/>
              </w:rPr>
            </w:pPr>
            <w:r w:rsidRPr="00234762">
              <w:rPr>
                <w:sz w:val="20"/>
                <w:szCs w:val="20"/>
              </w:rPr>
              <w:t>Słownie……</w:t>
            </w:r>
            <w:r>
              <w:rPr>
                <w:sz w:val="20"/>
                <w:szCs w:val="20"/>
              </w:rPr>
              <w:t>...</w:t>
            </w:r>
            <w:r w:rsidRPr="00234762">
              <w:rPr>
                <w:sz w:val="20"/>
                <w:szCs w:val="20"/>
              </w:rPr>
              <w:t>…………..……</w:t>
            </w:r>
          </w:p>
          <w:p w14:paraId="656F5C94" w14:textId="77777777" w:rsidR="00FD3E02" w:rsidRPr="00234762" w:rsidRDefault="00FD3E02" w:rsidP="00FD3E02">
            <w:pPr>
              <w:jc w:val="center"/>
              <w:rPr>
                <w:sz w:val="20"/>
                <w:szCs w:val="20"/>
              </w:rPr>
            </w:pPr>
            <w:r w:rsidRPr="00234762">
              <w:rPr>
                <w:sz w:val="20"/>
                <w:szCs w:val="20"/>
              </w:rPr>
              <w:t>………………….……………..</w:t>
            </w:r>
          </w:p>
          <w:p w14:paraId="7C3F7493" w14:textId="77777777" w:rsidR="00FD3E02" w:rsidRPr="00234762" w:rsidRDefault="00FD3E02" w:rsidP="00FD3E02">
            <w:pPr>
              <w:jc w:val="center"/>
            </w:pPr>
            <w:r w:rsidRPr="00234762">
              <w:rPr>
                <w:sz w:val="20"/>
                <w:szCs w:val="20"/>
              </w:rPr>
              <w:t>……………</w:t>
            </w:r>
            <w:r>
              <w:rPr>
                <w:sz w:val="20"/>
                <w:szCs w:val="20"/>
              </w:rPr>
              <w:t>….</w:t>
            </w:r>
            <w:r w:rsidRPr="00234762">
              <w:rPr>
                <w:sz w:val="20"/>
                <w:szCs w:val="20"/>
              </w:rPr>
              <w:t>……………….</w:t>
            </w:r>
          </w:p>
        </w:tc>
      </w:tr>
    </w:tbl>
    <w:p w14:paraId="1D38213B" w14:textId="77777777" w:rsidR="00FD3E02" w:rsidRDefault="00FD3E02" w:rsidP="00FD3E02">
      <w:pPr>
        <w:autoSpaceDE w:val="0"/>
        <w:autoSpaceDN w:val="0"/>
        <w:adjustRightInd w:val="0"/>
        <w:jc w:val="both"/>
        <w:rPr>
          <w:sz w:val="16"/>
          <w:szCs w:val="16"/>
        </w:rPr>
      </w:pPr>
      <w:r w:rsidRPr="00CF523F">
        <w:rPr>
          <w:b/>
          <w:sz w:val="16"/>
          <w:szCs w:val="16"/>
        </w:rPr>
        <w:t>*</w:t>
      </w:r>
      <w:r w:rsidRPr="00CF523F">
        <w:rPr>
          <w:sz w:val="16"/>
          <w:szCs w:val="16"/>
        </w:rPr>
        <w:t xml:space="preserve">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r>
        <w:rPr>
          <w:sz w:val="16"/>
          <w:szCs w:val="16"/>
        </w:rPr>
        <w:t xml:space="preserve"> </w:t>
      </w:r>
      <w:r w:rsidRPr="00CF523F">
        <w:rPr>
          <w:sz w:val="16"/>
          <w:szCs w:val="16"/>
        </w:rPr>
        <w:t xml:space="preserve">1) oszczędności metody wykonania zamówienia, wybranych rozwiązań technicznych, wyjątkowo sprzyjających warunków wykonywania zamówienia dostępnych dla wykonawcy, oryginalności projektu wykonawcy, </w:t>
      </w:r>
      <w:r w:rsidRPr="00CF523F">
        <w:rPr>
          <w:b/>
          <w:sz w:val="16"/>
          <w:szCs w:val="16"/>
          <w:u w:val="single"/>
        </w:rPr>
        <w:t>kosztów pracy, których wartość przyjęta do ustalenia ceny nie może być niższa od minimalnego wynagrodzenia za pracę</w:t>
      </w:r>
      <w:r w:rsidRPr="00CF523F">
        <w:rPr>
          <w:sz w:val="16"/>
          <w:szCs w:val="16"/>
        </w:rPr>
        <w:t xml:space="preserve"> ustalonego na podstawie art. 2 ust. 3–5 ustawy z dnia 10 października 2002 r. o minimalnym wynagrodzeniu za pracę (Dz. U. Nr 200, poz. 1679, z 2004 r. Nr 240, poz. 2407 oraz z 2005 r. Nr 157, poz. 1314);</w:t>
      </w:r>
      <w:r>
        <w:rPr>
          <w:sz w:val="16"/>
          <w:szCs w:val="16"/>
        </w:rPr>
        <w:t xml:space="preserve"> </w:t>
      </w:r>
      <w:r w:rsidRPr="00CF523F">
        <w:rPr>
          <w:sz w:val="16"/>
          <w:szCs w:val="16"/>
        </w:rPr>
        <w:t>2) pomocy publicznej udzielonej na podstawie odrębnych przepisów.</w:t>
      </w:r>
      <w:r>
        <w:rPr>
          <w:sz w:val="16"/>
          <w:szCs w:val="16"/>
        </w:rPr>
        <w:t xml:space="preserve"> </w:t>
      </w:r>
    </w:p>
    <w:p w14:paraId="0D5F8823" w14:textId="77777777" w:rsidR="00FD3E02" w:rsidRPr="00CF523F" w:rsidRDefault="00FD3E02" w:rsidP="00FD3E02">
      <w:pPr>
        <w:autoSpaceDE w:val="0"/>
        <w:autoSpaceDN w:val="0"/>
        <w:adjustRightInd w:val="0"/>
        <w:jc w:val="both"/>
        <w:rPr>
          <w:b/>
          <w:sz w:val="16"/>
          <w:szCs w:val="16"/>
        </w:rPr>
      </w:pPr>
      <w:r w:rsidRPr="00CF523F">
        <w:rPr>
          <w:b/>
          <w:sz w:val="16"/>
          <w:szCs w:val="16"/>
        </w:rPr>
        <w:t>Obowiązek wykazania, że oferta nie zawiera rażąco niskiej ceny, spoczywa na wykonawcy.</w:t>
      </w:r>
    </w:p>
    <w:p w14:paraId="24F666EE"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r>
        <w:rPr>
          <w:color w:val="000000"/>
        </w:rPr>
        <w:lastRenderedPageBreak/>
        <w:t>9.</w:t>
      </w:r>
      <w:r>
        <w:rPr>
          <w:color w:val="000000"/>
        </w:rPr>
        <w:tab/>
      </w:r>
      <w:r w:rsidRPr="00234762">
        <w:rPr>
          <w:color w:val="000000"/>
        </w:rPr>
        <w:t xml:space="preserve">W przypadku wyboru mojej oferty jako najkorzystniejszej i podpisania umowy o zamówienie publiczne zobowiązuję się do zatrudnienia na podstawie umowy o pracę, </w:t>
      </w:r>
      <w:r w:rsidRPr="00234762">
        <w:t xml:space="preserve">na pełny etat, </w:t>
      </w:r>
      <w:r w:rsidRPr="00234762">
        <w:rPr>
          <w:color w:val="000000"/>
        </w:rPr>
        <w:t>w dni powszednie w godzinach 8.00 – 16.00, osobę wykonującą następujące czynności podczas realizacji zamówienia: administrowanie ośrodkiem dla cudzoziemców, tj. zajmowanie się sprawami zakwaterowania, wyżywienia cudzoziemców oraz przestrzegania bezpieczeństwa i porządku na terenie ośrodka dla cudzoziemców. Zobowiązuję się również do wyznaczenia osoby, która zastępowała będzie administratora ośrodka w czasie jego nieobecności. Osoba zastępująca będzie pracowała w takim samym wymiarze czasu pracy i posiadała będzie taki sam zakres obowiązków jak administrator ośrodka. W przypadku gdy czynności administrowania ośrodkiem będą wykonywane przez osobę zatrudnioną przez podwykonawcę, zobowiązuję się, aby w umowie o podwykonawstwo zobowiązać podwykonawcę do zatrudnienia na podstawie umowy o pracę osoby wykonującej te czynności oraz wyznaczenia osoby zastępującej administratora w c</w:t>
      </w:r>
      <w:r>
        <w:rPr>
          <w:color w:val="000000"/>
        </w:rPr>
        <w:t>zasie jego nieobecności w pracy.</w:t>
      </w:r>
    </w:p>
    <w:p w14:paraId="1BD7857D" w14:textId="77777777" w:rsidR="00FD3E02" w:rsidRPr="00234762" w:rsidRDefault="00FD3E02" w:rsidP="00FD3E02">
      <w:pPr>
        <w:tabs>
          <w:tab w:val="left" w:pos="708"/>
          <w:tab w:val="center" w:pos="4536"/>
          <w:tab w:val="right" w:pos="9072"/>
        </w:tabs>
        <w:autoSpaceDE w:val="0"/>
        <w:autoSpaceDN w:val="0"/>
        <w:adjustRightInd w:val="0"/>
        <w:spacing w:after="120"/>
        <w:jc w:val="both"/>
        <w:rPr>
          <w:color w:val="000000"/>
        </w:rPr>
      </w:pPr>
      <w:r>
        <w:rPr>
          <w:color w:val="000000"/>
        </w:rPr>
        <w:t>10</w:t>
      </w:r>
      <w:r w:rsidRPr="00234762">
        <w:rPr>
          <w:color w:val="000000"/>
        </w:rPr>
        <w:t>. Ofertę niniejszą składamy na .............. kolejno ponumerowanych stronach.</w:t>
      </w:r>
    </w:p>
    <w:p w14:paraId="3628DBC3" w14:textId="77777777" w:rsidR="00FD3E02" w:rsidRPr="00234762" w:rsidRDefault="00FD3E02" w:rsidP="00FD3E02">
      <w:pPr>
        <w:autoSpaceDE w:val="0"/>
        <w:autoSpaceDN w:val="0"/>
        <w:adjustRightInd w:val="0"/>
        <w:jc w:val="both"/>
        <w:rPr>
          <w:color w:val="000000"/>
        </w:rPr>
      </w:pPr>
      <w:r w:rsidRPr="00234762">
        <w:rPr>
          <w:color w:val="000000"/>
        </w:rPr>
        <w:t>1</w:t>
      </w:r>
      <w:r>
        <w:rPr>
          <w:color w:val="000000"/>
        </w:rPr>
        <w:t>1</w:t>
      </w:r>
      <w:r w:rsidRPr="00234762">
        <w:rPr>
          <w:color w:val="000000"/>
        </w:rPr>
        <w:t>. Załącznikami do niniejszej oferty są:</w:t>
      </w:r>
    </w:p>
    <w:p w14:paraId="58838907" w14:textId="77777777" w:rsidR="00FD3E02" w:rsidRPr="00234762" w:rsidRDefault="00FD3E02" w:rsidP="00FD3E02">
      <w:pPr>
        <w:autoSpaceDE w:val="0"/>
        <w:autoSpaceDN w:val="0"/>
        <w:adjustRightInd w:val="0"/>
        <w:jc w:val="both"/>
        <w:rPr>
          <w:color w:val="000000"/>
        </w:rPr>
      </w:pPr>
    </w:p>
    <w:p w14:paraId="492CAC6E"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1) .............................................................................................................................................</w:t>
      </w:r>
    </w:p>
    <w:p w14:paraId="51DFDE76"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2) .............................................................................................................................................</w:t>
      </w:r>
    </w:p>
    <w:p w14:paraId="1466414B"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3) ..............................................................................................................................................</w:t>
      </w:r>
    </w:p>
    <w:p w14:paraId="31E3875B"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4) .............................................................................................................................................</w:t>
      </w:r>
    </w:p>
    <w:p w14:paraId="00CC6EE0"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5) .............................................................................................................................................</w:t>
      </w:r>
    </w:p>
    <w:p w14:paraId="3DC63F6C"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p>
    <w:p w14:paraId="797BE6FA"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p>
    <w:p w14:paraId="2158FAD6" w14:textId="77777777" w:rsidR="00FD3E02" w:rsidRPr="00234762" w:rsidRDefault="00FD3E02" w:rsidP="00FD3E02">
      <w:pPr>
        <w:autoSpaceDE w:val="0"/>
        <w:autoSpaceDN w:val="0"/>
        <w:adjustRightInd w:val="0"/>
        <w:jc w:val="both"/>
        <w:rPr>
          <w:color w:val="000000"/>
        </w:rPr>
      </w:pPr>
    </w:p>
    <w:p w14:paraId="6D9B9A83" w14:textId="77777777" w:rsidR="00FD3E02" w:rsidRPr="00234762" w:rsidRDefault="00FD3E02" w:rsidP="00FD3E02">
      <w:pPr>
        <w:autoSpaceDE w:val="0"/>
        <w:autoSpaceDN w:val="0"/>
        <w:adjustRightInd w:val="0"/>
        <w:jc w:val="right"/>
        <w:rPr>
          <w:i/>
          <w:iCs/>
          <w:color w:val="000000"/>
        </w:rPr>
      </w:pPr>
      <w:r w:rsidRPr="00234762">
        <w:rPr>
          <w:color w:val="000000"/>
        </w:rPr>
        <w:t xml:space="preserve"> ........................................................................</w:t>
      </w:r>
      <w:r w:rsidRPr="00234762">
        <w:rPr>
          <w:i/>
          <w:iCs/>
          <w:color w:val="000000"/>
        </w:rPr>
        <w:t xml:space="preserve"> </w:t>
      </w:r>
    </w:p>
    <w:p w14:paraId="05838B54" w14:textId="77777777" w:rsidR="00FD3E02" w:rsidRPr="00CF523F" w:rsidRDefault="00FD3E02" w:rsidP="00FD3E02">
      <w:pPr>
        <w:autoSpaceDE w:val="0"/>
        <w:autoSpaceDN w:val="0"/>
        <w:adjustRightInd w:val="0"/>
        <w:jc w:val="right"/>
        <w:rPr>
          <w:color w:val="000000"/>
          <w:vertAlign w:val="superscript"/>
        </w:rPr>
      </w:pPr>
      <w:r w:rsidRPr="00234762">
        <w:rPr>
          <w:color w:val="000000"/>
          <w:vertAlign w:val="superscript"/>
        </w:rPr>
        <w:t>(podpis osoby uprawnionej do składania oświadczeń woli w imieniu Wykonawcy</w:t>
      </w:r>
    </w:p>
    <w:p w14:paraId="2284D32F"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5CA6785B"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7964236E"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11B03424"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2FCD0240" w14:textId="77777777" w:rsidR="00FD3E02" w:rsidRPr="00234762" w:rsidRDefault="00FD3E02" w:rsidP="00FD3E02">
      <w:pPr>
        <w:tabs>
          <w:tab w:val="left" w:pos="708"/>
          <w:tab w:val="center" w:pos="4536"/>
          <w:tab w:val="right" w:pos="9072"/>
        </w:tabs>
        <w:autoSpaceDE w:val="0"/>
        <w:autoSpaceDN w:val="0"/>
        <w:adjustRightInd w:val="0"/>
        <w:jc w:val="both"/>
        <w:rPr>
          <w:b/>
          <w:bCs/>
          <w:color w:val="000000"/>
        </w:rPr>
      </w:pPr>
    </w:p>
    <w:p w14:paraId="66DC1B6D" w14:textId="77777777" w:rsidR="00FD3E02" w:rsidRDefault="00FD3E02" w:rsidP="00FD3E02">
      <w:pPr>
        <w:autoSpaceDE w:val="0"/>
        <w:autoSpaceDN w:val="0"/>
        <w:adjustRightInd w:val="0"/>
        <w:jc w:val="both"/>
        <w:rPr>
          <w:b/>
          <w:sz w:val="20"/>
          <w:szCs w:val="20"/>
        </w:rPr>
      </w:pPr>
    </w:p>
    <w:p w14:paraId="25151E0F" w14:textId="77777777" w:rsidR="00FD3E02" w:rsidRPr="00234762" w:rsidRDefault="00FD3E02" w:rsidP="00FD3E02">
      <w:pPr>
        <w:jc w:val="both"/>
        <w:rPr>
          <w:color w:val="000000"/>
          <w:sz w:val="20"/>
          <w:szCs w:val="20"/>
        </w:rPr>
      </w:pPr>
    </w:p>
    <w:p w14:paraId="362EE9C9" w14:textId="77777777" w:rsidR="00FD3E02" w:rsidRPr="00234762" w:rsidRDefault="00FD3E02" w:rsidP="00FD3E02">
      <w:pPr>
        <w:ind w:left="567" w:hanging="567"/>
        <w:jc w:val="both"/>
        <w:rPr>
          <w:color w:val="000000"/>
          <w:sz w:val="20"/>
          <w:szCs w:val="20"/>
        </w:rPr>
      </w:pPr>
      <w:r w:rsidRPr="00234762">
        <w:rPr>
          <w:color w:val="000000"/>
          <w:sz w:val="20"/>
          <w:szCs w:val="20"/>
        </w:rPr>
        <w:t xml:space="preserve">* - </w:t>
      </w:r>
      <w:r>
        <w:rPr>
          <w:color w:val="000000"/>
          <w:sz w:val="20"/>
          <w:szCs w:val="20"/>
        </w:rPr>
        <w:t xml:space="preserve">    </w:t>
      </w:r>
      <w:r w:rsidRPr="00234762">
        <w:rPr>
          <w:color w:val="000000"/>
          <w:sz w:val="20"/>
          <w:szCs w:val="20"/>
        </w:rPr>
        <w:t xml:space="preserve">Dzienna stawka za zakwaterowanie jednego cudzoziemca </w:t>
      </w:r>
      <w:r w:rsidRPr="00234762">
        <w:rPr>
          <w:b/>
          <w:color w:val="000000"/>
          <w:sz w:val="20"/>
          <w:szCs w:val="20"/>
        </w:rPr>
        <w:t xml:space="preserve">w przypadku zakwaterowania powyżej 70 mieszkańca w obiekcie </w:t>
      </w:r>
      <w:r w:rsidRPr="00234762">
        <w:rPr>
          <w:color w:val="000000"/>
          <w:sz w:val="20"/>
          <w:szCs w:val="20"/>
        </w:rPr>
        <w:t xml:space="preserve">będzie naliczana wyłącznie dla </w:t>
      </w:r>
      <w:r>
        <w:rPr>
          <w:color w:val="000000"/>
          <w:sz w:val="20"/>
          <w:szCs w:val="20"/>
        </w:rPr>
        <w:t xml:space="preserve">  </w:t>
      </w:r>
      <w:r w:rsidRPr="00234762">
        <w:rPr>
          <w:color w:val="000000"/>
          <w:sz w:val="20"/>
          <w:szCs w:val="20"/>
        </w:rPr>
        <w:t>części osób stanowiącej nadwyżkę przekraczającą liczbę 70.</w:t>
      </w:r>
    </w:p>
    <w:p w14:paraId="40CB90AC" w14:textId="77777777" w:rsidR="00FD3E02" w:rsidRPr="00234762" w:rsidRDefault="00FD3E02" w:rsidP="00FD3E02">
      <w:pPr>
        <w:spacing w:line="276" w:lineRule="auto"/>
        <w:jc w:val="both"/>
        <w:rPr>
          <w:sz w:val="20"/>
          <w:szCs w:val="20"/>
        </w:rPr>
      </w:pPr>
      <w:r>
        <w:rPr>
          <w:sz w:val="20"/>
          <w:szCs w:val="20"/>
        </w:rPr>
        <w:t xml:space="preserve">** -    </w:t>
      </w:r>
      <w:r w:rsidRPr="00234762">
        <w:rPr>
          <w:sz w:val="20"/>
          <w:szCs w:val="20"/>
        </w:rPr>
        <w:t>niepotrzebne skreślić.</w:t>
      </w:r>
    </w:p>
    <w:p w14:paraId="5C79E95B" w14:textId="77777777" w:rsidR="00FD3E02" w:rsidRPr="00234762" w:rsidRDefault="00FD3E02" w:rsidP="00FD3E02">
      <w:pPr>
        <w:jc w:val="both"/>
      </w:pPr>
      <w:r>
        <w:rPr>
          <w:sz w:val="20"/>
          <w:szCs w:val="20"/>
        </w:rPr>
        <w:t xml:space="preserve">*** - </w:t>
      </w:r>
      <w:r w:rsidRPr="00234762">
        <w:rPr>
          <w:sz w:val="20"/>
          <w:szCs w:val="20"/>
        </w:rPr>
        <w:t>w przypadku nieokreślenia lub nieuzupełnienia informacji o Podwykonawcy, Zamawiający uzna, iż Wykonawca będzie realizował zamówienie własnymi siłami.</w:t>
      </w:r>
    </w:p>
    <w:p w14:paraId="4BFA1DDA" w14:textId="77777777" w:rsidR="00FD3E02" w:rsidRDefault="00FD3E02" w:rsidP="00FD3E02">
      <w:pPr>
        <w:autoSpaceDE w:val="0"/>
        <w:autoSpaceDN w:val="0"/>
        <w:adjustRightInd w:val="0"/>
        <w:jc w:val="right"/>
        <w:rPr>
          <w:b/>
          <w:bCs/>
          <w:i/>
          <w:color w:val="000000"/>
        </w:rPr>
      </w:pPr>
    </w:p>
    <w:p w14:paraId="55580D36" w14:textId="77777777" w:rsidR="00FD3E02" w:rsidRPr="00234762" w:rsidRDefault="00FD3E02" w:rsidP="00FD3E02">
      <w:pPr>
        <w:autoSpaceDE w:val="0"/>
        <w:autoSpaceDN w:val="0"/>
        <w:adjustRightInd w:val="0"/>
        <w:jc w:val="right"/>
        <w:rPr>
          <w:b/>
          <w:bCs/>
          <w:i/>
          <w:color w:val="000000"/>
        </w:rPr>
      </w:pPr>
      <w:r w:rsidRPr="00234762">
        <w:rPr>
          <w:b/>
          <w:bCs/>
          <w:i/>
          <w:color w:val="000000"/>
        </w:rPr>
        <w:lastRenderedPageBreak/>
        <w:t>Załącznik nr 1</w:t>
      </w:r>
      <w:r>
        <w:rPr>
          <w:b/>
          <w:bCs/>
          <w:i/>
          <w:color w:val="000000"/>
        </w:rPr>
        <w:t>i</w:t>
      </w:r>
      <w:r w:rsidRPr="00234762">
        <w:rPr>
          <w:b/>
          <w:bCs/>
          <w:i/>
          <w:color w:val="000000"/>
        </w:rPr>
        <w:t xml:space="preserve"> do SIWZ</w:t>
      </w:r>
    </w:p>
    <w:p w14:paraId="2DFFA25E" w14:textId="77777777" w:rsidR="00FD3E02" w:rsidRPr="00234762" w:rsidRDefault="00FD3E02" w:rsidP="00FD3E02">
      <w:pPr>
        <w:tabs>
          <w:tab w:val="center" w:pos="4536"/>
          <w:tab w:val="right" w:pos="9072"/>
        </w:tabs>
        <w:autoSpaceDE w:val="0"/>
        <w:autoSpaceDN w:val="0"/>
        <w:adjustRightInd w:val="0"/>
        <w:jc w:val="center"/>
        <w:rPr>
          <w:b/>
          <w:bCs/>
          <w:caps/>
          <w:color w:val="000000"/>
        </w:rPr>
      </w:pPr>
      <w:r w:rsidRPr="00234762">
        <w:rPr>
          <w:b/>
          <w:bCs/>
          <w:caps/>
          <w:color w:val="000000"/>
        </w:rPr>
        <w:t>F O R M U L A R Z   O F E R T Y</w:t>
      </w:r>
    </w:p>
    <w:p w14:paraId="4304AA25" w14:textId="77777777" w:rsidR="00FD3E02" w:rsidRPr="00234762" w:rsidRDefault="00FD3E02" w:rsidP="00FD3E02">
      <w:pPr>
        <w:tabs>
          <w:tab w:val="center" w:pos="4536"/>
          <w:tab w:val="right" w:pos="9072"/>
        </w:tabs>
        <w:autoSpaceDE w:val="0"/>
        <w:autoSpaceDN w:val="0"/>
        <w:adjustRightInd w:val="0"/>
        <w:jc w:val="center"/>
        <w:rPr>
          <w:b/>
          <w:bCs/>
          <w:caps/>
          <w:color w:val="000000"/>
        </w:rPr>
      </w:pPr>
      <w:r>
        <w:rPr>
          <w:b/>
          <w:bCs/>
          <w:caps/>
          <w:color w:val="000000"/>
        </w:rPr>
        <w:t>ZADANIE CZĘŚCIOWE NR 10</w:t>
      </w:r>
    </w:p>
    <w:p w14:paraId="2500178C" w14:textId="77777777" w:rsidR="00FD3E02" w:rsidRPr="00234762" w:rsidRDefault="00FD3E02" w:rsidP="00FD3E02">
      <w:pPr>
        <w:tabs>
          <w:tab w:val="center" w:pos="4536"/>
          <w:tab w:val="right" w:pos="9072"/>
        </w:tabs>
        <w:autoSpaceDE w:val="0"/>
        <w:autoSpaceDN w:val="0"/>
        <w:adjustRightInd w:val="0"/>
        <w:jc w:val="center"/>
        <w:rPr>
          <w:b/>
          <w:bCs/>
          <w:caps/>
          <w:color w:val="000000"/>
          <w:sz w:val="28"/>
          <w:szCs w:val="28"/>
        </w:rPr>
      </w:pPr>
    </w:p>
    <w:p w14:paraId="0F9421FD" w14:textId="77777777" w:rsidR="00FD3E02" w:rsidRPr="00234762" w:rsidRDefault="00FD3E02" w:rsidP="00FD3E02">
      <w:pPr>
        <w:tabs>
          <w:tab w:val="center" w:pos="4536"/>
          <w:tab w:val="right" w:pos="9072"/>
        </w:tabs>
        <w:autoSpaceDE w:val="0"/>
        <w:autoSpaceDN w:val="0"/>
        <w:adjustRightInd w:val="0"/>
        <w:spacing w:line="360" w:lineRule="auto"/>
        <w:jc w:val="both"/>
        <w:rPr>
          <w:b/>
          <w:bCs/>
          <w:caps/>
          <w:color w:val="000000"/>
        </w:rPr>
      </w:pPr>
      <w:r>
        <w:rPr>
          <w:b/>
          <w:bCs/>
          <w:color w:val="000000"/>
        </w:rPr>
        <w:t>M</w:t>
      </w:r>
      <w:r w:rsidRPr="00234762">
        <w:rPr>
          <w:b/>
          <w:bCs/>
          <w:color w:val="000000"/>
        </w:rPr>
        <w:t>iejsce świadczenia usług (dokładny adres pocztowy)</w:t>
      </w:r>
      <w:r w:rsidRPr="00234762">
        <w:rPr>
          <w:b/>
          <w:bCs/>
          <w:caps/>
          <w:color w:val="000000"/>
        </w:rPr>
        <w:t>.</w:t>
      </w:r>
      <w:r w:rsidRPr="00C44A8B">
        <w:rPr>
          <w:bCs/>
          <w:caps/>
          <w:color w:val="000000"/>
        </w:rPr>
        <w:t>.................................................</w:t>
      </w:r>
      <w:r>
        <w:rPr>
          <w:bCs/>
          <w:caps/>
          <w:color w:val="000000"/>
        </w:rPr>
        <w:t>.......</w:t>
      </w:r>
      <w:r w:rsidRPr="00C44A8B">
        <w:rPr>
          <w:bCs/>
          <w:caps/>
          <w:color w:val="000000"/>
        </w:rPr>
        <w:t>....................……………………………………</w:t>
      </w:r>
    </w:p>
    <w:p w14:paraId="40E8AF5E" w14:textId="77777777" w:rsidR="00FD3E02" w:rsidRPr="00280F0A" w:rsidRDefault="00FD3E02" w:rsidP="00FD3E02">
      <w:pPr>
        <w:tabs>
          <w:tab w:val="center" w:pos="4536"/>
          <w:tab w:val="right" w:pos="9072"/>
        </w:tabs>
        <w:autoSpaceDE w:val="0"/>
        <w:autoSpaceDN w:val="0"/>
        <w:adjustRightInd w:val="0"/>
        <w:spacing w:line="360" w:lineRule="auto"/>
        <w:jc w:val="both"/>
        <w:rPr>
          <w:bCs/>
          <w:caps/>
          <w:color w:val="000000"/>
        </w:rPr>
      </w:pPr>
      <w:r w:rsidRPr="00280F0A">
        <w:rPr>
          <w:bCs/>
          <w:caps/>
          <w:color w:val="000000"/>
        </w:rPr>
        <w:t>……………………………………………………………………………………….………...…………………………………………….…</w:t>
      </w:r>
      <w:r>
        <w:rPr>
          <w:bCs/>
          <w:caps/>
          <w:color w:val="000000"/>
        </w:rPr>
        <w:t>…</w:t>
      </w:r>
    </w:p>
    <w:p w14:paraId="399C756D" w14:textId="77777777" w:rsidR="00FD3E02" w:rsidRDefault="00FD3E02" w:rsidP="00FD3E02">
      <w:pPr>
        <w:autoSpaceDE w:val="0"/>
        <w:autoSpaceDN w:val="0"/>
        <w:adjustRightInd w:val="0"/>
        <w:spacing w:line="360" w:lineRule="auto"/>
      </w:pPr>
      <w:r w:rsidRPr="00280F0A">
        <w:rPr>
          <w:color w:val="000000"/>
        </w:rPr>
        <w:t xml:space="preserve">Nazwa i siedziba </w:t>
      </w:r>
      <w:r w:rsidRPr="00234762">
        <w:rPr>
          <w:color w:val="000000"/>
          <w:u w:val="single"/>
        </w:rPr>
        <w:t>Wykonawcy:</w:t>
      </w:r>
      <w:r w:rsidRPr="00280F0A">
        <w:rPr>
          <w:color w:val="000000"/>
        </w:rPr>
        <w:t xml:space="preserve"> (dokładny adres </w:t>
      </w:r>
      <w:r w:rsidRPr="00280F0A">
        <w:rPr>
          <w:b/>
          <w:color w:val="000000"/>
        </w:rPr>
        <w:t>nr telefonu, adres poczty elektronicznej</w:t>
      </w:r>
      <w:r w:rsidRPr="00280F0A">
        <w:rPr>
          <w:color w:val="000000"/>
        </w:rPr>
        <w:t>, fax, NIP, REGON</w:t>
      </w:r>
      <w:r w:rsidRPr="00234762">
        <w:rPr>
          <w:color w:val="000000"/>
        </w:rPr>
        <w:t>).............................</w:t>
      </w:r>
      <w:r>
        <w:t>............</w:t>
      </w:r>
      <w:r w:rsidRPr="00234762">
        <w:t>......</w:t>
      </w:r>
    </w:p>
    <w:p w14:paraId="4251ACFD" w14:textId="77777777" w:rsidR="00FD3E02" w:rsidRDefault="00FD3E02" w:rsidP="00FD3E02">
      <w:pPr>
        <w:autoSpaceDE w:val="0"/>
        <w:autoSpaceDN w:val="0"/>
        <w:adjustRightInd w:val="0"/>
        <w:spacing w:line="360" w:lineRule="auto"/>
      </w:pPr>
      <w:r w:rsidRPr="00234762">
        <w:t>...........................................................................................................................................................................................</w:t>
      </w:r>
      <w:r>
        <w:t>......................................</w:t>
      </w:r>
    </w:p>
    <w:p w14:paraId="5266504F" w14:textId="77777777" w:rsidR="00FD3E02" w:rsidRPr="00234762" w:rsidRDefault="00FD3E02" w:rsidP="00FD3E02">
      <w:pPr>
        <w:autoSpaceDE w:val="0"/>
        <w:autoSpaceDN w:val="0"/>
        <w:adjustRightInd w:val="0"/>
        <w:spacing w:line="360" w:lineRule="auto"/>
      </w:pPr>
      <w:r w:rsidRPr="00234762">
        <w:t>...........................................</w:t>
      </w:r>
      <w:r>
        <w:t>...........................................................</w:t>
      </w:r>
      <w:r w:rsidRPr="00234762">
        <w:t>..........................................</w:t>
      </w:r>
      <w:r>
        <w:t>.................................................................................</w:t>
      </w:r>
    </w:p>
    <w:p w14:paraId="3A23BDD7" w14:textId="77777777" w:rsidR="00FD3E02" w:rsidRPr="00234762" w:rsidRDefault="00FD3E02" w:rsidP="00FD3E02">
      <w:pPr>
        <w:autoSpaceDE w:val="0"/>
        <w:autoSpaceDN w:val="0"/>
        <w:adjustRightInd w:val="0"/>
        <w:spacing w:after="120"/>
        <w:jc w:val="both"/>
        <w:rPr>
          <w:color w:val="000000"/>
        </w:rPr>
      </w:pPr>
      <w:r w:rsidRPr="00234762">
        <w:rPr>
          <w:color w:val="000000"/>
        </w:rPr>
        <w:t xml:space="preserve">Nazwa i siedziba </w:t>
      </w:r>
      <w:r w:rsidRPr="00234762">
        <w:rPr>
          <w:color w:val="000000"/>
          <w:u w:val="single"/>
        </w:rPr>
        <w:t>Zamawiającego</w:t>
      </w:r>
      <w:r w:rsidRPr="00234762">
        <w:rPr>
          <w:color w:val="000000"/>
        </w:rPr>
        <w:t>: Urząd do Spraw Cudzoziemców, ul. Koszykowa 16, 00-564 Warszawa.</w:t>
      </w:r>
    </w:p>
    <w:p w14:paraId="0836C477" w14:textId="77777777" w:rsidR="00FD3E02" w:rsidRPr="00234762" w:rsidRDefault="00FD3E02" w:rsidP="00FD3E02">
      <w:pPr>
        <w:tabs>
          <w:tab w:val="left" w:pos="708"/>
          <w:tab w:val="center" w:pos="4536"/>
          <w:tab w:val="right" w:pos="9072"/>
        </w:tabs>
        <w:autoSpaceDE w:val="0"/>
        <w:autoSpaceDN w:val="0"/>
        <w:adjustRightInd w:val="0"/>
        <w:jc w:val="both"/>
        <w:rPr>
          <w:color w:val="000000"/>
        </w:rPr>
      </w:pPr>
      <w:r w:rsidRPr="00234762">
        <w:rPr>
          <w:color w:val="000000"/>
        </w:rPr>
        <w:t xml:space="preserve">Nawiązując do prowadzonego postępowania w trybie przetargu nieograniczonego na zakwaterowanie i wyżywienie cudzoziemców ubiegających się o nadanie statusu uchodźcy w RP, oferujemy następujące warunki: </w:t>
      </w:r>
    </w:p>
    <w:p w14:paraId="381BB72A" w14:textId="77777777" w:rsidR="00FD3E02" w:rsidRPr="00234762" w:rsidRDefault="00FD3E02" w:rsidP="00FD3E02">
      <w:pPr>
        <w:tabs>
          <w:tab w:val="left" w:pos="708"/>
          <w:tab w:val="center" w:pos="4536"/>
          <w:tab w:val="right" w:pos="9072"/>
        </w:tabs>
        <w:autoSpaceDE w:val="0"/>
        <w:autoSpaceDN w:val="0"/>
        <w:adjustRightInd w:val="0"/>
        <w:jc w:val="both"/>
        <w:rPr>
          <w:color w:val="000000"/>
        </w:rPr>
      </w:pPr>
    </w:p>
    <w:p w14:paraId="1A4E8700"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sidRPr="00234762">
        <w:rPr>
          <w:color w:val="000000"/>
        </w:rPr>
        <w:t>1.</w:t>
      </w:r>
      <w:r>
        <w:rPr>
          <w:color w:val="000000"/>
        </w:rPr>
        <w:tab/>
      </w:r>
      <w:r w:rsidRPr="00234762">
        <w:rPr>
          <w:b/>
          <w:bCs/>
          <w:color w:val="000000"/>
        </w:rPr>
        <w:t>Zakwaterowanie dla minimum 120 osób dziennie z możliwością zakwaterowania do ............. osób dziennie</w:t>
      </w:r>
      <w:r>
        <w:rPr>
          <w:b/>
          <w:bCs/>
          <w:color w:val="000000"/>
        </w:rPr>
        <w:t>.</w:t>
      </w:r>
    </w:p>
    <w:p w14:paraId="519DBC14"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2.</w:t>
      </w:r>
      <w:r>
        <w:rPr>
          <w:color w:val="000000"/>
        </w:rPr>
        <w:tab/>
      </w:r>
      <w:r w:rsidRPr="00234762">
        <w:rPr>
          <w:color w:val="000000"/>
        </w:rPr>
        <w:t xml:space="preserve">Termin wykonania zamówienia - </w:t>
      </w:r>
      <w:r w:rsidRPr="00234762">
        <w:t xml:space="preserve">zgodnie z zapisami Specyfikacji Istotnych Warunków Zamówienia </w:t>
      </w:r>
      <w:r w:rsidRPr="00234762">
        <w:rPr>
          <w:bCs/>
          <w:color w:val="000000"/>
        </w:rPr>
        <w:t>i jej modyfikacji.</w:t>
      </w:r>
    </w:p>
    <w:p w14:paraId="2B452422"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color w:val="000000"/>
        </w:rPr>
      </w:pPr>
      <w:r>
        <w:rPr>
          <w:color w:val="000000"/>
        </w:rPr>
        <w:t>3.</w:t>
      </w:r>
      <w:r>
        <w:rPr>
          <w:color w:val="000000"/>
        </w:rPr>
        <w:tab/>
      </w:r>
      <w:r w:rsidRPr="00234762">
        <w:rPr>
          <w:color w:val="000000"/>
        </w:rPr>
        <w:t>Warunki płatności - płatność będzie dokonywana w terminie 30 dni od dnia wpływu do Urzędu do Spraw Cudzoziemców faktury. Płatność za przedmiot umowy nastąpi przelewem na konto Wykonawcy. Termin uważa się za zachowany jeśli obciążenie rachunku Zamawiającego nastąpi najpóźniej w ostatnim dniu płatności</w:t>
      </w:r>
      <w:r>
        <w:rPr>
          <w:color w:val="000000"/>
        </w:rPr>
        <w:t>.</w:t>
      </w:r>
    </w:p>
    <w:p w14:paraId="1687F02A"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4</w:t>
      </w:r>
      <w:r w:rsidRPr="00234762">
        <w:rPr>
          <w:color w:val="000000"/>
        </w:rPr>
        <w:t>.</w:t>
      </w:r>
      <w:r>
        <w:rPr>
          <w:color w:val="000000"/>
        </w:rPr>
        <w:tab/>
      </w:r>
      <w:r w:rsidRPr="00234762">
        <w:rPr>
          <w:rFonts w:ascii="Times-Roman" w:hAnsi="Times-Roman" w:cs="Times-Roman"/>
        </w:rPr>
        <w:t>Oświadczamy, że oferowana cena obejmuje wszystkie koszty niezbędne dla kompleksowego wykonania zamówienia i stanowi podstawę do rozliczenia się z Zamawiającym.</w:t>
      </w:r>
    </w:p>
    <w:p w14:paraId="78153D7E"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5</w:t>
      </w:r>
      <w:r w:rsidRPr="00234762">
        <w:rPr>
          <w:color w:val="000000"/>
        </w:rPr>
        <w:t>.</w:t>
      </w:r>
      <w:r>
        <w:rPr>
          <w:color w:val="000000"/>
        </w:rPr>
        <w:tab/>
      </w:r>
      <w:r w:rsidRPr="00234762">
        <w:rPr>
          <w:rFonts w:ascii="Times-Roman" w:hAnsi="Times-Roman" w:cs="Times-Roman"/>
        </w:rPr>
        <w:t xml:space="preserve">Oświadczamy, że zapoznaliśmy się z wzorem umowy, który stanowi część SIWZ i zobowiązujemy się, w przypadku wyboru naszej oferty, do zawarcia umowy na warunkach określonych w </w:t>
      </w:r>
      <w:r w:rsidRPr="00234762">
        <w:t>dokumentacji</w:t>
      </w:r>
      <w:r w:rsidRPr="00234762">
        <w:rPr>
          <w:rFonts w:ascii="Times-Roman" w:hAnsi="Times-Roman" w:cs="Times-Roman"/>
        </w:rPr>
        <w:t>, w miejscu i terminie wyznaczonym przez Zamawiającego.</w:t>
      </w:r>
    </w:p>
    <w:p w14:paraId="61E4FA7D" w14:textId="77777777" w:rsidR="00FD3E02" w:rsidRDefault="00FD3E02" w:rsidP="00FD3E02">
      <w:pPr>
        <w:tabs>
          <w:tab w:val="left" w:pos="426"/>
          <w:tab w:val="center" w:pos="4536"/>
          <w:tab w:val="right" w:pos="9072"/>
        </w:tabs>
        <w:autoSpaceDE w:val="0"/>
        <w:autoSpaceDN w:val="0"/>
        <w:adjustRightInd w:val="0"/>
        <w:spacing w:after="120"/>
        <w:ind w:left="284" w:hanging="284"/>
        <w:jc w:val="both"/>
        <w:rPr>
          <w:snapToGrid w:val="0"/>
          <w:vertAlign w:val="superscript"/>
        </w:rPr>
      </w:pPr>
      <w:r>
        <w:t>6.</w:t>
      </w:r>
      <w:r>
        <w:tab/>
      </w:r>
      <w:r w:rsidRPr="00234762">
        <w:rPr>
          <w:snapToGrid w:val="0"/>
        </w:rPr>
        <w:t>Usługi zrealizowane będą własnymi siłami/z pomocą podwykonawcy</w:t>
      </w:r>
      <w:r w:rsidRPr="00234762">
        <w:rPr>
          <w:snapToGrid w:val="0"/>
          <w:vertAlign w:val="superscript"/>
        </w:rPr>
        <w:t>**</w:t>
      </w:r>
      <w:r w:rsidRPr="00234762">
        <w:rPr>
          <w:snapToGrid w:val="0"/>
        </w:rPr>
        <w:t>, który realizować będzie część zamówienia obejmującą ……….……………...............................…………..</w:t>
      </w:r>
      <w:r w:rsidRPr="00234762">
        <w:rPr>
          <w:snapToGrid w:val="0"/>
          <w:vertAlign w:val="superscript"/>
        </w:rPr>
        <w:t>***</w:t>
      </w:r>
    </w:p>
    <w:p w14:paraId="286A8705" w14:textId="77777777" w:rsidR="00FD3E02" w:rsidRPr="00B726C3" w:rsidRDefault="00FD3E02" w:rsidP="00FD3E02">
      <w:pPr>
        <w:tabs>
          <w:tab w:val="left" w:pos="426"/>
          <w:tab w:val="center" w:pos="4536"/>
          <w:tab w:val="right" w:pos="9072"/>
        </w:tabs>
        <w:autoSpaceDE w:val="0"/>
        <w:autoSpaceDN w:val="0"/>
        <w:adjustRightInd w:val="0"/>
        <w:spacing w:after="120"/>
        <w:ind w:left="284" w:hanging="284"/>
        <w:jc w:val="both"/>
        <w:rPr>
          <w:b/>
          <w:bCs/>
          <w:color w:val="000000"/>
        </w:rPr>
      </w:pPr>
      <w:r>
        <w:rPr>
          <w:color w:val="000000"/>
        </w:rPr>
        <w:t>7.</w:t>
      </w:r>
      <w:r>
        <w:rPr>
          <w:color w:val="000000"/>
        </w:rPr>
        <w:tab/>
      </w:r>
      <w:r w:rsidRPr="00234762">
        <w:rPr>
          <w:color w:val="000000"/>
        </w:rPr>
        <w:t>Oświadczam, że na terenie oferowanego obiektu</w:t>
      </w:r>
      <w:r w:rsidRPr="00234762">
        <w:rPr>
          <w:color w:val="000000"/>
          <w:vertAlign w:val="superscript"/>
        </w:rPr>
        <w:t>**</w:t>
      </w:r>
      <w:r w:rsidRPr="00234762">
        <w:rPr>
          <w:color w:val="000000"/>
        </w:rPr>
        <w:t>:</w:t>
      </w:r>
    </w:p>
    <w:p w14:paraId="19CA9D17" w14:textId="77777777" w:rsidR="00FD3E02" w:rsidRPr="00234762" w:rsidRDefault="00FD3E02" w:rsidP="00666B79">
      <w:pPr>
        <w:numPr>
          <w:ilvl w:val="0"/>
          <w:numId w:val="50"/>
        </w:numPr>
        <w:tabs>
          <w:tab w:val="left" w:pos="708"/>
          <w:tab w:val="center" w:pos="4536"/>
          <w:tab w:val="right" w:pos="9072"/>
        </w:tabs>
        <w:autoSpaceDE w:val="0"/>
        <w:autoSpaceDN w:val="0"/>
        <w:adjustRightInd w:val="0"/>
        <w:spacing w:after="120"/>
        <w:ind w:left="771" w:hanging="357"/>
        <w:jc w:val="both"/>
        <w:rPr>
          <w:color w:val="000000"/>
        </w:rPr>
      </w:pPr>
      <w:r w:rsidRPr="00234762">
        <w:rPr>
          <w:color w:val="000000"/>
        </w:rPr>
        <w:t>brak jest monitoringu wizyjnego;</w:t>
      </w:r>
    </w:p>
    <w:p w14:paraId="0CF93FC5" w14:textId="77777777" w:rsidR="00FD3E02" w:rsidRPr="00234762" w:rsidRDefault="00FD3E02" w:rsidP="00666B79">
      <w:pPr>
        <w:numPr>
          <w:ilvl w:val="0"/>
          <w:numId w:val="50"/>
        </w:numPr>
        <w:tabs>
          <w:tab w:val="left" w:pos="708"/>
          <w:tab w:val="center" w:pos="4536"/>
          <w:tab w:val="right" w:pos="9072"/>
        </w:tabs>
        <w:autoSpaceDE w:val="0"/>
        <w:autoSpaceDN w:val="0"/>
        <w:adjustRightInd w:val="0"/>
        <w:spacing w:after="120"/>
        <w:ind w:left="771" w:hanging="357"/>
        <w:jc w:val="both"/>
        <w:rPr>
          <w:color w:val="000000"/>
        </w:rPr>
      </w:pPr>
      <w:r w:rsidRPr="00234762">
        <w:rPr>
          <w:color w:val="000000"/>
        </w:rPr>
        <w:t>zainstalowany jest monitoring wizyjny i w przypadku wybrania mojej oferty jako najkorzystniejszej w prowadzonym postępowaniu zobowiązuję się do całkowitego wyłączenia jego funkcjonowania od dnia podpisania umowy do czasu uzyskania zgody na jego funkcjonowanie od Zamawiającego.</w:t>
      </w:r>
    </w:p>
    <w:p w14:paraId="511015D3" w14:textId="77777777" w:rsidR="00FD3E02" w:rsidRDefault="00FD3E02" w:rsidP="00FD3E02">
      <w:pPr>
        <w:tabs>
          <w:tab w:val="left" w:pos="708"/>
          <w:tab w:val="center" w:pos="4536"/>
          <w:tab w:val="right" w:pos="9072"/>
        </w:tabs>
        <w:autoSpaceDE w:val="0"/>
        <w:autoSpaceDN w:val="0"/>
        <w:adjustRightInd w:val="0"/>
        <w:ind w:left="284" w:hanging="284"/>
        <w:jc w:val="both"/>
        <w:rPr>
          <w:color w:val="000000"/>
        </w:rPr>
      </w:pPr>
    </w:p>
    <w:p w14:paraId="71220E66" w14:textId="77777777" w:rsidR="00FD3E02" w:rsidRDefault="00FD3E02" w:rsidP="00FD3E02">
      <w:pPr>
        <w:tabs>
          <w:tab w:val="left" w:pos="708"/>
          <w:tab w:val="center" w:pos="4536"/>
          <w:tab w:val="right" w:pos="9072"/>
        </w:tabs>
        <w:autoSpaceDE w:val="0"/>
        <w:autoSpaceDN w:val="0"/>
        <w:adjustRightInd w:val="0"/>
        <w:ind w:left="284" w:hanging="284"/>
        <w:jc w:val="both"/>
        <w:rPr>
          <w:color w:val="000000"/>
        </w:rPr>
      </w:pPr>
      <w:r>
        <w:rPr>
          <w:color w:val="000000"/>
        </w:rPr>
        <w:lastRenderedPageBreak/>
        <w:t>8.</w:t>
      </w:r>
      <w:r>
        <w:rPr>
          <w:color w:val="000000"/>
        </w:rPr>
        <w:tab/>
      </w:r>
      <w:r w:rsidRPr="00234762">
        <w:rPr>
          <w:color w:val="000000"/>
        </w:rPr>
        <w:t xml:space="preserve">Oferujemy realizację zamówienia zgodnie z </w:t>
      </w:r>
      <w:r>
        <w:rPr>
          <w:color w:val="000000"/>
        </w:rPr>
        <w:t>wypełnionym formularzem cenowym:</w:t>
      </w: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
        <w:gridCol w:w="1790"/>
        <w:gridCol w:w="1560"/>
        <w:gridCol w:w="1275"/>
        <w:gridCol w:w="1560"/>
        <w:gridCol w:w="1559"/>
        <w:gridCol w:w="1559"/>
        <w:gridCol w:w="1134"/>
        <w:gridCol w:w="1577"/>
        <w:gridCol w:w="900"/>
        <w:gridCol w:w="2693"/>
      </w:tblGrid>
      <w:tr w:rsidR="00FD3E02" w:rsidRPr="00234762" w14:paraId="10DEC493" w14:textId="77777777" w:rsidTr="00FD3E02">
        <w:trPr>
          <w:trHeight w:val="1697"/>
        </w:trPr>
        <w:tc>
          <w:tcPr>
            <w:tcW w:w="412" w:type="dxa"/>
            <w:shd w:val="clear" w:color="auto" w:fill="E7E6E6"/>
            <w:vAlign w:val="center"/>
          </w:tcPr>
          <w:p w14:paraId="428F5B96" w14:textId="77777777" w:rsidR="00FD3E02" w:rsidRPr="003F7950" w:rsidRDefault="00FD3E02" w:rsidP="00FD3E02">
            <w:pPr>
              <w:tabs>
                <w:tab w:val="left" w:pos="198"/>
                <w:tab w:val="center" w:pos="1270"/>
                <w:tab w:val="right" w:pos="2540"/>
              </w:tabs>
              <w:autoSpaceDE w:val="0"/>
              <w:autoSpaceDN w:val="0"/>
              <w:adjustRightInd w:val="0"/>
              <w:jc w:val="center"/>
              <w:rPr>
                <w:b/>
                <w:bCs/>
                <w:color w:val="000000"/>
                <w:sz w:val="16"/>
                <w:szCs w:val="16"/>
              </w:rPr>
            </w:pPr>
            <w:r w:rsidRPr="003F7950">
              <w:rPr>
                <w:b/>
                <w:bCs/>
                <w:color w:val="000000"/>
                <w:sz w:val="16"/>
                <w:szCs w:val="16"/>
              </w:rPr>
              <w:t>Lp.</w:t>
            </w:r>
          </w:p>
        </w:tc>
        <w:tc>
          <w:tcPr>
            <w:tcW w:w="1790" w:type="dxa"/>
            <w:shd w:val="clear" w:color="auto" w:fill="E7E6E6"/>
            <w:vAlign w:val="center"/>
          </w:tcPr>
          <w:p w14:paraId="10B95F23" w14:textId="77777777" w:rsidR="00FD3E02" w:rsidRPr="003F7950" w:rsidRDefault="00FD3E02" w:rsidP="00FD3E02">
            <w:pPr>
              <w:jc w:val="center"/>
              <w:rPr>
                <w:b/>
                <w:color w:val="000000"/>
                <w:sz w:val="16"/>
                <w:szCs w:val="16"/>
              </w:rPr>
            </w:pPr>
            <w:r w:rsidRPr="003F7950">
              <w:rPr>
                <w:b/>
                <w:color w:val="000000"/>
                <w:sz w:val="16"/>
                <w:szCs w:val="16"/>
              </w:rPr>
              <w:t>Nazwa</w:t>
            </w:r>
          </w:p>
          <w:p w14:paraId="32838CCB" w14:textId="77777777" w:rsidR="00FD3E02" w:rsidRPr="003F7950" w:rsidRDefault="00FD3E02" w:rsidP="00FD3E02">
            <w:pPr>
              <w:jc w:val="center"/>
              <w:rPr>
                <w:b/>
                <w:color w:val="000000"/>
                <w:sz w:val="16"/>
                <w:szCs w:val="16"/>
              </w:rPr>
            </w:pPr>
            <w:r w:rsidRPr="003F7950">
              <w:rPr>
                <w:b/>
                <w:color w:val="000000"/>
                <w:sz w:val="16"/>
                <w:szCs w:val="16"/>
              </w:rPr>
              <w:t>usługi</w:t>
            </w:r>
          </w:p>
        </w:tc>
        <w:tc>
          <w:tcPr>
            <w:tcW w:w="1560" w:type="dxa"/>
            <w:shd w:val="clear" w:color="auto" w:fill="E7E6E6"/>
            <w:vAlign w:val="center"/>
          </w:tcPr>
          <w:p w14:paraId="7BBD21BB" w14:textId="77777777" w:rsidR="00FD3E02" w:rsidRPr="003F7950" w:rsidRDefault="00FD3E02" w:rsidP="00FD3E02">
            <w:pPr>
              <w:jc w:val="center"/>
              <w:rPr>
                <w:b/>
                <w:sz w:val="16"/>
                <w:szCs w:val="16"/>
              </w:rPr>
            </w:pPr>
          </w:p>
          <w:p w14:paraId="21C408E8" w14:textId="77777777" w:rsidR="00FD3E02" w:rsidRPr="003F7950" w:rsidRDefault="00FD3E02" w:rsidP="00FD3E02">
            <w:pPr>
              <w:jc w:val="center"/>
              <w:rPr>
                <w:b/>
                <w:sz w:val="16"/>
                <w:szCs w:val="16"/>
              </w:rPr>
            </w:pPr>
            <w:r w:rsidRPr="003F7950">
              <w:rPr>
                <w:b/>
                <w:sz w:val="16"/>
                <w:szCs w:val="16"/>
              </w:rPr>
              <w:t xml:space="preserve">Dzienna stawka </w:t>
            </w:r>
          </w:p>
          <w:p w14:paraId="78967D6D" w14:textId="77777777" w:rsidR="00FD3E02" w:rsidRPr="003F7950" w:rsidRDefault="00FD3E02" w:rsidP="00FD3E02">
            <w:pPr>
              <w:jc w:val="center"/>
              <w:rPr>
                <w:b/>
                <w:sz w:val="16"/>
                <w:szCs w:val="16"/>
              </w:rPr>
            </w:pPr>
            <w:r w:rsidRPr="003F7950">
              <w:rPr>
                <w:b/>
                <w:sz w:val="16"/>
                <w:szCs w:val="16"/>
              </w:rPr>
              <w:t>(PLN brutto)</w:t>
            </w:r>
          </w:p>
          <w:p w14:paraId="4056B3F0" w14:textId="77777777" w:rsidR="00FD3E02" w:rsidRPr="003F7950" w:rsidRDefault="00FD3E02" w:rsidP="00FD3E02">
            <w:pPr>
              <w:jc w:val="center"/>
              <w:rPr>
                <w:sz w:val="16"/>
                <w:szCs w:val="16"/>
              </w:rPr>
            </w:pPr>
          </w:p>
        </w:tc>
        <w:tc>
          <w:tcPr>
            <w:tcW w:w="1275" w:type="dxa"/>
            <w:shd w:val="clear" w:color="auto" w:fill="E7E6E6"/>
            <w:vAlign w:val="center"/>
          </w:tcPr>
          <w:p w14:paraId="5941C30C" w14:textId="77777777" w:rsidR="00FD3E02" w:rsidRPr="003F7950" w:rsidRDefault="00FD3E02" w:rsidP="00FD3E02">
            <w:pPr>
              <w:jc w:val="center"/>
              <w:rPr>
                <w:b/>
                <w:color w:val="000000"/>
                <w:sz w:val="16"/>
                <w:szCs w:val="16"/>
              </w:rPr>
            </w:pPr>
            <w:r w:rsidRPr="003F7950">
              <w:rPr>
                <w:sz w:val="16"/>
                <w:szCs w:val="16"/>
              </w:rPr>
              <w:t>Średnia dzienna liczba cudzoziemców</w:t>
            </w:r>
            <w:r w:rsidRPr="003F7950">
              <w:rPr>
                <w:sz w:val="16"/>
                <w:szCs w:val="16"/>
              </w:rPr>
              <w:br/>
              <w:t xml:space="preserve"> </w:t>
            </w:r>
            <w:r w:rsidRPr="003F7950">
              <w:rPr>
                <w:b/>
                <w:color w:val="000000"/>
                <w:sz w:val="16"/>
                <w:szCs w:val="16"/>
              </w:rPr>
              <w:t>w przypadku zakwaterowania do 70 mieszkańców w obiekcie</w:t>
            </w:r>
          </w:p>
        </w:tc>
        <w:tc>
          <w:tcPr>
            <w:tcW w:w="1560" w:type="dxa"/>
            <w:shd w:val="clear" w:color="auto" w:fill="E7E6E6"/>
            <w:vAlign w:val="center"/>
          </w:tcPr>
          <w:p w14:paraId="4AE47A6D" w14:textId="77777777" w:rsidR="00FD3E02" w:rsidRPr="003F7950" w:rsidRDefault="00FD3E02" w:rsidP="00FD3E02">
            <w:pPr>
              <w:jc w:val="center"/>
              <w:rPr>
                <w:b/>
                <w:color w:val="000000"/>
                <w:sz w:val="16"/>
                <w:szCs w:val="16"/>
              </w:rPr>
            </w:pPr>
            <w:r w:rsidRPr="003F7950">
              <w:rPr>
                <w:sz w:val="16"/>
                <w:szCs w:val="16"/>
              </w:rPr>
              <w:t xml:space="preserve">Średnia dzienna kwota za zakwaterowanie cudzoziemców </w:t>
            </w:r>
            <w:r w:rsidRPr="003F7950">
              <w:rPr>
                <w:b/>
                <w:color w:val="000000"/>
                <w:sz w:val="16"/>
                <w:szCs w:val="16"/>
              </w:rPr>
              <w:t>w przypadku zakwaterowania do 70 mieszkańców w obiekcie</w:t>
            </w:r>
          </w:p>
          <w:p w14:paraId="3A3983FC" w14:textId="77777777" w:rsidR="00FD3E02" w:rsidRPr="003F7950" w:rsidRDefault="00FD3E02" w:rsidP="00FD3E02">
            <w:pPr>
              <w:jc w:val="center"/>
              <w:rPr>
                <w:sz w:val="16"/>
                <w:szCs w:val="16"/>
                <w:lang w:val="en-US"/>
              </w:rPr>
            </w:pPr>
            <w:r w:rsidRPr="003F7950">
              <w:rPr>
                <w:sz w:val="16"/>
                <w:szCs w:val="16"/>
                <w:lang w:val="en-US"/>
              </w:rPr>
              <w:t>(PLN brutto)</w:t>
            </w:r>
          </w:p>
        </w:tc>
        <w:tc>
          <w:tcPr>
            <w:tcW w:w="1559" w:type="dxa"/>
            <w:shd w:val="clear" w:color="auto" w:fill="E7E6E6"/>
            <w:vAlign w:val="center"/>
          </w:tcPr>
          <w:p w14:paraId="4B8932F6" w14:textId="77777777" w:rsidR="00FD3E02" w:rsidRPr="003F7950" w:rsidRDefault="00FD3E02" w:rsidP="00FD3E02">
            <w:pPr>
              <w:jc w:val="center"/>
              <w:rPr>
                <w:b/>
                <w:color w:val="000000"/>
                <w:sz w:val="16"/>
                <w:szCs w:val="16"/>
              </w:rPr>
            </w:pPr>
            <w:r w:rsidRPr="003F7950">
              <w:rPr>
                <w:sz w:val="16"/>
                <w:szCs w:val="16"/>
              </w:rPr>
              <w:t xml:space="preserve">Średnia dzienna liczba cudzoziemców </w:t>
            </w:r>
            <w:r w:rsidRPr="003F7950">
              <w:rPr>
                <w:b/>
                <w:color w:val="000000"/>
                <w:sz w:val="16"/>
                <w:szCs w:val="16"/>
              </w:rPr>
              <w:t>w przypadku zakwaterowania od 71* mieszkańca w obiekcie</w:t>
            </w:r>
          </w:p>
        </w:tc>
        <w:tc>
          <w:tcPr>
            <w:tcW w:w="1559" w:type="dxa"/>
            <w:shd w:val="clear" w:color="auto" w:fill="E7E6E6"/>
            <w:vAlign w:val="center"/>
          </w:tcPr>
          <w:p w14:paraId="6974EE17" w14:textId="77777777" w:rsidR="00FD3E02" w:rsidRPr="003F7950" w:rsidRDefault="00FD3E02" w:rsidP="00FD3E02">
            <w:pPr>
              <w:jc w:val="center"/>
              <w:rPr>
                <w:sz w:val="16"/>
                <w:szCs w:val="16"/>
              </w:rPr>
            </w:pPr>
            <w:r w:rsidRPr="003F7950">
              <w:rPr>
                <w:sz w:val="16"/>
                <w:szCs w:val="16"/>
              </w:rPr>
              <w:t xml:space="preserve">Średnia dzienna kwota za zakwaterowanie cudzoziemców </w:t>
            </w:r>
            <w:r w:rsidRPr="003F7950">
              <w:rPr>
                <w:b/>
                <w:color w:val="000000"/>
                <w:sz w:val="16"/>
                <w:szCs w:val="16"/>
              </w:rPr>
              <w:t>w przypadku zakwaterowania</w:t>
            </w:r>
          </w:p>
          <w:p w14:paraId="45DEE9AF" w14:textId="77777777" w:rsidR="00FD3E02" w:rsidRPr="003F7950" w:rsidRDefault="00FD3E02" w:rsidP="00FD3E02">
            <w:pPr>
              <w:jc w:val="center"/>
              <w:rPr>
                <w:b/>
                <w:color w:val="000000"/>
                <w:sz w:val="16"/>
                <w:szCs w:val="16"/>
              </w:rPr>
            </w:pPr>
            <w:r w:rsidRPr="003F7950">
              <w:rPr>
                <w:b/>
                <w:color w:val="000000"/>
                <w:sz w:val="16"/>
                <w:szCs w:val="16"/>
              </w:rPr>
              <w:t>od 71* mieszkańca w obiekcie</w:t>
            </w:r>
          </w:p>
          <w:p w14:paraId="13B7A5AF" w14:textId="77777777" w:rsidR="00FD3E02" w:rsidRPr="003F7950" w:rsidRDefault="00FD3E02" w:rsidP="00FD3E02">
            <w:pPr>
              <w:jc w:val="center"/>
              <w:rPr>
                <w:sz w:val="16"/>
                <w:szCs w:val="16"/>
              </w:rPr>
            </w:pPr>
            <w:r w:rsidRPr="003F7950">
              <w:rPr>
                <w:sz w:val="16"/>
                <w:szCs w:val="16"/>
              </w:rPr>
              <w:t>(PLN brutto)</w:t>
            </w:r>
          </w:p>
        </w:tc>
        <w:tc>
          <w:tcPr>
            <w:tcW w:w="1134" w:type="dxa"/>
            <w:shd w:val="clear" w:color="auto" w:fill="E7E6E6"/>
            <w:vAlign w:val="center"/>
          </w:tcPr>
          <w:p w14:paraId="075BEC84" w14:textId="77777777" w:rsidR="00FD3E02" w:rsidRPr="003F7950" w:rsidRDefault="00FD3E02" w:rsidP="00FD3E02">
            <w:pPr>
              <w:jc w:val="center"/>
              <w:rPr>
                <w:sz w:val="16"/>
                <w:szCs w:val="16"/>
              </w:rPr>
            </w:pPr>
            <w:r w:rsidRPr="003F7950">
              <w:rPr>
                <w:sz w:val="16"/>
                <w:szCs w:val="16"/>
              </w:rPr>
              <w:t>Średnia dzienna liczba cudzoziemców żywionych w ośrodku</w:t>
            </w:r>
          </w:p>
        </w:tc>
        <w:tc>
          <w:tcPr>
            <w:tcW w:w="1577" w:type="dxa"/>
            <w:shd w:val="clear" w:color="auto" w:fill="E7E6E6"/>
            <w:vAlign w:val="center"/>
          </w:tcPr>
          <w:p w14:paraId="6C8D316F" w14:textId="77777777" w:rsidR="00FD3E02" w:rsidRPr="003F7950" w:rsidRDefault="00FD3E02" w:rsidP="00FD3E02">
            <w:pPr>
              <w:jc w:val="center"/>
              <w:rPr>
                <w:sz w:val="16"/>
                <w:szCs w:val="16"/>
              </w:rPr>
            </w:pPr>
            <w:r w:rsidRPr="003F7950">
              <w:rPr>
                <w:sz w:val="16"/>
                <w:szCs w:val="16"/>
              </w:rPr>
              <w:t xml:space="preserve">Średnia dzienna kwota za żywienie cudzoziemców w ośrodku </w:t>
            </w:r>
          </w:p>
          <w:p w14:paraId="7FAE52FA" w14:textId="77777777" w:rsidR="00FD3E02" w:rsidRPr="003F7950" w:rsidRDefault="00FD3E02" w:rsidP="00FD3E02">
            <w:pPr>
              <w:jc w:val="center"/>
              <w:rPr>
                <w:sz w:val="16"/>
                <w:szCs w:val="16"/>
                <w:lang w:val="en-US"/>
              </w:rPr>
            </w:pPr>
            <w:r w:rsidRPr="003F7950">
              <w:rPr>
                <w:sz w:val="16"/>
                <w:szCs w:val="16"/>
                <w:lang w:val="en-US"/>
              </w:rPr>
              <w:t>(PLN brutto)</w:t>
            </w:r>
          </w:p>
          <w:p w14:paraId="5DB23123" w14:textId="77777777" w:rsidR="00FD3E02" w:rsidRPr="003F7950" w:rsidRDefault="00FD3E02" w:rsidP="00FD3E02">
            <w:pPr>
              <w:jc w:val="center"/>
              <w:rPr>
                <w:i/>
                <w:sz w:val="16"/>
                <w:szCs w:val="16"/>
                <w:lang w:val="en-US"/>
              </w:rPr>
            </w:pPr>
          </w:p>
        </w:tc>
        <w:tc>
          <w:tcPr>
            <w:tcW w:w="900" w:type="dxa"/>
            <w:shd w:val="clear" w:color="auto" w:fill="E7E6E6"/>
            <w:vAlign w:val="center"/>
          </w:tcPr>
          <w:p w14:paraId="1813F059" w14:textId="77777777" w:rsidR="00FD3E02" w:rsidRPr="003F7950" w:rsidRDefault="00FD3E02" w:rsidP="00FD3E02">
            <w:pPr>
              <w:jc w:val="center"/>
              <w:rPr>
                <w:b/>
                <w:sz w:val="16"/>
                <w:szCs w:val="16"/>
              </w:rPr>
            </w:pPr>
            <w:r w:rsidRPr="003F7950">
              <w:rPr>
                <w:b/>
                <w:sz w:val="16"/>
                <w:szCs w:val="16"/>
              </w:rPr>
              <w:t xml:space="preserve">Czas obowiązywania umowy </w:t>
            </w:r>
          </w:p>
          <w:p w14:paraId="4FF837A2" w14:textId="77777777" w:rsidR="00FD3E02" w:rsidRPr="003F7950" w:rsidRDefault="00FD3E02" w:rsidP="00FD3E02">
            <w:pPr>
              <w:jc w:val="center"/>
              <w:rPr>
                <w:sz w:val="16"/>
                <w:szCs w:val="16"/>
              </w:rPr>
            </w:pPr>
            <w:r w:rsidRPr="003F7950">
              <w:rPr>
                <w:sz w:val="16"/>
                <w:szCs w:val="16"/>
              </w:rPr>
              <w:t>(ilość dni</w:t>
            </w:r>
            <w:r w:rsidRPr="003F7950">
              <w:rPr>
                <w:b/>
                <w:sz w:val="16"/>
                <w:szCs w:val="16"/>
              </w:rPr>
              <w:t>)</w:t>
            </w:r>
          </w:p>
        </w:tc>
        <w:tc>
          <w:tcPr>
            <w:tcW w:w="2693" w:type="dxa"/>
            <w:shd w:val="clear" w:color="auto" w:fill="E7E6E6"/>
            <w:vAlign w:val="center"/>
          </w:tcPr>
          <w:p w14:paraId="7878BB45" w14:textId="77777777" w:rsidR="00FC3C23" w:rsidRDefault="00FD3E02" w:rsidP="00FC3C23">
            <w:pPr>
              <w:rPr>
                <w:b/>
                <w:sz w:val="16"/>
                <w:szCs w:val="16"/>
              </w:rPr>
            </w:pPr>
            <w:r w:rsidRPr="003F7950">
              <w:rPr>
                <w:b/>
                <w:sz w:val="16"/>
                <w:szCs w:val="16"/>
              </w:rPr>
              <w:t xml:space="preserve">Szacunkowa wartość usługi w okresie obowiązywania umowy </w:t>
            </w:r>
          </w:p>
          <w:p w14:paraId="007B2FA0" w14:textId="4AB55016" w:rsidR="00FD3E02" w:rsidRPr="003F7950" w:rsidRDefault="00FD3E02" w:rsidP="00FC3C23">
            <w:pPr>
              <w:rPr>
                <w:sz w:val="16"/>
                <w:szCs w:val="16"/>
              </w:rPr>
            </w:pPr>
            <w:r w:rsidRPr="003F7950">
              <w:rPr>
                <w:sz w:val="16"/>
                <w:szCs w:val="16"/>
              </w:rPr>
              <w:t>(PLN brutto)</w:t>
            </w:r>
          </w:p>
        </w:tc>
      </w:tr>
      <w:tr w:rsidR="00FD3E02" w:rsidRPr="00234762" w14:paraId="73574C55" w14:textId="77777777" w:rsidTr="00FD3E02">
        <w:trPr>
          <w:trHeight w:val="210"/>
        </w:trPr>
        <w:tc>
          <w:tcPr>
            <w:tcW w:w="412" w:type="dxa"/>
            <w:vAlign w:val="center"/>
          </w:tcPr>
          <w:p w14:paraId="4D27FEC3" w14:textId="77777777" w:rsidR="00FD3E02" w:rsidRPr="00234762" w:rsidRDefault="00FD3E02" w:rsidP="00FD3E02">
            <w:pPr>
              <w:jc w:val="center"/>
              <w:rPr>
                <w:i/>
                <w:sz w:val="18"/>
                <w:szCs w:val="18"/>
              </w:rPr>
            </w:pPr>
            <w:r w:rsidRPr="00234762">
              <w:rPr>
                <w:i/>
                <w:sz w:val="18"/>
                <w:szCs w:val="18"/>
              </w:rPr>
              <w:t>a</w:t>
            </w:r>
          </w:p>
        </w:tc>
        <w:tc>
          <w:tcPr>
            <w:tcW w:w="1790" w:type="dxa"/>
            <w:vAlign w:val="center"/>
          </w:tcPr>
          <w:p w14:paraId="12656F7F" w14:textId="77777777" w:rsidR="00FD3E02" w:rsidRPr="00234762" w:rsidRDefault="00FD3E02" w:rsidP="00FD3E02">
            <w:pPr>
              <w:jc w:val="center"/>
              <w:rPr>
                <w:i/>
                <w:sz w:val="18"/>
                <w:szCs w:val="18"/>
              </w:rPr>
            </w:pPr>
            <w:r w:rsidRPr="00234762">
              <w:rPr>
                <w:i/>
                <w:sz w:val="18"/>
                <w:szCs w:val="18"/>
              </w:rPr>
              <w:t>b</w:t>
            </w:r>
          </w:p>
        </w:tc>
        <w:tc>
          <w:tcPr>
            <w:tcW w:w="1560" w:type="dxa"/>
            <w:vAlign w:val="center"/>
          </w:tcPr>
          <w:p w14:paraId="58732577" w14:textId="77777777" w:rsidR="00FD3E02" w:rsidRPr="003F7950" w:rsidRDefault="00FD3E02" w:rsidP="00FD3E02">
            <w:pPr>
              <w:jc w:val="center"/>
              <w:rPr>
                <w:b/>
                <w:i/>
                <w:sz w:val="18"/>
                <w:szCs w:val="18"/>
              </w:rPr>
            </w:pPr>
            <w:r w:rsidRPr="003F7950">
              <w:rPr>
                <w:b/>
                <w:i/>
                <w:sz w:val="18"/>
                <w:szCs w:val="18"/>
              </w:rPr>
              <w:t>c</w:t>
            </w:r>
          </w:p>
        </w:tc>
        <w:tc>
          <w:tcPr>
            <w:tcW w:w="1275" w:type="dxa"/>
            <w:vAlign w:val="center"/>
          </w:tcPr>
          <w:p w14:paraId="54712743" w14:textId="77777777" w:rsidR="00FD3E02" w:rsidRPr="003F7950" w:rsidRDefault="00FD3E02" w:rsidP="00FD3E02">
            <w:pPr>
              <w:jc w:val="center"/>
              <w:rPr>
                <w:b/>
                <w:i/>
                <w:sz w:val="18"/>
                <w:szCs w:val="18"/>
              </w:rPr>
            </w:pPr>
            <w:r w:rsidRPr="003F7950">
              <w:rPr>
                <w:b/>
                <w:i/>
                <w:sz w:val="18"/>
                <w:szCs w:val="18"/>
              </w:rPr>
              <w:t>d</w:t>
            </w:r>
          </w:p>
        </w:tc>
        <w:tc>
          <w:tcPr>
            <w:tcW w:w="1560" w:type="dxa"/>
            <w:vAlign w:val="center"/>
          </w:tcPr>
          <w:p w14:paraId="13FC17CC" w14:textId="77777777" w:rsidR="00FD3E02" w:rsidRPr="00234762" w:rsidRDefault="00FD3E02" w:rsidP="00FD3E02">
            <w:pPr>
              <w:jc w:val="center"/>
              <w:rPr>
                <w:i/>
                <w:sz w:val="18"/>
                <w:szCs w:val="18"/>
              </w:rPr>
            </w:pPr>
            <w:r w:rsidRPr="00234762">
              <w:rPr>
                <w:i/>
                <w:sz w:val="18"/>
                <w:szCs w:val="18"/>
              </w:rPr>
              <w:t>e</w:t>
            </w:r>
          </w:p>
        </w:tc>
        <w:tc>
          <w:tcPr>
            <w:tcW w:w="1559" w:type="dxa"/>
            <w:vAlign w:val="center"/>
          </w:tcPr>
          <w:p w14:paraId="4929BA83" w14:textId="77777777" w:rsidR="00FD3E02" w:rsidRPr="003F7950" w:rsidRDefault="00FD3E02" w:rsidP="00FD3E02">
            <w:pPr>
              <w:jc w:val="center"/>
              <w:rPr>
                <w:b/>
                <w:i/>
                <w:sz w:val="18"/>
                <w:szCs w:val="18"/>
              </w:rPr>
            </w:pPr>
            <w:r w:rsidRPr="003F7950">
              <w:rPr>
                <w:b/>
                <w:i/>
                <w:sz w:val="18"/>
                <w:szCs w:val="18"/>
              </w:rPr>
              <w:t>f</w:t>
            </w:r>
          </w:p>
        </w:tc>
        <w:tc>
          <w:tcPr>
            <w:tcW w:w="1559" w:type="dxa"/>
            <w:vAlign w:val="center"/>
          </w:tcPr>
          <w:p w14:paraId="60E4FF6A" w14:textId="77777777" w:rsidR="00FD3E02" w:rsidRPr="00234762" w:rsidRDefault="00FD3E02" w:rsidP="00FD3E02">
            <w:pPr>
              <w:jc w:val="center"/>
              <w:rPr>
                <w:i/>
                <w:sz w:val="18"/>
                <w:szCs w:val="18"/>
              </w:rPr>
            </w:pPr>
            <w:r w:rsidRPr="00234762">
              <w:rPr>
                <w:i/>
                <w:sz w:val="18"/>
                <w:szCs w:val="18"/>
              </w:rPr>
              <w:t>g</w:t>
            </w:r>
          </w:p>
        </w:tc>
        <w:tc>
          <w:tcPr>
            <w:tcW w:w="1134" w:type="dxa"/>
            <w:vAlign w:val="center"/>
          </w:tcPr>
          <w:p w14:paraId="4C277ED1" w14:textId="77777777" w:rsidR="00FD3E02" w:rsidRPr="003F7950" w:rsidRDefault="00FD3E02" w:rsidP="00FD3E02">
            <w:pPr>
              <w:jc w:val="center"/>
              <w:rPr>
                <w:b/>
                <w:i/>
                <w:sz w:val="18"/>
                <w:szCs w:val="18"/>
              </w:rPr>
            </w:pPr>
            <w:r w:rsidRPr="003F7950">
              <w:rPr>
                <w:b/>
                <w:i/>
                <w:sz w:val="18"/>
                <w:szCs w:val="18"/>
              </w:rPr>
              <w:t>h</w:t>
            </w:r>
          </w:p>
        </w:tc>
        <w:tc>
          <w:tcPr>
            <w:tcW w:w="1577" w:type="dxa"/>
            <w:vAlign w:val="center"/>
          </w:tcPr>
          <w:p w14:paraId="2238F4B0" w14:textId="77777777" w:rsidR="00FD3E02" w:rsidRPr="00234762" w:rsidRDefault="00FD3E02" w:rsidP="00FD3E02">
            <w:pPr>
              <w:jc w:val="center"/>
              <w:rPr>
                <w:i/>
                <w:sz w:val="18"/>
                <w:szCs w:val="18"/>
              </w:rPr>
            </w:pPr>
            <w:r w:rsidRPr="00234762">
              <w:rPr>
                <w:i/>
                <w:sz w:val="18"/>
                <w:szCs w:val="18"/>
              </w:rPr>
              <w:t>i</w:t>
            </w:r>
          </w:p>
        </w:tc>
        <w:tc>
          <w:tcPr>
            <w:tcW w:w="900" w:type="dxa"/>
            <w:vAlign w:val="center"/>
          </w:tcPr>
          <w:p w14:paraId="7E0FD8D4" w14:textId="77777777" w:rsidR="00FD3E02" w:rsidRPr="00234762" w:rsidRDefault="00FD3E02" w:rsidP="00FD3E02">
            <w:pPr>
              <w:jc w:val="center"/>
              <w:rPr>
                <w:i/>
                <w:sz w:val="18"/>
                <w:szCs w:val="18"/>
              </w:rPr>
            </w:pPr>
            <w:r w:rsidRPr="00234762">
              <w:rPr>
                <w:i/>
                <w:sz w:val="18"/>
                <w:szCs w:val="18"/>
              </w:rPr>
              <w:t>j</w:t>
            </w:r>
          </w:p>
        </w:tc>
        <w:tc>
          <w:tcPr>
            <w:tcW w:w="2693" w:type="dxa"/>
            <w:vAlign w:val="center"/>
          </w:tcPr>
          <w:p w14:paraId="40FE3580" w14:textId="77777777" w:rsidR="00FD3E02" w:rsidRPr="00234762" w:rsidRDefault="00FD3E02" w:rsidP="00FD3E02">
            <w:pPr>
              <w:jc w:val="center"/>
              <w:rPr>
                <w:i/>
                <w:sz w:val="18"/>
                <w:szCs w:val="18"/>
              </w:rPr>
            </w:pPr>
            <w:r w:rsidRPr="00234762">
              <w:rPr>
                <w:i/>
                <w:sz w:val="18"/>
                <w:szCs w:val="18"/>
              </w:rPr>
              <w:t>k</w:t>
            </w:r>
          </w:p>
        </w:tc>
      </w:tr>
      <w:tr w:rsidR="00C60E52" w:rsidRPr="000865A3" w14:paraId="6412CAA2" w14:textId="77777777" w:rsidTr="00FD3E02">
        <w:trPr>
          <w:trHeight w:val="1271"/>
        </w:trPr>
        <w:tc>
          <w:tcPr>
            <w:tcW w:w="412" w:type="dxa"/>
            <w:vAlign w:val="center"/>
          </w:tcPr>
          <w:p w14:paraId="77185B1A" w14:textId="77777777" w:rsidR="00C60E52" w:rsidRPr="00234762" w:rsidRDefault="00C60E52" w:rsidP="00C60E52">
            <w:pPr>
              <w:jc w:val="center"/>
              <w:rPr>
                <w:sz w:val="20"/>
                <w:szCs w:val="20"/>
              </w:rPr>
            </w:pPr>
            <w:r w:rsidRPr="00234762">
              <w:rPr>
                <w:sz w:val="20"/>
                <w:szCs w:val="20"/>
              </w:rPr>
              <w:t>1</w:t>
            </w:r>
          </w:p>
        </w:tc>
        <w:tc>
          <w:tcPr>
            <w:tcW w:w="1790" w:type="dxa"/>
            <w:shd w:val="clear" w:color="auto" w:fill="E7E6E6"/>
            <w:vAlign w:val="center"/>
          </w:tcPr>
          <w:p w14:paraId="7C6BE8F5" w14:textId="77777777" w:rsidR="00C60E52" w:rsidRPr="003F7950" w:rsidRDefault="00C60E52" w:rsidP="00C60E52">
            <w:pPr>
              <w:jc w:val="center"/>
              <w:rPr>
                <w:sz w:val="16"/>
                <w:szCs w:val="16"/>
              </w:rPr>
            </w:pPr>
            <w:r w:rsidRPr="003F7950">
              <w:rPr>
                <w:color w:val="000000"/>
                <w:sz w:val="16"/>
                <w:szCs w:val="16"/>
              </w:rPr>
              <w:t xml:space="preserve">Zakwaterowanie </w:t>
            </w:r>
            <w:r w:rsidRPr="003F7950">
              <w:rPr>
                <w:b/>
                <w:color w:val="000000"/>
                <w:sz w:val="16"/>
                <w:szCs w:val="16"/>
              </w:rPr>
              <w:t>jednego</w:t>
            </w:r>
            <w:r w:rsidRPr="003F7950">
              <w:rPr>
                <w:color w:val="000000"/>
                <w:sz w:val="16"/>
                <w:szCs w:val="16"/>
              </w:rPr>
              <w:t xml:space="preserve"> cudzoziemca w przypadku zakwaterowania</w:t>
            </w:r>
            <w:r w:rsidRPr="003F7950">
              <w:rPr>
                <w:b/>
                <w:color w:val="000000"/>
                <w:sz w:val="16"/>
                <w:szCs w:val="16"/>
              </w:rPr>
              <w:t xml:space="preserve"> do 70 mieszkańców w obiekcie</w:t>
            </w:r>
          </w:p>
        </w:tc>
        <w:tc>
          <w:tcPr>
            <w:tcW w:w="1560" w:type="dxa"/>
            <w:vAlign w:val="center"/>
          </w:tcPr>
          <w:p w14:paraId="52D4EA3A" w14:textId="77777777" w:rsidR="00C60E52" w:rsidRPr="00234762" w:rsidRDefault="00C60E52" w:rsidP="00C60E52">
            <w:pPr>
              <w:jc w:val="center"/>
              <w:rPr>
                <w:b/>
                <w:sz w:val="18"/>
                <w:szCs w:val="18"/>
              </w:rPr>
            </w:pPr>
            <w:r w:rsidRPr="00234762">
              <w:rPr>
                <w:b/>
                <w:sz w:val="18"/>
                <w:szCs w:val="18"/>
              </w:rPr>
              <w:t>…………….</w:t>
            </w:r>
          </w:p>
          <w:p w14:paraId="4D2A8A36"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74051CF8" w14:textId="77777777" w:rsidR="00C60E52" w:rsidRPr="00234762" w:rsidRDefault="00C60E52" w:rsidP="00C60E52">
            <w:pPr>
              <w:jc w:val="center"/>
              <w:rPr>
                <w:sz w:val="18"/>
                <w:szCs w:val="18"/>
              </w:rPr>
            </w:pPr>
            <w:r w:rsidRPr="00234762">
              <w:rPr>
                <w:sz w:val="18"/>
                <w:szCs w:val="18"/>
              </w:rPr>
              <w:t>70 osób</w:t>
            </w:r>
          </w:p>
        </w:tc>
        <w:tc>
          <w:tcPr>
            <w:tcW w:w="1560" w:type="dxa"/>
            <w:vAlign w:val="center"/>
          </w:tcPr>
          <w:p w14:paraId="033550C1" w14:textId="77777777" w:rsidR="00C60E52" w:rsidRPr="003F7950" w:rsidRDefault="00C60E52" w:rsidP="00C60E52">
            <w:pPr>
              <w:jc w:val="center"/>
              <w:rPr>
                <w:b/>
                <w:i/>
                <w:sz w:val="17"/>
                <w:szCs w:val="17"/>
                <w:lang w:val="en-US"/>
              </w:rPr>
            </w:pPr>
            <w:r w:rsidRPr="003F7950">
              <w:rPr>
                <w:b/>
                <w:i/>
                <w:sz w:val="17"/>
                <w:szCs w:val="17"/>
                <w:lang w:val="en-US"/>
              </w:rPr>
              <w:t>(c x d)</w:t>
            </w:r>
          </w:p>
          <w:p w14:paraId="2F67BCED" w14:textId="77777777" w:rsidR="00C60E52" w:rsidRDefault="00C60E52" w:rsidP="00C60E52">
            <w:pPr>
              <w:jc w:val="center"/>
              <w:rPr>
                <w:i/>
                <w:sz w:val="17"/>
                <w:szCs w:val="17"/>
                <w:lang w:val="en-US"/>
              </w:rPr>
            </w:pPr>
          </w:p>
          <w:p w14:paraId="39C7AE83" w14:textId="77777777" w:rsidR="00C60E52" w:rsidRDefault="00C60E52" w:rsidP="00C60E52">
            <w:pPr>
              <w:jc w:val="center"/>
              <w:rPr>
                <w:i/>
                <w:sz w:val="17"/>
                <w:szCs w:val="17"/>
                <w:lang w:val="en-US"/>
              </w:rPr>
            </w:pPr>
          </w:p>
          <w:p w14:paraId="3C7E9CF9" w14:textId="77777777" w:rsidR="00C60E52" w:rsidRPr="006126B3" w:rsidRDefault="00C60E52" w:rsidP="00C60E52">
            <w:pPr>
              <w:jc w:val="center"/>
              <w:rPr>
                <w:b/>
                <w:sz w:val="18"/>
                <w:szCs w:val="18"/>
                <w:lang w:val="en-US"/>
              </w:rPr>
            </w:pPr>
            <w:r w:rsidRPr="006126B3">
              <w:rPr>
                <w:b/>
                <w:sz w:val="18"/>
                <w:szCs w:val="18"/>
                <w:lang w:val="en-US"/>
              </w:rPr>
              <w:t>………………….</w:t>
            </w:r>
          </w:p>
          <w:p w14:paraId="6058DDF0" w14:textId="77777777" w:rsidR="00C60E52" w:rsidRPr="006126B3" w:rsidRDefault="00C60E52" w:rsidP="00C60E52">
            <w:pPr>
              <w:jc w:val="center"/>
              <w:rPr>
                <w:sz w:val="18"/>
                <w:szCs w:val="18"/>
                <w:lang w:val="en-US"/>
              </w:rPr>
            </w:pPr>
            <w:r w:rsidRPr="006126B3">
              <w:rPr>
                <w:sz w:val="18"/>
                <w:szCs w:val="18"/>
                <w:lang w:val="en-US"/>
              </w:rPr>
              <w:t>(PLN brutto)</w:t>
            </w:r>
          </w:p>
        </w:tc>
        <w:tc>
          <w:tcPr>
            <w:tcW w:w="1559" w:type="dxa"/>
            <w:vAlign w:val="center"/>
          </w:tcPr>
          <w:p w14:paraId="4C472617"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608D1B64" w14:textId="77777777" w:rsidR="00C60E52" w:rsidRPr="00234762" w:rsidRDefault="00C60E52" w:rsidP="00C60E52">
            <w:pPr>
              <w:jc w:val="center"/>
              <w:rPr>
                <w:sz w:val="18"/>
                <w:szCs w:val="18"/>
              </w:rPr>
            </w:pPr>
            <w:r w:rsidRPr="00234762">
              <w:rPr>
                <w:i/>
                <w:sz w:val="18"/>
                <w:szCs w:val="18"/>
              </w:rPr>
              <w:t>nie dotyczy</w:t>
            </w:r>
          </w:p>
        </w:tc>
        <w:tc>
          <w:tcPr>
            <w:tcW w:w="1134" w:type="dxa"/>
            <w:vAlign w:val="center"/>
          </w:tcPr>
          <w:p w14:paraId="2060BFC5" w14:textId="77777777" w:rsidR="00C60E52" w:rsidRPr="00234762" w:rsidRDefault="00C60E52" w:rsidP="00C60E52">
            <w:pPr>
              <w:jc w:val="center"/>
              <w:rPr>
                <w:sz w:val="18"/>
                <w:szCs w:val="18"/>
              </w:rPr>
            </w:pPr>
            <w:r w:rsidRPr="00234762">
              <w:rPr>
                <w:i/>
                <w:sz w:val="18"/>
                <w:szCs w:val="18"/>
              </w:rPr>
              <w:t>nie dotyczy</w:t>
            </w:r>
          </w:p>
        </w:tc>
        <w:tc>
          <w:tcPr>
            <w:tcW w:w="1577" w:type="dxa"/>
            <w:vAlign w:val="center"/>
          </w:tcPr>
          <w:p w14:paraId="3AA9A662" w14:textId="77777777" w:rsidR="00C60E52" w:rsidRPr="00234762" w:rsidRDefault="00C60E52" w:rsidP="00C60E52">
            <w:pPr>
              <w:jc w:val="center"/>
              <w:rPr>
                <w:sz w:val="18"/>
                <w:szCs w:val="18"/>
              </w:rPr>
            </w:pPr>
            <w:r w:rsidRPr="00234762">
              <w:rPr>
                <w:i/>
                <w:sz w:val="18"/>
                <w:szCs w:val="18"/>
              </w:rPr>
              <w:t>nie dotyczy</w:t>
            </w:r>
          </w:p>
        </w:tc>
        <w:tc>
          <w:tcPr>
            <w:tcW w:w="900" w:type="dxa"/>
            <w:vAlign w:val="center"/>
          </w:tcPr>
          <w:p w14:paraId="1960D1D3" w14:textId="77777777" w:rsidR="00C60E52" w:rsidRPr="00234762" w:rsidRDefault="00C60E52" w:rsidP="00C60E52">
            <w:pPr>
              <w:jc w:val="center"/>
              <w:rPr>
                <w:sz w:val="18"/>
                <w:szCs w:val="18"/>
              </w:rPr>
            </w:pPr>
            <w:r>
              <w:rPr>
                <w:sz w:val="18"/>
                <w:szCs w:val="18"/>
              </w:rPr>
              <w:t>1308 dni</w:t>
            </w:r>
          </w:p>
        </w:tc>
        <w:tc>
          <w:tcPr>
            <w:tcW w:w="2693" w:type="dxa"/>
            <w:vAlign w:val="center"/>
          </w:tcPr>
          <w:p w14:paraId="325E456C" w14:textId="77777777" w:rsidR="00C60E52" w:rsidRPr="00A82325" w:rsidRDefault="00C60E52" w:rsidP="00C60E52">
            <w:pPr>
              <w:jc w:val="center"/>
              <w:rPr>
                <w:b/>
                <w:sz w:val="20"/>
                <w:szCs w:val="20"/>
                <w:lang w:val="en-US"/>
              </w:rPr>
            </w:pPr>
            <w:r w:rsidRPr="00A82325">
              <w:rPr>
                <w:b/>
                <w:sz w:val="20"/>
                <w:szCs w:val="20"/>
                <w:lang w:val="en-US"/>
              </w:rPr>
              <w:t>(e x j)</w:t>
            </w:r>
          </w:p>
          <w:p w14:paraId="659A1BCB" w14:textId="77777777" w:rsidR="00C60E52" w:rsidRPr="00A82325" w:rsidRDefault="00C60E52" w:rsidP="00C60E52">
            <w:pPr>
              <w:rPr>
                <w:b/>
                <w:sz w:val="20"/>
                <w:szCs w:val="20"/>
                <w:lang w:val="en-US"/>
              </w:rPr>
            </w:pPr>
          </w:p>
          <w:p w14:paraId="64293999"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1C939048" w14:textId="77777777" w:rsidR="00C60E52" w:rsidRPr="00A82325" w:rsidRDefault="00C60E52" w:rsidP="00C60E52">
            <w:pPr>
              <w:jc w:val="center"/>
              <w:rPr>
                <w:sz w:val="20"/>
                <w:szCs w:val="20"/>
                <w:lang w:val="en-US"/>
              </w:rPr>
            </w:pPr>
            <w:r w:rsidRPr="00A82325">
              <w:rPr>
                <w:sz w:val="20"/>
                <w:szCs w:val="20"/>
                <w:lang w:val="en-US"/>
              </w:rPr>
              <w:t>(PLN brutto)</w:t>
            </w:r>
          </w:p>
        </w:tc>
      </w:tr>
      <w:tr w:rsidR="00C60E52" w:rsidRPr="000865A3" w14:paraId="35568473" w14:textId="77777777" w:rsidTr="00FD3E02">
        <w:trPr>
          <w:trHeight w:val="1283"/>
        </w:trPr>
        <w:tc>
          <w:tcPr>
            <w:tcW w:w="412" w:type="dxa"/>
            <w:vAlign w:val="center"/>
          </w:tcPr>
          <w:p w14:paraId="3FF496B2" w14:textId="77777777" w:rsidR="00C60E52" w:rsidRPr="00234762" w:rsidRDefault="00C60E52" w:rsidP="00C60E52">
            <w:pPr>
              <w:jc w:val="center"/>
              <w:rPr>
                <w:sz w:val="20"/>
                <w:szCs w:val="20"/>
              </w:rPr>
            </w:pPr>
            <w:r w:rsidRPr="00234762">
              <w:rPr>
                <w:sz w:val="20"/>
                <w:szCs w:val="20"/>
              </w:rPr>
              <w:t>2</w:t>
            </w:r>
          </w:p>
        </w:tc>
        <w:tc>
          <w:tcPr>
            <w:tcW w:w="1790" w:type="dxa"/>
            <w:shd w:val="clear" w:color="auto" w:fill="E7E6E6"/>
            <w:vAlign w:val="center"/>
          </w:tcPr>
          <w:p w14:paraId="25460F72" w14:textId="77777777" w:rsidR="00C60E52" w:rsidRPr="003F7950" w:rsidRDefault="00C60E52" w:rsidP="00C60E52">
            <w:pPr>
              <w:jc w:val="center"/>
              <w:rPr>
                <w:sz w:val="16"/>
                <w:szCs w:val="16"/>
              </w:rPr>
            </w:pPr>
            <w:r w:rsidRPr="003F7950">
              <w:rPr>
                <w:color w:val="000000"/>
                <w:sz w:val="16"/>
                <w:szCs w:val="16"/>
              </w:rPr>
              <w:t xml:space="preserve">Zakwaterowanie </w:t>
            </w:r>
            <w:r w:rsidRPr="003F7950">
              <w:rPr>
                <w:b/>
                <w:color w:val="000000"/>
                <w:sz w:val="16"/>
                <w:szCs w:val="16"/>
              </w:rPr>
              <w:t>jednego</w:t>
            </w:r>
            <w:r w:rsidRPr="003F7950">
              <w:rPr>
                <w:color w:val="000000"/>
                <w:sz w:val="16"/>
                <w:szCs w:val="16"/>
              </w:rPr>
              <w:t xml:space="preserve"> cudzoziemca w przypadku zakwaterowania</w:t>
            </w:r>
            <w:r w:rsidRPr="003F7950">
              <w:rPr>
                <w:b/>
                <w:color w:val="000000"/>
                <w:sz w:val="16"/>
                <w:szCs w:val="16"/>
              </w:rPr>
              <w:t xml:space="preserve"> od 71 mieszkańca w obiekcie*</w:t>
            </w:r>
          </w:p>
        </w:tc>
        <w:tc>
          <w:tcPr>
            <w:tcW w:w="1560" w:type="dxa"/>
            <w:vAlign w:val="center"/>
          </w:tcPr>
          <w:p w14:paraId="0BCB47A8" w14:textId="77777777" w:rsidR="00C60E52" w:rsidRPr="00234762" w:rsidRDefault="00C60E52" w:rsidP="00C60E52">
            <w:pPr>
              <w:jc w:val="center"/>
              <w:rPr>
                <w:b/>
                <w:sz w:val="18"/>
                <w:szCs w:val="18"/>
              </w:rPr>
            </w:pPr>
            <w:r w:rsidRPr="00234762">
              <w:rPr>
                <w:b/>
                <w:sz w:val="18"/>
                <w:szCs w:val="18"/>
              </w:rPr>
              <w:t>…………….</w:t>
            </w:r>
          </w:p>
          <w:p w14:paraId="1088B733"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67E8D7B9" w14:textId="77777777" w:rsidR="00C60E52" w:rsidRPr="00234762" w:rsidRDefault="00C60E52" w:rsidP="00C60E52">
            <w:pPr>
              <w:jc w:val="center"/>
              <w:rPr>
                <w:sz w:val="18"/>
                <w:szCs w:val="18"/>
              </w:rPr>
            </w:pPr>
            <w:r w:rsidRPr="00234762">
              <w:rPr>
                <w:i/>
                <w:sz w:val="18"/>
                <w:szCs w:val="18"/>
              </w:rPr>
              <w:t>nie dotyczy</w:t>
            </w:r>
          </w:p>
        </w:tc>
        <w:tc>
          <w:tcPr>
            <w:tcW w:w="1560" w:type="dxa"/>
            <w:vAlign w:val="center"/>
          </w:tcPr>
          <w:p w14:paraId="6AA8B6E3"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657D04C5" w14:textId="77777777" w:rsidR="00C60E52" w:rsidRPr="00234762" w:rsidRDefault="00C60E52" w:rsidP="00C60E52">
            <w:pPr>
              <w:jc w:val="center"/>
              <w:rPr>
                <w:sz w:val="18"/>
                <w:szCs w:val="18"/>
              </w:rPr>
            </w:pPr>
            <w:r w:rsidRPr="00234762">
              <w:rPr>
                <w:sz w:val="18"/>
                <w:szCs w:val="18"/>
              </w:rPr>
              <w:t>50 osób</w:t>
            </w:r>
          </w:p>
        </w:tc>
        <w:tc>
          <w:tcPr>
            <w:tcW w:w="1559" w:type="dxa"/>
            <w:vAlign w:val="center"/>
          </w:tcPr>
          <w:p w14:paraId="082CDF66" w14:textId="77777777" w:rsidR="00C60E52" w:rsidRPr="006126B3" w:rsidRDefault="00C60E52" w:rsidP="00C60E52">
            <w:pPr>
              <w:jc w:val="center"/>
              <w:rPr>
                <w:b/>
                <w:i/>
                <w:sz w:val="17"/>
                <w:szCs w:val="17"/>
                <w:lang w:val="en-US"/>
              </w:rPr>
            </w:pPr>
            <w:r w:rsidRPr="006126B3">
              <w:rPr>
                <w:b/>
                <w:i/>
                <w:sz w:val="17"/>
                <w:szCs w:val="17"/>
                <w:lang w:val="en-US"/>
              </w:rPr>
              <w:t>(c x f)</w:t>
            </w:r>
          </w:p>
          <w:p w14:paraId="3C82F9C3" w14:textId="77777777" w:rsidR="00C60E52" w:rsidRPr="006126B3" w:rsidRDefault="00C60E52" w:rsidP="00C60E52">
            <w:pPr>
              <w:jc w:val="center"/>
              <w:rPr>
                <w:i/>
                <w:sz w:val="17"/>
                <w:szCs w:val="17"/>
                <w:lang w:val="en-US"/>
              </w:rPr>
            </w:pPr>
          </w:p>
          <w:p w14:paraId="07B4800A" w14:textId="77777777" w:rsidR="00C60E52" w:rsidRPr="006126B3" w:rsidRDefault="00C60E52" w:rsidP="00C60E52">
            <w:pPr>
              <w:jc w:val="center"/>
              <w:rPr>
                <w:i/>
                <w:sz w:val="17"/>
                <w:szCs w:val="17"/>
                <w:lang w:val="en-US"/>
              </w:rPr>
            </w:pPr>
          </w:p>
          <w:p w14:paraId="32A0BD13" w14:textId="77777777" w:rsidR="00C60E52" w:rsidRPr="006126B3" w:rsidRDefault="00C60E52" w:rsidP="00C60E52">
            <w:pPr>
              <w:jc w:val="center"/>
              <w:rPr>
                <w:b/>
                <w:sz w:val="18"/>
                <w:szCs w:val="18"/>
                <w:lang w:val="en-US"/>
              </w:rPr>
            </w:pPr>
            <w:r w:rsidRPr="006126B3">
              <w:rPr>
                <w:b/>
                <w:sz w:val="18"/>
                <w:szCs w:val="18"/>
                <w:lang w:val="en-US"/>
              </w:rPr>
              <w:t>……….…….…….</w:t>
            </w:r>
          </w:p>
          <w:p w14:paraId="5B8259A4" w14:textId="77777777" w:rsidR="00C60E52" w:rsidRPr="006126B3" w:rsidRDefault="00C60E52" w:rsidP="00C60E52">
            <w:pPr>
              <w:jc w:val="center"/>
              <w:rPr>
                <w:sz w:val="18"/>
                <w:szCs w:val="18"/>
                <w:lang w:val="en-US"/>
              </w:rPr>
            </w:pPr>
            <w:r w:rsidRPr="006126B3">
              <w:rPr>
                <w:sz w:val="18"/>
                <w:szCs w:val="18"/>
                <w:lang w:val="en-US"/>
              </w:rPr>
              <w:t>(PLN brutto)</w:t>
            </w:r>
          </w:p>
        </w:tc>
        <w:tc>
          <w:tcPr>
            <w:tcW w:w="1134" w:type="dxa"/>
            <w:vAlign w:val="center"/>
          </w:tcPr>
          <w:p w14:paraId="32B5DD51" w14:textId="77777777" w:rsidR="00C60E52" w:rsidRPr="00234762" w:rsidRDefault="00C60E52" w:rsidP="00C60E52">
            <w:pPr>
              <w:jc w:val="center"/>
              <w:rPr>
                <w:sz w:val="18"/>
                <w:szCs w:val="18"/>
              </w:rPr>
            </w:pPr>
            <w:r w:rsidRPr="00234762">
              <w:rPr>
                <w:i/>
                <w:sz w:val="18"/>
                <w:szCs w:val="18"/>
              </w:rPr>
              <w:t>nie dotyczy</w:t>
            </w:r>
          </w:p>
        </w:tc>
        <w:tc>
          <w:tcPr>
            <w:tcW w:w="1577" w:type="dxa"/>
            <w:vAlign w:val="center"/>
          </w:tcPr>
          <w:p w14:paraId="05F8461E" w14:textId="77777777" w:rsidR="00C60E52" w:rsidRPr="00234762" w:rsidRDefault="00C60E52" w:rsidP="00C60E52">
            <w:pPr>
              <w:jc w:val="center"/>
              <w:rPr>
                <w:sz w:val="18"/>
                <w:szCs w:val="18"/>
              </w:rPr>
            </w:pPr>
            <w:r w:rsidRPr="00234762">
              <w:rPr>
                <w:i/>
                <w:sz w:val="18"/>
                <w:szCs w:val="18"/>
              </w:rPr>
              <w:t>nie dotyczy</w:t>
            </w:r>
          </w:p>
        </w:tc>
        <w:tc>
          <w:tcPr>
            <w:tcW w:w="900" w:type="dxa"/>
            <w:vAlign w:val="center"/>
          </w:tcPr>
          <w:p w14:paraId="20A6B0A3" w14:textId="77777777" w:rsidR="00C60E52" w:rsidRPr="00234762" w:rsidRDefault="00C60E52" w:rsidP="00C60E52">
            <w:pPr>
              <w:jc w:val="center"/>
              <w:rPr>
                <w:sz w:val="18"/>
                <w:szCs w:val="18"/>
              </w:rPr>
            </w:pPr>
            <w:r>
              <w:rPr>
                <w:sz w:val="18"/>
                <w:szCs w:val="18"/>
              </w:rPr>
              <w:t>1308 dni</w:t>
            </w:r>
          </w:p>
        </w:tc>
        <w:tc>
          <w:tcPr>
            <w:tcW w:w="2693" w:type="dxa"/>
            <w:vAlign w:val="center"/>
          </w:tcPr>
          <w:p w14:paraId="35D3187C" w14:textId="77777777" w:rsidR="00C60E52" w:rsidRPr="00A82325" w:rsidRDefault="00C60E52" w:rsidP="00C60E52">
            <w:pPr>
              <w:jc w:val="center"/>
              <w:rPr>
                <w:b/>
                <w:sz w:val="20"/>
                <w:szCs w:val="20"/>
                <w:lang w:val="en-US"/>
              </w:rPr>
            </w:pPr>
            <w:r w:rsidRPr="00A82325">
              <w:rPr>
                <w:b/>
                <w:sz w:val="20"/>
                <w:szCs w:val="20"/>
                <w:lang w:val="en-US"/>
              </w:rPr>
              <w:t>(g x j)</w:t>
            </w:r>
          </w:p>
          <w:p w14:paraId="7E5F1A85" w14:textId="77777777" w:rsidR="00C60E52" w:rsidRPr="00A82325" w:rsidRDefault="00C60E52" w:rsidP="00C60E52">
            <w:pPr>
              <w:jc w:val="center"/>
              <w:rPr>
                <w:b/>
                <w:sz w:val="20"/>
                <w:szCs w:val="20"/>
                <w:lang w:val="en-US"/>
              </w:rPr>
            </w:pPr>
          </w:p>
          <w:p w14:paraId="2189597A"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2D3A6C39" w14:textId="77777777" w:rsidR="00C60E52" w:rsidRPr="00A82325" w:rsidRDefault="00C60E52" w:rsidP="00C60E52">
            <w:pPr>
              <w:jc w:val="center"/>
              <w:rPr>
                <w:sz w:val="20"/>
                <w:szCs w:val="20"/>
                <w:lang w:val="en-US"/>
              </w:rPr>
            </w:pPr>
            <w:r w:rsidRPr="00A82325">
              <w:rPr>
                <w:sz w:val="20"/>
                <w:szCs w:val="20"/>
                <w:lang w:val="en-US"/>
              </w:rPr>
              <w:t>(PLN brutto)</w:t>
            </w:r>
          </w:p>
        </w:tc>
      </w:tr>
      <w:tr w:rsidR="00C60E52" w:rsidRPr="00A82325" w14:paraId="6B846896" w14:textId="77777777" w:rsidTr="00FD3E02">
        <w:trPr>
          <w:trHeight w:val="285"/>
        </w:trPr>
        <w:tc>
          <w:tcPr>
            <w:tcW w:w="412" w:type="dxa"/>
            <w:vAlign w:val="center"/>
          </w:tcPr>
          <w:p w14:paraId="5323FD07" w14:textId="77777777" w:rsidR="00C60E52" w:rsidRPr="00234762" w:rsidRDefault="00C60E52" w:rsidP="00C60E52">
            <w:pPr>
              <w:jc w:val="center"/>
              <w:rPr>
                <w:sz w:val="20"/>
                <w:szCs w:val="20"/>
              </w:rPr>
            </w:pPr>
            <w:r w:rsidRPr="00234762">
              <w:rPr>
                <w:sz w:val="20"/>
                <w:szCs w:val="20"/>
              </w:rPr>
              <w:t>3</w:t>
            </w:r>
          </w:p>
        </w:tc>
        <w:tc>
          <w:tcPr>
            <w:tcW w:w="1790" w:type="dxa"/>
            <w:shd w:val="clear" w:color="auto" w:fill="E7E6E6"/>
            <w:vAlign w:val="center"/>
          </w:tcPr>
          <w:p w14:paraId="26AED9CD" w14:textId="77777777" w:rsidR="00C60E52" w:rsidRPr="003F7950" w:rsidRDefault="00C60E52" w:rsidP="00C60E52">
            <w:pPr>
              <w:jc w:val="center"/>
              <w:rPr>
                <w:color w:val="000000"/>
                <w:sz w:val="16"/>
                <w:szCs w:val="16"/>
              </w:rPr>
            </w:pPr>
            <w:r w:rsidRPr="003F7950">
              <w:rPr>
                <w:color w:val="000000"/>
                <w:sz w:val="16"/>
                <w:szCs w:val="16"/>
              </w:rPr>
              <w:t xml:space="preserve">Przygotowanie i wydanie wyżywienia dla </w:t>
            </w:r>
            <w:r w:rsidRPr="003F7950">
              <w:rPr>
                <w:b/>
                <w:color w:val="000000"/>
                <w:sz w:val="16"/>
                <w:szCs w:val="16"/>
              </w:rPr>
              <w:t xml:space="preserve">jednego </w:t>
            </w:r>
            <w:r w:rsidRPr="003F7950">
              <w:rPr>
                <w:color w:val="000000"/>
                <w:sz w:val="16"/>
                <w:szCs w:val="16"/>
              </w:rPr>
              <w:t>cudzoziemca</w:t>
            </w:r>
          </w:p>
        </w:tc>
        <w:tc>
          <w:tcPr>
            <w:tcW w:w="1560" w:type="dxa"/>
            <w:vAlign w:val="center"/>
          </w:tcPr>
          <w:p w14:paraId="1CE6424D" w14:textId="77777777" w:rsidR="00C60E52" w:rsidRPr="00234762" w:rsidRDefault="00C60E52" w:rsidP="00C60E52">
            <w:pPr>
              <w:jc w:val="center"/>
              <w:rPr>
                <w:b/>
                <w:sz w:val="18"/>
                <w:szCs w:val="18"/>
              </w:rPr>
            </w:pPr>
            <w:r w:rsidRPr="00234762">
              <w:rPr>
                <w:b/>
                <w:sz w:val="18"/>
                <w:szCs w:val="18"/>
              </w:rPr>
              <w:t>…………….</w:t>
            </w:r>
          </w:p>
          <w:p w14:paraId="488A399F" w14:textId="77777777" w:rsidR="00C60E52" w:rsidRPr="00234762" w:rsidRDefault="00C60E52" w:rsidP="00C60E52">
            <w:pPr>
              <w:jc w:val="center"/>
              <w:rPr>
                <w:sz w:val="18"/>
                <w:szCs w:val="18"/>
              </w:rPr>
            </w:pPr>
            <w:r w:rsidRPr="00234762">
              <w:rPr>
                <w:sz w:val="18"/>
                <w:szCs w:val="18"/>
              </w:rPr>
              <w:t>(PLN brutto)</w:t>
            </w:r>
          </w:p>
        </w:tc>
        <w:tc>
          <w:tcPr>
            <w:tcW w:w="1275" w:type="dxa"/>
            <w:vAlign w:val="center"/>
          </w:tcPr>
          <w:p w14:paraId="79D164B2" w14:textId="77777777" w:rsidR="00C60E52" w:rsidRPr="00234762" w:rsidRDefault="00C60E52" w:rsidP="00C60E52">
            <w:pPr>
              <w:jc w:val="center"/>
              <w:rPr>
                <w:sz w:val="18"/>
                <w:szCs w:val="18"/>
              </w:rPr>
            </w:pPr>
            <w:r w:rsidRPr="00234762">
              <w:rPr>
                <w:i/>
                <w:sz w:val="18"/>
                <w:szCs w:val="18"/>
              </w:rPr>
              <w:t>nie dotyczy</w:t>
            </w:r>
          </w:p>
        </w:tc>
        <w:tc>
          <w:tcPr>
            <w:tcW w:w="1560" w:type="dxa"/>
            <w:vAlign w:val="center"/>
          </w:tcPr>
          <w:p w14:paraId="7110FBFE"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33A03EE1" w14:textId="77777777" w:rsidR="00C60E52" w:rsidRPr="00234762" w:rsidRDefault="00C60E52" w:rsidP="00C60E52">
            <w:pPr>
              <w:jc w:val="center"/>
              <w:rPr>
                <w:sz w:val="18"/>
                <w:szCs w:val="18"/>
              </w:rPr>
            </w:pPr>
            <w:r w:rsidRPr="00234762">
              <w:rPr>
                <w:i/>
                <w:sz w:val="18"/>
                <w:szCs w:val="18"/>
              </w:rPr>
              <w:t>nie dotyczy</w:t>
            </w:r>
          </w:p>
        </w:tc>
        <w:tc>
          <w:tcPr>
            <w:tcW w:w="1559" w:type="dxa"/>
            <w:vAlign w:val="center"/>
          </w:tcPr>
          <w:p w14:paraId="2598FE1B" w14:textId="77777777" w:rsidR="00C60E52" w:rsidRPr="00234762" w:rsidRDefault="00C60E52" w:rsidP="00C60E52">
            <w:pPr>
              <w:jc w:val="center"/>
              <w:rPr>
                <w:sz w:val="18"/>
                <w:szCs w:val="18"/>
              </w:rPr>
            </w:pPr>
            <w:r w:rsidRPr="00234762">
              <w:rPr>
                <w:i/>
                <w:sz w:val="18"/>
                <w:szCs w:val="18"/>
              </w:rPr>
              <w:t>nie dotyczy</w:t>
            </w:r>
          </w:p>
        </w:tc>
        <w:tc>
          <w:tcPr>
            <w:tcW w:w="1134" w:type="dxa"/>
            <w:vAlign w:val="center"/>
          </w:tcPr>
          <w:p w14:paraId="79590668" w14:textId="77777777" w:rsidR="00C60E52" w:rsidRPr="00234762" w:rsidRDefault="00C60E52" w:rsidP="00C60E52">
            <w:pPr>
              <w:jc w:val="center"/>
              <w:rPr>
                <w:sz w:val="18"/>
                <w:szCs w:val="18"/>
              </w:rPr>
            </w:pPr>
            <w:r>
              <w:rPr>
                <w:sz w:val="18"/>
                <w:szCs w:val="18"/>
              </w:rPr>
              <w:t>61</w:t>
            </w:r>
            <w:r w:rsidRPr="00234762">
              <w:rPr>
                <w:sz w:val="18"/>
                <w:szCs w:val="18"/>
              </w:rPr>
              <w:t xml:space="preserve"> </w:t>
            </w:r>
            <w:r>
              <w:rPr>
                <w:sz w:val="18"/>
                <w:szCs w:val="18"/>
              </w:rPr>
              <w:t>osób</w:t>
            </w:r>
          </w:p>
        </w:tc>
        <w:tc>
          <w:tcPr>
            <w:tcW w:w="1577" w:type="dxa"/>
            <w:vAlign w:val="center"/>
          </w:tcPr>
          <w:p w14:paraId="6757B140" w14:textId="77777777" w:rsidR="00C60E52" w:rsidRPr="003F7950" w:rsidRDefault="00C60E52" w:rsidP="00C60E52">
            <w:pPr>
              <w:jc w:val="center"/>
              <w:rPr>
                <w:b/>
                <w:i/>
                <w:sz w:val="17"/>
                <w:szCs w:val="17"/>
                <w:lang w:val="en-US"/>
              </w:rPr>
            </w:pPr>
            <w:r w:rsidRPr="003F7950">
              <w:rPr>
                <w:b/>
                <w:i/>
                <w:sz w:val="17"/>
                <w:szCs w:val="17"/>
                <w:lang w:val="en-US"/>
              </w:rPr>
              <w:t xml:space="preserve">(c x h) </w:t>
            </w:r>
          </w:p>
          <w:p w14:paraId="2A37CCA0" w14:textId="77777777" w:rsidR="00C60E52" w:rsidRDefault="00C60E52" w:rsidP="00C60E52">
            <w:pPr>
              <w:jc w:val="center"/>
              <w:rPr>
                <w:i/>
                <w:sz w:val="17"/>
                <w:szCs w:val="17"/>
                <w:lang w:val="en-US"/>
              </w:rPr>
            </w:pPr>
          </w:p>
          <w:p w14:paraId="39B1F0F0" w14:textId="77777777" w:rsidR="00C60E52" w:rsidRDefault="00C60E52" w:rsidP="00C60E52">
            <w:pPr>
              <w:jc w:val="center"/>
              <w:rPr>
                <w:i/>
                <w:sz w:val="17"/>
                <w:szCs w:val="17"/>
                <w:lang w:val="en-US"/>
              </w:rPr>
            </w:pPr>
          </w:p>
          <w:p w14:paraId="7A7506B8" w14:textId="77777777" w:rsidR="00C60E52" w:rsidRPr="006126B3" w:rsidRDefault="00C60E52" w:rsidP="00C60E52">
            <w:pPr>
              <w:jc w:val="center"/>
              <w:rPr>
                <w:b/>
                <w:sz w:val="18"/>
                <w:szCs w:val="18"/>
                <w:lang w:val="en-US"/>
              </w:rPr>
            </w:pPr>
            <w:r w:rsidRPr="006126B3">
              <w:rPr>
                <w:b/>
                <w:sz w:val="18"/>
                <w:szCs w:val="18"/>
                <w:lang w:val="en-US"/>
              </w:rPr>
              <w:t>………………….</w:t>
            </w:r>
          </w:p>
          <w:p w14:paraId="768FB162" w14:textId="77777777" w:rsidR="00C60E52" w:rsidRPr="006126B3" w:rsidRDefault="00C60E52" w:rsidP="00C60E52">
            <w:pPr>
              <w:jc w:val="center"/>
              <w:rPr>
                <w:sz w:val="18"/>
                <w:szCs w:val="18"/>
                <w:lang w:val="en-US"/>
              </w:rPr>
            </w:pPr>
            <w:r w:rsidRPr="006126B3">
              <w:rPr>
                <w:sz w:val="18"/>
                <w:szCs w:val="18"/>
                <w:lang w:val="en-US"/>
              </w:rPr>
              <w:t>(PLN brutto)</w:t>
            </w:r>
          </w:p>
        </w:tc>
        <w:tc>
          <w:tcPr>
            <w:tcW w:w="900" w:type="dxa"/>
            <w:vAlign w:val="center"/>
          </w:tcPr>
          <w:p w14:paraId="0194F637" w14:textId="77777777" w:rsidR="00C60E52" w:rsidRPr="00234762" w:rsidRDefault="00C60E52" w:rsidP="00C60E52">
            <w:pPr>
              <w:jc w:val="center"/>
              <w:rPr>
                <w:sz w:val="18"/>
                <w:szCs w:val="18"/>
              </w:rPr>
            </w:pPr>
            <w:r>
              <w:rPr>
                <w:sz w:val="18"/>
                <w:szCs w:val="18"/>
              </w:rPr>
              <w:t>1308 dni</w:t>
            </w:r>
          </w:p>
        </w:tc>
        <w:tc>
          <w:tcPr>
            <w:tcW w:w="2693" w:type="dxa"/>
            <w:vAlign w:val="center"/>
          </w:tcPr>
          <w:p w14:paraId="4AB647F7" w14:textId="77777777" w:rsidR="00C60E52" w:rsidRPr="00A82325" w:rsidRDefault="00C60E52" w:rsidP="00C60E52">
            <w:pPr>
              <w:jc w:val="center"/>
              <w:rPr>
                <w:b/>
                <w:sz w:val="20"/>
                <w:szCs w:val="20"/>
                <w:lang w:val="en-US"/>
              </w:rPr>
            </w:pPr>
            <w:r w:rsidRPr="00A82325">
              <w:rPr>
                <w:b/>
                <w:sz w:val="20"/>
                <w:szCs w:val="20"/>
                <w:lang w:val="en-US"/>
              </w:rPr>
              <w:t>(</w:t>
            </w:r>
            <w:proofErr w:type="spellStart"/>
            <w:r>
              <w:rPr>
                <w:b/>
                <w:sz w:val="20"/>
                <w:szCs w:val="20"/>
                <w:lang w:val="en-US"/>
              </w:rPr>
              <w:t>i</w:t>
            </w:r>
            <w:proofErr w:type="spellEnd"/>
            <w:r w:rsidRPr="00A82325">
              <w:rPr>
                <w:b/>
                <w:sz w:val="20"/>
                <w:szCs w:val="20"/>
                <w:lang w:val="en-US"/>
              </w:rPr>
              <w:t xml:space="preserve"> x j)</w:t>
            </w:r>
          </w:p>
          <w:p w14:paraId="4DF39A1C" w14:textId="77777777" w:rsidR="00C60E52" w:rsidRPr="00A82325" w:rsidRDefault="00C60E52" w:rsidP="00C60E52">
            <w:pPr>
              <w:jc w:val="center"/>
              <w:rPr>
                <w:b/>
                <w:sz w:val="20"/>
                <w:szCs w:val="20"/>
                <w:lang w:val="en-US"/>
              </w:rPr>
            </w:pPr>
          </w:p>
          <w:p w14:paraId="156BFF23" w14:textId="77777777" w:rsidR="00C60E52" w:rsidRPr="00A82325" w:rsidRDefault="00C60E52" w:rsidP="00C60E52">
            <w:pPr>
              <w:jc w:val="center"/>
              <w:rPr>
                <w:b/>
                <w:sz w:val="20"/>
                <w:szCs w:val="20"/>
                <w:lang w:val="en-US"/>
              </w:rPr>
            </w:pPr>
            <w:r w:rsidRPr="00A82325">
              <w:rPr>
                <w:b/>
                <w:sz w:val="20"/>
                <w:szCs w:val="20"/>
                <w:lang w:val="en-US"/>
              </w:rPr>
              <w:t>………</w:t>
            </w:r>
            <w:r>
              <w:rPr>
                <w:b/>
                <w:sz w:val="20"/>
                <w:szCs w:val="20"/>
                <w:lang w:val="en-US"/>
              </w:rPr>
              <w:t>…..</w:t>
            </w:r>
            <w:r w:rsidRPr="00A82325">
              <w:rPr>
                <w:b/>
                <w:sz w:val="20"/>
                <w:szCs w:val="20"/>
                <w:lang w:val="en-US"/>
              </w:rPr>
              <w:t>…….………….</w:t>
            </w:r>
          </w:p>
          <w:p w14:paraId="6B27A8D2" w14:textId="77777777" w:rsidR="00C60E52" w:rsidRPr="00A82325" w:rsidRDefault="00C60E52" w:rsidP="00C60E52">
            <w:pPr>
              <w:jc w:val="center"/>
              <w:rPr>
                <w:sz w:val="20"/>
                <w:szCs w:val="20"/>
                <w:lang w:val="en-US"/>
              </w:rPr>
            </w:pPr>
            <w:r w:rsidRPr="00A82325">
              <w:rPr>
                <w:sz w:val="20"/>
                <w:szCs w:val="20"/>
                <w:lang w:val="en-US"/>
              </w:rPr>
              <w:t>(PLN brutto)</w:t>
            </w:r>
          </w:p>
        </w:tc>
      </w:tr>
      <w:tr w:rsidR="00FD3E02" w:rsidRPr="00234762" w14:paraId="65C421F7" w14:textId="77777777" w:rsidTr="00FD3E02">
        <w:trPr>
          <w:trHeight w:val="1718"/>
        </w:trPr>
        <w:tc>
          <w:tcPr>
            <w:tcW w:w="412" w:type="dxa"/>
            <w:vAlign w:val="center"/>
          </w:tcPr>
          <w:p w14:paraId="51AD3CB3" w14:textId="77777777" w:rsidR="00FD3E02" w:rsidRPr="00234762" w:rsidRDefault="00FD3E02" w:rsidP="00FD3E02">
            <w:pPr>
              <w:jc w:val="center"/>
              <w:rPr>
                <w:sz w:val="20"/>
                <w:szCs w:val="20"/>
              </w:rPr>
            </w:pPr>
            <w:r w:rsidRPr="00234762">
              <w:rPr>
                <w:sz w:val="20"/>
                <w:szCs w:val="20"/>
              </w:rPr>
              <w:t>4</w:t>
            </w:r>
          </w:p>
        </w:tc>
        <w:tc>
          <w:tcPr>
            <w:tcW w:w="1790" w:type="dxa"/>
            <w:shd w:val="clear" w:color="auto" w:fill="E7E6E6"/>
            <w:vAlign w:val="center"/>
          </w:tcPr>
          <w:p w14:paraId="7DFE82C1" w14:textId="77777777" w:rsidR="00FD3E02" w:rsidRPr="003F7950" w:rsidRDefault="00FD3E02" w:rsidP="00FD3E02">
            <w:pPr>
              <w:jc w:val="center"/>
              <w:rPr>
                <w:b/>
                <w:color w:val="000000"/>
                <w:sz w:val="16"/>
                <w:szCs w:val="16"/>
              </w:rPr>
            </w:pPr>
            <w:r w:rsidRPr="003F7950">
              <w:rPr>
                <w:color w:val="000000"/>
                <w:sz w:val="16"/>
                <w:szCs w:val="16"/>
              </w:rPr>
              <w:t>Pozostawanie w gotowości do przyjęcia do ośrodka jednego cudzoziemca w przypadku zakwaterowania</w:t>
            </w:r>
            <w:r w:rsidRPr="003F7950">
              <w:rPr>
                <w:b/>
                <w:color w:val="000000"/>
                <w:sz w:val="16"/>
                <w:szCs w:val="16"/>
              </w:rPr>
              <w:t xml:space="preserve"> poniżej 50 mieszkańców w obiekcie </w:t>
            </w:r>
            <w:r w:rsidRPr="003F7950">
              <w:rPr>
                <w:color w:val="000000"/>
                <w:sz w:val="16"/>
                <w:szCs w:val="16"/>
              </w:rPr>
              <w:t>(płacona za każde nieobsadzone miejsce)</w:t>
            </w:r>
          </w:p>
        </w:tc>
        <w:tc>
          <w:tcPr>
            <w:tcW w:w="1560" w:type="dxa"/>
            <w:vAlign w:val="center"/>
          </w:tcPr>
          <w:p w14:paraId="27EB1D40" w14:textId="77777777" w:rsidR="00FD3E02" w:rsidRPr="00234762" w:rsidRDefault="00FD3E02" w:rsidP="00FD3E02">
            <w:pPr>
              <w:jc w:val="center"/>
              <w:rPr>
                <w:b/>
                <w:sz w:val="18"/>
                <w:szCs w:val="18"/>
              </w:rPr>
            </w:pPr>
            <w:r w:rsidRPr="00234762">
              <w:rPr>
                <w:b/>
                <w:sz w:val="18"/>
                <w:szCs w:val="18"/>
              </w:rPr>
              <w:t>…………….</w:t>
            </w:r>
          </w:p>
          <w:p w14:paraId="01CDF2E6" w14:textId="77777777" w:rsidR="00FD3E02" w:rsidRPr="00234762" w:rsidRDefault="00FD3E02" w:rsidP="00FD3E02">
            <w:pPr>
              <w:jc w:val="center"/>
              <w:rPr>
                <w:sz w:val="18"/>
                <w:szCs w:val="18"/>
              </w:rPr>
            </w:pPr>
            <w:r w:rsidRPr="00234762">
              <w:rPr>
                <w:sz w:val="18"/>
                <w:szCs w:val="18"/>
              </w:rPr>
              <w:t>(PLN brutto)</w:t>
            </w:r>
          </w:p>
        </w:tc>
        <w:tc>
          <w:tcPr>
            <w:tcW w:w="1275" w:type="dxa"/>
            <w:vAlign w:val="center"/>
          </w:tcPr>
          <w:p w14:paraId="54EC2271" w14:textId="77777777" w:rsidR="00FD3E02" w:rsidRPr="00234762" w:rsidRDefault="00FD3E02" w:rsidP="00FD3E02">
            <w:pPr>
              <w:jc w:val="center"/>
              <w:rPr>
                <w:sz w:val="18"/>
                <w:szCs w:val="18"/>
              </w:rPr>
            </w:pPr>
            <w:r w:rsidRPr="00234762">
              <w:rPr>
                <w:i/>
                <w:sz w:val="18"/>
                <w:szCs w:val="18"/>
              </w:rPr>
              <w:t>nie dotyczy</w:t>
            </w:r>
          </w:p>
        </w:tc>
        <w:tc>
          <w:tcPr>
            <w:tcW w:w="1560" w:type="dxa"/>
            <w:vAlign w:val="center"/>
          </w:tcPr>
          <w:p w14:paraId="01F22E6F" w14:textId="77777777" w:rsidR="00FD3E02" w:rsidRPr="00234762" w:rsidRDefault="00FD3E02" w:rsidP="00FD3E02">
            <w:pPr>
              <w:jc w:val="center"/>
              <w:rPr>
                <w:sz w:val="18"/>
                <w:szCs w:val="18"/>
              </w:rPr>
            </w:pPr>
            <w:r w:rsidRPr="00234762">
              <w:rPr>
                <w:i/>
                <w:sz w:val="18"/>
                <w:szCs w:val="18"/>
              </w:rPr>
              <w:t>nie dotyczy</w:t>
            </w:r>
          </w:p>
        </w:tc>
        <w:tc>
          <w:tcPr>
            <w:tcW w:w="1559" w:type="dxa"/>
            <w:vAlign w:val="center"/>
          </w:tcPr>
          <w:p w14:paraId="42EC1996" w14:textId="77777777" w:rsidR="00FD3E02" w:rsidRPr="00234762" w:rsidRDefault="00FD3E02" w:rsidP="00FD3E02">
            <w:pPr>
              <w:jc w:val="center"/>
              <w:rPr>
                <w:sz w:val="18"/>
                <w:szCs w:val="18"/>
              </w:rPr>
            </w:pPr>
            <w:r w:rsidRPr="00234762">
              <w:rPr>
                <w:i/>
                <w:sz w:val="18"/>
                <w:szCs w:val="18"/>
              </w:rPr>
              <w:t>nie dotyczy</w:t>
            </w:r>
          </w:p>
        </w:tc>
        <w:tc>
          <w:tcPr>
            <w:tcW w:w="1559" w:type="dxa"/>
            <w:vAlign w:val="center"/>
          </w:tcPr>
          <w:p w14:paraId="769E7159" w14:textId="77777777" w:rsidR="00FD3E02" w:rsidRPr="00234762" w:rsidRDefault="00FD3E02" w:rsidP="00FD3E02">
            <w:pPr>
              <w:jc w:val="center"/>
              <w:rPr>
                <w:sz w:val="18"/>
                <w:szCs w:val="18"/>
              </w:rPr>
            </w:pPr>
            <w:r w:rsidRPr="00234762">
              <w:rPr>
                <w:i/>
                <w:sz w:val="18"/>
                <w:szCs w:val="18"/>
              </w:rPr>
              <w:t>nie dotyczy</w:t>
            </w:r>
          </w:p>
        </w:tc>
        <w:tc>
          <w:tcPr>
            <w:tcW w:w="1134" w:type="dxa"/>
            <w:vAlign w:val="center"/>
          </w:tcPr>
          <w:p w14:paraId="376F5CB7" w14:textId="77777777" w:rsidR="00FD3E02" w:rsidRPr="00234762" w:rsidRDefault="00FD3E02" w:rsidP="00FD3E02">
            <w:pPr>
              <w:jc w:val="center"/>
              <w:rPr>
                <w:sz w:val="18"/>
                <w:szCs w:val="18"/>
              </w:rPr>
            </w:pPr>
            <w:r w:rsidRPr="00234762">
              <w:rPr>
                <w:i/>
                <w:sz w:val="18"/>
                <w:szCs w:val="18"/>
              </w:rPr>
              <w:t>nie dotyczy</w:t>
            </w:r>
          </w:p>
        </w:tc>
        <w:tc>
          <w:tcPr>
            <w:tcW w:w="1577" w:type="dxa"/>
            <w:vAlign w:val="center"/>
          </w:tcPr>
          <w:p w14:paraId="4644BC36" w14:textId="77777777" w:rsidR="00FD3E02" w:rsidRPr="00234762" w:rsidRDefault="00FD3E02" w:rsidP="00FD3E02">
            <w:pPr>
              <w:jc w:val="center"/>
              <w:rPr>
                <w:sz w:val="18"/>
                <w:szCs w:val="18"/>
              </w:rPr>
            </w:pPr>
            <w:r w:rsidRPr="00234762">
              <w:rPr>
                <w:i/>
                <w:sz w:val="18"/>
                <w:szCs w:val="18"/>
              </w:rPr>
              <w:t>nie dotyczy</w:t>
            </w:r>
          </w:p>
        </w:tc>
        <w:tc>
          <w:tcPr>
            <w:tcW w:w="900" w:type="dxa"/>
            <w:vAlign w:val="center"/>
          </w:tcPr>
          <w:p w14:paraId="55F53464" w14:textId="77777777" w:rsidR="00FD3E02" w:rsidRPr="00234762" w:rsidRDefault="00FD3E02" w:rsidP="00FD3E02">
            <w:pPr>
              <w:jc w:val="center"/>
              <w:rPr>
                <w:sz w:val="18"/>
                <w:szCs w:val="18"/>
              </w:rPr>
            </w:pPr>
            <w:r w:rsidRPr="00234762">
              <w:rPr>
                <w:i/>
                <w:sz w:val="18"/>
                <w:szCs w:val="18"/>
              </w:rPr>
              <w:t>nie dotyczy</w:t>
            </w:r>
          </w:p>
        </w:tc>
        <w:tc>
          <w:tcPr>
            <w:tcW w:w="2693" w:type="dxa"/>
            <w:vAlign w:val="center"/>
          </w:tcPr>
          <w:p w14:paraId="3AE7B2D3" w14:textId="77777777" w:rsidR="00FD3E02" w:rsidRPr="00234762" w:rsidRDefault="00FD3E02" w:rsidP="00FD3E02">
            <w:pPr>
              <w:jc w:val="center"/>
              <w:rPr>
                <w:sz w:val="20"/>
                <w:szCs w:val="20"/>
              </w:rPr>
            </w:pPr>
            <w:r w:rsidRPr="00234762">
              <w:rPr>
                <w:i/>
                <w:sz w:val="20"/>
                <w:szCs w:val="20"/>
              </w:rPr>
              <w:t>nie dotyczy</w:t>
            </w:r>
          </w:p>
        </w:tc>
      </w:tr>
      <w:tr w:rsidR="00FD3E02" w:rsidRPr="00234762" w14:paraId="2F82055E" w14:textId="77777777" w:rsidTr="00FD3E02">
        <w:trPr>
          <w:trHeight w:val="877"/>
        </w:trPr>
        <w:tc>
          <w:tcPr>
            <w:tcW w:w="412" w:type="dxa"/>
            <w:vAlign w:val="center"/>
          </w:tcPr>
          <w:p w14:paraId="3057EE5A" w14:textId="77777777" w:rsidR="00FD3E02" w:rsidRPr="00234762" w:rsidRDefault="00FD3E02" w:rsidP="00FD3E02">
            <w:pPr>
              <w:jc w:val="center"/>
              <w:rPr>
                <w:sz w:val="20"/>
                <w:szCs w:val="20"/>
              </w:rPr>
            </w:pPr>
            <w:r w:rsidRPr="00234762">
              <w:rPr>
                <w:sz w:val="20"/>
                <w:szCs w:val="20"/>
              </w:rPr>
              <w:t>5</w:t>
            </w:r>
          </w:p>
        </w:tc>
        <w:tc>
          <w:tcPr>
            <w:tcW w:w="12914" w:type="dxa"/>
            <w:gridSpan w:val="9"/>
            <w:shd w:val="clear" w:color="auto" w:fill="E7E6E6"/>
            <w:vAlign w:val="center"/>
          </w:tcPr>
          <w:p w14:paraId="385FC292" w14:textId="77777777" w:rsidR="00FD3E02" w:rsidRPr="00234762" w:rsidRDefault="00FD3E02" w:rsidP="00FD3E02">
            <w:pPr>
              <w:jc w:val="right"/>
              <w:rPr>
                <w:b/>
              </w:rPr>
            </w:pPr>
            <w:r w:rsidRPr="00234762">
              <w:rPr>
                <w:b/>
              </w:rPr>
              <w:t>RAZEM WARTOŚĆ OFERTY</w:t>
            </w:r>
          </w:p>
          <w:p w14:paraId="4CB826A4" w14:textId="77777777" w:rsidR="00FD3E02" w:rsidRPr="00234762" w:rsidRDefault="00FD3E02" w:rsidP="00FD3E02">
            <w:pPr>
              <w:jc w:val="right"/>
            </w:pPr>
            <w:r w:rsidRPr="00234762">
              <w:rPr>
                <w:b/>
              </w:rPr>
              <w:t>(1k + 2k+3k)</w:t>
            </w:r>
          </w:p>
        </w:tc>
        <w:tc>
          <w:tcPr>
            <w:tcW w:w="2693" w:type="dxa"/>
          </w:tcPr>
          <w:p w14:paraId="4FAF45FB" w14:textId="77777777" w:rsidR="00FD3E02" w:rsidRPr="00234762" w:rsidRDefault="00FD3E02" w:rsidP="00FD3E02">
            <w:pPr>
              <w:jc w:val="center"/>
              <w:rPr>
                <w:b/>
                <w:sz w:val="20"/>
                <w:szCs w:val="20"/>
              </w:rPr>
            </w:pPr>
          </w:p>
          <w:p w14:paraId="121C9750" w14:textId="77777777" w:rsidR="00FD3E02" w:rsidRPr="00234762" w:rsidRDefault="00FD3E02" w:rsidP="00FD3E02">
            <w:pPr>
              <w:jc w:val="center"/>
              <w:rPr>
                <w:b/>
                <w:sz w:val="20"/>
                <w:szCs w:val="20"/>
              </w:rPr>
            </w:pPr>
            <w:r w:rsidRPr="00234762">
              <w:rPr>
                <w:b/>
                <w:sz w:val="20"/>
                <w:szCs w:val="20"/>
              </w:rPr>
              <w:t>……</w:t>
            </w:r>
            <w:r>
              <w:rPr>
                <w:b/>
                <w:sz w:val="20"/>
                <w:szCs w:val="20"/>
              </w:rPr>
              <w:t>……</w:t>
            </w:r>
            <w:r w:rsidRPr="00234762">
              <w:rPr>
                <w:b/>
                <w:sz w:val="20"/>
                <w:szCs w:val="20"/>
              </w:rPr>
              <w:t>……….………….</w:t>
            </w:r>
            <w:r w:rsidRPr="00CF523F">
              <w:rPr>
                <w:b/>
                <w:sz w:val="20"/>
                <w:szCs w:val="20"/>
                <w:vertAlign w:val="superscript"/>
              </w:rPr>
              <w:t>*</w:t>
            </w:r>
          </w:p>
          <w:p w14:paraId="6DE58577" w14:textId="77777777" w:rsidR="00FD3E02" w:rsidRPr="00234762" w:rsidRDefault="00FD3E02" w:rsidP="00FD3E02">
            <w:pPr>
              <w:jc w:val="center"/>
              <w:rPr>
                <w:sz w:val="20"/>
                <w:szCs w:val="20"/>
              </w:rPr>
            </w:pPr>
            <w:r w:rsidRPr="00234762">
              <w:rPr>
                <w:sz w:val="20"/>
                <w:szCs w:val="20"/>
              </w:rPr>
              <w:t>(PLN brutto)</w:t>
            </w:r>
          </w:p>
          <w:p w14:paraId="193E2948" w14:textId="77777777" w:rsidR="00FD3E02" w:rsidRPr="00234762" w:rsidRDefault="00FD3E02" w:rsidP="00FD3E02">
            <w:pPr>
              <w:jc w:val="center"/>
              <w:rPr>
                <w:sz w:val="20"/>
                <w:szCs w:val="20"/>
              </w:rPr>
            </w:pPr>
            <w:r w:rsidRPr="00234762">
              <w:rPr>
                <w:sz w:val="20"/>
                <w:szCs w:val="20"/>
              </w:rPr>
              <w:t>Słownie……</w:t>
            </w:r>
            <w:r>
              <w:rPr>
                <w:sz w:val="20"/>
                <w:szCs w:val="20"/>
              </w:rPr>
              <w:t>...</w:t>
            </w:r>
            <w:r w:rsidRPr="00234762">
              <w:rPr>
                <w:sz w:val="20"/>
                <w:szCs w:val="20"/>
              </w:rPr>
              <w:t>…………..……</w:t>
            </w:r>
          </w:p>
          <w:p w14:paraId="00C27D29" w14:textId="77777777" w:rsidR="00FD3E02" w:rsidRPr="00234762" w:rsidRDefault="00FD3E02" w:rsidP="00FD3E02">
            <w:pPr>
              <w:jc w:val="center"/>
              <w:rPr>
                <w:sz w:val="20"/>
                <w:szCs w:val="20"/>
              </w:rPr>
            </w:pPr>
            <w:r w:rsidRPr="00234762">
              <w:rPr>
                <w:sz w:val="20"/>
                <w:szCs w:val="20"/>
              </w:rPr>
              <w:t>………………….……………..</w:t>
            </w:r>
          </w:p>
          <w:p w14:paraId="404844BE" w14:textId="77777777" w:rsidR="00FD3E02" w:rsidRPr="00234762" w:rsidRDefault="00FD3E02" w:rsidP="00FD3E02">
            <w:pPr>
              <w:jc w:val="center"/>
            </w:pPr>
            <w:r w:rsidRPr="00234762">
              <w:rPr>
                <w:sz w:val="20"/>
                <w:szCs w:val="20"/>
              </w:rPr>
              <w:t>……………</w:t>
            </w:r>
            <w:r>
              <w:rPr>
                <w:sz w:val="20"/>
                <w:szCs w:val="20"/>
              </w:rPr>
              <w:t>….</w:t>
            </w:r>
            <w:r w:rsidRPr="00234762">
              <w:rPr>
                <w:sz w:val="20"/>
                <w:szCs w:val="20"/>
              </w:rPr>
              <w:t>……………….</w:t>
            </w:r>
          </w:p>
        </w:tc>
      </w:tr>
    </w:tbl>
    <w:p w14:paraId="2A14AC02" w14:textId="77777777" w:rsidR="00FD3E02" w:rsidRDefault="00FD3E02" w:rsidP="00FD3E02">
      <w:pPr>
        <w:autoSpaceDE w:val="0"/>
        <w:autoSpaceDN w:val="0"/>
        <w:adjustRightInd w:val="0"/>
        <w:jc w:val="both"/>
        <w:rPr>
          <w:sz w:val="16"/>
          <w:szCs w:val="16"/>
        </w:rPr>
      </w:pPr>
      <w:r w:rsidRPr="00CF523F">
        <w:rPr>
          <w:b/>
          <w:sz w:val="16"/>
          <w:szCs w:val="16"/>
        </w:rPr>
        <w:t>*</w:t>
      </w:r>
      <w:r w:rsidRPr="00CF523F">
        <w:rPr>
          <w:sz w:val="16"/>
          <w:szCs w:val="16"/>
        </w:rPr>
        <w:t xml:space="preserve">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r>
        <w:rPr>
          <w:sz w:val="16"/>
          <w:szCs w:val="16"/>
        </w:rPr>
        <w:t xml:space="preserve"> </w:t>
      </w:r>
      <w:r w:rsidRPr="00CF523F">
        <w:rPr>
          <w:sz w:val="16"/>
          <w:szCs w:val="16"/>
        </w:rPr>
        <w:t xml:space="preserve">1) oszczędności metody wykonania zamówienia, wybranych rozwiązań technicznych, wyjątkowo sprzyjających warunków wykonywania zamówienia dostępnych dla wykonawcy, oryginalności projektu wykonawcy, </w:t>
      </w:r>
      <w:r w:rsidRPr="00CF523F">
        <w:rPr>
          <w:b/>
          <w:sz w:val="16"/>
          <w:szCs w:val="16"/>
          <w:u w:val="single"/>
        </w:rPr>
        <w:t>kosztów pracy, których wartość przyjęta do ustalenia ceny nie może być niższa od minimalnego wynagrodzenia za pracę</w:t>
      </w:r>
      <w:r w:rsidRPr="00CF523F">
        <w:rPr>
          <w:sz w:val="16"/>
          <w:szCs w:val="16"/>
        </w:rPr>
        <w:t xml:space="preserve"> ustalonego na podstawie art. 2 ust. 3–5 ustawy z dnia 10 października 2002 r. o minimalnym wynagrodzeniu za pracę (Dz. U. Nr 200, poz. 1679, z 2004 r. Nr 240, poz. 2407 oraz z 2005 r. Nr 157, poz. 1314);</w:t>
      </w:r>
      <w:r>
        <w:rPr>
          <w:sz w:val="16"/>
          <w:szCs w:val="16"/>
        </w:rPr>
        <w:t xml:space="preserve"> </w:t>
      </w:r>
      <w:r w:rsidRPr="00CF523F">
        <w:rPr>
          <w:sz w:val="16"/>
          <w:szCs w:val="16"/>
        </w:rPr>
        <w:t>2) pomocy publicznej udzielonej na podstawie odrębnych przepisów.</w:t>
      </w:r>
      <w:r>
        <w:rPr>
          <w:sz w:val="16"/>
          <w:szCs w:val="16"/>
        </w:rPr>
        <w:t xml:space="preserve"> </w:t>
      </w:r>
    </w:p>
    <w:p w14:paraId="76179FCA" w14:textId="77777777" w:rsidR="00FD3E02" w:rsidRPr="00CF523F" w:rsidRDefault="00FD3E02" w:rsidP="00FD3E02">
      <w:pPr>
        <w:autoSpaceDE w:val="0"/>
        <w:autoSpaceDN w:val="0"/>
        <w:adjustRightInd w:val="0"/>
        <w:jc w:val="both"/>
        <w:rPr>
          <w:b/>
          <w:sz w:val="16"/>
          <w:szCs w:val="16"/>
        </w:rPr>
      </w:pPr>
      <w:r w:rsidRPr="00CF523F">
        <w:rPr>
          <w:b/>
          <w:sz w:val="16"/>
          <w:szCs w:val="16"/>
        </w:rPr>
        <w:t>Obowiązek wykazania, że oferta nie zawiera rażąco niskiej ceny, spoczywa na wykonawcy.</w:t>
      </w:r>
    </w:p>
    <w:p w14:paraId="035A0B23"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r>
        <w:rPr>
          <w:color w:val="000000"/>
        </w:rPr>
        <w:lastRenderedPageBreak/>
        <w:t>9.</w:t>
      </w:r>
      <w:r>
        <w:rPr>
          <w:color w:val="000000"/>
        </w:rPr>
        <w:tab/>
      </w:r>
      <w:r w:rsidRPr="00234762">
        <w:rPr>
          <w:color w:val="000000"/>
        </w:rPr>
        <w:t xml:space="preserve">W przypadku wyboru mojej oferty jako najkorzystniejszej i podpisania umowy o zamówienie publiczne zobowiązuję się do zatrudnienia na podstawie umowy o pracę, </w:t>
      </w:r>
      <w:r w:rsidRPr="00234762">
        <w:t xml:space="preserve">na pełny etat, </w:t>
      </w:r>
      <w:r w:rsidRPr="00234762">
        <w:rPr>
          <w:color w:val="000000"/>
        </w:rPr>
        <w:t>w dni powszednie w godzinach 8.00 – 16.00, osobę wykonującą następujące czynności podczas realizacji zamówienia: administrowanie ośrodkiem dla cudzoziemców, tj. zajmowanie się sprawami zakwaterowania, wyżywienia cudzoziemców oraz przestrzegania bezpieczeństwa i porządku na terenie ośrodka dla cudzoziemców. Zobowiązuję się również do wyznaczenia osoby, która zastępowała będzie administratora ośrodka w czasie jego nieobecności. Osoba zastępująca będzie pracowała w takim samym wymiarze czasu pracy i posiadała będzie taki sam zakres obowiązków jak administrator ośrodka. W przypadku gdy czynności administrowania ośrodkiem będą wykonywane przez osobę zatrudnioną przez podwykonawcę, zobowiązuję się, aby w umowie o podwykonawstwo zobowiązać podwykonawcę do zatrudnienia na podstawie umowy o pracę osoby wykonującej te czynności oraz wyznaczenia osoby zastępującej administratora w c</w:t>
      </w:r>
      <w:r>
        <w:rPr>
          <w:color w:val="000000"/>
        </w:rPr>
        <w:t>zasie jego nieobecności w pracy.</w:t>
      </w:r>
    </w:p>
    <w:p w14:paraId="3069EFD8" w14:textId="77777777" w:rsidR="00FD3E02" w:rsidRPr="00234762" w:rsidRDefault="00FD3E02" w:rsidP="00FD3E02">
      <w:pPr>
        <w:tabs>
          <w:tab w:val="left" w:pos="708"/>
          <w:tab w:val="center" w:pos="4536"/>
          <w:tab w:val="right" w:pos="9072"/>
        </w:tabs>
        <w:autoSpaceDE w:val="0"/>
        <w:autoSpaceDN w:val="0"/>
        <w:adjustRightInd w:val="0"/>
        <w:spacing w:after="120"/>
        <w:jc w:val="both"/>
        <w:rPr>
          <w:color w:val="000000"/>
        </w:rPr>
      </w:pPr>
      <w:r>
        <w:rPr>
          <w:color w:val="000000"/>
        </w:rPr>
        <w:t>10</w:t>
      </w:r>
      <w:r w:rsidRPr="00234762">
        <w:rPr>
          <w:color w:val="000000"/>
        </w:rPr>
        <w:t>. Ofertę niniejszą składamy na .............. kolejno ponumerowanych stronach.</w:t>
      </w:r>
    </w:p>
    <w:p w14:paraId="6B22F8CC" w14:textId="77777777" w:rsidR="00FD3E02" w:rsidRPr="00234762" w:rsidRDefault="00FD3E02" w:rsidP="00FD3E02">
      <w:pPr>
        <w:autoSpaceDE w:val="0"/>
        <w:autoSpaceDN w:val="0"/>
        <w:adjustRightInd w:val="0"/>
        <w:jc w:val="both"/>
        <w:rPr>
          <w:color w:val="000000"/>
        </w:rPr>
      </w:pPr>
      <w:r w:rsidRPr="00234762">
        <w:rPr>
          <w:color w:val="000000"/>
        </w:rPr>
        <w:t>1</w:t>
      </w:r>
      <w:r>
        <w:rPr>
          <w:color w:val="000000"/>
        </w:rPr>
        <w:t>1</w:t>
      </w:r>
      <w:r w:rsidRPr="00234762">
        <w:rPr>
          <w:color w:val="000000"/>
        </w:rPr>
        <w:t>. Załącznikami do niniejszej oferty są:</w:t>
      </w:r>
    </w:p>
    <w:p w14:paraId="37AFA751" w14:textId="77777777" w:rsidR="00FD3E02" w:rsidRPr="00234762" w:rsidRDefault="00FD3E02" w:rsidP="00FD3E02">
      <w:pPr>
        <w:autoSpaceDE w:val="0"/>
        <w:autoSpaceDN w:val="0"/>
        <w:adjustRightInd w:val="0"/>
        <w:jc w:val="both"/>
        <w:rPr>
          <w:color w:val="000000"/>
        </w:rPr>
      </w:pPr>
    </w:p>
    <w:p w14:paraId="68B295FB"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1) .............................................................................................................................................</w:t>
      </w:r>
    </w:p>
    <w:p w14:paraId="2630A9EF"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2) .............................................................................................................................................</w:t>
      </w:r>
    </w:p>
    <w:p w14:paraId="33F3F0F2"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3) ..............................................................................................................................................</w:t>
      </w:r>
    </w:p>
    <w:p w14:paraId="306F3374"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4) .............................................................................................................................................</w:t>
      </w:r>
    </w:p>
    <w:p w14:paraId="3515C42E" w14:textId="77777777" w:rsidR="00FD3E02" w:rsidRPr="00234762" w:rsidRDefault="00FD3E02" w:rsidP="00FD3E02">
      <w:pPr>
        <w:tabs>
          <w:tab w:val="left" w:pos="360"/>
        </w:tabs>
        <w:autoSpaceDE w:val="0"/>
        <w:autoSpaceDN w:val="0"/>
        <w:adjustRightInd w:val="0"/>
        <w:spacing w:line="360" w:lineRule="auto"/>
        <w:ind w:left="360" w:hanging="360"/>
        <w:jc w:val="both"/>
        <w:rPr>
          <w:color w:val="000000"/>
        </w:rPr>
      </w:pPr>
      <w:r w:rsidRPr="00234762">
        <w:rPr>
          <w:color w:val="000000"/>
        </w:rPr>
        <w:t>5) .............................................................................................................................................</w:t>
      </w:r>
    </w:p>
    <w:p w14:paraId="1F13E6CA"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p>
    <w:p w14:paraId="59899133" w14:textId="77777777" w:rsidR="00FD3E02" w:rsidRDefault="00FD3E02" w:rsidP="00FD3E02">
      <w:pPr>
        <w:tabs>
          <w:tab w:val="left" w:pos="708"/>
          <w:tab w:val="center" w:pos="4536"/>
          <w:tab w:val="right" w:pos="9072"/>
        </w:tabs>
        <w:autoSpaceDE w:val="0"/>
        <w:autoSpaceDN w:val="0"/>
        <w:adjustRightInd w:val="0"/>
        <w:spacing w:after="120"/>
        <w:ind w:left="284" w:hanging="284"/>
        <w:jc w:val="both"/>
        <w:rPr>
          <w:color w:val="000000"/>
        </w:rPr>
      </w:pPr>
    </w:p>
    <w:p w14:paraId="0D9425C0" w14:textId="77777777" w:rsidR="00FD3E02" w:rsidRPr="00234762" w:rsidRDefault="00FD3E02" w:rsidP="00FD3E02">
      <w:pPr>
        <w:autoSpaceDE w:val="0"/>
        <w:autoSpaceDN w:val="0"/>
        <w:adjustRightInd w:val="0"/>
        <w:jc w:val="both"/>
        <w:rPr>
          <w:color w:val="000000"/>
        </w:rPr>
      </w:pPr>
    </w:p>
    <w:p w14:paraId="0778F086" w14:textId="77777777" w:rsidR="00FD3E02" w:rsidRPr="00234762" w:rsidRDefault="00FD3E02" w:rsidP="00FD3E02">
      <w:pPr>
        <w:autoSpaceDE w:val="0"/>
        <w:autoSpaceDN w:val="0"/>
        <w:adjustRightInd w:val="0"/>
        <w:jc w:val="right"/>
        <w:rPr>
          <w:i/>
          <w:iCs/>
          <w:color w:val="000000"/>
        </w:rPr>
      </w:pPr>
      <w:r w:rsidRPr="00234762">
        <w:rPr>
          <w:color w:val="000000"/>
        </w:rPr>
        <w:t xml:space="preserve"> ........................................................................</w:t>
      </w:r>
      <w:r w:rsidRPr="00234762">
        <w:rPr>
          <w:i/>
          <w:iCs/>
          <w:color w:val="000000"/>
        </w:rPr>
        <w:t xml:space="preserve"> </w:t>
      </w:r>
    </w:p>
    <w:p w14:paraId="45AFF9E1" w14:textId="77777777" w:rsidR="00FD3E02" w:rsidRPr="00CF523F" w:rsidRDefault="00FD3E02" w:rsidP="00FD3E02">
      <w:pPr>
        <w:autoSpaceDE w:val="0"/>
        <w:autoSpaceDN w:val="0"/>
        <w:adjustRightInd w:val="0"/>
        <w:jc w:val="right"/>
        <w:rPr>
          <w:color w:val="000000"/>
          <w:vertAlign w:val="superscript"/>
        </w:rPr>
      </w:pPr>
      <w:r w:rsidRPr="00234762">
        <w:rPr>
          <w:color w:val="000000"/>
          <w:vertAlign w:val="superscript"/>
        </w:rPr>
        <w:t>(podpis osoby uprawnionej do składania oświadczeń woli w imieniu Wykonawcy</w:t>
      </w:r>
    </w:p>
    <w:p w14:paraId="0B12053B"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4D5F6FC4"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614F890B"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434958D7" w14:textId="77777777" w:rsidR="00FD3E02" w:rsidRDefault="00FD3E02" w:rsidP="00FD3E02">
      <w:pPr>
        <w:tabs>
          <w:tab w:val="left" w:pos="708"/>
          <w:tab w:val="center" w:pos="4536"/>
          <w:tab w:val="right" w:pos="9072"/>
        </w:tabs>
        <w:autoSpaceDE w:val="0"/>
        <w:autoSpaceDN w:val="0"/>
        <w:adjustRightInd w:val="0"/>
        <w:jc w:val="both"/>
        <w:rPr>
          <w:b/>
          <w:bCs/>
          <w:color w:val="000000"/>
        </w:rPr>
      </w:pPr>
    </w:p>
    <w:p w14:paraId="6FE214E2" w14:textId="77777777" w:rsidR="00FD3E02" w:rsidRPr="00234762" w:rsidRDefault="00FD3E02" w:rsidP="00FD3E02">
      <w:pPr>
        <w:tabs>
          <w:tab w:val="left" w:pos="708"/>
          <w:tab w:val="center" w:pos="4536"/>
          <w:tab w:val="right" w:pos="9072"/>
        </w:tabs>
        <w:autoSpaceDE w:val="0"/>
        <w:autoSpaceDN w:val="0"/>
        <w:adjustRightInd w:val="0"/>
        <w:jc w:val="both"/>
        <w:rPr>
          <w:b/>
          <w:bCs/>
          <w:color w:val="000000"/>
        </w:rPr>
      </w:pPr>
    </w:p>
    <w:p w14:paraId="4F4807B4" w14:textId="77777777" w:rsidR="00FD3E02" w:rsidRPr="00234762" w:rsidRDefault="00FD3E02" w:rsidP="00FD3E02">
      <w:pPr>
        <w:ind w:left="567" w:hanging="567"/>
        <w:jc w:val="both"/>
        <w:rPr>
          <w:color w:val="000000"/>
          <w:sz w:val="20"/>
          <w:szCs w:val="20"/>
        </w:rPr>
      </w:pPr>
      <w:r w:rsidRPr="00234762">
        <w:rPr>
          <w:color w:val="000000"/>
          <w:sz w:val="20"/>
          <w:szCs w:val="20"/>
        </w:rPr>
        <w:t xml:space="preserve">* - </w:t>
      </w:r>
      <w:r>
        <w:rPr>
          <w:color w:val="000000"/>
          <w:sz w:val="20"/>
          <w:szCs w:val="20"/>
        </w:rPr>
        <w:t xml:space="preserve">    </w:t>
      </w:r>
      <w:r w:rsidRPr="00234762">
        <w:rPr>
          <w:color w:val="000000"/>
          <w:sz w:val="20"/>
          <w:szCs w:val="20"/>
        </w:rPr>
        <w:t xml:space="preserve">Dzienna stawka za zakwaterowanie jednego cudzoziemca </w:t>
      </w:r>
      <w:r w:rsidRPr="00234762">
        <w:rPr>
          <w:b/>
          <w:color w:val="000000"/>
          <w:sz w:val="20"/>
          <w:szCs w:val="20"/>
        </w:rPr>
        <w:t xml:space="preserve">w przypadku zakwaterowania powyżej 70 mieszkańca w obiekcie </w:t>
      </w:r>
      <w:r w:rsidRPr="00234762">
        <w:rPr>
          <w:color w:val="000000"/>
          <w:sz w:val="20"/>
          <w:szCs w:val="20"/>
        </w:rPr>
        <w:t xml:space="preserve">będzie naliczana wyłącznie dla </w:t>
      </w:r>
      <w:r>
        <w:rPr>
          <w:color w:val="000000"/>
          <w:sz w:val="20"/>
          <w:szCs w:val="20"/>
        </w:rPr>
        <w:t xml:space="preserve">  </w:t>
      </w:r>
      <w:r w:rsidRPr="00234762">
        <w:rPr>
          <w:color w:val="000000"/>
          <w:sz w:val="20"/>
          <w:szCs w:val="20"/>
        </w:rPr>
        <w:t>części osób stanowiącej nadwyżkę przekraczającą liczbę 70.</w:t>
      </w:r>
    </w:p>
    <w:p w14:paraId="195C69EC" w14:textId="77777777" w:rsidR="00FD3E02" w:rsidRPr="00234762" w:rsidRDefault="00FD3E02" w:rsidP="00FD3E02">
      <w:pPr>
        <w:spacing w:line="276" w:lineRule="auto"/>
        <w:jc w:val="both"/>
        <w:rPr>
          <w:sz w:val="20"/>
          <w:szCs w:val="20"/>
        </w:rPr>
      </w:pPr>
      <w:r>
        <w:rPr>
          <w:sz w:val="20"/>
          <w:szCs w:val="20"/>
        </w:rPr>
        <w:t xml:space="preserve">** -    </w:t>
      </w:r>
      <w:r w:rsidRPr="00234762">
        <w:rPr>
          <w:sz w:val="20"/>
          <w:szCs w:val="20"/>
        </w:rPr>
        <w:t>niepotrzebne skreślić.</w:t>
      </w:r>
    </w:p>
    <w:p w14:paraId="09583AEF" w14:textId="77777777" w:rsidR="00FD3E02" w:rsidRPr="00234762" w:rsidRDefault="00FD3E02" w:rsidP="00FD3E02">
      <w:pPr>
        <w:jc w:val="both"/>
      </w:pPr>
      <w:r>
        <w:rPr>
          <w:sz w:val="20"/>
          <w:szCs w:val="20"/>
        </w:rPr>
        <w:t xml:space="preserve">*** - </w:t>
      </w:r>
      <w:r w:rsidRPr="00234762">
        <w:rPr>
          <w:sz w:val="20"/>
          <w:szCs w:val="20"/>
        </w:rPr>
        <w:t>w przypadku nieokreślenia lub nieuzupełnienia informacji o Podwykonawcy, Zamawiający uzna, iż Wykonawca będzie realizował zamówienie własnymi siłami.</w:t>
      </w:r>
    </w:p>
    <w:p w14:paraId="18D99F25" w14:textId="77777777" w:rsidR="00FD3E02" w:rsidRDefault="00FD3E02" w:rsidP="00FD3E02">
      <w:pPr>
        <w:autoSpaceDE w:val="0"/>
        <w:autoSpaceDN w:val="0"/>
        <w:adjustRightInd w:val="0"/>
        <w:jc w:val="right"/>
        <w:rPr>
          <w:b/>
          <w:bCs/>
          <w:i/>
          <w:color w:val="000000"/>
        </w:rPr>
      </w:pPr>
    </w:p>
    <w:p w14:paraId="6FBB0A62" w14:textId="77777777" w:rsidR="00234762" w:rsidRPr="00234762" w:rsidRDefault="00234762" w:rsidP="00234762">
      <w:pPr>
        <w:jc w:val="both"/>
        <w:rPr>
          <w:color w:val="000000"/>
          <w:sz w:val="20"/>
          <w:szCs w:val="20"/>
        </w:rPr>
      </w:pPr>
    </w:p>
    <w:p w14:paraId="758A376D" w14:textId="77777777" w:rsidR="00234762" w:rsidRPr="00234762" w:rsidRDefault="00234762" w:rsidP="00234762">
      <w:pPr>
        <w:jc w:val="both"/>
      </w:pPr>
    </w:p>
    <w:p w14:paraId="527D4B1B" w14:textId="77777777" w:rsidR="00234762" w:rsidRDefault="00234762" w:rsidP="008023EA">
      <w:pPr>
        <w:autoSpaceDE w:val="0"/>
        <w:autoSpaceDN w:val="0"/>
        <w:adjustRightInd w:val="0"/>
        <w:spacing w:before="100" w:after="100"/>
        <w:ind w:firstLine="5640"/>
        <w:jc w:val="right"/>
        <w:rPr>
          <w:b/>
          <w:bCs/>
          <w:i/>
          <w:iCs/>
          <w:color w:val="000000"/>
        </w:rPr>
        <w:sectPr w:rsidR="00234762" w:rsidSect="00C44A8B">
          <w:pgSz w:w="15840" w:h="12240" w:orient="landscape"/>
          <w:pgMar w:top="851" w:right="1077" w:bottom="709" w:left="1259" w:header="709" w:footer="709" w:gutter="0"/>
          <w:cols w:space="708"/>
          <w:noEndnote/>
        </w:sectPr>
      </w:pPr>
    </w:p>
    <w:p w14:paraId="2BB7240D" w14:textId="77777777" w:rsidR="008023EA" w:rsidRPr="00136C2F" w:rsidRDefault="008023EA" w:rsidP="008023EA">
      <w:pPr>
        <w:autoSpaceDE w:val="0"/>
        <w:autoSpaceDN w:val="0"/>
        <w:adjustRightInd w:val="0"/>
        <w:spacing w:before="100" w:after="100"/>
        <w:ind w:firstLine="5640"/>
        <w:jc w:val="right"/>
        <w:rPr>
          <w:color w:val="000000"/>
          <w:vertAlign w:val="superscript"/>
        </w:rPr>
      </w:pPr>
      <w:r w:rsidRPr="00136C2F">
        <w:rPr>
          <w:b/>
          <w:bCs/>
          <w:i/>
          <w:iCs/>
          <w:color w:val="000000"/>
        </w:rPr>
        <w:lastRenderedPageBreak/>
        <w:t>Załącznik nr 2 do SIWZ</w:t>
      </w:r>
    </w:p>
    <w:tbl>
      <w:tblPr>
        <w:tblW w:w="0" w:type="auto"/>
        <w:tblInd w:w="70" w:type="dxa"/>
        <w:tblLayout w:type="fixed"/>
        <w:tblCellMar>
          <w:left w:w="70" w:type="dxa"/>
          <w:right w:w="70" w:type="dxa"/>
        </w:tblCellMar>
        <w:tblLook w:val="0000" w:firstRow="0" w:lastRow="0" w:firstColumn="0" w:lastColumn="0" w:noHBand="0" w:noVBand="0"/>
      </w:tblPr>
      <w:tblGrid>
        <w:gridCol w:w="3780"/>
      </w:tblGrid>
      <w:tr w:rsidR="008023EA" w:rsidRPr="00136C2F" w14:paraId="2074CA70" w14:textId="77777777">
        <w:trPr>
          <w:trHeight w:val="1620"/>
        </w:trPr>
        <w:tc>
          <w:tcPr>
            <w:tcW w:w="3780" w:type="dxa"/>
            <w:tcBorders>
              <w:top w:val="single" w:sz="6" w:space="0" w:color="auto"/>
              <w:left w:val="single" w:sz="6" w:space="0" w:color="auto"/>
              <w:bottom w:val="single" w:sz="6" w:space="0" w:color="auto"/>
              <w:right w:val="single" w:sz="6" w:space="0" w:color="auto"/>
            </w:tcBorders>
          </w:tcPr>
          <w:p w14:paraId="2BEEC703" w14:textId="77777777" w:rsidR="008023EA" w:rsidRPr="00136C2F" w:rsidRDefault="008023EA">
            <w:pPr>
              <w:tabs>
                <w:tab w:val="left" w:pos="480"/>
              </w:tabs>
              <w:autoSpaceDE w:val="0"/>
              <w:autoSpaceDN w:val="0"/>
              <w:adjustRightInd w:val="0"/>
              <w:spacing w:before="60" w:after="120"/>
              <w:ind w:left="360"/>
              <w:jc w:val="both"/>
              <w:rPr>
                <w:color w:val="000000"/>
              </w:rPr>
            </w:pPr>
          </w:p>
          <w:p w14:paraId="02559217" w14:textId="77777777" w:rsidR="008023EA" w:rsidRPr="00136C2F" w:rsidRDefault="008023EA">
            <w:pPr>
              <w:tabs>
                <w:tab w:val="left" w:pos="480"/>
              </w:tabs>
              <w:autoSpaceDE w:val="0"/>
              <w:autoSpaceDN w:val="0"/>
              <w:adjustRightInd w:val="0"/>
              <w:spacing w:before="60" w:after="120"/>
              <w:ind w:left="360"/>
              <w:jc w:val="both"/>
              <w:rPr>
                <w:color w:val="000000"/>
              </w:rPr>
            </w:pPr>
          </w:p>
          <w:p w14:paraId="27D22139" w14:textId="77777777" w:rsidR="008023EA" w:rsidRPr="00136C2F" w:rsidRDefault="008023EA">
            <w:pPr>
              <w:tabs>
                <w:tab w:val="left" w:pos="480"/>
              </w:tabs>
              <w:autoSpaceDE w:val="0"/>
              <w:autoSpaceDN w:val="0"/>
              <w:adjustRightInd w:val="0"/>
              <w:spacing w:before="60" w:after="120"/>
              <w:ind w:left="360"/>
              <w:jc w:val="both"/>
              <w:rPr>
                <w:color w:val="000000"/>
              </w:rPr>
            </w:pPr>
          </w:p>
          <w:p w14:paraId="43514946" w14:textId="77777777" w:rsidR="008023EA" w:rsidRPr="00136C2F" w:rsidRDefault="008023EA">
            <w:pPr>
              <w:tabs>
                <w:tab w:val="left" w:pos="480"/>
              </w:tabs>
              <w:autoSpaceDE w:val="0"/>
              <w:autoSpaceDN w:val="0"/>
              <w:adjustRightInd w:val="0"/>
              <w:spacing w:before="60" w:after="120"/>
              <w:ind w:left="360"/>
              <w:jc w:val="center"/>
              <w:rPr>
                <w:color w:val="000000"/>
                <w:sz w:val="22"/>
                <w:szCs w:val="22"/>
              </w:rPr>
            </w:pPr>
            <w:r w:rsidRPr="00136C2F">
              <w:rPr>
                <w:color w:val="000000"/>
                <w:sz w:val="22"/>
                <w:szCs w:val="22"/>
              </w:rPr>
              <w:t>(pieczęć wykonawcy)</w:t>
            </w:r>
          </w:p>
        </w:tc>
      </w:tr>
    </w:tbl>
    <w:p w14:paraId="3B86F385" w14:textId="77777777" w:rsidR="008023EA" w:rsidRPr="00136C2F" w:rsidRDefault="008023EA" w:rsidP="008023EA">
      <w:pPr>
        <w:tabs>
          <w:tab w:val="left" w:pos="708"/>
          <w:tab w:val="center" w:pos="4536"/>
          <w:tab w:val="right" w:pos="9072"/>
        </w:tabs>
        <w:autoSpaceDE w:val="0"/>
        <w:autoSpaceDN w:val="0"/>
        <w:adjustRightInd w:val="0"/>
        <w:jc w:val="center"/>
        <w:rPr>
          <w:b/>
          <w:bCs/>
          <w:color w:val="000000"/>
          <w:sz w:val="32"/>
          <w:szCs w:val="32"/>
        </w:rPr>
      </w:pPr>
    </w:p>
    <w:p w14:paraId="4338FE12" w14:textId="77777777" w:rsidR="008023EA" w:rsidRPr="00136C2F" w:rsidRDefault="008023EA" w:rsidP="008023EA">
      <w:pPr>
        <w:tabs>
          <w:tab w:val="left" w:pos="708"/>
          <w:tab w:val="center" w:pos="4536"/>
          <w:tab w:val="right" w:pos="9072"/>
        </w:tabs>
        <w:autoSpaceDE w:val="0"/>
        <w:autoSpaceDN w:val="0"/>
        <w:adjustRightInd w:val="0"/>
        <w:jc w:val="center"/>
        <w:rPr>
          <w:b/>
          <w:bCs/>
          <w:color w:val="000000"/>
          <w:sz w:val="32"/>
          <w:szCs w:val="32"/>
        </w:rPr>
      </w:pPr>
    </w:p>
    <w:p w14:paraId="7C77E0B0" w14:textId="77777777" w:rsidR="008023EA" w:rsidRPr="00136C2F" w:rsidRDefault="008023EA" w:rsidP="008023EA">
      <w:pPr>
        <w:tabs>
          <w:tab w:val="left" w:pos="708"/>
          <w:tab w:val="center" w:pos="4536"/>
          <w:tab w:val="right" w:pos="9072"/>
        </w:tabs>
        <w:autoSpaceDE w:val="0"/>
        <w:autoSpaceDN w:val="0"/>
        <w:adjustRightInd w:val="0"/>
        <w:jc w:val="center"/>
        <w:rPr>
          <w:b/>
          <w:bCs/>
          <w:color w:val="000000"/>
          <w:sz w:val="32"/>
          <w:szCs w:val="32"/>
        </w:rPr>
      </w:pPr>
    </w:p>
    <w:p w14:paraId="1DF3AC36" w14:textId="77777777" w:rsidR="008023EA" w:rsidRPr="00136C2F" w:rsidRDefault="008023EA" w:rsidP="008023EA">
      <w:pPr>
        <w:tabs>
          <w:tab w:val="left" w:pos="708"/>
          <w:tab w:val="center" w:pos="4536"/>
          <w:tab w:val="right" w:pos="9072"/>
        </w:tabs>
        <w:autoSpaceDE w:val="0"/>
        <w:autoSpaceDN w:val="0"/>
        <w:adjustRightInd w:val="0"/>
        <w:jc w:val="center"/>
        <w:rPr>
          <w:b/>
          <w:bCs/>
          <w:color w:val="000000"/>
          <w:sz w:val="32"/>
          <w:szCs w:val="32"/>
        </w:rPr>
      </w:pPr>
      <w:r w:rsidRPr="00136C2F">
        <w:rPr>
          <w:b/>
          <w:bCs/>
          <w:color w:val="000000"/>
          <w:sz w:val="32"/>
          <w:szCs w:val="32"/>
        </w:rPr>
        <w:t>O Ś W I A D C Z E N I E</w:t>
      </w:r>
    </w:p>
    <w:p w14:paraId="2822593A" w14:textId="77777777" w:rsidR="008023EA" w:rsidRPr="00136C2F" w:rsidRDefault="008023EA" w:rsidP="008023EA">
      <w:pPr>
        <w:tabs>
          <w:tab w:val="left" w:pos="708"/>
          <w:tab w:val="center" w:pos="4536"/>
          <w:tab w:val="right" w:pos="9072"/>
        </w:tabs>
        <w:autoSpaceDE w:val="0"/>
        <w:autoSpaceDN w:val="0"/>
        <w:adjustRightInd w:val="0"/>
        <w:spacing w:line="360" w:lineRule="auto"/>
        <w:jc w:val="center"/>
        <w:rPr>
          <w:b/>
          <w:bCs/>
          <w:color w:val="000000"/>
          <w:sz w:val="28"/>
          <w:szCs w:val="28"/>
        </w:rPr>
      </w:pPr>
      <w:r w:rsidRPr="00136C2F">
        <w:rPr>
          <w:color w:val="000000"/>
          <w:sz w:val="28"/>
          <w:szCs w:val="28"/>
        </w:rPr>
        <w:t>z art. 22 ust. 1 ustawy Prawo zamówień publicznych</w:t>
      </w:r>
      <w:r w:rsidRPr="00136C2F">
        <w:rPr>
          <w:b/>
          <w:bCs/>
          <w:color w:val="000000"/>
          <w:sz w:val="32"/>
          <w:szCs w:val="32"/>
        </w:rPr>
        <w:t>*</w:t>
      </w:r>
    </w:p>
    <w:p w14:paraId="48C5D618" w14:textId="77777777" w:rsidR="008023EA" w:rsidRPr="00136C2F" w:rsidRDefault="008023EA" w:rsidP="008023EA">
      <w:pPr>
        <w:autoSpaceDE w:val="0"/>
        <w:autoSpaceDN w:val="0"/>
        <w:adjustRightInd w:val="0"/>
        <w:spacing w:line="360" w:lineRule="auto"/>
        <w:jc w:val="both"/>
        <w:rPr>
          <w:color w:val="000000"/>
        </w:rPr>
      </w:pPr>
    </w:p>
    <w:p w14:paraId="68B33042" w14:textId="77777777" w:rsidR="00B70443" w:rsidRDefault="008023EA" w:rsidP="008023EA">
      <w:pPr>
        <w:autoSpaceDE w:val="0"/>
        <w:autoSpaceDN w:val="0"/>
        <w:adjustRightInd w:val="0"/>
        <w:spacing w:line="360" w:lineRule="auto"/>
        <w:jc w:val="both"/>
        <w:rPr>
          <w:b/>
          <w:bCs/>
          <w:color w:val="000000"/>
          <w:sz w:val="26"/>
          <w:szCs w:val="26"/>
        </w:rPr>
      </w:pPr>
      <w:r w:rsidRPr="00136C2F">
        <w:rPr>
          <w:color w:val="000000"/>
          <w:sz w:val="26"/>
          <w:szCs w:val="26"/>
        </w:rPr>
        <w:t xml:space="preserve">Składając ofertę w trybie przetargu nieograniczonego na </w:t>
      </w:r>
      <w:r w:rsidRPr="00136C2F">
        <w:rPr>
          <w:b/>
          <w:bCs/>
          <w:color w:val="000000"/>
          <w:sz w:val="26"/>
          <w:szCs w:val="26"/>
        </w:rPr>
        <w:t>zakwaterowanie i wyżywienie cudzoziemców ubiegających się o nadanie statusu uchodźcy w RP</w:t>
      </w:r>
      <w:r w:rsidR="00B70443">
        <w:rPr>
          <w:b/>
          <w:bCs/>
          <w:color w:val="000000"/>
          <w:sz w:val="26"/>
          <w:szCs w:val="26"/>
        </w:rPr>
        <w:t>,</w:t>
      </w:r>
    </w:p>
    <w:p w14:paraId="3D4F3024" w14:textId="77777777" w:rsidR="008023EA" w:rsidRDefault="008023EA" w:rsidP="008023EA">
      <w:pPr>
        <w:autoSpaceDE w:val="0"/>
        <w:autoSpaceDN w:val="0"/>
        <w:adjustRightInd w:val="0"/>
        <w:spacing w:line="360" w:lineRule="auto"/>
        <w:jc w:val="both"/>
        <w:rPr>
          <w:color w:val="000000"/>
          <w:sz w:val="26"/>
          <w:szCs w:val="26"/>
        </w:rPr>
      </w:pPr>
      <w:r w:rsidRPr="00136C2F">
        <w:rPr>
          <w:color w:val="000000"/>
          <w:sz w:val="26"/>
          <w:szCs w:val="26"/>
        </w:rPr>
        <w:t>znak sprawy:</w:t>
      </w:r>
    </w:p>
    <w:p w14:paraId="21F69897" w14:textId="2F2CF9B0" w:rsidR="00B70443" w:rsidRPr="00F454C3" w:rsidRDefault="004C6132" w:rsidP="008023EA">
      <w:pPr>
        <w:autoSpaceDE w:val="0"/>
        <w:autoSpaceDN w:val="0"/>
        <w:adjustRightInd w:val="0"/>
        <w:spacing w:line="360" w:lineRule="auto"/>
        <w:jc w:val="both"/>
        <w:rPr>
          <w:b/>
          <w:bCs/>
          <w:color w:val="000000"/>
          <w:sz w:val="26"/>
          <w:szCs w:val="26"/>
        </w:rPr>
      </w:pPr>
      <w:r w:rsidRPr="00F454C3">
        <w:rPr>
          <w:b/>
          <w:color w:val="000000"/>
          <w:sz w:val="26"/>
          <w:szCs w:val="26"/>
        </w:rPr>
        <w:t>68</w:t>
      </w:r>
      <w:r w:rsidR="00CF523F" w:rsidRPr="00F454C3">
        <w:rPr>
          <w:b/>
          <w:color w:val="000000"/>
          <w:sz w:val="26"/>
          <w:szCs w:val="26"/>
        </w:rPr>
        <w:t>/</w:t>
      </w:r>
      <w:r w:rsidR="00B70443" w:rsidRPr="00F454C3">
        <w:rPr>
          <w:b/>
          <w:color w:val="000000"/>
          <w:sz w:val="26"/>
          <w:szCs w:val="26"/>
        </w:rPr>
        <w:t>BL/</w:t>
      </w:r>
      <w:r w:rsidR="004C2BAB" w:rsidRPr="00F454C3">
        <w:rPr>
          <w:b/>
          <w:color w:val="000000"/>
          <w:sz w:val="26"/>
          <w:szCs w:val="26"/>
        </w:rPr>
        <w:t>OŚRODKI</w:t>
      </w:r>
      <w:r w:rsidR="00CF523F" w:rsidRPr="00F454C3">
        <w:rPr>
          <w:b/>
          <w:color w:val="000000"/>
          <w:sz w:val="26"/>
          <w:szCs w:val="26"/>
        </w:rPr>
        <w:t xml:space="preserve"> 2</w:t>
      </w:r>
      <w:r w:rsidR="004C2BAB" w:rsidRPr="00F454C3">
        <w:rPr>
          <w:b/>
          <w:color w:val="000000"/>
          <w:sz w:val="26"/>
          <w:szCs w:val="26"/>
        </w:rPr>
        <w:t>/PN/15</w:t>
      </w:r>
    </w:p>
    <w:p w14:paraId="0C48A596" w14:textId="77777777" w:rsidR="008023EA" w:rsidRPr="00136C2F" w:rsidRDefault="008023EA" w:rsidP="008023EA">
      <w:pPr>
        <w:autoSpaceDE w:val="0"/>
        <w:autoSpaceDN w:val="0"/>
        <w:adjustRightInd w:val="0"/>
        <w:spacing w:after="120" w:line="360" w:lineRule="auto"/>
        <w:rPr>
          <w:color w:val="000000"/>
          <w:sz w:val="26"/>
          <w:szCs w:val="26"/>
        </w:rPr>
      </w:pPr>
      <w:r w:rsidRPr="00136C2F">
        <w:rPr>
          <w:color w:val="000000"/>
          <w:sz w:val="26"/>
          <w:szCs w:val="26"/>
        </w:rPr>
        <w:t xml:space="preserve">oświadczam, że </w:t>
      </w:r>
      <w:r w:rsidR="00D262A6">
        <w:rPr>
          <w:color w:val="000000"/>
          <w:sz w:val="26"/>
          <w:szCs w:val="26"/>
        </w:rPr>
        <w:t xml:space="preserve">na dzień składania ofert </w:t>
      </w:r>
      <w:r w:rsidRPr="00136C2F">
        <w:rPr>
          <w:color w:val="000000"/>
          <w:sz w:val="26"/>
          <w:szCs w:val="26"/>
        </w:rPr>
        <w:t>Wykonawca, którego reprezentuję:</w:t>
      </w:r>
    </w:p>
    <w:p w14:paraId="5A051EF7" w14:textId="77777777" w:rsidR="008023EA" w:rsidRPr="00136C2F" w:rsidRDefault="008023EA" w:rsidP="008023EA">
      <w:pPr>
        <w:autoSpaceDE w:val="0"/>
        <w:autoSpaceDN w:val="0"/>
        <w:adjustRightInd w:val="0"/>
        <w:spacing w:line="360" w:lineRule="auto"/>
        <w:ind w:left="-120" w:firstLine="120"/>
        <w:jc w:val="both"/>
        <w:rPr>
          <w:b/>
          <w:bCs/>
          <w:color w:val="000000"/>
          <w:sz w:val="26"/>
          <w:szCs w:val="26"/>
        </w:rPr>
      </w:pPr>
      <w:r w:rsidRPr="00136C2F">
        <w:rPr>
          <w:b/>
          <w:bCs/>
          <w:color w:val="000000"/>
          <w:sz w:val="26"/>
          <w:szCs w:val="26"/>
        </w:rPr>
        <w:t>spełnia warunki dotyczące</w:t>
      </w:r>
      <w:r w:rsidRPr="00136C2F">
        <w:rPr>
          <w:color w:val="000000"/>
          <w:sz w:val="26"/>
          <w:szCs w:val="26"/>
        </w:rPr>
        <w:t>:</w:t>
      </w:r>
    </w:p>
    <w:p w14:paraId="1181E1C5" w14:textId="77777777" w:rsidR="008023EA" w:rsidRPr="00136C2F" w:rsidRDefault="008023EA" w:rsidP="00BC114D">
      <w:pPr>
        <w:autoSpaceDE w:val="0"/>
        <w:autoSpaceDN w:val="0"/>
        <w:adjustRightInd w:val="0"/>
        <w:spacing w:after="120" w:line="360" w:lineRule="auto"/>
        <w:ind w:left="142" w:hanging="142"/>
        <w:jc w:val="both"/>
        <w:rPr>
          <w:color w:val="000000"/>
          <w:sz w:val="26"/>
          <w:szCs w:val="26"/>
        </w:rPr>
      </w:pPr>
      <w:r w:rsidRPr="00136C2F">
        <w:rPr>
          <w:color w:val="000000"/>
          <w:sz w:val="26"/>
          <w:szCs w:val="26"/>
        </w:rPr>
        <w:t>- posiadania uprawnień do wykonywania określonej działalności lub czynności, jeżeli przepisy prawa nakładają obowiązek ich posiadania;</w:t>
      </w:r>
    </w:p>
    <w:p w14:paraId="3EBEF598" w14:textId="77777777" w:rsidR="008023EA" w:rsidRPr="00136C2F" w:rsidRDefault="008023EA" w:rsidP="008023EA">
      <w:pPr>
        <w:autoSpaceDE w:val="0"/>
        <w:autoSpaceDN w:val="0"/>
        <w:adjustRightInd w:val="0"/>
        <w:spacing w:after="120" w:line="360" w:lineRule="auto"/>
        <w:jc w:val="both"/>
        <w:rPr>
          <w:color w:val="000000"/>
          <w:sz w:val="26"/>
          <w:szCs w:val="26"/>
        </w:rPr>
      </w:pPr>
      <w:r w:rsidRPr="00136C2F">
        <w:rPr>
          <w:color w:val="000000"/>
          <w:sz w:val="26"/>
          <w:szCs w:val="26"/>
        </w:rPr>
        <w:t>- posiadania wiedzy i doświadczenia;</w:t>
      </w:r>
    </w:p>
    <w:p w14:paraId="3EE09672" w14:textId="77777777" w:rsidR="008023EA" w:rsidRPr="00136C2F" w:rsidRDefault="008023EA" w:rsidP="00BC114D">
      <w:pPr>
        <w:autoSpaceDE w:val="0"/>
        <w:autoSpaceDN w:val="0"/>
        <w:adjustRightInd w:val="0"/>
        <w:spacing w:after="120" w:line="360" w:lineRule="auto"/>
        <w:ind w:left="142" w:hanging="142"/>
        <w:jc w:val="both"/>
        <w:rPr>
          <w:color w:val="000000"/>
          <w:sz w:val="26"/>
          <w:szCs w:val="26"/>
        </w:rPr>
      </w:pPr>
      <w:r w:rsidRPr="00136C2F">
        <w:rPr>
          <w:color w:val="000000"/>
          <w:sz w:val="26"/>
          <w:szCs w:val="26"/>
        </w:rPr>
        <w:t>- dysponowania odpowiednim potencjałem technicznym oraz osobami zdolnymi do wykonania zamówienia;</w:t>
      </w:r>
    </w:p>
    <w:p w14:paraId="48F85F2B" w14:textId="77777777" w:rsidR="008023EA" w:rsidRPr="00136C2F" w:rsidRDefault="008023EA" w:rsidP="008023EA">
      <w:pPr>
        <w:autoSpaceDE w:val="0"/>
        <w:autoSpaceDN w:val="0"/>
        <w:adjustRightInd w:val="0"/>
        <w:spacing w:after="120" w:line="360" w:lineRule="auto"/>
        <w:jc w:val="both"/>
        <w:rPr>
          <w:color w:val="000000"/>
          <w:sz w:val="26"/>
          <w:szCs w:val="26"/>
        </w:rPr>
      </w:pPr>
      <w:r w:rsidRPr="00136C2F">
        <w:rPr>
          <w:color w:val="000000"/>
          <w:sz w:val="26"/>
          <w:szCs w:val="26"/>
        </w:rPr>
        <w:t>- sytuacji ekonomicznej i finansowej.</w:t>
      </w:r>
    </w:p>
    <w:p w14:paraId="7B67C098" w14:textId="77777777" w:rsidR="008023EA" w:rsidRPr="00136C2F" w:rsidRDefault="008023EA" w:rsidP="008023EA">
      <w:pPr>
        <w:tabs>
          <w:tab w:val="left" w:pos="1985"/>
          <w:tab w:val="left" w:pos="4820"/>
          <w:tab w:val="left" w:pos="5387"/>
          <w:tab w:val="left" w:pos="8931"/>
        </w:tabs>
        <w:autoSpaceDE w:val="0"/>
        <w:autoSpaceDN w:val="0"/>
        <w:adjustRightInd w:val="0"/>
        <w:spacing w:before="840"/>
        <w:rPr>
          <w:color w:val="000000"/>
          <w:u w:val="dotted"/>
        </w:rPr>
      </w:pPr>
      <w:r w:rsidRPr="00136C2F">
        <w:rPr>
          <w:color w:val="000000"/>
          <w:u w:val="dotted"/>
        </w:rPr>
        <w:tab/>
      </w:r>
      <w:r w:rsidRPr="00136C2F">
        <w:rPr>
          <w:color w:val="000000"/>
        </w:rPr>
        <w:t xml:space="preserve"> dnia </w:t>
      </w:r>
      <w:r w:rsidRPr="00136C2F">
        <w:rPr>
          <w:color w:val="000000"/>
          <w:u w:val="dotted"/>
        </w:rPr>
        <w:tab/>
      </w:r>
      <w:r w:rsidRPr="00136C2F">
        <w:rPr>
          <w:color w:val="000000"/>
        </w:rPr>
        <w:tab/>
      </w:r>
      <w:r w:rsidRPr="00136C2F">
        <w:rPr>
          <w:color w:val="000000"/>
          <w:u w:val="dotted"/>
        </w:rPr>
        <w:tab/>
      </w:r>
    </w:p>
    <w:p w14:paraId="56548E77" w14:textId="77777777" w:rsidR="008023EA" w:rsidRPr="00136C2F" w:rsidRDefault="008023EA" w:rsidP="008023EA">
      <w:pPr>
        <w:autoSpaceDE w:val="0"/>
        <w:autoSpaceDN w:val="0"/>
        <w:adjustRightInd w:val="0"/>
        <w:ind w:left="5672" w:hanging="4963"/>
        <w:rPr>
          <w:color w:val="000000"/>
          <w:sz w:val="22"/>
          <w:szCs w:val="22"/>
          <w:vertAlign w:val="superscript"/>
        </w:rPr>
      </w:pPr>
      <w:r w:rsidRPr="00136C2F">
        <w:rPr>
          <w:color w:val="000000"/>
          <w:sz w:val="22"/>
          <w:szCs w:val="22"/>
          <w:vertAlign w:val="superscript"/>
        </w:rPr>
        <w:t>miejscowość</w:t>
      </w:r>
      <w:r w:rsidRPr="00136C2F">
        <w:rPr>
          <w:color w:val="000000"/>
          <w:sz w:val="22"/>
          <w:szCs w:val="22"/>
          <w:vertAlign w:val="superscript"/>
        </w:rPr>
        <w:tab/>
        <w:t xml:space="preserve">podpis osób/osoby uprawnionej do reprezentowania Wykonawcy i składania oświadczeń woli w jego imieniu </w:t>
      </w:r>
    </w:p>
    <w:p w14:paraId="04EA3FD4" w14:textId="77777777" w:rsidR="007E6289" w:rsidRPr="00136C2F" w:rsidRDefault="007E6289" w:rsidP="008023EA">
      <w:pPr>
        <w:autoSpaceDE w:val="0"/>
        <w:autoSpaceDN w:val="0"/>
        <w:adjustRightInd w:val="0"/>
        <w:spacing w:after="120"/>
        <w:jc w:val="both"/>
        <w:rPr>
          <w:color w:val="000000"/>
        </w:rPr>
      </w:pPr>
    </w:p>
    <w:p w14:paraId="299F5E44" w14:textId="77777777" w:rsidR="008023EA" w:rsidRPr="00136C2F" w:rsidRDefault="008023EA" w:rsidP="008023EA">
      <w:pPr>
        <w:autoSpaceDE w:val="0"/>
        <w:autoSpaceDN w:val="0"/>
        <w:adjustRightInd w:val="0"/>
        <w:spacing w:after="120"/>
        <w:jc w:val="both"/>
        <w:rPr>
          <w:color w:val="000000"/>
        </w:rPr>
      </w:pPr>
      <w:r w:rsidRPr="00136C2F">
        <w:rPr>
          <w:color w:val="000000"/>
        </w:rPr>
        <w:t>* w przypadku wykonawców wspólnie ubiegających się o zamówienie oświadczenie składa pełnomocnik ustanowiony do reprezentowania ich w postępowaniu.</w:t>
      </w:r>
    </w:p>
    <w:p w14:paraId="61F01DA9" w14:textId="77777777" w:rsidR="008023EA" w:rsidRPr="00136C2F" w:rsidRDefault="008023EA" w:rsidP="008023EA">
      <w:pPr>
        <w:autoSpaceDE w:val="0"/>
        <w:autoSpaceDN w:val="0"/>
        <w:adjustRightInd w:val="0"/>
        <w:spacing w:before="100" w:after="100"/>
        <w:ind w:firstLine="5640"/>
        <w:jc w:val="right"/>
        <w:rPr>
          <w:b/>
          <w:bCs/>
          <w:i/>
          <w:iCs/>
          <w:color w:val="000000"/>
        </w:rPr>
      </w:pPr>
    </w:p>
    <w:p w14:paraId="53AEB6C2" w14:textId="77777777" w:rsidR="008023EA" w:rsidRPr="00136C2F" w:rsidRDefault="008023EA" w:rsidP="008023EA">
      <w:pPr>
        <w:autoSpaceDE w:val="0"/>
        <w:autoSpaceDN w:val="0"/>
        <w:adjustRightInd w:val="0"/>
        <w:spacing w:before="100" w:after="100"/>
        <w:ind w:firstLine="5640"/>
        <w:jc w:val="right"/>
        <w:rPr>
          <w:color w:val="000000"/>
          <w:vertAlign w:val="superscript"/>
        </w:rPr>
      </w:pPr>
      <w:r w:rsidRPr="00136C2F">
        <w:rPr>
          <w:b/>
          <w:bCs/>
          <w:i/>
          <w:iCs/>
          <w:color w:val="000000"/>
        </w:rPr>
        <w:lastRenderedPageBreak/>
        <w:t>Załącznik nr 2a do SIWZ</w:t>
      </w:r>
    </w:p>
    <w:tbl>
      <w:tblPr>
        <w:tblW w:w="0" w:type="auto"/>
        <w:tblInd w:w="70" w:type="dxa"/>
        <w:tblLayout w:type="fixed"/>
        <w:tblCellMar>
          <w:left w:w="70" w:type="dxa"/>
          <w:right w:w="70" w:type="dxa"/>
        </w:tblCellMar>
        <w:tblLook w:val="0000" w:firstRow="0" w:lastRow="0" w:firstColumn="0" w:lastColumn="0" w:noHBand="0" w:noVBand="0"/>
      </w:tblPr>
      <w:tblGrid>
        <w:gridCol w:w="3780"/>
      </w:tblGrid>
      <w:tr w:rsidR="008023EA" w:rsidRPr="00136C2F" w14:paraId="37828EE6" w14:textId="77777777">
        <w:trPr>
          <w:trHeight w:val="1626"/>
        </w:trPr>
        <w:tc>
          <w:tcPr>
            <w:tcW w:w="3780" w:type="dxa"/>
            <w:tcBorders>
              <w:top w:val="single" w:sz="6" w:space="0" w:color="auto"/>
              <w:left w:val="single" w:sz="6" w:space="0" w:color="auto"/>
              <w:bottom w:val="single" w:sz="6" w:space="0" w:color="auto"/>
              <w:right w:val="single" w:sz="6" w:space="0" w:color="auto"/>
            </w:tcBorders>
          </w:tcPr>
          <w:p w14:paraId="70A60C90" w14:textId="77777777" w:rsidR="008023EA" w:rsidRPr="00136C2F" w:rsidRDefault="008023EA">
            <w:pPr>
              <w:tabs>
                <w:tab w:val="left" w:pos="480"/>
              </w:tabs>
              <w:autoSpaceDE w:val="0"/>
              <w:autoSpaceDN w:val="0"/>
              <w:adjustRightInd w:val="0"/>
              <w:spacing w:before="60" w:after="120"/>
              <w:ind w:left="360"/>
              <w:jc w:val="both"/>
              <w:rPr>
                <w:color w:val="000000"/>
              </w:rPr>
            </w:pPr>
          </w:p>
          <w:p w14:paraId="2D3CD338" w14:textId="77777777" w:rsidR="008023EA" w:rsidRPr="00136C2F" w:rsidRDefault="008023EA">
            <w:pPr>
              <w:tabs>
                <w:tab w:val="left" w:pos="480"/>
              </w:tabs>
              <w:autoSpaceDE w:val="0"/>
              <w:autoSpaceDN w:val="0"/>
              <w:adjustRightInd w:val="0"/>
              <w:spacing w:before="60" w:after="120"/>
              <w:ind w:left="360"/>
              <w:jc w:val="both"/>
              <w:rPr>
                <w:color w:val="000000"/>
              </w:rPr>
            </w:pPr>
          </w:p>
          <w:p w14:paraId="117FDC32" w14:textId="77777777" w:rsidR="008023EA" w:rsidRPr="00136C2F" w:rsidRDefault="008023EA">
            <w:pPr>
              <w:tabs>
                <w:tab w:val="left" w:pos="480"/>
              </w:tabs>
              <w:autoSpaceDE w:val="0"/>
              <w:autoSpaceDN w:val="0"/>
              <w:adjustRightInd w:val="0"/>
              <w:spacing w:before="60" w:after="120"/>
              <w:ind w:left="360"/>
              <w:jc w:val="center"/>
              <w:rPr>
                <w:color w:val="000000"/>
                <w:sz w:val="22"/>
                <w:szCs w:val="22"/>
              </w:rPr>
            </w:pPr>
          </w:p>
          <w:p w14:paraId="712F1D43" w14:textId="77777777" w:rsidR="008023EA" w:rsidRPr="00136C2F" w:rsidRDefault="008023EA">
            <w:pPr>
              <w:tabs>
                <w:tab w:val="left" w:pos="480"/>
              </w:tabs>
              <w:autoSpaceDE w:val="0"/>
              <w:autoSpaceDN w:val="0"/>
              <w:adjustRightInd w:val="0"/>
              <w:spacing w:before="60" w:after="120"/>
              <w:ind w:left="360"/>
              <w:jc w:val="center"/>
              <w:rPr>
                <w:color w:val="000000"/>
                <w:sz w:val="22"/>
                <w:szCs w:val="22"/>
              </w:rPr>
            </w:pPr>
            <w:r w:rsidRPr="00136C2F">
              <w:rPr>
                <w:color w:val="000000"/>
                <w:sz w:val="22"/>
                <w:szCs w:val="22"/>
              </w:rPr>
              <w:t>(pieczęć wykonawcy)</w:t>
            </w:r>
          </w:p>
        </w:tc>
      </w:tr>
    </w:tbl>
    <w:p w14:paraId="26B0D543" w14:textId="77777777" w:rsidR="008023EA" w:rsidRPr="00136C2F" w:rsidRDefault="008023EA" w:rsidP="008023EA">
      <w:pPr>
        <w:tabs>
          <w:tab w:val="left" w:pos="708"/>
          <w:tab w:val="center" w:pos="4536"/>
          <w:tab w:val="right" w:pos="9072"/>
        </w:tabs>
        <w:autoSpaceDE w:val="0"/>
        <w:autoSpaceDN w:val="0"/>
        <w:adjustRightInd w:val="0"/>
        <w:jc w:val="center"/>
        <w:rPr>
          <w:b/>
          <w:bCs/>
          <w:color w:val="000000"/>
          <w:sz w:val="32"/>
          <w:szCs w:val="32"/>
        </w:rPr>
      </w:pPr>
    </w:p>
    <w:p w14:paraId="68F23EA8" w14:textId="77777777" w:rsidR="008023EA" w:rsidRPr="00136C2F" w:rsidRDefault="008023EA" w:rsidP="008023EA">
      <w:pPr>
        <w:tabs>
          <w:tab w:val="left" w:pos="708"/>
          <w:tab w:val="center" w:pos="4536"/>
          <w:tab w:val="right" w:pos="9072"/>
        </w:tabs>
        <w:autoSpaceDE w:val="0"/>
        <w:autoSpaceDN w:val="0"/>
        <w:adjustRightInd w:val="0"/>
        <w:jc w:val="center"/>
        <w:rPr>
          <w:b/>
          <w:bCs/>
          <w:color w:val="000000"/>
          <w:sz w:val="32"/>
          <w:szCs w:val="32"/>
        </w:rPr>
      </w:pPr>
    </w:p>
    <w:p w14:paraId="305AB2A3" w14:textId="77777777" w:rsidR="008023EA" w:rsidRPr="00136C2F" w:rsidRDefault="008023EA" w:rsidP="008023EA">
      <w:pPr>
        <w:tabs>
          <w:tab w:val="left" w:pos="708"/>
          <w:tab w:val="center" w:pos="4536"/>
          <w:tab w:val="right" w:pos="9072"/>
        </w:tabs>
        <w:autoSpaceDE w:val="0"/>
        <w:autoSpaceDN w:val="0"/>
        <w:adjustRightInd w:val="0"/>
        <w:jc w:val="center"/>
        <w:rPr>
          <w:b/>
          <w:bCs/>
          <w:color w:val="000000"/>
          <w:sz w:val="32"/>
          <w:szCs w:val="32"/>
        </w:rPr>
      </w:pPr>
    </w:p>
    <w:p w14:paraId="2283D781" w14:textId="77777777" w:rsidR="008023EA" w:rsidRPr="00136C2F" w:rsidRDefault="008023EA" w:rsidP="008023EA">
      <w:pPr>
        <w:tabs>
          <w:tab w:val="left" w:pos="708"/>
          <w:tab w:val="center" w:pos="4536"/>
          <w:tab w:val="right" w:pos="9072"/>
        </w:tabs>
        <w:autoSpaceDE w:val="0"/>
        <w:autoSpaceDN w:val="0"/>
        <w:adjustRightInd w:val="0"/>
        <w:jc w:val="center"/>
        <w:rPr>
          <w:b/>
          <w:bCs/>
          <w:color w:val="000000"/>
          <w:sz w:val="32"/>
          <w:szCs w:val="32"/>
        </w:rPr>
      </w:pPr>
      <w:r w:rsidRPr="00136C2F">
        <w:rPr>
          <w:b/>
          <w:bCs/>
          <w:color w:val="000000"/>
          <w:sz w:val="32"/>
          <w:szCs w:val="32"/>
        </w:rPr>
        <w:t>O Ś W I A D C Z E N I E*</w:t>
      </w:r>
    </w:p>
    <w:p w14:paraId="36EF43DC" w14:textId="77777777" w:rsidR="008023EA" w:rsidRPr="00136C2F" w:rsidRDefault="008023EA" w:rsidP="008023EA">
      <w:pPr>
        <w:autoSpaceDE w:val="0"/>
        <w:autoSpaceDN w:val="0"/>
        <w:adjustRightInd w:val="0"/>
        <w:spacing w:line="360" w:lineRule="auto"/>
        <w:jc w:val="both"/>
        <w:rPr>
          <w:color w:val="000000"/>
        </w:rPr>
      </w:pPr>
    </w:p>
    <w:p w14:paraId="140B1A27" w14:textId="77777777" w:rsidR="008023EA" w:rsidRPr="00136C2F" w:rsidRDefault="008023EA" w:rsidP="008023EA">
      <w:pPr>
        <w:autoSpaceDE w:val="0"/>
        <w:autoSpaceDN w:val="0"/>
        <w:adjustRightInd w:val="0"/>
        <w:spacing w:line="360" w:lineRule="auto"/>
        <w:jc w:val="both"/>
        <w:rPr>
          <w:color w:val="000000"/>
        </w:rPr>
      </w:pPr>
    </w:p>
    <w:p w14:paraId="08F70BBC" w14:textId="77777777" w:rsidR="00B70443" w:rsidRDefault="008023EA" w:rsidP="008023EA">
      <w:pPr>
        <w:autoSpaceDE w:val="0"/>
        <w:autoSpaceDN w:val="0"/>
        <w:adjustRightInd w:val="0"/>
        <w:spacing w:line="360" w:lineRule="auto"/>
        <w:jc w:val="both"/>
        <w:rPr>
          <w:color w:val="000000"/>
          <w:sz w:val="26"/>
          <w:szCs w:val="26"/>
        </w:rPr>
      </w:pPr>
      <w:r w:rsidRPr="00136C2F">
        <w:rPr>
          <w:color w:val="000000"/>
          <w:sz w:val="26"/>
          <w:szCs w:val="26"/>
        </w:rPr>
        <w:t xml:space="preserve">Składając ofertę w trybie przetargu nieograniczonego na </w:t>
      </w:r>
      <w:r w:rsidRPr="00136C2F">
        <w:rPr>
          <w:b/>
          <w:bCs/>
          <w:color w:val="000000"/>
          <w:sz w:val="26"/>
          <w:szCs w:val="26"/>
        </w:rPr>
        <w:t>zakwaterowanie i wyżywienie cudzoziemców ubiegających się o nadanie statusu uchodźcy w RP</w:t>
      </w:r>
      <w:r w:rsidRPr="00136C2F">
        <w:rPr>
          <w:color w:val="000000"/>
          <w:sz w:val="26"/>
          <w:szCs w:val="26"/>
        </w:rPr>
        <w:t xml:space="preserve"> </w:t>
      </w:r>
    </w:p>
    <w:p w14:paraId="0889DC4E" w14:textId="77777777" w:rsidR="008023EA" w:rsidRDefault="008023EA" w:rsidP="008023EA">
      <w:pPr>
        <w:autoSpaceDE w:val="0"/>
        <w:autoSpaceDN w:val="0"/>
        <w:adjustRightInd w:val="0"/>
        <w:spacing w:line="360" w:lineRule="auto"/>
        <w:jc w:val="both"/>
        <w:rPr>
          <w:b/>
          <w:bCs/>
          <w:color w:val="000000"/>
          <w:sz w:val="26"/>
          <w:szCs w:val="26"/>
        </w:rPr>
      </w:pPr>
      <w:r w:rsidRPr="00136C2F">
        <w:rPr>
          <w:color w:val="000000"/>
          <w:sz w:val="26"/>
          <w:szCs w:val="26"/>
        </w:rPr>
        <w:t>znak sprawy:</w:t>
      </w:r>
    </w:p>
    <w:p w14:paraId="2BD547DF" w14:textId="4FBA1D54" w:rsidR="00B70443" w:rsidRPr="00136C2F" w:rsidRDefault="004C6132" w:rsidP="008023EA">
      <w:pPr>
        <w:autoSpaceDE w:val="0"/>
        <w:autoSpaceDN w:val="0"/>
        <w:adjustRightInd w:val="0"/>
        <w:spacing w:line="360" w:lineRule="auto"/>
        <w:jc w:val="both"/>
        <w:rPr>
          <w:b/>
          <w:bCs/>
          <w:color w:val="000000"/>
          <w:sz w:val="26"/>
          <w:szCs w:val="26"/>
        </w:rPr>
      </w:pPr>
      <w:r>
        <w:rPr>
          <w:b/>
          <w:bCs/>
          <w:color w:val="000000"/>
          <w:sz w:val="26"/>
          <w:szCs w:val="26"/>
        </w:rPr>
        <w:t>68</w:t>
      </w:r>
      <w:r w:rsidR="004C2BAB">
        <w:rPr>
          <w:b/>
          <w:bCs/>
          <w:color w:val="000000"/>
          <w:sz w:val="26"/>
          <w:szCs w:val="26"/>
        </w:rPr>
        <w:t>/</w:t>
      </w:r>
      <w:r w:rsidR="00B70443">
        <w:rPr>
          <w:b/>
          <w:bCs/>
          <w:color w:val="000000"/>
          <w:sz w:val="26"/>
          <w:szCs w:val="26"/>
        </w:rPr>
        <w:t>BL</w:t>
      </w:r>
      <w:r w:rsidR="004C2BAB">
        <w:rPr>
          <w:b/>
          <w:bCs/>
          <w:color w:val="000000"/>
          <w:sz w:val="26"/>
          <w:szCs w:val="26"/>
        </w:rPr>
        <w:t>/OŚRODKI</w:t>
      </w:r>
      <w:r w:rsidR="00CF523F">
        <w:rPr>
          <w:b/>
          <w:bCs/>
          <w:color w:val="000000"/>
          <w:sz w:val="26"/>
          <w:szCs w:val="26"/>
        </w:rPr>
        <w:t xml:space="preserve"> 2</w:t>
      </w:r>
      <w:r w:rsidR="004C2BAB">
        <w:rPr>
          <w:b/>
          <w:bCs/>
          <w:color w:val="000000"/>
          <w:sz w:val="26"/>
          <w:szCs w:val="26"/>
        </w:rPr>
        <w:t>/PN/15</w:t>
      </w:r>
    </w:p>
    <w:p w14:paraId="3032FDF2" w14:textId="77777777" w:rsidR="008023EA" w:rsidRPr="00136C2F" w:rsidRDefault="008023EA" w:rsidP="008023EA">
      <w:pPr>
        <w:autoSpaceDE w:val="0"/>
        <w:autoSpaceDN w:val="0"/>
        <w:adjustRightInd w:val="0"/>
        <w:spacing w:after="120" w:line="360" w:lineRule="auto"/>
        <w:jc w:val="both"/>
        <w:rPr>
          <w:color w:val="000000"/>
          <w:sz w:val="26"/>
          <w:szCs w:val="26"/>
        </w:rPr>
      </w:pPr>
      <w:r w:rsidRPr="00136C2F">
        <w:rPr>
          <w:color w:val="000000"/>
          <w:sz w:val="26"/>
          <w:szCs w:val="26"/>
        </w:rPr>
        <w:t xml:space="preserve">oświadczamy, że </w:t>
      </w:r>
    </w:p>
    <w:p w14:paraId="2F44EEC7" w14:textId="77777777" w:rsidR="008023EA" w:rsidRPr="00136C2F" w:rsidRDefault="00D262A6" w:rsidP="008023EA">
      <w:pPr>
        <w:autoSpaceDE w:val="0"/>
        <w:autoSpaceDN w:val="0"/>
        <w:adjustRightInd w:val="0"/>
        <w:spacing w:after="120" w:line="360" w:lineRule="auto"/>
        <w:jc w:val="both"/>
        <w:rPr>
          <w:b/>
          <w:bCs/>
          <w:color w:val="000000"/>
          <w:sz w:val="26"/>
          <w:szCs w:val="26"/>
        </w:rPr>
      </w:pPr>
      <w:r>
        <w:rPr>
          <w:b/>
          <w:bCs/>
          <w:color w:val="000000"/>
          <w:sz w:val="26"/>
          <w:szCs w:val="26"/>
        </w:rPr>
        <w:t xml:space="preserve">na dzień składania ofert </w:t>
      </w:r>
      <w:r w:rsidR="008023EA" w:rsidRPr="00136C2F">
        <w:rPr>
          <w:b/>
          <w:bCs/>
          <w:color w:val="000000"/>
          <w:sz w:val="26"/>
          <w:szCs w:val="26"/>
        </w:rPr>
        <w:t>nie podlegamy wykluczeniu z postępowania o udzielenie zamówienia publicznego na podstawie art. 24 ust. 1 ustawy Prawo zamówień publicznych.</w:t>
      </w:r>
    </w:p>
    <w:p w14:paraId="0289152C" w14:textId="77777777" w:rsidR="008023EA" w:rsidRPr="00136C2F" w:rsidRDefault="008023EA" w:rsidP="008023EA">
      <w:pPr>
        <w:tabs>
          <w:tab w:val="left" w:pos="1985"/>
          <w:tab w:val="left" w:pos="4820"/>
          <w:tab w:val="left" w:pos="5387"/>
          <w:tab w:val="left" w:pos="8931"/>
        </w:tabs>
        <w:autoSpaceDE w:val="0"/>
        <w:autoSpaceDN w:val="0"/>
        <w:adjustRightInd w:val="0"/>
        <w:spacing w:before="840"/>
        <w:rPr>
          <w:color w:val="000000"/>
          <w:u w:val="dotted"/>
        </w:rPr>
      </w:pPr>
      <w:r w:rsidRPr="00136C2F">
        <w:rPr>
          <w:color w:val="000000"/>
          <w:u w:val="dotted"/>
        </w:rPr>
        <w:tab/>
      </w:r>
      <w:r w:rsidRPr="00136C2F">
        <w:rPr>
          <w:color w:val="000000"/>
        </w:rPr>
        <w:t xml:space="preserve"> dnia </w:t>
      </w:r>
      <w:r w:rsidRPr="00136C2F">
        <w:rPr>
          <w:color w:val="000000"/>
          <w:u w:val="dotted"/>
        </w:rPr>
        <w:tab/>
      </w:r>
      <w:r w:rsidRPr="00136C2F">
        <w:rPr>
          <w:color w:val="000000"/>
        </w:rPr>
        <w:tab/>
      </w:r>
      <w:r w:rsidRPr="00136C2F">
        <w:rPr>
          <w:color w:val="000000"/>
          <w:u w:val="dotted"/>
        </w:rPr>
        <w:tab/>
      </w:r>
    </w:p>
    <w:p w14:paraId="5FFDFA65" w14:textId="77777777" w:rsidR="008023EA" w:rsidRPr="00136C2F" w:rsidRDefault="008023EA" w:rsidP="008023EA">
      <w:pPr>
        <w:autoSpaceDE w:val="0"/>
        <w:autoSpaceDN w:val="0"/>
        <w:adjustRightInd w:val="0"/>
        <w:ind w:left="5672" w:hanging="4963"/>
        <w:rPr>
          <w:color w:val="000000"/>
          <w:sz w:val="22"/>
          <w:szCs w:val="22"/>
          <w:vertAlign w:val="superscript"/>
        </w:rPr>
      </w:pPr>
      <w:r w:rsidRPr="00136C2F">
        <w:rPr>
          <w:color w:val="000000"/>
          <w:sz w:val="22"/>
          <w:szCs w:val="22"/>
          <w:vertAlign w:val="superscript"/>
        </w:rPr>
        <w:t>miejscowość</w:t>
      </w:r>
      <w:r w:rsidRPr="00136C2F">
        <w:rPr>
          <w:color w:val="000000"/>
          <w:sz w:val="22"/>
          <w:szCs w:val="22"/>
          <w:vertAlign w:val="superscript"/>
        </w:rPr>
        <w:tab/>
        <w:t xml:space="preserve">podpis osób/osoby uprawnionej do reprezentowania Wykonawcy i składania oświadczeń woli w jego imieniu </w:t>
      </w:r>
    </w:p>
    <w:p w14:paraId="2D7BE47D" w14:textId="77777777" w:rsidR="008023EA" w:rsidRPr="00136C2F" w:rsidRDefault="008023EA" w:rsidP="008023EA">
      <w:pPr>
        <w:autoSpaceDE w:val="0"/>
        <w:autoSpaceDN w:val="0"/>
        <w:adjustRightInd w:val="0"/>
        <w:spacing w:after="120"/>
        <w:jc w:val="both"/>
        <w:rPr>
          <w:color w:val="000000"/>
        </w:rPr>
      </w:pPr>
    </w:p>
    <w:p w14:paraId="04F95A31" w14:textId="77777777" w:rsidR="008023EA" w:rsidRPr="00136C2F" w:rsidRDefault="008023EA" w:rsidP="008023EA">
      <w:pPr>
        <w:autoSpaceDE w:val="0"/>
        <w:autoSpaceDN w:val="0"/>
        <w:adjustRightInd w:val="0"/>
        <w:spacing w:after="120"/>
        <w:jc w:val="both"/>
        <w:rPr>
          <w:color w:val="000000"/>
        </w:rPr>
      </w:pPr>
    </w:p>
    <w:p w14:paraId="6D05C7EA" w14:textId="77777777" w:rsidR="008023EA" w:rsidRPr="00136C2F" w:rsidRDefault="008023EA" w:rsidP="008023EA">
      <w:pPr>
        <w:autoSpaceDE w:val="0"/>
        <w:autoSpaceDN w:val="0"/>
        <w:adjustRightInd w:val="0"/>
        <w:spacing w:after="120"/>
        <w:jc w:val="both"/>
        <w:rPr>
          <w:color w:val="000000"/>
        </w:rPr>
      </w:pPr>
    </w:p>
    <w:p w14:paraId="11D34C1B" w14:textId="77777777" w:rsidR="008023EA" w:rsidRPr="00136C2F" w:rsidRDefault="008023EA" w:rsidP="008023EA">
      <w:pPr>
        <w:autoSpaceDE w:val="0"/>
        <w:autoSpaceDN w:val="0"/>
        <w:adjustRightInd w:val="0"/>
        <w:spacing w:after="120"/>
        <w:jc w:val="both"/>
        <w:rPr>
          <w:color w:val="000000"/>
        </w:rPr>
      </w:pPr>
    </w:p>
    <w:p w14:paraId="721B5117" w14:textId="77777777" w:rsidR="008023EA" w:rsidRPr="00136C2F" w:rsidRDefault="008023EA" w:rsidP="008023EA">
      <w:pPr>
        <w:autoSpaceDE w:val="0"/>
        <w:autoSpaceDN w:val="0"/>
        <w:adjustRightInd w:val="0"/>
        <w:spacing w:after="120"/>
        <w:rPr>
          <w:color w:val="000000"/>
        </w:rPr>
      </w:pPr>
      <w:r w:rsidRPr="00136C2F">
        <w:rPr>
          <w:color w:val="000000"/>
        </w:rPr>
        <w:t xml:space="preserve">* w przypadku wykonawców wspólnie ubiegających się o zamówienie oświadczenie składa </w:t>
      </w:r>
      <w:r w:rsidRPr="00B70443">
        <w:rPr>
          <w:b/>
          <w:color w:val="000000"/>
          <w:u w:val="single"/>
        </w:rPr>
        <w:t>oddzielnie każdy z wykonawców</w:t>
      </w:r>
    </w:p>
    <w:p w14:paraId="1D02E2C8" w14:textId="77777777" w:rsidR="008023EA" w:rsidRPr="00136C2F" w:rsidRDefault="008023EA" w:rsidP="008023EA">
      <w:pPr>
        <w:autoSpaceDE w:val="0"/>
        <w:autoSpaceDN w:val="0"/>
        <w:adjustRightInd w:val="0"/>
        <w:spacing w:after="120"/>
        <w:rPr>
          <w:color w:val="000000"/>
        </w:rPr>
      </w:pPr>
    </w:p>
    <w:p w14:paraId="12C2DD37" w14:textId="77777777" w:rsidR="00B70443" w:rsidRPr="00F278B5" w:rsidRDefault="008023EA" w:rsidP="00B70443">
      <w:pPr>
        <w:spacing w:line="276" w:lineRule="auto"/>
        <w:ind w:firstLine="5642"/>
        <w:jc w:val="right"/>
        <w:rPr>
          <w:b/>
          <w:bCs/>
          <w:i/>
          <w:iCs/>
        </w:rPr>
      </w:pPr>
      <w:r w:rsidRPr="00136C2F">
        <w:rPr>
          <w:color w:val="000000"/>
        </w:rPr>
        <w:br w:type="page"/>
      </w:r>
      <w:r w:rsidR="00B70443" w:rsidRPr="00F278B5">
        <w:rPr>
          <w:b/>
          <w:bCs/>
          <w:i/>
          <w:iCs/>
        </w:rPr>
        <w:lastRenderedPageBreak/>
        <w:t xml:space="preserve">Załącznik nr </w:t>
      </w:r>
      <w:r w:rsidR="00F278B5" w:rsidRPr="00F278B5">
        <w:rPr>
          <w:b/>
          <w:bCs/>
          <w:i/>
          <w:iCs/>
        </w:rPr>
        <w:t>2</w:t>
      </w:r>
      <w:r w:rsidR="00B70443" w:rsidRPr="00F278B5">
        <w:rPr>
          <w:b/>
          <w:bCs/>
          <w:i/>
          <w:iCs/>
        </w:rPr>
        <w:t>b do SIWZ</w:t>
      </w:r>
    </w:p>
    <w:p w14:paraId="58AD3031" w14:textId="77777777" w:rsidR="00B70443" w:rsidRPr="00B70443" w:rsidRDefault="00B70443" w:rsidP="00B70443">
      <w:pPr>
        <w:spacing w:line="276" w:lineRule="auto"/>
        <w:ind w:firstLine="5642"/>
        <w:jc w:val="right"/>
        <w:rPr>
          <w:rFonts w:eastAsia="Batang"/>
          <w:sz w:val="18"/>
          <w:szCs w:val="18"/>
        </w:rPr>
      </w:pPr>
      <w:r w:rsidRPr="00B70443">
        <w:rPr>
          <w:rFonts w:eastAsia="Batang"/>
          <w:sz w:val="18"/>
          <w:szCs w:val="18"/>
        </w:rPr>
        <w:t>(należy złożyć w formie oryginału)</w:t>
      </w:r>
    </w:p>
    <w:p w14:paraId="071E9DE6" w14:textId="77777777" w:rsidR="00B70443" w:rsidRPr="00B70443" w:rsidRDefault="00B70443" w:rsidP="00B70443">
      <w:pPr>
        <w:autoSpaceDE w:val="0"/>
        <w:autoSpaceDN w:val="0"/>
        <w:adjustRightInd w:val="0"/>
        <w:spacing w:line="276" w:lineRule="auto"/>
        <w:rPr>
          <w:sz w:val="20"/>
          <w:szCs w:val="20"/>
        </w:rPr>
      </w:pPr>
      <w:r w:rsidRPr="00B70443">
        <w:rPr>
          <w:sz w:val="20"/>
          <w:szCs w:val="20"/>
        </w:rPr>
        <w:t>...........................................................</w:t>
      </w:r>
    </w:p>
    <w:p w14:paraId="3C9C28B7" w14:textId="77777777" w:rsidR="00B70443" w:rsidRPr="00B70443" w:rsidRDefault="00B70443" w:rsidP="00B70443">
      <w:pPr>
        <w:autoSpaceDE w:val="0"/>
        <w:autoSpaceDN w:val="0"/>
        <w:adjustRightInd w:val="0"/>
        <w:spacing w:line="276" w:lineRule="auto"/>
        <w:rPr>
          <w:sz w:val="18"/>
          <w:szCs w:val="18"/>
        </w:rPr>
      </w:pPr>
      <w:r w:rsidRPr="00B70443">
        <w:rPr>
          <w:sz w:val="18"/>
          <w:szCs w:val="18"/>
        </w:rPr>
        <w:tab/>
        <w:t>/nazwa i adres wykonawcy/</w:t>
      </w:r>
    </w:p>
    <w:p w14:paraId="4DD2DC1B" w14:textId="77777777" w:rsidR="00B70443" w:rsidRPr="00B70443" w:rsidRDefault="00B70443" w:rsidP="00B70443">
      <w:pPr>
        <w:tabs>
          <w:tab w:val="left" w:pos="708"/>
          <w:tab w:val="center" w:pos="4536"/>
          <w:tab w:val="right" w:pos="9072"/>
        </w:tabs>
        <w:spacing w:before="120" w:line="276" w:lineRule="auto"/>
        <w:jc w:val="center"/>
        <w:rPr>
          <w:b/>
        </w:rPr>
      </w:pPr>
    </w:p>
    <w:p w14:paraId="2D52D9AB" w14:textId="77777777" w:rsidR="00B70443" w:rsidRPr="00B70443" w:rsidRDefault="00B70443" w:rsidP="00B70443">
      <w:pPr>
        <w:jc w:val="center"/>
        <w:rPr>
          <w:b/>
        </w:rPr>
      </w:pPr>
    </w:p>
    <w:p w14:paraId="5E753123" w14:textId="77777777" w:rsidR="00B70443" w:rsidRPr="00B70443" w:rsidRDefault="00B70443" w:rsidP="00B70443">
      <w:pPr>
        <w:jc w:val="center"/>
        <w:rPr>
          <w:b/>
        </w:rPr>
      </w:pPr>
    </w:p>
    <w:p w14:paraId="50EAF883" w14:textId="77777777" w:rsidR="00B70443" w:rsidRPr="00B70443" w:rsidRDefault="00B70443" w:rsidP="00B70443">
      <w:pPr>
        <w:jc w:val="center"/>
        <w:rPr>
          <w:b/>
        </w:rPr>
      </w:pPr>
    </w:p>
    <w:p w14:paraId="614C8989" w14:textId="77777777" w:rsidR="00B70443" w:rsidRPr="00B70443" w:rsidRDefault="00B70443" w:rsidP="00B70443">
      <w:pPr>
        <w:jc w:val="center"/>
        <w:rPr>
          <w:b/>
        </w:rPr>
      </w:pPr>
    </w:p>
    <w:p w14:paraId="504545B4" w14:textId="77777777" w:rsidR="00B70443" w:rsidRPr="00B70443" w:rsidRDefault="00B70443" w:rsidP="00B70443">
      <w:pPr>
        <w:jc w:val="center"/>
        <w:rPr>
          <w:b/>
        </w:rPr>
      </w:pPr>
      <w:r w:rsidRPr="00B70443">
        <w:rPr>
          <w:b/>
        </w:rPr>
        <w:t>INFORMACJA</w:t>
      </w:r>
      <w:r w:rsidRPr="00B70443">
        <w:rPr>
          <w:b/>
          <w:vertAlign w:val="superscript"/>
        </w:rPr>
        <w:footnoteReference w:id="1"/>
      </w:r>
    </w:p>
    <w:p w14:paraId="0C8FEAAD" w14:textId="77777777" w:rsidR="00B70443" w:rsidRPr="00B70443" w:rsidRDefault="00B70443" w:rsidP="00B70443">
      <w:pPr>
        <w:spacing w:before="120" w:after="120"/>
        <w:ind w:left="283"/>
        <w:jc w:val="both"/>
        <w:rPr>
          <w:sz w:val="26"/>
          <w:szCs w:val="26"/>
        </w:rPr>
      </w:pPr>
      <w:r w:rsidRPr="00B70443">
        <w:rPr>
          <w:sz w:val="26"/>
          <w:szCs w:val="26"/>
        </w:rPr>
        <w:t xml:space="preserve">Składając ofertę w postępowaniu o udzielenie zamówienia publicznego na realizację zamówienia pn. </w:t>
      </w:r>
      <w:r w:rsidRPr="00136C2F">
        <w:rPr>
          <w:b/>
          <w:bCs/>
          <w:color w:val="000000"/>
          <w:sz w:val="26"/>
          <w:szCs w:val="26"/>
        </w:rPr>
        <w:t>zakwaterowanie i wyżywienie cudzoziemców ubiegających się o nadanie statusu uchodźcy w RP</w:t>
      </w:r>
    </w:p>
    <w:p w14:paraId="082AB1FD" w14:textId="77777777" w:rsidR="00B70443" w:rsidRPr="00B70443" w:rsidRDefault="00B70443" w:rsidP="00B70443">
      <w:pPr>
        <w:spacing w:before="120" w:after="120"/>
        <w:ind w:left="283"/>
        <w:jc w:val="both"/>
        <w:rPr>
          <w:b/>
          <w:sz w:val="26"/>
          <w:szCs w:val="26"/>
        </w:rPr>
      </w:pPr>
    </w:p>
    <w:p w14:paraId="68FAE0CB" w14:textId="5C3FF837" w:rsidR="00B70443" w:rsidRPr="00B70443" w:rsidRDefault="00B70443" w:rsidP="00B70443">
      <w:pPr>
        <w:spacing w:before="120" w:after="120" w:line="360" w:lineRule="auto"/>
        <w:ind w:left="283"/>
        <w:jc w:val="both"/>
        <w:rPr>
          <w:b/>
          <w:sz w:val="26"/>
          <w:szCs w:val="26"/>
        </w:rPr>
      </w:pPr>
      <w:r w:rsidRPr="00B70443">
        <w:rPr>
          <w:b/>
          <w:sz w:val="26"/>
          <w:szCs w:val="26"/>
        </w:rPr>
        <w:t xml:space="preserve">znak sprawy: </w:t>
      </w:r>
      <w:r w:rsidR="004C6132">
        <w:rPr>
          <w:b/>
          <w:bCs/>
          <w:color w:val="000000"/>
          <w:sz w:val="26"/>
          <w:szCs w:val="26"/>
        </w:rPr>
        <w:t>68</w:t>
      </w:r>
      <w:r w:rsidR="00CA5C77">
        <w:rPr>
          <w:b/>
          <w:bCs/>
          <w:color w:val="000000"/>
          <w:sz w:val="26"/>
          <w:szCs w:val="26"/>
        </w:rPr>
        <w:t>/BL/OŚRODKI</w:t>
      </w:r>
      <w:r w:rsidR="00CF523F">
        <w:rPr>
          <w:b/>
          <w:bCs/>
          <w:color w:val="000000"/>
          <w:sz w:val="26"/>
          <w:szCs w:val="26"/>
        </w:rPr>
        <w:t xml:space="preserve"> 2</w:t>
      </w:r>
      <w:r w:rsidR="00CA5C77">
        <w:rPr>
          <w:b/>
          <w:bCs/>
          <w:color w:val="000000"/>
          <w:sz w:val="26"/>
          <w:szCs w:val="26"/>
        </w:rPr>
        <w:t>/PN/15,</w:t>
      </w:r>
    </w:p>
    <w:p w14:paraId="7B8EBA30" w14:textId="77777777" w:rsidR="00B70443" w:rsidRPr="00B70443" w:rsidRDefault="00B70443" w:rsidP="00B70443">
      <w:pPr>
        <w:spacing w:before="120" w:line="360" w:lineRule="auto"/>
        <w:ind w:left="284"/>
        <w:jc w:val="both"/>
        <w:rPr>
          <w:sz w:val="26"/>
          <w:szCs w:val="26"/>
        </w:rPr>
      </w:pPr>
    </w:p>
    <w:p w14:paraId="2D89B99A" w14:textId="77777777" w:rsidR="00B70443" w:rsidRPr="00B70443" w:rsidRDefault="00B70443" w:rsidP="00B70443">
      <w:pPr>
        <w:spacing w:before="120" w:line="360" w:lineRule="auto"/>
        <w:ind w:left="284"/>
        <w:jc w:val="both"/>
        <w:rPr>
          <w:sz w:val="26"/>
          <w:szCs w:val="26"/>
        </w:rPr>
      </w:pPr>
      <w:r w:rsidRPr="00B70443">
        <w:rPr>
          <w:sz w:val="26"/>
          <w:szCs w:val="26"/>
        </w:rPr>
        <w:t xml:space="preserve">oświadczam, że </w:t>
      </w:r>
      <w:r w:rsidR="00D57E20">
        <w:rPr>
          <w:sz w:val="26"/>
          <w:szCs w:val="26"/>
        </w:rPr>
        <w:t xml:space="preserve">na dzień składania ofert </w:t>
      </w:r>
      <w:r w:rsidRPr="00B70443">
        <w:rPr>
          <w:sz w:val="26"/>
          <w:szCs w:val="26"/>
        </w:rPr>
        <w:t xml:space="preserve">wykonawca, którego reprezentuję </w:t>
      </w:r>
      <w:r w:rsidRPr="00B70443">
        <w:rPr>
          <w:i/>
          <w:sz w:val="26"/>
          <w:szCs w:val="26"/>
        </w:rPr>
        <w:t>nie należy/należy</w:t>
      </w:r>
      <w:r w:rsidRPr="00B70443">
        <w:rPr>
          <w:i/>
          <w:sz w:val="26"/>
          <w:szCs w:val="26"/>
          <w:vertAlign w:val="superscript"/>
        </w:rPr>
        <w:t>2</w:t>
      </w:r>
      <w:r w:rsidRPr="00B70443">
        <w:rPr>
          <w:sz w:val="26"/>
          <w:szCs w:val="26"/>
        </w:rPr>
        <w:t xml:space="preserve"> do grupy kapitałowej w skład której wchodzą następujące podmioty:</w:t>
      </w:r>
    </w:p>
    <w:p w14:paraId="17A20DA8" w14:textId="77777777" w:rsidR="00B70443" w:rsidRPr="00B70443" w:rsidRDefault="00B70443" w:rsidP="00B70443">
      <w:pPr>
        <w:spacing w:before="120" w:after="120" w:line="360" w:lineRule="auto"/>
        <w:ind w:left="283"/>
        <w:jc w:val="both"/>
        <w:rPr>
          <w:sz w:val="26"/>
          <w:szCs w:val="26"/>
        </w:rPr>
      </w:pPr>
      <w:r w:rsidRPr="00B70443">
        <w:rPr>
          <w:sz w:val="26"/>
          <w:szCs w:val="26"/>
        </w:rPr>
        <w:t>1. …………………………………………………………,</w:t>
      </w:r>
    </w:p>
    <w:p w14:paraId="3EF2AF29" w14:textId="77777777" w:rsidR="00B70443" w:rsidRPr="00B70443" w:rsidRDefault="00B70443" w:rsidP="00B70443">
      <w:pPr>
        <w:spacing w:before="120" w:after="120" w:line="360" w:lineRule="auto"/>
        <w:ind w:left="283"/>
        <w:jc w:val="both"/>
        <w:rPr>
          <w:sz w:val="26"/>
          <w:szCs w:val="26"/>
        </w:rPr>
      </w:pPr>
      <w:r w:rsidRPr="00B70443">
        <w:rPr>
          <w:sz w:val="26"/>
          <w:szCs w:val="26"/>
        </w:rPr>
        <w:t>2. …………………………………………………………,</w:t>
      </w:r>
    </w:p>
    <w:p w14:paraId="7F369C85" w14:textId="77777777" w:rsidR="00B70443" w:rsidRPr="00B70443" w:rsidRDefault="00B70443" w:rsidP="00B70443">
      <w:pPr>
        <w:spacing w:before="120" w:after="120" w:line="360" w:lineRule="auto"/>
        <w:ind w:left="283"/>
        <w:jc w:val="both"/>
        <w:rPr>
          <w:sz w:val="26"/>
          <w:szCs w:val="26"/>
        </w:rPr>
      </w:pPr>
      <w:r w:rsidRPr="00B70443">
        <w:rPr>
          <w:sz w:val="26"/>
          <w:szCs w:val="26"/>
        </w:rPr>
        <w:t>3……………………………………………………………</w:t>
      </w:r>
    </w:p>
    <w:p w14:paraId="6D1F9858" w14:textId="77777777" w:rsidR="00B70443" w:rsidRPr="00B70443" w:rsidRDefault="00B70443" w:rsidP="00B70443">
      <w:pPr>
        <w:tabs>
          <w:tab w:val="left" w:pos="708"/>
          <w:tab w:val="center" w:pos="4536"/>
          <w:tab w:val="right" w:pos="9072"/>
        </w:tabs>
        <w:spacing w:before="120" w:line="276" w:lineRule="auto"/>
        <w:jc w:val="center"/>
        <w:rPr>
          <w:b/>
        </w:rPr>
      </w:pPr>
    </w:p>
    <w:p w14:paraId="702455E3" w14:textId="77777777" w:rsidR="00B70443" w:rsidRPr="00B70443" w:rsidRDefault="00B70443" w:rsidP="00B70443">
      <w:pPr>
        <w:tabs>
          <w:tab w:val="center" w:pos="4536"/>
          <w:tab w:val="right" w:pos="9072"/>
        </w:tabs>
        <w:rPr>
          <w:sz w:val="20"/>
          <w:szCs w:val="20"/>
        </w:rPr>
      </w:pPr>
    </w:p>
    <w:p w14:paraId="3CFFD14A" w14:textId="77777777" w:rsidR="00B70443" w:rsidRPr="00B70443" w:rsidRDefault="00B70443" w:rsidP="00B70443">
      <w:pPr>
        <w:tabs>
          <w:tab w:val="center" w:pos="4536"/>
          <w:tab w:val="right" w:pos="9072"/>
        </w:tabs>
        <w:rPr>
          <w:sz w:val="20"/>
          <w:szCs w:val="20"/>
        </w:rPr>
      </w:pPr>
    </w:p>
    <w:p w14:paraId="3D0CC60C" w14:textId="77777777" w:rsidR="00B70443" w:rsidRPr="00B70443" w:rsidRDefault="00B70443" w:rsidP="00B70443">
      <w:pPr>
        <w:tabs>
          <w:tab w:val="center" w:pos="4536"/>
          <w:tab w:val="right" w:pos="9072"/>
        </w:tabs>
        <w:rPr>
          <w:sz w:val="22"/>
          <w:szCs w:val="22"/>
        </w:rPr>
      </w:pPr>
    </w:p>
    <w:p w14:paraId="2E167CBF" w14:textId="77777777" w:rsidR="00B70443" w:rsidRPr="00B70443" w:rsidRDefault="00B70443" w:rsidP="00B70443">
      <w:pPr>
        <w:ind w:left="4248" w:hanging="4248"/>
      </w:pPr>
      <w:r w:rsidRPr="00B70443">
        <w:t xml:space="preserve">..........................., dnia ........................ </w:t>
      </w:r>
      <w:r w:rsidRPr="00B70443">
        <w:tab/>
      </w:r>
      <w:r w:rsidRPr="00B70443">
        <w:tab/>
      </w:r>
      <w:r w:rsidRPr="00B70443">
        <w:tab/>
      </w:r>
      <w:r w:rsidRPr="00B70443">
        <w:tab/>
        <w:t>……………...............................</w:t>
      </w:r>
    </w:p>
    <w:p w14:paraId="2FBC82AE" w14:textId="77777777" w:rsidR="00B70443" w:rsidRPr="00B70443" w:rsidRDefault="00B70443" w:rsidP="00B70443">
      <w:pPr>
        <w:ind w:left="4248" w:hanging="4248"/>
      </w:pPr>
      <w:r w:rsidRPr="00B70443">
        <w:tab/>
      </w:r>
      <w:r w:rsidRPr="00B70443">
        <w:tab/>
      </w:r>
    </w:p>
    <w:p w14:paraId="6DEE1823" w14:textId="77777777" w:rsidR="00B70443" w:rsidRPr="00B70443" w:rsidRDefault="00B70443" w:rsidP="00B70443">
      <w:pPr>
        <w:rPr>
          <w:sz w:val="16"/>
          <w:szCs w:val="16"/>
        </w:rPr>
      </w:pPr>
      <w:r w:rsidRPr="00B70443">
        <w:rPr>
          <w:sz w:val="16"/>
          <w:szCs w:val="16"/>
        </w:rPr>
        <w:t>Miejscowość,                            data</w:t>
      </w:r>
      <w:r w:rsidRPr="00B70443">
        <w:rPr>
          <w:sz w:val="20"/>
          <w:szCs w:val="20"/>
        </w:rPr>
        <w:t xml:space="preserve"> </w:t>
      </w:r>
      <w:r w:rsidRPr="00B70443">
        <w:rPr>
          <w:sz w:val="20"/>
          <w:szCs w:val="20"/>
        </w:rPr>
        <w:tab/>
      </w:r>
      <w:r w:rsidRPr="00B70443">
        <w:rPr>
          <w:sz w:val="20"/>
          <w:szCs w:val="20"/>
        </w:rPr>
        <w:tab/>
      </w:r>
      <w:r w:rsidRPr="00B70443">
        <w:rPr>
          <w:sz w:val="20"/>
          <w:szCs w:val="20"/>
        </w:rPr>
        <w:tab/>
      </w:r>
      <w:r w:rsidRPr="00B70443">
        <w:rPr>
          <w:sz w:val="20"/>
          <w:szCs w:val="20"/>
        </w:rPr>
        <w:tab/>
        <w:t>Podpis osoby (osób) upoważnionej do występowania</w:t>
      </w:r>
    </w:p>
    <w:p w14:paraId="6220E921" w14:textId="77777777" w:rsidR="00B70443" w:rsidRPr="00B70443" w:rsidRDefault="00B70443" w:rsidP="00B70443">
      <w:pPr>
        <w:ind w:left="4956"/>
        <w:rPr>
          <w:sz w:val="20"/>
          <w:szCs w:val="20"/>
        </w:rPr>
      </w:pPr>
      <w:r w:rsidRPr="00B70443">
        <w:rPr>
          <w:sz w:val="20"/>
          <w:szCs w:val="20"/>
        </w:rPr>
        <w:t xml:space="preserve">w   imieniu Wykonawcy                                   </w:t>
      </w:r>
    </w:p>
    <w:p w14:paraId="239C7EEA" w14:textId="77777777" w:rsidR="00B70443" w:rsidRPr="00B70443" w:rsidRDefault="00B70443" w:rsidP="00B70443">
      <w:pPr>
        <w:ind w:left="4956"/>
        <w:rPr>
          <w:sz w:val="20"/>
          <w:szCs w:val="20"/>
        </w:rPr>
      </w:pPr>
    </w:p>
    <w:p w14:paraId="45BDAE60" w14:textId="77777777" w:rsidR="00B70443" w:rsidRPr="00B70443" w:rsidRDefault="00B70443" w:rsidP="00B70443">
      <w:pPr>
        <w:ind w:left="4956"/>
        <w:rPr>
          <w:sz w:val="20"/>
          <w:szCs w:val="20"/>
        </w:rPr>
      </w:pPr>
      <w:r w:rsidRPr="00B70443">
        <w:rPr>
          <w:sz w:val="20"/>
          <w:szCs w:val="20"/>
        </w:rPr>
        <w:t>Pożądany czytelny podpis albo podpis i pieczątka z imieniem i nazwiskiem</w:t>
      </w:r>
    </w:p>
    <w:p w14:paraId="18D76AC6" w14:textId="77777777" w:rsidR="00B70443" w:rsidRPr="00B70443" w:rsidRDefault="00B70443" w:rsidP="00B70443"/>
    <w:p w14:paraId="1B27F5DD" w14:textId="77777777" w:rsidR="00985310" w:rsidRDefault="00985310" w:rsidP="008023EA">
      <w:pPr>
        <w:autoSpaceDE w:val="0"/>
        <w:autoSpaceDN w:val="0"/>
        <w:adjustRightInd w:val="0"/>
        <w:spacing w:before="100" w:after="100"/>
        <w:ind w:firstLine="5640"/>
        <w:jc w:val="right"/>
        <w:rPr>
          <w:b/>
          <w:bCs/>
          <w:i/>
          <w:iCs/>
          <w:color w:val="000000"/>
        </w:rPr>
      </w:pPr>
    </w:p>
    <w:p w14:paraId="670FE125" w14:textId="77777777" w:rsidR="008023EA" w:rsidRPr="00136C2F" w:rsidRDefault="008023EA" w:rsidP="008023EA">
      <w:pPr>
        <w:autoSpaceDE w:val="0"/>
        <w:autoSpaceDN w:val="0"/>
        <w:adjustRightInd w:val="0"/>
        <w:spacing w:before="100" w:after="100"/>
        <w:ind w:firstLine="5640"/>
        <w:jc w:val="right"/>
        <w:rPr>
          <w:color w:val="000000"/>
          <w:vertAlign w:val="superscript"/>
        </w:rPr>
      </w:pPr>
      <w:r w:rsidRPr="00136C2F">
        <w:rPr>
          <w:b/>
          <w:bCs/>
          <w:i/>
          <w:iCs/>
          <w:color w:val="000000"/>
        </w:rPr>
        <w:lastRenderedPageBreak/>
        <w:t>Załącznik nr 3 do SIWZ</w:t>
      </w:r>
    </w:p>
    <w:tbl>
      <w:tblPr>
        <w:tblW w:w="0" w:type="auto"/>
        <w:tblInd w:w="70" w:type="dxa"/>
        <w:tblLayout w:type="fixed"/>
        <w:tblCellMar>
          <w:left w:w="70" w:type="dxa"/>
          <w:right w:w="70" w:type="dxa"/>
        </w:tblCellMar>
        <w:tblLook w:val="0000" w:firstRow="0" w:lastRow="0" w:firstColumn="0" w:lastColumn="0" w:noHBand="0" w:noVBand="0"/>
      </w:tblPr>
      <w:tblGrid>
        <w:gridCol w:w="3780"/>
      </w:tblGrid>
      <w:tr w:rsidR="008023EA" w:rsidRPr="00136C2F" w14:paraId="76057591" w14:textId="77777777">
        <w:trPr>
          <w:trHeight w:val="1620"/>
        </w:trPr>
        <w:tc>
          <w:tcPr>
            <w:tcW w:w="3780" w:type="dxa"/>
            <w:tcBorders>
              <w:top w:val="single" w:sz="6" w:space="0" w:color="auto"/>
              <w:left w:val="single" w:sz="6" w:space="0" w:color="auto"/>
              <w:bottom w:val="single" w:sz="6" w:space="0" w:color="auto"/>
              <w:right w:val="single" w:sz="6" w:space="0" w:color="auto"/>
            </w:tcBorders>
          </w:tcPr>
          <w:p w14:paraId="673D3BAE" w14:textId="77777777" w:rsidR="008023EA" w:rsidRPr="00136C2F" w:rsidRDefault="008023EA">
            <w:pPr>
              <w:tabs>
                <w:tab w:val="left" w:pos="480"/>
              </w:tabs>
              <w:autoSpaceDE w:val="0"/>
              <w:autoSpaceDN w:val="0"/>
              <w:adjustRightInd w:val="0"/>
              <w:spacing w:before="60" w:after="120"/>
              <w:ind w:left="360"/>
              <w:jc w:val="both"/>
              <w:rPr>
                <w:color w:val="000000"/>
              </w:rPr>
            </w:pPr>
          </w:p>
          <w:p w14:paraId="332769FD" w14:textId="77777777" w:rsidR="008023EA" w:rsidRPr="00136C2F" w:rsidRDefault="008023EA">
            <w:pPr>
              <w:tabs>
                <w:tab w:val="left" w:pos="480"/>
              </w:tabs>
              <w:autoSpaceDE w:val="0"/>
              <w:autoSpaceDN w:val="0"/>
              <w:adjustRightInd w:val="0"/>
              <w:spacing w:before="60" w:after="120"/>
              <w:ind w:left="360"/>
              <w:jc w:val="both"/>
              <w:rPr>
                <w:color w:val="000000"/>
              </w:rPr>
            </w:pPr>
          </w:p>
          <w:p w14:paraId="0A19D858" w14:textId="77777777" w:rsidR="008023EA" w:rsidRPr="00136C2F" w:rsidRDefault="008023EA">
            <w:pPr>
              <w:tabs>
                <w:tab w:val="left" w:pos="480"/>
              </w:tabs>
              <w:autoSpaceDE w:val="0"/>
              <w:autoSpaceDN w:val="0"/>
              <w:adjustRightInd w:val="0"/>
              <w:spacing w:before="60" w:after="120"/>
              <w:ind w:left="360"/>
              <w:jc w:val="both"/>
              <w:rPr>
                <w:color w:val="000000"/>
              </w:rPr>
            </w:pPr>
          </w:p>
          <w:p w14:paraId="1C8D5BBF" w14:textId="77777777" w:rsidR="008023EA" w:rsidRPr="00136C2F" w:rsidRDefault="008023EA">
            <w:pPr>
              <w:tabs>
                <w:tab w:val="left" w:pos="480"/>
              </w:tabs>
              <w:autoSpaceDE w:val="0"/>
              <w:autoSpaceDN w:val="0"/>
              <w:adjustRightInd w:val="0"/>
              <w:spacing w:before="60" w:after="120"/>
              <w:ind w:left="360"/>
              <w:jc w:val="center"/>
              <w:rPr>
                <w:color w:val="000000"/>
                <w:sz w:val="22"/>
                <w:szCs w:val="22"/>
              </w:rPr>
            </w:pPr>
            <w:r w:rsidRPr="00136C2F">
              <w:rPr>
                <w:color w:val="000000"/>
                <w:sz w:val="22"/>
                <w:szCs w:val="22"/>
              </w:rPr>
              <w:t>(pieczęć wykonawcy)</w:t>
            </w:r>
          </w:p>
        </w:tc>
      </w:tr>
    </w:tbl>
    <w:p w14:paraId="4A7C2AF2" w14:textId="77777777" w:rsidR="008023EA" w:rsidRPr="00136C2F" w:rsidRDefault="008023EA" w:rsidP="008023EA">
      <w:pPr>
        <w:tabs>
          <w:tab w:val="left" w:pos="708"/>
          <w:tab w:val="center" w:pos="4536"/>
          <w:tab w:val="right" w:pos="9072"/>
        </w:tabs>
        <w:autoSpaceDE w:val="0"/>
        <w:autoSpaceDN w:val="0"/>
        <w:adjustRightInd w:val="0"/>
        <w:jc w:val="center"/>
        <w:rPr>
          <w:b/>
          <w:bCs/>
          <w:color w:val="000000"/>
          <w:sz w:val="32"/>
          <w:szCs w:val="32"/>
        </w:rPr>
      </w:pPr>
    </w:p>
    <w:p w14:paraId="188855B7" w14:textId="77777777" w:rsidR="008023EA" w:rsidRPr="00136C2F" w:rsidRDefault="008023EA" w:rsidP="008023EA">
      <w:pPr>
        <w:tabs>
          <w:tab w:val="left" w:pos="708"/>
          <w:tab w:val="center" w:pos="4536"/>
          <w:tab w:val="right" w:pos="9072"/>
        </w:tabs>
        <w:autoSpaceDE w:val="0"/>
        <w:autoSpaceDN w:val="0"/>
        <w:adjustRightInd w:val="0"/>
        <w:jc w:val="center"/>
        <w:rPr>
          <w:b/>
          <w:bCs/>
          <w:color w:val="000000"/>
          <w:sz w:val="32"/>
          <w:szCs w:val="32"/>
        </w:rPr>
      </w:pPr>
    </w:p>
    <w:p w14:paraId="414D121D" w14:textId="77777777" w:rsidR="008023EA" w:rsidRPr="00136C2F" w:rsidRDefault="008023EA" w:rsidP="008023EA">
      <w:pPr>
        <w:tabs>
          <w:tab w:val="left" w:pos="708"/>
          <w:tab w:val="center" w:pos="4536"/>
          <w:tab w:val="right" w:pos="9072"/>
        </w:tabs>
        <w:autoSpaceDE w:val="0"/>
        <w:autoSpaceDN w:val="0"/>
        <w:adjustRightInd w:val="0"/>
        <w:jc w:val="center"/>
        <w:rPr>
          <w:b/>
          <w:bCs/>
          <w:color w:val="000000"/>
          <w:sz w:val="32"/>
          <w:szCs w:val="32"/>
        </w:rPr>
      </w:pPr>
    </w:p>
    <w:p w14:paraId="44BCCB0F" w14:textId="77777777" w:rsidR="008023EA" w:rsidRPr="00136C2F" w:rsidRDefault="008023EA" w:rsidP="008023EA">
      <w:pPr>
        <w:tabs>
          <w:tab w:val="left" w:pos="708"/>
          <w:tab w:val="center" w:pos="4536"/>
          <w:tab w:val="right" w:pos="9072"/>
        </w:tabs>
        <w:autoSpaceDE w:val="0"/>
        <w:autoSpaceDN w:val="0"/>
        <w:adjustRightInd w:val="0"/>
        <w:jc w:val="center"/>
        <w:rPr>
          <w:b/>
          <w:bCs/>
          <w:color w:val="000000"/>
          <w:sz w:val="32"/>
          <w:szCs w:val="32"/>
        </w:rPr>
      </w:pPr>
      <w:r w:rsidRPr="00136C2F">
        <w:rPr>
          <w:b/>
          <w:bCs/>
          <w:color w:val="000000"/>
          <w:sz w:val="32"/>
          <w:szCs w:val="32"/>
        </w:rPr>
        <w:t>O Ś W I A D C Z E N I E*</w:t>
      </w:r>
    </w:p>
    <w:p w14:paraId="19C6E734" w14:textId="77777777" w:rsidR="008023EA" w:rsidRPr="00136C2F" w:rsidRDefault="008023EA" w:rsidP="008023EA">
      <w:pPr>
        <w:autoSpaceDE w:val="0"/>
        <w:autoSpaceDN w:val="0"/>
        <w:adjustRightInd w:val="0"/>
        <w:spacing w:line="360" w:lineRule="auto"/>
        <w:jc w:val="both"/>
        <w:rPr>
          <w:color w:val="000000"/>
        </w:rPr>
      </w:pPr>
    </w:p>
    <w:p w14:paraId="7EA066D1" w14:textId="77777777" w:rsidR="00F278B5" w:rsidRDefault="008023EA" w:rsidP="008023EA">
      <w:pPr>
        <w:autoSpaceDE w:val="0"/>
        <w:autoSpaceDN w:val="0"/>
        <w:adjustRightInd w:val="0"/>
        <w:spacing w:line="360" w:lineRule="auto"/>
        <w:jc w:val="both"/>
        <w:rPr>
          <w:color w:val="000000"/>
          <w:sz w:val="26"/>
          <w:szCs w:val="26"/>
        </w:rPr>
      </w:pPr>
      <w:r w:rsidRPr="00136C2F">
        <w:rPr>
          <w:color w:val="000000"/>
          <w:sz w:val="26"/>
          <w:szCs w:val="26"/>
        </w:rPr>
        <w:t xml:space="preserve">Składając ofertę w trybie przetargu nieograniczonego na </w:t>
      </w:r>
      <w:r w:rsidRPr="00136C2F">
        <w:rPr>
          <w:b/>
          <w:bCs/>
          <w:color w:val="000000"/>
          <w:sz w:val="26"/>
          <w:szCs w:val="26"/>
        </w:rPr>
        <w:t>zakwaterowanie i wyżywienie cudzoziemców ubiegających się o nadanie statusu uchodźcy w RP</w:t>
      </w:r>
      <w:r w:rsidRPr="00136C2F">
        <w:rPr>
          <w:color w:val="000000"/>
          <w:sz w:val="26"/>
          <w:szCs w:val="26"/>
        </w:rPr>
        <w:t xml:space="preserve"> </w:t>
      </w:r>
    </w:p>
    <w:p w14:paraId="6A955137" w14:textId="77777777" w:rsidR="008023EA" w:rsidRDefault="008023EA" w:rsidP="008023EA">
      <w:pPr>
        <w:autoSpaceDE w:val="0"/>
        <w:autoSpaceDN w:val="0"/>
        <w:adjustRightInd w:val="0"/>
        <w:spacing w:line="360" w:lineRule="auto"/>
        <w:jc w:val="both"/>
        <w:rPr>
          <w:color w:val="000000"/>
          <w:sz w:val="26"/>
          <w:szCs w:val="26"/>
        </w:rPr>
      </w:pPr>
      <w:r w:rsidRPr="00136C2F">
        <w:rPr>
          <w:color w:val="000000"/>
          <w:sz w:val="26"/>
          <w:szCs w:val="26"/>
        </w:rPr>
        <w:t xml:space="preserve">znak sprawy: </w:t>
      </w:r>
    </w:p>
    <w:p w14:paraId="7D599D64" w14:textId="43AE1BAB" w:rsidR="00F278B5" w:rsidRPr="00136C2F" w:rsidRDefault="004C6132" w:rsidP="008023EA">
      <w:pPr>
        <w:autoSpaceDE w:val="0"/>
        <w:autoSpaceDN w:val="0"/>
        <w:adjustRightInd w:val="0"/>
        <w:spacing w:line="360" w:lineRule="auto"/>
        <w:jc w:val="both"/>
        <w:rPr>
          <w:b/>
          <w:bCs/>
          <w:color w:val="000000"/>
          <w:sz w:val="26"/>
          <w:szCs w:val="26"/>
        </w:rPr>
      </w:pPr>
      <w:r>
        <w:rPr>
          <w:b/>
          <w:bCs/>
          <w:color w:val="000000"/>
          <w:sz w:val="26"/>
          <w:szCs w:val="26"/>
        </w:rPr>
        <w:t>68</w:t>
      </w:r>
      <w:r w:rsidR="00C45F71">
        <w:rPr>
          <w:b/>
          <w:bCs/>
          <w:color w:val="000000"/>
          <w:sz w:val="26"/>
          <w:szCs w:val="26"/>
        </w:rPr>
        <w:t>/BL/OŚRODKI</w:t>
      </w:r>
      <w:r w:rsidR="00CF523F">
        <w:rPr>
          <w:b/>
          <w:bCs/>
          <w:color w:val="000000"/>
          <w:sz w:val="26"/>
          <w:szCs w:val="26"/>
        </w:rPr>
        <w:t xml:space="preserve"> 2</w:t>
      </w:r>
      <w:r w:rsidR="00C45F71">
        <w:rPr>
          <w:b/>
          <w:bCs/>
          <w:color w:val="000000"/>
          <w:sz w:val="26"/>
          <w:szCs w:val="26"/>
        </w:rPr>
        <w:t>/PN/15</w:t>
      </w:r>
    </w:p>
    <w:p w14:paraId="71F8138A" w14:textId="76A97C23" w:rsidR="008023EA" w:rsidRPr="00136C2F" w:rsidRDefault="008023EA" w:rsidP="008023EA">
      <w:pPr>
        <w:autoSpaceDE w:val="0"/>
        <w:autoSpaceDN w:val="0"/>
        <w:adjustRightInd w:val="0"/>
        <w:spacing w:after="120" w:line="360" w:lineRule="auto"/>
        <w:jc w:val="both"/>
        <w:rPr>
          <w:color w:val="000000"/>
          <w:sz w:val="26"/>
          <w:szCs w:val="26"/>
        </w:rPr>
      </w:pPr>
      <w:r w:rsidRPr="00136C2F">
        <w:rPr>
          <w:color w:val="000000"/>
          <w:sz w:val="26"/>
          <w:szCs w:val="26"/>
        </w:rPr>
        <w:t>oświadczam, że poinformowałem miejscowe władze (wójta, burmistrza lub prezydenta</w:t>
      </w:r>
      <w:r w:rsidR="007E6289" w:rsidRPr="00136C2F">
        <w:rPr>
          <w:color w:val="000000"/>
          <w:sz w:val="26"/>
          <w:szCs w:val="26"/>
        </w:rPr>
        <w:t xml:space="preserve"> miasta</w:t>
      </w:r>
      <w:r w:rsidRPr="00136C2F">
        <w:rPr>
          <w:color w:val="000000"/>
          <w:sz w:val="26"/>
          <w:szCs w:val="26"/>
        </w:rPr>
        <w:t xml:space="preserve">) </w:t>
      </w:r>
      <w:r w:rsidR="00F454C3">
        <w:rPr>
          <w:color w:val="000000"/>
          <w:sz w:val="26"/>
          <w:szCs w:val="26"/>
        </w:rPr>
        <w:br/>
      </w:r>
      <w:r w:rsidRPr="00136C2F">
        <w:rPr>
          <w:color w:val="000000"/>
          <w:sz w:val="26"/>
          <w:szCs w:val="26"/>
        </w:rPr>
        <w:t>o zamiarze przeznaczenia oferowanego obiektu na ośrodek dla cudzoziemców ubiegających się o nadanie statusu uchodźcy w RP w przypadku wybrania mojej oferty w wyniku rozstrzygnięcia niniejszego postępowania o udzielenie zamówienia publicznego.</w:t>
      </w:r>
    </w:p>
    <w:p w14:paraId="55128C0B" w14:textId="77777777" w:rsidR="008023EA" w:rsidRPr="00136C2F" w:rsidRDefault="008023EA" w:rsidP="008023EA">
      <w:pPr>
        <w:tabs>
          <w:tab w:val="left" w:pos="1985"/>
          <w:tab w:val="left" w:pos="4820"/>
          <w:tab w:val="left" w:pos="5387"/>
          <w:tab w:val="left" w:pos="8931"/>
        </w:tabs>
        <w:autoSpaceDE w:val="0"/>
        <w:autoSpaceDN w:val="0"/>
        <w:adjustRightInd w:val="0"/>
        <w:spacing w:before="840"/>
        <w:rPr>
          <w:color w:val="000000"/>
          <w:u w:val="dotted"/>
        </w:rPr>
      </w:pPr>
      <w:r w:rsidRPr="00136C2F">
        <w:rPr>
          <w:color w:val="000000"/>
          <w:u w:val="dotted"/>
        </w:rPr>
        <w:tab/>
      </w:r>
      <w:r w:rsidRPr="00136C2F">
        <w:rPr>
          <w:color w:val="000000"/>
        </w:rPr>
        <w:t xml:space="preserve"> dnia </w:t>
      </w:r>
      <w:r w:rsidRPr="00136C2F">
        <w:rPr>
          <w:color w:val="000000"/>
          <w:u w:val="dotted"/>
        </w:rPr>
        <w:tab/>
      </w:r>
      <w:r w:rsidRPr="00136C2F">
        <w:rPr>
          <w:color w:val="000000"/>
        </w:rPr>
        <w:tab/>
      </w:r>
      <w:r w:rsidRPr="00136C2F">
        <w:rPr>
          <w:color w:val="000000"/>
          <w:u w:val="dotted"/>
        </w:rPr>
        <w:tab/>
      </w:r>
    </w:p>
    <w:p w14:paraId="43936607" w14:textId="77777777" w:rsidR="008023EA" w:rsidRPr="00136C2F" w:rsidRDefault="008023EA" w:rsidP="008023EA">
      <w:pPr>
        <w:autoSpaceDE w:val="0"/>
        <w:autoSpaceDN w:val="0"/>
        <w:adjustRightInd w:val="0"/>
        <w:ind w:left="5672" w:hanging="4963"/>
        <w:rPr>
          <w:color w:val="000000"/>
          <w:sz w:val="22"/>
          <w:szCs w:val="22"/>
          <w:vertAlign w:val="superscript"/>
        </w:rPr>
      </w:pPr>
      <w:r w:rsidRPr="00136C2F">
        <w:rPr>
          <w:color w:val="000000"/>
          <w:sz w:val="22"/>
          <w:szCs w:val="22"/>
          <w:vertAlign w:val="superscript"/>
        </w:rPr>
        <w:t>miejscowość</w:t>
      </w:r>
      <w:r w:rsidRPr="00136C2F">
        <w:rPr>
          <w:color w:val="000000"/>
          <w:sz w:val="22"/>
          <w:szCs w:val="22"/>
          <w:vertAlign w:val="superscript"/>
        </w:rPr>
        <w:tab/>
        <w:t xml:space="preserve">podpis osób/osoby uprawnionej do reprezentowania Wykonawcy i składania oświadczeń woli w jego imieniu </w:t>
      </w:r>
    </w:p>
    <w:p w14:paraId="08BDE0D4" w14:textId="77777777" w:rsidR="008023EA" w:rsidRPr="00136C2F" w:rsidRDefault="008023EA" w:rsidP="008023EA">
      <w:pPr>
        <w:autoSpaceDE w:val="0"/>
        <w:autoSpaceDN w:val="0"/>
        <w:adjustRightInd w:val="0"/>
        <w:spacing w:after="120"/>
        <w:jc w:val="both"/>
        <w:rPr>
          <w:color w:val="000000"/>
        </w:rPr>
      </w:pPr>
    </w:p>
    <w:p w14:paraId="7766E706" w14:textId="77777777" w:rsidR="008023EA" w:rsidRPr="00136C2F" w:rsidRDefault="008023EA" w:rsidP="008023EA">
      <w:pPr>
        <w:autoSpaceDE w:val="0"/>
        <w:autoSpaceDN w:val="0"/>
        <w:adjustRightInd w:val="0"/>
        <w:spacing w:after="120"/>
        <w:jc w:val="both"/>
        <w:rPr>
          <w:color w:val="000000"/>
        </w:rPr>
      </w:pPr>
    </w:p>
    <w:p w14:paraId="41B9D25B" w14:textId="77777777" w:rsidR="008023EA" w:rsidRPr="00136C2F" w:rsidRDefault="008023EA" w:rsidP="008023EA">
      <w:pPr>
        <w:autoSpaceDE w:val="0"/>
        <w:autoSpaceDN w:val="0"/>
        <w:adjustRightInd w:val="0"/>
        <w:spacing w:after="120"/>
        <w:jc w:val="both"/>
        <w:rPr>
          <w:color w:val="000000"/>
        </w:rPr>
      </w:pPr>
      <w:r w:rsidRPr="00136C2F">
        <w:rPr>
          <w:color w:val="000000"/>
        </w:rPr>
        <w:t xml:space="preserve">* w przypadku wykonawców wspólnie ubiegających się o zamówienie oświadczenie składa </w:t>
      </w:r>
      <w:r w:rsidRPr="00F278B5">
        <w:rPr>
          <w:b/>
          <w:color w:val="000000"/>
        </w:rPr>
        <w:t>pełnomocnik</w:t>
      </w:r>
      <w:r w:rsidRPr="00136C2F">
        <w:rPr>
          <w:color w:val="000000"/>
        </w:rPr>
        <w:t xml:space="preserve"> ustanowiony do reprezentowania ich w postępowaniu.</w:t>
      </w:r>
    </w:p>
    <w:p w14:paraId="10C7CC98" w14:textId="77777777" w:rsidR="008023EA" w:rsidRPr="00136C2F" w:rsidRDefault="008023EA" w:rsidP="008023EA">
      <w:pPr>
        <w:autoSpaceDE w:val="0"/>
        <w:autoSpaceDN w:val="0"/>
        <w:adjustRightInd w:val="0"/>
        <w:spacing w:before="100" w:after="100"/>
        <w:ind w:firstLine="5640"/>
        <w:jc w:val="right"/>
        <w:rPr>
          <w:b/>
          <w:bCs/>
          <w:i/>
          <w:iCs/>
          <w:color w:val="000000"/>
        </w:rPr>
      </w:pPr>
    </w:p>
    <w:p w14:paraId="5C00AD65" w14:textId="77777777" w:rsidR="000515EC" w:rsidRPr="00136C2F" w:rsidRDefault="000515EC" w:rsidP="008023EA">
      <w:pPr>
        <w:autoSpaceDE w:val="0"/>
        <w:autoSpaceDN w:val="0"/>
        <w:adjustRightInd w:val="0"/>
        <w:spacing w:before="100" w:after="100"/>
        <w:ind w:firstLine="5640"/>
        <w:jc w:val="right"/>
        <w:rPr>
          <w:b/>
          <w:bCs/>
          <w:i/>
          <w:iCs/>
          <w:color w:val="000000"/>
        </w:rPr>
      </w:pPr>
    </w:p>
    <w:p w14:paraId="2108F527" w14:textId="77777777" w:rsidR="000515EC" w:rsidRPr="00136C2F" w:rsidRDefault="000515EC" w:rsidP="008023EA">
      <w:pPr>
        <w:autoSpaceDE w:val="0"/>
        <w:autoSpaceDN w:val="0"/>
        <w:adjustRightInd w:val="0"/>
        <w:spacing w:before="100" w:after="100"/>
        <w:ind w:firstLine="5640"/>
        <w:jc w:val="right"/>
        <w:rPr>
          <w:b/>
          <w:bCs/>
          <w:i/>
          <w:iCs/>
          <w:color w:val="000000"/>
        </w:rPr>
      </w:pPr>
    </w:p>
    <w:p w14:paraId="6FB19D80" w14:textId="77777777" w:rsidR="000515EC" w:rsidRPr="00136C2F" w:rsidRDefault="000515EC" w:rsidP="008023EA">
      <w:pPr>
        <w:autoSpaceDE w:val="0"/>
        <w:autoSpaceDN w:val="0"/>
        <w:adjustRightInd w:val="0"/>
        <w:spacing w:before="100" w:after="100"/>
        <w:ind w:firstLine="5640"/>
        <w:jc w:val="right"/>
        <w:rPr>
          <w:b/>
          <w:bCs/>
          <w:i/>
          <w:iCs/>
          <w:color w:val="000000"/>
        </w:rPr>
      </w:pPr>
    </w:p>
    <w:p w14:paraId="0BF42A85" w14:textId="77777777" w:rsidR="000515EC" w:rsidRPr="00136C2F" w:rsidRDefault="000515EC" w:rsidP="008023EA">
      <w:pPr>
        <w:autoSpaceDE w:val="0"/>
        <w:autoSpaceDN w:val="0"/>
        <w:adjustRightInd w:val="0"/>
        <w:spacing w:before="100" w:after="100"/>
        <w:ind w:firstLine="5640"/>
        <w:jc w:val="right"/>
        <w:rPr>
          <w:b/>
          <w:bCs/>
          <w:i/>
          <w:iCs/>
          <w:color w:val="000000"/>
        </w:rPr>
      </w:pPr>
    </w:p>
    <w:p w14:paraId="310FDCE6" w14:textId="77777777" w:rsidR="000515EC" w:rsidRPr="00136C2F" w:rsidRDefault="000515EC" w:rsidP="008023EA">
      <w:pPr>
        <w:autoSpaceDE w:val="0"/>
        <w:autoSpaceDN w:val="0"/>
        <w:adjustRightInd w:val="0"/>
        <w:spacing w:before="100" w:after="100"/>
        <w:ind w:firstLine="5640"/>
        <w:jc w:val="right"/>
        <w:rPr>
          <w:b/>
          <w:bCs/>
          <w:i/>
          <w:iCs/>
          <w:color w:val="000000"/>
        </w:rPr>
      </w:pPr>
    </w:p>
    <w:p w14:paraId="489A4051" w14:textId="77777777" w:rsidR="00BF7B32" w:rsidRPr="00136C2F" w:rsidRDefault="00BF7B32" w:rsidP="008023EA">
      <w:pPr>
        <w:autoSpaceDE w:val="0"/>
        <w:autoSpaceDN w:val="0"/>
        <w:adjustRightInd w:val="0"/>
        <w:spacing w:before="100" w:after="100"/>
        <w:ind w:firstLine="5640"/>
        <w:jc w:val="right"/>
        <w:rPr>
          <w:b/>
          <w:bCs/>
          <w:i/>
          <w:iCs/>
          <w:color w:val="000000"/>
        </w:rPr>
      </w:pPr>
    </w:p>
    <w:p w14:paraId="60A23851" w14:textId="77777777" w:rsidR="00BF7B32" w:rsidRPr="00136C2F" w:rsidRDefault="00BF7B32" w:rsidP="008023EA">
      <w:pPr>
        <w:autoSpaceDE w:val="0"/>
        <w:autoSpaceDN w:val="0"/>
        <w:adjustRightInd w:val="0"/>
        <w:spacing w:before="100" w:after="100"/>
        <w:ind w:firstLine="5640"/>
        <w:jc w:val="right"/>
        <w:rPr>
          <w:b/>
          <w:bCs/>
          <w:i/>
          <w:iCs/>
          <w:color w:val="000000"/>
        </w:rPr>
      </w:pPr>
    </w:p>
    <w:p w14:paraId="4A5773E9" w14:textId="77777777" w:rsidR="00BF7B32" w:rsidRPr="00136C2F" w:rsidRDefault="00BF7B32" w:rsidP="00BF7B32">
      <w:pPr>
        <w:autoSpaceDE w:val="0"/>
        <w:autoSpaceDN w:val="0"/>
        <w:adjustRightInd w:val="0"/>
        <w:spacing w:before="100" w:after="100"/>
        <w:ind w:firstLine="5640"/>
        <w:jc w:val="right"/>
        <w:rPr>
          <w:color w:val="000000"/>
          <w:vertAlign w:val="superscript"/>
        </w:rPr>
      </w:pPr>
      <w:r w:rsidRPr="00136C2F">
        <w:rPr>
          <w:b/>
          <w:bCs/>
          <w:i/>
          <w:iCs/>
          <w:color w:val="000000"/>
        </w:rPr>
        <w:lastRenderedPageBreak/>
        <w:t xml:space="preserve">Załącznik nr </w:t>
      </w:r>
      <w:r w:rsidR="00A9770A" w:rsidRPr="00136C2F">
        <w:rPr>
          <w:b/>
          <w:bCs/>
          <w:i/>
          <w:iCs/>
          <w:color w:val="000000"/>
        </w:rPr>
        <w:t>4</w:t>
      </w:r>
      <w:r w:rsidRPr="00136C2F">
        <w:rPr>
          <w:b/>
          <w:bCs/>
          <w:i/>
          <w:iCs/>
          <w:color w:val="000000"/>
        </w:rPr>
        <w:t xml:space="preserve"> do SIWZ</w:t>
      </w:r>
    </w:p>
    <w:tbl>
      <w:tblPr>
        <w:tblW w:w="0" w:type="auto"/>
        <w:tblInd w:w="70" w:type="dxa"/>
        <w:tblLayout w:type="fixed"/>
        <w:tblCellMar>
          <w:left w:w="70" w:type="dxa"/>
          <w:right w:w="70" w:type="dxa"/>
        </w:tblCellMar>
        <w:tblLook w:val="0000" w:firstRow="0" w:lastRow="0" w:firstColumn="0" w:lastColumn="0" w:noHBand="0" w:noVBand="0"/>
      </w:tblPr>
      <w:tblGrid>
        <w:gridCol w:w="3780"/>
      </w:tblGrid>
      <w:tr w:rsidR="00BF7B32" w:rsidRPr="00136C2F" w14:paraId="366CB9B1" w14:textId="77777777">
        <w:trPr>
          <w:trHeight w:val="1620"/>
        </w:trPr>
        <w:tc>
          <w:tcPr>
            <w:tcW w:w="3780" w:type="dxa"/>
            <w:tcBorders>
              <w:top w:val="single" w:sz="6" w:space="0" w:color="auto"/>
              <w:left w:val="single" w:sz="6" w:space="0" w:color="auto"/>
              <w:bottom w:val="single" w:sz="6" w:space="0" w:color="auto"/>
              <w:right w:val="single" w:sz="6" w:space="0" w:color="auto"/>
            </w:tcBorders>
          </w:tcPr>
          <w:p w14:paraId="18068E7C" w14:textId="77777777" w:rsidR="00BF7B32" w:rsidRPr="00136C2F" w:rsidRDefault="00BF7B32" w:rsidP="00084FB8">
            <w:pPr>
              <w:tabs>
                <w:tab w:val="left" w:pos="480"/>
              </w:tabs>
              <w:autoSpaceDE w:val="0"/>
              <w:autoSpaceDN w:val="0"/>
              <w:adjustRightInd w:val="0"/>
              <w:spacing w:before="60" w:after="120"/>
              <w:ind w:left="360"/>
              <w:jc w:val="both"/>
              <w:rPr>
                <w:color w:val="000000"/>
              </w:rPr>
            </w:pPr>
          </w:p>
          <w:p w14:paraId="4E94E08C" w14:textId="77777777" w:rsidR="00BF7B32" w:rsidRPr="00136C2F" w:rsidRDefault="00BF7B32" w:rsidP="00084FB8">
            <w:pPr>
              <w:tabs>
                <w:tab w:val="left" w:pos="480"/>
              </w:tabs>
              <w:autoSpaceDE w:val="0"/>
              <w:autoSpaceDN w:val="0"/>
              <w:adjustRightInd w:val="0"/>
              <w:spacing w:before="60" w:after="120"/>
              <w:ind w:left="360"/>
              <w:jc w:val="both"/>
              <w:rPr>
                <w:color w:val="000000"/>
              </w:rPr>
            </w:pPr>
          </w:p>
          <w:p w14:paraId="407728DC" w14:textId="77777777" w:rsidR="00BF7B32" w:rsidRPr="00136C2F" w:rsidRDefault="00BF7B32" w:rsidP="00084FB8">
            <w:pPr>
              <w:tabs>
                <w:tab w:val="left" w:pos="480"/>
              </w:tabs>
              <w:autoSpaceDE w:val="0"/>
              <w:autoSpaceDN w:val="0"/>
              <w:adjustRightInd w:val="0"/>
              <w:spacing w:before="60" w:after="120"/>
              <w:ind w:left="360"/>
              <w:jc w:val="both"/>
              <w:rPr>
                <w:color w:val="000000"/>
              </w:rPr>
            </w:pPr>
          </w:p>
          <w:p w14:paraId="36675D22" w14:textId="77777777" w:rsidR="00BF7B32" w:rsidRPr="00136C2F" w:rsidRDefault="00BF7B32" w:rsidP="00084FB8">
            <w:pPr>
              <w:tabs>
                <w:tab w:val="left" w:pos="480"/>
              </w:tabs>
              <w:autoSpaceDE w:val="0"/>
              <w:autoSpaceDN w:val="0"/>
              <w:adjustRightInd w:val="0"/>
              <w:spacing w:before="60" w:after="120"/>
              <w:ind w:left="360"/>
              <w:jc w:val="center"/>
              <w:rPr>
                <w:color w:val="000000"/>
                <w:sz w:val="22"/>
                <w:szCs w:val="22"/>
              </w:rPr>
            </w:pPr>
            <w:r w:rsidRPr="00136C2F">
              <w:rPr>
                <w:color w:val="000000"/>
                <w:sz w:val="22"/>
                <w:szCs w:val="22"/>
              </w:rPr>
              <w:t>(pieczęć wykonawcy)</w:t>
            </w:r>
          </w:p>
        </w:tc>
      </w:tr>
    </w:tbl>
    <w:p w14:paraId="041C9B10" w14:textId="77777777" w:rsidR="00BF7B32" w:rsidRPr="00136C2F" w:rsidRDefault="00BF7B32" w:rsidP="00BF7B32">
      <w:pPr>
        <w:tabs>
          <w:tab w:val="left" w:pos="708"/>
          <w:tab w:val="center" w:pos="4536"/>
          <w:tab w:val="right" w:pos="9072"/>
        </w:tabs>
        <w:autoSpaceDE w:val="0"/>
        <w:autoSpaceDN w:val="0"/>
        <w:adjustRightInd w:val="0"/>
        <w:jc w:val="center"/>
        <w:rPr>
          <w:b/>
          <w:bCs/>
          <w:color w:val="000000"/>
          <w:sz w:val="32"/>
          <w:szCs w:val="32"/>
        </w:rPr>
      </w:pPr>
    </w:p>
    <w:p w14:paraId="58756D88" w14:textId="77777777" w:rsidR="00BF7B32" w:rsidRPr="00136C2F" w:rsidRDefault="00BF7B32" w:rsidP="00BF7B32">
      <w:pPr>
        <w:tabs>
          <w:tab w:val="left" w:pos="708"/>
          <w:tab w:val="center" w:pos="4536"/>
          <w:tab w:val="right" w:pos="9072"/>
        </w:tabs>
        <w:autoSpaceDE w:val="0"/>
        <w:autoSpaceDN w:val="0"/>
        <w:adjustRightInd w:val="0"/>
        <w:jc w:val="center"/>
        <w:rPr>
          <w:b/>
          <w:bCs/>
          <w:color w:val="000000"/>
          <w:sz w:val="32"/>
          <w:szCs w:val="32"/>
        </w:rPr>
      </w:pPr>
    </w:p>
    <w:p w14:paraId="2BF7E781" w14:textId="77777777" w:rsidR="00BF7B32" w:rsidRPr="00136C2F" w:rsidRDefault="00BF7B32" w:rsidP="00BF7B32">
      <w:pPr>
        <w:tabs>
          <w:tab w:val="left" w:pos="708"/>
          <w:tab w:val="center" w:pos="4536"/>
          <w:tab w:val="right" w:pos="9072"/>
        </w:tabs>
        <w:autoSpaceDE w:val="0"/>
        <w:autoSpaceDN w:val="0"/>
        <w:adjustRightInd w:val="0"/>
        <w:jc w:val="center"/>
        <w:rPr>
          <w:b/>
          <w:bCs/>
          <w:color w:val="000000"/>
          <w:sz w:val="32"/>
          <w:szCs w:val="32"/>
        </w:rPr>
      </w:pPr>
    </w:p>
    <w:p w14:paraId="60790552" w14:textId="77777777" w:rsidR="00BF7B32" w:rsidRPr="00136C2F" w:rsidRDefault="00BF7B32" w:rsidP="00BF7B32">
      <w:pPr>
        <w:tabs>
          <w:tab w:val="left" w:pos="708"/>
          <w:tab w:val="center" w:pos="4536"/>
          <w:tab w:val="right" w:pos="9072"/>
        </w:tabs>
        <w:autoSpaceDE w:val="0"/>
        <w:autoSpaceDN w:val="0"/>
        <w:adjustRightInd w:val="0"/>
        <w:jc w:val="center"/>
        <w:rPr>
          <w:b/>
          <w:bCs/>
          <w:color w:val="000000"/>
          <w:sz w:val="32"/>
          <w:szCs w:val="32"/>
        </w:rPr>
      </w:pPr>
      <w:r w:rsidRPr="00136C2F">
        <w:rPr>
          <w:b/>
          <w:bCs/>
          <w:color w:val="000000"/>
          <w:sz w:val="32"/>
          <w:szCs w:val="32"/>
        </w:rPr>
        <w:t>O Ś W I A D C Z E N I E</w:t>
      </w:r>
      <w:r w:rsidRPr="00136C2F">
        <w:rPr>
          <w:rStyle w:val="Odwoanieprzypisudolnego"/>
          <w:b/>
          <w:bCs/>
          <w:color w:val="000000"/>
          <w:sz w:val="32"/>
          <w:szCs w:val="32"/>
        </w:rPr>
        <w:footnoteReference w:id="2"/>
      </w:r>
    </w:p>
    <w:p w14:paraId="1DCE033E" w14:textId="77777777" w:rsidR="00BF7B32" w:rsidRPr="00136C2F" w:rsidRDefault="00BF7B32" w:rsidP="00BF7B32">
      <w:pPr>
        <w:autoSpaceDE w:val="0"/>
        <w:autoSpaceDN w:val="0"/>
        <w:adjustRightInd w:val="0"/>
        <w:spacing w:line="360" w:lineRule="auto"/>
        <w:jc w:val="both"/>
        <w:rPr>
          <w:color w:val="000000"/>
        </w:rPr>
      </w:pPr>
    </w:p>
    <w:p w14:paraId="035F1CF2" w14:textId="77777777" w:rsidR="00F278B5" w:rsidRDefault="00BF7B32" w:rsidP="00BF7B32">
      <w:pPr>
        <w:autoSpaceDE w:val="0"/>
        <w:autoSpaceDN w:val="0"/>
        <w:adjustRightInd w:val="0"/>
        <w:spacing w:line="360" w:lineRule="auto"/>
        <w:jc w:val="both"/>
        <w:rPr>
          <w:color w:val="000000"/>
          <w:sz w:val="26"/>
          <w:szCs w:val="26"/>
        </w:rPr>
      </w:pPr>
      <w:r w:rsidRPr="00136C2F">
        <w:rPr>
          <w:color w:val="000000"/>
          <w:sz w:val="26"/>
          <w:szCs w:val="26"/>
        </w:rPr>
        <w:t xml:space="preserve">Składając ofertę w trybie przetargu nieograniczonego na </w:t>
      </w:r>
      <w:r w:rsidRPr="00136C2F">
        <w:rPr>
          <w:b/>
          <w:bCs/>
          <w:color w:val="000000"/>
          <w:sz w:val="26"/>
          <w:szCs w:val="26"/>
        </w:rPr>
        <w:t>zakwaterowanie i wyżywienie cudzoziemców ubiegających się o nadanie statusu uchodźcy w RP</w:t>
      </w:r>
      <w:r w:rsidRPr="00136C2F">
        <w:rPr>
          <w:color w:val="000000"/>
          <w:sz w:val="26"/>
          <w:szCs w:val="26"/>
        </w:rPr>
        <w:t xml:space="preserve"> </w:t>
      </w:r>
    </w:p>
    <w:p w14:paraId="72E624F6" w14:textId="77777777" w:rsidR="00BF7B32" w:rsidRDefault="00BF7B32" w:rsidP="00BF7B32">
      <w:pPr>
        <w:autoSpaceDE w:val="0"/>
        <w:autoSpaceDN w:val="0"/>
        <w:adjustRightInd w:val="0"/>
        <w:spacing w:line="360" w:lineRule="auto"/>
        <w:jc w:val="both"/>
        <w:rPr>
          <w:color w:val="000000"/>
          <w:sz w:val="26"/>
          <w:szCs w:val="26"/>
        </w:rPr>
      </w:pPr>
      <w:r w:rsidRPr="00136C2F">
        <w:rPr>
          <w:color w:val="000000"/>
          <w:sz w:val="26"/>
          <w:szCs w:val="26"/>
        </w:rPr>
        <w:t>znak sprawy</w:t>
      </w:r>
      <w:r w:rsidR="00B72814" w:rsidRPr="00136C2F">
        <w:rPr>
          <w:color w:val="000000"/>
          <w:sz w:val="26"/>
          <w:szCs w:val="26"/>
        </w:rPr>
        <w:t>:</w:t>
      </w:r>
    </w:p>
    <w:p w14:paraId="0224E24A" w14:textId="00455CBC" w:rsidR="00F278B5" w:rsidRPr="00136C2F" w:rsidRDefault="004C6132" w:rsidP="00BF7B32">
      <w:pPr>
        <w:autoSpaceDE w:val="0"/>
        <w:autoSpaceDN w:val="0"/>
        <w:adjustRightInd w:val="0"/>
        <w:spacing w:line="360" w:lineRule="auto"/>
        <w:jc w:val="both"/>
        <w:rPr>
          <w:b/>
          <w:bCs/>
          <w:color w:val="000000"/>
          <w:sz w:val="26"/>
          <w:szCs w:val="26"/>
        </w:rPr>
      </w:pPr>
      <w:r>
        <w:rPr>
          <w:b/>
          <w:bCs/>
          <w:color w:val="000000"/>
          <w:sz w:val="26"/>
          <w:szCs w:val="26"/>
        </w:rPr>
        <w:t>68</w:t>
      </w:r>
      <w:r w:rsidR="00C45F71">
        <w:rPr>
          <w:b/>
          <w:bCs/>
          <w:color w:val="000000"/>
          <w:sz w:val="26"/>
          <w:szCs w:val="26"/>
        </w:rPr>
        <w:t>/BL/OŚRODKI</w:t>
      </w:r>
      <w:r w:rsidR="00CF523F">
        <w:rPr>
          <w:b/>
          <w:bCs/>
          <w:color w:val="000000"/>
          <w:sz w:val="26"/>
          <w:szCs w:val="26"/>
        </w:rPr>
        <w:t xml:space="preserve"> 2</w:t>
      </w:r>
      <w:r w:rsidR="00C45F71">
        <w:rPr>
          <w:b/>
          <w:bCs/>
          <w:color w:val="000000"/>
          <w:sz w:val="26"/>
          <w:szCs w:val="26"/>
        </w:rPr>
        <w:t>/PN/15</w:t>
      </w:r>
    </w:p>
    <w:p w14:paraId="5C09DA2B" w14:textId="77777777" w:rsidR="00BF7B32" w:rsidRPr="00136C2F" w:rsidRDefault="00BF7B32" w:rsidP="00BF7B32">
      <w:pPr>
        <w:autoSpaceDE w:val="0"/>
        <w:autoSpaceDN w:val="0"/>
        <w:adjustRightInd w:val="0"/>
        <w:spacing w:after="120" w:line="360" w:lineRule="auto"/>
        <w:jc w:val="both"/>
        <w:rPr>
          <w:color w:val="000000"/>
          <w:u w:val="dotted"/>
        </w:rPr>
      </w:pPr>
      <w:r w:rsidRPr="00136C2F">
        <w:rPr>
          <w:color w:val="000000"/>
          <w:sz w:val="26"/>
          <w:szCs w:val="26"/>
        </w:rPr>
        <w:t xml:space="preserve">oświadczam, że oferowany obiekt przeznaczony jest na cele związane z kwaterowaniem cudzoziemców </w:t>
      </w:r>
      <w:r w:rsidRPr="00136C2F">
        <w:rPr>
          <w:b/>
          <w:color w:val="000000"/>
          <w:sz w:val="26"/>
          <w:szCs w:val="26"/>
        </w:rPr>
        <w:t>w całości/ w wydzielonej części</w:t>
      </w:r>
      <w:r w:rsidRPr="00136C2F">
        <w:rPr>
          <w:rStyle w:val="Odwoanieprzypisudolnego"/>
          <w:color w:val="000000"/>
          <w:sz w:val="26"/>
          <w:szCs w:val="26"/>
        </w:rPr>
        <w:footnoteReference w:id="3"/>
      </w:r>
    </w:p>
    <w:p w14:paraId="010380B0" w14:textId="77777777" w:rsidR="00BF7B32" w:rsidRPr="00136C2F" w:rsidRDefault="00BF7B32" w:rsidP="00BF7B32">
      <w:pPr>
        <w:tabs>
          <w:tab w:val="left" w:pos="1985"/>
          <w:tab w:val="left" w:pos="4820"/>
          <w:tab w:val="left" w:pos="5387"/>
          <w:tab w:val="left" w:pos="8931"/>
        </w:tabs>
        <w:autoSpaceDE w:val="0"/>
        <w:autoSpaceDN w:val="0"/>
        <w:adjustRightInd w:val="0"/>
        <w:spacing w:before="840"/>
        <w:rPr>
          <w:color w:val="000000"/>
          <w:u w:val="dotted"/>
        </w:rPr>
      </w:pPr>
      <w:r w:rsidRPr="00136C2F">
        <w:rPr>
          <w:color w:val="000000"/>
          <w:u w:val="dotted"/>
        </w:rPr>
        <w:tab/>
      </w:r>
      <w:r w:rsidRPr="00136C2F">
        <w:rPr>
          <w:color w:val="000000"/>
        </w:rPr>
        <w:t xml:space="preserve"> dnia </w:t>
      </w:r>
      <w:r w:rsidRPr="00136C2F">
        <w:rPr>
          <w:color w:val="000000"/>
          <w:u w:val="dotted"/>
        </w:rPr>
        <w:tab/>
      </w:r>
      <w:r w:rsidRPr="00136C2F">
        <w:rPr>
          <w:color w:val="000000"/>
        </w:rPr>
        <w:tab/>
      </w:r>
      <w:r w:rsidRPr="00136C2F">
        <w:rPr>
          <w:color w:val="000000"/>
          <w:u w:val="dotted"/>
        </w:rPr>
        <w:tab/>
      </w:r>
    </w:p>
    <w:p w14:paraId="7E6C9AFA" w14:textId="77777777" w:rsidR="00BF7B32" w:rsidRPr="00136C2F" w:rsidRDefault="00BF7B32" w:rsidP="00BF7B32">
      <w:pPr>
        <w:autoSpaceDE w:val="0"/>
        <w:autoSpaceDN w:val="0"/>
        <w:adjustRightInd w:val="0"/>
        <w:ind w:left="5672" w:hanging="4963"/>
        <w:rPr>
          <w:color w:val="000000"/>
          <w:sz w:val="22"/>
          <w:szCs w:val="22"/>
          <w:vertAlign w:val="superscript"/>
        </w:rPr>
      </w:pPr>
      <w:r w:rsidRPr="00136C2F">
        <w:rPr>
          <w:color w:val="000000"/>
          <w:sz w:val="22"/>
          <w:szCs w:val="22"/>
          <w:vertAlign w:val="superscript"/>
        </w:rPr>
        <w:t>miejscowość</w:t>
      </w:r>
      <w:r w:rsidRPr="00136C2F">
        <w:rPr>
          <w:color w:val="000000"/>
          <w:sz w:val="22"/>
          <w:szCs w:val="22"/>
          <w:vertAlign w:val="superscript"/>
        </w:rPr>
        <w:tab/>
        <w:t xml:space="preserve">podpis osób/osoby uprawnionej do reprezentowania Wykonawcy i składania oświadczeń woli w jego imieniu </w:t>
      </w:r>
    </w:p>
    <w:p w14:paraId="27826E1F" w14:textId="77777777" w:rsidR="00BF7B32" w:rsidRPr="00136C2F" w:rsidRDefault="00BF7B32" w:rsidP="00BF7B32">
      <w:pPr>
        <w:autoSpaceDE w:val="0"/>
        <w:autoSpaceDN w:val="0"/>
        <w:adjustRightInd w:val="0"/>
        <w:spacing w:after="120"/>
        <w:jc w:val="both"/>
        <w:rPr>
          <w:color w:val="000000"/>
        </w:rPr>
      </w:pPr>
    </w:p>
    <w:p w14:paraId="51C75FAC" w14:textId="77777777" w:rsidR="00BF7B32" w:rsidRPr="00136C2F" w:rsidRDefault="00BF7B32" w:rsidP="00BF7B32">
      <w:pPr>
        <w:autoSpaceDE w:val="0"/>
        <w:autoSpaceDN w:val="0"/>
        <w:adjustRightInd w:val="0"/>
        <w:spacing w:after="120"/>
        <w:jc w:val="both"/>
        <w:rPr>
          <w:color w:val="000000"/>
        </w:rPr>
      </w:pPr>
    </w:p>
    <w:p w14:paraId="68AE1D1A" w14:textId="77777777" w:rsidR="00BF7B32" w:rsidRPr="00136C2F" w:rsidRDefault="00BF7B32" w:rsidP="00BF7B32">
      <w:pPr>
        <w:autoSpaceDE w:val="0"/>
        <w:autoSpaceDN w:val="0"/>
        <w:adjustRightInd w:val="0"/>
        <w:spacing w:after="120"/>
        <w:jc w:val="both"/>
        <w:rPr>
          <w:color w:val="000000"/>
        </w:rPr>
      </w:pPr>
    </w:p>
    <w:p w14:paraId="7A9F638E" w14:textId="77777777" w:rsidR="00BF7B32" w:rsidRPr="00136C2F" w:rsidRDefault="00BF7B32" w:rsidP="00BF7B32">
      <w:pPr>
        <w:autoSpaceDE w:val="0"/>
        <w:autoSpaceDN w:val="0"/>
        <w:adjustRightInd w:val="0"/>
        <w:spacing w:before="100" w:after="100"/>
        <w:ind w:firstLine="5640"/>
        <w:jc w:val="right"/>
        <w:rPr>
          <w:b/>
          <w:bCs/>
          <w:i/>
          <w:iCs/>
          <w:color w:val="000000"/>
        </w:rPr>
      </w:pPr>
    </w:p>
    <w:p w14:paraId="4FBB3B1E" w14:textId="77777777" w:rsidR="00BF7B32" w:rsidRPr="00136C2F" w:rsidRDefault="00BF7B32" w:rsidP="00BF7B32">
      <w:pPr>
        <w:autoSpaceDE w:val="0"/>
        <w:autoSpaceDN w:val="0"/>
        <w:adjustRightInd w:val="0"/>
        <w:spacing w:before="100" w:after="100"/>
        <w:ind w:firstLine="5640"/>
        <w:jc w:val="right"/>
        <w:rPr>
          <w:b/>
          <w:bCs/>
          <w:i/>
          <w:iCs/>
          <w:color w:val="000000"/>
        </w:rPr>
      </w:pPr>
    </w:p>
    <w:p w14:paraId="5CD7C38A" w14:textId="77777777" w:rsidR="00BF7B32" w:rsidRPr="00136C2F" w:rsidRDefault="00BF7B32" w:rsidP="00BF7B32">
      <w:pPr>
        <w:autoSpaceDE w:val="0"/>
        <w:autoSpaceDN w:val="0"/>
        <w:adjustRightInd w:val="0"/>
        <w:spacing w:before="100" w:after="100"/>
        <w:ind w:firstLine="5640"/>
        <w:jc w:val="right"/>
        <w:rPr>
          <w:b/>
          <w:bCs/>
          <w:i/>
          <w:iCs/>
          <w:color w:val="000000"/>
        </w:rPr>
      </w:pPr>
    </w:p>
    <w:p w14:paraId="5C757693" w14:textId="77777777" w:rsidR="00BF7B32" w:rsidRPr="00136C2F" w:rsidRDefault="00BF7B32" w:rsidP="00BF7B32">
      <w:pPr>
        <w:autoSpaceDE w:val="0"/>
        <w:autoSpaceDN w:val="0"/>
        <w:adjustRightInd w:val="0"/>
        <w:spacing w:before="100" w:after="100"/>
        <w:ind w:firstLine="5640"/>
        <w:jc w:val="right"/>
        <w:rPr>
          <w:b/>
          <w:bCs/>
          <w:i/>
          <w:iCs/>
          <w:color w:val="000000"/>
        </w:rPr>
      </w:pPr>
    </w:p>
    <w:p w14:paraId="2152BF65" w14:textId="77777777" w:rsidR="00BF7B32" w:rsidRPr="00136C2F" w:rsidRDefault="00BF7B32" w:rsidP="00BF7B32">
      <w:pPr>
        <w:autoSpaceDE w:val="0"/>
        <w:autoSpaceDN w:val="0"/>
        <w:adjustRightInd w:val="0"/>
        <w:spacing w:before="100" w:after="100"/>
        <w:rPr>
          <w:b/>
          <w:bCs/>
          <w:i/>
          <w:iCs/>
          <w:color w:val="000000"/>
        </w:rPr>
      </w:pPr>
    </w:p>
    <w:p w14:paraId="7E853EEF" w14:textId="77777777" w:rsidR="002E71AF" w:rsidRDefault="002E71AF" w:rsidP="008023EA">
      <w:pPr>
        <w:autoSpaceDE w:val="0"/>
        <w:autoSpaceDN w:val="0"/>
        <w:adjustRightInd w:val="0"/>
        <w:spacing w:before="100" w:after="100"/>
        <w:ind w:firstLine="5640"/>
        <w:jc w:val="right"/>
        <w:rPr>
          <w:b/>
          <w:bCs/>
          <w:i/>
          <w:iCs/>
          <w:color w:val="000000"/>
        </w:rPr>
      </w:pPr>
    </w:p>
    <w:p w14:paraId="58CC4E55" w14:textId="77777777" w:rsidR="002E71AF" w:rsidRDefault="002E71AF" w:rsidP="008023EA">
      <w:pPr>
        <w:autoSpaceDE w:val="0"/>
        <w:autoSpaceDN w:val="0"/>
        <w:adjustRightInd w:val="0"/>
        <w:spacing w:before="100" w:after="100"/>
        <w:ind w:firstLine="5640"/>
        <w:jc w:val="right"/>
        <w:rPr>
          <w:b/>
          <w:bCs/>
          <w:i/>
          <w:iCs/>
          <w:color w:val="000000"/>
        </w:rPr>
      </w:pPr>
    </w:p>
    <w:p w14:paraId="30E6084B" w14:textId="77777777" w:rsidR="0067429A" w:rsidRPr="0067429A" w:rsidRDefault="0067429A" w:rsidP="0067429A">
      <w:pPr>
        <w:spacing w:line="276" w:lineRule="auto"/>
        <w:ind w:firstLine="5642"/>
        <w:jc w:val="right"/>
        <w:rPr>
          <w:b/>
          <w:bCs/>
          <w:i/>
        </w:rPr>
      </w:pPr>
      <w:r w:rsidRPr="0067429A">
        <w:rPr>
          <w:b/>
          <w:bCs/>
          <w:i/>
        </w:rPr>
        <w:lastRenderedPageBreak/>
        <w:t xml:space="preserve">Załącznik nr </w:t>
      </w:r>
      <w:r w:rsidR="00CB4357">
        <w:rPr>
          <w:b/>
          <w:bCs/>
          <w:i/>
        </w:rPr>
        <w:t>5</w:t>
      </w:r>
      <w:r w:rsidRPr="0067429A">
        <w:rPr>
          <w:b/>
          <w:bCs/>
          <w:i/>
        </w:rPr>
        <w:t xml:space="preserve"> do SIWZ</w:t>
      </w:r>
    </w:p>
    <w:p w14:paraId="03D8F0ED" w14:textId="77777777" w:rsidR="0067429A" w:rsidRPr="003503E5" w:rsidRDefault="0067429A" w:rsidP="0067429A">
      <w:pPr>
        <w:spacing w:line="276" w:lineRule="auto"/>
        <w:ind w:firstLine="5642"/>
        <w:jc w:val="right"/>
        <w:rPr>
          <w:b/>
          <w:bCs/>
        </w:rPr>
      </w:pPr>
      <w:r>
        <w:rPr>
          <w:sz w:val="18"/>
          <w:szCs w:val="18"/>
        </w:rPr>
        <w:t>(należy przedstawić w formie oryginału)</w:t>
      </w:r>
    </w:p>
    <w:p w14:paraId="349F791C" w14:textId="77777777" w:rsidR="0067429A" w:rsidRPr="003503E5" w:rsidRDefault="0067429A" w:rsidP="0067429A">
      <w:pPr>
        <w:autoSpaceDE w:val="0"/>
        <w:autoSpaceDN w:val="0"/>
        <w:adjustRightInd w:val="0"/>
        <w:spacing w:line="276" w:lineRule="auto"/>
        <w:rPr>
          <w:sz w:val="20"/>
          <w:szCs w:val="20"/>
        </w:rPr>
      </w:pPr>
    </w:p>
    <w:p w14:paraId="64F5E5CF" w14:textId="77777777" w:rsidR="0067429A" w:rsidRPr="003503E5" w:rsidRDefault="0067429A" w:rsidP="0067429A">
      <w:pPr>
        <w:autoSpaceDE w:val="0"/>
        <w:autoSpaceDN w:val="0"/>
        <w:adjustRightInd w:val="0"/>
        <w:spacing w:line="276" w:lineRule="auto"/>
        <w:rPr>
          <w:sz w:val="20"/>
          <w:szCs w:val="20"/>
        </w:rPr>
      </w:pPr>
    </w:p>
    <w:p w14:paraId="487E30B5" w14:textId="77777777" w:rsidR="0067429A" w:rsidRPr="003503E5" w:rsidRDefault="0067429A" w:rsidP="0067429A">
      <w:pPr>
        <w:autoSpaceDE w:val="0"/>
        <w:autoSpaceDN w:val="0"/>
        <w:adjustRightInd w:val="0"/>
        <w:spacing w:line="276" w:lineRule="auto"/>
        <w:rPr>
          <w:sz w:val="20"/>
          <w:szCs w:val="20"/>
        </w:rPr>
      </w:pPr>
    </w:p>
    <w:p w14:paraId="2C1F68EC" w14:textId="77777777" w:rsidR="0067429A" w:rsidRPr="003503E5" w:rsidRDefault="0067429A" w:rsidP="0067429A">
      <w:pPr>
        <w:autoSpaceDE w:val="0"/>
        <w:autoSpaceDN w:val="0"/>
        <w:adjustRightInd w:val="0"/>
        <w:spacing w:line="276" w:lineRule="auto"/>
        <w:rPr>
          <w:sz w:val="20"/>
          <w:szCs w:val="20"/>
        </w:rPr>
      </w:pPr>
    </w:p>
    <w:p w14:paraId="4C08DF0E" w14:textId="77777777" w:rsidR="0067429A" w:rsidRPr="003503E5" w:rsidRDefault="0067429A" w:rsidP="0067429A">
      <w:pPr>
        <w:autoSpaceDE w:val="0"/>
        <w:autoSpaceDN w:val="0"/>
        <w:adjustRightInd w:val="0"/>
        <w:spacing w:line="276" w:lineRule="auto"/>
        <w:rPr>
          <w:sz w:val="20"/>
          <w:szCs w:val="20"/>
        </w:rPr>
      </w:pPr>
      <w:r w:rsidRPr="003503E5">
        <w:rPr>
          <w:sz w:val="20"/>
          <w:szCs w:val="20"/>
        </w:rPr>
        <w:t>...........................................................</w:t>
      </w:r>
    </w:p>
    <w:p w14:paraId="0B61F435" w14:textId="77777777" w:rsidR="0067429A" w:rsidRPr="003503E5" w:rsidRDefault="0067429A" w:rsidP="0067429A">
      <w:pPr>
        <w:autoSpaceDE w:val="0"/>
        <w:autoSpaceDN w:val="0"/>
        <w:adjustRightInd w:val="0"/>
        <w:spacing w:line="276" w:lineRule="auto"/>
        <w:rPr>
          <w:sz w:val="18"/>
          <w:szCs w:val="18"/>
        </w:rPr>
      </w:pPr>
      <w:r w:rsidRPr="003503E5">
        <w:rPr>
          <w:sz w:val="18"/>
          <w:szCs w:val="18"/>
        </w:rPr>
        <w:tab/>
        <w:t>/nazwa i adres wykonawcy/</w:t>
      </w:r>
    </w:p>
    <w:p w14:paraId="47E239BE" w14:textId="77777777" w:rsidR="0067429A" w:rsidRPr="003503E5" w:rsidRDefault="0067429A" w:rsidP="0067429A">
      <w:pPr>
        <w:autoSpaceDE w:val="0"/>
        <w:autoSpaceDN w:val="0"/>
        <w:adjustRightInd w:val="0"/>
        <w:spacing w:line="276" w:lineRule="auto"/>
        <w:jc w:val="center"/>
        <w:rPr>
          <w:b/>
          <w:bCs/>
        </w:rPr>
      </w:pPr>
    </w:p>
    <w:p w14:paraId="4CCE1978" w14:textId="77777777" w:rsidR="0067429A" w:rsidRPr="003503E5" w:rsidRDefault="0067429A" w:rsidP="0067429A">
      <w:pPr>
        <w:autoSpaceDE w:val="0"/>
        <w:autoSpaceDN w:val="0"/>
        <w:adjustRightInd w:val="0"/>
        <w:spacing w:line="276" w:lineRule="auto"/>
        <w:jc w:val="center"/>
        <w:rPr>
          <w:b/>
          <w:bCs/>
        </w:rPr>
      </w:pPr>
    </w:p>
    <w:p w14:paraId="19B3FC91" w14:textId="17DB0F7D" w:rsidR="0067429A" w:rsidRPr="003503E5" w:rsidRDefault="0067429A" w:rsidP="0067429A">
      <w:pPr>
        <w:jc w:val="both"/>
        <w:rPr>
          <w:b/>
        </w:rPr>
      </w:pPr>
      <w:r w:rsidRPr="003503E5">
        <w:t xml:space="preserve">znak sprawy: </w:t>
      </w:r>
      <w:r w:rsidR="004C6132">
        <w:rPr>
          <w:b/>
          <w:bCs/>
          <w:color w:val="000000"/>
          <w:sz w:val="26"/>
          <w:szCs w:val="26"/>
        </w:rPr>
        <w:t>68</w:t>
      </w:r>
      <w:r w:rsidR="00C45F71">
        <w:rPr>
          <w:b/>
          <w:bCs/>
          <w:color w:val="000000"/>
          <w:sz w:val="26"/>
          <w:szCs w:val="26"/>
        </w:rPr>
        <w:t>/BL/OŚRODKI</w:t>
      </w:r>
      <w:r w:rsidR="00CF523F">
        <w:rPr>
          <w:b/>
          <w:bCs/>
          <w:color w:val="000000"/>
          <w:sz w:val="26"/>
          <w:szCs w:val="26"/>
        </w:rPr>
        <w:t xml:space="preserve"> 2</w:t>
      </w:r>
      <w:r w:rsidR="00C45F71">
        <w:rPr>
          <w:b/>
          <w:bCs/>
          <w:color w:val="000000"/>
          <w:sz w:val="26"/>
          <w:szCs w:val="26"/>
        </w:rPr>
        <w:t>/PN/15</w:t>
      </w:r>
    </w:p>
    <w:p w14:paraId="28ED16B3" w14:textId="77777777" w:rsidR="0067429A" w:rsidRDefault="0067429A" w:rsidP="0067429A">
      <w:pPr>
        <w:autoSpaceDE w:val="0"/>
        <w:autoSpaceDN w:val="0"/>
        <w:adjustRightInd w:val="0"/>
        <w:spacing w:line="276" w:lineRule="auto"/>
        <w:rPr>
          <w:b/>
          <w:bCs/>
        </w:rPr>
      </w:pPr>
    </w:p>
    <w:p w14:paraId="2A8CAA91" w14:textId="77777777" w:rsidR="00FD3E02" w:rsidRDefault="00FD3E02" w:rsidP="0067429A">
      <w:pPr>
        <w:autoSpaceDE w:val="0"/>
        <w:autoSpaceDN w:val="0"/>
        <w:adjustRightInd w:val="0"/>
        <w:spacing w:line="276" w:lineRule="auto"/>
        <w:rPr>
          <w:b/>
          <w:bCs/>
        </w:rPr>
      </w:pPr>
    </w:p>
    <w:p w14:paraId="717858D6" w14:textId="77777777" w:rsidR="00FD3E02" w:rsidRPr="003503E5" w:rsidRDefault="00FD3E02" w:rsidP="0067429A">
      <w:pPr>
        <w:autoSpaceDE w:val="0"/>
        <w:autoSpaceDN w:val="0"/>
        <w:adjustRightInd w:val="0"/>
        <w:spacing w:line="276" w:lineRule="auto"/>
        <w:rPr>
          <w:b/>
          <w:bCs/>
        </w:rPr>
      </w:pPr>
    </w:p>
    <w:p w14:paraId="30F4F39E" w14:textId="77777777" w:rsidR="0067429A" w:rsidRPr="003503E5" w:rsidRDefault="0067429A" w:rsidP="0067429A">
      <w:pPr>
        <w:autoSpaceDE w:val="0"/>
        <w:autoSpaceDN w:val="0"/>
        <w:adjustRightInd w:val="0"/>
        <w:spacing w:line="276" w:lineRule="auto"/>
        <w:jc w:val="center"/>
        <w:rPr>
          <w:b/>
          <w:bCs/>
        </w:rPr>
      </w:pPr>
      <w:r w:rsidRPr="00C344C5">
        <w:rPr>
          <w:b/>
          <w:bCs/>
          <w:u w:val="single"/>
        </w:rPr>
        <w:t>ZADANIE CZĘŚCIOWE NR …………….</w:t>
      </w:r>
    </w:p>
    <w:p w14:paraId="4032C133" w14:textId="77777777" w:rsidR="0067429A" w:rsidRPr="003503E5" w:rsidRDefault="0067429A" w:rsidP="0067429A">
      <w:pPr>
        <w:autoSpaceDE w:val="0"/>
        <w:autoSpaceDN w:val="0"/>
        <w:adjustRightInd w:val="0"/>
        <w:spacing w:line="276" w:lineRule="auto"/>
        <w:jc w:val="center"/>
        <w:rPr>
          <w:b/>
          <w:bCs/>
        </w:rPr>
      </w:pPr>
    </w:p>
    <w:p w14:paraId="762AA255" w14:textId="77777777" w:rsidR="0067429A" w:rsidRPr="003503E5" w:rsidRDefault="0067429A" w:rsidP="0067429A">
      <w:pPr>
        <w:jc w:val="center"/>
        <w:rPr>
          <w:b/>
          <w:bCs/>
        </w:rPr>
      </w:pPr>
      <w:r w:rsidRPr="003503E5">
        <w:rPr>
          <w:b/>
          <w:bCs/>
        </w:rPr>
        <w:t xml:space="preserve">Zobowiązanie innych podmiotów do oddania Wykonawcy do dyspozycji niezbędnych zasobów w postępowaniu </w:t>
      </w:r>
      <w:r>
        <w:rPr>
          <w:b/>
          <w:bCs/>
        </w:rPr>
        <w:t xml:space="preserve">na </w:t>
      </w:r>
      <w:r w:rsidRPr="0067429A">
        <w:rPr>
          <w:b/>
          <w:bCs/>
        </w:rPr>
        <w:t>zakwaterowanie i wyżywienie cudzoziemców ubiegających się o nadanie statusu uchodźcy w RP</w:t>
      </w:r>
    </w:p>
    <w:p w14:paraId="5CA28ACB" w14:textId="77777777" w:rsidR="0067429A" w:rsidRPr="003503E5" w:rsidRDefault="0067429A" w:rsidP="0067429A">
      <w:pPr>
        <w:autoSpaceDE w:val="0"/>
        <w:autoSpaceDN w:val="0"/>
        <w:adjustRightInd w:val="0"/>
        <w:spacing w:line="276" w:lineRule="auto"/>
        <w:jc w:val="center"/>
        <w:rPr>
          <w:b/>
          <w:bCs/>
        </w:rPr>
      </w:pPr>
    </w:p>
    <w:p w14:paraId="62B36795" w14:textId="77777777" w:rsidR="0067429A" w:rsidRPr="003503E5" w:rsidRDefault="0067429A" w:rsidP="0067429A">
      <w:pPr>
        <w:autoSpaceDE w:val="0"/>
        <w:autoSpaceDN w:val="0"/>
        <w:adjustRightInd w:val="0"/>
        <w:spacing w:line="276" w:lineRule="auto"/>
        <w:jc w:val="center"/>
        <w:rPr>
          <w:b/>
          <w:bCs/>
        </w:rPr>
      </w:pPr>
    </w:p>
    <w:p w14:paraId="1799B72B" w14:textId="77777777" w:rsidR="0067429A" w:rsidRPr="003503E5" w:rsidRDefault="0067429A" w:rsidP="0067429A">
      <w:pPr>
        <w:autoSpaceDE w:val="0"/>
        <w:autoSpaceDN w:val="0"/>
        <w:adjustRightInd w:val="0"/>
        <w:spacing w:line="276" w:lineRule="auto"/>
        <w:jc w:val="center"/>
        <w:rPr>
          <w:b/>
          <w:bCs/>
        </w:rPr>
      </w:pPr>
    </w:p>
    <w:p w14:paraId="7F149FA5" w14:textId="1A350B50" w:rsidR="0067429A" w:rsidRPr="003503E5" w:rsidRDefault="0067429A" w:rsidP="0067429A">
      <w:pPr>
        <w:spacing w:line="360" w:lineRule="auto"/>
        <w:jc w:val="both"/>
      </w:pPr>
      <w:r w:rsidRPr="003503E5">
        <w:t xml:space="preserve">Niniejszym, mając prawo i zdolność do reprezentowania i kierowania firmą ................................................................................................................ </w:t>
      </w:r>
      <w:r w:rsidRPr="003503E5">
        <w:rPr>
          <w:i/>
        </w:rPr>
        <w:t>(nazwa i adres podmiotu udostępniającego zasoby)</w:t>
      </w:r>
      <w:r w:rsidRPr="003503E5">
        <w:t xml:space="preserve"> zobowiązuję się do udostępnienia firmie …………………………. ......................................................................................................</w:t>
      </w:r>
      <w:r w:rsidRPr="003503E5">
        <w:rPr>
          <w:i/>
        </w:rPr>
        <w:t xml:space="preserve">(nazwa i adres wykonawcy składającego ofertę) </w:t>
      </w:r>
      <w:r w:rsidR="00A17C91" w:rsidRPr="00A17C91">
        <w:t>moich</w:t>
      </w:r>
      <w:r w:rsidR="00A17C91">
        <w:rPr>
          <w:i/>
        </w:rPr>
        <w:t xml:space="preserve"> </w:t>
      </w:r>
      <w:r w:rsidRPr="003503E5">
        <w:t xml:space="preserve">zasobów na okres korzystania z nich przy wykonywaniu zamówienia </w:t>
      </w:r>
      <w:r w:rsidRPr="003503E5">
        <w:rPr>
          <w:i/>
        </w:rPr>
        <w:t xml:space="preserve">(wymienić zasoby do realizacji zamówienia, np. </w:t>
      </w:r>
      <w:r>
        <w:rPr>
          <w:i/>
        </w:rPr>
        <w:t xml:space="preserve">zdolności finansowe, </w:t>
      </w:r>
      <w:r w:rsidRPr="003503E5">
        <w:rPr>
          <w:i/>
        </w:rPr>
        <w:t xml:space="preserve">wiedza i </w:t>
      </w:r>
      <w:r w:rsidRPr="00212A84">
        <w:rPr>
          <w:i/>
        </w:rPr>
        <w:t>doświadczenie, potencjał techniczny</w:t>
      </w:r>
      <w:r w:rsidRPr="003503E5">
        <w:rPr>
          <w:i/>
        </w:rPr>
        <w:t>, osoby do realizacji zamówienia</w:t>
      </w:r>
      <w:r>
        <w:rPr>
          <w:i/>
        </w:rPr>
        <w:t xml:space="preserve">, </w:t>
      </w:r>
      <w:r w:rsidRPr="003503E5">
        <w:rPr>
          <w:i/>
        </w:rPr>
        <w:t>)</w:t>
      </w:r>
      <w:r w:rsidRPr="003503E5">
        <w:t>: ……………………………………</w:t>
      </w:r>
      <w:r w:rsidR="00F454C3">
        <w:t>……………………………………….</w:t>
      </w:r>
      <w:r w:rsidRPr="003503E5">
        <w:t>……</w:t>
      </w:r>
    </w:p>
    <w:p w14:paraId="553D7187" w14:textId="670819FF" w:rsidR="0067429A" w:rsidRPr="003503E5" w:rsidRDefault="0067429A" w:rsidP="0067429A">
      <w:pPr>
        <w:spacing w:line="360" w:lineRule="auto"/>
        <w:jc w:val="both"/>
      </w:pPr>
      <w:r w:rsidRPr="003503E5">
        <w:t>………………………………………………………………………………………………</w:t>
      </w:r>
      <w:r w:rsidR="00F454C3">
        <w:t>……..</w:t>
      </w:r>
      <w:r>
        <w:t>……</w:t>
      </w:r>
      <w:r w:rsidRPr="003503E5">
        <w:t>…</w:t>
      </w:r>
    </w:p>
    <w:p w14:paraId="31393A29" w14:textId="77777777" w:rsidR="0067429A" w:rsidRPr="003503E5" w:rsidRDefault="0067429A" w:rsidP="0067429A">
      <w:pPr>
        <w:autoSpaceDE w:val="0"/>
        <w:autoSpaceDN w:val="0"/>
        <w:adjustRightInd w:val="0"/>
        <w:spacing w:line="360" w:lineRule="auto"/>
        <w:jc w:val="both"/>
      </w:pPr>
      <w:r w:rsidRPr="003503E5">
        <w:t>Sposób (zakres) uczestnictwa podmiotu udostępniającego zasoby w wykonywaniu zamówienia…….……………………………………………………………………………………..…….…………………………………………………………</w:t>
      </w:r>
      <w:r>
        <w:t>……</w:t>
      </w:r>
      <w:r w:rsidRPr="003503E5">
        <w:t>………………………………</w:t>
      </w:r>
    </w:p>
    <w:p w14:paraId="7B7902DE" w14:textId="77777777" w:rsidR="0067429A" w:rsidRPr="003503E5" w:rsidRDefault="0067429A" w:rsidP="0067429A">
      <w:pPr>
        <w:autoSpaceDE w:val="0"/>
        <w:autoSpaceDN w:val="0"/>
        <w:adjustRightInd w:val="0"/>
        <w:spacing w:line="360" w:lineRule="auto"/>
        <w:jc w:val="both"/>
      </w:pPr>
    </w:p>
    <w:p w14:paraId="6C7005E4" w14:textId="77777777" w:rsidR="0067429A" w:rsidRPr="003503E5" w:rsidRDefault="0067429A" w:rsidP="0067429A">
      <w:pPr>
        <w:autoSpaceDE w:val="0"/>
        <w:autoSpaceDN w:val="0"/>
        <w:adjustRightInd w:val="0"/>
        <w:spacing w:line="360" w:lineRule="auto"/>
        <w:jc w:val="both"/>
      </w:pPr>
    </w:p>
    <w:p w14:paraId="209EF6CA" w14:textId="77777777" w:rsidR="0067429A" w:rsidRPr="003503E5" w:rsidRDefault="0067429A" w:rsidP="0067429A">
      <w:pPr>
        <w:autoSpaceDE w:val="0"/>
        <w:autoSpaceDN w:val="0"/>
        <w:adjustRightInd w:val="0"/>
        <w:spacing w:line="276" w:lineRule="auto"/>
      </w:pPr>
    </w:p>
    <w:p w14:paraId="0D6E59B6" w14:textId="77777777" w:rsidR="0067429A" w:rsidRPr="003503E5" w:rsidRDefault="0067429A" w:rsidP="0067429A">
      <w:pPr>
        <w:autoSpaceDE w:val="0"/>
        <w:autoSpaceDN w:val="0"/>
        <w:adjustRightInd w:val="0"/>
        <w:spacing w:line="276" w:lineRule="auto"/>
      </w:pPr>
      <w:r w:rsidRPr="003503E5">
        <w:t>………………., dnia…………………….</w:t>
      </w:r>
    </w:p>
    <w:p w14:paraId="5D7442AE" w14:textId="77777777" w:rsidR="0067429A" w:rsidRPr="003503E5" w:rsidRDefault="0067429A" w:rsidP="0067429A">
      <w:pPr>
        <w:autoSpaceDE w:val="0"/>
        <w:autoSpaceDN w:val="0"/>
        <w:adjustRightInd w:val="0"/>
        <w:spacing w:line="276" w:lineRule="auto"/>
        <w:jc w:val="right"/>
      </w:pPr>
      <w:r w:rsidRPr="003503E5">
        <w:t>..........................................................</w:t>
      </w:r>
    </w:p>
    <w:p w14:paraId="502EE374" w14:textId="77777777" w:rsidR="0067429A" w:rsidRPr="003503E5" w:rsidRDefault="0067429A" w:rsidP="0067429A">
      <w:pPr>
        <w:ind w:left="5528"/>
        <w:jc w:val="center"/>
        <w:rPr>
          <w:vertAlign w:val="superscript"/>
        </w:rPr>
      </w:pPr>
      <w:r w:rsidRPr="003503E5">
        <w:rPr>
          <w:vertAlign w:val="superscript"/>
        </w:rPr>
        <w:t xml:space="preserve">podpis osoby uprawnionej do składania oświadczeń woli w </w:t>
      </w:r>
      <w:r w:rsidRPr="003503E5">
        <w:rPr>
          <w:b/>
          <w:vertAlign w:val="superscript"/>
        </w:rPr>
        <w:t>imieniu podmiotu oddającego do dyspozycji niezbędne zasoby</w:t>
      </w:r>
    </w:p>
    <w:p w14:paraId="31D8B59A" w14:textId="77777777" w:rsidR="008023EA" w:rsidRPr="00136C2F" w:rsidRDefault="008023EA" w:rsidP="008023EA">
      <w:pPr>
        <w:autoSpaceDE w:val="0"/>
        <w:autoSpaceDN w:val="0"/>
        <w:adjustRightInd w:val="0"/>
        <w:spacing w:line="360" w:lineRule="auto"/>
        <w:jc w:val="right"/>
        <w:rPr>
          <w:b/>
          <w:bCs/>
          <w:i/>
          <w:color w:val="000000"/>
        </w:rPr>
      </w:pPr>
      <w:r w:rsidRPr="00136C2F">
        <w:rPr>
          <w:b/>
          <w:bCs/>
          <w:i/>
          <w:color w:val="000000"/>
        </w:rPr>
        <w:lastRenderedPageBreak/>
        <w:t xml:space="preserve">Załącznik nr </w:t>
      </w:r>
      <w:r w:rsidR="00CB4357">
        <w:rPr>
          <w:b/>
          <w:bCs/>
          <w:i/>
          <w:color w:val="000000"/>
        </w:rPr>
        <w:t>6</w:t>
      </w:r>
      <w:r w:rsidRPr="00136C2F">
        <w:rPr>
          <w:b/>
          <w:bCs/>
          <w:i/>
          <w:color w:val="000000"/>
        </w:rPr>
        <w:t xml:space="preserve"> do SIWZ</w:t>
      </w:r>
    </w:p>
    <w:p w14:paraId="61BBB454" w14:textId="77777777" w:rsidR="001276B6" w:rsidRPr="00136C2F" w:rsidRDefault="001276B6" w:rsidP="008023EA">
      <w:pPr>
        <w:autoSpaceDE w:val="0"/>
        <w:autoSpaceDN w:val="0"/>
        <w:adjustRightInd w:val="0"/>
        <w:spacing w:line="360" w:lineRule="auto"/>
        <w:jc w:val="center"/>
        <w:rPr>
          <w:b/>
          <w:bCs/>
          <w:caps/>
          <w:color w:val="000000"/>
        </w:rPr>
      </w:pPr>
      <w:r w:rsidRPr="00136C2F">
        <w:rPr>
          <w:b/>
          <w:bCs/>
          <w:caps/>
          <w:color w:val="000000"/>
        </w:rPr>
        <w:t xml:space="preserve">ISTOTNE POSTANOWIENIA UMOWY </w:t>
      </w:r>
    </w:p>
    <w:p w14:paraId="7901DD1E" w14:textId="77777777" w:rsidR="008023EA" w:rsidRPr="00136C2F" w:rsidRDefault="008023EA" w:rsidP="008023EA">
      <w:pPr>
        <w:autoSpaceDE w:val="0"/>
        <w:autoSpaceDN w:val="0"/>
        <w:adjustRightInd w:val="0"/>
        <w:jc w:val="center"/>
        <w:rPr>
          <w:color w:val="000000"/>
        </w:rPr>
      </w:pPr>
      <w:r w:rsidRPr="00136C2F">
        <w:rPr>
          <w:color w:val="000000"/>
        </w:rPr>
        <w:t>§ 1</w:t>
      </w:r>
    </w:p>
    <w:p w14:paraId="578CC999" w14:textId="77777777" w:rsidR="008023EA" w:rsidRPr="00136C2F" w:rsidRDefault="008023EA" w:rsidP="008023EA">
      <w:pPr>
        <w:autoSpaceDE w:val="0"/>
        <w:autoSpaceDN w:val="0"/>
        <w:adjustRightInd w:val="0"/>
        <w:jc w:val="both"/>
        <w:rPr>
          <w:color w:val="000000"/>
        </w:rPr>
      </w:pPr>
      <w:r w:rsidRPr="00136C2F">
        <w:rPr>
          <w:caps/>
          <w:color w:val="000000"/>
        </w:rPr>
        <w:t>Zleceniobiorca</w:t>
      </w:r>
      <w:r w:rsidRPr="00136C2F">
        <w:rPr>
          <w:color w:val="000000"/>
        </w:rPr>
        <w:t xml:space="preserve"> zobowiązuje się do prowadzenia ośrodka dla cudzoziemców ubiegających się o nadanie statusu uchodźcy w RP w obiekcie </w:t>
      </w:r>
      <w:r w:rsidRPr="00136C2F">
        <w:rPr>
          <w:caps/>
          <w:color w:val="000000"/>
        </w:rPr>
        <w:t>Zleceniobiorcy</w:t>
      </w:r>
      <w:r w:rsidRPr="00136C2F">
        <w:rPr>
          <w:color w:val="000000"/>
        </w:rPr>
        <w:t xml:space="preserve"> mieszczącym się w miejscowości </w:t>
      </w:r>
      <w:r w:rsidRPr="00136C2F">
        <w:rPr>
          <w:b/>
          <w:bCs/>
          <w:color w:val="000000"/>
        </w:rPr>
        <w:t>.......................</w:t>
      </w:r>
      <w:r w:rsidR="008F3215">
        <w:rPr>
          <w:b/>
          <w:bCs/>
          <w:color w:val="000000"/>
        </w:rPr>
        <w:t>...................................................</w:t>
      </w:r>
      <w:r w:rsidRPr="00136C2F">
        <w:rPr>
          <w:b/>
          <w:bCs/>
          <w:color w:val="000000"/>
        </w:rPr>
        <w:t>........</w:t>
      </w:r>
      <w:r w:rsidRPr="00136C2F">
        <w:rPr>
          <w:color w:val="000000"/>
        </w:rPr>
        <w:t xml:space="preserve"> zwanym dalej „ośrodkiem”.</w:t>
      </w:r>
    </w:p>
    <w:p w14:paraId="4F1EDC9B" w14:textId="77777777" w:rsidR="00751C42" w:rsidRPr="00136C2F" w:rsidRDefault="00751C42" w:rsidP="008023EA">
      <w:pPr>
        <w:autoSpaceDE w:val="0"/>
        <w:autoSpaceDN w:val="0"/>
        <w:adjustRightInd w:val="0"/>
        <w:jc w:val="both"/>
        <w:rPr>
          <w:color w:val="000000"/>
        </w:rPr>
      </w:pPr>
    </w:p>
    <w:p w14:paraId="6E0200F8" w14:textId="77777777" w:rsidR="008023EA" w:rsidRPr="00136C2F" w:rsidRDefault="008023EA" w:rsidP="008023EA">
      <w:pPr>
        <w:autoSpaceDE w:val="0"/>
        <w:autoSpaceDN w:val="0"/>
        <w:adjustRightInd w:val="0"/>
        <w:jc w:val="center"/>
        <w:rPr>
          <w:color w:val="000000"/>
        </w:rPr>
      </w:pPr>
      <w:r w:rsidRPr="00136C2F">
        <w:rPr>
          <w:color w:val="000000"/>
        </w:rPr>
        <w:t>§ 2</w:t>
      </w:r>
    </w:p>
    <w:p w14:paraId="5DEC220D" w14:textId="77777777" w:rsidR="008023EA" w:rsidRPr="00136C2F" w:rsidRDefault="008023EA" w:rsidP="007E6289">
      <w:pPr>
        <w:autoSpaceDE w:val="0"/>
        <w:autoSpaceDN w:val="0"/>
        <w:adjustRightInd w:val="0"/>
        <w:ind w:left="284" w:hanging="284"/>
        <w:jc w:val="both"/>
        <w:rPr>
          <w:color w:val="000000"/>
        </w:rPr>
      </w:pPr>
      <w:r w:rsidRPr="00136C2F">
        <w:rPr>
          <w:caps/>
          <w:color w:val="000000"/>
        </w:rPr>
        <w:t xml:space="preserve">1. W </w:t>
      </w:r>
      <w:r w:rsidRPr="00136C2F">
        <w:rPr>
          <w:color w:val="000000"/>
        </w:rPr>
        <w:t>ramach</w:t>
      </w:r>
      <w:r w:rsidRPr="00136C2F">
        <w:rPr>
          <w:caps/>
          <w:color w:val="000000"/>
        </w:rPr>
        <w:t xml:space="preserve"> </w:t>
      </w:r>
      <w:r w:rsidRPr="00136C2F">
        <w:rPr>
          <w:color w:val="000000"/>
        </w:rPr>
        <w:t>wykonywania zobowiązania określonego w § 1,</w:t>
      </w:r>
      <w:r w:rsidRPr="00136C2F">
        <w:rPr>
          <w:caps/>
          <w:color w:val="000000"/>
        </w:rPr>
        <w:t xml:space="preserve"> Zleceniobiorca</w:t>
      </w:r>
      <w:r w:rsidRPr="00136C2F">
        <w:rPr>
          <w:color w:val="000000"/>
        </w:rPr>
        <w:t xml:space="preserve"> świadczyć będzie usługi w zakresie:</w:t>
      </w:r>
    </w:p>
    <w:p w14:paraId="46E34595" w14:textId="77777777" w:rsidR="008023EA" w:rsidRPr="00136C2F" w:rsidRDefault="008023EA" w:rsidP="007E6289">
      <w:pPr>
        <w:autoSpaceDE w:val="0"/>
        <w:autoSpaceDN w:val="0"/>
        <w:adjustRightInd w:val="0"/>
        <w:ind w:left="567" w:hanging="284"/>
        <w:jc w:val="both"/>
        <w:rPr>
          <w:color w:val="000000"/>
        </w:rPr>
      </w:pPr>
      <w:r w:rsidRPr="00136C2F">
        <w:rPr>
          <w:color w:val="000000"/>
        </w:rPr>
        <w:t xml:space="preserve">1) zakwaterowania dla minimum </w:t>
      </w:r>
      <w:r w:rsidR="007E6289" w:rsidRPr="00136C2F">
        <w:rPr>
          <w:b/>
          <w:color w:val="000000"/>
          <w:u w:val="single"/>
        </w:rPr>
        <w:t>120</w:t>
      </w:r>
      <w:r w:rsidR="007E6289" w:rsidRPr="00136C2F">
        <w:rPr>
          <w:color w:val="000000"/>
        </w:rPr>
        <w:t xml:space="preserve"> </w:t>
      </w:r>
      <w:r w:rsidRPr="00136C2F">
        <w:rPr>
          <w:color w:val="000000"/>
        </w:rPr>
        <w:t>osób z możliwością umieszczenia do ........... osób</w:t>
      </w:r>
      <w:r w:rsidRPr="00136C2F">
        <w:rPr>
          <w:b/>
          <w:bCs/>
          <w:color w:val="000000"/>
        </w:rPr>
        <w:t xml:space="preserve"> </w:t>
      </w:r>
      <w:r w:rsidRPr="00136C2F">
        <w:rPr>
          <w:color w:val="000000"/>
        </w:rPr>
        <w:t>dziennie;</w:t>
      </w:r>
    </w:p>
    <w:p w14:paraId="17F13E72" w14:textId="725CC29F" w:rsidR="008023EA" w:rsidRPr="00136C2F" w:rsidRDefault="008023EA" w:rsidP="00E56408">
      <w:pPr>
        <w:autoSpaceDE w:val="0"/>
        <w:autoSpaceDN w:val="0"/>
        <w:adjustRightInd w:val="0"/>
        <w:spacing w:after="120"/>
        <w:ind w:left="567" w:hanging="284"/>
        <w:jc w:val="both"/>
        <w:rPr>
          <w:color w:val="000000"/>
        </w:rPr>
      </w:pPr>
      <w:r w:rsidRPr="00136C2F">
        <w:rPr>
          <w:color w:val="000000"/>
        </w:rPr>
        <w:t xml:space="preserve">2) </w:t>
      </w:r>
      <w:r w:rsidR="00BF7B32" w:rsidRPr="00136C2F">
        <w:rPr>
          <w:color w:val="000000"/>
        </w:rPr>
        <w:t xml:space="preserve">zbiorowego </w:t>
      </w:r>
      <w:r w:rsidR="00235F8D" w:rsidRPr="00136C2F">
        <w:rPr>
          <w:color w:val="000000"/>
        </w:rPr>
        <w:t xml:space="preserve">całodziennego </w:t>
      </w:r>
      <w:r w:rsidR="00BF7B32" w:rsidRPr="00136C2F">
        <w:rPr>
          <w:color w:val="000000"/>
        </w:rPr>
        <w:t>wyżywienia osób wymienionych w pkt 1, z wyłączeniem osób korzystających z ekwiwalentu pieniężnego, o których mowa w art. 71 ust 3 Ustawy z dnia 13 czerwca 2003 r. o udzielaniu cudzoziemcom ochrony na terytorium Rzeczypospolitej Polskiej</w:t>
      </w:r>
      <w:r w:rsidR="00E56408">
        <w:rPr>
          <w:color w:val="000000"/>
        </w:rPr>
        <w:t xml:space="preserve"> </w:t>
      </w:r>
      <w:r w:rsidR="007477FF">
        <w:rPr>
          <w:color w:val="000000"/>
        </w:rPr>
        <w:t>(Dz. U z dnia 2015 r. poz.1607).</w:t>
      </w:r>
    </w:p>
    <w:p w14:paraId="1CF562AC" w14:textId="77777777" w:rsidR="008023EA" w:rsidRPr="00136C2F" w:rsidRDefault="008023EA" w:rsidP="007E6289">
      <w:pPr>
        <w:autoSpaceDE w:val="0"/>
        <w:autoSpaceDN w:val="0"/>
        <w:adjustRightInd w:val="0"/>
        <w:spacing w:before="60" w:after="120"/>
        <w:ind w:left="284" w:hanging="284"/>
        <w:jc w:val="both"/>
        <w:rPr>
          <w:color w:val="000000"/>
        </w:rPr>
      </w:pPr>
      <w:r w:rsidRPr="00136C2F">
        <w:rPr>
          <w:color w:val="000000"/>
        </w:rPr>
        <w:t>2.</w:t>
      </w:r>
      <w:r w:rsidRPr="00136C2F">
        <w:rPr>
          <w:i/>
          <w:iCs/>
          <w:color w:val="000000"/>
        </w:rPr>
        <w:t xml:space="preserve"> </w:t>
      </w:r>
      <w:r w:rsidR="008F3215" w:rsidRPr="00136C2F">
        <w:rPr>
          <w:color w:val="000000"/>
        </w:rPr>
        <w:t xml:space="preserve">ZLECENIODAWCA </w:t>
      </w:r>
      <w:r w:rsidRPr="00136C2F">
        <w:rPr>
          <w:color w:val="000000"/>
        </w:rPr>
        <w:t xml:space="preserve">przewiduje zakwaterowanie i wyżywienie dla cudzoziemców w ośrodku, o którym mowa w § 1, w granicach </w:t>
      </w:r>
      <w:r w:rsidR="00254F02" w:rsidRPr="00136C2F">
        <w:rPr>
          <w:b/>
          <w:color w:val="000000"/>
          <w:u w:val="single"/>
        </w:rPr>
        <w:t xml:space="preserve">od </w:t>
      </w:r>
      <w:r w:rsidR="00BF7B32" w:rsidRPr="00136C2F">
        <w:rPr>
          <w:b/>
          <w:color w:val="000000"/>
          <w:u w:val="single"/>
        </w:rPr>
        <w:t>5</w:t>
      </w:r>
      <w:r w:rsidR="00254F02" w:rsidRPr="00136C2F">
        <w:rPr>
          <w:b/>
          <w:color w:val="000000"/>
          <w:u w:val="single"/>
        </w:rPr>
        <w:t xml:space="preserve">0 do </w:t>
      </w:r>
      <w:r w:rsidRPr="00136C2F">
        <w:rPr>
          <w:b/>
          <w:color w:val="000000"/>
          <w:u w:val="single"/>
        </w:rPr>
        <w:t>120</w:t>
      </w:r>
      <w:r w:rsidR="001276B6" w:rsidRPr="00136C2F">
        <w:rPr>
          <w:color w:val="000000"/>
        </w:rPr>
        <w:t xml:space="preserve"> osób.</w:t>
      </w:r>
    </w:p>
    <w:p w14:paraId="0CD7305D" w14:textId="77777777" w:rsidR="00BF7B32" w:rsidRPr="00136C2F" w:rsidRDefault="008023EA" w:rsidP="00BF7B32">
      <w:pPr>
        <w:autoSpaceDE w:val="0"/>
        <w:autoSpaceDN w:val="0"/>
        <w:adjustRightInd w:val="0"/>
        <w:ind w:left="284"/>
        <w:jc w:val="both"/>
        <w:rPr>
          <w:color w:val="000000"/>
        </w:rPr>
      </w:pPr>
      <w:r w:rsidRPr="00136C2F">
        <w:rPr>
          <w:color w:val="000000"/>
        </w:rPr>
        <w:t>W przypadkach, gdy liczba cudzoziemców ubiegających się</w:t>
      </w:r>
      <w:r w:rsidR="00847621" w:rsidRPr="00136C2F">
        <w:rPr>
          <w:color w:val="000000"/>
        </w:rPr>
        <w:t xml:space="preserve"> o nadanie statusu uchodźcy w RP</w:t>
      </w:r>
      <w:r w:rsidRPr="00136C2F">
        <w:rPr>
          <w:color w:val="000000"/>
        </w:rPr>
        <w:t xml:space="preserve"> ulegnie zmniejszeniu lub zwiększeniu </w:t>
      </w:r>
      <w:r w:rsidR="007B2210" w:rsidRPr="00136C2F">
        <w:rPr>
          <w:color w:val="000000"/>
        </w:rPr>
        <w:t xml:space="preserve">ZLECENIODAWCA </w:t>
      </w:r>
      <w:r w:rsidRPr="00136C2F">
        <w:rPr>
          <w:color w:val="000000"/>
        </w:rPr>
        <w:t xml:space="preserve">zastrzega sobie prawo do kierowania do ośrodka mniejszej niż </w:t>
      </w:r>
      <w:r w:rsidR="00BF7B32" w:rsidRPr="00136C2F">
        <w:rPr>
          <w:b/>
          <w:color w:val="000000"/>
          <w:u w:val="single"/>
        </w:rPr>
        <w:t>5</w:t>
      </w:r>
      <w:r w:rsidRPr="00136C2F">
        <w:rPr>
          <w:b/>
          <w:color w:val="000000"/>
          <w:u w:val="single"/>
        </w:rPr>
        <w:t>0</w:t>
      </w:r>
      <w:r w:rsidRPr="00136C2F">
        <w:rPr>
          <w:color w:val="000000"/>
        </w:rPr>
        <w:t xml:space="preserve"> lub większej niż </w:t>
      </w:r>
      <w:r w:rsidRPr="00136C2F">
        <w:rPr>
          <w:b/>
          <w:color w:val="000000"/>
          <w:u w:val="single"/>
        </w:rPr>
        <w:t>120</w:t>
      </w:r>
      <w:r w:rsidRPr="00136C2F">
        <w:rPr>
          <w:color w:val="000000"/>
        </w:rPr>
        <w:t xml:space="preserve"> liczby osób, stosownie do liczby</w:t>
      </w:r>
      <w:r w:rsidR="002741A8" w:rsidRPr="00136C2F">
        <w:rPr>
          <w:color w:val="000000"/>
        </w:rPr>
        <w:t xml:space="preserve"> miejsc oferowanych przez Zleceniobiorcę</w:t>
      </w:r>
      <w:r w:rsidR="00BF7B32" w:rsidRPr="00136C2F">
        <w:rPr>
          <w:color w:val="000000"/>
        </w:rPr>
        <w:t xml:space="preserve"> w ofercie</w:t>
      </w:r>
      <w:r w:rsidRPr="00136C2F">
        <w:rPr>
          <w:color w:val="000000"/>
        </w:rPr>
        <w:t>.</w:t>
      </w:r>
    </w:p>
    <w:p w14:paraId="36670507" w14:textId="77777777" w:rsidR="008023EA" w:rsidRPr="00136C2F" w:rsidRDefault="00BF7B32" w:rsidP="00BF7B32">
      <w:pPr>
        <w:autoSpaceDE w:val="0"/>
        <w:autoSpaceDN w:val="0"/>
        <w:adjustRightInd w:val="0"/>
        <w:ind w:left="360"/>
        <w:jc w:val="both"/>
        <w:rPr>
          <w:color w:val="000000"/>
        </w:rPr>
      </w:pPr>
      <w:r w:rsidRPr="00136C2F">
        <w:rPr>
          <w:color w:val="000000"/>
          <w:u w:val="single"/>
        </w:rPr>
        <w:t>W przypadku zakwaterowania w ośrodku mniejszej niż 50 liczby osób</w:t>
      </w:r>
      <w:r w:rsidRPr="00136C2F">
        <w:rPr>
          <w:color w:val="000000"/>
        </w:rPr>
        <w:t xml:space="preserve">, </w:t>
      </w:r>
      <w:r w:rsidR="007B2210" w:rsidRPr="00136C2F">
        <w:rPr>
          <w:color w:val="000000"/>
        </w:rPr>
        <w:t>ZLECENIODAWCA</w:t>
      </w:r>
      <w:r w:rsidRPr="00136C2F">
        <w:rPr>
          <w:color w:val="000000"/>
        </w:rPr>
        <w:t>, za każde nieobsadzone miejsce w ośrodku, zapłaci</w:t>
      </w:r>
      <w:r w:rsidR="002741A8" w:rsidRPr="00136C2F">
        <w:rPr>
          <w:color w:val="000000"/>
        </w:rPr>
        <w:t xml:space="preserve"> </w:t>
      </w:r>
      <w:r w:rsidR="007B2210" w:rsidRPr="00136C2F">
        <w:rPr>
          <w:color w:val="000000"/>
        </w:rPr>
        <w:t xml:space="preserve">ZLECENIOBIORCY </w:t>
      </w:r>
      <w:r w:rsidRPr="00136C2F">
        <w:rPr>
          <w:color w:val="000000"/>
        </w:rPr>
        <w:t xml:space="preserve">kwotę, o której mowa w § </w:t>
      </w:r>
      <w:r w:rsidR="004240AF">
        <w:rPr>
          <w:color w:val="000000"/>
        </w:rPr>
        <w:t>7</w:t>
      </w:r>
      <w:r w:rsidR="004240AF" w:rsidRPr="00136C2F">
        <w:rPr>
          <w:color w:val="000000"/>
        </w:rPr>
        <w:t xml:space="preserve"> </w:t>
      </w:r>
      <w:r w:rsidRPr="00136C2F">
        <w:rPr>
          <w:color w:val="000000"/>
        </w:rPr>
        <w:t>ust. 1 pkt 3) niniejszej umowy.</w:t>
      </w:r>
    </w:p>
    <w:p w14:paraId="29389B96" w14:textId="77777777" w:rsidR="008023EA" w:rsidRPr="00136C2F" w:rsidRDefault="008023EA" w:rsidP="00BF7B32">
      <w:pPr>
        <w:autoSpaceDE w:val="0"/>
        <w:autoSpaceDN w:val="0"/>
        <w:adjustRightInd w:val="0"/>
        <w:spacing w:before="120"/>
        <w:jc w:val="both"/>
        <w:rPr>
          <w:color w:val="000000"/>
        </w:rPr>
      </w:pPr>
      <w:r w:rsidRPr="00136C2F">
        <w:rPr>
          <w:caps/>
          <w:color w:val="000000"/>
        </w:rPr>
        <w:t>3. Zleceniobiorca</w:t>
      </w:r>
      <w:r w:rsidRPr="00136C2F">
        <w:rPr>
          <w:color w:val="000000"/>
        </w:rPr>
        <w:t xml:space="preserve"> zobowiązuje się ponadto do</w:t>
      </w:r>
      <w:r w:rsidR="00F96C58" w:rsidRPr="00136C2F">
        <w:rPr>
          <w:color w:val="000000"/>
        </w:rPr>
        <w:t>:</w:t>
      </w:r>
    </w:p>
    <w:p w14:paraId="7BB58C40" w14:textId="77777777" w:rsidR="008023EA" w:rsidRPr="00136C2F" w:rsidRDefault="008023EA" w:rsidP="008023EA">
      <w:pPr>
        <w:tabs>
          <w:tab w:val="left" w:pos="600"/>
        </w:tabs>
        <w:autoSpaceDE w:val="0"/>
        <w:autoSpaceDN w:val="0"/>
        <w:adjustRightInd w:val="0"/>
        <w:ind w:left="600" w:hanging="360"/>
        <w:jc w:val="both"/>
        <w:rPr>
          <w:color w:val="000000"/>
        </w:rPr>
      </w:pPr>
      <w:r w:rsidRPr="00136C2F">
        <w:rPr>
          <w:color w:val="000000"/>
        </w:rPr>
        <w:t>1)</w:t>
      </w:r>
      <w:r w:rsidRPr="00136C2F">
        <w:rPr>
          <w:color w:val="000000"/>
        </w:rPr>
        <w:tab/>
      </w:r>
      <w:r w:rsidRPr="00142E7D">
        <w:rPr>
          <w:b/>
          <w:color w:val="000000"/>
        </w:rPr>
        <w:t>wymiany pościeli</w:t>
      </w:r>
      <w:r w:rsidRPr="00136C2F">
        <w:rPr>
          <w:color w:val="000000"/>
        </w:rPr>
        <w:t xml:space="preserve"> </w:t>
      </w:r>
      <w:r w:rsidR="006A5944" w:rsidRPr="00136C2F">
        <w:rPr>
          <w:color w:val="000000"/>
        </w:rPr>
        <w:t xml:space="preserve">(poszwy, poszewki na poduszki, prześcieradła) </w:t>
      </w:r>
      <w:r w:rsidRPr="00136C2F">
        <w:rPr>
          <w:color w:val="000000"/>
        </w:rPr>
        <w:t>co najmniej jeden raz w ciągu 14 dni,</w:t>
      </w:r>
    </w:p>
    <w:p w14:paraId="7ED26D61" w14:textId="77777777" w:rsidR="007B75B0" w:rsidRPr="00136C2F" w:rsidRDefault="007B75B0" w:rsidP="008F3215">
      <w:pPr>
        <w:tabs>
          <w:tab w:val="left" w:pos="284"/>
        </w:tabs>
        <w:autoSpaceDE w:val="0"/>
        <w:autoSpaceDN w:val="0"/>
        <w:adjustRightInd w:val="0"/>
        <w:ind w:left="600" w:hanging="316"/>
        <w:jc w:val="both"/>
        <w:rPr>
          <w:color w:val="000000"/>
        </w:rPr>
      </w:pPr>
      <w:r w:rsidRPr="00136C2F">
        <w:rPr>
          <w:color w:val="000000"/>
        </w:rPr>
        <w:t>2)</w:t>
      </w:r>
      <w:r w:rsidRPr="00136C2F">
        <w:rPr>
          <w:color w:val="000000"/>
        </w:rPr>
        <w:tab/>
      </w:r>
      <w:r w:rsidR="005C2B2F" w:rsidRPr="00142E7D">
        <w:rPr>
          <w:b/>
          <w:color w:val="000000"/>
        </w:rPr>
        <w:t>utrzymania czystości</w:t>
      </w:r>
      <w:r w:rsidR="005C2B2F" w:rsidRPr="00136C2F">
        <w:rPr>
          <w:color w:val="000000"/>
        </w:rPr>
        <w:t xml:space="preserve"> we wszystkich pomieszczeniach znajdujących się na terenie obiektu w tym m.in. w pomieszczeniach sanitarnych, ogólnych, pomieszczeniach biurowych pracowników </w:t>
      </w:r>
      <w:r w:rsidR="00142E7D">
        <w:rPr>
          <w:color w:val="000000"/>
        </w:rPr>
        <w:t>ZLECENIOBIORCY</w:t>
      </w:r>
      <w:r w:rsidR="005C2B2F" w:rsidRPr="00136C2F">
        <w:rPr>
          <w:color w:val="000000"/>
        </w:rPr>
        <w:t>, pomieszczeniach medycznych, pomieszczeniu dla psychologa, pomieszczeniu typu świetlicowego</w:t>
      </w:r>
      <w:r w:rsidR="005C2B2F">
        <w:rPr>
          <w:color w:val="000000"/>
        </w:rPr>
        <w:t>,</w:t>
      </w:r>
      <w:r w:rsidR="005C2B2F" w:rsidRPr="00136C2F">
        <w:rPr>
          <w:color w:val="000000"/>
        </w:rPr>
        <w:t xml:space="preserve"> korytarz</w:t>
      </w:r>
      <w:r w:rsidR="005C2B2F">
        <w:rPr>
          <w:color w:val="000000"/>
        </w:rPr>
        <w:t>ach</w:t>
      </w:r>
      <w:r w:rsidR="005C2B2F" w:rsidRPr="00136C2F">
        <w:rPr>
          <w:color w:val="000000"/>
        </w:rPr>
        <w:t xml:space="preserve">, </w:t>
      </w:r>
      <w:r w:rsidR="005C2B2F">
        <w:rPr>
          <w:color w:val="000000"/>
        </w:rPr>
        <w:t xml:space="preserve">klatkach </w:t>
      </w:r>
      <w:r w:rsidR="005C2B2F" w:rsidRPr="00136C2F">
        <w:rPr>
          <w:color w:val="000000"/>
        </w:rPr>
        <w:t>schod</w:t>
      </w:r>
      <w:r w:rsidR="005C2B2F">
        <w:rPr>
          <w:color w:val="000000"/>
        </w:rPr>
        <w:t>owych</w:t>
      </w:r>
      <w:r w:rsidR="005C2B2F" w:rsidRPr="00136C2F">
        <w:rPr>
          <w:color w:val="000000"/>
        </w:rPr>
        <w:t xml:space="preserve"> itp., wokół budynku oraz na terenie przyległym</w:t>
      </w:r>
      <w:r w:rsidRPr="00136C2F">
        <w:rPr>
          <w:color w:val="000000"/>
        </w:rPr>
        <w:t xml:space="preserve">. W ramach utrzymania czystości </w:t>
      </w:r>
      <w:r w:rsidR="007B2210" w:rsidRPr="00136C2F">
        <w:rPr>
          <w:color w:val="000000"/>
        </w:rPr>
        <w:t xml:space="preserve">ZLECENIOBIORCA </w:t>
      </w:r>
      <w:r w:rsidRPr="00136C2F">
        <w:rPr>
          <w:color w:val="000000"/>
        </w:rPr>
        <w:t xml:space="preserve">zapewni zakres i częstotliwość wykonywania czynności porządkowych </w:t>
      </w:r>
      <w:r w:rsidR="00E56408">
        <w:rPr>
          <w:color w:val="000000"/>
        </w:rPr>
        <w:t xml:space="preserve">zgodnie z wymaganiami </w:t>
      </w:r>
      <w:r w:rsidRPr="00136C2F">
        <w:rPr>
          <w:color w:val="000000"/>
        </w:rPr>
        <w:t>określony</w:t>
      </w:r>
      <w:r w:rsidR="00E56408">
        <w:rPr>
          <w:color w:val="000000"/>
        </w:rPr>
        <w:t>mi</w:t>
      </w:r>
      <w:r w:rsidRPr="00136C2F">
        <w:rPr>
          <w:color w:val="000000"/>
        </w:rPr>
        <w:t xml:space="preserve"> w SIWZ </w:t>
      </w:r>
      <w:r w:rsidR="00632059">
        <w:rPr>
          <w:color w:val="000000"/>
        </w:rPr>
        <w:t>i jej modyfikacjach</w:t>
      </w:r>
      <w:r w:rsidRPr="00136C2F">
        <w:rPr>
          <w:color w:val="000000"/>
        </w:rPr>
        <w:t>,</w:t>
      </w:r>
    </w:p>
    <w:p w14:paraId="69BB256F" w14:textId="77777777" w:rsidR="001C6183" w:rsidRDefault="008F3215" w:rsidP="008F3215">
      <w:pPr>
        <w:tabs>
          <w:tab w:val="left" w:pos="284"/>
        </w:tabs>
        <w:autoSpaceDE w:val="0"/>
        <w:autoSpaceDN w:val="0"/>
        <w:adjustRightInd w:val="0"/>
        <w:ind w:left="600" w:hanging="316"/>
        <w:jc w:val="both"/>
        <w:rPr>
          <w:color w:val="000000"/>
        </w:rPr>
      </w:pPr>
      <w:r>
        <w:rPr>
          <w:color w:val="000000"/>
        </w:rPr>
        <w:t>3)</w:t>
      </w:r>
      <w:r>
        <w:rPr>
          <w:color w:val="000000"/>
        </w:rPr>
        <w:tab/>
      </w:r>
      <w:r w:rsidR="001C6183">
        <w:rPr>
          <w:color w:val="000000"/>
        </w:rPr>
        <w:t xml:space="preserve">zapewnienia </w:t>
      </w:r>
      <w:r w:rsidR="001C6183" w:rsidRPr="00142E7D">
        <w:rPr>
          <w:b/>
          <w:color w:val="000000"/>
        </w:rPr>
        <w:t>całodobowego dozoru obiektu</w:t>
      </w:r>
      <w:r w:rsidR="001C6183">
        <w:rPr>
          <w:color w:val="000000"/>
        </w:rPr>
        <w:t xml:space="preserve"> zgodnie z poniższymi warunkami</w:t>
      </w:r>
    </w:p>
    <w:p w14:paraId="4B9815A0" w14:textId="77777777" w:rsidR="007B75B0" w:rsidRPr="00136C2F" w:rsidRDefault="007B75B0" w:rsidP="00540E5C">
      <w:pPr>
        <w:tabs>
          <w:tab w:val="left" w:pos="851"/>
        </w:tabs>
        <w:autoSpaceDE w:val="0"/>
        <w:autoSpaceDN w:val="0"/>
        <w:adjustRightInd w:val="0"/>
        <w:spacing w:after="60"/>
        <w:ind w:left="851" w:hanging="284"/>
        <w:jc w:val="both"/>
        <w:rPr>
          <w:color w:val="000000"/>
        </w:rPr>
      </w:pPr>
      <w:r w:rsidRPr="00136C2F">
        <w:rPr>
          <w:color w:val="000000"/>
        </w:rPr>
        <w:t xml:space="preserve">I. </w:t>
      </w:r>
      <w:r w:rsidR="001C6183">
        <w:rPr>
          <w:color w:val="000000"/>
        </w:rPr>
        <w:t>C</w:t>
      </w:r>
      <w:r w:rsidRPr="00136C2F">
        <w:rPr>
          <w:color w:val="000000"/>
        </w:rPr>
        <w:t xml:space="preserve">ałodobowego dozoru obiektu przez 2 pracowników ochrony fizycznej spełniających określone wymagania dla pracowników ochrony zatrudnionych w licencjonowanej agencji ochrony. Dozór obiektu sprawowany będzie na podstawie „Instrukcji Ochrony Fizycznej Ośrodka dla Cudzoziemców w ..................” (załącznik nr 1 do projektu </w:t>
      </w:r>
      <w:r w:rsidR="001C6183">
        <w:rPr>
          <w:color w:val="000000"/>
        </w:rPr>
        <w:t xml:space="preserve">Istotnych postanowień </w:t>
      </w:r>
      <w:r w:rsidRPr="00136C2F">
        <w:rPr>
          <w:color w:val="000000"/>
        </w:rPr>
        <w:t xml:space="preserve">umowy), w sposób uniemożliwiający przedostanie się na jego teren osób trzecich, z możliwością podjęcia stosownych działań w przypadku sytuacji zagrożenia przez załogi interwencyjne agencji. </w:t>
      </w:r>
    </w:p>
    <w:p w14:paraId="24827018" w14:textId="77777777" w:rsidR="007B75B0" w:rsidRPr="00136C2F" w:rsidRDefault="007B75B0" w:rsidP="00540E5C">
      <w:pPr>
        <w:tabs>
          <w:tab w:val="left" w:pos="284"/>
        </w:tabs>
        <w:autoSpaceDE w:val="0"/>
        <w:autoSpaceDN w:val="0"/>
        <w:adjustRightInd w:val="0"/>
        <w:ind w:left="284" w:firstLine="283"/>
        <w:jc w:val="both"/>
        <w:rPr>
          <w:color w:val="000000"/>
        </w:rPr>
      </w:pPr>
      <w:r w:rsidRPr="00136C2F">
        <w:rPr>
          <w:color w:val="000000"/>
        </w:rPr>
        <w:t xml:space="preserve">II. W ramach całodobowego dozoru obiektu </w:t>
      </w:r>
      <w:r w:rsidR="007B2210" w:rsidRPr="00136C2F">
        <w:rPr>
          <w:color w:val="000000"/>
        </w:rPr>
        <w:t xml:space="preserve">ZLECENIOBIORCA </w:t>
      </w:r>
      <w:r w:rsidRPr="00136C2F">
        <w:rPr>
          <w:color w:val="000000"/>
        </w:rPr>
        <w:t>zapewni:</w:t>
      </w:r>
    </w:p>
    <w:p w14:paraId="3B1321CF" w14:textId="77777777" w:rsidR="007B75B0" w:rsidRPr="00136C2F" w:rsidRDefault="007B75B0" w:rsidP="00540E5C">
      <w:pPr>
        <w:tabs>
          <w:tab w:val="left" w:pos="851"/>
        </w:tabs>
        <w:autoSpaceDE w:val="0"/>
        <w:autoSpaceDN w:val="0"/>
        <w:adjustRightInd w:val="0"/>
        <w:ind w:left="1134" w:hanging="283"/>
        <w:jc w:val="both"/>
        <w:rPr>
          <w:color w:val="000000"/>
        </w:rPr>
      </w:pPr>
      <w:r w:rsidRPr="00136C2F">
        <w:rPr>
          <w:color w:val="000000"/>
        </w:rPr>
        <w:t xml:space="preserve">1. udział każdego z pracowników ochrony (w tym każdego nowoprzyjętego przez </w:t>
      </w:r>
      <w:r w:rsidR="007B2210" w:rsidRPr="00136C2F">
        <w:rPr>
          <w:color w:val="000000"/>
        </w:rPr>
        <w:t xml:space="preserve">ZLECENIOBIORCĘ </w:t>
      </w:r>
      <w:r w:rsidRPr="00136C2F">
        <w:rPr>
          <w:color w:val="000000"/>
        </w:rPr>
        <w:t xml:space="preserve">pracownika ochrony) w bezpłatnym jedno-/ dwudniowym </w:t>
      </w:r>
      <w:r w:rsidR="00DD6E5C" w:rsidRPr="00136C2F">
        <w:rPr>
          <w:color w:val="000000"/>
        </w:rPr>
        <w:t>spotkaniu informacyjnym</w:t>
      </w:r>
      <w:r w:rsidRPr="00136C2F">
        <w:rPr>
          <w:color w:val="000000"/>
        </w:rPr>
        <w:t xml:space="preserve"> zorganizowanym przez </w:t>
      </w:r>
      <w:r w:rsidR="007B2210" w:rsidRPr="00136C2F">
        <w:rPr>
          <w:color w:val="000000"/>
        </w:rPr>
        <w:t xml:space="preserve">ZLECENIODAWCĘ </w:t>
      </w:r>
      <w:r w:rsidRPr="00136C2F">
        <w:rPr>
          <w:color w:val="000000"/>
        </w:rPr>
        <w:t xml:space="preserve">w trakcie trwania umowy z zakresu udzielania pomocy cudzoziemcom ubiegającym się o nadanie statusu uchodźcy w </w:t>
      </w:r>
      <w:r w:rsidRPr="00136C2F">
        <w:rPr>
          <w:color w:val="000000"/>
        </w:rPr>
        <w:lastRenderedPageBreak/>
        <w:t>RP, programu przeciwdziałania przemocy na tle seksualnym i przeciwko płci oraz uwarunkowań kulturowo religijnych;</w:t>
      </w:r>
    </w:p>
    <w:p w14:paraId="6804DAEA" w14:textId="77777777" w:rsidR="007B75B0" w:rsidRPr="00136C2F" w:rsidRDefault="007B75B0" w:rsidP="00540E5C">
      <w:pPr>
        <w:tabs>
          <w:tab w:val="left" w:pos="1134"/>
        </w:tabs>
        <w:autoSpaceDE w:val="0"/>
        <w:autoSpaceDN w:val="0"/>
        <w:adjustRightInd w:val="0"/>
        <w:ind w:left="1134" w:hanging="283"/>
        <w:jc w:val="both"/>
        <w:rPr>
          <w:color w:val="000000"/>
        </w:rPr>
      </w:pPr>
      <w:r w:rsidRPr="00136C2F">
        <w:rPr>
          <w:color w:val="000000"/>
        </w:rPr>
        <w:t xml:space="preserve">2. wyposażenie obiektu w system rejestracji obchodów umożliwiający nadzór nad obchodami wykonywanymi przez pracowników ochrony. System będzie umożliwiał rejestrację pracownika ochrony w co najmniej 12 punktach ustalonych z </w:t>
      </w:r>
      <w:r w:rsidR="00C66ECF" w:rsidRPr="00136C2F">
        <w:rPr>
          <w:color w:val="000000"/>
        </w:rPr>
        <w:t>pracownik</w:t>
      </w:r>
      <w:r w:rsidRPr="00136C2F">
        <w:rPr>
          <w:color w:val="000000"/>
        </w:rPr>
        <w:t xml:space="preserve">iem ośrodka po podpisaniu umowy. Raporty z rejestracji obchodów </w:t>
      </w:r>
      <w:r w:rsidR="003F2AD7">
        <w:rPr>
          <w:color w:val="000000"/>
        </w:rPr>
        <w:t>ZLECENIOBIORCA</w:t>
      </w:r>
      <w:r w:rsidR="003F2AD7" w:rsidRPr="00136C2F">
        <w:rPr>
          <w:color w:val="000000"/>
        </w:rPr>
        <w:t xml:space="preserve"> </w:t>
      </w:r>
      <w:r w:rsidRPr="00136C2F">
        <w:rPr>
          <w:color w:val="000000"/>
        </w:rPr>
        <w:t xml:space="preserve">przedstawi na żądanie </w:t>
      </w:r>
      <w:r w:rsidR="00C66ECF" w:rsidRPr="00136C2F">
        <w:rPr>
          <w:color w:val="000000"/>
        </w:rPr>
        <w:t>pracownik</w:t>
      </w:r>
      <w:r w:rsidRPr="00136C2F">
        <w:rPr>
          <w:color w:val="000000"/>
        </w:rPr>
        <w:t xml:space="preserve">a ośrodka bądź przedstawiciela </w:t>
      </w:r>
      <w:r w:rsidR="003F2AD7" w:rsidRPr="00136C2F">
        <w:rPr>
          <w:color w:val="000000"/>
        </w:rPr>
        <w:t xml:space="preserve">ZLECENIODAWCY </w:t>
      </w:r>
      <w:r w:rsidRPr="00136C2F">
        <w:rPr>
          <w:color w:val="000000"/>
        </w:rPr>
        <w:t>w terminie 2 dni od momentu wysunięcia żądania;</w:t>
      </w:r>
    </w:p>
    <w:p w14:paraId="1D4F1F3F" w14:textId="77777777" w:rsidR="007B75B0" w:rsidRPr="00136C2F" w:rsidRDefault="007B75B0" w:rsidP="00540E5C">
      <w:pPr>
        <w:tabs>
          <w:tab w:val="left" w:pos="1276"/>
        </w:tabs>
        <w:autoSpaceDE w:val="0"/>
        <w:autoSpaceDN w:val="0"/>
        <w:adjustRightInd w:val="0"/>
        <w:ind w:left="1134" w:hanging="283"/>
        <w:jc w:val="both"/>
        <w:rPr>
          <w:color w:val="000000"/>
        </w:rPr>
      </w:pPr>
      <w:r w:rsidRPr="00136C2F">
        <w:rPr>
          <w:color w:val="000000"/>
        </w:rPr>
        <w:t xml:space="preserve">3. wyposażenie obiektu w urządzenia antynapadowe pozwalające pracownikom </w:t>
      </w:r>
      <w:r w:rsidR="003F2AD7">
        <w:rPr>
          <w:color w:val="000000"/>
        </w:rPr>
        <w:t>ZLECENIODAWCY</w:t>
      </w:r>
      <w:r w:rsidR="003F2AD7" w:rsidRPr="00136C2F">
        <w:rPr>
          <w:color w:val="000000"/>
        </w:rPr>
        <w:t xml:space="preserve"> </w:t>
      </w:r>
      <w:r w:rsidRPr="00136C2F">
        <w:rPr>
          <w:color w:val="000000"/>
        </w:rPr>
        <w:t xml:space="preserve">oraz personelowi medycznemu powiadomienie o wystąpieniu zagrożenia pracowników ochrony pełniących służbę w obiekcie. W przypadku zastosowania przycisków antynapadowych na stałe przytwierdzonych do podłoża/mebli/ściany </w:t>
      </w:r>
      <w:r w:rsidR="003F2AD7" w:rsidRPr="00136C2F">
        <w:rPr>
          <w:color w:val="000000"/>
        </w:rPr>
        <w:t xml:space="preserve">ZLECENIOBIORCA </w:t>
      </w:r>
      <w:r w:rsidRPr="00136C2F">
        <w:rPr>
          <w:color w:val="000000"/>
        </w:rPr>
        <w:t xml:space="preserve">zapewni ich umieszczenie co najmniej w każdym z pomieszczeń przeznaczonych na: pomieszczenie pracy dla pracowników </w:t>
      </w:r>
      <w:r w:rsidR="003F2AD7" w:rsidRPr="00136C2F">
        <w:rPr>
          <w:color w:val="000000"/>
        </w:rPr>
        <w:t>ZLECENIODAWCY</w:t>
      </w:r>
      <w:r w:rsidRPr="00136C2F">
        <w:rPr>
          <w:color w:val="000000"/>
        </w:rPr>
        <w:t>, pokój dla psychologa, pomieszczeń punkt</w:t>
      </w:r>
      <w:r w:rsidR="001C6183">
        <w:rPr>
          <w:color w:val="000000"/>
        </w:rPr>
        <w:t>u</w:t>
      </w:r>
      <w:r w:rsidRPr="00136C2F">
        <w:rPr>
          <w:color w:val="000000"/>
        </w:rPr>
        <w:t xml:space="preserve"> </w:t>
      </w:r>
      <w:r w:rsidR="001C6183" w:rsidRPr="00136C2F">
        <w:rPr>
          <w:color w:val="000000"/>
        </w:rPr>
        <w:t>medyczn</w:t>
      </w:r>
      <w:r w:rsidR="001C6183">
        <w:rPr>
          <w:color w:val="000000"/>
        </w:rPr>
        <w:t>ego</w:t>
      </w:r>
      <w:r w:rsidRPr="00136C2F">
        <w:rPr>
          <w:color w:val="000000"/>
        </w:rPr>
        <w:t xml:space="preserve">. W przypadku zastosowania pilotów antynapadowych bezprzewodowych </w:t>
      </w:r>
      <w:r w:rsidR="003F2AD7" w:rsidRPr="00136C2F">
        <w:rPr>
          <w:color w:val="000000"/>
        </w:rPr>
        <w:t xml:space="preserve">ZLECENIOBIORCA </w:t>
      </w:r>
      <w:r w:rsidRPr="00136C2F">
        <w:rPr>
          <w:color w:val="000000"/>
        </w:rPr>
        <w:t>zapewni sprawne funkcjonowanie co najmniej 4 pilotów (urządzeń) antynapadowych.</w:t>
      </w:r>
    </w:p>
    <w:p w14:paraId="7F6E7E5D" w14:textId="77777777" w:rsidR="007B75B0" w:rsidRPr="00136C2F" w:rsidRDefault="007B75B0" w:rsidP="00540E5C">
      <w:pPr>
        <w:tabs>
          <w:tab w:val="left" w:pos="851"/>
        </w:tabs>
        <w:autoSpaceDE w:val="0"/>
        <w:autoSpaceDN w:val="0"/>
        <w:adjustRightInd w:val="0"/>
        <w:ind w:left="993" w:hanging="426"/>
        <w:jc w:val="both"/>
        <w:rPr>
          <w:color w:val="000000"/>
        </w:rPr>
      </w:pPr>
      <w:r w:rsidRPr="00136C2F">
        <w:rPr>
          <w:color w:val="000000"/>
        </w:rPr>
        <w:t xml:space="preserve">III. </w:t>
      </w:r>
      <w:r w:rsidR="00CD2509" w:rsidRPr="00136C2F">
        <w:rPr>
          <w:color w:val="000000"/>
        </w:rPr>
        <w:t>Zleceniobiorca</w:t>
      </w:r>
      <w:r w:rsidRPr="00136C2F">
        <w:rPr>
          <w:color w:val="000000"/>
        </w:rPr>
        <w:t xml:space="preserve"> zapewni, aby zatrudnieni pracownicy ochrony spełniali poniższe wymagania</w:t>
      </w:r>
      <w:r w:rsidR="00540E5C">
        <w:rPr>
          <w:color w:val="000000"/>
        </w:rPr>
        <w:t>:</w:t>
      </w:r>
    </w:p>
    <w:p w14:paraId="4CF2A4C1" w14:textId="185469E7" w:rsidR="007B75B0" w:rsidRPr="00136C2F" w:rsidRDefault="007B75B0" w:rsidP="00540E5C">
      <w:pPr>
        <w:tabs>
          <w:tab w:val="left" w:pos="1276"/>
        </w:tabs>
        <w:autoSpaceDE w:val="0"/>
        <w:autoSpaceDN w:val="0"/>
        <w:adjustRightInd w:val="0"/>
        <w:ind w:left="1276" w:hanging="425"/>
        <w:jc w:val="both"/>
        <w:rPr>
          <w:color w:val="000000"/>
        </w:rPr>
      </w:pPr>
      <w:r w:rsidRPr="00136C2F">
        <w:rPr>
          <w:color w:val="000000"/>
        </w:rPr>
        <w:t xml:space="preserve">1. </w:t>
      </w:r>
      <w:r w:rsidR="00540E5C">
        <w:rPr>
          <w:color w:val="000000"/>
        </w:rPr>
        <w:t xml:space="preserve"> </w:t>
      </w:r>
      <w:r w:rsidR="001C6183">
        <w:rPr>
          <w:color w:val="000000"/>
        </w:rPr>
        <w:t>Każdy p</w:t>
      </w:r>
      <w:r w:rsidRPr="00136C2F">
        <w:rPr>
          <w:color w:val="000000"/>
        </w:rPr>
        <w:t>racownik ochrony ma spełniać następujące warunki:</w:t>
      </w:r>
    </w:p>
    <w:p w14:paraId="13A75A68" w14:textId="77777777" w:rsidR="007B75B0" w:rsidRPr="00136C2F" w:rsidRDefault="007B75B0" w:rsidP="00F454C3">
      <w:pPr>
        <w:tabs>
          <w:tab w:val="left" w:pos="1418"/>
        </w:tabs>
        <w:autoSpaceDE w:val="0"/>
        <w:autoSpaceDN w:val="0"/>
        <w:adjustRightInd w:val="0"/>
        <w:ind w:left="1418" w:hanging="284"/>
        <w:jc w:val="both"/>
        <w:rPr>
          <w:color w:val="000000"/>
        </w:rPr>
      </w:pPr>
      <w:r w:rsidRPr="00136C2F">
        <w:rPr>
          <w:color w:val="000000"/>
        </w:rPr>
        <w:t xml:space="preserve">1) </w:t>
      </w:r>
      <w:r w:rsidR="001C6183">
        <w:rPr>
          <w:color w:val="000000"/>
        </w:rPr>
        <w:t xml:space="preserve">musi </w:t>
      </w:r>
      <w:r w:rsidRPr="00136C2F">
        <w:rPr>
          <w:color w:val="000000"/>
        </w:rPr>
        <w:t>być wpisany na „listę kwalifikowanych pracowników ochrony fizycznej”, prowadzoną zgodnie z ustawą z dnia 22 sierpnia 1997 r. o ochronie osób i mienia (</w:t>
      </w:r>
      <w:r w:rsidR="0090296B" w:rsidRPr="00136C2F">
        <w:rPr>
          <w:color w:val="000000"/>
        </w:rPr>
        <w:t xml:space="preserve">Dz. U. z 2014 r., poz. 1099) </w:t>
      </w:r>
      <w:r w:rsidRPr="00136C2F">
        <w:rPr>
          <w:color w:val="000000"/>
        </w:rPr>
        <w:t>oraz posiadać umiejętności w zakresie:</w:t>
      </w:r>
    </w:p>
    <w:p w14:paraId="1643F68A" w14:textId="77777777" w:rsidR="007B75B0" w:rsidRPr="00136C2F" w:rsidRDefault="007B75B0" w:rsidP="00540E5C">
      <w:pPr>
        <w:tabs>
          <w:tab w:val="left" w:pos="1560"/>
        </w:tabs>
        <w:autoSpaceDE w:val="0"/>
        <w:autoSpaceDN w:val="0"/>
        <w:adjustRightInd w:val="0"/>
        <w:ind w:left="1701" w:hanging="283"/>
        <w:jc w:val="both"/>
        <w:rPr>
          <w:color w:val="000000"/>
        </w:rPr>
      </w:pPr>
      <w:r w:rsidRPr="00136C2F">
        <w:rPr>
          <w:color w:val="000000"/>
        </w:rPr>
        <w:t>a) ochrony osób i mienia;</w:t>
      </w:r>
    </w:p>
    <w:p w14:paraId="4855CCCC" w14:textId="77777777" w:rsidR="007B75B0" w:rsidRPr="00136C2F" w:rsidRDefault="007B75B0" w:rsidP="00540E5C">
      <w:pPr>
        <w:tabs>
          <w:tab w:val="left" w:pos="1560"/>
        </w:tabs>
        <w:autoSpaceDE w:val="0"/>
        <w:autoSpaceDN w:val="0"/>
        <w:adjustRightInd w:val="0"/>
        <w:ind w:left="1701" w:hanging="283"/>
        <w:jc w:val="both"/>
        <w:rPr>
          <w:color w:val="000000"/>
        </w:rPr>
      </w:pPr>
      <w:r w:rsidRPr="00136C2F">
        <w:rPr>
          <w:color w:val="000000"/>
        </w:rPr>
        <w:t>b) pełnienia funkcji portierskich i recepcyjnych,</w:t>
      </w:r>
    </w:p>
    <w:p w14:paraId="1E9E7E96" w14:textId="77777777" w:rsidR="007B75B0" w:rsidRPr="00136C2F" w:rsidRDefault="007B75B0" w:rsidP="00540E5C">
      <w:pPr>
        <w:tabs>
          <w:tab w:val="left" w:pos="1560"/>
        </w:tabs>
        <w:autoSpaceDE w:val="0"/>
        <w:autoSpaceDN w:val="0"/>
        <w:adjustRightInd w:val="0"/>
        <w:ind w:left="1701" w:hanging="283"/>
        <w:jc w:val="both"/>
        <w:rPr>
          <w:color w:val="000000"/>
        </w:rPr>
      </w:pPr>
      <w:r w:rsidRPr="00136C2F">
        <w:rPr>
          <w:color w:val="000000"/>
        </w:rPr>
        <w:t>c) korzystania z łączności bezprzewodowej,</w:t>
      </w:r>
    </w:p>
    <w:p w14:paraId="416AF71D" w14:textId="77777777" w:rsidR="007B75B0" w:rsidRPr="00136C2F" w:rsidRDefault="007B75B0" w:rsidP="00540E5C">
      <w:pPr>
        <w:tabs>
          <w:tab w:val="left" w:pos="1560"/>
        </w:tabs>
        <w:autoSpaceDE w:val="0"/>
        <w:autoSpaceDN w:val="0"/>
        <w:adjustRightInd w:val="0"/>
        <w:ind w:left="1701" w:hanging="283"/>
        <w:jc w:val="both"/>
        <w:rPr>
          <w:color w:val="000000"/>
        </w:rPr>
      </w:pPr>
      <w:r w:rsidRPr="00136C2F">
        <w:rPr>
          <w:color w:val="000000"/>
        </w:rPr>
        <w:t>d) obsługi systemów zabezpieczeń technicznych budynków (instalacji sygnalizacji pożaru, włamania, monitoringu itp.);</w:t>
      </w:r>
    </w:p>
    <w:p w14:paraId="3F96FD56" w14:textId="796F8560" w:rsidR="007B75B0" w:rsidRPr="00136C2F" w:rsidRDefault="007B75B0" w:rsidP="00294378">
      <w:pPr>
        <w:tabs>
          <w:tab w:val="left" w:pos="1276"/>
        </w:tabs>
        <w:autoSpaceDE w:val="0"/>
        <w:autoSpaceDN w:val="0"/>
        <w:adjustRightInd w:val="0"/>
        <w:spacing w:after="80"/>
        <w:ind w:left="1276" w:hanging="284"/>
        <w:jc w:val="both"/>
        <w:rPr>
          <w:color w:val="000000"/>
        </w:rPr>
      </w:pPr>
      <w:r w:rsidRPr="00136C2F">
        <w:rPr>
          <w:color w:val="000000"/>
        </w:rPr>
        <w:t xml:space="preserve">2) </w:t>
      </w:r>
      <w:r w:rsidR="00540E5C">
        <w:rPr>
          <w:color w:val="000000"/>
        </w:rPr>
        <w:t xml:space="preserve"> </w:t>
      </w:r>
      <w:r w:rsidR="00B71D7E">
        <w:rPr>
          <w:color w:val="000000"/>
        </w:rPr>
        <w:t xml:space="preserve">musi </w:t>
      </w:r>
      <w:r w:rsidRPr="00136C2F">
        <w:rPr>
          <w:color w:val="000000"/>
        </w:rPr>
        <w:t>być komunikatywny, zdyscyplinowany, o schludnym wyglądzie;</w:t>
      </w:r>
    </w:p>
    <w:p w14:paraId="1E819201" w14:textId="77777777" w:rsidR="007B75B0" w:rsidRPr="00136C2F" w:rsidRDefault="00294378" w:rsidP="00540E5C">
      <w:pPr>
        <w:tabs>
          <w:tab w:val="left" w:pos="1276"/>
        </w:tabs>
        <w:autoSpaceDE w:val="0"/>
        <w:autoSpaceDN w:val="0"/>
        <w:adjustRightInd w:val="0"/>
        <w:spacing w:after="120"/>
        <w:ind w:left="1276" w:hanging="425"/>
        <w:jc w:val="both"/>
        <w:rPr>
          <w:color w:val="000000"/>
        </w:rPr>
      </w:pPr>
      <w:r>
        <w:rPr>
          <w:color w:val="000000"/>
        </w:rPr>
        <w:t xml:space="preserve">2. </w:t>
      </w:r>
      <w:r w:rsidR="00540E5C">
        <w:rPr>
          <w:color w:val="000000"/>
        </w:rPr>
        <w:t xml:space="preserve"> </w:t>
      </w:r>
      <w:r>
        <w:rPr>
          <w:color w:val="000000"/>
        </w:rPr>
        <w:t xml:space="preserve">Co najmniej jeden pracownik na zmianie powinien </w:t>
      </w:r>
      <w:r w:rsidRPr="00136C2F">
        <w:rPr>
          <w:color w:val="000000"/>
        </w:rPr>
        <w:t xml:space="preserve">posiadać komunikatywną znajomość języka </w:t>
      </w:r>
      <w:r>
        <w:rPr>
          <w:color w:val="000000"/>
        </w:rPr>
        <w:t>rosyjskiego</w:t>
      </w:r>
      <w:r w:rsidR="005C329F" w:rsidRPr="00136C2F">
        <w:rPr>
          <w:color w:val="000000"/>
        </w:rPr>
        <w:t>;</w:t>
      </w:r>
    </w:p>
    <w:p w14:paraId="6BCAE7F5" w14:textId="77777777" w:rsidR="007B75B0" w:rsidRPr="00136C2F" w:rsidRDefault="00294378" w:rsidP="00294378">
      <w:pPr>
        <w:tabs>
          <w:tab w:val="left" w:pos="993"/>
        </w:tabs>
        <w:autoSpaceDE w:val="0"/>
        <w:autoSpaceDN w:val="0"/>
        <w:adjustRightInd w:val="0"/>
        <w:ind w:left="993" w:hanging="142"/>
        <w:jc w:val="both"/>
        <w:rPr>
          <w:color w:val="000000"/>
        </w:rPr>
      </w:pPr>
      <w:r>
        <w:rPr>
          <w:color w:val="000000"/>
        </w:rPr>
        <w:t>3</w:t>
      </w:r>
      <w:r w:rsidR="007B75B0" w:rsidRPr="00136C2F">
        <w:rPr>
          <w:color w:val="000000"/>
        </w:rPr>
        <w:t xml:space="preserve">. </w:t>
      </w:r>
      <w:r w:rsidR="00540E5C">
        <w:rPr>
          <w:color w:val="000000"/>
        </w:rPr>
        <w:t xml:space="preserve">   </w:t>
      </w:r>
      <w:r w:rsidR="00E108F5">
        <w:rPr>
          <w:color w:val="000000"/>
        </w:rPr>
        <w:t>Każdy p</w:t>
      </w:r>
      <w:r w:rsidR="007B75B0" w:rsidRPr="00136C2F">
        <w:rPr>
          <w:color w:val="000000"/>
        </w:rPr>
        <w:t>racownik na służbie ma być wyposażony przez pracodawcę w:</w:t>
      </w:r>
    </w:p>
    <w:p w14:paraId="623199AA" w14:textId="77777777" w:rsidR="007B75B0" w:rsidRPr="00136C2F" w:rsidRDefault="007B75B0" w:rsidP="006E6B11">
      <w:pPr>
        <w:tabs>
          <w:tab w:val="left" w:pos="1276"/>
        </w:tabs>
        <w:autoSpaceDE w:val="0"/>
        <w:autoSpaceDN w:val="0"/>
        <w:adjustRightInd w:val="0"/>
        <w:ind w:left="1418" w:hanging="284"/>
        <w:jc w:val="both"/>
        <w:rPr>
          <w:color w:val="000000"/>
        </w:rPr>
      </w:pPr>
      <w:r w:rsidRPr="00136C2F">
        <w:rPr>
          <w:color w:val="000000"/>
        </w:rPr>
        <w:t>1) środki łączności bezprzewodowej,</w:t>
      </w:r>
    </w:p>
    <w:p w14:paraId="23E0EBBF" w14:textId="77777777" w:rsidR="007B75B0" w:rsidRDefault="007B75B0" w:rsidP="006E6B11">
      <w:pPr>
        <w:tabs>
          <w:tab w:val="left" w:pos="1276"/>
        </w:tabs>
        <w:autoSpaceDE w:val="0"/>
        <w:autoSpaceDN w:val="0"/>
        <w:adjustRightInd w:val="0"/>
        <w:ind w:left="1418" w:hanging="284"/>
        <w:jc w:val="both"/>
        <w:rPr>
          <w:color w:val="000000"/>
        </w:rPr>
      </w:pPr>
      <w:r w:rsidRPr="00136C2F">
        <w:rPr>
          <w:color w:val="000000"/>
        </w:rPr>
        <w:t>2) identyfikator osobisty ze zdjęciem i informacją – „Ochrona”</w:t>
      </w:r>
      <w:r w:rsidR="00B71D7E" w:rsidRPr="00B71D7E">
        <w:rPr>
          <w:color w:val="000000"/>
        </w:rPr>
        <w:t xml:space="preserve"> </w:t>
      </w:r>
      <w:r w:rsidR="00B71D7E" w:rsidRPr="00136C2F">
        <w:rPr>
          <w:color w:val="000000"/>
        </w:rPr>
        <w:t>przypięty w widocznym miejscu</w:t>
      </w:r>
      <w:r w:rsidR="00B71D7E">
        <w:rPr>
          <w:color w:val="000000"/>
        </w:rPr>
        <w:t>,</w:t>
      </w:r>
    </w:p>
    <w:p w14:paraId="06C0C1D3" w14:textId="77777777" w:rsidR="00B71D7E" w:rsidRPr="00136C2F" w:rsidRDefault="00B71D7E" w:rsidP="006E6B11">
      <w:pPr>
        <w:tabs>
          <w:tab w:val="left" w:pos="1276"/>
        </w:tabs>
        <w:autoSpaceDE w:val="0"/>
        <w:autoSpaceDN w:val="0"/>
        <w:adjustRightInd w:val="0"/>
        <w:spacing w:after="120"/>
        <w:ind w:left="1418" w:hanging="284"/>
        <w:jc w:val="both"/>
        <w:rPr>
          <w:color w:val="000000"/>
        </w:rPr>
      </w:pPr>
      <w:r>
        <w:rPr>
          <w:color w:val="000000"/>
        </w:rPr>
        <w:t>3) latarkę patrolową;</w:t>
      </w:r>
    </w:p>
    <w:p w14:paraId="2BD8816A" w14:textId="28654985" w:rsidR="00B71D7E" w:rsidRPr="00136C2F" w:rsidRDefault="00294378" w:rsidP="00540E5C">
      <w:pPr>
        <w:autoSpaceDE w:val="0"/>
        <w:autoSpaceDN w:val="0"/>
        <w:adjustRightInd w:val="0"/>
        <w:spacing w:after="80"/>
        <w:ind w:left="1276" w:hanging="425"/>
        <w:jc w:val="both"/>
        <w:rPr>
          <w:color w:val="000000"/>
        </w:rPr>
      </w:pPr>
      <w:r>
        <w:rPr>
          <w:color w:val="000000"/>
        </w:rPr>
        <w:t>4</w:t>
      </w:r>
      <w:r w:rsidR="007B75B0" w:rsidRPr="00136C2F">
        <w:rPr>
          <w:color w:val="000000"/>
        </w:rPr>
        <w:t xml:space="preserve">. </w:t>
      </w:r>
      <w:r w:rsidR="00B71D7E" w:rsidRPr="00136C2F">
        <w:rPr>
          <w:color w:val="000000"/>
        </w:rPr>
        <w:t>Pracownicy ochrony fizycznej muszą pełnić służbę w jednakowym umundurowaniu, dostosowanym do aktualnej pory roku i warunków atmosferycznych spełniającym poniższe wytyczne.</w:t>
      </w:r>
    </w:p>
    <w:p w14:paraId="2BE9771B" w14:textId="77777777" w:rsidR="00B71D7E" w:rsidRPr="00136C2F" w:rsidRDefault="00540E5C" w:rsidP="00540E5C">
      <w:pPr>
        <w:autoSpaceDE w:val="0"/>
        <w:autoSpaceDN w:val="0"/>
        <w:adjustRightInd w:val="0"/>
        <w:spacing w:after="80"/>
        <w:ind w:left="1276" w:hanging="283"/>
        <w:jc w:val="both"/>
        <w:rPr>
          <w:color w:val="000000"/>
        </w:rPr>
      </w:pPr>
      <w:r>
        <w:rPr>
          <w:color w:val="000000"/>
        </w:rPr>
        <w:t xml:space="preserve">     </w:t>
      </w:r>
      <w:r w:rsidR="003F2AD7">
        <w:rPr>
          <w:color w:val="000000"/>
        </w:rPr>
        <w:t>ZLECENIOBIORCA</w:t>
      </w:r>
      <w:r w:rsidR="003F2AD7" w:rsidRPr="00136C2F">
        <w:rPr>
          <w:color w:val="000000"/>
        </w:rPr>
        <w:t xml:space="preserve"> </w:t>
      </w:r>
      <w:r w:rsidR="00B71D7E" w:rsidRPr="00136C2F">
        <w:rPr>
          <w:color w:val="000000"/>
        </w:rPr>
        <w:t>zapewni pracownikom ochrony fizycznej, do ich wyłącznej dyspozycji 2 wersje umundurowania tj.:</w:t>
      </w:r>
    </w:p>
    <w:p w14:paraId="368B181B" w14:textId="77777777" w:rsidR="00B71D7E" w:rsidRPr="00136C2F" w:rsidRDefault="00B71D7E" w:rsidP="00540E5C">
      <w:pPr>
        <w:autoSpaceDE w:val="0"/>
        <w:autoSpaceDN w:val="0"/>
        <w:adjustRightInd w:val="0"/>
        <w:spacing w:after="80"/>
        <w:ind w:left="1560" w:hanging="283"/>
        <w:jc w:val="both"/>
        <w:rPr>
          <w:color w:val="000000"/>
        </w:rPr>
      </w:pPr>
      <w:r w:rsidRPr="00136C2F">
        <w:rPr>
          <w:color w:val="000000"/>
        </w:rPr>
        <w:t>a)</w:t>
      </w:r>
      <w:r w:rsidRPr="00136C2F">
        <w:rPr>
          <w:color w:val="000000"/>
        </w:rPr>
        <w:tab/>
        <w:t xml:space="preserve">wersja formalna (wykorzystywana przez pracowników ochrony w godzinach pracy ośrodka), w której skład wchodzą m.in.: koszula wizytowa, krawat, spodnie mundurowe, buty, marynarka lub sweter lub bluza mundurowa, czapka, kurtka lub bezrękawnik, </w:t>
      </w:r>
    </w:p>
    <w:p w14:paraId="1128A0B9" w14:textId="77777777" w:rsidR="007B75B0" w:rsidRPr="00136C2F" w:rsidRDefault="00B71D7E" w:rsidP="00540E5C">
      <w:pPr>
        <w:tabs>
          <w:tab w:val="left" w:pos="1560"/>
        </w:tabs>
        <w:autoSpaceDE w:val="0"/>
        <w:autoSpaceDN w:val="0"/>
        <w:adjustRightInd w:val="0"/>
        <w:ind w:left="1560" w:hanging="284"/>
        <w:jc w:val="both"/>
        <w:rPr>
          <w:color w:val="000000"/>
        </w:rPr>
      </w:pPr>
      <w:r w:rsidRPr="00136C2F">
        <w:rPr>
          <w:color w:val="000000"/>
        </w:rPr>
        <w:t>b)</w:t>
      </w:r>
      <w:r w:rsidRPr="00136C2F">
        <w:rPr>
          <w:color w:val="000000"/>
        </w:rPr>
        <w:tab/>
        <w:t xml:space="preserve">wersja nieformalna (wykorzystywana przez pracowników ochrony po godzinach pracy ośrodka), w której skład wchodzą m.in.: koszulka </w:t>
      </w:r>
      <w:proofErr w:type="spellStart"/>
      <w:r w:rsidRPr="00136C2F">
        <w:rPr>
          <w:color w:val="000000"/>
        </w:rPr>
        <w:t>t-shirt</w:t>
      </w:r>
      <w:proofErr w:type="spellEnd"/>
      <w:r w:rsidRPr="00136C2F">
        <w:rPr>
          <w:color w:val="000000"/>
        </w:rPr>
        <w:t xml:space="preserve"> lub polo, spodnie bojówki, buty, polar, kurtka, czapka,</w:t>
      </w:r>
    </w:p>
    <w:p w14:paraId="5EAA95AC" w14:textId="411C640C" w:rsidR="00B71D7E" w:rsidRPr="00136C2F" w:rsidRDefault="00294378" w:rsidP="00533C12">
      <w:pPr>
        <w:autoSpaceDE w:val="0"/>
        <w:autoSpaceDN w:val="0"/>
        <w:adjustRightInd w:val="0"/>
        <w:spacing w:after="80"/>
        <w:ind w:left="1134" w:hanging="283"/>
        <w:jc w:val="both"/>
        <w:rPr>
          <w:color w:val="000000"/>
        </w:rPr>
      </w:pPr>
      <w:r>
        <w:rPr>
          <w:color w:val="000000"/>
        </w:rPr>
        <w:lastRenderedPageBreak/>
        <w:t>5</w:t>
      </w:r>
      <w:r w:rsidR="00B71D7E">
        <w:rPr>
          <w:color w:val="000000"/>
        </w:rPr>
        <w:t>.</w:t>
      </w:r>
      <w:r w:rsidR="007B75B0" w:rsidRPr="00136C2F">
        <w:rPr>
          <w:color w:val="000000"/>
        </w:rPr>
        <w:t xml:space="preserve"> </w:t>
      </w:r>
      <w:r w:rsidR="00B71D7E" w:rsidRPr="00136C2F">
        <w:rPr>
          <w:color w:val="000000"/>
        </w:rPr>
        <w:t xml:space="preserve">Pracownicy ochrony fizycznej muszą być wyposażeni przez </w:t>
      </w:r>
      <w:r w:rsidR="003F2AD7">
        <w:rPr>
          <w:color w:val="000000"/>
        </w:rPr>
        <w:t xml:space="preserve">ZLECENIOBIORCĘ </w:t>
      </w:r>
      <w:r w:rsidR="00B71D7E" w:rsidRPr="00136C2F">
        <w:rPr>
          <w:color w:val="000000"/>
        </w:rPr>
        <w:t xml:space="preserve">w </w:t>
      </w:r>
      <w:r w:rsidR="00B71D7E">
        <w:rPr>
          <w:color w:val="000000"/>
        </w:rPr>
        <w:t xml:space="preserve">co najmniej 3 różne </w:t>
      </w:r>
      <w:r w:rsidR="00B71D7E" w:rsidRPr="00136C2F">
        <w:rPr>
          <w:color w:val="000000"/>
        </w:rPr>
        <w:t>środki przymusu bezpośredniego, zgodnie ze swoimi uprawnieniami oraz wykonywanymi zadaniami i zgodnie z odpowiednimi zapisami Ustawy z dnia 24 maja 2013 r. o środkach przymusu bezpośredniego i broni palnej, z następującym zastrzeżeniem:</w:t>
      </w:r>
    </w:p>
    <w:p w14:paraId="513CD7BA" w14:textId="77777777" w:rsidR="00B71D7E" w:rsidRPr="00B71D7E" w:rsidRDefault="00E56408" w:rsidP="00533C12">
      <w:pPr>
        <w:autoSpaceDE w:val="0"/>
        <w:autoSpaceDN w:val="0"/>
        <w:adjustRightInd w:val="0"/>
        <w:spacing w:after="80"/>
        <w:ind w:left="1418" w:hanging="284"/>
        <w:jc w:val="both"/>
        <w:rPr>
          <w:color w:val="000000"/>
        </w:rPr>
      </w:pPr>
      <w:r>
        <w:rPr>
          <w:color w:val="000000"/>
        </w:rPr>
        <w:t>a) p</w:t>
      </w:r>
      <w:r w:rsidR="00B71D7E" w:rsidRPr="00B71D7E">
        <w:rPr>
          <w:color w:val="000000"/>
        </w:rPr>
        <w:t>racownicy ochrony fizycznej podczas wykonywania obowiązków służbowych nakazanych w niniejszej umowie nie mogą, niezależnie od posiadanych uprawnień, nosić przy sobie, posiadać ani używać broni palnej.</w:t>
      </w:r>
    </w:p>
    <w:p w14:paraId="262CD828" w14:textId="77777777" w:rsidR="00773070" w:rsidRDefault="00670B40" w:rsidP="00533C12">
      <w:pPr>
        <w:tabs>
          <w:tab w:val="left" w:pos="851"/>
        </w:tabs>
        <w:autoSpaceDE w:val="0"/>
        <w:autoSpaceDN w:val="0"/>
        <w:adjustRightInd w:val="0"/>
        <w:ind w:left="1418" w:hanging="284"/>
        <w:jc w:val="both"/>
        <w:rPr>
          <w:color w:val="000000"/>
        </w:rPr>
      </w:pPr>
      <w:r>
        <w:rPr>
          <w:color w:val="000000"/>
        </w:rPr>
        <w:t>b</w:t>
      </w:r>
      <w:r w:rsidR="00E56408">
        <w:rPr>
          <w:color w:val="000000"/>
        </w:rPr>
        <w:t>) d</w:t>
      </w:r>
      <w:r w:rsidR="00B71D7E" w:rsidRPr="00136C2F">
        <w:rPr>
          <w:color w:val="000000"/>
        </w:rPr>
        <w:t>obowy wymiar czasu pracy jednego pracownika ochrony nie może przekraczać 12 godzin, a w miesięcznym okresie rozliczeniowym 200 godzin</w:t>
      </w:r>
      <w:r w:rsidR="00792BE6">
        <w:rPr>
          <w:color w:val="000000"/>
        </w:rPr>
        <w:t>.</w:t>
      </w:r>
    </w:p>
    <w:p w14:paraId="216D4B5A" w14:textId="77777777" w:rsidR="00792BE6" w:rsidRPr="00792BE6" w:rsidRDefault="00792BE6" w:rsidP="00B71D7E">
      <w:pPr>
        <w:tabs>
          <w:tab w:val="left" w:pos="851"/>
        </w:tabs>
        <w:autoSpaceDE w:val="0"/>
        <w:autoSpaceDN w:val="0"/>
        <w:adjustRightInd w:val="0"/>
        <w:ind w:left="851"/>
        <w:jc w:val="both"/>
        <w:rPr>
          <w:color w:val="000000"/>
          <w:sz w:val="10"/>
          <w:szCs w:val="10"/>
        </w:rPr>
      </w:pPr>
    </w:p>
    <w:p w14:paraId="78F086D8" w14:textId="77777777" w:rsidR="00B71D7E" w:rsidRPr="003F2AD7" w:rsidRDefault="00B71D7E" w:rsidP="00533C12">
      <w:pPr>
        <w:pStyle w:val="Akapitzlist"/>
        <w:numPr>
          <w:ilvl w:val="0"/>
          <w:numId w:val="41"/>
        </w:numPr>
        <w:autoSpaceDE w:val="0"/>
        <w:autoSpaceDN w:val="0"/>
        <w:adjustRightInd w:val="0"/>
        <w:spacing w:after="80"/>
        <w:ind w:left="1134" w:hanging="283"/>
        <w:jc w:val="both"/>
        <w:rPr>
          <w:color w:val="000000"/>
        </w:rPr>
      </w:pPr>
      <w:r w:rsidRPr="003F2AD7">
        <w:rPr>
          <w:color w:val="000000"/>
        </w:rPr>
        <w:t xml:space="preserve">W terminie 7 dni od daty podpisania umowy </w:t>
      </w:r>
      <w:r w:rsidR="003F2AD7" w:rsidRPr="003F2AD7">
        <w:rPr>
          <w:color w:val="000000"/>
        </w:rPr>
        <w:t xml:space="preserve">ZLECENIOBIORCA </w:t>
      </w:r>
      <w:r w:rsidRPr="003F2AD7">
        <w:rPr>
          <w:color w:val="000000"/>
        </w:rPr>
        <w:t xml:space="preserve">musi przedłożyć </w:t>
      </w:r>
      <w:r w:rsidR="003F2AD7" w:rsidRPr="003F2AD7">
        <w:rPr>
          <w:color w:val="000000"/>
        </w:rPr>
        <w:t xml:space="preserve">ZLECENIODAWCY </w:t>
      </w:r>
      <w:r w:rsidRPr="003F2AD7">
        <w:rPr>
          <w:color w:val="000000"/>
        </w:rPr>
        <w:t xml:space="preserve">wykaz pracowników ochrony fizycznej, którzy będą świadczyli usługi ochrony ośrodka dla cudzoziemców, wg wzoru stanowiącego załącznik nr </w:t>
      </w:r>
      <w:r w:rsidR="00CB4357" w:rsidRPr="003F2AD7">
        <w:rPr>
          <w:color w:val="000000"/>
        </w:rPr>
        <w:t>7</w:t>
      </w:r>
      <w:r w:rsidRPr="003F2AD7">
        <w:rPr>
          <w:color w:val="000000"/>
        </w:rPr>
        <w:t xml:space="preserve"> do SIWZ oraz kserokopie zaświadczeń o wpisie na listę kwalifikowanych pracowników ochrony fizycznej osób wskazanych w ww. wykazie</w:t>
      </w:r>
      <w:r w:rsidR="00E2446A" w:rsidRPr="003F2AD7">
        <w:rPr>
          <w:color w:val="000000"/>
        </w:rPr>
        <w:t>, pod rygorem zapłaty kary umownej w wysokości</w:t>
      </w:r>
      <w:r w:rsidR="00E42121" w:rsidRPr="003F2AD7">
        <w:rPr>
          <w:color w:val="000000"/>
        </w:rPr>
        <w:t xml:space="preserve"> określ</w:t>
      </w:r>
      <w:r w:rsidR="00CE5C9B" w:rsidRPr="003F2AD7">
        <w:rPr>
          <w:color w:val="000000"/>
        </w:rPr>
        <w:t xml:space="preserve">onej w </w:t>
      </w:r>
      <w:r w:rsidR="00E42121" w:rsidRPr="003F2AD7">
        <w:rPr>
          <w:color w:val="000000"/>
        </w:rPr>
        <w:t>§</w:t>
      </w:r>
      <w:r w:rsidR="00CE5C9B" w:rsidRPr="003F2AD7">
        <w:rPr>
          <w:color w:val="000000"/>
        </w:rPr>
        <w:t xml:space="preserve"> </w:t>
      </w:r>
      <w:r w:rsidR="00E51948" w:rsidRPr="003F2AD7">
        <w:rPr>
          <w:color w:val="000000"/>
        </w:rPr>
        <w:t xml:space="preserve">6 </w:t>
      </w:r>
      <w:r w:rsidR="00CE5C9B" w:rsidRPr="003F2AD7">
        <w:rPr>
          <w:color w:val="000000"/>
        </w:rPr>
        <w:t>ust. 4 pkt 1</w:t>
      </w:r>
      <w:r w:rsidR="00E2446A" w:rsidRPr="003F2AD7">
        <w:rPr>
          <w:color w:val="000000"/>
        </w:rPr>
        <w:t xml:space="preserve"> za każdy dzień zwłoki.</w:t>
      </w:r>
    </w:p>
    <w:p w14:paraId="3E7213CA" w14:textId="77777777" w:rsidR="003F2AD7" w:rsidRPr="003F2AD7" w:rsidRDefault="003F2AD7" w:rsidP="00533C12">
      <w:pPr>
        <w:pStyle w:val="Akapitzlist"/>
        <w:numPr>
          <w:ilvl w:val="0"/>
          <w:numId w:val="41"/>
        </w:numPr>
        <w:ind w:left="1134" w:hanging="283"/>
        <w:jc w:val="both"/>
        <w:rPr>
          <w:bCs/>
          <w:color w:val="000000"/>
        </w:rPr>
      </w:pPr>
      <w:r w:rsidRPr="003F2AD7">
        <w:rPr>
          <w:color w:val="000000"/>
        </w:rPr>
        <w:t xml:space="preserve">ZLECENIODAWCA zastrzega sobie prawo żądania zmiany pracownika ochrony fizycznej (na osobę o analogicznych kwalifikacjach) w uzasadnionych wypadkach, w szczególności jeżeli osoba ta nienależycie realizuje swoje obowiązki lub </w:t>
      </w:r>
      <w:r w:rsidR="00B60246">
        <w:rPr>
          <w:color w:val="000000"/>
        </w:rPr>
        <w:t xml:space="preserve">charakteryzuje się </w:t>
      </w:r>
      <w:r w:rsidRPr="003F2AD7">
        <w:rPr>
          <w:color w:val="000000"/>
        </w:rPr>
        <w:t xml:space="preserve">brakiem cech niezbędnych do współpracy i opieki nad </w:t>
      </w:r>
      <w:r w:rsidRPr="003F2AD7">
        <w:rPr>
          <w:bCs/>
          <w:color w:val="000000"/>
        </w:rPr>
        <w:t xml:space="preserve">cudzoziemcami ubiegającymi się o nadanie statusu uchodźcy, a ZLECENIOBIORCA zobowiązany jest to żądanie spełnić w ciągu 30 dni, pod rygorem zapłaty kary umownej w wysokości określonej w </w:t>
      </w:r>
      <w:r w:rsidR="009B49E3">
        <w:rPr>
          <w:color w:val="000000"/>
        </w:rPr>
        <w:t>§6 ust. 4 pkt 4</w:t>
      </w:r>
      <w:r w:rsidR="009359B4">
        <w:rPr>
          <w:color w:val="000000"/>
        </w:rPr>
        <w:t xml:space="preserve"> </w:t>
      </w:r>
      <w:r w:rsidRPr="003F2AD7">
        <w:rPr>
          <w:bCs/>
          <w:color w:val="000000"/>
        </w:rPr>
        <w:t>za każdy dzień zwłoki.</w:t>
      </w:r>
    </w:p>
    <w:p w14:paraId="396E0805" w14:textId="77777777" w:rsidR="00BE259D" w:rsidRPr="00540E5C" w:rsidRDefault="00B07004" w:rsidP="003F2AD7">
      <w:pPr>
        <w:tabs>
          <w:tab w:val="left" w:pos="600"/>
        </w:tabs>
        <w:autoSpaceDE w:val="0"/>
        <w:autoSpaceDN w:val="0"/>
        <w:adjustRightInd w:val="0"/>
        <w:spacing w:before="120" w:after="120"/>
        <w:ind w:left="595" w:hanging="357"/>
        <w:jc w:val="both"/>
        <w:rPr>
          <w:b/>
          <w:color w:val="000000"/>
          <w:u w:val="single"/>
        </w:rPr>
      </w:pPr>
      <w:r w:rsidRPr="00540E5C">
        <w:rPr>
          <w:b/>
          <w:color w:val="000000"/>
          <w:u w:val="single"/>
        </w:rPr>
        <w:t>4</w:t>
      </w:r>
      <w:r w:rsidR="008023EA" w:rsidRPr="00540E5C">
        <w:rPr>
          <w:b/>
          <w:color w:val="000000"/>
          <w:u w:val="single"/>
        </w:rPr>
        <w:t>)</w:t>
      </w:r>
      <w:r w:rsidR="008023EA" w:rsidRPr="00540E5C">
        <w:rPr>
          <w:b/>
          <w:color w:val="000000"/>
          <w:u w:val="single"/>
        </w:rPr>
        <w:tab/>
        <w:t>udostępnienia:</w:t>
      </w:r>
    </w:p>
    <w:p w14:paraId="4D368746" w14:textId="77777777" w:rsidR="00A82DF3" w:rsidRPr="00E56408" w:rsidRDefault="00A82DF3" w:rsidP="00533C12">
      <w:pPr>
        <w:numPr>
          <w:ilvl w:val="0"/>
          <w:numId w:val="8"/>
        </w:numPr>
        <w:tabs>
          <w:tab w:val="left" w:pos="709"/>
        </w:tabs>
        <w:autoSpaceDE w:val="0"/>
        <w:autoSpaceDN w:val="0"/>
        <w:adjustRightInd w:val="0"/>
        <w:spacing w:after="120"/>
        <w:ind w:left="709"/>
        <w:jc w:val="both"/>
        <w:rPr>
          <w:color w:val="000000"/>
        </w:rPr>
      </w:pPr>
      <w:r w:rsidRPr="00136C2F">
        <w:rPr>
          <w:color w:val="000000"/>
        </w:rPr>
        <w:t xml:space="preserve">trwale ogrodzonego terenu obiektu ośrodka z zamykaną bramą wjazdową oraz trwale wygrodzonych wszelkich urządzeń, przedmiotów i innych obiektów znajdujących się na </w:t>
      </w:r>
      <w:r w:rsidR="003F2AD7">
        <w:rPr>
          <w:color w:val="000000"/>
        </w:rPr>
        <w:t xml:space="preserve">wygrodzonym </w:t>
      </w:r>
      <w:r w:rsidRPr="00136C2F">
        <w:rPr>
          <w:color w:val="000000"/>
        </w:rPr>
        <w:t>terenie zewnętrznym</w:t>
      </w:r>
      <w:r w:rsidR="003F2AD7">
        <w:rPr>
          <w:color w:val="000000"/>
        </w:rPr>
        <w:t>,</w:t>
      </w:r>
      <w:r w:rsidRPr="00136C2F">
        <w:rPr>
          <w:color w:val="000000"/>
        </w:rPr>
        <w:t xml:space="preserve"> okalającym budynek </w:t>
      </w:r>
      <w:r w:rsidR="00E2446A">
        <w:rPr>
          <w:color w:val="000000"/>
        </w:rPr>
        <w:t xml:space="preserve">lub budynki </w:t>
      </w:r>
      <w:r w:rsidRPr="00136C2F">
        <w:rPr>
          <w:color w:val="000000"/>
        </w:rPr>
        <w:t xml:space="preserve">ośrodka, zagrażających w ocenie </w:t>
      </w:r>
      <w:r w:rsidR="003F2AD7">
        <w:rPr>
          <w:color w:val="000000"/>
        </w:rPr>
        <w:t>ZLECENIODAWCY</w:t>
      </w:r>
      <w:r w:rsidR="003F2AD7" w:rsidRPr="00136C2F">
        <w:rPr>
          <w:color w:val="000000"/>
        </w:rPr>
        <w:t xml:space="preserve"> </w:t>
      </w:r>
      <w:r w:rsidRPr="00136C2F">
        <w:rPr>
          <w:color w:val="000000"/>
        </w:rPr>
        <w:t>bezpieczeństwu zamieszkujących w nim osób</w:t>
      </w:r>
      <w:r w:rsidR="007B6B97">
        <w:rPr>
          <w:color w:val="000000"/>
        </w:rPr>
        <w:t>, w szczególności:</w:t>
      </w:r>
      <w:r w:rsidRPr="00136C2F">
        <w:rPr>
          <w:color w:val="000000"/>
        </w:rPr>
        <w:t xml:space="preserve"> </w:t>
      </w:r>
      <w:r w:rsidR="000C71C0" w:rsidRPr="00136C2F">
        <w:rPr>
          <w:color w:val="000000"/>
        </w:rPr>
        <w:t>zbiorniki</w:t>
      </w:r>
      <w:r w:rsidRPr="00136C2F">
        <w:rPr>
          <w:color w:val="000000"/>
        </w:rPr>
        <w:t xml:space="preserve"> z gazem lub olejem opałowym, budynki przeznaczone do rozbiórki, szamba, betonowe płyty, głęboki niezabezpieczony daszkiem wjazd do podziemia budynku</w:t>
      </w:r>
      <w:r w:rsidR="007B6B97">
        <w:rPr>
          <w:color w:val="000000"/>
        </w:rPr>
        <w:t>, odkryte studnie</w:t>
      </w:r>
      <w:r w:rsidRPr="00136C2F">
        <w:rPr>
          <w:color w:val="000000"/>
        </w:rPr>
        <w:t xml:space="preserve"> (ogrodzenia muszą być trwale związane z podłożem, może to być minimum siatka rozpięta pomiędzy słupkami zamocowanymi na stałe i zabetonowanymi w podłożu, niedopuszczalne jest ogrodzenie systemowe, przenośne, z możliwością natychmiastowego demontażu)</w:t>
      </w:r>
      <w:r w:rsidR="00E56408">
        <w:rPr>
          <w:color w:val="000000"/>
        </w:rPr>
        <w:t>; ś</w:t>
      </w:r>
      <w:r w:rsidRPr="00E56408">
        <w:rPr>
          <w:color w:val="000000"/>
        </w:rPr>
        <w:t>ciana budynku ośrodka może stanowić część ogrodzenia, ale wymagana jest brama umożliwiająca wjazd na ogrodzony teren ośrodka.</w:t>
      </w:r>
    </w:p>
    <w:p w14:paraId="3FF07201" w14:textId="77777777" w:rsidR="00E56408" w:rsidRDefault="000C71C0" w:rsidP="00533C12">
      <w:pPr>
        <w:numPr>
          <w:ilvl w:val="0"/>
          <w:numId w:val="8"/>
        </w:numPr>
        <w:autoSpaceDE w:val="0"/>
        <w:autoSpaceDN w:val="0"/>
        <w:adjustRightInd w:val="0"/>
        <w:spacing w:after="120"/>
        <w:ind w:left="709" w:hanging="357"/>
        <w:jc w:val="both"/>
        <w:rPr>
          <w:color w:val="000000"/>
        </w:rPr>
      </w:pPr>
      <w:r w:rsidRPr="00136C2F">
        <w:rPr>
          <w:color w:val="000000"/>
        </w:rPr>
        <w:t xml:space="preserve">wszystkich </w:t>
      </w:r>
      <w:r w:rsidR="00A82DF3" w:rsidRPr="00136C2F">
        <w:rPr>
          <w:color w:val="000000"/>
        </w:rPr>
        <w:t>pomieszczeń mieszkalnych przeznaczonych do zakwaterowania cudzoziemców</w:t>
      </w:r>
      <w:r w:rsidR="00DA341C" w:rsidRPr="00DA341C">
        <w:rPr>
          <w:color w:val="000000"/>
        </w:rPr>
        <w:t xml:space="preserve"> </w:t>
      </w:r>
      <w:r w:rsidR="00DA341C">
        <w:rPr>
          <w:color w:val="000000"/>
        </w:rPr>
        <w:t xml:space="preserve">oraz wszystkich pomieszczeń, które </w:t>
      </w:r>
      <w:r w:rsidR="007B6B97">
        <w:rPr>
          <w:color w:val="000000"/>
        </w:rPr>
        <w:t xml:space="preserve">ZLECENIOBIORCA </w:t>
      </w:r>
      <w:r w:rsidR="00DA341C">
        <w:rPr>
          <w:color w:val="000000"/>
        </w:rPr>
        <w:t xml:space="preserve">przeznaczył na prowadzenie ośrodka (tj. </w:t>
      </w:r>
      <w:r w:rsidR="00DA341C" w:rsidRPr="00136C2F">
        <w:rPr>
          <w:color w:val="000000"/>
        </w:rPr>
        <w:t>pomieszcze</w:t>
      </w:r>
      <w:r w:rsidR="00DA341C">
        <w:rPr>
          <w:color w:val="000000"/>
        </w:rPr>
        <w:t>ń</w:t>
      </w:r>
      <w:r w:rsidR="00DA341C" w:rsidRPr="00136C2F">
        <w:rPr>
          <w:color w:val="000000"/>
        </w:rPr>
        <w:t xml:space="preserve"> sanitarnych, ogólnych, pomieszcze</w:t>
      </w:r>
      <w:r w:rsidR="00DA341C">
        <w:rPr>
          <w:color w:val="000000"/>
        </w:rPr>
        <w:t>ń</w:t>
      </w:r>
      <w:r w:rsidR="00DA341C" w:rsidRPr="00136C2F">
        <w:rPr>
          <w:color w:val="000000"/>
        </w:rPr>
        <w:t xml:space="preserve"> biurowych pracowników </w:t>
      </w:r>
      <w:r w:rsidR="007B6B97">
        <w:rPr>
          <w:color w:val="000000"/>
        </w:rPr>
        <w:t>ZLECENIODAWCY</w:t>
      </w:r>
      <w:r w:rsidR="00DA341C" w:rsidRPr="00136C2F">
        <w:rPr>
          <w:color w:val="000000"/>
        </w:rPr>
        <w:t>, pomieszcze</w:t>
      </w:r>
      <w:r w:rsidR="00DA341C">
        <w:rPr>
          <w:color w:val="000000"/>
        </w:rPr>
        <w:t>ń</w:t>
      </w:r>
      <w:r w:rsidR="00DA341C" w:rsidRPr="00136C2F">
        <w:rPr>
          <w:color w:val="000000"/>
        </w:rPr>
        <w:t xml:space="preserve"> medycznych, pomieszczeni</w:t>
      </w:r>
      <w:r w:rsidR="00DA341C">
        <w:rPr>
          <w:color w:val="000000"/>
        </w:rPr>
        <w:t>a</w:t>
      </w:r>
      <w:r w:rsidR="00DA341C" w:rsidRPr="00136C2F">
        <w:rPr>
          <w:color w:val="000000"/>
        </w:rPr>
        <w:t xml:space="preserve"> dla psychologa, pomieszcze</w:t>
      </w:r>
      <w:r w:rsidR="00DA341C">
        <w:rPr>
          <w:color w:val="000000"/>
        </w:rPr>
        <w:t>ń</w:t>
      </w:r>
      <w:r w:rsidR="00DA341C" w:rsidRPr="00136C2F">
        <w:rPr>
          <w:color w:val="000000"/>
        </w:rPr>
        <w:t xml:space="preserve"> typu świetlicowego</w:t>
      </w:r>
      <w:r w:rsidR="00DA341C">
        <w:rPr>
          <w:color w:val="000000"/>
        </w:rPr>
        <w:t>,</w:t>
      </w:r>
      <w:r w:rsidR="00DA341C" w:rsidRPr="00136C2F">
        <w:rPr>
          <w:color w:val="000000"/>
        </w:rPr>
        <w:t xml:space="preserve"> </w:t>
      </w:r>
      <w:r w:rsidR="00DA341C">
        <w:rPr>
          <w:color w:val="000000"/>
        </w:rPr>
        <w:t xml:space="preserve">pomieszczeń przeznaczonych na salę lekcyjną i salę zabaw, </w:t>
      </w:r>
      <w:r w:rsidR="00DA341C" w:rsidRPr="00136C2F">
        <w:rPr>
          <w:color w:val="000000"/>
        </w:rPr>
        <w:t>korytarz</w:t>
      </w:r>
      <w:r w:rsidR="00DA341C">
        <w:rPr>
          <w:color w:val="000000"/>
        </w:rPr>
        <w:t xml:space="preserve">y, klatek </w:t>
      </w:r>
      <w:r w:rsidR="00DA341C" w:rsidRPr="00136C2F">
        <w:rPr>
          <w:color w:val="000000"/>
        </w:rPr>
        <w:t>schod</w:t>
      </w:r>
      <w:r w:rsidR="00DA341C">
        <w:rPr>
          <w:color w:val="000000"/>
        </w:rPr>
        <w:t>owych</w:t>
      </w:r>
      <w:r w:rsidR="00DA341C" w:rsidRPr="00136C2F">
        <w:rPr>
          <w:color w:val="000000"/>
        </w:rPr>
        <w:t xml:space="preserve"> </w:t>
      </w:r>
      <w:r w:rsidR="00DA341C">
        <w:rPr>
          <w:color w:val="000000"/>
        </w:rPr>
        <w:t>itp.) -</w:t>
      </w:r>
      <w:r w:rsidRPr="00136C2F">
        <w:rPr>
          <w:color w:val="000000"/>
        </w:rPr>
        <w:t xml:space="preserve"> </w:t>
      </w:r>
      <w:r w:rsidR="00A82DF3" w:rsidRPr="00136C2F">
        <w:rPr>
          <w:color w:val="000000"/>
        </w:rPr>
        <w:t>gwarantujących</w:t>
      </w:r>
      <w:r w:rsidR="00C808C7" w:rsidRPr="00136C2F">
        <w:rPr>
          <w:color w:val="000000"/>
        </w:rPr>
        <w:t xml:space="preserve"> co najmniej dobry stan podłóg, </w:t>
      </w:r>
      <w:r w:rsidR="00B477E0" w:rsidRPr="00136C2F">
        <w:rPr>
          <w:color w:val="000000"/>
        </w:rPr>
        <w:t>ścian,</w:t>
      </w:r>
      <w:r w:rsidR="00A82DF3" w:rsidRPr="00136C2F">
        <w:rPr>
          <w:color w:val="000000"/>
        </w:rPr>
        <w:t xml:space="preserve"> sufitów, opraw oświetleniowych, gniazdek i wyłączników elektrycznyc</w:t>
      </w:r>
      <w:r w:rsidR="00B477E0" w:rsidRPr="00136C2F">
        <w:rPr>
          <w:color w:val="000000"/>
        </w:rPr>
        <w:t>h oraz stolarki okiennej i </w:t>
      </w:r>
      <w:r w:rsidR="00A82DF3" w:rsidRPr="00136C2F">
        <w:rPr>
          <w:color w:val="000000"/>
        </w:rPr>
        <w:t>drzwiowej</w:t>
      </w:r>
      <w:r w:rsidR="009B49E3">
        <w:rPr>
          <w:color w:val="000000"/>
        </w:rPr>
        <w:t>, grzejników</w:t>
      </w:r>
      <w:r w:rsidR="00DA341C">
        <w:rPr>
          <w:color w:val="000000"/>
        </w:rPr>
        <w:t xml:space="preserve">; </w:t>
      </w:r>
    </w:p>
    <w:p w14:paraId="06526795" w14:textId="77777777" w:rsidR="00EC7CEC" w:rsidRPr="00136C2F" w:rsidRDefault="00E56408" w:rsidP="00533C12">
      <w:pPr>
        <w:autoSpaceDE w:val="0"/>
        <w:autoSpaceDN w:val="0"/>
        <w:adjustRightInd w:val="0"/>
        <w:spacing w:after="120"/>
        <w:ind w:left="709"/>
        <w:jc w:val="both"/>
        <w:rPr>
          <w:color w:val="000000"/>
        </w:rPr>
      </w:pPr>
      <w:r>
        <w:rPr>
          <w:color w:val="000000"/>
        </w:rPr>
        <w:t xml:space="preserve">I. </w:t>
      </w:r>
      <w:r w:rsidR="00DA341C">
        <w:rPr>
          <w:color w:val="000000"/>
        </w:rPr>
        <w:t>Pomieszczenia te muszą spełniać następujące warunki:</w:t>
      </w:r>
    </w:p>
    <w:p w14:paraId="225C8317" w14:textId="77777777" w:rsidR="00DA341C" w:rsidRDefault="00DA341C" w:rsidP="00533C12">
      <w:pPr>
        <w:autoSpaceDE w:val="0"/>
        <w:autoSpaceDN w:val="0"/>
        <w:adjustRightInd w:val="0"/>
        <w:spacing w:after="120"/>
        <w:ind w:left="958" w:hanging="107"/>
        <w:jc w:val="both"/>
        <w:rPr>
          <w:color w:val="000000"/>
        </w:rPr>
      </w:pPr>
      <w:r>
        <w:rPr>
          <w:color w:val="000000"/>
        </w:rPr>
        <w:t>- brak</w:t>
      </w:r>
      <w:r w:rsidRPr="00136C2F">
        <w:rPr>
          <w:color w:val="000000"/>
        </w:rPr>
        <w:t xml:space="preserve"> </w:t>
      </w:r>
      <w:r w:rsidR="00EC7CEC" w:rsidRPr="00136C2F">
        <w:rPr>
          <w:color w:val="000000"/>
        </w:rPr>
        <w:t>ubytków w podłodze</w:t>
      </w:r>
      <w:r>
        <w:rPr>
          <w:color w:val="000000"/>
        </w:rPr>
        <w:t>,</w:t>
      </w:r>
    </w:p>
    <w:p w14:paraId="521DD987" w14:textId="77777777" w:rsidR="00DA341C" w:rsidRDefault="00DA341C" w:rsidP="00533C12">
      <w:pPr>
        <w:autoSpaceDE w:val="0"/>
        <w:autoSpaceDN w:val="0"/>
        <w:adjustRightInd w:val="0"/>
        <w:spacing w:after="120"/>
        <w:ind w:left="958" w:hanging="107"/>
        <w:jc w:val="both"/>
        <w:rPr>
          <w:color w:val="000000"/>
        </w:rPr>
      </w:pPr>
      <w:r>
        <w:rPr>
          <w:color w:val="000000"/>
        </w:rPr>
        <w:t>-</w:t>
      </w:r>
      <w:r w:rsidR="00EC7CEC" w:rsidRPr="00136C2F">
        <w:rPr>
          <w:color w:val="000000"/>
        </w:rPr>
        <w:t xml:space="preserve"> </w:t>
      </w:r>
      <w:r>
        <w:rPr>
          <w:color w:val="000000"/>
        </w:rPr>
        <w:t xml:space="preserve">brak </w:t>
      </w:r>
      <w:r w:rsidR="00EC7CEC" w:rsidRPr="00136C2F">
        <w:rPr>
          <w:color w:val="000000"/>
        </w:rPr>
        <w:t xml:space="preserve">ubytków w tynku, łuszczącej się i odpadającej farby na ścianach i suficie, </w:t>
      </w:r>
    </w:p>
    <w:p w14:paraId="5E2EF784" w14:textId="77777777" w:rsidR="00DA341C" w:rsidRDefault="00DA341C" w:rsidP="00533C12">
      <w:pPr>
        <w:autoSpaceDE w:val="0"/>
        <w:autoSpaceDN w:val="0"/>
        <w:adjustRightInd w:val="0"/>
        <w:spacing w:after="80"/>
        <w:ind w:left="993" w:hanging="107"/>
        <w:jc w:val="both"/>
        <w:rPr>
          <w:color w:val="000000"/>
        </w:rPr>
      </w:pPr>
      <w:r>
        <w:rPr>
          <w:color w:val="000000"/>
        </w:rPr>
        <w:lastRenderedPageBreak/>
        <w:t xml:space="preserve">- założone wszystkie </w:t>
      </w:r>
      <w:r w:rsidRPr="006D74BA">
        <w:rPr>
          <w:color w:val="000000"/>
        </w:rPr>
        <w:t>opraw</w:t>
      </w:r>
      <w:r>
        <w:rPr>
          <w:color w:val="000000"/>
        </w:rPr>
        <w:t>y</w:t>
      </w:r>
      <w:r w:rsidRPr="006D74BA">
        <w:rPr>
          <w:color w:val="000000"/>
        </w:rPr>
        <w:t xml:space="preserve"> oświetleniow</w:t>
      </w:r>
      <w:r>
        <w:rPr>
          <w:color w:val="000000"/>
        </w:rPr>
        <w:t>e,</w:t>
      </w:r>
    </w:p>
    <w:p w14:paraId="4ADA7D3C" w14:textId="77777777" w:rsidR="00DA341C" w:rsidRDefault="00DA341C" w:rsidP="00533C12">
      <w:pPr>
        <w:autoSpaceDE w:val="0"/>
        <w:autoSpaceDN w:val="0"/>
        <w:adjustRightInd w:val="0"/>
        <w:spacing w:after="80"/>
        <w:ind w:left="993" w:hanging="107"/>
        <w:jc w:val="both"/>
        <w:rPr>
          <w:color w:val="000000"/>
        </w:rPr>
      </w:pPr>
      <w:r>
        <w:rPr>
          <w:color w:val="000000"/>
        </w:rPr>
        <w:t xml:space="preserve">- </w:t>
      </w:r>
      <w:r w:rsidR="007B6B97">
        <w:rPr>
          <w:color w:val="000000"/>
        </w:rPr>
        <w:t xml:space="preserve">odpowiednio </w:t>
      </w:r>
      <w:r w:rsidRPr="006D74BA">
        <w:rPr>
          <w:color w:val="000000"/>
        </w:rPr>
        <w:t>zamocowan</w:t>
      </w:r>
      <w:r>
        <w:rPr>
          <w:color w:val="000000"/>
        </w:rPr>
        <w:t>e</w:t>
      </w:r>
      <w:r w:rsidRPr="006D74BA">
        <w:rPr>
          <w:color w:val="000000"/>
        </w:rPr>
        <w:t xml:space="preserve"> gniazdka i wyłączniki</w:t>
      </w:r>
      <w:r>
        <w:rPr>
          <w:color w:val="000000"/>
        </w:rPr>
        <w:t>, zapewniające bezpieczne użytkowanie,</w:t>
      </w:r>
    </w:p>
    <w:p w14:paraId="3B03516C" w14:textId="77777777" w:rsidR="00DA341C" w:rsidRDefault="00DA341C" w:rsidP="00533C12">
      <w:pPr>
        <w:autoSpaceDE w:val="0"/>
        <w:autoSpaceDN w:val="0"/>
        <w:adjustRightInd w:val="0"/>
        <w:spacing w:after="80"/>
        <w:ind w:left="993" w:hanging="107"/>
        <w:jc w:val="both"/>
        <w:rPr>
          <w:color w:val="000000"/>
        </w:rPr>
      </w:pPr>
      <w:r>
        <w:rPr>
          <w:color w:val="000000"/>
        </w:rPr>
        <w:t xml:space="preserve">- </w:t>
      </w:r>
      <w:r w:rsidRPr="006D74BA">
        <w:rPr>
          <w:color w:val="000000"/>
        </w:rPr>
        <w:t>szyby okienne niepopękane i bez ubytków</w:t>
      </w:r>
      <w:r>
        <w:rPr>
          <w:color w:val="000000"/>
        </w:rPr>
        <w:t>,</w:t>
      </w:r>
    </w:p>
    <w:p w14:paraId="095761EC" w14:textId="77777777" w:rsidR="002B5A5A" w:rsidRDefault="00DA341C" w:rsidP="00533C12">
      <w:pPr>
        <w:autoSpaceDE w:val="0"/>
        <w:autoSpaceDN w:val="0"/>
        <w:adjustRightInd w:val="0"/>
        <w:spacing w:after="120"/>
        <w:ind w:left="958" w:hanging="107"/>
        <w:jc w:val="both"/>
        <w:rPr>
          <w:color w:val="000000"/>
        </w:rPr>
      </w:pPr>
      <w:r>
        <w:rPr>
          <w:color w:val="000000"/>
        </w:rPr>
        <w:t xml:space="preserve">- </w:t>
      </w:r>
      <w:r w:rsidRPr="006D74BA">
        <w:rPr>
          <w:color w:val="000000"/>
        </w:rPr>
        <w:t xml:space="preserve">futryny okienne i </w:t>
      </w:r>
      <w:r w:rsidRPr="006A6644">
        <w:rPr>
          <w:color w:val="000000"/>
        </w:rPr>
        <w:t xml:space="preserve">drzwiowe </w:t>
      </w:r>
      <w:r w:rsidR="007B6B97">
        <w:rPr>
          <w:color w:val="000000"/>
        </w:rPr>
        <w:t>oraz drzwi niewyszczerbione</w:t>
      </w:r>
      <w:r>
        <w:rPr>
          <w:color w:val="000000"/>
        </w:rPr>
        <w:t xml:space="preserve">. </w:t>
      </w:r>
    </w:p>
    <w:p w14:paraId="78544B5C" w14:textId="77777777" w:rsidR="00A82DF3" w:rsidRPr="00136C2F" w:rsidRDefault="00E56408" w:rsidP="00533C12">
      <w:pPr>
        <w:autoSpaceDE w:val="0"/>
        <w:autoSpaceDN w:val="0"/>
        <w:adjustRightInd w:val="0"/>
        <w:spacing w:after="120"/>
        <w:ind w:left="993" w:hanging="284"/>
        <w:jc w:val="both"/>
        <w:rPr>
          <w:color w:val="000000"/>
        </w:rPr>
      </w:pPr>
      <w:r>
        <w:rPr>
          <w:color w:val="000000"/>
        </w:rPr>
        <w:t xml:space="preserve">II. </w:t>
      </w:r>
      <w:r w:rsidR="002B5A5A">
        <w:rPr>
          <w:color w:val="000000"/>
        </w:rPr>
        <w:t>W</w:t>
      </w:r>
      <w:r w:rsidR="00A82DF3" w:rsidRPr="00136C2F">
        <w:rPr>
          <w:color w:val="000000"/>
        </w:rPr>
        <w:t xml:space="preserve">yposażenie </w:t>
      </w:r>
      <w:r w:rsidR="002B5A5A" w:rsidRPr="00136C2F">
        <w:rPr>
          <w:color w:val="000000"/>
        </w:rPr>
        <w:t>podstawow</w:t>
      </w:r>
      <w:r w:rsidR="002B5A5A">
        <w:rPr>
          <w:color w:val="000000"/>
        </w:rPr>
        <w:t>e</w:t>
      </w:r>
      <w:r w:rsidR="002B5A5A" w:rsidRPr="00136C2F">
        <w:rPr>
          <w:color w:val="000000"/>
        </w:rPr>
        <w:t xml:space="preserve"> </w:t>
      </w:r>
      <w:r w:rsidR="00A82DF3" w:rsidRPr="00136C2F">
        <w:rPr>
          <w:color w:val="000000"/>
        </w:rPr>
        <w:t xml:space="preserve">pokoi mieszkalnych </w:t>
      </w:r>
      <w:r w:rsidR="002B5A5A">
        <w:rPr>
          <w:color w:val="000000"/>
        </w:rPr>
        <w:t>musi się składać z:</w:t>
      </w:r>
    </w:p>
    <w:p w14:paraId="54DC0434" w14:textId="77777777" w:rsidR="00A82DF3" w:rsidRPr="00136C2F" w:rsidRDefault="005510B9" w:rsidP="00533C12">
      <w:pPr>
        <w:numPr>
          <w:ilvl w:val="1"/>
          <w:numId w:val="17"/>
        </w:numPr>
        <w:tabs>
          <w:tab w:val="num" w:pos="1134"/>
        </w:tabs>
        <w:autoSpaceDE w:val="0"/>
        <w:autoSpaceDN w:val="0"/>
        <w:adjustRightInd w:val="0"/>
        <w:spacing w:after="60"/>
        <w:ind w:left="1135" w:hanging="284"/>
        <w:jc w:val="both"/>
        <w:rPr>
          <w:color w:val="000000"/>
        </w:rPr>
      </w:pPr>
      <w:r w:rsidRPr="00136C2F">
        <w:rPr>
          <w:color w:val="000000"/>
        </w:rPr>
        <w:t>łóżek w liczbie odpowiadającej liczbie</w:t>
      </w:r>
      <w:r w:rsidR="00A82DF3" w:rsidRPr="00136C2F">
        <w:rPr>
          <w:color w:val="000000"/>
        </w:rPr>
        <w:t xml:space="preserve"> zakwaterowanych osób (jako jedno łóżko traktowane będą jednoosobowe łóżko z materacem na stelażu drewnianym lub metal</w:t>
      </w:r>
      <w:r w:rsidR="00C34256" w:rsidRPr="00136C2F">
        <w:rPr>
          <w:color w:val="000000"/>
        </w:rPr>
        <w:t>owym, tapczan, wersalka, kanapa lub sofa rozkładana</w:t>
      </w:r>
      <w:r w:rsidR="00A82DF3" w:rsidRPr="00136C2F">
        <w:rPr>
          <w:color w:val="000000"/>
        </w:rPr>
        <w:t>)</w:t>
      </w:r>
      <w:r w:rsidR="00E56408">
        <w:rPr>
          <w:color w:val="000000"/>
        </w:rPr>
        <w:t>,</w:t>
      </w:r>
    </w:p>
    <w:p w14:paraId="179A1B6E" w14:textId="77777777" w:rsidR="00A82DF3" w:rsidRPr="00136C2F" w:rsidRDefault="00C34256" w:rsidP="00533C12">
      <w:pPr>
        <w:numPr>
          <w:ilvl w:val="1"/>
          <w:numId w:val="17"/>
        </w:numPr>
        <w:tabs>
          <w:tab w:val="num" w:pos="1134"/>
        </w:tabs>
        <w:autoSpaceDE w:val="0"/>
        <w:autoSpaceDN w:val="0"/>
        <w:adjustRightInd w:val="0"/>
        <w:spacing w:after="60"/>
        <w:ind w:left="1135" w:hanging="284"/>
        <w:jc w:val="both"/>
        <w:rPr>
          <w:color w:val="000000"/>
        </w:rPr>
      </w:pPr>
      <w:r w:rsidRPr="00136C2F">
        <w:rPr>
          <w:color w:val="000000"/>
        </w:rPr>
        <w:t>stołu;</w:t>
      </w:r>
    </w:p>
    <w:p w14:paraId="0E1B0AF4" w14:textId="77777777" w:rsidR="00A82DF3" w:rsidRPr="00136C2F" w:rsidRDefault="00AA3720" w:rsidP="00533C12">
      <w:pPr>
        <w:numPr>
          <w:ilvl w:val="1"/>
          <w:numId w:val="17"/>
        </w:numPr>
        <w:tabs>
          <w:tab w:val="clear" w:pos="1920"/>
          <w:tab w:val="num" w:pos="1134"/>
        </w:tabs>
        <w:autoSpaceDE w:val="0"/>
        <w:autoSpaceDN w:val="0"/>
        <w:adjustRightInd w:val="0"/>
        <w:spacing w:after="60"/>
        <w:ind w:left="1135" w:hanging="284"/>
        <w:jc w:val="both"/>
        <w:rPr>
          <w:color w:val="000000"/>
        </w:rPr>
      </w:pPr>
      <w:r w:rsidRPr="00AA3720">
        <w:rPr>
          <w:color w:val="000000"/>
        </w:rPr>
        <w:t>co najmniej 2 krzeseł lub taboretów (z wyłączeniem: krzesełek turystycznych, krzeseł składanych, krzeseł na stelażu plastikowym, leżaków)</w:t>
      </w:r>
      <w:r w:rsidR="00A82DF3" w:rsidRPr="00136C2F">
        <w:rPr>
          <w:color w:val="000000"/>
        </w:rPr>
        <w:t>,</w:t>
      </w:r>
    </w:p>
    <w:p w14:paraId="3E7FEAC3" w14:textId="77777777" w:rsidR="00C34256" w:rsidRPr="00136C2F" w:rsidRDefault="00A82DF3" w:rsidP="00533C12">
      <w:pPr>
        <w:tabs>
          <w:tab w:val="num" w:pos="1134"/>
          <w:tab w:val="left" w:pos="1843"/>
        </w:tabs>
        <w:autoSpaceDE w:val="0"/>
        <w:autoSpaceDN w:val="0"/>
        <w:adjustRightInd w:val="0"/>
        <w:spacing w:after="60"/>
        <w:ind w:left="1135" w:hanging="284"/>
        <w:jc w:val="both"/>
        <w:rPr>
          <w:color w:val="000000"/>
        </w:rPr>
      </w:pPr>
      <w:r w:rsidRPr="00136C2F">
        <w:rPr>
          <w:color w:val="000000"/>
        </w:rPr>
        <w:t>-</w:t>
      </w:r>
      <w:r w:rsidRPr="00136C2F">
        <w:rPr>
          <w:color w:val="000000"/>
        </w:rPr>
        <w:tab/>
        <w:t>pościeli dla każdej osoby: tj. kołdry lub dwóch koców, poduszki, poszwy, poszewki na poduszkę, prześcieradła</w:t>
      </w:r>
      <w:r w:rsidR="002B5A5A">
        <w:rPr>
          <w:color w:val="000000"/>
        </w:rPr>
        <w:t xml:space="preserve"> </w:t>
      </w:r>
      <w:r w:rsidR="00945202" w:rsidRPr="00136C2F">
        <w:rPr>
          <w:color w:val="000000"/>
        </w:rPr>
        <w:t>(z uwzględnieniem odpowiedniego zapasu poszew, poszewek na poduszki i prześcieradeł na czas wymiany pościeli</w:t>
      </w:r>
      <w:r w:rsidR="00304788" w:rsidRPr="00136C2F">
        <w:rPr>
          <w:color w:val="000000"/>
        </w:rPr>
        <w:t>)</w:t>
      </w:r>
      <w:r w:rsidR="00945202" w:rsidRPr="00136C2F">
        <w:rPr>
          <w:color w:val="000000"/>
        </w:rPr>
        <w:t xml:space="preserve">, </w:t>
      </w:r>
    </w:p>
    <w:p w14:paraId="4C5E168D" w14:textId="77777777" w:rsidR="00C34256" w:rsidRPr="00136C2F" w:rsidRDefault="00C34256" w:rsidP="00533C12">
      <w:pPr>
        <w:tabs>
          <w:tab w:val="num" w:pos="1134"/>
          <w:tab w:val="left" w:pos="1843"/>
        </w:tabs>
        <w:autoSpaceDE w:val="0"/>
        <w:autoSpaceDN w:val="0"/>
        <w:adjustRightInd w:val="0"/>
        <w:spacing w:after="60"/>
        <w:ind w:left="1135" w:hanging="284"/>
        <w:jc w:val="both"/>
        <w:rPr>
          <w:color w:val="000000"/>
        </w:rPr>
      </w:pPr>
      <w:r w:rsidRPr="00136C2F">
        <w:rPr>
          <w:color w:val="000000"/>
        </w:rPr>
        <w:t xml:space="preserve">- </w:t>
      </w:r>
      <w:r w:rsidRPr="00136C2F">
        <w:rPr>
          <w:color w:val="000000"/>
        </w:rPr>
        <w:tab/>
        <w:t xml:space="preserve">ręcznika, sztućców i naczyń stołowych dla każdej osoby zgodnie z </w:t>
      </w:r>
      <w:r w:rsidR="002B5A5A" w:rsidRPr="00136C2F">
        <w:rPr>
          <w:color w:val="000000"/>
        </w:rPr>
        <w:t xml:space="preserve">przepisami rozporządzenia Ministra Spraw Wewnętrznych </w:t>
      </w:r>
      <w:r w:rsidR="00E56408">
        <w:rPr>
          <w:color w:val="000000"/>
        </w:rPr>
        <w:t xml:space="preserve">z dnia 6 grudnia 2011 r. </w:t>
      </w:r>
      <w:r w:rsidR="002B5A5A" w:rsidRPr="00136C2F">
        <w:rPr>
          <w:color w:val="000000"/>
        </w:rPr>
        <w:t>w sprawie regulaminu pobytu w ośrodku dla cudzoziemców ubiegających się o nadanie statusu uchodźcy</w:t>
      </w:r>
      <w:r w:rsidR="00E56408">
        <w:rPr>
          <w:color w:val="000000"/>
        </w:rPr>
        <w:t xml:space="preserve"> (Dz. U. nr </w:t>
      </w:r>
      <w:r w:rsidR="00AC55A7">
        <w:rPr>
          <w:color w:val="000000"/>
        </w:rPr>
        <w:t xml:space="preserve">282 </w:t>
      </w:r>
      <w:r w:rsidR="003912C5">
        <w:rPr>
          <w:color w:val="000000"/>
        </w:rPr>
        <w:t>poz.</w:t>
      </w:r>
      <w:r w:rsidR="00AC55A7">
        <w:rPr>
          <w:color w:val="000000"/>
        </w:rPr>
        <w:t xml:space="preserve"> 1654)</w:t>
      </w:r>
      <w:r w:rsidRPr="00136C2F">
        <w:rPr>
          <w:color w:val="000000"/>
        </w:rPr>
        <w:t>,</w:t>
      </w:r>
    </w:p>
    <w:p w14:paraId="509405A6" w14:textId="77777777" w:rsidR="00C34256" w:rsidRPr="00136C2F" w:rsidRDefault="00C34256" w:rsidP="00533C12">
      <w:pPr>
        <w:tabs>
          <w:tab w:val="num" w:pos="1134"/>
          <w:tab w:val="left" w:pos="1843"/>
        </w:tabs>
        <w:autoSpaceDE w:val="0"/>
        <w:autoSpaceDN w:val="0"/>
        <w:adjustRightInd w:val="0"/>
        <w:spacing w:after="60"/>
        <w:ind w:left="1135" w:hanging="284"/>
        <w:jc w:val="both"/>
        <w:rPr>
          <w:color w:val="000000"/>
        </w:rPr>
      </w:pPr>
      <w:r w:rsidRPr="00136C2F">
        <w:rPr>
          <w:color w:val="000000"/>
        </w:rPr>
        <w:t xml:space="preserve">- </w:t>
      </w:r>
      <w:r w:rsidRPr="00136C2F">
        <w:rPr>
          <w:color w:val="000000"/>
        </w:rPr>
        <w:tab/>
        <w:t>szafy/szafki lub innego mebla pozwalającego na przechowywanie odzieży i obuwia</w:t>
      </w:r>
      <w:r w:rsidR="002B5A5A">
        <w:rPr>
          <w:color w:val="000000"/>
        </w:rPr>
        <w:t>.</w:t>
      </w:r>
    </w:p>
    <w:p w14:paraId="59A996C2" w14:textId="77777777" w:rsidR="00A82DF3" w:rsidRPr="00136C2F" w:rsidRDefault="00E56408" w:rsidP="00533C12">
      <w:pPr>
        <w:autoSpaceDE w:val="0"/>
        <w:autoSpaceDN w:val="0"/>
        <w:adjustRightInd w:val="0"/>
        <w:spacing w:after="120"/>
        <w:ind w:left="993" w:hanging="284"/>
        <w:jc w:val="both"/>
        <w:rPr>
          <w:color w:val="000000"/>
        </w:rPr>
      </w:pPr>
      <w:r>
        <w:rPr>
          <w:color w:val="000000"/>
        </w:rPr>
        <w:t xml:space="preserve">III. </w:t>
      </w:r>
      <w:r w:rsidR="00A82DF3" w:rsidRPr="00136C2F">
        <w:rPr>
          <w:color w:val="000000"/>
        </w:rPr>
        <w:t xml:space="preserve">Pomieszczenia mieszkalne </w:t>
      </w:r>
      <w:r w:rsidR="002B5A5A">
        <w:rPr>
          <w:color w:val="000000"/>
        </w:rPr>
        <w:t>muszą</w:t>
      </w:r>
      <w:r w:rsidR="002B5A5A" w:rsidRPr="00136C2F">
        <w:rPr>
          <w:color w:val="000000"/>
        </w:rPr>
        <w:t xml:space="preserve"> </w:t>
      </w:r>
      <w:r w:rsidR="00A82DF3" w:rsidRPr="00136C2F">
        <w:rPr>
          <w:color w:val="000000"/>
        </w:rPr>
        <w:t>posiadać powierzchnię mieszkalną odpowiadającą następującym wymiarom:</w:t>
      </w:r>
    </w:p>
    <w:p w14:paraId="5A096811" w14:textId="77777777" w:rsidR="00A82DF3" w:rsidRPr="00136C2F" w:rsidRDefault="00E56408" w:rsidP="00533C12">
      <w:pPr>
        <w:tabs>
          <w:tab w:val="num" w:pos="1134"/>
          <w:tab w:val="left" w:pos="1843"/>
        </w:tabs>
        <w:autoSpaceDE w:val="0"/>
        <w:autoSpaceDN w:val="0"/>
        <w:adjustRightInd w:val="0"/>
        <w:spacing w:after="120"/>
        <w:ind w:left="1134" w:hanging="283"/>
        <w:jc w:val="both"/>
        <w:rPr>
          <w:color w:val="000000"/>
          <w:vertAlign w:val="subscript"/>
        </w:rPr>
      </w:pPr>
      <w:r>
        <w:rPr>
          <w:color w:val="000000"/>
        </w:rPr>
        <w:t xml:space="preserve">- </w:t>
      </w:r>
      <w:r w:rsidR="00A82DF3" w:rsidRPr="00136C2F">
        <w:rPr>
          <w:color w:val="000000"/>
        </w:rPr>
        <w:t>pokój 1- i 2- osobowy – minimum 6 m</w:t>
      </w:r>
      <w:r w:rsidR="00A82DF3" w:rsidRPr="00136C2F">
        <w:rPr>
          <w:color w:val="000000"/>
          <w:vertAlign w:val="superscript"/>
        </w:rPr>
        <w:t>2</w:t>
      </w:r>
      <w:r w:rsidR="00A82DF3" w:rsidRPr="00136C2F">
        <w:rPr>
          <w:color w:val="000000"/>
          <w:vertAlign w:val="subscript"/>
        </w:rPr>
        <w:t>,</w:t>
      </w:r>
    </w:p>
    <w:p w14:paraId="35EA3AFA" w14:textId="77777777" w:rsidR="00A82DF3" w:rsidRPr="00136C2F" w:rsidRDefault="00E56408" w:rsidP="00533C12">
      <w:pPr>
        <w:tabs>
          <w:tab w:val="num" w:pos="1134"/>
          <w:tab w:val="left" w:pos="1843"/>
        </w:tabs>
        <w:autoSpaceDE w:val="0"/>
        <w:autoSpaceDN w:val="0"/>
        <w:adjustRightInd w:val="0"/>
        <w:spacing w:after="120"/>
        <w:ind w:left="1134" w:hanging="283"/>
        <w:jc w:val="both"/>
        <w:rPr>
          <w:color w:val="000000"/>
        </w:rPr>
      </w:pPr>
      <w:r>
        <w:rPr>
          <w:color w:val="000000"/>
        </w:rPr>
        <w:t xml:space="preserve">- </w:t>
      </w:r>
      <w:r w:rsidR="00A82DF3" w:rsidRPr="00136C2F">
        <w:rPr>
          <w:color w:val="000000"/>
        </w:rPr>
        <w:t xml:space="preserve">pokój większy niż 2- osobowy – dodatkowo </w:t>
      </w:r>
      <w:r w:rsidR="00EF7A63" w:rsidRPr="00136C2F">
        <w:rPr>
          <w:color w:val="000000"/>
        </w:rPr>
        <w:t>3</w:t>
      </w:r>
      <w:r w:rsidR="00A82DF3" w:rsidRPr="00136C2F">
        <w:rPr>
          <w:color w:val="000000"/>
        </w:rPr>
        <w:t xml:space="preserve"> m</w:t>
      </w:r>
      <w:r w:rsidR="00A82DF3" w:rsidRPr="00136C2F">
        <w:rPr>
          <w:color w:val="000000"/>
          <w:vertAlign w:val="superscript"/>
        </w:rPr>
        <w:t>2</w:t>
      </w:r>
      <w:r w:rsidR="00A82DF3" w:rsidRPr="00136C2F">
        <w:rPr>
          <w:color w:val="000000"/>
        </w:rPr>
        <w:t xml:space="preserve"> na każdą następna osobę</w:t>
      </w:r>
    </w:p>
    <w:p w14:paraId="75E56AC0" w14:textId="77777777" w:rsidR="002B5A5A" w:rsidRDefault="00E56408" w:rsidP="00533C12">
      <w:pPr>
        <w:tabs>
          <w:tab w:val="num" w:pos="993"/>
          <w:tab w:val="num" w:pos="1134"/>
        </w:tabs>
        <w:autoSpaceDE w:val="0"/>
        <w:autoSpaceDN w:val="0"/>
        <w:adjustRightInd w:val="0"/>
        <w:spacing w:after="80"/>
        <w:ind w:left="1134" w:hanging="283"/>
        <w:jc w:val="both"/>
        <w:rPr>
          <w:color w:val="000000"/>
        </w:rPr>
      </w:pPr>
      <w:r>
        <w:rPr>
          <w:color w:val="000000"/>
        </w:rPr>
        <w:t xml:space="preserve">- </w:t>
      </w:r>
      <w:r w:rsidR="002B5A5A" w:rsidRPr="00437FFC">
        <w:rPr>
          <w:color w:val="000000"/>
        </w:rPr>
        <w:t>wysokość pomieszczenia w świetle</w:t>
      </w:r>
      <w:r w:rsidR="007B6B97">
        <w:rPr>
          <w:color w:val="000000"/>
        </w:rPr>
        <w:t xml:space="preserve"> nie mniejsza niż 2,5 m.</w:t>
      </w:r>
    </w:p>
    <w:p w14:paraId="7D3D3119" w14:textId="67CA0733" w:rsidR="008C7634" w:rsidRPr="00136C2F" w:rsidRDefault="00F454C3" w:rsidP="00533C12">
      <w:pPr>
        <w:tabs>
          <w:tab w:val="left" w:pos="709"/>
        </w:tabs>
        <w:autoSpaceDE w:val="0"/>
        <w:autoSpaceDN w:val="0"/>
        <w:adjustRightInd w:val="0"/>
        <w:spacing w:after="120"/>
        <w:ind w:left="709" w:hanging="425"/>
        <w:jc w:val="both"/>
        <w:rPr>
          <w:color w:val="000000"/>
        </w:rPr>
      </w:pPr>
      <w:r>
        <w:rPr>
          <w:color w:val="000000"/>
        </w:rPr>
        <w:t>c)</w:t>
      </w:r>
      <w:r>
        <w:rPr>
          <w:color w:val="000000"/>
        </w:rPr>
        <w:tab/>
      </w:r>
      <w:r w:rsidR="00EC7CEC" w:rsidRPr="00136C2F">
        <w:rPr>
          <w:color w:val="000000"/>
        </w:rPr>
        <w:t>pomieszczeń łazienek</w:t>
      </w:r>
      <w:r w:rsidR="007B6B97">
        <w:rPr>
          <w:color w:val="000000"/>
        </w:rPr>
        <w:t>,</w:t>
      </w:r>
      <w:r w:rsidR="00EC7CEC" w:rsidRPr="00136C2F">
        <w:rPr>
          <w:color w:val="000000"/>
        </w:rPr>
        <w:t xml:space="preserve"> </w:t>
      </w:r>
      <w:r w:rsidR="002B5A5A" w:rsidRPr="002B5A5A">
        <w:rPr>
          <w:color w:val="000000"/>
        </w:rPr>
        <w:t xml:space="preserve">które </w:t>
      </w:r>
      <w:r w:rsidR="007B6B97">
        <w:rPr>
          <w:color w:val="000000"/>
        </w:rPr>
        <w:t xml:space="preserve">muszą być wyposażone w sprawne urządzenia sanitarne </w:t>
      </w:r>
      <w:r w:rsidR="00533C12">
        <w:rPr>
          <w:color w:val="000000"/>
        </w:rPr>
        <w:br/>
      </w:r>
      <w:r w:rsidR="007B6B97">
        <w:rPr>
          <w:color w:val="000000"/>
        </w:rPr>
        <w:t>z odpowiednią armaturą</w:t>
      </w:r>
      <w:r w:rsidR="002B5A5A" w:rsidRPr="002B5A5A">
        <w:rPr>
          <w:color w:val="000000"/>
        </w:rPr>
        <w:t xml:space="preserve"> w tym wanny lub kabiny prysznicowe, umożliwiające korzystanie </w:t>
      </w:r>
      <w:r w:rsidR="00533C12">
        <w:rPr>
          <w:color w:val="000000"/>
        </w:rPr>
        <w:br/>
      </w:r>
      <w:r w:rsidR="002B5A5A" w:rsidRPr="002B5A5A">
        <w:rPr>
          <w:color w:val="000000"/>
        </w:rPr>
        <w:t>z ciepłej i zimnej wody</w:t>
      </w:r>
      <w:r w:rsidR="007B6B97" w:rsidRPr="007B6B97">
        <w:rPr>
          <w:color w:val="000000"/>
        </w:rPr>
        <w:t xml:space="preserve"> </w:t>
      </w:r>
      <w:r w:rsidR="007B6B97" w:rsidRPr="002B5A5A">
        <w:rPr>
          <w:color w:val="000000"/>
        </w:rPr>
        <w:t>w stanie co najmniej dobrym</w:t>
      </w:r>
      <w:r w:rsidR="002B5A5A" w:rsidRPr="002B5A5A">
        <w:rPr>
          <w:color w:val="000000"/>
        </w:rPr>
        <w:t>.</w:t>
      </w:r>
    </w:p>
    <w:p w14:paraId="2F9174E8" w14:textId="77777777" w:rsidR="008C7634" w:rsidRPr="00136C2F" w:rsidRDefault="008C7634" w:rsidP="00533C12">
      <w:pPr>
        <w:tabs>
          <w:tab w:val="left" w:pos="709"/>
        </w:tabs>
        <w:autoSpaceDE w:val="0"/>
        <w:autoSpaceDN w:val="0"/>
        <w:adjustRightInd w:val="0"/>
        <w:ind w:left="709"/>
        <w:jc w:val="both"/>
        <w:rPr>
          <w:color w:val="000000"/>
        </w:rPr>
      </w:pPr>
      <w:r w:rsidRPr="00136C2F">
        <w:rPr>
          <w:color w:val="000000"/>
        </w:rPr>
        <w:t>Łączna liczba urządzeń sanitarnych dla cudzoziemców musi spełniać co najmniej poniższe kryteria:</w:t>
      </w:r>
    </w:p>
    <w:p w14:paraId="7A3EC69D" w14:textId="77777777" w:rsidR="008C7634" w:rsidRPr="00136C2F" w:rsidRDefault="002B5A5A" w:rsidP="00533C12">
      <w:pPr>
        <w:tabs>
          <w:tab w:val="left" w:pos="709"/>
        </w:tabs>
        <w:autoSpaceDE w:val="0"/>
        <w:autoSpaceDN w:val="0"/>
        <w:adjustRightInd w:val="0"/>
        <w:ind w:left="709"/>
        <w:jc w:val="both"/>
        <w:rPr>
          <w:color w:val="000000"/>
        </w:rPr>
      </w:pPr>
      <w:r>
        <w:rPr>
          <w:color w:val="000000"/>
        </w:rPr>
        <w:t xml:space="preserve">- </w:t>
      </w:r>
      <w:r w:rsidR="008C7634" w:rsidRPr="00136C2F">
        <w:rPr>
          <w:color w:val="000000"/>
        </w:rPr>
        <w:t>1 miska ustępowa dla 10 kobiet,</w:t>
      </w:r>
    </w:p>
    <w:p w14:paraId="5556692C" w14:textId="77777777" w:rsidR="008C7634" w:rsidRPr="00136C2F" w:rsidRDefault="002B5A5A" w:rsidP="00533C12">
      <w:pPr>
        <w:tabs>
          <w:tab w:val="left" w:pos="709"/>
        </w:tabs>
        <w:autoSpaceDE w:val="0"/>
        <w:autoSpaceDN w:val="0"/>
        <w:adjustRightInd w:val="0"/>
        <w:ind w:left="709"/>
        <w:jc w:val="both"/>
        <w:rPr>
          <w:color w:val="000000"/>
        </w:rPr>
      </w:pPr>
      <w:r>
        <w:rPr>
          <w:color w:val="000000"/>
        </w:rPr>
        <w:t xml:space="preserve">- </w:t>
      </w:r>
      <w:r w:rsidR="008C7634" w:rsidRPr="00136C2F">
        <w:rPr>
          <w:color w:val="000000"/>
        </w:rPr>
        <w:t>1 miska ustę</w:t>
      </w:r>
      <w:r w:rsidR="00DA31C6" w:rsidRPr="00136C2F">
        <w:rPr>
          <w:color w:val="000000"/>
        </w:rPr>
        <w:t>powa i 1 pisuar dla 20 mężczyzn lub 2 miski ustępowe dla 20 mężczyzn;</w:t>
      </w:r>
    </w:p>
    <w:p w14:paraId="6F0DABCD" w14:textId="77777777" w:rsidR="008C7634" w:rsidRPr="00136C2F" w:rsidRDefault="002B5A5A" w:rsidP="00533C12">
      <w:pPr>
        <w:tabs>
          <w:tab w:val="left" w:pos="709"/>
        </w:tabs>
        <w:autoSpaceDE w:val="0"/>
        <w:autoSpaceDN w:val="0"/>
        <w:adjustRightInd w:val="0"/>
        <w:ind w:left="709"/>
        <w:jc w:val="both"/>
        <w:rPr>
          <w:color w:val="000000"/>
        </w:rPr>
      </w:pPr>
      <w:r>
        <w:rPr>
          <w:color w:val="000000"/>
        </w:rPr>
        <w:t xml:space="preserve">- </w:t>
      </w:r>
      <w:r w:rsidR="008C7634" w:rsidRPr="00136C2F">
        <w:rPr>
          <w:color w:val="000000"/>
        </w:rPr>
        <w:t>1 urządzenie natryskowe dla 15 osób</w:t>
      </w:r>
      <w:r>
        <w:rPr>
          <w:color w:val="000000"/>
        </w:rPr>
        <w:t xml:space="preserve"> </w:t>
      </w:r>
      <w:r w:rsidRPr="00136C2F">
        <w:rPr>
          <w:color w:val="000000"/>
        </w:rPr>
        <w:t>(oddzielne dla kobiet i mężczyzn)</w:t>
      </w:r>
      <w:r w:rsidR="008C7634" w:rsidRPr="00136C2F">
        <w:rPr>
          <w:color w:val="000000"/>
        </w:rPr>
        <w:t>,</w:t>
      </w:r>
    </w:p>
    <w:p w14:paraId="7A84CA1C" w14:textId="77777777" w:rsidR="008C7634" w:rsidRDefault="002B5A5A" w:rsidP="00533C12">
      <w:pPr>
        <w:tabs>
          <w:tab w:val="left" w:pos="709"/>
        </w:tabs>
        <w:autoSpaceDE w:val="0"/>
        <w:autoSpaceDN w:val="0"/>
        <w:adjustRightInd w:val="0"/>
        <w:spacing w:after="120"/>
        <w:ind w:left="709"/>
        <w:jc w:val="both"/>
        <w:rPr>
          <w:color w:val="000000"/>
        </w:rPr>
      </w:pPr>
      <w:r>
        <w:rPr>
          <w:color w:val="000000"/>
        </w:rPr>
        <w:t xml:space="preserve">- </w:t>
      </w:r>
      <w:r w:rsidR="008C7634" w:rsidRPr="00136C2F">
        <w:rPr>
          <w:color w:val="000000"/>
        </w:rPr>
        <w:t>1 umywalka dla 5 osób.</w:t>
      </w:r>
    </w:p>
    <w:p w14:paraId="534A9114" w14:textId="77777777" w:rsidR="00D87445" w:rsidRPr="00136C2F" w:rsidRDefault="00D87445" w:rsidP="00533C12">
      <w:pPr>
        <w:autoSpaceDE w:val="0"/>
        <w:autoSpaceDN w:val="0"/>
        <w:adjustRightInd w:val="0"/>
        <w:spacing w:after="120"/>
        <w:ind w:left="709"/>
        <w:jc w:val="both"/>
        <w:rPr>
          <w:color w:val="000000"/>
        </w:rPr>
      </w:pPr>
      <w:r>
        <w:rPr>
          <w:color w:val="000000"/>
        </w:rPr>
        <w:t xml:space="preserve">W obiektach posiadających łazienki przy pokojach mieszkalnych </w:t>
      </w:r>
      <w:r w:rsidR="007B6B97">
        <w:rPr>
          <w:color w:val="000000"/>
        </w:rPr>
        <w:t xml:space="preserve">ZLECENIOBIORCA </w:t>
      </w:r>
      <w:r>
        <w:rPr>
          <w:color w:val="000000"/>
        </w:rPr>
        <w:t>jest zobowiązany dodatkowo, do udost</w:t>
      </w:r>
      <w:r w:rsidR="007B6B97">
        <w:rPr>
          <w:color w:val="000000"/>
        </w:rPr>
        <w:t>ę</w:t>
      </w:r>
      <w:r>
        <w:rPr>
          <w:color w:val="000000"/>
        </w:rPr>
        <w:t>pnienia, po jednym pomieszczeniu sanitarnym dla mężczyzn i kobiet, wyposażonym co najmniej w sprawne, działające urz</w:t>
      </w:r>
      <w:r w:rsidR="007B6B97">
        <w:rPr>
          <w:color w:val="000000"/>
        </w:rPr>
        <w:t>ądzenia sanitarne umożliwiające</w:t>
      </w:r>
      <w:r>
        <w:rPr>
          <w:color w:val="000000"/>
        </w:rPr>
        <w:t xml:space="preserve"> korzystanie z ciepłej i zimnej wody tj. umywalkę, dozownik z mydłem, suszarkę do rąk lub uzupełniane na bieżąco ręczniki papierowe i miskę ustępową </w:t>
      </w:r>
      <w:r w:rsidR="007B6B97">
        <w:rPr>
          <w:color w:val="000000"/>
        </w:rPr>
        <w:t>(przeznaczonym dla cudzoziemców mieszkających poza ośrodkiem, ale odbierających świadczenia pieniężne na terenie danego ośrodka lub korzystających z innej formy pomocy socjalnej na terenie tego ośrodka np. pomoc medyczna, kursy językowe, zajęcia szkolne itp.).</w:t>
      </w:r>
      <w:r>
        <w:rPr>
          <w:color w:val="000000"/>
        </w:rPr>
        <w:t xml:space="preserve"> </w:t>
      </w:r>
      <w:r w:rsidR="00AA3720" w:rsidRPr="007B6B97">
        <w:t xml:space="preserve">Pomieszczenia te muszą spełniać warunki „dobrego stanu” tak jak pozostałe pomieszczenia łazienek i muszą znajdować się w budynku, w którym realizowana jest pomoc socjalna dla cudzoziemców, bądź w budynku, w którym znajdują </w:t>
      </w:r>
      <w:r w:rsidR="00AA3720" w:rsidRPr="007B6B97">
        <w:lastRenderedPageBreak/>
        <w:t xml:space="preserve">się pomieszczenia przeznaczone na miejsce udzielania świadczeń medycznych bądź w budynku, w którym znajduje się pomieszczenie pracy dla pracowników </w:t>
      </w:r>
      <w:r w:rsidR="006B466E">
        <w:t>ZLECENIODAWCY</w:t>
      </w:r>
      <w:r w:rsidRPr="007B6B97">
        <w:t>.</w:t>
      </w:r>
      <w:r>
        <w:rPr>
          <w:color w:val="000000"/>
        </w:rPr>
        <w:t xml:space="preserve"> W tych pomieszczeniach nie jest wymaga</w:t>
      </w:r>
      <w:r w:rsidR="006B466E">
        <w:rPr>
          <w:color w:val="000000"/>
        </w:rPr>
        <w:t>na kabina prysznicowa lub wanna;</w:t>
      </w:r>
    </w:p>
    <w:p w14:paraId="6EAC7E4F" w14:textId="55AD471B" w:rsidR="006B466E" w:rsidRPr="006B466E" w:rsidRDefault="00AC55A7" w:rsidP="00533C12">
      <w:pPr>
        <w:pStyle w:val="Tekstkomentarza"/>
        <w:spacing w:after="60"/>
        <w:ind w:left="709" w:hanging="425"/>
        <w:jc w:val="both"/>
        <w:rPr>
          <w:color w:val="000000"/>
          <w:sz w:val="24"/>
          <w:szCs w:val="24"/>
        </w:rPr>
      </w:pPr>
      <w:r>
        <w:rPr>
          <w:sz w:val="24"/>
          <w:szCs w:val="24"/>
        </w:rPr>
        <w:t>d)</w:t>
      </w:r>
      <w:r w:rsidR="00533C12">
        <w:rPr>
          <w:sz w:val="24"/>
          <w:szCs w:val="24"/>
        </w:rPr>
        <w:tab/>
      </w:r>
      <w:r w:rsidR="00F449F9" w:rsidRPr="00F449F9">
        <w:rPr>
          <w:sz w:val="24"/>
          <w:szCs w:val="24"/>
        </w:rPr>
        <w:t xml:space="preserve">pomieszczenia pracy dla pracowników </w:t>
      </w:r>
      <w:r w:rsidR="006B466E" w:rsidRPr="00F449F9">
        <w:rPr>
          <w:sz w:val="24"/>
          <w:szCs w:val="24"/>
        </w:rPr>
        <w:t xml:space="preserve">ZLECENIODAWCY </w:t>
      </w:r>
      <w:r w:rsidR="00F449F9" w:rsidRPr="00F449F9">
        <w:rPr>
          <w:sz w:val="24"/>
          <w:szCs w:val="24"/>
        </w:rPr>
        <w:t>o powierzchni co najmniej 12 m</w:t>
      </w:r>
      <w:r w:rsidR="00F449F9" w:rsidRPr="00F449F9">
        <w:rPr>
          <w:sz w:val="24"/>
          <w:szCs w:val="24"/>
          <w:vertAlign w:val="superscript"/>
        </w:rPr>
        <w:t>2</w:t>
      </w:r>
      <w:r w:rsidR="00F449F9" w:rsidRPr="00F449F9">
        <w:rPr>
          <w:sz w:val="24"/>
          <w:szCs w:val="24"/>
        </w:rPr>
        <w:t xml:space="preserve"> lub pomieszczeń połączonych ze sobą o łącznej powierzchni co najmniej 12m</w:t>
      </w:r>
      <w:r w:rsidR="00F449F9" w:rsidRPr="00F449F9">
        <w:rPr>
          <w:sz w:val="24"/>
          <w:szCs w:val="24"/>
          <w:vertAlign w:val="superscript"/>
        </w:rPr>
        <w:t>2</w:t>
      </w:r>
      <w:r w:rsidR="00F449F9" w:rsidRPr="00F449F9">
        <w:rPr>
          <w:sz w:val="24"/>
          <w:szCs w:val="24"/>
        </w:rPr>
        <w:t xml:space="preserve"> (nie więcej niż 2 pomieszczenia) wyposażonych co najmniej w: drzwi antywłamaniowe z atestem wraz z aluminiowym bądź stalowym zamknięciem plombowniczym (oddzielające to pomieszczenie od innych pomieszczeń użytkowanych przez </w:t>
      </w:r>
      <w:r w:rsidR="006B466E" w:rsidRPr="00F449F9">
        <w:rPr>
          <w:sz w:val="24"/>
          <w:szCs w:val="24"/>
        </w:rPr>
        <w:t>ZLECENIOBIORCĘ</w:t>
      </w:r>
      <w:r w:rsidR="00F449F9" w:rsidRPr="00F449F9">
        <w:rPr>
          <w:sz w:val="24"/>
          <w:szCs w:val="24"/>
        </w:rPr>
        <w:t>)</w:t>
      </w:r>
      <w:r w:rsidR="006B466E">
        <w:rPr>
          <w:sz w:val="24"/>
          <w:szCs w:val="24"/>
        </w:rPr>
        <w:t xml:space="preserve"> wraz z fakturą za ich zakup i montaż</w:t>
      </w:r>
      <w:r w:rsidR="00F449F9" w:rsidRPr="00F449F9">
        <w:rPr>
          <w:sz w:val="24"/>
          <w:szCs w:val="24"/>
        </w:rPr>
        <w:t xml:space="preserve">, okna zabezpieczone żaluzją antywłamaniową </w:t>
      </w:r>
      <w:r w:rsidR="00F449F9" w:rsidRPr="006B466E">
        <w:rPr>
          <w:sz w:val="24"/>
          <w:szCs w:val="24"/>
        </w:rPr>
        <w:t>lub szybą antywłamaniową</w:t>
      </w:r>
      <w:r w:rsidR="00F449F9" w:rsidRPr="00F449F9">
        <w:rPr>
          <w:sz w:val="24"/>
          <w:szCs w:val="24"/>
        </w:rPr>
        <w:t xml:space="preserve"> lub folią antywłamaniową w każdym z udostępnionych pomieszczeń (wraz z fakturą </w:t>
      </w:r>
      <w:r w:rsidR="006B466E">
        <w:rPr>
          <w:sz w:val="24"/>
          <w:szCs w:val="24"/>
        </w:rPr>
        <w:t>za zakup i montaż oraz atestem)</w:t>
      </w:r>
      <w:r w:rsidR="00F449F9" w:rsidRPr="00F449F9">
        <w:rPr>
          <w:sz w:val="24"/>
          <w:szCs w:val="24"/>
        </w:rPr>
        <w:t>, zamykaną na zamek</w:t>
      </w:r>
      <w:r w:rsidR="006B466E">
        <w:rPr>
          <w:sz w:val="24"/>
          <w:szCs w:val="24"/>
        </w:rPr>
        <w:t>/kłódkę</w:t>
      </w:r>
      <w:r w:rsidR="00F449F9" w:rsidRPr="00F449F9">
        <w:rPr>
          <w:sz w:val="24"/>
          <w:szCs w:val="24"/>
        </w:rPr>
        <w:t xml:space="preserve"> szafę aktową do przechowywania dokumentów zawierających dane podlegające ochronie, 2 biurka, 2 tapicerowane krzesła obrotowe, co najmniej 2 krzesła oraz stół, szafę ubraniową lub wieszak, tablicę korkową o wymiarach co najmniej 90cmx120 cm, kosz na śmieci, kserokopiarkę lub inne urządzenie wielofunkcyjne umożliwiające kopiowanie</w:t>
      </w:r>
      <w:r w:rsidR="006B466E">
        <w:rPr>
          <w:sz w:val="24"/>
          <w:szCs w:val="24"/>
        </w:rPr>
        <w:t>, skanowanie oraz drukowanie dokumentów.</w:t>
      </w:r>
      <w:r w:rsidR="006B466E" w:rsidRPr="006B466E">
        <w:rPr>
          <w:color w:val="000000"/>
          <w:sz w:val="24"/>
          <w:szCs w:val="24"/>
        </w:rPr>
        <w:t xml:space="preserve"> </w:t>
      </w:r>
      <w:r w:rsidR="006B466E">
        <w:rPr>
          <w:color w:val="000000"/>
          <w:sz w:val="24"/>
          <w:szCs w:val="24"/>
        </w:rPr>
        <w:t>ZLECENIODAWCA</w:t>
      </w:r>
      <w:r w:rsidR="006B466E" w:rsidRPr="009E3FB7">
        <w:rPr>
          <w:color w:val="000000"/>
          <w:sz w:val="24"/>
          <w:szCs w:val="24"/>
        </w:rPr>
        <w:t xml:space="preserve"> dopuszcza</w:t>
      </w:r>
      <w:r w:rsidR="006B466E">
        <w:rPr>
          <w:color w:val="000000"/>
          <w:sz w:val="24"/>
          <w:szCs w:val="24"/>
        </w:rPr>
        <w:t xml:space="preserve"> trwałe</w:t>
      </w:r>
      <w:r w:rsidR="006B466E" w:rsidRPr="009E3FB7">
        <w:rPr>
          <w:color w:val="000000"/>
          <w:sz w:val="24"/>
          <w:szCs w:val="24"/>
        </w:rPr>
        <w:t xml:space="preserve"> zabezpieczenie okna kratą i nie wymaga udokumentowania tego faktu fakturą za zakup oraz montaż, ani atestem</w:t>
      </w:r>
      <w:r w:rsidR="006B466E">
        <w:rPr>
          <w:color w:val="000000"/>
          <w:sz w:val="24"/>
          <w:szCs w:val="24"/>
        </w:rPr>
        <w:t>.</w:t>
      </w:r>
    </w:p>
    <w:p w14:paraId="6A7698EE" w14:textId="77777777" w:rsidR="006B466E" w:rsidRDefault="006B466E" w:rsidP="00533C12">
      <w:pPr>
        <w:pStyle w:val="Tekstkomentarza"/>
        <w:spacing w:after="60"/>
        <w:ind w:left="709"/>
        <w:jc w:val="both"/>
        <w:rPr>
          <w:color w:val="000000"/>
          <w:sz w:val="24"/>
          <w:szCs w:val="24"/>
        </w:rPr>
      </w:pPr>
      <w:r>
        <w:rPr>
          <w:color w:val="000000"/>
          <w:sz w:val="24"/>
          <w:szCs w:val="24"/>
        </w:rPr>
        <w:t xml:space="preserve">ZLECENIOBIORCA zapewni </w:t>
      </w:r>
      <w:r w:rsidRPr="006B466E">
        <w:rPr>
          <w:b/>
          <w:color w:val="000000"/>
          <w:sz w:val="24"/>
          <w:szCs w:val="24"/>
        </w:rPr>
        <w:t>osobne symetryczne łącze</w:t>
      </w:r>
      <w:r>
        <w:rPr>
          <w:color w:val="000000"/>
          <w:sz w:val="24"/>
          <w:szCs w:val="24"/>
        </w:rPr>
        <w:t xml:space="preserve"> o przepustowości 10 Mb/sek. (wskazany stały publiczny adres IP), zakończenie złączeń RJ-45. ZLECENIODAWCA musi mieć fizyczny dostęp do urządzenia brzegowego w cyklu 24/7/365 w celu zapewnienia bezpieczeństwa połączeń pracownikom ZLECENIODAWCY.</w:t>
      </w:r>
      <w:r w:rsidRPr="0028387D">
        <w:rPr>
          <w:color w:val="000000"/>
          <w:sz w:val="24"/>
          <w:szCs w:val="24"/>
        </w:rPr>
        <w:t xml:space="preserve"> </w:t>
      </w:r>
      <w:r>
        <w:rPr>
          <w:color w:val="000000"/>
          <w:sz w:val="24"/>
          <w:szCs w:val="24"/>
        </w:rPr>
        <w:t>Komputery wraz z oprogramowaniem użytkowym, monitorami i drukarkami dostarczy ZLECENIODAWCA.</w:t>
      </w:r>
    </w:p>
    <w:p w14:paraId="3D971CC8" w14:textId="77777777" w:rsidR="006B466E" w:rsidRPr="006B466E" w:rsidRDefault="006B466E" w:rsidP="00533C12">
      <w:pPr>
        <w:pStyle w:val="Akapitzlist"/>
        <w:autoSpaceDE w:val="0"/>
        <w:autoSpaceDN w:val="0"/>
        <w:adjustRightInd w:val="0"/>
        <w:spacing w:after="60"/>
        <w:ind w:left="709"/>
        <w:jc w:val="both"/>
        <w:rPr>
          <w:color w:val="000000"/>
        </w:rPr>
      </w:pPr>
      <w:r w:rsidRPr="006B466E">
        <w:rPr>
          <w:b/>
          <w:color w:val="000000"/>
        </w:rPr>
        <w:t>W przypadku awarii</w:t>
      </w:r>
      <w:r w:rsidRPr="006B466E">
        <w:rPr>
          <w:color w:val="000000"/>
        </w:rPr>
        <w:t xml:space="preserve"> udostępnionych przez </w:t>
      </w:r>
      <w:r>
        <w:rPr>
          <w:color w:val="000000"/>
        </w:rPr>
        <w:t xml:space="preserve">ZLECENIOBIORCĘ </w:t>
      </w:r>
      <w:r w:rsidRPr="006B466E">
        <w:rPr>
          <w:color w:val="000000"/>
        </w:rPr>
        <w:t xml:space="preserve">urządzeń, </w:t>
      </w:r>
      <w:r>
        <w:rPr>
          <w:color w:val="000000"/>
        </w:rPr>
        <w:t xml:space="preserve">ZLECENIOBIORCA </w:t>
      </w:r>
      <w:r w:rsidRPr="006B466E">
        <w:rPr>
          <w:color w:val="000000"/>
        </w:rPr>
        <w:t>zapewni ZLECENIODAWC</w:t>
      </w:r>
      <w:r>
        <w:rPr>
          <w:color w:val="000000"/>
        </w:rPr>
        <w:t>Y</w:t>
      </w:r>
      <w:r w:rsidRPr="006B466E">
        <w:rPr>
          <w:color w:val="000000"/>
        </w:rPr>
        <w:t xml:space="preserve"> urządzenia zastępcze o parametrach nie gorszych niż udostępnione na czas trwania ich naprawy.</w:t>
      </w:r>
    </w:p>
    <w:p w14:paraId="6937FD25" w14:textId="16309D66" w:rsidR="000C4F14" w:rsidRPr="00533C12" w:rsidRDefault="000C4F14" w:rsidP="00533C12">
      <w:pPr>
        <w:pStyle w:val="Akapitzlist"/>
        <w:numPr>
          <w:ilvl w:val="0"/>
          <w:numId w:val="10"/>
        </w:numPr>
        <w:tabs>
          <w:tab w:val="left" w:pos="709"/>
        </w:tabs>
        <w:autoSpaceDE w:val="0"/>
        <w:autoSpaceDN w:val="0"/>
        <w:adjustRightInd w:val="0"/>
        <w:spacing w:after="120"/>
        <w:ind w:left="709" w:hanging="425"/>
        <w:jc w:val="both"/>
        <w:rPr>
          <w:color w:val="000000"/>
        </w:rPr>
      </w:pPr>
      <w:r w:rsidRPr="00533C12">
        <w:rPr>
          <w:color w:val="000000"/>
        </w:rPr>
        <w:t xml:space="preserve">wydzielonej toalety lub toalet z umywalką </w:t>
      </w:r>
      <w:r w:rsidR="00D87445" w:rsidRPr="00533C12">
        <w:rPr>
          <w:color w:val="000000"/>
        </w:rPr>
        <w:t xml:space="preserve">i miską ustępową </w:t>
      </w:r>
      <w:r w:rsidRPr="00533C12">
        <w:rPr>
          <w:color w:val="000000"/>
        </w:rPr>
        <w:t>oraz całodobowym dostępem do bieżącej ciepłej i zimnej wody</w:t>
      </w:r>
      <w:r w:rsidR="00D87445" w:rsidRPr="00533C12">
        <w:rPr>
          <w:color w:val="000000"/>
        </w:rPr>
        <w:t>,</w:t>
      </w:r>
      <w:r w:rsidRPr="00533C12">
        <w:rPr>
          <w:color w:val="000000"/>
        </w:rPr>
        <w:t xml:space="preserve"> do wyłącznego korzystania przez pracowników </w:t>
      </w:r>
      <w:r w:rsidR="006B466E" w:rsidRPr="00533C12">
        <w:rPr>
          <w:color w:val="000000"/>
        </w:rPr>
        <w:t>ZLECENIODAWCY</w:t>
      </w:r>
      <w:r w:rsidRPr="00533C12">
        <w:rPr>
          <w:color w:val="000000"/>
        </w:rPr>
        <w:t xml:space="preserve">, personel medyczny, psychologa, pracowników administratora, wyposażoną co najmniej w: kosz na śmieci, lustro o minimalnych wymiarach 40cmx60cm, wieszak. </w:t>
      </w:r>
      <w:r w:rsidR="006B466E" w:rsidRPr="00533C12">
        <w:rPr>
          <w:color w:val="000000"/>
        </w:rPr>
        <w:t xml:space="preserve">ZLECENIOBIORCA </w:t>
      </w:r>
      <w:r w:rsidRPr="00533C12">
        <w:rPr>
          <w:color w:val="000000"/>
        </w:rPr>
        <w:t xml:space="preserve">zapewni w wydzielonej toalecie dla pracowników bieżące wyposażenie w podstawowe środki toaletowe tj.: mydło w płynie z dozownikiem, papier toaletowy, płyn do dezynfekcji rąk z dozownikiem, ręczniki papierowe bądź suszarkę do rąk. W sytuacji, gdy pomieszczenia pracy przeznaczone dla pracowników </w:t>
      </w:r>
      <w:r w:rsidR="003B1217" w:rsidRPr="00533C12">
        <w:rPr>
          <w:color w:val="000000"/>
        </w:rPr>
        <w:t>ZLECENIODAWCY</w:t>
      </w:r>
      <w:r w:rsidRPr="00533C12">
        <w:rPr>
          <w:color w:val="000000"/>
        </w:rPr>
        <w:t>, personelu medycznego oraz psychologa są rozmieszczone w różnych budynkach</w:t>
      </w:r>
      <w:r w:rsidR="003B1217" w:rsidRPr="00533C12">
        <w:rPr>
          <w:color w:val="000000"/>
        </w:rPr>
        <w:t>,</w:t>
      </w:r>
      <w:r w:rsidRPr="00533C12">
        <w:rPr>
          <w:color w:val="000000"/>
        </w:rPr>
        <w:t xml:space="preserve"> wydzielona toaleta z umywalką powinna znajdować się w każdym z tych budynków oddzielnie albo w budynku połączonym z nim obudowanym przejściem, które w przypadku przechodzenia z ogrzewanych pomieszczeń pracy powinno być również ogrzewane (zgodnie z zapisami §</w:t>
      </w:r>
      <w:r w:rsidR="003B1217" w:rsidRPr="00533C12">
        <w:rPr>
          <w:color w:val="000000"/>
        </w:rPr>
        <w:t xml:space="preserve"> </w:t>
      </w:r>
      <w:r w:rsidRPr="00533C12">
        <w:rPr>
          <w:color w:val="000000"/>
        </w:rPr>
        <w:t>1 oraz §</w:t>
      </w:r>
      <w:r w:rsidR="003B1217" w:rsidRPr="00533C12">
        <w:rPr>
          <w:color w:val="000000"/>
        </w:rPr>
        <w:t xml:space="preserve"> </w:t>
      </w:r>
      <w:r w:rsidRPr="00533C12">
        <w:rPr>
          <w:color w:val="000000"/>
        </w:rPr>
        <w:t xml:space="preserve">25 załącznika nr 3 do Rozporządzenia Ministra Pracy i Polityki Socjalnej </w:t>
      </w:r>
      <w:r w:rsidR="003B1217" w:rsidRPr="00533C12">
        <w:rPr>
          <w:color w:val="000000"/>
        </w:rPr>
        <w:t xml:space="preserve">z dnia 26 września 1997 r. </w:t>
      </w:r>
      <w:r w:rsidRPr="00533C12">
        <w:rPr>
          <w:color w:val="000000"/>
        </w:rPr>
        <w:t xml:space="preserve">w sprawie ogólnych przepisów bezpieczeństwa i higieny pracy (Dz. U. 2003, Nr 169, poz. 1650 </w:t>
      </w:r>
      <w:r w:rsidR="00D87445" w:rsidRPr="00533C12">
        <w:rPr>
          <w:color w:val="000000"/>
        </w:rPr>
        <w:t>z późn. zm.</w:t>
      </w:r>
      <w:r w:rsidRPr="00533C12">
        <w:rPr>
          <w:color w:val="000000"/>
        </w:rPr>
        <w:t>)).</w:t>
      </w:r>
    </w:p>
    <w:p w14:paraId="23F76223" w14:textId="77777777" w:rsidR="006C7AF3" w:rsidRDefault="006C7AF3" w:rsidP="00533C12">
      <w:pPr>
        <w:pStyle w:val="Tekstkomentarza"/>
        <w:numPr>
          <w:ilvl w:val="0"/>
          <w:numId w:val="10"/>
        </w:numPr>
        <w:spacing w:after="120"/>
        <w:ind w:left="709" w:hanging="425"/>
        <w:jc w:val="both"/>
        <w:rPr>
          <w:color w:val="000000"/>
          <w:sz w:val="24"/>
          <w:szCs w:val="24"/>
        </w:rPr>
      </w:pPr>
      <w:r w:rsidRPr="00136C2F">
        <w:rPr>
          <w:color w:val="000000"/>
          <w:sz w:val="24"/>
          <w:szCs w:val="24"/>
        </w:rPr>
        <w:t>pomieszczeni</w:t>
      </w:r>
      <w:r w:rsidR="001D1615" w:rsidRPr="00136C2F">
        <w:rPr>
          <w:color w:val="000000"/>
          <w:sz w:val="24"/>
          <w:szCs w:val="24"/>
        </w:rPr>
        <w:t>a</w:t>
      </w:r>
      <w:r w:rsidRPr="00136C2F">
        <w:rPr>
          <w:color w:val="000000"/>
          <w:sz w:val="24"/>
          <w:szCs w:val="24"/>
        </w:rPr>
        <w:t xml:space="preserve"> przeznaczone</w:t>
      </w:r>
      <w:r w:rsidR="001D1615" w:rsidRPr="00136C2F">
        <w:rPr>
          <w:color w:val="000000"/>
          <w:sz w:val="24"/>
          <w:szCs w:val="24"/>
        </w:rPr>
        <w:t>go</w:t>
      </w:r>
      <w:r w:rsidRPr="00136C2F">
        <w:rPr>
          <w:color w:val="000000"/>
          <w:sz w:val="24"/>
          <w:szCs w:val="24"/>
        </w:rPr>
        <w:t xml:space="preserve"> </w:t>
      </w:r>
      <w:r w:rsidR="00EA0517">
        <w:rPr>
          <w:color w:val="000000"/>
          <w:sz w:val="24"/>
          <w:szCs w:val="24"/>
        </w:rPr>
        <w:t xml:space="preserve">do spożywania posiłków </w:t>
      </w:r>
      <w:r w:rsidR="001D1615" w:rsidRPr="00136C2F">
        <w:rPr>
          <w:color w:val="000000"/>
          <w:sz w:val="24"/>
          <w:szCs w:val="24"/>
        </w:rPr>
        <w:t xml:space="preserve">do wyłącznego korzystania przez pracowników </w:t>
      </w:r>
      <w:r w:rsidR="003B1217" w:rsidRPr="00136C2F">
        <w:rPr>
          <w:color w:val="000000"/>
          <w:sz w:val="24"/>
          <w:szCs w:val="24"/>
        </w:rPr>
        <w:t>ZLECENIODAWCY</w:t>
      </w:r>
      <w:r w:rsidR="001D1615" w:rsidRPr="00136C2F">
        <w:rPr>
          <w:color w:val="000000"/>
          <w:sz w:val="24"/>
          <w:szCs w:val="24"/>
        </w:rPr>
        <w:t xml:space="preserve">, personel medyczny, psychologa, pracowników </w:t>
      </w:r>
      <w:r w:rsidR="003B1217" w:rsidRPr="00136C2F">
        <w:rPr>
          <w:color w:val="000000"/>
          <w:sz w:val="24"/>
          <w:szCs w:val="24"/>
        </w:rPr>
        <w:t>ZLECENIOBIORCY</w:t>
      </w:r>
      <w:r w:rsidR="00EA0517">
        <w:rPr>
          <w:color w:val="000000"/>
          <w:sz w:val="24"/>
          <w:szCs w:val="24"/>
        </w:rPr>
        <w:t>,</w:t>
      </w:r>
      <w:r w:rsidR="001D1615" w:rsidRPr="00136C2F">
        <w:rPr>
          <w:color w:val="000000"/>
          <w:sz w:val="24"/>
          <w:szCs w:val="24"/>
        </w:rPr>
        <w:t xml:space="preserve"> o powierzchni co najmniej 8</w:t>
      </w:r>
      <w:r w:rsidR="003B1217">
        <w:rPr>
          <w:color w:val="000000"/>
          <w:sz w:val="24"/>
          <w:szCs w:val="24"/>
        </w:rPr>
        <w:t xml:space="preserve"> </w:t>
      </w:r>
      <w:r w:rsidR="001D1615" w:rsidRPr="00136C2F">
        <w:rPr>
          <w:color w:val="000000"/>
          <w:sz w:val="24"/>
          <w:szCs w:val="24"/>
        </w:rPr>
        <w:t>m</w:t>
      </w:r>
      <w:r w:rsidR="001D1615" w:rsidRPr="00136C2F">
        <w:rPr>
          <w:color w:val="000000"/>
          <w:sz w:val="24"/>
          <w:szCs w:val="24"/>
          <w:vertAlign w:val="superscript"/>
        </w:rPr>
        <w:t>2</w:t>
      </w:r>
      <w:r w:rsidR="001D1615" w:rsidRPr="00136C2F">
        <w:rPr>
          <w:color w:val="000000"/>
          <w:sz w:val="24"/>
          <w:szCs w:val="24"/>
        </w:rPr>
        <w:t>, znajdujące</w:t>
      </w:r>
      <w:r w:rsidR="00EA0517">
        <w:rPr>
          <w:color w:val="000000"/>
          <w:sz w:val="24"/>
          <w:szCs w:val="24"/>
        </w:rPr>
        <w:t>go</w:t>
      </w:r>
      <w:r w:rsidR="001D1615" w:rsidRPr="00136C2F">
        <w:rPr>
          <w:color w:val="000000"/>
          <w:sz w:val="24"/>
          <w:szCs w:val="24"/>
        </w:rPr>
        <w:t xml:space="preserve"> się w tym samym budynku co pomieszczenie przeznaczone na biuro pracowników </w:t>
      </w:r>
      <w:r w:rsidR="003B1217" w:rsidRPr="00136C2F">
        <w:rPr>
          <w:color w:val="000000"/>
          <w:sz w:val="24"/>
          <w:szCs w:val="24"/>
        </w:rPr>
        <w:t>ZLECENIODAWCY</w:t>
      </w:r>
      <w:r w:rsidR="001D1615" w:rsidRPr="00136C2F">
        <w:rPr>
          <w:color w:val="000000"/>
          <w:sz w:val="24"/>
          <w:szCs w:val="24"/>
        </w:rPr>
        <w:t>, wyposażone</w:t>
      </w:r>
      <w:r w:rsidR="00EA0517">
        <w:rPr>
          <w:color w:val="000000"/>
          <w:sz w:val="24"/>
          <w:szCs w:val="24"/>
        </w:rPr>
        <w:t>go</w:t>
      </w:r>
      <w:r w:rsidR="001D1615" w:rsidRPr="00136C2F">
        <w:rPr>
          <w:color w:val="000000"/>
          <w:sz w:val="24"/>
          <w:szCs w:val="24"/>
        </w:rPr>
        <w:t xml:space="preserve"> co najmniej w: </w:t>
      </w:r>
      <w:r w:rsidR="003B1217">
        <w:rPr>
          <w:color w:val="000000"/>
          <w:sz w:val="24"/>
          <w:szCs w:val="24"/>
        </w:rPr>
        <w:t>zlewozmywak, umywalkę,</w:t>
      </w:r>
      <w:r w:rsidR="003B1217" w:rsidRPr="00136C2F">
        <w:rPr>
          <w:color w:val="000000"/>
          <w:sz w:val="24"/>
          <w:szCs w:val="24"/>
        </w:rPr>
        <w:t xml:space="preserve"> </w:t>
      </w:r>
      <w:r w:rsidR="001D1615" w:rsidRPr="00136C2F">
        <w:rPr>
          <w:color w:val="000000"/>
          <w:sz w:val="24"/>
          <w:szCs w:val="24"/>
        </w:rPr>
        <w:t xml:space="preserve">2 krzesła, stół, czajnik elektryczny, lodówkę o pojemności minimum 35 litrów netto, kuchenkę mikrofalową, zamykaną na klucz szafkę z półkami o szerokości minimum 40 cm, suszarkę na </w:t>
      </w:r>
      <w:r w:rsidR="003B1217">
        <w:rPr>
          <w:color w:val="000000"/>
          <w:sz w:val="24"/>
          <w:szCs w:val="24"/>
        </w:rPr>
        <w:t>naczynia</w:t>
      </w:r>
      <w:r w:rsidR="00EA0517">
        <w:rPr>
          <w:color w:val="000000"/>
          <w:sz w:val="24"/>
          <w:szCs w:val="24"/>
        </w:rPr>
        <w:t>.</w:t>
      </w:r>
    </w:p>
    <w:p w14:paraId="647CAF8E" w14:textId="77777777" w:rsidR="00EA0517" w:rsidRPr="00136C2F" w:rsidRDefault="00EA0517" w:rsidP="00533C12">
      <w:pPr>
        <w:pStyle w:val="Tekstkomentarza"/>
        <w:spacing w:after="120"/>
        <w:ind w:left="709"/>
        <w:jc w:val="both"/>
        <w:rPr>
          <w:color w:val="000000"/>
          <w:sz w:val="24"/>
          <w:szCs w:val="24"/>
        </w:rPr>
      </w:pPr>
      <w:r w:rsidRPr="00EA0517">
        <w:rPr>
          <w:color w:val="000000"/>
          <w:sz w:val="24"/>
          <w:szCs w:val="24"/>
        </w:rPr>
        <w:lastRenderedPageBreak/>
        <w:t>Pomieszczenia przeznaczone na pomieszczenie pracy, jadalnię oraz toaletę/toalety dla pracowników muszą spełniać co najmniej wymogi, które powinien zapewnić pracodawca, określone w Rozporządzeniu Ministra Pracy i Polityki Socjalnej z dnia 26 września 1997 r. w sprawie ogólnych przepisów bezpieczeństwa i higieny pracy (Dz. U. z 2003 r., Nr 169, poz. 1650 z późn. zm.)</w:t>
      </w:r>
      <w:r w:rsidR="003B1217">
        <w:rPr>
          <w:color w:val="000000"/>
          <w:sz w:val="24"/>
          <w:szCs w:val="24"/>
        </w:rPr>
        <w:t>;</w:t>
      </w:r>
    </w:p>
    <w:p w14:paraId="1E67C86F" w14:textId="77777777" w:rsidR="00BE259D" w:rsidRPr="00136C2F" w:rsidRDefault="00BE259D" w:rsidP="00533C12">
      <w:pPr>
        <w:numPr>
          <w:ilvl w:val="0"/>
          <w:numId w:val="10"/>
        </w:numPr>
        <w:tabs>
          <w:tab w:val="left" w:pos="709"/>
        </w:tabs>
        <w:autoSpaceDE w:val="0"/>
        <w:autoSpaceDN w:val="0"/>
        <w:adjustRightInd w:val="0"/>
        <w:spacing w:after="120"/>
        <w:ind w:left="709" w:hanging="425"/>
        <w:jc w:val="both"/>
        <w:rPr>
          <w:color w:val="000000"/>
        </w:rPr>
      </w:pPr>
      <w:r w:rsidRPr="00136C2F">
        <w:rPr>
          <w:bCs/>
          <w:color w:val="000000"/>
        </w:rPr>
        <w:t>łóżecz</w:t>
      </w:r>
      <w:r w:rsidR="00681749" w:rsidRPr="00136C2F">
        <w:rPr>
          <w:bCs/>
          <w:color w:val="000000"/>
        </w:rPr>
        <w:t>ek</w:t>
      </w:r>
      <w:r w:rsidR="00DD652F" w:rsidRPr="00136C2F">
        <w:rPr>
          <w:bCs/>
          <w:color w:val="000000"/>
        </w:rPr>
        <w:t xml:space="preserve"> dla dzieci do lat 3</w:t>
      </w:r>
      <w:r w:rsidR="001770F3" w:rsidRPr="00136C2F">
        <w:rPr>
          <w:bCs/>
          <w:color w:val="000000"/>
        </w:rPr>
        <w:t xml:space="preserve"> z materacem, poduszką</w:t>
      </w:r>
      <w:r w:rsidR="00EA0517">
        <w:rPr>
          <w:bCs/>
          <w:color w:val="000000"/>
        </w:rPr>
        <w:t xml:space="preserve"> </w:t>
      </w:r>
      <w:r w:rsidR="00EA0517" w:rsidRPr="00136C2F">
        <w:rPr>
          <w:bCs/>
          <w:color w:val="000000"/>
        </w:rPr>
        <w:t>o wymiarach minimum 40 cm x 60 cm</w:t>
      </w:r>
      <w:r w:rsidR="001770F3" w:rsidRPr="00136C2F">
        <w:rPr>
          <w:bCs/>
          <w:color w:val="000000"/>
        </w:rPr>
        <w:t>, kołd</w:t>
      </w:r>
      <w:r w:rsidR="000008EA" w:rsidRPr="00136C2F">
        <w:rPr>
          <w:bCs/>
          <w:color w:val="000000"/>
        </w:rPr>
        <w:t>rą</w:t>
      </w:r>
      <w:r w:rsidR="001770F3" w:rsidRPr="00136C2F">
        <w:rPr>
          <w:bCs/>
          <w:color w:val="000000"/>
        </w:rPr>
        <w:t xml:space="preserve"> </w:t>
      </w:r>
      <w:r w:rsidR="00EA0517" w:rsidRPr="00136C2F">
        <w:rPr>
          <w:bCs/>
          <w:color w:val="000000"/>
        </w:rPr>
        <w:t xml:space="preserve">o wymiarach minimum 100cm x 135 cm </w:t>
      </w:r>
      <w:r w:rsidR="001770F3" w:rsidRPr="00136C2F">
        <w:rPr>
          <w:bCs/>
          <w:color w:val="000000"/>
        </w:rPr>
        <w:t>oraz kompletem pościeli dziecięcej</w:t>
      </w:r>
      <w:r w:rsidR="00DD652F" w:rsidRPr="00136C2F">
        <w:rPr>
          <w:bCs/>
          <w:color w:val="000000"/>
        </w:rPr>
        <w:t xml:space="preserve">, </w:t>
      </w:r>
      <w:r w:rsidRPr="00136C2F">
        <w:rPr>
          <w:bCs/>
          <w:color w:val="000000"/>
        </w:rPr>
        <w:t>oraz wanien</w:t>
      </w:r>
      <w:r w:rsidR="00681749" w:rsidRPr="00136C2F">
        <w:rPr>
          <w:bCs/>
          <w:color w:val="000000"/>
        </w:rPr>
        <w:t>ek</w:t>
      </w:r>
      <w:r w:rsidRPr="00136C2F">
        <w:rPr>
          <w:bCs/>
          <w:color w:val="000000"/>
        </w:rPr>
        <w:t xml:space="preserve"> dla niemowląt w </w:t>
      </w:r>
      <w:r w:rsidR="00DD652F" w:rsidRPr="00136C2F">
        <w:rPr>
          <w:bCs/>
          <w:color w:val="000000"/>
        </w:rPr>
        <w:t>liczbie</w:t>
      </w:r>
      <w:r w:rsidRPr="00136C2F">
        <w:rPr>
          <w:bCs/>
          <w:color w:val="000000"/>
        </w:rPr>
        <w:t xml:space="preserve"> odpowiadającej </w:t>
      </w:r>
      <w:r w:rsidR="00DD652F" w:rsidRPr="00136C2F">
        <w:rPr>
          <w:bCs/>
          <w:color w:val="000000"/>
        </w:rPr>
        <w:t>liczbie</w:t>
      </w:r>
      <w:r w:rsidRPr="00136C2F">
        <w:rPr>
          <w:bCs/>
          <w:color w:val="000000"/>
        </w:rPr>
        <w:t xml:space="preserve"> dzieci do lat 3 przebywających na terenie ośrodka,</w:t>
      </w:r>
    </w:p>
    <w:p w14:paraId="0E8108BE" w14:textId="77777777" w:rsidR="00235F8D" w:rsidRPr="00136C2F" w:rsidRDefault="00235F8D" w:rsidP="00533C12">
      <w:pPr>
        <w:numPr>
          <w:ilvl w:val="0"/>
          <w:numId w:val="10"/>
        </w:numPr>
        <w:autoSpaceDE w:val="0"/>
        <w:autoSpaceDN w:val="0"/>
        <w:adjustRightInd w:val="0"/>
        <w:spacing w:after="80"/>
        <w:ind w:left="709" w:hanging="425"/>
        <w:jc w:val="both"/>
        <w:rPr>
          <w:color w:val="000000"/>
        </w:rPr>
      </w:pPr>
      <w:r w:rsidRPr="00136C2F">
        <w:rPr>
          <w:color w:val="000000"/>
        </w:rPr>
        <w:t>co najmniej jednego sprawnego odkurzacza do użytku dla cudzoziemców</w:t>
      </w:r>
      <w:r w:rsidR="00DD652F" w:rsidRPr="00136C2F">
        <w:rPr>
          <w:color w:val="000000"/>
        </w:rPr>
        <w:t xml:space="preserve"> na każde rozpoczęte </w:t>
      </w:r>
      <w:r w:rsidR="006856CE" w:rsidRPr="00136C2F">
        <w:rPr>
          <w:color w:val="000000"/>
        </w:rPr>
        <w:t>60 miejsc zaoferowanych w ośrodku,</w:t>
      </w:r>
    </w:p>
    <w:p w14:paraId="07392044" w14:textId="77777777" w:rsidR="006856CE" w:rsidRPr="00136C2F" w:rsidRDefault="006856CE" w:rsidP="00533C12">
      <w:pPr>
        <w:numPr>
          <w:ilvl w:val="0"/>
          <w:numId w:val="10"/>
        </w:numPr>
        <w:autoSpaceDE w:val="0"/>
        <w:autoSpaceDN w:val="0"/>
        <w:adjustRightInd w:val="0"/>
        <w:spacing w:after="80"/>
        <w:ind w:left="709" w:hanging="425"/>
        <w:jc w:val="both"/>
        <w:rPr>
          <w:color w:val="000000"/>
        </w:rPr>
      </w:pPr>
      <w:r w:rsidRPr="00136C2F">
        <w:rPr>
          <w:color w:val="000000"/>
        </w:rPr>
        <w:t>oddzielnego dla obu płci, pomieszczenia typu świetlicowego, każde o powierzchni co najmniej 15 m</w:t>
      </w:r>
      <w:r w:rsidRPr="00136C2F">
        <w:rPr>
          <w:color w:val="000000"/>
          <w:vertAlign w:val="superscript"/>
        </w:rPr>
        <w:t>2</w:t>
      </w:r>
      <w:r w:rsidRPr="00136C2F">
        <w:rPr>
          <w:color w:val="000000"/>
        </w:rPr>
        <w:t>, wyposażone w telewizor LCD lub LED lub plazmowy o przekątnej ekranu minimum 28 cali ze sprawnym pilotem zdalnego sterowania,</w:t>
      </w:r>
      <w:r w:rsidR="00656BA1" w:rsidRPr="00136C2F">
        <w:rPr>
          <w:color w:val="000000"/>
        </w:rPr>
        <w:t xml:space="preserve"> z zapewnieniem odbioru programów polskojęzycznych, anglojęzycznych,  rosyjskojęzycznych </w:t>
      </w:r>
      <w:r w:rsidRPr="00136C2F">
        <w:rPr>
          <w:color w:val="000000"/>
        </w:rPr>
        <w:t>oraz w co najmniej 10 krzeseł lub 10 foteli w każdym pomieszczeniu,</w:t>
      </w:r>
    </w:p>
    <w:p w14:paraId="35978FDE" w14:textId="77777777" w:rsidR="00671186" w:rsidRDefault="006856CE" w:rsidP="00533C12">
      <w:pPr>
        <w:autoSpaceDE w:val="0"/>
        <w:autoSpaceDN w:val="0"/>
        <w:adjustRightInd w:val="0"/>
        <w:spacing w:after="80"/>
        <w:ind w:left="709"/>
        <w:jc w:val="both"/>
        <w:rPr>
          <w:color w:val="000000"/>
        </w:rPr>
      </w:pPr>
      <w:r w:rsidRPr="00136C2F">
        <w:rPr>
          <w:color w:val="000000"/>
        </w:rPr>
        <w:t xml:space="preserve">lub zapewnienie w każdym pokoju mieszkalnym telewizora LCD lub LED lub plazmowego o przekątnej ekranu co najmniej 17 cali ze sprawnym pilotem zdalnego sterowania, z zapewnieniem odbioru programów </w:t>
      </w:r>
      <w:r w:rsidR="00DA31C6" w:rsidRPr="00136C2F">
        <w:rPr>
          <w:color w:val="000000"/>
        </w:rPr>
        <w:t xml:space="preserve">polskojęzycznych, </w:t>
      </w:r>
      <w:r w:rsidR="00656BA1" w:rsidRPr="00136C2F">
        <w:rPr>
          <w:color w:val="000000"/>
        </w:rPr>
        <w:t>anglojęzycznych,</w:t>
      </w:r>
      <w:r w:rsidR="00DA31C6" w:rsidRPr="00136C2F">
        <w:rPr>
          <w:color w:val="000000"/>
        </w:rPr>
        <w:t> rosyjskojęzycznych</w:t>
      </w:r>
      <w:r w:rsidR="00671186">
        <w:rPr>
          <w:color w:val="000000"/>
        </w:rPr>
        <w:t>.</w:t>
      </w:r>
    </w:p>
    <w:p w14:paraId="12771636" w14:textId="77777777" w:rsidR="006856CE" w:rsidRPr="00136C2F" w:rsidRDefault="003B1217" w:rsidP="00533C12">
      <w:pPr>
        <w:autoSpaceDE w:val="0"/>
        <w:autoSpaceDN w:val="0"/>
        <w:adjustRightInd w:val="0"/>
        <w:spacing w:after="80"/>
        <w:ind w:left="709"/>
        <w:jc w:val="both"/>
        <w:rPr>
          <w:color w:val="000000"/>
        </w:rPr>
      </w:pPr>
      <w:r>
        <w:rPr>
          <w:color w:val="000000"/>
        </w:rPr>
        <w:t>ZLECENIOBIORCA</w:t>
      </w:r>
      <w:r w:rsidRPr="00136C2F">
        <w:rPr>
          <w:color w:val="000000"/>
        </w:rPr>
        <w:t xml:space="preserve"> </w:t>
      </w:r>
      <w:r w:rsidR="00671186" w:rsidRPr="00136C2F">
        <w:rPr>
          <w:color w:val="000000"/>
        </w:rPr>
        <w:t>zapewni w trakcie trwania umowy baterie</w:t>
      </w:r>
      <w:r>
        <w:rPr>
          <w:color w:val="000000"/>
        </w:rPr>
        <w:t xml:space="preserve"> do pilotów zdalnego sterowania;</w:t>
      </w:r>
    </w:p>
    <w:p w14:paraId="7D9BD1EE" w14:textId="77777777" w:rsidR="003A7017" w:rsidRPr="00136C2F" w:rsidRDefault="003A7017" w:rsidP="00533C12">
      <w:pPr>
        <w:numPr>
          <w:ilvl w:val="0"/>
          <w:numId w:val="10"/>
        </w:numPr>
        <w:autoSpaceDE w:val="0"/>
        <w:autoSpaceDN w:val="0"/>
        <w:adjustRightInd w:val="0"/>
        <w:spacing w:after="80"/>
        <w:ind w:left="709" w:hanging="425"/>
        <w:jc w:val="both"/>
        <w:rPr>
          <w:color w:val="000000"/>
        </w:rPr>
      </w:pPr>
      <w:r w:rsidRPr="00136C2F">
        <w:rPr>
          <w:color w:val="000000"/>
        </w:rPr>
        <w:t>pomieszczenia o powierzchni co najmniej 30m</w:t>
      </w:r>
      <w:r w:rsidRPr="00136C2F">
        <w:rPr>
          <w:color w:val="000000"/>
          <w:vertAlign w:val="superscript"/>
        </w:rPr>
        <w:t>2</w:t>
      </w:r>
      <w:r w:rsidRPr="00136C2F">
        <w:rPr>
          <w:color w:val="000000"/>
        </w:rPr>
        <w:t xml:space="preserve">, do wyłącznej dyspozycji </w:t>
      </w:r>
      <w:r w:rsidR="003B1217">
        <w:rPr>
          <w:color w:val="000000"/>
        </w:rPr>
        <w:t>ZLECENIODAWCY</w:t>
      </w:r>
      <w:r w:rsidRPr="00136C2F">
        <w:rPr>
          <w:color w:val="000000"/>
        </w:rPr>
        <w:t>, z przeznaczeniem na spotkania z cudzoziemcami, organizacjami pozarządowymi, przedstawicielami różnych instytucji</w:t>
      </w:r>
      <w:r w:rsidR="00AA5AEB" w:rsidRPr="00136C2F">
        <w:rPr>
          <w:color w:val="000000"/>
        </w:rPr>
        <w:t>, spotkania w celu udzielania bezpłatnej pomocy prawnej bądź w innym celu,</w:t>
      </w:r>
      <w:r w:rsidRPr="00136C2F">
        <w:rPr>
          <w:color w:val="000000"/>
        </w:rPr>
        <w:t xml:space="preserve"> wyposażonego co najmniej w 20 krzeseł oraz stół/stoły dla zapewnienia spotkania z minimum 20 osobami </w:t>
      </w:r>
      <w:r w:rsidR="003B1217">
        <w:rPr>
          <w:color w:val="000000"/>
        </w:rPr>
        <w:t xml:space="preserve">jednocześnie </w:t>
      </w:r>
      <w:r w:rsidRPr="00136C2F">
        <w:rPr>
          <w:color w:val="000000"/>
        </w:rPr>
        <w:t xml:space="preserve">oraz tablicę typu flipchart umożliwiającą pisanie po niej oraz wyposażoną w zacisk na papier. </w:t>
      </w:r>
      <w:r w:rsidR="003B1217">
        <w:rPr>
          <w:color w:val="000000"/>
        </w:rPr>
        <w:t>ZLECENIOBIORCA</w:t>
      </w:r>
      <w:r w:rsidRPr="00136C2F">
        <w:rPr>
          <w:color w:val="000000"/>
        </w:rPr>
        <w:t xml:space="preserve"> na czas trwania umowy zapewni także materiały eksploatacyjne do obsługi tablicy typu flipchart (papier, flamastry, ścierak (czyścik));</w:t>
      </w:r>
    </w:p>
    <w:p w14:paraId="5DD1A021" w14:textId="77777777" w:rsidR="006A5944" w:rsidRPr="00136C2F" w:rsidRDefault="00BF7B32" w:rsidP="00533C12">
      <w:pPr>
        <w:numPr>
          <w:ilvl w:val="0"/>
          <w:numId w:val="10"/>
        </w:numPr>
        <w:autoSpaceDE w:val="0"/>
        <w:autoSpaceDN w:val="0"/>
        <w:adjustRightInd w:val="0"/>
        <w:spacing w:after="80"/>
        <w:ind w:left="709" w:hanging="425"/>
        <w:jc w:val="both"/>
        <w:rPr>
          <w:color w:val="000000"/>
        </w:rPr>
      </w:pPr>
      <w:r w:rsidRPr="00136C2F">
        <w:rPr>
          <w:color w:val="000000"/>
        </w:rPr>
        <w:t xml:space="preserve">pomieszczenia kuchennego </w:t>
      </w:r>
      <w:r w:rsidR="006A5944" w:rsidRPr="00136C2F">
        <w:rPr>
          <w:color w:val="000000"/>
        </w:rPr>
        <w:t xml:space="preserve">do użytku </w:t>
      </w:r>
      <w:r w:rsidR="00671186">
        <w:rPr>
          <w:color w:val="000000"/>
        </w:rPr>
        <w:t xml:space="preserve">wyłącznie </w:t>
      </w:r>
      <w:r w:rsidR="006A5944" w:rsidRPr="00136C2F">
        <w:rPr>
          <w:color w:val="000000"/>
        </w:rPr>
        <w:t>przez cudzoziemców, rozumiane</w:t>
      </w:r>
      <w:r w:rsidR="00B757EE" w:rsidRPr="00136C2F">
        <w:rPr>
          <w:color w:val="000000"/>
        </w:rPr>
        <w:t>go</w:t>
      </w:r>
      <w:r w:rsidR="006A5944" w:rsidRPr="00136C2F">
        <w:rPr>
          <w:color w:val="000000"/>
        </w:rPr>
        <w:t xml:space="preserve"> jako pomieszczenie lub jego część, wyposażone w kuchnie elektryczne posiadające łącznie </w:t>
      </w:r>
      <w:r w:rsidR="006A5944" w:rsidRPr="00136C2F">
        <w:rPr>
          <w:color w:val="000000"/>
          <w:u w:val="single"/>
        </w:rPr>
        <w:t>co najmniej</w:t>
      </w:r>
      <w:r w:rsidR="006A5944" w:rsidRPr="00136C2F">
        <w:rPr>
          <w:color w:val="000000"/>
        </w:rPr>
        <w:t xml:space="preserve"> 4 płyty grzewcze</w:t>
      </w:r>
      <w:r w:rsidR="002C49D8" w:rsidRPr="00136C2F">
        <w:rPr>
          <w:color w:val="000000"/>
        </w:rPr>
        <w:t xml:space="preserve"> oraz </w:t>
      </w:r>
      <w:r w:rsidR="008572B8" w:rsidRPr="00136C2F">
        <w:rPr>
          <w:color w:val="000000"/>
          <w:u w:val="single"/>
        </w:rPr>
        <w:t xml:space="preserve">co najmniej </w:t>
      </w:r>
      <w:r w:rsidR="002C49D8" w:rsidRPr="00136C2F">
        <w:rPr>
          <w:color w:val="000000"/>
        </w:rPr>
        <w:t>1 piekarnik</w:t>
      </w:r>
      <w:r w:rsidR="008C5A57" w:rsidRPr="00136C2F">
        <w:rPr>
          <w:color w:val="000000"/>
        </w:rPr>
        <w:t xml:space="preserve"> o pojemności co najmniej 40 l</w:t>
      </w:r>
      <w:r w:rsidR="008572B8" w:rsidRPr="00136C2F">
        <w:rPr>
          <w:color w:val="000000"/>
        </w:rPr>
        <w:t>,</w:t>
      </w:r>
      <w:r w:rsidR="006A5944" w:rsidRPr="00136C2F">
        <w:rPr>
          <w:color w:val="000000"/>
        </w:rPr>
        <w:t xml:space="preserve"> zlewozmywak 1 lub 2 komorowy</w:t>
      </w:r>
      <w:r w:rsidR="00A82DF3" w:rsidRPr="00136C2F">
        <w:rPr>
          <w:color w:val="000000"/>
        </w:rPr>
        <w:t xml:space="preserve"> (z armaturą zlewozmywakową)</w:t>
      </w:r>
      <w:r w:rsidR="008572B8" w:rsidRPr="00136C2F">
        <w:rPr>
          <w:color w:val="000000"/>
        </w:rPr>
        <w:t xml:space="preserve"> oraz suszarkę do naczyń</w:t>
      </w:r>
      <w:r w:rsidR="006A5944" w:rsidRPr="00136C2F">
        <w:rPr>
          <w:color w:val="000000"/>
        </w:rPr>
        <w:t xml:space="preserve"> na każde rozpoczęte 40 miejsc zaoferowanych w ośrodku oraz chłodziarkę lub chłodziarko-zamrażarkę o p</w:t>
      </w:r>
      <w:r w:rsidR="008572B8" w:rsidRPr="00136C2F">
        <w:rPr>
          <w:color w:val="000000"/>
        </w:rPr>
        <w:t xml:space="preserve">ojemności nie mniejszej niż 200 </w:t>
      </w:r>
      <w:r w:rsidR="006A5944" w:rsidRPr="00136C2F">
        <w:rPr>
          <w:color w:val="000000"/>
        </w:rPr>
        <w:t>litrów</w:t>
      </w:r>
      <w:r w:rsidR="008572B8" w:rsidRPr="00136C2F">
        <w:rPr>
          <w:color w:val="000000"/>
        </w:rPr>
        <w:t xml:space="preserve"> oraz pojemności użytkowej zamrażarki nie mniejszej niż 30 litrów</w:t>
      </w:r>
      <w:r w:rsidR="006A5944" w:rsidRPr="00136C2F">
        <w:rPr>
          <w:color w:val="000000"/>
        </w:rPr>
        <w:t xml:space="preserve"> - przypadające na każde rozpoczęte </w:t>
      </w:r>
      <w:r w:rsidR="008572B8" w:rsidRPr="00136C2F">
        <w:rPr>
          <w:bCs/>
          <w:color w:val="000000"/>
          <w:u w:val="single"/>
        </w:rPr>
        <w:t>15 miejsc</w:t>
      </w:r>
      <w:r w:rsidR="006A5944" w:rsidRPr="00136C2F">
        <w:rPr>
          <w:color w:val="000000"/>
        </w:rPr>
        <w:t xml:space="preserve"> zaoferowanych  w ośrodku.</w:t>
      </w:r>
    </w:p>
    <w:p w14:paraId="4DF8F7D1" w14:textId="77777777" w:rsidR="006B321D" w:rsidRPr="00136C2F" w:rsidRDefault="003B1217" w:rsidP="00533C12">
      <w:pPr>
        <w:autoSpaceDE w:val="0"/>
        <w:autoSpaceDN w:val="0"/>
        <w:adjustRightInd w:val="0"/>
        <w:spacing w:after="120"/>
        <w:ind w:left="709"/>
        <w:jc w:val="both"/>
        <w:rPr>
          <w:color w:val="000000"/>
        </w:rPr>
      </w:pPr>
      <w:r w:rsidRPr="00136C2F">
        <w:rPr>
          <w:color w:val="000000"/>
        </w:rPr>
        <w:t xml:space="preserve">ZLECENIODAWCA </w:t>
      </w:r>
      <w:r w:rsidR="006A5944" w:rsidRPr="00136C2F">
        <w:rPr>
          <w:color w:val="000000"/>
        </w:rPr>
        <w:t>dopuszcza udostępnienie użytkownikom większej ilości chłodziarek lub chłodziarko-zamrażarek</w:t>
      </w:r>
      <w:r w:rsidR="008572B8" w:rsidRPr="00136C2F">
        <w:rPr>
          <w:color w:val="000000"/>
        </w:rPr>
        <w:t xml:space="preserve"> o pojemności mniejszej niż 200 </w:t>
      </w:r>
      <w:r w:rsidR="006A5944" w:rsidRPr="00136C2F">
        <w:rPr>
          <w:color w:val="000000"/>
        </w:rPr>
        <w:t>l każda, jednak suma ich pojemnośc</w:t>
      </w:r>
      <w:r w:rsidR="008572B8" w:rsidRPr="00136C2F">
        <w:rPr>
          <w:color w:val="000000"/>
        </w:rPr>
        <w:t xml:space="preserve">i nie może być mniejsza niż 200 </w:t>
      </w:r>
      <w:r w:rsidR="006A5944" w:rsidRPr="00136C2F">
        <w:rPr>
          <w:color w:val="000000"/>
        </w:rPr>
        <w:t>l</w:t>
      </w:r>
      <w:r w:rsidR="008572B8" w:rsidRPr="00136C2F">
        <w:rPr>
          <w:color w:val="000000"/>
        </w:rPr>
        <w:t xml:space="preserve"> </w:t>
      </w:r>
      <w:r w:rsidR="00671186" w:rsidRPr="00136C2F">
        <w:rPr>
          <w:color w:val="000000"/>
        </w:rPr>
        <w:t>powierzchni użytkowej chłodziarki oraz 30 l powierzchni użytkowej zamrażarki na każde rozpoczęte 15 miejsc</w:t>
      </w:r>
      <w:r>
        <w:rPr>
          <w:color w:val="000000"/>
        </w:rPr>
        <w:t xml:space="preserve"> zaoferowanych w ośrodku;</w:t>
      </w:r>
    </w:p>
    <w:p w14:paraId="6347E0FE" w14:textId="3D383AEC" w:rsidR="00457B92" w:rsidRPr="00136C2F" w:rsidRDefault="00467B50" w:rsidP="00533C12">
      <w:pPr>
        <w:numPr>
          <w:ilvl w:val="0"/>
          <w:numId w:val="10"/>
        </w:numPr>
        <w:tabs>
          <w:tab w:val="left" w:pos="709"/>
        </w:tabs>
        <w:autoSpaceDE w:val="0"/>
        <w:autoSpaceDN w:val="0"/>
        <w:adjustRightInd w:val="0"/>
        <w:spacing w:after="120"/>
        <w:ind w:left="709" w:hanging="425"/>
        <w:jc w:val="both"/>
        <w:rPr>
          <w:color w:val="000000"/>
        </w:rPr>
      </w:pPr>
      <w:r w:rsidRPr="00136C2F">
        <w:rPr>
          <w:color w:val="000000"/>
        </w:rPr>
        <w:t>2 oddzieln</w:t>
      </w:r>
      <w:r w:rsidR="00681749" w:rsidRPr="00136C2F">
        <w:rPr>
          <w:color w:val="000000"/>
        </w:rPr>
        <w:t>ych</w:t>
      </w:r>
      <w:r w:rsidRPr="00136C2F">
        <w:rPr>
          <w:color w:val="000000"/>
        </w:rPr>
        <w:t xml:space="preserve"> pomieszcze</w:t>
      </w:r>
      <w:r w:rsidR="00681749" w:rsidRPr="00136C2F">
        <w:rPr>
          <w:color w:val="000000"/>
        </w:rPr>
        <w:t>ń</w:t>
      </w:r>
      <w:r w:rsidRPr="00136C2F">
        <w:rPr>
          <w:color w:val="000000"/>
        </w:rPr>
        <w:t xml:space="preserve"> przeznaczon</w:t>
      </w:r>
      <w:r w:rsidR="00681749" w:rsidRPr="00136C2F">
        <w:rPr>
          <w:color w:val="000000"/>
        </w:rPr>
        <w:t>ych</w:t>
      </w:r>
      <w:r w:rsidRPr="00136C2F">
        <w:rPr>
          <w:color w:val="000000"/>
        </w:rPr>
        <w:t xml:space="preserve"> na </w:t>
      </w:r>
      <w:r w:rsidR="00457B92" w:rsidRPr="00136C2F">
        <w:rPr>
          <w:color w:val="000000"/>
        </w:rPr>
        <w:t>miejsce udzielania świadczeń</w:t>
      </w:r>
      <w:r w:rsidR="00671186">
        <w:rPr>
          <w:color w:val="000000"/>
        </w:rPr>
        <w:t xml:space="preserve"> medycznych</w:t>
      </w:r>
      <w:r w:rsidRPr="00136C2F">
        <w:rPr>
          <w:color w:val="000000"/>
        </w:rPr>
        <w:t xml:space="preserve">, osobno dla lekarza i pielęgniarki, </w:t>
      </w:r>
      <w:r w:rsidR="00071DCA">
        <w:rPr>
          <w:color w:val="000000"/>
        </w:rPr>
        <w:t xml:space="preserve">wyposażonych co najmniej w: </w:t>
      </w:r>
    </w:p>
    <w:p w14:paraId="578F68D5" w14:textId="77777777" w:rsidR="00457B92" w:rsidRPr="00136C2F" w:rsidRDefault="00457B92" w:rsidP="00666B79">
      <w:pPr>
        <w:numPr>
          <w:ilvl w:val="0"/>
          <w:numId w:val="35"/>
        </w:numPr>
        <w:tabs>
          <w:tab w:val="left" w:pos="1276"/>
        </w:tabs>
        <w:autoSpaceDE w:val="0"/>
        <w:autoSpaceDN w:val="0"/>
        <w:adjustRightInd w:val="0"/>
        <w:ind w:left="1315" w:hanging="357"/>
        <w:jc w:val="both"/>
        <w:rPr>
          <w:color w:val="000000"/>
        </w:rPr>
      </w:pPr>
      <w:r w:rsidRPr="00136C2F">
        <w:rPr>
          <w:color w:val="000000"/>
        </w:rPr>
        <w:t>biurko, 1 krzesło dla pracownika oraz co najmniej 1 krzesło dla pacjenta w każdym pomieszczeniu;</w:t>
      </w:r>
    </w:p>
    <w:p w14:paraId="33B5972F" w14:textId="77777777" w:rsidR="00457B92" w:rsidRPr="00136C2F" w:rsidRDefault="00457B92" w:rsidP="00666B79">
      <w:pPr>
        <w:numPr>
          <w:ilvl w:val="0"/>
          <w:numId w:val="35"/>
        </w:numPr>
        <w:autoSpaceDE w:val="0"/>
        <w:autoSpaceDN w:val="0"/>
        <w:adjustRightInd w:val="0"/>
        <w:ind w:left="1315" w:hanging="357"/>
        <w:jc w:val="both"/>
        <w:rPr>
          <w:color w:val="000000"/>
        </w:rPr>
      </w:pPr>
      <w:r w:rsidRPr="00136C2F">
        <w:rPr>
          <w:color w:val="000000"/>
        </w:rPr>
        <w:t>1 szafę ubraniową;</w:t>
      </w:r>
    </w:p>
    <w:p w14:paraId="5875BDD0" w14:textId="77777777" w:rsidR="00457B92" w:rsidRPr="00136C2F" w:rsidRDefault="003B1217" w:rsidP="00666B79">
      <w:pPr>
        <w:numPr>
          <w:ilvl w:val="0"/>
          <w:numId w:val="35"/>
        </w:numPr>
        <w:autoSpaceDE w:val="0"/>
        <w:autoSpaceDN w:val="0"/>
        <w:adjustRightInd w:val="0"/>
        <w:ind w:left="1315" w:hanging="357"/>
        <w:jc w:val="both"/>
        <w:rPr>
          <w:color w:val="000000"/>
        </w:rPr>
      </w:pPr>
      <w:r w:rsidRPr="003B1217">
        <w:rPr>
          <w:color w:val="000000"/>
        </w:rPr>
        <w:lastRenderedPageBreak/>
        <w:t>co najmniej dwie zamykane na zamek szafy służące do przechowywania leków oraz podstawowego sprzętu medycznego o wymiarach co najmniej wys. 150 cm, szer. 60 cm</w:t>
      </w:r>
      <w:r w:rsidR="00457B92" w:rsidRPr="00136C2F">
        <w:rPr>
          <w:color w:val="000000"/>
        </w:rPr>
        <w:t>;</w:t>
      </w:r>
    </w:p>
    <w:p w14:paraId="37FFC94D" w14:textId="77777777" w:rsidR="00457B92" w:rsidRPr="00136C2F" w:rsidRDefault="003B1217" w:rsidP="00666B79">
      <w:pPr>
        <w:numPr>
          <w:ilvl w:val="0"/>
          <w:numId w:val="35"/>
        </w:numPr>
        <w:autoSpaceDE w:val="0"/>
        <w:autoSpaceDN w:val="0"/>
        <w:adjustRightInd w:val="0"/>
        <w:ind w:left="1315" w:hanging="357"/>
        <w:jc w:val="both"/>
        <w:rPr>
          <w:color w:val="000000"/>
        </w:rPr>
      </w:pPr>
      <w:r>
        <w:rPr>
          <w:color w:val="000000"/>
        </w:rPr>
        <w:t xml:space="preserve">co najmniej 2 </w:t>
      </w:r>
      <w:r w:rsidRPr="00136C2F">
        <w:rPr>
          <w:color w:val="000000"/>
        </w:rPr>
        <w:t>wagi lekarskie</w:t>
      </w:r>
      <w:r>
        <w:rPr>
          <w:color w:val="000000"/>
        </w:rPr>
        <w:t>: jedna dla dzieci, jedna dla osób dorosłych;</w:t>
      </w:r>
    </w:p>
    <w:p w14:paraId="6ADA68A9" w14:textId="77777777" w:rsidR="00457B92" w:rsidRPr="00136C2F" w:rsidRDefault="003B1217" w:rsidP="00666B79">
      <w:pPr>
        <w:numPr>
          <w:ilvl w:val="0"/>
          <w:numId w:val="35"/>
        </w:numPr>
        <w:autoSpaceDE w:val="0"/>
        <w:autoSpaceDN w:val="0"/>
        <w:adjustRightInd w:val="0"/>
        <w:ind w:left="1315" w:hanging="357"/>
        <w:jc w:val="both"/>
        <w:rPr>
          <w:color w:val="000000"/>
        </w:rPr>
      </w:pPr>
      <w:r w:rsidRPr="00136C2F">
        <w:rPr>
          <w:color w:val="000000"/>
        </w:rPr>
        <w:t>kozetkę-leżankę lekarską</w:t>
      </w:r>
      <w:r>
        <w:rPr>
          <w:color w:val="000000"/>
        </w:rPr>
        <w:t xml:space="preserve">, </w:t>
      </w:r>
      <w:r w:rsidRPr="00136C2F">
        <w:rPr>
          <w:color w:val="000000"/>
        </w:rPr>
        <w:t xml:space="preserve">stolik do badania </w:t>
      </w:r>
      <w:r>
        <w:rPr>
          <w:color w:val="000000"/>
        </w:rPr>
        <w:t xml:space="preserve">oraz pielęgnacji </w:t>
      </w:r>
      <w:r w:rsidRPr="00136C2F">
        <w:rPr>
          <w:color w:val="000000"/>
        </w:rPr>
        <w:t>niemowląt</w:t>
      </w:r>
      <w:r>
        <w:rPr>
          <w:color w:val="000000"/>
        </w:rPr>
        <w:t xml:space="preserve"> z tapicerowanym blatem osłoniętym z trzech stron pianką o wymiarach mierzonych po stronie zewnętrznej co najmniej: wysokość 75 cm, szerokość blatu 90 cm, głębokość blatu: 70 cm</w:t>
      </w:r>
      <w:r w:rsidRPr="00136C2F">
        <w:rPr>
          <w:color w:val="000000"/>
        </w:rPr>
        <w:t>, parawan</w:t>
      </w:r>
      <w:r w:rsidR="00457B92" w:rsidRPr="00136C2F">
        <w:rPr>
          <w:color w:val="000000"/>
        </w:rPr>
        <w:t>;</w:t>
      </w:r>
    </w:p>
    <w:p w14:paraId="57EE057E" w14:textId="77777777" w:rsidR="00457B92" w:rsidRPr="00136C2F" w:rsidRDefault="00457B92" w:rsidP="00666B79">
      <w:pPr>
        <w:numPr>
          <w:ilvl w:val="0"/>
          <w:numId w:val="35"/>
        </w:numPr>
        <w:autoSpaceDE w:val="0"/>
        <w:autoSpaceDN w:val="0"/>
        <w:adjustRightInd w:val="0"/>
        <w:ind w:left="1315" w:hanging="357"/>
        <w:jc w:val="both"/>
        <w:rPr>
          <w:color w:val="000000"/>
        </w:rPr>
      </w:pPr>
      <w:r w:rsidRPr="00136C2F">
        <w:rPr>
          <w:color w:val="000000"/>
        </w:rPr>
        <w:t>metalową, zamykaną na zamek szafę kartoteczną lub wolnostojący, metalowy, zamykany na zamek kontener kartotekowy;</w:t>
      </w:r>
    </w:p>
    <w:p w14:paraId="61559467" w14:textId="77777777" w:rsidR="00457B92" w:rsidRPr="00136C2F" w:rsidRDefault="00457B92" w:rsidP="00666B79">
      <w:pPr>
        <w:numPr>
          <w:ilvl w:val="0"/>
          <w:numId w:val="35"/>
        </w:numPr>
        <w:autoSpaceDE w:val="0"/>
        <w:autoSpaceDN w:val="0"/>
        <w:adjustRightInd w:val="0"/>
        <w:ind w:left="1315" w:hanging="357"/>
        <w:jc w:val="both"/>
        <w:rPr>
          <w:color w:val="000000"/>
        </w:rPr>
      </w:pPr>
      <w:r w:rsidRPr="00136C2F">
        <w:rPr>
          <w:color w:val="000000"/>
        </w:rPr>
        <w:t>lodówkę na leki;</w:t>
      </w:r>
    </w:p>
    <w:p w14:paraId="2B2B2742" w14:textId="736C9869" w:rsidR="00457B92" w:rsidRPr="00136C2F" w:rsidRDefault="00457B92" w:rsidP="00666B79">
      <w:pPr>
        <w:numPr>
          <w:ilvl w:val="0"/>
          <w:numId w:val="35"/>
        </w:numPr>
        <w:autoSpaceDE w:val="0"/>
        <w:autoSpaceDN w:val="0"/>
        <w:adjustRightInd w:val="0"/>
        <w:ind w:left="1315" w:hanging="357"/>
        <w:jc w:val="both"/>
        <w:rPr>
          <w:color w:val="000000"/>
        </w:rPr>
      </w:pPr>
      <w:r w:rsidRPr="00136C2F">
        <w:rPr>
          <w:color w:val="000000"/>
        </w:rPr>
        <w:t>1 lampę bakteriobójczą przyścienną zamontowaną na stałe w każdym pomieszczeniu punktu medycznego lub 1 lampę bakteriobójczą przejezdną na statywie</w:t>
      </w:r>
      <w:r w:rsidR="006D26C0">
        <w:rPr>
          <w:color w:val="000000"/>
        </w:rPr>
        <w:t xml:space="preserve"> umiejscowioną w którymkolwiek z pomieszczeń punktu medycznego</w:t>
      </w:r>
      <w:r w:rsidRPr="00136C2F">
        <w:rPr>
          <w:color w:val="000000"/>
        </w:rPr>
        <w:t>;</w:t>
      </w:r>
    </w:p>
    <w:p w14:paraId="318DE1C6" w14:textId="77777777" w:rsidR="00457B92" w:rsidRPr="00136C2F" w:rsidRDefault="00657401" w:rsidP="00666B79">
      <w:pPr>
        <w:numPr>
          <w:ilvl w:val="0"/>
          <w:numId w:val="35"/>
        </w:numPr>
        <w:autoSpaceDE w:val="0"/>
        <w:autoSpaceDN w:val="0"/>
        <w:adjustRightInd w:val="0"/>
        <w:spacing w:after="80"/>
        <w:jc w:val="both"/>
        <w:rPr>
          <w:color w:val="000000"/>
        </w:rPr>
      </w:pPr>
      <w:r>
        <w:rPr>
          <w:color w:val="000000"/>
        </w:rPr>
        <w:t>w</w:t>
      </w:r>
      <w:r w:rsidR="00124BA6" w:rsidRPr="00CF587F">
        <w:rPr>
          <w:color w:val="000000"/>
        </w:rPr>
        <w:t xml:space="preserve"> osobną linię telefoniczną </w:t>
      </w:r>
      <w:r w:rsidRPr="00CF587F">
        <w:rPr>
          <w:color w:val="000000"/>
        </w:rPr>
        <w:t xml:space="preserve">do wyłącznego korzystania przez </w:t>
      </w:r>
      <w:r>
        <w:rPr>
          <w:color w:val="000000"/>
        </w:rPr>
        <w:t>ZLECENODAWCĘ</w:t>
      </w:r>
      <w:r w:rsidRPr="00CF587F">
        <w:rPr>
          <w:color w:val="000000"/>
        </w:rPr>
        <w:t xml:space="preserve"> </w:t>
      </w:r>
      <w:r w:rsidR="00124BA6" w:rsidRPr="00CF587F">
        <w:rPr>
          <w:color w:val="000000"/>
        </w:rPr>
        <w:t xml:space="preserve">wraz z aparatem telefoniczno-faksowym na papier formatu A4 oraz </w:t>
      </w:r>
      <w:r w:rsidR="00124BA6">
        <w:rPr>
          <w:color w:val="000000"/>
        </w:rPr>
        <w:t xml:space="preserve">stałe </w:t>
      </w:r>
      <w:r w:rsidR="00124BA6" w:rsidRPr="00CF587F">
        <w:rPr>
          <w:color w:val="000000"/>
        </w:rPr>
        <w:t xml:space="preserve">połączenie internetowe </w:t>
      </w:r>
      <w:r w:rsidR="00124BA6">
        <w:rPr>
          <w:color w:val="000000"/>
        </w:rPr>
        <w:t xml:space="preserve">o prędkości łącza nie mniejszej niż 10 Mb/S bez limitu ściągania danych </w:t>
      </w:r>
      <w:r w:rsidR="00124BA6" w:rsidRPr="00CF587F">
        <w:rPr>
          <w:color w:val="000000"/>
        </w:rPr>
        <w:t>w gabinecie lekarskim</w:t>
      </w:r>
      <w:r w:rsidR="00457B92" w:rsidRPr="00136C2F">
        <w:rPr>
          <w:color w:val="000000"/>
        </w:rPr>
        <w:t>.</w:t>
      </w:r>
    </w:p>
    <w:p w14:paraId="596C63A4" w14:textId="791E2D4A" w:rsidR="00657401" w:rsidRPr="00657401" w:rsidRDefault="00071DCA" w:rsidP="00533C12">
      <w:pPr>
        <w:autoSpaceDE w:val="0"/>
        <w:autoSpaceDN w:val="0"/>
        <w:adjustRightInd w:val="0"/>
        <w:spacing w:after="80"/>
        <w:ind w:left="709"/>
        <w:jc w:val="both"/>
        <w:rPr>
          <w:color w:val="000000"/>
        </w:rPr>
      </w:pPr>
      <w:r>
        <w:rPr>
          <w:color w:val="000000"/>
        </w:rPr>
        <w:t xml:space="preserve">przy czym </w:t>
      </w:r>
      <w:r w:rsidR="00457B92" w:rsidRPr="00136C2F">
        <w:rPr>
          <w:color w:val="000000"/>
        </w:rPr>
        <w:t xml:space="preserve">pomieszczenie dla lekarza powinno zawierać </w:t>
      </w:r>
      <w:r w:rsidR="00B676B8">
        <w:rPr>
          <w:color w:val="000000"/>
        </w:rPr>
        <w:t xml:space="preserve">co najmniej </w:t>
      </w:r>
      <w:r w:rsidR="00457B92" w:rsidRPr="00136C2F">
        <w:rPr>
          <w:color w:val="000000"/>
        </w:rPr>
        <w:t xml:space="preserve">wyposażenie z pkt </w:t>
      </w:r>
      <w:r w:rsidR="00447476">
        <w:rPr>
          <w:color w:val="000000"/>
        </w:rPr>
        <w:t>i.</w:t>
      </w:r>
      <w:r w:rsidR="00457B92" w:rsidRPr="00136C2F">
        <w:rPr>
          <w:color w:val="000000"/>
        </w:rPr>
        <w:t xml:space="preserve">, </w:t>
      </w:r>
      <w:r w:rsidR="00A54417">
        <w:rPr>
          <w:color w:val="000000"/>
        </w:rPr>
        <w:t>ii.</w:t>
      </w:r>
      <w:r w:rsidR="00457B92" w:rsidRPr="00136C2F">
        <w:rPr>
          <w:color w:val="000000"/>
        </w:rPr>
        <w:t xml:space="preserve">, </w:t>
      </w:r>
      <w:r w:rsidR="00A54417">
        <w:rPr>
          <w:color w:val="000000"/>
        </w:rPr>
        <w:t>v.</w:t>
      </w:r>
      <w:r w:rsidR="00457B92" w:rsidRPr="00136C2F">
        <w:rPr>
          <w:color w:val="000000"/>
        </w:rPr>
        <w:t xml:space="preserve">, </w:t>
      </w:r>
      <w:r w:rsidR="00A54417">
        <w:rPr>
          <w:color w:val="000000"/>
        </w:rPr>
        <w:t>vi.</w:t>
      </w:r>
      <w:r w:rsidR="00457B92" w:rsidRPr="00136C2F">
        <w:rPr>
          <w:color w:val="000000"/>
        </w:rPr>
        <w:t xml:space="preserve">, </w:t>
      </w:r>
      <w:r w:rsidR="00A54417">
        <w:rPr>
          <w:color w:val="000000"/>
        </w:rPr>
        <w:t>ix.</w:t>
      </w:r>
      <w:r>
        <w:rPr>
          <w:color w:val="000000"/>
        </w:rPr>
        <w:t xml:space="preserve">, zaś </w:t>
      </w:r>
      <w:r w:rsidR="00457B92" w:rsidRPr="00136C2F">
        <w:rPr>
          <w:color w:val="000000"/>
        </w:rPr>
        <w:t xml:space="preserve">pomieszczenie dla pielęgniarki powinno zawierać </w:t>
      </w:r>
      <w:r w:rsidR="00B676B8">
        <w:rPr>
          <w:color w:val="000000"/>
        </w:rPr>
        <w:t xml:space="preserve">co najmniej </w:t>
      </w:r>
      <w:r w:rsidR="00457B92" w:rsidRPr="00136C2F">
        <w:rPr>
          <w:color w:val="000000"/>
        </w:rPr>
        <w:t xml:space="preserve">wyposażenie z pkt </w:t>
      </w:r>
      <w:r w:rsidR="00E71C6F">
        <w:rPr>
          <w:color w:val="000000"/>
        </w:rPr>
        <w:t>i.</w:t>
      </w:r>
      <w:r w:rsidR="00E71C6F" w:rsidRPr="00136C2F">
        <w:rPr>
          <w:color w:val="000000"/>
        </w:rPr>
        <w:t xml:space="preserve">, </w:t>
      </w:r>
      <w:r w:rsidR="00E71C6F">
        <w:rPr>
          <w:color w:val="000000"/>
        </w:rPr>
        <w:t>iii.</w:t>
      </w:r>
      <w:r w:rsidR="00E71C6F" w:rsidRPr="00136C2F">
        <w:rPr>
          <w:color w:val="000000"/>
        </w:rPr>
        <w:t xml:space="preserve">, </w:t>
      </w:r>
      <w:r w:rsidR="00E71C6F">
        <w:rPr>
          <w:color w:val="000000"/>
        </w:rPr>
        <w:t>vii.</w:t>
      </w:r>
      <w:r w:rsidR="00B676B8">
        <w:rPr>
          <w:color w:val="000000"/>
        </w:rPr>
        <w:t xml:space="preserve"> W przypadku wyposażenia z pkt iv oraz  z pkt ix Zleceniodawca dopuszcza jego umiejscowienie w pomieszczeniu lekarza lub pomieszczeniu pielęgniarki. </w:t>
      </w:r>
      <w:r w:rsidR="00A730F6">
        <w:rPr>
          <w:color w:val="000000"/>
        </w:rPr>
        <w:t>P</w:t>
      </w:r>
      <w:r w:rsidR="00457B92" w:rsidRPr="00136C2F">
        <w:rPr>
          <w:color w:val="000000"/>
        </w:rPr>
        <w:t xml:space="preserve">odłogi, ściany oraz złączenie podłóg i ścian </w:t>
      </w:r>
      <w:r w:rsidR="006D26C0">
        <w:rPr>
          <w:color w:val="000000"/>
        </w:rPr>
        <w:t xml:space="preserve">każdego z pomieszczeń </w:t>
      </w:r>
      <w:r w:rsidR="00457B92" w:rsidRPr="00136C2F">
        <w:rPr>
          <w:color w:val="000000"/>
        </w:rPr>
        <w:t xml:space="preserve">muszą być wykonane z materiałów umożliwiających ich mycie i dezynfekcję (w gabinecie pielęgniarsko-zabiegowym ściany muszą być wykonane w sposób umożliwiający ich mycie i dezynfekcję w części wykonywania czynności medycznych). Co najmniej jedno pomieszczenie musi być wyposażone w umywalkę z całodobowym dostępem do ciepłej i zimnej wody, dozownik </w:t>
      </w:r>
      <w:r w:rsidR="00657401">
        <w:rPr>
          <w:color w:val="000000"/>
        </w:rPr>
        <w:t xml:space="preserve">na mydło w płynie, dozownik na </w:t>
      </w:r>
      <w:r w:rsidR="00457B92" w:rsidRPr="00136C2F">
        <w:rPr>
          <w:color w:val="000000"/>
        </w:rPr>
        <w:t xml:space="preserve">płyn do dezynfekcji rąk oraz </w:t>
      </w:r>
      <w:r w:rsidR="00657401">
        <w:rPr>
          <w:color w:val="000000"/>
        </w:rPr>
        <w:t xml:space="preserve">podajnik na </w:t>
      </w:r>
      <w:r w:rsidR="00457B92" w:rsidRPr="00136C2F">
        <w:rPr>
          <w:color w:val="000000"/>
        </w:rPr>
        <w:t>ręczniki papierowe.</w:t>
      </w:r>
      <w:r w:rsidR="00E806AA">
        <w:rPr>
          <w:color w:val="000000"/>
        </w:rPr>
        <w:t xml:space="preserve"> W przypadku, gdy pomieszczenia nie będą ze sobą połączone, każde z nich musi </w:t>
      </w:r>
      <w:r w:rsidR="00E806AA" w:rsidRPr="00136C2F">
        <w:rPr>
          <w:color w:val="000000"/>
        </w:rPr>
        <w:t xml:space="preserve">być wyposażone w umywalkę z całodobowym dostępem do ciepłej i zimnej wody, dozownik </w:t>
      </w:r>
      <w:r w:rsidR="00657401">
        <w:rPr>
          <w:color w:val="000000"/>
        </w:rPr>
        <w:t>na mydło</w:t>
      </w:r>
      <w:r w:rsidR="00E806AA" w:rsidRPr="00136C2F">
        <w:rPr>
          <w:color w:val="000000"/>
        </w:rPr>
        <w:t xml:space="preserve"> w płynie, dozownik </w:t>
      </w:r>
      <w:r w:rsidR="00657401">
        <w:rPr>
          <w:color w:val="000000"/>
        </w:rPr>
        <w:t>na płyn</w:t>
      </w:r>
      <w:r w:rsidR="00E806AA" w:rsidRPr="00136C2F">
        <w:rPr>
          <w:color w:val="000000"/>
        </w:rPr>
        <w:t xml:space="preserve"> do dezynfekcji rąk oraz </w:t>
      </w:r>
      <w:r w:rsidR="00657401">
        <w:rPr>
          <w:color w:val="000000"/>
        </w:rPr>
        <w:t xml:space="preserve">podajnik na </w:t>
      </w:r>
      <w:r w:rsidR="00E806AA" w:rsidRPr="00136C2F">
        <w:rPr>
          <w:color w:val="000000"/>
        </w:rPr>
        <w:t>ręczniki papierowe.</w:t>
      </w:r>
      <w:r w:rsidR="00657401" w:rsidRPr="00657401">
        <w:rPr>
          <w:color w:val="000000"/>
        </w:rPr>
        <w:t xml:space="preserve"> </w:t>
      </w:r>
      <w:r w:rsidR="00657401">
        <w:rPr>
          <w:color w:val="000000"/>
        </w:rPr>
        <w:t>ZLECENIOBIORCA</w:t>
      </w:r>
      <w:r w:rsidR="00657401" w:rsidRPr="00657401">
        <w:rPr>
          <w:color w:val="000000"/>
        </w:rPr>
        <w:t xml:space="preserve"> zapewni w trakcie trwania umowy bieżące wyposażenie w mydło w płynie, płyn do dezynfekcji rąk oraz papierowe ręczniki.</w:t>
      </w:r>
    </w:p>
    <w:p w14:paraId="2E37694A" w14:textId="77777777" w:rsidR="007C2B4D" w:rsidRDefault="00BE259D" w:rsidP="00533C12">
      <w:pPr>
        <w:numPr>
          <w:ilvl w:val="0"/>
          <w:numId w:val="10"/>
        </w:numPr>
        <w:tabs>
          <w:tab w:val="left" w:pos="600"/>
        </w:tabs>
        <w:autoSpaceDE w:val="0"/>
        <w:autoSpaceDN w:val="0"/>
        <w:adjustRightInd w:val="0"/>
        <w:spacing w:after="120"/>
        <w:ind w:left="709" w:hanging="425"/>
        <w:jc w:val="both"/>
        <w:rPr>
          <w:color w:val="000000"/>
        </w:rPr>
      </w:pPr>
      <w:r w:rsidRPr="00136C2F">
        <w:rPr>
          <w:color w:val="000000"/>
        </w:rPr>
        <w:t>pomieszczeni</w:t>
      </w:r>
      <w:r w:rsidR="00681749" w:rsidRPr="00136C2F">
        <w:rPr>
          <w:color w:val="000000"/>
        </w:rPr>
        <w:t>a</w:t>
      </w:r>
      <w:r w:rsidRPr="00136C2F">
        <w:rPr>
          <w:color w:val="000000"/>
        </w:rPr>
        <w:t xml:space="preserve"> typu świetlicowego przeznaczone</w:t>
      </w:r>
      <w:r w:rsidR="00681749" w:rsidRPr="00136C2F">
        <w:rPr>
          <w:color w:val="000000"/>
        </w:rPr>
        <w:t>go</w:t>
      </w:r>
      <w:r w:rsidRPr="00136C2F">
        <w:rPr>
          <w:color w:val="000000"/>
        </w:rPr>
        <w:t xml:space="preserve"> na salę lekcyjną o powierzchni </w:t>
      </w:r>
      <w:r w:rsidRPr="00136C2F">
        <w:rPr>
          <w:color w:val="000000"/>
          <w:u w:val="single"/>
        </w:rPr>
        <w:t>co najmniej</w:t>
      </w:r>
      <w:r w:rsidRPr="00136C2F">
        <w:rPr>
          <w:color w:val="000000"/>
        </w:rPr>
        <w:t xml:space="preserve"> 15 m </w:t>
      </w:r>
      <w:r w:rsidRPr="00136C2F">
        <w:rPr>
          <w:color w:val="000000"/>
          <w:vertAlign w:val="superscript"/>
        </w:rPr>
        <w:t>2</w:t>
      </w:r>
      <w:r w:rsidRPr="00136C2F">
        <w:rPr>
          <w:color w:val="000000"/>
        </w:rPr>
        <w:t>,</w:t>
      </w:r>
      <w:r w:rsidRPr="00136C2F">
        <w:rPr>
          <w:color w:val="000000"/>
          <w:vertAlign w:val="superscript"/>
        </w:rPr>
        <w:t xml:space="preserve"> </w:t>
      </w:r>
      <w:r w:rsidRPr="00136C2F">
        <w:rPr>
          <w:color w:val="000000"/>
        </w:rPr>
        <w:t>wyposażone</w:t>
      </w:r>
      <w:r w:rsidR="00681749" w:rsidRPr="00136C2F">
        <w:rPr>
          <w:color w:val="000000"/>
        </w:rPr>
        <w:t>go</w:t>
      </w:r>
      <w:r w:rsidRPr="00136C2F">
        <w:rPr>
          <w:color w:val="000000"/>
        </w:rPr>
        <w:t xml:space="preserve"> </w:t>
      </w:r>
      <w:r w:rsidRPr="00136C2F">
        <w:rPr>
          <w:color w:val="000000"/>
          <w:u w:val="single"/>
        </w:rPr>
        <w:t>co najmniej</w:t>
      </w:r>
      <w:r w:rsidRPr="00136C2F">
        <w:rPr>
          <w:color w:val="000000"/>
        </w:rPr>
        <w:t xml:space="preserve"> w tablicę </w:t>
      </w:r>
      <w:r w:rsidRPr="00657401">
        <w:rPr>
          <w:color w:val="000000"/>
        </w:rPr>
        <w:t>szkolną,</w:t>
      </w:r>
      <w:r w:rsidRPr="00136C2F">
        <w:rPr>
          <w:color w:val="000000"/>
        </w:rPr>
        <w:t xml:space="preserve"> </w:t>
      </w:r>
      <w:r w:rsidR="00457B92" w:rsidRPr="00136C2F">
        <w:rPr>
          <w:color w:val="000000"/>
        </w:rPr>
        <w:t>aktualną ścienną mapę fizyczną Polski</w:t>
      </w:r>
      <w:r w:rsidR="00BD3169" w:rsidRPr="00136C2F">
        <w:rPr>
          <w:color w:val="000000"/>
        </w:rPr>
        <w:t xml:space="preserve"> (rok wydania nie wcześniej niż 2012)</w:t>
      </w:r>
      <w:r w:rsidR="00457B92" w:rsidRPr="00136C2F">
        <w:rPr>
          <w:color w:val="000000"/>
        </w:rPr>
        <w:t>, aktualną ścienną mapę polityczną Europy</w:t>
      </w:r>
      <w:r w:rsidR="00BD3169" w:rsidRPr="00136C2F">
        <w:rPr>
          <w:color w:val="000000"/>
        </w:rPr>
        <w:t xml:space="preserve"> (rok wydania nie wcześniej niż 2012)</w:t>
      </w:r>
      <w:r w:rsidR="00457B92" w:rsidRPr="00136C2F">
        <w:rPr>
          <w:color w:val="000000"/>
        </w:rPr>
        <w:t xml:space="preserve">, tablicę korkową o wymiarach co najmniej 90cmx120cm, </w:t>
      </w:r>
      <w:r w:rsidR="00657401" w:rsidRPr="00602F76">
        <w:rPr>
          <w:color w:val="000000"/>
        </w:rPr>
        <w:t xml:space="preserve">ławki szkolne oraz krzesła umożliwiające przeprowadzenie zajęć dla </w:t>
      </w:r>
      <w:r w:rsidR="00657401" w:rsidRPr="00602F76">
        <w:rPr>
          <w:color w:val="000000"/>
          <w:u w:val="single"/>
        </w:rPr>
        <w:t>co najmniej</w:t>
      </w:r>
      <w:r w:rsidR="00657401" w:rsidRPr="00602F76">
        <w:rPr>
          <w:color w:val="000000"/>
        </w:rPr>
        <w:t xml:space="preserve"> 10 osób jednocześnie, </w:t>
      </w:r>
      <w:r w:rsidR="00657401" w:rsidRPr="00B05344">
        <w:rPr>
          <w:color w:val="000000"/>
        </w:rPr>
        <w:t xml:space="preserve">a także w </w:t>
      </w:r>
      <w:r w:rsidR="00657401" w:rsidRPr="00136C2F">
        <w:rPr>
          <w:color w:val="000000"/>
        </w:rPr>
        <w:t xml:space="preserve">regał z co najmniej 5 półkami na książki i materiały dydaktyczne, o wymiarach </w:t>
      </w:r>
      <w:r w:rsidR="00657401" w:rsidRPr="00602F76">
        <w:rPr>
          <w:color w:val="000000"/>
          <w:u w:val="single"/>
        </w:rPr>
        <w:t>co najmniej</w:t>
      </w:r>
      <w:r w:rsidR="00657401" w:rsidRPr="00136C2F">
        <w:rPr>
          <w:color w:val="000000"/>
        </w:rPr>
        <w:t xml:space="preserve"> szerokość: 60 cm, wysokość 150 cm, szafkę zamykaną na zamek o wymiarach co najmniej szerokość 60 cm, wysokość 100 cm, biurko, krzesło, </w:t>
      </w:r>
      <w:r w:rsidR="00657401" w:rsidRPr="000703F0">
        <w:rPr>
          <w:color w:val="000000"/>
        </w:rPr>
        <w:t xml:space="preserve">telewizor LCD lub LED lub plazmowy o przekątnej ekranu minimum 28 cali </w:t>
      </w:r>
      <w:r w:rsidR="00657401" w:rsidRPr="007F033C">
        <w:rPr>
          <w:color w:val="000000"/>
        </w:rPr>
        <w:t xml:space="preserve">ze sprawnym pilotem zdalnego sterowania oraz z podłączonym odtwarzaczem DVD, przenośny </w:t>
      </w:r>
      <w:r w:rsidR="00657401" w:rsidRPr="008B39C8">
        <w:rPr>
          <w:color w:val="000000"/>
        </w:rPr>
        <w:t>radioodtwarzacz CD (</w:t>
      </w:r>
      <w:r w:rsidR="00657401" w:rsidRPr="0066546C">
        <w:rPr>
          <w:color w:val="000000"/>
        </w:rPr>
        <w:t>o mocy min. 2x1,7W, odtwarza</w:t>
      </w:r>
      <w:r w:rsidR="00657401">
        <w:rPr>
          <w:color w:val="000000"/>
        </w:rPr>
        <w:t>nie</w:t>
      </w:r>
      <w:r w:rsidR="00657401" w:rsidRPr="0066546C">
        <w:rPr>
          <w:color w:val="000000"/>
        </w:rPr>
        <w:t xml:space="preserve"> CD,</w:t>
      </w:r>
      <w:r w:rsidR="00657401">
        <w:rPr>
          <w:color w:val="000000"/>
        </w:rPr>
        <w:t xml:space="preserve"> odtwarzanie</w:t>
      </w:r>
      <w:r w:rsidR="00657401" w:rsidRPr="0066546C">
        <w:rPr>
          <w:color w:val="000000"/>
        </w:rPr>
        <w:t xml:space="preserve"> MP3, wyświetlacz LCD, instrukcja obsługi w ję</w:t>
      </w:r>
      <w:r w:rsidR="00657401" w:rsidRPr="00E741E9">
        <w:rPr>
          <w:color w:val="000000"/>
        </w:rPr>
        <w:t>zyku polskim, kabel zasilający</w:t>
      </w:r>
      <w:r w:rsidR="00657401" w:rsidRPr="00EA19DA">
        <w:rPr>
          <w:color w:val="000000"/>
        </w:rPr>
        <w:t>)</w:t>
      </w:r>
      <w:r w:rsidR="00657401">
        <w:rPr>
          <w:color w:val="000000"/>
        </w:rPr>
        <w:t xml:space="preserve">, </w:t>
      </w:r>
      <w:r w:rsidR="00657401" w:rsidRPr="00136C2F">
        <w:rPr>
          <w:color w:val="000000"/>
        </w:rPr>
        <w:t>przybory matematyczne na tablicę z uchwytami do trzymania i magnesami pomocniczymi umożliwiającymi przytwierdzanie do tablicy: (linijka tablicowa, cyrkiel tablicowy, trójk</w:t>
      </w:r>
      <w:r w:rsidR="00657401">
        <w:rPr>
          <w:color w:val="000000"/>
        </w:rPr>
        <w:t>ąt 60', trójkąt 45', kątomierz);</w:t>
      </w:r>
    </w:p>
    <w:p w14:paraId="1ECF0624" w14:textId="08B50561" w:rsidR="00657401" w:rsidRPr="007C2B4D" w:rsidRDefault="005503A2" w:rsidP="00533C12">
      <w:pPr>
        <w:numPr>
          <w:ilvl w:val="0"/>
          <w:numId w:val="10"/>
        </w:numPr>
        <w:tabs>
          <w:tab w:val="left" w:pos="600"/>
        </w:tabs>
        <w:autoSpaceDE w:val="0"/>
        <w:autoSpaceDN w:val="0"/>
        <w:adjustRightInd w:val="0"/>
        <w:spacing w:after="120"/>
        <w:ind w:left="567" w:hanging="283"/>
        <w:jc w:val="both"/>
        <w:rPr>
          <w:color w:val="000000"/>
        </w:rPr>
      </w:pPr>
      <w:r w:rsidRPr="007C2B4D">
        <w:rPr>
          <w:color w:val="000000"/>
        </w:rPr>
        <w:t xml:space="preserve">pomieszczenia przeznaczonego na salę zabaw o powierzchni </w:t>
      </w:r>
      <w:r w:rsidRPr="007C2B4D">
        <w:rPr>
          <w:color w:val="000000"/>
          <w:u w:val="single"/>
        </w:rPr>
        <w:t>co najmniej</w:t>
      </w:r>
      <w:r w:rsidRPr="007C2B4D">
        <w:rPr>
          <w:color w:val="000000"/>
        </w:rPr>
        <w:t xml:space="preserve"> 15 m </w:t>
      </w:r>
      <w:r w:rsidRPr="007C2B4D">
        <w:rPr>
          <w:color w:val="000000"/>
          <w:vertAlign w:val="superscript"/>
        </w:rPr>
        <w:t>2</w:t>
      </w:r>
      <w:r w:rsidRPr="007C2B4D">
        <w:rPr>
          <w:color w:val="000000"/>
        </w:rPr>
        <w:t xml:space="preserve">, </w:t>
      </w:r>
      <w:r w:rsidR="00601084" w:rsidRPr="007C2B4D">
        <w:rPr>
          <w:color w:val="000000"/>
        </w:rPr>
        <w:t xml:space="preserve">ze ścianami pomalowanymi w motywy dziecięce bądź pokrytymi tapetą lub fototapetą z motywami </w:t>
      </w:r>
      <w:r w:rsidR="00601084" w:rsidRPr="007C2B4D">
        <w:rPr>
          <w:color w:val="000000"/>
        </w:rPr>
        <w:lastRenderedPageBreak/>
        <w:t>dziecięcymi</w:t>
      </w:r>
      <w:r w:rsidR="002E26CE">
        <w:rPr>
          <w:color w:val="000000"/>
        </w:rPr>
        <w:t xml:space="preserve"> </w:t>
      </w:r>
      <w:r w:rsidR="00601084" w:rsidRPr="007C2B4D">
        <w:rPr>
          <w:color w:val="000000"/>
        </w:rPr>
        <w:t>np. misie, postacie z bajek itp.</w:t>
      </w:r>
      <w:r w:rsidR="007C2B4D" w:rsidRPr="007C2B4D">
        <w:rPr>
          <w:color w:val="000000"/>
        </w:rPr>
        <w:t xml:space="preserve"> (ZLECENIODAWCA</w:t>
      </w:r>
      <w:r w:rsidR="007C2B4D" w:rsidRPr="007C2B4D">
        <w:rPr>
          <w:b/>
          <w:color w:val="000000"/>
        </w:rPr>
        <w:t xml:space="preserve"> nie </w:t>
      </w:r>
      <w:r w:rsidR="0040455B" w:rsidRPr="002E26CE">
        <w:rPr>
          <w:color w:val="000000"/>
        </w:rPr>
        <w:t>dopuszcza oklejenia ścian naklejkami</w:t>
      </w:r>
      <w:r w:rsidR="00601084" w:rsidRPr="007C2B4D">
        <w:rPr>
          <w:color w:val="000000"/>
        </w:rPr>
        <w:t xml:space="preserve">, </w:t>
      </w:r>
      <w:r w:rsidRPr="007C2B4D">
        <w:rPr>
          <w:color w:val="000000"/>
        </w:rPr>
        <w:t xml:space="preserve">wyposażonego </w:t>
      </w:r>
      <w:r w:rsidRPr="007C2B4D">
        <w:rPr>
          <w:color w:val="000000"/>
          <w:u w:val="single"/>
        </w:rPr>
        <w:t>co najmniej</w:t>
      </w:r>
      <w:r w:rsidRPr="007C2B4D">
        <w:rPr>
          <w:color w:val="000000"/>
        </w:rPr>
        <w:t xml:space="preserve"> w</w:t>
      </w:r>
      <w:r w:rsidR="00325008" w:rsidRPr="007C2B4D">
        <w:rPr>
          <w:color w:val="000000"/>
        </w:rPr>
        <w:t xml:space="preserve"> nową wykładzinę dywanową z motywami dziecięcymi, np. wzór miasteczka z ulicami, puzzle, itp. na całej powierzchni pomieszczenia, </w:t>
      </w:r>
      <w:r w:rsidR="00657401" w:rsidRPr="007C2B4D">
        <w:rPr>
          <w:b/>
          <w:color w:val="000000"/>
        </w:rPr>
        <w:t xml:space="preserve">atestowany </w:t>
      </w:r>
      <w:r w:rsidR="00325008" w:rsidRPr="007C2B4D">
        <w:rPr>
          <w:b/>
          <w:bCs/>
          <w:color w:val="000000"/>
        </w:rPr>
        <w:t>regał na zabawki</w:t>
      </w:r>
      <w:r w:rsidR="00325008" w:rsidRPr="007C2B4D">
        <w:rPr>
          <w:bCs/>
          <w:color w:val="000000"/>
        </w:rPr>
        <w:t xml:space="preserve">, </w:t>
      </w:r>
      <w:r w:rsidR="00325008" w:rsidRPr="007C2B4D">
        <w:rPr>
          <w:b/>
          <w:bCs/>
          <w:color w:val="000000"/>
        </w:rPr>
        <w:t>atestowane meble przedszkolne zapewniające bezpieczne użytkowanie (min. 2 stoliki i min. 8 krzeseł</w:t>
      </w:r>
      <w:r w:rsidR="00325008" w:rsidRPr="007C2B4D">
        <w:rPr>
          <w:bCs/>
          <w:color w:val="000000"/>
        </w:rPr>
        <w:t>), tablicę szkolną, tablicę korkową o wymiarach co najmniej 80cm x 50cm</w:t>
      </w:r>
      <w:r w:rsidR="00657401" w:rsidRPr="007C2B4D">
        <w:rPr>
          <w:bCs/>
          <w:color w:val="000000"/>
        </w:rPr>
        <w:t>,</w:t>
      </w:r>
      <w:r w:rsidR="00325008" w:rsidRPr="007C2B4D">
        <w:rPr>
          <w:color w:val="000000"/>
        </w:rPr>
        <w:t xml:space="preserve"> </w:t>
      </w:r>
      <w:r w:rsidR="00657401" w:rsidRPr="007C2B4D">
        <w:rPr>
          <w:color w:val="000000"/>
        </w:rPr>
        <w:t xml:space="preserve">w telewizor LCD lub LED lub plazmowy o przekątnej ekranu minimum 28 cali ze sprawnym pilotem zdalnego sterowania </w:t>
      </w:r>
      <w:r w:rsidR="00601084" w:rsidRPr="007C2B4D">
        <w:rPr>
          <w:color w:val="000000"/>
        </w:rPr>
        <w:t>i</w:t>
      </w:r>
      <w:r w:rsidR="00657401" w:rsidRPr="007C2B4D">
        <w:rPr>
          <w:color w:val="000000"/>
        </w:rPr>
        <w:t xml:space="preserve"> z podłączonym odtwarzaczem DVD oraz zabawki i materiały dydaktyczne dla minimum 8 dzieci w wieku 3-5 lat (za materiały dydaktyczne ZLECENIODAWCA uzna np. książeczki do czytania, książeczki do kolorowania, materiały plastyczne, klocki, gry planszowe, gry edukacyjne, puzzle, gry interaktywne, zabawki pluszowe), zestaw</w:t>
      </w:r>
      <w:r w:rsidR="00601084" w:rsidRPr="007C2B4D">
        <w:rPr>
          <w:color w:val="000000"/>
        </w:rPr>
        <w:t xml:space="preserve"> </w:t>
      </w:r>
      <w:r w:rsidR="00657401" w:rsidRPr="007C2B4D">
        <w:rPr>
          <w:color w:val="000000"/>
        </w:rPr>
        <w:t xml:space="preserve">co najmniej 20 płyt DVD z bajkami </w:t>
      </w:r>
      <w:r w:rsidR="00657401" w:rsidRPr="007C2B4D">
        <w:rPr>
          <w:bCs/>
          <w:color w:val="000000"/>
        </w:rPr>
        <w:t>lub programami edukacyjnymi dla dzieci do lat 6</w:t>
      </w:r>
      <w:r w:rsidR="00657401" w:rsidRPr="007C2B4D">
        <w:rPr>
          <w:color w:val="000000"/>
        </w:rPr>
        <w:t xml:space="preserve"> w języku polskim</w:t>
      </w:r>
      <w:r w:rsidR="00601084" w:rsidRPr="007C2B4D">
        <w:rPr>
          <w:color w:val="000000"/>
        </w:rPr>
        <w:t>;</w:t>
      </w:r>
      <w:r w:rsidR="00657401" w:rsidRPr="007C2B4D">
        <w:rPr>
          <w:color w:val="000000"/>
        </w:rPr>
        <w:t xml:space="preserve"> </w:t>
      </w:r>
      <w:r w:rsidR="007C2B4D" w:rsidRPr="007C2B4D">
        <w:rPr>
          <w:color w:val="000000"/>
        </w:rPr>
        <w:t>bramkę ochronną z samozamykaczem (automatycznym zamknięciem) regulującą dostęp dzieci do pomieszczenia, zabezpieczenia uniemożliwiające otwarcie okien przez dzieci (np. zabezpieczenie klamki okien), przeciw zatrzaskowy amortyzator do drzwi wejściowych do pomieszczenia oraz w zaślepki we wszystkich gniazdkach elektrycznych w pomieszczeniu. ZLECENIODAWCA dopuszcza zamontowanie bramki ochronnej z samozamykaczem w futrynie drzwi wejściowych do pomieszczenia przeznaczonego na salę zabaw, o ile nie uniemożliwia to zamknięciu drzwi do pomieszczenia.</w:t>
      </w:r>
    </w:p>
    <w:p w14:paraId="072B46C8" w14:textId="77777777" w:rsidR="00657401" w:rsidRPr="00657401" w:rsidRDefault="00657401" w:rsidP="00533C12">
      <w:pPr>
        <w:tabs>
          <w:tab w:val="left" w:pos="600"/>
        </w:tabs>
        <w:autoSpaceDE w:val="0"/>
        <w:autoSpaceDN w:val="0"/>
        <w:adjustRightInd w:val="0"/>
        <w:spacing w:after="60"/>
        <w:ind w:left="567"/>
        <w:jc w:val="both"/>
        <w:rPr>
          <w:color w:val="000000"/>
        </w:rPr>
      </w:pPr>
      <w:r w:rsidRPr="00657401">
        <w:rPr>
          <w:color w:val="000000"/>
        </w:rPr>
        <w:t>Wszystkie rzeczy znajdujące się w pomieszczeniu (np. meble, kaloryfery, oświetlenie) muszą być odpowiednio zabezpieczone w celu minimalizacji zagrożenia bezpieczeństwa dzieci. Regały muszą być przytwierdzone na stałe do ścian.</w:t>
      </w:r>
    </w:p>
    <w:p w14:paraId="224726DF" w14:textId="77777777" w:rsidR="00AE561D" w:rsidRPr="00657401" w:rsidRDefault="00657401" w:rsidP="00533C12">
      <w:pPr>
        <w:autoSpaceDE w:val="0"/>
        <w:autoSpaceDN w:val="0"/>
        <w:adjustRightInd w:val="0"/>
        <w:spacing w:after="60"/>
        <w:ind w:left="567"/>
        <w:jc w:val="both"/>
        <w:rPr>
          <w:color w:val="000000"/>
        </w:rPr>
      </w:pPr>
      <w:r w:rsidRPr="00657401">
        <w:t>Wszystkie meble znajdujące się w pomieszczeniu muszą posiadać certyfikaty bezpieczeństwa i zgodności z Polską Normą (tj. PN-EN 1729-1:2007, PN-EN, 1729-2:2007, PN-F-06009:2001) lub odpowiednikami europejskimi tych norm.</w:t>
      </w:r>
    </w:p>
    <w:p w14:paraId="23F35730" w14:textId="77777777" w:rsidR="00BE259D" w:rsidRPr="00136C2F" w:rsidRDefault="00BF7B32" w:rsidP="00533C12">
      <w:pPr>
        <w:numPr>
          <w:ilvl w:val="0"/>
          <w:numId w:val="10"/>
        </w:numPr>
        <w:tabs>
          <w:tab w:val="left" w:pos="600"/>
        </w:tabs>
        <w:autoSpaceDE w:val="0"/>
        <w:autoSpaceDN w:val="0"/>
        <w:adjustRightInd w:val="0"/>
        <w:spacing w:after="120"/>
        <w:ind w:left="567" w:hanging="283"/>
        <w:jc w:val="both"/>
        <w:rPr>
          <w:color w:val="000000"/>
        </w:rPr>
      </w:pPr>
      <w:r w:rsidRPr="00136C2F">
        <w:rPr>
          <w:color w:val="000000"/>
        </w:rPr>
        <w:t>pomieszczenia przeznaczonego na pralnię/sus</w:t>
      </w:r>
      <w:r w:rsidR="00C45B5C" w:rsidRPr="00136C2F">
        <w:rPr>
          <w:color w:val="000000"/>
        </w:rPr>
        <w:t xml:space="preserve">zarnię oraz miejsca umożliwiającego powieszenie wypranej odzieży, </w:t>
      </w:r>
      <w:r w:rsidRPr="00136C2F">
        <w:rPr>
          <w:color w:val="000000"/>
        </w:rPr>
        <w:t xml:space="preserve">wyposażonego </w:t>
      </w:r>
      <w:r w:rsidRPr="00136C2F">
        <w:rPr>
          <w:color w:val="000000"/>
          <w:u w:val="single"/>
        </w:rPr>
        <w:t>co najmniej</w:t>
      </w:r>
      <w:r w:rsidRPr="00136C2F">
        <w:rPr>
          <w:color w:val="000000"/>
        </w:rPr>
        <w:t xml:space="preserve"> w 1 pralkę </w:t>
      </w:r>
      <w:r w:rsidR="00C45B5C" w:rsidRPr="00136C2F">
        <w:rPr>
          <w:color w:val="000000"/>
        </w:rPr>
        <w:t xml:space="preserve">automatyczną i 1 suszarkę elektryczną do ubrań </w:t>
      </w:r>
      <w:r w:rsidRPr="00136C2F">
        <w:rPr>
          <w:color w:val="000000"/>
        </w:rPr>
        <w:t>przypadającą na każde rozpoczęte 2</w:t>
      </w:r>
      <w:r w:rsidRPr="00136C2F">
        <w:rPr>
          <w:bCs/>
          <w:color w:val="000000"/>
        </w:rPr>
        <w:t>0</w:t>
      </w:r>
      <w:r w:rsidRPr="00136C2F">
        <w:rPr>
          <w:color w:val="000000"/>
        </w:rPr>
        <w:t xml:space="preserve"> miejsc zaoferowanych w ośrodku lub wyp</w:t>
      </w:r>
      <w:r w:rsidR="00C45B5C" w:rsidRPr="00136C2F">
        <w:rPr>
          <w:color w:val="000000"/>
        </w:rPr>
        <w:t>osażonego co najmniej w 1 pralko-suszarkę</w:t>
      </w:r>
      <w:r w:rsidRPr="00136C2F">
        <w:rPr>
          <w:color w:val="000000"/>
        </w:rPr>
        <w:t xml:space="preserve"> na każde rozpoczęte 2</w:t>
      </w:r>
      <w:r w:rsidRPr="00136C2F">
        <w:rPr>
          <w:bCs/>
          <w:color w:val="000000"/>
        </w:rPr>
        <w:t xml:space="preserve">0 </w:t>
      </w:r>
      <w:r w:rsidR="00C45B5C" w:rsidRPr="00136C2F">
        <w:rPr>
          <w:color w:val="000000"/>
        </w:rPr>
        <w:t>miejsc zaoferowanych w ośrodku,</w:t>
      </w:r>
    </w:p>
    <w:p w14:paraId="49648C93" w14:textId="77777777" w:rsidR="00BE259D" w:rsidRPr="00136C2F" w:rsidRDefault="00BE259D" w:rsidP="00533C12">
      <w:pPr>
        <w:numPr>
          <w:ilvl w:val="0"/>
          <w:numId w:val="10"/>
        </w:numPr>
        <w:tabs>
          <w:tab w:val="left" w:pos="600"/>
        </w:tabs>
        <w:autoSpaceDE w:val="0"/>
        <w:autoSpaceDN w:val="0"/>
        <w:adjustRightInd w:val="0"/>
        <w:spacing w:after="120"/>
        <w:ind w:left="567" w:hanging="283"/>
        <w:jc w:val="both"/>
        <w:rPr>
          <w:color w:val="000000"/>
        </w:rPr>
      </w:pPr>
      <w:r w:rsidRPr="00136C2F">
        <w:rPr>
          <w:color w:val="000000"/>
        </w:rPr>
        <w:t>pomieszczeni</w:t>
      </w:r>
      <w:r w:rsidR="00681749" w:rsidRPr="00136C2F">
        <w:rPr>
          <w:color w:val="000000"/>
        </w:rPr>
        <w:t>a</w:t>
      </w:r>
      <w:r w:rsidRPr="00136C2F">
        <w:rPr>
          <w:color w:val="000000"/>
        </w:rPr>
        <w:t xml:space="preserve"> przeznaczone</w:t>
      </w:r>
      <w:r w:rsidR="00681749" w:rsidRPr="00136C2F">
        <w:rPr>
          <w:color w:val="000000"/>
        </w:rPr>
        <w:t>go</w:t>
      </w:r>
      <w:r w:rsidRPr="00136C2F">
        <w:rPr>
          <w:color w:val="000000"/>
        </w:rPr>
        <w:t xml:space="preserve"> </w:t>
      </w:r>
      <w:r w:rsidR="00E806AA" w:rsidRPr="00136C2F">
        <w:rPr>
          <w:color w:val="000000"/>
        </w:rPr>
        <w:t xml:space="preserve">do </w:t>
      </w:r>
      <w:r w:rsidR="00E806AA">
        <w:rPr>
          <w:color w:val="000000"/>
        </w:rPr>
        <w:t>tymczasowego odseparowania</w:t>
      </w:r>
      <w:r w:rsidR="00E806AA" w:rsidRPr="00136C2F">
        <w:rPr>
          <w:color w:val="000000"/>
        </w:rPr>
        <w:t xml:space="preserve"> </w:t>
      </w:r>
      <w:r w:rsidR="00E806AA" w:rsidRPr="00136C2F">
        <w:rPr>
          <w:color w:val="000000"/>
          <w:u w:val="single"/>
        </w:rPr>
        <w:t>co najmniej</w:t>
      </w:r>
      <w:r w:rsidR="00E806AA" w:rsidRPr="00136C2F">
        <w:rPr>
          <w:color w:val="000000"/>
        </w:rPr>
        <w:t xml:space="preserve"> 2 osób chorych,</w:t>
      </w:r>
      <w:r w:rsidR="00E806AA" w:rsidRPr="00136C2F">
        <w:rPr>
          <w:b/>
          <w:bCs/>
          <w:color w:val="000000"/>
        </w:rPr>
        <w:t xml:space="preserve"> </w:t>
      </w:r>
      <w:r w:rsidR="00E806AA" w:rsidRPr="00136C2F">
        <w:rPr>
          <w:color w:val="000000"/>
        </w:rPr>
        <w:t>wyposażone</w:t>
      </w:r>
      <w:r w:rsidR="00E806AA">
        <w:rPr>
          <w:color w:val="000000"/>
        </w:rPr>
        <w:t>go</w:t>
      </w:r>
      <w:r w:rsidR="00E806AA" w:rsidRPr="00136C2F">
        <w:rPr>
          <w:color w:val="000000"/>
        </w:rPr>
        <w:t xml:space="preserve"> </w:t>
      </w:r>
      <w:r w:rsidR="00E806AA" w:rsidRPr="00136C2F">
        <w:rPr>
          <w:color w:val="000000"/>
          <w:u w:val="single"/>
        </w:rPr>
        <w:t>co najmniej</w:t>
      </w:r>
      <w:r w:rsidR="00E806AA" w:rsidRPr="00136C2F">
        <w:rPr>
          <w:color w:val="000000"/>
        </w:rPr>
        <w:t xml:space="preserve"> w umywalkę,</w:t>
      </w:r>
      <w:r w:rsidR="00E806AA">
        <w:rPr>
          <w:color w:val="000000"/>
        </w:rPr>
        <w:t xml:space="preserve"> umożliwiającą korzystanie z ciepłej i zimnej wody, </w:t>
      </w:r>
      <w:r w:rsidR="00E806AA" w:rsidRPr="00136C2F">
        <w:rPr>
          <w:color w:val="000000"/>
        </w:rPr>
        <w:t>2 łóżka</w:t>
      </w:r>
      <w:r w:rsidR="00E806AA">
        <w:rPr>
          <w:color w:val="000000"/>
        </w:rPr>
        <w:t xml:space="preserve"> </w:t>
      </w:r>
      <w:r w:rsidR="00E806AA" w:rsidRPr="00136C2F">
        <w:rPr>
          <w:color w:val="000000"/>
        </w:rPr>
        <w:t>(jako jedno łóżko traktowane będą</w:t>
      </w:r>
      <w:r w:rsidR="00E806AA">
        <w:rPr>
          <w:color w:val="000000"/>
        </w:rPr>
        <w:t>:</w:t>
      </w:r>
      <w:r w:rsidR="00E806AA" w:rsidRPr="00136C2F">
        <w:rPr>
          <w:color w:val="000000"/>
        </w:rPr>
        <w:t xml:space="preserve"> jednoosobowe łóżko z materacem na stelażu drewnianym lub metalowym, tapczan, wersalka, kanapa lub sofa rozkładana),</w:t>
      </w:r>
      <w:r w:rsidR="00E806AA" w:rsidRPr="00222F5B">
        <w:rPr>
          <w:color w:val="000000"/>
        </w:rPr>
        <w:t xml:space="preserve"> </w:t>
      </w:r>
      <w:r w:rsidR="00E806AA" w:rsidRPr="00136C2F">
        <w:rPr>
          <w:color w:val="000000"/>
        </w:rPr>
        <w:t>2 krzesła, stolik</w:t>
      </w:r>
      <w:r w:rsidR="00C45B5C" w:rsidRPr="00136C2F">
        <w:rPr>
          <w:color w:val="000000"/>
        </w:rPr>
        <w:t>,</w:t>
      </w:r>
      <w:r w:rsidR="00600DE3" w:rsidRPr="00600DE3">
        <w:rPr>
          <w:color w:val="000000"/>
        </w:rPr>
        <w:t xml:space="preserve"> </w:t>
      </w:r>
      <w:r w:rsidR="00600DE3" w:rsidRPr="00136C2F">
        <w:rPr>
          <w:color w:val="000000"/>
        </w:rPr>
        <w:t>pościel dla każdej osoby: tj. kołdra lub dwa koce, poduszk</w:t>
      </w:r>
      <w:r w:rsidR="00600DE3">
        <w:rPr>
          <w:color w:val="000000"/>
        </w:rPr>
        <w:t>a</w:t>
      </w:r>
      <w:r w:rsidR="00600DE3" w:rsidRPr="00136C2F">
        <w:rPr>
          <w:color w:val="000000"/>
        </w:rPr>
        <w:t>, poszw</w:t>
      </w:r>
      <w:r w:rsidR="00600DE3">
        <w:rPr>
          <w:color w:val="000000"/>
        </w:rPr>
        <w:t>a</w:t>
      </w:r>
      <w:r w:rsidR="00600DE3" w:rsidRPr="00136C2F">
        <w:rPr>
          <w:color w:val="000000"/>
        </w:rPr>
        <w:t>, poszewk</w:t>
      </w:r>
      <w:r w:rsidR="00600DE3">
        <w:rPr>
          <w:color w:val="000000"/>
        </w:rPr>
        <w:t>a</w:t>
      </w:r>
      <w:r w:rsidR="00600DE3" w:rsidRPr="00136C2F">
        <w:rPr>
          <w:color w:val="000000"/>
        </w:rPr>
        <w:t xml:space="preserve"> na poduszkę, prześcieradło</w:t>
      </w:r>
      <w:r w:rsidR="00600DE3">
        <w:rPr>
          <w:color w:val="000000"/>
        </w:rPr>
        <w:t xml:space="preserve">, </w:t>
      </w:r>
      <w:r w:rsidR="00600DE3" w:rsidRPr="00136C2F">
        <w:rPr>
          <w:color w:val="000000"/>
        </w:rPr>
        <w:t>ręcznik, sztućce i naczynia stołowe dla każdej osoby</w:t>
      </w:r>
      <w:r w:rsidR="00600DE3">
        <w:rPr>
          <w:color w:val="000000"/>
        </w:rPr>
        <w:t>;</w:t>
      </w:r>
    </w:p>
    <w:p w14:paraId="3171CFD3" w14:textId="77777777" w:rsidR="00BE259D" w:rsidRPr="00E806AA" w:rsidRDefault="001F7E31" w:rsidP="00533C12">
      <w:pPr>
        <w:numPr>
          <w:ilvl w:val="0"/>
          <w:numId w:val="10"/>
        </w:numPr>
        <w:tabs>
          <w:tab w:val="left" w:pos="600"/>
        </w:tabs>
        <w:autoSpaceDE w:val="0"/>
        <w:autoSpaceDN w:val="0"/>
        <w:adjustRightInd w:val="0"/>
        <w:spacing w:after="120"/>
        <w:ind w:left="567" w:hanging="283"/>
        <w:jc w:val="both"/>
        <w:rPr>
          <w:color w:val="000000"/>
        </w:rPr>
      </w:pPr>
      <w:r w:rsidRPr="00136C2F">
        <w:rPr>
          <w:color w:val="000000"/>
        </w:rPr>
        <w:t>wydzielone</w:t>
      </w:r>
      <w:r w:rsidR="00681749" w:rsidRPr="00136C2F">
        <w:rPr>
          <w:color w:val="000000"/>
        </w:rPr>
        <w:t>go</w:t>
      </w:r>
      <w:r w:rsidRPr="00136C2F">
        <w:rPr>
          <w:color w:val="000000"/>
        </w:rPr>
        <w:t>, zamykane</w:t>
      </w:r>
      <w:r w:rsidR="00681749" w:rsidRPr="00136C2F">
        <w:rPr>
          <w:color w:val="000000"/>
        </w:rPr>
        <w:t>go</w:t>
      </w:r>
      <w:r w:rsidRPr="00136C2F">
        <w:rPr>
          <w:color w:val="000000"/>
        </w:rPr>
        <w:t xml:space="preserve"> pomieszczeni</w:t>
      </w:r>
      <w:r w:rsidR="00681749" w:rsidRPr="00136C2F">
        <w:rPr>
          <w:color w:val="000000"/>
        </w:rPr>
        <w:t>a</w:t>
      </w:r>
      <w:r w:rsidRPr="00136C2F">
        <w:rPr>
          <w:color w:val="000000"/>
        </w:rPr>
        <w:t xml:space="preserve"> do przechowywania odpadów medycznych </w:t>
      </w:r>
      <w:r w:rsidRPr="00E806AA">
        <w:rPr>
          <w:bCs/>
          <w:color w:val="000000"/>
        </w:rPr>
        <w:t>wyposażone</w:t>
      </w:r>
      <w:r w:rsidR="00681749" w:rsidRPr="00E806AA">
        <w:rPr>
          <w:bCs/>
          <w:color w:val="000000"/>
        </w:rPr>
        <w:t>go</w:t>
      </w:r>
      <w:r w:rsidRPr="00E806AA">
        <w:rPr>
          <w:bCs/>
          <w:color w:val="000000"/>
        </w:rPr>
        <w:t xml:space="preserve"> w chłodziarkę do ich przechowywania o pojemności użytk</w:t>
      </w:r>
      <w:r w:rsidR="00C45B5C" w:rsidRPr="00E806AA">
        <w:rPr>
          <w:bCs/>
          <w:color w:val="000000"/>
        </w:rPr>
        <w:t xml:space="preserve">owej chłodziarki co najmniej 90 </w:t>
      </w:r>
      <w:r w:rsidRPr="00E806AA">
        <w:rPr>
          <w:bCs/>
          <w:color w:val="000000"/>
        </w:rPr>
        <w:t>litrów</w:t>
      </w:r>
      <w:r w:rsidR="00E806AA" w:rsidRPr="00E806AA">
        <w:rPr>
          <w:bCs/>
          <w:color w:val="000000"/>
        </w:rPr>
        <w:t xml:space="preserve"> netto</w:t>
      </w:r>
      <w:r w:rsidR="00BE259D" w:rsidRPr="00E806AA">
        <w:rPr>
          <w:bCs/>
          <w:color w:val="000000"/>
        </w:rPr>
        <w:t>,</w:t>
      </w:r>
    </w:p>
    <w:p w14:paraId="763EA51F" w14:textId="77777777" w:rsidR="00C45B5C" w:rsidRPr="00136C2F" w:rsidRDefault="00BE259D" w:rsidP="00533C12">
      <w:pPr>
        <w:numPr>
          <w:ilvl w:val="0"/>
          <w:numId w:val="10"/>
        </w:numPr>
        <w:tabs>
          <w:tab w:val="left" w:pos="600"/>
        </w:tabs>
        <w:autoSpaceDE w:val="0"/>
        <w:autoSpaceDN w:val="0"/>
        <w:adjustRightInd w:val="0"/>
        <w:spacing w:after="120"/>
        <w:ind w:left="567" w:hanging="283"/>
        <w:jc w:val="both"/>
        <w:rPr>
          <w:color w:val="000000"/>
        </w:rPr>
      </w:pPr>
      <w:r w:rsidRPr="00136C2F">
        <w:rPr>
          <w:color w:val="000000"/>
        </w:rPr>
        <w:t>pomieszczeni</w:t>
      </w:r>
      <w:r w:rsidR="00681749" w:rsidRPr="00136C2F">
        <w:rPr>
          <w:color w:val="000000"/>
        </w:rPr>
        <w:t>a</w:t>
      </w:r>
      <w:r w:rsidRPr="00136C2F">
        <w:rPr>
          <w:color w:val="000000"/>
        </w:rPr>
        <w:t xml:space="preserve"> przeznaczone</w:t>
      </w:r>
      <w:r w:rsidR="00681749" w:rsidRPr="00136C2F">
        <w:rPr>
          <w:color w:val="000000"/>
        </w:rPr>
        <w:t>go</w:t>
      </w:r>
      <w:r w:rsidRPr="00136C2F">
        <w:rPr>
          <w:color w:val="000000"/>
        </w:rPr>
        <w:t xml:space="preserve"> na salę modlitw dla cudzoziemców przebywających w obiekcie, wyposażone</w:t>
      </w:r>
      <w:r w:rsidR="00681749" w:rsidRPr="00136C2F">
        <w:rPr>
          <w:color w:val="000000"/>
        </w:rPr>
        <w:t>go</w:t>
      </w:r>
      <w:r w:rsidRPr="00136C2F">
        <w:rPr>
          <w:color w:val="000000"/>
        </w:rPr>
        <w:t xml:space="preserve"> w wykładzinę na całej powierzchni pomieszczenia,</w:t>
      </w:r>
    </w:p>
    <w:p w14:paraId="5C517D70" w14:textId="77777777" w:rsidR="00C45B5C" w:rsidRPr="00136C2F" w:rsidRDefault="00124BA6" w:rsidP="00533C12">
      <w:pPr>
        <w:numPr>
          <w:ilvl w:val="0"/>
          <w:numId w:val="10"/>
        </w:numPr>
        <w:tabs>
          <w:tab w:val="left" w:pos="600"/>
        </w:tabs>
        <w:autoSpaceDE w:val="0"/>
        <w:autoSpaceDN w:val="0"/>
        <w:adjustRightInd w:val="0"/>
        <w:spacing w:after="120"/>
        <w:ind w:left="567" w:hanging="283"/>
        <w:jc w:val="both"/>
        <w:rPr>
          <w:color w:val="000000"/>
        </w:rPr>
      </w:pPr>
      <w:r w:rsidRPr="00DC6966">
        <w:rPr>
          <w:color w:val="000000"/>
        </w:rPr>
        <w:t>pomieszczeni</w:t>
      </w:r>
      <w:r w:rsidR="00600DE3">
        <w:rPr>
          <w:color w:val="000000"/>
        </w:rPr>
        <w:t>a</w:t>
      </w:r>
      <w:r w:rsidRPr="00DC6966">
        <w:rPr>
          <w:color w:val="000000"/>
        </w:rPr>
        <w:t xml:space="preserve"> przeznaczone</w:t>
      </w:r>
      <w:r w:rsidR="00600DE3">
        <w:rPr>
          <w:color w:val="000000"/>
        </w:rPr>
        <w:t>go</w:t>
      </w:r>
      <w:r w:rsidRPr="00DC6966">
        <w:rPr>
          <w:color w:val="000000"/>
        </w:rPr>
        <w:t xml:space="preserve"> dla psychologa lub do prowadzenia przesłuchania przez pracowników </w:t>
      </w:r>
      <w:r w:rsidR="00600DE3">
        <w:rPr>
          <w:color w:val="000000"/>
        </w:rPr>
        <w:t>ZLECENIODAWCY</w:t>
      </w:r>
      <w:r w:rsidRPr="00DC6966">
        <w:rPr>
          <w:color w:val="000000"/>
        </w:rPr>
        <w:t>, bądź w celu przeprowadzania innych spotkań, o powierzchni co najmniej 8m</w:t>
      </w:r>
      <w:r w:rsidRPr="00DC6966">
        <w:rPr>
          <w:color w:val="000000"/>
          <w:vertAlign w:val="superscript"/>
        </w:rPr>
        <w:t>2</w:t>
      </w:r>
      <w:r w:rsidRPr="00DC6966">
        <w:rPr>
          <w:color w:val="000000"/>
        </w:rPr>
        <w:t xml:space="preserve"> usytuowane</w:t>
      </w:r>
      <w:r w:rsidR="00600DE3">
        <w:rPr>
          <w:color w:val="000000"/>
        </w:rPr>
        <w:t>go</w:t>
      </w:r>
      <w:r w:rsidRPr="00DC6966">
        <w:rPr>
          <w:color w:val="000000"/>
        </w:rPr>
        <w:t xml:space="preserve"> w pobliżu punktu medycznego lub w pobliżu pomieszczenia przeznaczonego na biuro pracowników </w:t>
      </w:r>
      <w:r w:rsidR="00600DE3">
        <w:rPr>
          <w:color w:val="000000"/>
        </w:rPr>
        <w:t>ZLECENIODAWCY</w:t>
      </w:r>
      <w:r w:rsidRPr="00DC6966">
        <w:rPr>
          <w:color w:val="000000"/>
        </w:rPr>
        <w:t>, pomalowane</w:t>
      </w:r>
      <w:r w:rsidR="00600DE3">
        <w:rPr>
          <w:color w:val="000000"/>
        </w:rPr>
        <w:t>go</w:t>
      </w:r>
      <w:r w:rsidRPr="00DC6966">
        <w:rPr>
          <w:color w:val="000000"/>
        </w:rPr>
        <w:t xml:space="preserve"> w odcieniach bieli </w:t>
      </w:r>
      <w:r w:rsidR="00600DE3">
        <w:rPr>
          <w:color w:val="000000"/>
        </w:rPr>
        <w:t>lub</w:t>
      </w:r>
      <w:r w:rsidRPr="00DC6966">
        <w:rPr>
          <w:color w:val="000000"/>
        </w:rPr>
        <w:t xml:space="preserve"> beżu (kolorystyka musi być stonowana) wyposażone</w:t>
      </w:r>
      <w:r w:rsidR="00600DE3">
        <w:rPr>
          <w:color w:val="000000"/>
        </w:rPr>
        <w:t>go</w:t>
      </w:r>
      <w:r w:rsidRPr="00DC6966">
        <w:rPr>
          <w:color w:val="000000"/>
        </w:rPr>
        <w:t xml:space="preserve"> w wykładzinę dywanową na całej powierzchni pomieszczenia oraz co najmniej w: trzy fotele/krzesła, stolik, biurko, </w:t>
      </w:r>
      <w:r w:rsidR="00600DE3">
        <w:rPr>
          <w:color w:val="000000"/>
        </w:rPr>
        <w:t xml:space="preserve">tapicerowane </w:t>
      </w:r>
      <w:r w:rsidR="00600DE3">
        <w:rPr>
          <w:color w:val="000000"/>
        </w:rPr>
        <w:lastRenderedPageBreak/>
        <w:t>krzesło obrotowe</w:t>
      </w:r>
      <w:r w:rsidRPr="00DC6966">
        <w:rPr>
          <w:color w:val="000000"/>
        </w:rPr>
        <w:t xml:space="preserve">, szafkę zamykaną na zamek, szafę ubraniową lub wieszak, tablicę korkową, regał z półkami. </w:t>
      </w:r>
      <w:r w:rsidR="00600DE3">
        <w:rPr>
          <w:color w:val="000000"/>
        </w:rPr>
        <w:t>ZLECENIOBIORCA</w:t>
      </w:r>
      <w:r w:rsidRPr="00DC6966">
        <w:rPr>
          <w:color w:val="000000"/>
        </w:rPr>
        <w:t xml:space="preserve"> udostępni </w:t>
      </w:r>
      <w:r w:rsidR="00600DE3">
        <w:rPr>
          <w:color w:val="000000"/>
        </w:rPr>
        <w:t>ZLECENIODAWCY</w:t>
      </w:r>
      <w:r w:rsidRPr="00DC6966">
        <w:rPr>
          <w:color w:val="000000"/>
        </w:rPr>
        <w:t xml:space="preserve">, na czas trwania umowy, do wyłącznego korzystania osobną linię telefoniczną wraz z aparatem telefoniczno-faksowym na papier formatu A4 oraz </w:t>
      </w:r>
      <w:r w:rsidRPr="0088264C">
        <w:rPr>
          <w:color w:val="000000"/>
          <w:u w:val="single"/>
        </w:rPr>
        <w:t>połączenie internetowe bez limitu ściągania danych</w:t>
      </w:r>
      <w:r>
        <w:rPr>
          <w:color w:val="000000"/>
        </w:rPr>
        <w:t xml:space="preserve"> </w:t>
      </w:r>
      <w:r w:rsidRPr="00DC6966">
        <w:rPr>
          <w:color w:val="000000"/>
        </w:rPr>
        <w:t>w pomieszczeniu dla psychologa</w:t>
      </w:r>
      <w:r w:rsidR="00C45B5C" w:rsidRPr="00136C2F">
        <w:rPr>
          <w:color w:val="000000"/>
        </w:rPr>
        <w:t>;</w:t>
      </w:r>
    </w:p>
    <w:p w14:paraId="3D46102C" w14:textId="77777777" w:rsidR="006B321D" w:rsidRPr="00136C2F" w:rsidRDefault="001F7E31" w:rsidP="00533C12">
      <w:pPr>
        <w:numPr>
          <w:ilvl w:val="0"/>
          <w:numId w:val="10"/>
        </w:numPr>
        <w:tabs>
          <w:tab w:val="left" w:pos="600"/>
        </w:tabs>
        <w:autoSpaceDE w:val="0"/>
        <w:autoSpaceDN w:val="0"/>
        <w:adjustRightInd w:val="0"/>
        <w:spacing w:after="120"/>
        <w:ind w:left="567" w:hanging="392"/>
        <w:jc w:val="both"/>
        <w:rPr>
          <w:color w:val="000000"/>
        </w:rPr>
      </w:pPr>
      <w:r w:rsidRPr="00136C2F">
        <w:rPr>
          <w:color w:val="000000"/>
        </w:rPr>
        <w:t>wygrodzon</w:t>
      </w:r>
      <w:r w:rsidR="00681749" w:rsidRPr="00136C2F">
        <w:rPr>
          <w:color w:val="000000"/>
        </w:rPr>
        <w:t>ego</w:t>
      </w:r>
      <w:r w:rsidRPr="00136C2F">
        <w:rPr>
          <w:color w:val="000000"/>
        </w:rPr>
        <w:t xml:space="preserve"> ogrodzeniem o wysokości </w:t>
      </w:r>
      <w:r w:rsidRPr="00CB08F7">
        <w:rPr>
          <w:color w:val="000000"/>
        </w:rPr>
        <w:t xml:space="preserve">co najmniej </w:t>
      </w:r>
      <w:r w:rsidR="00C45B5C" w:rsidRPr="00CB08F7">
        <w:rPr>
          <w:color w:val="000000"/>
        </w:rPr>
        <w:t>1</w:t>
      </w:r>
      <w:r w:rsidRPr="00CB08F7">
        <w:rPr>
          <w:color w:val="000000"/>
        </w:rPr>
        <w:t xml:space="preserve"> m plac</w:t>
      </w:r>
      <w:r w:rsidR="00681749" w:rsidRPr="00CB08F7">
        <w:rPr>
          <w:color w:val="000000"/>
        </w:rPr>
        <w:t>u</w:t>
      </w:r>
      <w:r w:rsidRPr="00136C2F">
        <w:rPr>
          <w:color w:val="000000"/>
        </w:rPr>
        <w:t xml:space="preserve"> zabaw dla dzieci</w:t>
      </w:r>
      <w:r w:rsidR="00C45B5C" w:rsidRPr="00136C2F">
        <w:rPr>
          <w:color w:val="000000"/>
        </w:rPr>
        <w:t xml:space="preserve"> z furtką </w:t>
      </w:r>
      <w:r w:rsidR="00600DE3">
        <w:rPr>
          <w:color w:val="000000"/>
        </w:rPr>
        <w:t xml:space="preserve">lub furtkami, każdą wyposażoną w </w:t>
      </w:r>
      <w:r w:rsidR="00600DE3" w:rsidRPr="00136C2F">
        <w:rPr>
          <w:color w:val="000000"/>
        </w:rPr>
        <w:t>samozamyk</w:t>
      </w:r>
      <w:r w:rsidR="00600DE3">
        <w:rPr>
          <w:color w:val="000000"/>
        </w:rPr>
        <w:t>acz</w:t>
      </w:r>
      <w:r w:rsidR="00600DE3" w:rsidRPr="00136C2F">
        <w:rPr>
          <w:color w:val="000000"/>
        </w:rPr>
        <w:t xml:space="preserve"> </w:t>
      </w:r>
      <w:r w:rsidR="00DA31C6" w:rsidRPr="00136C2F">
        <w:rPr>
          <w:color w:val="000000"/>
        </w:rPr>
        <w:t>(automatyczn</w:t>
      </w:r>
      <w:r w:rsidR="00600DE3">
        <w:rPr>
          <w:color w:val="000000"/>
        </w:rPr>
        <w:t>e</w:t>
      </w:r>
      <w:r w:rsidR="00DA31C6" w:rsidRPr="00136C2F">
        <w:rPr>
          <w:color w:val="000000"/>
        </w:rPr>
        <w:t xml:space="preserve"> zamknięcie)</w:t>
      </w:r>
      <w:r w:rsidR="00C45B5C" w:rsidRPr="00136C2F">
        <w:rPr>
          <w:color w:val="000000"/>
        </w:rPr>
        <w:t xml:space="preserve"> regulującą </w:t>
      </w:r>
      <w:r w:rsidR="00600DE3">
        <w:rPr>
          <w:color w:val="000000"/>
        </w:rPr>
        <w:t xml:space="preserve">lub regulującymi </w:t>
      </w:r>
      <w:r w:rsidR="00C45B5C" w:rsidRPr="00136C2F">
        <w:rPr>
          <w:color w:val="000000"/>
        </w:rPr>
        <w:t>dostęp dzieci i zwierząt na teren placu zabaw,</w:t>
      </w:r>
      <w:r w:rsidRPr="00136C2F">
        <w:rPr>
          <w:color w:val="000000"/>
        </w:rPr>
        <w:t xml:space="preserve"> wyposażon</w:t>
      </w:r>
      <w:r w:rsidR="00681749" w:rsidRPr="00136C2F">
        <w:rPr>
          <w:color w:val="000000"/>
        </w:rPr>
        <w:t>ego</w:t>
      </w:r>
      <w:r w:rsidRPr="00136C2F">
        <w:rPr>
          <w:color w:val="000000"/>
        </w:rPr>
        <w:t xml:space="preserve"> </w:t>
      </w:r>
      <w:r w:rsidRPr="00136C2F">
        <w:rPr>
          <w:color w:val="000000"/>
          <w:u w:val="single"/>
        </w:rPr>
        <w:t>w piaskownicę oraz co najmniej 4 urządzenia służące do zabawy</w:t>
      </w:r>
      <w:r w:rsidR="00C45B5C" w:rsidRPr="00136C2F">
        <w:rPr>
          <w:color w:val="000000"/>
        </w:rPr>
        <w:t xml:space="preserve">, co najmniej 2 ławki (minimum dla 3 osób </w:t>
      </w:r>
      <w:r w:rsidR="00CB08F7">
        <w:rPr>
          <w:color w:val="000000"/>
        </w:rPr>
        <w:t xml:space="preserve">dorosłych </w:t>
      </w:r>
      <w:r w:rsidR="00C45B5C" w:rsidRPr="00136C2F">
        <w:rPr>
          <w:color w:val="000000"/>
        </w:rPr>
        <w:t>każda)</w:t>
      </w:r>
      <w:r w:rsidR="00CA00F5">
        <w:rPr>
          <w:color w:val="000000"/>
        </w:rPr>
        <w:t xml:space="preserve"> i</w:t>
      </w:r>
      <w:r w:rsidR="00C45B5C" w:rsidRPr="00136C2F">
        <w:rPr>
          <w:color w:val="000000"/>
        </w:rPr>
        <w:t xml:space="preserve"> 2 kosze na śmieci</w:t>
      </w:r>
      <w:r w:rsidR="00CA00F5" w:rsidRPr="00CA00F5">
        <w:t xml:space="preserve"> </w:t>
      </w:r>
      <w:r w:rsidR="00CA00F5">
        <w:t>trwale związane z podłożem</w:t>
      </w:r>
      <w:r w:rsidR="00C45B5C" w:rsidRPr="00136C2F">
        <w:rPr>
          <w:color w:val="000000"/>
        </w:rPr>
        <w:t>.</w:t>
      </w:r>
      <w:r w:rsidRPr="00136C2F">
        <w:rPr>
          <w:color w:val="000000"/>
        </w:rPr>
        <w:t xml:space="preserve"> </w:t>
      </w:r>
      <w:r w:rsidR="00CB08F7" w:rsidRPr="00136C2F">
        <w:rPr>
          <w:color w:val="000000"/>
        </w:rPr>
        <w:t>Wszystkie zainstalowane urządzenia muszą spełniać wymogi bezpieczeństwa i zgodności z Polską Normą (tj. PN-EN 1176) lub odpowiednikami europejskimi tej normy</w:t>
      </w:r>
      <w:r w:rsidR="00CB08F7">
        <w:rPr>
          <w:color w:val="000000"/>
        </w:rPr>
        <w:t>.</w:t>
      </w:r>
    </w:p>
    <w:p w14:paraId="43E743B2" w14:textId="77777777" w:rsidR="00D17E8B" w:rsidRPr="00A14FD1" w:rsidRDefault="00111A93" w:rsidP="00533C12">
      <w:pPr>
        <w:numPr>
          <w:ilvl w:val="0"/>
          <w:numId w:val="10"/>
        </w:numPr>
        <w:autoSpaceDE w:val="0"/>
        <w:autoSpaceDN w:val="0"/>
        <w:adjustRightInd w:val="0"/>
        <w:ind w:left="567" w:hanging="392"/>
        <w:jc w:val="both"/>
        <w:rPr>
          <w:color w:val="000000"/>
        </w:rPr>
      </w:pPr>
      <w:r w:rsidRPr="00136C2F">
        <w:rPr>
          <w:color w:val="000000"/>
        </w:rPr>
        <w:t xml:space="preserve">własnego zaplecza kuchennego </w:t>
      </w:r>
      <w:r w:rsidR="00197B8B" w:rsidRPr="00136C2F">
        <w:rPr>
          <w:color w:val="000000"/>
        </w:rPr>
        <w:t xml:space="preserve">do przygotowywania posiłków </w:t>
      </w:r>
      <w:r w:rsidRPr="00136C2F">
        <w:rPr>
          <w:color w:val="000000"/>
        </w:rPr>
        <w:t xml:space="preserve">oraz pomieszczenia stołówki </w:t>
      </w:r>
      <w:r w:rsidR="00D66375" w:rsidRPr="00136C2F">
        <w:rPr>
          <w:color w:val="000000"/>
        </w:rPr>
        <w:t xml:space="preserve">o powierzchni co najmniej 22 </w:t>
      </w:r>
      <w:r w:rsidRPr="00136C2F">
        <w:rPr>
          <w:color w:val="000000"/>
        </w:rPr>
        <w:t>m</w:t>
      </w:r>
      <w:r w:rsidRPr="00136C2F">
        <w:rPr>
          <w:color w:val="000000"/>
          <w:vertAlign w:val="superscript"/>
        </w:rPr>
        <w:t>2</w:t>
      </w:r>
      <w:r w:rsidRPr="00136C2F">
        <w:rPr>
          <w:color w:val="000000"/>
        </w:rPr>
        <w:t xml:space="preserve"> wyposażonego w stoliki i krzesła umożliwiające spożywanie posiłków jednocześnie przez co najmniej 20 osób,</w:t>
      </w:r>
      <w:r w:rsidR="00A14FD1">
        <w:rPr>
          <w:color w:val="000000"/>
        </w:rPr>
        <w:t xml:space="preserve"> </w:t>
      </w:r>
      <w:r w:rsidRPr="00A14FD1">
        <w:rPr>
          <w:color w:val="000000"/>
        </w:rPr>
        <w:t>lub</w:t>
      </w:r>
      <w:r w:rsidR="00A14FD1">
        <w:rPr>
          <w:color w:val="000000"/>
        </w:rPr>
        <w:t xml:space="preserve"> - </w:t>
      </w:r>
      <w:r w:rsidRPr="00A14FD1">
        <w:rPr>
          <w:color w:val="000000"/>
        </w:rPr>
        <w:t xml:space="preserve">w przypadku korzystania z usług firmy cateringowej – </w:t>
      </w:r>
      <w:r w:rsidR="00D17E8B" w:rsidRPr="00A14FD1">
        <w:rPr>
          <w:color w:val="000000"/>
        </w:rPr>
        <w:t>zapewnienie</w:t>
      </w:r>
      <w:r w:rsidRPr="00A14FD1">
        <w:rPr>
          <w:color w:val="000000"/>
        </w:rPr>
        <w:t xml:space="preserve"> miejsca służącego do konfekcjonowania posiłków oraz pomieszczenia przeznaczonego na salę jadalną o powierzchni co najmniej 22 m</w:t>
      </w:r>
      <w:r w:rsidRPr="00A14FD1">
        <w:rPr>
          <w:color w:val="000000"/>
          <w:vertAlign w:val="superscript"/>
        </w:rPr>
        <w:t>2</w:t>
      </w:r>
      <w:r w:rsidRPr="00A14FD1">
        <w:rPr>
          <w:color w:val="000000"/>
        </w:rPr>
        <w:t xml:space="preserve"> wyposażonego w stoliki i krzesła umożliwiające spożywanie posiłków jednocześnie przez co najmniej 20 osób.</w:t>
      </w:r>
      <w:r w:rsidR="00A14FD1">
        <w:rPr>
          <w:color w:val="000000"/>
        </w:rPr>
        <w:t xml:space="preserve"> </w:t>
      </w:r>
      <w:r w:rsidR="002B6356" w:rsidRPr="00A14FD1">
        <w:rPr>
          <w:color w:val="000000"/>
        </w:rPr>
        <w:t>Zaplecze kuchenne do przygotowywania posiłk</w:t>
      </w:r>
      <w:r w:rsidR="00D66375" w:rsidRPr="00A14FD1">
        <w:rPr>
          <w:color w:val="000000"/>
        </w:rPr>
        <w:t>ów oraz pomieszczenie stołówki lub</w:t>
      </w:r>
      <w:r w:rsidR="002B6356" w:rsidRPr="00A14FD1">
        <w:rPr>
          <w:color w:val="000000"/>
        </w:rPr>
        <w:t xml:space="preserve"> miejsce służące do konfekcjonowania posiłków oraz pomieszczenie przeznaczone na salę jadalną muszą </w:t>
      </w:r>
      <w:r w:rsidR="00CB08F7" w:rsidRPr="00A14FD1">
        <w:rPr>
          <w:color w:val="000000"/>
        </w:rPr>
        <w:t>do siebie</w:t>
      </w:r>
      <w:r w:rsidR="00D17E8B" w:rsidRPr="00A14FD1">
        <w:rPr>
          <w:color w:val="000000"/>
        </w:rPr>
        <w:t xml:space="preserve"> bezpośrednio przylegać lub przejście pomiędzy nimi (np. łącznik, korytarz) może być wykorzystywane tylko i wyłącznie do przenoszenia posiłków.</w:t>
      </w:r>
    </w:p>
    <w:p w14:paraId="1A1CEA18" w14:textId="77777777" w:rsidR="003112A2" w:rsidRPr="00136C2F" w:rsidRDefault="006B321D" w:rsidP="00533C12">
      <w:pPr>
        <w:numPr>
          <w:ilvl w:val="0"/>
          <w:numId w:val="10"/>
        </w:numPr>
        <w:tabs>
          <w:tab w:val="left" w:pos="600"/>
        </w:tabs>
        <w:autoSpaceDE w:val="0"/>
        <w:autoSpaceDN w:val="0"/>
        <w:adjustRightInd w:val="0"/>
        <w:spacing w:after="120"/>
        <w:ind w:left="567" w:hanging="425"/>
        <w:jc w:val="both"/>
        <w:rPr>
          <w:color w:val="000000"/>
        </w:rPr>
      </w:pPr>
      <w:r w:rsidRPr="00136C2F">
        <w:rPr>
          <w:color w:val="000000"/>
        </w:rPr>
        <w:t xml:space="preserve">placu przeznaczonego na boisko lub teren rekreacyjny dla młodzieży o powierzchni </w:t>
      </w:r>
      <w:r w:rsidR="008B3FC8" w:rsidRPr="00136C2F">
        <w:rPr>
          <w:color w:val="000000"/>
          <w:u w:val="single"/>
        </w:rPr>
        <w:t xml:space="preserve">co najmniej 50 </w:t>
      </w:r>
      <w:r w:rsidRPr="00136C2F">
        <w:rPr>
          <w:color w:val="000000"/>
          <w:u w:val="single"/>
        </w:rPr>
        <w:t>m</w:t>
      </w:r>
      <w:r w:rsidRPr="00136C2F">
        <w:rPr>
          <w:color w:val="000000"/>
          <w:u w:val="single"/>
          <w:vertAlign w:val="superscript"/>
        </w:rPr>
        <w:t>2</w:t>
      </w:r>
      <w:r w:rsidR="000957CC" w:rsidRPr="00136C2F">
        <w:rPr>
          <w:b/>
          <w:bCs/>
          <w:color w:val="000000"/>
        </w:rPr>
        <w:t>,</w:t>
      </w:r>
    </w:p>
    <w:p w14:paraId="624D59CE" w14:textId="77777777" w:rsidR="000957CC" w:rsidRPr="00136C2F" w:rsidRDefault="00AE2EED" w:rsidP="00533C12">
      <w:pPr>
        <w:numPr>
          <w:ilvl w:val="0"/>
          <w:numId w:val="10"/>
        </w:numPr>
        <w:tabs>
          <w:tab w:val="left" w:pos="600"/>
        </w:tabs>
        <w:autoSpaceDE w:val="0"/>
        <w:autoSpaceDN w:val="0"/>
        <w:adjustRightInd w:val="0"/>
        <w:spacing w:after="120"/>
        <w:ind w:left="567" w:hanging="425"/>
        <w:jc w:val="both"/>
        <w:rPr>
          <w:color w:val="000000"/>
        </w:rPr>
      </w:pPr>
      <w:r w:rsidRPr="00136C2F">
        <w:rPr>
          <w:color w:val="000000"/>
        </w:rPr>
        <w:t>bieżącego, stałego dostępu do zimnej i ciepłej wody przez całą</w:t>
      </w:r>
      <w:r w:rsidR="008B3FC8" w:rsidRPr="00136C2F">
        <w:rPr>
          <w:color w:val="000000"/>
        </w:rPr>
        <w:t xml:space="preserve"> dobę we wszystkich pomieszczeniach sanitarnych, łazienkach, kuchniach, jadalni i innych pomieszczeniach, w których jest to wymagane,</w:t>
      </w:r>
    </w:p>
    <w:p w14:paraId="0E89A9B7" w14:textId="236E1B0F" w:rsidR="005A0F35" w:rsidRPr="005A0F35" w:rsidRDefault="005A0F35" w:rsidP="00533C12">
      <w:pPr>
        <w:numPr>
          <w:ilvl w:val="0"/>
          <w:numId w:val="10"/>
        </w:numPr>
        <w:autoSpaceDE w:val="0"/>
        <w:autoSpaceDN w:val="0"/>
        <w:adjustRightInd w:val="0"/>
        <w:spacing w:after="80"/>
        <w:ind w:left="567" w:hanging="425"/>
        <w:jc w:val="both"/>
        <w:rPr>
          <w:color w:val="000000"/>
        </w:rPr>
      </w:pPr>
      <w:r>
        <w:rPr>
          <w:color w:val="000000"/>
        </w:rPr>
        <w:t>zamykane</w:t>
      </w:r>
      <w:r w:rsidR="00A14FD1">
        <w:rPr>
          <w:color w:val="000000"/>
        </w:rPr>
        <w:t>go</w:t>
      </w:r>
      <w:r>
        <w:rPr>
          <w:color w:val="000000"/>
        </w:rPr>
        <w:t xml:space="preserve"> </w:t>
      </w:r>
      <w:r w:rsidRPr="00DC6966">
        <w:rPr>
          <w:color w:val="000000"/>
        </w:rPr>
        <w:t>pomieszczeni</w:t>
      </w:r>
      <w:r w:rsidR="00A14FD1">
        <w:rPr>
          <w:color w:val="000000"/>
        </w:rPr>
        <w:t>a</w:t>
      </w:r>
      <w:r w:rsidRPr="00DC6966">
        <w:rPr>
          <w:color w:val="000000"/>
        </w:rPr>
        <w:t xml:space="preserve"> przeznaczone</w:t>
      </w:r>
      <w:r w:rsidR="00A14FD1">
        <w:rPr>
          <w:color w:val="000000"/>
        </w:rPr>
        <w:t>go</w:t>
      </w:r>
      <w:r w:rsidRPr="00DC6966">
        <w:rPr>
          <w:color w:val="000000"/>
        </w:rPr>
        <w:t xml:space="preserve"> </w:t>
      </w:r>
      <w:r>
        <w:rPr>
          <w:color w:val="000000"/>
        </w:rPr>
        <w:t>do wykorzystania</w:t>
      </w:r>
      <w:r w:rsidRPr="00DC6966">
        <w:rPr>
          <w:color w:val="000000"/>
        </w:rPr>
        <w:t xml:space="preserve"> p</w:t>
      </w:r>
      <w:r>
        <w:rPr>
          <w:color w:val="000000"/>
        </w:rPr>
        <w:t xml:space="preserve">rzez pracowników </w:t>
      </w:r>
      <w:r w:rsidR="00AF67F8">
        <w:rPr>
          <w:color w:val="000000"/>
        </w:rPr>
        <w:t>ZLECENIODAWCY</w:t>
      </w:r>
      <w:r>
        <w:rPr>
          <w:color w:val="000000"/>
        </w:rPr>
        <w:t xml:space="preserve"> </w:t>
      </w:r>
      <w:r w:rsidRPr="00DC6966">
        <w:rPr>
          <w:color w:val="000000"/>
        </w:rPr>
        <w:t>o powierzchni co najmniej 8m</w:t>
      </w:r>
      <w:r w:rsidRPr="00DC6966">
        <w:rPr>
          <w:color w:val="000000"/>
          <w:vertAlign w:val="superscript"/>
        </w:rPr>
        <w:t>2</w:t>
      </w:r>
      <w:r>
        <w:rPr>
          <w:color w:val="000000"/>
        </w:rPr>
        <w:t xml:space="preserve"> z przeznaczeniem na przechowywanie rzeczy </w:t>
      </w:r>
      <w:r w:rsidR="00AF67F8">
        <w:rPr>
          <w:color w:val="000000"/>
        </w:rPr>
        <w:t>ZLECENIODAWCY</w:t>
      </w:r>
      <w:r>
        <w:rPr>
          <w:color w:val="000000"/>
        </w:rPr>
        <w:t xml:space="preserve"> (np. wyprawki szkolne, wózki dziecięce etc.)</w:t>
      </w:r>
      <w:r w:rsidR="009359B4">
        <w:rPr>
          <w:color w:val="000000"/>
        </w:rPr>
        <w:t>.</w:t>
      </w:r>
    </w:p>
    <w:p w14:paraId="524093F1" w14:textId="77777777" w:rsidR="001D0B0A" w:rsidRPr="00136C2F" w:rsidRDefault="001D0B0A" w:rsidP="00533C12">
      <w:pPr>
        <w:numPr>
          <w:ilvl w:val="0"/>
          <w:numId w:val="6"/>
        </w:numPr>
        <w:tabs>
          <w:tab w:val="left" w:pos="284"/>
        </w:tabs>
        <w:autoSpaceDE w:val="0"/>
        <w:autoSpaceDN w:val="0"/>
        <w:adjustRightInd w:val="0"/>
        <w:spacing w:after="80"/>
        <w:ind w:left="284" w:hanging="426"/>
        <w:jc w:val="both"/>
        <w:rPr>
          <w:bCs/>
          <w:color w:val="000000"/>
        </w:rPr>
      </w:pPr>
      <w:r w:rsidRPr="00136C2F">
        <w:rPr>
          <w:bCs/>
          <w:color w:val="000000"/>
        </w:rPr>
        <w:t xml:space="preserve">Przedstawienia </w:t>
      </w:r>
      <w:r w:rsidR="005A0F35" w:rsidRPr="00136C2F">
        <w:rPr>
          <w:bCs/>
          <w:color w:val="000000"/>
        </w:rPr>
        <w:t xml:space="preserve">ZLECENIODAWCY </w:t>
      </w:r>
      <w:r w:rsidRPr="00136C2F">
        <w:rPr>
          <w:bCs/>
          <w:color w:val="000000"/>
        </w:rPr>
        <w:t>w ciągu 7 dni od dnia podpisania umowy dokumentu poświadczającego odpowiednie kwalifikacje osoby zatrudnionej przez Zleceniobiorcę do opieki nad dziećmi w pomieszczeniu przeznaczonym na salę zabaw dla dzieci,</w:t>
      </w:r>
    </w:p>
    <w:p w14:paraId="127862D0" w14:textId="77777777" w:rsidR="00A93B97" w:rsidRPr="00136C2F" w:rsidRDefault="00A93B97" w:rsidP="00533C12">
      <w:pPr>
        <w:numPr>
          <w:ilvl w:val="0"/>
          <w:numId w:val="6"/>
        </w:numPr>
        <w:tabs>
          <w:tab w:val="left" w:pos="284"/>
        </w:tabs>
        <w:autoSpaceDE w:val="0"/>
        <w:autoSpaceDN w:val="0"/>
        <w:adjustRightInd w:val="0"/>
        <w:spacing w:after="80"/>
        <w:ind w:left="284" w:hanging="426"/>
        <w:jc w:val="both"/>
        <w:rPr>
          <w:b/>
          <w:bCs/>
          <w:color w:val="000000"/>
        </w:rPr>
      </w:pPr>
      <w:r w:rsidRPr="00136C2F">
        <w:rPr>
          <w:color w:val="000000"/>
        </w:rPr>
        <w:t>umieszczani</w:t>
      </w:r>
      <w:r w:rsidR="00DE253B" w:rsidRPr="00136C2F">
        <w:rPr>
          <w:color w:val="000000"/>
        </w:rPr>
        <w:t>a</w:t>
      </w:r>
      <w:r w:rsidRPr="00136C2F">
        <w:rPr>
          <w:color w:val="000000"/>
        </w:rPr>
        <w:t xml:space="preserve"> w punkcie żywienia (stołówka</w:t>
      </w:r>
      <w:r w:rsidR="00D36B44" w:rsidRPr="00136C2F">
        <w:rPr>
          <w:color w:val="000000"/>
        </w:rPr>
        <w:t>/sala jadalna</w:t>
      </w:r>
      <w:r w:rsidRPr="00136C2F">
        <w:rPr>
          <w:color w:val="000000"/>
        </w:rPr>
        <w:t>) jadłospisów na dany dzień zawierających gramaturę serwowanych posiłków</w:t>
      </w:r>
      <w:r w:rsidR="00D36B44" w:rsidRPr="00136C2F">
        <w:rPr>
          <w:color w:val="000000"/>
        </w:rPr>
        <w:t xml:space="preserve"> </w:t>
      </w:r>
      <w:r w:rsidR="00D36B44" w:rsidRPr="00B7177A">
        <w:rPr>
          <w:color w:val="000000"/>
        </w:rPr>
        <w:t xml:space="preserve">oraz </w:t>
      </w:r>
      <w:r w:rsidR="00B7177A" w:rsidRPr="00B7177A">
        <w:rPr>
          <w:color w:val="000000"/>
        </w:rPr>
        <w:t xml:space="preserve">codzienne przekazywanie pracownikowi </w:t>
      </w:r>
      <w:r w:rsidR="005A0F35">
        <w:rPr>
          <w:color w:val="000000"/>
        </w:rPr>
        <w:t>ZLECENIODAWCY</w:t>
      </w:r>
      <w:r w:rsidR="005A0F35" w:rsidRPr="00B7177A">
        <w:rPr>
          <w:color w:val="000000"/>
        </w:rPr>
        <w:t xml:space="preserve"> </w:t>
      </w:r>
      <w:r w:rsidR="00B7177A" w:rsidRPr="00B7177A">
        <w:rPr>
          <w:color w:val="000000"/>
        </w:rPr>
        <w:t xml:space="preserve">jadłospisów </w:t>
      </w:r>
      <w:r w:rsidR="00B7177A" w:rsidRPr="00136C2F">
        <w:rPr>
          <w:color w:val="000000"/>
        </w:rPr>
        <w:t xml:space="preserve">na dany dzień zawierających gramaturę serwowanych posiłków </w:t>
      </w:r>
      <w:r w:rsidR="00B7177A">
        <w:rPr>
          <w:color w:val="000000"/>
        </w:rPr>
        <w:t xml:space="preserve">oraz </w:t>
      </w:r>
      <w:r w:rsidR="00D36B44" w:rsidRPr="00136C2F">
        <w:rPr>
          <w:color w:val="000000"/>
        </w:rPr>
        <w:t xml:space="preserve">wartości dla każdej z pozycji menu (wartość </w:t>
      </w:r>
      <w:r w:rsidR="00672FA1" w:rsidRPr="00136C2F">
        <w:rPr>
          <w:color w:val="000000"/>
        </w:rPr>
        <w:t xml:space="preserve">cenowa/koszt </w:t>
      </w:r>
      <w:r w:rsidR="00D36B44" w:rsidRPr="00136C2F">
        <w:rPr>
          <w:color w:val="000000"/>
        </w:rPr>
        <w:t>produktów spożywczych użytych do przygotowania danego posiłku)</w:t>
      </w:r>
      <w:r w:rsidR="002879E5" w:rsidRPr="00136C2F">
        <w:rPr>
          <w:color w:val="000000"/>
        </w:rPr>
        <w:t xml:space="preserve"> w języku polskim</w:t>
      </w:r>
      <w:r w:rsidR="00CA02BD" w:rsidRPr="00136C2F">
        <w:rPr>
          <w:color w:val="000000"/>
        </w:rPr>
        <w:t>,</w:t>
      </w:r>
    </w:p>
    <w:p w14:paraId="2F738C5F" w14:textId="77777777" w:rsidR="005A0F35" w:rsidRPr="005A0F35" w:rsidRDefault="008023EA" w:rsidP="00533C12">
      <w:pPr>
        <w:numPr>
          <w:ilvl w:val="0"/>
          <w:numId w:val="6"/>
        </w:numPr>
        <w:tabs>
          <w:tab w:val="left" w:pos="284"/>
        </w:tabs>
        <w:autoSpaceDE w:val="0"/>
        <w:autoSpaceDN w:val="0"/>
        <w:adjustRightInd w:val="0"/>
        <w:spacing w:after="80"/>
        <w:ind w:left="284" w:hanging="426"/>
        <w:jc w:val="both"/>
        <w:rPr>
          <w:color w:val="000000"/>
        </w:rPr>
      </w:pPr>
      <w:r w:rsidRPr="00136C2F">
        <w:rPr>
          <w:color w:val="000000"/>
        </w:rPr>
        <w:t xml:space="preserve">umieszczania informacji na </w:t>
      </w:r>
      <w:r w:rsidR="002C49D8" w:rsidRPr="00136C2F">
        <w:rPr>
          <w:color w:val="000000"/>
        </w:rPr>
        <w:t xml:space="preserve">zamykanej na klucz </w:t>
      </w:r>
      <w:r w:rsidRPr="00136C2F">
        <w:rPr>
          <w:color w:val="000000"/>
        </w:rPr>
        <w:t xml:space="preserve">tablicy ogłoszeń (o wymiarach minimum 1m x 1,5m) w miejscu ogólnie dostępnym, w języku zrozumiałym dla cudzoziemców przebywających w obiekcie, nt. przepisów sanitarnych, bhp, ochrony przeciwpożarowej oraz umieszczenie </w:t>
      </w:r>
      <w:r w:rsidR="002C49D8" w:rsidRPr="00136C2F">
        <w:rPr>
          <w:color w:val="000000"/>
        </w:rPr>
        <w:t xml:space="preserve">zamykanej na klucz </w:t>
      </w:r>
      <w:r w:rsidRPr="00136C2F">
        <w:rPr>
          <w:color w:val="000000"/>
        </w:rPr>
        <w:t xml:space="preserve">tablicy ogłoszeń (o wymiarach minimum 1m x 1,5m) w możliwie najbliższej odległości od pomieszczenia </w:t>
      </w:r>
      <w:r w:rsidR="00B7177A">
        <w:rPr>
          <w:color w:val="000000"/>
        </w:rPr>
        <w:t>biura</w:t>
      </w:r>
      <w:r w:rsidR="00B7177A" w:rsidRPr="00136C2F">
        <w:rPr>
          <w:color w:val="000000"/>
        </w:rPr>
        <w:t xml:space="preserve"> </w:t>
      </w:r>
      <w:r w:rsidRPr="00136C2F">
        <w:rPr>
          <w:color w:val="000000"/>
        </w:rPr>
        <w:t>do</w:t>
      </w:r>
      <w:r w:rsidR="00D36B44" w:rsidRPr="00136C2F">
        <w:rPr>
          <w:color w:val="000000"/>
        </w:rPr>
        <w:t xml:space="preserve"> wykorzystania przez pracownika </w:t>
      </w:r>
      <w:r w:rsidR="005A0F35">
        <w:rPr>
          <w:color w:val="000000"/>
        </w:rPr>
        <w:t>UdSC.</w:t>
      </w:r>
      <w:r w:rsidR="005A0F35" w:rsidRPr="005A0F35">
        <w:rPr>
          <w:color w:val="000000"/>
        </w:rPr>
        <w:t xml:space="preserve"> </w:t>
      </w:r>
      <w:r w:rsidR="005A0F35">
        <w:rPr>
          <w:color w:val="000000"/>
        </w:rPr>
        <w:t>ZLECENIODAWCA</w:t>
      </w:r>
      <w:r w:rsidR="005A0F35" w:rsidRPr="005A0F35">
        <w:rPr>
          <w:color w:val="000000"/>
        </w:rPr>
        <w:t xml:space="preserve"> wskaże pracowników odpowiedzialnych za skonsultowanie z administratorem </w:t>
      </w:r>
      <w:r w:rsidR="005A0F35">
        <w:rPr>
          <w:color w:val="000000"/>
        </w:rPr>
        <w:t>ZLECENIOBIORCY</w:t>
      </w:r>
      <w:r w:rsidR="005A0F35" w:rsidRPr="005A0F35">
        <w:rPr>
          <w:color w:val="000000"/>
        </w:rPr>
        <w:t xml:space="preserve"> języka/ów zrozumiałych dla cudzoziemc</w:t>
      </w:r>
      <w:r w:rsidR="005A0F35">
        <w:rPr>
          <w:color w:val="000000"/>
        </w:rPr>
        <w:t>ów w danym obiekcie,</w:t>
      </w:r>
    </w:p>
    <w:p w14:paraId="3E847A46" w14:textId="77777777" w:rsidR="00533C12" w:rsidRPr="00533C12" w:rsidRDefault="008023EA" w:rsidP="00533C12">
      <w:pPr>
        <w:numPr>
          <w:ilvl w:val="0"/>
          <w:numId w:val="7"/>
        </w:numPr>
        <w:tabs>
          <w:tab w:val="left" w:pos="284"/>
        </w:tabs>
        <w:autoSpaceDE w:val="0"/>
        <w:autoSpaceDN w:val="0"/>
        <w:adjustRightInd w:val="0"/>
        <w:ind w:left="284" w:hanging="426"/>
        <w:jc w:val="both"/>
        <w:rPr>
          <w:b/>
          <w:bCs/>
          <w:color w:val="000000"/>
        </w:rPr>
      </w:pPr>
      <w:r w:rsidRPr="00136C2F">
        <w:rPr>
          <w:color w:val="000000"/>
        </w:rPr>
        <w:lastRenderedPageBreak/>
        <w:t>udostępnieni</w:t>
      </w:r>
      <w:r w:rsidR="00DE253B" w:rsidRPr="00136C2F">
        <w:rPr>
          <w:color w:val="000000"/>
        </w:rPr>
        <w:t>a</w:t>
      </w:r>
      <w:r w:rsidRPr="00136C2F">
        <w:rPr>
          <w:color w:val="000000"/>
        </w:rPr>
        <w:t xml:space="preserve"> </w:t>
      </w:r>
      <w:r w:rsidR="00AF67F8" w:rsidRPr="00136C2F">
        <w:rPr>
          <w:color w:val="000000"/>
        </w:rPr>
        <w:t>ZLECENIODAWCY</w:t>
      </w:r>
      <w:r w:rsidRPr="00136C2F">
        <w:rPr>
          <w:color w:val="000000"/>
        </w:rPr>
        <w:t>, na czas trwania umowy, do wyłącznego korzystania</w:t>
      </w:r>
      <w:r w:rsidR="00C171A6">
        <w:rPr>
          <w:color w:val="000000"/>
        </w:rPr>
        <w:t>:</w:t>
      </w:r>
      <w:r w:rsidR="00C171A6">
        <w:rPr>
          <w:color w:val="000000"/>
        </w:rPr>
        <w:br/>
        <w:t xml:space="preserve">a) </w:t>
      </w:r>
      <w:r w:rsidRPr="00136C2F">
        <w:rPr>
          <w:color w:val="000000"/>
        </w:rPr>
        <w:t>linii telefonicznej (nr ........................................) wraz z aparatem telefoniczno-faksowym</w:t>
      </w:r>
      <w:r w:rsidR="002C49D8" w:rsidRPr="00136C2F">
        <w:rPr>
          <w:color w:val="000000"/>
        </w:rPr>
        <w:t xml:space="preserve"> na papier formatu A4</w:t>
      </w:r>
      <w:r w:rsidR="001F7E31" w:rsidRPr="00136C2F">
        <w:rPr>
          <w:color w:val="000000"/>
        </w:rPr>
        <w:t xml:space="preserve"> </w:t>
      </w:r>
      <w:r w:rsidR="00812D7C" w:rsidRPr="00136C2F">
        <w:rPr>
          <w:color w:val="000000"/>
        </w:rPr>
        <w:t xml:space="preserve">oraz toner, a także </w:t>
      </w:r>
      <w:r w:rsidR="00672F58" w:rsidRPr="00136C2F">
        <w:rPr>
          <w:color w:val="000000"/>
        </w:rPr>
        <w:t xml:space="preserve">stałe </w:t>
      </w:r>
      <w:r w:rsidR="001F7E31" w:rsidRPr="00136C2F">
        <w:rPr>
          <w:color w:val="000000"/>
        </w:rPr>
        <w:t>połączeni</w:t>
      </w:r>
      <w:r w:rsidR="00812D7C">
        <w:rPr>
          <w:color w:val="000000"/>
        </w:rPr>
        <w:t>e</w:t>
      </w:r>
      <w:r w:rsidR="001F7E31" w:rsidRPr="00136C2F">
        <w:rPr>
          <w:color w:val="000000"/>
        </w:rPr>
        <w:t xml:space="preserve"> internetowe</w:t>
      </w:r>
      <w:r w:rsidRPr="00136C2F">
        <w:rPr>
          <w:color w:val="000000"/>
        </w:rPr>
        <w:t xml:space="preserve"> w pomieszczeniu biura </w:t>
      </w:r>
    </w:p>
    <w:p w14:paraId="7573E758" w14:textId="7B53A332" w:rsidR="00533C12" w:rsidRPr="00533C12" w:rsidRDefault="00C171A6" w:rsidP="00533C12">
      <w:pPr>
        <w:tabs>
          <w:tab w:val="left" w:pos="284"/>
        </w:tabs>
        <w:autoSpaceDE w:val="0"/>
        <w:autoSpaceDN w:val="0"/>
        <w:adjustRightInd w:val="0"/>
        <w:ind w:left="284"/>
        <w:jc w:val="both"/>
        <w:rPr>
          <w:b/>
          <w:bCs/>
          <w:color w:val="000000"/>
        </w:rPr>
      </w:pPr>
      <w:r>
        <w:rPr>
          <w:color w:val="000000"/>
        </w:rPr>
        <w:t xml:space="preserve">b) </w:t>
      </w:r>
      <w:r w:rsidR="008023EA" w:rsidRPr="00136C2F">
        <w:rPr>
          <w:color w:val="000000"/>
        </w:rPr>
        <w:t>oddzielne</w:t>
      </w:r>
      <w:r>
        <w:rPr>
          <w:color w:val="000000"/>
        </w:rPr>
        <w:t>j linii telefonicznej</w:t>
      </w:r>
      <w:r w:rsidR="008023EA" w:rsidRPr="00136C2F">
        <w:rPr>
          <w:color w:val="000000"/>
        </w:rPr>
        <w:t xml:space="preserve"> (nr ........................................) w gabinecie lekarskim</w:t>
      </w:r>
      <w:r>
        <w:rPr>
          <w:color w:val="000000"/>
        </w:rPr>
        <w:t xml:space="preserve"> wraz z </w:t>
      </w:r>
      <w:r w:rsidRPr="00CF587F">
        <w:rPr>
          <w:color w:val="000000"/>
        </w:rPr>
        <w:t xml:space="preserve">aparatem telefoniczno-faksowym na papier formatu A4 oraz </w:t>
      </w:r>
      <w:r>
        <w:rPr>
          <w:color w:val="000000"/>
        </w:rPr>
        <w:t xml:space="preserve">stałe </w:t>
      </w:r>
      <w:r w:rsidRPr="00CF587F">
        <w:rPr>
          <w:color w:val="000000"/>
        </w:rPr>
        <w:t xml:space="preserve">połączenie internetowe </w:t>
      </w:r>
      <w:r>
        <w:rPr>
          <w:color w:val="000000"/>
        </w:rPr>
        <w:t>o prędkości łącza nie mniejszej niż 10 Mb/S bez limitu ściągania danych</w:t>
      </w:r>
      <w:r w:rsidR="00874E99" w:rsidRPr="00136C2F">
        <w:rPr>
          <w:color w:val="000000"/>
        </w:rPr>
        <w:t>,</w:t>
      </w:r>
    </w:p>
    <w:p w14:paraId="7EDCE4EF" w14:textId="326FAAD8" w:rsidR="008023EA" w:rsidRPr="00C171A6" w:rsidRDefault="00C171A6" w:rsidP="00533C12">
      <w:pPr>
        <w:tabs>
          <w:tab w:val="left" w:pos="284"/>
        </w:tabs>
        <w:autoSpaceDE w:val="0"/>
        <w:autoSpaceDN w:val="0"/>
        <w:adjustRightInd w:val="0"/>
        <w:spacing w:after="80"/>
        <w:ind w:left="284"/>
        <w:jc w:val="both"/>
        <w:rPr>
          <w:b/>
          <w:bCs/>
          <w:color w:val="000000"/>
        </w:rPr>
      </w:pPr>
      <w:r w:rsidRPr="00533C12">
        <w:rPr>
          <w:bCs/>
          <w:color w:val="000000"/>
        </w:rPr>
        <w:t>c)</w:t>
      </w:r>
      <w:r>
        <w:rPr>
          <w:b/>
          <w:bCs/>
          <w:color w:val="000000"/>
        </w:rPr>
        <w:t xml:space="preserve"> </w:t>
      </w:r>
      <w:r>
        <w:rPr>
          <w:color w:val="000000"/>
        </w:rPr>
        <w:t>oddzielnej linii telefonicznej (nr………………………)</w:t>
      </w:r>
      <w:r w:rsidR="00874E99" w:rsidRPr="00C171A6">
        <w:rPr>
          <w:color w:val="000000"/>
        </w:rPr>
        <w:t xml:space="preserve"> w pomieszczeniu przeznaczonym dla psychologa </w:t>
      </w:r>
      <w:r w:rsidR="008023EA" w:rsidRPr="00C171A6">
        <w:rPr>
          <w:color w:val="000000"/>
        </w:rPr>
        <w:t>również z możl</w:t>
      </w:r>
      <w:r w:rsidR="00874E99" w:rsidRPr="00C171A6">
        <w:rPr>
          <w:color w:val="000000"/>
        </w:rPr>
        <w:t xml:space="preserve">iwością korzystania z </w:t>
      </w:r>
      <w:r>
        <w:rPr>
          <w:color w:val="000000"/>
        </w:rPr>
        <w:t>Internetu bez limitu ściągania danych</w:t>
      </w:r>
      <w:r w:rsidR="00304788" w:rsidRPr="00C171A6">
        <w:rPr>
          <w:color w:val="000000"/>
        </w:rPr>
        <w:t>,</w:t>
      </w:r>
      <w:r w:rsidR="00533C12">
        <w:rPr>
          <w:color w:val="000000"/>
        </w:rPr>
        <w:t xml:space="preserve"> </w:t>
      </w:r>
      <w:r>
        <w:rPr>
          <w:color w:val="000000"/>
        </w:rPr>
        <w:t>ZLECENIOBIORCA w czasie</w:t>
      </w:r>
      <w:r w:rsidRPr="00136C2F">
        <w:rPr>
          <w:color w:val="000000"/>
        </w:rPr>
        <w:t xml:space="preserve"> trwania umowy zapewni także materiały eksploatacyjne do zapewnianych urządzeń (tonery, bębny, kartridże) oraz obsługę serwisową ww. urządzeń.</w:t>
      </w:r>
    </w:p>
    <w:p w14:paraId="7B47AF83" w14:textId="77777777" w:rsidR="000C71C0" w:rsidRPr="00136C2F" w:rsidRDefault="00B757EE" w:rsidP="00533C12">
      <w:pPr>
        <w:numPr>
          <w:ilvl w:val="0"/>
          <w:numId w:val="7"/>
        </w:numPr>
        <w:tabs>
          <w:tab w:val="left" w:pos="284"/>
        </w:tabs>
        <w:autoSpaceDE w:val="0"/>
        <w:autoSpaceDN w:val="0"/>
        <w:adjustRightInd w:val="0"/>
        <w:spacing w:after="120"/>
        <w:ind w:left="284" w:hanging="426"/>
        <w:jc w:val="both"/>
        <w:rPr>
          <w:color w:val="000000"/>
        </w:rPr>
      </w:pPr>
      <w:r w:rsidRPr="00136C2F">
        <w:rPr>
          <w:color w:val="000000"/>
        </w:rPr>
        <w:t xml:space="preserve">właściwego </w:t>
      </w:r>
      <w:r w:rsidR="00672497" w:rsidRPr="00136C2F">
        <w:rPr>
          <w:color w:val="000000"/>
        </w:rPr>
        <w:t>zabezpieczeni</w:t>
      </w:r>
      <w:r w:rsidR="00672497">
        <w:rPr>
          <w:color w:val="000000"/>
        </w:rPr>
        <w:t>a</w:t>
      </w:r>
      <w:r w:rsidR="00672497" w:rsidRPr="00136C2F">
        <w:rPr>
          <w:color w:val="000000"/>
        </w:rPr>
        <w:t xml:space="preserve"> </w:t>
      </w:r>
      <w:r w:rsidRPr="00136C2F">
        <w:rPr>
          <w:color w:val="000000"/>
        </w:rPr>
        <w:t xml:space="preserve">wewnątrz każdego z budynków, do których dostęp mają </w:t>
      </w:r>
      <w:r w:rsidRPr="00B7177A">
        <w:rPr>
          <w:color w:val="000000"/>
        </w:rPr>
        <w:t>mieszkańcy ośrodka</w:t>
      </w:r>
      <w:r w:rsidR="00304788" w:rsidRPr="00136C2F">
        <w:rPr>
          <w:color w:val="000000"/>
        </w:rPr>
        <w:t>,</w:t>
      </w:r>
      <w:r w:rsidRPr="00136C2F">
        <w:rPr>
          <w:color w:val="000000"/>
          <w:vertAlign w:val="superscript"/>
        </w:rPr>
        <w:t xml:space="preserve"> </w:t>
      </w:r>
      <w:r w:rsidR="007E7F06" w:rsidRPr="00136C2F">
        <w:rPr>
          <w:color w:val="000000"/>
        </w:rPr>
        <w:t xml:space="preserve">pracownicy </w:t>
      </w:r>
      <w:r w:rsidR="00AF67F8" w:rsidRPr="00136C2F">
        <w:rPr>
          <w:color w:val="000000"/>
        </w:rPr>
        <w:t xml:space="preserve">ZLECENIODAWCY </w:t>
      </w:r>
      <w:r w:rsidR="007E7F06" w:rsidRPr="00136C2F">
        <w:rPr>
          <w:color w:val="000000"/>
        </w:rPr>
        <w:t xml:space="preserve">oraz inne osoby uczestniczące w zapewnieniu prawidłowego funkcjonowania ośrodka, </w:t>
      </w:r>
      <w:r w:rsidRPr="00136C2F">
        <w:rPr>
          <w:color w:val="000000"/>
        </w:rPr>
        <w:t xml:space="preserve">wszelkich urządzeń oraz elementów stanowiących w ocenie </w:t>
      </w:r>
      <w:r w:rsidR="00AF67F8" w:rsidRPr="00136C2F">
        <w:rPr>
          <w:color w:val="000000"/>
        </w:rPr>
        <w:t xml:space="preserve">ZLECENIODAWCY </w:t>
      </w:r>
      <w:r w:rsidRPr="00136C2F">
        <w:rPr>
          <w:color w:val="000000"/>
        </w:rPr>
        <w:t xml:space="preserve">uzasadnione zagrożenie dla bezpieczeństwa </w:t>
      </w:r>
      <w:r w:rsidR="00AF67F8">
        <w:rPr>
          <w:color w:val="000000"/>
        </w:rPr>
        <w:t>ww. osób</w:t>
      </w:r>
      <w:r w:rsidRPr="00136C2F">
        <w:rPr>
          <w:color w:val="000000"/>
        </w:rPr>
        <w:t xml:space="preserve"> (np. </w:t>
      </w:r>
      <w:r w:rsidR="00AF67F8">
        <w:rPr>
          <w:color w:val="000000"/>
        </w:rPr>
        <w:t xml:space="preserve">dostęp do </w:t>
      </w:r>
      <w:r w:rsidRPr="00136C2F">
        <w:rPr>
          <w:color w:val="000000"/>
        </w:rPr>
        <w:t>kotłowni,</w:t>
      </w:r>
      <w:r w:rsidR="00AF67F8">
        <w:rPr>
          <w:color w:val="000000"/>
        </w:rPr>
        <w:t xml:space="preserve"> maszynowni,</w:t>
      </w:r>
      <w:r w:rsidRPr="00136C2F">
        <w:rPr>
          <w:color w:val="000000"/>
        </w:rPr>
        <w:t xml:space="preserve"> skrzynk</w:t>
      </w:r>
      <w:r w:rsidR="00AF67F8">
        <w:rPr>
          <w:color w:val="000000"/>
        </w:rPr>
        <w:t>i</w:t>
      </w:r>
      <w:r w:rsidRPr="00136C2F">
        <w:rPr>
          <w:color w:val="000000"/>
        </w:rPr>
        <w:t xml:space="preserve"> z bezpiecznikami, nie zabezpieczone przewody elektryczne, gniazdka elektryczne i wyłączniki, uszkodzone oprawy oświetleniowe itp.)</w:t>
      </w:r>
      <w:r w:rsidR="00304788" w:rsidRPr="00136C2F">
        <w:rPr>
          <w:color w:val="000000"/>
        </w:rPr>
        <w:t>,</w:t>
      </w:r>
    </w:p>
    <w:p w14:paraId="08253D30" w14:textId="77777777" w:rsidR="009E044D" w:rsidRPr="00136C2F" w:rsidRDefault="009E044D" w:rsidP="00533C12">
      <w:pPr>
        <w:numPr>
          <w:ilvl w:val="0"/>
          <w:numId w:val="7"/>
        </w:numPr>
        <w:tabs>
          <w:tab w:val="left" w:pos="284"/>
        </w:tabs>
        <w:autoSpaceDE w:val="0"/>
        <w:autoSpaceDN w:val="0"/>
        <w:adjustRightInd w:val="0"/>
        <w:spacing w:after="80"/>
        <w:ind w:left="284" w:hanging="426"/>
        <w:jc w:val="both"/>
        <w:rPr>
          <w:color w:val="000000"/>
        </w:rPr>
      </w:pPr>
      <w:r w:rsidRPr="00136C2F">
        <w:rPr>
          <w:color w:val="000000"/>
        </w:rPr>
        <w:t xml:space="preserve">zapewnienia sprzętów, urządzeń, pomieszczeń oraz elementów, za które otrzymał dodatkowe punkty, w </w:t>
      </w:r>
      <w:r w:rsidR="007E7F06" w:rsidRPr="00136C2F">
        <w:rPr>
          <w:color w:val="000000"/>
        </w:rPr>
        <w:t>liczbie</w:t>
      </w:r>
      <w:r w:rsidRPr="00136C2F">
        <w:rPr>
          <w:color w:val="000000"/>
        </w:rPr>
        <w:t xml:space="preserve"> zgodnej z </w:t>
      </w:r>
      <w:r w:rsidR="00B757EE" w:rsidRPr="00136C2F">
        <w:rPr>
          <w:color w:val="000000"/>
        </w:rPr>
        <w:t xml:space="preserve">załączonym do umowy </w:t>
      </w:r>
      <w:r w:rsidR="00B757EE" w:rsidRPr="00136C2F">
        <w:rPr>
          <w:i/>
          <w:color w:val="000000"/>
        </w:rPr>
        <w:t xml:space="preserve">Protokołem </w:t>
      </w:r>
      <w:r w:rsidRPr="00136C2F">
        <w:rPr>
          <w:bCs/>
          <w:i/>
          <w:color w:val="000000"/>
        </w:rPr>
        <w:t xml:space="preserve">z wizytacji obiektu </w:t>
      </w:r>
      <w:r w:rsidRPr="00136C2F">
        <w:rPr>
          <w:i/>
          <w:color w:val="000000"/>
        </w:rPr>
        <w:t xml:space="preserve">oferowanego </w:t>
      </w:r>
      <w:r w:rsidRPr="00136C2F">
        <w:rPr>
          <w:bCs/>
          <w:i/>
          <w:color w:val="000000"/>
        </w:rPr>
        <w:t>w postępowaniu o udzielenie zamówienia publicznego NR …………………………</w:t>
      </w:r>
      <w:r w:rsidRPr="00136C2F">
        <w:rPr>
          <w:i/>
          <w:color w:val="000000"/>
        </w:rPr>
        <w:t>jako ośrodek dla cudzoziemców ubiegających się o nadanie statusu uchodźcy w RP</w:t>
      </w:r>
      <w:r w:rsidR="00EE73AC" w:rsidRPr="00136C2F">
        <w:rPr>
          <w:i/>
          <w:color w:val="000000"/>
        </w:rPr>
        <w:t xml:space="preserve"> z </w:t>
      </w:r>
      <w:r w:rsidRPr="00136C2F">
        <w:rPr>
          <w:bCs/>
          <w:i/>
          <w:color w:val="000000"/>
        </w:rPr>
        <w:t xml:space="preserve"> dnia</w:t>
      </w:r>
      <w:r w:rsidR="00304788" w:rsidRPr="00136C2F">
        <w:rPr>
          <w:bCs/>
          <w:i/>
          <w:color w:val="000000"/>
        </w:rPr>
        <w:t>………………………..</w:t>
      </w:r>
    </w:p>
    <w:p w14:paraId="17A91303" w14:textId="77777777" w:rsidR="00B757EE" w:rsidRPr="00AB54B5" w:rsidRDefault="00F449F9" w:rsidP="00533C12">
      <w:pPr>
        <w:numPr>
          <w:ilvl w:val="0"/>
          <w:numId w:val="7"/>
        </w:numPr>
        <w:tabs>
          <w:tab w:val="left" w:pos="284"/>
        </w:tabs>
        <w:autoSpaceDE w:val="0"/>
        <w:autoSpaceDN w:val="0"/>
        <w:adjustRightInd w:val="0"/>
        <w:spacing w:after="80"/>
        <w:ind w:left="284" w:hanging="426"/>
        <w:jc w:val="both"/>
        <w:rPr>
          <w:color w:val="000000"/>
        </w:rPr>
      </w:pPr>
      <w:r>
        <w:t>n</w:t>
      </w:r>
      <w:r w:rsidRPr="00F135A9">
        <w:t xml:space="preserve">iezwłocznej aktualizacji dokumentów potwierdzających zgodność </w:t>
      </w:r>
      <w:r w:rsidR="00AD61A2">
        <w:t xml:space="preserve">wszystkich </w:t>
      </w:r>
      <w:r w:rsidRPr="00F135A9">
        <w:t xml:space="preserve">mebli </w:t>
      </w:r>
      <w:r w:rsidR="00AD61A2">
        <w:t>znajdujących się w pomieszczeniu przeznaczonym na salę zabaw dla dzieci</w:t>
      </w:r>
      <w:r w:rsidRPr="00F135A9">
        <w:t xml:space="preserve"> z normami, dokumentów przeglądu/kontroli placu zabaw oraz atestów na drzwi antywłamaniowe do pokoju </w:t>
      </w:r>
      <w:r w:rsidR="00AD61A2">
        <w:t>dla pracowników ZLECENIODAWCY</w:t>
      </w:r>
      <w:r w:rsidRPr="00F135A9">
        <w:t xml:space="preserve"> i foli</w:t>
      </w:r>
      <w:r>
        <w:t>ę</w:t>
      </w:r>
      <w:r w:rsidRPr="00F135A9">
        <w:t xml:space="preserve"> antywłamaniow</w:t>
      </w:r>
      <w:r>
        <w:t>ą</w:t>
      </w:r>
      <w:r w:rsidRPr="00F135A9">
        <w:t xml:space="preserve"> lub </w:t>
      </w:r>
      <w:r>
        <w:t xml:space="preserve">szybę antywłamaniową lub </w:t>
      </w:r>
      <w:r w:rsidRPr="00F135A9">
        <w:t>żaluzj</w:t>
      </w:r>
      <w:r>
        <w:t>ę</w:t>
      </w:r>
      <w:r w:rsidRPr="00F135A9">
        <w:t xml:space="preserve"> antywłamaniow</w:t>
      </w:r>
      <w:r>
        <w:t>ą</w:t>
      </w:r>
      <w:r w:rsidRPr="00F135A9">
        <w:t>, w przypadku wygaśnięcia ważności tych dokumentów w trakcie trwania umowy</w:t>
      </w:r>
      <w:r w:rsidR="00AB54B5">
        <w:rPr>
          <w:bCs/>
          <w:color w:val="000000"/>
        </w:rPr>
        <w:t>,</w:t>
      </w:r>
    </w:p>
    <w:p w14:paraId="4C4B12E3" w14:textId="77777777" w:rsidR="00AB54B5" w:rsidRPr="00AB54B5" w:rsidRDefault="00AB54B5" w:rsidP="00533C12">
      <w:pPr>
        <w:numPr>
          <w:ilvl w:val="0"/>
          <w:numId w:val="7"/>
        </w:numPr>
        <w:tabs>
          <w:tab w:val="left" w:pos="284"/>
        </w:tabs>
        <w:autoSpaceDE w:val="0"/>
        <w:autoSpaceDN w:val="0"/>
        <w:adjustRightInd w:val="0"/>
        <w:spacing w:after="80"/>
        <w:ind w:left="284" w:hanging="426"/>
        <w:jc w:val="both"/>
        <w:rPr>
          <w:color w:val="000000"/>
        </w:rPr>
      </w:pPr>
      <w:r w:rsidRPr="00AB54B5">
        <w:rPr>
          <w:color w:val="000000"/>
        </w:rPr>
        <w:t>zapewnienia utrzymania temperatury wewnętrznej w całym obiekcie w wysokości minimum 20º C przez cały rok oraz ogrzewania w całym obiekcie w okresie od 1 października do 30 kwietnia, przez cały okres obowiązywania umowy,</w:t>
      </w:r>
    </w:p>
    <w:p w14:paraId="77205C2A" w14:textId="77777777" w:rsidR="00AB54B5" w:rsidRPr="00AB54B5" w:rsidRDefault="00AB54B5" w:rsidP="00533C12">
      <w:pPr>
        <w:numPr>
          <w:ilvl w:val="0"/>
          <w:numId w:val="7"/>
        </w:numPr>
        <w:tabs>
          <w:tab w:val="left" w:pos="284"/>
        </w:tabs>
        <w:autoSpaceDE w:val="0"/>
        <w:autoSpaceDN w:val="0"/>
        <w:adjustRightInd w:val="0"/>
        <w:spacing w:after="80"/>
        <w:ind w:left="284" w:hanging="426"/>
        <w:jc w:val="both"/>
        <w:rPr>
          <w:color w:val="000000"/>
        </w:rPr>
      </w:pPr>
      <w:r w:rsidRPr="00AB54B5">
        <w:rPr>
          <w:color w:val="000000"/>
        </w:rPr>
        <w:t>zapewnienia całodobowego dostępu do bezpłatnego korzystania przez mieszkańców ośrodka z bezprzewodowego Internetu (WI-FI) w pomieszczeniach ogólnych tj. w salach typu świetlicowego, sali szkolnej, sali zabaw dla dzieci, sali do spotkań z cudzoziemcami, o prędkości łącza nie mniejszej niż 10Mb/s z minimalnym miesięcznym limitem ściągania danych 4GB. Sieć internetowa przeznaczona dla cudzoziemców, ze względów bezpieczeństwa danych przetwarzanych przez pracowników, nie może być tą samą siecią, którą będą używać pracownicy ośrodka</w:t>
      </w:r>
      <w:r>
        <w:rPr>
          <w:color w:val="000000"/>
        </w:rPr>
        <w:t>,</w:t>
      </w:r>
    </w:p>
    <w:p w14:paraId="2F7C9EF6" w14:textId="77777777" w:rsidR="00AB54B5" w:rsidRPr="00AB54B5" w:rsidRDefault="00AB54B5" w:rsidP="00533C12">
      <w:pPr>
        <w:numPr>
          <w:ilvl w:val="0"/>
          <w:numId w:val="7"/>
        </w:numPr>
        <w:tabs>
          <w:tab w:val="left" w:pos="284"/>
        </w:tabs>
        <w:autoSpaceDE w:val="0"/>
        <w:autoSpaceDN w:val="0"/>
        <w:adjustRightInd w:val="0"/>
        <w:spacing w:after="80"/>
        <w:ind w:left="284" w:hanging="426"/>
        <w:jc w:val="both"/>
        <w:rPr>
          <w:color w:val="000000"/>
        </w:rPr>
      </w:pPr>
      <w:r w:rsidRPr="00AB54B5">
        <w:rPr>
          <w:color w:val="000000"/>
        </w:rPr>
        <w:t>zapewnienie łącza internetowego o prędkości minimum 256kb/s oraz miejsca umożliwiającego zainstalowanie na terenie ośrodka urządzenia do zdalnej komunikacji cudzoziemców z organizacjami pozarządowymi, których jednym z zadań statutowych jest działalność na rzecz cudzoziemców ubiegających się o nadanie statusu uchodźc</w:t>
      </w:r>
      <w:r>
        <w:rPr>
          <w:color w:val="000000"/>
        </w:rPr>
        <w:t>y.</w:t>
      </w:r>
    </w:p>
    <w:p w14:paraId="5AEB05D4" w14:textId="77777777" w:rsidR="00762F3F" w:rsidRDefault="00762F3F" w:rsidP="00533C12">
      <w:pPr>
        <w:autoSpaceDE w:val="0"/>
        <w:autoSpaceDN w:val="0"/>
        <w:adjustRightInd w:val="0"/>
        <w:spacing w:before="60" w:after="120"/>
        <w:ind w:hanging="284"/>
        <w:jc w:val="both"/>
        <w:rPr>
          <w:color w:val="000000"/>
        </w:rPr>
      </w:pPr>
      <w:r>
        <w:rPr>
          <w:bCs/>
          <w:color w:val="000000"/>
        </w:rPr>
        <w:t xml:space="preserve">4. </w:t>
      </w:r>
      <w:r w:rsidRPr="00535C99">
        <w:rPr>
          <w:b/>
          <w:color w:val="000000"/>
        </w:rPr>
        <w:t>Zainstalowanie dodatkowego wyposażenia ośrodka</w:t>
      </w:r>
      <w:r w:rsidRPr="00136C2F">
        <w:rPr>
          <w:color w:val="000000"/>
        </w:rPr>
        <w:t>, nie wskazane</w:t>
      </w:r>
      <w:r>
        <w:rPr>
          <w:color w:val="000000"/>
        </w:rPr>
        <w:t>go</w:t>
      </w:r>
      <w:r w:rsidRPr="00136C2F">
        <w:rPr>
          <w:color w:val="000000"/>
        </w:rPr>
        <w:t xml:space="preserve"> w umowie na zakwaterowanie i wyżywienie cudzoziemców, </w:t>
      </w:r>
      <w:r w:rsidRPr="00535C99">
        <w:rPr>
          <w:b/>
          <w:color w:val="000000"/>
        </w:rPr>
        <w:t>w postaci monitoringu audiowizualnego</w:t>
      </w:r>
      <w:r w:rsidRPr="00136C2F">
        <w:rPr>
          <w:color w:val="000000"/>
        </w:rPr>
        <w:t xml:space="preserve"> umożliwiającego podgląd i/lub rejestrację obrazu i/lub dźwięku wymaga pisemnej zgody </w:t>
      </w:r>
      <w:r w:rsidR="00AF67F8">
        <w:rPr>
          <w:color w:val="000000"/>
        </w:rPr>
        <w:t>ZLECENIODAWCY</w:t>
      </w:r>
      <w:r w:rsidRPr="00535C99">
        <w:rPr>
          <w:color w:val="000000"/>
        </w:rPr>
        <w:t xml:space="preserve">. </w:t>
      </w:r>
      <w:r w:rsidRPr="00136C2F">
        <w:rPr>
          <w:color w:val="000000"/>
        </w:rPr>
        <w:t xml:space="preserve">Wniosek </w:t>
      </w:r>
      <w:r w:rsidR="00AF67F8">
        <w:rPr>
          <w:color w:val="000000"/>
        </w:rPr>
        <w:t>ZLECENIOBIORCY</w:t>
      </w:r>
      <w:r w:rsidRPr="00136C2F">
        <w:rPr>
          <w:color w:val="000000"/>
        </w:rPr>
        <w:t xml:space="preserve"> o wydanie zgody przez </w:t>
      </w:r>
      <w:r w:rsidR="00AF67F8">
        <w:rPr>
          <w:color w:val="000000"/>
        </w:rPr>
        <w:t>ZLECENIODAWCĘ</w:t>
      </w:r>
      <w:r w:rsidRPr="00136C2F">
        <w:rPr>
          <w:color w:val="000000"/>
        </w:rPr>
        <w:t xml:space="preserve"> na montaż i korzystanie na terenie ośrodka dla cudzoziemców z monitoringu wizyjnego musi spełniać warunki określone w załączniku </w:t>
      </w:r>
      <w:r>
        <w:rPr>
          <w:color w:val="000000"/>
        </w:rPr>
        <w:t xml:space="preserve">nr </w:t>
      </w:r>
      <w:r w:rsidR="00632059">
        <w:rPr>
          <w:color w:val="000000"/>
        </w:rPr>
        <w:t xml:space="preserve">4 </w:t>
      </w:r>
      <w:r w:rsidRPr="00136C2F">
        <w:rPr>
          <w:color w:val="000000"/>
        </w:rPr>
        <w:t xml:space="preserve">do </w:t>
      </w:r>
      <w:r w:rsidR="008D422D">
        <w:rPr>
          <w:color w:val="000000"/>
        </w:rPr>
        <w:t>Istotnych Postanowień Umowy</w:t>
      </w:r>
      <w:r w:rsidRPr="00136C2F">
        <w:rPr>
          <w:color w:val="000000"/>
        </w:rPr>
        <w:t>. Wniosek może być złożony w dowolnym terminie</w:t>
      </w:r>
      <w:r>
        <w:rPr>
          <w:color w:val="000000"/>
        </w:rPr>
        <w:t>, lecz nie wcześniej niż po podpisaniu umowy</w:t>
      </w:r>
      <w:r w:rsidRPr="00136C2F">
        <w:rPr>
          <w:color w:val="000000"/>
        </w:rPr>
        <w:t xml:space="preserve">. Do czasu </w:t>
      </w:r>
      <w:r w:rsidR="00BE0806">
        <w:rPr>
          <w:color w:val="000000"/>
        </w:rPr>
        <w:t>rozstrzygnięcia wniosku</w:t>
      </w:r>
      <w:r w:rsidRPr="00136C2F">
        <w:rPr>
          <w:color w:val="000000"/>
        </w:rPr>
        <w:t xml:space="preserve"> </w:t>
      </w:r>
      <w:r w:rsidR="00BE0806">
        <w:rPr>
          <w:color w:val="000000"/>
        </w:rPr>
        <w:t>ZLECENIOBIORCA</w:t>
      </w:r>
      <w:r w:rsidR="00AF67F8" w:rsidRPr="00136C2F">
        <w:rPr>
          <w:color w:val="000000"/>
        </w:rPr>
        <w:t xml:space="preserve"> </w:t>
      </w:r>
      <w:r w:rsidR="00BE0806">
        <w:t xml:space="preserve">nie ma prawa do </w:t>
      </w:r>
      <w:r w:rsidR="00A14FD1">
        <w:t xml:space="preserve">korzystania z systemu </w:t>
      </w:r>
      <w:r w:rsidR="00BE0806">
        <w:t xml:space="preserve"> monitoringu wizyjnego na terenie oferowanego obiektu</w:t>
      </w:r>
      <w:r w:rsidRPr="00136C2F">
        <w:rPr>
          <w:color w:val="000000"/>
        </w:rPr>
        <w:t>.</w:t>
      </w:r>
    </w:p>
    <w:p w14:paraId="054B7448" w14:textId="77777777" w:rsidR="00AF67F8" w:rsidRDefault="00AF67F8" w:rsidP="00533C12">
      <w:pPr>
        <w:autoSpaceDE w:val="0"/>
        <w:autoSpaceDN w:val="0"/>
        <w:adjustRightInd w:val="0"/>
        <w:spacing w:before="60" w:after="120"/>
        <w:ind w:left="142" w:hanging="426"/>
        <w:jc w:val="both"/>
        <w:rPr>
          <w:color w:val="000000"/>
          <w:u w:val="single"/>
        </w:rPr>
      </w:pPr>
      <w:r>
        <w:rPr>
          <w:color w:val="000000"/>
        </w:rPr>
        <w:lastRenderedPageBreak/>
        <w:t>5. ZLECENIODAWCA</w:t>
      </w:r>
      <w:r w:rsidRPr="00AF67F8">
        <w:rPr>
          <w:color w:val="000000"/>
        </w:rPr>
        <w:t xml:space="preserve"> dopuszcza wydzielenie podsieci (VLAN) w sieci </w:t>
      </w:r>
      <w:r>
        <w:rPr>
          <w:color w:val="000000"/>
        </w:rPr>
        <w:t>ZLECENIOBIORCY</w:t>
      </w:r>
      <w:r w:rsidRPr="00AF67F8">
        <w:rPr>
          <w:color w:val="000000"/>
        </w:rPr>
        <w:t xml:space="preserve"> na potrzeby wyposażenia </w:t>
      </w:r>
      <w:r w:rsidR="00A14FD1">
        <w:rPr>
          <w:color w:val="000000"/>
        </w:rPr>
        <w:t xml:space="preserve">obiektu </w:t>
      </w:r>
      <w:r w:rsidRPr="00AF67F8">
        <w:rPr>
          <w:color w:val="000000"/>
        </w:rPr>
        <w:t>w połączenia internetowe wymagane w</w:t>
      </w:r>
      <w:r w:rsidR="00A14FD1">
        <w:rPr>
          <w:color w:val="000000"/>
        </w:rPr>
        <w:t xml:space="preserve"> niniejszej umowie</w:t>
      </w:r>
      <w:r w:rsidRPr="00AF67F8">
        <w:rPr>
          <w:color w:val="000000"/>
        </w:rPr>
        <w:t xml:space="preserve">, przy założeniu, że VLAN-y nie mogą konkurować o dostępne pasmo (nie można jednym VLAN-em zająć całej dostępnej przepustowości łącza internetowego), co implikuje zapewnienie łącza internetowego o większej przepustowości w celu zapewnienia wskazanej w SIWZ przepustowości łącza dla poszczególnych podsieci VLAN. W przypadku zastosowania takiego rozwiązania </w:t>
      </w:r>
      <w:r>
        <w:rPr>
          <w:color w:val="000000"/>
        </w:rPr>
        <w:t>ZLECENIOBIORCA</w:t>
      </w:r>
      <w:r w:rsidRPr="00AF67F8">
        <w:rPr>
          <w:color w:val="000000"/>
        </w:rPr>
        <w:t xml:space="preserve"> powinien udostępnić </w:t>
      </w:r>
      <w:r>
        <w:rPr>
          <w:color w:val="000000"/>
        </w:rPr>
        <w:t>ZLECENIODAWCY</w:t>
      </w:r>
      <w:r w:rsidRPr="00AF67F8">
        <w:rPr>
          <w:color w:val="000000"/>
        </w:rPr>
        <w:t xml:space="preserve"> opis sposobu rozdzielenia łącza na oddzielne sieci wraz z opisem urządzeń i ich pełną konfiguracją </w:t>
      </w:r>
      <w:r w:rsidRPr="00AF67F8">
        <w:rPr>
          <w:color w:val="000000"/>
          <w:u w:val="single"/>
        </w:rPr>
        <w:t>w terminie 14 dni po podpisaniu umowy</w:t>
      </w:r>
      <w:r>
        <w:rPr>
          <w:color w:val="000000"/>
          <w:u w:val="single"/>
        </w:rPr>
        <w:t>, pod rygorem zapłaty kary umownej w wysokości</w:t>
      </w:r>
      <w:r w:rsidR="009B49E3">
        <w:rPr>
          <w:color w:val="000000"/>
          <w:u w:val="single"/>
        </w:rPr>
        <w:t xml:space="preserve"> 5.000 zł.</w:t>
      </w:r>
    </w:p>
    <w:p w14:paraId="3AB88E9A" w14:textId="538827EF" w:rsidR="002E26CE" w:rsidRDefault="002E26CE" w:rsidP="00533C12">
      <w:pPr>
        <w:autoSpaceDE w:val="0"/>
        <w:autoSpaceDN w:val="0"/>
        <w:adjustRightInd w:val="0"/>
        <w:spacing w:after="80"/>
        <w:ind w:left="142" w:hanging="426"/>
        <w:jc w:val="both"/>
        <w:rPr>
          <w:color w:val="000000"/>
        </w:rPr>
      </w:pPr>
      <w:r>
        <w:rPr>
          <w:color w:val="000000"/>
        </w:rPr>
        <w:t xml:space="preserve">6. </w:t>
      </w:r>
      <w:r w:rsidRPr="007477FF">
        <w:rPr>
          <w:color w:val="000000"/>
        </w:rPr>
        <w:t xml:space="preserve">ZLECENIOBIORCA zapewni, w okresie trwania umowy, osobę do opieki nad dziećmi </w:t>
      </w:r>
      <w:r w:rsidRPr="00136C2F">
        <w:rPr>
          <w:color w:val="000000"/>
        </w:rPr>
        <w:t xml:space="preserve">w pomieszczeniu przeznaczonym na salę zabaw. </w:t>
      </w:r>
      <w:r>
        <w:rPr>
          <w:color w:val="000000"/>
        </w:rPr>
        <w:t>ZLECENIOBIORCA</w:t>
      </w:r>
      <w:r w:rsidRPr="00136C2F">
        <w:rPr>
          <w:color w:val="000000"/>
        </w:rPr>
        <w:t xml:space="preserve"> przedstawi do akceptacji pracownikowi </w:t>
      </w:r>
      <w:r w:rsidRPr="00657401">
        <w:rPr>
          <w:color w:val="000000"/>
        </w:rPr>
        <w:t>ZLECENIODAWC</w:t>
      </w:r>
      <w:r>
        <w:rPr>
          <w:color w:val="000000"/>
        </w:rPr>
        <w:t>Y</w:t>
      </w:r>
      <w:r w:rsidRPr="00657401">
        <w:rPr>
          <w:color w:val="000000"/>
        </w:rPr>
        <w:t xml:space="preserve"> </w:t>
      </w:r>
      <w:r w:rsidRPr="00136C2F">
        <w:rPr>
          <w:color w:val="000000"/>
        </w:rPr>
        <w:t xml:space="preserve">harmonogram pracy ww. osoby w wymiarze co najmniej 5 razy w tygodniu, co najmniej 5 godzin dziennie. Zatrudniona przez </w:t>
      </w:r>
      <w:r>
        <w:rPr>
          <w:color w:val="000000"/>
        </w:rPr>
        <w:t>ZLECENIOBIORCĘ</w:t>
      </w:r>
      <w:r w:rsidRPr="00136C2F">
        <w:rPr>
          <w:color w:val="000000"/>
        </w:rPr>
        <w:t xml:space="preserve"> osoba musi posiadać wykształcenie wyższe z przygotowaniem pedagogicznym oraz wykazać się minimum 1 rocznym doświadczeniem w pracy z dziećmi (np. poprzez referencje, świadectwo pracy). W przypadku, gdy zatrudniona osoba nie będzie posiadała obywatelstwa polskiego musi legitymować się certyfikatem znajomości języka polskiego jako obcego na poziomie co najmniej B2. Certyfikat ten musi być wydany przez Państwową Komisję Poświadczania Znajomości Języka Polskiego jako Obcego.</w:t>
      </w:r>
    </w:p>
    <w:p w14:paraId="5543765F" w14:textId="77777777" w:rsidR="002E26CE" w:rsidRDefault="002E26CE" w:rsidP="00533C12">
      <w:pPr>
        <w:autoSpaceDE w:val="0"/>
        <w:autoSpaceDN w:val="0"/>
        <w:adjustRightInd w:val="0"/>
        <w:spacing w:after="80"/>
        <w:ind w:left="142" w:hanging="426"/>
        <w:jc w:val="both"/>
        <w:rPr>
          <w:color w:val="000000"/>
        </w:rPr>
      </w:pPr>
      <w:r>
        <w:rPr>
          <w:color w:val="000000"/>
        </w:rPr>
        <w:t>7.</w:t>
      </w:r>
      <w:r>
        <w:rPr>
          <w:color w:val="000000"/>
        </w:rPr>
        <w:tab/>
      </w:r>
      <w:r w:rsidRPr="00600DE3">
        <w:rPr>
          <w:color w:val="000000"/>
        </w:rPr>
        <w:t xml:space="preserve">ZLECENIODAWCA </w:t>
      </w:r>
      <w:r>
        <w:rPr>
          <w:color w:val="000000"/>
        </w:rPr>
        <w:t xml:space="preserve">zastrzega sobie prawo żądania zmiany osoby opiekującej się dziećmi (na osobę o analogicznych kwalifikacjach) w uzasadnionych wypadkach, w szczególności jeżeli osoba ta nienależycie realizuje swoje obowiązki lub w związku z brakiem cech niezbędnych do współpracy i opieki nad </w:t>
      </w:r>
      <w:r w:rsidRPr="0098406F">
        <w:rPr>
          <w:bCs/>
          <w:color w:val="000000"/>
        </w:rPr>
        <w:t>cudzoziemc</w:t>
      </w:r>
      <w:r>
        <w:rPr>
          <w:bCs/>
          <w:color w:val="000000"/>
        </w:rPr>
        <w:t>ami</w:t>
      </w:r>
      <w:r w:rsidRPr="0098406F">
        <w:rPr>
          <w:bCs/>
          <w:color w:val="000000"/>
        </w:rPr>
        <w:t xml:space="preserve"> ubiegający</w:t>
      </w:r>
      <w:r>
        <w:rPr>
          <w:bCs/>
          <w:color w:val="000000"/>
        </w:rPr>
        <w:t>mi</w:t>
      </w:r>
      <w:r w:rsidRPr="0098406F">
        <w:rPr>
          <w:bCs/>
          <w:color w:val="000000"/>
        </w:rPr>
        <w:t xml:space="preserve"> się</w:t>
      </w:r>
      <w:r>
        <w:rPr>
          <w:bCs/>
          <w:color w:val="000000"/>
        </w:rPr>
        <w:t xml:space="preserve"> </w:t>
      </w:r>
      <w:r w:rsidRPr="0098406F">
        <w:rPr>
          <w:bCs/>
          <w:color w:val="000000"/>
        </w:rPr>
        <w:t>o nadanie statusu uchodźcy</w:t>
      </w:r>
      <w:r>
        <w:rPr>
          <w:bCs/>
          <w:color w:val="000000"/>
        </w:rPr>
        <w:t>, a Wykonawca zobowiązany jest to żądanie spełnić w ciągu 30 dni.</w:t>
      </w:r>
    </w:p>
    <w:p w14:paraId="1820FED8" w14:textId="77777777" w:rsidR="002E26CE" w:rsidRPr="00136C2F" w:rsidRDefault="002E26CE" w:rsidP="00533C12">
      <w:pPr>
        <w:autoSpaceDE w:val="0"/>
        <w:autoSpaceDN w:val="0"/>
        <w:adjustRightInd w:val="0"/>
        <w:spacing w:after="80"/>
        <w:ind w:left="142" w:hanging="426"/>
        <w:jc w:val="both"/>
        <w:rPr>
          <w:color w:val="000000"/>
        </w:rPr>
      </w:pPr>
      <w:r>
        <w:rPr>
          <w:color w:val="000000"/>
        </w:rPr>
        <w:t>8.</w:t>
      </w:r>
      <w:r>
        <w:rPr>
          <w:color w:val="000000"/>
        </w:rPr>
        <w:tab/>
      </w:r>
      <w:r w:rsidRPr="0066640B">
        <w:rPr>
          <w:color w:val="000000"/>
          <w:u w:val="single"/>
        </w:rPr>
        <w:t>W terminie 7 dni od daty podpisania umowy</w:t>
      </w:r>
      <w:r w:rsidRPr="00136C2F">
        <w:rPr>
          <w:color w:val="000000"/>
        </w:rPr>
        <w:t xml:space="preserve"> </w:t>
      </w:r>
      <w:r>
        <w:rPr>
          <w:color w:val="000000"/>
        </w:rPr>
        <w:t>ZLECENIOBIORCA</w:t>
      </w:r>
      <w:r w:rsidRPr="00136C2F">
        <w:rPr>
          <w:color w:val="000000"/>
        </w:rPr>
        <w:t xml:space="preserve"> musi przedłożyć </w:t>
      </w:r>
      <w:r w:rsidRPr="00657401">
        <w:rPr>
          <w:color w:val="000000"/>
        </w:rPr>
        <w:t>ZLECENIODAWC</w:t>
      </w:r>
      <w:r>
        <w:rPr>
          <w:color w:val="000000"/>
        </w:rPr>
        <w:t>Y</w:t>
      </w:r>
      <w:r w:rsidRPr="00657401">
        <w:rPr>
          <w:color w:val="000000"/>
        </w:rPr>
        <w:t xml:space="preserve"> </w:t>
      </w:r>
      <w:r w:rsidRPr="00136C2F">
        <w:rPr>
          <w:color w:val="000000"/>
        </w:rPr>
        <w:t>kserokopie dokumentów poświadczających spełnianie ww. warunku tj. dokumenty poświadczające posiadanie wykształcenia wyższego z przygotowaniem pedagogicznym, doświadczenia w pracy z dziećmi oraz, jeżeli jest to konieczne, certyfikatu znajomości języka polskiego jako obcego na poziomie co najmniej B2.</w:t>
      </w:r>
    </w:p>
    <w:p w14:paraId="44DD6043" w14:textId="77777777" w:rsidR="00762F3F" w:rsidRPr="00762F3F" w:rsidRDefault="00762F3F" w:rsidP="00533C12">
      <w:pPr>
        <w:tabs>
          <w:tab w:val="left" w:pos="709"/>
        </w:tabs>
        <w:autoSpaceDE w:val="0"/>
        <w:autoSpaceDN w:val="0"/>
        <w:adjustRightInd w:val="0"/>
        <w:ind w:left="142" w:hanging="426"/>
        <w:jc w:val="both"/>
        <w:rPr>
          <w:color w:val="000000"/>
        </w:rPr>
      </w:pPr>
    </w:p>
    <w:p w14:paraId="79A22DBE" w14:textId="77777777" w:rsidR="008023EA" w:rsidRPr="00792BE6" w:rsidRDefault="008023EA" w:rsidP="008023EA">
      <w:pPr>
        <w:autoSpaceDE w:val="0"/>
        <w:autoSpaceDN w:val="0"/>
        <w:adjustRightInd w:val="0"/>
        <w:jc w:val="center"/>
        <w:rPr>
          <w:b/>
          <w:color w:val="000000"/>
        </w:rPr>
      </w:pPr>
      <w:r w:rsidRPr="00792BE6">
        <w:rPr>
          <w:b/>
          <w:color w:val="000000"/>
        </w:rPr>
        <w:t>§ 3</w:t>
      </w:r>
    </w:p>
    <w:p w14:paraId="5DC1C9D5" w14:textId="77777777" w:rsidR="008023EA" w:rsidRPr="00136C2F" w:rsidRDefault="00A14FD1" w:rsidP="008023EA">
      <w:pPr>
        <w:autoSpaceDE w:val="0"/>
        <w:autoSpaceDN w:val="0"/>
        <w:adjustRightInd w:val="0"/>
        <w:spacing w:after="120"/>
        <w:jc w:val="both"/>
        <w:rPr>
          <w:color w:val="000000"/>
        </w:rPr>
      </w:pPr>
      <w:r>
        <w:rPr>
          <w:caps/>
          <w:color w:val="000000"/>
        </w:rPr>
        <w:t xml:space="preserve">1. </w:t>
      </w:r>
      <w:r w:rsidR="008023EA" w:rsidRPr="00136C2F">
        <w:rPr>
          <w:caps/>
          <w:color w:val="000000"/>
        </w:rPr>
        <w:t>Zleceniobiorca</w:t>
      </w:r>
      <w:r w:rsidR="008023EA" w:rsidRPr="00136C2F">
        <w:rPr>
          <w:color w:val="000000"/>
        </w:rPr>
        <w:t xml:space="preserve"> oświadcza, że:</w:t>
      </w:r>
    </w:p>
    <w:p w14:paraId="6E68DB4D" w14:textId="2D822735" w:rsidR="00903C64" w:rsidRPr="00136C2F" w:rsidRDefault="00442BA6" w:rsidP="00533C12">
      <w:pPr>
        <w:numPr>
          <w:ilvl w:val="0"/>
          <w:numId w:val="20"/>
        </w:numPr>
        <w:autoSpaceDE w:val="0"/>
        <w:autoSpaceDN w:val="0"/>
        <w:adjustRightInd w:val="0"/>
        <w:spacing w:after="120"/>
        <w:ind w:left="426" w:hanging="284"/>
        <w:jc w:val="both"/>
        <w:rPr>
          <w:bCs/>
          <w:color w:val="000000"/>
        </w:rPr>
      </w:pPr>
      <w:r w:rsidRPr="00136C2F">
        <w:rPr>
          <w:color w:val="000000"/>
        </w:rPr>
        <w:t xml:space="preserve">Zakwaterowanie odbywa się w budynku zamieszkania zbiorowego, </w:t>
      </w:r>
      <w:r w:rsidRPr="00136C2F">
        <w:rPr>
          <w:bCs/>
          <w:color w:val="000000"/>
        </w:rPr>
        <w:t xml:space="preserve">dopuszczonym do użytkowania w charakterze takiego budynku, spełniającym odpowiednie dla tego typu budynku wymagania budowlane, przeciwpożarowe, </w:t>
      </w:r>
      <w:r w:rsidR="00BE0806" w:rsidRPr="00136C2F">
        <w:rPr>
          <w:bCs/>
          <w:color w:val="000000"/>
        </w:rPr>
        <w:t xml:space="preserve">bezpieczeństwa i higieny pracy </w:t>
      </w:r>
      <w:r w:rsidRPr="00136C2F">
        <w:rPr>
          <w:bCs/>
          <w:color w:val="000000"/>
        </w:rPr>
        <w:t>i sanitarne</w:t>
      </w:r>
      <w:r w:rsidR="001E345F">
        <w:rPr>
          <w:bCs/>
          <w:color w:val="000000"/>
        </w:rPr>
        <w:t>;</w:t>
      </w:r>
    </w:p>
    <w:p w14:paraId="47B1FA87" w14:textId="56F26E66" w:rsidR="00C90387" w:rsidRPr="001E345F" w:rsidRDefault="00B06E8A" w:rsidP="00533C12">
      <w:pPr>
        <w:numPr>
          <w:ilvl w:val="0"/>
          <w:numId w:val="20"/>
        </w:numPr>
        <w:autoSpaceDE w:val="0"/>
        <w:autoSpaceDN w:val="0"/>
        <w:adjustRightInd w:val="0"/>
        <w:spacing w:after="120"/>
        <w:ind w:left="426" w:hanging="284"/>
        <w:jc w:val="both"/>
        <w:rPr>
          <w:color w:val="000000"/>
        </w:rPr>
      </w:pPr>
      <w:r>
        <w:rPr>
          <w:bCs/>
          <w:color w:val="000000"/>
        </w:rPr>
        <w:t>Obiekt</w:t>
      </w:r>
      <w:r w:rsidRPr="00136C2F">
        <w:rPr>
          <w:bCs/>
          <w:color w:val="000000"/>
        </w:rPr>
        <w:t xml:space="preserve"> </w:t>
      </w:r>
      <w:r w:rsidR="00BF7B32" w:rsidRPr="00136C2F">
        <w:rPr>
          <w:bCs/>
          <w:color w:val="000000"/>
        </w:rPr>
        <w:t>jest przeznaczony w całości/ w wydzielonej części* na zakwaterowanie cudzoziemców</w:t>
      </w:r>
      <w:r w:rsidR="001E345F">
        <w:rPr>
          <w:bCs/>
          <w:color w:val="000000"/>
        </w:rPr>
        <w:t>;</w:t>
      </w:r>
    </w:p>
    <w:p w14:paraId="11E4FA11" w14:textId="77777777" w:rsidR="001E345F" w:rsidRPr="00136C2F" w:rsidRDefault="001E345F" w:rsidP="00533C12">
      <w:pPr>
        <w:numPr>
          <w:ilvl w:val="0"/>
          <w:numId w:val="20"/>
        </w:numPr>
        <w:autoSpaceDE w:val="0"/>
        <w:autoSpaceDN w:val="0"/>
        <w:adjustRightInd w:val="0"/>
        <w:spacing w:after="120"/>
        <w:ind w:left="426" w:hanging="284"/>
        <w:jc w:val="both"/>
        <w:rPr>
          <w:color w:val="000000"/>
        </w:rPr>
      </w:pPr>
      <w:r w:rsidRPr="00136C2F">
        <w:rPr>
          <w:color w:val="000000"/>
        </w:rPr>
        <w:t>Miejscowe władze tj. wójt, burmistrz lub prezydent zostały poinformowane o przeznaczeniu oferowanego obiektu na ośrodek dla cudzoziemców ubiegających się o nadanie statusu uchodźcy w RP</w:t>
      </w:r>
      <w:r>
        <w:rPr>
          <w:color w:val="000000"/>
        </w:rPr>
        <w:t>;</w:t>
      </w:r>
    </w:p>
    <w:p w14:paraId="185A1CAB" w14:textId="77777777" w:rsidR="001A2C72" w:rsidRPr="00136C2F" w:rsidRDefault="00672497" w:rsidP="00533C12">
      <w:pPr>
        <w:numPr>
          <w:ilvl w:val="0"/>
          <w:numId w:val="20"/>
        </w:numPr>
        <w:autoSpaceDE w:val="0"/>
        <w:autoSpaceDN w:val="0"/>
        <w:adjustRightInd w:val="0"/>
        <w:spacing w:after="120"/>
        <w:ind w:left="426" w:hanging="284"/>
        <w:jc w:val="both"/>
        <w:rPr>
          <w:color w:val="000000"/>
        </w:rPr>
      </w:pPr>
      <w:r>
        <w:rPr>
          <w:color w:val="000000"/>
        </w:rPr>
        <w:t>Każdy b</w:t>
      </w:r>
      <w:r w:rsidR="008023EA" w:rsidRPr="00136C2F">
        <w:rPr>
          <w:color w:val="000000"/>
        </w:rPr>
        <w:t xml:space="preserve">udynek </w:t>
      </w:r>
      <w:r>
        <w:rPr>
          <w:color w:val="000000"/>
        </w:rPr>
        <w:t xml:space="preserve">wchodzący w skład obiektu ośrodka </w:t>
      </w:r>
      <w:r w:rsidR="008023EA" w:rsidRPr="00136C2F">
        <w:rPr>
          <w:color w:val="000000"/>
        </w:rPr>
        <w:t>spełnia wymagania określone w rozporządzeniu Ministra Spraw Wewnętrznych i Administracji z dnia 7 czerwca 2010 r. w sprawie ochrony przeciwpożarowej budynków, innych obiektów budowlanych i terenów (Dz. U. Nr 109, poz. 719</w:t>
      </w:r>
      <w:r w:rsidR="00903C64" w:rsidRPr="00136C2F">
        <w:rPr>
          <w:color w:val="000000"/>
        </w:rPr>
        <w:t>)</w:t>
      </w:r>
      <w:r w:rsidR="007A5C5D">
        <w:rPr>
          <w:color w:val="000000"/>
        </w:rPr>
        <w:t xml:space="preserve"> oraz</w:t>
      </w:r>
      <w:r w:rsidR="00BE0806" w:rsidRPr="00BE0806">
        <w:rPr>
          <w:color w:val="000000"/>
          <w:spacing w:val="20"/>
        </w:rPr>
        <w:t xml:space="preserve"> </w:t>
      </w:r>
      <w:r w:rsidR="009B49E3">
        <w:rPr>
          <w:color w:val="000000"/>
        </w:rPr>
        <w:t xml:space="preserve">w </w:t>
      </w:r>
      <w:r w:rsidR="00BE0806" w:rsidRPr="00BE0806">
        <w:rPr>
          <w:color w:val="000000"/>
        </w:rPr>
        <w:t>części mieszkalnej* spełnia wymagania dla klasy zagrożenia ludzi ZLV</w:t>
      </w:r>
      <w:r w:rsidR="001E345F">
        <w:rPr>
          <w:color w:val="000000"/>
        </w:rPr>
        <w:t>;</w:t>
      </w:r>
    </w:p>
    <w:p w14:paraId="540A9254" w14:textId="27CBF7E9" w:rsidR="002C49D8" w:rsidRPr="00A14FD1" w:rsidRDefault="002C49D8" w:rsidP="00533C12">
      <w:pPr>
        <w:numPr>
          <w:ilvl w:val="0"/>
          <w:numId w:val="20"/>
        </w:numPr>
        <w:autoSpaceDE w:val="0"/>
        <w:autoSpaceDN w:val="0"/>
        <w:adjustRightInd w:val="0"/>
        <w:spacing w:after="120"/>
        <w:ind w:left="426" w:hanging="284"/>
        <w:jc w:val="both"/>
        <w:rPr>
          <w:color w:val="000000"/>
        </w:rPr>
      </w:pPr>
      <w:r w:rsidRPr="00136C2F">
        <w:rPr>
          <w:color w:val="000000"/>
        </w:rPr>
        <w:t xml:space="preserve">Zbiorowe żywienie </w:t>
      </w:r>
      <w:r w:rsidR="00085E93">
        <w:rPr>
          <w:color w:val="000000"/>
        </w:rPr>
        <w:t xml:space="preserve">cudzoziemców </w:t>
      </w:r>
      <w:r w:rsidRPr="00136C2F">
        <w:rPr>
          <w:color w:val="000000"/>
        </w:rPr>
        <w:t xml:space="preserve">realizowane będzie zgodnie z przepisami zawartymi w ustawie z dnia 25 sierpnia 2006 r. o bezpieczeństwie żywności i żywienia (Dz. U. </w:t>
      </w:r>
      <w:r w:rsidR="00B20B7C" w:rsidRPr="00136C2F">
        <w:rPr>
          <w:color w:val="000000"/>
        </w:rPr>
        <w:t>z 2010 r., Nr 136, poz. 914</w:t>
      </w:r>
      <w:r w:rsidRPr="00136C2F">
        <w:rPr>
          <w:color w:val="000000"/>
        </w:rPr>
        <w:t xml:space="preserve"> z późn. zm.) przez podmioty wpisane do rejestru zakładów podlegających urzędowej kontroli </w:t>
      </w:r>
      <w:r w:rsidRPr="00136C2F">
        <w:rPr>
          <w:color w:val="000000"/>
        </w:rPr>
        <w:lastRenderedPageBreak/>
        <w:t>organów Państwowej Inspekcji Sanitarnej. Ponadto usługa żywienia, o której mowa w § 2 ust. 1 pkt</w:t>
      </w:r>
      <w:r w:rsidR="007E7F06" w:rsidRPr="00136C2F">
        <w:rPr>
          <w:color w:val="000000"/>
        </w:rPr>
        <w:t>.</w:t>
      </w:r>
      <w:r w:rsidRPr="00136C2F">
        <w:rPr>
          <w:color w:val="000000"/>
        </w:rPr>
        <w:t xml:space="preserve"> 2, będzie uwzględniać przygotowywanie 3 posiłków dziennie, konieczność przygotowywania posiłków dietetycznych wg zaleceń lekarza oraz norm kulturowych</w:t>
      </w:r>
      <w:r w:rsidR="00085E93">
        <w:rPr>
          <w:color w:val="000000"/>
        </w:rPr>
        <w:t xml:space="preserve"> </w:t>
      </w:r>
      <w:r w:rsidR="00085E93" w:rsidRPr="00136C2F">
        <w:rPr>
          <w:color w:val="000000"/>
        </w:rPr>
        <w:t>(zaleca się konsultację jadłospisów z przedstawicielami mieszkańców ośrodka</w:t>
      </w:r>
      <w:r w:rsidR="00085E93">
        <w:rPr>
          <w:color w:val="000000"/>
        </w:rPr>
        <w:t xml:space="preserve"> w miarę potrzeb)</w:t>
      </w:r>
      <w:r w:rsidRPr="00136C2F">
        <w:rPr>
          <w:color w:val="000000"/>
        </w:rPr>
        <w:t xml:space="preserve">, a także posiłków dla </w:t>
      </w:r>
      <w:r w:rsidR="007E7F06" w:rsidRPr="00136C2F">
        <w:rPr>
          <w:color w:val="000000"/>
        </w:rPr>
        <w:t xml:space="preserve">dzieci w okresie od dnia przybycia do dnia przyznania ekwiwalentu w zamian za wyżywienie, stosownie do wieku dziecka. </w:t>
      </w:r>
      <w:r w:rsidR="007A5C5D">
        <w:rPr>
          <w:color w:val="000000"/>
        </w:rPr>
        <w:t>ZLECENIOBIORCA</w:t>
      </w:r>
      <w:r w:rsidR="007A5C5D" w:rsidRPr="00136C2F">
        <w:rPr>
          <w:color w:val="000000"/>
        </w:rPr>
        <w:t xml:space="preserve"> </w:t>
      </w:r>
      <w:r w:rsidR="00085E93" w:rsidRPr="00E54832">
        <w:rPr>
          <w:color w:val="000000"/>
        </w:rPr>
        <w:t>ostatniego dnia miesiąca</w:t>
      </w:r>
      <w:r w:rsidR="00085E93" w:rsidRPr="00136C2F">
        <w:rPr>
          <w:color w:val="000000"/>
        </w:rPr>
        <w:t xml:space="preserve"> przedstawia do wiadomości pracownikowi </w:t>
      </w:r>
      <w:r w:rsidR="007A5C5D">
        <w:rPr>
          <w:color w:val="000000"/>
        </w:rPr>
        <w:t>ZLECENIODAWCY</w:t>
      </w:r>
      <w:r w:rsidR="007A5C5D" w:rsidRPr="00136C2F">
        <w:rPr>
          <w:color w:val="000000"/>
        </w:rPr>
        <w:t xml:space="preserve"> </w:t>
      </w:r>
      <w:r w:rsidR="00085E93" w:rsidRPr="00136C2F">
        <w:rPr>
          <w:color w:val="000000"/>
        </w:rPr>
        <w:t>w ośrodku jadłospis na następ</w:t>
      </w:r>
      <w:r w:rsidR="00085E93">
        <w:rPr>
          <w:color w:val="000000"/>
        </w:rPr>
        <w:t>ny miesiąc</w:t>
      </w:r>
      <w:r w:rsidR="00085E93" w:rsidRPr="00136C2F">
        <w:rPr>
          <w:color w:val="000000"/>
        </w:rPr>
        <w:t>, w podziale na dekady - z posiłkami dla dzieci - sporządzony po uprzedniej konsultacji z rodzicami tych dzieci w zakresie wyżywienia i dostosowania diety do wieku oraz nawyków żywieniowych dziecka.</w:t>
      </w:r>
      <w:r w:rsidR="00A14FD1">
        <w:rPr>
          <w:color w:val="000000"/>
        </w:rPr>
        <w:t xml:space="preserve"> </w:t>
      </w:r>
      <w:r w:rsidRPr="00A14FD1">
        <w:rPr>
          <w:color w:val="000000"/>
        </w:rPr>
        <w:t>Żywienie będzie się odbywać na terenie ośrodka:</w:t>
      </w:r>
    </w:p>
    <w:p w14:paraId="349C81EC" w14:textId="77777777" w:rsidR="00196DCC" w:rsidRDefault="002C49D8" w:rsidP="002E26CE">
      <w:pPr>
        <w:tabs>
          <w:tab w:val="left" w:pos="993"/>
        </w:tabs>
        <w:autoSpaceDE w:val="0"/>
        <w:autoSpaceDN w:val="0"/>
        <w:adjustRightInd w:val="0"/>
        <w:ind w:left="708" w:hanging="424"/>
        <w:jc w:val="both"/>
        <w:rPr>
          <w:color w:val="000000"/>
        </w:rPr>
      </w:pPr>
      <w:r w:rsidRPr="00136C2F">
        <w:rPr>
          <w:color w:val="000000"/>
        </w:rPr>
        <w:t>a)</w:t>
      </w:r>
      <w:r w:rsidRPr="00136C2F">
        <w:rPr>
          <w:color w:val="000000"/>
        </w:rPr>
        <w:tab/>
        <w:t xml:space="preserve">z wykorzystaniem własnego zaplecza kuchennego oraz stołówki o powierzchni co najmniej </w:t>
      </w:r>
      <w:r w:rsidR="003D1138" w:rsidRPr="003D1138">
        <w:rPr>
          <w:color w:val="000000"/>
        </w:rPr>
        <w:t xml:space="preserve">22 </w:t>
      </w:r>
      <w:r w:rsidRPr="003D1138">
        <w:rPr>
          <w:color w:val="000000"/>
        </w:rPr>
        <w:t>m</w:t>
      </w:r>
      <w:r w:rsidRPr="003D1138">
        <w:rPr>
          <w:color w:val="000000"/>
          <w:vertAlign w:val="superscript"/>
        </w:rPr>
        <w:t>2</w:t>
      </w:r>
      <w:r w:rsidRPr="00136C2F">
        <w:rPr>
          <w:color w:val="000000"/>
        </w:rPr>
        <w:t xml:space="preserve"> wyposażonej w stoliki i krzesła umożliwiające spożywanie posiłków jednocz</w:t>
      </w:r>
      <w:r w:rsidR="001E345F">
        <w:rPr>
          <w:color w:val="000000"/>
        </w:rPr>
        <w:t xml:space="preserve">eśnie przez co najmniej 20 osób </w:t>
      </w:r>
      <w:r w:rsidRPr="00136C2F">
        <w:rPr>
          <w:color w:val="000000"/>
        </w:rPr>
        <w:t>lub</w:t>
      </w:r>
      <w:r w:rsidR="001E345F">
        <w:rPr>
          <w:color w:val="000000"/>
        </w:rPr>
        <w:t xml:space="preserve"> </w:t>
      </w:r>
      <w:r w:rsidRPr="00136C2F">
        <w:rPr>
          <w:color w:val="000000"/>
        </w:rPr>
        <w:t xml:space="preserve">z wykorzystaniem usług firmy cateringowej i w związku z tym </w:t>
      </w:r>
      <w:r w:rsidR="007A5C5D">
        <w:rPr>
          <w:color w:val="000000"/>
        </w:rPr>
        <w:t>Z</w:t>
      </w:r>
      <w:r w:rsidR="007A5C5D" w:rsidRPr="00136C2F">
        <w:rPr>
          <w:color w:val="000000"/>
        </w:rPr>
        <w:t xml:space="preserve">LECENIOBIORCA </w:t>
      </w:r>
      <w:r w:rsidRPr="00136C2F">
        <w:rPr>
          <w:color w:val="000000"/>
        </w:rPr>
        <w:t xml:space="preserve">zapewnia miejsce służące do konfekcjonowania posiłków oraz pomieszczenie przeznaczone na salę jadalną o powierzchni co najmniej </w:t>
      </w:r>
      <w:r w:rsidR="003D1138" w:rsidRPr="00136C2F">
        <w:rPr>
          <w:color w:val="000000"/>
        </w:rPr>
        <w:t>2</w:t>
      </w:r>
      <w:r w:rsidR="003D1138">
        <w:rPr>
          <w:color w:val="000000"/>
        </w:rPr>
        <w:t>2</w:t>
      </w:r>
      <w:r w:rsidR="003D1138" w:rsidRPr="00136C2F">
        <w:rPr>
          <w:color w:val="000000"/>
        </w:rPr>
        <w:t xml:space="preserve"> </w:t>
      </w:r>
      <w:r w:rsidRPr="00136C2F">
        <w:rPr>
          <w:color w:val="000000"/>
        </w:rPr>
        <w:t>m</w:t>
      </w:r>
      <w:r w:rsidRPr="00136C2F">
        <w:rPr>
          <w:color w:val="000000"/>
          <w:vertAlign w:val="superscript"/>
        </w:rPr>
        <w:t>2</w:t>
      </w:r>
      <w:r w:rsidRPr="00136C2F">
        <w:rPr>
          <w:color w:val="000000"/>
        </w:rPr>
        <w:t xml:space="preserve"> wyposażone w stoliki i krzesła umożliwiające spożywanie posiłków jednocześnie przez co najmniej 20 osób (dopuszcza się aby pomieszczenie przeznaczone na salę jadalną składało się z dwóch sąsiadujących ze sobą pomieszczeń o łącznej powierzchni co najmniej </w:t>
      </w:r>
      <w:r w:rsidR="003D1138" w:rsidRPr="00136C2F">
        <w:rPr>
          <w:color w:val="000000"/>
        </w:rPr>
        <w:t>2</w:t>
      </w:r>
      <w:r w:rsidR="003D1138">
        <w:rPr>
          <w:color w:val="000000"/>
        </w:rPr>
        <w:t>2</w:t>
      </w:r>
      <w:r w:rsidR="003D1138" w:rsidRPr="00136C2F">
        <w:rPr>
          <w:color w:val="000000"/>
        </w:rPr>
        <w:t xml:space="preserve"> </w:t>
      </w:r>
      <w:r w:rsidRPr="00136C2F">
        <w:rPr>
          <w:color w:val="000000"/>
        </w:rPr>
        <w:t>m</w:t>
      </w:r>
      <w:r w:rsidR="007E7F06" w:rsidRPr="00136C2F">
        <w:rPr>
          <w:color w:val="000000"/>
        </w:rPr>
        <w:t xml:space="preserve"> </w:t>
      </w:r>
      <w:r w:rsidRPr="00136C2F">
        <w:rPr>
          <w:color w:val="000000"/>
          <w:vertAlign w:val="superscript"/>
        </w:rPr>
        <w:t>2</w:t>
      </w:r>
      <w:r w:rsidR="00792BE6">
        <w:rPr>
          <w:color w:val="000000"/>
        </w:rPr>
        <w:t>);</w:t>
      </w:r>
    </w:p>
    <w:p w14:paraId="733119AA" w14:textId="77777777" w:rsidR="003D1138" w:rsidRDefault="001E345F" w:rsidP="001E345F">
      <w:pPr>
        <w:tabs>
          <w:tab w:val="left" w:pos="993"/>
        </w:tabs>
        <w:autoSpaceDE w:val="0"/>
        <w:autoSpaceDN w:val="0"/>
        <w:adjustRightInd w:val="0"/>
        <w:ind w:left="708" w:hanging="424"/>
        <w:jc w:val="both"/>
        <w:rPr>
          <w:color w:val="000000"/>
        </w:rPr>
      </w:pPr>
      <w:r>
        <w:rPr>
          <w:color w:val="000000"/>
        </w:rPr>
        <w:t>b)  z</w:t>
      </w:r>
      <w:r w:rsidR="003D1138" w:rsidRPr="00136C2F">
        <w:rPr>
          <w:color w:val="000000"/>
        </w:rPr>
        <w:t xml:space="preserve">aplecze kuchenne do przygotowywania posiłków oraz pomieszczenie stołówki lub miejsce służące do konfekcjonowania posiłków oraz pomieszczenie przeznaczone na salę jadalną muszą </w:t>
      </w:r>
      <w:r w:rsidR="003D1138">
        <w:rPr>
          <w:color w:val="000000"/>
        </w:rPr>
        <w:t>do siebie</w:t>
      </w:r>
      <w:r w:rsidR="003D1138" w:rsidRPr="00136C2F">
        <w:rPr>
          <w:color w:val="000000"/>
        </w:rPr>
        <w:t xml:space="preserve"> bezpośrednio przylegać lub przejście pomiędzy nimi (np. łącznik, korytarz) może być wykorzystywane tylko i wyłącznie do przenoszenia posiłków</w:t>
      </w:r>
      <w:r>
        <w:rPr>
          <w:color w:val="000000"/>
        </w:rPr>
        <w:t>;</w:t>
      </w:r>
    </w:p>
    <w:p w14:paraId="3DB29448" w14:textId="77777777" w:rsidR="007A5C5D" w:rsidRPr="007A5C5D" w:rsidRDefault="001E345F" w:rsidP="007A5C5D">
      <w:pPr>
        <w:tabs>
          <w:tab w:val="left" w:pos="993"/>
        </w:tabs>
        <w:autoSpaceDE w:val="0"/>
        <w:autoSpaceDN w:val="0"/>
        <w:adjustRightInd w:val="0"/>
        <w:spacing w:after="120"/>
        <w:ind w:left="708" w:hanging="708"/>
        <w:jc w:val="both"/>
        <w:rPr>
          <w:color w:val="000000"/>
        </w:rPr>
      </w:pPr>
      <w:r>
        <w:rPr>
          <w:color w:val="000000"/>
        </w:rPr>
        <w:t xml:space="preserve">     c) </w:t>
      </w:r>
      <w:r w:rsidR="007A5C5D" w:rsidRPr="007A5C5D">
        <w:rPr>
          <w:color w:val="000000"/>
        </w:rPr>
        <w:t xml:space="preserve">Korzystanie przez </w:t>
      </w:r>
      <w:r w:rsidR="007A5C5D">
        <w:rPr>
          <w:color w:val="000000"/>
        </w:rPr>
        <w:t>ZLECENIOBIORCĘ</w:t>
      </w:r>
      <w:r w:rsidR="007A5C5D" w:rsidRPr="007A5C5D">
        <w:rPr>
          <w:color w:val="000000"/>
        </w:rPr>
        <w:t xml:space="preserve"> z usług podmiotu zewnętrznego nie zwalnia go z obowiązku przedstawienia jadłospisu oraz konsultacji w zakresie wyżywienia i dostosowania diety do wieku oraz nawyków żywieniowych, o których mowa powyżej.</w:t>
      </w:r>
    </w:p>
    <w:p w14:paraId="06EF5C03" w14:textId="77777777" w:rsidR="002C49D8" w:rsidRPr="00136C2F" w:rsidRDefault="001E345F" w:rsidP="00D96E62">
      <w:pPr>
        <w:suppressAutoHyphens/>
        <w:ind w:left="284" w:hanging="284"/>
        <w:jc w:val="both"/>
        <w:rPr>
          <w:color w:val="000000"/>
        </w:rPr>
      </w:pPr>
      <w:r>
        <w:rPr>
          <w:color w:val="000000"/>
        </w:rPr>
        <w:t>2</w:t>
      </w:r>
      <w:r w:rsidR="002C49D8" w:rsidRPr="00136C2F">
        <w:rPr>
          <w:color w:val="000000"/>
        </w:rPr>
        <w:t>.</w:t>
      </w:r>
      <w:r w:rsidR="003D1138">
        <w:rPr>
          <w:color w:val="000000"/>
        </w:rPr>
        <w:tab/>
      </w:r>
      <w:r w:rsidR="002C49D8" w:rsidRPr="00136C2F">
        <w:rPr>
          <w:color w:val="000000"/>
        </w:rPr>
        <w:t>W trakcie trwania umowy ZLECENIOBIORCA może dokonać zmiany firmy cateringowej (podwykonawcy) świadczącej usługi żywienia cudzoziemców, pod warunkiem:</w:t>
      </w:r>
    </w:p>
    <w:p w14:paraId="27A98801" w14:textId="77777777" w:rsidR="002C49D8" w:rsidRPr="00136C2F" w:rsidRDefault="007E7F06" w:rsidP="00D96E62">
      <w:pPr>
        <w:tabs>
          <w:tab w:val="left" w:pos="567"/>
        </w:tabs>
        <w:suppressAutoHyphens/>
        <w:spacing w:after="120"/>
        <w:ind w:left="567" w:hanging="283"/>
        <w:jc w:val="both"/>
        <w:rPr>
          <w:color w:val="000000"/>
        </w:rPr>
      </w:pPr>
      <w:r w:rsidRPr="00136C2F">
        <w:rPr>
          <w:color w:val="000000"/>
        </w:rPr>
        <w:t>1</w:t>
      </w:r>
      <w:r w:rsidR="001E345F">
        <w:rPr>
          <w:color w:val="000000"/>
        </w:rPr>
        <w:t>)</w:t>
      </w:r>
      <w:r w:rsidRPr="00136C2F">
        <w:rPr>
          <w:color w:val="000000"/>
        </w:rPr>
        <w:t xml:space="preserve"> </w:t>
      </w:r>
      <w:r w:rsidR="002C49D8" w:rsidRPr="00136C2F">
        <w:rPr>
          <w:color w:val="000000"/>
        </w:rPr>
        <w:t>pisemnego (pocztą elektroniczną lub faksem) poinformowania ZLECENIODAWCY o konieczności dokonania zmiany podwykonawcy i wyznaczenia nowego podwykonawcy,</w:t>
      </w:r>
    </w:p>
    <w:p w14:paraId="2DD34896" w14:textId="77777777" w:rsidR="002C49D8" w:rsidRPr="00136C2F" w:rsidRDefault="007E7F06" w:rsidP="00D96E62">
      <w:pPr>
        <w:tabs>
          <w:tab w:val="left" w:pos="709"/>
        </w:tabs>
        <w:suppressAutoHyphens/>
        <w:spacing w:after="120"/>
        <w:ind w:left="567" w:hanging="283"/>
        <w:jc w:val="both"/>
        <w:rPr>
          <w:color w:val="000000"/>
        </w:rPr>
      </w:pPr>
      <w:r w:rsidRPr="00136C2F">
        <w:rPr>
          <w:color w:val="000000"/>
        </w:rPr>
        <w:t>2</w:t>
      </w:r>
      <w:r w:rsidR="001E345F">
        <w:rPr>
          <w:color w:val="000000"/>
        </w:rPr>
        <w:t>)</w:t>
      </w:r>
      <w:r w:rsidRPr="00136C2F">
        <w:rPr>
          <w:color w:val="000000"/>
        </w:rPr>
        <w:t xml:space="preserve"> </w:t>
      </w:r>
      <w:r w:rsidR="00D42F62" w:rsidRPr="009C2D8C">
        <w:t>jednoczesnego, wraz z pismem, o którym mowa w pkt 1</w:t>
      </w:r>
      <w:r w:rsidR="001E345F">
        <w:t>)</w:t>
      </w:r>
      <w:r w:rsidR="00D42F62" w:rsidRPr="009C2D8C">
        <w:t xml:space="preserve">, przekazania ZLECENIODAWCY kserokopii (poświadczonej za zgodność z oryginałem) </w:t>
      </w:r>
      <w:r w:rsidR="00D42F62">
        <w:t>dokumentu/dokumentów</w:t>
      </w:r>
      <w:r w:rsidR="00D42F62" w:rsidRPr="009C2D8C">
        <w:t xml:space="preserve"> z Państwowej Inspekcji Sanitarnej</w:t>
      </w:r>
      <w:r w:rsidR="00D42F62">
        <w:t xml:space="preserve"> poświadczających</w:t>
      </w:r>
      <w:r w:rsidR="00D42F62" w:rsidRPr="009C2D8C">
        <w:t>, że nowy podwykonawca jest wpisany do rejestru zakładów podlegających urzędowej kontroli organów Państwowej Inspekcji Sanitarnej w zakresie nadzoru nad wyżywieniem cudzoziemców (sekcja higieny żywienia, żywności i przedmiotów użytku). Dokument</w:t>
      </w:r>
      <w:r w:rsidR="00D42F62">
        <w:t>/-ty</w:t>
      </w:r>
      <w:r w:rsidR="00D42F62" w:rsidRPr="009C2D8C">
        <w:t xml:space="preserve"> ten musi być wystawiony nie wcześniej niż 6 miesięcy przed jego przekazaniem ZLECENIODAWCY</w:t>
      </w:r>
      <w:r w:rsidR="001E345F">
        <w:rPr>
          <w:color w:val="000000"/>
        </w:rPr>
        <w:t>;</w:t>
      </w:r>
    </w:p>
    <w:p w14:paraId="1D945B24" w14:textId="77777777" w:rsidR="002C49D8" w:rsidRDefault="007E7F06" w:rsidP="00D96E62">
      <w:pPr>
        <w:tabs>
          <w:tab w:val="left" w:pos="709"/>
        </w:tabs>
        <w:autoSpaceDE w:val="0"/>
        <w:autoSpaceDN w:val="0"/>
        <w:adjustRightInd w:val="0"/>
        <w:spacing w:after="60"/>
        <w:ind w:left="709" w:hanging="425"/>
        <w:jc w:val="both"/>
        <w:rPr>
          <w:color w:val="000000"/>
        </w:rPr>
      </w:pPr>
      <w:r w:rsidRPr="00136C2F">
        <w:rPr>
          <w:color w:val="000000"/>
        </w:rPr>
        <w:t>3</w:t>
      </w:r>
      <w:r w:rsidR="001E345F">
        <w:rPr>
          <w:color w:val="000000"/>
        </w:rPr>
        <w:t>)</w:t>
      </w:r>
      <w:r w:rsidRPr="00136C2F">
        <w:rPr>
          <w:color w:val="000000"/>
        </w:rPr>
        <w:t xml:space="preserve"> </w:t>
      </w:r>
      <w:r w:rsidR="002C49D8" w:rsidRPr="00136C2F">
        <w:rPr>
          <w:color w:val="000000"/>
        </w:rPr>
        <w:t>wyrażenia przez ZLECENIODAWCĘ zgody na dokonanie zmiany, o której mowa w pkt 1</w:t>
      </w:r>
      <w:r w:rsidR="001E345F">
        <w:rPr>
          <w:color w:val="000000"/>
        </w:rPr>
        <w:t>)</w:t>
      </w:r>
      <w:r w:rsidR="002C49D8" w:rsidRPr="00136C2F">
        <w:rPr>
          <w:color w:val="000000"/>
        </w:rPr>
        <w:t xml:space="preserve"> (pocztą elektroniczną, faksem lub pisemnie).</w:t>
      </w:r>
    </w:p>
    <w:p w14:paraId="5F7933D7" w14:textId="39485034" w:rsidR="00196DCC" w:rsidRDefault="001E345F" w:rsidP="00D96E62">
      <w:pPr>
        <w:autoSpaceDE w:val="0"/>
        <w:autoSpaceDN w:val="0"/>
        <w:adjustRightInd w:val="0"/>
        <w:spacing w:after="120"/>
        <w:ind w:left="284" w:hanging="284"/>
        <w:jc w:val="both"/>
        <w:rPr>
          <w:color w:val="000000"/>
        </w:rPr>
      </w:pPr>
      <w:r>
        <w:rPr>
          <w:color w:val="000000"/>
        </w:rPr>
        <w:t xml:space="preserve">3. </w:t>
      </w:r>
      <w:r w:rsidR="00FB393D" w:rsidRPr="00136C2F">
        <w:rPr>
          <w:color w:val="000000"/>
        </w:rPr>
        <w:t xml:space="preserve">W trakcie trwania umowy ZLECENIOBIORCA może dokonać zmiany </w:t>
      </w:r>
      <w:r w:rsidR="00FB393D">
        <w:rPr>
          <w:color w:val="000000"/>
        </w:rPr>
        <w:t>sposobu żywienia zbiorowego cudzoziemców zakwaterowanych w ośrodku z zastrzeżeniem ust.</w:t>
      </w:r>
      <w:r>
        <w:rPr>
          <w:color w:val="000000"/>
        </w:rPr>
        <w:t xml:space="preserve"> 1 pkt</w:t>
      </w:r>
      <w:r w:rsidR="00FB393D">
        <w:rPr>
          <w:color w:val="000000"/>
        </w:rPr>
        <w:t xml:space="preserve"> </w:t>
      </w:r>
      <w:r>
        <w:rPr>
          <w:color w:val="000000"/>
        </w:rPr>
        <w:t>5</w:t>
      </w:r>
      <w:r w:rsidR="00FB393D">
        <w:rPr>
          <w:color w:val="000000"/>
        </w:rPr>
        <w:t xml:space="preserve">. W takim przypadku </w:t>
      </w:r>
      <w:r w:rsidR="001520BE">
        <w:rPr>
          <w:color w:val="000000"/>
        </w:rPr>
        <w:t xml:space="preserve">ZLECENIOBIORCA </w:t>
      </w:r>
      <w:r w:rsidR="00FB393D">
        <w:rPr>
          <w:color w:val="000000"/>
        </w:rPr>
        <w:t xml:space="preserve">występuje z pisemnym wnioskiem do </w:t>
      </w:r>
      <w:r w:rsidR="001520BE">
        <w:rPr>
          <w:color w:val="000000"/>
        </w:rPr>
        <w:t xml:space="preserve">ZLECENIODAWCY </w:t>
      </w:r>
      <w:r w:rsidR="00E71C6F" w:rsidRPr="00E71C6F">
        <w:rPr>
          <w:color w:val="000000"/>
        </w:rPr>
        <w:t xml:space="preserve">informującym  o konieczności </w:t>
      </w:r>
      <w:r w:rsidR="006D26C0">
        <w:rPr>
          <w:color w:val="000000"/>
        </w:rPr>
        <w:t xml:space="preserve">dokonania </w:t>
      </w:r>
      <w:r w:rsidR="00FB393D">
        <w:rPr>
          <w:color w:val="000000"/>
        </w:rPr>
        <w:t>zmiany sposobu żywienia zbiorowego w ośrodku</w:t>
      </w:r>
      <w:r w:rsidR="00FB393D">
        <w:t>.</w:t>
      </w:r>
      <w:r w:rsidR="00FB393D" w:rsidRPr="00DA2142">
        <w:rPr>
          <w:color w:val="000000"/>
        </w:rPr>
        <w:t xml:space="preserve"> </w:t>
      </w:r>
      <w:r w:rsidR="00D42F62" w:rsidRPr="0040083E">
        <w:t xml:space="preserve">Do wniosku musi być załączona kserokopia (poświadczona za zgodność z oryginałem) </w:t>
      </w:r>
      <w:r w:rsidR="00D42F62">
        <w:t>dokumentu/-ów</w:t>
      </w:r>
      <w:r w:rsidR="00D42F62" w:rsidRPr="0040083E">
        <w:t xml:space="preserve"> z Państwowej Inspekcji Sanitarnej</w:t>
      </w:r>
      <w:r w:rsidR="00D42F62">
        <w:t xml:space="preserve"> poświadczających</w:t>
      </w:r>
      <w:r w:rsidR="00D42F62" w:rsidRPr="0040083E">
        <w:t xml:space="preserve">, że podmiot, który będzie realizował żywienie zbiorowe cudzoziemców jest wpisany do rejestru zakładów podlegających urzędowej kontroli organów Państwowej Inspekcji Sanitarnej w zakresie nadzoru nad wyżywieniem cudzoziemców (sekcja </w:t>
      </w:r>
      <w:r w:rsidR="00D42F62" w:rsidRPr="0040083E">
        <w:lastRenderedPageBreak/>
        <w:t xml:space="preserve">higieny żywienia, żywności i przedmiotów użytku), wystawiona nie wcześniej niż 6 miesięcy przed jej przekazaniem </w:t>
      </w:r>
      <w:r w:rsidR="001520BE" w:rsidRPr="0040083E">
        <w:t>ZLECENIODAWCY</w:t>
      </w:r>
      <w:r w:rsidR="00FB393D">
        <w:rPr>
          <w:color w:val="000000"/>
        </w:rPr>
        <w:t>.</w:t>
      </w:r>
      <w:r w:rsidR="00CC22C3">
        <w:rPr>
          <w:color w:val="000000"/>
        </w:rPr>
        <w:t xml:space="preserve"> Wniosek ZLECENIOBIORCY wymaga akceptacji ZLECENIODAWCY.</w:t>
      </w:r>
    </w:p>
    <w:p w14:paraId="47C6AF0C" w14:textId="2639AA51" w:rsidR="00196DCC" w:rsidRDefault="002E26CE" w:rsidP="00D96E62">
      <w:pPr>
        <w:autoSpaceDE w:val="0"/>
        <w:autoSpaceDN w:val="0"/>
        <w:adjustRightInd w:val="0"/>
        <w:spacing w:after="120"/>
        <w:ind w:left="360" w:hanging="360"/>
        <w:jc w:val="both"/>
        <w:rPr>
          <w:color w:val="000000"/>
        </w:rPr>
      </w:pPr>
      <w:r>
        <w:rPr>
          <w:color w:val="000000"/>
        </w:rPr>
        <w:t>4</w:t>
      </w:r>
      <w:r w:rsidR="001E345F">
        <w:rPr>
          <w:color w:val="000000"/>
        </w:rPr>
        <w:t xml:space="preserve">. </w:t>
      </w:r>
      <w:r w:rsidR="001520BE" w:rsidRPr="00136C2F">
        <w:rPr>
          <w:color w:val="000000"/>
        </w:rPr>
        <w:t xml:space="preserve">ZLECENIODAWCA </w:t>
      </w:r>
      <w:r w:rsidR="00132AE4" w:rsidRPr="00136C2F">
        <w:rPr>
          <w:color w:val="000000"/>
        </w:rPr>
        <w:t xml:space="preserve">będzie się </w:t>
      </w:r>
      <w:r w:rsidR="00A91857">
        <w:rPr>
          <w:color w:val="000000"/>
        </w:rPr>
        <w:t xml:space="preserve">mógł </w:t>
      </w:r>
      <w:r w:rsidR="00A91857" w:rsidRPr="00136C2F">
        <w:rPr>
          <w:color w:val="000000"/>
        </w:rPr>
        <w:t>porozumiewa</w:t>
      </w:r>
      <w:r w:rsidR="00A91857">
        <w:rPr>
          <w:color w:val="000000"/>
        </w:rPr>
        <w:t xml:space="preserve">ć </w:t>
      </w:r>
      <w:r w:rsidR="00132AE4" w:rsidRPr="00136C2F">
        <w:rPr>
          <w:color w:val="000000"/>
        </w:rPr>
        <w:t xml:space="preserve">ze </w:t>
      </w:r>
      <w:r w:rsidR="001520BE" w:rsidRPr="00136C2F">
        <w:rPr>
          <w:color w:val="000000"/>
        </w:rPr>
        <w:t>ZLECENIOBIORCĄ</w:t>
      </w:r>
      <w:r w:rsidR="005E1A4A">
        <w:rPr>
          <w:color w:val="000000"/>
        </w:rPr>
        <w:t>,</w:t>
      </w:r>
      <w:r w:rsidR="001520BE" w:rsidRPr="00136C2F">
        <w:rPr>
          <w:color w:val="000000"/>
        </w:rPr>
        <w:t xml:space="preserve"> </w:t>
      </w:r>
      <w:r w:rsidR="00132AE4" w:rsidRPr="00136C2F">
        <w:rPr>
          <w:color w:val="000000"/>
        </w:rPr>
        <w:t>kierując korespondencję pisemną</w:t>
      </w:r>
      <w:r w:rsidR="005E1A4A">
        <w:rPr>
          <w:color w:val="000000"/>
        </w:rPr>
        <w:t>,</w:t>
      </w:r>
      <w:r w:rsidR="00132AE4" w:rsidRPr="00136C2F">
        <w:rPr>
          <w:color w:val="000000"/>
        </w:rPr>
        <w:t xml:space="preserve"> na dane: …………………</w:t>
      </w:r>
      <w:r w:rsidR="001520BE">
        <w:rPr>
          <w:color w:val="000000"/>
        </w:rPr>
        <w:t>……….</w:t>
      </w:r>
      <w:r w:rsidR="00132AE4" w:rsidRPr="00136C2F">
        <w:rPr>
          <w:color w:val="000000"/>
        </w:rPr>
        <w:t>……………………………</w:t>
      </w:r>
      <w:r w:rsidR="001520BE">
        <w:rPr>
          <w:color w:val="000000"/>
        </w:rPr>
        <w:t>…</w:t>
      </w:r>
      <w:r w:rsidR="001520BE">
        <w:rPr>
          <w:color w:val="000000"/>
        </w:rPr>
        <w:br/>
      </w:r>
      <w:r w:rsidR="001520BE" w:rsidRPr="001520BE">
        <w:rPr>
          <w:color w:val="000000"/>
        </w:rPr>
        <w:t>…………</w:t>
      </w:r>
      <w:r w:rsidR="00132AE4" w:rsidRPr="001520BE">
        <w:rPr>
          <w:color w:val="000000"/>
        </w:rPr>
        <w:t>………………</w:t>
      </w:r>
      <w:r w:rsidR="001520BE">
        <w:rPr>
          <w:color w:val="000000"/>
        </w:rPr>
        <w:t>…...</w:t>
      </w:r>
      <w:r w:rsidR="00132AE4" w:rsidRPr="001520BE">
        <w:rPr>
          <w:color w:val="000000"/>
        </w:rPr>
        <w:t xml:space="preserve"> (imię, nazwisko, nazwa podmiotu, adres). Korespondencja może być również prz</w:t>
      </w:r>
      <w:r w:rsidR="003D1319" w:rsidRPr="001520BE">
        <w:rPr>
          <w:color w:val="000000"/>
        </w:rPr>
        <w:t xml:space="preserve">ekazywana za pomocą faksu na nr </w:t>
      </w:r>
      <w:r w:rsidR="00132AE4" w:rsidRPr="001520BE">
        <w:rPr>
          <w:color w:val="000000"/>
        </w:rPr>
        <w:t>…</w:t>
      </w:r>
      <w:r w:rsidR="001520BE">
        <w:rPr>
          <w:color w:val="000000"/>
        </w:rPr>
        <w:t>….</w:t>
      </w:r>
      <w:r w:rsidR="00132AE4" w:rsidRPr="001520BE">
        <w:rPr>
          <w:color w:val="000000"/>
        </w:rPr>
        <w:t>……………..</w:t>
      </w:r>
      <w:r w:rsidR="00251F67" w:rsidRPr="001520BE">
        <w:rPr>
          <w:color w:val="000000"/>
        </w:rPr>
        <w:t xml:space="preserve"> oraz na adres </w:t>
      </w:r>
      <w:r w:rsidR="001520BE">
        <w:rPr>
          <w:color w:val="000000"/>
        </w:rPr>
        <w:br/>
      </w:r>
      <w:r w:rsidR="00251F67" w:rsidRPr="001520BE">
        <w:rPr>
          <w:color w:val="000000"/>
        </w:rPr>
        <w:t>e-mail…………………………………….</w:t>
      </w:r>
    </w:p>
    <w:p w14:paraId="2C364770" w14:textId="77777777" w:rsidR="00A72071" w:rsidRDefault="00A72071" w:rsidP="001A1DDE">
      <w:pPr>
        <w:autoSpaceDE w:val="0"/>
        <w:autoSpaceDN w:val="0"/>
        <w:adjustRightInd w:val="0"/>
        <w:jc w:val="center"/>
        <w:rPr>
          <w:b/>
          <w:color w:val="000000"/>
        </w:rPr>
      </w:pPr>
    </w:p>
    <w:p w14:paraId="395F52A1" w14:textId="77777777" w:rsidR="001A1DDE" w:rsidRDefault="001A1DDE" w:rsidP="001A1DDE">
      <w:pPr>
        <w:autoSpaceDE w:val="0"/>
        <w:autoSpaceDN w:val="0"/>
        <w:adjustRightInd w:val="0"/>
        <w:jc w:val="center"/>
        <w:rPr>
          <w:b/>
          <w:color w:val="000000"/>
        </w:rPr>
      </w:pPr>
      <w:r w:rsidRPr="001A1DDE">
        <w:rPr>
          <w:b/>
          <w:color w:val="000000"/>
        </w:rPr>
        <w:t xml:space="preserve">§ </w:t>
      </w:r>
      <w:r w:rsidR="00E22DA2">
        <w:rPr>
          <w:b/>
          <w:color w:val="000000"/>
        </w:rPr>
        <w:t>4</w:t>
      </w:r>
    </w:p>
    <w:p w14:paraId="18F1B425" w14:textId="77777777" w:rsidR="00910E37" w:rsidRDefault="00F20985" w:rsidP="00910E37">
      <w:pPr>
        <w:tabs>
          <w:tab w:val="left" w:pos="426"/>
        </w:tabs>
        <w:spacing w:after="120"/>
        <w:ind w:left="284" w:hanging="284"/>
        <w:jc w:val="both"/>
        <w:rPr>
          <w:color w:val="000000"/>
        </w:rPr>
      </w:pPr>
      <w:r w:rsidRPr="00F20985">
        <w:rPr>
          <w:color w:val="000000"/>
        </w:rPr>
        <w:t>1.</w:t>
      </w:r>
      <w:r w:rsidRPr="00F20985">
        <w:rPr>
          <w:color w:val="000000"/>
        </w:rPr>
        <w:tab/>
      </w:r>
      <w:r w:rsidR="001520BE">
        <w:rPr>
          <w:color w:val="000000"/>
        </w:rPr>
        <w:t xml:space="preserve">ZLECENIOBIORCA </w:t>
      </w:r>
      <w:r>
        <w:rPr>
          <w:color w:val="000000"/>
        </w:rPr>
        <w:t xml:space="preserve">zobowiązany jest </w:t>
      </w:r>
      <w:r w:rsidR="00B239E9">
        <w:rPr>
          <w:color w:val="000000"/>
        </w:rPr>
        <w:t xml:space="preserve">z dniem zawarcia umowy </w:t>
      </w:r>
      <w:r>
        <w:rPr>
          <w:color w:val="000000"/>
        </w:rPr>
        <w:t>do zatrudnienia na podstawie umowy o pracę</w:t>
      </w:r>
      <w:r w:rsidR="00910E37">
        <w:t xml:space="preserve">, na pełny etat, </w:t>
      </w:r>
      <w:r w:rsidR="00910E37" w:rsidRPr="003C302C">
        <w:rPr>
          <w:color w:val="000000"/>
        </w:rPr>
        <w:t>w dni pows</w:t>
      </w:r>
      <w:r w:rsidR="00910E37">
        <w:rPr>
          <w:color w:val="000000"/>
        </w:rPr>
        <w:t xml:space="preserve">zednie w godzinach 8.00 – 16.00, </w:t>
      </w:r>
      <w:r w:rsidR="00910E37">
        <w:t>osob</w:t>
      </w:r>
      <w:r w:rsidR="005E1A4A">
        <w:t>y</w:t>
      </w:r>
      <w:r w:rsidR="00910E37">
        <w:t xml:space="preserve"> wykonując</w:t>
      </w:r>
      <w:r w:rsidR="005E1A4A">
        <w:t>ej</w:t>
      </w:r>
      <w:r w:rsidR="00910E37">
        <w:t xml:space="preserve"> następujące czynności podczas realizacji zamówienia:</w:t>
      </w:r>
      <w:r w:rsidR="00910E37" w:rsidRPr="00C25A8A">
        <w:rPr>
          <w:color w:val="000000"/>
        </w:rPr>
        <w:t xml:space="preserve"> </w:t>
      </w:r>
      <w:r w:rsidR="00910E37" w:rsidRPr="003C302C">
        <w:rPr>
          <w:color w:val="000000"/>
        </w:rPr>
        <w:t>administrowanie ośrodkiem</w:t>
      </w:r>
      <w:r w:rsidR="00910E37">
        <w:rPr>
          <w:color w:val="000000"/>
        </w:rPr>
        <w:t xml:space="preserve"> dla cudzoziemców</w:t>
      </w:r>
      <w:r w:rsidR="00910E37" w:rsidRPr="003C302C">
        <w:rPr>
          <w:color w:val="000000"/>
        </w:rPr>
        <w:t>, tj. zajmowanie się sprawami zakwaterowania, wyżywien</w:t>
      </w:r>
      <w:r w:rsidR="00910E37" w:rsidRPr="004559A2">
        <w:rPr>
          <w:color w:val="000000"/>
        </w:rPr>
        <w:t>ia cudzoziemców oraz przestrzegania bezpieczeństwa i porządku na terenie ośrodka</w:t>
      </w:r>
      <w:r w:rsidR="00910E37">
        <w:rPr>
          <w:color w:val="000000"/>
        </w:rPr>
        <w:t xml:space="preserve"> dla cudzoziemców.</w:t>
      </w:r>
      <w:r w:rsidR="00910E37" w:rsidRPr="00774727">
        <w:rPr>
          <w:color w:val="000000"/>
        </w:rPr>
        <w:t xml:space="preserve"> </w:t>
      </w:r>
      <w:r w:rsidR="001520BE">
        <w:rPr>
          <w:color w:val="000000"/>
        </w:rPr>
        <w:t xml:space="preserve">ZLECENIOBIORCA </w:t>
      </w:r>
      <w:r w:rsidR="00910E37">
        <w:rPr>
          <w:color w:val="000000"/>
        </w:rPr>
        <w:t xml:space="preserve">zobowiązany będzie również do wyznaczenia osoby, która </w:t>
      </w:r>
      <w:r w:rsidR="00910E37" w:rsidRPr="003C302C">
        <w:rPr>
          <w:color w:val="000000"/>
        </w:rPr>
        <w:t>zastęp</w:t>
      </w:r>
      <w:r w:rsidR="00910E37">
        <w:rPr>
          <w:color w:val="000000"/>
        </w:rPr>
        <w:t>owała będzie administratora ośrodka w czasie jego nieobecności w pracy</w:t>
      </w:r>
      <w:r w:rsidR="00561AEF">
        <w:rPr>
          <w:color w:val="000000"/>
        </w:rPr>
        <w:t>.</w:t>
      </w:r>
      <w:r w:rsidR="00910E37">
        <w:rPr>
          <w:color w:val="000000"/>
        </w:rPr>
        <w:t xml:space="preserve"> Osoba zastępująca będzie pracowała w takim samym wymiarze czasu pracy i posiadała będzie taki sam zakres obowiązków jak administrator ośrodka.</w:t>
      </w:r>
    </w:p>
    <w:p w14:paraId="0B98B820" w14:textId="49CA66F2" w:rsidR="00C339A4" w:rsidRDefault="00A91857" w:rsidP="00533C12">
      <w:pPr>
        <w:tabs>
          <w:tab w:val="left" w:pos="284"/>
        </w:tabs>
        <w:spacing w:after="120"/>
        <w:ind w:left="284" w:hanging="284"/>
        <w:jc w:val="both"/>
      </w:pPr>
      <w:r>
        <w:rPr>
          <w:color w:val="000000"/>
        </w:rPr>
        <w:t>2</w:t>
      </w:r>
      <w:r w:rsidR="00C339A4">
        <w:rPr>
          <w:color w:val="000000"/>
        </w:rPr>
        <w:t>.</w:t>
      </w:r>
      <w:r w:rsidR="00C339A4">
        <w:rPr>
          <w:color w:val="000000"/>
        </w:rPr>
        <w:tab/>
      </w:r>
      <w:r w:rsidR="00C339A4">
        <w:t>Zatrudnienie osoby na stanowisku administratora musi trwać</w:t>
      </w:r>
      <w:r w:rsidR="001E345F">
        <w:t xml:space="preserve"> przez cały okres obowiązywania niniejszej umowy. </w:t>
      </w:r>
      <w:r w:rsidR="00C339A4">
        <w:t xml:space="preserve"> </w:t>
      </w:r>
      <w:r w:rsidR="001E345F">
        <w:t>W</w:t>
      </w:r>
      <w:r w:rsidR="00C339A4">
        <w:t xml:space="preserve"> przypadku rozwiązania stosunku pracy przez tą osobę lub przez pracodawcę przed zakończeniem tego okresu, </w:t>
      </w:r>
      <w:r w:rsidR="001520BE">
        <w:t xml:space="preserve">ZLECENIOBIORCA </w:t>
      </w:r>
      <w:r w:rsidR="00C339A4">
        <w:t>będzie zobowiązany do zatrudnienia na to miejsce inn</w:t>
      </w:r>
      <w:r w:rsidR="005E1A4A">
        <w:t>ej</w:t>
      </w:r>
      <w:r w:rsidR="00C339A4">
        <w:t xml:space="preserve"> osob</w:t>
      </w:r>
      <w:r w:rsidR="005E1A4A">
        <w:t>y</w:t>
      </w:r>
      <w:r w:rsidR="00C339A4">
        <w:t xml:space="preserve">, na warunkach określonych w </w:t>
      </w:r>
      <w:r w:rsidR="00AB2623">
        <w:t>ust.1</w:t>
      </w:r>
      <w:r w:rsidR="00C339A4">
        <w:t>.</w:t>
      </w:r>
    </w:p>
    <w:p w14:paraId="7CDC5E71" w14:textId="3B70B4D7" w:rsidR="00910E37" w:rsidRDefault="00A91857" w:rsidP="00910E37">
      <w:pPr>
        <w:tabs>
          <w:tab w:val="left" w:pos="426"/>
        </w:tabs>
        <w:spacing w:after="120"/>
        <w:ind w:left="284" w:hanging="284"/>
        <w:jc w:val="both"/>
        <w:rPr>
          <w:color w:val="000000"/>
        </w:rPr>
      </w:pPr>
      <w:r>
        <w:rPr>
          <w:color w:val="000000"/>
        </w:rPr>
        <w:t>3</w:t>
      </w:r>
      <w:r w:rsidR="00910E37">
        <w:rPr>
          <w:color w:val="000000"/>
        </w:rPr>
        <w:t>.</w:t>
      </w:r>
      <w:r w:rsidR="00910E37">
        <w:rPr>
          <w:color w:val="000000"/>
        </w:rPr>
        <w:tab/>
        <w:t xml:space="preserve">W terminie </w:t>
      </w:r>
      <w:r w:rsidR="00265237">
        <w:rPr>
          <w:color w:val="000000"/>
        </w:rPr>
        <w:t>14</w:t>
      </w:r>
      <w:r w:rsidR="00561AEF">
        <w:rPr>
          <w:color w:val="000000"/>
        </w:rPr>
        <w:t xml:space="preserve"> </w:t>
      </w:r>
      <w:r w:rsidR="00910E37">
        <w:rPr>
          <w:color w:val="000000"/>
        </w:rPr>
        <w:t xml:space="preserve">dni od </w:t>
      </w:r>
      <w:r w:rsidR="000D6264">
        <w:rPr>
          <w:color w:val="000000"/>
        </w:rPr>
        <w:t>dnia</w:t>
      </w:r>
      <w:r w:rsidR="00D96E62">
        <w:rPr>
          <w:color w:val="000000"/>
        </w:rPr>
        <w:t xml:space="preserve"> </w:t>
      </w:r>
      <w:r w:rsidR="00910E37">
        <w:rPr>
          <w:color w:val="000000"/>
        </w:rPr>
        <w:t>podpisania umo</w:t>
      </w:r>
      <w:r w:rsidR="000D6264">
        <w:rPr>
          <w:color w:val="000000"/>
        </w:rPr>
        <w:t xml:space="preserve">wy </w:t>
      </w:r>
      <w:r w:rsidR="00910E37">
        <w:rPr>
          <w:color w:val="000000"/>
        </w:rPr>
        <w:t xml:space="preserve">, </w:t>
      </w:r>
      <w:r w:rsidR="001520BE">
        <w:rPr>
          <w:color w:val="000000"/>
        </w:rPr>
        <w:t>ZLECENIOBIORCA</w:t>
      </w:r>
      <w:r w:rsidR="001520BE" w:rsidRPr="003C302C">
        <w:rPr>
          <w:color w:val="000000"/>
        </w:rPr>
        <w:t xml:space="preserve"> </w:t>
      </w:r>
      <w:r w:rsidR="00910E37" w:rsidRPr="003C302C">
        <w:rPr>
          <w:color w:val="000000"/>
        </w:rPr>
        <w:t xml:space="preserve">zobowiązany </w:t>
      </w:r>
      <w:r w:rsidR="00910E37">
        <w:rPr>
          <w:color w:val="000000"/>
        </w:rPr>
        <w:t>będzie</w:t>
      </w:r>
      <w:r w:rsidR="00910E37" w:rsidRPr="003C302C">
        <w:rPr>
          <w:color w:val="000000"/>
        </w:rPr>
        <w:t xml:space="preserve"> przekazać </w:t>
      </w:r>
      <w:r w:rsidR="00910E37">
        <w:rPr>
          <w:color w:val="000000"/>
        </w:rPr>
        <w:t>ZLECENIODAWCY</w:t>
      </w:r>
      <w:r w:rsidR="00910E37" w:rsidRPr="003C302C">
        <w:rPr>
          <w:color w:val="000000"/>
        </w:rPr>
        <w:t xml:space="preserve">, w formie pisemnej </w:t>
      </w:r>
      <w:r w:rsidR="00F02757">
        <w:rPr>
          <w:color w:val="000000"/>
        </w:rPr>
        <w:t>danych osoby</w:t>
      </w:r>
      <w:r w:rsidR="00F02757" w:rsidRPr="00F02757">
        <w:rPr>
          <w:color w:val="000000"/>
        </w:rPr>
        <w:t xml:space="preserve"> </w:t>
      </w:r>
      <w:r w:rsidR="00F02757">
        <w:rPr>
          <w:color w:val="000000"/>
        </w:rPr>
        <w:t>(</w:t>
      </w:r>
      <w:r w:rsidR="00F02757" w:rsidRPr="003C302C">
        <w:rPr>
          <w:color w:val="000000"/>
        </w:rPr>
        <w:t>imię,</w:t>
      </w:r>
      <w:r w:rsidR="00F02757">
        <w:rPr>
          <w:color w:val="000000"/>
        </w:rPr>
        <w:t xml:space="preserve"> </w:t>
      </w:r>
      <w:r w:rsidR="00F02757" w:rsidRPr="003C302C">
        <w:rPr>
          <w:color w:val="000000"/>
        </w:rPr>
        <w:t>nazwisko, telefon kontaktowy,</w:t>
      </w:r>
      <w:r w:rsidR="00F02757" w:rsidRPr="004559A2">
        <w:rPr>
          <w:color w:val="000000"/>
        </w:rPr>
        <w:t xml:space="preserve"> </w:t>
      </w:r>
      <w:r w:rsidR="006A0FA0" w:rsidRPr="004559A2">
        <w:rPr>
          <w:color w:val="000000"/>
        </w:rPr>
        <w:t xml:space="preserve">numer telefonu komórkowego w celu umożliwienia </w:t>
      </w:r>
      <w:r w:rsidR="006A0FA0" w:rsidRPr="004559A2">
        <w:rPr>
          <w:b/>
          <w:color w:val="000000"/>
        </w:rPr>
        <w:t>całodobowego</w:t>
      </w:r>
      <w:r w:rsidR="006A0FA0" w:rsidRPr="00351018">
        <w:rPr>
          <w:color w:val="000000"/>
        </w:rPr>
        <w:t xml:space="preserve"> kontaktu </w:t>
      </w:r>
      <w:r w:rsidR="001520BE">
        <w:rPr>
          <w:color w:val="000000"/>
        </w:rPr>
        <w:t>ZLECENIODAWCY</w:t>
      </w:r>
      <w:r w:rsidR="006A0FA0" w:rsidRPr="00351018">
        <w:rPr>
          <w:color w:val="000000"/>
        </w:rPr>
        <w:t xml:space="preserve"> z </w:t>
      </w:r>
      <w:r w:rsidR="006A0FA0">
        <w:rPr>
          <w:color w:val="000000"/>
        </w:rPr>
        <w:t xml:space="preserve">administratorem, </w:t>
      </w:r>
      <w:r w:rsidR="00F02757" w:rsidRPr="004559A2">
        <w:rPr>
          <w:color w:val="000000"/>
        </w:rPr>
        <w:t>zakres obowiązków</w:t>
      </w:r>
      <w:r w:rsidR="00F02757">
        <w:rPr>
          <w:color w:val="000000"/>
        </w:rPr>
        <w:t>) zatrudnionej na podstawie umowy o pracę zgodnie z zobowiązaniem wskazanym w ust. 1</w:t>
      </w:r>
      <w:r w:rsidR="00910E37" w:rsidRPr="003C302C">
        <w:rPr>
          <w:color w:val="000000"/>
        </w:rPr>
        <w:t xml:space="preserve"> </w:t>
      </w:r>
      <w:r w:rsidR="00910E37" w:rsidRPr="004559A2">
        <w:rPr>
          <w:color w:val="000000"/>
        </w:rPr>
        <w:t xml:space="preserve">oraz </w:t>
      </w:r>
      <w:r w:rsidR="00F02757">
        <w:rPr>
          <w:color w:val="000000"/>
        </w:rPr>
        <w:t>danych osoby</w:t>
      </w:r>
      <w:r w:rsidR="00910E37" w:rsidRPr="004559A2">
        <w:rPr>
          <w:color w:val="000000"/>
        </w:rPr>
        <w:t xml:space="preserve"> zastępu</w:t>
      </w:r>
      <w:r w:rsidR="00910E37">
        <w:rPr>
          <w:color w:val="000000"/>
        </w:rPr>
        <w:t>jącej</w:t>
      </w:r>
      <w:r w:rsidR="00F02757">
        <w:rPr>
          <w:color w:val="000000"/>
        </w:rPr>
        <w:t xml:space="preserve">, pod rygorem zapłaty kary umownej w </w:t>
      </w:r>
      <w:r w:rsidR="00561AEF">
        <w:rPr>
          <w:color w:val="000000"/>
        </w:rPr>
        <w:t>wysokości określonej</w:t>
      </w:r>
      <w:r w:rsidR="00F7705E">
        <w:rPr>
          <w:color w:val="000000"/>
        </w:rPr>
        <w:t xml:space="preserve"> w §</w:t>
      </w:r>
      <w:r w:rsidR="00E51948">
        <w:rPr>
          <w:color w:val="000000"/>
        </w:rPr>
        <w:t xml:space="preserve"> 6</w:t>
      </w:r>
      <w:r w:rsidR="00F7705E">
        <w:rPr>
          <w:color w:val="000000"/>
        </w:rPr>
        <w:t xml:space="preserve"> ust. 4 pkt. 3 umowy</w:t>
      </w:r>
      <w:r w:rsidR="00F02757">
        <w:rPr>
          <w:color w:val="000000"/>
        </w:rPr>
        <w:t xml:space="preserve"> za każdy dzień zwłoki</w:t>
      </w:r>
      <w:r w:rsidR="00910E37">
        <w:rPr>
          <w:color w:val="000000"/>
        </w:rPr>
        <w:t xml:space="preserve">. </w:t>
      </w:r>
    </w:p>
    <w:p w14:paraId="302BF2FB" w14:textId="3EC29C98" w:rsidR="00196DCC" w:rsidRDefault="00A91857" w:rsidP="00D96E62">
      <w:pPr>
        <w:tabs>
          <w:tab w:val="left" w:pos="284"/>
        </w:tabs>
        <w:spacing w:after="60"/>
        <w:ind w:left="284" w:hanging="284"/>
        <w:jc w:val="both"/>
        <w:rPr>
          <w:color w:val="000000"/>
        </w:rPr>
      </w:pPr>
      <w:r>
        <w:rPr>
          <w:color w:val="000000"/>
        </w:rPr>
        <w:t>4</w:t>
      </w:r>
      <w:r w:rsidR="00910E37">
        <w:rPr>
          <w:color w:val="000000"/>
        </w:rPr>
        <w:t>.</w:t>
      </w:r>
      <w:r w:rsidR="00910E37">
        <w:rPr>
          <w:color w:val="000000"/>
        </w:rPr>
        <w:tab/>
        <w:t xml:space="preserve">W przypadku, gdy czynności wskazane w ust. 1 będą wykonywane przez osobę zatrudnioną przez podwykonawcę, ZLECENIOBIORCA zobowiązuje się aby w umowie o podwykonawstwo zobowiązać podwykonawcę do zatrudnienia na podstawie umowy o pracę, </w:t>
      </w:r>
      <w:r w:rsidR="00910E37">
        <w:t xml:space="preserve">na pełny etat, </w:t>
      </w:r>
      <w:r w:rsidR="00910E37" w:rsidRPr="003C302C">
        <w:rPr>
          <w:color w:val="000000"/>
        </w:rPr>
        <w:t>w dni pows</w:t>
      </w:r>
      <w:r w:rsidR="00910E37">
        <w:rPr>
          <w:color w:val="000000"/>
        </w:rPr>
        <w:t>zednie w godzinach 8.00 – 16.00, osoby wykonującej te czynności oraz do wyznaczenia osoby zastępującej administratora w czasie jego nieobecności w pracy</w:t>
      </w:r>
      <w:r w:rsidR="00D96E62">
        <w:rPr>
          <w:color w:val="000000"/>
        </w:rPr>
        <w:t xml:space="preserve"> </w:t>
      </w:r>
      <w:r w:rsidR="00910E37">
        <w:rPr>
          <w:color w:val="000000"/>
        </w:rPr>
        <w:t xml:space="preserve">pod rygorem zapłaty kary umownej w wysokości </w:t>
      </w:r>
      <w:r w:rsidR="00561AEF">
        <w:rPr>
          <w:color w:val="000000"/>
        </w:rPr>
        <w:t>5 </w:t>
      </w:r>
      <w:r w:rsidR="00F7705E">
        <w:rPr>
          <w:color w:val="000000"/>
        </w:rPr>
        <w:t>000</w:t>
      </w:r>
      <w:r w:rsidR="00561AEF">
        <w:rPr>
          <w:color w:val="000000"/>
        </w:rPr>
        <w:t>,00</w:t>
      </w:r>
      <w:r w:rsidR="00F7705E">
        <w:rPr>
          <w:color w:val="000000"/>
        </w:rPr>
        <w:t xml:space="preserve"> </w:t>
      </w:r>
      <w:r w:rsidR="00910E37">
        <w:rPr>
          <w:color w:val="000000"/>
        </w:rPr>
        <w:t>zł.</w:t>
      </w:r>
    </w:p>
    <w:p w14:paraId="21155317" w14:textId="46B66F29" w:rsidR="00910E37" w:rsidRDefault="00A91857" w:rsidP="00F02757">
      <w:pPr>
        <w:tabs>
          <w:tab w:val="left" w:pos="426"/>
        </w:tabs>
        <w:spacing w:after="120"/>
        <w:ind w:left="285" w:hanging="285"/>
        <w:jc w:val="both"/>
        <w:rPr>
          <w:color w:val="000000"/>
        </w:rPr>
      </w:pPr>
      <w:r>
        <w:rPr>
          <w:color w:val="000000"/>
        </w:rPr>
        <w:t>5</w:t>
      </w:r>
      <w:r w:rsidR="00667AEB">
        <w:rPr>
          <w:color w:val="000000"/>
        </w:rPr>
        <w:t>.</w:t>
      </w:r>
      <w:r w:rsidR="00667AEB">
        <w:rPr>
          <w:color w:val="000000"/>
        </w:rPr>
        <w:tab/>
      </w:r>
      <w:r w:rsidR="00F02757">
        <w:rPr>
          <w:color w:val="000000"/>
        </w:rPr>
        <w:t>ZLECENIODAWCA</w:t>
      </w:r>
      <w:r w:rsidR="00910E37">
        <w:rPr>
          <w:color w:val="000000"/>
        </w:rPr>
        <w:t xml:space="preserve"> ma prawo </w:t>
      </w:r>
      <w:r w:rsidR="00F02757">
        <w:rPr>
          <w:color w:val="000000"/>
        </w:rPr>
        <w:t xml:space="preserve">do </w:t>
      </w:r>
      <w:r w:rsidR="00910E37">
        <w:rPr>
          <w:color w:val="000000"/>
        </w:rPr>
        <w:t xml:space="preserve">kontrolowania podczas realizacji umowy wykonania </w:t>
      </w:r>
      <w:r w:rsidR="00F02757">
        <w:rPr>
          <w:color w:val="000000"/>
        </w:rPr>
        <w:t xml:space="preserve">przez ZLECENIOBIORCĘ </w:t>
      </w:r>
      <w:r w:rsidR="00910E37">
        <w:rPr>
          <w:color w:val="000000"/>
        </w:rPr>
        <w:t>obowiązku</w:t>
      </w:r>
      <w:r w:rsidR="00F02757">
        <w:rPr>
          <w:color w:val="000000"/>
        </w:rPr>
        <w:t>, o którym mowa w ust.</w:t>
      </w:r>
      <w:r w:rsidR="00432100">
        <w:rPr>
          <w:color w:val="000000"/>
        </w:rPr>
        <w:t xml:space="preserve"> </w:t>
      </w:r>
      <w:r w:rsidR="00F02757">
        <w:rPr>
          <w:color w:val="000000"/>
        </w:rPr>
        <w:t xml:space="preserve">1. W tym celu ZLECENIOBIORCA udostępni upoważnionym przedstawicielom ZLECENIODAWCY w </w:t>
      </w:r>
      <w:r w:rsidR="000D6264">
        <w:rPr>
          <w:color w:val="000000"/>
        </w:rPr>
        <w:t xml:space="preserve">terminie </w:t>
      </w:r>
      <w:r w:rsidR="00F7705E">
        <w:rPr>
          <w:color w:val="000000"/>
        </w:rPr>
        <w:t>7</w:t>
      </w:r>
      <w:r w:rsidR="008D33AA">
        <w:rPr>
          <w:color w:val="000000"/>
        </w:rPr>
        <w:t xml:space="preserve"> </w:t>
      </w:r>
      <w:r w:rsidR="00F02757">
        <w:rPr>
          <w:color w:val="000000"/>
        </w:rPr>
        <w:t xml:space="preserve">dni od dnia otrzymania pisemnego wezwania dokumentację zatrudnienia osób wskazanych </w:t>
      </w:r>
      <w:r w:rsidR="00910E37">
        <w:rPr>
          <w:color w:val="000000"/>
        </w:rPr>
        <w:t xml:space="preserve">na </w:t>
      </w:r>
      <w:r w:rsidR="00F02757">
        <w:rPr>
          <w:color w:val="000000"/>
        </w:rPr>
        <w:t xml:space="preserve">podstawie ust. </w:t>
      </w:r>
      <w:r w:rsidR="0036223D">
        <w:rPr>
          <w:color w:val="000000"/>
        </w:rPr>
        <w:t xml:space="preserve">3 </w:t>
      </w:r>
      <w:r w:rsidR="00F02757">
        <w:rPr>
          <w:color w:val="000000"/>
        </w:rPr>
        <w:t xml:space="preserve">pod rygorem zapłaty kary umownej w wysokości </w:t>
      </w:r>
      <w:r w:rsidR="00432100">
        <w:rPr>
          <w:color w:val="000000"/>
        </w:rPr>
        <w:t>5 </w:t>
      </w:r>
      <w:r w:rsidR="00F7705E">
        <w:rPr>
          <w:color w:val="000000"/>
        </w:rPr>
        <w:t>000</w:t>
      </w:r>
      <w:r w:rsidR="00432100">
        <w:rPr>
          <w:color w:val="000000"/>
        </w:rPr>
        <w:t>,00</w:t>
      </w:r>
      <w:r w:rsidR="00F7705E">
        <w:rPr>
          <w:color w:val="000000"/>
        </w:rPr>
        <w:t xml:space="preserve"> </w:t>
      </w:r>
      <w:r w:rsidR="00F02757">
        <w:rPr>
          <w:color w:val="000000"/>
        </w:rPr>
        <w:t>zł za nieudostępnienie tej dokumentacji</w:t>
      </w:r>
      <w:r w:rsidR="000D6264">
        <w:rPr>
          <w:color w:val="000000"/>
        </w:rPr>
        <w:t xml:space="preserve"> we wskazanym terminie</w:t>
      </w:r>
      <w:r w:rsidR="00910E37">
        <w:rPr>
          <w:color w:val="000000"/>
        </w:rPr>
        <w:t>.</w:t>
      </w:r>
    </w:p>
    <w:p w14:paraId="7A9038EB" w14:textId="77777777" w:rsidR="001A1DDE" w:rsidRDefault="001A1DDE" w:rsidP="007D6692">
      <w:pPr>
        <w:autoSpaceDE w:val="0"/>
        <w:autoSpaceDN w:val="0"/>
        <w:adjustRightInd w:val="0"/>
        <w:ind w:left="284" w:hanging="284"/>
        <w:jc w:val="center"/>
        <w:rPr>
          <w:b/>
          <w:color w:val="000000"/>
        </w:rPr>
      </w:pPr>
    </w:p>
    <w:p w14:paraId="09E48B02" w14:textId="77777777" w:rsidR="008023EA" w:rsidRPr="001A1DDE" w:rsidRDefault="008023EA" w:rsidP="007D6692">
      <w:pPr>
        <w:autoSpaceDE w:val="0"/>
        <w:autoSpaceDN w:val="0"/>
        <w:adjustRightInd w:val="0"/>
        <w:ind w:left="284" w:hanging="284"/>
        <w:jc w:val="center"/>
        <w:rPr>
          <w:b/>
          <w:color w:val="000000"/>
        </w:rPr>
      </w:pPr>
      <w:r w:rsidRPr="001A1DDE">
        <w:rPr>
          <w:b/>
          <w:color w:val="000000"/>
        </w:rPr>
        <w:t xml:space="preserve">§ </w:t>
      </w:r>
      <w:r w:rsidR="00E22DA2">
        <w:rPr>
          <w:b/>
          <w:color w:val="000000"/>
        </w:rPr>
        <w:t>5</w:t>
      </w:r>
    </w:p>
    <w:p w14:paraId="1FB5741D" w14:textId="77777777" w:rsidR="008023EA" w:rsidRPr="00136C2F" w:rsidRDefault="008023EA" w:rsidP="00F84B98">
      <w:pPr>
        <w:numPr>
          <w:ilvl w:val="0"/>
          <w:numId w:val="21"/>
        </w:numPr>
        <w:autoSpaceDE w:val="0"/>
        <w:autoSpaceDN w:val="0"/>
        <w:adjustRightInd w:val="0"/>
        <w:spacing w:after="120"/>
        <w:ind w:left="284" w:hanging="284"/>
        <w:jc w:val="both"/>
        <w:rPr>
          <w:color w:val="000000"/>
        </w:rPr>
      </w:pPr>
      <w:r w:rsidRPr="00136C2F">
        <w:rPr>
          <w:caps/>
          <w:color w:val="000000"/>
        </w:rPr>
        <w:t>Zleceniobiorca</w:t>
      </w:r>
      <w:r w:rsidRPr="00136C2F">
        <w:rPr>
          <w:color w:val="000000"/>
        </w:rPr>
        <w:t xml:space="preserve"> świadczy usługi wymienione w § 2 w odniesieniu do cudzoziemców ubiegających się o nadanie statusu uchodźcy w Rzeczypospolitej Polskiej, którzy zostali umieszczeni </w:t>
      </w:r>
      <w:r w:rsidRPr="00136C2F">
        <w:rPr>
          <w:color w:val="000000"/>
        </w:rPr>
        <w:lastRenderedPageBreak/>
        <w:t xml:space="preserve">w obiekcie </w:t>
      </w:r>
      <w:r w:rsidRPr="00136C2F">
        <w:rPr>
          <w:caps/>
          <w:color w:val="000000"/>
        </w:rPr>
        <w:t>ZleceniobiorcY</w:t>
      </w:r>
      <w:r w:rsidRPr="00136C2F">
        <w:rPr>
          <w:color w:val="000000"/>
        </w:rPr>
        <w:t xml:space="preserve"> na podstawie </w:t>
      </w:r>
      <w:r w:rsidR="005C329F" w:rsidRPr="00136C2F">
        <w:rPr>
          <w:color w:val="000000"/>
        </w:rPr>
        <w:t>informacji przekazanej przez pracownika</w:t>
      </w:r>
      <w:r w:rsidRPr="00136C2F">
        <w:rPr>
          <w:color w:val="000000"/>
        </w:rPr>
        <w:t xml:space="preserve"> Dep</w:t>
      </w:r>
      <w:r w:rsidR="0088096A" w:rsidRPr="00136C2F">
        <w:rPr>
          <w:color w:val="000000"/>
        </w:rPr>
        <w:t>artamentu</w:t>
      </w:r>
      <w:r w:rsidRPr="00136C2F">
        <w:rPr>
          <w:color w:val="000000"/>
        </w:rPr>
        <w:t xml:space="preserve"> Pomocy Socjalnej Urzędu do Spraw Cudzoziemców.</w:t>
      </w:r>
    </w:p>
    <w:p w14:paraId="0F3452B5" w14:textId="77777777" w:rsidR="00EE7955" w:rsidRPr="00136C2F" w:rsidRDefault="00EE7955" w:rsidP="00F84B98">
      <w:pPr>
        <w:numPr>
          <w:ilvl w:val="0"/>
          <w:numId w:val="21"/>
        </w:numPr>
        <w:autoSpaceDE w:val="0"/>
        <w:autoSpaceDN w:val="0"/>
        <w:adjustRightInd w:val="0"/>
        <w:ind w:left="284" w:hanging="284"/>
        <w:jc w:val="both"/>
        <w:rPr>
          <w:color w:val="000000"/>
        </w:rPr>
      </w:pPr>
      <w:r w:rsidRPr="00136C2F">
        <w:rPr>
          <w:color w:val="000000"/>
        </w:rPr>
        <w:t xml:space="preserve">ZLECENIODAWCA informuje każdorazowo ZLECENIOBIORCĘ o terminie zakończenia świadczenia usług, o których mowa w § 2, w odniesieniu do osób, co do których podjęto decyzję o </w:t>
      </w:r>
      <w:r w:rsidR="00AE6EC2" w:rsidRPr="00136C2F">
        <w:rPr>
          <w:color w:val="000000"/>
        </w:rPr>
        <w:t xml:space="preserve">zakończeniu lub </w:t>
      </w:r>
      <w:r w:rsidRPr="00136C2F">
        <w:rPr>
          <w:color w:val="000000"/>
        </w:rPr>
        <w:t>wstrzymaniu udzielania świadczeń wyżywienia i zakwaterowania.</w:t>
      </w:r>
    </w:p>
    <w:p w14:paraId="655598E2" w14:textId="77777777" w:rsidR="008023EA" w:rsidRPr="00136C2F" w:rsidRDefault="008023EA" w:rsidP="007D6692">
      <w:pPr>
        <w:autoSpaceDE w:val="0"/>
        <w:autoSpaceDN w:val="0"/>
        <w:adjustRightInd w:val="0"/>
        <w:ind w:left="284" w:hanging="284"/>
        <w:jc w:val="both"/>
        <w:rPr>
          <w:color w:val="000000"/>
        </w:rPr>
      </w:pPr>
    </w:p>
    <w:p w14:paraId="1FD6F99C" w14:textId="77777777" w:rsidR="00597558" w:rsidRPr="00136C2F" w:rsidRDefault="00597558" w:rsidP="00597558">
      <w:pPr>
        <w:jc w:val="center"/>
        <w:rPr>
          <w:b/>
          <w:color w:val="000000"/>
        </w:rPr>
      </w:pPr>
      <w:r w:rsidRPr="00136C2F">
        <w:rPr>
          <w:b/>
          <w:color w:val="000000"/>
        </w:rPr>
        <w:t xml:space="preserve">§ </w:t>
      </w:r>
      <w:r w:rsidR="00E22DA2">
        <w:rPr>
          <w:b/>
          <w:color w:val="000000"/>
        </w:rPr>
        <w:t>6</w:t>
      </w:r>
    </w:p>
    <w:p w14:paraId="1532918B" w14:textId="77777777" w:rsidR="00597558" w:rsidRPr="00136C2F" w:rsidRDefault="0012375F" w:rsidP="00540E5C">
      <w:pPr>
        <w:spacing w:after="120"/>
        <w:ind w:left="284" w:hanging="284"/>
        <w:jc w:val="both"/>
        <w:rPr>
          <w:color w:val="000000"/>
        </w:rPr>
      </w:pPr>
      <w:r>
        <w:rPr>
          <w:color w:val="000000"/>
        </w:rPr>
        <w:t>1.</w:t>
      </w:r>
      <w:r>
        <w:rPr>
          <w:color w:val="000000"/>
        </w:rPr>
        <w:tab/>
      </w:r>
      <w:r w:rsidR="00597558" w:rsidRPr="00136C2F">
        <w:rPr>
          <w:color w:val="000000"/>
        </w:rPr>
        <w:t xml:space="preserve">ZLECENIOBIORCA zobowiązuje się w ciągu jednego dnia zawiadomić ZLECENIODAWCĘ na piśmie o każdym zdarzeniu powodującym całkowitą lub częściową niemożliwość wywiązania się z któregokolwiek z obowiązków określonych w § 2 ust. 3. </w:t>
      </w:r>
    </w:p>
    <w:p w14:paraId="500639FE" w14:textId="02EBBD06" w:rsidR="00A64B60" w:rsidRPr="00136C2F" w:rsidRDefault="0012375F" w:rsidP="00540E5C">
      <w:pPr>
        <w:spacing w:after="120"/>
        <w:ind w:left="284" w:hanging="284"/>
        <w:jc w:val="both"/>
        <w:rPr>
          <w:color w:val="000000"/>
        </w:rPr>
      </w:pPr>
      <w:r>
        <w:rPr>
          <w:color w:val="000000"/>
        </w:rPr>
        <w:t>2.</w:t>
      </w:r>
      <w:r>
        <w:rPr>
          <w:color w:val="000000"/>
        </w:rPr>
        <w:tab/>
      </w:r>
      <w:r w:rsidR="00597558" w:rsidRPr="00136C2F">
        <w:rPr>
          <w:color w:val="000000"/>
        </w:rPr>
        <w:t>W przypadku</w:t>
      </w:r>
      <w:r w:rsidR="00955D76" w:rsidRPr="00136C2F">
        <w:rPr>
          <w:color w:val="000000"/>
        </w:rPr>
        <w:t>, gdy</w:t>
      </w:r>
      <w:r w:rsidR="00597558" w:rsidRPr="00136C2F">
        <w:rPr>
          <w:color w:val="000000"/>
        </w:rPr>
        <w:t xml:space="preserve"> </w:t>
      </w:r>
      <w:r w:rsidR="005A1E78" w:rsidRPr="00136C2F">
        <w:rPr>
          <w:color w:val="000000"/>
        </w:rPr>
        <w:t>Z</w:t>
      </w:r>
      <w:r w:rsidR="00955D76" w:rsidRPr="00136C2F">
        <w:rPr>
          <w:color w:val="000000"/>
        </w:rPr>
        <w:t xml:space="preserve">LECENIODAWCA </w:t>
      </w:r>
      <w:r w:rsidR="000008EA" w:rsidRPr="00136C2F">
        <w:rPr>
          <w:color w:val="000000"/>
        </w:rPr>
        <w:t xml:space="preserve">poweźmie informację w sposób, o którym mowa w ust. 1 lub w wyniku czynności przeprowadzonych w trybie, o którym mowa w § </w:t>
      </w:r>
      <w:r w:rsidR="00E51948">
        <w:rPr>
          <w:color w:val="000000"/>
        </w:rPr>
        <w:t>13</w:t>
      </w:r>
      <w:r w:rsidR="00E51948" w:rsidRPr="00136C2F">
        <w:rPr>
          <w:color w:val="000000"/>
        </w:rPr>
        <w:t xml:space="preserve"> </w:t>
      </w:r>
      <w:r w:rsidR="000008EA" w:rsidRPr="00136C2F">
        <w:rPr>
          <w:color w:val="000000"/>
        </w:rPr>
        <w:t>albo</w:t>
      </w:r>
      <w:r w:rsidR="005A1E78" w:rsidRPr="00136C2F">
        <w:rPr>
          <w:color w:val="000000"/>
        </w:rPr>
        <w:t xml:space="preserve"> z notatki służbowej pracownika </w:t>
      </w:r>
      <w:r w:rsidR="00955D76" w:rsidRPr="00136C2F">
        <w:rPr>
          <w:color w:val="000000"/>
        </w:rPr>
        <w:t>ZLECENIODAWCY</w:t>
      </w:r>
      <w:r w:rsidR="005A1E78" w:rsidRPr="00136C2F">
        <w:rPr>
          <w:color w:val="000000"/>
        </w:rPr>
        <w:t xml:space="preserve"> lub</w:t>
      </w:r>
      <w:r w:rsidR="000008EA" w:rsidRPr="00136C2F">
        <w:rPr>
          <w:color w:val="000000"/>
        </w:rPr>
        <w:t xml:space="preserve"> z innych źródeł, iż zaistniało </w:t>
      </w:r>
      <w:r w:rsidR="00597558" w:rsidRPr="00136C2F">
        <w:rPr>
          <w:color w:val="000000"/>
        </w:rPr>
        <w:t xml:space="preserve">zdarzenie powodujące całkowitą lub częściową niemożliwość wywiązania się z któregokolwiek z obowiązków określonych w § 2 ust. 3 umowy </w:t>
      </w:r>
      <w:r w:rsidR="000008EA" w:rsidRPr="00136C2F">
        <w:rPr>
          <w:color w:val="000000"/>
        </w:rPr>
        <w:t>i stan ten trwa</w:t>
      </w:r>
      <w:r w:rsidR="00597558" w:rsidRPr="00136C2F">
        <w:rPr>
          <w:color w:val="000000"/>
        </w:rPr>
        <w:t xml:space="preserve"> dłużej niż </w:t>
      </w:r>
      <w:r w:rsidR="00775C23" w:rsidRPr="00136C2F">
        <w:rPr>
          <w:color w:val="000000"/>
        </w:rPr>
        <w:t>3</w:t>
      </w:r>
      <w:r w:rsidR="00597558" w:rsidRPr="00136C2F">
        <w:rPr>
          <w:color w:val="000000"/>
        </w:rPr>
        <w:t xml:space="preserve"> dni</w:t>
      </w:r>
      <w:r w:rsidR="00775C23" w:rsidRPr="00136C2F">
        <w:rPr>
          <w:color w:val="000000"/>
        </w:rPr>
        <w:t xml:space="preserve"> </w:t>
      </w:r>
      <w:r w:rsidR="0036223D">
        <w:rPr>
          <w:color w:val="000000"/>
        </w:rPr>
        <w:t>kalendarzowe</w:t>
      </w:r>
      <w:r w:rsidR="0036223D" w:rsidRPr="00136C2F">
        <w:rPr>
          <w:color w:val="000000"/>
        </w:rPr>
        <w:t xml:space="preserve"> </w:t>
      </w:r>
      <w:r w:rsidR="00597558" w:rsidRPr="00136C2F">
        <w:rPr>
          <w:color w:val="000000"/>
        </w:rPr>
        <w:t>ZLECENIOBIORCA zapłaci ZLECENIODAWCY karę umowną</w:t>
      </w:r>
      <w:r w:rsidR="00AD69C2">
        <w:rPr>
          <w:color w:val="000000"/>
        </w:rPr>
        <w:t xml:space="preserve"> w wysokości wskazanej w ust. 4</w:t>
      </w:r>
      <w:r w:rsidR="00597558" w:rsidRPr="00136C2F">
        <w:rPr>
          <w:color w:val="000000"/>
        </w:rPr>
        <w:t>.</w:t>
      </w:r>
      <w:r w:rsidR="00A64B60" w:rsidRPr="00136C2F">
        <w:rPr>
          <w:color w:val="000000"/>
        </w:rPr>
        <w:t xml:space="preserve"> </w:t>
      </w:r>
    </w:p>
    <w:p w14:paraId="19EB9D77" w14:textId="77777777" w:rsidR="00874E99" w:rsidRPr="00136C2F" w:rsidRDefault="000008EA" w:rsidP="00533C12">
      <w:pPr>
        <w:ind w:left="284" w:hanging="284"/>
        <w:jc w:val="both"/>
        <w:rPr>
          <w:color w:val="000000"/>
        </w:rPr>
      </w:pPr>
      <w:r w:rsidRPr="00136C2F">
        <w:rPr>
          <w:color w:val="000000"/>
        </w:rPr>
        <w:t>3.</w:t>
      </w:r>
      <w:r w:rsidR="0012375F">
        <w:rPr>
          <w:color w:val="000000"/>
        </w:rPr>
        <w:tab/>
      </w:r>
      <w:r w:rsidR="00955D76" w:rsidRPr="00136C2F">
        <w:rPr>
          <w:color w:val="000000"/>
        </w:rPr>
        <w:t xml:space="preserve">ZLECENIODAWCA </w:t>
      </w:r>
      <w:r w:rsidRPr="00136C2F">
        <w:rPr>
          <w:color w:val="000000"/>
        </w:rPr>
        <w:t xml:space="preserve">przed naliczeniem kary umownej sporządzi notatkę opisującą naruszenia i wskaże wysokość naliczonych kar oraz tryb ich potrącenia, a następnie przedstawi ją do wiadomości </w:t>
      </w:r>
      <w:r w:rsidR="00955D76" w:rsidRPr="00136C2F">
        <w:rPr>
          <w:color w:val="000000"/>
        </w:rPr>
        <w:t>ZLECENIOBIORCY</w:t>
      </w:r>
      <w:r w:rsidRPr="00136C2F">
        <w:rPr>
          <w:color w:val="000000"/>
        </w:rPr>
        <w:t>.</w:t>
      </w:r>
    </w:p>
    <w:p w14:paraId="7F04B00C" w14:textId="77777777" w:rsidR="00B20B7C" w:rsidRPr="00136C2F" w:rsidRDefault="0012375F" w:rsidP="00533C12">
      <w:pPr>
        <w:spacing w:after="80"/>
        <w:ind w:left="284" w:hanging="284"/>
        <w:jc w:val="both"/>
        <w:rPr>
          <w:color w:val="000000"/>
        </w:rPr>
      </w:pPr>
      <w:r>
        <w:rPr>
          <w:color w:val="000000"/>
          <w:szCs w:val="20"/>
        </w:rPr>
        <w:t>4.</w:t>
      </w:r>
      <w:r>
        <w:rPr>
          <w:color w:val="000000"/>
          <w:szCs w:val="20"/>
        </w:rPr>
        <w:tab/>
      </w:r>
      <w:r w:rsidR="00B20B7C" w:rsidRPr="00136C2F">
        <w:rPr>
          <w:color w:val="000000"/>
          <w:szCs w:val="20"/>
        </w:rPr>
        <w:t xml:space="preserve">W przypadku </w:t>
      </w:r>
      <w:r w:rsidR="00254238">
        <w:rPr>
          <w:color w:val="000000"/>
          <w:szCs w:val="20"/>
        </w:rPr>
        <w:t xml:space="preserve">gdy </w:t>
      </w:r>
      <w:r w:rsidR="00254238">
        <w:t xml:space="preserve">Zleceniobiorca całkowicie lub częściowo nie  wywiązuje się z któregokolwiek z obowiązków </w:t>
      </w:r>
      <w:r w:rsidR="00B20B7C" w:rsidRPr="00136C2F">
        <w:rPr>
          <w:color w:val="000000"/>
          <w:szCs w:val="20"/>
        </w:rPr>
        <w:t>o któr</w:t>
      </w:r>
      <w:r w:rsidR="00254238">
        <w:rPr>
          <w:color w:val="000000"/>
          <w:szCs w:val="20"/>
        </w:rPr>
        <w:t>ych</w:t>
      </w:r>
      <w:r w:rsidR="00B20B7C" w:rsidRPr="00136C2F">
        <w:rPr>
          <w:color w:val="000000"/>
          <w:szCs w:val="20"/>
        </w:rPr>
        <w:t xml:space="preserve"> mowa w § 2</w:t>
      </w:r>
      <w:r w:rsidR="00AD69C2">
        <w:rPr>
          <w:color w:val="000000"/>
          <w:szCs w:val="20"/>
        </w:rPr>
        <w:t xml:space="preserve"> ust. 3</w:t>
      </w:r>
      <w:r w:rsidR="00B20B7C" w:rsidRPr="00136C2F">
        <w:rPr>
          <w:color w:val="000000"/>
          <w:szCs w:val="20"/>
        </w:rPr>
        <w:t xml:space="preserve">, </w:t>
      </w:r>
      <w:r w:rsidR="00955D76" w:rsidRPr="00136C2F">
        <w:rPr>
          <w:color w:val="000000"/>
          <w:szCs w:val="20"/>
        </w:rPr>
        <w:t xml:space="preserve">ZLECENIODAWCA </w:t>
      </w:r>
      <w:r w:rsidR="00B20B7C" w:rsidRPr="00136C2F">
        <w:rPr>
          <w:color w:val="000000"/>
          <w:szCs w:val="20"/>
        </w:rPr>
        <w:t>pomniejszy wynagrodzenie</w:t>
      </w:r>
      <w:r w:rsidR="00254238">
        <w:rPr>
          <w:color w:val="000000"/>
          <w:szCs w:val="20"/>
        </w:rPr>
        <w:t xml:space="preserve"> </w:t>
      </w:r>
      <w:r w:rsidR="00B20B7C" w:rsidRPr="00136C2F">
        <w:rPr>
          <w:color w:val="000000"/>
          <w:szCs w:val="20"/>
        </w:rPr>
        <w:t xml:space="preserve"> który</w:t>
      </w:r>
      <w:r w:rsidR="00AD69C2">
        <w:rPr>
          <w:color w:val="000000"/>
          <w:szCs w:val="20"/>
        </w:rPr>
        <w:t>m</w:t>
      </w:r>
      <w:r w:rsidR="00B20B7C" w:rsidRPr="00136C2F">
        <w:rPr>
          <w:color w:val="000000"/>
          <w:szCs w:val="20"/>
        </w:rPr>
        <w:t xml:space="preserve"> mowa w § </w:t>
      </w:r>
      <w:r w:rsidR="00B22D71">
        <w:rPr>
          <w:color w:val="000000"/>
          <w:szCs w:val="20"/>
        </w:rPr>
        <w:t>9</w:t>
      </w:r>
      <w:r w:rsidR="00B22D71" w:rsidRPr="00136C2F">
        <w:rPr>
          <w:color w:val="000000"/>
          <w:szCs w:val="20"/>
        </w:rPr>
        <w:t xml:space="preserve"> </w:t>
      </w:r>
      <w:r w:rsidR="00B20B7C" w:rsidRPr="00136C2F">
        <w:rPr>
          <w:color w:val="000000"/>
          <w:szCs w:val="20"/>
        </w:rPr>
        <w:t>ust. 1</w:t>
      </w:r>
      <w:r w:rsidR="00B20B7C" w:rsidRPr="00136C2F">
        <w:rPr>
          <w:b/>
          <w:color w:val="000000"/>
          <w:szCs w:val="20"/>
        </w:rPr>
        <w:t xml:space="preserve"> </w:t>
      </w:r>
      <w:r w:rsidR="005E034A">
        <w:rPr>
          <w:color w:val="000000"/>
        </w:rPr>
        <w:t xml:space="preserve">o </w:t>
      </w:r>
      <w:r w:rsidR="00B20B7C" w:rsidRPr="00136C2F">
        <w:rPr>
          <w:color w:val="000000"/>
        </w:rPr>
        <w:t>karę umowną w wysokości</w:t>
      </w:r>
      <w:r w:rsidR="005E034A">
        <w:rPr>
          <w:color w:val="000000"/>
        </w:rPr>
        <w:t>:</w:t>
      </w:r>
    </w:p>
    <w:p w14:paraId="71E2CA0C" w14:textId="15183A64" w:rsidR="00B20B7C" w:rsidRPr="00136C2F" w:rsidRDefault="00B20B7C" w:rsidP="00142E7D">
      <w:pPr>
        <w:spacing w:after="80"/>
        <w:ind w:left="703" w:hanging="346"/>
        <w:jc w:val="both"/>
        <w:rPr>
          <w:color w:val="000000"/>
        </w:rPr>
      </w:pPr>
      <w:r w:rsidRPr="00136C2F">
        <w:rPr>
          <w:color w:val="000000"/>
        </w:rPr>
        <w:t>1)</w:t>
      </w:r>
      <w:r w:rsidR="00540E5C">
        <w:rPr>
          <w:color w:val="000000"/>
        </w:rPr>
        <w:tab/>
      </w:r>
      <w:r w:rsidR="00F447FB" w:rsidRPr="00136C2F">
        <w:rPr>
          <w:b/>
          <w:color w:val="000000"/>
        </w:rPr>
        <w:t>1000 zł</w:t>
      </w:r>
      <w:r w:rsidR="00F447FB" w:rsidRPr="00136C2F">
        <w:rPr>
          <w:color w:val="000000"/>
        </w:rPr>
        <w:t xml:space="preserve"> </w:t>
      </w:r>
      <w:r w:rsidRPr="00136C2F">
        <w:rPr>
          <w:color w:val="000000"/>
        </w:rPr>
        <w:t xml:space="preserve">(brutto), za każdy kolejny dzień </w:t>
      </w:r>
      <w:r w:rsidR="0036223D">
        <w:rPr>
          <w:color w:val="000000"/>
        </w:rPr>
        <w:t xml:space="preserve">kalendarzowy </w:t>
      </w:r>
      <w:r w:rsidRPr="00136C2F">
        <w:rPr>
          <w:color w:val="000000"/>
        </w:rPr>
        <w:t xml:space="preserve">przekraczający </w:t>
      </w:r>
      <w:r w:rsidR="00222E3A" w:rsidRPr="00136C2F">
        <w:rPr>
          <w:color w:val="000000"/>
        </w:rPr>
        <w:t>okres wskazany w ust. 2</w:t>
      </w:r>
      <w:r w:rsidRPr="00136C2F">
        <w:rPr>
          <w:color w:val="000000"/>
        </w:rPr>
        <w:t xml:space="preserve"> w przypadku </w:t>
      </w:r>
      <w:r w:rsidR="000865A3">
        <w:rPr>
          <w:color w:val="000000"/>
        </w:rPr>
        <w:t>obowiązków wskazanych w</w:t>
      </w:r>
      <w:r w:rsidRPr="00136C2F">
        <w:rPr>
          <w:color w:val="000000"/>
        </w:rPr>
        <w:t xml:space="preserve"> § 2 ust. 3 pkt</w:t>
      </w:r>
      <w:r w:rsidR="00EF6EDE">
        <w:rPr>
          <w:color w:val="000000"/>
        </w:rPr>
        <w:t>.</w:t>
      </w:r>
      <w:r w:rsidRPr="00136C2F">
        <w:rPr>
          <w:color w:val="000000"/>
        </w:rPr>
        <w:t xml:space="preserve"> 3, pkt 4 lit. a, b, c,</w:t>
      </w:r>
      <w:r w:rsidR="00D96E62">
        <w:rPr>
          <w:color w:val="000000"/>
        </w:rPr>
        <w:t xml:space="preserve"> e, f, k, l, q, s,</w:t>
      </w:r>
      <w:r w:rsidR="009B49E3">
        <w:rPr>
          <w:color w:val="000000"/>
        </w:rPr>
        <w:t xml:space="preserve"> aa</w:t>
      </w:r>
      <w:r w:rsidR="00BE0825">
        <w:rPr>
          <w:color w:val="000000"/>
        </w:rPr>
        <w:t xml:space="preserve">, </w:t>
      </w:r>
      <w:r w:rsidRPr="00136C2F">
        <w:rPr>
          <w:color w:val="000000"/>
        </w:rPr>
        <w:t xml:space="preserve">pkt </w:t>
      </w:r>
      <w:r w:rsidR="00432100">
        <w:rPr>
          <w:color w:val="000000"/>
        </w:rPr>
        <w:t>9</w:t>
      </w:r>
      <w:r w:rsidR="00BE0825">
        <w:rPr>
          <w:color w:val="000000"/>
        </w:rPr>
        <w:t>, pkt 13, pkt 14</w:t>
      </w:r>
      <w:r w:rsidR="00AB54B5">
        <w:rPr>
          <w:color w:val="000000"/>
        </w:rPr>
        <w:t xml:space="preserve"> </w:t>
      </w:r>
      <w:r w:rsidR="002E26CE">
        <w:rPr>
          <w:color w:val="000000"/>
        </w:rPr>
        <w:t>ust. 6, ust. 7 oraz ust. 8</w:t>
      </w:r>
      <w:r w:rsidR="00D96E62">
        <w:rPr>
          <w:color w:val="000000"/>
        </w:rPr>
        <w:t>;</w:t>
      </w:r>
    </w:p>
    <w:p w14:paraId="246E1AC8" w14:textId="336E8339" w:rsidR="00B20B7C" w:rsidRPr="00136C2F" w:rsidRDefault="00B20B7C" w:rsidP="00142E7D">
      <w:pPr>
        <w:spacing w:after="80"/>
        <w:ind w:left="703" w:hanging="346"/>
        <w:jc w:val="both"/>
        <w:rPr>
          <w:color w:val="000000"/>
        </w:rPr>
      </w:pPr>
      <w:r w:rsidRPr="00136C2F">
        <w:rPr>
          <w:color w:val="000000"/>
        </w:rPr>
        <w:t>2)</w:t>
      </w:r>
      <w:r w:rsidRPr="00136C2F">
        <w:rPr>
          <w:color w:val="000000"/>
        </w:rPr>
        <w:tab/>
      </w:r>
      <w:r w:rsidR="00F447FB" w:rsidRPr="00136C2F">
        <w:rPr>
          <w:b/>
          <w:color w:val="000000"/>
        </w:rPr>
        <w:t xml:space="preserve">750 zł </w:t>
      </w:r>
      <w:r w:rsidRPr="00136C2F">
        <w:rPr>
          <w:color w:val="000000"/>
        </w:rPr>
        <w:t xml:space="preserve">(brutto), za każdy kolejny dzień przekraczający </w:t>
      </w:r>
      <w:r w:rsidR="00222E3A" w:rsidRPr="00136C2F">
        <w:rPr>
          <w:color w:val="000000"/>
        </w:rPr>
        <w:t xml:space="preserve">okres wskazany w ust. 2 </w:t>
      </w:r>
      <w:r w:rsidRPr="00136C2F">
        <w:rPr>
          <w:color w:val="000000"/>
        </w:rPr>
        <w:t>w przypadku okoliczności dotyczących § 2 ust. 3 pkt</w:t>
      </w:r>
      <w:r w:rsidR="00EF6EDE">
        <w:rPr>
          <w:color w:val="000000"/>
        </w:rPr>
        <w:t>.</w:t>
      </w:r>
      <w:r w:rsidRPr="00136C2F">
        <w:rPr>
          <w:color w:val="000000"/>
        </w:rPr>
        <w:t xml:space="preserve"> 2, pkt 4 lit. d,</w:t>
      </w:r>
      <w:r w:rsidR="00432100">
        <w:rPr>
          <w:color w:val="000000"/>
        </w:rPr>
        <w:t xml:space="preserve"> j, p, u, oraz pkt</w:t>
      </w:r>
      <w:r w:rsidR="003C0359" w:rsidRPr="00136C2F">
        <w:rPr>
          <w:color w:val="000000"/>
        </w:rPr>
        <w:t xml:space="preserve"> </w:t>
      </w:r>
      <w:r w:rsidR="009822FD" w:rsidRPr="00136C2F">
        <w:rPr>
          <w:color w:val="000000"/>
        </w:rPr>
        <w:t>1</w:t>
      </w:r>
      <w:r w:rsidR="009822FD">
        <w:rPr>
          <w:color w:val="000000"/>
        </w:rPr>
        <w:t>1</w:t>
      </w:r>
      <w:r w:rsidR="00D96E62">
        <w:rPr>
          <w:color w:val="000000"/>
        </w:rPr>
        <w:t>;</w:t>
      </w:r>
    </w:p>
    <w:p w14:paraId="2F063E34" w14:textId="4D2EC891" w:rsidR="00B20B7C" w:rsidRPr="00136C2F" w:rsidRDefault="00B20B7C" w:rsidP="00142E7D">
      <w:pPr>
        <w:spacing w:after="80"/>
        <w:ind w:left="703" w:hanging="346"/>
        <w:jc w:val="both"/>
        <w:rPr>
          <w:color w:val="000000"/>
        </w:rPr>
      </w:pPr>
      <w:r w:rsidRPr="00136C2F">
        <w:rPr>
          <w:color w:val="000000"/>
        </w:rPr>
        <w:t>3)</w:t>
      </w:r>
      <w:r w:rsidRPr="00136C2F">
        <w:rPr>
          <w:color w:val="000000"/>
        </w:rPr>
        <w:tab/>
      </w:r>
      <w:r w:rsidR="00F447FB" w:rsidRPr="00136C2F">
        <w:rPr>
          <w:b/>
          <w:color w:val="000000"/>
        </w:rPr>
        <w:t>500 zł</w:t>
      </w:r>
      <w:r w:rsidR="00F447FB" w:rsidRPr="00136C2F">
        <w:rPr>
          <w:color w:val="000000"/>
        </w:rPr>
        <w:t xml:space="preserve"> </w:t>
      </w:r>
      <w:r w:rsidRPr="00136C2F">
        <w:rPr>
          <w:color w:val="000000"/>
        </w:rPr>
        <w:t xml:space="preserve">(brutto), za każdy kolejny dzień przekraczający </w:t>
      </w:r>
      <w:r w:rsidR="00222E3A" w:rsidRPr="00136C2F">
        <w:rPr>
          <w:color w:val="000000"/>
        </w:rPr>
        <w:t xml:space="preserve">okres wskazany w ust. 2 </w:t>
      </w:r>
      <w:r w:rsidRPr="00136C2F">
        <w:rPr>
          <w:color w:val="000000"/>
        </w:rPr>
        <w:t>w przypadku okoliczności dotyczących § 2 ust. 3 pkt</w:t>
      </w:r>
      <w:r w:rsidR="00EF6EDE">
        <w:rPr>
          <w:color w:val="000000"/>
        </w:rPr>
        <w:t>.</w:t>
      </w:r>
      <w:r w:rsidRPr="00136C2F">
        <w:rPr>
          <w:color w:val="000000"/>
        </w:rPr>
        <w:t xml:space="preserve"> 1, pkt 4 lit. </w:t>
      </w:r>
      <w:r w:rsidR="003C0359" w:rsidRPr="00136C2F">
        <w:rPr>
          <w:color w:val="000000"/>
        </w:rPr>
        <w:t>g, i, m, n, o, r, t, v, oraz</w:t>
      </w:r>
      <w:r w:rsidRPr="00136C2F">
        <w:rPr>
          <w:color w:val="000000"/>
        </w:rPr>
        <w:t xml:space="preserve"> pkt </w:t>
      </w:r>
      <w:r w:rsidR="00432100">
        <w:rPr>
          <w:color w:val="000000"/>
        </w:rPr>
        <w:t>8</w:t>
      </w:r>
      <w:r w:rsidR="00BE0825">
        <w:rPr>
          <w:color w:val="000000"/>
        </w:rPr>
        <w:t>,</w:t>
      </w:r>
      <w:r w:rsidRPr="00136C2F">
        <w:rPr>
          <w:color w:val="000000"/>
        </w:rPr>
        <w:t xml:space="preserve"> pkt </w:t>
      </w:r>
      <w:r w:rsidR="00432100" w:rsidRPr="00136C2F">
        <w:rPr>
          <w:color w:val="000000"/>
        </w:rPr>
        <w:t>1</w:t>
      </w:r>
      <w:r w:rsidR="00432100">
        <w:rPr>
          <w:color w:val="000000"/>
        </w:rPr>
        <w:t>0</w:t>
      </w:r>
      <w:r w:rsidR="00BE0825">
        <w:rPr>
          <w:color w:val="000000"/>
        </w:rPr>
        <w:t xml:space="preserve"> i pkt 12;</w:t>
      </w:r>
    </w:p>
    <w:p w14:paraId="1D8D18AD" w14:textId="1DAC9724" w:rsidR="00B20B7C" w:rsidRPr="00136C2F" w:rsidRDefault="00B20B7C" w:rsidP="00142E7D">
      <w:pPr>
        <w:spacing w:after="80"/>
        <w:ind w:left="703" w:hanging="346"/>
        <w:jc w:val="both"/>
        <w:rPr>
          <w:color w:val="000000"/>
        </w:rPr>
      </w:pPr>
      <w:r w:rsidRPr="00136C2F">
        <w:rPr>
          <w:color w:val="000000"/>
        </w:rPr>
        <w:t>4)</w:t>
      </w:r>
      <w:r w:rsidRPr="00136C2F">
        <w:rPr>
          <w:color w:val="000000"/>
        </w:rPr>
        <w:tab/>
      </w:r>
      <w:r w:rsidR="00F447FB" w:rsidRPr="00136C2F">
        <w:rPr>
          <w:b/>
          <w:color w:val="000000"/>
        </w:rPr>
        <w:t xml:space="preserve">50 zł </w:t>
      </w:r>
      <w:r w:rsidRPr="00136C2F">
        <w:rPr>
          <w:color w:val="000000"/>
        </w:rPr>
        <w:t xml:space="preserve">(brutto), za każdy kolejny dzień przekraczający </w:t>
      </w:r>
      <w:r w:rsidR="00222E3A" w:rsidRPr="00136C2F">
        <w:rPr>
          <w:color w:val="000000"/>
        </w:rPr>
        <w:t xml:space="preserve">okres wskazany w ust. 2 </w:t>
      </w:r>
      <w:r w:rsidRPr="00136C2F">
        <w:rPr>
          <w:color w:val="000000"/>
        </w:rPr>
        <w:t xml:space="preserve">w przypadku okoliczności dotyczących § 2 ust. 3 </w:t>
      </w:r>
      <w:r w:rsidR="00432100">
        <w:rPr>
          <w:color w:val="000000"/>
        </w:rPr>
        <w:t>pkt</w:t>
      </w:r>
      <w:r w:rsidR="003C0359" w:rsidRPr="00136C2F">
        <w:rPr>
          <w:color w:val="000000"/>
        </w:rPr>
        <w:t xml:space="preserve"> 4 lit. h, z oraz </w:t>
      </w:r>
      <w:r w:rsidRPr="00136C2F">
        <w:rPr>
          <w:color w:val="000000"/>
        </w:rPr>
        <w:t>pkt</w:t>
      </w:r>
      <w:r w:rsidR="00432100">
        <w:rPr>
          <w:color w:val="000000"/>
        </w:rPr>
        <w:t xml:space="preserve"> 5, pkt</w:t>
      </w:r>
      <w:r w:rsidR="003C0359" w:rsidRPr="00136C2F">
        <w:rPr>
          <w:color w:val="000000"/>
        </w:rPr>
        <w:t xml:space="preserve"> 6 </w:t>
      </w:r>
      <w:r w:rsidRPr="00136C2F">
        <w:rPr>
          <w:color w:val="000000"/>
        </w:rPr>
        <w:t>oraz pkt</w:t>
      </w:r>
      <w:r w:rsidR="00540E5C">
        <w:rPr>
          <w:color w:val="000000"/>
        </w:rPr>
        <w:t xml:space="preserve"> 7</w:t>
      </w:r>
    </w:p>
    <w:p w14:paraId="48F858C6" w14:textId="77777777" w:rsidR="000008EA" w:rsidRPr="00142E7D" w:rsidRDefault="00540E5C" w:rsidP="00540E5C">
      <w:pPr>
        <w:spacing w:after="120"/>
        <w:ind w:left="357"/>
        <w:jc w:val="both"/>
        <w:rPr>
          <w:color w:val="000000"/>
          <w:u w:val="single"/>
        </w:rPr>
      </w:pPr>
      <w:r>
        <w:rPr>
          <w:color w:val="000000"/>
        </w:rPr>
        <w:t xml:space="preserve">- </w:t>
      </w:r>
      <w:r w:rsidR="00B20B7C" w:rsidRPr="00142E7D">
        <w:rPr>
          <w:color w:val="000000"/>
          <w:u w:val="single"/>
        </w:rPr>
        <w:t>za każdy rozpoczęty dzień opóźnienia.</w:t>
      </w:r>
    </w:p>
    <w:p w14:paraId="7A72790C" w14:textId="192CC5F6" w:rsidR="00B20B7C" w:rsidRPr="00136C2F" w:rsidRDefault="0012375F" w:rsidP="00533C12">
      <w:pPr>
        <w:spacing w:after="120"/>
        <w:ind w:left="284" w:hanging="284"/>
        <w:jc w:val="both"/>
        <w:rPr>
          <w:color w:val="000000"/>
        </w:rPr>
      </w:pPr>
      <w:r>
        <w:rPr>
          <w:color w:val="000000"/>
        </w:rPr>
        <w:t>5.</w:t>
      </w:r>
      <w:r>
        <w:rPr>
          <w:color w:val="000000"/>
        </w:rPr>
        <w:tab/>
      </w:r>
      <w:r w:rsidR="00B20B7C" w:rsidRPr="00136C2F">
        <w:rPr>
          <w:color w:val="000000"/>
        </w:rPr>
        <w:t xml:space="preserve">W razie </w:t>
      </w:r>
      <w:r w:rsidR="00B67D35">
        <w:rPr>
          <w:color w:val="000000"/>
        </w:rPr>
        <w:t xml:space="preserve">gdy czas trwania </w:t>
      </w:r>
      <w:r w:rsidR="00172981">
        <w:rPr>
          <w:color w:val="000000"/>
        </w:rPr>
        <w:t xml:space="preserve">zdarzeń </w:t>
      </w:r>
      <w:r w:rsidR="00B20B7C" w:rsidRPr="00136C2F">
        <w:rPr>
          <w:color w:val="000000"/>
        </w:rPr>
        <w:t>, o których mowa w ust. 2, p</w:t>
      </w:r>
      <w:r w:rsidR="00B67D35">
        <w:rPr>
          <w:color w:val="000000"/>
        </w:rPr>
        <w:t>rzekracza</w:t>
      </w:r>
      <w:r w:rsidR="006848B8">
        <w:rPr>
          <w:color w:val="000000"/>
        </w:rPr>
        <w:t xml:space="preserve"> </w:t>
      </w:r>
      <w:r w:rsidR="00B20B7C" w:rsidRPr="00136C2F">
        <w:rPr>
          <w:color w:val="000000"/>
        </w:rPr>
        <w:t xml:space="preserve"> 30 dni</w:t>
      </w:r>
      <w:r w:rsidR="00B67D35">
        <w:rPr>
          <w:color w:val="000000"/>
        </w:rPr>
        <w:t xml:space="preserve"> kalendarzowych</w:t>
      </w:r>
      <w:r w:rsidR="00B20B7C" w:rsidRPr="00136C2F">
        <w:rPr>
          <w:color w:val="000000"/>
        </w:rPr>
        <w:t xml:space="preserve">, </w:t>
      </w:r>
      <w:r w:rsidR="00955D76" w:rsidRPr="00136C2F">
        <w:rPr>
          <w:color w:val="000000"/>
        </w:rPr>
        <w:t>ZLECENIODAWCY</w:t>
      </w:r>
      <w:r w:rsidR="00B20B7C" w:rsidRPr="00136C2F">
        <w:rPr>
          <w:color w:val="000000"/>
        </w:rPr>
        <w:t xml:space="preserve"> przysługuje </w:t>
      </w:r>
      <w:r w:rsidR="00701FDE" w:rsidRPr="00136C2F">
        <w:rPr>
          <w:color w:val="000000"/>
        </w:rPr>
        <w:t>prawo</w:t>
      </w:r>
      <w:r w:rsidR="00701FDE">
        <w:rPr>
          <w:color w:val="000000"/>
        </w:rPr>
        <w:t xml:space="preserve"> do rozwiązania umowy  z zachowaniem </w:t>
      </w:r>
      <w:r w:rsidR="00196DCC">
        <w:rPr>
          <w:color w:val="000000"/>
        </w:rPr>
        <w:t>30</w:t>
      </w:r>
      <w:r w:rsidR="00701FDE">
        <w:rPr>
          <w:color w:val="000000"/>
        </w:rPr>
        <w:t xml:space="preserve"> dniowego okresu wypowiedzenia</w:t>
      </w:r>
      <w:r w:rsidR="00D96E62">
        <w:rPr>
          <w:color w:val="000000"/>
        </w:rPr>
        <w:t>.</w:t>
      </w:r>
    </w:p>
    <w:p w14:paraId="149AA864" w14:textId="77777777" w:rsidR="00597558" w:rsidRPr="00136C2F" w:rsidRDefault="003C0359" w:rsidP="00533C12">
      <w:pPr>
        <w:spacing w:after="120"/>
        <w:ind w:left="284" w:hanging="284"/>
        <w:jc w:val="both"/>
        <w:rPr>
          <w:color w:val="000000"/>
        </w:rPr>
      </w:pPr>
      <w:r w:rsidRPr="00136C2F">
        <w:rPr>
          <w:color w:val="000000"/>
        </w:rPr>
        <w:t>6</w:t>
      </w:r>
      <w:r w:rsidR="00597558" w:rsidRPr="00136C2F">
        <w:rPr>
          <w:color w:val="000000"/>
        </w:rPr>
        <w:t>.</w:t>
      </w:r>
      <w:r w:rsidR="0012375F">
        <w:rPr>
          <w:color w:val="000000"/>
        </w:rPr>
        <w:tab/>
      </w:r>
      <w:r w:rsidR="00595996" w:rsidRPr="00136C2F">
        <w:rPr>
          <w:color w:val="000000"/>
        </w:rPr>
        <w:t>W przypadku, gdy zdarzenie powodujące całkowitą lub częściową niemożliwość wywiązania się z któregokolwiek z obowiązków określonych w § 2 ust. 3 umowy</w:t>
      </w:r>
      <w:r w:rsidR="00595996" w:rsidRPr="00136C2F" w:rsidDel="000932BA">
        <w:rPr>
          <w:color w:val="000000"/>
        </w:rPr>
        <w:t xml:space="preserve"> </w:t>
      </w:r>
      <w:r w:rsidR="00595996" w:rsidRPr="00136C2F">
        <w:rPr>
          <w:color w:val="000000"/>
        </w:rPr>
        <w:t xml:space="preserve">wystąpiły co najmniej trzykrotnie w ciągu 3 miesięcy od wystąpienia pierwszego </w:t>
      </w:r>
      <w:r w:rsidR="00595996">
        <w:rPr>
          <w:color w:val="000000"/>
        </w:rPr>
        <w:t xml:space="preserve">tego rodzaju </w:t>
      </w:r>
      <w:r w:rsidR="00595996" w:rsidRPr="00136C2F">
        <w:rPr>
          <w:color w:val="000000"/>
        </w:rPr>
        <w:t xml:space="preserve">zdarzenia </w:t>
      </w:r>
      <w:r w:rsidR="00597558" w:rsidRPr="00136C2F">
        <w:rPr>
          <w:color w:val="000000"/>
        </w:rPr>
        <w:t xml:space="preserve">oraz </w:t>
      </w:r>
      <w:r w:rsidR="00DD7D7E">
        <w:rPr>
          <w:color w:val="000000"/>
        </w:rPr>
        <w:t xml:space="preserve">zdarzenia te </w:t>
      </w:r>
      <w:r w:rsidR="00597558" w:rsidRPr="00136C2F">
        <w:rPr>
          <w:color w:val="000000"/>
        </w:rPr>
        <w:t>dotycz</w:t>
      </w:r>
      <w:r w:rsidR="00DD7D7E">
        <w:rPr>
          <w:color w:val="000000"/>
        </w:rPr>
        <w:t>ą</w:t>
      </w:r>
      <w:r w:rsidR="00597558" w:rsidRPr="00136C2F">
        <w:rPr>
          <w:color w:val="000000"/>
        </w:rPr>
        <w:t xml:space="preserve"> tego samego obowiązku </w:t>
      </w:r>
      <w:r w:rsidR="00DD7D7E">
        <w:rPr>
          <w:color w:val="000000"/>
        </w:rPr>
        <w:t>,</w:t>
      </w:r>
      <w:r w:rsidR="00597558" w:rsidRPr="00136C2F">
        <w:rPr>
          <w:color w:val="000000"/>
        </w:rPr>
        <w:t xml:space="preserve"> ZLECENIODAWCA nałoży na ZLECENIOBIORCĘ karę umowną w wysokości </w:t>
      </w:r>
      <w:r w:rsidR="000978A4" w:rsidRPr="00136C2F">
        <w:rPr>
          <w:color w:val="000000"/>
        </w:rPr>
        <w:t>5</w:t>
      </w:r>
      <w:r w:rsidR="00597558" w:rsidRPr="00136C2F">
        <w:rPr>
          <w:color w:val="000000"/>
        </w:rPr>
        <w:t>.000,00 zł (brutto).</w:t>
      </w:r>
    </w:p>
    <w:p w14:paraId="0C3AAE84" w14:textId="77777777" w:rsidR="00597558" w:rsidRPr="00136C2F" w:rsidRDefault="003C0359" w:rsidP="00533C12">
      <w:pPr>
        <w:spacing w:after="120"/>
        <w:ind w:left="284" w:hanging="284"/>
        <w:jc w:val="both"/>
        <w:rPr>
          <w:color w:val="000000"/>
        </w:rPr>
      </w:pPr>
      <w:r w:rsidRPr="00136C2F">
        <w:rPr>
          <w:color w:val="000000"/>
        </w:rPr>
        <w:t>7</w:t>
      </w:r>
      <w:r w:rsidR="00597558" w:rsidRPr="00136C2F">
        <w:rPr>
          <w:color w:val="000000"/>
        </w:rPr>
        <w:t>.</w:t>
      </w:r>
      <w:r w:rsidR="0012375F">
        <w:rPr>
          <w:color w:val="000000"/>
        </w:rPr>
        <w:tab/>
      </w:r>
      <w:r w:rsidR="00597558" w:rsidRPr="00136C2F">
        <w:rPr>
          <w:color w:val="000000"/>
        </w:rPr>
        <w:t>W przypadku, gdy ZLECENIOBIORCA nie wykona obowiązku o którym mowa w ust</w:t>
      </w:r>
      <w:r w:rsidR="00595996">
        <w:rPr>
          <w:color w:val="000000"/>
        </w:rPr>
        <w:t>.</w:t>
      </w:r>
      <w:r w:rsidR="00597558" w:rsidRPr="00136C2F">
        <w:rPr>
          <w:color w:val="000000"/>
        </w:rPr>
        <w:t xml:space="preserve"> 1, ZLECENIODAWCA nałoży na ZLECENIOBIORCĘ karę umowną w wysokości 6 800,00 zł (brutto)</w:t>
      </w:r>
      <w:r w:rsidR="00595996">
        <w:rPr>
          <w:color w:val="000000"/>
        </w:rPr>
        <w:t xml:space="preserve"> za każdy stwierdzony przypadek niewykonania tego obowiązku</w:t>
      </w:r>
      <w:r w:rsidR="00597558" w:rsidRPr="00136C2F">
        <w:rPr>
          <w:color w:val="000000"/>
        </w:rPr>
        <w:t>.</w:t>
      </w:r>
    </w:p>
    <w:p w14:paraId="4245BB8B" w14:textId="77777777" w:rsidR="00597558" w:rsidRPr="00136C2F" w:rsidRDefault="003C0359" w:rsidP="00533C12">
      <w:pPr>
        <w:spacing w:after="120"/>
        <w:ind w:left="284" w:hanging="284"/>
        <w:jc w:val="both"/>
        <w:rPr>
          <w:color w:val="000000"/>
        </w:rPr>
      </w:pPr>
      <w:r w:rsidRPr="00136C2F">
        <w:rPr>
          <w:color w:val="000000"/>
        </w:rPr>
        <w:lastRenderedPageBreak/>
        <w:t>8</w:t>
      </w:r>
      <w:r w:rsidR="00597558" w:rsidRPr="00136C2F">
        <w:rPr>
          <w:color w:val="000000"/>
        </w:rPr>
        <w:t>.</w:t>
      </w:r>
      <w:r w:rsidR="00597558" w:rsidRPr="00136C2F">
        <w:rPr>
          <w:color w:val="000000"/>
        </w:rPr>
        <w:tab/>
        <w:t xml:space="preserve">Zapłata kar umownych, o których mowa w ust. </w:t>
      </w:r>
      <w:r w:rsidR="00595996">
        <w:rPr>
          <w:color w:val="000000"/>
        </w:rPr>
        <w:t>2, 4, 6-7</w:t>
      </w:r>
      <w:r w:rsidR="00597558" w:rsidRPr="00136C2F">
        <w:rPr>
          <w:color w:val="000000"/>
        </w:rPr>
        <w:t>, nie zwalnia ZLECENIOBIORCY od obowiązku wykonania umowy.</w:t>
      </w:r>
    </w:p>
    <w:p w14:paraId="0838A92D" w14:textId="77777777" w:rsidR="00597558" w:rsidRPr="00136C2F" w:rsidRDefault="003C0359" w:rsidP="00533C12">
      <w:pPr>
        <w:spacing w:after="120"/>
        <w:ind w:left="284" w:hanging="284"/>
        <w:jc w:val="both"/>
        <w:rPr>
          <w:color w:val="000000"/>
        </w:rPr>
      </w:pPr>
      <w:r w:rsidRPr="00136C2F">
        <w:rPr>
          <w:color w:val="000000"/>
        </w:rPr>
        <w:t>9</w:t>
      </w:r>
      <w:r w:rsidR="00597558" w:rsidRPr="00136C2F">
        <w:rPr>
          <w:color w:val="000000"/>
        </w:rPr>
        <w:t>.</w:t>
      </w:r>
      <w:r w:rsidR="00597558" w:rsidRPr="00136C2F">
        <w:rPr>
          <w:color w:val="000000"/>
        </w:rPr>
        <w:tab/>
        <w:t>ZLECENIODAWCA ma prawo potrącania kar umownych, z należnego ZLECENIOBIORCY wynagrodzenia (z faktury VAT).</w:t>
      </w:r>
      <w:r w:rsidR="00B20B7C" w:rsidRPr="00136C2F">
        <w:rPr>
          <w:color w:val="000000"/>
        </w:rPr>
        <w:t xml:space="preserve"> Kara umowna staje się wymagalna z ch</w:t>
      </w:r>
      <w:r w:rsidR="00874E99" w:rsidRPr="00136C2F">
        <w:rPr>
          <w:color w:val="000000"/>
        </w:rPr>
        <w:t xml:space="preserve">wilą </w:t>
      </w:r>
      <w:r w:rsidR="002437BE">
        <w:rPr>
          <w:color w:val="000000"/>
        </w:rPr>
        <w:t xml:space="preserve">wystąpienia </w:t>
      </w:r>
      <w:r w:rsidR="00874E99" w:rsidRPr="00136C2F">
        <w:rPr>
          <w:color w:val="000000"/>
        </w:rPr>
        <w:t>podstawy do jej naliczenia.</w:t>
      </w:r>
    </w:p>
    <w:p w14:paraId="00BEE97C" w14:textId="77777777" w:rsidR="00597558" w:rsidRPr="00136C2F" w:rsidRDefault="00B20B7C" w:rsidP="0012375F">
      <w:pPr>
        <w:ind w:left="360" w:hanging="360"/>
        <w:jc w:val="both"/>
        <w:rPr>
          <w:color w:val="000000"/>
        </w:rPr>
      </w:pPr>
      <w:r w:rsidRPr="00136C2F">
        <w:rPr>
          <w:color w:val="000000"/>
        </w:rPr>
        <w:t>1</w:t>
      </w:r>
      <w:r w:rsidR="003C0359" w:rsidRPr="00136C2F">
        <w:rPr>
          <w:color w:val="000000"/>
        </w:rPr>
        <w:t>0</w:t>
      </w:r>
      <w:r w:rsidRPr="00136C2F">
        <w:rPr>
          <w:color w:val="000000"/>
        </w:rPr>
        <w:t>.</w:t>
      </w:r>
      <w:r w:rsidR="00597558" w:rsidRPr="00136C2F">
        <w:rPr>
          <w:color w:val="000000"/>
        </w:rPr>
        <w:tab/>
        <w:t xml:space="preserve">Jeżeli </w:t>
      </w:r>
      <w:r w:rsidR="00B239E9">
        <w:rPr>
          <w:color w:val="000000"/>
        </w:rPr>
        <w:t>zdarzenie</w:t>
      </w:r>
      <w:r w:rsidR="00B239E9" w:rsidRPr="00136C2F">
        <w:rPr>
          <w:color w:val="000000"/>
        </w:rPr>
        <w:t xml:space="preserve"> powodując</w:t>
      </w:r>
      <w:r w:rsidR="00B239E9">
        <w:rPr>
          <w:color w:val="000000"/>
        </w:rPr>
        <w:t>e</w:t>
      </w:r>
      <w:r w:rsidR="00B239E9" w:rsidRPr="00136C2F">
        <w:rPr>
          <w:color w:val="000000"/>
        </w:rPr>
        <w:t xml:space="preserve"> całkowitą lub częściową niemożliwość wywiązania się z któregokolwiek z obowiązków określonych w § 2 ust. 3</w:t>
      </w:r>
      <w:r w:rsidR="00B239E9">
        <w:rPr>
          <w:color w:val="000000"/>
        </w:rPr>
        <w:t xml:space="preserve"> umowy</w:t>
      </w:r>
      <w:r w:rsidR="002F3A26">
        <w:rPr>
          <w:color w:val="000000"/>
        </w:rPr>
        <w:t>,</w:t>
      </w:r>
      <w:r w:rsidR="00597558" w:rsidRPr="00136C2F">
        <w:rPr>
          <w:color w:val="000000"/>
        </w:rPr>
        <w:t xml:space="preserve"> trwa każdorazowo dłużej niż 10 </w:t>
      </w:r>
      <w:r w:rsidR="00224172">
        <w:rPr>
          <w:color w:val="000000"/>
        </w:rPr>
        <w:t>dni</w:t>
      </w:r>
      <w:r w:rsidR="00597558" w:rsidRPr="00136C2F">
        <w:rPr>
          <w:color w:val="000000"/>
        </w:rPr>
        <w:t xml:space="preserve">, ZLECENIODAWCA może rozwiązać umowę w trybie przewidzianym w § </w:t>
      </w:r>
      <w:r w:rsidR="00B22D71" w:rsidRPr="00136C2F">
        <w:rPr>
          <w:color w:val="000000"/>
        </w:rPr>
        <w:t>1</w:t>
      </w:r>
      <w:r w:rsidR="00B22D71">
        <w:rPr>
          <w:color w:val="000000"/>
        </w:rPr>
        <w:t>6</w:t>
      </w:r>
      <w:r w:rsidR="00B22D71" w:rsidRPr="00136C2F">
        <w:rPr>
          <w:color w:val="000000"/>
        </w:rPr>
        <w:t xml:space="preserve"> </w:t>
      </w:r>
      <w:r w:rsidR="00597558" w:rsidRPr="00136C2F">
        <w:rPr>
          <w:color w:val="000000"/>
        </w:rPr>
        <w:t>oraz niezależnie od kary o której mowa w ust. 2 nałoży</w:t>
      </w:r>
      <w:r w:rsidR="00142E7D">
        <w:rPr>
          <w:color w:val="000000"/>
        </w:rPr>
        <w:t>ć</w:t>
      </w:r>
      <w:r w:rsidR="00597558" w:rsidRPr="00136C2F">
        <w:rPr>
          <w:color w:val="000000"/>
        </w:rPr>
        <w:t xml:space="preserve"> na ZLECENIOBIORCĘ karę umowną w wysokości 6 800,00 zł (brutto).</w:t>
      </w:r>
    </w:p>
    <w:p w14:paraId="370FEE1F" w14:textId="77777777" w:rsidR="00B20B7C" w:rsidRPr="00136C2F" w:rsidRDefault="00B20B7C" w:rsidP="00597558">
      <w:pPr>
        <w:jc w:val="both"/>
        <w:rPr>
          <w:color w:val="000000"/>
        </w:rPr>
      </w:pPr>
    </w:p>
    <w:p w14:paraId="792EFE51" w14:textId="77777777" w:rsidR="008023EA" w:rsidRPr="00A72071" w:rsidRDefault="008023EA" w:rsidP="007D6692">
      <w:pPr>
        <w:autoSpaceDE w:val="0"/>
        <w:autoSpaceDN w:val="0"/>
        <w:adjustRightInd w:val="0"/>
        <w:ind w:left="284" w:hanging="284"/>
        <w:jc w:val="center"/>
        <w:rPr>
          <w:b/>
          <w:color w:val="000000"/>
        </w:rPr>
      </w:pPr>
      <w:r w:rsidRPr="00A72071">
        <w:rPr>
          <w:b/>
          <w:color w:val="000000"/>
        </w:rPr>
        <w:t xml:space="preserve">§ </w:t>
      </w:r>
      <w:r w:rsidR="00E22DA2">
        <w:rPr>
          <w:b/>
          <w:color w:val="000000"/>
        </w:rPr>
        <w:t>7</w:t>
      </w:r>
    </w:p>
    <w:p w14:paraId="1ADF53AD" w14:textId="77777777" w:rsidR="008023EA" w:rsidRPr="00136C2F" w:rsidRDefault="008023EA" w:rsidP="00F84B98">
      <w:pPr>
        <w:numPr>
          <w:ilvl w:val="0"/>
          <w:numId w:val="22"/>
        </w:numPr>
        <w:autoSpaceDE w:val="0"/>
        <w:autoSpaceDN w:val="0"/>
        <w:adjustRightInd w:val="0"/>
        <w:spacing w:after="120"/>
        <w:ind w:left="284" w:hanging="284"/>
        <w:jc w:val="both"/>
        <w:rPr>
          <w:color w:val="000000"/>
        </w:rPr>
      </w:pPr>
      <w:r w:rsidRPr="00136C2F">
        <w:rPr>
          <w:color w:val="000000"/>
        </w:rPr>
        <w:t xml:space="preserve">Strony umowy ustaliły wysokość i zasady rozliczenia wynagrodzenia dla </w:t>
      </w:r>
      <w:r w:rsidRPr="00136C2F">
        <w:rPr>
          <w:caps/>
          <w:color w:val="000000"/>
        </w:rPr>
        <w:t>Zleceniobiorcy</w:t>
      </w:r>
      <w:r w:rsidRPr="00136C2F">
        <w:rPr>
          <w:color w:val="000000"/>
        </w:rPr>
        <w:t xml:space="preserve"> związanego z realizacją usług wymienionych w § 2 w następujący sposób:</w:t>
      </w:r>
    </w:p>
    <w:p w14:paraId="0499DD35" w14:textId="77777777" w:rsidR="00BF7B32" w:rsidRPr="00136C2F" w:rsidRDefault="00BF7B32" w:rsidP="007D6692">
      <w:pPr>
        <w:autoSpaceDE w:val="0"/>
        <w:autoSpaceDN w:val="0"/>
        <w:adjustRightInd w:val="0"/>
        <w:ind w:left="567" w:hanging="283"/>
        <w:jc w:val="both"/>
        <w:rPr>
          <w:color w:val="000000"/>
        </w:rPr>
      </w:pPr>
      <w:r w:rsidRPr="00136C2F">
        <w:rPr>
          <w:color w:val="000000"/>
        </w:rPr>
        <w:t>1) dzienna stawka za zakwaterowanie jednej osoby:</w:t>
      </w:r>
    </w:p>
    <w:p w14:paraId="1DC7E710" w14:textId="77777777" w:rsidR="00BF7B32" w:rsidRPr="00136C2F" w:rsidRDefault="00BF7B32" w:rsidP="007D6692">
      <w:pPr>
        <w:autoSpaceDE w:val="0"/>
        <w:autoSpaceDN w:val="0"/>
        <w:adjustRightInd w:val="0"/>
        <w:ind w:left="851" w:hanging="284"/>
        <w:jc w:val="both"/>
        <w:rPr>
          <w:color w:val="000000"/>
        </w:rPr>
      </w:pPr>
      <w:r w:rsidRPr="00136C2F">
        <w:rPr>
          <w:color w:val="000000"/>
        </w:rPr>
        <w:t xml:space="preserve">a) w przypadku zakwaterowania do </w:t>
      </w:r>
      <w:r w:rsidR="003315AE" w:rsidRPr="00136C2F">
        <w:rPr>
          <w:color w:val="000000"/>
        </w:rPr>
        <w:t>70</w:t>
      </w:r>
      <w:r w:rsidRPr="00136C2F">
        <w:rPr>
          <w:color w:val="000000"/>
        </w:rPr>
        <w:t xml:space="preserve"> osób w wysokości </w:t>
      </w:r>
      <w:r w:rsidRPr="00072DD1">
        <w:rPr>
          <w:color w:val="000000"/>
          <w:u w:val="single"/>
        </w:rPr>
        <w:t>..... zł netto</w:t>
      </w:r>
      <w:r w:rsidRPr="00136C2F">
        <w:rPr>
          <w:color w:val="000000"/>
        </w:rPr>
        <w:t xml:space="preserve"> (słownie: ...........) od jednej osoby dziennie + należny podatek VAT według przepisów obowiązujących w chwili wystawiania faktury,</w:t>
      </w:r>
    </w:p>
    <w:p w14:paraId="18F81C1E" w14:textId="77777777" w:rsidR="0020483F" w:rsidRPr="00136C2F" w:rsidRDefault="00BF7B32" w:rsidP="007D6692">
      <w:pPr>
        <w:autoSpaceDE w:val="0"/>
        <w:autoSpaceDN w:val="0"/>
        <w:adjustRightInd w:val="0"/>
        <w:ind w:left="851" w:hanging="284"/>
        <w:jc w:val="both"/>
        <w:rPr>
          <w:color w:val="000000"/>
        </w:rPr>
      </w:pPr>
      <w:r w:rsidRPr="00136C2F">
        <w:rPr>
          <w:color w:val="000000"/>
        </w:rPr>
        <w:t xml:space="preserve">b) w przypadku zakwaterowania od </w:t>
      </w:r>
      <w:r w:rsidR="003315AE" w:rsidRPr="00136C2F">
        <w:rPr>
          <w:color w:val="000000"/>
        </w:rPr>
        <w:t>71</w:t>
      </w:r>
      <w:r w:rsidRPr="00136C2F">
        <w:rPr>
          <w:color w:val="000000"/>
        </w:rPr>
        <w:t xml:space="preserve"> </w:t>
      </w:r>
      <w:r w:rsidR="005E4308" w:rsidRPr="00136C2F">
        <w:rPr>
          <w:color w:val="000000"/>
        </w:rPr>
        <w:t>oso</w:t>
      </w:r>
      <w:r w:rsidRPr="00136C2F">
        <w:rPr>
          <w:color w:val="000000"/>
        </w:rPr>
        <w:t xml:space="preserve">by w wysokości </w:t>
      </w:r>
      <w:r w:rsidRPr="00136C2F">
        <w:rPr>
          <w:color w:val="000000"/>
          <w:u w:val="single"/>
        </w:rPr>
        <w:t>..... zł netto</w:t>
      </w:r>
      <w:r w:rsidRPr="00136C2F">
        <w:rPr>
          <w:color w:val="000000"/>
        </w:rPr>
        <w:t xml:space="preserve"> (słownie: ...........) od jednej osoby dziennie + należny podatek VAT według przepisów obowiązujących w chwili wystawiania faktury</w:t>
      </w:r>
      <w:r w:rsidR="0020483F" w:rsidRPr="00136C2F">
        <w:rPr>
          <w:color w:val="000000"/>
        </w:rPr>
        <w:t>,</w:t>
      </w:r>
    </w:p>
    <w:p w14:paraId="015B736F" w14:textId="77777777" w:rsidR="00BF7B32" w:rsidRPr="00136C2F" w:rsidRDefault="00BF7B32" w:rsidP="007D6692">
      <w:pPr>
        <w:autoSpaceDE w:val="0"/>
        <w:autoSpaceDN w:val="0"/>
        <w:adjustRightInd w:val="0"/>
        <w:ind w:left="567" w:hanging="283"/>
        <w:jc w:val="both"/>
        <w:rPr>
          <w:color w:val="000000"/>
        </w:rPr>
      </w:pPr>
      <w:r w:rsidRPr="00136C2F">
        <w:rPr>
          <w:color w:val="000000"/>
        </w:rPr>
        <w:t xml:space="preserve">2) dzienna stawka związana ze zbiorowym wyżywieniem jednej osoby dziennie (trzy posiłki śniadanie, obiad, kolacja), na które składa się: </w:t>
      </w:r>
    </w:p>
    <w:p w14:paraId="2C681635" w14:textId="77777777" w:rsidR="00BF7B32" w:rsidRPr="00136C2F" w:rsidRDefault="00BF7B32" w:rsidP="007D6692">
      <w:pPr>
        <w:autoSpaceDE w:val="0"/>
        <w:autoSpaceDN w:val="0"/>
        <w:adjustRightInd w:val="0"/>
        <w:ind w:left="851" w:hanging="284"/>
        <w:jc w:val="both"/>
        <w:rPr>
          <w:color w:val="000000"/>
        </w:rPr>
      </w:pPr>
      <w:r w:rsidRPr="00136C2F">
        <w:rPr>
          <w:color w:val="000000"/>
        </w:rPr>
        <w:t xml:space="preserve">a) wartość produktów spożywczych w wysokości </w:t>
      </w:r>
      <w:r w:rsidRPr="00136C2F">
        <w:rPr>
          <w:b/>
          <w:color w:val="000000"/>
          <w:u w:val="single"/>
        </w:rPr>
        <w:t>9,00 zł brutto</w:t>
      </w:r>
      <w:r w:rsidRPr="00136C2F">
        <w:rPr>
          <w:b/>
          <w:color w:val="000000"/>
        </w:rPr>
        <w:t xml:space="preserve"> </w:t>
      </w:r>
      <w:r w:rsidRPr="00136C2F">
        <w:rPr>
          <w:color w:val="000000"/>
        </w:rPr>
        <w:t xml:space="preserve">(zgodnie z rozporządzeniem </w:t>
      </w:r>
      <w:r w:rsidR="009E044D" w:rsidRPr="00136C2F">
        <w:rPr>
          <w:color w:val="000000"/>
        </w:rPr>
        <w:t>M</w:t>
      </w:r>
      <w:r w:rsidRPr="00136C2F">
        <w:rPr>
          <w:color w:val="000000"/>
        </w:rPr>
        <w:t xml:space="preserve">inistra </w:t>
      </w:r>
      <w:r w:rsidR="009E044D" w:rsidRPr="00136C2F">
        <w:rPr>
          <w:color w:val="000000"/>
        </w:rPr>
        <w:t>S</w:t>
      </w:r>
      <w:r w:rsidRPr="00136C2F">
        <w:rPr>
          <w:color w:val="000000"/>
        </w:rPr>
        <w:t xml:space="preserve">praw </w:t>
      </w:r>
      <w:r w:rsidR="009E044D" w:rsidRPr="00136C2F">
        <w:rPr>
          <w:color w:val="000000"/>
        </w:rPr>
        <w:t>W</w:t>
      </w:r>
      <w:r w:rsidRPr="00136C2F">
        <w:rPr>
          <w:color w:val="000000"/>
        </w:rPr>
        <w:t xml:space="preserve">ewnętrznych i </w:t>
      </w:r>
      <w:r w:rsidR="009E044D" w:rsidRPr="00136C2F">
        <w:rPr>
          <w:color w:val="000000"/>
        </w:rPr>
        <w:t>A</w:t>
      </w:r>
      <w:r w:rsidRPr="00136C2F">
        <w:rPr>
          <w:color w:val="000000"/>
        </w:rPr>
        <w:t xml:space="preserve">dministracji w sprawie wysokości pomocy dla cudzoziemców ubiegających się o nadanie statusu uchodźcy), </w:t>
      </w:r>
    </w:p>
    <w:p w14:paraId="3028C187" w14:textId="77777777" w:rsidR="00BF7B32" w:rsidRPr="00136C2F" w:rsidRDefault="00BF7B32" w:rsidP="007D6692">
      <w:pPr>
        <w:autoSpaceDE w:val="0"/>
        <w:autoSpaceDN w:val="0"/>
        <w:adjustRightInd w:val="0"/>
        <w:ind w:left="851" w:hanging="284"/>
        <w:jc w:val="both"/>
        <w:rPr>
          <w:color w:val="000000"/>
        </w:rPr>
      </w:pPr>
      <w:r w:rsidRPr="00136C2F">
        <w:rPr>
          <w:color w:val="000000"/>
        </w:rPr>
        <w:t xml:space="preserve">b) wynagrodzenie za pozyskanie surowca, przygotowanie i wydanie posiłków w wysokości </w:t>
      </w:r>
      <w:r w:rsidRPr="00136C2F">
        <w:rPr>
          <w:color w:val="000000"/>
          <w:u w:val="single"/>
        </w:rPr>
        <w:t>.... zł netto</w:t>
      </w:r>
      <w:r w:rsidRPr="00136C2F">
        <w:rPr>
          <w:color w:val="000000"/>
        </w:rPr>
        <w:t xml:space="preserve"> (słownie:...........) + należny podatek VAT według przepisów obowiązujących w chwili wystawiania faktury;</w:t>
      </w:r>
    </w:p>
    <w:p w14:paraId="269527F5" w14:textId="77777777" w:rsidR="00BF7B32" w:rsidRPr="00136C2F" w:rsidRDefault="00BF7B32" w:rsidP="00FC3C23">
      <w:pPr>
        <w:pStyle w:val="Nagwek2"/>
      </w:pPr>
      <w:r w:rsidRPr="00136C2F">
        <w:t xml:space="preserve">3) dzienna stawka za pozostawanie w gotowości do przyjęcia do ośrodka jednego cudzoziemca </w:t>
      </w:r>
      <w:r w:rsidRPr="00136C2F">
        <w:rPr>
          <w:b/>
        </w:rPr>
        <w:t>w przypadku zakwaterowania poniżej 50 mieszkańców w obiekcie (płacona za każde nieobsadzone miejsce)</w:t>
      </w:r>
      <w:r w:rsidRPr="00136C2F">
        <w:t xml:space="preserve"> w wysokości </w:t>
      </w:r>
      <w:r w:rsidRPr="00136C2F">
        <w:rPr>
          <w:u w:val="single"/>
        </w:rPr>
        <w:t>.... zł netto</w:t>
      </w:r>
      <w:r w:rsidRPr="00136C2F">
        <w:t xml:space="preserve"> (słownie:...........) + należny podatek VAT według przepisów obowiązujących w chwili wystawiania faktury.</w:t>
      </w:r>
    </w:p>
    <w:p w14:paraId="432A9DE9" w14:textId="77777777" w:rsidR="00BF7B32" w:rsidRDefault="00832B92" w:rsidP="00FC3C23">
      <w:pPr>
        <w:pStyle w:val="Nagwek2"/>
      </w:pPr>
      <w:r w:rsidRPr="00136C2F">
        <w:t>2.</w:t>
      </w:r>
      <w:r w:rsidR="0012375F">
        <w:tab/>
      </w:r>
      <w:r w:rsidR="00BF7B32" w:rsidRPr="00136C2F">
        <w:t xml:space="preserve">Dzienna stawka za zakwaterowanie jednego cudzoziemca </w:t>
      </w:r>
      <w:r w:rsidR="00BF7B32" w:rsidRPr="00136C2F">
        <w:rPr>
          <w:b/>
        </w:rPr>
        <w:t xml:space="preserve">w przypadku zakwaterowania </w:t>
      </w:r>
      <w:r w:rsidR="005E4308" w:rsidRPr="00136C2F">
        <w:rPr>
          <w:b/>
        </w:rPr>
        <w:t xml:space="preserve">od </w:t>
      </w:r>
      <w:r w:rsidR="003315AE" w:rsidRPr="00136C2F">
        <w:rPr>
          <w:b/>
        </w:rPr>
        <w:t>71</w:t>
      </w:r>
      <w:r w:rsidR="00BF7B32" w:rsidRPr="00136C2F">
        <w:rPr>
          <w:b/>
        </w:rPr>
        <w:t xml:space="preserve"> mieszkańca w obiekcie </w:t>
      </w:r>
      <w:r w:rsidR="00BF7B32" w:rsidRPr="00136C2F">
        <w:t xml:space="preserve">będzie naliczana wyłącznie dla części osób stanowiącej nadwyżkę przekraczającą liczbę </w:t>
      </w:r>
      <w:r w:rsidR="003315AE" w:rsidRPr="00136C2F">
        <w:t>70</w:t>
      </w:r>
      <w:r w:rsidR="00BF7B32" w:rsidRPr="00136C2F">
        <w:t>.</w:t>
      </w:r>
    </w:p>
    <w:p w14:paraId="54F8C2CE" w14:textId="77777777" w:rsidR="00A72071" w:rsidRDefault="00A72071" w:rsidP="00AB2623">
      <w:pPr>
        <w:autoSpaceDE w:val="0"/>
        <w:autoSpaceDN w:val="0"/>
        <w:adjustRightInd w:val="0"/>
        <w:ind w:left="284" w:hanging="284"/>
        <w:jc w:val="center"/>
        <w:rPr>
          <w:b/>
          <w:color w:val="000000"/>
        </w:rPr>
      </w:pPr>
    </w:p>
    <w:p w14:paraId="6656422F" w14:textId="77777777" w:rsidR="000750DD" w:rsidRPr="00A72071" w:rsidRDefault="000750DD" w:rsidP="00AB2623">
      <w:pPr>
        <w:autoSpaceDE w:val="0"/>
        <w:autoSpaceDN w:val="0"/>
        <w:adjustRightInd w:val="0"/>
        <w:ind w:left="284" w:hanging="284"/>
        <w:jc w:val="center"/>
        <w:rPr>
          <w:b/>
          <w:color w:val="000000"/>
        </w:rPr>
      </w:pPr>
      <w:r w:rsidRPr="00A72071">
        <w:rPr>
          <w:b/>
          <w:color w:val="000000"/>
        </w:rPr>
        <w:t xml:space="preserve">§ </w:t>
      </w:r>
      <w:r w:rsidR="00E22DA2">
        <w:rPr>
          <w:b/>
          <w:color w:val="000000"/>
        </w:rPr>
        <w:t>8</w:t>
      </w:r>
    </w:p>
    <w:p w14:paraId="1635EDC0" w14:textId="77777777" w:rsidR="003C6E75" w:rsidRPr="00136C2F" w:rsidRDefault="000750DD" w:rsidP="00FC3C23">
      <w:pPr>
        <w:pStyle w:val="Nagwek2"/>
      </w:pPr>
      <w:r>
        <w:t>1</w:t>
      </w:r>
      <w:r w:rsidR="00832B92" w:rsidRPr="00136C2F">
        <w:t>.</w:t>
      </w:r>
      <w:r w:rsidR="0012375F">
        <w:tab/>
      </w:r>
      <w:r w:rsidR="00EF6504" w:rsidRPr="00136C2F">
        <w:t>Wynagrodzenie ZLECENIOBIORCY może ulec zmianie, w drodze pis</w:t>
      </w:r>
      <w:r w:rsidR="00576A93" w:rsidRPr="00136C2F">
        <w:t>em</w:t>
      </w:r>
      <w:r w:rsidR="00CD026A" w:rsidRPr="00136C2F">
        <w:t>nego porozumienia mię</w:t>
      </w:r>
      <w:r w:rsidR="00EF6504" w:rsidRPr="00136C2F">
        <w:t xml:space="preserve">dzy Stronami, </w:t>
      </w:r>
      <w:r w:rsidR="003C6E75" w:rsidRPr="00136C2F">
        <w:t>w przypadku zmiany Średniorocznego wskaźnika cen towarów i usług konsumpcyjnych ogłaszanego przez Prezesa Głównego Urzędu Statystycznego w Monitorze Polskim. Zmiana ceny może być dokonana jedynie raz w roku w oparciu o ww. klauzulę waloryzacyjną:</w:t>
      </w:r>
    </w:p>
    <w:p w14:paraId="2DEEAF13" w14:textId="77777777" w:rsidR="003C6E75" w:rsidRPr="00136C2F" w:rsidRDefault="00DA2142" w:rsidP="00FC3C23">
      <w:pPr>
        <w:pStyle w:val="Nagwek2"/>
      </w:pPr>
      <w:r>
        <w:t>1</w:t>
      </w:r>
      <w:r w:rsidR="000750DD">
        <w:t>)</w:t>
      </w:r>
      <w:r w:rsidR="000750DD" w:rsidRPr="00136C2F">
        <w:t xml:space="preserve"> </w:t>
      </w:r>
      <w:r w:rsidR="00304788" w:rsidRPr="00136C2F">
        <w:t>c</w:t>
      </w:r>
      <w:r w:rsidR="003C6E75" w:rsidRPr="00136C2F">
        <w:t xml:space="preserve">eny </w:t>
      </w:r>
      <w:r w:rsidR="006308D7" w:rsidRPr="00136C2F">
        <w:t xml:space="preserve">mogą być </w:t>
      </w:r>
      <w:r w:rsidR="003C6E75" w:rsidRPr="00136C2F">
        <w:t xml:space="preserve">podwyższane, gdy średnioroczny wskaźnik cen towarów i usług konsumpcyjnych ogłaszany przez Prezesa Głównego Urzędu Statystycznego raz w roku w Monitorze Polskim </w:t>
      </w:r>
      <w:r w:rsidR="003C6E75" w:rsidRPr="00136C2F">
        <w:lastRenderedPageBreak/>
        <w:t>przekroczy 1,5% w stosunku do cen stanowiących podstawę naliczania należności z tytułu realizacji niniejszej umowy,</w:t>
      </w:r>
    </w:p>
    <w:p w14:paraId="38BF3AF4" w14:textId="77777777" w:rsidR="003C6E75" w:rsidRPr="00136C2F" w:rsidRDefault="00DA2142" w:rsidP="00FC3C23">
      <w:pPr>
        <w:pStyle w:val="Nagwek2"/>
      </w:pPr>
      <w:r>
        <w:t>2</w:t>
      </w:r>
      <w:r w:rsidR="000750DD">
        <w:t>)</w:t>
      </w:r>
      <w:r w:rsidR="000750DD" w:rsidRPr="00136C2F">
        <w:t xml:space="preserve"> </w:t>
      </w:r>
      <w:r w:rsidR="00304788" w:rsidRPr="00136C2F">
        <w:t>c</w:t>
      </w:r>
      <w:r w:rsidR="003C6E75" w:rsidRPr="00136C2F">
        <w:t xml:space="preserve">eny </w:t>
      </w:r>
      <w:r w:rsidR="006308D7" w:rsidRPr="00136C2F">
        <w:t xml:space="preserve">mogą być </w:t>
      </w:r>
      <w:r w:rsidR="003C6E75" w:rsidRPr="00136C2F">
        <w:t>obniżane, gdy średnioroczny wskaźnik cen i usług konsumpcyjnych ogłaszany przez Prezesa Głównego Urzędu Statystycznego raz w roku w Monitorze Polskim przekroczy -1,5% w stosunku do cen stanowiących podstawę naliczania należności z tytułu realizacji niniejszej umowy.</w:t>
      </w:r>
    </w:p>
    <w:p w14:paraId="1B456E52" w14:textId="77777777" w:rsidR="003C6E75" w:rsidRPr="00136C2F" w:rsidRDefault="00DA2142" w:rsidP="00AB2623">
      <w:pPr>
        <w:tabs>
          <w:tab w:val="left" w:pos="-720"/>
        </w:tabs>
        <w:suppressAutoHyphens/>
        <w:spacing w:after="120"/>
        <w:ind w:left="284" w:hanging="284"/>
        <w:jc w:val="both"/>
        <w:rPr>
          <w:color w:val="000000"/>
        </w:rPr>
      </w:pPr>
      <w:r>
        <w:rPr>
          <w:color w:val="000000"/>
        </w:rPr>
        <w:t>2</w:t>
      </w:r>
      <w:r w:rsidR="00832B92" w:rsidRPr="00136C2F">
        <w:rPr>
          <w:color w:val="000000"/>
        </w:rPr>
        <w:t>.</w:t>
      </w:r>
      <w:r w:rsidR="0012375F">
        <w:rPr>
          <w:color w:val="000000"/>
        </w:rPr>
        <w:tab/>
      </w:r>
      <w:r w:rsidR="003C6E75" w:rsidRPr="00136C2F">
        <w:rPr>
          <w:color w:val="000000"/>
        </w:rPr>
        <w:t xml:space="preserve">Zmiana wynagrodzenia, o której mowa w ust. </w:t>
      </w:r>
      <w:r w:rsidR="00072DD1">
        <w:rPr>
          <w:color w:val="000000"/>
        </w:rPr>
        <w:t>1</w:t>
      </w:r>
      <w:r w:rsidR="00072DD1" w:rsidRPr="00136C2F">
        <w:rPr>
          <w:color w:val="000000"/>
        </w:rPr>
        <w:t xml:space="preserve"> </w:t>
      </w:r>
      <w:r w:rsidR="003C6E75" w:rsidRPr="00136C2F">
        <w:rPr>
          <w:color w:val="000000"/>
        </w:rPr>
        <w:t>może nastąpić nie wcześniej niż w lutym 201</w:t>
      </w:r>
      <w:r w:rsidR="001A57D3">
        <w:rPr>
          <w:color w:val="000000"/>
        </w:rPr>
        <w:t>7</w:t>
      </w:r>
      <w:r w:rsidR="00B72814" w:rsidRPr="00136C2F">
        <w:rPr>
          <w:color w:val="000000"/>
        </w:rPr>
        <w:t> </w:t>
      </w:r>
      <w:r w:rsidR="003C6E75" w:rsidRPr="00136C2F">
        <w:rPr>
          <w:color w:val="000000"/>
        </w:rPr>
        <w:t>r. oraz w lutym każdego kolejnego roku obowiązywania umowy.</w:t>
      </w:r>
    </w:p>
    <w:p w14:paraId="51A604CC" w14:textId="77777777" w:rsidR="008023EA" w:rsidRDefault="00DA2142" w:rsidP="003912C5">
      <w:pPr>
        <w:autoSpaceDE w:val="0"/>
        <w:autoSpaceDN w:val="0"/>
        <w:adjustRightInd w:val="0"/>
        <w:spacing w:after="120"/>
        <w:ind w:left="284" w:hanging="284"/>
        <w:jc w:val="both"/>
        <w:rPr>
          <w:color w:val="000000"/>
        </w:rPr>
      </w:pPr>
      <w:r>
        <w:rPr>
          <w:color w:val="000000"/>
        </w:rPr>
        <w:t>3</w:t>
      </w:r>
      <w:r w:rsidR="0012375F">
        <w:rPr>
          <w:color w:val="000000"/>
        </w:rPr>
        <w:tab/>
      </w:r>
      <w:r w:rsidR="008023EA" w:rsidRPr="00136C2F">
        <w:rPr>
          <w:color w:val="000000"/>
        </w:rPr>
        <w:t xml:space="preserve">Wysokość wynagrodzenia określona w </w:t>
      </w:r>
      <w:r w:rsidR="00072DD1" w:rsidRPr="00136C2F">
        <w:rPr>
          <w:color w:val="000000"/>
        </w:rPr>
        <w:t xml:space="preserve">§ </w:t>
      </w:r>
      <w:r w:rsidR="00B22D71">
        <w:rPr>
          <w:color w:val="000000"/>
        </w:rPr>
        <w:t xml:space="preserve">7 </w:t>
      </w:r>
      <w:r w:rsidR="008023EA" w:rsidRPr="00136C2F">
        <w:rPr>
          <w:color w:val="000000"/>
        </w:rPr>
        <w:t>ust. 1 pkt</w:t>
      </w:r>
      <w:r w:rsidR="00EF6EDE">
        <w:rPr>
          <w:color w:val="000000"/>
        </w:rPr>
        <w:t>.</w:t>
      </w:r>
      <w:r w:rsidR="008023EA" w:rsidRPr="00136C2F">
        <w:rPr>
          <w:color w:val="000000"/>
        </w:rPr>
        <w:t xml:space="preserve"> 2 lit a podlega zmianie stosownie do zmian wprowadzanych w przepisach regulujących wysokość stawki dziennej wyżywienia cudzoziemca.</w:t>
      </w:r>
    </w:p>
    <w:p w14:paraId="6912EB1C" w14:textId="77777777" w:rsidR="00B676D2" w:rsidRPr="00B676D2" w:rsidRDefault="00DA2142" w:rsidP="00B676D2">
      <w:pPr>
        <w:tabs>
          <w:tab w:val="left" w:pos="284"/>
        </w:tabs>
        <w:spacing w:before="60" w:after="120"/>
        <w:ind w:left="284" w:hanging="284"/>
        <w:contextualSpacing/>
        <w:jc w:val="both"/>
        <w:outlineLvl w:val="1"/>
      </w:pPr>
      <w:r>
        <w:rPr>
          <w:color w:val="000000"/>
        </w:rPr>
        <w:t>4</w:t>
      </w:r>
      <w:r w:rsidR="0012375F">
        <w:rPr>
          <w:color w:val="000000"/>
        </w:rPr>
        <w:t>.</w:t>
      </w:r>
      <w:r w:rsidR="0012375F">
        <w:rPr>
          <w:color w:val="000000"/>
        </w:rPr>
        <w:tab/>
      </w:r>
      <w:r w:rsidR="00B676D2" w:rsidRPr="00B676D2">
        <w:rPr>
          <w:rFonts w:cs="Arial"/>
          <w:bCs/>
          <w:iCs/>
          <w:color w:val="000000"/>
        </w:rPr>
        <w:t xml:space="preserve">Strony </w:t>
      </w:r>
      <w:r w:rsidR="00B676D2" w:rsidRPr="00B676D2">
        <w:rPr>
          <w:rFonts w:cs="Arial"/>
          <w:bCs/>
          <w:iCs/>
        </w:rPr>
        <w:t>przewidują możliwość zmiany wysokości wynagrodzenia ZLECENIOBIORCY w następujących przypadkach:</w:t>
      </w:r>
    </w:p>
    <w:p w14:paraId="49456B60" w14:textId="77777777" w:rsidR="00B676D2" w:rsidRPr="00B676D2" w:rsidRDefault="00B676D2" w:rsidP="00666B79">
      <w:pPr>
        <w:numPr>
          <w:ilvl w:val="0"/>
          <w:numId w:val="52"/>
        </w:numPr>
        <w:tabs>
          <w:tab w:val="left" w:pos="284"/>
        </w:tabs>
        <w:spacing w:before="60" w:after="120"/>
        <w:contextualSpacing/>
        <w:jc w:val="both"/>
        <w:outlineLvl w:val="1"/>
        <w:rPr>
          <w:rFonts w:cs="Arial"/>
          <w:bCs/>
          <w:iCs/>
        </w:rPr>
      </w:pPr>
      <w:r w:rsidRPr="00B676D2">
        <w:rPr>
          <w:rFonts w:cs="Arial"/>
          <w:bCs/>
          <w:iCs/>
        </w:rPr>
        <w:t>w przypadku zmiany wysokości minimalnego wynagrodzenia za pracę ustalonego na podstawie art. 2 ust. 3-5 ustawy z dnia 10 października 2002 r. o minimalnym wynagrodzeniu za pracę (</w:t>
      </w:r>
      <w:r w:rsidRPr="00B676D2">
        <w:t>Dz.U. 2002 nr 200 poz. 1679</w:t>
      </w:r>
      <w:r w:rsidRPr="00B676D2">
        <w:rPr>
          <w:rFonts w:cs="Arial"/>
          <w:bCs/>
          <w:iCs/>
        </w:rPr>
        <w:t>),</w:t>
      </w:r>
    </w:p>
    <w:p w14:paraId="07352190" w14:textId="77777777" w:rsidR="00B676D2" w:rsidRPr="00B676D2" w:rsidRDefault="00B676D2" w:rsidP="00666B79">
      <w:pPr>
        <w:numPr>
          <w:ilvl w:val="0"/>
          <w:numId w:val="52"/>
        </w:numPr>
        <w:tabs>
          <w:tab w:val="left" w:pos="284"/>
        </w:tabs>
        <w:spacing w:before="60" w:after="120"/>
        <w:contextualSpacing/>
        <w:jc w:val="both"/>
        <w:outlineLvl w:val="1"/>
        <w:rPr>
          <w:rFonts w:cs="Arial"/>
          <w:bCs/>
          <w:iCs/>
        </w:rPr>
      </w:pPr>
      <w:r w:rsidRPr="00B676D2">
        <w:rPr>
          <w:rFonts w:cs="Arial"/>
          <w:bCs/>
          <w:iCs/>
        </w:rPr>
        <w:t xml:space="preserve">w przypadku zmiany zasad podlegania ubezpieczeniom społecznym lub ubezpieczeniu zdrowotnemu lub wysokości stawki składki na ubezpieczenia społeczne lub zdrowotne, </w:t>
      </w:r>
    </w:p>
    <w:p w14:paraId="1C554311" w14:textId="77777777" w:rsidR="00B676D2" w:rsidRPr="00B676D2" w:rsidRDefault="00B676D2" w:rsidP="00B676D2">
      <w:pPr>
        <w:tabs>
          <w:tab w:val="left" w:pos="284"/>
        </w:tabs>
        <w:spacing w:after="60"/>
        <w:ind w:left="567" w:hanging="215"/>
        <w:jc w:val="both"/>
        <w:outlineLvl w:val="1"/>
        <w:rPr>
          <w:rFonts w:cs="Arial"/>
          <w:bCs/>
          <w:iCs/>
        </w:rPr>
      </w:pPr>
      <w:r w:rsidRPr="00B676D2">
        <w:rPr>
          <w:rFonts w:cs="Arial"/>
          <w:bCs/>
          <w:iCs/>
        </w:rPr>
        <w:t>- jeżeli zmiany te będą miały wpływ na koszty wykonania zamówienia przez ZLECENIOBIORCĘ.</w:t>
      </w:r>
    </w:p>
    <w:p w14:paraId="0DFAAE08" w14:textId="0DB9E022" w:rsidR="00F87F96" w:rsidRPr="00F87F96" w:rsidRDefault="00413E0B" w:rsidP="00F87F96">
      <w:pPr>
        <w:autoSpaceDE w:val="0"/>
        <w:autoSpaceDN w:val="0"/>
        <w:adjustRightInd w:val="0"/>
        <w:spacing w:after="120"/>
        <w:ind w:left="284" w:hanging="284"/>
        <w:jc w:val="both"/>
        <w:rPr>
          <w:color w:val="000000"/>
        </w:rPr>
      </w:pPr>
      <w:r>
        <w:rPr>
          <w:color w:val="000000"/>
        </w:rPr>
        <w:t>5</w:t>
      </w:r>
      <w:r w:rsidR="00EB69EC">
        <w:rPr>
          <w:color w:val="000000"/>
        </w:rPr>
        <w:t>.</w:t>
      </w:r>
      <w:r w:rsidR="00F87F96">
        <w:rPr>
          <w:color w:val="000000"/>
        </w:rPr>
        <w:t xml:space="preserve"> </w:t>
      </w:r>
      <w:r w:rsidR="00F87F96" w:rsidRPr="00B676D2">
        <w:rPr>
          <w:color w:val="000000"/>
        </w:rPr>
        <w:t xml:space="preserve">Zmiana </w:t>
      </w:r>
      <w:r w:rsidR="002437BE">
        <w:rPr>
          <w:color w:val="000000"/>
        </w:rPr>
        <w:t xml:space="preserve">wysokości wynagrodzenia przysługującego ZLECENIOBIORCY </w:t>
      </w:r>
      <w:r w:rsidR="00F87F96" w:rsidRPr="00B676D2">
        <w:rPr>
          <w:color w:val="000000"/>
        </w:rPr>
        <w:t>może nastąpić na pisemny wniosek ZLECENIOBIORCY.</w:t>
      </w:r>
      <w:r w:rsidR="00F87F96">
        <w:rPr>
          <w:color w:val="000000"/>
        </w:rPr>
        <w:t xml:space="preserve"> Ponadto w</w:t>
      </w:r>
      <w:r w:rsidR="00F87F96">
        <w:rPr>
          <w:sz w:val="22"/>
          <w:szCs w:val="22"/>
        </w:rPr>
        <w:t xml:space="preserve"> </w:t>
      </w:r>
      <w:r w:rsidR="00F87F96" w:rsidRPr="00F87F96">
        <w:t xml:space="preserve">przypadkach, o których mowa w ust. </w:t>
      </w:r>
      <w:r w:rsidR="00F87F96">
        <w:t>4</w:t>
      </w:r>
      <w:r w:rsidR="00F87F96" w:rsidRPr="00F87F96">
        <w:t xml:space="preserve"> </w:t>
      </w:r>
      <w:r w:rsidR="00F87F96">
        <w:t>ZLECENIOBIORCA</w:t>
      </w:r>
      <w:r w:rsidR="00F87F96" w:rsidRPr="00F87F96">
        <w:t xml:space="preserve"> wyst</w:t>
      </w:r>
      <w:r w:rsidR="00F87F96" w:rsidRPr="00F87F96">
        <w:rPr>
          <w:rFonts w:ascii="TimesNewRoman" w:eastAsia="TimesNewRoman" w:cs="TimesNewRoman" w:hint="eastAsia"/>
        </w:rPr>
        <w:t>ą</w:t>
      </w:r>
      <w:r w:rsidR="00F87F96" w:rsidRPr="00F87F96">
        <w:t xml:space="preserve">pi do </w:t>
      </w:r>
      <w:r w:rsidR="00F87F96">
        <w:t xml:space="preserve">ZLECENIODAWCY </w:t>
      </w:r>
      <w:r w:rsidR="00F87F96" w:rsidRPr="00F87F96">
        <w:t>z wnioskiem o uwzgl</w:t>
      </w:r>
      <w:r w:rsidR="00F87F96" w:rsidRPr="00F87F96">
        <w:rPr>
          <w:rFonts w:ascii="TimesNewRoman" w:eastAsia="TimesNewRoman" w:cs="TimesNewRoman" w:hint="eastAsia"/>
        </w:rPr>
        <w:t>ę</w:t>
      </w:r>
      <w:r w:rsidR="00F87F96" w:rsidRPr="00F87F96">
        <w:t>dnienie tych zmian, zał</w:t>
      </w:r>
      <w:r w:rsidR="00F87F96" w:rsidRPr="00F87F96">
        <w:rPr>
          <w:rFonts w:ascii="TimesNewRoman" w:eastAsia="TimesNewRoman" w:cs="TimesNewRoman" w:hint="eastAsia"/>
        </w:rPr>
        <w:t>ą</w:t>
      </w:r>
      <w:r w:rsidR="00F87F96" w:rsidRPr="00F87F96">
        <w:t>czaj</w:t>
      </w:r>
      <w:r w:rsidR="00F87F96" w:rsidRPr="00F87F96">
        <w:rPr>
          <w:rFonts w:ascii="TimesNewRoman" w:eastAsia="TimesNewRoman" w:cs="TimesNewRoman" w:hint="eastAsia"/>
        </w:rPr>
        <w:t>ą</w:t>
      </w:r>
      <w:r w:rsidR="00F87F96" w:rsidRPr="00F87F96">
        <w:t>c do wniosku szczegółow</w:t>
      </w:r>
      <w:r w:rsidR="00F87F96" w:rsidRPr="00F87F96">
        <w:rPr>
          <w:rFonts w:ascii="TimesNewRoman" w:eastAsia="TimesNewRoman" w:cs="TimesNewRoman" w:hint="eastAsia"/>
        </w:rPr>
        <w:t>ą</w:t>
      </w:r>
      <w:r w:rsidR="00F87F96">
        <w:rPr>
          <w:rFonts w:ascii="TimesNewRoman" w:eastAsia="TimesNewRoman" w:cs="TimesNewRoman"/>
        </w:rPr>
        <w:t xml:space="preserve"> </w:t>
      </w:r>
      <w:r w:rsidR="00F87F96" w:rsidRPr="00F87F96">
        <w:t>kalkulacj</w:t>
      </w:r>
      <w:r w:rsidR="00F87F96" w:rsidRPr="00F87F96">
        <w:rPr>
          <w:rFonts w:ascii="TimesNewRoman" w:eastAsia="TimesNewRoman" w:cs="TimesNewRoman" w:hint="eastAsia"/>
        </w:rPr>
        <w:t>ę</w:t>
      </w:r>
      <w:r w:rsidR="00F87F96">
        <w:rPr>
          <w:rFonts w:ascii="TimesNewRoman" w:eastAsia="TimesNewRoman" w:cs="TimesNewRoman"/>
        </w:rPr>
        <w:t xml:space="preserve"> </w:t>
      </w:r>
      <w:r w:rsidR="00F87F96" w:rsidRPr="00F87F96">
        <w:t>wpływu tych zmian na dotychczasow</w:t>
      </w:r>
      <w:r w:rsidR="00F87F96" w:rsidRPr="00F87F96">
        <w:rPr>
          <w:rFonts w:ascii="TimesNewRoman" w:eastAsia="TimesNewRoman" w:cs="TimesNewRoman" w:hint="eastAsia"/>
        </w:rPr>
        <w:t>ą</w:t>
      </w:r>
      <w:r w:rsidR="00D96E62">
        <w:rPr>
          <w:rFonts w:ascii="TimesNewRoman" w:eastAsia="TimesNewRoman" w:cs="TimesNewRoman"/>
        </w:rPr>
        <w:t xml:space="preserve"> </w:t>
      </w:r>
      <w:r w:rsidR="00F87F96" w:rsidRPr="00F87F96">
        <w:t>wysoko</w:t>
      </w:r>
      <w:r w:rsidR="00F87F96" w:rsidRPr="00F87F96">
        <w:rPr>
          <w:rFonts w:ascii="TimesNewRoman" w:eastAsia="TimesNewRoman" w:cs="TimesNewRoman" w:hint="eastAsia"/>
        </w:rPr>
        <w:t>ść</w:t>
      </w:r>
      <w:r w:rsidR="00D96E62">
        <w:rPr>
          <w:rFonts w:ascii="TimesNewRoman" w:eastAsia="TimesNewRoman" w:cs="TimesNewRoman"/>
        </w:rPr>
        <w:t xml:space="preserve"> </w:t>
      </w:r>
      <w:r w:rsidR="00F87F96" w:rsidRPr="00F87F96">
        <w:t>wynagrodzenia oraz dokumenty</w:t>
      </w:r>
      <w:r w:rsidR="00F87F96">
        <w:t xml:space="preserve"> </w:t>
      </w:r>
      <w:r w:rsidR="00F87F96" w:rsidRPr="00F87F96">
        <w:t>po</w:t>
      </w:r>
      <w:r w:rsidR="00F87F96" w:rsidRPr="00F87F96">
        <w:rPr>
          <w:rFonts w:ascii="TimesNewRoman" w:eastAsia="TimesNewRoman" w:cs="TimesNewRoman" w:hint="eastAsia"/>
        </w:rPr>
        <w:t>ś</w:t>
      </w:r>
      <w:r w:rsidR="00F87F96" w:rsidRPr="00F87F96">
        <w:t>wiadczaj</w:t>
      </w:r>
      <w:r w:rsidR="00F87F96" w:rsidRPr="00F87F96">
        <w:rPr>
          <w:rFonts w:ascii="TimesNewRoman" w:eastAsia="TimesNewRoman" w:cs="TimesNewRoman" w:hint="eastAsia"/>
        </w:rPr>
        <w:t>ą</w:t>
      </w:r>
      <w:r w:rsidR="00F87F96" w:rsidRPr="00F87F96">
        <w:t xml:space="preserve">ce dokonane kalkulacje i wyliczenia. </w:t>
      </w:r>
      <w:r w:rsidR="00F87F96">
        <w:t>ZLECENIODAWCA</w:t>
      </w:r>
      <w:r w:rsidR="00F87F96" w:rsidRPr="00F87F96">
        <w:t xml:space="preserve"> mo</w:t>
      </w:r>
      <w:r w:rsidR="00F87F96" w:rsidRPr="00F87F96">
        <w:rPr>
          <w:rFonts w:ascii="TimesNewRoman" w:eastAsia="TimesNewRoman" w:cs="TimesNewRoman" w:hint="eastAsia"/>
        </w:rPr>
        <w:t>ż</w:t>
      </w:r>
      <w:r w:rsidR="00F87F96" w:rsidRPr="00F87F96">
        <w:t xml:space="preserve">e </w:t>
      </w:r>
      <w:r w:rsidR="00F87F96" w:rsidRPr="00F87F96">
        <w:rPr>
          <w:rFonts w:ascii="TimesNewRoman" w:eastAsia="TimesNewRoman" w:cs="TimesNewRoman" w:hint="eastAsia"/>
        </w:rPr>
        <w:t>żą</w:t>
      </w:r>
      <w:r w:rsidR="00F87F96" w:rsidRPr="00F87F96">
        <w:t>da</w:t>
      </w:r>
      <w:r w:rsidR="00F87F96" w:rsidRPr="00F87F96">
        <w:rPr>
          <w:rFonts w:ascii="TimesNewRoman" w:eastAsia="TimesNewRoman" w:cs="TimesNewRoman" w:hint="eastAsia"/>
        </w:rPr>
        <w:t>ć</w:t>
      </w:r>
      <w:r w:rsidR="00F87F96" w:rsidRPr="00F87F96">
        <w:rPr>
          <w:rFonts w:ascii="TimesNewRoman" w:eastAsia="TimesNewRoman" w:cs="TimesNewRoman"/>
        </w:rPr>
        <w:t xml:space="preserve"> </w:t>
      </w:r>
      <w:r w:rsidR="00F87F96" w:rsidRPr="00F87F96">
        <w:t xml:space="preserve">od </w:t>
      </w:r>
      <w:r w:rsidR="00F87F96">
        <w:t xml:space="preserve">ZLECENIOBIORCY </w:t>
      </w:r>
      <w:r w:rsidR="00F87F96" w:rsidRPr="00F87F96">
        <w:t>przedstawienia dodatkowych wylicze</w:t>
      </w:r>
      <w:r w:rsidR="00F87F96" w:rsidRPr="00F87F96">
        <w:rPr>
          <w:rFonts w:ascii="TimesNewRoman" w:eastAsia="TimesNewRoman" w:cs="TimesNewRoman" w:hint="eastAsia"/>
        </w:rPr>
        <w:t>ń</w:t>
      </w:r>
      <w:r w:rsidR="00F87F96" w:rsidRPr="00F87F96">
        <w:rPr>
          <w:rFonts w:ascii="TimesNewRoman" w:eastAsia="TimesNewRoman" w:cs="TimesNewRoman"/>
        </w:rPr>
        <w:t xml:space="preserve"> </w:t>
      </w:r>
      <w:r w:rsidR="00F87F96" w:rsidRPr="00F87F96">
        <w:t>i dokumentów, je</w:t>
      </w:r>
      <w:r w:rsidR="00F87F96" w:rsidRPr="00F87F96">
        <w:rPr>
          <w:rFonts w:ascii="TimesNewRoman" w:eastAsia="TimesNewRoman" w:cs="TimesNewRoman" w:hint="eastAsia"/>
        </w:rPr>
        <w:t>ż</w:t>
      </w:r>
      <w:r w:rsidR="00F87F96" w:rsidRPr="00F87F96">
        <w:t>eli przedstawione przez</w:t>
      </w:r>
      <w:r w:rsidR="00F87F96">
        <w:t xml:space="preserve"> ZLECENIOBIORCĘ</w:t>
      </w:r>
      <w:r w:rsidR="00D96E62">
        <w:t xml:space="preserve"> </w:t>
      </w:r>
      <w:r w:rsidR="00F47805" w:rsidRPr="00D96E62">
        <w:rPr>
          <w:rFonts w:eastAsia="TimesNewRoman"/>
        </w:rPr>
        <w:t>dokumenty</w:t>
      </w:r>
      <w:r w:rsidR="00D96E62">
        <w:rPr>
          <w:rFonts w:eastAsia="TimesNewRoman"/>
        </w:rPr>
        <w:t xml:space="preserve"> </w:t>
      </w:r>
      <w:r w:rsidR="00F87F96" w:rsidRPr="00F87F96">
        <w:t>uzna za niewystarczaj</w:t>
      </w:r>
      <w:r w:rsidR="00F87F96" w:rsidRPr="00F87F96">
        <w:rPr>
          <w:rFonts w:ascii="TimesNewRoman" w:eastAsia="TimesNewRoman" w:cs="TimesNewRoman" w:hint="eastAsia"/>
        </w:rPr>
        <w:t>ą</w:t>
      </w:r>
      <w:r w:rsidR="00F87F96" w:rsidRPr="00F87F96">
        <w:t>ce.</w:t>
      </w:r>
    </w:p>
    <w:p w14:paraId="64F32DFD" w14:textId="77777777" w:rsidR="009E65C1" w:rsidRDefault="00413E0B" w:rsidP="00FC3C23">
      <w:pPr>
        <w:pStyle w:val="Nagwek2"/>
      </w:pPr>
      <w:r>
        <w:t>6</w:t>
      </w:r>
      <w:r w:rsidR="00B676D2" w:rsidRPr="00B676D2">
        <w:t xml:space="preserve">. </w:t>
      </w:r>
      <w:r w:rsidR="00F87F96" w:rsidRPr="00B676D2">
        <w:t xml:space="preserve">ZLECENIOBIORCA </w:t>
      </w:r>
      <w:r w:rsidR="00B676D2" w:rsidRPr="00B676D2">
        <w:t xml:space="preserve">złoży </w:t>
      </w:r>
      <w:r w:rsidR="00F87F96">
        <w:t xml:space="preserve">wniosek, o którym mowa w ust. </w:t>
      </w:r>
      <w:r w:rsidR="00DA4F5D">
        <w:t xml:space="preserve">5 </w:t>
      </w:r>
      <w:r w:rsidR="00F87F96">
        <w:t xml:space="preserve"> </w:t>
      </w:r>
      <w:r w:rsidR="00B676D2" w:rsidRPr="00B676D2">
        <w:t xml:space="preserve">z co najmniej 30 – dniowym wyprzedzeniem wobec postulowanej daty obowiązywania </w:t>
      </w:r>
      <w:r w:rsidR="00DA4F5D">
        <w:t xml:space="preserve">wynagrodzenia w zmienionej wysokości. </w:t>
      </w:r>
    </w:p>
    <w:p w14:paraId="60382EE1" w14:textId="77777777" w:rsidR="00F47805" w:rsidRPr="00CA3233" w:rsidRDefault="00F47805" w:rsidP="00F47805">
      <w:pPr>
        <w:ind w:left="284" w:hanging="284"/>
        <w:jc w:val="both"/>
        <w:rPr>
          <w:rFonts w:eastAsia="Calibri"/>
        </w:rPr>
      </w:pPr>
      <w:r>
        <w:t xml:space="preserve">7. </w:t>
      </w:r>
      <w:r w:rsidRPr="00CA3233">
        <w:rPr>
          <w:rFonts w:eastAsia="Calibri"/>
        </w:rPr>
        <w:t xml:space="preserve">W terminie 14 dni roboczych od dnia otrzymania </w:t>
      </w:r>
      <w:r>
        <w:rPr>
          <w:rFonts w:eastAsia="Calibri"/>
        </w:rPr>
        <w:t>wniosku ZLECENIOBIORCY,  ZLECENIODAWCA powiadomi ZLECENIOBIORCĘ</w:t>
      </w:r>
      <w:r w:rsidRPr="00CA3233">
        <w:rPr>
          <w:rFonts w:eastAsia="Calibri"/>
        </w:rPr>
        <w:t xml:space="preserve"> o akceptacji żądania zmiany </w:t>
      </w:r>
      <w:r>
        <w:rPr>
          <w:rFonts w:eastAsia="Calibri"/>
        </w:rPr>
        <w:t xml:space="preserve">wysokości wynagrodzenia </w:t>
      </w:r>
      <w:r w:rsidRPr="00CA3233">
        <w:rPr>
          <w:rFonts w:eastAsia="Calibri"/>
        </w:rPr>
        <w:t>i terminie podpisania aneksu do Umowy lub odpowiednio o braku akceptacji zmiany.</w:t>
      </w:r>
    </w:p>
    <w:p w14:paraId="666B641F" w14:textId="77777777" w:rsidR="00F47805" w:rsidRDefault="00F47805" w:rsidP="00FC3C23">
      <w:pPr>
        <w:pStyle w:val="Nagwek2"/>
      </w:pPr>
    </w:p>
    <w:p w14:paraId="5E1F9C6B" w14:textId="77777777" w:rsidR="008023EA" w:rsidRPr="00792BE6" w:rsidRDefault="008023EA" w:rsidP="00FA7068">
      <w:pPr>
        <w:autoSpaceDE w:val="0"/>
        <w:autoSpaceDN w:val="0"/>
        <w:adjustRightInd w:val="0"/>
        <w:ind w:left="284" w:hanging="284"/>
        <w:jc w:val="center"/>
        <w:rPr>
          <w:b/>
          <w:color w:val="000000"/>
        </w:rPr>
      </w:pPr>
      <w:r w:rsidRPr="00792BE6">
        <w:rPr>
          <w:b/>
          <w:color w:val="000000"/>
        </w:rPr>
        <w:t xml:space="preserve">§ </w:t>
      </w:r>
      <w:r w:rsidR="00E22DA2">
        <w:rPr>
          <w:b/>
          <w:color w:val="000000"/>
        </w:rPr>
        <w:t>9</w:t>
      </w:r>
    </w:p>
    <w:p w14:paraId="42DBFAF1" w14:textId="77777777" w:rsidR="00533C12" w:rsidRDefault="00533C12" w:rsidP="00533C12">
      <w:pPr>
        <w:autoSpaceDE w:val="0"/>
        <w:autoSpaceDN w:val="0"/>
        <w:adjustRightInd w:val="0"/>
        <w:spacing w:after="120"/>
        <w:ind w:left="704" w:hanging="420"/>
        <w:jc w:val="both"/>
        <w:rPr>
          <w:color w:val="000000"/>
        </w:rPr>
      </w:pPr>
      <w:r>
        <w:rPr>
          <w:color w:val="000000"/>
        </w:rPr>
        <w:t>1.</w:t>
      </w:r>
      <w:r>
        <w:rPr>
          <w:color w:val="000000"/>
        </w:rPr>
        <w:tab/>
      </w:r>
      <w:r w:rsidR="00572B42" w:rsidRPr="00136C2F">
        <w:rPr>
          <w:color w:val="000000"/>
        </w:rPr>
        <w:t>Wynagrodzenie należne ZLECENIOBIORCY płatne będzie przez ZLECENIODAWCĘ co 10 dni na podstawie oryginalnych faktur wystawianych na adres: Urząd do Spraw Cudzoziemców, ul. Koszykowa 16, 00-564 Warszawa.</w:t>
      </w:r>
    </w:p>
    <w:p w14:paraId="6196D21D" w14:textId="530F7559" w:rsidR="008023EA" w:rsidRPr="00136C2F" w:rsidRDefault="00533C12" w:rsidP="00533C12">
      <w:pPr>
        <w:autoSpaceDE w:val="0"/>
        <w:autoSpaceDN w:val="0"/>
        <w:adjustRightInd w:val="0"/>
        <w:spacing w:after="120"/>
        <w:ind w:left="704" w:hanging="420"/>
        <w:jc w:val="both"/>
        <w:rPr>
          <w:color w:val="000000"/>
        </w:rPr>
      </w:pPr>
      <w:r>
        <w:rPr>
          <w:color w:val="000000"/>
        </w:rPr>
        <w:t>2.</w:t>
      </w:r>
      <w:r>
        <w:rPr>
          <w:color w:val="000000"/>
        </w:rPr>
        <w:tab/>
      </w:r>
      <w:r w:rsidR="008023EA" w:rsidRPr="00136C2F">
        <w:rPr>
          <w:color w:val="000000"/>
        </w:rPr>
        <w:t xml:space="preserve">Do faktury należy dołączyć listę osób korzystających z usług w poszczególnych dniach okresu rozliczeniowego, potwierdzoną przez upoważnionego pracownika </w:t>
      </w:r>
      <w:r w:rsidR="008023EA" w:rsidRPr="00136C2F">
        <w:rPr>
          <w:caps/>
          <w:color w:val="000000"/>
        </w:rPr>
        <w:t>Zleceniodawcy</w:t>
      </w:r>
      <w:r w:rsidR="008023EA" w:rsidRPr="00136C2F">
        <w:rPr>
          <w:color w:val="000000"/>
        </w:rPr>
        <w:t>.</w:t>
      </w:r>
      <w:r w:rsidR="00D44D63" w:rsidRPr="00136C2F">
        <w:rPr>
          <w:color w:val="000000"/>
        </w:rPr>
        <w:t xml:space="preserve"> Do faktury za ostatnią dekadę miesiąca ZLECENIOBIORCA ma obowiązek dołączyć grafik imienny pracy pracowników ochrony za przepracowany miesiąc wraz ze wskazaniem liczby godzin przepracowanych w danym miesiącu przez każdego z nich, potwierdzony przez upoważnionego pracownika ZLECENIODAWCY.</w:t>
      </w:r>
    </w:p>
    <w:p w14:paraId="72077C5F" w14:textId="1315ADC4" w:rsidR="00A56FFD" w:rsidRPr="00136C2F" w:rsidRDefault="00533C12" w:rsidP="00533C12">
      <w:pPr>
        <w:autoSpaceDE w:val="0"/>
        <w:autoSpaceDN w:val="0"/>
        <w:adjustRightInd w:val="0"/>
        <w:spacing w:after="120"/>
        <w:ind w:left="704" w:hanging="420"/>
        <w:jc w:val="both"/>
        <w:rPr>
          <w:color w:val="000000"/>
        </w:rPr>
      </w:pPr>
      <w:r>
        <w:rPr>
          <w:color w:val="000000"/>
        </w:rPr>
        <w:t>3.</w:t>
      </w:r>
      <w:r>
        <w:rPr>
          <w:color w:val="000000"/>
        </w:rPr>
        <w:tab/>
      </w:r>
      <w:r w:rsidR="00A56FFD" w:rsidRPr="00136C2F">
        <w:rPr>
          <w:color w:val="000000"/>
        </w:rPr>
        <w:t xml:space="preserve">Każdorazowo faktury, które wpływają do </w:t>
      </w:r>
      <w:r w:rsidR="00413E0B" w:rsidRPr="00136C2F">
        <w:rPr>
          <w:color w:val="000000"/>
        </w:rPr>
        <w:t>ZLECENIODAWCY</w:t>
      </w:r>
      <w:r w:rsidR="00A56FFD" w:rsidRPr="00136C2F">
        <w:rPr>
          <w:color w:val="000000"/>
        </w:rPr>
        <w:t xml:space="preserve">, są na podstawie art. 54 ust. 3 ustawy z dnia 27 sierpnia 2009 r. o finansach publicznych (Dz. U. z 2013 r. poz. 885, z późn. zm.) weryfikowane pod kątem rzeczowej oceny prawidłowości tej </w:t>
      </w:r>
      <w:r w:rsidR="00C25470" w:rsidRPr="00136C2F">
        <w:rPr>
          <w:color w:val="000000"/>
        </w:rPr>
        <w:t xml:space="preserve">operacji i jej zgodności z </w:t>
      </w:r>
      <w:r w:rsidR="00C25470" w:rsidRPr="00136C2F">
        <w:rPr>
          <w:color w:val="000000"/>
        </w:rPr>
        <w:lastRenderedPageBreak/>
        <w:t>umową</w:t>
      </w:r>
      <w:r w:rsidR="00A56FFD" w:rsidRPr="00136C2F">
        <w:rPr>
          <w:color w:val="000000"/>
        </w:rPr>
        <w:t xml:space="preserve"> i prawem, kompletności oraz formalno-rachunkowej rzetelności i prawidłowości dokumentów dotyczących tej operacji.</w:t>
      </w:r>
    </w:p>
    <w:p w14:paraId="243B408D" w14:textId="5473CD8B" w:rsidR="008023EA" w:rsidRPr="00136C2F" w:rsidRDefault="00533C12" w:rsidP="00533C12">
      <w:pPr>
        <w:autoSpaceDE w:val="0"/>
        <w:autoSpaceDN w:val="0"/>
        <w:adjustRightInd w:val="0"/>
        <w:spacing w:after="120"/>
        <w:ind w:left="704" w:hanging="420"/>
        <w:jc w:val="both"/>
        <w:rPr>
          <w:color w:val="000000"/>
        </w:rPr>
      </w:pPr>
      <w:r>
        <w:rPr>
          <w:color w:val="000000"/>
        </w:rPr>
        <w:t>4.</w:t>
      </w:r>
      <w:r>
        <w:rPr>
          <w:color w:val="000000"/>
        </w:rPr>
        <w:tab/>
      </w:r>
      <w:r w:rsidR="008023EA" w:rsidRPr="00136C2F">
        <w:rPr>
          <w:color w:val="000000"/>
        </w:rPr>
        <w:t xml:space="preserve">Płatność będzie dokonywana w terminie 30 dni od dnia otrzymania </w:t>
      </w:r>
      <w:r w:rsidR="00F34223" w:rsidRPr="00136C2F">
        <w:rPr>
          <w:color w:val="000000"/>
        </w:rPr>
        <w:t>przez Urząd do Spraw Cudzoziemców</w:t>
      </w:r>
      <w:r w:rsidR="00F34223">
        <w:rPr>
          <w:color w:val="000000"/>
        </w:rPr>
        <w:t xml:space="preserve"> prawidłowo wystawionej przez ZLECENIOBIORCĘ </w:t>
      </w:r>
      <w:r w:rsidR="008023EA" w:rsidRPr="00136C2F">
        <w:rPr>
          <w:color w:val="000000"/>
        </w:rPr>
        <w:t xml:space="preserve">faktury. Płatność za przedmiot umowy nastąpi przelewem na rachunek bankowy wskazany przez </w:t>
      </w:r>
      <w:r w:rsidR="008023EA" w:rsidRPr="00136C2F">
        <w:rPr>
          <w:caps/>
          <w:color w:val="000000"/>
        </w:rPr>
        <w:t xml:space="preserve">Zleceniobiorcę </w:t>
      </w:r>
      <w:r w:rsidR="008023EA" w:rsidRPr="00136C2F">
        <w:rPr>
          <w:color w:val="000000"/>
        </w:rPr>
        <w:t>na fakturze.</w:t>
      </w:r>
    </w:p>
    <w:p w14:paraId="10281467" w14:textId="79A13172" w:rsidR="008023EA" w:rsidRPr="00136C2F" w:rsidRDefault="00533C12" w:rsidP="00533C12">
      <w:pPr>
        <w:autoSpaceDE w:val="0"/>
        <w:autoSpaceDN w:val="0"/>
        <w:adjustRightInd w:val="0"/>
        <w:spacing w:after="120"/>
        <w:ind w:left="704" w:hanging="420"/>
        <w:jc w:val="both"/>
        <w:rPr>
          <w:color w:val="000000"/>
        </w:rPr>
      </w:pPr>
      <w:r>
        <w:rPr>
          <w:color w:val="000000"/>
        </w:rPr>
        <w:t>5.</w:t>
      </w:r>
      <w:r>
        <w:rPr>
          <w:color w:val="000000"/>
        </w:rPr>
        <w:tab/>
      </w:r>
      <w:r w:rsidR="008023EA" w:rsidRPr="00136C2F">
        <w:rPr>
          <w:color w:val="000000"/>
        </w:rPr>
        <w:t xml:space="preserve">Termin uważa się za zachowany, jeżeli obciążenie rachunku bankowego </w:t>
      </w:r>
      <w:r w:rsidR="008023EA" w:rsidRPr="00136C2F">
        <w:rPr>
          <w:caps/>
          <w:color w:val="000000"/>
        </w:rPr>
        <w:t>Zleceniodawcy</w:t>
      </w:r>
      <w:r w:rsidR="008023EA" w:rsidRPr="00136C2F">
        <w:rPr>
          <w:color w:val="000000"/>
        </w:rPr>
        <w:t xml:space="preserve"> nastąpi najpóźniej w ostatnim dniu płatności.</w:t>
      </w:r>
    </w:p>
    <w:p w14:paraId="6CA36937" w14:textId="37F2EE75" w:rsidR="008023EA" w:rsidRPr="00136C2F" w:rsidRDefault="00533C12" w:rsidP="00533C12">
      <w:pPr>
        <w:autoSpaceDE w:val="0"/>
        <w:autoSpaceDN w:val="0"/>
        <w:adjustRightInd w:val="0"/>
        <w:spacing w:after="120"/>
        <w:ind w:left="704" w:hanging="420"/>
        <w:jc w:val="both"/>
        <w:rPr>
          <w:color w:val="000000"/>
        </w:rPr>
      </w:pPr>
      <w:r>
        <w:rPr>
          <w:color w:val="000000"/>
        </w:rPr>
        <w:t>6.</w:t>
      </w:r>
      <w:r>
        <w:rPr>
          <w:color w:val="000000"/>
        </w:rPr>
        <w:tab/>
      </w:r>
      <w:r w:rsidR="008023EA" w:rsidRPr="00136C2F">
        <w:rPr>
          <w:color w:val="000000"/>
        </w:rPr>
        <w:t>Za korzystanie z linii telefonicznej, o której mowa w § 2 ust. 3 pkt</w:t>
      </w:r>
      <w:r w:rsidR="00EF6EDE">
        <w:rPr>
          <w:color w:val="000000"/>
        </w:rPr>
        <w:t>.</w:t>
      </w:r>
      <w:r w:rsidR="008023EA" w:rsidRPr="00136C2F">
        <w:rPr>
          <w:color w:val="000000"/>
        </w:rPr>
        <w:t xml:space="preserve"> </w:t>
      </w:r>
      <w:r w:rsidR="00072DD1">
        <w:rPr>
          <w:color w:val="000000"/>
        </w:rPr>
        <w:t>8</w:t>
      </w:r>
      <w:r w:rsidR="008023EA" w:rsidRPr="00136C2F">
        <w:rPr>
          <w:color w:val="000000"/>
        </w:rPr>
        <w:t xml:space="preserve">, </w:t>
      </w:r>
      <w:r w:rsidR="008023EA" w:rsidRPr="00136C2F">
        <w:rPr>
          <w:caps/>
          <w:color w:val="000000"/>
        </w:rPr>
        <w:t>Zleceniodawca</w:t>
      </w:r>
      <w:r w:rsidR="008023EA" w:rsidRPr="00136C2F">
        <w:rPr>
          <w:color w:val="000000"/>
        </w:rPr>
        <w:t xml:space="preserve"> dokona zwrotu kosztów poniesionych przez </w:t>
      </w:r>
      <w:r w:rsidR="008023EA" w:rsidRPr="00136C2F">
        <w:rPr>
          <w:caps/>
          <w:color w:val="000000"/>
        </w:rPr>
        <w:t xml:space="preserve">Zleceniobiorcę </w:t>
      </w:r>
      <w:r w:rsidR="008023EA" w:rsidRPr="00136C2F">
        <w:rPr>
          <w:color w:val="000000"/>
        </w:rPr>
        <w:t>na rzecz operatora linii według stawek operatora.</w:t>
      </w:r>
    </w:p>
    <w:p w14:paraId="54084CDA" w14:textId="7DB2C4B5" w:rsidR="008023EA" w:rsidRPr="00136C2F" w:rsidRDefault="00533C12" w:rsidP="00533C12">
      <w:pPr>
        <w:autoSpaceDE w:val="0"/>
        <w:autoSpaceDN w:val="0"/>
        <w:adjustRightInd w:val="0"/>
        <w:spacing w:after="120"/>
        <w:ind w:left="704" w:hanging="420"/>
        <w:jc w:val="both"/>
        <w:rPr>
          <w:color w:val="000000"/>
          <w:u w:val="single"/>
        </w:rPr>
      </w:pPr>
      <w:r>
        <w:rPr>
          <w:color w:val="000000"/>
        </w:rPr>
        <w:t>7.</w:t>
      </w:r>
      <w:r>
        <w:rPr>
          <w:color w:val="000000"/>
        </w:rPr>
        <w:tab/>
      </w:r>
      <w:r w:rsidR="008023EA" w:rsidRPr="00136C2F">
        <w:rPr>
          <w:color w:val="000000"/>
        </w:rPr>
        <w:t xml:space="preserve">Koszty, o których mowa w ust. </w:t>
      </w:r>
      <w:r w:rsidR="00EE73AC" w:rsidRPr="00136C2F">
        <w:rPr>
          <w:color w:val="000000"/>
        </w:rPr>
        <w:t>6</w:t>
      </w:r>
      <w:r w:rsidR="008023EA" w:rsidRPr="00136C2F">
        <w:rPr>
          <w:color w:val="000000"/>
        </w:rPr>
        <w:t xml:space="preserve"> obejmują opłaty za abonament telefoniczny za telefon, o którym mowa w § 2 ust. 3 pkt </w:t>
      </w:r>
      <w:r w:rsidR="00072DD1">
        <w:rPr>
          <w:color w:val="000000"/>
        </w:rPr>
        <w:t>8</w:t>
      </w:r>
      <w:r w:rsidR="008023EA" w:rsidRPr="00136C2F">
        <w:rPr>
          <w:color w:val="000000"/>
        </w:rPr>
        <w:t xml:space="preserve">, oraz opłaty za połączenia telefoniczne wykonane wyłącznie przez pracowników </w:t>
      </w:r>
      <w:r w:rsidR="008023EA" w:rsidRPr="00136C2F">
        <w:rPr>
          <w:caps/>
          <w:color w:val="000000"/>
        </w:rPr>
        <w:t>Zleceniodawcy</w:t>
      </w:r>
      <w:r w:rsidR="008023EA" w:rsidRPr="00136C2F">
        <w:rPr>
          <w:color w:val="000000"/>
        </w:rPr>
        <w:t xml:space="preserve"> oddelegowanych do opieki nad cudzoziemcami przebywającymi w tym obiekcie</w:t>
      </w:r>
      <w:r w:rsidR="00010C62" w:rsidRPr="00136C2F">
        <w:rPr>
          <w:color w:val="000000"/>
        </w:rPr>
        <w:t xml:space="preserve"> </w:t>
      </w:r>
      <w:r w:rsidR="00010C62" w:rsidRPr="00136C2F">
        <w:rPr>
          <w:b/>
          <w:color w:val="000000"/>
          <w:u w:val="single"/>
        </w:rPr>
        <w:t>oraz za połączenia wykonane przez personel punktu medycznego</w:t>
      </w:r>
      <w:r w:rsidR="00874E99" w:rsidRPr="00136C2F">
        <w:rPr>
          <w:color w:val="000000"/>
          <w:u w:val="single"/>
        </w:rPr>
        <w:t xml:space="preserve"> </w:t>
      </w:r>
      <w:r w:rsidR="00874E99" w:rsidRPr="00136C2F">
        <w:rPr>
          <w:b/>
          <w:color w:val="000000"/>
          <w:u w:val="single"/>
        </w:rPr>
        <w:t>oraz psychologa.</w:t>
      </w:r>
    </w:p>
    <w:p w14:paraId="5D793A5C" w14:textId="4E315B86" w:rsidR="00A903CD" w:rsidRPr="00136C2F" w:rsidRDefault="00533C12" w:rsidP="00533C12">
      <w:pPr>
        <w:autoSpaceDE w:val="0"/>
        <w:autoSpaceDN w:val="0"/>
        <w:adjustRightInd w:val="0"/>
        <w:spacing w:after="120"/>
        <w:ind w:left="704" w:hanging="420"/>
        <w:jc w:val="both"/>
        <w:rPr>
          <w:color w:val="000000"/>
        </w:rPr>
      </w:pPr>
      <w:r>
        <w:rPr>
          <w:color w:val="000000"/>
        </w:rPr>
        <w:t>8.</w:t>
      </w:r>
      <w:r>
        <w:rPr>
          <w:color w:val="000000"/>
        </w:rPr>
        <w:tab/>
      </w:r>
      <w:r w:rsidR="008023EA" w:rsidRPr="00136C2F">
        <w:rPr>
          <w:color w:val="000000"/>
        </w:rPr>
        <w:t xml:space="preserve">Należność za usługi określone w ust. </w:t>
      </w:r>
      <w:r w:rsidR="00874E99" w:rsidRPr="00136C2F">
        <w:rPr>
          <w:color w:val="000000"/>
        </w:rPr>
        <w:t>6</w:t>
      </w:r>
      <w:r w:rsidR="008023EA" w:rsidRPr="00136C2F">
        <w:rPr>
          <w:color w:val="000000"/>
        </w:rPr>
        <w:t xml:space="preserve"> będzie regulowana przez </w:t>
      </w:r>
      <w:r w:rsidR="008023EA" w:rsidRPr="00136C2F">
        <w:rPr>
          <w:caps/>
          <w:color w:val="000000"/>
        </w:rPr>
        <w:t>Zleceniodawcę</w:t>
      </w:r>
      <w:r w:rsidR="008023EA" w:rsidRPr="00136C2F">
        <w:rPr>
          <w:color w:val="000000"/>
        </w:rPr>
        <w:t xml:space="preserve"> na podstawie comiesięcznych faktur wystawionych </w:t>
      </w:r>
      <w:r w:rsidR="00A903CD" w:rsidRPr="00136C2F">
        <w:rPr>
          <w:color w:val="000000"/>
        </w:rPr>
        <w:t xml:space="preserve">przez </w:t>
      </w:r>
      <w:r w:rsidR="001520BE">
        <w:rPr>
          <w:color w:val="000000"/>
        </w:rPr>
        <w:t>ZLECENIOBIORCĘ</w:t>
      </w:r>
      <w:r w:rsidR="001520BE" w:rsidRPr="00136C2F">
        <w:rPr>
          <w:color w:val="000000"/>
        </w:rPr>
        <w:t xml:space="preserve"> </w:t>
      </w:r>
      <w:r w:rsidR="008023EA" w:rsidRPr="00136C2F">
        <w:rPr>
          <w:color w:val="000000"/>
        </w:rPr>
        <w:t>Urz</w:t>
      </w:r>
      <w:r w:rsidR="00A903CD" w:rsidRPr="00136C2F">
        <w:rPr>
          <w:color w:val="000000"/>
        </w:rPr>
        <w:t>ędowi</w:t>
      </w:r>
      <w:r w:rsidR="008023EA" w:rsidRPr="00136C2F">
        <w:rPr>
          <w:color w:val="000000"/>
        </w:rPr>
        <w:t xml:space="preserve"> do Spraw Cudzoziemców, ul. Koszykowa 16, 00-564 Warszawa, NIP 526-254-83-16</w:t>
      </w:r>
      <w:r w:rsidR="00A903CD" w:rsidRPr="00136C2F">
        <w:rPr>
          <w:color w:val="000000"/>
        </w:rPr>
        <w:t>.</w:t>
      </w:r>
    </w:p>
    <w:p w14:paraId="0EC0BC3C" w14:textId="5691029D" w:rsidR="008023EA" w:rsidRPr="00136C2F" w:rsidRDefault="00533C12" w:rsidP="00533C12">
      <w:pPr>
        <w:autoSpaceDE w:val="0"/>
        <w:autoSpaceDN w:val="0"/>
        <w:adjustRightInd w:val="0"/>
        <w:spacing w:after="120"/>
        <w:ind w:left="704" w:hanging="420"/>
        <w:jc w:val="both"/>
        <w:rPr>
          <w:color w:val="000000"/>
        </w:rPr>
      </w:pPr>
      <w:r>
        <w:rPr>
          <w:color w:val="000000"/>
        </w:rPr>
        <w:t>9.</w:t>
      </w:r>
      <w:r>
        <w:rPr>
          <w:color w:val="000000"/>
        </w:rPr>
        <w:tab/>
      </w:r>
      <w:r w:rsidR="008023EA" w:rsidRPr="00136C2F">
        <w:rPr>
          <w:color w:val="000000"/>
        </w:rPr>
        <w:t xml:space="preserve">Załącznikiem do każdej faktury jest kopia faktury wystawiona przez operatora oraz bilingi rozmów telefonicznych potwierdzone za zgodność ze stanem faktycznym przez </w:t>
      </w:r>
      <w:r w:rsidR="00A903CD" w:rsidRPr="00136C2F">
        <w:rPr>
          <w:color w:val="000000"/>
        </w:rPr>
        <w:t xml:space="preserve">upoważnionego pracownika </w:t>
      </w:r>
      <w:r w:rsidR="00A903CD" w:rsidRPr="00136C2F">
        <w:rPr>
          <w:caps/>
          <w:color w:val="000000"/>
        </w:rPr>
        <w:t>Zleceniodawcy</w:t>
      </w:r>
      <w:r w:rsidR="008023EA" w:rsidRPr="00136C2F">
        <w:rPr>
          <w:color w:val="000000"/>
        </w:rPr>
        <w:t>.</w:t>
      </w:r>
    </w:p>
    <w:p w14:paraId="1301F0FD" w14:textId="141E2032" w:rsidR="00A903CD" w:rsidRPr="00136C2F" w:rsidRDefault="00533C12" w:rsidP="00533C12">
      <w:pPr>
        <w:autoSpaceDE w:val="0"/>
        <w:autoSpaceDN w:val="0"/>
        <w:adjustRightInd w:val="0"/>
        <w:ind w:left="704" w:hanging="420"/>
        <w:jc w:val="both"/>
        <w:rPr>
          <w:color w:val="000000"/>
        </w:rPr>
      </w:pPr>
      <w:r>
        <w:rPr>
          <w:color w:val="000000"/>
        </w:rPr>
        <w:t>10.</w:t>
      </w:r>
      <w:r>
        <w:rPr>
          <w:color w:val="000000"/>
        </w:rPr>
        <w:tab/>
      </w:r>
      <w:r w:rsidR="00A903CD" w:rsidRPr="00136C2F">
        <w:rPr>
          <w:color w:val="000000"/>
        </w:rPr>
        <w:t xml:space="preserve">Faktury, o których mowa w ust. 1 oraz w ust. </w:t>
      </w:r>
      <w:r w:rsidR="00413E0B">
        <w:rPr>
          <w:color w:val="000000"/>
        </w:rPr>
        <w:t>8</w:t>
      </w:r>
      <w:r w:rsidR="00A903CD" w:rsidRPr="00136C2F">
        <w:rPr>
          <w:color w:val="000000"/>
        </w:rPr>
        <w:t xml:space="preserve"> należy kierować na adres: Departament Pomocy Socjalnej,</w:t>
      </w:r>
      <w:r w:rsidR="001520BE">
        <w:rPr>
          <w:color w:val="000000"/>
        </w:rPr>
        <w:t xml:space="preserve"> </w:t>
      </w:r>
      <w:r w:rsidR="001A57D3">
        <w:rPr>
          <w:color w:val="000000"/>
        </w:rPr>
        <w:t>Urząd do Spraw Cudzoziemców</w:t>
      </w:r>
      <w:r w:rsidR="00A903CD" w:rsidRPr="00136C2F">
        <w:rPr>
          <w:color w:val="000000"/>
        </w:rPr>
        <w:t xml:space="preserve"> ul. Koszykowa 16, 00-564 Warszawa.</w:t>
      </w:r>
    </w:p>
    <w:p w14:paraId="4C86CD4F" w14:textId="77777777" w:rsidR="007D49AA" w:rsidRPr="00136C2F" w:rsidRDefault="007D49AA" w:rsidP="008023EA">
      <w:pPr>
        <w:autoSpaceDE w:val="0"/>
        <w:autoSpaceDN w:val="0"/>
        <w:adjustRightInd w:val="0"/>
        <w:jc w:val="center"/>
        <w:rPr>
          <w:color w:val="000000"/>
        </w:rPr>
      </w:pPr>
    </w:p>
    <w:p w14:paraId="6A7F40C4" w14:textId="77777777" w:rsidR="008023EA" w:rsidRPr="00792BE6" w:rsidRDefault="008023EA" w:rsidP="00792BE6">
      <w:pPr>
        <w:autoSpaceDE w:val="0"/>
        <w:autoSpaceDN w:val="0"/>
        <w:adjustRightInd w:val="0"/>
        <w:jc w:val="center"/>
        <w:rPr>
          <w:b/>
          <w:color w:val="000000"/>
        </w:rPr>
      </w:pPr>
      <w:r w:rsidRPr="00792BE6">
        <w:rPr>
          <w:b/>
          <w:color w:val="000000"/>
        </w:rPr>
        <w:t xml:space="preserve">§ </w:t>
      </w:r>
      <w:r w:rsidR="00E22DA2">
        <w:rPr>
          <w:b/>
          <w:color w:val="000000"/>
        </w:rPr>
        <w:t>10</w:t>
      </w:r>
    </w:p>
    <w:p w14:paraId="2EE47CB7" w14:textId="77777777" w:rsidR="008023EA" w:rsidRPr="00136C2F" w:rsidRDefault="008023EA" w:rsidP="00F84B98">
      <w:pPr>
        <w:numPr>
          <w:ilvl w:val="1"/>
          <w:numId w:val="23"/>
        </w:numPr>
        <w:autoSpaceDE w:val="0"/>
        <w:autoSpaceDN w:val="0"/>
        <w:adjustRightInd w:val="0"/>
        <w:spacing w:after="120"/>
        <w:ind w:left="284" w:hanging="284"/>
        <w:jc w:val="both"/>
        <w:rPr>
          <w:color w:val="000000"/>
        </w:rPr>
      </w:pPr>
      <w:r w:rsidRPr="00136C2F">
        <w:rPr>
          <w:color w:val="000000"/>
        </w:rPr>
        <w:t xml:space="preserve">Za zniszczenia powstałe w majątku </w:t>
      </w:r>
      <w:r w:rsidRPr="00136C2F">
        <w:rPr>
          <w:caps/>
          <w:color w:val="000000"/>
        </w:rPr>
        <w:t>Zleceniobiorcy</w:t>
      </w:r>
      <w:r w:rsidRPr="00136C2F">
        <w:rPr>
          <w:color w:val="000000"/>
        </w:rPr>
        <w:t xml:space="preserve"> w wyniku eksploatacji </w:t>
      </w:r>
      <w:r w:rsidRPr="00136C2F">
        <w:rPr>
          <w:caps/>
          <w:color w:val="000000"/>
        </w:rPr>
        <w:t>Zleceniodawca</w:t>
      </w:r>
      <w:r w:rsidRPr="00136C2F">
        <w:rPr>
          <w:color w:val="000000"/>
        </w:rPr>
        <w:t xml:space="preserve"> nie ponosi odpowiedzialności.</w:t>
      </w:r>
    </w:p>
    <w:p w14:paraId="0E914656" w14:textId="77777777" w:rsidR="008023EA" w:rsidRPr="00136C2F" w:rsidRDefault="008023EA" w:rsidP="00F84B98">
      <w:pPr>
        <w:numPr>
          <w:ilvl w:val="1"/>
          <w:numId w:val="23"/>
        </w:numPr>
        <w:autoSpaceDE w:val="0"/>
        <w:autoSpaceDN w:val="0"/>
        <w:adjustRightInd w:val="0"/>
        <w:ind w:left="284" w:hanging="284"/>
        <w:jc w:val="both"/>
        <w:rPr>
          <w:color w:val="000000"/>
        </w:rPr>
      </w:pPr>
      <w:r w:rsidRPr="00136C2F">
        <w:rPr>
          <w:color w:val="000000"/>
        </w:rPr>
        <w:t xml:space="preserve">Za szkody i zniszczenia powstałe w majątku </w:t>
      </w:r>
      <w:r w:rsidRPr="00136C2F">
        <w:rPr>
          <w:caps/>
          <w:color w:val="000000"/>
        </w:rPr>
        <w:t>Zleceniobiorcy</w:t>
      </w:r>
      <w:r w:rsidRPr="00136C2F">
        <w:rPr>
          <w:color w:val="000000"/>
        </w:rPr>
        <w:t xml:space="preserve"> z winy cudzoziemca (</w:t>
      </w:r>
      <w:r w:rsidR="00DA4F5D">
        <w:rPr>
          <w:color w:val="000000"/>
        </w:rPr>
        <w:t xml:space="preserve">np. </w:t>
      </w:r>
      <w:r w:rsidRPr="00136C2F">
        <w:rPr>
          <w:color w:val="000000"/>
        </w:rPr>
        <w:t>celowa dewastacja, kradzieże) odpowiedzialność ponosi sprawca szkody.</w:t>
      </w:r>
    </w:p>
    <w:p w14:paraId="7643FA26" w14:textId="77777777" w:rsidR="0069555B" w:rsidRPr="00136C2F" w:rsidRDefault="0069555B" w:rsidP="008023EA">
      <w:pPr>
        <w:autoSpaceDE w:val="0"/>
        <w:autoSpaceDN w:val="0"/>
        <w:adjustRightInd w:val="0"/>
        <w:jc w:val="both"/>
        <w:rPr>
          <w:color w:val="000000"/>
        </w:rPr>
      </w:pPr>
    </w:p>
    <w:p w14:paraId="28E08AC1" w14:textId="77777777" w:rsidR="008023EA" w:rsidRPr="00792BE6" w:rsidRDefault="008023EA" w:rsidP="008023EA">
      <w:pPr>
        <w:autoSpaceDE w:val="0"/>
        <w:autoSpaceDN w:val="0"/>
        <w:adjustRightInd w:val="0"/>
        <w:jc w:val="center"/>
        <w:rPr>
          <w:b/>
          <w:color w:val="000000"/>
        </w:rPr>
      </w:pPr>
      <w:r w:rsidRPr="00792BE6">
        <w:rPr>
          <w:b/>
          <w:color w:val="000000"/>
        </w:rPr>
        <w:t xml:space="preserve">§ </w:t>
      </w:r>
      <w:r w:rsidR="00E22DA2">
        <w:rPr>
          <w:b/>
          <w:color w:val="000000"/>
        </w:rPr>
        <w:t>11</w:t>
      </w:r>
    </w:p>
    <w:p w14:paraId="4937C6D5" w14:textId="77777777" w:rsidR="008023EA" w:rsidRPr="00136C2F" w:rsidRDefault="008023EA" w:rsidP="008023EA">
      <w:pPr>
        <w:autoSpaceDE w:val="0"/>
        <w:autoSpaceDN w:val="0"/>
        <w:adjustRightInd w:val="0"/>
        <w:spacing w:after="120"/>
        <w:jc w:val="both"/>
        <w:rPr>
          <w:color w:val="000000"/>
        </w:rPr>
      </w:pPr>
      <w:r w:rsidRPr="00136C2F">
        <w:rPr>
          <w:caps/>
          <w:color w:val="000000"/>
        </w:rPr>
        <w:t>Zleceniobiorca</w:t>
      </w:r>
      <w:r w:rsidRPr="00136C2F">
        <w:rPr>
          <w:color w:val="000000"/>
        </w:rPr>
        <w:t xml:space="preserve"> odpowiedzialny jest za zapewnienie porządku i przestrzeganie regulaminu określonego w rozporządzeniu Ministra Spraw Wewnętrznych w sprawie regulaminu pobytu w ośrodku dla cudzoziemców ubiegających się o nadanie statusu uchodźcy</w:t>
      </w:r>
      <w:r w:rsidR="009E044D" w:rsidRPr="00136C2F">
        <w:rPr>
          <w:color w:val="000000"/>
        </w:rPr>
        <w:t xml:space="preserve"> oraz przepisów art. 82 ust. 1, art. 82a oraz art. 82b Ustawy z dnia 13 czerwca 2003r. </w:t>
      </w:r>
      <w:r w:rsidR="009E044D" w:rsidRPr="00136C2F">
        <w:rPr>
          <w:i/>
          <w:color w:val="000000"/>
        </w:rPr>
        <w:t>o udzielaniu cudzoziemcom  ochrony na terytorium RP</w:t>
      </w:r>
      <w:r w:rsidR="009E044D" w:rsidRPr="00136C2F">
        <w:rPr>
          <w:color w:val="000000"/>
        </w:rPr>
        <w:t xml:space="preserve"> (Dz. U. z </w:t>
      </w:r>
      <w:r w:rsidR="00B20B7C" w:rsidRPr="00136C2F">
        <w:rPr>
          <w:color w:val="000000"/>
        </w:rPr>
        <w:t xml:space="preserve"> 2012 r., poz. 680</w:t>
      </w:r>
      <w:r w:rsidR="009E044D" w:rsidRPr="00136C2F">
        <w:rPr>
          <w:color w:val="000000"/>
        </w:rPr>
        <w:t xml:space="preserve"> z późn. </w:t>
      </w:r>
      <w:r w:rsidR="00072DD1" w:rsidRPr="00136C2F">
        <w:rPr>
          <w:color w:val="000000"/>
        </w:rPr>
        <w:t>zm.</w:t>
      </w:r>
      <w:r w:rsidR="009E044D" w:rsidRPr="00136C2F">
        <w:rPr>
          <w:color w:val="000000"/>
        </w:rPr>
        <w:t>)</w:t>
      </w:r>
      <w:r w:rsidRPr="00136C2F">
        <w:rPr>
          <w:color w:val="000000"/>
        </w:rPr>
        <w:t>.</w:t>
      </w:r>
    </w:p>
    <w:p w14:paraId="7BD3C679" w14:textId="77777777" w:rsidR="008023EA" w:rsidRPr="00792BE6" w:rsidRDefault="008023EA" w:rsidP="00792BE6">
      <w:pPr>
        <w:tabs>
          <w:tab w:val="left" w:pos="0"/>
          <w:tab w:val="center" w:pos="4536"/>
          <w:tab w:val="right" w:pos="9072"/>
        </w:tabs>
        <w:autoSpaceDE w:val="0"/>
        <w:autoSpaceDN w:val="0"/>
        <w:adjustRightInd w:val="0"/>
        <w:jc w:val="center"/>
        <w:rPr>
          <w:b/>
          <w:color w:val="000000"/>
        </w:rPr>
      </w:pPr>
      <w:r w:rsidRPr="00792BE6">
        <w:rPr>
          <w:b/>
          <w:color w:val="000000"/>
        </w:rPr>
        <w:t xml:space="preserve">§ </w:t>
      </w:r>
      <w:r w:rsidR="00E22DA2">
        <w:rPr>
          <w:b/>
          <w:color w:val="000000"/>
        </w:rPr>
        <w:t>12</w:t>
      </w:r>
    </w:p>
    <w:p w14:paraId="0671FBC8" w14:textId="77777777" w:rsidR="00122649" w:rsidRPr="002D017F" w:rsidRDefault="00122649" w:rsidP="00413E0B">
      <w:pPr>
        <w:spacing w:after="120"/>
        <w:ind w:left="284" w:hanging="284"/>
        <w:jc w:val="both"/>
        <w:rPr>
          <w:lang w:eastAsia="en-US"/>
        </w:rPr>
      </w:pPr>
      <w:r w:rsidRPr="002D017F">
        <w:rPr>
          <w:lang w:eastAsia="en-US"/>
        </w:rPr>
        <w:t>1.</w:t>
      </w:r>
      <w:r w:rsidR="002D017F">
        <w:rPr>
          <w:lang w:eastAsia="en-US"/>
        </w:rPr>
        <w:tab/>
      </w:r>
      <w:r w:rsidRPr="002D017F">
        <w:rPr>
          <w:lang w:eastAsia="en-US"/>
        </w:rPr>
        <w:t>ZLECENIOBIORCA może przetwarzać dane osobowe przekazane przez ZLECENIODAWCĘ wyłącznie w celu i w zakresie zgodnym z niniejszą umową.</w:t>
      </w:r>
    </w:p>
    <w:p w14:paraId="5DD4E9D1" w14:textId="77777777" w:rsidR="00122649" w:rsidRPr="002D017F" w:rsidRDefault="00122649" w:rsidP="00413E0B">
      <w:pPr>
        <w:spacing w:after="120"/>
        <w:ind w:left="284" w:hanging="284"/>
        <w:jc w:val="both"/>
        <w:rPr>
          <w:lang w:eastAsia="en-US"/>
        </w:rPr>
      </w:pPr>
      <w:r w:rsidRPr="002D017F">
        <w:rPr>
          <w:lang w:eastAsia="en-US"/>
        </w:rPr>
        <w:t>2.</w:t>
      </w:r>
      <w:r w:rsidR="002D017F">
        <w:rPr>
          <w:lang w:eastAsia="en-US"/>
        </w:rPr>
        <w:tab/>
      </w:r>
      <w:r w:rsidRPr="002D017F">
        <w:rPr>
          <w:lang w:eastAsia="en-US"/>
        </w:rPr>
        <w:t xml:space="preserve">W celu wykonania obowiązków wynikających z niniejszej umowy ZLECENIOBIORCA może przetwarzać następujące dane: </w:t>
      </w:r>
      <w:r w:rsidR="00077F1E" w:rsidRPr="002D017F">
        <w:rPr>
          <w:lang w:eastAsia="en-US"/>
        </w:rPr>
        <w:t xml:space="preserve"> imię (imiona), nazwisko, data urodzenia, obywatelstwo.</w:t>
      </w:r>
    </w:p>
    <w:p w14:paraId="4C1ADFAD" w14:textId="2FED4350" w:rsidR="00122649" w:rsidRPr="002D017F" w:rsidRDefault="00122649" w:rsidP="00413E0B">
      <w:pPr>
        <w:spacing w:after="120"/>
        <w:ind w:left="284" w:hanging="284"/>
        <w:jc w:val="both"/>
        <w:rPr>
          <w:lang w:eastAsia="en-US"/>
        </w:rPr>
      </w:pPr>
      <w:r w:rsidRPr="002D017F">
        <w:rPr>
          <w:lang w:eastAsia="en-US"/>
        </w:rPr>
        <w:t>3.</w:t>
      </w:r>
      <w:r w:rsidR="002D017F">
        <w:rPr>
          <w:lang w:eastAsia="en-US"/>
        </w:rPr>
        <w:tab/>
      </w:r>
      <w:r w:rsidRPr="002D017F">
        <w:rPr>
          <w:lang w:eastAsia="en-US"/>
        </w:rPr>
        <w:t xml:space="preserve">ZLECENIOBIORCA może powierzyć przetwarzanie danych osobowych podmiotowi trzeciemu jeśli to wynika z zakresu niniejszej umowy lub po uzyskaniu uprzedniej zgody </w:t>
      </w:r>
      <w:r w:rsidR="002D017F" w:rsidRPr="002D017F">
        <w:rPr>
          <w:lang w:eastAsia="en-US"/>
        </w:rPr>
        <w:t xml:space="preserve">ZLECENIODAWCY </w:t>
      </w:r>
      <w:r w:rsidRPr="002D017F">
        <w:rPr>
          <w:lang w:eastAsia="en-US"/>
        </w:rPr>
        <w:t xml:space="preserve">na </w:t>
      </w:r>
      <w:r w:rsidRPr="002D017F">
        <w:rPr>
          <w:lang w:eastAsia="en-US"/>
        </w:rPr>
        <w:lastRenderedPageBreak/>
        <w:t>powierzenie podmiotowi trzeciemu dalszego przetwarzania danych osobowych w określonym celu i zakresie, wyrażonej w</w:t>
      </w:r>
      <w:r w:rsidR="002D017F">
        <w:rPr>
          <w:lang w:eastAsia="en-US"/>
        </w:rPr>
        <w:t xml:space="preserve"> </w:t>
      </w:r>
      <w:r w:rsidRPr="002D017F">
        <w:rPr>
          <w:lang w:eastAsia="en-US"/>
        </w:rPr>
        <w:t>formie pisemnej pod rygorem nieważności.</w:t>
      </w:r>
    </w:p>
    <w:p w14:paraId="3E03C724" w14:textId="77777777" w:rsidR="00122649" w:rsidRPr="002D017F" w:rsidRDefault="00122649" w:rsidP="00413E0B">
      <w:pPr>
        <w:spacing w:after="120"/>
        <w:ind w:left="284" w:hanging="284"/>
        <w:jc w:val="both"/>
        <w:rPr>
          <w:lang w:eastAsia="en-US"/>
        </w:rPr>
      </w:pPr>
      <w:r w:rsidRPr="002D017F">
        <w:rPr>
          <w:lang w:eastAsia="en-US"/>
        </w:rPr>
        <w:t>4.</w:t>
      </w:r>
      <w:r w:rsidR="002D017F">
        <w:rPr>
          <w:lang w:eastAsia="en-US"/>
        </w:rPr>
        <w:tab/>
      </w:r>
      <w:r w:rsidRPr="002D017F">
        <w:rPr>
          <w:lang w:eastAsia="en-US"/>
        </w:rPr>
        <w:t>ZLECENIOBIORCA zobowiązuje się zabezpieczyć dane osobowe, o których mowa w ust. 1, przed ich udostępnieniem osobom nieupoważnionym, zabraniem przez osobę nieuprawnioną, przetwarzaniem z naruszeniem ustawy o ochronie danych osobowych oraz utratą, uszkodzeniem lub zniszczeniem. ZLECENIOBIORCA zobowiązuje się do stworzenia i stosowania przy przetwarzaniu danych osobowych, o których mowa w ust. 1, procedur i zabezpieczeń wymaganych przepisami prawa.</w:t>
      </w:r>
    </w:p>
    <w:p w14:paraId="31FB7B02" w14:textId="77777777" w:rsidR="00122649" w:rsidRPr="002D017F" w:rsidRDefault="00122649" w:rsidP="002D017F">
      <w:pPr>
        <w:ind w:left="284" w:hanging="284"/>
        <w:jc w:val="both"/>
        <w:rPr>
          <w:lang w:eastAsia="en-US"/>
        </w:rPr>
      </w:pPr>
      <w:r w:rsidRPr="002D017F">
        <w:rPr>
          <w:lang w:eastAsia="en-US"/>
        </w:rPr>
        <w:t>5.</w:t>
      </w:r>
      <w:r w:rsidR="002D017F">
        <w:rPr>
          <w:lang w:eastAsia="en-US"/>
        </w:rPr>
        <w:tab/>
      </w:r>
      <w:r w:rsidRPr="002D017F">
        <w:rPr>
          <w:lang w:eastAsia="en-US"/>
        </w:rPr>
        <w:t>ZLECENIOBIORCA zobowiązuje się do przestrzegania przepisów wynikających z ustawy z dnia 29 sierpnia 1997 r. o ochronie danych osobowych (Dz. U. z 2014 r., poz. 1182, 1662), w zakresie dotyczącym przetwarzania danych osobowych powierzonych przez ZLECENIODAWCĘ, lub powstałych w związku z realizacją niniejszej umowy.</w:t>
      </w:r>
    </w:p>
    <w:p w14:paraId="17AAC7C8" w14:textId="77777777" w:rsidR="00413E0B" w:rsidRDefault="00413E0B" w:rsidP="00D23B24">
      <w:pPr>
        <w:tabs>
          <w:tab w:val="left" w:pos="708"/>
          <w:tab w:val="center" w:pos="4536"/>
          <w:tab w:val="right" w:pos="9072"/>
        </w:tabs>
        <w:autoSpaceDE w:val="0"/>
        <w:autoSpaceDN w:val="0"/>
        <w:adjustRightInd w:val="0"/>
        <w:jc w:val="center"/>
        <w:rPr>
          <w:b/>
          <w:color w:val="000000"/>
        </w:rPr>
      </w:pPr>
    </w:p>
    <w:p w14:paraId="0DBF0526" w14:textId="77777777" w:rsidR="008023EA" w:rsidRPr="00792BE6" w:rsidRDefault="008023EA" w:rsidP="00D23B24">
      <w:pPr>
        <w:tabs>
          <w:tab w:val="left" w:pos="708"/>
          <w:tab w:val="center" w:pos="4536"/>
          <w:tab w:val="right" w:pos="9072"/>
        </w:tabs>
        <w:autoSpaceDE w:val="0"/>
        <w:autoSpaceDN w:val="0"/>
        <w:adjustRightInd w:val="0"/>
        <w:jc w:val="center"/>
        <w:rPr>
          <w:b/>
          <w:color w:val="000000"/>
        </w:rPr>
      </w:pPr>
      <w:r w:rsidRPr="00792BE6">
        <w:rPr>
          <w:b/>
          <w:color w:val="000000"/>
        </w:rPr>
        <w:t xml:space="preserve">§ </w:t>
      </w:r>
      <w:r w:rsidR="00E22DA2">
        <w:rPr>
          <w:b/>
          <w:color w:val="000000"/>
        </w:rPr>
        <w:t>13</w:t>
      </w:r>
    </w:p>
    <w:p w14:paraId="74352CD6" w14:textId="77777777" w:rsidR="008023EA" w:rsidRPr="00136C2F" w:rsidRDefault="008023EA" w:rsidP="00413E0B">
      <w:pPr>
        <w:numPr>
          <w:ilvl w:val="3"/>
          <w:numId w:val="25"/>
        </w:numPr>
        <w:tabs>
          <w:tab w:val="left" w:pos="426"/>
          <w:tab w:val="center" w:pos="4536"/>
          <w:tab w:val="right" w:pos="9072"/>
        </w:tabs>
        <w:autoSpaceDE w:val="0"/>
        <w:autoSpaceDN w:val="0"/>
        <w:adjustRightInd w:val="0"/>
        <w:spacing w:after="120"/>
        <w:ind w:left="425" w:hanging="425"/>
        <w:jc w:val="both"/>
        <w:rPr>
          <w:color w:val="000000"/>
        </w:rPr>
      </w:pPr>
      <w:r w:rsidRPr="00136C2F">
        <w:rPr>
          <w:caps/>
          <w:color w:val="000000"/>
        </w:rPr>
        <w:t>Zleceniodawca</w:t>
      </w:r>
      <w:r w:rsidRPr="00136C2F">
        <w:rPr>
          <w:color w:val="000000"/>
        </w:rPr>
        <w:t xml:space="preserve"> ma prawo </w:t>
      </w:r>
      <w:r w:rsidR="00775C23" w:rsidRPr="00136C2F">
        <w:rPr>
          <w:color w:val="000000"/>
        </w:rPr>
        <w:t>weryfikowania</w:t>
      </w:r>
      <w:r w:rsidR="00531DC9" w:rsidRPr="00136C2F">
        <w:rPr>
          <w:color w:val="000000"/>
        </w:rPr>
        <w:t xml:space="preserve"> sposobu</w:t>
      </w:r>
      <w:r w:rsidR="001A3A69" w:rsidRPr="00136C2F">
        <w:rPr>
          <w:color w:val="000000"/>
        </w:rPr>
        <w:t xml:space="preserve"> i terminów</w:t>
      </w:r>
      <w:r w:rsidR="00531DC9" w:rsidRPr="00136C2F">
        <w:rPr>
          <w:color w:val="000000"/>
        </w:rPr>
        <w:t xml:space="preserve"> realizacji umowy przez ZLECENIOBIORCĘ</w:t>
      </w:r>
      <w:r w:rsidR="001A3A69" w:rsidRPr="00136C2F">
        <w:rPr>
          <w:color w:val="000000"/>
        </w:rPr>
        <w:t xml:space="preserve"> na terenie ośrodka, w którym są świadczone usługi</w:t>
      </w:r>
      <w:r w:rsidR="00531DC9" w:rsidRPr="00136C2F">
        <w:rPr>
          <w:color w:val="000000"/>
        </w:rPr>
        <w:t>, w każdym czasie, bez wcześniejszego uprzedzenia.</w:t>
      </w:r>
    </w:p>
    <w:p w14:paraId="37060A20" w14:textId="77777777" w:rsidR="00E0488B" w:rsidRPr="00136C2F" w:rsidRDefault="00E0488B" w:rsidP="00413E0B">
      <w:pPr>
        <w:numPr>
          <w:ilvl w:val="3"/>
          <w:numId w:val="25"/>
        </w:numPr>
        <w:tabs>
          <w:tab w:val="left" w:pos="426"/>
          <w:tab w:val="left" w:pos="708"/>
          <w:tab w:val="center" w:pos="4536"/>
          <w:tab w:val="right" w:pos="9072"/>
        </w:tabs>
        <w:autoSpaceDE w:val="0"/>
        <w:autoSpaceDN w:val="0"/>
        <w:adjustRightInd w:val="0"/>
        <w:spacing w:after="120"/>
        <w:ind w:left="425" w:hanging="425"/>
        <w:jc w:val="both"/>
        <w:rPr>
          <w:color w:val="000000"/>
        </w:rPr>
      </w:pPr>
      <w:r w:rsidRPr="00136C2F">
        <w:rPr>
          <w:color w:val="000000"/>
        </w:rPr>
        <w:t>Pracownik ZLECENIODAWCY może żądać w dniu wizytacji w ośrodku</w:t>
      </w:r>
      <w:r w:rsidR="00775C23" w:rsidRPr="00136C2F">
        <w:rPr>
          <w:color w:val="000000"/>
        </w:rPr>
        <w:t xml:space="preserve"> (do wglądu) wszystkich</w:t>
      </w:r>
      <w:r w:rsidRPr="00136C2F">
        <w:rPr>
          <w:color w:val="000000"/>
        </w:rPr>
        <w:t xml:space="preserve"> dokumentów </w:t>
      </w:r>
      <w:r w:rsidR="00775C23" w:rsidRPr="00136C2F">
        <w:rPr>
          <w:color w:val="000000"/>
        </w:rPr>
        <w:t>dotyczących realizacji obowiązków zawartych w umowie wraz z dokumentami źródłowymi, potwierdzającymi</w:t>
      </w:r>
      <w:r w:rsidRPr="00136C2F">
        <w:rPr>
          <w:color w:val="000000"/>
        </w:rPr>
        <w:t xml:space="preserve"> spełnianie wymogów określonych w zawartej umowie. </w:t>
      </w:r>
    </w:p>
    <w:p w14:paraId="7DBF352E" w14:textId="77777777" w:rsidR="00E0488B" w:rsidRPr="00136C2F" w:rsidRDefault="00E0488B" w:rsidP="00413E0B">
      <w:pPr>
        <w:numPr>
          <w:ilvl w:val="3"/>
          <w:numId w:val="25"/>
        </w:numPr>
        <w:tabs>
          <w:tab w:val="left" w:pos="426"/>
          <w:tab w:val="center" w:pos="4536"/>
          <w:tab w:val="right" w:pos="9072"/>
        </w:tabs>
        <w:autoSpaceDE w:val="0"/>
        <w:autoSpaceDN w:val="0"/>
        <w:adjustRightInd w:val="0"/>
        <w:spacing w:after="120"/>
        <w:ind w:left="425" w:hanging="425"/>
        <w:jc w:val="both"/>
        <w:rPr>
          <w:color w:val="000000"/>
        </w:rPr>
      </w:pPr>
      <w:r w:rsidRPr="00136C2F">
        <w:rPr>
          <w:color w:val="000000"/>
        </w:rPr>
        <w:t>ZLECENIOBIORCA ma obowiązek udostępnienia żądanych dokumentów pracownikowi ZLECENIODAWCY niezwłocznie w dniu wystosowania żądania.</w:t>
      </w:r>
    </w:p>
    <w:p w14:paraId="2B681176" w14:textId="77777777" w:rsidR="00ED2548" w:rsidRPr="00136C2F" w:rsidRDefault="00ED2548" w:rsidP="00413E0B">
      <w:pPr>
        <w:numPr>
          <w:ilvl w:val="0"/>
          <w:numId w:val="36"/>
        </w:numPr>
        <w:tabs>
          <w:tab w:val="left" w:pos="426"/>
          <w:tab w:val="center" w:pos="4536"/>
          <w:tab w:val="right" w:pos="9072"/>
        </w:tabs>
        <w:autoSpaceDE w:val="0"/>
        <w:autoSpaceDN w:val="0"/>
        <w:adjustRightInd w:val="0"/>
        <w:spacing w:after="120"/>
        <w:ind w:left="425" w:hanging="425"/>
        <w:jc w:val="both"/>
        <w:rPr>
          <w:color w:val="000000"/>
        </w:rPr>
      </w:pPr>
      <w:r w:rsidRPr="00136C2F">
        <w:rPr>
          <w:color w:val="000000"/>
        </w:rPr>
        <w:t xml:space="preserve">ZLECENIOBIORCA bądź jego przedstawiciel ma prawo być obecny podczas dokonywania </w:t>
      </w:r>
      <w:r w:rsidR="00775C23" w:rsidRPr="00136C2F">
        <w:rPr>
          <w:color w:val="000000"/>
        </w:rPr>
        <w:t>wizyty weryfikującej</w:t>
      </w:r>
      <w:r w:rsidRPr="00136C2F">
        <w:rPr>
          <w:color w:val="000000"/>
        </w:rPr>
        <w:t xml:space="preserve"> przez pracownika ZLECENIODAWCY.</w:t>
      </w:r>
    </w:p>
    <w:p w14:paraId="52729722" w14:textId="77777777" w:rsidR="00ED2548" w:rsidRPr="00136C2F" w:rsidRDefault="00ED2548" w:rsidP="00413E0B">
      <w:pPr>
        <w:numPr>
          <w:ilvl w:val="0"/>
          <w:numId w:val="36"/>
        </w:numPr>
        <w:tabs>
          <w:tab w:val="left" w:pos="426"/>
          <w:tab w:val="center" w:pos="4536"/>
          <w:tab w:val="right" w:pos="9072"/>
        </w:tabs>
        <w:autoSpaceDE w:val="0"/>
        <w:autoSpaceDN w:val="0"/>
        <w:adjustRightInd w:val="0"/>
        <w:spacing w:after="120"/>
        <w:ind w:left="425" w:hanging="425"/>
        <w:jc w:val="both"/>
        <w:rPr>
          <w:color w:val="000000"/>
        </w:rPr>
      </w:pPr>
      <w:r w:rsidRPr="00136C2F">
        <w:rPr>
          <w:color w:val="000000"/>
        </w:rPr>
        <w:t xml:space="preserve">Po dokonaniu </w:t>
      </w:r>
      <w:r w:rsidR="00775C23" w:rsidRPr="00136C2F">
        <w:rPr>
          <w:color w:val="000000"/>
        </w:rPr>
        <w:t>weryfikacji</w:t>
      </w:r>
      <w:r w:rsidRPr="00136C2F">
        <w:rPr>
          <w:color w:val="000000"/>
        </w:rPr>
        <w:t xml:space="preserve"> pracownik ZLECENIODAWCY sp</w:t>
      </w:r>
      <w:r w:rsidR="00775C23" w:rsidRPr="00136C2F">
        <w:rPr>
          <w:color w:val="000000"/>
        </w:rPr>
        <w:t>orządzi na miejscu wstępn</w:t>
      </w:r>
      <w:r w:rsidR="001A3A69" w:rsidRPr="00136C2F">
        <w:rPr>
          <w:color w:val="000000"/>
        </w:rPr>
        <w:t>ą notatkę</w:t>
      </w:r>
      <w:r w:rsidR="00775C23" w:rsidRPr="00136C2F">
        <w:rPr>
          <w:color w:val="000000"/>
        </w:rPr>
        <w:t>, w któr</w:t>
      </w:r>
      <w:r w:rsidR="001A3A69" w:rsidRPr="00136C2F">
        <w:rPr>
          <w:color w:val="000000"/>
        </w:rPr>
        <w:t>ej stwierdzi prawidłowość realizacji zadań lub</w:t>
      </w:r>
      <w:r w:rsidRPr="00136C2F">
        <w:rPr>
          <w:color w:val="000000"/>
        </w:rPr>
        <w:t xml:space="preserve"> wskaże uchybienia oraz podstawy </w:t>
      </w:r>
      <w:r w:rsidR="00775C23" w:rsidRPr="00136C2F">
        <w:rPr>
          <w:color w:val="000000"/>
        </w:rPr>
        <w:t xml:space="preserve">do </w:t>
      </w:r>
      <w:r w:rsidRPr="00136C2F">
        <w:rPr>
          <w:color w:val="000000"/>
        </w:rPr>
        <w:t>ich stwierdzenia. W przypadku, gdy ZLECENIOBIORCA nie będzie zgadzał się ze stwierdzonymi uchybieniami może wnieść</w:t>
      </w:r>
      <w:r w:rsidR="00775C23" w:rsidRPr="00136C2F">
        <w:rPr>
          <w:color w:val="000000"/>
        </w:rPr>
        <w:t xml:space="preserve"> swoje uwagi dotyczące kwestionowanych punktów prze</w:t>
      </w:r>
      <w:r w:rsidR="001A3A69" w:rsidRPr="00136C2F">
        <w:rPr>
          <w:color w:val="000000"/>
        </w:rPr>
        <w:t>d</w:t>
      </w:r>
      <w:r w:rsidR="00775C23" w:rsidRPr="00136C2F">
        <w:rPr>
          <w:color w:val="000000"/>
        </w:rPr>
        <w:t xml:space="preserve"> podpisaniem notatki</w:t>
      </w:r>
      <w:r w:rsidRPr="00136C2F">
        <w:rPr>
          <w:color w:val="000000"/>
        </w:rPr>
        <w:t>.</w:t>
      </w:r>
    </w:p>
    <w:p w14:paraId="111CE732" w14:textId="77777777" w:rsidR="00ED2548" w:rsidRPr="00136C2F" w:rsidRDefault="00ED2548" w:rsidP="00666B79">
      <w:pPr>
        <w:numPr>
          <w:ilvl w:val="0"/>
          <w:numId w:val="36"/>
        </w:numPr>
        <w:tabs>
          <w:tab w:val="left" w:pos="426"/>
          <w:tab w:val="center" w:pos="4536"/>
          <w:tab w:val="right" w:pos="9072"/>
        </w:tabs>
        <w:autoSpaceDE w:val="0"/>
        <w:autoSpaceDN w:val="0"/>
        <w:adjustRightInd w:val="0"/>
        <w:ind w:left="426" w:hanging="426"/>
        <w:jc w:val="both"/>
        <w:rPr>
          <w:color w:val="000000"/>
        </w:rPr>
      </w:pPr>
      <w:r w:rsidRPr="00136C2F">
        <w:rPr>
          <w:color w:val="000000"/>
        </w:rPr>
        <w:t xml:space="preserve">ZLECENIOBIORCA </w:t>
      </w:r>
      <w:r w:rsidR="009028D7" w:rsidRPr="00136C2F">
        <w:rPr>
          <w:color w:val="000000"/>
        </w:rPr>
        <w:t>bądź jego przedstawiciel uczestnicz</w:t>
      </w:r>
      <w:r w:rsidR="009028D7">
        <w:rPr>
          <w:color w:val="000000"/>
        </w:rPr>
        <w:t>ący</w:t>
      </w:r>
      <w:r w:rsidR="009028D7" w:rsidRPr="00136C2F">
        <w:rPr>
          <w:color w:val="000000"/>
        </w:rPr>
        <w:t xml:space="preserve"> w czynnościach weryfikujących </w:t>
      </w:r>
      <w:r w:rsidRPr="00136C2F">
        <w:rPr>
          <w:color w:val="000000"/>
        </w:rPr>
        <w:t xml:space="preserve">jest </w:t>
      </w:r>
      <w:r w:rsidR="00775C23" w:rsidRPr="00136C2F">
        <w:rPr>
          <w:color w:val="000000"/>
        </w:rPr>
        <w:t>zobowiązany podpisać sporządzoną</w:t>
      </w:r>
      <w:r w:rsidRPr="00136C2F">
        <w:rPr>
          <w:color w:val="000000"/>
        </w:rPr>
        <w:t xml:space="preserve"> </w:t>
      </w:r>
      <w:r w:rsidR="00775C23" w:rsidRPr="00136C2F">
        <w:rPr>
          <w:color w:val="000000"/>
        </w:rPr>
        <w:t>notatkę</w:t>
      </w:r>
      <w:r w:rsidR="009028D7">
        <w:rPr>
          <w:color w:val="000000"/>
        </w:rPr>
        <w:t xml:space="preserve"> w celu potwierdzenia </w:t>
      </w:r>
      <w:r w:rsidR="009028D7" w:rsidRPr="00136C2F">
        <w:rPr>
          <w:color w:val="000000"/>
        </w:rPr>
        <w:t>zapoznani</w:t>
      </w:r>
      <w:r w:rsidR="009028D7">
        <w:rPr>
          <w:color w:val="000000"/>
        </w:rPr>
        <w:t>a</w:t>
      </w:r>
      <w:r w:rsidR="009028D7" w:rsidRPr="00136C2F">
        <w:rPr>
          <w:color w:val="000000"/>
        </w:rPr>
        <w:t xml:space="preserve"> </w:t>
      </w:r>
      <w:r w:rsidRPr="00136C2F">
        <w:rPr>
          <w:color w:val="000000"/>
        </w:rPr>
        <w:t>się z je</w:t>
      </w:r>
      <w:r w:rsidR="00775C23" w:rsidRPr="00136C2F">
        <w:rPr>
          <w:color w:val="000000"/>
        </w:rPr>
        <w:t>j</w:t>
      </w:r>
      <w:r w:rsidRPr="00136C2F">
        <w:rPr>
          <w:color w:val="000000"/>
        </w:rPr>
        <w:t xml:space="preserve"> treścią.</w:t>
      </w:r>
    </w:p>
    <w:p w14:paraId="2ED82576" w14:textId="77777777" w:rsidR="00D96E62" w:rsidRDefault="00D96E62" w:rsidP="00A91857">
      <w:pPr>
        <w:tabs>
          <w:tab w:val="left" w:pos="708"/>
          <w:tab w:val="center" w:pos="4536"/>
          <w:tab w:val="right" w:pos="9072"/>
        </w:tabs>
        <w:autoSpaceDE w:val="0"/>
        <w:autoSpaceDN w:val="0"/>
        <w:adjustRightInd w:val="0"/>
        <w:jc w:val="center"/>
        <w:rPr>
          <w:b/>
          <w:color w:val="000000"/>
        </w:rPr>
      </w:pPr>
    </w:p>
    <w:p w14:paraId="1CDE1599" w14:textId="77777777" w:rsidR="008023EA" w:rsidRPr="00792BE6" w:rsidRDefault="008023EA" w:rsidP="00A91857">
      <w:pPr>
        <w:tabs>
          <w:tab w:val="left" w:pos="708"/>
          <w:tab w:val="center" w:pos="4536"/>
          <w:tab w:val="right" w:pos="9072"/>
        </w:tabs>
        <w:autoSpaceDE w:val="0"/>
        <w:autoSpaceDN w:val="0"/>
        <w:adjustRightInd w:val="0"/>
        <w:jc w:val="center"/>
        <w:rPr>
          <w:b/>
          <w:color w:val="000000"/>
        </w:rPr>
      </w:pPr>
      <w:r w:rsidRPr="00792BE6">
        <w:rPr>
          <w:b/>
          <w:color w:val="000000"/>
        </w:rPr>
        <w:t xml:space="preserve">§ </w:t>
      </w:r>
      <w:r w:rsidR="00E22DA2">
        <w:rPr>
          <w:b/>
          <w:color w:val="000000"/>
        </w:rPr>
        <w:t>14</w:t>
      </w:r>
    </w:p>
    <w:p w14:paraId="0EEF5D69" w14:textId="77777777" w:rsidR="008023EA" w:rsidRPr="00136C2F" w:rsidRDefault="008023EA" w:rsidP="008023EA">
      <w:pPr>
        <w:tabs>
          <w:tab w:val="left" w:pos="708"/>
          <w:tab w:val="center" w:pos="4536"/>
          <w:tab w:val="right" w:pos="9072"/>
        </w:tabs>
        <w:autoSpaceDE w:val="0"/>
        <w:autoSpaceDN w:val="0"/>
        <w:adjustRightInd w:val="0"/>
        <w:jc w:val="both"/>
        <w:rPr>
          <w:color w:val="000000"/>
        </w:rPr>
      </w:pPr>
      <w:r w:rsidRPr="00136C2F">
        <w:rPr>
          <w:color w:val="000000"/>
        </w:rPr>
        <w:t xml:space="preserve">Niniejsza umowa zostaje zawarta na czas określony od dnia </w:t>
      </w:r>
      <w:r w:rsidR="008D33AA">
        <w:rPr>
          <w:b/>
          <w:color w:val="000000"/>
          <w:u w:val="single"/>
        </w:rPr>
        <w:t>……………….</w:t>
      </w:r>
      <w:r w:rsidR="00C00B40" w:rsidRPr="00136C2F">
        <w:rPr>
          <w:color w:val="000000"/>
        </w:rPr>
        <w:br/>
      </w:r>
      <w:r w:rsidRPr="00136C2F">
        <w:rPr>
          <w:color w:val="000000"/>
        </w:rPr>
        <w:t xml:space="preserve">do dnia </w:t>
      </w:r>
      <w:r w:rsidR="00C00B40" w:rsidRPr="00136C2F">
        <w:rPr>
          <w:b/>
          <w:color w:val="000000"/>
          <w:u w:val="single"/>
        </w:rPr>
        <w:t>30.06.</w:t>
      </w:r>
      <w:r w:rsidR="003D1319" w:rsidRPr="00136C2F">
        <w:rPr>
          <w:b/>
          <w:bCs/>
          <w:color w:val="000000"/>
          <w:u w:val="single"/>
        </w:rPr>
        <w:t>2019</w:t>
      </w:r>
      <w:r w:rsidRPr="00136C2F">
        <w:rPr>
          <w:b/>
          <w:color w:val="000000"/>
          <w:u w:val="single"/>
        </w:rPr>
        <w:t xml:space="preserve"> r</w:t>
      </w:r>
      <w:r w:rsidRPr="00136C2F">
        <w:rPr>
          <w:b/>
          <w:color w:val="000000"/>
        </w:rPr>
        <w:t>.</w:t>
      </w:r>
      <w:r w:rsidR="00511AF5" w:rsidRPr="00511AF5">
        <w:rPr>
          <w:b/>
          <w:bCs/>
          <w:color w:val="000000"/>
        </w:rPr>
        <w:t xml:space="preserve"> </w:t>
      </w:r>
      <w:r w:rsidR="00511AF5">
        <w:rPr>
          <w:b/>
          <w:bCs/>
          <w:color w:val="000000"/>
        </w:rPr>
        <w:t xml:space="preserve">lub do wyczerpania się środków posiadanych przez </w:t>
      </w:r>
      <w:r w:rsidR="000473CD" w:rsidRPr="001520BE">
        <w:rPr>
          <w:b/>
          <w:color w:val="000000"/>
        </w:rPr>
        <w:t>ZLECENIODAWCĘ</w:t>
      </w:r>
      <w:r w:rsidR="000473CD" w:rsidRPr="001520BE" w:rsidDel="000473CD">
        <w:rPr>
          <w:b/>
          <w:bCs/>
          <w:color w:val="000000"/>
        </w:rPr>
        <w:t xml:space="preserve"> </w:t>
      </w:r>
      <w:r w:rsidR="00511AF5">
        <w:rPr>
          <w:b/>
          <w:bCs/>
          <w:color w:val="000000"/>
        </w:rPr>
        <w:t>przeznaczonych na dane zadanie w planie finansowym, w zależności od tego, która z sytuacji zaistnieje wcześniej.</w:t>
      </w:r>
    </w:p>
    <w:p w14:paraId="3521E0AE" w14:textId="77777777" w:rsidR="00D96E62" w:rsidRDefault="00D96E62" w:rsidP="008023EA">
      <w:pPr>
        <w:tabs>
          <w:tab w:val="left" w:pos="708"/>
          <w:tab w:val="center" w:pos="4536"/>
          <w:tab w:val="right" w:pos="9072"/>
        </w:tabs>
        <w:autoSpaceDE w:val="0"/>
        <w:autoSpaceDN w:val="0"/>
        <w:adjustRightInd w:val="0"/>
        <w:jc w:val="center"/>
        <w:rPr>
          <w:b/>
          <w:color w:val="000000"/>
        </w:rPr>
      </w:pPr>
    </w:p>
    <w:p w14:paraId="020A77BF" w14:textId="77777777" w:rsidR="008023EA" w:rsidRPr="00792BE6" w:rsidRDefault="008023EA" w:rsidP="008023EA">
      <w:pPr>
        <w:tabs>
          <w:tab w:val="left" w:pos="708"/>
          <w:tab w:val="center" w:pos="4536"/>
          <w:tab w:val="right" w:pos="9072"/>
        </w:tabs>
        <w:autoSpaceDE w:val="0"/>
        <w:autoSpaceDN w:val="0"/>
        <w:adjustRightInd w:val="0"/>
        <w:jc w:val="center"/>
        <w:rPr>
          <w:b/>
          <w:color w:val="000000"/>
        </w:rPr>
      </w:pPr>
      <w:r w:rsidRPr="00792BE6">
        <w:rPr>
          <w:b/>
          <w:color w:val="000000"/>
        </w:rPr>
        <w:t xml:space="preserve">§ </w:t>
      </w:r>
      <w:r w:rsidR="00E22DA2">
        <w:rPr>
          <w:b/>
          <w:color w:val="000000"/>
        </w:rPr>
        <w:t>15</w:t>
      </w:r>
    </w:p>
    <w:p w14:paraId="66A097E7" w14:textId="698AE07C" w:rsidR="00CC1044" w:rsidRPr="00136C2F" w:rsidRDefault="00CC1044" w:rsidP="00666B79">
      <w:pPr>
        <w:numPr>
          <w:ilvl w:val="0"/>
          <w:numId w:val="26"/>
        </w:numPr>
        <w:autoSpaceDE w:val="0"/>
        <w:autoSpaceDN w:val="0"/>
        <w:adjustRightInd w:val="0"/>
        <w:spacing w:after="120"/>
        <w:ind w:left="284" w:hanging="284"/>
        <w:jc w:val="both"/>
        <w:rPr>
          <w:color w:val="000000"/>
        </w:rPr>
      </w:pPr>
      <w:r w:rsidRPr="00136C2F">
        <w:rPr>
          <w:caps/>
          <w:color w:val="000000"/>
        </w:rPr>
        <w:t xml:space="preserve">w </w:t>
      </w:r>
      <w:r w:rsidRPr="00136C2F">
        <w:rPr>
          <w:color w:val="000000"/>
        </w:rPr>
        <w:t xml:space="preserve">przypadku gdy </w:t>
      </w:r>
      <w:r w:rsidRPr="00136C2F">
        <w:rPr>
          <w:caps/>
          <w:color w:val="000000"/>
        </w:rPr>
        <w:t xml:space="preserve">Zleceniobiorca </w:t>
      </w:r>
      <w:r w:rsidRPr="00136C2F">
        <w:rPr>
          <w:color w:val="000000"/>
        </w:rPr>
        <w:t>nie zapewni możliwości zakwaterowania lub wyżywienia dla minimum 120 osób</w:t>
      </w:r>
      <w:r w:rsidR="008638FE">
        <w:rPr>
          <w:color w:val="000000"/>
        </w:rPr>
        <w:t xml:space="preserve"> (z zastrzeżeniem </w:t>
      </w:r>
      <w:r w:rsidR="008638FE" w:rsidRPr="00136C2F">
        <w:rPr>
          <w:color w:val="000000"/>
        </w:rPr>
        <w:t xml:space="preserve">§ </w:t>
      </w:r>
      <w:r w:rsidR="008638FE">
        <w:rPr>
          <w:color w:val="000000"/>
        </w:rPr>
        <w:t xml:space="preserve">2 ust. 1 pkt 2) </w:t>
      </w:r>
      <w:r w:rsidRPr="00136C2F">
        <w:rPr>
          <w:color w:val="000000"/>
        </w:rPr>
        <w:t>, zobowiązuje się do zapłaty kary umownej.</w:t>
      </w:r>
    </w:p>
    <w:p w14:paraId="39F057A1" w14:textId="256CBC0A" w:rsidR="00CC1044" w:rsidRDefault="00CC1044" w:rsidP="00666B79">
      <w:pPr>
        <w:numPr>
          <w:ilvl w:val="0"/>
          <w:numId w:val="26"/>
        </w:numPr>
        <w:autoSpaceDE w:val="0"/>
        <w:autoSpaceDN w:val="0"/>
        <w:adjustRightInd w:val="0"/>
        <w:spacing w:after="120"/>
        <w:ind w:left="284" w:hanging="284"/>
        <w:jc w:val="both"/>
        <w:rPr>
          <w:color w:val="000000"/>
        </w:rPr>
      </w:pPr>
      <w:r w:rsidRPr="00136C2F">
        <w:rPr>
          <w:color w:val="000000"/>
        </w:rPr>
        <w:t xml:space="preserve">Kara umowna, o której mowa w ust. 1, obliczona będzie jako iloczyn: liczby osób, które zostały skierowane przez ZLECENIODAWCĘ do ośrodka, lecz którym ZLECENIOBIORCA nie zapewnił możliwości zakwaterowania lub wyżywienia, ilości dni, w których ta liczba osób pozostawała </w:t>
      </w:r>
      <w:r w:rsidR="008638FE">
        <w:rPr>
          <w:color w:val="000000"/>
        </w:rPr>
        <w:t xml:space="preserve">bez </w:t>
      </w:r>
      <w:r w:rsidRPr="00136C2F">
        <w:rPr>
          <w:color w:val="000000"/>
        </w:rPr>
        <w:t xml:space="preserve">zakwaterowana lub bez wyżywienia oraz 10% stawki dziennej </w:t>
      </w:r>
      <w:r w:rsidR="006B27D1">
        <w:rPr>
          <w:color w:val="000000"/>
        </w:rPr>
        <w:t xml:space="preserve">odpowiednio - </w:t>
      </w:r>
      <w:r w:rsidRPr="00136C2F">
        <w:rPr>
          <w:color w:val="000000"/>
        </w:rPr>
        <w:t xml:space="preserve">wynagrodzenia za </w:t>
      </w:r>
      <w:r w:rsidRPr="00136C2F">
        <w:rPr>
          <w:color w:val="000000"/>
        </w:rPr>
        <w:lastRenderedPageBreak/>
        <w:t>zakwaterowanie</w:t>
      </w:r>
      <w:r w:rsidR="006B27D1">
        <w:rPr>
          <w:color w:val="000000"/>
        </w:rPr>
        <w:t xml:space="preserve"> </w:t>
      </w:r>
      <w:r w:rsidR="00344952" w:rsidRPr="00136C2F">
        <w:rPr>
          <w:color w:val="000000"/>
        </w:rPr>
        <w:t xml:space="preserve">(§ </w:t>
      </w:r>
      <w:r w:rsidR="00344952">
        <w:rPr>
          <w:color w:val="000000"/>
        </w:rPr>
        <w:t>7</w:t>
      </w:r>
      <w:r w:rsidR="00344952" w:rsidRPr="00136C2F">
        <w:rPr>
          <w:color w:val="000000"/>
        </w:rPr>
        <w:t xml:space="preserve"> ust. 1 pkt 1</w:t>
      </w:r>
      <w:r w:rsidR="006B27D1">
        <w:rPr>
          <w:color w:val="000000"/>
        </w:rPr>
        <w:t>)</w:t>
      </w:r>
      <w:r w:rsidRPr="00136C2F">
        <w:rPr>
          <w:color w:val="000000"/>
        </w:rPr>
        <w:t xml:space="preserve"> </w:t>
      </w:r>
      <w:r w:rsidR="006B27D1">
        <w:rPr>
          <w:color w:val="000000"/>
        </w:rPr>
        <w:t xml:space="preserve">lub wynagrodzenia za </w:t>
      </w:r>
      <w:r w:rsidR="00344952" w:rsidRPr="00136C2F">
        <w:rPr>
          <w:color w:val="000000"/>
        </w:rPr>
        <w:t xml:space="preserve">pozyskanie surowca, przygotowanie i wydanie posiłków </w:t>
      </w:r>
      <w:r w:rsidR="006B27D1">
        <w:rPr>
          <w:color w:val="000000"/>
        </w:rPr>
        <w:t>(</w:t>
      </w:r>
      <w:r w:rsidRPr="00136C2F">
        <w:rPr>
          <w:color w:val="000000"/>
        </w:rPr>
        <w:t xml:space="preserve">§ </w:t>
      </w:r>
      <w:r w:rsidR="000D3A4F">
        <w:rPr>
          <w:color w:val="000000"/>
        </w:rPr>
        <w:t>7</w:t>
      </w:r>
      <w:r w:rsidR="000D3A4F" w:rsidRPr="00136C2F">
        <w:rPr>
          <w:color w:val="000000"/>
        </w:rPr>
        <w:t xml:space="preserve"> </w:t>
      </w:r>
      <w:r w:rsidRPr="00136C2F">
        <w:rPr>
          <w:color w:val="000000"/>
        </w:rPr>
        <w:t>ust. 1 pkt 2 lit. b)</w:t>
      </w:r>
      <w:r w:rsidR="008638FE">
        <w:rPr>
          <w:color w:val="000000"/>
        </w:rPr>
        <w:t xml:space="preserve"> - w zależności od tego w jakim zakresie ZLECENIOBIORCA n</w:t>
      </w:r>
      <w:r w:rsidR="00461D39">
        <w:rPr>
          <w:color w:val="000000"/>
        </w:rPr>
        <w:t>ie zapewnił danego świadczenia.</w:t>
      </w:r>
    </w:p>
    <w:p w14:paraId="545E9CBF" w14:textId="77777777" w:rsidR="00A72071" w:rsidRDefault="00A72071" w:rsidP="008023EA">
      <w:pPr>
        <w:tabs>
          <w:tab w:val="left" w:pos="708"/>
          <w:tab w:val="center" w:pos="4536"/>
          <w:tab w:val="right" w:pos="9072"/>
        </w:tabs>
        <w:autoSpaceDE w:val="0"/>
        <w:autoSpaceDN w:val="0"/>
        <w:adjustRightInd w:val="0"/>
        <w:jc w:val="center"/>
        <w:rPr>
          <w:b/>
          <w:color w:val="000000"/>
        </w:rPr>
      </w:pPr>
    </w:p>
    <w:p w14:paraId="4CB01C62" w14:textId="77777777" w:rsidR="008023EA" w:rsidRPr="00792BE6" w:rsidRDefault="008023EA" w:rsidP="008023EA">
      <w:pPr>
        <w:tabs>
          <w:tab w:val="left" w:pos="708"/>
          <w:tab w:val="center" w:pos="4536"/>
          <w:tab w:val="right" w:pos="9072"/>
        </w:tabs>
        <w:autoSpaceDE w:val="0"/>
        <w:autoSpaceDN w:val="0"/>
        <w:adjustRightInd w:val="0"/>
        <w:jc w:val="center"/>
        <w:rPr>
          <w:b/>
          <w:color w:val="000000"/>
        </w:rPr>
      </w:pPr>
      <w:r w:rsidRPr="00792BE6">
        <w:rPr>
          <w:b/>
          <w:color w:val="000000"/>
        </w:rPr>
        <w:t xml:space="preserve">§ </w:t>
      </w:r>
      <w:r w:rsidR="00A91857" w:rsidRPr="00792BE6">
        <w:rPr>
          <w:b/>
          <w:color w:val="000000"/>
        </w:rPr>
        <w:t>1</w:t>
      </w:r>
      <w:r w:rsidR="00A91857">
        <w:rPr>
          <w:b/>
          <w:color w:val="000000"/>
        </w:rPr>
        <w:t>6</w:t>
      </w:r>
    </w:p>
    <w:p w14:paraId="1B3DC301" w14:textId="57768195" w:rsidR="007B3552" w:rsidRPr="00136C2F" w:rsidRDefault="000473CD" w:rsidP="008023EA">
      <w:pPr>
        <w:tabs>
          <w:tab w:val="left" w:pos="708"/>
          <w:tab w:val="center" w:pos="4536"/>
          <w:tab w:val="right" w:pos="9072"/>
        </w:tabs>
        <w:autoSpaceDE w:val="0"/>
        <w:autoSpaceDN w:val="0"/>
        <w:adjustRightInd w:val="0"/>
        <w:jc w:val="both"/>
        <w:rPr>
          <w:color w:val="000000"/>
        </w:rPr>
      </w:pPr>
      <w:r>
        <w:rPr>
          <w:color w:val="000000"/>
        </w:rPr>
        <w:t>ZLECENIODAWCA</w:t>
      </w:r>
      <w:r w:rsidRPr="00136C2F">
        <w:rPr>
          <w:color w:val="000000"/>
        </w:rPr>
        <w:t xml:space="preserve"> </w:t>
      </w:r>
      <w:r w:rsidR="007B3552" w:rsidRPr="00136C2F">
        <w:rPr>
          <w:color w:val="000000"/>
        </w:rPr>
        <w:t xml:space="preserve">ma prawo do rozwiązania umowy bez wypowiedzenia i naliczenia kary umownej w wysokości </w:t>
      </w:r>
      <w:r w:rsidR="007B3552" w:rsidRPr="00136C2F">
        <w:rPr>
          <w:b/>
          <w:color w:val="000000"/>
        </w:rPr>
        <w:t>25 000,00 zł brutto</w:t>
      </w:r>
      <w:r w:rsidR="007B3552" w:rsidRPr="00136C2F">
        <w:rPr>
          <w:color w:val="000000"/>
        </w:rPr>
        <w:t xml:space="preserve">, w przypadku, gdy </w:t>
      </w:r>
      <w:r w:rsidR="000045CA">
        <w:rPr>
          <w:color w:val="000000"/>
        </w:rPr>
        <w:t xml:space="preserve">ZLECENIODAWCA </w:t>
      </w:r>
      <w:r w:rsidR="007B3552" w:rsidRPr="00136C2F">
        <w:rPr>
          <w:color w:val="000000"/>
        </w:rPr>
        <w:t xml:space="preserve">w czasie jej trwania, </w:t>
      </w:r>
      <w:r w:rsidR="00A1235C">
        <w:rPr>
          <w:color w:val="000000"/>
        </w:rPr>
        <w:t xml:space="preserve">co najmniej </w:t>
      </w:r>
      <w:r w:rsidR="00B746DF" w:rsidRPr="00136C2F">
        <w:rPr>
          <w:color w:val="000000"/>
        </w:rPr>
        <w:t>czterokrotnie</w:t>
      </w:r>
      <w:r w:rsidR="007B3552" w:rsidRPr="00136C2F">
        <w:rPr>
          <w:color w:val="000000"/>
        </w:rPr>
        <w:t xml:space="preserve"> w czasie kwartału stwierdzi i udokumentuje na piśmie w obecności przedstawiciela </w:t>
      </w:r>
      <w:r>
        <w:rPr>
          <w:color w:val="000000"/>
        </w:rPr>
        <w:t>ZLECENIOBIORCY</w:t>
      </w:r>
      <w:r w:rsidR="007B3552" w:rsidRPr="00136C2F">
        <w:rPr>
          <w:color w:val="000000"/>
        </w:rPr>
        <w:t xml:space="preserve">, iż </w:t>
      </w:r>
      <w:r>
        <w:rPr>
          <w:color w:val="000000"/>
        </w:rPr>
        <w:t xml:space="preserve">ZLECENIOBIORCA </w:t>
      </w:r>
      <w:r w:rsidR="007B3552" w:rsidRPr="00136C2F">
        <w:rPr>
          <w:color w:val="000000"/>
        </w:rPr>
        <w:t>nie wywiązuje się z umowy</w:t>
      </w:r>
      <w:r w:rsidR="007B3552" w:rsidRPr="00136C2F">
        <w:rPr>
          <w:caps/>
          <w:color w:val="000000"/>
        </w:rPr>
        <w:t xml:space="preserve">, </w:t>
      </w:r>
      <w:r w:rsidR="007B3552" w:rsidRPr="00136C2F">
        <w:rPr>
          <w:color w:val="000000"/>
        </w:rPr>
        <w:t xml:space="preserve">w szczególności, gdy przedmiot umowy nie spełnia </w:t>
      </w:r>
      <w:r w:rsidR="00A1235C">
        <w:rPr>
          <w:color w:val="000000"/>
        </w:rPr>
        <w:t xml:space="preserve">któregokolwiek </w:t>
      </w:r>
      <w:r w:rsidR="000045CA">
        <w:rPr>
          <w:color w:val="000000"/>
        </w:rPr>
        <w:t xml:space="preserve">z </w:t>
      </w:r>
      <w:r w:rsidR="007B3552" w:rsidRPr="00136C2F">
        <w:rPr>
          <w:color w:val="000000"/>
        </w:rPr>
        <w:t xml:space="preserve">wymogów wskazanych w </w:t>
      </w:r>
      <w:r w:rsidR="007B3552" w:rsidRPr="00136C2F">
        <w:rPr>
          <w:caps/>
          <w:color w:val="000000"/>
        </w:rPr>
        <w:t>§</w:t>
      </w:r>
      <w:r w:rsidR="007B3552" w:rsidRPr="00136C2F">
        <w:rPr>
          <w:color w:val="000000"/>
        </w:rPr>
        <w:t xml:space="preserve"> 2 </w:t>
      </w:r>
      <w:r w:rsidR="00A1235C">
        <w:rPr>
          <w:color w:val="000000"/>
        </w:rPr>
        <w:t xml:space="preserve">lub </w:t>
      </w:r>
      <w:r w:rsidR="00A1235C" w:rsidRPr="00136C2F">
        <w:rPr>
          <w:caps/>
          <w:color w:val="000000"/>
        </w:rPr>
        <w:t>§</w:t>
      </w:r>
      <w:r w:rsidR="00A1235C">
        <w:rPr>
          <w:caps/>
          <w:color w:val="000000"/>
        </w:rPr>
        <w:t xml:space="preserve"> </w:t>
      </w:r>
      <w:r w:rsidR="007B3552" w:rsidRPr="00136C2F">
        <w:rPr>
          <w:color w:val="000000"/>
        </w:rPr>
        <w:t>3 umowy.</w:t>
      </w:r>
    </w:p>
    <w:p w14:paraId="2B6ECA51" w14:textId="77777777" w:rsidR="00A72071" w:rsidRDefault="00A72071" w:rsidP="008023EA">
      <w:pPr>
        <w:tabs>
          <w:tab w:val="left" w:pos="708"/>
          <w:tab w:val="center" w:pos="4536"/>
          <w:tab w:val="right" w:pos="9072"/>
        </w:tabs>
        <w:autoSpaceDE w:val="0"/>
        <w:autoSpaceDN w:val="0"/>
        <w:adjustRightInd w:val="0"/>
        <w:jc w:val="center"/>
        <w:rPr>
          <w:b/>
          <w:color w:val="000000"/>
        </w:rPr>
      </w:pPr>
    </w:p>
    <w:p w14:paraId="54544DCE" w14:textId="77777777" w:rsidR="008023EA" w:rsidRPr="00792BE6" w:rsidRDefault="008023EA" w:rsidP="008023EA">
      <w:pPr>
        <w:tabs>
          <w:tab w:val="left" w:pos="708"/>
          <w:tab w:val="center" w:pos="4536"/>
          <w:tab w:val="right" w:pos="9072"/>
        </w:tabs>
        <w:autoSpaceDE w:val="0"/>
        <w:autoSpaceDN w:val="0"/>
        <w:adjustRightInd w:val="0"/>
        <w:jc w:val="center"/>
        <w:rPr>
          <w:b/>
          <w:color w:val="000000"/>
        </w:rPr>
      </w:pPr>
      <w:r w:rsidRPr="00792BE6">
        <w:rPr>
          <w:b/>
          <w:color w:val="000000"/>
        </w:rPr>
        <w:t xml:space="preserve">§ </w:t>
      </w:r>
      <w:r w:rsidR="00A91857" w:rsidRPr="00792BE6">
        <w:rPr>
          <w:b/>
          <w:color w:val="000000"/>
        </w:rPr>
        <w:t>1</w:t>
      </w:r>
      <w:r w:rsidR="00A91857">
        <w:rPr>
          <w:b/>
          <w:color w:val="000000"/>
        </w:rPr>
        <w:t>7</w:t>
      </w:r>
    </w:p>
    <w:p w14:paraId="4139C382" w14:textId="77777777" w:rsidR="008023EA" w:rsidRPr="00136C2F" w:rsidRDefault="008023EA" w:rsidP="008023EA">
      <w:pPr>
        <w:tabs>
          <w:tab w:val="left" w:pos="708"/>
          <w:tab w:val="center" w:pos="4536"/>
          <w:tab w:val="right" w:pos="9072"/>
        </w:tabs>
        <w:autoSpaceDE w:val="0"/>
        <w:autoSpaceDN w:val="0"/>
        <w:adjustRightInd w:val="0"/>
        <w:jc w:val="both"/>
        <w:rPr>
          <w:color w:val="000000"/>
        </w:rPr>
      </w:pPr>
      <w:r w:rsidRPr="00136C2F">
        <w:rPr>
          <w:color w:val="000000"/>
        </w:rPr>
        <w:t xml:space="preserve">W razie wystąpienia istotnej zmiany okoliczności powodującej, że wykonanie umowy nie leży w interesie publicznym, czego nie można było przewidzieć w chwili zawarcia umowy, ZLECENIODAWCA może odstąpić od umowy w terminie 30 dni od powzięcia wiadomości o powyższych okolicznościach. </w:t>
      </w:r>
    </w:p>
    <w:p w14:paraId="600E2CBD" w14:textId="77777777" w:rsidR="002D017F" w:rsidRDefault="002D017F" w:rsidP="003F1743">
      <w:pPr>
        <w:tabs>
          <w:tab w:val="left" w:pos="708"/>
          <w:tab w:val="center" w:pos="4536"/>
          <w:tab w:val="right" w:pos="9072"/>
        </w:tabs>
        <w:autoSpaceDE w:val="0"/>
        <w:autoSpaceDN w:val="0"/>
        <w:adjustRightInd w:val="0"/>
        <w:jc w:val="center"/>
        <w:rPr>
          <w:b/>
          <w:color w:val="000000"/>
        </w:rPr>
      </w:pPr>
    </w:p>
    <w:p w14:paraId="1AD738B0" w14:textId="77777777" w:rsidR="003F1743" w:rsidRPr="00792BE6" w:rsidRDefault="003F1743" w:rsidP="003F1743">
      <w:pPr>
        <w:tabs>
          <w:tab w:val="left" w:pos="708"/>
          <w:tab w:val="center" w:pos="4536"/>
          <w:tab w:val="right" w:pos="9072"/>
        </w:tabs>
        <w:autoSpaceDE w:val="0"/>
        <w:autoSpaceDN w:val="0"/>
        <w:adjustRightInd w:val="0"/>
        <w:jc w:val="center"/>
        <w:rPr>
          <w:b/>
          <w:color w:val="000000"/>
        </w:rPr>
      </w:pPr>
      <w:r w:rsidRPr="00792BE6">
        <w:rPr>
          <w:b/>
          <w:color w:val="000000"/>
        </w:rPr>
        <w:t xml:space="preserve">§ </w:t>
      </w:r>
      <w:r w:rsidR="00A91857" w:rsidRPr="00792BE6">
        <w:rPr>
          <w:b/>
          <w:color w:val="000000"/>
        </w:rPr>
        <w:t>1</w:t>
      </w:r>
      <w:r w:rsidR="00A91857">
        <w:rPr>
          <w:b/>
          <w:color w:val="000000"/>
        </w:rPr>
        <w:t>8</w:t>
      </w:r>
    </w:p>
    <w:p w14:paraId="4DA66C3D" w14:textId="77777777" w:rsidR="003F1743" w:rsidRPr="00136C2F" w:rsidRDefault="000473CD" w:rsidP="003F1743">
      <w:pPr>
        <w:jc w:val="both"/>
        <w:rPr>
          <w:color w:val="000000"/>
        </w:rPr>
      </w:pPr>
      <w:r w:rsidRPr="00136C2F">
        <w:rPr>
          <w:color w:val="000000"/>
        </w:rPr>
        <w:t>ZLECENIODAWCA</w:t>
      </w:r>
      <w:r w:rsidR="001520BE">
        <w:rPr>
          <w:color w:val="000000"/>
        </w:rPr>
        <w:t xml:space="preserve"> </w:t>
      </w:r>
      <w:r w:rsidR="003F1743" w:rsidRPr="00136C2F">
        <w:rPr>
          <w:color w:val="000000"/>
        </w:rPr>
        <w:t>zastrzega możliwość rezygnacji z wyżywienia cudzoziemców zakwaterowanych w ośrodku i objęcia ich ekwiwalentem pieniężnym w zamian za wyżywienie.</w:t>
      </w:r>
    </w:p>
    <w:p w14:paraId="049331C3" w14:textId="77777777" w:rsidR="003F1743" w:rsidRPr="00136C2F" w:rsidRDefault="003F1743" w:rsidP="00304788">
      <w:pPr>
        <w:tabs>
          <w:tab w:val="left" w:pos="708"/>
          <w:tab w:val="center" w:pos="4536"/>
          <w:tab w:val="right" w:pos="9072"/>
        </w:tabs>
        <w:autoSpaceDE w:val="0"/>
        <w:autoSpaceDN w:val="0"/>
        <w:adjustRightInd w:val="0"/>
        <w:rPr>
          <w:color w:val="000000"/>
        </w:rPr>
      </w:pPr>
    </w:p>
    <w:p w14:paraId="1DE8B1E6" w14:textId="77777777" w:rsidR="003F1743" w:rsidRPr="00792BE6" w:rsidRDefault="003F1743" w:rsidP="003F1743">
      <w:pPr>
        <w:tabs>
          <w:tab w:val="left" w:pos="708"/>
          <w:tab w:val="center" w:pos="4536"/>
          <w:tab w:val="right" w:pos="9072"/>
        </w:tabs>
        <w:autoSpaceDE w:val="0"/>
        <w:autoSpaceDN w:val="0"/>
        <w:adjustRightInd w:val="0"/>
        <w:jc w:val="center"/>
        <w:rPr>
          <w:b/>
          <w:color w:val="000000"/>
        </w:rPr>
      </w:pPr>
      <w:r w:rsidRPr="00792BE6">
        <w:rPr>
          <w:b/>
          <w:color w:val="000000"/>
        </w:rPr>
        <w:t xml:space="preserve">§ </w:t>
      </w:r>
      <w:r w:rsidR="00A91857" w:rsidRPr="00792BE6">
        <w:rPr>
          <w:b/>
          <w:color w:val="000000"/>
        </w:rPr>
        <w:t>1</w:t>
      </w:r>
      <w:r w:rsidR="00A91857">
        <w:rPr>
          <w:b/>
          <w:color w:val="000000"/>
        </w:rPr>
        <w:t>9</w:t>
      </w:r>
    </w:p>
    <w:p w14:paraId="02FD96E8" w14:textId="77777777" w:rsidR="003F1743" w:rsidRPr="00136C2F" w:rsidRDefault="000473CD" w:rsidP="003F1743">
      <w:pPr>
        <w:jc w:val="both"/>
        <w:rPr>
          <w:color w:val="000000"/>
        </w:rPr>
      </w:pPr>
      <w:r w:rsidRPr="00136C2F">
        <w:rPr>
          <w:color w:val="000000"/>
        </w:rPr>
        <w:t>ZLECENIODAWCA</w:t>
      </w:r>
      <w:r w:rsidR="001520BE">
        <w:rPr>
          <w:color w:val="000000"/>
        </w:rPr>
        <w:t xml:space="preserve"> </w:t>
      </w:r>
      <w:r w:rsidR="003F1743" w:rsidRPr="00136C2F">
        <w:rPr>
          <w:color w:val="000000"/>
        </w:rPr>
        <w:t xml:space="preserve">zastrzega, iż w czasie trwania umowy może nastąpić zmiana przepisów </w:t>
      </w:r>
      <w:r w:rsidR="00C168DF">
        <w:rPr>
          <w:color w:val="000000"/>
        </w:rPr>
        <w:t>u</w:t>
      </w:r>
      <w:r w:rsidR="003F1743" w:rsidRPr="00136C2F">
        <w:rPr>
          <w:color w:val="000000"/>
        </w:rPr>
        <w:t>stawy o udzielaniu cudzoziemcom ochrony na terytorium Rzeczypospolitej Polskiej</w:t>
      </w:r>
      <w:r w:rsidR="00C168DF">
        <w:rPr>
          <w:color w:val="000000"/>
        </w:rPr>
        <w:t>,</w:t>
      </w:r>
      <w:r w:rsidR="003F1743" w:rsidRPr="00136C2F">
        <w:rPr>
          <w:color w:val="000000"/>
        </w:rPr>
        <w:t xml:space="preserve"> co może spowodować konieczność zmiany obowiązującej umowy</w:t>
      </w:r>
      <w:r w:rsidR="009359B4">
        <w:rPr>
          <w:color w:val="000000"/>
        </w:rPr>
        <w:t>.</w:t>
      </w:r>
    </w:p>
    <w:p w14:paraId="5592E74B" w14:textId="77777777" w:rsidR="003F1743" w:rsidRPr="00136C2F" w:rsidRDefault="003F1743" w:rsidP="003F1743">
      <w:pPr>
        <w:tabs>
          <w:tab w:val="left" w:pos="0"/>
          <w:tab w:val="center" w:pos="4680"/>
          <w:tab w:val="right" w:pos="9072"/>
        </w:tabs>
        <w:autoSpaceDE w:val="0"/>
        <w:autoSpaceDN w:val="0"/>
        <w:adjustRightInd w:val="0"/>
        <w:jc w:val="center"/>
        <w:rPr>
          <w:color w:val="000000"/>
        </w:rPr>
      </w:pPr>
    </w:p>
    <w:p w14:paraId="7FC01E1B" w14:textId="77777777" w:rsidR="008023EA" w:rsidRPr="00792BE6" w:rsidRDefault="003F1743" w:rsidP="00CA02BD">
      <w:pPr>
        <w:tabs>
          <w:tab w:val="left" w:pos="0"/>
          <w:tab w:val="center" w:pos="4680"/>
          <w:tab w:val="right" w:pos="9072"/>
        </w:tabs>
        <w:autoSpaceDE w:val="0"/>
        <w:autoSpaceDN w:val="0"/>
        <w:adjustRightInd w:val="0"/>
        <w:jc w:val="center"/>
        <w:rPr>
          <w:b/>
          <w:color w:val="000000"/>
        </w:rPr>
      </w:pPr>
      <w:r w:rsidRPr="00792BE6">
        <w:rPr>
          <w:b/>
          <w:color w:val="000000"/>
        </w:rPr>
        <w:t xml:space="preserve">§ </w:t>
      </w:r>
      <w:r w:rsidR="00A91857">
        <w:rPr>
          <w:b/>
          <w:color w:val="000000"/>
        </w:rPr>
        <w:t>20</w:t>
      </w:r>
    </w:p>
    <w:p w14:paraId="084FFE4E" w14:textId="77777777" w:rsidR="00CA02BD" w:rsidRPr="00136C2F" w:rsidRDefault="00BF7B32" w:rsidP="00BF7B32">
      <w:pPr>
        <w:jc w:val="both"/>
        <w:rPr>
          <w:color w:val="000000"/>
        </w:rPr>
      </w:pPr>
      <w:r w:rsidRPr="00136C2F">
        <w:rPr>
          <w:color w:val="000000"/>
        </w:rPr>
        <w:t>Strony zastrzegają sobie prawo rozwiązania umowy z 3-miesięcznym okresem wypowiedzenia.</w:t>
      </w:r>
    </w:p>
    <w:p w14:paraId="7FDB99A0" w14:textId="77777777" w:rsidR="00BF7B32" w:rsidRPr="00136C2F" w:rsidRDefault="00BF7B32" w:rsidP="00CA02BD">
      <w:pPr>
        <w:ind w:left="360" w:hanging="360"/>
        <w:jc w:val="center"/>
        <w:rPr>
          <w:color w:val="000000"/>
        </w:rPr>
      </w:pPr>
    </w:p>
    <w:p w14:paraId="26A17E2C" w14:textId="77777777" w:rsidR="00BA1285" w:rsidRPr="00792BE6" w:rsidRDefault="003F1743" w:rsidP="00CA02BD">
      <w:pPr>
        <w:ind w:left="360" w:hanging="360"/>
        <w:jc w:val="center"/>
        <w:rPr>
          <w:b/>
          <w:color w:val="000000"/>
        </w:rPr>
      </w:pPr>
      <w:r w:rsidRPr="00792BE6">
        <w:rPr>
          <w:b/>
          <w:color w:val="000000"/>
        </w:rPr>
        <w:t>§</w:t>
      </w:r>
      <w:r w:rsidR="00A91857">
        <w:rPr>
          <w:b/>
          <w:color w:val="000000"/>
        </w:rPr>
        <w:t xml:space="preserve"> 21</w:t>
      </w:r>
    </w:p>
    <w:p w14:paraId="1C7218F5" w14:textId="77777777" w:rsidR="00875A73" w:rsidRPr="00136C2F" w:rsidRDefault="00875A73" w:rsidP="00CA02BD">
      <w:pPr>
        <w:jc w:val="both"/>
        <w:rPr>
          <w:color w:val="000000"/>
        </w:rPr>
      </w:pPr>
      <w:r w:rsidRPr="00136C2F">
        <w:rPr>
          <w:color w:val="000000"/>
        </w:rPr>
        <w:t>Strony mogą rozwiązać umowę mocą zgodnej woli stron w trybie porozumienia w sytuacji, gdy po podpisaniu umowy na zakwaterowanie i wyżywienie cudzoziemców ośrodek nie zostanie uruchomiony, a liczba cudzoziemców ubiegających się o nadanie statusu uchodźcy w RP i objętych pomocą socjalną Urzędu uniemożliwi skierowanie cudzoziemców do ośrodka prowadzonego przez ZLECENIOBIORCĘ.</w:t>
      </w:r>
    </w:p>
    <w:p w14:paraId="6034209B" w14:textId="77777777" w:rsidR="00F04800" w:rsidRPr="00136C2F" w:rsidRDefault="00F04800" w:rsidP="00F04800">
      <w:pPr>
        <w:tabs>
          <w:tab w:val="left" w:pos="708"/>
          <w:tab w:val="center" w:pos="4536"/>
          <w:tab w:val="right" w:pos="9072"/>
        </w:tabs>
        <w:autoSpaceDE w:val="0"/>
        <w:autoSpaceDN w:val="0"/>
        <w:adjustRightInd w:val="0"/>
        <w:jc w:val="both"/>
        <w:rPr>
          <w:b/>
          <w:color w:val="000000"/>
          <w:u w:val="single"/>
        </w:rPr>
      </w:pPr>
    </w:p>
    <w:p w14:paraId="13EEE9E5" w14:textId="77777777" w:rsidR="008023EA" w:rsidRPr="00792BE6" w:rsidRDefault="008023EA" w:rsidP="008023EA">
      <w:pPr>
        <w:tabs>
          <w:tab w:val="left" w:pos="708"/>
          <w:tab w:val="center" w:pos="4536"/>
          <w:tab w:val="right" w:pos="9072"/>
        </w:tabs>
        <w:autoSpaceDE w:val="0"/>
        <w:autoSpaceDN w:val="0"/>
        <w:adjustRightInd w:val="0"/>
        <w:jc w:val="center"/>
        <w:rPr>
          <w:b/>
          <w:color w:val="000000"/>
        </w:rPr>
      </w:pPr>
      <w:r w:rsidRPr="00792BE6">
        <w:rPr>
          <w:b/>
          <w:color w:val="000000"/>
        </w:rPr>
        <w:t xml:space="preserve">§ </w:t>
      </w:r>
      <w:r w:rsidR="00A91857" w:rsidRPr="00792BE6">
        <w:rPr>
          <w:b/>
          <w:color w:val="000000"/>
        </w:rPr>
        <w:t>2</w:t>
      </w:r>
      <w:r w:rsidR="00A91857">
        <w:rPr>
          <w:b/>
          <w:color w:val="000000"/>
        </w:rPr>
        <w:t>2</w:t>
      </w:r>
    </w:p>
    <w:p w14:paraId="4F8FAC37" w14:textId="77777777" w:rsidR="00CB3813" w:rsidRPr="00136C2F" w:rsidRDefault="008023EA" w:rsidP="00F84B98">
      <w:pPr>
        <w:numPr>
          <w:ilvl w:val="0"/>
          <w:numId w:val="24"/>
        </w:numPr>
        <w:autoSpaceDE w:val="0"/>
        <w:autoSpaceDN w:val="0"/>
        <w:adjustRightInd w:val="0"/>
        <w:spacing w:after="120"/>
        <w:ind w:left="284" w:hanging="284"/>
        <w:jc w:val="both"/>
        <w:rPr>
          <w:caps/>
          <w:color w:val="000000"/>
        </w:rPr>
      </w:pPr>
      <w:r w:rsidRPr="00136C2F">
        <w:rPr>
          <w:caps/>
          <w:color w:val="000000"/>
        </w:rPr>
        <w:t xml:space="preserve">Zleceniodawca </w:t>
      </w:r>
      <w:r w:rsidR="006A72A1" w:rsidRPr="00136C2F">
        <w:rPr>
          <w:color w:val="000000"/>
        </w:rPr>
        <w:t>zastrzega sobie prawo</w:t>
      </w:r>
      <w:r w:rsidRPr="00136C2F">
        <w:rPr>
          <w:color w:val="000000"/>
        </w:rPr>
        <w:t xml:space="preserve"> wykwaterowa</w:t>
      </w:r>
      <w:r w:rsidR="006A72A1" w:rsidRPr="00136C2F">
        <w:rPr>
          <w:color w:val="000000"/>
        </w:rPr>
        <w:t>nia</w:t>
      </w:r>
      <w:r w:rsidRPr="00136C2F">
        <w:rPr>
          <w:color w:val="000000"/>
        </w:rPr>
        <w:t xml:space="preserve"> cudzoziemców przebywających w obiekcie </w:t>
      </w:r>
      <w:r w:rsidRPr="00136C2F">
        <w:rPr>
          <w:caps/>
          <w:color w:val="000000"/>
        </w:rPr>
        <w:t xml:space="preserve">Zleceniobiorcy </w:t>
      </w:r>
      <w:r w:rsidRPr="00136C2F">
        <w:rPr>
          <w:color w:val="000000"/>
        </w:rPr>
        <w:t>w trybie natychmiastowym</w:t>
      </w:r>
      <w:r w:rsidR="006A72A1" w:rsidRPr="00136C2F">
        <w:rPr>
          <w:color w:val="000000"/>
        </w:rPr>
        <w:t>,</w:t>
      </w:r>
      <w:r w:rsidR="00CB3813" w:rsidRPr="00136C2F">
        <w:rPr>
          <w:color w:val="000000"/>
        </w:rPr>
        <w:t xml:space="preserve"> w przypadku gdy:</w:t>
      </w:r>
    </w:p>
    <w:p w14:paraId="55CE9265" w14:textId="77777777" w:rsidR="00CB3813" w:rsidRPr="00136C2F" w:rsidRDefault="00CB3813" w:rsidP="00CB3813">
      <w:pPr>
        <w:autoSpaceDE w:val="0"/>
        <w:autoSpaceDN w:val="0"/>
        <w:adjustRightInd w:val="0"/>
        <w:spacing w:after="120"/>
        <w:ind w:left="284"/>
        <w:jc w:val="both"/>
        <w:rPr>
          <w:caps/>
          <w:color w:val="000000"/>
        </w:rPr>
      </w:pPr>
      <w:r w:rsidRPr="00136C2F">
        <w:rPr>
          <w:color w:val="000000"/>
        </w:rPr>
        <w:t xml:space="preserve">a) </w:t>
      </w:r>
      <w:r w:rsidR="008023EA" w:rsidRPr="00136C2F">
        <w:rPr>
          <w:color w:val="000000"/>
        </w:rPr>
        <w:t xml:space="preserve">na terenie obiektu lub wokół niego dojdzie do powtarzających się zakłóceń porządku publicznego i bezpieczeństwa </w:t>
      </w:r>
      <w:r w:rsidR="006A72A1" w:rsidRPr="00136C2F">
        <w:rPr>
          <w:color w:val="000000"/>
        </w:rPr>
        <w:t>cudzoziemców</w:t>
      </w:r>
      <w:r w:rsidR="008D33AA">
        <w:rPr>
          <w:color w:val="000000"/>
        </w:rPr>
        <w:t>,</w:t>
      </w:r>
    </w:p>
    <w:p w14:paraId="70D3136A" w14:textId="77777777" w:rsidR="00CB3813" w:rsidRPr="00136C2F" w:rsidRDefault="00CB3813" w:rsidP="00CB3813">
      <w:pPr>
        <w:autoSpaceDE w:val="0"/>
        <w:autoSpaceDN w:val="0"/>
        <w:adjustRightInd w:val="0"/>
        <w:spacing w:after="120"/>
        <w:ind w:left="284"/>
        <w:jc w:val="both"/>
        <w:rPr>
          <w:caps/>
          <w:color w:val="000000"/>
        </w:rPr>
      </w:pPr>
      <w:r w:rsidRPr="00136C2F">
        <w:rPr>
          <w:color w:val="000000"/>
        </w:rPr>
        <w:t xml:space="preserve">b) </w:t>
      </w:r>
      <w:r w:rsidR="00F91316" w:rsidRPr="00136C2F">
        <w:rPr>
          <w:color w:val="000000"/>
        </w:rPr>
        <w:t xml:space="preserve">wystąpi zdarzenie powodujące całkowitą lub częściową niemożliwość wywiązania się z któregokolwiek z obowiązków zawartych w umowie </w:t>
      </w:r>
      <w:r w:rsidRPr="00136C2F">
        <w:rPr>
          <w:color w:val="000000"/>
        </w:rPr>
        <w:t>powodujące, iż dalsze zakwaterowanie cudzoziemców będzie niemożliwe do czasu usunięcia uchybień (np. brak ogrzewania, ciepłej wody)</w:t>
      </w:r>
      <w:r w:rsidR="00546A2C" w:rsidRPr="00136C2F">
        <w:rPr>
          <w:color w:val="000000"/>
        </w:rPr>
        <w:t xml:space="preserve"> lub na terenie ośrodka dojdzie do wystąpienia stanu wyższej konieczności</w:t>
      </w:r>
      <w:r w:rsidR="00C50769" w:rsidRPr="00136C2F">
        <w:rPr>
          <w:color w:val="000000"/>
        </w:rPr>
        <w:t xml:space="preserve"> powodujący niemożliwość wywiązania się przez ZLECENIOBIORCĘ z obowiązków zawartych w umowie.</w:t>
      </w:r>
    </w:p>
    <w:p w14:paraId="6C9CCAD5" w14:textId="77777777" w:rsidR="008023EA" w:rsidRPr="00136C2F" w:rsidRDefault="008023EA" w:rsidP="00F84B98">
      <w:pPr>
        <w:numPr>
          <w:ilvl w:val="0"/>
          <w:numId w:val="24"/>
        </w:numPr>
        <w:autoSpaceDE w:val="0"/>
        <w:autoSpaceDN w:val="0"/>
        <w:adjustRightInd w:val="0"/>
        <w:spacing w:after="120"/>
        <w:ind w:left="284" w:hanging="284"/>
        <w:jc w:val="both"/>
        <w:rPr>
          <w:caps/>
          <w:color w:val="000000"/>
        </w:rPr>
      </w:pPr>
      <w:r w:rsidRPr="00136C2F">
        <w:rPr>
          <w:color w:val="000000"/>
        </w:rPr>
        <w:t>W przypadku wystąpienia sytuacji, o której mowa w ust. 1, zastosowanie</w:t>
      </w:r>
      <w:r w:rsidRPr="00136C2F">
        <w:rPr>
          <w:caps/>
          <w:color w:val="000000"/>
        </w:rPr>
        <w:t xml:space="preserve">  </w:t>
      </w:r>
      <w:r w:rsidRPr="00136C2F">
        <w:rPr>
          <w:color w:val="000000"/>
        </w:rPr>
        <w:t xml:space="preserve">ma § </w:t>
      </w:r>
      <w:r w:rsidR="004240AF">
        <w:rPr>
          <w:color w:val="000000"/>
        </w:rPr>
        <w:t>5</w:t>
      </w:r>
      <w:r w:rsidR="004240AF" w:rsidRPr="00136C2F">
        <w:rPr>
          <w:color w:val="000000"/>
        </w:rPr>
        <w:t xml:space="preserve"> </w:t>
      </w:r>
      <w:r w:rsidRPr="00136C2F">
        <w:rPr>
          <w:color w:val="000000"/>
        </w:rPr>
        <w:t>ust. 2</w:t>
      </w:r>
      <w:r w:rsidRPr="00136C2F">
        <w:rPr>
          <w:caps/>
          <w:color w:val="000000"/>
        </w:rPr>
        <w:t>.</w:t>
      </w:r>
    </w:p>
    <w:p w14:paraId="561E3AFF" w14:textId="77777777" w:rsidR="00CB3813" w:rsidRPr="00136C2F" w:rsidRDefault="008023EA" w:rsidP="00F84B98">
      <w:pPr>
        <w:numPr>
          <w:ilvl w:val="0"/>
          <w:numId w:val="24"/>
        </w:numPr>
        <w:autoSpaceDE w:val="0"/>
        <w:autoSpaceDN w:val="0"/>
        <w:adjustRightInd w:val="0"/>
        <w:spacing w:after="120"/>
        <w:ind w:left="284" w:hanging="284"/>
        <w:jc w:val="both"/>
        <w:rPr>
          <w:color w:val="000000"/>
        </w:rPr>
      </w:pPr>
      <w:r w:rsidRPr="00136C2F">
        <w:rPr>
          <w:color w:val="000000"/>
        </w:rPr>
        <w:lastRenderedPageBreak/>
        <w:t>W razie wykwaterowania cudzoziemców z obiektu w sytuacji</w:t>
      </w:r>
      <w:r w:rsidR="006400E1" w:rsidRPr="00136C2F">
        <w:rPr>
          <w:color w:val="000000"/>
        </w:rPr>
        <w:t>,</w:t>
      </w:r>
      <w:r w:rsidRPr="00136C2F">
        <w:rPr>
          <w:color w:val="000000"/>
        </w:rPr>
        <w:t xml:space="preserve"> o której mowa w ust. 1</w:t>
      </w:r>
      <w:r w:rsidR="00CB3813" w:rsidRPr="00136C2F">
        <w:rPr>
          <w:color w:val="000000"/>
        </w:rPr>
        <w:t xml:space="preserve"> pkt a)</w:t>
      </w:r>
      <w:r w:rsidRPr="00136C2F">
        <w:rPr>
          <w:color w:val="000000"/>
        </w:rPr>
        <w:t xml:space="preserve"> umowa wygasa z dniem, w którym ostatni </w:t>
      </w:r>
      <w:r w:rsidR="00CB3813" w:rsidRPr="00136C2F">
        <w:rPr>
          <w:color w:val="000000"/>
        </w:rPr>
        <w:t>cudzoziemiec opuścił ten obiekt.</w:t>
      </w:r>
    </w:p>
    <w:p w14:paraId="60CA3EF2" w14:textId="16ADAC41" w:rsidR="00CB3813" w:rsidRPr="00136C2F" w:rsidRDefault="00CB3813" w:rsidP="00F84B98">
      <w:pPr>
        <w:numPr>
          <w:ilvl w:val="0"/>
          <w:numId w:val="24"/>
        </w:numPr>
        <w:autoSpaceDE w:val="0"/>
        <w:autoSpaceDN w:val="0"/>
        <w:adjustRightInd w:val="0"/>
        <w:ind w:left="284" w:hanging="284"/>
        <w:jc w:val="both"/>
        <w:rPr>
          <w:color w:val="000000"/>
        </w:rPr>
      </w:pPr>
      <w:r w:rsidRPr="00136C2F">
        <w:rPr>
          <w:color w:val="000000"/>
        </w:rPr>
        <w:t>W razie wykwaterowania cudzoziemców z obiektu w sytuacji, o której mowa w ust. 1 pkt b)</w:t>
      </w:r>
      <w:r w:rsidR="005E35EE">
        <w:rPr>
          <w:color w:val="000000"/>
        </w:rPr>
        <w:t>,</w:t>
      </w:r>
      <w:r w:rsidRPr="00136C2F">
        <w:rPr>
          <w:color w:val="000000"/>
        </w:rPr>
        <w:t xml:space="preserve"> umowa pomiędzy ZLECENIODAWCĄ a ZLECENIOBIORCĄ wygasa z 30 dniem od dnia, w którym ostatni cudzoziemiec opuścił ten obiekt, o ile ZLECENIOBIORCA nie usunął uchybień powodujących całkowitą lub częściową niemożliwość wywiązania się z któregokolwiek </w:t>
      </w:r>
      <w:r w:rsidR="00394013" w:rsidRPr="00136C2F">
        <w:rPr>
          <w:color w:val="000000"/>
        </w:rPr>
        <w:t>z obowiązków zawartych w umowie</w:t>
      </w:r>
      <w:r w:rsidR="009272D0" w:rsidRPr="00136C2F">
        <w:rPr>
          <w:color w:val="000000"/>
        </w:rPr>
        <w:t xml:space="preserve">, </w:t>
      </w:r>
      <w:r w:rsidR="005E35EE">
        <w:rPr>
          <w:color w:val="000000"/>
        </w:rPr>
        <w:t xml:space="preserve">lub/i </w:t>
      </w:r>
      <w:r w:rsidR="009272D0" w:rsidRPr="00136C2F">
        <w:rPr>
          <w:color w:val="000000"/>
        </w:rPr>
        <w:t>nie ustały okoliczności występowania stanu wyższej konieczności</w:t>
      </w:r>
      <w:r w:rsidR="005E35EE">
        <w:rPr>
          <w:color w:val="000000"/>
        </w:rPr>
        <w:t xml:space="preserve"> – w zależności od tego, które ze zdarzeń spowoduje wykwaterowanie cudzoziemców z obiektu</w:t>
      </w:r>
      <w:r w:rsidR="00461D39">
        <w:rPr>
          <w:color w:val="000000"/>
        </w:rPr>
        <w:t>.</w:t>
      </w:r>
    </w:p>
    <w:p w14:paraId="49DDC2D9" w14:textId="77777777" w:rsidR="008023EA" w:rsidRPr="00FC3C23" w:rsidRDefault="008023EA" w:rsidP="008023EA">
      <w:pPr>
        <w:tabs>
          <w:tab w:val="center" w:pos="4536"/>
          <w:tab w:val="left" w:pos="6015"/>
          <w:tab w:val="right" w:pos="9072"/>
        </w:tabs>
        <w:autoSpaceDE w:val="0"/>
        <w:autoSpaceDN w:val="0"/>
        <w:adjustRightInd w:val="0"/>
        <w:jc w:val="center"/>
        <w:rPr>
          <w:color w:val="000000"/>
          <w:sz w:val="16"/>
          <w:szCs w:val="16"/>
        </w:rPr>
      </w:pPr>
    </w:p>
    <w:p w14:paraId="2CE44509" w14:textId="77777777" w:rsidR="008023EA" w:rsidRPr="00792BE6" w:rsidRDefault="003F1743" w:rsidP="008023EA">
      <w:pPr>
        <w:tabs>
          <w:tab w:val="center" w:pos="4536"/>
          <w:tab w:val="left" w:pos="6015"/>
          <w:tab w:val="right" w:pos="9072"/>
        </w:tabs>
        <w:autoSpaceDE w:val="0"/>
        <w:autoSpaceDN w:val="0"/>
        <w:adjustRightInd w:val="0"/>
        <w:jc w:val="center"/>
        <w:rPr>
          <w:b/>
          <w:caps/>
          <w:color w:val="000000"/>
        </w:rPr>
      </w:pPr>
      <w:r w:rsidRPr="00792BE6">
        <w:rPr>
          <w:b/>
          <w:color w:val="000000"/>
        </w:rPr>
        <w:t xml:space="preserve">§ </w:t>
      </w:r>
      <w:r w:rsidR="00A91857" w:rsidRPr="00792BE6">
        <w:rPr>
          <w:b/>
          <w:color w:val="000000"/>
        </w:rPr>
        <w:t>2</w:t>
      </w:r>
      <w:r w:rsidR="00A91857">
        <w:rPr>
          <w:b/>
          <w:color w:val="000000"/>
        </w:rPr>
        <w:t>3</w:t>
      </w:r>
    </w:p>
    <w:p w14:paraId="4C393A84" w14:textId="77777777" w:rsidR="008023EA" w:rsidRPr="00136C2F" w:rsidRDefault="008023EA" w:rsidP="008023EA">
      <w:pPr>
        <w:tabs>
          <w:tab w:val="left" w:pos="708"/>
          <w:tab w:val="center" w:pos="4536"/>
          <w:tab w:val="right" w:pos="9072"/>
        </w:tabs>
        <w:autoSpaceDE w:val="0"/>
        <w:autoSpaceDN w:val="0"/>
        <w:adjustRightInd w:val="0"/>
        <w:jc w:val="both"/>
        <w:rPr>
          <w:color w:val="000000"/>
        </w:rPr>
      </w:pPr>
      <w:r w:rsidRPr="00136C2F">
        <w:rPr>
          <w:color w:val="000000"/>
        </w:rPr>
        <w:t>W sprawach nie uregulowanych niniejszą umową, będą miały zastosowanie przepisy kodeksu cywilnego i ustawy z dnia 29 stycznia 2004 r. - Prawo zamówień publicznych.</w:t>
      </w:r>
    </w:p>
    <w:p w14:paraId="4A86C866" w14:textId="77777777" w:rsidR="008023EA" w:rsidRPr="00FC3C23" w:rsidRDefault="008023EA" w:rsidP="008023EA">
      <w:pPr>
        <w:tabs>
          <w:tab w:val="left" w:pos="708"/>
          <w:tab w:val="center" w:pos="4536"/>
          <w:tab w:val="right" w:pos="9072"/>
        </w:tabs>
        <w:autoSpaceDE w:val="0"/>
        <w:autoSpaceDN w:val="0"/>
        <w:adjustRightInd w:val="0"/>
        <w:jc w:val="both"/>
        <w:rPr>
          <w:color w:val="000000"/>
          <w:sz w:val="16"/>
          <w:szCs w:val="16"/>
        </w:rPr>
      </w:pPr>
    </w:p>
    <w:p w14:paraId="5D6D5631" w14:textId="77777777" w:rsidR="008023EA" w:rsidRPr="00792BE6" w:rsidRDefault="00FB5435" w:rsidP="008023EA">
      <w:pPr>
        <w:tabs>
          <w:tab w:val="left" w:pos="708"/>
          <w:tab w:val="center" w:pos="4536"/>
          <w:tab w:val="right" w:pos="9072"/>
        </w:tabs>
        <w:autoSpaceDE w:val="0"/>
        <w:autoSpaceDN w:val="0"/>
        <w:adjustRightInd w:val="0"/>
        <w:jc w:val="center"/>
        <w:rPr>
          <w:b/>
          <w:color w:val="000000"/>
        </w:rPr>
      </w:pPr>
      <w:r w:rsidRPr="00792BE6">
        <w:rPr>
          <w:b/>
          <w:color w:val="000000"/>
        </w:rPr>
        <w:t xml:space="preserve">§ </w:t>
      </w:r>
      <w:r w:rsidR="00A91857" w:rsidRPr="00792BE6">
        <w:rPr>
          <w:b/>
          <w:color w:val="000000"/>
        </w:rPr>
        <w:t>2</w:t>
      </w:r>
      <w:r w:rsidR="00A91857">
        <w:rPr>
          <w:b/>
          <w:color w:val="000000"/>
        </w:rPr>
        <w:t>4</w:t>
      </w:r>
    </w:p>
    <w:p w14:paraId="46907E53" w14:textId="77777777" w:rsidR="008023EA" w:rsidRPr="00136C2F" w:rsidRDefault="008023EA" w:rsidP="008023EA">
      <w:pPr>
        <w:tabs>
          <w:tab w:val="left" w:pos="708"/>
          <w:tab w:val="center" w:pos="4536"/>
          <w:tab w:val="right" w:pos="9072"/>
        </w:tabs>
        <w:autoSpaceDE w:val="0"/>
        <w:autoSpaceDN w:val="0"/>
        <w:adjustRightInd w:val="0"/>
        <w:jc w:val="both"/>
        <w:rPr>
          <w:color w:val="000000"/>
        </w:rPr>
      </w:pPr>
      <w:r w:rsidRPr="00136C2F">
        <w:rPr>
          <w:color w:val="000000"/>
        </w:rPr>
        <w:t>Każda zmiana umowy wymaga formy pisemnej pod rygorem nieważności.</w:t>
      </w:r>
    </w:p>
    <w:p w14:paraId="4CED5B35" w14:textId="77777777" w:rsidR="009359B4" w:rsidRPr="00136C2F" w:rsidRDefault="009359B4" w:rsidP="00BF7B32">
      <w:pPr>
        <w:tabs>
          <w:tab w:val="left" w:pos="708"/>
          <w:tab w:val="center" w:pos="4536"/>
          <w:tab w:val="right" w:pos="9072"/>
        </w:tabs>
        <w:autoSpaceDE w:val="0"/>
        <w:autoSpaceDN w:val="0"/>
        <w:adjustRightInd w:val="0"/>
        <w:rPr>
          <w:color w:val="000000"/>
        </w:rPr>
      </w:pPr>
    </w:p>
    <w:p w14:paraId="48D0F18C" w14:textId="77777777" w:rsidR="008023EA" w:rsidRPr="00792BE6" w:rsidRDefault="00FB5435" w:rsidP="008023EA">
      <w:pPr>
        <w:tabs>
          <w:tab w:val="left" w:pos="708"/>
          <w:tab w:val="center" w:pos="4536"/>
          <w:tab w:val="right" w:pos="9072"/>
        </w:tabs>
        <w:autoSpaceDE w:val="0"/>
        <w:autoSpaceDN w:val="0"/>
        <w:adjustRightInd w:val="0"/>
        <w:jc w:val="center"/>
        <w:rPr>
          <w:b/>
          <w:color w:val="000000"/>
        </w:rPr>
      </w:pPr>
      <w:r w:rsidRPr="00792BE6">
        <w:rPr>
          <w:b/>
          <w:color w:val="000000"/>
        </w:rPr>
        <w:t xml:space="preserve">§ </w:t>
      </w:r>
      <w:r w:rsidR="00A91857" w:rsidRPr="00792BE6">
        <w:rPr>
          <w:b/>
          <w:color w:val="000000"/>
        </w:rPr>
        <w:t>2</w:t>
      </w:r>
      <w:r w:rsidR="00A91857">
        <w:rPr>
          <w:b/>
          <w:color w:val="000000"/>
        </w:rPr>
        <w:t>5</w:t>
      </w:r>
    </w:p>
    <w:p w14:paraId="12CF53EA" w14:textId="77777777" w:rsidR="008023EA" w:rsidRPr="00136C2F" w:rsidRDefault="008023EA" w:rsidP="008023EA">
      <w:pPr>
        <w:tabs>
          <w:tab w:val="left" w:pos="708"/>
          <w:tab w:val="center" w:pos="4536"/>
          <w:tab w:val="right" w:pos="9072"/>
        </w:tabs>
        <w:autoSpaceDE w:val="0"/>
        <w:autoSpaceDN w:val="0"/>
        <w:adjustRightInd w:val="0"/>
        <w:jc w:val="both"/>
        <w:rPr>
          <w:color w:val="000000"/>
        </w:rPr>
      </w:pPr>
      <w:r w:rsidRPr="00136C2F">
        <w:rPr>
          <w:color w:val="000000"/>
        </w:rPr>
        <w:t>W przypadku wystąpienia sporów w toku realizacji umowy, Strony dołożą starań, aby rozwiązać je na drodze ugody. Jeżeli ugoda nie dojdzie do skutku, spory będą rozstrzygnięte przez sąd powszechny właściwy miejscowo ze względu na siedzibę ZLECENIODAWCY.</w:t>
      </w:r>
    </w:p>
    <w:p w14:paraId="36D2F97F" w14:textId="77777777" w:rsidR="008023EA" w:rsidRPr="00FC3C23" w:rsidRDefault="008023EA" w:rsidP="008023EA">
      <w:pPr>
        <w:tabs>
          <w:tab w:val="left" w:pos="708"/>
          <w:tab w:val="center" w:pos="4536"/>
          <w:tab w:val="right" w:pos="9072"/>
        </w:tabs>
        <w:autoSpaceDE w:val="0"/>
        <w:autoSpaceDN w:val="0"/>
        <w:adjustRightInd w:val="0"/>
        <w:jc w:val="center"/>
        <w:rPr>
          <w:color w:val="000000"/>
          <w:sz w:val="16"/>
          <w:szCs w:val="16"/>
        </w:rPr>
      </w:pPr>
    </w:p>
    <w:p w14:paraId="56BA4D89" w14:textId="77777777" w:rsidR="008023EA" w:rsidRPr="00792BE6" w:rsidRDefault="00FB5435" w:rsidP="008023EA">
      <w:pPr>
        <w:tabs>
          <w:tab w:val="left" w:pos="708"/>
          <w:tab w:val="center" w:pos="4536"/>
          <w:tab w:val="right" w:pos="9072"/>
        </w:tabs>
        <w:autoSpaceDE w:val="0"/>
        <w:autoSpaceDN w:val="0"/>
        <w:adjustRightInd w:val="0"/>
        <w:jc w:val="center"/>
        <w:rPr>
          <w:b/>
          <w:color w:val="000000"/>
        </w:rPr>
      </w:pPr>
      <w:r w:rsidRPr="00792BE6">
        <w:rPr>
          <w:b/>
          <w:color w:val="000000"/>
        </w:rPr>
        <w:t xml:space="preserve">§ </w:t>
      </w:r>
      <w:r w:rsidR="00A91857" w:rsidRPr="00792BE6">
        <w:rPr>
          <w:b/>
          <w:color w:val="000000"/>
        </w:rPr>
        <w:t>2</w:t>
      </w:r>
      <w:r w:rsidR="00A91857">
        <w:rPr>
          <w:b/>
          <w:color w:val="000000"/>
        </w:rPr>
        <w:t>6</w:t>
      </w:r>
    </w:p>
    <w:p w14:paraId="443D56CA" w14:textId="77777777" w:rsidR="008023EA" w:rsidRPr="00136C2F" w:rsidRDefault="008023EA" w:rsidP="008023EA">
      <w:pPr>
        <w:tabs>
          <w:tab w:val="left" w:pos="708"/>
          <w:tab w:val="center" w:pos="4536"/>
          <w:tab w:val="right" w:pos="9072"/>
        </w:tabs>
        <w:autoSpaceDE w:val="0"/>
        <w:autoSpaceDN w:val="0"/>
        <w:adjustRightInd w:val="0"/>
        <w:jc w:val="both"/>
        <w:rPr>
          <w:color w:val="000000"/>
        </w:rPr>
      </w:pPr>
      <w:r w:rsidRPr="00136C2F">
        <w:rPr>
          <w:color w:val="000000"/>
        </w:rPr>
        <w:t xml:space="preserve">Nadzór nad prawidłową realizacją umowy ze strony </w:t>
      </w:r>
      <w:r w:rsidRPr="00136C2F">
        <w:rPr>
          <w:caps/>
          <w:color w:val="000000"/>
        </w:rPr>
        <w:t>ZleceniodawcY</w:t>
      </w:r>
      <w:r w:rsidRPr="00136C2F">
        <w:rPr>
          <w:color w:val="000000"/>
        </w:rPr>
        <w:t xml:space="preserve"> sprawuje Departament Pomocy Socjalnej.</w:t>
      </w:r>
    </w:p>
    <w:p w14:paraId="00374AF2" w14:textId="77777777" w:rsidR="009359B4" w:rsidRPr="00FC3C23" w:rsidRDefault="009359B4" w:rsidP="008023EA">
      <w:pPr>
        <w:tabs>
          <w:tab w:val="left" w:pos="708"/>
          <w:tab w:val="center" w:pos="4536"/>
          <w:tab w:val="right" w:pos="9072"/>
        </w:tabs>
        <w:autoSpaceDE w:val="0"/>
        <w:autoSpaceDN w:val="0"/>
        <w:adjustRightInd w:val="0"/>
        <w:jc w:val="center"/>
        <w:rPr>
          <w:color w:val="000000"/>
          <w:sz w:val="16"/>
          <w:szCs w:val="16"/>
        </w:rPr>
      </w:pPr>
    </w:p>
    <w:p w14:paraId="6442C4EF" w14:textId="77777777" w:rsidR="002D017F" w:rsidRDefault="002D017F" w:rsidP="008023EA">
      <w:pPr>
        <w:tabs>
          <w:tab w:val="left" w:pos="708"/>
          <w:tab w:val="center" w:pos="4536"/>
          <w:tab w:val="right" w:pos="9072"/>
        </w:tabs>
        <w:autoSpaceDE w:val="0"/>
        <w:autoSpaceDN w:val="0"/>
        <w:adjustRightInd w:val="0"/>
        <w:jc w:val="center"/>
        <w:rPr>
          <w:color w:val="000000"/>
        </w:rPr>
      </w:pPr>
      <w:r w:rsidRPr="00792BE6">
        <w:rPr>
          <w:b/>
          <w:color w:val="000000"/>
        </w:rPr>
        <w:t>§ 2</w:t>
      </w:r>
      <w:r>
        <w:rPr>
          <w:b/>
          <w:color w:val="000000"/>
        </w:rPr>
        <w:t>7</w:t>
      </w:r>
    </w:p>
    <w:p w14:paraId="7089E64E" w14:textId="77777777" w:rsidR="002D017F" w:rsidRPr="009359B4" w:rsidRDefault="002D017F" w:rsidP="002D017F">
      <w:pPr>
        <w:jc w:val="both"/>
        <w:rPr>
          <w:lang w:eastAsia="en-US"/>
        </w:rPr>
      </w:pPr>
      <w:r w:rsidRPr="00A06D61">
        <w:t>Wszelkie informacje uzyskane w zwi</w:t>
      </w:r>
      <w:r w:rsidRPr="00A06D61">
        <w:rPr>
          <w:rFonts w:eastAsia="TTE160B448t00"/>
        </w:rPr>
        <w:t>ą</w:t>
      </w:r>
      <w:r w:rsidRPr="00A06D61">
        <w:t>zku z realizacj</w:t>
      </w:r>
      <w:r w:rsidRPr="00A06D61">
        <w:rPr>
          <w:rFonts w:eastAsia="TTE160B448t00"/>
        </w:rPr>
        <w:t xml:space="preserve">ą </w:t>
      </w:r>
      <w:r w:rsidRPr="00A06D61">
        <w:t>niniejszej umowy strony traktowa</w:t>
      </w:r>
      <w:r w:rsidRPr="00A06D61">
        <w:rPr>
          <w:rFonts w:eastAsia="TTE160B448t00"/>
        </w:rPr>
        <w:t xml:space="preserve">ć </w:t>
      </w:r>
      <w:r w:rsidRPr="00A06D61">
        <w:t>b</w:t>
      </w:r>
      <w:r w:rsidRPr="00A06D61">
        <w:rPr>
          <w:rFonts w:eastAsia="TTE160B448t00"/>
        </w:rPr>
        <w:t>ę</w:t>
      </w:r>
      <w:r w:rsidRPr="00A06D61">
        <w:t>d</w:t>
      </w:r>
      <w:r w:rsidRPr="00A06D61">
        <w:rPr>
          <w:rFonts w:eastAsia="TTE160B448t00"/>
        </w:rPr>
        <w:t xml:space="preserve">ą </w:t>
      </w:r>
      <w:r w:rsidRPr="00A06D61">
        <w:t xml:space="preserve">jako poufne i </w:t>
      </w:r>
      <w:r w:rsidRPr="00A06D61">
        <w:rPr>
          <w:rFonts w:eastAsia="TTE160B448t00"/>
        </w:rPr>
        <w:t>ż</w:t>
      </w:r>
      <w:r w:rsidRPr="00A06D61">
        <w:t>adna ze stron nie b</w:t>
      </w:r>
      <w:r w:rsidRPr="00A06D61">
        <w:rPr>
          <w:rFonts w:eastAsia="TTE160B448t00"/>
        </w:rPr>
        <w:t>ę</w:t>
      </w:r>
      <w:r w:rsidRPr="00A06D61">
        <w:t>dzie ich ujawnia</w:t>
      </w:r>
      <w:r w:rsidRPr="00A06D61">
        <w:rPr>
          <w:rFonts w:eastAsia="TTE160B448t00"/>
        </w:rPr>
        <w:t xml:space="preserve">ć </w:t>
      </w:r>
      <w:r w:rsidRPr="00A06D61">
        <w:t>osobom trzecim bez pisemnej zgody drugiej strony. Strony zobowiązują się wykorzystywa</w:t>
      </w:r>
      <w:r w:rsidRPr="00A06D61">
        <w:rPr>
          <w:rFonts w:eastAsia="TTE160B448t00"/>
        </w:rPr>
        <w:t xml:space="preserve">ć powyższe informacje </w:t>
      </w:r>
      <w:r w:rsidRPr="00A06D61">
        <w:t>do realizacji zobowi</w:t>
      </w:r>
      <w:r w:rsidRPr="00A06D61">
        <w:rPr>
          <w:rFonts w:eastAsia="TTE160B448t00"/>
        </w:rPr>
        <w:t>ą</w:t>
      </w:r>
      <w:r w:rsidRPr="00A06D61">
        <w:t>za</w:t>
      </w:r>
      <w:r w:rsidRPr="00A06D61">
        <w:rPr>
          <w:rFonts w:eastAsia="TTE160B448t00"/>
        </w:rPr>
        <w:t xml:space="preserve">ń </w:t>
      </w:r>
      <w:r w:rsidRPr="00A06D61">
        <w:t>wynikaj</w:t>
      </w:r>
      <w:r w:rsidRPr="00A06D61">
        <w:rPr>
          <w:rFonts w:eastAsia="TTE160B448t00"/>
        </w:rPr>
        <w:t>ą</w:t>
      </w:r>
      <w:r w:rsidRPr="00A06D61">
        <w:t>cych z niniejszej umowy, chyba, że s</w:t>
      </w:r>
      <w:r w:rsidRPr="00A06D61">
        <w:rPr>
          <w:rFonts w:eastAsia="TTE160B448t00"/>
        </w:rPr>
        <w:t xml:space="preserve">ą </w:t>
      </w:r>
      <w:r w:rsidRPr="00A06D61">
        <w:t>to informacje publicznie dost</w:t>
      </w:r>
      <w:r w:rsidRPr="00A06D61">
        <w:rPr>
          <w:rFonts w:eastAsia="TTE160B448t00"/>
        </w:rPr>
        <w:t>ę</w:t>
      </w:r>
      <w:r w:rsidRPr="00A06D61">
        <w:t>pne, a ich ujawnienie nie nast</w:t>
      </w:r>
      <w:r w:rsidRPr="00A06D61">
        <w:rPr>
          <w:rFonts w:eastAsia="TTE160B448t00"/>
        </w:rPr>
        <w:t>ą</w:t>
      </w:r>
      <w:r w:rsidRPr="00A06D61">
        <w:t>piło w wyniku naruszenia niniejszej umowy. Strony zobowi</w:t>
      </w:r>
      <w:r w:rsidRPr="00A06D61">
        <w:rPr>
          <w:rFonts w:eastAsia="TTE160B448t00"/>
        </w:rPr>
        <w:t>ą</w:t>
      </w:r>
      <w:r w:rsidRPr="00A06D61">
        <w:t>zuj</w:t>
      </w:r>
      <w:r w:rsidRPr="00A06D61">
        <w:rPr>
          <w:rFonts w:eastAsia="TTE160B448t00"/>
        </w:rPr>
        <w:t xml:space="preserve">ą </w:t>
      </w:r>
      <w:r w:rsidRPr="00A06D61">
        <w:t>si</w:t>
      </w:r>
      <w:r w:rsidRPr="00A06D61">
        <w:rPr>
          <w:rFonts w:eastAsia="TTE160B448t00"/>
        </w:rPr>
        <w:t xml:space="preserve">ę </w:t>
      </w:r>
      <w:r w:rsidRPr="00A06D61">
        <w:t>do utrzymania ich w tajemnicy i nie przekazywania osobom trzecim, w tym tak</w:t>
      </w:r>
      <w:r w:rsidRPr="00A06D61">
        <w:rPr>
          <w:rFonts w:eastAsia="TTE160B448t00"/>
        </w:rPr>
        <w:t>ż</w:t>
      </w:r>
      <w:r w:rsidRPr="00A06D61">
        <w:t>e nieupowa</w:t>
      </w:r>
      <w:r w:rsidRPr="00A06D61">
        <w:rPr>
          <w:rFonts w:eastAsia="TTE160B448t00"/>
        </w:rPr>
        <w:t>ż</w:t>
      </w:r>
      <w:r w:rsidRPr="00A06D61">
        <w:t>nionym pracownikom.</w:t>
      </w:r>
    </w:p>
    <w:p w14:paraId="7555329F" w14:textId="77777777" w:rsidR="009359B4" w:rsidRPr="00FC3C23" w:rsidRDefault="009359B4" w:rsidP="008023EA">
      <w:pPr>
        <w:tabs>
          <w:tab w:val="left" w:pos="708"/>
          <w:tab w:val="center" w:pos="4536"/>
          <w:tab w:val="right" w:pos="9072"/>
        </w:tabs>
        <w:autoSpaceDE w:val="0"/>
        <w:autoSpaceDN w:val="0"/>
        <w:adjustRightInd w:val="0"/>
        <w:jc w:val="center"/>
        <w:rPr>
          <w:b/>
          <w:color w:val="000000"/>
          <w:sz w:val="16"/>
          <w:szCs w:val="16"/>
        </w:rPr>
      </w:pPr>
    </w:p>
    <w:p w14:paraId="6083FA5E" w14:textId="77777777" w:rsidR="008023EA" w:rsidRPr="00792BE6" w:rsidRDefault="00FB5435" w:rsidP="008023EA">
      <w:pPr>
        <w:tabs>
          <w:tab w:val="left" w:pos="708"/>
          <w:tab w:val="center" w:pos="4536"/>
          <w:tab w:val="right" w:pos="9072"/>
        </w:tabs>
        <w:autoSpaceDE w:val="0"/>
        <w:autoSpaceDN w:val="0"/>
        <w:adjustRightInd w:val="0"/>
        <w:jc w:val="center"/>
        <w:rPr>
          <w:b/>
          <w:color w:val="000000"/>
        </w:rPr>
      </w:pPr>
      <w:r w:rsidRPr="00792BE6">
        <w:rPr>
          <w:b/>
          <w:color w:val="000000"/>
        </w:rPr>
        <w:t xml:space="preserve">§ </w:t>
      </w:r>
      <w:r w:rsidR="00A91857" w:rsidRPr="00792BE6">
        <w:rPr>
          <w:b/>
          <w:color w:val="000000"/>
        </w:rPr>
        <w:t>2</w:t>
      </w:r>
      <w:r w:rsidR="002D017F">
        <w:rPr>
          <w:b/>
          <w:color w:val="000000"/>
        </w:rPr>
        <w:t>8</w:t>
      </w:r>
    </w:p>
    <w:p w14:paraId="4228C4AF" w14:textId="77777777" w:rsidR="008023EA" w:rsidRPr="00136C2F" w:rsidRDefault="008023EA" w:rsidP="008023EA">
      <w:pPr>
        <w:tabs>
          <w:tab w:val="left" w:pos="708"/>
          <w:tab w:val="center" w:pos="4536"/>
          <w:tab w:val="right" w:pos="9072"/>
        </w:tabs>
        <w:autoSpaceDE w:val="0"/>
        <w:autoSpaceDN w:val="0"/>
        <w:adjustRightInd w:val="0"/>
        <w:jc w:val="both"/>
        <w:rPr>
          <w:color w:val="000000"/>
        </w:rPr>
      </w:pPr>
      <w:r w:rsidRPr="00136C2F">
        <w:rPr>
          <w:color w:val="000000"/>
        </w:rPr>
        <w:t xml:space="preserve">Niniejsza umowa została sporządzona w dwóch jednobrzmiących egzemplarzach, po jednym dla każdej ze stron. </w:t>
      </w:r>
    </w:p>
    <w:p w14:paraId="310E53ED" w14:textId="77777777" w:rsidR="003F1743" w:rsidRPr="00136C2F" w:rsidRDefault="003F1743" w:rsidP="008023EA">
      <w:pPr>
        <w:tabs>
          <w:tab w:val="left" w:pos="708"/>
          <w:tab w:val="center" w:pos="4536"/>
          <w:tab w:val="right" w:pos="9072"/>
        </w:tabs>
        <w:autoSpaceDE w:val="0"/>
        <w:autoSpaceDN w:val="0"/>
        <w:adjustRightInd w:val="0"/>
        <w:jc w:val="both"/>
        <w:rPr>
          <w:color w:val="000000"/>
        </w:rPr>
      </w:pPr>
    </w:p>
    <w:p w14:paraId="2EC8F4D8" w14:textId="77777777" w:rsidR="00B7028C" w:rsidRPr="00136C2F" w:rsidRDefault="00B7028C" w:rsidP="008023EA">
      <w:pPr>
        <w:tabs>
          <w:tab w:val="left" w:pos="708"/>
          <w:tab w:val="center" w:pos="4536"/>
          <w:tab w:val="right" w:pos="9072"/>
        </w:tabs>
        <w:autoSpaceDE w:val="0"/>
        <w:autoSpaceDN w:val="0"/>
        <w:adjustRightInd w:val="0"/>
        <w:jc w:val="both"/>
        <w:rPr>
          <w:color w:val="000000"/>
          <w:u w:val="single"/>
        </w:rPr>
      </w:pPr>
    </w:p>
    <w:p w14:paraId="6E65C288" w14:textId="77777777" w:rsidR="008023EA" w:rsidRPr="006C4DDA" w:rsidRDefault="008023EA" w:rsidP="00CF6212">
      <w:pPr>
        <w:tabs>
          <w:tab w:val="left" w:pos="708"/>
          <w:tab w:val="center" w:pos="4536"/>
          <w:tab w:val="right" w:pos="9072"/>
        </w:tabs>
        <w:autoSpaceDE w:val="0"/>
        <w:autoSpaceDN w:val="0"/>
        <w:adjustRightInd w:val="0"/>
        <w:jc w:val="both"/>
        <w:rPr>
          <w:color w:val="000000"/>
          <w:sz w:val="18"/>
          <w:szCs w:val="18"/>
          <w:u w:val="single"/>
        </w:rPr>
      </w:pPr>
      <w:r w:rsidRPr="006C4DDA">
        <w:rPr>
          <w:color w:val="000000"/>
          <w:sz w:val="18"/>
          <w:szCs w:val="18"/>
          <w:u w:val="single"/>
        </w:rPr>
        <w:t>Załączniki</w:t>
      </w:r>
      <w:r w:rsidR="007F361B" w:rsidRPr="006C4DDA">
        <w:rPr>
          <w:color w:val="000000"/>
          <w:sz w:val="18"/>
          <w:szCs w:val="18"/>
          <w:u w:val="single"/>
        </w:rPr>
        <w:t xml:space="preserve"> stanowiące integralną część umowy</w:t>
      </w:r>
      <w:r w:rsidRPr="006C4DDA">
        <w:rPr>
          <w:color w:val="000000"/>
          <w:sz w:val="18"/>
          <w:szCs w:val="18"/>
          <w:u w:val="single"/>
        </w:rPr>
        <w:t>:</w:t>
      </w:r>
    </w:p>
    <w:p w14:paraId="50E4C0DC" w14:textId="77777777" w:rsidR="008023EA" w:rsidRPr="006C4DDA" w:rsidRDefault="008023EA" w:rsidP="00CF6212">
      <w:pPr>
        <w:tabs>
          <w:tab w:val="left" w:pos="708"/>
          <w:tab w:val="center" w:pos="4536"/>
          <w:tab w:val="right" w:pos="9072"/>
        </w:tabs>
        <w:autoSpaceDE w:val="0"/>
        <w:autoSpaceDN w:val="0"/>
        <w:adjustRightInd w:val="0"/>
        <w:jc w:val="both"/>
        <w:rPr>
          <w:color w:val="000000"/>
          <w:sz w:val="18"/>
          <w:szCs w:val="18"/>
        </w:rPr>
      </w:pPr>
      <w:r w:rsidRPr="006C4DDA">
        <w:rPr>
          <w:color w:val="000000"/>
          <w:sz w:val="18"/>
          <w:szCs w:val="18"/>
        </w:rPr>
        <w:t>1.</w:t>
      </w:r>
      <w:r w:rsidRPr="006C4DDA">
        <w:rPr>
          <w:b/>
          <w:bCs/>
          <w:i/>
          <w:iCs/>
          <w:color w:val="000000"/>
          <w:sz w:val="18"/>
          <w:szCs w:val="18"/>
        </w:rPr>
        <w:t xml:space="preserve"> </w:t>
      </w:r>
      <w:r w:rsidR="007F361B" w:rsidRPr="006C4DDA">
        <w:rPr>
          <w:color w:val="000000"/>
          <w:sz w:val="18"/>
          <w:szCs w:val="18"/>
        </w:rPr>
        <w:t xml:space="preserve">Instrukcja </w:t>
      </w:r>
      <w:r w:rsidRPr="006C4DDA">
        <w:rPr>
          <w:color w:val="000000"/>
          <w:sz w:val="18"/>
          <w:szCs w:val="18"/>
        </w:rPr>
        <w:t>Ochrony Fizycznej Ośrodka</w:t>
      </w:r>
    </w:p>
    <w:p w14:paraId="72C78FA9" w14:textId="77777777" w:rsidR="00934FB1" w:rsidRPr="006C4DDA" w:rsidRDefault="00CB4357" w:rsidP="00CF6212">
      <w:pPr>
        <w:autoSpaceDE w:val="0"/>
        <w:autoSpaceDN w:val="0"/>
        <w:adjustRightInd w:val="0"/>
        <w:ind w:left="284" w:hanging="284"/>
        <w:jc w:val="both"/>
        <w:rPr>
          <w:color w:val="000000"/>
          <w:sz w:val="18"/>
          <w:szCs w:val="18"/>
        </w:rPr>
      </w:pPr>
      <w:r w:rsidRPr="006C4DDA">
        <w:rPr>
          <w:color w:val="000000"/>
          <w:sz w:val="18"/>
          <w:szCs w:val="18"/>
        </w:rPr>
        <w:t>2</w:t>
      </w:r>
      <w:r w:rsidR="009E36FE" w:rsidRPr="006C4DDA">
        <w:rPr>
          <w:color w:val="000000"/>
          <w:sz w:val="18"/>
          <w:szCs w:val="18"/>
        </w:rPr>
        <w:t>.</w:t>
      </w:r>
      <w:r w:rsidR="00174815" w:rsidRPr="006C4DDA">
        <w:rPr>
          <w:color w:val="000000"/>
          <w:sz w:val="18"/>
          <w:szCs w:val="18"/>
        </w:rPr>
        <w:t xml:space="preserve"> Protokół z wizytacji</w:t>
      </w:r>
      <w:r w:rsidR="00934FB1" w:rsidRPr="006C4DDA">
        <w:rPr>
          <w:color w:val="000000"/>
          <w:sz w:val="18"/>
          <w:szCs w:val="18"/>
        </w:rPr>
        <w:t>.</w:t>
      </w:r>
    </w:p>
    <w:p w14:paraId="6CDF3B21" w14:textId="77777777" w:rsidR="00174815" w:rsidRPr="006C4DDA" w:rsidRDefault="00CB4357" w:rsidP="00CF6212">
      <w:pPr>
        <w:autoSpaceDE w:val="0"/>
        <w:autoSpaceDN w:val="0"/>
        <w:adjustRightInd w:val="0"/>
        <w:ind w:left="284" w:hanging="284"/>
        <w:jc w:val="both"/>
        <w:rPr>
          <w:color w:val="000000"/>
          <w:sz w:val="18"/>
          <w:szCs w:val="18"/>
        </w:rPr>
      </w:pPr>
      <w:r w:rsidRPr="006C4DDA">
        <w:rPr>
          <w:color w:val="000000"/>
          <w:sz w:val="18"/>
          <w:szCs w:val="18"/>
        </w:rPr>
        <w:t>3</w:t>
      </w:r>
      <w:r w:rsidR="009E36FE" w:rsidRPr="006C4DDA">
        <w:rPr>
          <w:color w:val="000000"/>
          <w:sz w:val="18"/>
          <w:szCs w:val="18"/>
        </w:rPr>
        <w:t xml:space="preserve">. </w:t>
      </w:r>
      <w:r w:rsidR="00934FB1" w:rsidRPr="006C4DDA">
        <w:rPr>
          <w:color w:val="000000"/>
          <w:sz w:val="18"/>
          <w:szCs w:val="18"/>
        </w:rPr>
        <w:t>Wykaz pomieszczeń</w:t>
      </w:r>
      <w:r w:rsidR="000054F7" w:rsidRPr="006C4DDA">
        <w:rPr>
          <w:bCs/>
          <w:color w:val="000000"/>
          <w:sz w:val="18"/>
          <w:szCs w:val="18"/>
        </w:rPr>
        <w:t xml:space="preserve"> w obiekcie ośrodka przeznaczonych na zakwaterowanie cudzoziemców oraz pomieszczeń ogólnych</w:t>
      </w:r>
      <w:r w:rsidR="00934FB1" w:rsidRPr="006C4DDA">
        <w:rPr>
          <w:color w:val="000000"/>
          <w:sz w:val="18"/>
          <w:szCs w:val="18"/>
        </w:rPr>
        <w:t>.</w:t>
      </w:r>
    </w:p>
    <w:p w14:paraId="4AEC6131" w14:textId="77777777" w:rsidR="000B07FA" w:rsidRPr="006C4DDA" w:rsidRDefault="00CB4357" w:rsidP="00CF6212">
      <w:pPr>
        <w:autoSpaceDE w:val="0"/>
        <w:autoSpaceDN w:val="0"/>
        <w:adjustRightInd w:val="0"/>
        <w:ind w:left="284" w:hanging="284"/>
        <w:jc w:val="both"/>
        <w:rPr>
          <w:color w:val="000000"/>
          <w:sz w:val="18"/>
          <w:szCs w:val="18"/>
        </w:rPr>
      </w:pPr>
      <w:r w:rsidRPr="006C4DDA">
        <w:rPr>
          <w:color w:val="000000"/>
          <w:sz w:val="18"/>
          <w:szCs w:val="18"/>
        </w:rPr>
        <w:t>4</w:t>
      </w:r>
      <w:r w:rsidR="000B07FA" w:rsidRPr="006C4DDA">
        <w:rPr>
          <w:color w:val="000000"/>
          <w:sz w:val="18"/>
          <w:szCs w:val="18"/>
        </w:rPr>
        <w:t>. Zasady montażu oraz użytkowania monitoringu wizyjnego na terenie ośrodka dla cudzoziemców</w:t>
      </w:r>
    </w:p>
    <w:p w14:paraId="6959668C" w14:textId="77777777" w:rsidR="008023EA" w:rsidRPr="006C4DDA" w:rsidRDefault="008023EA" w:rsidP="008023EA">
      <w:pPr>
        <w:tabs>
          <w:tab w:val="left" w:pos="708"/>
          <w:tab w:val="center" w:pos="4536"/>
          <w:tab w:val="right" w:pos="9072"/>
        </w:tabs>
        <w:autoSpaceDE w:val="0"/>
        <w:autoSpaceDN w:val="0"/>
        <w:adjustRightInd w:val="0"/>
        <w:jc w:val="both"/>
        <w:rPr>
          <w:color w:val="000000"/>
          <w:sz w:val="18"/>
          <w:szCs w:val="18"/>
        </w:rPr>
      </w:pPr>
    </w:p>
    <w:p w14:paraId="4056AEE8" w14:textId="77777777" w:rsidR="008023EA" w:rsidRDefault="008023EA" w:rsidP="008023EA">
      <w:pPr>
        <w:tabs>
          <w:tab w:val="left" w:pos="708"/>
          <w:tab w:val="center" w:pos="4536"/>
          <w:tab w:val="right" w:pos="9072"/>
        </w:tabs>
        <w:autoSpaceDE w:val="0"/>
        <w:autoSpaceDN w:val="0"/>
        <w:adjustRightInd w:val="0"/>
        <w:jc w:val="both"/>
        <w:rPr>
          <w:color w:val="000000"/>
        </w:rPr>
      </w:pPr>
    </w:p>
    <w:p w14:paraId="28CE25F3" w14:textId="77777777" w:rsidR="00FC3C23" w:rsidRPr="00136C2F" w:rsidRDefault="00FC3C23" w:rsidP="008023EA">
      <w:pPr>
        <w:tabs>
          <w:tab w:val="left" w:pos="708"/>
          <w:tab w:val="center" w:pos="4536"/>
          <w:tab w:val="right" w:pos="9072"/>
        </w:tabs>
        <w:autoSpaceDE w:val="0"/>
        <w:autoSpaceDN w:val="0"/>
        <w:adjustRightInd w:val="0"/>
        <w:jc w:val="both"/>
        <w:rPr>
          <w:color w:val="000000"/>
        </w:rPr>
      </w:pPr>
    </w:p>
    <w:p w14:paraId="5880C2BC" w14:textId="77777777" w:rsidR="008023EA" w:rsidRPr="00136C2F" w:rsidRDefault="008023EA" w:rsidP="00B7028C">
      <w:pPr>
        <w:autoSpaceDE w:val="0"/>
        <w:autoSpaceDN w:val="0"/>
        <w:adjustRightInd w:val="0"/>
        <w:jc w:val="both"/>
        <w:rPr>
          <w:b/>
          <w:bCs/>
          <w:color w:val="000000"/>
        </w:rPr>
      </w:pPr>
      <w:r w:rsidRPr="00136C2F">
        <w:rPr>
          <w:b/>
          <w:bCs/>
          <w:color w:val="000000"/>
        </w:rPr>
        <w:t xml:space="preserve">  </w:t>
      </w:r>
      <w:r w:rsidR="00B7028C">
        <w:rPr>
          <w:b/>
          <w:bCs/>
          <w:color w:val="000000"/>
        </w:rPr>
        <w:tab/>
      </w:r>
      <w:r w:rsidR="00B7028C">
        <w:rPr>
          <w:b/>
          <w:bCs/>
          <w:color w:val="000000"/>
        </w:rPr>
        <w:tab/>
      </w:r>
      <w:r w:rsidRPr="00136C2F">
        <w:rPr>
          <w:b/>
          <w:bCs/>
          <w:color w:val="000000"/>
        </w:rPr>
        <w:t xml:space="preserve">    ZLECENIODAWCA </w:t>
      </w:r>
      <w:r w:rsidR="00E70F3C" w:rsidRPr="00136C2F">
        <w:rPr>
          <w:b/>
          <w:bCs/>
          <w:color w:val="000000"/>
        </w:rPr>
        <w:t xml:space="preserve">                                           </w:t>
      </w:r>
      <w:r w:rsidRPr="00136C2F">
        <w:rPr>
          <w:b/>
          <w:bCs/>
          <w:color w:val="000000"/>
        </w:rPr>
        <w:t>ZLECENIOBIORCA</w:t>
      </w:r>
    </w:p>
    <w:p w14:paraId="5EBB98F0" w14:textId="77777777" w:rsidR="008023EA" w:rsidRPr="00136C2F" w:rsidRDefault="008023EA" w:rsidP="008023EA">
      <w:pPr>
        <w:autoSpaceDE w:val="0"/>
        <w:autoSpaceDN w:val="0"/>
        <w:adjustRightInd w:val="0"/>
        <w:jc w:val="both"/>
        <w:rPr>
          <w:color w:val="000000"/>
        </w:rPr>
      </w:pPr>
    </w:p>
    <w:p w14:paraId="02CDE92B" w14:textId="77777777" w:rsidR="00B7028C" w:rsidRDefault="00B7028C" w:rsidP="008023EA">
      <w:pPr>
        <w:autoSpaceDE w:val="0"/>
        <w:autoSpaceDN w:val="0"/>
        <w:adjustRightInd w:val="0"/>
        <w:jc w:val="both"/>
        <w:rPr>
          <w:color w:val="000000"/>
        </w:rPr>
      </w:pPr>
    </w:p>
    <w:p w14:paraId="3076C767" w14:textId="77777777" w:rsidR="00B7028C" w:rsidRPr="00136C2F" w:rsidRDefault="00B7028C" w:rsidP="008023EA">
      <w:pPr>
        <w:autoSpaceDE w:val="0"/>
        <w:autoSpaceDN w:val="0"/>
        <w:adjustRightInd w:val="0"/>
        <w:jc w:val="both"/>
        <w:rPr>
          <w:color w:val="000000"/>
        </w:rPr>
      </w:pPr>
    </w:p>
    <w:p w14:paraId="7858EEAD" w14:textId="6930453E" w:rsidR="000054F7" w:rsidRPr="006C4DDA" w:rsidRDefault="008023EA" w:rsidP="006C4DDA">
      <w:pPr>
        <w:autoSpaceDE w:val="0"/>
        <w:autoSpaceDN w:val="0"/>
        <w:adjustRightInd w:val="0"/>
        <w:jc w:val="both"/>
        <w:rPr>
          <w:color w:val="000000"/>
        </w:rPr>
      </w:pPr>
      <w:r w:rsidRPr="00136C2F">
        <w:rPr>
          <w:color w:val="000000"/>
        </w:rPr>
        <w:t xml:space="preserve">   </w:t>
      </w:r>
      <w:r w:rsidR="00B7028C">
        <w:rPr>
          <w:color w:val="000000"/>
        </w:rPr>
        <w:tab/>
      </w:r>
      <w:r w:rsidR="00B7028C">
        <w:rPr>
          <w:color w:val="000000"/>
        </w:rPr>
        <w:tab/>
      </w:r>
      <w:r w:rsidRPr="00136C2F">
        <w:rPr>
          <w:color w:val="000000"/>
        </w:rPr>
        <w:t xml:space="preserve">   ......................................</w:t>
      </w:r>
      <w:r w:rsidRPr="00136C2F">
        <w:rPr>
          <w:color w:val="000000"/>
        </w:rPr>
        <w:tab/>
      </w:r>
      <w:r w:rsidRPr="00136C2F">
        <w:rPr>
          <w:color w:val="000000"/>
        </w:rPr>
        <w:tab/>
      </w:r>
      <w:r w:rsidRPr="00136C2F">
        <w:rPr>
          <w:color w:val="000000"/>
        </w:rPr>
        <w:tab/>
        <w:t xml:space="preserve">               ........................................</w:t>
      </w:r>
    </w:p>
    <w:p w14:paraId="06C966F3" w14:textId="77777777" w:rsidR="008023EA" w:rsidRPr="00136C2F" w:rsidRDefault="008023EA" w:rsidP="00B817A2">
      <w:pPr>
        <w:autoSpaceDE w:val="0"/>
        <w:autoSpaceDN w:val="0"/>
        <w:adjustRightInd w:val="0"/>
        <w:spacing w:before="120" w:after="120" w:line="360" w:lineRule="auto"/>
        <w:ind w:left="-249"/>
        <w:jc w:val="right"/>
        <w:rPr>
          <w:b/>
          <w:bCs/>
          <w:color w:val="000000"/>
          <w:kern w:val="32"/>
        </w:rPr>
      </w:pPr>
      <w:r w:rsidRPr="00136C2F">
        <w:rPr>
          <w:b/>
          <w:bCs/>
          <w:color w:val="000000"/>
          <w:kern w:val="32"/>
        </w:rPr>
        <w:lastRenderedPageBreak/>
        <w:t>Załącznik nr 1 do umowy</w:t>
      </w:r>
    </w:p>
    <w:p w14:paraId="777F34BE" w14:textId="77777777" w:rsidR="008023EA" w:rsidRPr="00136C2F" w:rsidRDefault="008023EA" w:rsidP="008023EA">
      <w:pPr>
        <w:autoSpaceDE w:val="0"/>
        <w:autoSpaceDN w:val="0"/>
        <w:adjustRightInd w:val="0"/>
        <w:spacing w:before="360" w:after="120" w:line="360" w:lineRule="auto"/>
        <w:ind w:left="180"/>
        <w:jc w:val="center"/>
        <w:rPr>
          <w:b/>
          <w:bCs/>
          <w:color w:val="000000"/>
          <w:kern w:val="32"/>
          <w:u w:val="single"/>
        </w:rPr>
      </w:pPr>
      <w:r w:rsidRPr="00136C2F">
        <w:rPr>
          <w:b/>
          <w:bCs/>
          <w:color w:val="000000"/>
          <w:kern w:val="32"/>
          <w:u w:val="single"/>
        </w:rPr>
        <w:t>PROJEKT</w:t>
      </w:r>
    </w:p>
    <w:p w14:paraId="66174D44" w14:textId="77777777" w:rsidR="00B817A2" w:rsidRPr="00136C2F" w:rsidRDefault="00B817A2" w:rsidP="00B817A2">
      <w:pPr>
        <w:keepNext/>
        <w:spacing w:line="360" w:lineRule="auto"/>
        <w:ind w:left="180"/>
        <w:outlineLvl w:val="0"/>
        <w:rPr>
          <w:color w:val="000000"/>
        </w:rPr>
      </w:pPr>
      <w:r w:rsidRPr="00136C2F">
        <w:rPr>
          <w:b/>
          <w:bCs/>
          <w:color w:val="000000"/>
        </w:rPr>
        <w:t xml:space="preserve">ZATWIERDZAM                                                       </w:t>
      </w:r>
      <w:r w:rsidRPr="00136C2F">
        <w:rPr>
          <w:color w:val="000000"/>
        </w:rPr>
        <w:t xml:space="preserve">                      </w:t>
      </w:r>
      <w:r w:rsidRPr="00136C2F">
        <w:rPr>
          <w:b/>
          <w:bCs/>
          <w:i/>
          <w:iCs/>
          <w:color w:val="000000"/>
          <w:sz w:val="20"/>
        </w:rPr>
        <w:t>DO UŻYTKU SŁUŻBOWEGO</w:t>
      </w:r>
    </w:p>
    <w:p w14:paraId="26FC0771" w14:textId="77777777" w:rsidR="00B817A2" w:rsidRPr="00136C2F" w:rsidRDefault="00B817A2" w:rsidP="00B817A2">
      <w:pPr>
        <w:keepNext/>
        <w:spacing w:line="360" w:lineRule="auto"/>
        <w:ind w:left="180"/>
        <w:jc w:val="both"/>
        <w:outlineLvl w:val="1"/>
        <w:rPr>
          <w:b/>
          <w:bCs/>
          <w:color w:val="000000"/>
        </w:rPr>
      </w:pPr>
    </w:p>
    <w:p w14:paraId="2DB63672" w14:textId="77777777" w:rsidR="00B817A2" w:rsidRPr="00136C2F" w:rsidRDefault="00B817A2" w:rsidP="00B817A2">
      <w:pPr>
        <w:keepNext/>
        <w:spacing w:line="360" w:lineRule="auto"/>
        <w:ind w:left="360" w:right="174"/>
        <w:jc w:val="right"/>
        <w:outlineLvl w:val="0"/>
        <w:rPr>
          <w:b/>
          <w:bCs/>
          <w:color w:val="000000"/>
        </w:rPr>
      </w:pPr>
      <w:r w:rsidRPr="00136C2F">
        <w:rPr>
          <w:b/>
          <w:bCs/>
          <w:color w:val="000000"/>
        </w:rPr>
        <w:t>Egz. Nr ….</w:t>
      </w:r>
    </w:p>
    <w:p w14:paraId="42537653" w14:textId="77777777" w:rsidR="00B817A2" w:rsidRPr="00136C2F" w:rsidRDefault="00B817A2" w:rsidP="00B817A2">
      <w:pPr>
        <w:keepNext/>
        <w:spacing w:line="360" w:lineRule="auto"/>
        <w:ind w:left="360"/>
        <w:outlineLvl w:val="0"/>
        <w:rPr>
          <w:b/>
          <w:bCs/>
          <w:color w:val="000000"/>
        </w:rPr>
      </w:pPr>
    </w:p>
    <w:p w14:paraId="16EF2FDD" w14:textId="77777777" w:rsidR="00B817A2" w:rsidRPr="00136C2F" w:rsidRDefault="00641E95" w:rsidP="00B817A2">
      <w:pPr>
        <w:keepNext/>
        <w:spacing w:line="360" w:lineRule="auto"/>
        <w:ind w:left="360"/>
        <w:outlineLvl w:val="0"/>
        <w:rPr>
          <w:b/>
          <w:bCs/>
          <w:color w:val="000000"/>
        </w:rPr>
      </w:pPr>
      <w:r w:rsidRPr="00136C2F">
        <w:rPr>
          <w:b/>
          <w:bCs/>
          <w:color w:val="000000"/>
        </w:rPr>
        <w:t>DPS-          -…......./</w:t>
      </w:r>
    </w:p>
    <w:p w14:paraId="710BDF5D" w14:textId="77777777" w:rsidR="00B817A2" w:rsidRPr="00136C2F" w:rsidRDefault="00B817A2" w:rsidP="00B817A2">
      <w:pPr>
        <w:spacing w:line="360" w:lineRule="auto"/>
        <w:rPr>
          <w:color w:val="000000"/>
        </w:rPr>
      </w:pPr>
    </w:p>
    <w:p w14:paraId="6F84E7D2" w14:textId="77777777" w:rsidR="00B817A2" w:rsidRPr="00136C2F" w:rsidRDefault="00B817A2" w:rsidP="00B817A2">
      <w:pPr>
        <w:spacing w:line="360" w:lineRule="auto"/>
        <w:rPr>
          <w:color w:val="000000"/>
        </w:rPr>
      </w:pPr>
    </w:p>
    <w:p w14:paraId="58BE5900" w14:textId="77777777" w:rsidR="00B817A2" w:rsidRPr="00136C2F" w:rsidRDefault="00B817A2" w:rsidP="00B817A2">
      <w:pPr>
        <w:spacing w:line="360" w:lineRule="auto"/>
        <w:rPr>
          <w:color w:val="000000"/>
        </w:rPr>
      </w:pPr>
    </w:p>
    <w:p w14:paraId="19693CA1" w14:textId="77777777" w:rsidR="00B817A2" w:rsidRPr="00136C2F" w:rsidRDefault="00B817A2" w:rsidP="00B817A2">
      <w:pPr>
        <w:spacing w:line="360" w:lineRule="auto"/>
        <w:rPr>
          <w:color w:val="000000"/>
        </w:rPr>
      </w:pPr>
    </w:p>
    <w:p w14:paraId="7547A7FA" w14:textId="77777777" w:rsidR="00B817A2" w:rsidRPr="00136C2F" w:rsidRDefault="00B817A2" w:rsidP="00B817A2">
      <w:pPr>
        <w:keepNext/>
        <w:spacing w:line="360" w:lineRule="auto"/>
        <w:ind w:left="360"/>
        <w:outlineLvl w:val="0"/>
        <w:rPr>
          <w:b/>
          <w:bCs/>
          <w:color w:val="000000"/>
        </w:rPr>
      </w:pPr>
    </w:p>
    <w:p w14:paraId="59042A90" w14:textId="77777777" w:rsidR="00B817A2" w:rsidRPr="00136C2F" w:rsidRDefault="00B817A2" w:rsidP="00B817A2">
      <w:pPr>
        <w:keepNext/>
        <w:spacing w:line="360" w:lineRule="auto"/>
        <w:ind w:left="360"/>
        <w:outlineLvl w:val="0"/>
        <w:rPr>
          <w:b/>
          <w:bCs/>
          <w:color w:val="000000"/>
        </w:rPr>
      </w:pPr>
    </w:p>
    <w:p w14:paraId="0FE1C330" w14:textId="77777777" w:rsidR="00B817A2" w:rsidRPr="00136C2F" w:rsidRDefault="00B817A2" w:rsidP="00B817A2">
      <w:pPr>
        <w:rPr>
          <w:color w:val="000000"/>
        </w:rPr>
      </w:pPr>
    </w:p>
    <w:p w14:paraId="6309B8FD" w14:textId="77777777" w:rsidR="00B817A2" w:rsidRPr="00136C2F" w:rsidRDefault="00B817A2" w:rsidP="00B817A2">
      <w:pPr>
        <w:keepNext/>
        <w:spacing w:line="360" w:lineRule="auto"/>
        <w:ind w:left="360"/>
        <w:outlineLvl w:val="0"/>
        <w:rPr>
          <w:b/>
          <w:bCs/>
          <w:color w:val="000000"/>
        </w:rPr>
      </w:pPr>
    </w:p>
    <w:p w14:paraId="070AB6BA" w14:textId="77777777" w:rsidR="00B817A2" w:rsidRPr="00136C2F" w:rsidRDefault="00B817A2" w:rsidP="00B817A2">
      <w:pPr>
        <w:keepNext/>
        <w:spacing w:line="360" w:lineRule="auto"/>
        <w:jc w:val="center"/>
        <w:outlineLvl w:val="0"/>
        <w:rPr>
          <w:b/>
          <w:bCs/>
          <w:color w:val="000000"/>
          <w:sz w:val="40"/>
        </w:rPr>
      </w:pPr>
      <w:r w:rsidRPr="00136C2F">
        <w:rPr>
          <w:b/>
          <w:bCs/>
          <w:color w:val="000000"/>
          <w:sz w:val="40"/>
        </w:rPr>
        <w:t>INSTRUKCJA</w:t>
      </w:r>
    </w:p>
    <w:p w14:paraId="4110B7DD" w14:textId="77777777" w:rsidR="00B817A2" w:rsidRPr="00136C2F" w:rsidRDefault="00B817A2" w:rsidP="00B817A2">
      <w:pPr>
        <w:keepNext/>
        <w:spacing w:line="360" w:lineRule="auto"/>
        <w:jc w:val="center"/>
        <w:outlineLvl w:val="0"/>
        <w:rPr>
          <w:b/>
          <w:bCs/>
          <w:color w:val="000000"/>
          <w:sz w:val="32"/>
        </w:rPr>
      </w:pPr>
      <w:r w:rsidRPr="00136C2F">
        <w:rPr>
          <w:b/>
          <w:bCs/>
          <w:color w:val="000000"/>
          <w:sz w:val="32"/>
        </w:rPr>
        <w:t>OCHRONY  FIZYCZNEJ</w:t>
      </w:r>
    </w:p>
    <w:p w14:paraId="396A7F43" w14:textId="77777777" w:rsidR="00B817A2" w:rsidRPr="00136C2F" w:rsidRDefault="00B817A2" w:rsidP="00B817A2">
      <w:pPr>
        <w:keepNext/>
        <w:spacing w:line="360" w:lineRule="auto"/>
        <w:jc w:val="center"/>
        <w:outlineLvl w:val="0"/>
        <w:rPr>
          <w:b/>
          <w:bCs/>
          <w:color w:val="000000"/>
          <w:sz w:val="32"/>
        </w:rPr>
      </w:pPr>
      <w:r w:rsidRPr="00136C2F">
        <w:rPr>
          <w:b/>
          <w:bCs/>
          <w:color w:val="000000"/>
          <w:sz w:val="32"/>
        </w:rPr>
        <w:t>OŚRODKA DLA  CUDZOZIEMCÓW</w:t>
      </w:r>
    </w:p>
    <w:p w14:paraId="45A10F59" w14:textId="77777777" w:rsidR="00B817A2" w:rsidRPr="00136C2F" w:rsidRDefault="00B817A2" w:rsidP="00B817A2">
      <w:pPr>
        <w:keepNext/>
        <w:spacing w:line="360" w:lineRule="auto"/>
        <w:jc w:val="center"/>
        <w:outlineLvl w:val="0"/>
        <w:rPr>
          <w:b/>
          <w:bCs/>
          <w:color w:val="000000"/>
        </w:rPr>
      </w:pPr>
    </w:p>
    <w:p w14:paraId="4ED69349" w14:textId="77777777" w:rsidR="00B817A2" w:rsidRPr="00136C2F" w:rsidRDefault="00B817A2" w:rsidP="00B817A2">
      <w:pPr>
        <w:keepNext/>
        <w:spacing w:line="360" w:lineRule="auto"/>
        <w:jc w:val="center"/>
        <w:outlineLvl w:val="0"/>
        <w:rPr>
          <w:b/>
          <w:bCs/>
          <w:color w:val="000000"/>
          <w:sz w:val="28"/>
        </w:rPr>
      </w:pPr>
      <w:r w:rsidRPr="00136C2F">
        <w:rPr>
          <w:b/>
          <w:bCs/>
          <w:color w:val="000000"/>
          <w:sz w:val="28"/>
        </w:rPr>
        <w:t>w ………………………………</w:t>
      </w:r>
    </w:p>
    <w:p w14:paraId="18DD3C13" w14:textId="77777777" w:rsidR="00B817A2" w:rsidRPr="00136C2F" w:rsidRDefault="00B817A2" w:rsidP="00B817A2">
      <w:pPr>
        <w:keepNext/>
        <w:spacing w:line="360" w:lineRule="auto"/>
        <w:ind w:left="360"/>
        <w:jc w:val="center"/>
        <w:outlineLvl w:val="0"/>
        <w:rPr>
          <w:b/>
          <w:bCs/>
          <w:color w:val="000000"/>
        </w:rPr>
      </w:pPr>
    </w:p>
    <w:p w14:paraId="7A567599" w14:textId="77777777" w:rsidR="00B817A2" w:rsidRPr="00136C2F" w:rsidRDefault="00B817A2" w:rsidP="00B817A2">
      <w:pPr>
        <w:keepNext/>
        <w:spacing w:line="360" w:lineRule="auto"/>
        <w:ind w:left="360"/>
        <w:jc w:val="center"/>
        <w:outlineLvl w:val="0"/>
        <w:rPr>
          <w:b/>
          <w:bCs/>
          <w:color w:val="000000"/>
        </w:rPr>
      </w:pPr>
    </w:p>
    <w:p w14:paraId="61EA6079" w14:textId="77777777" w:rsidR="00B817A2" w:rsidRPr="00136C2F" w:rsidRDefault="00B817A2" w:rsidP="00B817A2">
      <w:pPr>
        <w:keepNext/>
        <w:spacing w:line="360" w:lineRule="auto"/>
        <w:ind w:left="360"/>
        <w:jc w:val="center"/>
        <w:outlineLvl w:val="0"/>
        <w:rPr>
          <w:b/>
          <w:bCs/>
          <w:color w:val="000000"/>
        </w:rPr>
      </w:pPr>
    </w:p>
    <w:p w14:paraId="7783DF64" w14:textId="77777777" w:rsidR="00B817A2" w:rsidRPr="00136C2F" w:rsidRDefault="00B817A2" w:rsidP="00B817A2">
      <w:pPr>
        <w:keepNext/>
        <w:spacing w:line="360" w:lineRule="auto"/>
        <w:ind w:left="360"/>
        <w:outlineLvl w:val="0"/>
        <w:rPr>
          <w:b/>
          <w:bCs/>
          <w:color w:val="000000"/>
        </w:rPr>
      </w:pPr>
    </w:p>
    <w:p w14:paraId="191DEC94" w14:textId="77777777" w:rsidR="00B817A2" w:rsidRPr="00136C2F" w:rsidRDefault="00B817A2" w:rsidP="00B817A2">
      <w:pPr>
        <w:spacing w:line="360" w:lineRule="auto"/>
        <w:rPr>
          <w:color w:val="000000"/>
        </w:rPr>
      </w:pPr>
    </w:p>
    <w:p w14:paraId="5A9F09BD" w14:textId="77777777" w:rsidR="00B817A2" w:rsidRPr="00136C2F" w:rsidRDefault="006368E7" w:rsidP="00B817A2">
      <w:pPr>
        <w:keepNext/>
        <w:spacing w:line="360" w:lineRule="auto"/>
        <w:ind w:left="360"/>
        <w:outlineLvl w:val="0"/>
        <w:rPr>
          <w:b/>
          <w:bCs/>
          <w:color w:val="000000"/>
        </w:rPr>
      </w:pPr>
      <w:r>
        <w:rPr>
          <w:b/>
          <w:bCs/>
          <w:noProof/>
          <w:color w:val="000000"/>
          <w:sz w:val="20"/>
        </w:rPr>
        <w:pict w14:anchorId="5764C083">
          <v:line id="Line 2" o:spid="_x0000_s1026" style="position:absolute;left:0;text-align:left;z-index:251657728;visibility:visible;mso-wrap-distance-top:-1e-4mm;mso-wrap-distance-bottom:-1e-4mm" from="-36pt,18.8pt" to="47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1e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" strokeweight="1.5pt"/>
        </w:pict>
      </w:r>
    </w:p>
    <w:p w14:paraId="22456CC8" w14:textId="77777777" w:rsidR="00B817A2" w:rsidRPr="00136C2F" w:rsidRDefault="00B817A2" w:rsidP="00B817A2">
      <w:pPr>
        <w:keepNext/>
        <w:spacing w:line="360" w:lineRule="auto"/>
        <w:jc w:val="center"/>
        <w:outlineLvl w:val="0"/>
        <w:rPr>
          <w:color w:val="000000"/>
        </w:rPr>
      </w:pPr>
      <w:r w:rsidRPr="00136C2F">
        <w:rPr>
          <w:color w:val="000000"/>
        </w:rPr>
        <w:t>URZĄD  DO  SPRAW  CUDZOZIEMCÓW</w:t>
      </w:r>
    </w:p>
    <w:p w14:paraId="5C6AF551" w14:textId="77777777" w:rsidR="00B817A2" w:rsidRPr="00136C2F" w:rsidRDefault="00641E95" w:rsidP="00B817A2">
      <w:pPr>
        <w:keepNext/>
        <w:spacing w:line="360" w:lineRule="auto"/>
        <w:jc w:val="center"/>
        <w:outlineLvl w:val="0"/>
        <w:rPr>
          <w:color w:val="000000"/>
        </w:rPr>
      </w:pPr>
      <w:r w:rsidRPr="00136C2F">
        <w:rPr>
          <w:color w:val="000000"/>
        </w:rPr>
        <w:t>WARSZAWA   2015</w:t>
      </w:r>
    </w:p>
    <w:p w14:paraId="0E521B44" w14:textId="77777777" w:rsidR="00B817A2" w:rsidRPr="00136C2F" w:rsidRDefault="00B817A2" w:rsidP="00B817A2">
      <w:pPr>
        <w:spacing w:line="360" w:lineRule="auto"/>
        <w:rPr>
          <w:b/>
          <w:color w:val="000000"/>
        </w:rPr>
      </w:pPr>
      <w:r w:rsidRPr="00136C2F">
        <w:rPr>
          <w:color w:val="000000"/>
        </w:rPr>
        <w:br w:type="page"/>
      </w:r>
      <w:r w:rsidRPr="00136C2F">
        <w:rPr>
          <w:b/>
          <w:color w:val="000000"/>
        </w:rPr>
        <w:lastRenderedPageBreak/>
        <w:t>I. Postanowienia ogólne</w:t>
      </w:r>
    </w:p>
    <w:p w14:paraId="7EECB653" w14:textId="77777777" w:rsidR="00721D89" w:rsidRPr="00136C2F" w:rsidRDefault="00B817A2" w:rsidP="00666B79">
      <w:pPr>
        <w:numPr>
          <w:ilvl w:val="0"/>
          <w:numId w:val="33"/>
        </w:numPr>
        <w:autoSpaceDE w:val="0"/>
        <w:autoSpaceDN w:val="0"/>
        <w:adjustRightInd w:val="0"/>
        <w:spacing w:after="80" w:line="360" w:lineRule="auto"/>
        <w:jc w:val="both"/>
        <w:rPr>
          <w:color w:val="000000"/>
        </w:rPr>
      </w:pPr>
      <w:r w:rsidRPr="00136C2F">
        <w:rPr>
          <w:color w:val="000000"/>
        </w:rPr>
        <w:t>Całodobowy dozór ośrodka zapewnia:</w:t>
      </w:r>
      <w:r w:rsidR="003D1319" w:rsidRPr="00136C2F">
        <w:rPr>
          <w:color w:val="000000"/>
        </w:rPr>
        <w:t xml:space="preserve"> 2 </w:t>
      </w:r>
      <w:r w:rsidR="00721D89" w:rsidRPr="00136C2F">
        <w:rPr>
          <w:color w:val="000000"/>
        </w:rPr>
        <w:t>pracowników ochrony fizycznej uprawnionych do użycia lub wykorzystania środków przymusu bezpośredniego zgodnie z obowiązującymi przepisami</w:t>
      </w:r>
      <w:r w:rsidR="003D1319" w:rsidRPr="00136C2F">
        <w:rPr>
          <w:color w:val="000000"/>
        </w:rPr>
        <w:t>, zatrudnionych przez</w:t>
      </w:r>
      <w:r w:rsidR="00721D89" w:rsidRPr="00136C2F">
        <w:rPr>
          <w:color w:val="000000"/>
        </w:rPr>
        <w:t xml:space="preserve"> </w:t>
      </w:r>
      <w:r w:rsidR="003D1319" w:rsidRPr="00136C2F">
        <w:rPr>
          <w:color w:val="000000"/>
        </w:rPr>
        <w:t>przedsiębiorcę</w:t>
      </w:r>
      <w:r w:rsidRPr="00136C2F">
        <w:rPr>
          <w:color w:val="000000"/>
        </w:rPr>
        <w:t xml:space="preserve"> posiadającego koncesję na prowadzenie działalności w zakresie określonym ustawą z dnia 22 sierpnia 1997 r. o ochronie osób i mienia (tekst jednolity Dz. U. z </w:t>
      </w:r>
      <w:r w:rsidR="00ED082F" w:rsidRPr="00136C2F">
        <w:rPr>
          <w:color w:val="000000"/>
        </w:rPr>
        <w:t>2014 r., poz. 1099</w:t>
      </w:r>
      <w:r w:rsidRPr="00136C2F">
        <w:rPr>
          <w:color w:val="000000"/>
        </w:rPr>
        <w:t>) zwanego dalej „agencją ochrony”</w:t>
      </w:r>
      <w:r w:rsidR="003D1319" w:rsidRPr="00136C2F">
        <w:rPr>
          <w:color w:val="000000"/>
        </w:rPr>
        <w:t xml:space="preserve">. </w:t>
      </w:r>
      <w:r w:rsidR="00721D89" w:rsidRPr="00136C2F">
        <w:rPr>
          <w:color w:val="000000"/>
        </w:rPr>
        <w:t>Pracownicy ochrony pełniący służbę zobowiązani są do komunikatywnej znajomości języka rosyjskiego</w:t>
      </w:r>
      <w:r w:rsidR="00E14D2E" w:rsidRPr="00136C2F">
        <w:rPr>
          <w:color w:val="000000"/>
        </w:rPr>
        <w:t xml:space="preserve"> oraz języka angielskiego.</w:t>
      </w:r>
    </w:p>
    <w:p w14:paraId="5A1B77F3" w14:textId="77777777" w:rsidR="00B817A2" w:rsidRPr="00136C2F" w:rsidRDefault="00B817A2" w:rsidP="00666B79">
      <w:pPr>
        <w:numPr>
          <w:ilvl w:val="0"/>
          <w:numId w:val="33"/>
        </w:numPr>
        <w:spacing w:line="360" w:lineRule="auto"/>
        <w:jc w:val="both"/>
        <w:rPr>
          <w:color w:val="000000"/>
        </w:rPr>
      </w:pPr>
      <w:r w:rsidRPr="00136C2F">
        <w:rPr>
          <w:color w:val="000000"/>
        </w:rPr>
        <w:t>Pracownicy ochrony fizycznej licencjonowanej agencji ochrony są zobowiązani do zachowania w tajemnicy informacji nabytych w związku z pełnieniem obowiązków, w tym danych osobowych cudzoziemców.</w:t>
      </w:r>
    </w:p>
    <w:p w14:paraId="6AD59166" w14:textId="77777777" w:rsidR="00B817A2" w:rsidRPr="00136C2F" w:rsidRDefault="00B817A2" w:rsidP="00666B79">
      <w:pPr>
        <w:numPr>
          <w:ilvl w:val="0"/>
          <w:numId w:val="33"/>
        </w:numPr>
        <w:spacing w:line="360" w:lineRule="auto"/>
        <w:jc w:val="both"/>
        <w:rPr>
          <w:color w:val="000000"/>
        </w:rPr>
      </w:pPr>
      <w:r w:rsidRPr="00136C2F">
        <w:rPr>
          <w:color w:val="000000"/>
        </w:rPr>
        <w:t>Dyrektor Departamentu Pomocy Socjalnej Urzędu do Spraw Cudzoziemców, zwanego dalej „DPS” sprawuje nadzór nad całością spraw związanych z ochroną ośrodka, poprzez upoważnionych pisemnie pracowników DPS w Urzędzie do Spraw Cudzoziemców, zwanym dalej „Urzędem”.</w:t>
      </w:r>
    </w:p>
    <w:p w14:paraId="1E37D404" w14:textId="77777777" w:rsidR="00B817A2" w:rsidRPr="00136C2F" w:rsidRDefault="00B817A2" w:rsidP="00666B79">
      <w:pPr>
        <w:numPr>
          <w:ilvl w:val="0"/>
          <w:numId w:val="33"/>
        </w:numPr>
        <w:spacing w:line="360" w:lineRule="auto"/>
        <w:jc w:val="both"/>
        <w:rPr>
          <w:color w:val="000000"/>
        </w:rPr>
      </w:pPr>
      <w:r w:rsidRPr="00136C2F">
        <w:rPr>
          <w:color w:val="000000"/>
        </w:rPr>
        <w:t xml:space="preserve">Pracownicy ochrony mają obowiązek stosowania się do przepisów prawnych zawartych w </w:t>
      </w:r>
      <w:r w:rsidRPr="00136C2F">
        <w:rPr>
          <w:i/>
          <w:color w:val="000000"/>
        </w:rPr>
        <w:t xml:space="preserve">Rozporządzeniu Ministra Spraw Wewnętrznych z dnia 6 grudnia 2011 r. w sprawie regulaminu pobytu w ośrodku dla cudzoziemców ubiegających się o nadanie statusu uchodźcy </w:t>
      </w:r>
      <w:r w:rsidRPr="00136C2F">
        <w:rPr>
          <w:color w:val="000000"/>
        </w:rPr>
        <w:t>(Dz. U. Nr 282, poz. 1654</w:t>
      </w:r>
      <w:r w:rsidR="00847621" w:rsidRPr="00136C2F">
        <w:rPr>
          <w:color w:val="000000"/>
        </w:rPr>
        <w:t>),</w:t>
      </w:r>
      <w:r w:rsidR="005A6EC8" w:rsidRPr="00136C2F">
        <w:rPr>
          <w:color w:val="000000"/>
        </w:rPr>
        <w:t xml:space="preserve"> </w:t>
      </w:r>
      <w:r w:rsidRPr="00136C2F">
        <w:rPr>
          <w:color w:val="000000"/>
        </w:rPr>
        <w:t>zwanego dalej „rozporządzeniem”</w:t>
      </w:r>
      <w:r w:rsidR="008243D1" w:rsidRPr="00136C2F">
        <w:rPr>
          <w:color w:val="000000"/>
        </w:rPr>
        <w:t xml:space="preserve"> bądź rozporządzenia zastępującego ww.</w:t>
      </w:r>
    </w:p>
    <w:p w14:paraId="5ECD6EE6" w14:textId="77777777" w:rsidR="00B817A2" w:rsidRPr="00136C2F" w:rsidRDefault="00B817A2" w:rsidP="00B817A2">
      <w:pPr>
        <w:spacing w:line="360" w:lineRule="auto"/>
        <w:jc w:val="both"/>
        <w:rPr>
          <w:color w:val="000000"/>
        </w:rPr>
      </w:pPr>
    </w:p>
    <w:p w14:paraId="0A245868" w14:textId="77777777" w:rsidR="00B817A2" w:rsidRPr="00136C2F" w:rsidRDefault="00B817A2" w:rsidP="00B817A2">
      <w:pPr>
        <w:spacing w:line="360" w:lineRule="auto"/>
        <w:jc w:val="both"/>
        <w:rPr>
          <w:b/>
          <w:bCs/>
          <w:color w:val="000000"/>
        </w:rPr>
      </w:pPr>
      <w:r w:rsidRPr="00136C2F">
        <w:rPr>
          <w:b/>
          <w:bCs/>
          <w:color w:val="000000"/>
        </w:rPr>
        <w:t>II. Postanowienia szczegółowe</w:t>
      </w:r>
    </w:p>
    <w:p w14:paraId="2F604202" w14:textId="77777777" w:rsidR="00D14952" w:rsidRPr="00136C2F" w:rsidRDefault="00B817A2" w:rsidP="00666B79">
      <w:pPr>
        <w:numPr>
          <w:ilvl w:val="1"/>
          <w:numId w:val="29"/>
        </w:numPr>
        <w:tabs>
          <w:tab w:val="num" w:pos="480"/>
        </w:tabs>
        <w:spacing w:line="360" w:lineRule="auto"/>
        <w:ind w:left="476" w:hanging="357"/>
        <w:jc w:val="both"/>
        <w:rPr>
          <w:color w:val="000000"/>
        </w:rPr>
      </w:pPr>
      <w:r w:rsidRPr="00136C2F">
        <w:rPr>
          <w:color w:val="000000"/>
        </w:rPr>
        <w:t>Pracownicy ochrony fizycznej pełnią dyżur w jednolitych ubraniach służbowych</w:t>
      </w:r>
      <w:r w:rsidR="00015F36" w:rsidRPr="00136C2F">
        <w:rPr>
          <w:color w:val="000000"/>
        </w:rPr>
        <w:t xml:space="preserve"> umożliwiających ich identyfikację oraz identyfikację podmiotu zatrudniającego</w:t>
      </w:r>
      <w:r w:rsidRPr="00136C2F">
        <w:rPr>
          <w:color w:val="000000"/>
        </w:rPr>
        <w:t xml:space="preserve"> z przypiętymi w widocznym miejscu identyfikatorami. </w:t>
      </w:r>
    </w:p>
    <w:p w14:paraId="1AD1115C" w14:textId="77777777" w:rsidR="00FB4650" w:rsidRPr="00136C2F" w:rsidRDefault="00FB4650" w:rsidP="00FB4650">
      <w:pPr>
        <w:tabs>
          <w:tab w:val="num" w:pos="1440"/>
        </w:tabs>
        <w:spacing w:line="360" w:lineRule="auto"/>
        <w:ind w:left="476"/>
        <w:jc w:val="both"/>
        <w:rPr>
          <w:color w:val="000000"/>
        </w:rPr>
      </w:pPr>
      <w:r w:rsidRPr="00136C2F">
        <w:rPr>
          <w:color w:val="000000"/>
        </w:rPr>
        <w:t xml:space="preserve">Każdy pracownik ochrony musi posiadać przypięty w widocznym miejscu imienny identyfikator. </w:t>
      </w:r>
    </w:p>
    <w:p w14:paraId="6193A699" w14:textId="77777777" w:rsidR="00FB4650" w:rsidRPr="00136C2F" w:rsidRDefault="00FB4650" w:rsidP="00FB4650">
      <w:pPr>
        <w:tabs>
          <w:tab w:val="num" w:pos="1440"/>
        </w:tabs>
        <w:spacing w:line="360" w:lineRule="auto"/>
        <w:ind w:left="476"/>
        <w:jc w:val="both"/>
        <w:rPr>
          <w:color w:val="000000"/>
        </w:rPr>
      </w:pPr>
      <w:r w:rsidRPr="00136C2F">
        <w:rPr>
          <w:color w:val="000000"/>
        </w:rPr>
        <w:t>Pracownicy ochrony fizycznej muszą być wyposażeni przez ZLECENIOBIORCĘ w środki przymusu bezpośredniego, zgodnie ze swoimi uprawnieniami oraz wykonywanymi zadaniami i zgodnie z odpowiednimi zapisami Ustawy z dnia 24 maja 2013 r. o środkach przymusu bezpośredniego i broni palnej, z następującym zastrzeżeniem:</w:t>
      </w:r>
    </w:p>
    <w:p w14:paraId="786B33EA" w14:textId="77777777" w:rsidR="00FB4650" w:rsidRPr="00136C2F" w:rsidRDefault="00FB4650" w:rsidP="00FB4650">
      <w:pPr>
        <w:tabs>
          <w:tab w:val="num" w:pos="1440"/>
        </w:tabs>
        <w:spacing w:line="360" w:lineRule="auto"/>
        <w:ind w:left="476"/>
        <w:jc w:val="both"/>
        <w:rPr>
          <w:color w:val="000000"/>
        </w:rPr>
      </w:pPr>
      <w:r w:rsidRPr="00136C2F">
        <w:rPr>
          <w:color w:val="000000"/>
        </w:rPr>
        <w:t>-</w:t>
      </w:r>
      <w:r w:rsidRPr="00136C2F">
        <w:rPr>
          <w:color w:val="000000"/>
        </w:rPr>
        <w:tab/>
        <w:t>pracownicy ochrony fizycznej podczas wykonywania obowiązków służbowych nakazanych w niniejszej umowie nie mogą, niezależnie od posiadanych uprawnień, nosić przy sobie, posiadać ani używać broni palnej.</w:t>
      </w:r>
    </w:p>
    <w:p w14:paraId="43B38D45" w14:textId="77777777" w:rsidR="00B817A2" w:rsidRPr="00136C2F" w:rsidRDefault="00B817A2" w:rsidP="00FB4650">
      <w:pPr>
        <w:tabs>
          <w:tab w:val="num" w:pos="1440"/>
        </w:tabs>
        <w:spacing w:line="360" w:lineRule="auto"/>
        <w:ind w:left="476"/>
        <w:jc w:val="both"/>
        <w:rPr>
          <w:color w:val="000000"/>
        </w:rPr>
      </w:pPr>
      <w:r w:rsidRPr="00136C2F">
        <w:rPr>
          <w:color w:val="000000"/>
        </w:rPr>
        <w:lastRenderedPageBreak/>
        <w:t>W trakcie patroli oraz podczas asysty przy wykonywaniu przez pracowników Urzędu czynności służbowych pracownicy ochrony fizycznej obiektu muszą mieć przy sobie środki przymusu bezpośredniego ade</w:t>
      </w:r>
      <w:r w:rsidR="00BC7C9D" w:rsidRPr="00136C2F">
        <w:rPr>
          <w:color w:val="000000"/>
        </w:rPr>
        <w:t>kwatne do wykonywanego zadania.</w:t>
      </w:r>
    </w:p>
    <w:p w14:paraId="5A3F743F" w14:textId="77777777" w:rsidR="00B817A2" w:rsidRPr="00136C2F" w:rsidRDefault="00B817A2" w:rsidP="00666B79">
      <w:pPr>
        <w:numPr>
          <w:ilvl w:val="1"/>
          <w:numId w:val="29"/>
        </w:numPr>
        <w:tabs>
          <w:tab w:val="num" w:pos="480"/>
        </w:tabs>
        <w:spacing w:line="360" w:lineRule="auto"/>
        <w:ind w:left="476" w:hanging="357"/>
        <w:jc w:val="both"/>
        <w:rPr>
          <w:color w:val="000000"/>
        </w:rPr>
      </w:pPr>
      <w:r w:rsidRPr="00136C2F">
        <w:rPr>
          <w:color w:val="000000"/>
        </w:rPr>
        <w:t>Pracownicy ochrony fizycznej wyposażeni są w środki łączności przewodowej i bezprzewodowej (w tym telefon komórkowy)</w:t>
      </w:r>
      <w:r w:rsidR="00B17D80">
        <w:rPr>
          <w:color w:val="000000"/>
        </w:rPr>
        <w:t>, latarkę patrolową</w:t>
      </w:r>
      <w:r w:rsidRPr="00136C2F">
        <w:rPr>
          <w:color w:val="000000"/>
        </w:rPr>
        <w:t xml:space="preserve"> oraz środki przymusu bezpośredniego, których użycie normują właściwe przepisy </w:t>
      </w:r>
      <w:r w:rsidR="00641E95" w:rsidRPr="00136C2F">
        <w:rPr>
          <w:color w:val="000000"/>
        </w:rPr>
        <w:t xml:space="preserve">o </w:t>
      </w:r>
      <w:r w:rsidRPr="00136C2F">
        <w:rPr>
          <w:color w:val="000000"/>
        </w:rPr>
        <w:t>ochronie osób i mienia</w:t>
      </w:r>
      <w:r w:rsidR="00263C78" w:rsidRPr="00136C2F">
        <w:rPr>
          <w:color w:val="000000"/>
        </w:rPr>
        <w:t xml:space="preserve"> oraz o środkach przymusu bezpośrednieg</w:t>
      </w:r>
      <w:r w:rsidR="00BC7C9D" w:rsidRPr="00136C2F">
        <w:rPr>
          <w:color w:val="000000"/>
        </w:rPr>
        <w:t>o i broni palnej.</w:t>
      </w:r>
    </w:p>
    <w:p w14:paraId="4F5B691B" w14:textId="77777777" w:rsidR="00B817A2" w:rsidRPr="00136C2F" w:rsidRDefault="00B817A2" w:rsidP="00666B79">
      <w:pPr>
        <w:numPr>
          <w:ilvl w:val="1"/>
          <w:numId w:val="29"/>
        </w:numPr>
        <w:tabs>
          <w:tab w:val="num" w:pos="480"/>
        </w:tabs>
        <w:spacing w:line="360" w:lineRule="auto"/>
        <w:ind w:left="476" w:hanging="357"/>
        <w:jc w:val="both"/>
        <w:rPr>
          <w:color w:val="000000"/>
        </w:rPr>
      </w:pPr>
      <w:r w:rsidRPr="00136C2F">
        <w:rPr>
          <w:color w:val="000000"/>
        </w:rPr>
        <w:t>Na terenie ośrodka ustanawia się posterunek stały usytuowany przy głównym wejściu, przy którym obecny jest na stałe 1 pracownik ochrony, patrole oraz w zależności od potrzeb posterunki czasowe.</w:t>
      </w:r>
    </w:p>
    <w:p w14:paraId="00DC10F2" w14:textId="77777777" w:rsidR="00B817A2" w:rsidRPr="00136C2F" w:rsidRDefault="00B817A2" w:rsidP="00666B79">
      <w:pPr>
        <w:numPr>
          <w:ilvl w:val="1"/>
          <w:numId w:val="29"/>
        </w:numPr>
        <w:tabs>
          <w:tab w:val="num" w:pos="480"/>
        </w:tabs>
        <w:spacing w:line="360" w:lineRule="auto"/>
        <w:ind w:left="476" w:hanging="357"/>
        <w:jc w:val="both"/>
        <w:rPr>
          <w:color w:val="000000"/>
        </w:rPr>
      </w:pPr>
      <w:r w:rsidRPr="00136C2F">
        <w:rPr>
          <w:color w:val="000000"/>
        </w:rPr>
        <w:t>Wejście i wyjście osób oraz ruch samochodowy na teren ośrodka następuje jedynie przez posterunek stały.</w:t>
      </w:r>
    </w:p>
    <w:p w14:paraId="1582C91E" w14:textId="77777777" w:rsidR="00B817A2" w:rsidRPr="00136C2F" w:rsidRDefault="00B817A2" w:rsidP="00666B79">
      <w:pPr>
        <w:numPr>
          <w:ilvl w:val="1"/>
          <w:numId w:val="29"/>
        </w:numPr>
        <w:tabs>
          <w:tab w:val="num" w:pos="480"/>
        </w:tabs>
        <w:spacing w:line="360" w:lineRule="auto"/>
        <w:ind w:left="476" w:hanging="357"/>
        <w:jc w:val="both"/>
        <w:rPr>
          <w:color w:val="000000"/>
        </w:rPr>
      </w:pPr>
      <w:r w:rsidRPr="00136C2F">
        <w:rPr>
          <w:color w:val="000000"/>
        </w:rPr>
        <w:t>Pracownicy ochrony mają obowiązek stosowania się – w zakresie bezpieczeństwa mieszkańców ośrodka, ochrony fizycznej oraz pomocy przy wykonywaniu obowiązków służbowych przez pracowników Urzędu – do poleceń kierownika ośrodka lub pracowników Urzędu pełniących obowiązki kierownika ośrodka, zwanych dalej ,,pracownikami ośrodka’’.</w:t>
      </w:r>
    </w:p>
    <w:p w14:paraId="556A3607" w14:textId="77777777" w:rsidR="00B817A2" w:rsidRPr="00136C2F" w:rsidRDefault="00B817A2" w:rsidP="00B817A2">
      <w:pPr>
        <w:spacing w:line="360" w:lineRule="auto"/>
        <w:ind w:left="119"/>
        <w:jc w:val="both"/>
        <w:rPr>
          <w:color w:val="000000"/>
        </w:rPr>
      </w:pPr>
    </w:p>
    <w:p w14:paraId="66A77D60" w14:textId="77777777" w:rsidR="00B817A2" w:rsidRPr="00136C2F" w:rsidRDefault="00B817A2" w:rsidP="00B817A2">
      <w:pPr>
        <w:spacing w:line="360" w:lineRule="auto"/>
        <w:jc w:val="both"/>
        <w:rPr>
          <w:b/>
          <w:bCs/>
          <w:color w:val="000000"/>
        </w:rPr>
      </w:pPr>
      <w:r w:rsidRPr="00136C2F">
        <w:rPr>
          <w:b/>
          <w:bCs/>
          <w:color w:val="000000"/>
        </w:rPr>
        <w:t>III. Obowiązki pracowników ochrony</w:t>
      </w:r>
    </w:p>
    <w:p w14:paraId="4281B154" w14:textId="77777777" w:rsidR="00B817A2" w:rsidRPr="00136C2F" w:rsidRDefault="00B817A2" w:rsidP="00666B79">
      <w:pPr>
        <w:numPr>
          <w:ilvl w:val="0"/>
          <w:numId w:val="30"/>
        </w:numPr>
        <w:spacing w:line="360" w:lineRule="auto"/>
        <w:ind w:left="425" w:hanging="425"/>
        <w:jc w:val="both"/>
        <w:rPr>
          <w:color w:val="000000"/>
        </w:rPr>
      </w:pPr>
      <w:r w:rsidRPr="00136C2F">
        <w:rPr>
          <w:color w:val="000000"/>
        </w:rPr>
        <w:t xml:space="preserve">Dokumentację służby ochrony ośrodka prowadzi się na bieżąco w postaci </w:t>
      </w:r>
      <w:r w:rsidRPr="00136C2F">
        <w:rPr>
          <w:i/>
          <w:color w:val="000000"/>
        </w:rPr>
        <w:t xml:space="preserve">Książki Przebiegu Służby, </w:t>
      </w:r>
      <w:r w:rsidRPr="00136C2F">
        <w:rPr>
          <w:color w:val="000000"/>
        </w:rPr>
        <w:t>którą wydaje Pełnomocnik do Spraw Ochrony Informacji Niejawnych Urzędu do Spraw Cudzoziemców i która po wypełnieniu podlega zwrotowi do niego.</w:t>
      </w:r>
    </w:p>
    <w:p w14:paraId="047CBB1C" w14:textId="77777777" w:rsidR="00675994" w:rsidRPr="00136C2F" w:rsidRDefault="00B817A2" w:rsidP="00666B79">
      <w:pPr>
        <w:numPr>
          <w:ilvl w:val="0"/>
          <w:numId w:val="30"/>
        </w:numPr>
        <w:spacing w:line="360" w:lineRule="auto"/>
        <w:ind w:left="426" w:hanging="426"/>
        <w:jc w:val="both"/>
        <w:rPr>
          <w:color w:val="000000"/>
        </w:rPr>
      </w:pPr>
      <w:r w:rsidRPr="00136C2F">
        <w:rPr>
          <w:color w:val="000000"/>
        </w:rPr>
        <w:t xml:space="preserve">W </w:t>
      </w:r>
      <w:r w:rsidRPr="00136C2F">
        <w:rPr>
          <w:i/>
          <w:color w:val="000000"/>
        </w:rPr>
        <w:t>Książce Przebiegu Służby</w:t>
      </w:r>
      <w:r w:rsidRPr="00136C2F">
        <w:rPr>
          <w:color w:val="000000"/>
        </w:rPr>
        <w:t xml:space="preserve">, powinny być chronologicznie odnotowywane wszystkie zaistniałe zdarzenia oraz wykonywane czynności służbowe, w tym </w:t>
      </w:r>
      <w:r w:rsidR="00675994" w:rsidRPr="00136C2F">
        <w:rPr>
          <w:color w:val="000000"/>
        </w:rPr>
        <w:t>między innymi:</w:t>
      </w:r>
    </w:p>
    <w:p w14:paraId="4022E19C" w14:textId="77777777" w:rsidR="00675994" w:rsidRPr="00136C2F" w:rsidRDefault="00675994" w:rsidP="00666B79">
      <w:pPr>
        <w:numPr>
          <w:ilvl w:val="3"/>
          <w:numId w:val="29"/>
        </w:numPr>
        <w:spacing w:line="360" w:lineRule="auto"/>
        <w:ind w:left="567"/>
        <w:jc w:val="both"/>
        <w:rPr>
          <w:color w:val="000000"/>
        </w:rPr>
      </w:pPr>
      <w:r w:rsidRPr="00136C2F">
        <w:rPr>
          <w:color w:val="000000"/>
        </w:rPr>
        <w:t>Imiona i nazwiska osób przyjmujących/zdających służbę ze wskazaniem dowódcy zmiany;</w:t>
      </w:r>
    </w:p>
    <w:p w14:paraId="1535FF9B" w14:textId="77777777" w:rsidR="00675994" w:rsidRPr="00136C2F" w:rsidRDefault="00EC3AF6" w:rsidP="00666B79">
      <w:pPr>
        <w:numPr>
          <w:ilvl w:val="3"/>
          <w:numId w:val="29"/>
        </w:numPr>
        <w:spacing w:line="360" w:lineRule="auto"/>
        <w:ind w:left="567"/>
        <w:jc w:val="both"/>
        <w:rPr>
          <w:color w:val="000000"/>
        </w:rPr>
      </w:pPr>
      <w:r w:rsidRPr="00136C2F">
        <w:rPr>
          <w:color w:val="000000"/>
        </w:rPr>
        <w:t>Godziny przyjęcia i zdania służby;</w:t>
      </w:r>
    </w:p>
    <w:p w14:paraId="539BA04B" w14:textId="77777777" w:rsidR="00EC3AF6" w:rsidRPr="00136C2F" w:rsidRDefault="00EC3AF6" w:rsidP="00666B79">
      <w:pPr>
        <w:numPr>
          <w:ilvl w:val="3"/>
          <w:numId w:val="29"/>
        </w:numPr>
        <w:spacing w:line="360" w:lineRule="auto"/>
        <w:ind w:left="567"/>
        <w:jc w:val="both"/>
        <w:rPr>
          <w:color w:val="000000"/>
        </w:rPr>
      </w:pPr>
      <w:r w:rsidRPr="00136C2F">
        <w:rPr>
          <w:color w:val="000000"/>
        </w:rPr>
        <w:t>Godziny wykonywania obchodów oraz uwagi dotyczące sytuacji w ośrodku;</w:t>
      </w:r>
    </w:p>
    <w:p w14:paraId="146145ED" w14:textId="77777777" w:rsidR="00B817A2" w:rsidRPr="00136C2F" w:rsidRDefault="00B817A2" w:rsidP="00666B79">
      <w:pPr>
        <w:numPr>
          <w:ilvl w:val="3"/>
          <w:numId w:val="29"/>
        </w:numPr>
        <w:spacing w:line="360" w:lineRule="auto"/>
        <w:ind w:left="567"/>
        <w:jc w:val="both"/>
        <w:rPr>
          <w:color w:val="000000"/>
        </w:rPr>
      </w:pPr>
      <w:r w:rsidRPr="00136C2F">
        <w:rPr>
          <w:color w:val="000000"/>
        </w:rPr>
        <w:t xml:space="preserve">rejestry osób wchodzących do ośrodka </w:t>
      </w:r>
      <w:r w:rsidR="00D44D63" w:rsidRPr="00136C2F">
        <w:rPr>
          <w:color w:val="000000"/>
        </w:rPr>
        <w:t xml:space="preserve">w tym również funkcjonariuszy policji, straży granicznej etc. </w:t>
      </w:r>
      <w:r w:rsidRPr="00136C2F">
        <w:rPr>
          <w:color w:val="000000"/>
        </w:rPr>
        <w:t>(poza osobami, które mają do tego stałe upoważnienie) zawierające następujące dane:</w:t>
      </w:r>
    </w:p>
    <w:p w14:paraId="72C43F0E" w14:textId="77777777" w:rsidR="00B817A2" w:rsidRPr="00136C2F" w:rsidRDefault="00B817A2" w:rsidP="00B817A2">
      <w:pPr>
        <w:spacing w:line="360" w:lineRule="auto"/>
        <w:ind w:left="709" w:hanging="360"/>
        <w:jc w:val="both"/>
        <w:rPr>
          <w:color w:val="000000"/>
        </w:rPr>
      </w:pPr>
      <w:r w:rsidRPr="00136C2F">
        <w:rPr>
          <w:color w:val="000000"/>
        </w:rPr>
        <w:t>-</w:t>
      </w:r>
      <w:r w:rsidRPr="00136C2F">
        <w:rPr>
          <w:color w:val="000000"/>
        </w:rPr>
        <w:tab/>
        <w:t>imię i nazwisko interesanta (na podstawie dowodu tożsamości)</w:t>
      </w:r>
      <w:r w:rsidR="00D44D63" w:rsidRPr="00136C2F">
        <w:rPr>
          <w:color w:val="000000"/>
        </w:rPr>
        <w:t xml:space="preserve"> bądź nr legitymacji służbowej</w:t>
      </w:r>
      <w:r w:rsidR="00BC7C9D" w:rsidRPr="00136C2F">
        <w:rPr>
          <w:color w:val="000000"/>
        </w:rPr>
        <w:t>,</w:t>
      </w:r>
    </w:p>
    <w:p w14:paraId="6DB3F17F" w14:textId="77777777" w:rsidR="00B817A2" w:rsidRPr="00136C2F" w:rsidRDefault="00B817A2" w:rsidP="00B817A2">
      <w:pPr>
        <w:spacing w:line="360" w:lineRule="auto"/>
        <w:ind w:left="709" w:hanging="360"/>
        <w:jc w:val="both"/>
        <w:rPr>
          <w:color w:val="000000"/>
        </w:rPr>
      </w:pPr>
      <w:r w:rsidRPr="00136C2F">
        <w:rPr>
          <w:color w:val="000000"/>
        </w:rPr>
        <w:t>-</w:t>
      </w:r>
      <w:r w:rsidRPr="00136C2F">
        <w:rPr>
          <w:color w:val="000000"/>
        </w:rPr>
        <w:tab/>
        <w:t>na czyje zaproszenie lub do kogo interesant wchodzi,</w:t>
      </w:r>
    </w:p>
    <w:p w14:paraId="2B448741" w14:textId="77777777" w:rsidR="00B817A2" w:rsidRPr="00136C2F" w:rsidRDefault="00B817A2" w:rsidP="00B817A2">
      <w:pPr>
        <w:spacing w:line="360" w:lineRule="auto"/>
        <w:ind w:left="709" w:hanging="360"/>
        <w:jc w:val="both"/>
        <w:rPr>
          <w:color w:val="000000"/>
        </w:rPr>
      </w:pPr>
      <w:r w:rsidRPr="00136C2F">
        <w:rPr>
          <w:color w:val="000000"/>
        </w:rPr>
        <w:t>-</w:t>
      </w:r>
      <w:r w:rsidRPr="00136C2F">
        <w:rPr>
          <w:color w:val="000000"/>
        </w:rPr>
        <w:tab/>
        <w:t>czas wejścia/wyjścia;</w:t>
      </w:r>
    </w:p>
    <w:p w14:paraId="7F0594A9" w14:textId="77777777" w:rsidR="00D44D63" w:rsidRPr="00136C2F" w:rsidRDefault="00D44D63" w:rsidP="00D44D63">
      <w:pPr>
        <w:spacing w:line="360" w:lineRule="auto"/>
        <w:ind w:left="567" w:hanging="360"/>
        <w:jc w:val="both"/>
        <w:rPr>
          <w:color w:val="000000"/>
        </w:rPr>
      </w:pPr>
      <w:r w:rsidRPr="00136C2F">
        <w:rPr>
          <w:color w:val="000000"/>
        </w:rPr>
        <w:t xml:space="preserve">e) </w:t>
      </w:r>
      <w:r w:rsidR="00B817A2" w:rsidRPr="00136C2F">
        <w:rPr>
          <w:color w:val="000000"/>
        </w:rPr>
        <w:tab/>
        <w:t>rejestry wydawanych kluczy do pomieszczeń służbowych ośrodka</w:t>
      </w:r>
      <w:r w:rsidR="00BC7C9D" w:rsidRPr="00136C2F">
        <w:rPr>
          <w:color w:val="000000"/>
        </w:rPr>
        <w:t>.</w:t>
      </w:r>
    </w:p>
    <w:p w14:paraId="1425259D" w14:textId="77777777" w:rsidR="00B817A2" w:rsidRPr="00136C2F" w:rsidRDefault="00B817A2" w:rsidP="00666B79">
      <w:pPr>
        <w:numPr>
          <w:ilvl w:val="0"/>
          <w:numId w:val="30"/>
        </w:numPr>
        <w:spacing w:line="360" w:lineRule="auto"/>
        <w:ind w:left="426" w:hanging="426"/>
        <w:jc w:val="both"/>
        <w:rPr>
          <w:color w:val="000000"/>
        </w:rPr>
      </w:pPr>
      <w:r w:rsidRPr="00136C2F">
        <w:rPr>
          <w:color w:val="000000"/>
        </w:rPr>
        <w:t>Ochrona mienia ośrodka. Zapobieganie aktom niszczenia lub kradzieży.</w:t>
      </w:r>
    </w:p>
    <w:p w14:paraId="7020A238" w14:textId="77777777" w:rsidR="00B817A2" w:rsidRPr="00136C2F" w:rsidRDefault="00B817A2" w:rsidP="00666B79">
      <w:pPr>
        <w:numPr>
          <w:ilvl w:val="0"/>
          <w:numId w:val="30"/>
        </w:numPr>
        <w:spacing w:line="360" w:lineRule="auto"/>
        <w:ind w:left="426" w:hanging="426"/>
        <w:jc w:val="both"/>
        <w:rPr>
          <w:color w:val="000000"/>
        </w:rPr>
      </w:pPr>
      <w:r w:rsidRPr="00136C2F">
        <w:rPr>
          <w:color w:val="000000"/>
        </w:rPr>
        <w:lastRenderedPageBreak/>
        <w:t>Kontrola stanu zabezpieczenia pomieszczeń służbowych na terenie ośrodka po zakończeniu urzędowania (sprawdzenie zamknięcia i zabezpieczenia pomieszczeń, wygaszenia świateł).</w:t>
      </w:r>
    </w:p>
    <w:p w14:paraId="2EFC224D" w14:textId="77777777" w:rsidR="00B817A2" w:rsidRPr="00136C2F" w:rsidRDefault="00B817A2" w:rsidP="00666B79">
      <w:pPr>
        <w:numPr>
          <w:ilvl w:val="0"/>
          <w:numId w:val="30"/>
        </w:numPr>
        <w:spacing w:line="360" w:lineRule="auto"/>
        <w:ind w:left="426" w:hanging="426"/>
        <w:jc w:val="both"/>
        <w:rPr>
          <w:color w:val="000000"/>
        </w:rPr>
      </w:pPr>
      <w:r w:rsidRPr="00136C2F">
        <w:rPr>
          <w:color w:val="000000"/>
        </w:rPr>
        <w:t>Kontrola ruchu osobowego, samochodowego i materiałowego.</w:t>
      </w:r>
    </w:p>
    <w:p w14:paraId="19BCA371" w14:textId="77777777" w:rsidR="00B817A2" w:rsidRPr="00136C2F" w:rsidRDefault="00B817A2" w:rsidP="00666B79">
      <w:pPr>
        <w:numPr>
          <w:ilvl w:val="0"/>
          <w:numId w:val="30"/>
        </w:numPr>
        <w:spacing w:line="360" w:lineRule="auto"/>
        <w:ind w:left="426" w:hanging="426"/>
        <w:jc w:val="both"/>
        <w:rPr>
          <w:color w:val="000000"/>
        </w:rPr>
      </w:pPr>
      <w:r w:rsidRPr="00136C2F">
        <w:rPr>
          <w:color w:val="000000"/>
        </w:rPr>
        <w:t>Wydawanie kluczy do pomieszczeń służbowych ośrodka.</w:t>
      </w:r>
    </w:p>
    <w:p w14:paraId="74D6D3C1" w14:textId="77777777" w:rsidR="00B817A2" w:rsidRPr="00136C2F" w:rsidRDefault="00B817A2" w:rsidP="00666B79">
      <w:pPr>
        <w:numPr>
          <w:ilvl w:val="0"/>
          <w:numId w:val="30"/>
        </w:numPr>
        <w:spacing w:line="360" w:lineRule="auto"/>
        <w:ind w:left="426" w:hanging="426"/>
        <w:jc w:val="both"/>
        <w:rPr>
          <w:color w:val="000000"/>
        </w:rPr>
      </w:pPr>
      <w:r w:rsidRPr="00136C2F">
        <w:rPr>
          <w:color w:val="000000"/>
        </w:rPr>
        <w:t>Zapewnienie ochrony pracownikom ośrodka przy wykonywaniu przez nich obowiązków służbowych.</w:t>
      </w:r>
    </w:p>
    <w:p w14:paraId="70868BAC" w14:textId="77777777" w:rsidR="00B817A2" w:rsidRPr="00136C2F" w:rsidRDefault="00B817A2" w:rsidP="00666B79">
      <w:pPr>
        <w:numPr>
          <w:ilvl w:val="0"/>
          <w:numId w:val="30"/>
        </w:numPr>
        <w:spacing w:line="360" w:lineRule="auto"/>
        <w:ind w:left="426" w:hanging="426"/>
        <w:jc w:val="both"/>
        <w:rPr>
          <w:color w:val="000000"/>
        </w:rPr>
      </w:pPr>
      <w:r w:rsidRPr="00136C2F">
        <w:rPr>
          <w:color w:val="000000"/>
        </w:rPr>
        <w:t xml:space="preserve">Przyjmowanie </w:t>
      </w:r>
      <w:r w:rsidR="00B3517B" w:rsidRPr="00136C2F">
        <w:rPr>
          <w:color w:val="000000"/>
        </w:rPr>
        <w:t xml:space="preserve">cudzoziemców </w:t>
      </w:r>
      <w:r w:rsidRPr="00136C2F">
        <w:rPr>
          <w:color w:val="000000"/>
        </w:rPr>
        <w:t>do ośrodka poza godzinami pracy pracowników ośrodka.</w:t>
      </w:r>
    </w:p>
    <w:p w14:paraId="74A9295C" w14:textId="77777777" w:rsidR="00B3517B" w:rsidRPr="00136C2F" w:rsidRDefault="00B817A2" w:rsidP="00666B79">
      <w:pPr>
        <w:numPr>
          <w:ilvl w:val="0"/>
          <w:numId w:val="30"/>
        </w:numPr>
        <w:spacing w:line="360" w:lineRule="auto"/>
        <w:ind w:left="426" w:hanging="426"/>
        <w:jc w:val="both"/>
        <w:rPr>
          <w:color w:val="000000"/>
        </w:rPr>
      </w:pPr>
      <w:r w:rsidRPr="00136C2F">
        <w:rPr>
          <w:color w:val="000000"/>
        </w:rPr>
        <w:t>Zapobieganie zakłóceniom porządku w ośrodku</w:t>
      </w:r>
    </w:p>
    <w:p w14:paraId="18A4B392" w14:textId="77777777" w:rsidR="00B3517B" w:rsidRPr="00136C2F" w:rsidRDefault="00B817A2" w:rsidP="00666B79">
      <w:pPr>
        <w:numPr>
          <w:ilvl w:val="0"/>
          <w:numId w:val="30"/>
        </w:numPr>
        <w:spacing w:line="360" w:lineRule="auto"/>
        <w:ind w:left="426" w:hanging="426"/>
        <w:jc w:val="both"/>
        <w:rPr>
          <w:color w:val="000000"/>
        </w:rPr>
      </w:pPr>
      <w:r w:rsidRPr="00136C2F">
        <w:rPr>
          <w:color w:val="000000"/>
        </w:rPr>
        <w:t>Podejmowanie niezbędnych czynności przy użyciu środków przymusu bezpośredniego adekwatnych do okoliczności oraz niezwłoczne powiadomienie policji w sytuacjach zagrożenia zdrowia lub życia.</w:t>
      </w:r>
      <w:r w:rsidR="00B3517B" w:rsidRPr="00136C2F">
        <w:rPr>
          <w:color w:val="000000"/>
        </w:rPr>
        <w:t xml:space="preserve"> Zapewnienie w sytuacjach zagrożenia podjęcia stosownych działań z możliwością wykorzystania załóg interwencyjnych Wykonawcy. Czas do podjęcia interwencji:</w:t>
      </w:r>
    </w:p>
    <w:p w14:paraId="0189B957" w14:textId="77777777" w:rsidR="00B3517B" w:rsidRPr="00136C2F" w:rsidRDefault="00B3517B" w:rsidP="00B3517B">
      <w:pPr>
        <w:ind w:firstLine="360"/>
        <w:jc w:val="both"/>
        <w:rPr>
          <w:color w:val="000000"/>
        </w:rPr>
      </w:pPr>
      <w:r w:rsidRPr="00136C2F">
        <w:rPr>
          <w:color w:val="000000"/>
        </w:rPr>
        <w:t>- w dzień do 30 min.,</w:t>
      </w:r>
    </w:p>
    <w:p w14:paraId="1B97F528" w14:textId="77777777" w:rsidR="00B817A2" w:rsidRPr="00136C2F" w:rsidRDefault="00B3517B" w:rsidP="00B3517B">
      <w:pPr>
        <w:ind w:firstLine="360"/>
        <w:jc w:val="both"/>
        <w:rPr>
          <w:color w:val="000000"/>
        </w:rPr>
      </w:pPr>
      <w:r w:rsidRPr="00136C2F">
        <w:rPr>
          <w:color w:val="000000"/>
        </w:rPr>
        <w:t>- w nocy do 20 min.</w:t>
      </w:r>
    </w:p>
    <w:p w14:paraId="2FA4BC00" w14:textId="77777777" w:rsidR="00B817A2" w:rsidRPr="00136C2F" w:rsidRDefault="00B817A2" w:rsidP="00666B79">
      <w:pPr>
        <w:numPr>
          <w:ilvl w:val="0"/>
          <w:numId w:val="30"/>
        </w:numPr>
        <w:spacing w:line="360" w:lineRule="auto"/>
        <w:ind w:left="426" w:hanging="426"/>
        <w:jc w:val="both"/>
        <w:rPr>
          <w:color w:val="000000"/>
        </w:rPr>
      </w:pPr>
      <w:r w:rsidRPr="00136C2F">
        <w:rPr>
          <w:color w:val="000000"/>
        </w:rPr>
        <w:t>Niezwłoczne wezwanie karetki pogotowia w przypadku, gdy cudzoziemiec zwróci się z prośbą o pomoc lekarską podczas nieobecności w ośrodku lekarza bądź pielęgniarki.</w:t>
      </w:r>
    </w:p>
    <w:p w14:paraId="5DCD2161" w14:textId="77777777" w:rsidR="00B817A2" w:rsidRPr="00136C2F" w:rsidRDefault="00B817A2" w:rsidP="00666B79">
      <w:pPr>
        <w:numPr>
          <w:ilvl w:val="0"/>
          <w:numId w:val="30"/>
        </w:numPr>
        <w:spacing w:line="360" w:lineRule="auto"/>
        <w:ind w:left="426" w:hanging="426"/>
        <w:jc w:val="both"/>
        <w:rPr>
          <w:color w:val="000000"/>
        </w:rPr>
      </w:pPr>
      <w:r w:rsidRPr="00136C2F">
        <w:rPr>
          <w:color w:val="000000"/>
        </w:rPr>
        <w:t>Informowanie na bieżąco pracownika ośrodka o wszystkich zdarzeniach z przebiegu służby.</w:t>
      </w:r>
    </w:p>
    <w:p w14:paraId="21867279" w14:textId="77777777" w:rsidR="00B817A2" w:rsidRPr="00136C2F" w:rsidRDefault="00B817A2" w:rsidP="00666B79">
      <w:pPr>
        <w:numPr>
          <w:ilvl w:val="0"/>
          <w:numId w:val="30"/>
        </w:numPr>
        <w:spacing w:line="360" w:lineRule="auto"/>
        <w:ind w:left="425" w:hanging="425"/>
        <w:jc w:val="both"/>
        <w:rPr>
          <w:color w:val="000000"/>
        </w:rPr>
      </w:pPr>
      <w:r w:rsidRPr="00136C2F">
        <w:rPr>
          <w:color w:val="000000"/>
        </w:rPr>
        <w:t>Obchód całego terenu ośrodka w nieregularnych odstępach czasu, nie rzadziej niż co 2 godziny</w:t>
      </w:r>
      <w:r w:rsidR="00BC7C9D" w:rsidRPr="00136C2F">
        <w:rPr>
          <w:color w:val="000000"/>
        </w:rPr>
        <w:t xml:space="preserve"> </w:t>
      </w:r>
      <w:r w:rsidR="00586D8B" w:rsidRPr="00136C2F">
        <w:rPr>
          <w:color w:val="000000"/>
        </w:rPr>
        <w:t>z użyciem</w:t>
      </w:r>
      <w:r w:rsidR="00586D8B" w:rsidRPr="00136C2F">
        <w:rPr>
          <w:b/>
          <w:color w:val="000000"/>
        </w:rPr>
        <w:t xml:space="preserve"> </w:t>
      </w:r>
      <w:r w:rsidR="00586D8B" w:rsidRPr="00136C2F">
        <w:rPr>
          <w:color w:val="000000"/>
        </w:rPr>
        <w:t>systemu rejestracji obchodów umożliwiającym nadzór nad obchodami wykonywanymi przez pracowników ochrony. Wymagana rejestracja pracownika ochrony w co najmniej 12</w:t>
      </w:r>
      <w:r w:rsidR="00BC7C9D" w:rsidRPr="00136C2F">
        <w:rPr>
          <w:color w:val="000000"/>
        </w:rPr>
        <w:t xml:space="preserve"> punktach.</w:t>
      </w:r>
    </w:p>
    <w:p w14:paraId="3DE2613A" w14:textId="77777777" w:rsidR="00B817A2" w:rsidRPr="00136C2F" w:rsidRDefault="00B817A2" w:rsidP="00666B79">
      <w:pPr>
        <w:numPr>
          <w:ilvl w:val="0"/>
          <w:numId w:val="30"/>
        </w:numPr>
        <w:spacing w:line="360" w:lineRule="auto"/>
        <w:ind w:left="425" w:hanging="425"/>
        <w:jc w:val="both"/>
        <w:rPr>
          <w:color w:val="000000"/>
        </w:rPr>
      </w:pPr>
      <w:r w:rsidRPr="00136C2F">
        <w:rPr>
          <w:color w:val="000000"/>
        </w:rPr>
        <w:t>Zwracanie uwagi na podejrzane przedmioty znajdujące się bądź wnoszone na teren ośrodka (teczki, torby, pakunki itp.).</w:t>
      </w:r>
    </w:p>
    <w:p w14:paraId="30B8BCAC" w14:textId="77777777" w:rsidR="005D7A0E" w:rsidRPr="00136C2F" w:rsidRDefault="005D7A0E" w:rsidP="00666B79">
      <w:pPr>
        <w:numPr>
          <w:ilvl w:val="0"/>
          <w:numId w:val="30"/>
        </w:numPr>
        <w:spacing w:line="360" w:lineRule="auto"/>
        <w:ind w:left="425" w:hanging="425"/>
        <w:jc w:val="both"/>
        <w:rPr>
          <w:color w:val="000000"/>
        </w:rPr>
      </w:pPr>
      <w:r w:rsidRPr="00136C2F">
        <w:rPr>
          <w:color w:val="000000"/>
        </w:rPr>
        <w:t>W przypadku, gdy istnieje uzasadnione podejrzenie, że dany pracownik Urzędu lub inny pracownik chcący wejść na teren obiektu znajduje się pod wpływem alkoholu lub innych środków odurzających, należy nie dopuścić do wejścia. O powyższym fakcie należy natychmiast powiadomić pracownika ośrodka.</w:t>
      </w:r>
    </w:p>
    <w:p w14:paraId="3A2ADAB7" w14:textId="77777777" w:rsidR="00B817A2" w:rsidRPr="00136C2F" w:rsidRDefault="00B817A2" w:rsidP="00B817A2">
      <w:pPr>
        <w:spacing w:line="360" w:lineRule="auto"/>
        <w:jc w:val="both"/>
        <w:rPr>
          <w:color w:val="000000"/>
        </w:rPr>
      </w:pPr>
    </w:p>
    <w:p w14:paraId="19157C38" w14:textId="77777777" w:rsidR="00B817A2" w:rsidRPr="00136C2F" w:rsidRDefault="00B817A2" w:rsidP="00B817A2">
      <w:pPr>
        <w:spacing w:line="360" w:lineRule="auto"/>
        <w:jc w:val="both"/>
        <w:rPr>
          <w:b/>
          <w:bCs/>
          <w:color w:val="000000"/>
        </w:rPr>
      </w:pPr>
      <w:r w:rsidRPr="00136C2F">
        <w:rPr>
          <w:b/>
          <w:bCs/>
          <w:color w:val="000000"/>
        </w:rPr>
        <w:t>IV. Kontrola ruchu osobowego</w:t>
      </w:r>
    </w:p>
    <w:p w14:paraId="684B2CBC" w14:textId="77777777" w:rsidR="00B817A2" w:rsidRPr="00136C2F" w:rsidRDefault="00B817A2" w:rsidP="00666B79">
      <w:pPr>
        <w:numPr>
          <w:ilvl w:val="0"/>
          <w:numId w:val="27"/>
        </w:numPr>
        <w:tabs>
          <w:tab w:val="num" w:pos="360"/>
        </w:tabs>
        <w:spacing w:line="360" w:lineRule="auto"/>
        <w:ind w:left="357" w:hanging="357"/>
        <w:jc w:val="both"/>
        <w:rPr>
          <w:color w:val="000000"/>
        </w:rPr>
      </w:pPr>
      <w:r w:rsidRPr="00136C2F">
        <w:rPr>
          <w:color w:val="000000"/>
        </w:rPr>
        <w:t xml:space="preserve">Prawo wstępu i przebywania w ośrodku, </w:t>
      </w:r>
      <w:r w:rsidR="005D7A0E" w:rsidRPr="00136C2F">
        <w:rPr>
          <w:color w:val="000000"/>
        </w:rPr>
        <w:t xml:space="preserve">zgodnie z treścią </w:t>
      </w:r>
      <w:r w:rsidR="005D7A0E" w:rsidRPr="00136C2F">
        <w:rPr>
          <w:i/>
          <w:color w:val="000000"/>
        </w:rPr>
        <w:t xml:space="preserve">Rozporządzenia Ministra Spraw Wewnętrznych z dnia 6 grudnia 2011 r. w sprawie regulaminu pobytu w ośrodku dla cudzoziemców ubiegających się o nadanie statusu uchodźcy </w:t>
      </w:r>
      <w:r w:rsidR="005D7A0E" w:rsidRPr="00136C2F">
        <w:rPr>
          <w:color w:val="000000"/>
        </w:rPr>
        <w:t>(Dz. U. Nr 282, poz. 1654), posiadają</w:t>
      </w:r>
      <w:r w:rsidRPr="00136C2F">
        <w:rPr>
          <w:color w:val="000000"/>
        </w:rPr>
        <w:t>:</w:t>
      </w:r>
    </w:p>
    <w:p w14:paraId="27001193" w14:textId="77777777" w:rsidR="00B817A2" w:rsidRPr="00136C2F" w:rsidRDefault="00B817A2" w:rsidP="00666B79">
      <w:pPr>
        <w:numPr>
          <w:ilvl w:val="3"/>
          <w:numId w:val="27"/>
        </w:numPr>
        <w:tabs>
          <w:tab w:val="clear" w:pos="2877"/>
          <w:tab w:val="num" w:pos="567"/>
        </w:tabs>
        <w:spacing w:line="360" w:lineRule="auto"/>
        <w:ind w:left="567" w:hanging="357"/>
        <w:jc w:val="both"/>
        <w:rPr>
          <w:color w:val="000000"/>
        </w:rPr>
      </w:pPr>
      <w:r w:rsidRPr="00136C2F">
        <w:rPr>
          <w:color w:val="000000"/>
        </w:rPr>
        <w:t>mieszkańcy ośrodka – na podstawie imiennych identyfikatorów,</w:t>
      </w:r>
    </w:p>
    <w:p w14:paraId="48AEEFBF" w14:textId="77777777" w:rsidR="00B817A2" w:rsidRPr="00136C2F" w:rsidRDefault="00B817A2" w:rsidP="00666B79">
      <w:pPr>
        <w:numPr>
          <w:ilvl w:val="3"/>
          <w:numId w:val="27"/>
        </w:numPr>
        <w:tabs>
          <w:tab w:val="clear" w:pos="2877"/>
          <w:tab w:val="num" w:pos="567"/>
        </w:tabs>
        <w:spacing w:line="360" w:lineRule="auto"/>
        <w:ind w:left="567" w:hanging="357"/>
        <w:jc w:val="both"/>
        <w:rPr>
          <w:color w:val="000000"/>
        </w:rPr>
      </w:pPr>
      <w:r w:rsidRPr="00136C2F">
        <w:rPr>
          <w:color w:val="000000"/>
        </w:rPr>
        <w:lastRenderedPageBreak/>
        <w:t>cudzoziemcy korzystający z pomocy socjalnej – na podstawie każdorazowej zgody udzielonej przez pracownika ośrodka,</w:t>
      </w:r>
    </w:p>
    <w:p w14:paraId="7A3046D4" w14:textId="77777777" w:rsidR="00B817A2" w:rsidRPr="00136C2F" w:rsidRDefault="00B817A2" w:rsidP="00666B79">
      <w:pPr>
        <w:numPr>
          <w:ilvl w:val="3"/>
          <w:numId w:val="27"/>
        </w:numPr>
        <w:tabs>
          <w:tab w:val="clear" w:pos="2877"/>
          <w:tab w:val="num" w:pos="567"/>
        </w:tabs>
        <w:spacing w:line="360" w:lineRule="auto"/>
        <w:ind w:left="567" w:hanging="357"/>
        <w:jc w:val="both"/>
        <w:rPr>
          <w:color w:val="000000"/>
        </w:rPr>
      </w:pPr>
      <w:r w:rsidRPr="00136C2F">
        <w:rPr>
          <w:color w:val="000000"/>
        </w:rPr>
        <w:t>pozostałe osoby – na podstawie każdorazowej zgody Szefa Urzędu.</w:t>
      </w:r>
    </w:p>
    <w:p w14:paraId="291A280E" w14:textId="77777777" w:rsidR="00B817A2" w:rsidRPr="00136C2F" w:rsidRDefault="00B817A2" w:rsidP="00666B79">
      <w:pPr>
        <w:numPr>
          <w:ilvl w:val="0"/>
          <w:numId w:val="27"/>
        </w:numPr>
        <w:tabs>
          <w:tab w:val="clear" w:pos="717"/>
          <w:tab w:val="num" w:pos="426"/>
        </w:tabs>
        <w:spacing w:line="360" w:lineRule="auto"/>
        <w:ind w:left="425" w:hanging="357"/>
        <w:jc w:val="both"/>
        <w:rPr>
          <w:color w:val="000000"/>
        </w:rPr>
      </w:pPr>
      <w:r w:rsidRPr="00136C2F">
        <w:rPr>
          <w:color w:val="000000"/>
        </w:rPr>
        <w:t>Prawo wstępu do ośrodka mają tez inne osoby wymienione w rozporządzeniu.</w:t>
      </w:r>
    </w:p>
    <w:p w14:paraId="6B7F706F" w14:textId="77777777" w:rsidR="00B817A2" w:rsidRPr="00136C2F" w:rsidRDefault="00B817A2" w:rsidP="00B817A2">
      <w:pPr>
        <w:spacing w:line="360" w:lineRule="auto"/>
        <w:rPr>
          <w:color w:val="000000"/>
        </w:rPr>
      </w:pPr>
    </w:p>
    <w:p w14:paraId="130939E1" w14:textId="77777777" w:rsidR="00B817A2" w:rsidRPr="00136C2F" w:rsidRDefault="00B817A2" w:rsidP="00B817A2">
      <w:pPr>
        <w:spacing w:line="360" w:lineRule="auto"/>
        <w:rPr>
          <w:b/>
          <w:color w:val="000000"/>
        </w:rPr>
      </w:pPr>
      <w:r w:rsidRPr="00136C2F">
        <w:rPr>
          <w:b/>
          <w:color w:val="000000"/>
        </w:rPr>
        <w:t>V. Wydawanie kluczy do pomieszczeń służbowych</w:t>
      </w:r>
    </w:p>
    <w:p w14:paraId="63FE2169" w14:textId="77777777" w:rsidR="00B817A2" w:rsidRPr="00136C2F" w:rsidRDefault="00B817A2" w:rsidP="00666B79">
      <w:pPr>
        <w:numPr>
          <w:ilvl w:val="2"/>
          <w:numId w:val="27"/>
        </w:numPr>
        <w:tabs>
          <w:tab w:val="clear" w:pos="2337"/>
          <w:tab w:val="num" w:pos="426"/>
        </w:tabs>
        <w:spacing w:line="360" w:lineRule="auto"/>
        <w:ind w:left="357" w:hanging="357"/>
        <w:jc w:val="both"/>
        <w:rPr>
          <w:color w:val="000000"/>
        </w:rPr>
      </w:pPr>
      <w:r w:rsidRPr="00136C2F">
        <w:rPr>
          <w:color w:val="000000"/>
        </w:rPr>
        <w:t xml:space="preserve">Klucze do pomieszczeń służbowych przechowywane są przez pracowników ochrony w zamykanej szafce, z zachowaniem należytej staranności. Klucze do określonego pomieszczenia służbowego wydaje i odbiera pracownik ochrony tylko osobie do tego uprawnionej. Fakt ten każdorazowo odnotowuje w </w:t>
      </w:r>
      <w:r w:rsidRPr="00136C2F">
        <w:rPr>
          <w:i/>
          <w:color w:val="000000"/>
        </w:rPr>
        <w:t>Książce Przebiegu Służby</w:t>
      </w:r>
      <w:r w:rsidRPr="00136C2F">
        <w:rPr>
          <w:color w:val="000000"/>
        </w:rPr>
        <w:t>. Wykaz osób uprawnionych do pobierania kluczy sporządza pracownik ośrodka i przekazuje go pracownikom ochrony.</w:t>
      </w:r>
    </w:p>
    <w:p w14:paraId="2754AD96" w14:textId="77777777" w:rsidR="00B817A2" w:rsidRPr="00136C2F" w:rsidRDefault="00B817A2" w:rsidP="00666B79">
      <w:pPr>
        <w:numPr>
          <w:ilvl w:val="2"/>
          <w:numId w:val="27"/>
        </w:numPr>
        <w:tabs>
          <w:tab w:val="clear" w:pos="2337"/>
          <w:tab w:val="left" w:pos="-3240"/>
          <w:tab w:val="num" w:pos="426"/>
        </w:tabs>
        <w:spacing w:line="360" w:lineRule="auto"/>
        <w:ind w:left="357" w:hanging="357"/>
        <w:jc w:val="both"/>
        <w:rPr>
          <w:color w:val="000000"/>
        </w:rPr>
      </w:pPr>
      <w:r w:rsidRPr="00136C2F">
        <w:rPr>
          <w:color w:val="000000"/>
        </w:rPr>
        <w:t xml:space="preserve">Klucze do pomieszczeń, które powinny być szczególnie chronione, zgodnie z wytycznymi pracownika ośrodka, przechowywane są w zaplombowanych woreczkach. </w:t>
      </w:r>
    </w:p>
    <w:p w14:paraId="7694114E" w14:textId="77777777" w:rsidR="00B817A2" w:rsidRPr="00136C2F" w:rsidRDefault="00B817A2" w:rsidP="00666B79">
      <w:pPr>
        <w:numPr>
          <w:ilvl w:val="2"/>
          <w:numId w:val="27"/>
        </w:numPr>
        <w:tabs>
          <w:tab w:val="clear" w:pos="2337"/>
          <w:tab w:val="num" w:pos="426"/>
        </w:tabs>
        <w:spacing w:line="360" w:lineRule="auto"/>
        <w:ind w:left="360"/>
        <w:jc w:val="both"/>
        <w:rPr>
          <w:color w:val="000000"/>
        </w:rPr>
      </w:pPr>
      <w:r w:rsidRPr="00136C2F">
        <w:rPr>
          <w:color w:val="000000"/>
        </w:rPr>
        <w:t>Zapasowe komplety kluczy do pomieszczeń służbowych przechowywane są w wydzielonych, odpowiednio zabezpieczonych metalowych szafkach.</w:t>
      </w:r>
    </w:p>
    <w:p w14:paraId="2968D7EC" w14:textId="77777777" w:rsidR="00B817A2" w:rsidRPr="00136C2F" w:rsidRDefault="00B817A2" w:rsidP="00666B79">
      <w:pPr>
        <w:numPr>
          <w:ilvl w:val="2"/>
          <w:numId w:val="27"/>
        </w:numPr>
        <w:tabs>
          <w:tab w:val="clear" w:pos="2337"/>
          <w:tab w:val="num" w:pos="426"/>
        </w:tabs>
        <w:spacing w:line="360" w:lineRule="auto"/>
        <w:ind w:left="357" w:hanging="357"/>
        <w:jc w:val="both"/>
        <w:rPr>
          <w:color w:val="000000"/>
        </w:rPr>
      </w:pPr>
      <w:r w:rsidRPr="00136C2F">
        <w:rPr>
          <w:color w:val="000000"/>
        </w:rPr>
        <w:t>Pozwolenie na użycie kluczy zapasowych oraz zezwolenie na komisyjne wejście do pomieszczenia służbowego wydaje pracownik ośrodka.</w:t>
      </w:r>
    </w:p>
    <w:p w14:paraId="36303281" w14:textId="77777777" w:rsidR="00B817A2" w:rsidRPr="00136C2F" w:rsidRDefault="00B817A2" w:rsidP="00B817A2">
      <w:pPr>
        <w:tabs>
          <w:tab w:val="num" w:pos="426"/>
        </w:tabs>
        <w:spacing w:line="360" w:lineRule="auto"/>
        <w:ind w:left="357"/>
        <w:jc w:val="both"/>
        <w:rPr>
          <w:color w:val="000000"/>
        </w:rPr>
      </w:pPr>
    </w:p>
    <w:p w14:paraId="720E5A6C" w14:textId="77777777" w:rsidR="00B817A2" w:rsidRPr="00136C2F" w:rsidRDefault="00B817A2" w:rsidP="00B817A2">
      <w:pPr>
        <w:spacing w:line="360" w:lineRule="auto"/>
        <w:rPr>
          <w:b/>
          <w:color w:val="000000"/>
        </w:rPr>
      </w:pPr>
      <w:r w:rsidRPr="00136C2F">
        <w:rPr>
          <w:b/>
          <w:color w:val="000000"/>
        </w:rPr>
        <w:t>VI. Ruch materiałowy</w:t>
      </w:r>
    </w:p>
    <w:p w14:paraId="2BAFE017" w14:textId="77777777" w:rsidR="00B817A2" w:rsidRPr="00136C2F" w:rsidRDefault="00B817A2" w:rsidP="00666B79">
      <w:pPr>
        <w:numPr>
          <w:ilvl w:val="0"/>
          <w:numId w:val="31"/>
        </w:numPr>
        <w:tabs>
          <w:tab w:val="clear" w:pos="2697"/>
          <w:tab w:val="num" w:pos="-5760"/>
          <w:tab w:val="num" w:pos="426"/>
        </w:tabs>
        <w:spacing w:line="360" w:lineRule="auto"/>
        <w:ind w:left="426"/>
        <w:jc w:val="both"/>
        <w:rPr>
          <w:color w:val="000000"/>
        </w:rPr>
      </w:pPr>
      <w:r w:rsidRPr="00136C2F">
        <w:rPr>
          <w:color w:val="000000"/>
        </w:rPr>
        <w:t>Osoby mogą wnosić na teren ośrodka i wynosić z niego przedmioty osobistego użytku lub stanowiące ich służbowe wyposażenie.</w:t>
      </w:r>
    </w:p>
    <w:p w14:paraId="153499C4" w14:textId="77777777" w:rsidR="00B817A2" w:rsidRPr="00136C2F" w:rsidRDefault="00B817A2" w:rsidP="00666B79">
      <w:pPr>
        <w:numPr>
          <w:ilvl w:val="0"/>
          <w:numId w:val="31"/>
        </w:numPr>
        <w:tabs>
          <w:tab w:val="clear" w:pos="2697"/>
          <w:tab w:val="num" w:pos="426"/>
        </w:tabs>
        <w:spacing w:line="360" w:lineRule="auto"/>
        <w:ind w:left="426"/>
        <w:jc w:val="both"/>
        <w:rPr>
          <w:color w:val="000000"/>
        </w:rPr>
      </w:pPr>
      <w:r w:rsidRPr="00136C2F">
        <w:rPr>
          <w:color w:val="000000"/>
        </w:rPr>
        <w:t xml:space="preserve">Wynoszenie i wnoszenie do ośrodka innych, niż wymienione w pkt 1, przedmiotów jest możliwe na podstawie każdorazowej zgody pracownika ośrodka. Fakt ten należy odnotować w </w:t>
      </w:r>
      <w:r w:rsidRPr="00136C2F">
        <w:rPr>
          <w:i/>
          <w:color w:val="000000"/>
        </w:rPr>
        <w:t>Książce Przebiegu Służby.</w:t>
      </w:r>
    </w:p>
    <w:p w14:paraId="1DFBABA7" w14:textId="77777777" w:rsidR="00EF7A63" w:rsidRPr="00136C2F" w:rsidRDefault="00EF7A63" w:rsidP="00EF7A63">
      <w:pPr>
        <w:spacing w:line="360" w:lineRule="auto"/>
        <w:ind w:left="66"/>
        <w:jc w:val="both"/>
        <w:rPr>
          <w:color w:val="000000"/>
        </w:rPr>
      </w:pPr>
    </w:p>
    <w:p w14:paraId="5AF4E907" w14:textId="77777777" w:rsidR="00B817A2" w:rsidRPr="00136C2F" w:rsidRDefault="00B817A2" w:rsidP="00B817A2">
      <w:pPr>
        <w:spacing w:line="360" w:lineRule="auto"/>
        <w:rPr>
          <w:b/>
          <w:color w:val="000000"/>
        </w:rPr>
      </w:pPr>
      <w:r w:rsidRPr="00136C2F">
        <w:rPr>
          <w:b/>
          <w:color w:val="000000"/>
        </w:rPr>
        <w:t>V</w:t>
      </w:r>
      <w:r w:rsidR="00274140" w:rsidRPr="00136C2F">
        <w:rPr>
          <w:b/>
          <w:color w:val="000000"/>
        </w:rPr>
        <w:t>I</w:t>
      </w:r>
      <w:r w:rsidRPr="00136C2F">
        <w:rPr>
          <w:b/>
          <w:color w:val="000000"/>
        </w:rPr>
        <w:t>I. Tryb postępowania w sytuacjach nadzwyczajnych lub zagrożenia</w:t>
      </w:r>
    </w:p>
    <w:p w14:paraId="009C96B3" w14:textId="77777777" w:rsidR="00B817A2" w:rsidRPr="00136C2F" w:rsidRDefault="00B817A2" w:rsidP="00666B79">
      <w:pPr>
        <w:numPr>
          <w:ilvl w:val="0"/>
          <w:numId w:val="28"/>
        </w:numPr>
        <w:tabs>
          <w:tab w:val="clear" w:pos="717"/>
          <w:tab w:val="num" w:pos="426"/>
        </w:tabs>
        <w:spacing w:line="360" w:lineRule="auto"/>
        <w:ind w:left="357" w:hanging="357"/>
        <w:jc w:val="both"/>
        <w:rPr>
          <w:color w:val="000000"/>
        </w:rPr>
      </w:pPr>
      <w:r w:rsidRPr="00136C2F">
        <w:rPr>
          <w:color w:val="000000"/>
        </w:rPr>
        <w:t xml:space="preserve">W przypadku pożaru należy postępować zgodnie z „Instrukcją postępowania na wypadek pożaru”. </w:t>
      </w:r>
    </w:p>
    <w:p w14:paraId="124E0CC0" w14:textId="77777777" w:rsidR="00B817A2" w:rsidRPr="00136C2F" w:rsidRDefault="00B817A2" w:rsidP="00666B79">
      <w:pPr>
        <w:numPr>
          <w:ilvl w:val="0"/>
          <w:numId w:val="28"/>
        </w:numPr>
        <w:tabs>
          <w:tab w:val="clear" w:pos="717"/>
          <w:tab w:val="num" w:pos="426"/>
        </w:tabs>
        <w:spacing w:line="360" w:lineRule="auto"/>
        <w:ind w:left="357" w:hanging="357"/>
        <w:jc w:val="both"/>
        <w:rPr>
          <w:color w:val="000000"/>
        </w:rPr>
      </w:pPr>
      <w:r w:rsidRPr="00136C2F">
        <w:rPr>
          <w:color w:val="000000"/>
        </w:rPr>
        <w:t>W przypadku powstania pożaru poza godzinami pracy pracownika ośrodka, pracownicy ochrony zawiadamiają właściwą terytorialnie jednostkę Państwowej Straży Pożarnej i jednocześnie podejmują i kierują akcją ratunkowo-gaśniczą do chwili przybycia jednostki ratowniczo-gaśniczej lub pracownika ośrodka.</w:t>
      </w:r>
    </w:p>
    <w:p w14:paraId="574BCC4F" w14:textId="77777777" w:rsidR="00B817A2" w:rsidRPr="00136C2F" w:rsidRDefault="00B817A2" w:rsidP="00666B79">
      <w:pPr>
        <w:numPr>
          <w:ilvl w:val="0"/>
          <w:numId w:val="28"/>
        </w:numPr>
        <w:tabs>
          <w:tab w:val="clear" w:pos="717"/>
          <w:tab w:val="num" w:pos="426"/>
        </w:tabs>
        <w:spacing w:line="360" w:lineRule="auto"/>
        <w:ind w:left="357" w:hanging="357"/>
        <w:jc w:val="both"/>
        <w:rPr>
          <w:color w:val="000000"/>
        </w:rPr>
      </w:pPr>
      <w:r w:rsidRPr="00136C2F">
        <w:rPr>
          <w:color w:val="000000"/>
        </w:rPr>
        <w:lastRenderedPageBreak/>
        <w:t>W przypadku niebezpieczeństwa sabotażu (np. podłożenia ładunku wybuchowego), awarii technicznych, włamania do pomieszczeń służbowych i innych nadzwyczajnych zdarzeń, należy niezwłocznie powiadomić pracownika ośrodka.</w:t>
      </w:r>
    </w:p>
    <w:p w14:paraId="11E9DEA3" w14:textId="77777777" w:rsidR="005D7A0E" w:rsidRPr="00136C2F" w:rsidRDefault="005D7A0E" w:rsidP="00666B79">
      <w:pPr>
        <w:numPr>
          <w:ilvl w:val="0"/>
          <w:numId w:val="28"/>
        </w:numPr>
        <w:tabs>
          <w:tab w:val="clear" w:pos="717"/>
          <w:tab w:val="num" w:pos="426"/>
        </w:tabs>
        <w:spacing w:line="360" w:lineRule="auto"/>
        <w:ind w:left="357" w:hanging="357"/>
        <w:jc w:val="both"/>
        <w:rPr>
          <w:color w:val="000000"/>
        </w:rPr>
      </w:pPr>
      <w:r w:rsidRPr="00136C2F">
        <w:rPr>
          <w:color w:val="000000"/>
        </w:rPr>
        <w:t>W razie wystąpienia zagrożeń wymienionych w punkcie 1 oraz 2 niezwłocznie powiadomić:</w:t>
      </w:r>
    </w:p>
    <w:p w14:paraId="540ECC9C" w14:textId="77777777" w:rsidR="005D7A0E" w:rsidRPr="00136C2F" w:rsidRDefault="005D7A0E" w:rsidP="005D7A0E">
      <w:pPr>
        <w:spacing w:line="360" w:lineRule="auto"/>
        <w:ind w:left="357"/>
        <w:jc w:val="both"/>
        <w:rPr>
          <w:color w:val="000000"/>
        </w:rPr>
      </w:pPr>
      <w:r w:rsidRPr="00136C2F">
        <w:rPr>
          <w:color w:val="000000"/>
        </w:rPr>
        <w:t>a)</w:t>
      </w:r>
      <w:r w:rsidRPr="00136C2F">
        <w:rPr>
          <w:color w:val="000000"/>
        </w:rPr>
        <w:tab/>
        <w:t>pracownika ośrodka  ………………………………………………………..</w:t>
      </w:r>
    </w:p>
    <w:p w14:paraId="56CC5BC1" w14:textId="77777777" w:rsidR="005D7A0E" w:rsidRPr="00136C2F" w:rsidRDefault="005D7A0E" w:rsidP="005D7A0E">
      <w:pPr>
        <w:spacing w:line="360" w:lineRule="auto"/>
        <w:ind w:left="357"/>
        <w:jc w:val="both"/>
        <w:rPr>
          <w:color w:val="000000"/>
        </w:rPr>
      </w:pPr>
      <w:r w:rsidRPr="00136C2F">
        <w:rPr>
          <w:color w:val="000000"/>
        </w:rPr>
        <w:t>lub</w:t>
      </w:r>
    </w:p>
    <w:p w14:paraId="78E8E835" w14:textId="77777777" w:rsidR="005D7A0E" w:rsidRPr="00136C2F" w:rsidRDefault="005D7A0E" w:rsidP="005D7A0E">
      <w:pPr>
        <w:spacing w:line="360" w:lineRule="auto"/>
        <w:ind w:left="357"/>
        <w:jc w:val="both"/>
        <w:rPr>
          <w:color w:val="000000"/>
        </w:rPr>
      </w:pPr>
      <w:r w:rsidRPr="00136C2F">
        <w:rPr>
          <w:color w:val="000000"/>
        </w:rPr>
        <w:t>b)</w:t>
      </w:r>
      <w:r w:rsidRPr="00136C2F">
        <w:rPr>
          <w:color w:val="000000"/>
        </w:rPr>
        <w:tab/>
        <w:t xml:space="preserve">Naczelnika Wydziału Realizacji Świadczeń tel. </w:t>
      </w:r>
      <w:r w:rsidR="005C329F" w:rsidRPr="00136C2F">
        <w:rPr>
          <w:color w:val="000000"/>
        </w:rPr>
        <w:t>……………………..</w:t>
      </w:r>
    </w:p>
    <w:p w14:paraId="1A212514" w14:textId="77777777" w:rsidR="005D7A0E" w:rsidRPr="00136C2F" w:rsidRDefault="005D7A0E" w:rsidP="00666B79">
      <w:pPr>
        <w:numPr>
          <w:ilvl w:val="0"/>
          <w:numId w:val="28"/>
        </w:numPr>
        <w:tabs>
          <w:tab w:val="clear" w:pos="717"/>
          <w:tab w:val="num" w:pos="426"/>
        </w:tabs>
        <w:spacing w:line="360" w:lineRule="auto"/>
        <w:ind w:left="357" w:hanging="357"/>
        <w:jc w:val="both"/>
        <w:rPr>
          <w:color w:val="000000"/>
        </w:rPr>
      </w:pPr>
      <w:r w:rsidRPr="00136C2F">
        <w:rPr>
          <w:color w:val="000000"/>
        </w:rPr>
        <w:t>W przypadku awarii (wodociągowej, elektrycznej itp.) zawiadomić: pracownika ośrodka oraz pracownika administratora, a następnie, gdy usunięcie awarii jest niemożliwe własnymi siłami, odpowiednie służby:</w:t>
      </w:r>
    </w:p>
    <w:p w14:paraId="0498326E" w14:textId="77777777" w:rsidR="005D7A0E" w:rsidRPr="00136C2F" w:rsidRDefault="005D7A0E" w:rsidP="005D7A0E">
      <w:pPr>
        <w:spacing w:line="360" w:lineRule="auto"/>
        <w:ind w:left="357"/>
        <w:jc w:val="both"/>
        <w:rPr>
          <w:color w:val="000000"/>
        </w:rPr>
      </w:pPr>
      <w:r w:rsidRPr="00136C2F">
        <w:rPr>
          <w:color w:val="000000"/>
        </w:rPr>
        <w:t>a)</w:t>
      </w:r>
      <w:r w:rsidRPr="00136C2F">
        <w:rPr>
          <w:color w:val="000000"/>
        </w:rPr>
        <w:tab/>
        <w:t xml:space="preserve">Pogotowie energetyczne </w:t>
      </w:r>
      <w:r w:rsidRPr="00136C2F">
        <w:rPr>
          <w:color w:val="000000"/>
        </w:rPr>
        <w:tab/>
        <w:t>tel. …………………</w:t>
      </w:r>
    </w:p>
    <w:p w14:paraId="5DD36859" w14:textId="77777777" w:rsidR="005D7A0E" w:rsidRPr="00136C2F" w:rsidRDefault="005D7A0E" w:rsidP="005D7A0E">
      <w:pPr>
        <w:spacing w:line="360" w:lineRule="auto"/>
        <w:ind w:left="357"/>
        <w:jc w:val="both"/>
        <w:rPr>
          <w:color w:val="000000"/>
        </w:rPr>
      </w:pPr>
      <w:r w:rsidRPr="00136C2F">
        <w:rPr>
          <w:color w:val="000000"/>
        </w:rPr>
        <w:t>b)</w:t>
      </w:r>
      <w:r w:rsidRPr="00136C2F">
        <w:rPr>
          <w:color w:val="000000"/>
        </w:rPr>
        <w:tab/>
        <w:t xml:space="preserve"> Pogotowie gazowe</w:t>
      </w:r>
      <w:r w:rsidRPr="00136C2F">
        <w:rPr>
          <w:color w:val="000000"/>
        </w:rPr>
        <w:tab/>
      </w:r>
      <w:r w:rsidRPr="00136C2F">
        <w:rPr>
          <w:color w:val="000000"/>
        </w:rPr>
        <w:tab/>
        <w:t>tel. …………………</w:t>
      </w:r>
    </w:p>
    <w:p w14:paraId="1256F5A0" w14:textId="77777777" w:rsidR="005D7A0E" w:rsidRPr="00136C2F" w:rsidRDefault="005D7A0E" w:rsidP="005D7A0E">
      <w:pPr>
        <w:spacing w:line="360" w:lineRule="auto"/>
        <w:ind w:left="357"/>
        <w:jc w:val="both"/>
        <w:rPr>
          <w:color w:val="000000"/>
        </w:rPr>
      </w:pPr>
      <w:r w:rsidRPr="00136C2F">
        <w:rPr>
          <w:color w:val="000000"/>
        </w:rPr>
        <w:t>c)</w:t>
      </w:r>
      <w:r w:rsidRPr="00136C2F">
        <w:rPr>
          <w:color w:val="000000"/>
        </w:rPr>
        <w:tab/>
        <w:t>Pogotowie wodno-kanalizacyjne</w:t>
      </w:r>
      <w:r w:rsidRPr="00136C2F">
        <w:rPr>
          <w:color w:val="000000"/>
        </w:rPr>
        <w:tab/>
        <w:t>tel. …………………</w:t>
      </w:r>
    </w:p>
    <w:p w14:paraId="2D19C60E" w14:textId="77777777" w:rsidR="005D7A0E" w:rsidRPr="00136C2F" w:rsidRDefault="005D7A0E" w:rsidP="005D7A0E">
      <w:pPr>
        <w:spacing w:line="360" w:lineRule="auto"/>
        <w:ind w:left="357"/>
        <w:jc w:val="both"/>
        <w:rPr>
          <w:color w:val="000000"/>
        </w:rPr>
      </w:pPr>
      <w:r w:rsidRPr="00136C2F">
        <w:rPr>
          <w:color w:val="000000"/>
        </w:rPr>
        <w:t>Aktualne numery telefoniczne poda pracownik ośrodka.</w:t>
      </w:r>
    </w:p>
    <w:p w14:paraId="50CFD323" w14:textId="77777777" w:rsidR="005D7A0E" w:rsidRPr="00136C2F" w:rsidRDefault="005D7A0E" w:rsidP="00666B79">
      <w:pPr>
        <w:numPr>
          <w:ilvl w:val="0"/>
          <w:numId w:val="28"/>
        </w:numPr>
        <w:tabs>
          <w:tab w:val="clear" w:pos="717"/>
          <w:tab w:val="num" w:pos="426"/>
        </w:tabs>
        <w:spacing w:line="360" w:lineRule="auto"/>
        <w:ind w:left="357" w:hanging="357"/>
        <w:jc w:val="both"/>
        <w:rPr>
          <w:color w:val="000000"/>
        </w:rPr>
      </w:pPr>
      <w:r w:rsidRPr="00136C2F">
        <w:rPr>
          <w:color w:val="000000"/>
        </w:rPr>
        <w:t>W przypadku włamania do ośrodka należy zabezpieczyć pomieszczenie i powiadomić osoby wymienione w punkcie 4. Decyzję o dalszym postępowaniu podejmuje zawiadomiona osoba.</w:t>
      </w:r>
    </w:p>
    <w:p w14:paraId="4FE3CD91" w14:textId="77777777" w:rsidR="00B817A2" w:rsidRPr="00136C2F" w:rsidRDefault="00B817A2" w:rsidP="00666B79">
      <w:pPr>
        <w:numPr>
          <w:ilvl w:val="0"/>
          <w:numId w:val="28"/>
        </w:numPr>
        <w:tabs>
          <w:tab w:val="clear" w:pos="717"/>
          <w:tab w:val="num" w:pos="426"/>
        </w:tabs>
        <w:spacing w:line="360" w:lineRule="auto"/>
        <w:ind w:left="357" w:hanging="357"/>
        <w:jc w:val="both"/>
        <w:rPr>
          <w:color w:val="000000"/>
        </w:rPr>
      </w:pPr>
      <w:r w:rsidRPr="00136C2F">
        <w:rPr>
          <w:color w:val="000000"/>
        </w:rPr>
        <w:t>W sytuacjach zagrożenia w kontaktach z cudzoziemcami wynikających m. in. z:</w:t>
      </w:r>
    </w:p>
    <w:p w14:paraId="71520412" w14:textId="77777777" w:rsidR="00B817A2" w:rsidRPr="00136C2F" w:rsidRDefault="00B817A2" w:rsidP="00B817A2">
      <w:pPr>
        <w:spacing w:line="360" w:lineRule="auto"/>
        <w:ind w:left="357" w:hanging="357"/>
        <w:jc w:val="both"/>
        <w:rPr>
          <w:color w:val="000000"/>
        </w:rPr>
      </w:pPr>
      <w:r w:rsidRPr="00136C2F">
        <w:rPr>
          <w:color w:val="000000"/>
        </w:rPr>
        <w:tab/>
        <w:t>- ich choroby psychicznej;</w:t>
      </w:r>
    </w:p>
    <w:p w14:paraId="727322EB" w14:textId="77777777" w:rsidR="00B817A2" w:rsidRPr="00136C2F" w:rsidRDefault="00B817A2" w:rsidP="00B817A2">
      <w:pPr>
        <w:spacing w:line="360" w:lineRule="auto"/>
        <w:ind w:left="357" w:hanging="357"/>
        <w:jc w:val="both"/>
        <w:rPr>
          <w:color w:val="000000"/>
        </w:rPr>
      </w:pPr>
      <w:r w:rsidRPr="00136C2F">
        <w:rPr>
          <w:color w:val="000000"/>
        </w:rPr>
        <w:tab/>
        <w:t>- okupacji pomieszczeń służbowych;</w:t>
      </w:r>
    </w:p>
    <w:p w14:paraId="460F7F4A" w14:textId="77777777" w:rsidR="00B817A2" w:rsidRPr="00136C2F" w:rsidRDefault="00B817A2" w:rsidP="00B817A2">
      <w:pPr>
        <w:spacing w:line="360" w:lineRule="auto"/>
        <w:ind w:left="357" w:hanging="357"/>
        <w:jc w:val="both"/>
        <w:rPr>
          <w:color w:val="000000"/>
        </w:rPr>
      </w:pPr>
      <w:r w:rsidRPr="00136C2F">
        <w:rPr>
          <w:color w:val="000000"/>
        </w:rPr>
        <w:tab/>
        <w:t>- jakichkolwiek aktów wandalizmu czy agresji;</w:t>
      </w:r>
    </w:p>
    <w:p w14:paraId="5B9325B4" w14:textId="77777777" w:rsidR="00B817A2" w:rsidRPr="00136C2F" w:rsidRDefault="00B817A2" w:rsidP="00B817A2">
      <w:pPr>
        <w:spacing w:line="360" w:lineRule="auto"/>
        <w:ind w:left="357" w:hanging="357"/>
        <w:jc w:val="both"/>
        <w:rPr>
          <w:color w:val="000000"/>
        </w:rPr>
      </w:pPr>
      <w:r w:rsidRPr="00136C2F">
        <w:rPr>
          <w:color w:val="000000"/>
        </w:rPr>
        <w:tab/>
        <w:t>- niedozwolonego spożywania alkoholu lub środków odurzających na terenie ośrodka</w:t>
      </w:r>
    </w:p>
    <w:p w14:paraId="371A52D7" w14:textId="77777777" w:rsidR="005D7A0E" w:rsidRPr="00136C2F" w:rsidRDefault="00B817A2" w:rsidP="005D7A0E">
      <w:pPr>
        <w:spacing w:line="360" w:lineRule="auto"/>
        <w:ind w:left="357"/>
        <w:jc w:val="both"/>
        <w:rPr>
          <w:color w:val="000000"/>
        </w:rPr>
      </w:pPr>
      <w:r w:rsidRPr="00136C2F">
        <w:rPr>
          <w:color w:val="000000"/>
        </w:rPr>
        <w:t>należy niezwłocznie powiadomić pracownika ośrodka.</w:t>
      </w:r>
    </w:p>
    <w:p w14:paraId="07E8E3E4" w14:textId="77777777" w:rsidR="005D7A0E" w:rsidRPr="00136C2F" w:rsidRDefault="005D7A0E" w:rsidP="00666B79">
      <w:pPr>
        <w:numPr>
          <w:ilvl w:val="0"/>
          <w:numId w:val="28"/>
        </w:numPr>
        <w:spacing w:line="360" w:lineRule="auto"/>
        <w:jc w:val="both"/>
        <w:rPr>
          <w:color w:val="000000"/>
        </w:rPr>
      </w:pPr>
      <w:r w:rsidRPr="00136C2F">
        <w:rPr>
          <w:color w:val="000000"/>
        </w:rPr>
        <w:t>W przypadku zakłócenia porządku publicznego (nielegalne zgromadzenie itp.) powiadomić:</w:t>
      </w:r>
    </w:p>
    <w:p w14:paraId="0C7B56E1" w14:textId="77777777" w:rsidR="005D7A0E" w:rsidRPr="00136C2F" w:rsidRDefault="005D7A0E" w:rsidP="00666B79">
      <w:pPr>
        <w:numPr>
          <w:ilvl w:val="3"/>
          <w:numId w:val="27"/>
        </w:numPr>
        <w:tabs>
          <w:tab w:val="clear" w:pos="2877"/>
          <w:tab w:val="num" w:pos="-3420"/>
        </w:tabs>
        <w:spacing w:line="360" w:lineRule="auto"/>
        <w:ind w:left="720"/>
        <w:jc w:val="both"/>
        <w:rPr>
          <w:color w:val="000000"/>
        </w:rPr>
      </w:pPr>
      <w:r w:rsidRPr="00136C2F">
        <w:rPr>
          <w:color w:val="000000"/>
        </w:rPr>
        <w:t>Pracownika ośrodka lub</w:t>
      </w:r>
    </w:p>
    <w:p w14:paraId="72C0C04A" w14:textId="77777777" w:rsidR="005D7A0E" w:rsidRPr="00136C2F" w:rsidRDefault="005D7A0E" w:rsidP="00666B79">
      <w:pPr>
        <w:numPr>
          <w:ilvl w:val="3"/>
          <w:numId w:val="27"/>
        </w:numPr>
        <w:tabs>
          <w:tab w:val="clear" w:pos="2877"/>
          <w:tab w:val="num" w:pos="-3420"/>
        </w:tabs>
        <w:spacing w:line="360" w:lineRule="auto"/>
        <w:ind w:left="720"/>
        <w:jc w:val="both"/>
        <w:rPr>
          <w:color w:val="000000"/>
        </w:rPr>
      </w:pPr>
      <w:r w:rsidRPr="00136C2F">
        <w:rPr>
          <w:color w:val="000000"/>
        </w:rPr>
        <w:t>Naczelnika Wydziału Realizacji Świadczeń DPS UdSC lub</w:t>
      </w:r>
    </w:p>
    <w:p w14:paraId="679DCCD1" w14:textId="77777777" w:rsidR="005D7A0E" w:rsidRPr="00136C2F" w:rsidRDefault="005D7A0E" w:rsidP="00666B79">
      <w:pPr>
        <w:numPr>
          <w:ilvl w:val="3"/>
          <w:numId w:val="27"/>
        </w:numPr>
        <w:tabs>
          <w:tab w:val="clear" w:pos="2877"/>
          <w:tab w:val="num" w:pos="-3420"/>
        </w:tabs>
        <w:spacing w:line="360" w:lineRule="auto"/>
        <w:ind w:left="720"/>
        <w:jc w:val="both"/>
        <w:rPr>
          <w:color w:val="000000"/>
        </w:rPr>
      </w:pPr>
      <w:r w:rsidRPr="00136C2F">
        <w:rPr>
          <w:color w:val="000000"/>
        </w:rPr>
        <w:t>Dyrektora Departamentu Pomocy Socjalnej UdSC lub</w:t>
      </w:r>
    </w:p>
    <w:p w14:paraId="2BC76A88" w14:textId="77777777" w:rsidR="005D7A0E" w:rsidRPr="00136C2F" w:rsidRDefault="005D7A0E" w:rsidP="005D7A0E">
      <w:pPr>
        <w:spacing w:line="360" w:lineRule="auto"/>
        <w:ind w:left="360"/>
        <w:jc w:val="both"/>
        <w:rPr>
          <w:color w:val="000000"/>
        </w:rPr>
      </w:pPr>
      <w:r w:rsidRPr="00136C2F">
        <w:rPr>
          <w:color w:val="000000"/>
        </w:rPr>
        <w:t>oraz zgodnie z decyzją ww.:</w:t>
      </w:r>
    </w:p>
    <w:p w14:paraId="1C4EBFDF" w14:textId="77777777" w:rsidR="005D7A0E" w:rsidRPr="00136C2F" w:rsidRDefault="005D7A0E" w:rsidP="00666B79">
      <w:pPr>
        <w:numPr>
          <w:ilvl w:val="3"/>
          <w:numId w:val="27"/>
        </w:numPr>
        <w:tabs>
          <w:tab w:val="clear" w:pos="2877"/>
          <w:tab w:val="num" w:pos="-3420"/>
        </w:tabs>
        <w:spacing w:after="240" w:line="360" w:lineRule="auto"/>
        <w:ind w:left="714" w:hanging="357"/>
        <w:jc w:val="both"/>
        <w:rPr>
          <w:color w:val="000000"/>
        </w:rPr>
      </w:pPr>
      <w:r w:rsidRPr="00136C2F">
        <w:rPr>
          <w:color w:val="000000"/>
        </w:rPr>
        <w:t xml:space="preserve">policję tel. 997 lub z telefonu kom. 112 </w:t>
      </w:r>
    </w:p>
    <w:p w14:paraId="14238709" w14:textId="77777777" w:rsidR="00B817A2" w:rsidRPr="00136C2F" w:rsidRDefault="00274140" w:rsidP="00B817A2">
      <w:pPr>
        <w:spacing w:line="360" w:lineRule="auto"/>
        <w:jc w:val="both"/>
        <w:rPr>
          <w:b/>
          <w:bCs/>
          <w:color w:val="000000"/>
        </w:rPr>
      </w:pPr>
      <w:r w:rsidRPr="00136C2F">
        <w:rPr>
          <w:b/>
          <w:bCs/>
          <w:color w:val="000000"/>
        </w:rPr>
        <w:t>VIII</w:t>
      </w:r>
      <w:r w:rsidR="00B817A2" w:rsidRPr="00136C2F">
        <w:rPr>
          <w:b/>
          <w:bCs/>
          <w:color w:val="000000"/>
        </w:rPr>
        <w:t xml:space="preserve">. Procedura postępowania pracowników ochrony z cudzoziemcami przybyłymi poza godzinami pracy pracowników ośrodka </w:t>
      </w:r>
    </w:p>
    <w:p w14:paraId="32002083" w14:textId="77777777" w:rsidR="00B817A2" w:rsidRPr="00136C2F" w:rsidRDefault="00B817A2" w:rsidP="00B817A2">
      <w:pPr>
        <w:spacing w:line="360" w:lineRule="auto"/>
        <w:jc w:val="both"/>
        <w:rPr>
          <w:color w:val="000000"/>
        </w:rPr>
      </w:pPr>
      <w:r w:rsidRPr="00136C2F">
        <w:rPr>
          <w:color w:val="000000"/>
        </w:rPr>
        <w:t>Szczegółową procedurę postępowania z cudzoziemcami przybyłymi do ośrodka poza godzinami pracy pracowników ośrodka przekaże na piśmie za potwierdzeniem odbioru pracownik ośrodka.</w:t>
      </w:r>
    </w:p>
    <w:p w14:paraId="49EC1CED" w14:textId="77777777" w:rsidR="00B817A2" w:rsidRPr="00136C2F" w:rsidRDefault="00274140" w:rsidP="00B817A2">
      <w:pPr>
        <w:spacing w:line="360" w:lineRule="auto"/>
        <w:jc w:val="both"/>
        <w:rPr>
          <w:color w:val="000000"/>
        </w:rPr>
      </w:pPr>
      <w:r w:rsidRPr="00136C2F">
        <w:rPr>
          <w:b/>
          <w:bCs/>
          <w:color w:val="000000"/>
        </w:rPr>
        <w:lastRenderedPageBreak/>
        <w:t>I</w:t>
      </w:r>
      <w:r w:rsidR="00EF7A63" w:rsidRPr="00136C2F">
        <w:rPr>
          <w:b/>
          <w:bCs/>
          <w:color w:val="000000"/>
        </w:rPr>
        <w:t>X</w:t>
      </w:r>
      <w:r w:rsidR="00B817A2" w:rsidRPr="00136C2F">
        <w:rPr>
          <w:b/>
          <w:bCs/>
          <w:color w:val="000000"/>
        </w:rPr>
        <w:t>. Potwierdzenie zapoznania się z instrukcją</w:t>
      </w:r>
    </w:p>
    <w:p w14:paraId="021E9A0D" w14:textId="77777777" w:rsidR="00B817A2" w:rsidRPr="00136C2F" w:rsidRDefault="00B817A2" w:rsidP="00B817A2">
      <w:pPr>
        <w:spacing w:line="360" w:lineRule="auto"/>
        <w:jc w:val="both"/>
        <w:rPr>
          <w:color w:val="000000"/>
          <w:sz w:val="2"/>
          <w:szCs w:val="2"/>
        </w:rPr>
      </w:pPr>
      <w:r w:rsidRPr="00136C2F">
        <w:rPr>
          <w:color w:val="000000"/>
        </w:rPr>
        <w:t>Niniejszym potwierdzam, iż zapoznałam/ em się z Instrukcją ochrony fizycznej i zobowiązuję się do stosowania jej regulacji.</w:t>
      </w:r>
      <w:r w:rsidRPr="00136C2F">
        <w:rPr>
          <w:color w:val="00000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536"/>
        <w:gridCol w:w="2268"/>
        <w:gridCol w:w="1438"/>
      </w:tblGrid>
      <w:tr w:rsidR="00B817A2" w:rsidRPr="00136C2F" w14:paraId="6CA77F8C" w14:textId="77777777" w:rsidTr="004A30D2">
        <w:tc>
          <w:tcPr>
            <w:tcW w:w="817" w:type="dxa"/>
            <w:vAlign w:val="center"/>
          </w:tcPr>
          <w:p w14:paraId="6B08920D" w14:textId="77777777" w:rsidR="00B817A2" w:rsidRPr="00136C2F" w:rsidRDefault="00B817A2" w:rsidP="00B817A2">
            <w:pPr>
              <w:spacing w:line="360" w:lineRule="auto"/>
              <w:jc w:val="center"/>
              <w:rPr>
                <w:b/>
                <w:color w:val="000000"/>
              </w:rPr>
            </w:pPr>
            <w:r w:rsidRPr="00136C2F">
              <w:rPr>
                <w:b/>
                <w:color w:val="000000"/>
              </w:rPr>
              <w:lastRenderedPageBreak/>
              <w:t>Lp.</w:t>
            </w:r>
          </w:p>
        </w:tc>
        <w:tc>
          <w:tcPr>
            <w:tcW w:w="4536" w:type="dxa"/>
            <w:vAlign w:val="center"/>
          </w:tcPr>
          <w:p w14:paraId="42D7F8CE" w14:textId="77777777" w:rsidR="00B817A2" w:rsidRPr="00136C2F" w:rsidRDefault="00B817A2" w:rsidP="00B817A2">
            <w:pPr>
              <w:spacing w:line="360" w:lineRule="auto"/>
              <w:jc w:val="center"/>
              <w:rPr>
                <w:b/>
                <w:color w:val="000000"/>
              </w:rPr>
            </w:pPr>
            <w:r w:rsidRPr="00136C2F">
              <w:rPr>
                <w:b/>
                <w:color w:val="000000"/>
              </w:rPr>
              <w:t>Imię i nazwisko</w:t>
            </w:r>
          </w:p>
        </w:tc>
        <w:tc>
          <w:tcPr>
            <w:tcW w:w="2268" w:type="dxa"/>
            <w:vAlign w:val="center"/>
          </w:tcPr>
          <w:p w14:paraId="7270DFF5" w14:textId="77777777" w:rsidR="00B817A2" w:rsidRPr="00136C2F" w:rsidRDefault="00B817A2" w:rsidP="00B817A2">
            <w:pPr>
              <w:spacing w:line="360" w:lineRule="auto"/>
              <w:jc w:val="center"/>
              <w:rPr>
                <w:b/>
                <w:color w:val="000000"/>
              </w:rPr>
            </w:pPr>
            <w:r w:rsidRPr="00136C2F">
              <w:rPr>
                <w:b/>
                <w:color w:val="000000"/>
              </w:rPr>
              <w:t>Podpis</w:t>
            </w:r>
          </w:p>
        </w:tc>
        <w:tc>
          <w:tcPr>
            <w:tcW w:w="1438" w:type="dxa"/>
            <w:vAlign w:val="center"/>
          </w:tcPr>
          <w:p w14:paraId="6F4CB422" w14:textId="77777777" w:rsidR="00B817A2" w:rsidRPr="00136C2F" w:rsidRDefault="00B817A2" w:rsidP="00B817A2">
            <w:pPr>
              <w:spacing w:line="360" w:lineRule="auto"/>
              <w:jc w:val="center"/>
              <w:rPr>
                <w:b/>
                <w:color w:val="000000"/>
              </w:rPr>
            </w:pPr>
            <w:r w:rsidRPr="00136C2F">
              <w:rPr>
                <w:b/>
                <w:color w:val="000000"/>
              </w:rPr>
              <w:t>Uwagi</w:t>
            </w:r>
          </w:p>
        </w:tc>
      </w:tr>
      <w:tr w:rsidR="00B817A2" w:rsidRPr="00136C2F" w14:paraId="7294922F" w14:textId="77777777" w:rsidTr="004A30D2">
        <w:tc>
          <w:tcPr>
            <w:tcW w:w="817" w:type="dxa"/>
          </w:tcPr>
          <w:p w14:paraId="70D52028" w14:textId="77777777" w:rsidR="00B817A2" w:rsidRPr="00136C2F" w:rsidRDefault="00B817A2" w:rsidP="00B817A2">
            <w:pPr>
              <w:spacing w:line="360" w:lineRule="auto"/>
              <w:jc w:val="both"/>
              <w:rPr>
                <w:color w:val="000000"/>
              </w:rPr>
            </w:pPr>
          </w:p>
        </w:tc>
        <w:tc>
          <w:tcPr>
            <w:tcW w:w="4536" w:type="dxa"/>
          </w:tcPr>
          <w:p w14:paraId="3B3F99F0" w14:textId="77777777" w:rsidR="00B817A2" w:rsidRPr="00136C2F" w:rsidRDefault="00B817A2" w:rsidP="00B817A2">
            <w:pPr>
              <w:spacing w:line="360" w:lineRule="auto"/>
              <w:jc w:val="both"/>
              <w:rPr>
                <w:color w:val="000000"/>
              </w:rPr>
            </w:pPr>
          </w:p>
        </w:tc>
        <w:tc>
          <w:tcPr>
            <w:tcW w:w="2268" w:type="dxa"/>
          </w:tcPr>
          <w:p w14:paraId="12016C53" w14:textId="77777777" w:rsidR="00B817A2" w:rsidRPr="00136C2F" w:rsidRDefault="00B817A2" w:rsidP="00B817A2">
            <w:pPr>
              <w:spacing w:line="360" w:lineRule="auto"/>
              <w:jc w:val="both"/>
              <w:rPr>
                <w:color w:val="000000"/>
              </w:rPr>
            </w:pPr>
          </w:p>
        </w:tc>
        <w:tc>
          <w:tcPr>
            <w:tcW w:w="1438" w:type="dxa"/>
          </w:tcPr>
          <w:p w14:paraId="5BA5615A" w14:textId="77777777" w:rsidR="00B817A2" w:rsidRPr="00136C2F" w:rsidRDefault="00B817A2" w:rsidP="00B817A2">
            <w:pPr>
              <w:spacing w:line="360" w:lineRule="auto"/>
              <w:jc w:val="both"/>
              <w:rPr>
                <w:color w:val="000000"/>
              </w:rPr>
            </w:pPr>
          </w:p>
        </w:tc>
      </w:tr>
      <w:tr w:rsidR="00B817A2" w:rsidRPr="00136C2F" w14:paraId="06343257" w14:textId="77777777" w:rsidTr="004A30D2">
        <w:tc>
          <w:tcPr>
            <w:tcW w:w="817" w:type="dxa"/>
          </w:tcPr>
          <w:p w14:paraId="48B902C5" w14:textId="77777777" w:rsidR="00B817A2" w:rsidRPr="00136C2F" w:rsidRDefault="00B817A2" w:rsidP="00B817A2">
            <w:pPr>
              <w:spacing w:line="360" w:lineRule="auto"/>
              <w:jc w:val="both"/>
              <w:rPr>
                <w:color w:val="000000"/>
              </w:rPr>
            </w:pPr>
          </w:p>
        </w:tc>
        <w:tc>
          <w:tcPr>
            <w:tcW w:w="4536" w:type="dxa"/>
          </w:tcPr>
          <w:p w14:paraId="7CAC1668" w14:textId="77777777" w:rsidR="00B817A2" w:rsidRPr="00136C2F" w:rsidRDefault="00B817A2" w:rsidP="00B817A2">
            <w:pPr>
              <w:spacing w:line="360" w:lineRule="auto"/>
              <w:jc w:val="both"/>
              <w:rPr>
                <w:color w:val="000000"/>
              </w:rPr>
            </w:pPr>
          </w:p>
        </w:tc>
        <w:tc>
          <w:tcPr>
            <w:tcW w:w="2268" w:type="dxa"/>
          </w:tcPr>
          <w:p w14:paraId="70E481A0" w14:textId="77777777" w:rsidR="00B817A2" w:rsidRPr="00136C2F" w:rsidRDefault="00B817A2" w:rsidP="00B817A2">
            <w:pPr>
              <w:spacing w:line="360" w:lineRule="auto"/>
              <w:jc w:val="both"/>
              <w:rPr>
                <w:color w:val="000000"/>
              </w:rPr>
            </w:pPr>
          </w:p>
        </w:tc>
        <w:tc>
          <w:tcPr>
            <w:tcW w:w="1438" w:type="dxa"/>
          </w:tcPr>
          <w:p w14:paraId="094DBC0F" w14:textId="77777777" w:rsidR="00B817A2" w:rsidRPr="00136C2F" w:rsidRDefault="00B817A2" w:rsidP="00B817A2">
            <w:pPr>
              <w:spacing w:line="360" w:lineRule="auto"/>
              <w:jc w:val="both"/>
              <w:rPr>
                <w:color w:val="000000"/>
              </w:rPr>
            </w:pPr>
          </w:p>
        </w:tc>
      </w:tr>
      <w:tr w:rsidR="00B817A2" w:rsidRPr="00136C2F" w14:paraId="68EA5A21" w14:textId="77777777" w:rsidTr="004A30D2">
        <w:tc>
          <w:tcPr>
            <w:tcW w:w="817" w:type="dxa"/>
          </w:tcPr>
          <w:p w14:paraId="1B7BF180" w14:textId="77777777" w:rsidR="00B817A2" w:rsidRPr="00136C2F" w:rsidRDefault="00B817A2" w:rsidP="00B817A2">
            <w:pPr>
              <w:spacing w:line="360" w:lineRule="auto"/>
              <w:jc w:val="both"/>
              <w:rPr>
                <w:color w:val="000000"/>
              </w:rPr>
            </w:pPr>
          </w:p>
        </w:tc>
        <w:tc>
          <w:tcPr>
            <w:tcW w:w="4536" w:type="dxa"/>
          </w:tcPr>
          <w:p w14:paraId="7CEC7052" w14:textId="77777777" w:rsidR="00B817A2" w:rsidRPr="00136C2F" w:rsidRDefault="00B817A2" w:rsidP="00B817A2">
            <w:pPr>
              <w:spacing w:line="360" w:lineRule="auto"/>
              <w:jc w:val="both"/>
              <w:rPr>
                <w:color w:val="000000"/>
              </w:rPr>
            </w:pPr>
          </w:p>
        </w:tc>
        <w:tc>
          <w:tcPr>
            <w:tcW w:w="2268" w:type="dxa"/>
          </w:tcPr>
          <w:p w14:paraId="159DFC2B" w14:textId="77777777" w:rsidR="00B817A2" w:rsidRPr="00136C2F" w:rsidRDefault="00B817A2" w:rsidP="00B817A2">
            <w:pPr>
              <w:spacing w:line="360" w:lineRule="auto"/>
              <w:jc w:val="both"/>
              <w:rPr>
                <w:color w:val="000000"/>
              </w:rPr>
            </w:pPr>
          </w:p>
        </w:tc>
        <w:tc>
          <w:tcPr>
            <w:tcW w:w="1438" w:type="dxa"/>
          </w:tcPr>
          <w:p w14:paraId="68DFB331" w14:textId="77777777" w:rsidR="00B817A2" w:rsidRPr="00136C2F" w:rsidRDefault="00B817A2" w:rsidP="00B817A2">
            <w:pPr>
              <w:spacing w:line="360" w:lineRule="auto"/>
              <w:jc w:val="both"/>
              <w:rPr>
                <w:color w:val="000000"/>
              </w:rPr>
            </w:pPr>
          </w:p>
        </w:tc>
      </w:tr>
      <w:tr w:rsidR="00B817A2" w:rsidRPr="00136C2F" w14:paraId="0F8AE42A" w14:textId="77777777" w:rsidTr="004A30D2">
        <w:tc>
          <w:tcPr>
            <w:tcW w:w="817" w:type="dxa"/>
          </w:tcPr>
          <w:p w14:paraId="0190A372" w14:textId="77777777" w:rsidR="00B817A2" w:rsidRPr="00136C2F" w:rsidRDefault="00B817A2" w:rsidP="00B817A2">
            <w:pPr>
              <w:spacing w:line="360" w:lineRule="auto"/>
              <w:jc w:val="both"/>
              <w:rPr>
                <w:color w:val="000000"/>
              </w:rPr>
            </w:pPr>
          </w:p>
        </w:tc>
        <w:tc>
          <w:tcPr>
            <w:tcW w:w="4536" w:type="dxa"/>
          </w:tcPr>
          <w:p w14:paraId="24DAFEC5" w14:textId="77777777" w:rsidR="00B817A2" w:rsidRPr="00136C2F" w:rsidRDefault="00B817A2" w:rsidP="00B817A2">
            <w:pPr>
              <w:spacing w:line="360" w:lineRule="auto"/>
              <w:jc w:val="both"/>
              <w:rPr>
                <w:color w:val="000000"/>
              </w:rPr>
            </w:pPr>
          </w:p>
        </w:tc>
        <w:tc>
          <w:tcPr>
            <w:tcW w:w="2268" w:type="dxa"/>
          </w:tcPr>
          <w:p w14:paraId="006C8172" w14:textId="77777777" w:rsidR="00B817A2" w:rsidRPr="00136C2F" w:rsidRDefault="00B817A2" w:rsidP="00B817A2">
            <w:pPr>
              <w:spacing w:line="360" w:lineRule="auto"/>
              <w:jc w:val="both"/>
              <w:rPr>
                <w:color w:val="000000"/>
              </w:rPr>
            </w:pPr>
          </w:p>
        </w:tc>
        <w:tc>
          <w:tcPr>
            <w:tcW w:w="1438" w:type="dxa"/>
          </w:tcPr>
          <w:p w14:paraId="5DAEA208" w14:textId="77777777" w:rsidR="00B817A2" w:rsidRPr="00136C2F" w:rsidRDefault="00B817A2" w:rsidP="00B817A2">
            <w:pPr>
              <w:spacing w:line="360" w:lineRule="auto"/>
              <w:jc w:val="both"/>
              <w:rPr>
                <w:color w:val="000000"/>
              </w:rPr>
            </w:pPr>
          </w:p>
        </w:tc>
      </w:tr>
      <w:tr w:rsidR="00B817A2" w:rsidRPr="00136C2F" w14:paraId="4EE2F6B2" w14:textId="77777777" w:rsidTr="004A30D2">
        <w:tc>
          <w:tcPr>
            <w:tcW w:w="817" w:type="dxa"/>
          </w:tcPr>
          <w:p w14:paraId="5E5FDF05" w14:textId="77777777" w:rsidR="00B817A2" w:rsidRPr="00136C2F" w:rsidRDefault="00B817A2" w:rsidP="00B817A2">
            <w:pPr>
              <w:spacing w:line="360" w:lineRule="auto"/>
              <w:jc w:val="both"/>
              <w:rPr>
                <w:color w:val="000000"/>
              </w:rPr>
            </w:pPr>
          </w:p>
        </w:tc>
        <w:tc>
          <w:tcPr>
            <w:tcW w:w="4536" w:type="dxa"/>
          </w:tcPr>
          <w:p w14:paraId="1EFBB2C3" w14:textId="77777777" w:rsidR="00B817A2" w:rsidRPr="00136C2F" w:rsidRDefault="00B817A2" w:rsidP="00B817A2">
            <w:pPr>
              <w:spacing w:line="360" w:lineRule="auto"/>
              <w:jc w:val="both"/>
              <w:rPr>
                <w:color w:val="000000"/>
              </w:rPr>
            </w:pPr>
          </w:p>
        </w:tc>
        <w:tc>
          <w:tcPr>
            <w:tcW w:w="2268" w:type="dxa"/>
          </w:tcPr>
          <w:p w14:paraId="3905A48D" w14:textId="77777777" w:rsidR="00B817A2" w:rsidRPr="00136C2F" w:rsidRDefault="00B817A2" w:rsidP="00B817A2">
            <w:pPr>
              <w:spacing w:line="360" w:lineRule="auto"/>
              <w:jc w:val="both"/>
              <w:rPr>
                <w:color w:val="000000"/>
              </w:rPr>
            </w:pPr>
          </w:p>
        </w:tc>
        <w:tc>
          <w:tcPr>
            <w:tcW w:w="1438" w:type="dxa"/>
          </w:tcPr>
          <w:p w14:paraId="28869A87" w14:textId="77777777" w:rsidR="00B817A2" w:rsidRPr="00136C2F" w:rsidRDefault="00B817A2" w:rsidP="00B817A2">
            <w:pPr>
              <w:spacing w:line="360" w:lineRule="auto"/>
              <w:jc w:val="both"/>
              <w:rPr>
                <w:color w:val="000000"/>
              </w:rPr>
            </w:pPr>
          </w:p>
        </w:tc>
      </w:tr>
      <w:tr w:rsidR="00B817A2" w:rsidRPr="00136C2F" w14:paraId="06314256" w14:textId="77777777" w:rsidTr="004A30D2">
        <w:tc>
          <w:tcPr>
            <w:tcW w:w="817" w:type="dxa"/>
          </w:tcPr>
          <w:p w14:paraId="741EF9B4" w14:textId="77777777" w:rsidR="00B817A2" w:rsidRPr="00136C2F" w:rsidRDefault="00B817A2" w:rsidP="00B817A2">
            <w:pPr>
              <w:spacing w:line="360" w:lineRule="auto"/>
              <w:jc w:val="both"/>
              <w:rPr>
                <w:color w:val="000000"/>
              </w:rPr>
            </w:pPr>
          </w:p>
        </w:tc>
        <w:tc>
          <w:tcPr>
            <w:tcW w:w="4536" w:type="dxa"/>
          </w:tcPr>
          <w:p w14:paraId="635E75EF" w14:textId="77777777" w:rsidR="00B817A2" w:rsidRPr="00136C2F" w:rsidRDefault="00B817A2" w:rsidP="00B817A2">
            <w:pPr>
              <w:spacing w:line="360" w:lineRule="auto"/>
              <w:jc w:val="both"/>
              <w:rPr>
                <w:color w:val="000000"/>
              </w:rPr>
            </w:pPr>
          </w:p>
        </w:tc>
        <w:tc>
          <w:tcPr>
            <w:tcW w:w="2268" w:type="dxa"/>
          </w:tcPr>
          <w:p w14:paraId="39DF424B" w14:textId="77777777" w:rsidR="00B817A2" w:rsidRPr="00136C2F" w:rsidRDefault="00B817A2" w:rsidP="00B817A2">
            <w:pPr>
              <w:spacing w:line="360" w:lineRule="auto"/>
              <w:jc w:val="both"/>
              <w:rPr>
                <w:color w:val="000000"/>
              </w:rPr>
            </w:pPr>
          </w:p>
        </w:tc>
        <w:tc>
          <w:tcPr>
            <w:tcW w:w="1438" w:type="dxa"/>
          </w:tcPr>
          <w:p w14:paraId="44FF0360" w14:textId="77777777" w:rsidR="00B817A2" w:rsidRPr="00136C2F" w:rsidRDefault="00B817A2" w:rsidP="00B817A2">
            <w:pPr>
              <w:spacing w:line="360" w:lineRule="auto"/>
              <w:jc w:val="both"/>
              <w:rPr>
                <w:color w:val="000000"/>
              </w:rPr>
            </w:pPr>
          </w:p>
        </w:tc>
      </w:tr>
      <w:tr w:rsidR="00B817A2" w:rsidRPr="00136C2F" w14:paraId="13363722" w14:textId="77777777" w:rsidTr="004A30D2">
        <w:tc>
          <w:tcPr>
            <w:tcW w:w="817" w:type="dxa"/>
          </w:tcPr>
          <w:p w14:paraId="2ACA8328" w14:textId="77777777" w:rsidR="00B817A2" w:rsidRPr="00136C2F" w:rsidRDefault="00B817A2" w:rsidP="00B817A2">
            <w:pPr>
              <w:spacing w:line="360" w:lineRule="auto"/>
              <w:jc w:val="both"/>
              <w:rPr>
                <w:color w:val="000000"/>
              </w:rPr>
            </w:pPr>
          </w:p>
        </w:tc>
        <w:tc>
          <w:tcPr>
            <w:tcW w:w="4536" w:type="dxa"/>
          </w:tcPr>
          <w:p w14:paraId="36166BED" w14:textId="77777777" w:rsidR="00B817A2" w:rsidRPr="00136C2F" w:rsidRDefault="00B817A2" w:rsidP="00B817A2">
            <w:pPr>
              <w:spacing w:line="360" w:lineRule="auto"/>
              <w:jc w:val="both"/>
              <w:rPr>
                <w:color w:val="000000"/>
              </w:rPr>
            </w:pPr>
          </w:p>
        </w:tc>
        <w:tc>
          <w:tcPr>
            <w:tcW w:w="2268" w:type="dxa"/>
          </w:tcPr>
          <w:p w14:paraId="15372723" w14:textId="77777777" w:rsidR="00B817A2" w:rsidRPr="00136C2F" w:rsidRDefault="00B817A2" w:rsidP="00B817A2">
            <w:pPr>
              <w:spacing w:line="360" w:lineRule="auto"/>
              <w:jc w:val="both"/>
              <w:rPr>
                <w:color w:val="000000"/>
              </w:rPr>
            </w:pPr>
          </w:p>
        </w:tc>
        <w:tc>
          <w:tcPr>
            <w:tcW w:w="1438" w:type="dxa"/>
          </w:tcPr>
          <w:p w14:paraId="7FE51A7D" w14:textId="77777777" w:rsidR="00B817A2" w:rsidRPr="00136C2F" w:rsidRDefault="00B817A2" w:rsidP="00B817A2">
            <w:pPr>
              <w:spacing w:line="360" w:lineRule="auto"/>
              <w:jc w:val="both"/>
              <w:rPr>
                <w:color w:val="000000"/>
              </w:rPr>
            </w:pPr>
          </w:p>
        </w:tc>
      </w:tr>
      <w:tr w:rsidR="00B817A2" w:rsidRPr="00136C2F" w14:paraId="45B65B35" w14:textId="77777777" w:rsidTr="004A30D2">
        <w:tc>
          <w:tcPr>
            <w:tcW w:w="817" w:type="dxa"/>
          </w:tcPr>
          <w:p w14:paraId="21EDC16F" w14:textId="77777777" w:rsidR="00B817A2" w:rsidRPr="00136C2F" w:rsidRDefault="00B817A2" w:rsidP="00B817A2">
            <w:pPr>
              <w:spacing w:line="360" w:lineRule="auto"/>
              <w:jc w:val="both"/>
              <w:rPr>
                <w:color w:val="000000"/>
              </w:rPr>
            </w:pPr>
          </w:p>
        </w:tc>
        <w:tc>
          <w:tcPr>
            <w:tcW w:w="4536" w:type="dxa"/>
          </w:tcPr>
          <w:p w14:paraId="39228E00" w14:textId="77777777" w:rsidR="00B817A2" w:rsidRPr="00136C2F" w:rsidRDefault="00B817A2" w:rsidP="00B817A2">
            <w:pPr>
              <w:spacing w:line="360" w:lineRule="auto"/>
              <w:jc w:val="both"/>
              <w:rPr>
                <w:color w:val="000000"/>
              </w:rPr>
            </w:pPr>
          </w:p>
        </w:tc>
        <w:tc>
          <w:tcPr>
            <w:tcW w:w="2268" w:type="dxa"/>
          </w:tcPr>
          <w:p w14:paraId="7DAE6532" w14:textId="77777777" w:rsidR="00B817A2" w:rsidRPr="00136C2F" w:rsidRDefault="00B817A2" w:rsidP="00B817A2">
            <w:pPr>
              <w:spacing w:line="360" w:lineRule="auto"/>
              <w:jc w:val="both"/>
              <w:rPr>
                <w:color w:val="000000"/>
              </w:rPr>
            </w:pPr>
          </w:p>
        </w:tc>
        <w:tc>
          <w:tcPr>
            <w:tcW w:w="1438" w:type="dxa"/>
          </w:tcPr>
          <w:p w14:paraId="266D2F25" w14:textId="77777777" w:rsidR="00B817A2" w:rsidRPr="00136C2F" w:rsidRDefault="00B817A2" w:rsidP="00B817A2">
            <w:pPr>
              <w:spacing w:line="360" w:lineRule="auto"/>
              <w:jc w:val="both"/>
              <w:rPr>
                <w:color w:val="000000"/>
              </w:rPr>
            </w:pPr>
          </w:p>
        </w:tc>
      </w:tr>
      <w:tr w:rsidR="00B817A2" w:rsidRPr="00136C2F" w14:paraId="23D731DB" w14:textId="77777777" w:rsidTr="004A30D2">
        <w:tc>
          <w:tcPr>
            <w:tcW w:w="817" w:type="dxa"/>
          </w:tcPr>
          <w:p w14:paraId="7FD5E601" w14:textId="77777777" w:rsidR="00B817A2" w:rsidRPr="00136C2F" w:rsidRDefault="00B817A2" w:rsidP="00B817A2">
            <w:pPr>
              <w:spacing w:line="360" w:lineRule="auto"/>
              <w:jc w:val="both"/>
              <w:rPr>
                <w:color w:val="000000"/>
              </w:rPr>
            </w:pPr>
          </w:p>
        </w:tc>
        <w:tc>
          <w:tcPr>
            <w:tcW w:w="4536" w:type="dxa"/>
          </w:tcPr>
          <w:p w14:paraId="4BE5A7D4" w14:textId="77777777" w:rsidR="00B817A2" w:rsidRPr="00136C2F" w:rsidRDefault="00B817A2" w:rsidP="00B817A2">
            <w:pPr>
              <w:spacing w:line="360" w:lineRule="auto"/>
              <w:jc w:val="both"/>
              <w:rPr>
                <w:color w:val="000000"/>
              </w:rPr>
            </w:pPr>
          </w:p>
        </w:tc>
        <w:tc>
          <w:tcPr>
            <w:tcW w:w="2268" w:type="dxa"/>
          </w:tcPr>
          <w:p w14:paraId="44644668" w14:textId="77777777" w:rsidR="00B817A2" w:rsidRPr="00136C2F" w:rsidRDefault="00B817A2" w:rsidP="00B817A2">
            <w:pPr>
              <w:spacing w:line="360" w:lineRule="auto"/>
              <w:jc w:val="both"/>
              <w:rPr>
                <w:color w:val="000000"/>
              </w:rPr>
            </w:pPr>
          </w:p>
        </w:tc>
        <w:tc>
          <w:tcPr>
            <w:tcW w:w="1438" w:type="dxa"/>
          </w:tcPr>
          <w:p w14:paraId="55EDEE2E" w14:textId="77777777" w:rsidR="00B817A2" w:rsidRPr="00136C2F" w:rsidRDefault="00B817A2" w:rsidP="00B817A2">
            <w:pPr>
              <w:spacing w:line="360" w:lineRule="auto"/>
              <w:jc w:val="both"/>
              <w:rPr>
                <w:color w:val="000000"/>
              </w:rPr>
            </w:pPr>
          </w:p>
        </w:tc>
      </w:tr>
      <w:tr w:rsidR="00B817A2" w:rsidRPr="00136C2F" w14:paraId="6CA3BEE8" w14:textId="77777777" w:rsidTr="004A30D2">
        <w:tc>
          <w:tcPr>
            <w:tcW w:w="817" w:type="dxa"/>
          </w:tcPr>
          <w:p w14:paraId="11A05B8E" w14:textId="77777777" w:rsidR="00B817A2" w:rsidRPr="00136C2F" w:rsidRDefault="00B817A2" w:rsidP="00B817A2">
            <w:pPr>
              <w:spacing w:line="360" w:lineRule="auto"/>
              <w:jc w:val="both"/>
              <w:rPr>
                <w:color w:val="000000"/>
              </w:rPr>
            </w:pPr>
          </w:p>
        </w:tc>
        <w:tc>
          <w:tcPr>
            <w:tcW w:w="4536" w:type="dxa"/>
          </w:tcPr>
          <w:p w14:paraId="4FE50484" w14:textId="77777777" w:rsidR="00B817A2" w:rsidRPr="00136C2F" w:rsidRDefault="00B817A2" w:rsidP="00B817A2">
            <w:pPr>
              <w:spacing w:line="360" w:lineRule="auto"/>
              <w:jc w:val="both"/>
              <w:rPr>
                <w:color w:val="000000"/>
              </w:rPr>
            </w:pPr>
          </w:p>
        </w:tc>
        <w:tc>
          <w:tcPr>
            <w:tcW w:w="2268" w:type="dxa"/>
          </w:tcPr>
          <w:p w14:paraId="1FEB230F" w14:textId="77777777" w:rsidR="00B817A2" w:rsidRPr="00136C2F" w:rsidRDefault="00B817A2" w:rsidP="00B817A2">
            <w:pPr>
              <w:spacing w:line="360" w:lineRule="auto"/>
              <w:jc w:val="both"/>
              <w:rPr>
                <w:color w:val="000000"/>
              </w:rPr>
            </w:pPr>
          </w:p>
        </w:tc>
        <w:tc>
          <w:tcPr>
            <w:tcW w:w="1438" w:type="dxa"/>
          </w:tcPr>
          <w:p w14:paraId="1AACA788" w14:textId="77777777" w:rsidR="00B817A2" w:rsidRPr="00136C2F" w:rsidRDefault="00B817A2" w:rsidP="00B817A2">
            <w:pPr>
              <w:spacing w:line="360" w:lineRule="auto"/>
              <w:jc w:val="both"/>
              <w:rPr>
                <w:color w:val="000000"/>
              </w:rPr>
            </w:pPr>
          </w:p>
        </w:tc>
      </w:tr>
      <w:tr w:rsidR="00B817A2" w:rsidRPr="00136C2F" w14:paraId="55958743" w14:textId="77777777" w:rsidTr="004A30D2">
        <w:tc>
          <w:tcPr>
            <w:tcW w:w="817" w:type="dxa"/>
          </w:tcPr>
          <w:p w14:paraId="60DFB474" w14:textId="77777777" w:rsidR="00B817A2" w:rsidRPr="00136C2F" w:rsidRDefault="00B817A2" w:rsidP="00B817A2">
            <w:pPr>
              <w:spacing w:line="360" w:lineRule="auto"/>
              <w:jc w:val="both"/>
              <w:rPr>
                <w:color w:val="000000"/>
              </w:rPr>
            </w:pPr>
          </w:p>
        </w:tc>
        <w:tc>
          <w:tcPr>
            <w:tcW w:w="4536" w:type="dxa"/>
          </w:tcPr>
          <w:p w14:paraId="011AAED2" w14:textId="77777777" w:rsidR="00B817A2" w:rsidRPr="00136C2F" w:rsidRDefault="00B817A2" w:rsidP="00B817A2">
            <w:pPr>
              <w:spacing w:line="360" w:lineRule="auto"/>
              <w:jc w:val="both"/>
              <w:rPr>
                <w:color w:val="000000"/>
              </w:rPr>
            </w:pPr>
          </w:p>
        </w:tc>
        <w:tc>
          <w:tcPr>
            <w:tcW w:w="2268" w:type="dxa"/>
          </w:tcPr>
          <w:p w14:paraId="77B1583F" w14:textId="77777777" w:rsidR="00B817A2" w:rsidRPr="00136C2F" w:rsidRDefault="00B817A2" w:rsidP="00B817A2">
            <w:pPr>
              <w:spacing w:line="360" w:lineRule="auto"/>
              <w:jc w:val="both"/>
              <w:rPr>
                <w:color w:val="000000"/>
              </w:rPr>
            </w:pPr>
          </w:p>
        </w:tc>
        <w:tc>
          <w:tcPr>
            <w:tcW w:w="1438" w:type="dxa"/>
          </w:tcPr>
          <w:p w14:paraId="69935E4C" w14:textId="77777777" w:rsidR="00B817A2" w:rsidRPr="00136C2F" w:rsidRDefault="00B817A2" w:rsidP="00B817A2">
            <w:pPr>
              <w:spacing w:line="360" w:lineRule="auto"/>
              <w:jc w:val="both"/>
              <w:rPr>
                <w:color w:val="000000"/>
              </w:rPr>
            </w:pPr>
          </w:p>
        </w:tc>
      </w:tr>
      <w:tr w:rsidR="00B817A2" w:rsidRPr="00136C2F" w14:paraId="47CC67BF" w14:textId="77777777" w:rsidTr="004A30D2">
        <w:tc>
          <w:tcPr>
            <w:tcW w:w="817" w:type="dxa"/>
          </w:tcPr>
          <w:p w14:paraId="647306A1" w14:textId="77777777" w:rsidR="00B817A2" w:rsidRPr="00136C2F" w:rsidRDefault="00B817A2" w:rsidP="00B817A2">
            <w:pPr>
              <w:spacing w:line="360" w:lineRule="auto"/>
              <w:jc w:val="both"/>
              <w:rPr>
                <w:color w:val="000000"/>
              </w:rPr>
            </w:pPr>
          </w:p>
        </w:tc>
        <w:tc>
          <w:tcPr>
            <w:tcW w:w="4536" w:type="dxa"/>
          </w:tcPr>
          <w:p w14:paraId="2BD240E8" w14:textId="77777777" w:rsidR="00B817A2" w:rsidRPr="00136C2F" w:rsidRDefault="00B817A2" w:rsidP="00B817A2">
            <w:pPr>
              <w:spacing w:line="360" w:lineRule="auto"/>
              <w:jc w:val="both"/>
              <w:rPr>
                <w:color w:val="000000"/>
              </w:rPr>
            </w:pPr>
          </w:p>
        </w:tc>
        <w:tc>
          <w:tcPr>
            <w:tcW w:w="2268" w:type="dxa"/>
          </w:tcPr>
          <w:p w14:paraId="3C10C5C5" w14:textId="77777777" w:rsidR="00B817A2" w:rsidRPr="00136C2F" w:rsidRDefault="00B817A2" w:rsidP="00B817A2">
            <w:pPr>
              <w:spacing w:line="360" w:lineRule="auto"/>
              <w:jc w:val="both"/>
              <w:rPr>
                <w:color w:val="000000"/>
              </w:rPr>
            </w:pPr>
          </w:p>
        </w:tc>
        <w:tc>
          <w:tcPr>
            <w:tcW w:w="1438" w:type="dxa"/>
          </w:tcPr>
          <w:p w14:paraId="6A7FE6F6" w14:textId="77777777" w:rsidR="00B817A2" w:rsidRPr="00136C2F" w:rsidRDefault="00B817A2" w:rsidP="00B817A2">
            <w:pPr>
              <w:spacing w:line="360" w:lineRule="auto"/>
              <w:jc w:val="both"/>
              <w:rPr>
                <w:color w:val="000000"/>
              </w:rPr>
            </w:pPr>
          </w:p>
        </w:tc>
      </w:tr>
      <w:tr w:rsidR="00B817A2" w:rsidRPr="00136C2F" w14:paraId="37776EF1" w14:textId="77777777" w:rsidTr="004A30D2">
        <w:tc>
          <w:tcPr>
            <w:tcW w:w="817" w:type="dxa"/>
          </w:tcPr>
          <w:p w14:paraId="07B4F84F" w14:textId="77777777" w:rsidR="00B817A2" w:rsidRPr="00136C2F" w:rsidRDefault="00B817A2" w:rsidP="00B817A2">
            <w:pPr>
              <w:spacing w:line="360" w:lineRule="auto"/>
              <w:jc w:val="both"/>
              <w:rPr>
                <w:color w:val="000000"/>
              </w:rPr>
            </w:pPr>
          </w:p>
        </w:tc>
        <w:tc>
          <w:tcPr>
            <w:tcW w:w="4536" w:type="dxa"/>
          </w:tcPr>
          <w:p w14:paraId="44A6B415" w14:textId="77777777" w:rsidR="00B817A2" w:rsidRPr="00136C2F" w:rsidRDefault="00B817A2" w:rsidP="00B817A2">
            <w:pPr>
              <w:spacing w:line="360" w:lineRule="auto"/>
              <w:jc w:val="both"/>
              <w:rPr>
                <w:color w:val="000000"/>
              </w:rPr>
            </w:pPr>
          </w:p>
        </w:tc>
        <w:tc>
          <w:tcPr>
            <w:tcW w:w="2268" w:type="dxa"/>
          </w:tcPr>
          <w:p w14:paraId="4A576B1C" w14:textId="77777777" w:rsidR="00B817A2" w:rsidRPr="00136C2F" w:rsidRDefault="00B817A2" w:rsidP="00B817A2">
            <w:pPr>
              <w:spacing w:line="360" w:lineRule="auto"/>
              <w:jc w:val="both"/>
              <w:rPr>
                <w:color w:val="000000"/>
              </w:rPr>
            </w:pPr>
          </w:p>
        </w:tc>
        <w:tc>
          <w:tcPr>
            <w:tcW w:w="1438" w:type="dxa"/>
          </w:tcPr>
          <w:p w14:paraId="16B4F714" w14:textId="77777777" w:rsidR="00B817A2" w:rsidRPr="00136C2F" w:rsidRDefault="00B817A2" w:rsidP="00B817A2">
            <w:pPr>
              <w:spacing w:line="360" w:lineRule="auto"/>
              <w:jc w:val="both"/>
              <w:rPr>
                <w:color w:val="000000"/>
              </w:rPr>
            </w:pPr>
          </w:p>
        </w:tc>
      </w:tr>
      <w:tr w:rsidR="00B817A2" w:rsidRPr="00136C2F" w14:paraId="3552AE4C" w14:textId="77777777" w:rsidTr="004A30D2">
        <w:tc>
          <w:tcPr>
            <w:tcW w:w="817" w:type="dxa"/>
          </w:tcPr>
          <w:p w14:paraId="7BE7E19F" w14:textId="77777777" w:rsidR="00B817A2" w:rsidRPr="00136C2F" w:rsidRDefault="00B817A2" w:rsidP="00B817A2">
            <w:pPr>
              <w:spacing w:line="360" w:lineRule="auto"/>
              <w:jc w:val="both"/>
              <w:rPr>
                <w:color w:val="000000"/>
              </w:rPr>
            </w:pPr>
          </w:p>
        </w:tc>
        <w:tc>
          <w:tcPr>
            <w:tcW w:w="4536" w:type="dxa"/>
          </w:tcPr>
          <w:p w14:paraId="09C79B4F" w14:textId="77777777" w:rsidR="00B817A2" w:rsidRPr="00136C2F" w:rsidRDefault="00B817A2" w:rsidP="00B817A2">
            <w:pPr>
              <w:spacing w:line="360" w:lineRule="auto"/>
              <w:jc w:val="both"/>
              <w:rPr>
                <w:color w:val="000000"/>
              </w:rPr>
            </w:pPr>
          </w:p>
        </w:tc>
        <w:tc>
          <w:tcPr>
            <w:tcW w:w="2268" w:type="dxa"/>
          </w:tcPr>
          <w:p w14:paraId="499DD3A1" w14:textId="77777777" w:rsidR="00B817A2" w:rsidRPr="00136C2F" w:rsidRDefault="00B817A2" w:rsidP="00B817A2">
            <w:pPr>
              <w:spacing w:line="360" w:lineRule="auto"/>
              <w:jc w:val="both"/>
              <w:rPr>
                <w:color w:val="000000"/>
              </w:rPr>
            </w:pPr>
          </w:p>
        </w:tc>
        <w:tc>
          <w:tcPr>
            <w:tcW w:w="1438" w:type="dxa"/>
          </w:tcPr>
          <w:p w14:paraId="46CCAE97" w14:textId="77777777" w:rsidR="00B817A2" w:rsidRPr="00136C2F" w:rsidRDefault="00B817A2" w:rsidP="00B817A2">
            <w:pPr>
              <w:spacing w:line="360" w:lineRule="auto"/>
              <w:jc w:val="both"/>
              <w:rPr>
                <w:color w:val="000000"/>
              </w:rPr>
            </w:pPr>
          </w:p>
        </w:tc>
      </w:tr>
      <w:tr w:rsidR="00B817A2" w:rsidRPr="00136C2F" w14:paraId="32DFE4CA" w14:textId="77777777" w:rsidTr="004A30D2">
        <w:tc>
          <w:tcPr>
            <w:tcW w:w="817" w:type="dxa"/>
          </w:tcPr>
          <w:p w14:paraId="3FF5727A" w14:textId="77777777" w:rsidR="00B817A2" w:rsidRPr="00136C2F" w:rsidRDefault="00B817A2" w:rsidP="00B817A2">
            <w:pPr>
              <w:spacing w:line="360" w:lineRule="auto"/>
              <w:jc w:val="both"/>
              <w:rPr>
                <w:color w:val="000000"/>
              </w:rPr>
            </w:pPr>
          </w:p>
        </w:tc>
        <w:tc>
          <w:tcPr>
            <w:tcW w:w="4536" w:type="dxa"/>
          </w:tcPr>
          <w:p w14:paraId="46357621" w14:textId="77777777" w:rsidR="00B817A2" w:rsidRPr="00136C2F" w:rsidRDefault="00B817A2" w:rsidP="00B817A2">
            <w:pPr>
              <w:spacing w:line="360" w:lineRule="auto"/>
              <w:jc w:val="both"/>
              <w:rPr>
                <w:color w:val="000000"/>
              </w:rPr>
            </w:pPr>
          </w:p>
        </w:tc>
        <w:tc>
          <w:tcPr>
            <w:tcW w:w="2268" w:type="dxa"/>
          </w:tcPr>
          <w:p w14:paraId="0C01B897" w14:textId="77777777" w:rsidR="00B817A2" w:rsidRPr="00136C2F" w:rsidRDefault="00B817A2" w:rsidP="00B817A2">
            <w:pPr>
              <w:spacing w:line="360" w:lineRule="auto"/>
              <w:jc w:val="both"/>
              <w:rPr>
                <w:color w:val="000000"/>
              </w:rPr>
            </w:pPr>
          </w:p>
        </w:tc>
        <w:tc>
          <w:tcPr>
            <w:tcW w:w="1438" w:type="dxa"/>
          </w:tcPr>
          <w:p w14:paraId="39134236" w14:textId="77777777" w:rsidR="00B817A2" w:rsidRPr="00136C2F" w:rsidRDefault="00B817A2" w:rsidP="00B817A2">
            <w:pPr>
              <w:spacing w:line="360" w:lineRule="auto"/>
              <w:jc w:val="both"/>
              <w:rPr>
                <w:color w:val="000000"/>
              </w:rPr>
            </w:pPr>
          </w:p>
        </w:tc>
      </w:tr>
      <w:tr w:rsidR="00B817A2" w:rsidRPr="00136C2F" w14:paraId="7A8B99A5" w14:textId="77777777" w:rsidTr="004A30D2">
        <w:tc>
          <w:tcPr>
            <w:tcW w:w="817" w:type="dxa"/>
          </w:tcPr>
          <w:p w14:paraId="5258E4AF" w14:textId="77777777" w:rsidR="00B817A2" w:rsidRPr="00136C2F" w:rsidRDefault="00B817A2" w:rsidP="00B817A2">
            <w:pPr>
              <w:spacing w:line="360" w:lineRule="auto"/>
              <w:jc w:val="both"/>
              <w:rPr>
                <w:color w:val="000000"/>
              </w:rPr>
            </w:pPr>
          </w:p>
        </w:tc>
        <w:tc>
          <w:tcPr>
            <w:tcW w:w="4536" w:type="dxa"/>
          </w:tcPr>
          <w:p w14:paraId="3749FC78" w14:textId="77777777" w:rsidR="00B817A2" w:rsidRPr="00136C2F" w:rsidRDefault="00B817A2" w:rsidP="00B817A2">
            <w:pPr>
              <w:spacing w:line="360" w:lineRule="auto"/>
              <w:jc w:val="both"/>
              <w:rPr>
                <w:color w:val="000000"/>
              </w:rPr>
            </w:pPr>
          </w:p>
        </w:tc>
        <w:tc>
          <w:tcPr>
            <w:tcW w:w="2268" w:type="dxa"/>
          </w:tcPr>
          <w:p w14:paraId="2C675AD7" w14:textId="77777777" w:rsidR="00B817A2" w:rsidRPr="00136C2F" w:rsidRDefault="00B817A2" w:rsidP="00B817A2">
            <w:pPr>
              <w:spacing w:line="360" w:lineRule="auto"/>
              <w:jc w:val="both"/>
              <w:rPr>
                <w:color w:val="000000"/>
              </w:rPr>
            </w:pPr>
          </w:p>
        </w:tc>
        <w:tc>
          <w:tcPr>
            <w:tcW w:w="1438" w:type="dxa"/>
          </w:tcPr>
          <w:p w14:paraId="1414BC61" w14:textId="77777777" w:rsidR="00B817A2" w:rsidRPr="00136C2F" w:rsidRDefault="00B817A2" w:rsidP="00B817A2">
            <w:pPr>
              <w:spacing w:line="360" w:lineRule="auto"/>
              <w:jc w:val="both"/>
              <w:rPr>
                <w:color w:val="000000"/>
              </w:rPr>
            </w:pPr>
          </w:p>
        </w:tc>
      </w:tr>
      <w:tr w:rsidR="00B817A2" w:rsidRPr="00136C2F" w14:paraId="169EBB06" w14:textId="77777777" w:rsidTr="004A30D2">
        <w:tc>
          <w:tcPr>
            <w:tcW w:w="817" w:type="dxa"/>
          </w:tcPr>
          <w:p w14:paraId="589248EC" w14:textId="77777777" w:rsidR="00B817A2" w:rsidRPr="00136C2F" w:rsidRDefault="00B817A2" w:rsidP="00B817A2">
            <w:pPr>
              <w:spacing w:line="360" w:lineRule="auto"/>
              <w:jc w:val="both"/>
              <w:rPr>
                <w:color w:val="000000"/>
              </w:rPr>
            </w:pPr>
          </w:p>
        </w:tc>
        <w:tc>
          <w:tcPr>
            <w:tcW w:w="4536" w:type="dxa"/>
          </w:tcPr>
          <w:p w14:paraId="7F047AD8" w14:textId="77777777" w:rsidR="00B817A2" w:rsidRPr="00136C2F" w:rsidRDefault="00B817A2" w:rsidP="00B817A2">
            <w:pPr>
              <w:spacing w:line="360" w:lineRule="auto"/>
              <w:jc w:val="both"/>
              <w:rPr>
                <w:color w:val="000000"/>
              </w:rPr>
            </w:pPr>
          </w:p>
        </w:tc>
        <w:tc>
          <w:tcPr>
            <w:tcW w:w="2268" w:type="dxa"/>
          </w:tcPr>
          <w:p w14:paraId="69E9ACFF" w14:textId="77777777" w:rsidR="00B817A2" w:rsidRPr="00136C2F" w:rsidRDefault="00B817A2" w:rsidP="00B817A2">
            <w:pPr>
              <w:spacing w:line="360" w:lineRule="auto"/>
              <w:jc w:val="both"/>
              <w:rPr>
                <w:color w:val="000000"/>
              </w:rPr>
            </w:pPr>
          </w:p>
        </w:tc>
        <w:tc>
          <w:tcPr>
            <w:tcW w:w="1438" w:type="dxa"/>
          </w:tcPr>
          <w:p w14:paraId="449EAEA5" w14:textId="77777777" w:rsidR="00B817A2" w:rsidRPr="00136C2F" w:rsidRDefault="00B817A2" w:rsidP="00B817A2">
            <w:pPr>
              <w:spacing w:line="360" w:lineRule="auto"/>
              <w:jc w:val="both"/>
              <w:rPr>
                <w:color w:val="000000"/>
              </w:rPr>
            </w:pPr>
          </w:p>
        </w:tc>
      </w:tr>
      <w:tr w:rsidR="00B817A2" w:rsidRPr="00136C2F" w14:paraId="21CD068A" w14:textId="77777777" w:rsidTr="004A30D2">
        <w:tc>
          <w:tcPr>
            <w:tcW w:w="817" w:type="dxa"/>
          </w:tcPr>
          <w:p w14:paraId="627988CE" w14:textId="77777777" w:rsidR="00B817A2" w:rsidRPr="00136C2F" w:rsidRDefault="00B817A2" w:rsidP="00B817A2">
            <w:pPr>
              <w:spacing w:line="360" w:lineRule="auto"/>
              <w:jc w:val="both"/>
              <w:rPr>
                <w:color w:val="000000"/>
              </w:rPr>
            </w:pPr>
          </w:p>
        </w:tc>
        <w:tc>
          <w:tcPr>
            <w:tcW w:w="4536" w:type="dxa"/>
          </w:tcPr>
          <w:p w14:paraId="6B822671" w14:textId="77777777" w:rsidR="00B817A2" w:rsidRPr="00136C2F" w:rsidRDefault="00B817A2" w:rsidP="00B817A2">
            <w:pPr>
              <w:spacing w:line="360" w:lineRule="auto"/>
              <w:jc w:val="both"/>
              <w:rPr>
                <w:color w:val="000000"/>
              </w:rPr>
            </w:pPr>
          </w:p>
        </w:tc>
        <w:tc>
          <w:tcPr>
            <w:tcW w:w="2268" w:type="dxa"/>
          </w:tcPr>
          <w:p w14:paraId="7B09B48F" w14:textId="77777777" w:rsidR="00B817A2" w:rsidRPr="00136C2F" w:rsidRDefault="00B817A2" w:rsidP="00B817A2">
            <w:pPr>
              <w:spacing w:line="360" w:lineRule="auto"/>
              <w:jc w:val="both"/>
              <w:rPr>
                <w:color w:val="000000"/>
              </w:rPr>
            </w:pPr>
          </w:p>
        </w:tc>
        <w:tc>
          <w:tcPr>
            <w:tcW w:w="1438" w:type="dxa"/>
          </w:tcPr>
          <w:p w14:paraId="3E60C75D" w14:textId="77777777" w:rsidR="00B817A2" w:rsidRPr="00136C2F" w:rsidRDefault="00B817A2" w:rsidP="00B817A2">
            <w:pPr>
              <w:spacing w:line="360" w:lineRule="auto"/>
              <w:jc w:val="both"/>
              <w:rPr>
                <w:color w:val="000000"/>
              </w:rPr>
            </w:pPr>
          </w:p>
        </w:tc>
      </w:tr>
      <w:tr w:rsidR="00B817A2" w:rsidRPr="00136C2F" w14:paraId="3D046AB8" w14:textId="77777777" w:rsidTr="004A30D2">
        <w:tc>
          <w:tcPr>
            <w:tcW w:w="817" w:type="dxa"/>
          </w:tcPr>
          <w:p w14:paraId="5180A81C" w14:textId="77777777" w:rsidR="00B817A2" w:rsidRPr="00136C2F" w:rsidRDefault="00B817A2" w:rsidP="00B817A2">
            <w:pPr>
              <w:spacing w:line="360" w:lineRule="auto"/>
              <w:jc w:val="both"/>
              <w:rPr>
                <w:color w:val="000000"/>
              </w:rPr>
            </w:pPr>
          </w:p>
        </w:tc>
        <w:tc>
          <w:tcPr>
            <w:tcW w:w="4536" w:type="dxa"/>
          </w:tcPr>
          <w:p w14:paraId="4FBE1B0E" w14:textId="77777777" w:rsidR="00B817A2" w:rsidRPr="00136C2F" w:rsidRDefault="00B817A2" w:rsidP="00B817A2">
            <w:pPr>
              <w:spacing w:line="360" w:lineRule="auto"/>
              <w:jc w:val="both"/>
              <w:rPr>
                <w:color w:val="000000"/>
              </w:rPr>
            </w:pPr>
          </w:p>
        </w:tc>
        <w:tc>
          <w:tcPr>
            <w:tcW w:w="2268" w:type="dxa"/>
          </w:tcPr>
          <w:p w14:paraId="4B20BC9B" w14:textId="77777777" w:rsidR="00B817A2" w:rsidRPr="00136C2F" w:rsidRDefault="00B817A2" w:rsidP="00B817A2">
            <w:pPr>
              <w:spacing w:line="360" w:lineRule="auto"/>
              <w:jc w:val="both"/>
              <w:rPr>
                <w:color w:val="000000"/>
              </w:rPr>
            </w:pPr>
          </w:p>
        </w:tc>
        <w:tc>
          <w:tcPr>
            <w:tcW w:w="1438" w:type="dxa"/>
          </w:tcPr>
          <w:p w14:paraId="41F05BF4" w14:textId="77777777" w:rsidR="00B817A2" w:rsidRPr="00136C2F" w:rsidRDefault="00B817A2" w:rsidP="00B817A2">
            <w:pPr>
              <w:spacing w:line="360" w:lineRule="auto"/>
              <w:jc w:val="both"/>
              <w:rPr>
                <w:color w:val="000000"/>
              </w:rPr>
            </w:pPr>
          </w:p>
        </w:tc>
      </w:tr>
      <w:tr w:rsidR="00B817A2" w:rsidRPr="00136C2F" w14:paraId="399F434F" w14:textId="77777777" w:rsidTr="004A30D2">
        <w:tc>
          <w:tcPr>
            <w:tcW w:w="817" w:type="dxa"/>
          </w:tcPr>
          <w:p w14:paraId="6D7EEED5" w14:textId="77777777" w:rsidR="00B817A2" w:rsidRPr="00136C2F" w:rsidRDefault="00B817A2" w:rsidP="00B817A2">
            <w:pPr>
              <w:spacing w:line="360" w:lineRule="auto"/>
              <w:jc w:val="both"/>
              <w:rPr>
                <w:color w:val="000000"/>
              </w:rPr>
            </w:pPr>
          </w:p>
        </w:tc>
        <w:tc>
          <w:tcPr>
            <w:tcW w:w="4536" w:type="dxa"/>
          </w:tcPr>
          <w:p w14:paraId="399D40FD" w14:textId="77777777" w:rsidR="00B817A2" w:rsidRPr="00136C2F" w:rsidRDefault="00B817A2" w:rsidP="00B817A2">
            <w:pPr>
              <w:spacing w:line="360" w:lineRule="auto"/>
              <w:jc w:val="both"/>
              <w:rPr>
                <w:color w:val="000000"/>
              </w:rPr>
            </w:pPr>
          </w:p>
        </w:tc>
        <w:tc>
          <w:tcPr>
            <w:tcW w:w="2268" w:type="dxa"/>
          </w:tcPr>
          <w:p w14:paraId="60D2FB0E" w14:textId="77777777" w:rsidR="00B817A2" w:rsidRPr="00136C2F" w:rsidRDefault="00B817A2" w:rsidP="00B817A2">
            <w:pPr>
              <w:spacing w:line="360" w:lineRule="auto"/>
              <w:jc w:val="both"/>
              <w:rPr>
                <w:color w:val="000000"/>
              </w:rPr>
            </w:pPr>
          </w:p>
        </w:tc>
        <w:tc>
          <w:tcPr>
            <w:tcW w:w="1438" w:type="dxa"/>
          </w:tcPr>
          <w:p w14:paraId="18F63D6D" w14:textId="77777777" w:rsidR="00B817A2" w:rsidRPr="00136C2F" w:rsidRDefault="00B817A2" w:rsidP="00B817A2">
            <w:pPr>
              <w:spacing w:line="360" w:lineRule="auto"/>
              <w:jc w:val="both"/>
              <w:rPr>
                <w:color w:val="000000"/>
              </w:rPr>
            </w:pPr>
          </w:p>
        </w:tc>
      </w:tr>
      <w:tr w:rsidR="00B817A2" w:rsidRPr="00136C2F" w14:paraId="064D6128" w14:textId="77777777" w:rsidTr="004A30D2">
        <w:tc>
          <w:tcPr>
            <w:tcW w:w="817" w:type="dxa"/>
          </w:tcPr>
          <w:p w14:paraId="2DE5F6D5" w14:textId="77777777" w:rsidR="00B817A2" w:rsidRPr="00136C2F" w:rsidRDefault="00B817A2" w:rsidP="00B817A2">
            <w:pPr>
              <w:spacing w:line="360" w:lineRule="auto"/>
              <w:jc w:val="both"/>
              <w:rPr>
                <w:color w:val="000000"/>
              </w:rPr>
            </w:pPr>
          </w:p>
        </w:tc>
        <w:tc>
          <w:tcPr>
            <w:tcW w:w="4536" w:type="dxa"/>
          </w:tcPr>
          <w:p w14:paraId="6A3B07A4" w14:textId="77777777" w:rsidR="00B817A2" w:rsidRPr="00136C2F" w:rsidRDefault="00B817A2" w:rsidP="00B817A2">
            <w:pPr>
              <w:spacing w:line="360" w:lineRule="auto"/>
              <w:jc w:val="both"/>
              <w:rPr>
                <w:color w:val="000000"/>
              </w:rPr>
            </w:pPr>
          </w:p>
        </w:tc>
        <w:tc>
          <w:tcPr>
            <w:tcW w:w="2268" w:type="dxa"/>
          </w:tcPr>
          <w:p w14:paraId="75A11C9B" w14:textId="77777777" w:rsidR="00B817A2" w:rsidRPr="00136C2F" w:rsidRDefault="00B817A2" w:rsidP="00B817A2">
            <w:pPr>
              <w:spacing w:line="360" w:lineRule="auto"/>
              <w:jc w:val="both"/>
              <w:rPr>
                <w:color w:val="000000"/>
              </w:rPr>
            </w:pPr>
          </w:p>
        </w:tc>
        <w:tc>
          <w:tcPr>
            <w:tcW w:w="1438" w:type="dxa"/>
          </w:tcPr>
          <w:p w14:paraId="40D35414" w14:textId="77777777" w:rsidR="00B817A2" w:rsidRPr="00136C2F" w:rsidRDefault="00B817A2" w:rsidP="00B817A2">
            <w:pPr>
              <w:spacing w:line="360" w:lineRule="auto"/>
              <w:jc w:val="both"/>
              <w:rPr>
                <w:color w:val="000000"/>
              </w:rPr>
            </w:pPr>
          </w:p>
        </w:tc>
      </w:tr>
      <w:tr w:rsidR="00B817A2" w:rsidRPr="00136C2F" w14:paraId="6C4717F2" w14:textId="77777777" w:rsidTr="004A30D2">
        <w:tc>
          <w:tcPr>
            <w:tcW w:w="817" w:type="dxa"/>
          </w:tcPr>
          <w:p w14:paraId="6194DF7F" w14:textId="77777777" w:rsidR="00B817A2" w:rsidRPr="00136C2F" w:rsidRDefault="00B817A2" w:rsidP="00B817A2">
            <w:pPr>
              <w:spacing w:line="360" w:lineRule="auto"/>
              <w:jc w:val="both"/>
              <w:rPr>
                <w:color w:val="000000"/>
              </w:rPr>
            </w:pPr>
          </w:p>
        </w:tc>
        <w:tc>
          <w:tcPr>
            <w:tcW w:w="4536" w:type="dxa"/>
          </w:tcPr>
          <w:p w14:paraId="274EEC2C" w14:textId="77777777" w:rsidR="00B817A2" w:rsidRPr="00136C2F" w:rsidRDefault="00B817A2" w:rsidP="00B817A2">
            <w:pPr>
              <w:spacing w:line="360" w:lineRule="auto"/>
              <w:jc w:val="both"/>
              <w:rPr>
                <w:color w:val="000000"/>
              </w:rPr>
            </w:pPr>
          </w:p>
        </w:tc>
        <w:tc>
          <w:tcPr>
            <w:tcW w:w="2268" w:type="dxa"/>
          </w:tcPr>
          <w:p w14:paraId="19C71014" w14:textId="77777777" w:rsidR="00B817A2" w:rsidRPr="00136C2F" w:rsidRDefault="00B817A2" w:rsidP="00B817A2">
            <w:pPr>
              <w:spacing w:line="360" w:lineRule="auto"/>
              <w:jc w:val="both"/>
              <w:rPr>
                <w:color w:val="000000"/>
              </w:rPr>
            </w:pPr>
          </w:p>
        </w:tc>
        <w:tc>
          <w:tcPr>
            <w:tcW w:w="1438" w:type="dxa"/>
          </w:tcPr>
          <w:p w14:paraId="04C09CAC" w14:textId="77777777" w:rsidR="00B817A2" w:rsidRPr="00136C2F" w:rsidRDefault="00B817A2" w:rsidP="00B817A2">
            <w:pPr>
              <w:spacing w:line="360" w:lineRule="auto"/>
              <w:jc w:val="both"/>
              <w:rPr>
                <w:color w:val="000000"/>
              </w:rPr>
            </w:pPr>
          </w:p>
        </w:tc>
      </w:tr>
      <w:tr w:rsidR="00B817A2" w:rsidRPr="00136C2F" w14:paraId="2D317C48" w14:textId="77777777" w:rsidTr="004A30D2">
        <w:tc>
          <w:tcPr>
            <w:tcW w:w="817" w:type="dxa"/>
          </w:tcPr>
          <w:p w14:paraId="7E6E9838" w14:textId="77777777" w:rsidR="00B817A2" w:rsidRPr="00136C2F" w:rsidRDefault="00B817A2" w:rsidP="00B817A2">
            <w:pPr>
              <w:spacing w:line="360" w:lineRule="auto"/>
              <w:jc w:val="both"/>
              <w:rPr>
                <w:color w:val="000000"/>
              </w:rPr>
            </w:pPr>
          </w:p>
        </w:tc>
        <w:tc>
          <w:tcPr>
            <w:tcW w:w="4536" w:type="dxa"/>
          </w:tcPr>
          <w:p w14:paraId="73D29F8A" w14:textId="77777777" w:rsidR="00B817A2" w:rsidRPr="00136C2F" w:rsidRDefault="00B817A2" w:rsidP="00B817A2">
            <w:pPr>
              <w:spacing w:line="360" w:lineRule="auto"/>
              <w:jc w:val="both"/>
              <w:rPr>
                <w:color w:val="000000"/>
              </w:rPr>
            </w:pPr>
          </w:p>
        </w:tc>
        <w:tc>
          <w:tcPr>
            <w:tcW w:w="2268" w:type="dxa"/>
          </w:tcPr>
          <w:p w14:paraId="723F736E" w14:textId="77777777" w:rsidR="00B817A2" w:rsidRPr="00136C2F" w:rsidRDefault="00B817A2" w:rsidP="00B817A2">
            <w:pPr>
              <w:spacing w:line="360" w:lineRule="auto"/>
              <w:jc w:val="both"/>
              <w:rPr>
                <w:color w:val="000000"/>
              </w:rPr>
            </w:pPr>
          </w:p>
        </w:tc>
        <w:tc>
          <w:tcPr>
            <w:tcW w:w="1438" w:type="dxa"/>
          </w:tcPr>
          <w:p w14:paraId="073C3E5F" w14:textId="77777777" w:rsidR="00B817A2" w:rsidRPr="00136C2F" w:rsidRDefault="00B817A2" w:rsidP="00B817A2">
            <w:pPr>
              <w:spacing w:line="360" w:lineRule="auto"/>
              <w:jc w:val="both"/>
              <w:rPr>
                <w:color w:val="000000"/>
              </w:rPr>
            </w:pPr>
          </w:p>
        </w:tc>
      </w:tr>
      <w:tr w:rsidR="00B817A2" w:rsidRPr="00136C2F" w14:paraId="374FF05F" w14:textId="77777777" w:rsidTr="004A30D2">
        <w:tc>
          <w:tcPr>
            <w:tcW w:w="817" w:type="dxa"/>
          </w:tcPr>
          <w:p w14:paraId="5E79B1B8" w14:textId="77777777" w:rsidR="00B817A2" w:rsidRPr="00136C2F" w:rsidRDefault="00B817A2" w:rsidP="00B817A2">
            <w:pPr>
              <w:spacing w:line="360" w:lineRule="auto"/>
              <w:jc w:val="both"/>
              <w:rPr>
                <w:color w:val="000000"/>
              </w:rPr>
            </w:pPr>
          </w:p>
        </w:tc>
        <w:tc>
          <w:tcPr>
            <w:tcW w:w="4536" w:type="dxa"/>
          </w:tcPr>
          <w:p w14:paraId="7DA3B855" w14:textId="77777777" w:rsidR="00B817A2" w:rsidRPr="00136C2F" w:rsidRDefault="00B817A2" w:rsidP="00B817A2">
            <w:pPr>
              <w:spacing w:line="360" w:lineRule="auto"/>
              <w:jc w:val="both"/>
              <w:rPr>
                <w:color w:val="000000"/>
              </w:rPr>
            </w:pPr>
          </w:p>
        </w:tc>
        <w:tc>
          <w:tcPr>
            <w:tcW w:w="2268" w:type="dxa"/>
          </w:tcPr>
          <w:p w14:paraId="0CE38294" w14:textId="77777777" w:rsidR="00B817A2" w:rsidRPr="00136C2F" w:rsidRDefault="00B817A2" w:rsidP="00B817A2">
            <w:pPr>
              <w:spacing w:line="360" w:lineRule="auto"/>
              <w:jc w:val="both"/>
              <w:rPr>
                <w:color w:val="000000"/>
              </w:rPr>
            </w:pPr>
          </w:p>
        </w:tc>
        <w:tc>
          <w:tcPr>
            <w:tcW w:w="1438" w:type="dxa"/>
          </w:tcPr>
          <w:p w14:paraId="0F15183F" w14:textId="77777777" w:rsidR="00B817A2" w:rsidRPr="00136C2F" w:rsidRDefault="00B817A2" w:rsidP="00B817A2">
            <w:pPr>
              <w:spacing w:line="360" w:lineRule="auto"/>
              <w:jc w:val="both"/>
              <w:rPr>
                <w:color w:val="000000"/>
              </w:rPr>
            </w:pPr>
          </w:p>
        </w:tc>
      </w:tr>
      <w:tr w:rsidR="00B817A2" w:rsidRPr="00136C2F" w14:paraId="1EFFEAFF" w14:textId="77777777" w:rsidTr="004A30D2">
        <w:tc>
          <w:tcPr>
            <w:tcW w:w="817" w:type="dxa"/>
          </w:tcPr>
          <w:p w14:paraId="10C52AEE" w14:textId="77777777" w:rsidR="00B817A2" w:rsidRPr="00136C2F" w:rsidRDefault="00B817A2" w:rsidP="00B817A2">
            <w:pPr>
              <w:spacing w:line="360" w:lineRule="auto"/>
              <w:jc w:val="both"/>
              <w:rPr>
                <w:color w:val="000000"/>
              </w:rPr>
            </w:pPr>
          </w:p>
        </w:tc>
        <w:tc>
          <w:tcPr>
            <w:tcW w:w="4536" w:type="dxa"/>
          </w:tcPr>
          <w:p w14:paraId="770CABB3" w14:textId="77777777" w:rsidR="00B817A2" w:rsidRPr="00136C2F" w:rsidRDefault="00B817A2" w:rsidP="00B817A2">
            <w:pPr>
              <w:spacing w:line="360" w:lineRule="auto"/>
              <w:jc w:val="both"/>
              <w:rPr>
                <w:color w:val="000000"/>
              </w:rPr>
            </w:pPr>
          </w:p>
        </w:tc>
        <w:tc>
          <w:tcPr>
            <w:tcW w:w="2268" w:type="dxa"/>
          </w:tcPr>
          <w:p w14:paraId="3C23D78E" w14:textId="77777777" w:rsidR="00B817A2" w:rsidRPr="00136C2F" w:rsidRDefault="00B817A2" w:rsidP="00B817A2">
            <w:pPr>
              <w:spacing w:line="360" w:lineRule="auto"/>
              <w:jc w:val="both"/>
              <w:rPr>
                <w:color w:val="000000"/>
              </w:rPr>
            </w:pPr>
          </w:p>
        </w:tc>
        <w:tc>
          <w:tcPr>
            <w:tcW w:w="1438" w:type="dxa"/>
          </w:tcPr>
          <w:p w14:paraId="46114138" w14:textId="77777777" w:rsidR="00B817A2" w:rsidRPr="00136C2F" w:rsidRDefault="00B817A2" w:rsidP="00B817A2">
            <w:pPr>
              <w:spacing w:line="360" w:lineRule="auto"/>
              <w:jc w:val="both"/>
              <w:rPr>
                <w:color w:val="000000"/>
              </w:rPr>
            </w:pPr>
          </w:p>
        </w:tc>
      </w:tr>
      <w:tr w:rsidR="00B817A2" w:rsidRPr="00136C2F" w14:paraId="0A6B88C7" w14:textId="77777777" w:rsidTr="004A30D2">
        <w:tc>
          <w:tcPr>
            <w:tcW w:w="817" w:type="dxa"/>
          </w:tcPr>
          <w:p w14:paraId="5AE6F075" w14:textId="77777777" w:rsidR="00B817A2" w:rsidRPr="00136C2F" w:rsidRDefault="00B817A2" w:rsidP="00B817A2">
            <w:pPr>
              <w:spacing w:line="360" w:lineRule="auto"/>
              <w:jc w:val="both"/>
              <w:rPr>
                <w:color w:val="000000"/>
              </w:rPr>
            </w:pPr>
          </w:p>
        </w:tc>
        <w:tc>
          <w:tcPr>
            <w:tcW w:w="4536" w:type="dxa"/>
          </w:tcPr>
          <w:p w14:paraId="68A39EB4" w14:textId="77777777" w:rsidR="00B817A2" w:rsidRPr="00136C2F" w:rsidRDefault="00B817A2" w:rsidP="00B817A2">
            <w:pPr>
              <w:spacing w:line="360" w:lineRule="auto"/>
              <w:jc w:val="both"/>
              <w:rPr>
                <w:color w:val="000000"/>
              </w:rPr>
            </w:pPr>
          </w:p>
        </w:tc>
        <w:tc>
          <w:tcPr>
            <w:tcW w:w="2268" w:type="dxa"/>
          </w:tcPr>
          <w:p w14:paraId="680C564D" w14:textId="77777777" w:rsidR="00B817A2" w:rsidRPr="00136C2F" w:rsidRDefault="00B817A2" w:rsidP="00B817A2">
            <w:pPr>
              <w:spacing w:line="360" w:lineRule="auto"/>
              <w:jc w:val="both"/>
              <w:rPr>
                <w:color w:val="000000"/>
              </w:rPr>
            </w:pPr>
          </w:p>
        </w:tc>
        <w:tc>
          <w:tcPr>
            <w:tcW w:w="1438" w:type="dxa"/>
          </w:tcPr>
          <w:p w14:paraId="3C57ABED" w14:textId="77777777" w:rsidR="00B817A2" w:rsidRPr="00136C2F" w:rsidRDefault="00B817A2" w:rsidP="00B817A2">
            <w:pPr>
              <w:spacing w:line="360" w:lineRule="auto"/>
              <w:jc w:val="both"/>
              <w:rPr>
                <w:color w:val="000000"/>
              </w:rPr>
            </w:pPr>
          </w:p>
        </w:tc>
      </w:tr>
      <w:tr w:rsidR="00B817A2" w:rsidRPr="00136C2F" w14:paraId="7CDC2A68" w14:textId="77777777" w:rsidTr="004A30D2">
        <w:tc>
          <w:tcPr>
            <w:tcW w:w="817" w:type="dxa"/>
          </w:tcPr>
          <w:p w14:paraId="5A6B006D" w14:textId="77777777" w:rsidR="00B817A2" w:rsidRPr="00136C2F" w:rsidRDefault="00B817A2" w:rsidP="00B817A2">
            <w:pPr>
              <w:spacing w:line="360" w:lineRule="auto"/>
              <w:jc w:val="both"/>
              <w:rPr>
                <w:color w:val="000000"/>
              </w:rPr>
            </w:pPr>
          </w:p>
        </w:tc>
        <w:tc>
          <w:tcPr>
            <w:tcW w:w="4536" w:type="dxa"/>
          </w:tcPr>
          <w:p w14:paraId="55FC3009" w14:textId="77777777" w:rsidR="00B817A2" w:rsidRPr="00136C2F" w:rsidRDefault="00B817A2" w:rsidP="00B817A2">
            <w:pPr>
              <w:spacing w:line="360" w:lineRule="auto"/>
              <w:jc w:val="both"/>
              <w:rPr>
                <w:color w:val="000000"/>
              </w:rPr>
            </w:pPr>
          </w:p>
        </w:tc>
        <w:tc>
          <w:tcPr>
            <w:tcW w:w="2268" w:type="dxa"/>
          </w:tcPr>
          <w:p w14:paraId="46CBAC53" w14:textId="77777777" w:rsidR="00B817A2" w:rsidRPr="00136C2F" w:rsidRDefault="00B817A2" w:rsidP="00B817A2">
            <w:pPr>
              <w:spacing w:line="360" w:lineRule="auto"/>
              <w:jc w:val="both"/>
              <w:rPr>
                <w:color w:val="000000"/>
              </w:rPr>
            </w:pPr>
          </w:p>
        </w:tc>
        <w:tc>
          <w:tcPr>
            <w:tcW w:w="1438" w:type="dxa"/>
          </w:tcPr>
          <w:p w14:paraId="0E9ECAF1" w14:textId="77777777" w:rsidR="00B817A2" w:rsidRPr="00136C2F" w:rsidRDefault="00B817A2" w:rsidP="00B817A2">
            <w:pPr>
              <w:spacing w:line="360" w:lineRule="auto"/>
              <w:jc w:val="both"/>
              <w:rPr>
                <w:color w:val="000000"/>
              </w:rPr>
            </w:pPr>
          </w:p>
        </w:tc>
      </w:tr>
      <w:tr w:rsidR="00B817A2" w:rsidRPr="00136C2F" w14:paraId="1DCE9873" w14:textId="77777777" w:rsidTr="004A30D2">
        <w:tc>
          <w:tcPr>
            <w:tcW w:w="817" w:type="dxa"/>
          </w:tcPr>
          <w:p w14:paraId="2553D417" w14:textId="77777777" w:rsidR="00B817A2" w:rsidRPr="00136C2F" w:rsidRDefault="00B817A2" w:rsidP="00B817A2">
            <w:pPr>
              <w:spacing w:line="360" w:lineRule="auto"/>
              <w:jc w:val="both"/>
              <w:rPr>
                <w:color w:val="000000"/>
              </w:rPr>
            </w:pPr>
          </w:p>
        </w:tc>
        <w:tc>
          <w:tcPr>
            <w:tcW w:w="4536" w:type="dxa"/>
          </w:tcPr>
          <w:p w14:paraId="1BFC3705" w14:textId="77777777" w:rsidR="00B817A2" w:rsidRPr="00136C2F" w:rsidRDefault="00B817A2" w:rsidP="00B817A2">
            <w:pPr>
              <w:spacing w:line="360" w:lineRule="auto"/>
              <w:jc w:val="both"/>
              <w:rPr>
                <w:color w:val="000000"/>
              </w:rPr>
            </w:pPr>
          </w:p>
        </w:tc>
        <w:tc>
          <w:tcPr>
            <w:tcW w:w="2268" w:type="dxa"/>
          </w:tcPr>
          <w:p w14:paraId="35D78B4A" w14:textId="77777777" w:rsidR="00B817A2" w:rsidRPr="00136C2F" w:rsidRDefault="00B817A2" w:rsidP="00B817A2">
            <w:pPr>
              <w:spacing w:line="360" w:lineRule="auto"/>
              <w:jc w:val="both"/>
              <w:rPr>
                <w:color w:val="000000"/>
              </w:rPr>
            </w:pPr>
          </w:p>
        </w:tc>
        <w:tc>
          <w:tcPr>
            <w:tcW w:w="1438" w:type="dxa"/>
          </w:tcPr>
          <w:p w14:paraId="290772DF" w14:textId="77777777" w:rsidR="00B817A2" w:rsidRPr="00136C2F" w:rsidRDefault="00B817A2" w:rsidP="00B817A2">
            <w:pPr>
              <w:spacing w:line="360" w:lineRule="auto"/>
              <w:jc w:val="both"/>
              <w:rPr>
                <w:color w:val="000000"/>
              </w:rPr>
            </w:pPr>
          </w:p>
        </w:tc>
      </w:tr>
    </w:tbl>
    <w:p w14:paraId="19BB398A" w14:textId="77777777" w:rsidR="00B817A2" w:rsidRPr="00136C2F" w:rsidRDefault="00B817A2" w:rsidP="00B817A2">
      <w:pPr>
        <w:spacing w:line="360" w:lineRule="auto"/>
        <w:jc w:val="both"/>
        <w:rPr>
          <w:color w:val="000000"/>
          <w:sz w:val="2"/>
          <w:szCs w:val="2"/>
        </w:rPr>
      </w:pPr>
    </w:p>
    <w:p w14:paraId="3E9B1ABB" w14:textId="77777777" w:rsidR="00B817A2" w:rsidRPr="00136C2F" w:rsidRDefault="00B817A2" w:rsidP="00B817A2">
      <w:pPr>
        <w:spacing w:line="360" w:lineRule="auto"/>
        <w:jc w:val="both"/>
        <w:rPr>
          <w:color w:val="000000"/>
          <w:sz w:val="22"/>
          <w:szCs w:val="22"/>
          <w:u w:val="single"/>
        </w:rPr>
      </w:pPr>
      <w:r w:rsidRPr="00136C2F">
        <w:rPr>
          <w:color w:val="000000"/>
          <w:sz w:val="22"/>
          <w:szCs w:val="22"/>
          <w:u w:val="single"/>
        </w:rPr>
        <w:t>Wykonano w 2 egz. jako załączniki do umowy:</w:t>
      </w:r>
    </w:p>
    <w:p w14:paraId="5F5D493B" w14:textId="77777777" w:rsidR="00B817A2" w:rsidRPr="00136C2F" w:rsidRDefault="00B817A2" w:rsidP="00B817A2">
      <w:pPr>
        <w:spacing w:line="360" w:lineRule="auto"/>
        <w:jc w:val="both"/>
        <w:rPr>
          <w:color w:val="000000"/>
          <w:sz w:val="22"/>
          <w:szCs w:val="22"/>
        </w:rPr>
      </w:pPr>
      <w:r w:rsidRPr="00136C2F">
        <w:rPr>
          <w:color w:val="000000"/>
          <w:sz w:val="22"/>
          <w:szCs w:val="22"/>
        </w:rPr>
        <w:t xml:space="preserve">Egz. nr 1 – administrator ośrodka w …………. </w:t>
      </w:r>
    </w:p>
    <w:p w14:paraId="18CF3959" w14:textId="77777777" w:rsidR="004606C9" w:rsidRPr="00136C2F" w:rsidRDefault="005A6EC8" w:rsidP="004606C9">
      <w:pPr>
        <w:spacing w:line="360" w:lineRule="auto"/>
        <w:jc w:val="both"/>
        <w:rPr>
          <w:color w:val="000000"/>
          <w:sz w:val="22"/>
          <w:szCs w:val="22"/>
        </w:rPr>
      </w:pPr>
      <w:r w:rsidRPr="00136C2F">
        <w:rPr>
          <w:color w:val="000000"/>
          <w:sz w:val="22"/>
          <w:szCs w:val="22"/>
        </w:rPr>
        <w:t>Egz. nr 2 – a/a DPS UdSC</w:t>
      </w:r>
    </w:p>
    <w:p w14:paraId="60D7C7CC" w14:textId="77777777" w:rsidR="00274140" w:rsidRPr="00136C2F" w:rsidRDefault="00274140" w:rsidP="00274140">
      <w:pPr>
        <w:spacing w:line="360" w:lineRule="auto"/>
        <w:ind w:left="66"/>
        <w:jc w:val="right"/>
        <w:rPr>
          <w:b/>
          <w:color w:val="000000"/>
        </w:rPr>
      </w:pPr>
      <w:r w:rsidRPr="00136C2F">
        <w:rPr>
          <w:b/>
          <w:color w:val="000000"/>
        </w:rPr>
        <w:lastRenderedPageBreak/>
        <w:t xml:space="preserve">Załącznik nr </w:t>
      </w:r>
      <w:r w:rsidR="00632059">
        <w:rPr>
          <w:b/>
          <w:color w:val="000000"/>
        </w:rPr>
        <w:t>4</w:t>
      </w:r>
      <w:r w:rsidRPr="00136C2F">
        <w:rPr>
          <w:b/>
          <w:color w:val="000000"/>
        </w:rPr>
        <w:t xml:space="preserve"> do umowy</w:t>
      </w:r>
    </w:p>
    <w:p w14:paraId="5118CD5A" w14:textId="77777777" w:rsidR="00274140" w:rsidRPr="00136C2F" w:rsidRDefault="00274140" w:rsidP="00274140">
      <w:pPr>
        <w:spacing w:line="360" w:lineRule="auto"/>
        <w:ind w:left="66"/>
        <w:jc w:val="center"/>
        <w:rPr>
          <w:b/>
          <w:color w:val="000000"/>
        </w:rPr>
      </w:pPr>
      <w:r w:rsidRPr="00136C2F">
        <w:rPr>
          <w:b/>
          <w:color w:val="000000"/>
        </w:rPr>
        <w:t>ZASADY MONTAŻU ORAZ UŻYTKOWANIA MONITORINGU WIZYJNEGO NA TERENIE OŚRODKA DLA CUDZOZIEMCÓW</w:t>
      </w:r>
    </w:p>
    <w:p w14:paraId="3F8AD348" w14:textId="77777777" w:rsidR="00274140" w:rsidRPr="00136C2F" w:rsidRDefault="00274140" w:rsidP="00274140">
      <w:pPr>
        <w:spacing w:line="360" w:lineRule="auto"/>
        <w:ind w:left="66"/>
        <w:jc w:val="both"/>
        <w:rPr>
          <w:b/>
          <w:color w:val="000000"/>
        </w:rPr>
      </w:pPr>
    </w:p>
    <w:p w14:paraId="4BD845FA" w14:textId="77777777" w:rsidR="00274140" w:rsidRPr="00136C2F" w:rsidRDefault="00274140" w:rsidP="00274140">
      <w:pPr>
        <w:spacing w:line="360" w:lineRule="auto"/>
        <w:ind w:left="66"/>
        <w:jc w:val="both"/>
        <w:rPr>
          <w:b/>
          <w:color w:val="000000"/>
        </w:rPr>
      </w:pPr>
      <w:r w:rsidRPr="00136C2F">
        <w:rPr>
          <w:b/>
          <w:color w:val="000000"/>
        </w:rPr>
        <w:t xml:space="preserve">Monitoring wizyjny ośrodka. </w:t>
      </w:r>
    </w:p>
    <w:p w14:paraId="430152F9" w14:textId="77777777" w:rsidR="00274140" w:rsidRPr="00136C2F" w:rsidRDefault="00274140" w:rsidP="00666B79">
      <w:pPr>
        <w:numPr>
          <w:ilvl w:val="1"/>
          <w:numId w:val="32"/>
        </w:numPr>
        <w:tabs>
          <w:tab w:val="clear" w:pos="1800"/>
          <w:tab w:val="num" w:pos="0"/>
        </w:tabs>
        <w:spacing w:line="360" w:lineRule="auto"/>
        <w:ind w:left="66" w:firstLine="0"/>
        <w:jc w:val="both"/>
        <w:rPr>
          <w:color w:val="000000"/>
        </w:rPr>
      </w:pPr>
      <w:r w:rsidRPr="00136C2F">
        <w:rPr>
          <w:color w:val="000000"/>
        </w:rPr>
        <w:t xml:space="preserve">Monitoring wizyjny może zostać zainstalowany bądź użytkowany na terenie ośrodka dla cudzoziemców pod warunkiem uzyskania przez administratora ośrodka pisemnej zgody Dyrektora Generalnego Urzędu do Spraw Cudzoziemców. Wniosek o wydanie takiej zgody jest składany za pośrednictwem Dyrektora Departamentu Pomocy Socjalnej. Składany wniosek musi zostać zaopiniowany przez Dyrektora Departamentu Pomocy Socjalnej, Pełnomocnika do Spraw Ochrony Informacji Niejawnych Urzędu do Spraw Cudzoziemców oraz Administratora Bezpieczeństwa Informacji Urzędu do Spraw Cudzoziemców. Administrator danych dołączy do wniosku </w:t>
      </w:r>
      <w:r w:rsidRPr="00136C2F">
        <w:rPr>
          <w:i/>
          <w:color w:val="000000"/>
        </w:rPr>
        <w:t>„Procedurę postępowania z nagraniami”</w:t>
      </w:r>
      <w:r w:rsidRPr="00136C2F">
        <w:rPr>
          <w:color w:val="000000"/>
        </w:rPr>
        <w:t>, w której zawarte będą między innymi zasady przechowywania oraz ochrony nośników video, zabezpieczenia przed nieuprawnionym dostępem do nich, okres przechowywania nośników video oraz sposób postępowania po upływie wskazanego czasokresu. W sytuacji, gdy administrator danych wskaże, iż nośniki video:</w:t>
      </w:r>
    </w:p>
    <w:p w14:paraId="24D8FB6B" w14:textId="77777777" w:rsidR="00274140" w:rsidRPr="00136C2F" w:rsidRDefault="00274140" w:rsidP="00666B79">
      <w:pPr>
        <w:numPr>
          <w:ilvl w:val="0"/>
          <w:numId w:val="43"/>
        </w:numPr>
        <w:spacing w:line="360" w:lineRule="auto"/>
        <w:jc w:val="both"/>
        <w:rPr>
          <w:color w:val="000000"/>
        </w:rPr>
      </w:pPr>
      <w:r w:rsidRPr="00136C2F">
        <w:rPr>
          <w:color w:val="000000"/>
        </w:rPr>
        <w:t>będą niszczone fizycznie – zniszczenie wszystkich nośników zawierających nagrania zostanie potwierdzone protokołem zniszczenia, którego kopia zostanie przekazana niezwłocznie pracownikowi Urzędu do Spraw Cudzoz</w:t>
      </w:r>
      <w:r w:rsidR="00935997">
        <w:rPr>
          <w:color w:val="000000"/>
        </w:rPr>
        <w:t>ie</w:t>
      </w:r>
      <w:r w:rsidRPr="00136C2F">
        <w:rPr>
          <w:color w:val="000000"/>
        </w:rPr>
        <w:t>mców;</w:t>
      </w:r>
    </w:p>
    <w:p w14:paraId="3331ECFF" w14:textId="77777777" w:rsidR="00274140" w:rsidRPr="00136C2F" w:rsidRDefault="00274140" w:rsidP="00666B79">
      <w:pPr>
        <w:numPr>
          <w:ilvl w:val="0"/>
          <w:numId w:val="43"/>
        </w:numPr>
        <w:spacing w:line="360" w:lineRule="auto"/>
        <w:jc w:val="both"/>
        <w:rPr>
          <w:color w:val="000000"/>
        </w:rPr>
      </w:pPr>
      <w:r w:rsidRPr="00136C2F">
        <w:rPr>
          <w:color w:val="000000"/>
        </w:rPr>
        <w:t>będą nadpisywane – administrator danych wskaże we wniosku (oraz przy każdorazowej zmianie) oprogramowanie, za pomocą którego będzie dokonywał nadpisywania w sposób uniemożliwiający ich ponowne wykorzystanie.</w:t>
      </w:r>
    </w:p>
    <w:p w14:paraId="1D5DC429" w14:textId="77777777" w:rsidR="00274140" w:rsidRPr="00136C2F" w:rsidRDefault="00274140" w:rsidP="00274140">
      <w:pPr>
        <w:spacing w:line="360" w:lineRule="auto"/>
        <w:ind w:firstLine="284"/>
        <w:jc w:val="both"/>
        <w:rPr>
          <w:color w:val="000000"/>
        </w:rPr>
      </w:pPr>
      <w:r w:rsidRPr="00136C2F">
        <w:rPr>
          <w:color w:val="000000"/>
        </w:rPr>
        <w:t>Procedura postępowania z nagraniami wskazywać musi również krąg osób, które będą mogły uzyskać dostęp do nagrań z uwzględnieniem umożliwienia w każdym czasie dostępu do nagrań pracownikowi Urzędu do Spraw Cudzoziemców;</w:t>
      </w:r>
    </w:p>
    <w:p w14:paraId="313B2459" w14:textId="77777777" w:rsidR="00274140" w:rsidRPr="00136C2F" w:rsidRDefault="00274140" w:rsidP="00666B79">
      <w:pPr>
        <w:numPr>
          <w:ilvl w:val="1"/>
          <w:numId w:val="32"/>
        </w:numPr>
        <w:tabs>
          <w:tab w:val="clear" w:pos="1800"/>
          <w:tab w:val="num" w:pos="0"/>
        </w:tabs>
        <w:spacing w:line="360" w:lineRule="auto"/>
        <w:ind w:left="66" w:firstLine="0"/>
        <w:jc w:val="both"/>
        <w:rPr>
          <w:color w:val="000000"/>
        </w:rPr>
      </w:pPr>
      <w:r w:rsidRPr="00136C2F">
        <w:rPr>
          <w:color w:val="000000"/>
        </w:rPr>
        <w:t>Zainstalowany monitoring wizyjny na terenie ośrodka dla cudzoziemców musi spełniać następujące kryteria:</w:t>
      </w:r>
    </w:p>
    <w:p w14:paraId="44EE40CD" w14:textId="77777777" w:rsidR="00274140" w:rsidRPr="00136C2F" w:rsidRDefault="00274140" w:rsidP="00666B79">
      <w:pPr>
        <w:numPr>
          <w:ilvl w:val="0"/>
          <w:numId w:val="44"/>
        </w:numPr>
        <w:spacing w:line="360" w:lineRule="auto"/>
        <w:jc w:val="both"/>
        <w:rPr>
          <w:color w:val="000000"/>
        </w:rPr>
      </w:pPr>
      <w:r w:rsidRPr="00136C2F">
        <w:rPr>
          <w:color w:val="000000"/>
        </w:rPr>
        <w:t>głównym celem monitoringu stosowanego w ośrodkach w celu zapewnienia bezpieczeństwa osób lub zasobów znajdujących się w obszarze monitorowanym powinien być dozór obszaru a nie osób;</w:t>
      </w:r>
    </w:p>
    <w:p w14:paraId="0338C37B" w14:textId="77777777" w:rsidR="00274140" w:rsidRPr="00136C2F" w:rsidRDefault="00274140" w:rsidP="00666B79">
      <w:pPr>
        <w:numPr>
          <w:ilvl w:val="0"/>
          <w:numId w:val="44"/>
        </w:numPr>
        <w:spacing w:line="360" w:lineRule="auto"/>
        <w:jc w:val="both"/>
        <w:rPr>
          <w:color w:val="000000"/>
        </w:rPr>
      </w:pPr>
      <w:r w:rsidRPr="00136C2F">
        <w:rPr>
          <w:color w:val="000000"/>
        </w:rPr>
        <w:t>zastosowanie monitoringu wizyjnego jest działaniem pomocniczym w zakresie zapewnienia bezpieczeństwa  i porządku publicznego na terenie ośrodka;</w:t>
      </w:r>
    </w:p>
    <w:p w14:paraId="33AFF258" w14:textId="77777777" w:rsidR="00274140" w:rsidRPr="00136C2F" w:rsidRDefault="00274140" w:rsidP="00666B79">
      <w:pPr>
        <w:numPr>
          <w:ilvl w:val="0"/>
          <w:numId w:val="44"/>
        </w:numPr>
        <w:spacing w:line="360" w:lineRule="auto"/>
        <w:jc w:val="both"/>
        <w:rPr>
          <w:color w:val="000000"/>
        </w:rPr>
      </w:pPr>
      <w:r w:rsidRPr="00136C2F">
        <w:rPr>
          <w:color w:val="000000"/>
        </w:rPr>
        <w:lastRenderedPageBreak/>
        <w:t>monitoring nie może być zastosowany w pomieszczeniach, które mogłyby naruszyć dobra osobiste lub godność osób znajdujących się w jego obszarze (np. w toaletach, łazienkach, pokojach mieszkalnych, pomieszczeniach biurowych etc.);</w:t>
      </w:r>
    </w:p>
    <w:p w14:paraId="7FF0D755" w14:textId="77777777" w:rsidR="00274140" w:rsidRPr="00136C2F" w:rsidRDefault="00274140" w:rsidP="00666B79">
      <w:pPr>
        <w:numPr>
          <w:ilvl w:val="0"/>
          <w:numId w:val="44"/>
        </w:numPr>
        <w:spacing w:line="360" w:lineRule="auto"/>
        <w:jc w:val="both"/>
        <w:rPr>
          <w:color w:val="000000"/>
        </w:rPr>
      </w:pPr>
      <w:r w:rsidRPr="00136C2F">
        <w:rPr>
          <w:color w:val="000000"/>
        </w:rPr>
        <w:t>administratorem danych pochodzących z monitoringu jest podmiot, z którym została zawarta umowa na zakwaterowanie i wyżywienie cudzoziemców;</w:t>
      </w:r>
    </w:p>
    <w:p w14:paraId="5581E604" w14:textId="77777777" w:rsidR="00274140" w:rsidRPr="00136C2F" w:rsidRDefault="00274140" w:rsidP="00666B79">
      <w:pPr>
        <w:numPr>
          <w:ilvl w:val="0"/>
          <w:numId w:val="44"/>
        </w:numPr>
        <w:spacing w:line="360" w:lineRule="auto"/>
        <w:jc w:val="both"/>
        <w:rPr>
          <w:color w:val="000000"/>
        </w:rPr>
      </w:pPr>
      <w:r w:rsidRPr="00136C2F">
        <w:rPr>
          <w:color w:val="000000"/>
        </w:rPr>
        <w:t>administrator danych pochodzących z monitoringu zobowiązany jest do umieszczenia informacji o monitoringu na terenie ośrodka, w szczególności w postaci umieszczenia:</w:t>
      </w:r>
    </w:p>
    <w:p w14:paraId="73621751" w14:textId="77777777" w:rsidR="00274140" w:rsidRPr="00136C2F" w:rsidRDefault="00274140" w:rsidP="00666B79">
      <w:pPr>
        <w:numPr>
          <w:ilvl w:val="0"/>
          <w:numId w:val="42"/>
        </w:numPr>
        <w:spacing w:line="360" w:lineRule="auto"/>
        <w:ind w:left="1134"/>
        <w:jc w:val="both"/>
        <w:rPr>
          <w:color w:val="000000"/>
        </w:rPr>
      </w:pPr>
      <w:r w:rsidRPr="00136C2F">
        <w:rPr>
          <w:color w:val="000000"/>
        </w:rPr>
        <w:t>piktogramów w sposób widoczny dla osób przebywających na terenie ośrodka, informujących o zastosowaniu monitoringu wizyjnego przy każdym urządzeniu monitorującym (kamerze);</w:t>
      </w:r>
    </w:p>
    <w:p w14:paraId="152585E6" w14:textId="77777777" w:rsidR="00274140" w:rsidRPr="00136C2F" w:rsidRDefault="00274140" w:rsidP="00666B79">
      <w:pPr>
        <w:numPr>
          <w:ilvl w:val="0"/>
          <w:numId w:val="42"/>
        </w:numPr>
        <w:spacing w:line="360" w:lineRule="auto"/>
        <w:ind w:left="1134"/>
        <w:jc w:val="both"/>
        <w:rPr>
          <w:color w:val="000000"/>
        </w:rPr>
      </w:pPr>
      <w:r w:rsidRPr="00136C2F">
        <w:rPr>
          <w:color w:val="000000"/>
        </w:rPr>
        <w:t>napisów „obszar/teren monitorowany” lub „obiekt pod stałym nadzorem kamer” przed głównym wejściem na teren ośrodka oraz na zewnątrz oraz wewnątrz każdego budynku, w którym zainstalowane będą urządzenia monitorujące / kamery;</w:t>
      </w:r>
    </w:p>
    <w:p w14:paraId="5B8E8B9D" w14:textId="77777777" w:rsidR="00274140" w:rsidRPr="00136C2F" w:rsidRDefault="00274140" w:rsidP="00666B79">
      <w:pPr>
        <w:numPr>
          <w:ilvl w:val="0"/>
          <w:numId w:val="44"/>
        </w:numPr>
        <w:spacing w:line="360" w:lineRule="auto"/>
        <w:jc w:val="both"/>
        <w:rPr>
          <w:color w:val="000000"/>
        </w:rPr>
      </w:pPr>
      <w:r w:rsidRPr="00136C2F">
        <w:rPr>
          <w:color w:val="000000"/>
        </w:rPr>
        <w:t>administrator danych pochodzących z monitoringu prowadzi dokumentację opisującą sposób przetwarzania danych, stosowane środki zapewniające ich ochronę (w tym także zasady przechowywania i ochrony nośników), nadawanie upoważnień osobom przetwarzającym dane i prowadzenie ich ewidencji;</w:t>
      </w:r>
    </w:p>
    <w:p w14:paraId="068EF5AF" w14:textId="77777777" w:rsidR="00274140" w:rsidRPr="00136C2F" w:rsidRDefault="00274140" w:rsidP="00666B79">
      <w:pPr>
        <w:numPr>
          <w:ilvl w:val="0"/>
          <w:numId w:val="44"/>
        </w:numPr>
        <w:spacing w:line="360" w:lineRule="auto"/>
        <w:jc w:val="both"/>
        <w:rPr>
          <w:color w:val="000000"/>
        </w:rPr>
      </w:pPr>
      <w:r w:rsidRPr="00136C2F">
        <w:rPr>
          <w:color w:val="000000"/>
        </w:rPr>
        <w:t>czasokres przechowywania danych nie może być dłuższy niż 30 dni, zaś nośniki z zapisanymi danymi powinny być należycie przechowywane i chronione. Po upływie tego okresu nośniki z danymi powinny zostać fizycznie zniszczone lub nadpisane w sposób uniemożliwiający ich ponowne wykorzystanie.</w:t>
      </w:r>
    </w:p>
    <w:p w14:paraId="3573E06A" w14:textId="77777777" w:rsidR="00274140" w:rsidRDefault="00274140" w:rsidP="004606C9">
      <w:pPr>
        <w:spacing w:line="360" w:lineRule="auto"/>
        <w:jc w:val="both"/>
        <w:rPr>
          <w:color w:val="000000"/>
        </w:rPr>
      </w:pPr>
    </w:p>
    <w:p w14:paraId="397511EF" w14:textId="77777777" w:rsidR="005C4307" w:rsidRDefault="005C4307" w:rsidP="004606C9">
      <w:pPr>
        <w:spacing w:line="360" w:lineRule="auto"/>
        <w:jc w:val="both"/>
        <w:rPr>
          <w:color w:val="000000"/>
        </w:rPr>
      </w:pPr>
    </w:p>
    <w:p w14:paraId="5B3DC5FB" w14:textId="77777777" w:rsidR="005C4307" w:rsidRDefault="005C4307" w:rsidP="004606C9">
      <w:pPr>
        <w:spacing w:line="360" w:lineRule="auto"/>
        <w:jc w:val="both"/>
        <w:rPr>
          <w:color w:val="000000"/>
        </w:rPr>
      </w:pPr>
    </w:p>
    <w:p w14:paraId="6BE104F3" w14:textId="77777777" w:rsidR="005C4307" w:rsidRDefault="005C4307" w:rsidP="004606C9">
      <w:pPr>
        <w:spacing w:line="360" w:lineRule="auto"/>
        <w:jc w:val="both"/>
        <w:rPr>
          <w:color w:val="000000"/>
        </w:rPr>
      </w:pPr>
    </w:p>
    <w:p w14:paraId="3287C528" w14:textId="77777777" w:rsidR="005C4307" w:rsidRDefault="005C4307" w:rsidP="004606C9">
      <w:pPr>
        <w:spacing w:line="360" w:lineRule="auto"/>
        <w:jc w:val="both"/>
        <w:rPr>
          <w:color w:val="000000"/>
        </w:rPr>
      </w:pPr>
    </w:p>
    <w:p w14:paraId="1DA35225" w14:textId="77777777" w:rsidR="005C4307" w:rsidRDefault="005C4307" w:rsidP="004606C9">
      <w:pPr>
        <w:spacing w:line="360" w:lineRule="auto"/>
        <w:jc w:val="both"/>
        <w:rPr>
          <w:color w:val="000000"/>
        </w:rPr>
      </w:pPr>
    </w:p>
    <w:p w14:paraId="1D931B47" w14:textId="77777777" w:rsidR="005C4307" w:rsidRDefault="005C4307" w:rsidP="004606C9">
      <w:pPr>
        <w:spacing w:line="360" w:lineRule="auto"/>
        <w:jc w:val="both"/>
        <w:rPr>
          <w:color w:val="000000"/>
        </w:rPr>
      </w:pPr>
    </w:p>
    <w:p w14:paraId="2F8A315C" w14:textId="77777777" w:rsidR="005C4307" w:rsidRDefault="005C4307" w:rsidP="004606C9">
      <w:pPr>
        <w:spacing w:line="360" w:lineRule="auto"/>
        <w:jc w:val="both"/>
        <w:rPr>
          <w:color w:val="000000"/>
        </w:rPr>
      </w:pPr>
    </w:p>
    <w:p w14:paraId="63946399" w14:textId="77777777" w:rsidR="005C4307" w:rsidRDefault="005C4307" w:rsidP="004606C9">
      <w:pPr>
        <w:spacing w:line="360" w:lineRule="auto"/>
        <w:jc w:val="both"/>
        <w:rPr>
          <w:color w:val="000000"/>
        </w:rPr>
      </w:pPr>
    </w:p>
    <w:p w14:paraId="4EBDC1DE" w14:textId="77777777" w:rsidR="00FD3E02" w:rsidRDefault="00FD3E02" w:rsidP="004606C9">
      <w:pPr>
        <w:spacing w:line="360" w:lineRule="auto"/>
        <w:jc w:val="both"/>
        <w:rPr>
          <w:color w:val="000000"/>
        </w:rPr>
      </w:pPr>
    </w:p>
    <w:p w14:paraId="60C340F5" w14:textId="77777777" w:rsidR="00601084" w:rsidRDefault="00601084">
      <w:pPr>
        <w:rPr>
          <w:color w:val="000000"/>
        </w:rPr>
      </w:pPr>
      <w:r>
        <w:rPr>
          <w:color w:val="000000"/>
        </w:rPr>
        <w:br w:type="page"/>
      </w:r>
    </w:p>
    <w:p w14:paraId="3760BD0A" w14:textId="77777777" w:rsidR="005C4307" w:rsidRPr="005C4307" w:rsidRDefault="005C4307" w:rsidP="005C4307">
      <w:pPr>
        <w:spacing w:line="360" w:lineRule="auto"/>
        <w:jc w:val="right"/>
        <w:rPr>
          <w:b/>
          <w:i/>
          <w:color w:val="000000"/>
        </w:rPr>
      </w:pPr>
      <w:r w:rsidRPr="005C4307">
        <w:rPr>
          <w:b/>
          <w:i/>
          <w:color w:val="000000"/>
        </w:rPr>
        <w:lastRenderedPageBreak/>
        <w:t xml:space="preserve">Załącznik nr </w:t>
      </w:r>
      <w:r w:rsidR="00632059">
        <w:rPr>
          <w:b/>
          <w:i/>
          <w:color w:val="000000"/>
        </w:rPr>
        <w:t>7</w:t>
      </w:r>
      <w:r w:rsidRPr="005C4307">
        <w:rPr>
          <w:b/>
          <w:i/>
          <w:color w:val="000000"/>
        </w:rPr>
        <w:t xml:space="preserve"> do SIWZ</w:t>
      </w:r>
    </w:p>
    <w:p w14:paraId="1540EBD9" w14:textId="77777777" w:rsidR="005C4307" w:rsidRPr="005C4307" w:rsidRDefault="005C4307" w:rsidP="005C4307">
      <w:pPr>
        <w:spacing w:line="360" w:lineRule="auto"/>
        <w:jc w:val="both"/>
        <w:rPr>
          <w:color w:val="000000"/>
        </w:rPr>
      </w:pPr>
    </w:p>
    <w:p w14:paraId="76A494AF" w14:textId="77777777" w:rsidR="005C4307" w:rsidRPr="005C4307" w:rsidRDefault="005C4307" w:rsidP="005C4307">
      <w:pPr>
        <w:spacing w:line="360" w:lineRule="auto"/>
        <w:jc w:val="both"/>
        <w:rPr>
          <w:color w:val="000000"/>
        </w:rPr>
      </w:pPr>
    </w:p>
    <w:p w14:paraId="22E8E7E6" w14:textId="77777777" w:rsidR="005C4307" w:rsidRPr="005C4307" w:rsidRDefault="005C4307" w:rsidP="005C4307">
      <w:pPr>
        <w:spacing w:line="360" w:lineRule="auto"/>
        <w:jc w:val="center"/>
        <w:rPr>
          <w:color w:val="000000"/>
        </w:rPr>
      </w:pPr>
      <w:r w:rsidRPr="005C4307">
        <w:rPr>
          <w:color w:val="000000"/>
        </w:rPr>
        <w:t xml:space="preserve">WYKAZ PRACOWNIKÓW OCHRONY </w:t>
      </w:r>
      <w:r>
        <w:rPr>
          <w:color w:val="000000"/>
        </w:rPr>
        <w:t xml:space="preserve">FIZYCZNEJ </w:t>
      </w:r>
    </w:p>
    <w:p w14:paraId="5C1532CD" w14:textId="77777777" w:rsidR="005C4307" w:rsidRPr="005C4307" w:rsidRDefault="005C4307" w:rsidP="005C4307">
      <w:pPr>
        <w:spacing w:line="360" w:lineRule="auto"/>
        <w:jc w:val="center"/>
        <w:rPr>
          <w:color w:val="000000"/>
        </w:rPr>
      </w:pPr>
      <w:r w:rsidRPr="005C4307">
        <w:rPr>
          <w:color w:val="000000"/>
        </w:rPr>
        <w:t>w ośrodku dla cudzoziemców w ……………………………………………….</w:t>
      </w:r>
      <w:r w:rsidR="00B7028C">
        <w:rPr>
          <w:color w:val="000000"/>
        </w:rPr>
        <w:t>(wzór)</w:t>
      </w:r>
    </w:p>
    <w:p w14:paraId="344AD0EB" w14:textId="77777777" w:rsidR="005C4307" w:rsidRPr="005C4307" w:rsidRDefault="005C4307" w:rsidP="005C4307">
      <w:pPr>
        <w:spacing w:line="360" w:lineRule="auto"/>
        <w:jc w:val="both"/>
        <w:rPr>
          <w:color w:val="000000"/>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2900"/>
        <w:gridCol w:w="2017"/>
        <w:gridCol w:w="1331"/>
        <w:gridCol w:w="3172"/>
      </w:tblGrid>
      <w:tr w:rsidR="005C4307" w:rsidRPr="002F2F17" w14:paraId="4CFAD689" w14:textId="77777777" w:rsidTr="001F15E5">
        <w:trPr>
          <w:jc w:val="center"/>
        </w:trPr>
        <w:tc>
          <w:tcPr>
            <w:tcW w:w="1015" w:type="dxa"/>
            <w:shd w:val="clear" w:color="auto" w:fill="E7E6E6"/>
            <w:vAlign w:val="center"/>
          </w:tcPr>
          <w:p w14:paraId="353D972C" w14:textId="77777777" w:rsidR="005C4307" w:rsidRPr="002F2F17" w:rsidRDefault="005C4307" w:rsidP="00792BE6">
            <w:pPr>
              <w:spacing w:line="276" w:lineRule="auto"/>
              <w:jc w:val="center"/>
              <w:rPr>
                <w:b/>
                <w:color w:val="000000"/>
              </w:rPr>
            </w:pPr>
            <w:r w:rsidRPr="002F2F17">
              <w:rPr>
                <w:b/>
                <w:color w:val="000000"/>
              </w:rPr>
              <w:t>Lp.</w:t>
            </w:r>
          </w:p>
        </w:tc>
        <w:tc>
          <w:tcPr>
            <w:tcW w:w="2900" w:type="dxa"/>
            <w:shd w:val="clear" w:color="auto" w:fill="E7E6E6"/>
            <w:vAlign w:val="center"/>
          </w:tcPr>
          <w:p w14:paraId="16DD379F" w14:textId="77777777" w:rsidR="005C4307" w:rsidRPr="002F2F17" w:rsidRDefault="005C4307" w:rsidP="00792BE6">
            <w:pPr>
              <w:spacing w:line="276" w:lineRule="auto"/>
              <w:jc w:val="center"/>
              <w:rPr>
                <w:b/>
                <w:color w:val="000000"/>
              </w:rPr>
            </w:pPr>
            <w:r w:rsidRPr="002F2F17">
              <w:rPr>
                <w:b/>
                <w:color w:val="000000"/>
              </w:rPr>
              <w:t>Imię i nazwisko</w:t>
            </w:r>
          </w:p>
        </w:tc>
        <w:tc>
          <w:tcPr>
            <w:tcW w:w="2017" w:type="dxa"/>
            <w:shd w:val="clear" w:color="auto" w:fill="E7E6E6"/>
            <w:vAlign w:val="center"/>
          </w:tcPr>
          <w:p w14:paraId="3FAB90EC" w14:textId="77777777" w:rsidR="005C4307" w:rsidRPr="002F2F17" w:rsidRDefault="005C4307" w:rsidP="00792BE6">
            <w:pPr>
              <w:spacing w:line="276" w:lineRule="auto"/>
              <w:jc w:val="center"/>
              <w:rPr>
                <w:b/>
                <w:color w:val="000000"/>
              </w:rPr>
            </w:pPr>
            <w:r w:rsidRPr="002F2F17">
              <w:rPr>
                <w:b/>
                <w:color w:val="000000"/>
              </w:rPr>
              <w:t>Nr zaświadczenia o wpisie na listę Kwalifikowanych Pracowników Ochrony fizycznej (KPO)</w:t>
            </w:r>
          </w:p>
        </w:tc>
        <w:tc>
          <w:tcPr>
            <w:tcW w:w="1331" w:type="dxa"/>
            <w:shd w:val="clear" w:color="auto" w:fill="E7E6E6"/>
            <w:vAlign w:val="center"/>
          </w:tcPr>
          <w:p w14:paraId="33E3967C" w14:textId="77777777" w:rsidR="005C4307" w:rsidRPr="002F2F17" w:rsidRDefault="005C4307" w:rsidP="00792BE6">
            <w:pPr>
              <w:spacing w:line="276" w:lineRule="auto"/>
              <w:jc w:val="center"/>
              <w:rPr>
                <w:b/>
                <w:color w:val="000000"/>
              </w:rPr>
            </w:pPr>
            <w:r w:rsidRPr="002F2F17">
              <w:rPr>
                <w:b/>
                <w:color w:val="000000"/>
              </w:rPr>
              <w:t>Data wpisania na listę KPO</w:t>
            </w:r>
          </w:p>
        </w:tc>
        <w:tc>
          <w:tcPr>
            <w:tcW w:w="3172" w:type="dxa"/>
            <w:shd w:val="clear" w:color="auto" w:fill="E7E6E6"/>
            <w:vAlign w:val="center"/>
          </w:tcPr>
          <w:p w14:paraId="3D10EA57" w14:textId="77777777" w:rsidR="005C4307" w:rsidRPr="002F2F17" w:rsidRDefault="005C4307" w:rsidP="00792BE6">
            <w:pPr>
              <w:spacing w:line="276" w:lineRule="auto"/>
              <w:jc w:val="center"/>
              <w:rPr>
                <w:b/>
                <w:color w:val="000000"/>
              </w:rPr>
            </w:pPr>
            <w:r w:rsidRPr="002F2F17">
              <w:rPr>
                <w:b/>
                <w:color w:val="000000"/>
              </w:rPr>
              <w:t>Organ wydający zaświadczenie o wpisie na listę KPO</w:t>
            </w:r>
          </w:p>
        </w:tc>
      </w:tr>
      <w:tr w:rsidR="005C4307" w:rsidRPr="002F2F17" w14:paraId="69D8B1A4" w14:textId="77777777" w:rsidTr="002F2F17">
        <w:trPr>
          <w:jc w:val="center"/>
        </w:trPr>
        <w:tc>
          <w:tcPr>
            <w:tcW w:w="1015" w:type="dxa"/>
            <w:shd w:val="clear" w:color="auto" w:fill="auto"/>
          </w:tcPr>
          <w:p w14:paraId="4E0511D2" w14:textId="77777777" w:rsidR="005C4307" w:rsidRPr="002F2F17" w:rsidRDefault="005C4307" w:rsidP="002F2F17">
            <w:pPr>
              <w:spacing w:line="360" w:lineRule="auto"/>
              <w:jc w:val="both"/>
              <w:rPr>
                <w:color w:val="000000"/>
              </w:rPr>
            </w:pPr>
          </w:p>
        </w:tc>
        <w:tc>
          <w:tcPr>
            <w:tcW w:w="2900" w:type="dxa"/>
            <w:shd w:val="clear" w:color="auto" w:fill="auto"/>
          </w:tcPr>
          <w:p w14:paraId="33898D24" w14:textId="77777777" w:rsidR="005C4307" w:rsidRPr="002F2F17" w:rsidRDefault="005C4307" w:rsidP="002F2F17">
            <w:pPr>
              <w:spacing w:line="360" w:lineRule="auto"/>
              <w:jc w:val="both"/>
              <w:rPr>
                <w:color w:val="000000"/>
              </w:rPr>
            </w:pPr>
          </w:p>
        </w:tc>
        <w:tc>
          <w:tcPr>
            <w:tcW w:w="2017" w:type="dxa"/>
            <w:shd w:val="clear" w:color="auto" w:fill="auto"/>
          </w:tcPr>
          <w:p w14:paraId="3EF86E7A" w14:textId="77777777" w:rsidR="005C4307" w:rsidRPr="002F2F17" w:rsidRDefault="005C4307" w:rsidP="002F2F17">
            <w:pPr>
              <w:spacing w:line="360" w:lineRule="auto"/>
              <w:jc w:val="both"/>
              <w:rPr>
                <w:color w:val="000000"/>
              </w:rPr>
            </w:pPr>
          </w:p>
        </w:tc>
        <w:tc>
          <w:tcPr>
            <w:tcW w:w="1331" w:type="dxa"/>
            <w:shd w:val="clear" w:color="auto" w:fill="auto"/>
          </w:tcPr>
          <w:p w14:paraId="5BB31456" w14:textId="77777777" w:rsidR="005C4307" w:rsidRPr="002F2F17" w:rsidRDefault="005C4307" w:rsidP="002F2F17">
            <w:pPr>
              <w:spacing w:line="360" w:lineRule="auto"/>
              <w:jc w:val="both"/>
              <w:rPr>
                <w:color w:val="000000"/>
              </w:rPr>
            </w:pPr>
          </w:p>
        </w:tc>
        <w:tc>
          <w:tcPr>
            <w:tcW w:w="3172" w:type="dxa"/>
            <w:shd w:val="clear" w:color="auto" w:fill="auto"/>
          </w:tcPr>
          <w:p w14:paraId="0020152B" w14:textId="77777777" w:rsidR="005C4307" w:rsidRPr="002F2F17" w:rsidRDefault="005C4307" w:rsidP="002F2F17">
            <w:pPr>
              <w:spacing w:line="360" w:lineRule="auto"/>
              <w:jc w:val="both"/>
              <w:rPr>
                <w:color w:val="000000"/>
              </w:rPr>
            </w:pPr>
          </w:p>
        </w:tc>
      </w:tr>
      <w:tr w:rsidR="005C4307" w:rsidRPr="002F2F17" w14:paraId="31704D5E" w14:textId="77777777" w:rsidTr="002F2F17">
        <w:trPr>
          <w:jc w:val="center"/>
        </w:trPr>
        <w:tc>
          <w:tcPr>
            <w:tcW w:w="1015" w:type="dxa"/>
            <w:shd w:val="clear" w:color="auto" w:fill="auto"/>
          </w:tcPr>
          <w:p w14:paraId="3923C210" w14:textId="77777777" w:rsidR="005C4307" w:rsidRPr="002F2F17" w:rsidRDefault="005C4307" w:rsidP="002F2F17">
            <w:pPr>
              <w:spacing w:line="360" w:lineRule="auto"/>
              <w:jc w:val="both"/>
              <w:rPr>
                <w:color w:val="000000"/>
              </w:rPr>
            </w:pPr>
          </w:p>
        </w:tc>
        <w:tc>
          <w:tcPr>
            <w:tcW w:w="2900" w:type="dxa"/>
            <w:shd w:val="clear" w:color="auto" w:fill="auto"/>
          </w:tcPr>
          <w:p w14:paraId="2BD8ADBD" w14:textId="77777777" w:rsidR="005C4307" w:rsidRPr="002F2F17" w:rsidRDefault="005C4307" w:rsidP="002F2F17">
            <w:pPr>
              <w:spacing w:line="360" w:lineRule="auto"/>
              <w:jc w:val="both"/>
              <w:rPr>
                <w:color w:val="000000"/>
              </w:rPr>
            </w:pPr>
          </w:p>
        </w:tc>
        <w:tc>
          <w:tcPr>
            <w:tcW w:w="2017" w:type="dxa"/>
            <w:shd w:val="clear" w:color="auto" w:fill="auto"/>
          </w:tcPr>
          <w:p w14:paraId="328E01E7" w14:textId="77777777" w:rsidR="005C4307" w:rsidRPr="002F2F17" w:rsidRDefault="005C4307" w:rsidP="002F2F17">
            <w:pPr>
              <w:spacing w:line="360" w:lineRule="auto"/>
              <w:jc w:val="both"/>
              <w:rPr>
                <w:color w:val="000000"/>
              </w:rPr>
            </w:pPr>
          </w:p>
        </w:tc>
        <w:tc>
          <w:tcPr>
            <w:tcW w:w="1331" w:type="dxa"/>
            <w:shd w:val="clear" w:color="auto" w:fill="auto"/>
          </w:tcPr>
          <w:p w14:paraId="0CEBD762" w14:textId="77777777" w:rsidR="005C4307" w:rsidRPr="002F2F17" w:rsidRDefault="005C4307" w:rsidP="002F2F17">
            <w:pPr>
              <w:spacing w:line="360" w:lineRule="auto"/>
              <w:jc w:val="both"/>
              <w:rPr>
                <w:color w:val="000000"/>
              </w:rPr>
            </w:pPr>
          </w:p>
        </w:tc>
        <w:tc>
          <w:tcPr>
            <w:tcW w:w="3172" w:type="dxa"/>
            <w:shd w:val="clear" w:color="auto" w:fill="auto"/>
          </w:tcPr>
          <w:p w14:paraId="4EB2839F" w14:textId="77777777" w:rsidR="005C4307" w:rsidRPr="002F2F17" w:rsidRDefault="005C4307" w:rsidP="002F2F17">
            <w:pPr>
              <w:spacing w:line="360" w:lineRule="auto"/>
              <w:jc w:val="both"/>
              <w:rPr>
                <w:color w:val="000000"/>
              </w:rPr>
            </w:pPr>
          </w:p>
        </w:tc>
      </w:tr>
      <w:tr w:rsidR="005C4307" w:rsidRPr="002F2F17" w14:paraId="5404AD5B" w14:textId="77777777" w:rsidTr="002F2F17">
        <w:trPr>
          <w:jc w:val="center"/>
        </w:trPr>
        <w:tc>
          <w:tcPr>
            <w:tcW w:w="1015" w:type="dxa"/>
            <w:shd w:val="clear" w:color="auto" w:fill="auto"/>
          </w:tcPr>
          <w:p w14:paraId="3C54EA7D" w14:textId="77777777" w:rsidR="005C4307" w:rsidRPr="002F2F17" w:rsidRDefault="005C4307" w:rsidP="002F2F17">
            <w:pPr>
              <w:spacing w:line="360" w:lineRule="auto"/>
              <w:jc w:val="both"/>
              <w:rPr>
                <w:color w:val="000000"/>
              </w:rPr>
            </w:pPr>
          </w:p>
        </w:tc>
        <w:tc>
          <w:tcPr>
            <w:tcW w:w="2900" w:type="dxa"/>
            <w:shd w:val="clear" w:color="auto" w:fill="auto"/>
          </w:tcPr>
          <w:p w14:paraId="20B480FF" w14:textId="77777777" w:rsidR="005C4307" w:rsidRPr="002F2F17" w:rsidRDefault="005C4307" w:rsidP="002F2F17">
            <w:pPr>
              <w:spacing w:line="360" w:lineRule="auto"/>
              <w:jc w:val="both"/>
              <w:rPr>
                <w:color w:val="000000"/>
              </w:rPr>
            </w:pPr>
          </w:p>
        </w:tc>
        <w:tc>
          <w:tcPr>
            <w:tcW w:w="2017" w:type="dxa"/>
            <w:shd w:val="clear" w:color="auto" w:fill="auto"/>
          </w:tcPr>
          <w:p w14:paraId="47C58A55" w14:textId="77777777" w:rsidR="005C4307" w:rsidRPr="002F2F17" w:rsidRDefault="005C4307" w:rsidP="002F2F17">
            <w:pPr>
              <w:spacing w:line="360" w:lineRule="auto"/>
              <w:jc w:val="both"/>
              <w:rPr>
                <w:color w:val="000000"/>
              </w:rPr>
            </w:pPr>
          </w:p>
        </w:tc>
        <w:tc>
          <w:tcPr>
            <w:tcW w:w="1331" w:type="dxa"/>
            <w:shd w:val="clear" w:color="auto" w:fill="auto"/>
          </w:tcPr>
          <w:p w14:paraId="0058B49A" w14:textId="77777777" w:rsidR="005C4307" w:rsidRPr="002F2F17" w:rsidRDefault="005C4307" w:rsidP="002F2F17">
            <w:pPr>
              <w:spacing w:line="360" w:lineRule="auto"/>
              <w:jc w:val="both"/>
              <w:rPr>
                <w:color w:val="000000"/>
              </w:rPr>
            </w:pPr>
          </w:p>
        </w:tc>
        <w:tc>
          <w:tcPr>
            <w:tcW w:w="3172" w:type="dxa"/>
            <w:shd w:val="clear" w:color="auto" w:fill="auto"/>
          </w:tcPr>
          <w:p w14:paraId="661523A0" w14:textId="77777777" w:rsidR="005C4307" w:rsidRPr="002F2F17" w:rsidRDefault="005C4307" w:rsidP="002F2F17">
            <w:pPr>
              <w:spacing w:line="360" w:lineRule="auto"/>
              <w:jc w:val="both"/>
              <w:rPr>
                <w:color w:val="000000"/>
              </w:rPr>
            </w:pPr>
          </w:p>
        </w:tc>
      </w:tr>
      <w:tr w:rsidR="005C4307" w:rsidRPr="002F2F17" w14:paraId="1266FF4D" w14:textId="77777777" w:rsidTr="002F2F17">
        <w:trPr>
          <w:jc w:val="center"/>
        </w:trPr>
        <w:tc>
          <w:tcPr>
            <w:tcW w:w="1015" w:type="dxa"/>
            <w:shd w:val="clear" w:color="auto" w:fill="auto"/>
          </w:tcPr>
          <w:p w14:paraId="527B6A6D" w14:textId="77777777" w:rsidR="005C4307" w:rsidRPr="002F2F17" w:rsidRDefault="005C4307" w:rsidP="002F2F17">
            <w:pPr>
              <w:spacing w:line="360" w:lineRule="auto"/>
              <w:jc w:val="both"/>
              <w:rPr>
                <w:color w:val="000000"/>
              </w:rPr>
            </w:pPr>
          </w:p>
        </w:tc>
        <w:tc>
          <w:tcPr>
            <w:tcW w:w="2900" w:type="dxa"/>
            <w:shd w:val="clear" w:color="auto" w:fill="auto"/>
          </w:tcPr>
          <w:p w14:paraId="63AEC6CA" w14:textId="77777777" w:rsidR="005C4307" w:rsidRPr="002F2F17" w:rsidRDefault="005C4307" w:rsidP="002F2F17">
            <w:pPr>
              <w:spacing w:line="360" w:lineRule="auto"/>
              <w:jc w:val="both"/>
              <w:rPr>
                <w:color w:val="000000"/>
              </w:rPr>
            </w:pPr>
          </w:p>
        </w:tc>
        <w:tc>
          <w:tcPr>
            <w:tcW w:w="2017" w:type="dxa"/>
            <w:shd w:val="clear" w:color="auto" w:fill="auto"/>
          </w:tcPr>
          <w:p w14:paraId="430D2280" w14:textId="77777777" w:rsidR="005C4307" w:rsidRPr="002F2F17" w:rsidRDefault="005C4307" w:rsidP="002F2F17">
            <w:pPr>
              <w:spacing w:line="360" w:lineRule="auto"/>
              <w:jc w:val="both"/>
              <w:rPr>
                <w:color w:val="000000"/>
              </w:rPr>
            </w:pPr>
          </w:p>
        </w:tc>
        <w:tc>
          <w:tcPr>
            <w:tcW w:w="1331" w:type="dxa"/>
            <w:shd w:val="clear" w:color="auto" w:fill="auto"/>
          </w:tcPr>
          <w:p w14:paraId="69F170A6" w14:textId="77777777" w:rsidR="005C4307" w:rsidRPr="002F2F17" w:rsidRDefault="005C4307" w:rsidP="002F2F17">
            <w:pPr>
              <w:spacing w:line="360" w:lineRule="auto"/>
              <w:jc w:val="both"/>
              <w:rPr>
                <w:color w:val="000000"/>
              </w:rPr>
            </w:pPr>
          </w:p>
        </w:tc>
        <w:tc>
          <w:tcPr>
            <w:tcW w:w="3172" w:type="dxa"/>
            <w:shd w:val="clear" w:color="auto" w:fill="auto"/>
          </w:tcPr>
          <w:p w14:paraId="6E7B7C93" w14:textId="77777777" w:rsidR="005C4307" w:rsidRPr="002F2F17" w:rsidRDefault="005C4307" w:rsidP="002F2F17">
            <w:pPr>
              <w:spacing w:line="360" w:lineRule="auto"/>
              <w:jc w:val="both"/>
              <w:rPr>
                <w:color w:val="000000"/>
              </w:rPr>
            </w:pPr>
          </w:p>
        </w:tc>
      </w:tr>
      <w:tr w:rsidR="005C4307" w:rsidRPr="002F2F17" w14:paraId="20617887" w14:textId="77777777" w:rsidTr="002F2F17">
        <w:trPr>
          <w:jc w:val="center"/>
        </w:trPr>
        <w:tc>
          <w:tcPr>
            <w:tcW w:w="1015" w:type="dxa"/>
            <w:shd w:val="clear" w:color="auto" w:fill="auto"/>
          </w:tcPr>
          <w:p w14:paraId="145CF608" w14:textId="77777777" w:rsidR="005C4307" w:rsidRPr="002F2F17" w:rsidRDefault="005C4307" w:rsidP="002F2F17">
            <w:pPr>
              <w:spacing w:line="360" w:lineRule="auto"/>
              <w:jc w:val="both"/>
              <w:rPr>
                <w:color w:val="000000"/>
              </w:rPr>
            </w:pPr>
          </w:p>
        </w:tc>
        <w:tc>
          <w:tcPr>
            <w:tcW w:w="2900" w:type="dxa"/>
            <w:shd w:val="clear" w:color="auto" w:fill="auto"/>
          </w:tcPr>
          <w:p w14:paraId="4D574834" w14:textId="77777777" w:rsidR="005C4307" w:rsidRPr="002F2F17" w:rsidRDefault="005C4307" w:rsidP="002F2F17">
            <w:pPr>
              <w:spacing w:line="360" w:lineRule="auto"/>
              <w:jc w:val="both"/>
              <w:rPr>
                <w:color w:val="000000"/>
              </w:rPr>
            </w:pPr>
          </w:p>
        </w:tc>
        <w:tc>
          <w:tcPr>
            <w:tcW w:w="2017" w:type="dxa"/>
            <w:shd w:val="clear" w:color="auto" w:fill="auto"/>
          </w:tcPr>
          <w:p w14:paraId="2879CEAE" w14:textId="77777777" w:rsidR="005C4307" w:rsidRPr="002F2F17" w:rsidRDefault="005C4307" w:rsidP="002F2F17">
            <w:pPr>
              <w:spacing w:line="360" w:lineRule="auto"/>
              <w:jc w:val="both"/>
              <w:rPr>
                <w:color w:val="000000"/>
              </w:rPr>
            </w:pPr>
          </w:p>
        </w:tc>
        <w:tc>
          <w:tcPr>
            <w:tcW w:w="1331" w:type="dxa"/>
            <w:shd w:val="clear" w:color="auto" w:fill="auto"/>
          </w:tcPr>
          <w:p w14:paraId="63FAB03E" w14:textId="77777777" w:rsidR="005C4307" w:rsidRPr="002F2F17" w:rsidRDefault="005C4307" w:rsidP="002F2F17">
            <w:pPr>
              <w:spacing w:line="360" w:lineRule="auto"/>
              <w:jc w:val="both"/>
              <w:rPr>
                <w:color w:val="000000"/>
              </w:rPr>
            </w:pPr>
          </w:p>
        </w:tc>
        <w:tc>
          <w:tcPr>
            <w:tcW w:w="3172" w:type="dxa"/>
            <w:shd w:val="clear" w:color="auto" w:fill="auto"/>
          </w:tcPr>
          <w:p w14:paraId="23481BDB" w14:textId="77777777" w:rsidR="005C4307" w:rsidRPr="002F2F17" w:rsidRDefault="005C4307" w:rsidP="002F2F17">
            <w:pPr>
              <w:spacing w:line="360" w:lineRule="auto"/>
              <w:jc w:val="both"/>
              <w:rPr>
                <w:color w:val="000000"/>
              </w:rPr>
            </w:pPr>
          </w:p>
        </w:tc>
      </w:tr>
      <w:tr w:rsidR="005C4307" w:rsidRPr="002F2F17" w14:paraId="62C7D816" w14:textId="77777777" w:rsidTr="002F2F17">
        <w:trPr>
          <w:jc w:val="center"/>
        </w:trPr>
        <w:tc>
          <w:tcPr>
            <w:tcW w:w="1015" w:type="dxa"/>
            <w:shd w:val="clear" w:color="auto" w:fill="auto"/>
          </w:tcPr>
          <w:p w14:paraId="56598FF5" w14:textId="77777777" w:rsidR="005C4307" w:rsidRPr="002F2F17" w:rsidRDefault="005C4307" w:rsidP="002F2F17">
            <w:pPr>
              <w:spacing w:line="360" w:lineRule="auto"/>
              <w:jc w:val="both"/>
              <w:rPr>
                <w:color w:val="000000"/>
              </w:rPr>
            </w:pPr>
          </w:p>
        </w:tc>
        <w:tc>
          <w:tcPr>
            <w:tcW w:w="2900" w:type="dxa"/>
            <w:shd w:val="clear" w:color="auto" w:fill="auto"/>
          </w:tcPr>
          <w:p w14:paraId="44F49DB1" w14:textId="77777777" w:rsidR="005C4307" w:rsidRPr="002F2F17" w:rsidRDefault="005C4307" w:rsidP="002F2F17">
            <w:pPr>
              <w:spacing w:line="360" w:lineRule="auto"/>
              <w:jc w:val="both"/>
              <w:rPr>
                <w:color w:val="000000"/>
              </w:rPr>
            </w:pPr>
          </w:p>
        </w:tc>
        <w:tc>
          <w:tcPr>
            <w:tcW w:w="2017" w:type="dxa"/>
            <w:shd w:val="clear" w:color="auto" w:fill="auto"/>
          </w:tcPr>
          <w:p w14:paraId="77527A85" w14:textId="77777777" w:rsidR="005C4307" w:rsidRPr="002F2F17" w:rsidRDefault="005C4307" w:rsidP="002F2F17">
            <w:pPr>
              <w:spacing w:line="360" w:lineRule="auto"/>
              <w:jc w:val="both"/>
              <w:rPr>
                <w:color w:val="000000"/>
              </w:rPr>
            </w:pPr>
          </w:p>
        </w:tc>
        <w:tc>
          <w:tcPr>
            <w:tcW w:w="1331" w:type="dxa"/>
            <w:shd w:val="clear" w:color="auto" w:fill="auto"/>
          </w:tcPr>
          <w:p w14:paraId="32333DBF" w14:textId="77777777" w:rsidR="005C4307" w:rsidRPr="002F2F17" w:rsidRDefault="005C4307" w:rsidP="002F2F17">
            <w:pPr>
              <w:spacing w:line="360" w:lineRule="auto"/>
              <w:jc w:val="both"/>
              <w:rPr>
                <w:color w:val="000000"/>
              </w:rPr>
            </w:pPr>
          </w:p>
        </w:tc>
        <w:tc>
          <w:tcPr>
            <w:tcW w:w="3172" w:type="dxa"/>
            <w:shd w:val="clear" w:color="auto" w:fill="auto"/>
          </w:tcPr>
          <w:p w14:paraId="72D4A4EC" w14:textId="77777777" w:rsidR="005C4307" w:rsidRPr="002F2F17" w:rsidRDefault="005C4307" w:rsidP="002F2F17">
            <w:pPr>
              <w:spacing w:line="360" w:lineRule="auto"/>
              <w:jc w:val="both"/>
              <w:rPr>
                <w:color w:val="000000"/>
              </w:rPr>
            </w:pPr>
          </w:p>
        </w:tc>
      </w:tr>
      <w:tr w:rsidR="005C4307" w:rsidRPr="002F2F17" w14:paraId="69723935" w14:textId="77777777" w:rsidTr="002F2F17">
        <w:trPr>
          <w:jc w:val="center"/>
        </w:trPr>
        <w:tc>
          <w:tcPr>
            <w:tcW w:w="1015" w:type="dxa"/>
            <w:shd w:val="clear" w:color="auto" w:fill="auto"/>
          </w:tcPr>
          <w:p w14:paraId="27B9A2A1" w14:textId="77777777" w:rsidR="005C4307" w:rsidRPr="002F2F17" w:rsidRDefault="005C4307" w:rsidP="002F2F17">
            <w:pPr>
              <w:spacing w:line="360" w:lineRule="auto"/>
              <w:jc w:val="both"/>
              <w:rPr>
                <w:color w:val="000000"/>
              </w:rPr>
            </w:pPr>
          </w:p>
        </w:tc>
        <w:tc>
          <w:tcPr>
            <w:tcW w:w="2900" w:type="dxa"/>
            <w:shd w:val="clear" w:color="auto" w:fill="auto"/>
          </w:tcPr>
          <w:p w14:paraId="17A0BDC7" w14:textId="77777777" w:rsidR="005C4307" w:rsidRPr="002F2F17" w:rsidRDefault="005C4307" w:rsidP="002F2F17">
            <w:pPr>
              <w:spacing w:line="360" w:lineRule="auto"/>
              <w:jc w:val="both"/>
              <w:rPr>
                <w:color w:val="000000"/>
              </w:rPr>
            </w:pPr>
          </w:p>
        </w:tc>
        <w:tc>
          <w:tcPr>
            <w:tcW w:w="2017" w:type="dxa"/>
            <w:shd w:val="clear" w:color="auto" w:fill="auto"/>
          </w:tcPr>
          <w:p w14:paraId="0C9D331E" w14:textId="77777777" w:rsidR="005C4307" w:rsidRPr="002F2F17" w:rsidRDefault="005C4307" w:rsidP="002F2F17">
            <w:pPr>
              <w:spacing w:line="360" w:lineRule="auto"/>
              <w:jc w:val="both"/>
              <w:rPr>
                <w:color w:val="000000"/>
              </w:rPr>
            </w:pPr>
          </w:p>
        </w:tc>
        <w:tc>
          <w:tcPr>
            <w:tcW w:w="1331" w:type="dxa"/>
            <w:shd w:val="clear" w:color="auto" w:fill="auto"/>
          </w:tcPr>
          <w:p w14:paraId="05BEC5BE" w14:textId="77777777" w:rsidR="005C4307" w:rsidRPr="002F2F17" w:rsidRDefault="005C4307" w:rsidP="002F2F17">
            <w:pPr>
              <w:spacing w:line="360" w:lineRule="auto"/>
              <w:jc w:val="both"/>
              <w:rPr>
                <w:color w:val="000000"/>
              </w:rPr>
            </w:pPr>
          </w:p>
        </w:tc>
        <w:tc>
          <w:tcPr>
            <w:tcW w:w="3172" w:type="dxa"/>
            <w:shd w:val="clear" w:color="auto" w:fill="auto"/>
          </w:tcPr>
          <w:p w14:paraId="02B4B436" w14:textId="77777777" w:rsidR="005C4307" w:rsidRPr="002F2F17" w:rsidRDefault="005C4307" w:rsidP="002F2F17">
            <w:pPr>
              <w:spacing w:line="360" w:lineRule="auto"/>
              <w:jc w:val="both"/>
              <w:rPr>
                <w:color w:val="000000"/>
              </w:rPr>
            </w:pPr>
          </w:p>
        </w:tc>
      </w:tr>
      <w:tr w:rsidR="005C4307" w:rsidRPr="002F2F17" w14:paraId="3088BCB9" w14:textId="77777777" w:rsidTr="002F2F17">
        <w:trPr>
          <w:jc w:val="center"/>
        </w:trPr>
        <w:tc>
          <w:tcPr>
            <w:tcW w:w="1015" w:type="dxa"/>
            <w:shd w:val="clear" w:color="auto" w:fill="auto"/>
          </w:tcPr>
          <w:p w14:paraId="5E098BEF" w14:textId="77777777" w:rsidR="005C4307" w:rsidRPr="002F2F17" w:rsidRDefault="005C4307" w:rsidP="002F2F17">
            <w:pPr>
              <w:spacing w:line="360" w:lineRule="auto"/>
              <w:jc w:val="both"/>
              <w:rPr>
                <w:color w:val="000000"/>
              </w:rPr>
            </w:pPr>
          </w:p>
        </w:tc>
        <w:tc>
          <w:tcPr>
            <w:tcW w:w="2900" w:type="dxa"/>
            <w:shd w:val="clear" w:color="auto" w:fill="auto"/>
          </w:tcPr>
          <w:p w14:paraId="2F4A2CF6" w14:textId="77777777" w:rsidR="005C4307" w:rsidRPr="002F2F17" w:rsidRDefault="005C4307" w:rsidP="002F2F17">
            <w:pPr>
              <w:spacing w:line="360" w:lineRule="auto"/>
              <w:jc w:val="both"/>
              <w:rPr>
                <w:color w:val="000000"/>
              </w:rPr>
            </w:pPr>
          </w:p>
        </w:tc>
        <w:tc>
          <w:tcPr>
            <w:tcW w:w="2017" w:type="dxa"/>
            <w:shd w:val="clear" w:color="auto" w:fill="auto"/>
          </w:tcPr>
          <w:p w14:paraId="4BABAABD" w14:textId="77777777" w:rsidR="005C4307" w:rsidRPr="002F2F17" w:rsidRDefault="005C4307" w:rsidP="002F2F17">
            <w:pPr>
              <w:spacing w:line="360" w:lineRule="auto"/>
              <w:jc w:val="both"/>
              <w:rPr>
                <w:color w:val="000000"/>
              </w:rPr>
            </w:pPr>
          </w:p>
        </w:tc>
        <w:tc>
          <w:tcPr>
            <w:tcW w:w="1331" w:type="dxa"/>
            <w:shd w:val="clear" w:color="auto" w:fill="auto"/>
          </w:tcPr>
          <w:p w14:paraId="13C1F88B" w14:textId="77777777" w:rsidR="005C4307" w:rsidRPr="002F2F17" w:rsidRDefault="005C4307" w:rsidP="002F2F17">
            <w:pPr>
              <w:spacing w:line="360" w:lineRule="auto"/>
              <w:jc w:val="both"/>
              <w:rPr>
                <w:color w:val="000000"/>
              </w:rPr>
            </w:pPr>
          </w:p>
        </w:tc>
        <w:tc>
          <w:tcPr>
            <w:tcW w:w="3172" w:type="dxa"/>
            <w:shd w:val="clear" w:color="auto" w:fill="auto"/>
          </w:tcPr>
          <w:p w14:paraId="1368A4D8" w14:textId="77777777" w:rsidR="005C4307" w:rsidRPr="002F2F17" w:rsidRDefault="005C4307" w:rsidP="002F2F17">
            <w:pPr>
              <w:spacing w:line="360" w:lineRule="auto"/>
              <w:jc w:val="both"/>
              <w:rPr>
                <w:color w:val="000000"/>
              </w:rPr>
            </w:pPr>
          </w:p>
        </w:tc>
      </w:tr>
      <w:tr w:rsidR="005C4307" w:rsidRPr="002F2F17" w14:paraId="275E0BD6" w14:textId="77777777" w:rsidTr="002F2F17">
        <w:trPr>
          <w:jc w:val="center"/>
        </w:trPr>
        <w:tc>
          <w:tcPr>
            <w:tcW w:w="1015" w:type="dxa"/>
            <w:shd w:val="clear" w:color="auto" w:fill="auto"/>
          </w:tcPr>
          <w:p w14:paraId="08BCDF46" w14:textId="77777777" w:rsidR="005C4307" w:rsidRPr="002F2F17" w:rsidRDefault="005C4307" w:rsidP="002F2F17">
            <w:pPr>
              <w:spacing w:line="360" w:lineRule="auto"/>
              <w:jc w:val="both"/>
              <w:rPr>
                <w:color w:val="000000"/>
              </w:rPr>
            </w:pPr>
          </w:p>
        </w:tc>
        <w:tc>
          <w:tcPr>
            <w:tcW w:w="2900" w:type="dxa"/>
            <w:shd w:val="clear" w:color="auto" w:fill="auto"/>
          </w:tcPr>
          <w:p w14:paraId="50CE40A4" w14:textId="77777777" w:rsidR="005C4307" w:rsidRPr="002F2F17" w:rsidRDefault="005C4307" w:rsidP="002F2F17">
            <w:pPr>
              <w:spacing w:line="360" w:lineRule="auto"/>
              <w:jc w:val="both"/>
              <w:rPr>
                <w:color w:val="000000"/>
              </w:rPr>
            </w:pPr>
          </w:p>
        </w:tc>
        <w:tc>
          <w:tcPr>
            <w:tcW w:w="2017" w:type="dxa"/>
            <w:shd w:val="clear" w:color="auto" w:fill="auto"/>
          </w:tcPr>
          <w:p w14:paraId="1392C6F9" w14:textId="77777777" w:rsidR="005C4307" w:rsidRPr="002F2F17" w:rsidRDefault="005C4307" w:rsidP="002F2F17">
            <w:pPr>
              <w:spacing w:line="360" w:lineRule="auto"/>
              <w:jc w:val="both"/>
              <w:rPr>
                <w:color w:val="000000"/>
              </w:rPr>
            </w:pPr>
          </w:p>
        </w:tc>
        <w:tc>
          <w:tcPr>
            <w:tcW w:w="1331" w:type="dxa"/>
            <w:shd w:val="clear" w:color="auto" w:fill="auto"/>
          </w:tcPr>
          <w:p w14:paraId="00E7E772" w14:textId="77777777" w:rsidR="005C4307" w:rsidRPr="002F2F17" w:rsidRDefault="005C4307" w:rsidP="002F2F17">
            <w:pPr>
              <w:spacing w:line="360" w:lineRule="auto"/>
              <w:jc w:val="both"/>
              <w:rPr>
                <w:color w:val="000000"/>
              </w:rPr>
            </w:pPr>
          </w:p>
        </w:tc>
        <w:tc>
          <w:tcPr>
            <w:tcW w:w="3172" w:type="dxa"/>
            <w:shd w:val="clear" w:color="auto" w:fill="auto"/>
          </w:tcPr>
          <w:p w14:paraId="5BA6C19A" w14:textId="77777777" w:rsidR="005C4307" w:rsidRPr="002F2F17" w:rsidRDefault="005C4307" w:rsidP="002F2F17">
            <w:pPr>
              <w:spacing w:line="360" w:lineRule="auto"/>
              <w:jc w:val="both"/>
              <w:rPr>
                <w:color w:val="000000"/>
              </w:rPr>
            </w:pPr>
          </w:p>
        </w:tc>
      </w:tr>
      <w:tr w:rsidR="005C4307" w:rsidRPr="002F2F17" w14:paraId="3378A477" w14:textId="77777777" w:rsidTr="002F2F17">
        <w:trPr>
          <w:jc w:val="center"/>
        </w:trPr>
        <w:tc>
          <w:tcPr>
            <w:tcW w:w="1015" w:type="dxa"/>
            <w:shd w:val="clear" w:color="auto" w:fill="auto"/>
          </w:tcPr>
          <w:p w14:paraId="5DF8DC58" w14:textId="77777777" w:rsidR="005C4307" w:rsidRPr="002F2F17" w:rsidRDefault="005C4307" w:rsidP="002F2F17">
            <w:pPr>
              <w:spacing w:line="360" w:lineRule="auto"/>
              <w:jc w:val="both"/>
              <w:rPr>
                <w:color w:val="000000"/>
              </w:rPr>
            </w:pPr>
          </w:p>
        </w:tc>
        <w:tc>
          <w:tcPr>
            <w:tcW w:w="2900" w:type="dxa"/>
            <w:shd w:val="clear" w:color="auto" w:fill="auto"/>
          </w:tcPr>
          <w:p w14:paraId="2F2A0060" w14:textId="77777777" w:rsidR="005C4307" w:rsidRPr="002F2F17" w:rsidRDefault="005C4307" w:rsidP="002F2F17">
            <w:pPr>
              <w:spacing w:line="360" w:lineRule="auto"/>
              <w:jc w:val="both"/>
              <w:rPr>
                <w:color w:val="000000"/>
              </w:rPr>
            </w:pPr>
          </w:p>
        </w:tc>
        <w:tc>
          <w:tcPr>
            <w:tcW w:w="2017" w:type="dxa"/>
            <w:shd w:val="clear" w:color="auto" w:fill="auto"/>
          </w:tcPr>
          <w:p w14:paraId="795D25A2" w14:textId="77777777" w:rsidR="005C4307" w:rsidRPr="002F2F17" w:rsidRDefault="005C4307" w:rsidP="002F2F17">
            <w:pPr>
              <w:spacing w:line="360" w:lineRule="auto"/>
              <w:jc w:val="both"/>
              <w:rPr>
                <w:color w:val="000000"/>
              </w:rPr>
            </w:pPr>
          </w:p>
        </w:tc>
        <w:tc>
          <w:tcPr>
            <w:tcW w:w="1331" w:type="dxa"/>
            <w:shd w:val="clear" w:color="auto" w:fill="auto"/>
          </w:tcPr>
          <w:p w14:paraId="0579B1FD" w14:textId="77777777" w:rsidR="005C4307" w:rsidRPr="002F2F17" w:rsidRDefault="005C4307" w:rsidP="002F2F17">
            <w:pPr>
              <w:spacing w:line="360" w:lineRule="auto"/>
              <w:jc w:val="both"/>
              <w:rPr>
                <w:color w:val="000000"/>
              </w:rPr>
            </w:pPr>
          </w:p>
        </w:tc>
        <w:tc>
          <w:tcPr>
            <w:tcW w:w="3172" w:type="dxa"/>
            <w:shd w:val="clear" w:color="auto" w:fill="auto"/>
          </w:tcPr>
          <w:p w14:paraId="28ADED63" w14:textId="77777777" w:rsidR="005C4307" w:rsidRPr="002F2F17" w:rsidRDefault="005C4307" w:rsidP="002F2F17">
            <w:pPr>
              <w:spacing w:line="360" w:lineRule="auto"/>
              <w:jc w:val="both"/>
              <w:rPr>
                <w:color w:val="000000"/>
              </w:rPr>
            </w:pPr>
          </w:p>
        </w:tc>
      </w:tr>
      <w:tr w:rsidR="005C4307" w:rsidRPr="002F2F17" w14:paraId="227BF974" w14:textId="77777777" w:rsidTr="002F2F17">
        <w:trPr>
          <w:jc w:val="center"/>
        </w:trPr>
        <w:tc>
          <w:tcPr>
            <w:tcW w:w="1015" w:type="dxa"/>
            <w:shd w:val="clear" w:color="auto" w:fill="auto"/>
          </w:tcPr>
          <w:p w14:paraId="364A373B" w14:textId="77777777" w:rsidR="005C4307" w:rsidRPr="002F2F17" w:rsidRDefault="005C4307" w:rsidP="002F2F17">
            <w:pPr>
              <w:spacing w:line="360" w:lineRule="auto"/>
              <w:jc w:val="both"/>
              <w:rPr>
                <w:color w:val="000000"/>
              </w:rPr>
            </w:pPr>
          </w:p>
        </w:tc>
        <w:tc>
          <w:tcPr>
            <w:tcW w:w="2900" w:type="dxa"/>
            <w:shd w:val="clear" w:color="auto" w:fill="auto"/>
          </w:tcPr>
          <w:p w14:paraId="5835AFA5" w14:textId="77777777" w:rsidR="005C4307" w:rsidRPr="002F2F17" w:rsidRDefault="005C4307" w:rsidP="002F2F17">
            <w:pPr>
              <w:spacing w:line="360" w:lineRule="auto"/>
              <w:jc w:val="both"/>
              <w:rPr>
                <w:color w:val="000000"/>
              </w:rPr>
            </w:pPr>
          </w:p>
        </w:tc>
        <w:tc>
          <w:tcPr>
            <w:tcW w:w="2017" w:type="dxa"/>
            <w:shd w:val="clear" w:color="auto" w:fill="auto"/>
          </w:tcPr>
          <w:p w14:paraId="1EA02549" w14:textId="77777777" w:rsidR="005C4307" w:rsidRPr="002F2F17" w:rsidRDefault="005C4307" w:rsidP="002F2F17">
            <w:pPr>
              <w:spacing w:line="360" w:lineRule="auto"/>
              <w:jc w:val="both"/>
              <w:rPr>
                <w:color w:val="000000"/>
              </w:rPr>
            </w:pPr>
          </w:p>
        </w:tc>
        <w:tc>
          <w:tcPr>
            <w:tcW w:w="1331" w:type="dxa"/>
            <w:shd w:val="clear" w:color="auto" w:fill="auto"/>
          </w:tcPr>
          <w:p w14:paraId="00C31AEB" w14:textId="77777777" w:rsidR="005C4307" w:rsidRPr="002F2F17" w:rsidRDefault="005C4307" w:rsidP="002F2F17">
            <w:pPr>
              <w:spacing w:line="360" w:lineRule="auto"/>
              <w:jc w:val="both"/>
              <w:rPr>
                <w:color w:val="000000"/>
              </w:rPr>
            </w:pPr>
          </w:p>
        </w:tc>
        <w:tc>
          <w:tcPr>
            <w:tcW w:w="3172" w:type="dxa"/>
            <w:shd w:val="clear" w:color="auto" w:fill="auto"/>
          </w:tcPr>
          <w:p w14:paraId="57EC6217" w14:textId="77777777" w:rsidR="005C4307" w:rsidRPr="002F2F17" w:rsidRDefault="005C4307" w:rsidP="002F2F17">
            <w:pPr>
              <w:spacing w:line="360" w:lineRule="auto"/>
              <w:jc w:val="both"/>
              <w:rPr>
                <w:color w:val="000000"/>
              </w:rPr>
            </w:pPr>
          </w:p>
        </w:tc>
      </w:tr>
      <w:tr w:rsidR="005C4307" w:rsidRPr="002F2F17" w14:paraId="79E20782" w14:textId="77777777" w:rsidTr="002F2F17">
        <w:trPr>
          <w:jc w:val="center"/>
        </w:trPr>
        <w:tc>
          <w:tcPr>
            <w:tcW w:w="1015" w:type="dxa"/>
            <w:shd w:val="clear" w:color="auto" w:fill="auto"/>
          </w:tcPr>
          <w:p w14:paraId="091DA811" w14:textId="77777777" w:rsidR="005C4307" w:rsidRPr="002F2F17" w:rsidRDefault="005C4307" w:rsidP="002F2F17">
            <w:pPr>
              <w:spacing w:line="360" w:lineRule="auto"/>
              <w:jc w:val="both"/>
              <w:rPr>
                <w:color w:val="000000"/>
              </w:rPr>
            </w:pPr>
          </w:p>
        </w:tc>
        <w:tc>
          <w:tcPr>
            <w:tcW w:w="2900" w:type="dxa"/>
            <w:shd w:val="clear" w:color="auto" w:fill="auto"/>
          </w:tcPr>
          <w:p w14:paraId="51C54E3F" w14:textId="77777777" w:rsidR="005C4307" w:rsidRPr="002F2F17" w:rsidRDefault="005C4307" w:rsidP="002F2F17">
            <w:pPr>
              <w:spacing w:line="360" w:lineRule="auto"/>
              <w:jc w:val="both"/>
              <w:rPr>
                <w:color w:val="000000"/>
              </w:rPr>
            </w:pPr>
          </w:p>
        </w:tc>
        <w:tc>
          <w:tcPr>
            <w:tcW w:w="2017" w:type="dxa"/>
            <w:shd w:val="clear" w:color="auto" w:fill="auto"/>
          </w:tcPr>
          <w:p w14:paraId="195797F6" w14:textId="77777777" w:rsidR="005C4307" w:rsidRPr="002F2F17" w:rsidRDefault="005C4307" w:rsidP="002F2F17">
            <w:pPr>
              <w:spacing w:line="360" w:lineRule="auto"/>
              <w:jc w:val="both"/>
              <w:rPr>
                <w:color w:val="000000"/>
              </w:rPr>
            </w:pPr>
          </w:p>
        </w:tc>
        <w:tc>
          <w:tcPr>
            <w:tcW w:w="1331" w:type="dxa"/>
            <w:shd w:val="clear" w:color="auto" w:fill="auto"/>
          </w:tcPr>
          <w:p w14:paraId="506D805F" w14:textId="77777777" w:rsidR="005C4307" w:rsidRPr="002F2F17" w:rsidRDefault="005C4307" w:rsidP="002F2F17">
            <w:pPr>
              <w:spacing w:line="360" w:lineRule="auto"/>
              <w:jc w:val="both"/>
              <w:rPr>
                <w:color w:val="000000"/>
              </w:rPr>
            </w:pPr>
          </w:p>
        </w:tc>
        <w:tc>
          <w:tcPr>
            <w:tcW w:w="3172" w:type="dxa"/>
            <w:shd w:val="clear" w:color="auto" w:fill="auto"/>
          </w:tcPr>
          <w:p w14:paraId="13E2ABB5" w14:textId="77777777" w:rsidR="005C4307" w:rsidRPr="002F2F17" w:rsidRDefault="005C4307" w:rsidP="002F2F17">
            <w:pPr>
              <w:spacing w:line="360" w:lineRule="auto"/>
              <w:jc w:val="both"/>
              <w:rPr>
                <w:color w:val="000000"/>
              </w:rPr>
            </w:pPr>
          </w:p>
        </w:tc>
      </w:tr>
      <w:tr w:rsidR="005C4307" w:rsidRPr="002F2F17" w14:paraId="1FEDCAD1" w14:textId="77777777" w:rsidTr="002F2F17">
        <w:trPr>
          <w:jc w:val="center"/>
        </w:trPr>
        <w:tc>
          <w:tcPr>
            <w:tcW w:w="1015" w:type="dxa"/>
            <w:shd w:val="clear" w:color="auto" w:fill="auto"/>
          </w:tcPr>
          <w:p w14:paraId="6F46EE60" w14:textId="77777777" w:rsidR="005C4307" w:rsidRPr="002F2F17" w:rsidRDefault="005C4307" w:rsidP="002F2F17">
            <w:pPr>
              <w:spacing w:line="360" w:lineRule="auto"/>
              <w:jc w:val="both"/>
              <w:rPr>
                <w:color w:val="000000"/>
              </w:rPr>
            </w:pPr>
          </w:p>
        </w:tc>
        <w:tc>
          <w:tcPr>
            <w:tcW w:w="2900" w:type="dxa"/>
            <w:shd w:val="clear" w:color="auto" w:fill="auto"/>
          </w:tcPr>
          <w:p w14:paraId="0F33C54D" w14:textId="77777777" w:rsidR="005C4307" w:rsidRPr="002F2F17" w:rsidRDefault="005C4307" w:rsidP="002F2F17">
            <w:pPr>
              <w:spacing w:line="360" w:lineRule="auto"/>
              <w:jc w:val="both"/>
              <w:rPr>
                <w:color w:val="000000"/>
              </w:rPr>
            </w:pPr>
          </w:p>
        </w:tc>
        <w:tc>
          <w:tcPr>
            <w:tcW w:w="2017" w:type="dxa"/>
            <w:shd w:val="clear" w:color="auto" w:fill="auto"/>
          </w:tcPr>
          <w:p w14:paraId="5024C827" w14:textId="77777777" w:rsidR="005C4307" w:rsidRPr="002F2F17" w:rsidRDefault="005C4307" w:rsidP="002F2F17">
            <w:pPr>
              <w:spacing w:line="360" w:lineRule="auto"/>
              <w:jc w:val="both"/>
              <w:rPr>
                <w:color w:val="000000"/>
              </w:rPr>
            </w:pPr>
          </w:p>
        </w:tc>
        <w:tc>
          <w:tcPr>
            <w:tcW w:w="1331" w:type="dxa"/>
            <w:shd w:val="clear" w:color="auto" w:fill="auto"/>
          </w:tcPr>
          <w:p w14:paraId="2E1F6E50" w14:textId="77777777" w:rsidR="005C4307" w:rsidRPr="002F2F17" w:rsidRDefault="005C4307" w:rsidP="002F2F17">
            <w:pPr>
              <w:spacing w:line="360" w:lineRule="auto"/>
              <w:jc w:val="both"/>
              <w:rPr>
                <w:color w:val="000000"/>
              </w:rPr>
            </w:pPr>
          </w:p>
        </w:tc>
        <w:tc>
          <w:tcPr>
            <w:tcW w:w="3172" w:type="dxa"/>
            <w:shd w:val="clear" w:color="auto" w:fill="auto"/>
          </w:tcPr>
          <w:p w14:paraId="06D7CD5B" w14:textId="77777777" w:rsidR="005C4307" w:rsidRPr="002F2F17" w:rsidRDefault="005C4307" w:rsidP="002F2F17">
            <w:pPr>
              <w:spacing w:line="360" w:lineRule="auto"/>
              <w:jc w:val="both"/>
              <w:rPr>
                <w:color w:val="000000"/>
              </w:rPr>
            </w:pPr>
          </w:p>
        </w:tc>
      </w:tr>
      <w:tr w:rsidR="005C4307" w:rsidRPr="002F2F17" w14:paraId="1ED29C2B" w14:textId="77777777" w:rsidTr="002F2F17">
        <w:trPr>
          <w:jc w:val="center"/>
        </w:trPr>
        <w:tc>
          <w:tcPr>
            <w:tcW w:w="1015" w:type="dxa"/>
            <w:shd w:val="clear" w:color="auto" w:fill="auto"/>
          </w:tcPr>
          <w:p w14:paraId="008A7498" w14:textId="77777777" w:rsidR="005C4307" w:rsidRPr="002F2F17" w:rsidRDefault="005C4307" w:rsidP="002F2F17">
            <w:pPr>
              <w:spacing w:line="360" w:lineRule="auto"/>
              <w:jc w:val="both"/>
              <w:rPr>
                <w:color w:val="000000"/>
              </w:rPr>
            </w:pPr>
          </w:p>
        </w:tc>
        <w:tc>
          <w:tcPr>
            <w:tcW w:w="2900" w:type="dxa"/>
            <w:shd w:val="clear" w:color="auto" w:fill="auto"/>
          </w:tcPr>
          <w:p w14:paraId="5AA79554" w14:textId="77777777" w:rsidR="005C4307" w:rsidRPr="002F2F17" w:rsidRDefault="005C4307" w:rsidP="002F2F17">
            <w:pPr>
              <w:spacing w:line="360" w:lineRule="auto"/>
              <w:jc w:val="both"/>
              <w:rPr>
                <w:color w:val="000000"/>
              </w:rPr>
            </w:pPr>
          </w:p>
        </w:tc>
        <w:tc>
          <w:tcPr>
            <w:tcW w:w="2017" w:type="dxa"/>
            <w:shd w:val="clear" w:color="auto" w:fill="auto"/>
          </w:tcPr>
          <w:p w14:paraId="6A189480" w14:textId="77777777" w:rsidR="005C4307" w:rsidRPr="002F2F17" w:rsidRDefault="005C4307" w:rsidP="002F2F17">
            <w:pPr>
              <w:spacing w:line="360" w:lineRule="auto"/>
              <w:jc w:val="both"/>
              <w:rPr>
                <w:color w:val="000000"/>
              </w:rPr>
            </w:pPr>
          </w:p>
        </w:tc>
        <w:tc>
          <w:tcPr>
            <w:tcW w:w="1331" w:type="dxa"/>
            <w:shd w:val="clear" w:color="auto" w:fill="auto"/>
          </w:tcPr>
          <w:p w14:paraId="4C05E7C3" w14:textId="77777777" w:rsidR="005C4307" w:rsidRPr="002F2F17" w:rsidRDefault="005C4307" w:rsidP="002F2F17">
            <w:pPr>
              <w:spacing w:line="360" w:lineRule="auto"/>
              <w:jc w:val="both"/>
              <w:rPr>
                <w:color w:val="000000"/>
              </w:rPr>
            </w:pPr>
          </w:p>
        </w:tc>
        <w:tc>
          <w:tcPr>
            <w:tcW w:w="3172" w:type="dxa"/>
            <w:shd w:val="clear" w:color="auto" w:fill="auto"/>
          </w:tcPr>
          <w:p w14:paraId="199907F2" w14:textId="77777777" w:rsidR="005C4307" w:rsidRPr="002F2F17" w:rsidRDefault="005C4307" w:rsidP="002F2F17">
            <w:pPr>
              <w:spacing w:line="360" w:lineRule="auto"/>
              <w:jc w:val="both"/>
              <w:rPr>
                <w:color w:val="000000"/>
              </w:rPr>
            </w:pPr>
          </w:p>
        </w:tc>
      </w:tr>
      <w:tr w:rsidR="005C4307" w:rsidRPr="002F2F17" w14:paraId="0A2C1905" w14:textId="77777777" w:rsidTr="002F2F17">
        <w:trPr>
          <w:jc w:val="center"/>
        </w:trPr>
        <w:tc>
          <w:tcPr>
            <w:tcW w:w="1015" w:type="dxa"/>
            <w:shd w:val="clear" w:color="auto" w:fill="auto"/>
          </w:tcPr>
          <w:p w14:paraId="10BDDB84" w14:textId="77777777" w:rsidR="005C4307" w:rsidRPr="002F2F17" w:rsidRDefault="005C4307" w:rsidP="002F2F17">
            <w:pPr>
              <w:spacing w:line="360" w:lineRule="auto"/>
              <w:jc w:val="both"/>
              <w:rPr>
                <w:color w:val="000000"/>
              </w:rPr>
            </w:pPr>
          </w:p>
        </w:tc>
        <w:tc>
          <w:tcPr>
            <w:tcW w:w="2900" w:type="dxa"/>
            <w:shd w:val="clear" w:color="auto" w:fill="auto"/>
          </w:tcPr>
          <w:p w14:paraId="5E9B0BC7" w14:textId="77777777" w:rsidR="005C4307" w:rsidRPr="002F2F17" w:rsidRDefault="005C4307" w:rsidP="002F2F17">
            <w:pPr>
              <w:spacing w:line="360" w:lineRule="auto"/>
              <w:jc w:val="both"/>
              <w:rPr>
                <w:color w:val="000000"/>
              </w:rPr>
            </w:pPr>
          </w:p>
        </w:tc>
        <w:tc>
          <w:tcPr>
            <w:tcW w:w="2017" w:type="dxa"/>
            <w:shd w:val="clear" w:color="auto" w:fill="auto"/>
          </w:tcPr>
          <w:p w14:paraId="7D1FAD4D" w14:textId="77777777" w:rsidR="005C4307" w:rsidRPr="002F2F17" w:rsidRDefault="005C4307" w:rsidP="002F2F17">
            <w:pPr>
              <w:spacing w:line="360" w:lineRule="auto"/>
              <w:jc w:val="both"/>
              <w:rPr>
                <w:color w:val="000000"/>
              </w:rPr>
            </w:pPr>
          </w:p>
        </w:tc>
        <w:tc>
          <w:tcPr>
            <w:tcW w:w="1331" w:type="dxa"/>
            <w:shd w:val="clear" w:color="auto" w:fill="auto"/>
          </w:tcPr>
          <w:p w14:paraId="43486546" w14:textId="77777777" w:rsidR="005C4307" w:rsidRPr="002F2F17" w:rsidRDefault="005C4307" w:rsidP="002F2F17">
            <w:pPr>
              <w:spacing w:line="360" w:lineRule="auto"/>
              <w:jc w:val="both"/>
              <w:rPr>
                <w:color w:val="000000"/>
              </w:rPr>
            </w:pPr>
          </w:p>
        </w:tc>
        <w:tc>
          <w:tcPr>
            <w:tcW w:w="3172" w:type="dxa"/>
            <w:shd w:val="clear" w:color="auto" w:fill="auto"/>
          </w:tcPr>
          <w:p w14:paraId="4B620379" w14:textId="77777777" w:rsidR="005C4307" w:rsidRPr="002F2F17" w:rsidRDefault="005C4307" w:rsidP="002F2F17">
            <w:pPr>
              <w:spacing w:line="360" w:lineRule="auto"/>
              <w:jc w:val="both"/>
              <w:rPr>
                <w:color w:val="000000"/>
              </w:rPr>
            </w:pPr>
          </w:p>
        </w:tc>
      </w:tr>
    </w:tbl>
    <w:p w14:paraId="58C8830C" w14:textId="77777777" w:rsidR="005C4307" w:rsidRPr="005C4307" w:rsidRDefault="005C4307" w:rsidP="005C4307">
      <w:pPr>
        <w:spacing w:line="360" w:lineRule="auto"/>
        <w:jc w:val="both"/>
        <w:rPr>
          <w:color w:val="000000"/>
        </w:rPr>
      </w:pPr>
    </w:p>
    <w:p w14:paraId="1F583FF9" w14:textId="77777777" w:rsidR="005C4307" w:rsidRDefault="005C4307" w:rsidP="004606C9">
      <w:pPr>
        <w:spacing w:line="360" w:lineRule="auto"/>
        <w:jc w:val="both"/>
        <w:rPr>
          <w:color w:val="000000"/>
        </w:rPr>
      </w:pPr>
    </w:p>
    <w:p w14:paraId="179AFA6B" w14:textId="77777777" w:rsidR="001C4240" w:rsidRDefault="001C4240" w:rsidP="004606C9">
      <w:pPr>
        <w:spacing w:line="360" w:lineRule="auto"/>
        <w:jc w:val="both"/>
        <w:rPr>
          <w:color w:val="000000"/>
        </w:rPr>
      </w:pPr>
    </w:p>
    <w:p w14:paraId="2F858EDF" w14:textId="77777777" w:rsidR="001C4240" w:rsidRDefault="001C4240" w:rsidP="004606C9">
      <w:pPr>
        <w:spacing w:line="360" w:lineRule="auto"/>
        <w:jc w:val="both"/>
        <w:rPr>
          <w:color w:val="000000"/>
        </w:rPr>
      </w:pPr>
    </w:p>
    <w:p w14:paraId="31C6DD1A" w14:textId="77777777" w:rsidR="00601084" w:rsidRDefault="00601084">
      <w:pPr>
        <w:rPr>
          <w:color w:val="000000"/>
        </w:rPr>
      </w:pPr>
      <w:r>
        <w:rPr>
          <w:color w:val="000000"/>
        </w:rPr>
        <w:br w:type="page"/>
      </w:r>
    </w:p>
    <w:p w14:paraId="316FBCC2" w14:textId="77777777" w:rsidR="001C4240" w:rsidRPr="00A52FA8" w:rsidRDefault="00A52FA8" w:rsidP="00A52FA8">
      <w:pPr>
        <w:spacing w:line="360" w:lineRule="auto"/>
        <w:jc w:val="right"/>
        <w:rPr>
          <w:b/>
          <w:i/>
          <w:color w:val="000000"/>
        </w:rPr>
      </w:pPr>
      <w:r w:rsidRPr="00A52FA8">
        <w:rPr>
          <w:b/>
          <w:i/>
          <w:color w:val="000000"/>
        </w:rPr>
        <w:lastRenderedPageBreak/>
        <w:t>Załącznik nr 8 do SIWZ</w:t>
      </w:r>
    </w:p>
    <w:p w14:paraId="26A937F1" w14:textId="77777777" w:rsidR="001C4240" w:rsidRPr="00965342" w:rsidRDefault="001C4240" w:rsidP="001C4240">
      <w:pPr>
        <w:tabs>
          <w:tab w:val="left" w:pos="708"/>
          <w:tab w:val="center" w:pos="4536"/>
          <w:tab w:val="right" w:pos="9072"/>
        </w:tabs>
        <w:autoSpaceDE w:val="0"/>
        <w:autoSpaceDN w:val="0"/>
        <w:adjustRightInd w:val="0"/>
        <w:rPr>
          <w:b/>
          <w:bCs/>
          <w:color w:val="000000"/>
          <w:sz w:val="32"/>
          <w:szCs w:val="32"/>
        </w:rPr>
      </w:pPr>
    </w:p>
    <w:p w14:paraId="44D3EDBF" w14:textId="77777777" w:rsidR="001C4240" w:rsidRPr="00965342" w:rsidRDefault="001C4240" w:rsidP="001C4240">
      <w:pPr>
        <w:tabs>
          <w:tab w:val="left" w:pos="708"/>
          <w:tab w:val="center" w:pos="4536"/>
          <w:tab w:val="right" w:pos="9072"/>
        </w:tabs>
        <w:autoSpaceDE w:val="0"/>
        <w:autoSpaceDN w:val="0"/>
        <w:adjustRightInd w:val="0"/>
        <w:jc w:val="center"/>
        <w:rPr>
          <w:b/>
          <w:bCs/>
          <w:color w:val="000000"/>
          <w:sz w:val="32"/>
          <w:szCs w:val="32"/>
        </w:rPr>
      </w:pPr>
    </w:p>
    <w:p w14:paraId="11548005" w14:textId="77777777" w:rsidR="001C4240" w:rsidRDefault="001C4240" w:rsidP="001C4240">
      <w:pPr>
        <w:tabs>
          <w:tab w:val="left" w:pos="708"/>
          <w:tab w:val="center" w:pos="4536"/>
          <w:tab w:val="right" w:pos="9072"/>
        </w:tabs>
        <w:autoSpaceDE w:val="0"/>
        <w:autoSpaceDN w:val="0"/>
        <w:adjustRightInd w:val="0"/>
        <w:spacing w:line="360" w:lineRule="auto"/>
        <w:jc w:val="center"/>
        <w:rPr>
          <w:b/>
          <w:bCs/>
          <w:color w:val="000000"/>
          <w:spacing w:val="40"/>
        </w:rPr>
      </w:pPr>
      <w:r w:rsidRPr="00935997">
        <w:rPr>
          <w:b/>
          <w:bCs/>
          <w:color w:val="000000"/>
          <w:spacing w:val="40"/>
        </w:rPr>
        <w:t>OPINIA</w:t>
      </w:r>
    </w:p>
    <w:p w14:paraId="71C00C2A" w14:textId="77777777" w:rsidR="00A52FA8" w:rsidRPr="00935997" w:rsidRDefault="00A52FA8" w:rsidP="001C4240">
      <w:pPr>
        <w:tabs>
          <w:tab w:val="left" w:pos="708"/>
          <w:tab w:val="center" w:pos="4536"/>
          <w:tab w:val="right" w:pos="9072"/>
        </w:tabs>
        <w:autoSpaceDE w:val="0"/>
        <w:autoSpaceDN w:val="0"/>
        <w:adjustRightInd w:val="0"/>
        <w:spacing w:line="360" w:lineRule="auto"/>
        <w:jc w:val="center"/>
        <w:rPr>
          <w:b/>
          <w:bCs/>
          <w:color w:val="000000"/>
          <w:spacing w:val="40"/>
        </w:rPr>
      </w:pPr>
      <w:r w:rsidRPr="00935997">
        <w:t>dotycząca wymagań z zakresu ochrony przeciwpożarowej</w:t>
      </w:r>
    </w:p>
    <w:p w14:paraId="6F9FAAFB" w14:textId="77777777" w:rsidR="001C4240" w:rsidRPr="00935997" w:rsidRDefault="001C4240" w:rsidP="00FC3C23">
      <w:pPr>
        <w:pStyle w:val="Nagwek2"/>
      </w:pPr>
    </w:p>
    <w:p w14:paraId="5B6F459C" w14:textId="77777777" w:rsidR="001C4240" w:rsidRPr="00935997" w:rsidRDefault="001C4240" w:rsidP="001C4240">
      <w:pPr>
        <w:tabs>
          <w:tab w:val="left" w:pos="708"/>
          <w:tab w:val="center" w:pos="4536"/>
          <w:tab w:val="right" w:pos="9072"/>
        </w:tabs>
        <w:autoSpaceDE w:val="0"/>
        <w:autoSpaceDN w:val="0"/>
        <w:adjustRightInd w:val="0"/>
        <w:spacing w:line="360" w:lineRule="auto"/>
        <w:rPr>
          <w:color w:val="000000"/>
        </w:rPr>
      </w:pPr>
    </w:p>
    <w:p w14:paraId="56CE5733" w14:textId="77777777" w:rsidR="001C4240" w:rsidRPr="00A52FA8" w:rsidRDefault="001C4240" w:rsidP="00FC3C23">
      <w:pPr>
        <w:pStyle w:val="Nagwek2"/>
      </w:pPr>
      <w:r w:rsidRPr="00A52FA8">
        <w:t>Budynek zloka</w:t>
      </w:r>
      <w:r w:rsidR="00FD3E02" w:rsidRPr="00A52FA8">
        <w:t xml:space="preserve">lizowany w ………………………………………………… </w:t>
      </w:r>
      <w:r w:rsidRPr="00A52FA8">
        <w:t>przeznaczony na zakwaterowanie cudzoziemców w ilości min. ……….… maks. ……...…….jest zakwalifikowany jako budynek zamieszkania zbiorowego zgodnie z</w:t>
      </w:r>
      <w:r w:rsidR="00FD3E02" w:rsidRPr="00A52FA8">
        <w:t xml:space="preserve"> </w:t>
      </w:r>
      <w:r w:rsidRPr="00A52FA8">
        <w:t>obowiązującymi przepisami oraz w całości /części mieszkalnej* spełnia wymagania dla klasy zagrożenia ludzi ZLV.</w:t>
      </w:r>
    </w:p>
    <w:p w14:paraId="44F41E16" w14:textId="77777777" w:rsidR="001C4240" w:rsidRPr="00A52FA8" w:rsidRDefault="001C4240" w:rsidP="00FC3C23">
      <w:pPr>
        <w:pStyle w:val="Nagwek2"/>
      </w:pPr>
    </w:p>
    <w:p w14:paraId="643314AC" w14:textId="77777777" w:rsidR="00FD3E02" w:rsidRDefault="00FD3E02" w:rsidP="001C4240">
      <w:pPr>
        <w:tabs>
          <w:tab w:val="left" w:pos="708"/>
          <w:tab w:val="center" w:pos="4536"/>
          <w:tab w:val="right" w:pos="9072"/>
        </w:tabs>
        <w:autoSpaceDE w:val="0"/>
        <w:autoSpaceDN w:val="0"/>
        <w:adjustRightInd w:val="0"/>
        <w:spacing w:line="360" w:lineRule="auto"/>
        <w:jc w:val="both"/>
        <w:rPr>
          <w:color w:val="000000"/>
          <w:spacing w:val="20"/>
        </w:rPr>
      </w:pPr>
    </w:p>
    <w:p w14:paraId="16ACECCB" w14:textId="77777777" w:rsidR="00A52FA8" w:rsidRPr="00935997" w:rsidRDefault="00A52FA8" w:rsidP="001C4240">
      <w:pPr>
        <w:tabs>
          <w:tab w:val="left" w:pos="708"/>
          <w:tab w:val="center" w:pos="4536"/>
          <w:tab w:val="right" w:pos="9072"/>
        </w:tabs>
        <w:autoSpaceDE w:val="0"/>
        <w:autoSpaceDN w:val="0"/>
        <w:adjustRightInd w:val="0"/>
        <w:spacing w:line="360" w:lineRule="auto"/>
        <w:jc w:val="both"/>
        <w:rPr>
          <w:color w:val="000000"/>
          <w:spacing w:val="20"/>
        </w:rPr>
      </w:pPr>
    </w:p>
    <w:p w14:paraId="0304E737" w14:textId="77777777" w:rsidR="001C4240" w:rsidRPr="00935997" w:rsidRDefault="001C4240" w:rsidP="001C4240">
      <w:pPr>
        <w:tabs>
          <w:tab w:val="left" w:pos="708"/>
          <w:tab w:val="center" w:pos="4536"/>
          <w:tab w:val="right" w:pos="9072"/>
        </w:tabs>
        <w:autoSpaceDE w:val="0"/>
        <w:autoSpaceDN w:val="0"/>
        <w:adjustRightInd w:val="0"/>
        <w:spacing w:line="360" w:lineRule="auto"/>
        <w:jc w:val="both"/>
        <w:rPr>
          <w:color w:val="000000"/>
        </w:rPr>
      </w:pPr>
      <w:r w:rsidRPr="00935997">
        <w:rPr>
          <w:color w:val="000000"/>
          <w:u w:val="single"/>
        </w:rPr>
        <w:t>Podstawa prawna</w:t>
      </w:r>
    </w:p>
    <w:p w14:paraId="6E26D6AF" w14:textId="77777777" w:rsidR="001C4240" w:rsidRPr="00935997" w:rsidRDefault="001C4240" w:rsidP="001C4240">
      <w:pPr>
        <w:tabs>
          <w:tab w:val="left" w:pos="708"/>
          <w:tab w:val="center" w:pos="4536"/>
          <w:tab w:val="right" w:pos="9072"/>
        </w:tabs>
        <w:autoSpaceDE w:val="0"/>
        <w:autoSpaceDN w:val="0"/>
        <w:adjustRightInd w:val="0"/>
        <w:spacing w:line="360" w:lineRule="auto"/>
        <w:jc w:val="both"/>
        <w:rPr>
          <w:color w:val="000000"/>
        </w:rPr>
      </w:pPr>
    </w:p>
    <w:p w14:paraId="6306F022" w14:textId="77777777" w:rsidR="001C4240" w:rsidRPr="00935997" w:rsidRDefault="001C4240" w:rsidP="00666B79">
      <w:pPr>
        <w:numPr>
          <w:ilvl w:val="0"/>
          <w:numId w:val="53"/>
        </w:numPr>
        <w:autoSpaceDE w:val="0"/>
        <w:autoSpaceDN w:val="0"/>
        <w:adjustRightInd w:val="0"/>
        <w:spacing w:after="120" w:line="360" w:lineRule="auto"/>
        <w:jc w:val="both"/>
        <w:rPr>
          <w:color w:val="000000"/>
        </w:rPr>
      </w:pPr>
      <w:r w:rsidRPr="00935997">
        <w:rPr>
          <w:color w:val="000000"/>
        </w:rPr>
        <w:t xml:space="preserve">Rozporządzenie Ministra Spraw Wewnętrznych i Administracji z dnia 7 czerwca 2010 roku w sprawie ochrony przeciwpożarowej budynków, innych obiektów budowlanych i terenów </w:t>
      </w:r>
      <w:r w:rsidR="00FD3E02">
        <w:rPr>
          <w:color w:val="000000"/>
        </w:rPr>
        <w:br/>
      </w:r>
      <w:r w:rsidRPr="00935997">
        <w:rPr>
          <w:color w:val="000000"/>
        </w:rPr>
        <w:t>(Dz. U. Nr 109, poz. 719).</w:t>
      </w:r>
    </w:p>
    <w:p w14:paraId="1C374329" w14:textId="77777777" w:rsidR="001C4240" w:rsidRPr="00935997" w:rsidRDefault="001C4240" w:rsidP="00666B79">
      <w:pPr>
        <w:numPr>
          <w:ilvl w:val="0"/>
          <w:numId w:val="53"/>
        </w:numPr>
        <w:autoSpaceDE w:val="0"/>
        <w:autoSpaceDN w:val="0"/>
        <w:adjustRightInd w:val="0"/>
        <w:spacing w:after="120" w:line="360" w:lineRule="auto"/>
        <w:jc w:val="both"/>
        <w:rPr>
          <w:color w:val="000000"/>
        </w:rPr>
      </w:pPr>
      <w:r w:rsidRPr="00935997">
        <w:rPr>
          <w:color w:val="000000"/>
        </w:rPr>
        <w:t xml:space="preserve">Rozporządzenie Ministra Infrastruktury z dnia 12 kwietnia 2002r. w sprawie warunków technicznych, jakim powinny odpowiadać budynki i ich usytuowanie (Dz. U. Nr 75, poz. 690 </w:t>
      </w:r>
      <w:r w:rsidR="00FD3E02">
        <w:rPr>
          <w:color w:val="000000"/>
        </w:rPr>
        <w:br/>
      </w:r>
      <w:r w:rsidRPr="00935997">
        <w:rPr>
          <w:color w:val="000000"/>
        </w:rPr>
        <w:t>z późn. zm.).</w:t>
      </w:r>
    </w:p>
    <w:p w14:paraId="0F184A93" w14:textId="77777777" w:rsidR="001C4240" w:rsidRPr="00965342" w:rsidRDefault="001C4240" w:rsidP="001C4240">
      <w:pPr>
        <w:tabs>
          <w:tab w:val="left" w:pos="1985"/>
          <w:tab w:val="left" w:pos="4820"/>
          <w:tab w:val="left" w:pos="5387"/>
          <w:tab w:val="left" w:pos="8931"/>
        </w:tabs>
        <w:autoSpaceDE w:val="0"/>
        <w:autoSpaceDN w:val="0"/>
        <w:adjustRightInd w:val="0"/>
        <w:spacing w:before="840"/>
        <w:rPr>
          <w:color w:val="000000"/>
          <w:u w:val="dotted"/>
        </w:rPr>
      </w:pPr>
      <w:r>
        <w:rPr>
          <w:color w:val="000000"/>
          <w:sz w:val="26"/>
          <w:szCs w:val="26"/>
        </w:rPr>
        <w:t>…………………………                                             …………………………………</w:t>
      </w:r>
    </w:p>
    <w:p w14:paraId="31F1923D" w14:textId="77777777" w:rsidR="001C4240" w:rsidRPr="00965342" w:rsidRDefault="001C4240" w:rsidP="001C4240">
      <w:pPr>
        <w:autoSpaceDE w:val="0"/>
        <w:autoSpaceDN w:val="0"/>
        <w:adjustRightInd w:val="0"/>
        <w:ind w:left="5672" w:hanging="4963"/>
        <w:rPr>
          <w:color w:val="000000"/>
          <w:vertAlign w:val="superscript"/>
        </w:rPr>
      </w:pPr>
      <w:r w:rsidRPr="00965342">
        <w:rPr>
          <w:color w:val="000000"/>
          <w:vertAlign w:val="superscript"/>
        </w:rPr>
        <w:t>miejscowość</w:t>
      </w:r>
      <w:r w:rsidRPr="00965342">
        <w:rPr>
          <w:color w:val="000000"/>
          <w:vertAlign w:val="superscript"/>
        </w:rPr>
        <w:tab/>
      </w:r>
      <w:r>
        <w:rPr>
          <w:color w:val="000000"/>
          <w:vertAlign w:val="superscript"/>
        </w:rPr>
        <w:t xml:space="preserve">          </w:t>
      </w:r>
      <w:r w:rsidRPr="00965342">
        <w:rPr>
          <w:color w:val="000000"/>
          <w:vertAlign w:val="superscript"/>
        </w:rPr>
        <w:t xml:space="preserve">podpis </w:t>
      </w:r>
      <w:r>
        <w:rPr>
          <w:color w:val="000000"/>
          <w:vertAlign w:val="superscript"/>
        </w:rPr>
        <w:t xml:space="preserve"> i pieczęć osoby</w:t>
      </w:r>
      <w:r w:rsidRPr="00965342">
        <w:rPr>
          <w:color w:val="000000"/>
          <w:vertAlign w:val="superscript"/>
        </w:rPr>
        <w:t xml:space="preserve"> uprawnionej </w:t>
      </w:r>
    </w:p>
    <w:p w14:paraId="1B8407C7" w14:textId="77777777" w:rsidR="001C4240" w:rsidRPr="00965342" w:rsidRDefault="001C4240" w:rsidP="001C4240">
      <w:pPr>
        <w:autoSpaceDE w:val="0"/>
        <w:autoSpaceDN w:val="0"/>
        <w:adjustRightInd w:val="0"/>
        <w:spacing w:after="120"/>
        <w:jc w:val="both"/>
        <w:rPr>
          <w:color w:val="000000"/>
        </w:rPr>
      </w:pPr>
    </w:p>
    <w:p w14:paraId="332B1A10" w14:textId="77777777" w:rsidR="001C4240" w:rsidRDefault="001C4240" w:rsidP="001C4240">
      <w:pPr>
        <w:autoSpaceDE w:val="0"/>
        <w:autoSpaceDN w:val="0"/>
        <w:adjustRightInd w:val="0"/>
        <w:spacing w:after="120"/>
        <w:jc w:val="both"/>
      </w:pPr>
      <w:r>
        <w:rPr>
          <w:color w:val="000000"/>
        </w:rPr>
        <w:t>* niepotrzebne skreślić</w:t>
      </w:r>
    </w:p>
    <w:p w14:paraId="17939734" w14:textId="77777777" w:rsidR="001C4240" w:rsidRDefault="001C4240" w:rsidP="001C4240">
      <w:pPr>
        <w:spacing w:line="360" w:lineRule="auto"/>
        <w:jc w:val="both"/>
        <w:rPr>
          <w:color w:val="000000"/>
        </w:rPr>
      </w:pPr>
    </w:p>
    <w:p w14:paraId="141C72FF" w14:textId="77777777" w:rsidR="00601084" w:rsidRDefault="00601084">
      <w:pPr>
        <w:rPr>
          <w:color w:val="000000"/>
        </w:rPr>
      </w:pPr>
      <w:r>
        <w:rPr>
          <w:color w:val="000000"/>
        </w:rPr>
        <w:br w:type="page"/>
      </w:r>
    </w:p>
    <w:p w14:paraId="63449449" w14:textId="77777777" w:rsidR="00053ECA" w:rsidRPr="00FD3E02" w:rsidRDefault="00053ECA" w:rsidP="00C559A5">
      <w:pPr>
        <w:spacing w:line="360" w:lineRule="auto"/>
        <w:jc w:val="right"/>
        <w:rPr>
          <w:b/>
          <w:i/>
          <w:color w:val="000000"/>
        </w:rPr>
      </w:pPr>
      <w:r w:rsidRPr="00FD3E02">
        <w:rPr>
          <w:b/>
          <w:i/>
          <w:color w:val="000000"/>
        </w:rPr>
        <w:lastRenderedPageBreak/>
        <w:t xml:space="preserve">Załącznik nr </w:t>
      </w:r>
      <w:r w:rsidR="00632059">
        <w:rPr>
          <w:b/>
          <w:i/>
          <w:color w:val="000000"/>
        </w:rPr>
        <w:t>9</w:t>
      </w:r>
      <w:r w:rsidR="00FD3E02" w:rsidRPr="00FD3E02">
        <w:rPr>
          <w:b/>
          <w:i/>
          <w:color w:val="000000"/>
        </w:rPr>
        <w:t xml:space="preserve"> </w:t>
      </w:r>
      <w:r w:rsidR="00EA72A3" w:rsidRPr="00FD3E02">
        <w:rPr>
          <w:b/>
          <w:i/>
          <w:color w:val="000000"/>
        </w:rPr>
        <w:t>do SIWZ</w:t>
      </w:r>
    </w:p>
    <w:p w14:paraId="58F98FC8" w14:textId="77777777" w:rsidR="00FD3E02" w:rsidRPr="00820F77" w:rsidRDefault="00FD3E02" w:rsidP="00D12B05">
      <w:pPr>
        <w:spacing w:line="360" w:lineRule="auto"/>
        <w:jc w:val="center"/>
        <w:rPr>
          <w:b/>
          <w:color w:val="000000"/>
        </w:rPr>
      </w:pPr>
    </w:p>
    <w:p w14:paraId="790DCEA2" w14:textId="77777777" w:rsidR="007267BE" w:rsidRPr="00820F77" w:rsidRDefault="007267BE" w:rsidP="007267BE">
      <w:pPr>
        <w:spacing w:line="360" w:lineRule="auto"/>
        <w:jc w:val="center"/>
        <w:rPr>
          <w:b/>
          <w:color w:val="000000"/>
        </w:rPr>
      </w:pPr>
      <w:r w:rsidRPr="00820F77">
        <w:rPr>
          <w:b/>
          <w:color w:val="000000"/>
        </w:rPr>
        <w:t>OPIS PRZEBIEGU WIZYTACJI OBIEKTÓW</w:t>
      </w:r>
    </w:p>
    <w:p w14:paraId="21BD1B08" w14:textId="77777777" w:rsidR="007267BE" w:rsidRDefault="007267BE" w:rsidP="007267BE">
      <w:pPr>
        <w:numPr>
          <w:ilvl w:val="6"/>
          <w:numId w:val="25"/>
        </w:numPr>
        <w:spacing w:before="240" w:line="276" w:lineRule="auto"/>
        <w:ind w:left="284" w:hanging="284"/>
        <w:jc w:val="both"/>
        <w:rPr>
          <w:color w:val="000000"/>
        </w:rPr>
      </w:pPr>
      <w:r w:rsidRPr="00C559A5">
        <w:rPr>
          <w:color w:val="000000"/>
        </w:rPr>
        <w:t>Zgodnie z zapisami SIWZ Komisja Przetargowa (KP)</w:t>
      </w:r>
      <w:r>
        <w:rPr>
          <w:color w:val="000000"/>
        </w:rPr>
        <w:t>,</w:t>
      </w:r>
      <w:r>
        <w:rPr>
          <w:b/>
          <w:color w:val="000000"/>
        </w:rPr>
        <w:t xml:space="preserve"> </w:t>
      </w:r>
      <w:r w:rsidRPr="00136C2F">
        <w:rPr>
          <w:color w:val="000000"/>
        </w:rPr>
        <w:t xml:space="preserve">w składzie co najmniej trzyosobowym, przeprowadzi w ustalonym terminie wizytację </w:t>
      </w:r>
      <w:r>
        <w:rPr>
          <w:color w:val="000000"/>
        </w:rPr>
        <w:t xml:space="preserve">zgłoszonych przez Wykonawców </w:t>
      </w:r>
      <w:r w:rsidRPr="00136C2F">
        <w:rPr>
          <w:color w:val="000000"/>
        </w:rPr>
        <w:t>obiekt</w:t>
      </w:r>
      <w:r>
        <w:rPr>
          <w:color w:val="000000"/>
        </w:rPr>
        <w:t>ów</w:t>
      </w:r>
      <w:r w:rsidRPr="00136C2F">
        <w:rPr>
          <w:color w:val="000000"/>
        </w:rPr>
        <w:t xml:space="preserve">, dokona oceny spełnienia </w:t>
      </w:r>
      <w:r>
        <w:rPr>
          <w:color w:val="000000"/>
        </w:rPr>
        <w:t xml:space="preserve">przez nie </w:t>
      </w:r>
      <w:r w:rsidRPr="00136C2F">
        <w:rPr>
          <w:color w:val="000000"/>
        </w:rPr>
        <w:t xml:space="preserve">warunków </w:t>
      </w:r>
      <w:r>
        <w:rPr>
          <w:color w:val="000000"/>
        </w:rPr>
        <w:t xml:space="preserve">określonych w SIWZ </w:t>
      </w:r>
      <w:r w:rsidRPr="00136C2F">
        <w:rPr>
          <w:color w:val="000000"/>
        </w:rPr>
        <w:t xml:space="preserve">oraz przyzna punkty </w:t>
      </w:r>
      <w:r>
        <w:rPr>
          <w:color w:val="000000"/>
        </w:rPr>
        <w:t>w kryterium „Dodatkowe warunki lokalowe”</w:t>
      </w:r>
      <w:r w:rsidRPr="00136C2F">
        <w:rPr>
          <w:color w:val="000000"/>
        </w:rPr>
        <w:t>.</w:t>
      </w:r>
      <w:r>
        <w:rPr>
          <w:color w:val="000000"/>
        </w:rPr>
        <w:t xml:space="preserve"> Komisja Przetargowa przeprowadzi wizytację tylko tych obiektów, które spełnią wymogi formalne postępowania tj. Wykonawca złoży wszystkie niezbędne dokumenty wymagane w postępowaniu.</w:t>
      </w:r>
    </w:p>
    <w:p w14:paraId="6EC2D73F" w14:textId="77777777" w:rsidR="007267BE" w:rsidRPr="00543654" w:rsidRDefault="007267BE" w:rsidP="007267BE">
      <w:pPr>
        <w:numPr>
          <w:ilvl w:val="6"/>
          <w:numId w:val="25"/>
        </w:numPr>
        <w:autoSpaceDE w:val="0"/>
        <w:autoSpaceDN w:val="0"/>
        <w:adjustRightInd w:val="0"/>
        <w:spacing w:before="240" w:line="276" w:lineRule="auto"/>
        <w:ind w:left="284" w:hanging="284"/>
        <w:jc w:val="both"/>
        <w:rPr>
          <w:b/>
          <w:bCs/>
          <w:color w:val="000000"/>
        </w:rPr>
      </w:pPr>
      <w:r w:rsidRPr="00483460">
        <w:rPr>
          <w:color w:val="000000"/>
        </w:rPr>
        <w:t>Czynności z wykonanej wizytacji obiektu zostaną udokumentowane za pomocą obustronnie podpisanego pisemnego protokołu.</w:t>
      </w:r>
    </w:p>
    <w:p w14:paraId="43C887D1" w14:textId="77777777" w:rsidR="007267BE" w:rsidRPr="00543654" w:rsidRDefault="007267BE" w:rsidP="007267BE">
      <w:pPr>
        <w:numPr>
          <w:ilvl w:val="6"/>
          <w:numId w:val="25"/>
        </w:numPr>
        <w:autoSpaceDE w:val="0"/>
        <w:autoSpaceDN w:val="0"/>
        <w:adjustRightInd w:val="0"/>
        <w:spacing w:before="240" w:line="276" w:lineRule="auto"/>
        <w:ind w:left="284" w:hanging="284"/>
        <w:jc w:val="both"/>
        <w:rPr>
          <w:b/>
          <w:bCs/>
          <w:color w:val="000000"/>
        </w:rPr>
      </w:pPr>
      <w:r w:rsidRPr="00C559A5">
        <w:rPr>
          <w:bCs/>
          <w:color w:val="000000"/>
        </w:rPr>
        <w:t xml:space="preserve">Komisja przetargowa przy pomocy miarki </w:t>
      </w:r>
      <w:r>
        <w:rPr>
          <w:bCs/>
          <w:color w:val="000000"/>
        </w:rPr>
        <w:t xml:space="preserve">lub urządzenia typu dalmierz </w:t>
      </w:r>
      <w:r w:rsidRPr="00C559A5">
        <w:rPr>
          <w:bCs/>
          <w:color w:val="000000"/>
        </w:rPr>
        <w:t>zmierzy wysokość ogrodzenia placu zabaw i powierzchnie placów przeznaczonych na boisko lub teren rekreacyjny dla młodzieży oraz wyposażenia, co do którego Zamawiający wskazał minimalne wymiary</w:t>
      </w:r>
      <w:r>
        <w:rPr>
          <w:bCs/>
          <w:color w:val="000000"/>
        </w:rPr>
        <w:t xml:space="preserve">. Komisja dokona również pomiaru </w:t>
      </w:r>
      <w:r>
        <w:t>pomieszczeń wskazanych przez Wykonawcę w wykazie pomieszczeń</w:t>
      </w:r>
      <w:r w:rsidRPr="00C559A5">
        <w:rPr>
          <w:bCs/>
          <w:color w:val="000000"/>
        </w:rPr>
        <w:t xml:space="preserve"> </w:t>
      </w:r>
      <w:r>
        <w:t>w</w:t>
      </w:r>
      <w:r w:rsidRPr="002B6334">
        <w:t xml:space="preserve"> przypadku uzasadnionych wątpliwości </w:t>
      </w:r>
      <w:r>
        <w:t xml:space="preserve">co do wymiarów </w:t>
      </w:r>
      <w:r w:rsidR="00D0029E">
        <w:t>podanych w tym wykazie.</w:t>
      </w:r>
      <w:r>
        <w:t xml:space="preserve"> </w:t>
      </w:r>
      <w:r w:rsidRPr="00C559A5">
        <w:rPr>
          <w:bCs/>
          <w:color w:val="000000"/>
        </w:rPr>
        <w:t xml:space="preserve">W przypadku, gdy Wykonawca zgłosi chęć otrzymania dodatkowych punktów Komisja Przetargowa zmierzy </w:t>
      </w:r>
      <w:r>
        <w:rPr>
          <w:bCs/>
          <w:color w:val="000000"/>
        </w:rPr>
        <w:t xml:space="preserve">także </w:t>
      </w:r>
      <w:r w:rsidRPr="00C559A5">
        <w:rPr>
          <w:bCs/>
          <w:color w:val="000000"/>
        </w:rPr>
        <w:t>dodatkowe wyposażenie, o ile wymagane są wobec niego odpowiednie wymiary.</w:t>
      </w:r>
    </w:p>
    <w:p w14:paraId="7F0F478C" w14:textId="77777777" w:rsidR="007267BE" w:rsidRDefault="007267BE" w:rsidP="007267BE">
      <w:pPr>
        <w:numPr>
          <w:ilvl w:val="3"/>
          <w:numId w:val="25"/>
        </w:numPr>
        <w:autoSpaceDE w:val="0"/>
        <w:autoSpaceDN w:val="0"/>
        <w:adjustRightInd w:val="0"/>
        <w:spacing w:before="240" w:line="276" w:lineRule="auto"/>
        <w:ind w:left="284" w:hanging="284"/>
        <w:jc w:val="both"/>
        <w:rPr>
          <w:bCs/>
          <w:color w:val="000000"/>
        </w:rPr>
      </w:pPr>
      <w:r w:rsidRPr="00C559A5">
        <w:rPr>
          <w:bCs/>
          <w:color w:val="000000"/>
        </w:rPr>
        <w:t xml:space="preserve">W czasie wizytacji obiektu (przed jej rozpoczęciem) Wykonawca jest zobowiązany przekazać Zamawiającemu plan obiektu (w formie kserokopii potwierdzonej za zgodność z oryginałem) oraz wykaz </w:t>
      </w:r>
      <w:r>
        <w:rPr>
          <w:bCs/>
          <w:color w:val="000000"/>
        </w:rPr>
        <w:t xml:space="preserve">wszystkich </w:t>
      </w:r>
      <w:r w:rsidRPr="00C559A5">
        <w:rPr>
          <w:bCs/>
          <w:color w:val="000000"/>
        </w:rPr>
        <w:t>pomieszczeń</w:t>
      </w:r>
      <w:r>
        <w:rPr>
          <w:bCs/>
          <w:color w:val="000000"/>
        </w:rPr>
        <w:t xml:space="preserve"> wskazanych w SIWZ w tym również </w:t>
      </w:r>
      <w:r w:rsidRPr="00C559A5">
        <w:rPr>
          <w:bCs/>
          <w:color w:val="000000"/>
        </w:rPr>
        <w:t>przeznaczonych na zakwaterowanie cudzoziemców wraz z ich powierzchnią oraz wysokością każdego z nich (</w:t>
      </w:r>
      <w:r w:rsidRPr="00543E27">
        <w:rPr>
          <w:b/>
          <w:bCs/>
          <w:color w:val="000000"/>
        </w:rPr>
        <w:t>załącznik nr 11 do SIWZ</w:t>
      </w:r>
      <w:r w:rsidR="000054F7">
        <w:rPr>
          <w:b/>
          <w:bCs/>
          <w:color w:val="000000"/>
        </w:rPr>
        <w:t xml:space="preserve"> – </w:t>
      </w:r>
      <w:r w:rsidR="000054F7" w:rsidRPr="00DE3834">
        <w:rPr>
          <w:bCs/>
          <w:color w:val="000000"/>
        </w:rPr>
        <w:t>„</w:t>
      </w:r>
      <w:r w:rsidR="000054F7" w:rsidRPr="00A52FA8">
        <w:rPr>
          <w:bCs/>
          <w:color w:val="000000"/>
        </w:rPr>
        <w:t>Wzór wykazu pomieszczeń w obiekcie ośrodka przeznaczonych na zakwaterowanie cudzoziemców oraz pomieszczeń ogólnych”</w:t>
      </w:r>
      <w:r w:rsidRPr="000054F7">
        <w:rPr>
          <w:bCs/>
          <w:color w:val="000000"/>
        </w:rPr>
        <w:t>)</w:t>
      </w:r>
      <w:r w:rsidRPr="00C559A5">
        <w:rPr>
          <w:bCs/>
          <w:color w:val="000000"/>
        </w:rPr>
        <w:t>. W przypadku, gdy Wykonawca nie posiada aktualnego planu obiektu, Zamawiający dopuszcza przekazanie planu roboczego, wykonanego odręcznie. Na planie obiektu muszą być naniesione numery wszystkich pomieszczeń, zgodnie z numeracją widniejącą na drzwiach do tych pomieszczeń</w:t>
      </w:r>
      <w:r>
        <w:rPr>
          <w:bCs/>
          <w:color w:val="000000"/>
        </w:rPr>
        <w:t xml:space="preserve"> lub nazwą pomieszczenia widniejącą na drzwiach</w:t>
      </w:r>
      <w:r w:rsidRPr="00C559A5">
        <w:rPr>
          <w:bCs/>
          <w:color w:val="000000"/>
        </w:rPr>
        <w:t>, z zaznaczeniem, które pomieszczenia będą przeznaczone do zakwaterowania cudzoziemców. Wykonawca zobowiązuje się do nie wprowadzania nieuzasadnionych zmian w numeracji pomieszczeń w trakcie trwania umowy. Przekazany przez Wykonawcę wykaz pomieszczeń będzie stanowił załącznik do umowy zawartej w wyniku rozstrzygnięcia postępowania.</w:t>
      </w:r>
    </w:p>
    <w:p w14:paraId="0838B1E9" w14:textId="77777777" w:rsidR="007267BE" w:rsidRPr="00026531" w:rsidRDefault="007267BE" w:rsidP="007267BE">
      <w:pPr>
        <w:numPr>
          <w:ilvl w:val="3"/>
          <w:numId w:val="25"/>
        </w:numPr>
        <w:autoSpaceDE w:val="0"/>
        <w:autoSpaceDN w:val="0"/>
        <w:adjustRightInd w:val="0"/>
        <w:spacing w:before="240" w:line="276" w:lineRule="auto"/>
        <w:ind w:left="284" w:hanging="284"/>
        <w:jc w:val="both"/>
        <w:rPr>
          <w:bCs/>
          <w:color w:val="000000"/>
        </w:rPr>
      </w:pPr>
      <w:r w:rsidRPr="00C559A5">
        <w:rPr>
          <w:bCs/>
          <w:color w:val="000000"/>
        </w:rPr>
        <w:t xml:space="preserve">W przypadku wystąpienia niezgodności wymagań postawionych w SIWZ ze stanem faktycznym obiektu w dniu wizytacji, wynikających z przyczyn niezależnych od Wykonawcy, spowodowanych np. awarią, kradzieżą lub innego typu zdarzeniem losowym Wykonawca jest zobowiązany do zgłoszenia KP i udokumentowania tego faktu </w:t>
      </w:r>
      <w:r w:rsidRPr="00C559A5">
        <w:rPr>
          <w:bCs/>
          <w:color w:val="000000"/>
          <w:u w:val="single"/>
        </w:rPr>
        <w:t>przed rozpoczęciem wizytacji.</w:t>
      </w:r>
    </w:p>
    <w:p w14:paraId="020DE86D" w14:textId="77777777" w:rsidR="007267BE" w:rsidRPr="00C559A5" w:rsidRDefault="007267BE" w:rsidP="007267BE">
      <w:pPr>
        <w:numPr>
          <w:ilvl w:val="3"/>
          <w:numId w:val="25"/>
        </w:numPr>
        <w:spacing w:before="240" w:line="276" w:lineRule="auto"/>
        <w:ind w:left="284" w:hanging="284"/>
        <w:jc w:val="both"/>
        <w:rPr>
          <w:bCs/>
          <w:color w:val="000000"/>
        </w:rPr>
      </w:pPr>
      <w:r w:rsidRPr="00C559A5">
        <w:rPr>
          <w:bCs/>
          <w:color w:val="000000"/>
        </w:rPr>
        <w:lastRenderedPageBreak/>
        <w:t>W dniu wizytacji obiektu (przed jej rozpoczęciem) Wykonawca jest zobowiązany przekazać Zamawiającemu wykazy wymienionego poniżej sprzętu przeznaczonego do użytkowania przez cudzoziemców:</w:t>
      </w:r>
    </w:p>
    <w:p w14:paraId="6A9A5A96" w14:textId="77777777" w:rsidR="007267BE" w:rsidRPr="00C559A5" w:rsidRDefault="007267BE" w:rsidP="007267BE">
      <w:pPr>
        <w:numPr>
          <w:ilvl w:val="0"/>
          <w:numId w:val="57"/>
        </w:numPr>
        <w:autoSpaceDE w:val="0"/>
        <w:autoSpaceDN w:val="0"/>
        <w:adjustRightInd w:val="0"/>
        <w:spacing w:line="276" w:lineRule="auto"/>
        <w:jc w:val="both"/>
        <w:rPr>
          <w:bCs/>
          <w:color w:val="000000"/>
        </w:rPr>
      </w:pPr>
      <w:r w:rsidRPr="00C559A5">
        <w:rPr>
          <w:bCs/>
          <w:color w:val="000000"/>
        </w:rPr>
        <w:t>chłodziarki, chłodziarko - zamrażarki (nazwa, liczba, powierzchnia chłodząca i/lub mrożąca w litrach netto dla każdego urządzenia),</w:t>
      </w:r>
    </w:p>
    <w:p w14:paraId="3E922727" w14:textId="77777777" w:rsidR="007267BE" w:rsidRPr="00C559A5" w:rsidRDefault="007267BE" w:rsidP="007267BE">
      <w:pPr>
        <w:numPr>
          <w:ilvl w:val="0"/>
          <w:numId w:val="57"/>
        </w:numPr>
        <w:autoSpaceDE w:val="0"/>
        <w:autoSpaceDN w:val="0"/>
        <w:adjustRightInd w:val="0"/>
        <w:spacing w:line="276" w:lineRule="auto"/>
        <w:jc w:val="both"/>
        <w:rPr>
          <w:bCs/>
          <w:color w:val="000000"/>
        </w:rPr>
      </w:pPr>
      <w:r w:rsidRPr="00C559A5">
        <w:rPr>
          <w:bCs/>
          <w:color w:val="000000"/>
        </w:rPr>
        <w:t>pralki (nazwa, liczba, określenie rodzaju urządzenia: pralka, pralko-suszarka lub suszarka),</w:t>
      </w:r>
    </w:p>
    <w:p w14:paraId="07F4DAEA" w14:textId="77777777" w:rsidR="007267BE" w:rsidRPr="00C559A5" w:rsidRDefault="007267BE" w:rsidP="007267BE">
      <w:pPr>
        <w:numPr>
          <w:ilvl w:val="0"/>
          <w:numId w:val="57"/>
        </w:numPr>
        <w:autoSpaceDE w:val="0"/>
        <w:autoSpaceDN w:val="0"/>
        <w:adjustRightInd w:val="0"/>
        <w:spacing w:line="276" w:lineRule="auto"/>
        <w:jc w:val="both"/>
        <w:rPr>
          <w:bCs/>
          <w:color w:val="000000"/>
        </w:rPr>
      </w:pPr>
      <w:r w:rsidRPr="00C559A5">
        <w:rPr>
          <w:bCs/>
          <w:color w:val="000000"/>
        </w:rPr>
        <w:t xml:space="preserve"> kuchnie elektryczne bez piekarników (nazwa, liczba wraz z liczbą płyt grzewczych),</w:t>
      </w:r>
    </w:p>
    <w:p w14:paraId="577EEB05" w14:textId="77777777" w:rsidR="007267BE" w:rsidRPr="00C559A5" w:rsidRDefault="007267BE" w:rsidP="007267BE">
      <w:pPr>
        <w:numPr>
          <w:ilvl w:val="0"/>
          <w:numId w:val="57"/>
        </w:numPr>
        <w:autoSpaceDE w:val="0"/>
        <w:autoSpaceDN w:val="0"/>
        <w:adjustRightInd w:val="0"/>
        <w:spacing w:line="276" w:lineRule="auto"/>
        <w:jc w:val="both"/>
        <w:rPr>
          <w:bCs/>
          <w:color w:val="000000"/>
        </w:rPr>
      </w:pPr>
      <w:r w:rsidRPr="00C559A5">
        <w:rPr>
          <w:bCs/>
          <w:color w:val="000000"/>
        </w:rPr>
        <w:t xml:space="preserve"> kuchnie elektryczne wyposażone w płyty grzewcze oraz piekarnik (nazwa, liczba wraz z liczbą płyt grzewczych),</w:t>
      </w:r>
    </w:p>
    <w:p w14:paraId="3B0AF882" w14:textId="77777777" w:rsidR="007267BE" w:rsidRPr="00082BBA" w:rsidRDefault="007267BE" w:rsidP="007267BE">
      <w:pPr>
        <w:numPr>
          <w:ilvl w:val="0"/>
          <w:numId w:val="57"/>
        </w:numPr>
        <w:autoSpaceDE w:val="0"/>
        <w:autoSpaceDN w:val="0"/>
        <w:adjustRightInd w:val="0"/>
        <w:spacing w:line="276" w:lineRule="auto"/>
        <w:jc w:val="both"/>
        <w:rPr>
          <w:color w:val="000000"/>
        </w:rPr>
      </w:pPr>
      <w:r w:rsidRPr="00C559A5">
        <w:rPr>
          <w:bCs/>
          <w:color w:val="000000"/>
        </w:rPr>
        <w:t xml:space="preserve"> piekarniki (nazwa, liczba)</w:t>
      </w:r>
      <w:r>
        <w:rPr>
          <w:bCs/>
          <w:color w:val="000000"/>
        </w:rPr>
        <w:t>,</w:t>
      </w:r>
    </w:p>
    <w:p w14:paraId="2EEC56F7" w14:textId="77777777" w:rsidR="007267BE" w:rsidRPr="00026531" w:rsidRDefault="007267BE" w:rsidP="007267BE">
      <w:pPr>
        <w:numPr>
          <w:ilvl w:val="0"/>
          <w:numId w:val="57"/>
        </w:numPr>
        <w:autoSpaceDE w:val="0"/>
        <w:autoSpaceDN w:val="0"/>
        <w:adjustRightInd w:val="0"/>
        <w:spacing w:line="276" w:lineRule="auto"/>
        <w:jc w:val="both"/>
        <w:rPr>
          <w:color w:val="000000"/>
        </w:rPr>
      </w:pPr>
      <w:r w:rsidRPr="00C559A5">
        <w:rPr>
          <w:bCs/>
          <w:color w:val="000000"/>
        </w:rPr>
        <w:t>telewizory ze wskazaniem przekątnej ekranu</w:t>
      </w:r>
      <w:r>
        <w:rPr>
          <w:bCs/>
          <w:color w:val="000000"/>
        </w:rPr>
        <w:t>,</w:t>
      </w:r>
    </w:p>
    <w:p w14:paraId="3BD0FD00" w14:textId="77777777" w:rsidR="007267BE" w:rsidRPr="00082BBA" w:rsidRDefault="007267BE" w:rsidP="007267BE">
      <w:pPr>
        <w:numPr>
          <w:ilvl w:val="0"/>
          <w:numId w:val="57"/>
        </w:numPr>
        <w:autoSpaceDE w:val="0"/>
        <w:autoSpaceDN w:val="0"/>
        <w:adjustRightInd w:val="0"/>
        <w:spacing w:line="276" w:lineRule="auto"/>
        <w:jc w:val="both"/>
        <w:rPr>
          <w:color w:val="000000"/>
        </w:rPr>
      </w:pPr>
      <w:r w:rsidRPr="00C559A5">
        <w:rPr>
          <w:bCs/>
          <w:color w:val="000000"/>
        </w:rPr>
        <w:t>odtwarzacze DVD (nazwa, liczba)</w:t>
      </w:r>
    </w:p>
    <w:p w14:paraId="5B86B679" w14:textId="77777777" w:rsidR="007267BE" w:rsidRPr="00C559A5" w:rsidRDefault="007267BE" w:rsidP="007267BE">
      <w:pPr>
        <w:autoSpaceDE w:val="0"/>
        <w:autoSpaceDN w:val="0"/>
        <w:adjustRightInd w:val="0"/>
        <w:spacing w:line="276" w:lineRule="auto"/>
        <w:ind w:left="2520"/>
        <w:jc w:val="both"/>
        <w:rPr>
          <w:bCs/>
          <w:color w:val="000000"/>
        </w:rPr>
      </w:pPr>
    </w:p>
    <w:p w14:paraId="5A13391D" w14:textId="77777777" w:rsidR="007267BE" w:rsidRPr="00C559A5" w:rsidRDefault="007267BE" w:rsidP="007267BE">
      <w:pPr>
        <w:autoSpaceDE w:val="0"/>
        <w:autoSpaceDN w:val="0"/>
        <w:adjustRightInd w:val="0"/>
        <w:spacing w:line="276" w:lineRule="auto"/>
        <w:ind w:left="284" w:hanging="284"/>
        <w:jc w:val="both"/>
        <w:rPr>
          <w:bCs/>
          <w:color w:val="000000"/>
        </w:rPr>
      </w:pPr>
      <w:r w:rsidRPr="00026531">
        <w:rPr>
          <w:b/>
          <w:bCs/>
          <w:caps/>
          <w:color w:val="000000"/>
        </w:rPr>
        <w:t>7.</w:t>
      </w:r>
      <w:r>
        <w:rPr>
          <w:bCs/>
          <w:caps/>
          <w:color w:val="000000"/>
        </w:rPr>
        <w:t xml:space="preserve"> </w:t>
      </w:r>
      <w:r w:rsidRPr="00C559A5">
        <w:rPr>
          <w:bCs/>
          <w:caps/>
          <w:color w:val="000000"/>
        </w:rPr>
        <w:t>k</w:t>
      </w:r>
      <w:r w:rsidRPr="00C559A5">
        <w:rPr>
          <w:bCs/>
          <w:color w:val="000000"/>
        </w:rPr>
        <w:t xml:space="preserve">omisja </w:t>
      </w:r>
      <w:r>
        <w:rPr>
          <w:bCs/>
          <w:color w:val="000000"/>
        </w:rPr>
        <w:t>P</w:t>
      </w:r>
      <w:r w:rsidRPr="00C559A5">
        <w:rPr>
          <w:bCs/>
          <w:color w:val="000000"/>
        </w:rPr>
        <w:t>rzetargowa przeprowadzi wizytację i dokona oceny spełnienia warunków lokalowych wg poniższych zasad:</w:t>
      </w:r>
    </w:p>
    <w:p w14:paraId="2E8302B9" w14:textId="77777777" w:rsidR="007267BE" w:rsidRPr="00C559A5" w:rsidRDefault="007267BE" w:rsidP="007267BE">
      <w:pPr>
        <w:autoSpaceDE w:val="0"/>
        <w:autoSpaceDN w:val="0"/>
        <w:adjustRightInd w:val="0"/>
        <w:spacing w:line="276" w:lineRule="auto"/>
        <w:ind w:left="567" w:hanging="283"/>
        <w:jc w:val="both"/>
        <w:rPr>
          <w:bCs/>
          <w:color w:val="000000"/>
        </w:rPr>
      </w:pPr>
      <w:r w:rsidRPr="00C559A5">
        <w:rPr>
          <w:bCs/>
          <w:color w:val="000000"/>
        </w:rPr>
        <w:t>1)</w:t>
      </w:r>
      <w:r>
        <w:rPr>
          <w:bCs/>
          <w:color w:val="000000"/>
        </w:rPr>
        <w:tab/>
      </w:r>
      <w:r w:rsidRPr="00C559A5">
        <w:rPr>
          <w:bCs/>
          <w:color w:val="000000"/>
        </w:rPr>
        <w:t>Zamawiający powiadomi pisemnie Wykonawcę, którego obiekt będzie wizytowany o wizytacji co najmniej 3 dni przed planowanym terminem jej przeprowadzenia.</w:t>
      </w:r>
    </w:p>
    <w:p w14:paraId="730C5057" w14:textId="77777777" w:rsidR="007267BE" w:rsidRPr="00C559A5" w:rsidRDefault="007267BE" w:rsidP="007267BE">
      <w:pPr>
        <w:autoSpaceDE w:val="0"/>
        <w:autoSpaceDN w:val="0"/>
        <w:adjustRightInd w:val="0"/>
        <w:spacing w:line="276" w:lineRule="auto"/>
        <w:ind w:left="567" w:hanging="283"/>
        <w:jc w:val="both"/>
        <w:rPr>
          <w:bCs/>
          <w:color w:val="000000"/>
        </w:rPr>
      </w:pPr>
      <w:r w:rsidRPr="00C559A5">
        <w:rPr>
          <w:bCs/>
          <w:color w:val="000000"/>
        </w:rPr>
        <w:t>2)</w:t>
      </w:r>
      <w:r>
        <w:rPr>
          <w:bCs/>
          <w:color w:val="000000"/>
        </w:rPr>
        <w:tab/>
      </w:r>
      <w:r w:rsidRPr="00C559A5">
        <w:rPr>
          <w:bCs/>
          <w:color w:val="000000"/>
        </w:rPr>
        <w:t xml:space="preserve">W czasie wizytacji obiektu Wykonawca jest zobowiązany udostępnić KP </w:t>
      </w:r>
      <w:r>
        <w:rPr>
          <w:bCs/>
          <w:color w:val="000000"/>
          <w:u w:val="single"/>
        </w:rPr>
        <w:t xml:space="preserve">teren całego obiektu przeznaczonego na ośrodek oraz </w:t>
      </w:r>
      <w:r w:rsidRPr="00C559A5">
        <w:rPr>
          <w:bCs/>
          <w:color w:val="000000"/>
          <w:u w:val="single"/>
        </w:rPr>
        <w:t>pomieszczenia</w:t>
      </w:r>
      <w:r w:rsidRPr="00C559A5">
        <w:rPr>
          <w:bCs/>
          <w:color w:val="000000"/>
        </w:rPr>
        <w:t xml:space="preserve"> ogólnodostępne, o których mowa w pkt 3.7.</w:t>
      </w:r>
      <w:r>
        <w:rPr>
          <w:bCs/>
          <w:color w:val="000000"/>
        </w:rPr>
        <w:t>6</w:t>
      </w:r>
      <w:r w:rsidRPr="00C559A5">
        <w:rPr>
          <w:bCs/>
          <w:color w:val="000000"/>
        </w:rPr>
        <w:t xml:space="preserve"> SIWZ </w:t>
      </w:r>
      <w:r>
        <w:rPr>
          <w:bCs/>
          <w:color w:val="000000"/>
        </w:rPr>
        <w:t>i</w:t>
      </w:r>
      <w:r w:rsidRPr="00C559A5">
        <w:rPr>
          <w:bCs/>
          <w:color w:val="000000"/>
        </w:rPr>
        <w:t xml:space="preserve"> pomieszczenia mieszkalne, które zamierza przeznaczyć na zakwaterowanie cudzoziemców. Komisja Przetargowa dokona </w:t>
      </w:r>
      <w:r>
        <w:rPr>
          <w:bCs/>
          <w:color w:val="000000"/>
        </w:rPr>
        <w:t xml:space="preserve">m.in. </w:t>
      </w:r>
      <w:r w:rsidRPr="00C559A5">
        <w:rPr>
          <w:bCs/>
          <w:color w:val="000000"/>
        </w:rPr>
        <w:t>oceny</w:t>
      </w:r>
      <w:r>
        <w:rPr>
          <w:bCs/>
          <w:color w:val="000000"/>
        </w:rPr>
        <w:t xml:space="preserve"> wszystkich pomieszczeń mieszkalnych,</w:t>
      </w:r>
      <w:r w:rsidRPr="00C559A5">
        <w:rPr>
          <w:bCs/>
          <w:color w:val="000000"/>
        </w:rPr>
        <w:t xml:space="preserve"> które Wykonawca zamierza przeznaczyć na zakwaterowanie cudzoziemców.</w:t>
      </w:r>
    </w:p>
    <w:p w14:paraId="3A731157" w14:textId="77777777" w:rsidR="007267BE" w:rsidRPr="0077196E" w:rsidRDefault="007267BE" w:rsidP="007267BE">
      <w:pPr>
        <w:autoSpaceDE w:val="0"/>
        <w:autoSpaceDN w:val="0"/>
        <w:adjustRightInd w:val="0"/>
        <w:spacing w:line="276" w:lineRule="auto"/>
        <w:ind w:left="567" w:hanging="283"/>
        <w:jc w:val="both"/>
      </w:pPr>
      <w:r>
        <w:t>3)</w:t>
      </w:r>
      <w:r>
        <w:tab/>
        <w:t xml:space="preserve">W czasie wizytacji Komisja Przetargowa będzie wykonywała czynności mające na celu sprawdzenie i ocenę spełniania niżej wymienionych warunków dotyczących obiektu, w którym będą świadczone usługi będące przedmiotem postępowania wskazane w pkt 8 niniejszego załącznika. Warunki te muszą być spełnione od dnia składania ofert do momentu zakończenia umowy. </w:t>
      </w:r>
    </w:p>
    <w:p w14:paraId="6B6D1AA2" w14:textId="77777777" w:rsidR="007267BE" w:rsidRPr="00026531" w:rsidRDefault="007267BE" w:rsidP="007267BE">
      <w:pPr>
        <w:autoSpaceDE w:val="0"/>
        <w:autoSpaceDN w:val="0"/>
        <w:adjustRightInd w:val="0"/>
        <w:spacing w:before="240" w:after="80"/>
        <w:ind w:left="284" w:hanging="284"/>
        <w:jc w:val="both"/>
        <w:rPr>
          <w:b/>
          <w:color w:val="000000"/>
        </w:rPr>
      </w:pPr>
      <w:r>
        <w:rPr>
          <w:b/>
          <w:color w:val="000000"/>
        </w:rPr>
        <w:t xml:space="preserve">8. </w:t>
      </w:r>
      <w:r w:rsidRPr="00026531">
        <w:rPr>
          <w:b/>
          <w:color w:val="000000"/>
        </w:rPr>
        <w:t>Czynności wykonywane przez KP w czasie wizytacji</w:t>
      </w:r>
      <w:r>
        <w:rPr>
          <w:b/>
          <w:color w:val="000000"/>
        </w:rPr>
        <w:t xml:space="preserve"> i udokumentowane w sporządzonym podczas niej protokole</w:t>
      </w:r>
      <w:r w:rsidRPr="00026531">
        <w:rPr>
          <w:b/>
          <w:color w:val="000000"/>
        </w:rPr>
        <w:t>:</w:t>
      </w:r>
    </w:p>
    <w:p w14:paraId="53A3A57F" w14:textId="77777777" w:rsidR="007267BE" w:rsidRDefault="007267BE" w:rsidP="007267BE">
      <w:pPr>
        <w:numPr>
          <w:ilvl w:val="0"/>
          <w:numId w:val="54"/>
        </w:numPr>
        <w:autoSpaceDE w:val="0"/>
        <w:autoSpaceDN w:val="0"/>
        <w:adjustRightInd w:val="0"/>
        <w:spacing w:after="80"/>
        <w:ind w:left="567" w:hanging="283"/>
        <w:jc w:val="both"/>
        <w:rPr>
          <w:color w:val="000000"/>
        </w:rPr>
      </w:pPr>
      <w:r>
        <w:rPr>
          <w:color w:val="000000"/>
        </w:rPr>
        <w:t xml:space="preserve">sprawdzenie czy </w:t>
      </w:r>
      <w:r w:rsidRPr="0077196E">
        <w:rPr>
          <w:color w:val="000000"/>
        </w:rPr>
        <w:t xml:space="preserve">teren obiektu ośrodka </w:t>
      </w:r>
      <w:r>
        <w:rPr>
          <w:color w:val="000000"/>
        </w:rPr>
        <w:t xml:space="preserve">jest </w:t>
      </w:r>
      <w:r w:rsidRPr="0077196E">
        <w:rPr>
          <w:color w:val="000000"/>
        </w:rPr>
        <w:t xml:space="preserve">trwale ogrodzony z zamykaną bramą wjazdową oraz </w:t>
      </w:r>
      <w:r>
        <w:rPr>
          <w:color w:val="000000"/>
        </w:rPr>
        <w:t xml:space="preserve">ma miejsce </w:t>
      </w:r>
      <w:r w:rsidRPr="0077196E">
        <w:rPr>
          <w:color w:val="000000"/>
        </w:rPr>
        <w:t>trwałe wygrodzenie wszelkich urządzeń, przedmiotów i innych obiektów znajdujących się na terenie zewnętrznym, okalającym budynek lub budynki ośrodka, zagrażających w ocenie Zamawiającego bezpieczeństwu zamieszkujących w nim osób</w:t>
      </w:r>
      <w:r>
        <w:rPr>
          <w:color w:val="000000"/>
        </w:rPr>
        <w:t xml:space="preserve"> zgodnie z pkt 3.7.6 SIWZ, ppkt b);</w:t>
      </w:r>
    </w:p>
    <w:p w14:paraId="4810E1A9" w14:textId="77777777" w:rsidR="007267BE" w:rsidRDefault="007267BE" w:rsidP="007267BE">
      <w:pPr>
        <w:numPr>
          <w:ilvl w:val="0"/>
          <w:numId w:val="54"/>
        </w:numPr>
        <w:autoSpaceDE w:val="0"/>
        <w:autoSpaceDN w:val="0"/>
        <w:adjustRightInd w:val="0"/>
        <w:spacing w:after="80"/>
        <w:ind w:left="567" w:hanging="283"/>
        <w:jc w:val="both"/>
        <w:rPr>
          <w:color w:val="000000"/>
        </w:rPr>
      </w:pPr>
      <w:r>
        <w:rPr>
          <w:color w:val="000000"/>
        </w:rPr>
        <w:t xml:space="preserve">sprawdzenie czy </w:t>
      </w:r>
      <w:r w:rsidRPr="00136C2F">
        <w:rPr>
          <w:color w:val="000000"/>
        </w:rPr>
        <w:t xml:space="preserve">plac zabaw dla dzieci </w:t>
      </w:r>
      <w:r>
        <w:rPr>
          <w:color w:val="000000"/>
        </w:rPr>
        <w:t xml:space="preserve">jest </w:t>
      </w:r>
      <w:r w:rsidRPr="00136C2F">
        <w:rPr>
          <w:color w:val="000000"/>
        </w:rPr>
        <w:t xml:space="preserve">wygrodzony ogrodzeniem o wysokości </w:t>
      </w:r>
      <w:r w:rsidRPr="00136C2F">
        <w:rPr>
          <w:color w:val="000000"/>
          <w:u w:val="single"/>
        </w:rPr>
        <w:t>co najmniej 1 m</w:t>
      </w:r>
      <w:r>
        <w:rPr>
          <w:color w:val="000000"/>
          <w:u w:val="single"/>
        </w:rPr>
        <w:t xml:space="preserve"> (w tym pomiar wysokości ogrodzenia)</w:t>
      </w:r>
      <w:r w:rsidRPr="00136C2F">
        <w:rPr>
          <w:color w:val="000000"/>
        </w:rPr>
        <w:t xml:space="preserve"> z furtką </w:t>
      </w:r>
      <w:r>
        <w:rPr>
          <w:color w:val="000000"/>
        </w:rPr>
        <w:t xml:space="preserve">lub furtkami, każdą wyposażoną w </w:t>
      </w:r>
      <w:r w:rsidRPr="00136C2F">
        <w:rPr>
          <w:color w:val="000000"/>
        </w:rPr>
        <w:t>samozamyk</w:t>
      </w:r>
      <w:r>
        <w:rPr>
          <w:color w:val="000000"/>
        </w:rPr>
        <w:t>acz</w:t>
      </w:r>
      <w:r w:rsidRPr="00136C2F">
        <w:rPr>
          <w:color w:val="000000"/>
        </w:rPr>
        <w:t xml:space="preserve"> (automatyczn</w:t>
      </w:r>
      <w:r>
        <w:rPr>
          <w:color w:val="000000"/>
        </w:rPr>
        <w:t>e</w:t>
      </w:r>
      <w:r w:rsidRPr="00136C2F">
        <w:rPr>
          <w:color w:val="000000"/>
        </w:rPr>
        <w:t xml:space="preserve"> zamknięcie) regulującą</w:t>
      </w:r>
      <w:r>
        <w:rPr>
          <w:color w:val="000000"/>
        </w:rPr>
        <w:t xml:space="preserve"> lub regulującymi</w:t>
      </w:r>
      <w:r w:rsidRPr="00136C2F">
        <w:rPr>
          <w:color w:val="000000"/>
        </w:rPr>
        <w:t xml:space="preserve"> dostęp dzieci i zwierząt na teren placu zabaw</w:t>
      </w:r>
      <w:r>
        <w:rPr>
          <w:color w:val="000000"/>
        </w:rPr>
        <w:t xml:space="preserve">, czy jest </w:t>
      </w:r>
      <w:r w:rsidRPr="00136C2F">
        <w:rPr>
          <w:color w:val="000000"/>
        </w:rPr>
        <w:t xml:space="preserve">wyposażony </w:t>
      </w:r>
      <w:r w:rsidRPr="00535C99">
        <w:rPr>
          <w:color w:val="000000"/>
        </w:rPr>
        <w:t>w piaskownicę</w:t>
      </w:r>
      <w:r>
        <w:rPr>
          <w:color w:val="000000"/>
        </w:rPr>
        <w:t>,) i pozostałe urządzenia wymagane w pkt. 3.7.6 ppkt. b) SIWZ oraz ewentualne urządzenia dodatkowe;</w:t>
      </w:r>
      <w:r w:rsidRPr="00136C2F">
        <w:rPr>
          <w:color w:val="000000"/>
        </w:rPr>
        <w:t xml:space="preserve"> </w:t>
      </w:r>
    </w:p>
    <w:p w14:paraId="4AADF925" w14:textId="77777777" w:rsidR="007267BE" w:rsidRPr="00D6426F" w:rsidRDefault="007267BE" w:rsidP="007267BE">
      <w:pPr>
        <w:autoSpaceDE w:val="0"/>
        <w:autoSpaceDN w:val="0"/>
        <w:adjustRightInd w:val="0"/>
        <w:spacing w:after="80"/>
        <w:ind w:left="567" w:hanging="283"/>
        <w:jc w:val="both"/>
        <w:rPr>
          <w:color w:val="000000"/>
        </w:rPr>
      </w:pPr>
      <w:r>
        <w:rPr>
          <w:color w:val="000000"/>
        </w:rPr>
        <w:t>d)</w:t>
      </w:r>
      <w:r>
        <w:rPr>
          <w:color w:val="000000"/>
        </w:rPr>
        <w:tab/>
        <w:t xml:space="preserve">sprawdzenie </w:t>
      </w:r>
      <w:r w:rsidRPr="00136C2F">
        <w:rPr>
          <w:color w:val="000000"/>
        </w:rPr>
        <w:t>plac</w:t>
      </w:r>
      <w:r>
        <w:rPr>
          <w:color w:val="000000"/>
        </w:rPr>
        <w:t>u</w:t>
      </w:r>
      <w:r w:rsidRPr="00136C2F">
        <w:rPr>
          <w:color w:val="000000"/>
        </w:rPr>
        <w:t xml:space="preserve"> przeznaczon</w:t>
      </w:r>
      <w:r>
        <w:rPr>
          <w:color w:val="000000"/>
        </w:rPr>
        <w:t>ego</w:t>
      </w:r>
      <w:r w:rsidRPr="00136C2F">
        <w:rPr>
          <w:color w:val="000000"/>
        </w:rPr>
        <w:t xml:space="preserve"> na boisko lub teren rekreacyjny dla młodzieży</w:t>
      </w:r>
      <w:r>
        <w:rPr>
          <w:color w:val="000000"/>
        </w:rPr>
        <w:t>;</w:t>
      </w:r>
      <w:r w:rsidRPr="00136C2F">
        <w:rPr>
          <w:color w:val="000000"/>
        </w:rPr>
        <w:t xml:space="preserve"> </w:t>
      </w:r>
    </w:p>
    <w:p w14:paraId="0F3BD7BC" w14:textId="77777777" w:rsidR="007267BE" w:rsidRDefault="007267BE" w:rsidP="007267BE">
      <w:pPr>
        <w:numPr>
          <w:ilvl w:val="0"/>
          <w:numId w:val="55"/>
        </w:numPr>
        <w:autoSpaceDE w:val="0"/>
        <w:autoSpaceDN w:val="0"/>
        <w:adjustRightInd w:val="0"/>
        <w:spacing w:after="80"/>
        <w:ind w:hanging="283"/>
        <w:jc w:val="both"/>
        <w:rPr>
          <w:color w:val="000000"/>
        </w:rPr>
      </w:pPr>
      <w:r>
        <w:rPr>
          <w:color w:val="000000"/>
        </w:rPr>
        <w:t xml:space="preserve">sprawdzenie </w:t>
      </w:r>
      <w:r w:rsidRPr="00136C2F">
        <w:rPr>
          <w:color w:val="000000"/>
        </w:rPr>
        <w:t>właściw</w:t>
      </w:r>
      <w:r>
        <w:rPr>
          <w:color w:val="000000"/>
        </w:rPr>
        <w:t>ego</w:t>
      </w:r>
      <w:r w:rsidRPr="00136C2F">
        <w:rPr>
          <w:color w:val="000000"/>
        </w:rPr>
        <w:t xml:space="preserve"> zabezpieczeni</w:t>
      </w:r>
      <w:r>
        <w:rPr>
          <w:color w:val="000000"/>
        </w:rPr>
        <w:t>a</w:t>
      </w:r>
      <w:r w:rsidRPr="00136C2F">
        <w:rPr>
          <w:color w:val="000000"/>
        </w:rPr>
        <w:t xml:space="preserve"> wewnątrz każdego z budynków</w:t>
      </w:r>
      <w:r>
        <w:rPr>
          <w:color w:val="000000"/>
        </w:rPr>
        <w:t>,</w:t>
      </w:r>
      <w:r w:rsidRPr="00136C2F">
        <w:rPr>
          <w:color w:val="000000"/>
        </w:rPr>
        <w:t xml:space="preserve"> do których mają dostęp mieszkańcy ośrodka, pracownicy Zamawiającego oraz inne osoby uczestniczące w zapewnieniu prawidłowego funkcjonowania ośrodka</w:t>
      </w:r>
      <w:r>
        <w:rPr>
          <w:color w:val="000000"/>
        </w:rPr>
        <w:t>,</w:t>
      </w:r>
      <w:r w:rsidRPr="00136C2F">
        <w:rPr>
          <w:color w:val="000000"/>
        </w:rPr>
        <w:t xml:space="preserve"> wszelkich urządzeń oraz elementów stanowiących w </w:t>
      </w:r>
      <w:r w:rsidRPr="00136C2F">
        <w:rPr>
          <w:color w:val="000000"/>
        </w:rPr>
        <w:lastRenderedPageBreak/>
        <w:t xml:space="preserve">ocenie Zamawiającego uzasadnione zagrożenie dla bezpieczeństwa </w:t>
      </w:r>
      <w:r>
        <w:rPr>
          <w:color w:val="000000"/>
        </w:rPr>
        <w:t>ww. osób</w:t>
      </w:r>
      <w:r w:rsidRPr="00136C2F">
        <w:rPr>
          <w:color w:val="000000"/>
        </w:rPr>
        <w:t xml:space="preserve"> </w:t>
      </w:r>
      <w:r>
        <w:rPr>
          <w:color w:val="000000"/>
        </w:rPr>
        <w:t>zgodnie z pkt 3.7.6 ppkt. e);</w:t>
      </w:r>
    </w:p>
    <w:p w14:paraId="05D0123B" w14:textId="77777777" w:rsidR="007267BE" w:rsidRPr="00136C2F" w:rsidRDefault="007267BE" w:rsidP="007267BE">
      <w:pPr>
        <w:numPr>
          <w:ilvl w:val="0"/>
          <w:numId w:val="55"/>
        </w:numPr>
        <w:autoSpaceDE w:val="0"/>
        <w:autoSpaceDN w:val="0"/>
        <w:adjustRightInd w:val="0"/>
        <w:spacing w:after="80"/>
        <w:ind w:hanging="283"/>
        <w:jc w:val="both"/>
        <w:rPr>
          <w:b/>
          <w:color w:val="000000"/>
        </w:rPr>
      </w:pPr>
      <w:r>
        <w:rPr>
          <w:color w:val="000000"/>
        </w:rPr>
        <w:t xml:space="preserve">dokonanie oceny </w:t>
      </w:r>
      <w:r w:rsidRPr="006A6644">
        <w:rPr>
          <w:color w:val="000000"/>
        </w:rPr>
        <w:t>stan</w:t>
      </w:r>
      <w:r>
        <w:rPr>
          <w:color w:val="000000"/>
        </w:rPr>
        <w:t>u</w:t>
      </w:r>
      <w:r w:rsidRPr="00B30876">
        <w:rPr>
          <w:color w:val="000000"/>
        </w:rPr>
        <w:t xml:space="preserve"> podłóg, ścian, sufitów, opraw oświetleniowych, gniazdek i wyłączników elektrycznych oraz stolarki okiennej i drzwiowej we </w:t>
      </w:r>
      <w:r w:rsidRPr="00653125">
        <w:rPr>
          <w:color w:val="000000"/>
        </w:rPr>
        <w:t xml:space="preserve">wszystkich </w:t>
      </w:r>
      <w:r w:rsidRPr="0008045D">
        <w:rPr>
          <w:color w:val="000000"/>
        </w:rPr>
        <w:t>pomieszczeniach</w:t>
      </w:r>
      <w:r>
        <w:rPr>
          <w:color w:val="000000"/>
        </w:rPr>
        <w:t>,</w:t>
      </w:r>
      <w:r w:rsidRPr="0008045D">
        <w:rPr>
          <w:color w:val="000000"/>
        </w:rPr>
        <w:t xml:space="preserve"> </w:t>
      </w:r>
      <w:r>
        <w:rPr>
          <w:color w:val="000000"/>
        </w:rPr>
        <w:t xml:space="preserve">które Wykonawca przeznaczył na prowadzenie ośrodka, tj. </w:t>
      </w:r>
      <w:r w:rsidRPr="00136C2F">
        <w:rPr>
          <w:color w:val="000000"/>
        </w:rPr>
        <w:t>w pomieszczeniach sanitarnych, ogólnych, pomieszczeniach biurowych pracowników Zamawiającego, pomieszczeniach medycznych, pomieszczeniu dla psychologa, pomieszczeni</w:t>
      </w:r>
      <w:r>
        <w:rPr>
          <w:color w:val="000000"/>
        </w:rPr>
        <w:t>ach</w:t>
      </w:r>
      <w:r w:rsidRPr="00136C2F">
        <w:rPr>
          <w:color w:val="000000"/>
        </w:rPr>
        <w:t xml:space="preserve"> typu świetlicowego</w:t>
      </w:r>
      <w:r>
        <w:rPr>
          <w:color w:val="000000"/>
        </w:rPr>
        <w:t>,</w:t>
      </w:r>
      <w:r w:rsidRPr="00136C2F">
        <w:rPr>
          <w:color w:val="000000"/>
        </w:rPr>
        <w:t xml:space="preserve"> </w:t>
      </w:r>
      <w:r>
        <w:rPr>
          <w:color w:val="000000"/>
        </w:rPr>
        <w:t xml:space="preserve">pomieszczeniach przeznaczonych na salę lekcyjną i salę zabaw, </w:t>
      </w:r>
      <w:r w:rsidRPr="00136C2F">
        <w:rPr>
          <w:color w:val="000000"/>
        </w:rPr>
        <w:t>korytarz</w:t>
      </w:r>
      <w:r>
        <w:rPr>
          <w:color w:val="000000"/>
        </w:rPr>
        <w:t xml:space="preserve">ach, klatkach </w:t>
      </w:r>
      <w:r w:rsidRPr="00136C2F">
        <w:rPr>
          <w:color w:val="000000"/>
        </w:rPr>
        <w:t>schod</w:t>
      </w:r>
      <w:r>
        <w:rPr>
          <w:color w:val="000000"/>
        </w:rPr>
        <w:t>owych</w:t>
      </w:r>
      <w:r w:rsidRPr="00136C2F">
        <w:rPr>
          <w:color w:val="000000"/>
        </w:rPr>
        <w:t xml:space="preserve"> </w:t>
      </w:r>
      <w:r>
        <w:rPr>
          <w:color w:val="000000"/>
        </w:rPr>
        <w:t>itp. zgodnie z pkt 3.7.6 ppkt. f);</w:t>
      </w:r>
    </w:p>
    <w:p w14:paraId="1A580720" w14:textId="77777777" w:rsidR="007267BE" w:rsidRDefault="007267BE" w:rsidP="007267BE">
      <w:pPr>
        <w:tabs>
          <w:tab w:val="num" w:pos="1920"/>
        </w:tabs>
        <w:autoSpaceDE w:val="0"/>
        <w:autoSpaceDN w:val="0"/>
        <w:adjustRightInd w:val="0"/>
        <w:spacing w:after="80"/>
        <w:ind w:left="567"/>
        <w:jc w:val="both"/>
        <w:rPr>
          <w:color w:val="000000"/>
        </w:rPr>
      </w:pPr>
      <w:r>
        <w:rPr>
          <w:color w:val="000000"/>
        </w:rPr>
        <w:t>Sprawdzenie powierzchni mieszkalnej ujętej na wykazie pomieszczeń przekazanym przez Wykonawcę i liczby osób, przypisanej do pomieszczenia.</w:t>
      </w:r>
    </w:p>
    <w:p w14:paraId="3E16181D" w14:textId="77777777" w:rsidR="007267BE" w:rsidRDefault="007267BE" w:rsidP="007267BE">
      <w:pPr>
        <w:autoSpaceDE w:val="0"/>
        <w:autoSpaceDN w:val="0"/>
        <w:adjustRightInd w:val="0"/>
        <w:spacing w:after="80"/>
        <w:ind w:left="709" w:hanging="425"/>
        <w:jc w:val="both"/>
        <w:rPr>
          <w:color w:val="000000"/>
        </w:rPr>
      </w:pPr>
      <w:r>
        <w:rPr>
          <w:color w:val="000000"/>
        </w:rPr>
        <w:t>g)</w:t>
      </w:r>
      <w:r>
        <w:rPr>
          <w:color w:val="000000"/>
        </w:rPr>
        <w:tab/>
        <w:t>sprawdzenie wyposażenia pomieszczeń łazienek oraz liczby urządzeń sanitarnych określonych w pkt. 3.7.6. pkt. g);</w:t>
      </w:r>
    </w:p>
    <w:p w14:paraId="70A7E0EE" w14:textId="77777777" w:rsidR="007267BE" w:rsidRDefault="007267BE" w:rsidP="007267BE">
      <w:pPr>
        <w:pStyle w:val="Tekstkomentarza"/>
        <w:numPr>
          <w:ilvl w:val="0"/>
          <w:numId w:val="56"/>
        </w:numPr>
        <w:spacing w:after="120"/>
        <w:ind w:left="709" w:hanging="425"/>
        <w:jc w:val="both"/>
        <w:rPr>
          <w:color w:val="000000"/>
          <w:sz w:val="24"/>
          <w:szCs w:val="24"/>
        </w:rPr>
      </w:pPr>
      <w:r>
        <w:rPr>
          <w:color w:val="000000"/>
          <w:sz w:val="24"/>
          <w:szCs w:val="24"/>
        </w:rPr>
        <w:t>sprawdzenie stanu pomieszczenia</w:t>
      </w:r>
      <w:r w:rsidRPr="00136C2F">
        <w:rPr>
          <w:color w:val="000000"/>
          <w:sz w:val="24"/>
          <w:szCs w:val="24"/>
        </w:rPr>
        <w:t xml:space="preserve"> pracy dla pracowników Zamawiającego </w:t>
      </w:r>
      <w:r>
        <w:rPr>
          <w:color w:val="000000"/>
          <w:sz w:val="24"/>
          <w:szCs w:val="24"/>
        </w:rPr>
        <w:t>oraz sprawdzenie wyposażenia zgodnie z pkt. 3.7.6. lit. h);</w:t>
      </w:r>
    </w:p>
    <w:p w14:paraId="736D06D7" w14:textId="77777777" w:rsidR="007267BE" w:rsidRDefault="007267BE" w:rsidP="007267BE">
      <w:pPr>
        <w:pStyle w:val="Tekstkomentarza"/>
        <w:numPr>
          <w:ilvl w:val="0"/>
          <w:numId w:val="56"/>
        </w:numPr>
        <w:spacing w:after="120"/>
        <w:ind w:left="709" w:hanging="425"/>
        <w:jc w:val="both"/>
        <w:rPr>
          <w:color w:val="000000"/>
          <w:sz w:val="24"/>
          <w:szCs w:val="24"/>
        </w:rPr>
      </w:pPr>
      <w:r>
        <w:rPr>
          <w:color w:val="000000"/>
          <w:sz w:val="24"/>
          <w:szCs w:val="24"/>
        </w:rPr>
        <w:t xml:space="preserve">sprawdzenie pomieszczenia </w:t>
      </w:r>
      <w:r w:rsidRPr="00136C2F">
        <w:rPr>
          <w:color w:val="000000"/>
          <w:sz w:val="24"/>
          <w:szCs w:val="24"/>
        </w:rPr>
        <w:t>wydzielon</w:t>
      </w:r>
      <w:r>
        <w:rPr>
          <w:color w:val="000000"/>
          <w:sz w:val="24"/>
          <w:szCs w:val="24"/>
        </w:rPr>
        <w:t>ej</w:t>
      </w:r>
      <w:r w:rsidRPr="00136C2F">
        <w:rPr>
          <w:color w:val="000000"/>
          <w:sz w:val="24"/>
          <w:szCs w:val="24"/>
        </w:rPr>
        <w:t xml:space="preserve"> toalet</w:t>
      </w:r>
      <w:r>
        <w:rPr>
          <w:color w:val="000000"/>
          <w:sz w:val="24"/>
          <w:szCs w:val="24"/>
        </w:rPr>
        <w:t>y</w:t>
      </w:r>
      <w:r w:rsidRPr="00136C2F">
        <w:rPr>
          <w:color w:val="000000"/>
          <w:sz w:val="24"/>
          <w:szCs w:val="24"/>
        </w:rPr>
        <w:t xml:space="preserve"> do wyłącznego korzystania przez pracowników Zamawiającego, personel medyczny, psycholo</w:t>
      </w:r>
      <w:r>
        <w:rPr>
          <w:color w:val="000000"/>
          <w:sz w:val="24"/>
          <w:szCs w:val="24"/>
        </w:rPr>
        <w:t xml:space="preserve">ga, pracowników administratora oraz wyposażenia </w:t>
      </w:r>
      <w:r w:rsidRPr="00136C2F">
        <w:rPr>
          <w:color w:val="000000"/>
          <w:sz w:val="24"/>
          <w:szCs w:val="24"/>
        </w:rPr>
        <w:t>w: kosz na śmieci, lustro o minimalnyc</w:t>
      </w:r>
      <w:r>
        <w:rPr>
          <w:color w:val="000000"/>
          <w:sz w:val="24"/>
          <w:szCs w:val="24"/>
        </w:rPr>
        <w:t>h wymiarach 40cmx60cm, wieszak  zgodnie z pkt. 3.7.6. lit. i);</w:t>
      </w:r>
    </w:p>
    <w:p w14:paraId="38AC5407" w14:textId="77777777" w:rsidR="007267BE" w:rsidRDefault="007267BE" w:rsidP="007267BE">
      <w:pPr>
        <w:pStyle w:val="Tekstkomentarza"/>
        <w:numPr>
          <w:ilvl w:val="0"/>
          <w:numId w:val="56"/>
        </w:numPr>
        <w:spacing w:after="120"/>
        <w:ind w:left="709" w:hanging="425"/>
        <w:jc w:val="both"/>
        <w:rPr>
          <w:color w:val="000000"/>
          <w:sz w:val="24"/>
          <w:szCs w:val="24"/>
        </w:rPr>
      </w:pPr>
      <w:r>
        <w:rPr>
          <w:color w:val="000000"/>
          <w:sz w:val="24"/>
          <w:szCs w:val="24"/>
        </w:rPr>
        <w:t>sprawdzenie pomieszczenia</w:t>
      </w:r>
      <w:r w:rsidRPr="00833738">
        <w:rPr>
          <w:color w:val="000000"/>
          <w:sz w:val="24"/>
          <w:szCs w:val="24"/>
        </w:rPr>
        <w:t xml:space="preserve"> przeznaczone</w:t>
      </w:r>
      <w:r>
        <w:rPr>
          <w:color w:val="000000"/>
          <w:sz w:val="24"/>
          <w:szCs w:val="24"/>
        </w:rPr>
        <w:t>go</w:t>
      </w:r>
      <w:r w:rsidRPr="00833738">
        <w:rPr>
          <w:color w:val="000000"/>
          <w:sz w:val="24"/>
          <w:szCs w:val="24"/>
        </w:rPr>
        <w:t xml:space="preserve"> do spożywania posiłków</w:t>
      </w:r>
      <w:r>
        <w:rPr>
          <w:color w:val="000000"/>
          <w:sz w:val="24"/>
          <w:szCs w:val="24"/>
        </w:rPr>
        <w:t xml:space="preserve"> oraz sprawdzenie </w:t>
      </w:r>
      <w:r w:rsidRPr="00833738">
        <w:rPr>
          <w:color w:val="000000"/>
          <w:sz w:val="24"/>
          <w:szCs w:val="24"/>
        </w:rPr>
        <w:t xml:space="preserve">w: </w:t>
      </w:r>
      <w:r>
        <w:rPr>
          <w:color w:val="000000"/>
          <w:sz w:val="24"/>
          <w:szCs w:val="24"/>
        </w:rPr>
        <w:t>zlewozmywak, umywalkę,</w:t>
      </w:r>
      <w:r w:rsidRPr="00833738">
        <w:rPr>
          <w:color w:val="000000"/>
          <w:sz w:val="24"/>
          <w:szCs w:val="24"/>
        </w:rPr>
        <w:t xml:space="preserve"> 2 krze</w:t>
      </w:r>
      <w:r>
        <w:rPr>
          <w:color w:val="000000"/>
          <w:sz w:val="24"/>
          <w:szCs w:val="24"/>
        </w:rPr>
        <w:t>sła, stół zgodnie z pkt. 3.7.6. lit. j);</w:t>
      </w:r>
    </w:p>
    <w:p w14:paraId="46205600" w14:textId="77777777" w:rsidR="007267BE" w:rsidRDefault="007267BE" w:rsidP="007267BE">
      <w:pPr>
        <w:numPr>
          <w:ilvl w:val="0"/>
          <w:numId w:val="56"/>
        </w:numPr>
        <w:autoSpaceDE w:val="0"/>
        <w:autoSpaceDN w:val="0"/>
        <w:adjustRightInd w:val="0"/>
        <w:spacing w:after="80"/>
        <w:ind w:left="709" w:hanging="425"/>
        <w:jc w:val="both"/>
        <w:rPr>
          <w:color w:val="000000"/>
        </w:rPr>
      </w:pPr>
      <w:r>
        <w:rPr>
          <w:color w:val="000000"/>
        </w:rPr>
        <w:t>sprawdzenie zapewnienia  oddzielnych dla obu płci, pomieszczeń typu świetlicowego oraz sprawdzenie wyposażenia w</w:t>
      </w:r>
      <w:r w:rsidRPr="00136C2F">
        <w:rPr>
          <w:color w:val="000000"/>
        </w:rPr>
        <w:t> telewizor LCD lub LED lub plazmowy o przekątnej ekranu minimum 28 cali ze sprawnym pilotem</w:t>
      </w:r>
      <w:r>
        <w:rPr>
          <w:color w:val="000000"/>
        </w:rPr>
        <w:t xml:space="preserve"> zdalnego sterowania</w:t>
      </w:r>
      <w:r w:rsidRPr="00136C2F">
        <w:rPr>
          <w:color w:val="000000"/>
        </w:rPr>
        <w:t xml:space="preserve"> oraz w co najmniej 10 krzeseł lub 10 foteli w każdym pomieszczeniu,</w:t>
      </w:r>
    </w:p>
    <w:p w14:paraId="61902673" w14:textId="77777777" w:rsidR="007267BE" w:rsidRDefault="007267BE" w:rsidP="007267BE">
      <w:pPr>
        <w:autoSpaceDE w:val="0"/>
        <w:autoSpaceDN w:val="0"/>
        <w:adjustRightInd w:val="0"/>
        <w:spacing w:after="80"/>
        <w:ind w:left="709"/>
        <w:jc w:val="both"/>
        <w:rPr>
          <w:color w:val="000000"/>
        </w:rPr>
      </w:pPr>
      <w:r w:rsidRPr="00136C2F">
        <w:rPr>
          <w:color w:val="000000"/>
        </w:rPr>
        <w:t xml:space="preserve">lub </w:t>
      </w:r>
      <w:r>
        <w:rPr>
          <w:color w:val="000000"/>
        </w:rPr>
        <w:t>sprawdzenie zapewnienia</w:t>
      </w:r>
      <w:r w:rsidRPr="00136C2F">
        <w:rPr>
          <w:color w:val="000000"/>
        </w:rPr>
        <w:t xml:space="preserve"> w każdym pokoju mieszkalnym telewizora LCD lub LED lub plazmowego o przekątnej ekranu co najmniej 17 cali ze sprawnym pilotem zdalnego sterowania</w:t>
      </w:r>
      <w:r>
        <w:rPr>
          <w:color w:val="000000"/>
        </w:rPr>
        <w:t xml:space="preserve"> zgodnie z pkt. 3.7.6. lit. k);</w:t>
      </w:r>
    </w:p>
    <w:p w14:paraId="721FEB8E" w14:textId="77777777" w:rsidR="007267BE" w:rsidRDefault="007267BE" w:rsidP="007267BE">
      <w:pPr>
        <w:numPr>
          <w:ilvl w:val="0"/>
          <w:numId w:val="56"/>
        </w:numPr>
        <w:autoSpaceDE w:val="0"/>
        <w:autoSpaceDN w:val="0"/>
        <w:adjustRightInd w:val="0"/>
        <w:spacing w:after="80"/>
        <w:ind w:left="709" w:hanging="425"/>
        <w:jc w:val="both"/>
        <w:rPr>
          <w:color w:val="000000"/>
        </w:rPr>
      </w:pPr>
      <w:r>
        <w:rPr>
          <w:color w:val="000000"/>
        </w:rPr>
        <w:t xml:space="preserve">sprawdzenie zapewnienia </w:t>
      </w:r>
      <w:r w:rsidRPr="00136C2F">
        <w:rPr>
          <w:color w:val="000000"/>
        </w:rPr>
        <w:t>pomieszczeni</w:t>
      </w:r>
      <w:r>
        <w:rPr>
          <w:color w:val="000000"/>
        </w:rPr>
        <w:t>a</w:t>
      </w:r>
      <w:r w:rsidRPr="00136C2F">
        <w:rPr>
          <w:color w:val="000000"/>
        </w:rPr>
        <w:t xml:space="preserve"> przeznacz</w:t>
      </w:r>
      <w:r>
        <w:rPr>
          <w:color w:val="000000"/>
        </w:rPr>
        <w:t xml:space="preserve">onego na spotkania z cudzoziemcami oraz wyposażenia w </w:t>
      </w:r>
      <w:r w:rsidRPr="00136C2F">
        <w:rPr>
          <w:color w:val="000000"/>
        </w:rPr>
        <w:t>co najmniej w 20 krzeseł oraz stół/stoły dla zapewnienia spotkania z minimum 20 osobami oraz tablicę typu flipchart umożliwiającą pisanie po niej oraz</w:t>
      </w:r>
      <w:r>
        <w:rPr>
          <w:color w:val="000000"/>
        </w:rPr>
        <w:t xml:space="preserve"> wyposażoną w zacisk na papier zgodnie z pkt. 3.7.6. lit. l);</w:t>
      </w:r>
    </w:p>
    <w:p w14:paraId="4D9CA85C" w14:textId="77777777" w:rsidR="007267BE" w:rsidRPr="00136C2F" w:rsidRDefault="007267BE" w:rsidP="007267BE">
      <w:pPr>
        <w:numPr>
          <w:ilvl w:val="0"/>
          <w:numId w:val="58"/>
        </w:numPr>
        <w:autoSpaceDE w:val="0"/>
        <w:autoSpaceDN w:val="0"/>
        <w:adjustRightInd w:val="0"/>
        <w:spacing w:after="80"/>
        <w:ind w:left="709" w:hanging="425"/>
        <w:jc w:val="both"/>
        <w:rPr>
          <w:color w:val="000000"/>
        </w:rPr>
      </w:pPr>
      <w:r>
        <w:rPr>
          <w:color w:val="000000"/>
        </w:rPr>
        <w:t xml:space="preserve">sprawdzenie wyposażenia oraz jego liczby w </w:t>
      </w:r>
      <w:r w:rsidRPr="00136C2F">
        <w:rPr>
          <w:color w:val="000000"/>
        </w:rPr>
        <w:t>p</w:t>
      </w:r>
      <w:r>
        <w:rPr>
          <w:color w:val="000000"/>
        </w:rPr>
        <w:t>omieszczeniach kuchennych:</w:t>
      </w:r>
      <w:r w:rsidRPr="00136C2F">
        <w:rPr>
          <w:color w:val="000000"/>
        </w:rPr>
        <w:t xml:space="preserve"> kuchnie elektryczne</w:t>
      </w:r>
      <w:r>
        <w:rPr>
          <w:color w:val="000000"/>
        </w:rPr>
        <w:t xml:space="preserve">, </w:t>
      </w:r>
      <w:r w:rsidRPr="00136C2F">
        <w:rPr>
          <w:color w:val="000000"/>
        </w:rPr>
        <w:t>piekarnik</w:t>
      </w:r>
      <w:r>
        <w:rPr>
          <w:color w:val="000000"/>
        </w:rPr>
        <w:t>,</w:t>
      </w:r>
      <w:r w:rsidRPr="00136C2F">
        <w:rPr>
          <w:color w:val="000000"/>
        </w:rPr>
        <w:t xml:space="preserve"> zlewozmywak</w:t>
      </w:r>
      <w:r>
        <w:rPr>
          <w:color w:val="000000"/>
        </w:rPr>
        <w:t>,</w:t>
      </w:r>
      <w:r w:rsidRPr="00136C2F">
        <w:rPr>
          <w:color w:val="000000"/>
        </w:rPr>
        <w:t xml:space="preserve"> chłodziark</w:t>
      </w:r>
      <w:r>
        <w:rPr>
          <w:color w:val="000000"/>
        </w:rPr>
        <w:t>i</w:t>
      </w:r>
      <w:r w:rsidRPr="00136C2F">
        <w:rPr>
          <w:color w:val="000000"/>
        </w:rPr>
        <w:t xml:space="preserve"> lub chłodziarko-zamrażark</w:t>
      </w:r>
      <w:r>
        <w:rPr>
          <w:color w:val="000000"/>
        </w:rPr>
        <w:t>i</w:t>
      </w:r>
      <w:r w:rsidRPr="003829B1">
        <w:rPr>
          <w:color w:val="000000"/>
        </w:rPr>
        <w:t xml:space="preserve"> </w:t>
      </w:r>
      <w:r>
        <w:rPr>
          <w:color w:val="000000"/>
        </w:rPr>
        <w:t>zgodnie z pkt. 3.7.6. lit. m);</w:t>
      </w:r>
    </w:p>
    <w:p w14:paraId="0DF3C258" w14:textId="77777777" w:rsidR="007267BE" w:rsidRPr="003829B1" w:rsidRDefault="007267BE" w:rsidP="007267BE">
      <w:pPr>
        <w:numPr>
          <w:ilvl w:val="0"/>
          <w:numId w:val="59"/>
        </w:numPr>
        <w:autoSpaceDE w:val="0"/>
        <w:autoSpaceDN w:val="0"/>
        <w:adjustRightInd w:val="0"/>
        <w:spacing w:after="80"/>
        <w:ind w:left="709" w:hanging="425"/>
        <w:jc w:val="both"/>
        <w:rPr>
          <w:color w:val="000000"/>
        </w:rPr>
      </w:pPr>
      <w:r w:rsidRPr="003829B1">
        <w:rPr>
          <w:color w:val="000000"/>
        </w:rPr>
        <w:t>sprawdzenia wyposażenia dwóch oddzielnych pomieszczeń przeznaczonych na miejsce udzielania świadczeń medycznych zgodnie z pkt. 3.7.</w:t>
      </w:r>
      <w:r>
        <w:rPr>
          <w:color w:val="000000"/>
        </w:rPr>
        <w:t>6</w:t>
      </w:r>
      <w:r w:rsidRPr="003829B1">
        <w:rPr>
          <w:color w:val="000000"/>
        </w:rPr>
        <w:t xml:space="preserve">. lit. </w:t>
      </w:r>
      <w:r>
        <w:rPr>
          <w:color w:val="000000"/>
        </w:rPr>
        <w:t>n);</w:t>
      </w:r>
    </w:p>
    <w:p w14:paraId="5B73532E" w14:textId="77777777" w:rsidR="007267BE" w:rsidRPr="00136C2F" w:rsidRDefault="007267BE" w:rsidP="007267BE">
      <w:pPr>
        <w:numPr>
          <w:ilvl w:val="0"/>
          <w:numId w:val="60"/>
        </w:numPr>
        <w:autoSpaceDE w:val="0"/>
        <w:autoSpaceDN w:val="0"/>
        <w:adjustRightInd w:val="0"/>
        <w:spacing w:after="80"/>
        <w:ind w:left="709" w:hanging="425"/>
        <w:jc w:val="both"/>
        <w:rPr>
          <w:color w:val="000000"/>
        </w:rPr>
      </w:pPr>
      <w:r>
        <w:rPr>
          <w:color w:val="000000"/>
        </w:rPr>
        <w:t>sprawdzenie zapewnienia wyposażenia w pomieszczeniu</w:t>
      </w:r>
      <w:r w:rsidRPr="00136C2F">
        <w:rPr>
          <w:color w:val="000000"/>
        </w:rPr>
        <w:t xml:space="preserve"> typu świetlicow</w:t>
      </w:r>
      <w:r>
        <w:rPr>
          <w:color w:val="000000"/>
        </w:rPr>
        <w:t>ym</w:t>
      </w:r>
      <w:r w:rsidRPr="00136C2F">
        <w:rPr>
          <w:color w:val="000000"/>
        </w:rPr>
        <w:t xml:space="preserve"> przeznaczon</w:t>
      </w:r>
      <w:r>
        <w:rPr>
          <w:color w:val="000000"/>
        </w:rPr>
        <w:t>ym</w:t>
      </w:r>
      <w:r w:rsidRPr="00136C2F">
        <w:rPr>
          <w:color w:val="000000"/>
        </w:rPr>
        <w:t xml:space="preserve"> na salę lekcyjną</w:t>
      </w:r>
      <w:r w:rsidRPr="00136C2F">
        <w:rPr>
          <w:color w:val="000000"/>
          <w:vertAlign w:val="superscript"/>
        </w:rPr>
        <w:t xml:space="preserve"> </w:t>
      </w:r>
      <w:r w:rsidRPr="00136C2F">
        <w:rPr>
          <w:color w:val="000000"/>
        </w:rPr>
        <w:t>wyposażon</w:t>
      </w:r>
      <w:r>
        <w:rPr>
          <w:color w:val="000000"/>
        </w:rPr>
        <w:t xml:space="preserve">ym </w:t>
      </w:r>
      <w:r w:rsidRPr="00136C2F">
        <w:rPr>
          <w:color w:val="000000"/>
          <w:u w:val="single"/>
        </w:rPr>
        <w:t>co najmniej</w:t>
      </w:r>
      <w:r w:rsidRPr="00136C2F">
        <w:rPr>
          <w:color w:val="000000"/>
        </w:rPr>
        <w:t xml:space="preserve"> w tablicę szkolną</w:t>
      </w:r>
      <w:r>
        <w:rPr>
          <w:color w:val="000000"/>
        </w:rPr>
        <w:t xml:space="preserve">, </w:t>
      </w:r>
      <w:r w:rsidRPr="00136C2F">
        <w:rPr>
          <w:color w:val="000000"/>
        </w:rPr>
        <w:t xml:space="preserve">tablicę korkową o wymiarach co najmniej 90cmx120cm, ławki szkolne oraz krzesła umożliwiające przeprowadzenie zajęć </w:t>
      </w:r>
      <w:r w:rsidRPr="00136C2F">
        <w:rPr>
          <w:color w:val="000000"/>
          <w:u w:val="single"/>
        </w:rPr>
        <w:t xml:space="preserve">dla co najmniej 10 osób </w:t>
      </w:r>
      <w:r w:rsidRPr="00B05344">
        <w:rPr>
          <w:color w:val="000000"/>
        </w:rPr>
        <w:t xml:space="preserve">a także w </w:t>
      </w:r>
      <w:r w:rsidRPr="00136C2F">
        <w:rPr>
          <w:color w:val="000000"/>
        </w:rPr>
        <w:t xml:space="preserve">regał z co najmniej 5 półkami na książki i materiały dydaktyczne, o wymiarach co najmniej szerokość: 60 cm, wysokość 150 cm, szafkę zamykaną na zamek o wymiarach co najmniej szerokość 60 cm, wysokość 100 cm, biurko, krzesło, telewizor LCD lub LED lub plazmowy o przekątnej ekranu minimum 28 cali ze sprawnym pilotem zdalnego sterowania oraz z podłączonym odtwarzaczem DVD, przenośny radioodtwarzacz CD (o mocy </w:t>
      </w:r>
      <w:r w:rsidRPr="00136C2F">
        <w:rPr>
          <w:color w:val="000000"/>
        </w:rPr>
        <w:lastRenderedPageBreak/>
        <w:t>min. 2x1,7W, odtwarzacz CD, MP3, wyświetlacz LCD, instrukcja obsługi w ję</w:t>
      </w:r>
      <w:r>
        <w:rPr>
          <w:color w:val="000000"/>
        </w:rPr>
        <w:t>zyku polskim, kabel zasilający)</w:t>
      </w:r>
      <w:r w:rsidRPr="003829B1">
        <w:rPr>
          <w:color w:val="000000"/>
        </w:rPr>
        <w:t xml:space="preserve"> </w:t>
      </w:r>
      <w:r>
        <w:rPr>
          <w:color w:val="000000"/>
        </w:rPr>
        <w:t xml:space="preserve"> -</w:t>
      </w:r>
      <w:r w:rsidRPr="003829B1">
        <w:rPr>
          <w:color w:val="000000"/>
        </w:rPr>
        <w:t>zgodnie z pkt. 3.7.</w:t>
      </w:r>
      <w:r>
        <w:rPr>
          <w:color w:val="000000"/>
        </w:rPr>
        <w:t>6</w:t>
      </w:r>
      <w:r w:rsidRPr="003829B1">
        <w:rPr>
          <w:color w:val="000000"/>
        </w:rPr>
        <w:t xml:space="preserve">. lit. </w:t>
      </w:r>
      <w:r>
        <w:rPr>
          <w:color w:val="000000"/>
        </w:rPr>
        <w:t>o;</w:t>
      </w:r>
    </w:p>
    <w:p w14:paraId="724AE1CD" w14:textId="77777777" w:rsidR="007267BE" w:rsidRDefault="007267BE" w:rsidP="007267BE">
      <w:pPr>
        <w:numPr>
          <w:ilvl w:val="0"/>
          <w:numId w:val="60"/>
        </w:numPr>
        <w:autoSpaceDE w:val="0"/>
        <w:autoSpaceDN w:val="0"/>
        <w:adjustRightInd w:val="0"/>
        <w:spacing w:after="80"/>
        <w:ind w:left="709" w:hanging="425"/>
        <w:jc w:val="both"/>
        <w:rPr>
          <w:color w:val="000000"/>
        </w:rPr>
      </w:pPr>
      <w:r>
        <w:rPr>
          <w:color w:val="000000"/>
        </w:rPr>
        <w:t>sprawdzenie zapewnienia pomieszczenia</w:t>
      </w:r>
      <w:r w:rsidRPr="00136C2F">
        <w:rPr>
          <w:color w:val="000000"/>
        </w:rPr>
        <w:t xml:space="preserve"> przeznaczone</w:t>
      </w:r>
      <w:r>
        <w:rPr>
          <w:color w:val="000000"/>
        </w:rPr>
        <w:t>go</w:t>
      </w:r>
      <w:r w:rsidRPr="00136C2F">
        <w:rPr>
          <w:color w:val="000000"/>
        </w:rPr>
        <w:t xml:space="preserve"> na salę zabaw</w:t>
      </w:r>
      <w:r>
        <w:rPr>
          <w:color w:val="000000"/>
        </w:rPr>
        <w:t xml:space="preserve"> oraz sprawdzenie wyposażenia</w:t>
      </w:r>
      <w:r w:rsidRPr="00136C2F">
        <w:rPr>
          <w:color w:val="000000"/>
        </w:rPr>
        <w:t xml:space="preserve"> </w:t>
      </w:r>
      <w:r>
        <w:rPr>
          <w:color w:val="000000"/>
        </w:rPr>
        <w:t xml:space="preserve">w wykładzinę, </w:t>
      </w:r>
      <w:r w:rsidRPr="00136C2F">
        <w:rPr>
          <w:bCs/>
          <w:color w:val="000000"/>
        </w:rPr>
        <w:t xml:space="preserve">regał na zabawki, </w:t>
      </w:r>
      <w:r w:rsidRPr="007F1710">
        <w:rPr>
          <w:bCs/>
          <w:color w:val="000000"/>
          <w:u w:val="single"/>
        </w:rPr>
        <w:t>meble przedszkolne (min. 2 stoliki i min. 8 krzeseł</w:t>
      </w:r>
      <w:r w:rsidRPr="007F1710">
        <w:rPr>
          <w:bCs/>
          <w:color w:val="000000"/>
        </w:rPr>
        <w:t>), tablicę</w:t>
      </w:r>
      <w:r w:rsidRPr="00136C2F">
        <w:rPr>
          <w:bCs/>
          <w:color w:val="000000"/>
        </w:rPr>
        <w:t xml:space="preserve"> szkolną, tablicę korkową o wymiarach co najmniej 80cm x 50cm</w:t>
      </w:r>
      <w:r>
        <w:rPr>
          <w:bCs/>
          <w:color w:val="000000"/>
        </w:rPr>
        <w:t>,</w:t>
      </w:r>
      <w:r w:rsidRPr="00136C2F">
        <w:rPr>
          <w:color w:val="000000"/>
        </w:rPr>
        <w:t xml:space="preserve"> w telewizor LCD lub LED lub plazmowy o przekątnej ekranu minimum 28 cali ze sprawnym pilotem zdalnego sterowania oraz z podłączonym odtwarzaczem DVD</w:t>
      </w:r>
      <w:r>
        <w:rPr>
          <w:color w:val="000000"/>
        </w:rPr>
        <w:t>;</w:t>
      </w:r>
    </w:p>
    <w:p w14:paraId="3DC56A5C" w14:textId="77777777" w:rsidR="007267BE" w:rsidRPr="00136C2F" w:rsidRDefault="007267BE" w:rsidP="007267BE">
      <w:pPr>
        <w:autoSpaceDE w:val="0"/>
        <w:autoSpaceDN w:val="0"/>
        <w:adjustRightInd w:val="0"/>
        <w:spacing w:after="80"/>
        <w:ind w:left="709"/>
        <w:jc w:val="both"/>
        <w:rPr>
          <w:color w:val="000000"/>
        </w:rPr>
      </w:pPr>
      <w:r>
        <w:rPr>
          <w:color w:val="000000"/>
        </w:rPr>
        <w:t xml:space="preserve">Sprawdzenie </w:t>
      </w:r>
      <w:r w:rsidRPr="00136C2F">
        <w:rPr>
          <w:color w:val="000000"/>
        </w:rPr>
        <w:t>wyposaż</w:t>
      </w:r>
      <w:r>
        <w:rPr>
          <w:color w:val="000000"/>
        </w:rPr>
        <w:t>enia pomieszczenia</w:t>
      </w:r>
      <w:r w:rsidRPr="00136C2F">
        <w:rPr>
          <w:color w:val="000000"/>
        </w:rPr>
        <w:t xml:space="preserve"> w bramkę ochronną z samozamykaczem</w:t>
      </w:r>
      <w:r>
        <w:rPr>
          <w:color w:val="000000"/>
        </w:rPr>
        <w:t xml:space="preserve"> oraz inne zabezpieczenia </w:t>
      </w:r>
      <w:r w:rsidRPr="003829B1">
        <w:rPr>
          <w:color w:val="000000"/>
        </w:rPr>
        <w:t>zgodnie z pkt. 3.7.</w:t>
      </w:r>
      <w:r>
        <w:rPr>
          <w:color w:val="000000"/>
        </w:rPr>
        <w:t>6</w:t>
      </w:r>
      <w:r w:rsidRPr="003829B1">
        <w:rPr>
          <w:color w:val="000000"/>
        </w:rPr>
        <w:t xml:space="preserve">. lit. </w:t>
      </w:r>
      <w:r>
        <w:rPr>
          <w:color w:val="000000"/>
        </w:rPr>
        <w:t>p);</w:t>
      </w:r>
    </w:p>
    <w:p w14:paraId="598E330C" w14:textId="77777777" w:rsidR="007267BE" w:rsidRPr="002B6334" w:rsidRDefault="007267BE" w:rsidP="007267BE">
      <w:pPr>
        <w:autoSpaceDE w:val="0"/>
        <w:autoSpaceDN w:val="0"/>
        <w:adjustRightInd w:val="0"/>
        <w:spacing w:after="120"/>
        <w:ind w:left="709"/>
        <w:jc w:val="both"/>
      </w:pPr>
      <w:r w:rsidRPr="002B6334">
        <w:t xml:space="preserve">Wszystkie meble przedszkolne muszą być w bardzo dobrym stanie technicznym tzn. zapewniającym ich bezpieczne oraz zgodne z przeznaczeniem użytkowanie. </w:t>
      </w:r>
    </w:p>
    <w:p w14:paraId="3F493537" w14:textId="77777777" w:rsidR="007267BE" w:rsidRDefault="007267BE" w:rsidP="007267BE">
      <w:pPr>
        <w:numPr>
          <w:ilvl w:val="0"/>
          <w:numId w:val="60"/>
        </w:numPr>
        <w:autoSpaceDE w:val="0"/>
        <w:autoSpaceDN w:val="0"/>
        <w:adjustRightInd w:val="0"/>
        <w:spacing w:after="80"/>
        <w:ind w:left="709" w:hanging="709"/>
        <w:jc w:val="both"/>
        <w:rPr>
          <w:color w:val="000000"/>
          <w:u w:val="single"/>
        </w:rPr>
      </w:pPr>
      <w:r>
        <w:rPr>
          <w:color w:val="000000"/>
        </w:rPr>
        <w:t xml:space="preserve">sprawdzenie pomieszczenia </w:t>
      </w:r>
      <w:r w:rsidRPr="00136C2F">
        <w:rPr>
          <w:color w:val="000000"/>
        </w:rPr>
        <w:t>przeznaczone</w:t>
      </w:r>
      <w:r>
        <w:rPr>
          <w:color w:val="000000"/>
        </w:rPr>
        <w:t>go</w:t>
      </w:r>
      <w:r w:rsidRPr="00136C2F">
        <w:rPr>
          <w:color w:val="000000"/>
        </w:rPr>
        <w:t xml:space="preserve"> na pralnię/suszarnię oraz miejsc</w:t>
      </w:r>
      <w:r w:rsidR="00B71706">
        <w:rPr>
          <w:color w:val="000000"/>
        </w:rPr>
        <w:t>a</w:t>
      </w:r>
      <w:r w:rsidRPr="00136C2F">
        <w:rPr>
          <w:color w:val="000000"/>
        </w:rPr>
        <w:t xml:space="preserve"> umożliwiają</w:t>
      </w:r>
      <w:r>
        <w:rPr>
          <w:color w:val="000000"/>
        </w:rPr>
        <w:t xml:space="preserve">ce powieszenie wypranej odzieży a także wyposażenia </w:t>
      </w:r>
      <w:r w:rsidRPr="003829B1">
        <w:rPr>
          <w:color w:val="000000"/>
        </w:rPr>
        <w:t>zgodnie z pkt. 3.7.</w:t>
      </w:r>
      <w:r>
        <w:rPr>
          <w:color w:val="000000"/>
        </w:rPr>
        <w:t>6</w:t>
      </w:r>
      <w:r w:rsidRPr="003829B1">
        <w:rPr>
          <w:color w:val="000000"/>
        </w:rPr>
        <w:t xml:space="preserve">. lit. </w:t>
      </w:r>
      <w:r>
        <w:rPr>
          <w:color w:val="000000"/>
        </w:rPr>
        <w:t>q);</w:t>
      </w:r>
    </w:p>
    <w:p w14:paraId="768B615C" w14:textId="77777777" w:rsidR="007267BE" w:rsidRDefault="007267BE" w:rsidP="007267BE">
      <w:pPr>
        <w:numPr>
          <w:ilvl w:val="0"/>
          <w:numId w:val="60"/>
        </w:numPr>
        <w:autoSpaceDE w:val="0"/>
        <w:autoSpaceDN w:val="0"/>
        <w:adjustRightInd w:val="0"/>
        <w:spacing w:after="80"/>
        <w:ind w:left="709" w:hanging="709"/>
        <w:jc w:val="both"/>
        <w:rPr>
          <w:color w:val="000000"/>
          <w:u w:val="single"/>
        </w:rPr>
      </w:pPr>
      <w:r>
        <w:rPr>
          <w:color w:val="000000"/>
        </w:rPr>
        <w:t>sprawdzenie pomieszczenia</w:t>
      </w:r>
      <w:r w:rsidRPr="00136C2F">
        <w:rPr>
          <w:color w:val="000000"/>
        </w:rPr>
        <w:t xml:space="preserve"> przeznaczone</w:t>
      </w:r>
      <w:r>
        <w:rPr>
          <w:color w:val="000000"/>
        </w:rPr>
        <w:t>go</w:t>
      </w:r>
      <w:r w:rsidRPr="00136C2F">
        <w:rPr>
          <w:color w:val="000000"/>
        </w:rPr>
        <w:t xml:space="preserve"> do </w:t>
      </w:r>
      <w:r>
        <w:rPr>
          <w:color w:val="000000"/>
        </w:rPr>
        <w:t>tymczasowego odseparowania</w:t>
      </w:r>
      <w:r w:rsidRPr="00136C2F">
        <w:rPr>
          <w:color w:val="000000"/>
        </w:rPr>
        <w:t xml:space="preserve"> </w:t>
      </w:r>
      <w:r w:rsidRPr="00136C2F">
        <w:rPr>
          <w:color w:val="000000"/>
          <w:u w:val="single"/>
        </w:rPr>
        <w:t>co najmniej</w:t>
      </w:r>
      <w:r w:rsidRPr="00136C2F">
        <w:rPr>
          <w:color w:val="000000"/>
        </w:rPr>
        <w:t xml:space="preserve"> 2 osób chorych</w:t>
      </w:r>
      <w:r>
        <w:rPr>
          <w:color w:val="000000"/>
        </w:rPr>
        <w:t xml:space="preserve"> oraz wyposażenia</w:t>
      </w:r>
      <w:r w:rsidRPr="00136C2F">
        <w:rPr>
          <w:b/>
          <w:bCs/>
          <w:color w:val="000000"/>
        </w:rPr>
        <w:t xml:space="preserve"> </w:t>
      </w:r>
      <w:r w:rsidRPr="00136C2F">
        <w:rPr>
          <w:color w:val="000000"/>
        </w:rPr>
        <w:t>w umywalkę,</w:t>
      </w:r>
      <w:r>
        <w:rPr>
          <w:color w:val="000000"/>
        </w:rPr>
        <w:t xml:space="preserve"> </w:t>
      </w:r>
      <w:r w:rsidRPr="00136C2F">
        <w:rPr>
          <w:color w:val="000000"/>
        </w:rPr>
        <w:t>2 łóżka,</w:t>
      </w:r>
      <w:r w:rsidRPr="00222F5B">
        <w:rPr>
          <w:color w:val="000000"/>
        </w:rPr>
        <w:t xml:space="preserve"> </w:t>
      </w:r>
      <w:r w:rsidRPr="00136C2F">
        <w:rPr>
          <w:color w:val="000000"/>
        </w:rPr>
        <w:t>2 krzesła, stolik</w:t>
      </w:r>
      <w:r>
        <w:rPr>
          <w:color w:val="000000"/>
        </w:rPr>
        <w:t xml:space="preserve"> </w:t>
      </w:r>
      <w:r w:rsidRPr="003829B1">
        <w:rPr>
          <w:color w:val="000000"/>
        </w:rPr>
        <w:t>zgodnie z pkt. 3.7.</w:t>
      </w:r>
      <w:r>
        <w:rPr>
          <w:color w:val="000000"/>
        </w:rPr>
        <w:t>6</w:t>
      </w:r>
      <w:r w:rsidRPr="003829B1">
        <w:rPr>
          <w:color w:val="000000"/>
        </w:rPr>
        <w:t xml:space="preserve">. lit. </w:t>
      </w:r>
      <w:r>
        <w:rPr>
          <w:color w:val="000000"/>
        </w:rPr>
        <w:t>r);</w:t>
      </w:r>
    </w:p>
    <w:p w14:paraId="5C22F337" w14:textId="77777777" w:rsidR="007267BE" w:rsidRDefault="007267BE" w:rsidP="007267BE">
      <w:pPr>
        <w:numPr>
          <w:ilvl w:val="0"/>
          <w:numId w:val="60"/>
        </w:numPr>
        <w:autoSpaceDE w:val="0"/>
        <w:autoSpaceDN w:val="0"/>
        <w:adjustRightInd w:val="0"/>
        <w:spacing w:after="80"/>
        <w:ind w:left="709" w:hanging="709"/>
        <w:jc w:val="both"/>
        <w:rPr>
          <w:color w:val="000000"/>
          <w:u w:val="single"/>
        </w:rPr>
      </w:pPr>
      <w:r>
        <w:rPr>
          <w:color w:val="000000"/>
        </w:rPr>
        <w:t>sprawdzenie pomieszczenia</w:t>
      </w:r>
      <w:r w:rsidRPr="00136C2F">
        <w:rPr>
          <w:color w:val="000000"/>
        </w:rPr>
        <w:t xml:space="preserve"> do przechowywania odpadów medycznych </w:t>
      </w:r>
      <w:r>
        <w:rPr>
          <w:color w:val="000000"/>
        </w:rPr>
        <w:t xml:space="preserve">oraz </w:t>
      </w:r>
      <w:r>
        <w:rPr>
          <w:bCs/>
          <w:color w:val="000000"/>
        </w:rPr>
        <w:t xml:space="preserve">wyposażenia </w:t>
      </w:r>
      <w:r w:rsidRPr="003829B1">
        <w:rPr>
          <w:color w:val="000000"/>
        </w:rPr>
        <w:t>zgodnie z pkt. 3.7.</w:t>
      </w:r>
      <w:r>
        <w:rPr>
          <w:color w:val="000000"/>
        </w:rPr>
        <w:t>6</w:t>
      </w:r>
      <w:r w:rsidRPr="003829B1">
        <w:rPr>
          <w:color w:val="000000"/>
        </w:rPr>
        <w:t xml:space="preserve">. lit. </w:t>
      </w:r>
      <w:r>
        <w:rPr>
          <w:color w:val="000000"/>
        </w:rPr>
        <w:t>s);</w:t>
      </w:r>
    </w:p>
    <w:p w14:paraId="43D97B4B" w14:textId="77777777" w:rsidR="007267BE" w:rsidRDefault="007267BE" w:rsidP="007267BE">
      <w:pPr>
        <w:numPr>
          <w:ilvl w:val="0"/>
          <w:numId w:val="60"/>
        </w:numPr>
        <w:autoSpaceDE w:val="0"/>
        <w:autoSpaceDN w:val="0"/>
        <w:adjustRightInd w:val="0"/>
        <w:spacing w:after="80"/>
        <w:ind w:left="709" w:hanging="709"/>
        <w:jc w:val="both"/>
        <w:rPr>
          <w:color w:val="000000"/>
          <w:u w:val="single"/>
        </w:rPr>
      </w:pPr>
      <w:r>
        <w:rPr>
          <w:color w:val="000000"/>
        </w:rPr>
        <w:t xml:space="preserve">sprawdzenie </w:t>
      </w:r>
      <w:r w:rsidRPr="00136C2F">
        <w:rPr>
          <w:color w:val="000000"/>
        </w:rPr>
        <w:t>pomieszczeni</w:t>
      </w:r>
      <w:r>
        <w:rPr>
          <w:color w:val="000000"/>
        </w:rPr>
        <w:t>a</w:t>
      </w:r>
      <w:r w:rsidRPr="00136C2F">
        <w:rPr>
          <w:color w:val="000000"/>
        </w:rPr>
        <w:t xml:space="preserve"> przeznaczone</w:t>
      </w:r>
      <w:r>
        <w:rPr>
          <w:color w:val="000000"/>
        </w:rPr>
        <w:t>go</w:t>
      </w:r>
      <w:r w:rsidRPr="00136C2F">
        <w:rPr>
          <w:color w:val="000000"/>
        </w:rPr>
        <w:t xml:space="preserve"> na salę modlitw </w:t>
      </w:r>
      <w:r>
        <w:rPr>
          <w:color w:val="000000"/>
        </w:rPr>
        <w:t xml:space="preserve">oraz wyposażenia </w:t>
      </w:r>
      <w:r w:rsidRPr="003829B1">
        <w:rPr>
          <w:color w:val="000000"/>
        </w:rPr>
        <w:t>zgodnie z pkt. 3.7.</w:t>
      </w:r>
      <w:r>
        <w:rPr>
          <w:color w:val="000000"/>
        </w:rPr>
        <w:t>6</w:t>
      </w:r>
      <w:r w:rsidRPr="003829B1">
        <w:rPr>
          <w:color w:val="000000"/>
        </w:rPr>
        <w:t xml:space="preserve">. lit. </w:t>
      </w:r>
      <w:r>
        <w:rPr>
          <w:color w:val="000000"/>
        </w:rPr>
        <w:t>t);</w:t>
      </w:r>
    </w:p>
    <w:p w14:paraId="095BBED2" w14:textId="77777777" w:rsidR="007267BE" w:rsidRDefault="007267BE" w:rsidP="007267BE">
      <w:pPr>
        <w:pStyle w:val="Akapitzlist"/>
        <w:numPr>
          <w:ilvl w:val="0"/>
          <w:numId w:val="60"/>
        </w:numPr>
        <w:autoSpaceDE w:val="0"/>
        <w:autoSpaceDN w:val="0"/>
        <w:adjustRightInd w:val="0"/>
        <w:spacing w:after="80"/>
        <w:ind w:left="709" w:hanging="709"/>
        <w:jc w:val="both"/>
        <w:rPr>
          <w:color w:val="000000"/>
        </w:rPr>
      </w:pPr>
      <w:r w:rsidRPr="00D12B05">
        <w:rPr>
          <w:color w:val="000000"/>
        </w:rPr>
        <w:t xml:space="preserve">sprawdzenie zapewnienia pomieszczenia przeznaczonego dla psychologa oraz wskazanego w SIWZ </w:t>
      </w:r>
      <w:r w:rsidR="00B71706">
        <w:rPr>
          <w:color w:val="000000"/>
        </w:rPr>
        <w:t xml:space="preserve">koloru </w:t>
      </w:r>
      <w:r w:rsidRPr="00D12B05">
        <w:rPr>
          <w:color w:val="000000"/>
        </w:rPr>
        <w:t xml:space="preserve"> i wyposażenia zgodnie z pkt. 3.7.</w:t>
      </w:r>
      <w:r>
        <w:rPr>
          <w:color w:val="000000"/>
        </w:rPr>
        <w:t>6</w:t>
      </w:r>
      <w:r w:rsidRPr="00D12B05">
        <w:rPr>
          <w:color w:val="000000"/>
        </w:rPr>
        <w:t>. lit. u)</w:t>
      </w:r>
      <w:r>
        <w:rPr>
          <w:color w:val="000000"/>
        </w:rPr>
        <w:t>;</w:t>
      </w:r>
    </w:p>
    <w:p w14:paraId="1FB43836" w14:textId="77777777" w:rsidR="007267BE" w:rsidRPr="00D12B05" w:rsidRDefault="007267BE" w:rsidP="007267BE">
      <w:pPr>
        <w:pStyle w:val="Akapitzlist"/>
        <w:numPr>
          <w:ilvl w:val="0"/>
          <w:numId w:val="60"/>
        </w:numPr>
        <w:autoSpaceDE w:val="0"/>
        <w:autoSpaceDN w:val="0"/>
        <w:adjustRightInd w:val="0"/>
        <w:spacing w:after="80"/>
        <w:ind w:left="709" w:hanging="709"/>
        <w:jc w:val="both"/>
        <w:rPr>
          <w:color w:val="000000"/>
        </w:rPr>
      </w:pPr>
      <w:r w:rsidRPr="00D12B05">
        <w:rPr>
          <w:color w:val="000000"/>
        </w:rPr>
        <w:t xml:space="preserve">sprawdzenie zapewnienia posiadania zaplecza kuchennego do przygotowywania posiłków </w:t>
      </w:r>
      <w:r w:rsidR="00B71706">
        <w:rPr>
          <w:color w:val="000000"/>
        </w:rPr>
        <w:t xml:space="preserve">lub </w:t>
      </w:r>
      <w:r w:rsidR="00B71706" w:rsidRPr="00136C2F">
        <w:rPr>
          <w:color w:val="000000"/>
        </w:rPr>
        <w:t>miejsca służącego do konfekcjonowania posiłków</w:t>
      </w:r>
      <w:r w:rsidR="00B71706">
        <w:rPr>
          <w:color w:val="000000"/>
        </w:rPr>
        <w:t xml:space="preserve"> ( w przypadku korzystania z usług firmy cateringowej)</w:t>
      </w:r>
      <w:r w:rsidR="00B71706" w:rsidRPr="00D12B05">
        <w:rPr>
          <w:color w:val="000000"/>
        </w:rPr>
        <w:t xml:space="preserve"> </w:t>
      </w:r>
      <w:r w:rsidRPr="00D12B05">
        <w:rPr>
          <w:color w:val="000000"/>
        </w:rPr>
        <w:t>oraz pomieszczeni</w:t>
      </w:r>
      <w:r w:rsidR="00B71706">
        <w:rPr>
          <w:color w:val="000000"/>
        </w:rPr>
        <w:t>a</w:t>
      </w:r>
      <w:r w:rsidRPr="00D12B05">
        <w:rPr>
          <w:color w:val="000000"/>
        </w:rPr>
        <w:t xml:space="preserve"> stołówki i wyposażenia zgodnie z pkt. 3.7.</w:t>
      </w:r>
      <w:r>
        <w:rPr>
          <w:color w:val="000000"/>
        </w:rPr>
        <w:t>6</w:t>
      </w:r>
      <w:r w:rsidRPr="00D12B05">
        <w:rPr>
          <w:color w:val="000000"/>
        </w:rPr>
        <w:t>. lit. v)</w:t>
      </w:r>
      <w:r>
        <w:rPr>
          <w:color w:val="000000"/>
        </w:rPr>
        <w:t>;</w:t>
      </w:r>
    </w:p>
    <w:p w14:paraId="5FDD32C0" w14:textId="77777777" w:rsidR="007267BE" w:rsidRDefault="007267BE" w:rsidP="007267BE">
      <w:pPr>
        <w:numPr>
          <w:ilvl w:val="0"/>
          <w:numId w:val="60"/>
        </w:numPr>
        <w:autoSpaceDE w:val="0"/>
        <w:autoSpaceDN w:val="0"/>
        <w:adjustRightInd w:val="0"/>
        <w:spacing w:after="80"/>
        <w:ind w:left="709" w:hanging="709"/>
        <w:jc w:val="both"/>
        <w:rPr>
          <w:color w:val="000000"/>
        </w:rPr>
      </w:pPr>
      <w:r>
        <w:rPr>
          <w:color w:val="000000"/>
        </w:rPr>
        <w:t>sprawdzenie pomieszczenia</w:t>
      </w:r>
      <w:r w:rsidRPr="00DC6966">
        <w:rPr>
          <w:color w:val="000000"/>
        </w:rPr>
        <w:t xml:space="preserve"> przeznaczone</w:t>
      </w:r>
      <w:r>
        <w:rPr>
          <w:color w:val="000000"/>
        </w:rPr>
        <w:t>go</w:t>
      </w:r>
      <w:r w:rsidRPr="00DC6966">
        <w:rPr>
          <w:color w:val="000000"/>
        </w:rPr>
        <w:t xml:space="preserve"> </w:t>
      </w:r>
      <w:r>
        <w:rPr>
          <w:color w:val="000000"/>
        </w:rPr>
        <w:t>do wykorzystania</w:t>
      </w:r>
      <w:r w:rsidRPr="00DC6966">
        <w:rPr>
          <w:color w:val="000000"/>
        </w:rPr>
        <w:t xml:space="preserve"> p</w:t>
      </w:r>
      <w:r>
        <w:rPr>
          <w:color w:val="000000"/>
        </w:rPr>
        <w:t>rzez pracowników Zamawiającego zgodnie z pkt. 3.7.6. lit. w).</w:t>
      </w:r>
    </w:p>
    <w:p w14:paraId="43F0E65D" w14:textId="77777777" w:rsidR="007267BE" w:rsidRDefault="007267BE" w:rsidP="007267BE">
      <w:pPr>
        <w:autoSpaceDE w:val="0"/>
        <w:autoSpaceDN w:val="0"/>
        <w:adjustRightInd w:val="0"/>
        <w:spacing w:after="80"/>
        <w:jc w:val="both"/>
        <w:rPr>
          <w:color w:val="000000"/>
        </w:rPr>
      </w:pPr>
    </w:p>
    <w:p w14:paraId="0BC245DF" w14:textId="77777777" w:rsidR="007267BE" w:rsidRDefault="007267BE" w:rsidP="007267BE">
      <w:pPr>
        <w:autoSpaceDE w:val="0"/>
        <w:autoSpaceDN w:val="0"/>
        <w:adjustRightInd w:val="0"/>
        <w:spacing w:line="276" w:lineRule="auto"/>
        <w:jc w:val="both"/>
        <w:rPr>
          <w:bCs/>
          <w:color w:val="000000"/>
        </w:rPr>
      </w:pPr>
      <w:r>
        <w:rPr>
          <w:bCs/>
          <w:color w:val="000000"/>
        </w:rPr>
        <w:t xml:space="preserve">Pozostałe warunki określone w SIWZ nie będą weryfikowane przez KP podczas wizytacji. Muszą być one spełnione </w:t>
      </w:r>
      <w:r w:rsidRPr="000E00B3">
        <w:rPr>
          <w:bCs/>
          <w:color w:val="000000"/>
        </w:rPr>
        <w:t>przez cały okres obowiązywani</w:t>
      </w:r>
      <w:r>
        <w:rPr>
          <w:bCs/>
          <w:color w:val="000000"/>
        </w:rPr>
        <w:t>a umowy, od dnia jej podpisania.</w:t>
      </w:r>
    </w:p>
    <w:p w14:paraId="36FF2573" w14:textId="77777777" w:rsidR="00820F77" w:rsidRDefault="00820F77" w:rsidP="00D729E9">
      <w:pPr>
        <w:autoSpaceDE w:val="0"/>
        <w:autoSpaceDN w:val="0"/>
        <w:adjustRightInd w:val="0"/>
        <w:spacing w:line="276" w:lineRule="auto"/>
        <w:ind w:left="567" w:hanging="283"/>
        <w:jc w:val="both"/>
        <w:rPr>
          <w:bCs/>
          <w:color w:val="000000"/>
        </w:rPr>
      </w:pPr>
    </w:p>
    <w:p w14:paraId="754C7169" w14:textId="77777777" w:rsidR="00820F77" w:rsidRDefault="00820F77" w:rsidP="00D729E9">
      <w:pPr>
        <w:autoSpaceDE w:val="0"/>
        <w:autoSpaceDN w:val="0"/>
        <w:adjustRightInd w:val="0"/>
        <w:spacing w:line="276" w:lineRule="auto"/>
        <w:ind w:left="567" w:hanging="283"/>
        <w:jc w:val="both"/>
        <w:rPr>
          <w:bCs/>
          <w:color w:val="000000"/>
        </w:rPr>
      </w:pPr>
    </w:p>
    <w:p w14:paraId="10A7B1AC" w14:textId="77777777" w:rsidR="00820F77" w:rsidRDefault="00820F77" w:rsidP="00D729E9">
      <w:pPr>
        <w:autoSpaceDE w:val="0"/>
        <w:autoSpaceDN w:val="0"/>
        <w:adjustRightInd w:val="0"/>
        <w:spacing w:line="276" w:lineRule="auto"/>
        <w:ind w:left="567" w:hanging="283"/>
        <w:jc w:val="both"/>
        <w:rPr>
          <w:bCs/>
          <w:color w:val="000000"/>
        </w:rPr>
      </w:pPr>
    </w:p>
    <w:p w14:paraId="0C57D5F3" w14:textId="77777777" w:rsidR="00820F77" w:rsidRDefault="00820F77" w:rsidP="00D729E9">
      <w:pPr>
        <w:autoSpaceDE w:val="0"/>
        <w:autoSpaceDN w:val="0"/>
        <w:adjustRightInd w:val="0"/>
        <w:spacing w:line="276" w:lineRule="auto"/>
        <w:ind w:left="567" w:hanging="283"/>
        <w:jc w:val="both"/>
        <w:rPr>
          <w:bCs/>
          <w:color w:val="000000"/>
        </w:rPr>
      </w:pPr>
    </w:p>
    <w:p w14:paraId="20B7832D" w14:textId="77777777" w:rsidR="00820F77" w:rsidRDefault="00820F77" w:rsidP="00D729E9">
      <w:pPr>
        <w:autoSpaceDE w:val="0"/>
        <w:autoSpaceDN w:val="0"/>
        <w:adjustRightInd w:val="0"/>
        <w:spacing w:line="276" w:lineRule="auto"/>
        <w:ind w:left="567" w:hanging="283"/>
        <w:jc w:val="both"/>
        <w:rPr>
          <w:bCs/>
          <w:color w:val="000000"/>
        </w:rPr>
      </w:pPr>
    </w:p>
    <w:p w14:paraId="3B301C28" w14:textId="77777777" w:rsidR="000E31A0" w:rsidRDefault="000E31A0" w:rsidP="00D729E9">
      <w:pPr>
        <w:autoSpaceDE w:val="0"/>
        <w:autoSpaceDN w:val="0"/>
        <w:adjustRightInd w:val="0"/>
        <w:spacing w:line="276" w:lineRule="auto"/>
        <w:ind w:left="567" w:hanging="283"/>
        <w:jc w:val="both"/>
        <w:rPr>
          <w:bCs/>
          <w:color w:val="000000"/>
        </w:rPr>
      </w:pPr>
    </w:p>
    <w:p w14:paraId="3FB4F6F5" w14:textId="77777777" w:rsidR="000E31A0" w:rsidRDefault="000E31A0" w:rsidP="00D729E9">
      <w:pPr>
        <w:autoSpaceDE w:val="0"/>
        <w:autoSpaceDN w:val="0"/>
        <w:adjustRightInd w:val="0"/>
        <w:spacing w:line="276" w:lineRule="auto"/>
        <w:ind w:left="567" w:hanging="283"/>
        <w:jc w:val="both"/>
        <w:rPr>
          <w:bCs/>
          <w:color w:val="000000"/>
        </w:rPr>
      </w:pPr>
    </w:p>
    <w:p w14:paraId="1C72F956" w14:textId="77777777" w:rsidR="000E31A0" w:rsidRDefault="000E31A0" w:rsidP="00D729E9">
      <w:pPr>
        <w:autoSpaceDE w:val="0"/>
        <w:autoSpaceDN w:val="0"/>
        <w:adjustRightInd w:val="0"/>
        <w:spacing w:line="276" w:lineRule="auto"/>
        <w:ind w:left="567" w:hanging="283"/>
        <w:jc w:val="both"/>
        <w:rPr>
          <w:bCs/>
          <w:color w:val="000000"/>
        </w:rPr>
      </w:pPr>
    </w:p>
    <w:p w14:paraId="01D4140A" w14:textId="77777777" w:rsidR="000E31A0" w:rsidRDefault="000E31A0" w:rsidP="00D729E9">
      <w:pPr>
        <w:autoSpaceDE w:val="0"/>
        <w:autoSpaceDN w:val="0"/>
        <w:adjustRightInd w:val="0"/>
        <w:spacing w:line="276" w:lineRule="auto"/>
        <w:ind w:left="567" w:hanging="283"/>
        <w:jc w:val="both"/>
        <w:rPr>
          <w:bCs/>
          <w:color w:val="000000"/>
        </w:rPr>
      </w:pPr>
    </w:p>
    <w:p w14:paraId="40117529" w14:textId="77777777" w:rsidR="000E31A0" w:rsidRDefault="000E31A0" w:rsidP="00D729E9">
      <w:pPr>
        <w:autoSpaceDE w:val="0"/>
        <w:autoSpaceDN w:val="0"/>
        <w:adjustRightInd w:val="0"/>
        <w:spacing w:line="276" w:lineRule="auto"/>
        <w:ind w:left="567" w:hanging="283"/>
        <w:jc w:val="both"/>
        <w:rPr>
          <w:bCs/>
          <w:color w:val="000000"/>
        </w:rPr>
      </w:pPr>
    </w:p>
    <w:p w14:paraId="78C88235" w14:textId="77777777" w:rsidR="000E31A0" w:rsidRDefault="000E31A0" w:rsidP="00D729E9">
      <w:pPr>
        <w:autoSpaceDE w:val="0"/>
        <w:autoSpaceDN w:val="0"/>
        <w:adjustRightInd w:val="0"/>
        <w:spacing w:line="276" w:lineRule="auto"/>
        <w:ind w:left="567" w:hanging="283"/>
        <w:jc w:val="both"/>
        <w:rPr>
          <w:bCs/>
          <w:color w:val="000000"/>
        </w:rPr>
      </w:pPr>
    </w:p>
    <w:p w14:paraId="3F3813B4" w14:textId="77777777" w:rsidR="00B60246" w:rsidRDefault="00B60246" w:rsidP="00D729E9">
      <w:pPr>
        <w:autoSpaceDE w:val="0"/>
        <w:autoSpaceDN w:val="0"/>
        <w:adjustRightInd w:val="0"/>
        <w:spacing w:line="276" w:lineRule="auto"/>
        <w:ind w:left="567" w:hanging="283"/>
        <w:jc w:val="both"/>
        <w:rPr>
          <w:bCs/>
          <w:color w:val="000000"/>
        </w:rPr>
      </w:pPr>
    </w:p>
    <w:p w14:paraId="6558C252" w14:textId="77777777" w:rsidR="00A52FA8" w:rsidRDefault="00A52FA8">
      <w:pPr>
        <w:rPr>
          <w:bCs/>
          <w:color w:val="000000"/>
        </w:rPr>
      </w:pPr>
      <w:r>
        <w:rPr>
          <w:bCs/>
          <w:color w:val="000000"/>
        </w:rPr>
        <w:br w:type="page"/>
      </w:r>
    </w:p>
    <w:p w14:paraId="1923AD24" w14:textId="77777777" w:rsidR="000E00B3" w:rsidRPr="000E00B3" w:rsidRDefault="000E00B3" w:rsidP="000E00B3">
      <w:pPr>
        <w:autoSpaceDE w:val="0"/>
        <w:autoSpaceDN w:val="0"/>
        <w:adjustRightInd w:val="0"/>
        <w:spacing w:line="276" w:lineRule="auto"/>
        <w:jc w:val="right"/>
        <w:rPr>
          <w:b/>
          <w:bCs/>
          <w:i/>
          <w:color w:val="000000"/>
        </w:rPr>
      </w:pPr>
      <w:r w:rsidRPr="000E00B3">
        <w:rPr>
          <w:b/>
          <w:i/>
          <w:color w:val="000000"/>
        </w:rPr>
        <w:lastRenderedPageBreak/>
        <w:t xml:space="preserve">Załącznik nr 10 do SIWZ </w:t>
      </w:r>
    </w:p>
    <w:p w14:paraId="08B60065" w14:textId="77777777" w:rsidR="000E00B3" w:rsidRPr="00BA13AD" w:rsidRDefault="000E00B3" w:rsidP="000E00B3">
      <w:pPr>
        <w:jc w:val="center"/>
        <w:rPr>
          <w:b/>
          <w:color w:val="000000"/>
          <w:sz w:val="28"/>
          <w:szCs w:val="28"/>
        </w:rPr>
      </w:pPr>
    </w:p>
    <w:p w14:paraId="4939CCA7" w14:textId="77777777" w:rsidR="000E00B3" w:rsidRPr="00BA13AD" w:rsidRDefault="000E00B3" w:rsidP="000E00B3">
      <w:pPr>
        <w:jc w:val="center"/>
        <w:rPr>
          <w:b/>
          <w:color w:val="000000"/>
          <w:sz w:val="28"/>
          <w:szCs w:val="28"/>
          <w:u w:val="single"/>
        </w:rPr>
      </w:pPr>
      <w:r w:rsidRPr="00BA13AD">
        <w:rPr>
          <w:b/>
          <w:color w:val="000000"/>
          <w:sz w:val="28"/>
          <w:szCs w:val="28"/>
          <w:u w:val="single"/>
        </w:rPr>
        <w:t>Opis sposobu przyznawania punktów przez KP w kryterium „Warunki lokalowe”</w:t>
      </w:r>
      <w:r w:rsidRPr="00BA13AD" w:rsidDel="00480037">
        <w:rPr>
          <w:b/>
          <w:color w:val="000000"/>
          <w:sz w:val="28"/>
          <w:szCs w:val="28"/>
          <w:u w:val="single"/>
        </w:rPr>
        <w:t xml:space="preserve"> </w:t>
      </w:r>
    </w:p>
    <w:p w14:paraId="496CF1B8" w14:textId="77777777" w:rsidR="000E00B3" w:rsidRPr="00CE544B" w:rsidRDefault="000E00B3" w:rsidP="000E00B3">
      <w:pPr>
        <w:jc w:val="center"/>
        <w:rPr>
          <w:b/>
          <w:color w:val="000000"/>
          <w:sz w:val="28"/>
          <w:szCs w:val="28"/>
        </w:rPr>
      </w:pPr>
    </w:p>
    <w:p w14:paraId="7381EB85" w14:textId="77777777" w:rsidR="000E00B3" w:rsidRDefault="000E00B3" w:rsidP="000E00B3">
      <w:pPr>
        <w:pStyle w:val="Akapitzlist"/>
        <w:numPr>
          <w:ilvl w:val="1"/>
          <w:numId w:val="11"/>
        </w:numPr>
        <w:tabs>
          <w:tab w:val="clear" w:pos="1680"/>
        </w:tabs>
        <w:ind w:left="284" w:hanging="284"/>
        <w:jc w:val="both"/>
      </w:pPr>
      <w:r w:rsidRPr="00CE544B">
        <w:t>Komisj</w:t>
      </w:r>
      <w:r>
        <w:t>a</w:t>
      </w:r>
      <w:r w:rsidRPr="00CE544B">
        <w:t xml:space="preserve"> Przetargow</w:t>
      </w:r>
      <w:r>
        <w:t>a</w:t>
      </w:r>
      <w:r w:rsidRPr="00CE544B">
        <w:t xml:space="preserve"> dokona</w:t>
      </w:r>
      <w:r>
        <w:t xml:space="preserve"> </w:t>
      </w:r>
      <w:r w:rsidRPr="00CE544B">
        <w:t>oceny warunków lokalowych i przyzna punkty w następujących kategoriach</w:t>
      </w:r>
      <w:r>
        <w:t>, dotyczących poszczególnych pomieszczeń</w:t>
      </w:r>
      <w:r w:rsidRPr="00CE544B">
        <w:t>:</w:t>
      </w:r>
    </w:p>
    <w:p w14:paraId="5A3538B0" w14:textId="77777777" w:rsidR="000E00B3" w:rsidRPr="00CE544B" w:rsidRDefault="000E00B3" w:rsidP="000E00B3">
      <w:pPr>
        <w:jc w:val="both"/>
      </w:pPr>
      <w:r w:rsidRPr="00CE544B">
        <w:t xml:space="preserve">  </w:t>
      </w:r>
    </w:p>
    <w:p w14:paraId="46CC9D04" w14:textId="77777777" w:rsidR="000E00B3" w:rsidRPr="00CE544B" w:rsidRDefault="000E00B3" w:rsidP="000E00B3">
      <w:pPr>
        <w:pStyle w:val="Akapitzlist"/>
        <w:numPr>
          <w:ilvl w:val="0"/>
          <w:numId w:val="65"/>
        </w:numPr>
        <w:spacing w:after="200" w:line="276" w:lineRule="auto"/>
        <w:contextualSpacing/>
        <w:jc w:val="both"/>
      </w:pPr>
      <w:r w:rsidRPr="00480037">
        <w:rPr>
          <w:b/>
        </w:rPr>
        <w:t xml:space="preserve">Pomieszczenia mieszkalne </w:t>
      </w:r>
      <w:r w:rsidRPr="00CE544B">
        <w:t>(ocenie podlegają następujące elementy: ściany, sufit, podłogi, stolarka okienna i drzwiowa, drzwi, okna, oświetlenie, gniazda oraz włączniki, grzejniki lub inne urządzenia pełniące funkcję grzewczą)</w:t>
      </w:r>
    </w:p>
    <w:p w14:paraId="32B07D91" w14:textId="77777777" w:rsidR="000E00B3" w:rsidRPr="00CE544B" w:rsidRDefault="000E00B3" w:rsidP="000E00B3">
      <w:pPr>
        <w:pStyle w:val="Akapitzlist"/>
        <w:ind w:left="0"/>
        <w:jc w:val="both"/>
      </w:pPr>
    </w:p>
    <w:p w14:paraId="37CDF8B8" w14:textId="77777777" w:rsidR="000E00B3" w:rsidRPr="00CE544B" w:rsidRDefault="000E00B3" w:rsidP="000E00B3">
      <w:pPr>
        <w:pStyle w:val="Akapitzlist"/>
        <w:numPr>
          <w:ilvl w:val="0"/>
          <w:numId w:val="65"/>
        </w:numPr>
        <w:spacing w:after="200" w:line="276" w:lineRule="auto"/>
        <w:contextualSpacing/>
        <w:jc w:val="both"/>
      </w:pPr>
      <w:r w:rsidRPr="00BA13AD">
        <w:rPr>
          <w:b/>
        </w:rPr>
        <w:t xml:space="preserve">Pomieszczenia ogólnodostępne (biuro, sale świetlicowe, sala zabaw, sala lekcyjna, sala spotkań, pomieszczenie psychologa, pomieszczenie lekarza-pielęgniarki) </w:t>
      </w:r>
      <w:r w:rsidRPr="00CE544B">
        <w:t>(ocenie podlegają następujące elementy: ściany, sufit, podłogi, stolarka okienna i drzwiowa, drzwi, okna, oświetlenie, gniazda oraz włączniki, grzejniki lub inne urządzenia pełniące  funkcję grzewczą).</w:t>
      </w:r>
    </w:p>
    <w:p w14:paraId="73CB8AE6" w14:textId="77777777" w:rsidR="000E00B3" w:rsidRPr="00CE544B" w:rsidRDefault="000E00B3" w:rsidP="000E00B3">
      <w:pPr>
        <w:pStyle w:val="Akapitzlist"/>
        <w:ind w:left="0"/>
        <w:jc w:val="both"/>
        <w:rPr>
          <w:b/>
        </w:rPr>
      </w:pPr>
    </w:p>
    <w:p w14:paraId="629C9483" w14:textId="77777777" w:rsidR="000E00B3" w:rsidRPr="00CE544B" w:rsidRDefault="000E00B3" w:rsidP="000E00B3">
      <w:pPr>
        <w:pStyle w:val="Akapitzlist"/>
        <w:numPr>
          <w:ilvl w:val="0"/>
          <w:numId w:val="65"/>
        </w:numPr>
        <w:spacing w:after="200" w:line="276" w:lineRule="auto"/>
        <w:contextualSpacing/>
        <w:jc w:val="both"/>
      </w:pPr>
      <w:r w:rsidRPr="00BA13AD">
        <w:rPr>
          <w:b/>
        </w:rPr>
        <w:t>Pomieszczenia łazienek (przy pokojach oraz ogólnodostępnych) i kuchni ogólnodostępnych (ocenie podlega stan pomieszczenia</w:t>
      </w:r>
      <w:r w:rsidRPr="00CE544B">
        <w:t>: ściany, sufit, podłogi, stolarka okienna i drzwiowa, drzwi, okna, oświetlenie, gniazda oraz włączniki, grzejniki lub inne urządzenia pełniące funkcję grzewczą</w:t>
      </w:r>
      <w:r w:rsidRPr="00BA13AD">
        <w:rPr>
          <w:b/>
        </w:rPr>
        <w:t xml:space="preserve"> oraz </w:t>
      </w:r>
      <w:r>
        <w:rPr>
          <w:b/>
        </w:rPr>
        <w:t xml:space="preserve">stan </w:t>
      </w:r>
      <w:r w:rsidRPr="00BA13AD">
        <w:rPr>
          <w:b/>
        </w:rPr>
        <w:t>wyposażenia)</w:t>
      </w:r>
    </w:p>
    <w:p w14:paraId="2BFA4247" w14:textId="77777777" w:rsidR="000E00B3" w:rsidRPr="00BA13AD" w:rsidRDefault="000E00B3" w:rsidP="000E00B3">
      <w:pPr>
        <w:ind w:left="426"/>
        <w:jc w:val="both"/>
      </w:pPr>
      <w:r w:rsidRPr="00BA13AD">
        <w:t xml:space="preserve">Ocenie będą podlegały wszystkie pomieszczenia wymienione w ww. kategoriach. Ocena będzie dokonywana przez każdego z członków KP osobno dla każdego pomieszczenia, a następnie zostanie przez nich przyznana ocena </w:t>
      </w:r>
      <w:r>
        <w:t xml:space="preserve">ogólna </w:t>
      </w:r>
      <w:r w:rsidRPr="00BA13AD">
        <w:t xml:space="preserve">w każdej kategorii wg następujących zasad: </w:t>
      </w:r>
    </w:p>
    <w:p w14:paraId="3ACD6BB8" w14:textId="77777777" w:rsidR="000E00B3" w:rsidRDefault="000E00B3" w:rsidP="000E00B3">
      <w:pPr>
        <w:ind w:left="426"/>
        <w:jc w:val="both"/>
        <w:rPr>
          <w:b/>
          <w:u w:val="single"/>
        </w:rPr>
      </w:pPr>
    </w:p>
    <w:p w14:paraId="75AA4815" w14:textId="77777777" w:rsidR="000E00B3" w:rsidRPr="00CE544B" w:rsidRDefault="000E00B3" w:rsidP="000E00B3">
      <w:pPr>
        <w:ind w:left="426"/>
        <w:jc w:val="both"/>
        <w:rPr>
          <w:b/>
          <w:u w:val="single"/>
        </w:rPr>
      </w:pPr>
      <w:r w:rsidRPr="00CE544B">
        <w:rPr>
          <w:b/>
          <w:u w:val="single"/>
        </w:rPr>
        <w:t>Przyznawanie punktów:</w:t>
      </w:r>
    </w:p>
    <w:p w14:paraId="209C5075" w14:textId="77777777" w:rsidR="000E00B3" w:rsidRPr="00CE544B" w:rsidRDefault="000E00B3" w:rsidP="000E00B3">
      <w:pPr>
        <w:pStyle w:val="Akapitzlist"/>
        <w:numPr>
          <w:ilvl w:val="0"/>
          <w:numId w:val="66"/>
        </w:numPr>
        <w:ind w:left="851"/>
        <w:jc w:val="both"/>
      </w:pPr>
      <w:r w:rsidRPr="00CE544B">
        <w:t>2 punkty w danej kategorii</w:t>
      </w:r>
      <w:r>
        <w:t xml:space="preserve"> zostaną przyznane</w:t>
      </w:r>
      <w:r w:rsidRPr="00CE544B">
        <w:t xml:space="preserve">, jeżeli stan </w:t>
      </w:r>
      <w:r>
        <w:t xml:space="preserve">danego </w:t>
      </w:r>
      <w:r w:rsidRPr="00CE544B">
        <w:t>pomieszcze</w:t>
      </w:r>
      <w:r>
        <w:t>nia</w:t>
      </w:r>
      <w:r w:rsidRPr="00CE544B">
        <w:t xml:space="preserve"> oraz wyposażenia </w:t>
      </w:r>
      <w:r>
        <w:t>będzie uznany</w:t>
      </w:r>
      <w:r w:rsidRPr="00CE544B">
        <w:t xml:space="preserve"> za bardzo dobry, bez uchybień.</w:t>
      </w:r>
    </w:p>
    <w:p w14:paraId="27C751AD" w14:textId="77777777" w:rsidR="000E00B3" w:rsidRPr="00CE544B" w:rsidRDefault="000E00B3" w:rsidP="000E00B3">
      <w:pPr>
        <w:pStyle w:val="Akapitzlist"/>
        <w:numPr>
          <w:ilvl w:val="0"/>
          <w:numId w:val="66"/>
        </w:numPr>
        <w:ind w:left="851"/>
        <w:jc w:val="both"/>
      </w:pPr>
      <w:r w:rsidRPr="00CE544B">
        <w:t>1 punkt w danej kategorii</w:t>
      </w:r>
      <w:r>
        <w:t xml:space="preserve"> zostanie przyznany</w:t>
      </w:r>
      <w:r w:rsidRPr="00CE544B">
        <w:t xml:space="preserve">, jeżeli stan </w:t>
      </w:r>
      <w:r>
        <w:t>danego</w:t>
      </w:r>
      <w:r w:rsidRPr="00CE544B">
        <w:t xml:space="preserve"> pomieszcze</w:t>
      </w:r>
      <w:r>
        <w:t>nia</w:t>
      </w:r>
      <w:r w:rsidRPr="00CE544B">
        <w:t xml:space="preserve"> oraz wyposażenia </w:t>
      </w:r>
      <w:r>
        <w:t>będzie uznany</w:t>
      </w:r>
      <w:r w:rsidRPr="00CE544B">
        <w:t xml:space="preserve"> za dobry</w:t>
      </w:r>
      <w:r>
        <w:t>,</w:t>
      </w:r>
      <w:r w:rsidRPr="00CE544B">
        <w:t xml:space="preserve"> ze stwierdzonymi uchybieniami.</w:t>
      </w:r>
    </w:p>
    <w:p w14:paraId="24952407" w14:textId="77777777" w:rsidR="000E00B3" w:rsidRDefault="000E00B3" w:rsidP="000E00B3">
      <w:pPr>
        <w:pStyle w:val="Akapitzlist"/>
        <w:numPr>
          <w:ilvl w:val="0"/>
          <w:numId w:val="66"/>
        </w:numPr>
        <w:ind w:left="851"/>
        <w:jc w:val="both"/>
      </w:pPr>
      <w:r w:rsidRPr="00CE544B">
        <w:t>0 punktów w danej kategorii</w:t>
      </w:r>
      <w:r>
        <w:t xml:space="preserve"> zostanie przyznane</w:t>
      </w:r>
      <w:r w:rsidRPr="00CE544B">
        <w:t xml:space="preserve">, jeżeli stan </w:t>
      </w:r>
      <w:r>
        <w:t>danego</w:t>
      </w:r>
      <w:r w:rsidRPr="00CE544B">
        <w:t xml:space="preserve"> pomieszcze</w:t>
      </w:r>
      <w:r>
        <w:t>nia</w:t>
      </w:r>
      <w:r w:rsidRPr="00CE544B">
        <w:t xml:space="preserve"> oraz wyposażenia będzie niedopuszczalny</w:t>
      </w:r>
      <w:r>
        <w:t>,</w:t>
      </w:r>
      <w:r w:rsidRPr="00CE544B">
        <w:t xml:space="preserve"> a ocena ta będzie oznaczała ocenę negatywną.</w:t>
      </w:r>
    </w:p>
    <w:p w14:paraId="0893F3A4" w14:textId="77777777" w:rsidR="000E00B3" w:rsidRDefault="000E00B3" w:rsidP="000E00B3">
      <w:pPr>
        <w:ind w:left="426"/>
        <w:jc w:val="both"/>
      </w:pPr>
    </w:p>
    <w:p w14:paraId="2EF69EEA" w14:textId="77777777" w:rsidR="000E00B3" w:rsidRPr="00CE544B" w:rsidRDefault="000E00B3" w:rsidP="000E00B3">
      <w:pPr>
        <w:ind w:left="426"/>
        <w:jc w:val="both"/>
      </w:pPr>
      <w:r>
        <w:t>Po dokonaniu oceny każdego z pomieszczeń wchodzących w skład ww. kategorii każdy z członków KP dokona oceny ogólnej całej kategorii stosując następujące kryteria:</w:t>
      </w:r>
    </w:p>
    <w:p w14:paraId="463B43A9" w14:textId="77777777" w:rsidR="000E00B3" w:rsidRPr="00CE544B" w:rsidRDefault="000E00B3" w:rsidP="000E00B3">
      <w:pPr>
        <w:ind w:left="426"/>
        <w:jc w:val="both"/>
      </w:pPr>
      <w:r w:rsidRPr="00CE544B">
        <w:rPr>
          <w:b/>
        </w:rPr>
        <w:t xml:space="preserve">Ocena ogólna „bardzo dobra, bez uchybień” – </w:t>
      </w:r>
      <w:r w:rsidRPr="00CE544B">
        <w:t>ocena ta zostanie przyznana w danej kategorii, jeżeli dla co najmniej 90% ocenian</w:t>
      </w:r>
      <w:r>
        <w:t>ej</w:t>
      </w:r>
      <w:r w:rsidRPr="00CE544B">
        <w:t xml:space="preserve"> </w:t>
      </w:r>
      <w:r>
        <w:t xml:space="preserve">liczby pomieszczeń </w:t>
      </w:r>
      <w:r w:rsidRPr="00CE544B">
        <w:t xml:space="preserve">oceniający przyzna ocenę </w:t>
      </w:r>
      <w:r w:rsidRPr="00CE544B">
        <w:rPr>
          <w:i/>
        </w:rPr>
        <w:t>„bardzo dobrą, bez uchybień”</w:t>
      </w:r>
      <w:r>
        <w:rPr>
          <w:i/>
        </w:rPr>
        <w:t xml:space="preserve"> (2 pkt)</w:t>
      </w:r>
      <w:r w:rsidRPr="00CE544B">
        <w:t xml:space="preserve"> a w pozostałych przypadkach będzie to ocena </w:t>
      </w:r>
      <w:r w:rsidRPr="00CE544B">
        <w:rPr>
          <w:i/>
        </w:rPr>
        <w:t>„dobra, ze stwierdzonymi uchybieniami”</w:t>
      </w:r>
      <w:r>
        <w:rPr>
          <w:i/>
        </w:rPr>
        <w:t>(1 pkt)</w:t>
      </w:r>
      <w:r w:rsidRPr="00CE544B">
        <w:t>.</w:t>
      </w:r>
    </w:p>
    <w:p w14:paraId="6A9F7D43" w14:textId="77777777" w:rsidR="000E00B3" w:rsidRPr="00480037" w:rsidRDefault="000E00B3" w:rsidP="000E00B3">
      <w:pPr>
        <w:ind w:left="426"/>
        <w:jc w:val="both"/>
      </w:pPr>
      <w:r w:rsidRPr="00CE544B">
        <w:rPr>
          <w:b/>
        </w:rPr>
        <w:t xml:space="preserve">Ocena ogólna „dobra, ze stwierdzonymi uchybieniami” – </w:t>
      </w:r>
      <w:r w:rsidRPr="00CE544B">
        <w:t xml:space="preserve">ocena ta zostanie przyznana  w danej kategorii w sytuacji, gdy oceniający przyzna ocenę </w:t>
      </w:r>
      <w:r w:rsidRPr="00CE544B">
        <w:rPr>
          <w:i/>
        </w:rPr>
        <w:t>„negatywną”</w:t>
      </w:r>
      <w:r>
        <w:rPr>
          <w:i/>
        </w:rPr>
        <w:t>(0 pkt)</w:t>
      </w:r>
      <w:r w:rsidRPr="00CE544B">
        <w:rPr>
          <w:i/>
        </w:rPr>
        <w:t xml:space="preserve"> </w:t>
      </w:r>
      <w:r w:rsidRPr="00CE544B">
        <w:t>dla nie więcej niż 10% ocenian</w:t>
      </w:r>
      <w:r>
        <w:t>ej</w:t>
      </w:r>
      <w:r w:rsidRPr="00CE544B">
        <w:t xml:space="preserve"> </w:t>
      </w:r>
      <w:r>
        <w:t>liczby pomieszczeń</w:t>
      </w:r>
      <w:r w:rsidRPr="00CE544B">
        <w:t>, a dla pozostał</w:t>
      </w:r>
      <w:r>
        <w:t>ej</w:t>
      </w:r>
      <w:r w:rsidRPr="00CE544B">
        <w:t xml:space="preserve"> </w:t>
      </w:r>
      <w:r>
        <w:t>liczby pomieszczeń</w:t>
      </w:r>
      <w:r w:rsidRPr="00CE544B">
        <w:t xml:space="preserve"> zostanie przyznana ocena </w:t>
      </w:r>
      <w:r w:rsidRPr="00CE544B">
        <w:rPr>
          <w:i/>
        </w:rPr>
        <w:t>„dobra, ze stwierdzonymi uchybieniami”</w:t>
      </w:r>
      <w:r>
        <w:rPr>
          <w:i/>
        </w:rPr>
        <w:t>(1 pkt)</w:t>
      </w:r>
      <w:r w:rsidRPr="00CE544B">
        <w:rPr>
          <w:i/>
        </w:rPr>
        <w:t xml:space="preserve"> </w:t>
      </w:r>
      <w:r w:rsidRPr="00CE544B">
        <w:t xml:space="preserve">lub </w:t>
      </w:r>
      <w:r w:rsidRPr="00CE544B">
        <w:rPr>
          <w:i/>
        </w:rPr>
        <w:t>„bardzo dobra, bez uchybień</w:t>
      </w:r>
      <w:r w:rsidRPr="00480037">
        <w:rPr>
          <w:i/>
        </w:rPr>
        <w:t>”</w:t>
      </w:r>
      <w:r w:rsidRPr="00BA13AD">
        <w:rPr>
          <w:i/>
        </w:rPr>
        <w:t>(2</w:t>
      </w:r>
      <w:r>
        <w:rPr>
          <w:i/>
        </w:rPr>
        <w:t xml:space="preserve"> </w:t>
      </w:r>
      <w:r w:rsidRPr="00BA13AD">
        <w:rPr>
          <w:i/>
        </w:rPr>
        <w:t>pkt)</w:t>
      </w:r>
      <w:r>
        <w:rPr>
          <w:i/>
        </w:rPr>
        <w:t>.</w:t>
      </w:r>
    </w:p>
    <w:p w14:paraId="03956F80" w14:textId="77777777" w:rsidR="000E00B3" w:rsidRDefault="000E00B3" w:rsidP="000E00B3">
      <w:pPr>
        <w:ind w:left="426"/>
        <w:jc w:val="both"/>
      </w:pPr>
      <w:r w:rsidRPr="00CE544B">
        <w:rPr>
          <w:b/>
        </w:rPr>
        <w:t xml:space="preserve">Ocena ogólna „negatywna” – </w:t>
      </w:r>
      <w:r w:rsidRPr="00CE544B">
        <w:t xml:space="preserve">ocena ta zostanie przyznana w danej kategorii, jeżeli oceniający przyzna ocenę </w:t>
      </w:r>
      <w:r w:rsidRPr="00CE544B">
        <w:rPr>
          <w:i/>
        </w:rPr>
        <w:t>„negatywną”</w:t>
      </w:r>
      <w:r>
        <w:rPr>
          <w:i/>
        </w:rPr>
        <w:t>(0 pkt)</w:t>
      </w:r>
      <w:r w:rsidRPr="00CE544B">
        <w:rPr>
          <w:i/>
        </w:rPr>
        <w:t xml:space="preserve"> </w:t>
      </w:r>
      <w:r w:rsidRPr="00CE544B">
        <w:t>dla więcej niż 10% ocenian</w:t>
      </w:r>
      <w:r>
        <w:t>ej</w:t>
      </w:r>
      <w:r w:rsidRPr="00CE544B">
        <w:t xml:space="preserve"> </w:t>
      </w:r>
      <w:r>
        <w:t>liczby pomieszczeń</w:t>
      </w:r>
      <w:r w:rsidRPr="00CE544B">
        <w:t>.</w:t>
      </w:r>
    </w:p>
    <w:p w14:paraId="16E33428" w14:textId="77777777" w:rsidR="000E00B3" w:rsidRDefault="000E00B3" w:rsidP="000E00B3">
      <w:pPr>
        <w:pStyle w:val="Akapitzlist"/>
        <w:numPr>
          <w:ilvl w:val="1"/>
          <w:numId w:val="11"/>
        </w:numPr>
        <w:tabs>
          <w:tab w:val="clear" w:pos="1680"/>
        </w:tabs>
        <w:ind w:left="426" w:hanging="426"/>
        <w:rPr>
          <w:b/>
        </w:rPr>
      </w:pPr>
      <w:r>
        <w:lastRenderedPageBreak/>
        <w:t>Członkowie KP w czasie oceny pomieszczeń będą zobowiązani do wypełnienia wymienionego poniżej formularza:</w:t>
      </w:r>
    </w:p>
    <w:p w14:paraId="25548DEB" w14:textId="77777777" w:rsidR="000E00B3" w:rsidRDefault="000E00B3" w:rsidP="000E00B3">
      <w:pPr>
        <w:jc w:val="center"/>
        <w:rPr>
          <w:b/>
        </w:rPr>
      </w:pPr>
    </w:p>
    <w:p w14:paraId="37D52A5E" w14:textId="77777777" w:rsidR="000E00B3" w:rsidRDefault="000E00B3" w:rsidP="000E00B3">
      <w:pPr>
        <w:jc w:val="center"/>
        <w:rPr>
          <w:b/>
        </w:rPr>
      </w:pPr>
      <w:r>
        <w:rPr>
          <w:b/>
        </w:rPr>
        <w:t>Indywidualna ocena pomieszczeń w obiekcie……………………</w:t>
      </w:r>
    </w:p>
    <w:p w14:paraId="07C72242" w14:textId="77777777" w:rsidR="000E00B3" w:rsidRDefault="000E00B3" w:rsidP="000E00B3">
      <w:pPr>
        <w:jc w:val="center"/>
        <w:rPr>
          <w:b/>
        </w:rPr>
      </w:pPr>
      <w:r>
        <w:rPr>
          <w:b/>
        </w:rPr>
        <w:t>Zadanie nr ……………………</w:t>
      </w:r>
    </w:p>
    <w:p w14:paraId="7D79E3BD" w14:textId="77777777" w:rsidR="000E00B3" w:rsidRDefault="000E00B3" w:rsidP="000E00B3">
      <w:pPr>
        <w:jc w:val="center"/>
        <w:rPr>
          <w:b/>
        </w:rPr>
      </w:pPr>
    </w:p>
    <w:p w14:paraId="4822B87B" w14:textId="77777777" w:rsidR="000E00B3" w:rsidRPr="00BA13AD" w:rsidRDefault="000E00B3" w:rsidP="000E00B3">
      <w:pPr>
        <w:jc w:val="both"/>
        <w:rPr>
          <w:b/>
        </w:rPr>
      </w:pPr>
      <w:r>
        <w:rPr>
          <w:b/>
        </w:rPr>
        <w:t>I</w:t>
      </w:r>
      <w:r w:rsidRPr="00BA13AD">
        <w:rPr>
          <w:b/>
        </w:rPr>
        <w:t>mię i nazwisko oceniającego ……………..………………</w:t>
      </w:r>
    </w:p>
    <w:p w14:paraId="770C1308" w14:textId="77777777" w:rsidR="000E00B3" w:rsidRDefault="000E00B3" w:rsidP="000E00B3">
      <w:pPr>
        <w:jc w:val="both"/>
        <w:rPr>
          <w:b/>
        </w:rPr>
      </w:pPr>
    </w:p>
    <w:tbl>
      <w:tblPr>
        <w:tblStyle w:val="Tabela-Siatka"/>
        <w:tblW w:w="0" w:type="auto"/>
        <w:tblLayout w:type="fixed"/>
        <w:tblLook w:val="04A0" w:firstRow="1" w:lastRow="0" w:firstColumn="1" w:lastColumn="0" w:noHBand="0" w:noVBand="1"/>
      </w:tblPr>
      <w:tblGrid>
        <w:gridCol w:w="2494"/>
        <w:gridCol w:w="1045"/>
        <w:gridCol w:w="4678"/>
        <w:gridCol w:w="1887"/>
      </w:tblGrid>
      <w:tr w:rsidR="000E00B3" w14:paraId="022F5A62" w14:textId="77777777" w:rsidTr="000E00B3">
        <w:tc>
          <w:tcPr>
            <w:tcW w:w="2494" w:type="dxa"/>
          </w:tcPr>
          <w:p w14:paraId="25431DA2" w14:textId="77777777" w:rsidR="000E00B3" w:rsidRDefault="000E00B3" w:rsidP="000E00B3">
            <w:pPr>
              <w:spacing w:before="108" w:after="108"/>
              <w:rPr>
                <w:b/>
              </w:rPr>
            </w:pPr>
            <w:r>
              <w:rPr>
                <w:b/>
              </w:rPr>
              <w:t>Kategoria pomieszczeń,</w:t>
            </w:r>
          </w:p>
          <w:p w14:paraId="1AD48FEB" w14:textId="77777777" w:rsidR="000E00B3" w:rsidRDefault="000E00B3" w:rsidP="000E00B3">
            <w:pPr>
              <w:spacing w:before="108" w:after="108"/>
              <w:rPr>
                <w:b/>
              </w:rPr>
            </w:pPr>
            <w:r>
              <w:rPr>
                <w:b/>
              </w:rPr>
              <w:t xml:space="preserve"> (nr pomieszczenia lub nazwa) </w:t>
            </w:r>
          </w:p>
        </w:tc>
        <w:tc>
          <w:tcPr>
            <w:tcW w:w="1045" w:type="dxa"/>
          </w:tcPr>
          <w:p w14:paraId="67A1E975" w14:textId="77777777" w:rsidR="000E00B3" w:rsidRDefault="000E00B3" w:rsidP="000E00B3">
            <w:pPr>
              <w:spacing w:before="108" w:after="108"/>
              <w:jc w:val="both"/>
              <w:rPr>
                <w:b/>
              </w:rPr>
            </w:pPr>
            <w:r>
              <w:rPr>
                <w:b/>
              </w:rPr>
              <w:t>Ocena</w:t>
            </w:r>
          </w:p>
          <w:p w14:paraId="49862B75" w14:textId="77777777" w:rsidR="000E00B3" w:rsidRDefault="000E00B3" w:rsidP="000E00B3">
            <w:pPr>
              <w:spacing w:before="108" w:after="108"/>
              <w:jc w:val="both"/>
              <w:rPr>
                <w:b/>
              </w:rPr>
            </w:pPr>
            <w:r>
              <w:rPr>
                <w:b/>
              </w:rPr>
              <w:t>danego pomieszczenia</w:t>
            </w:r>
          </w:p>
        </w:tc>
        <w:tc>
          <w:tcPr>
            <w:tcW w:w="4678" w:type="dxa"/>
          </w:tcPr>
          <w:p w14:paraId="3B3E0E4E" w14:textId="77777777" w:rsidR="000E00B3" w:rsidRDefault="000E00B3" w:rsidP="000E00B3">
            <w:pPr>
              <w:spacing w:before="108" w:after="108"/>
              <w:jc w:val="both"/>
              <w:rPr>
                <w:b/>
              </w:rPr>
            </w:pPr>
          </w:p>
          <w:p w14:paraId="56B7A844" w14:textId="77777777" w:rsidR="000E00B3" w:rsidRDefault="000E00B3" w:rsidP="000E00B3">
            <w:pPr>
              <w:spacing w:before="108" w:after="108"/>
              <w:jc w:val="both"/>
              <w:rPr>
                <w:b/>
              </w:rPr>
            </w:pPr>
            <w:r>
              <w:rPr>
                <w:b/>
              </w:rPr>
              <w:t>Uchybienia</w:t>
            </w:r>
          </w:p>
          <w:p w14:paraId="5EBF220D" w14:textId="77777777" w:rsidR="000E00B3" w:rsidRDefault="000E00B3" w:rsidP="000E00B3">
            <w:pPr>
              <w:spacing w:before="108" w:after="108"/>
              <w:jc w:val="both"/>
              <w:rPr>
                <w:b/>
              </w:rPr>
            </w:pPr>
            <w:r>
              <w:rPr>
                <w:b/>
              </w:rPr>
              <w:t>( w przypadku przyznania 1 lub 0 pkt-ów)</w:t>
            </w:r>
          </w:p>
        </w:tc>
        <w:tc>
          <w:tcPr>
            <w:tcW w:w="1887" w:type="dxa"/>
          </w:tcPr>
          <w:p w14:paraId="658A3565" w14:textId="77777777" w:rsidR="000E00B3" w:rsidRDefault="000E00B3" w:rsidP="000E00B3">
            <w:pPr>
              <w:spacing w:before="108" w:after="108"/>
              <w:rPr>
                <w:b/>
              </w:rPr>
            </w:pPr>
            <w:r>
              <w:rPr>
                <w:b/>
              </w:rPr>
              <w:t>Ogólna ocena w danej kategorii</w:t>
            </w:r>
          </w:p>
        </w:tc>
      </w:tr>
      <w:tr w:rsidR="000E00B3" w14:paraId="56086466" w14:textId="77777777" w:rsidTr="000E00B3">
        <w:tc>
          <w:tcPr>
            <w:tcW w:w="8217" w:type="dxa"/>
            <w:gridSpan w:val="3"/>
          </w:tcPr>
          <w:p w14:paraId="6DAB0A49" w14:textId="77777777" w:rsidR="000E00B3" w:rsidRDefault="000E00B3" w:rsidP="000E00B3">
            <w:pPr>
              <w:jc w:val="both"/>
              <w:rPr>
                <w:b/>
              </w:rPr>
            </w:pPr>
            <w:r w:rsidRPr="00CE544B">
              <w:rPr>
                <w:b/>
              </w:rPr>
              <w:t>Pomieszczenia mieszkalne</w:t>
            </w:r>
          </w:p>
        </w:tc>
        <w:tc>
          <w:tcPr>
            <w:tcW w:w="1887" w:type="dxa"/>
            <w:vMerge w:val="restart"/>
          </w:tcPr>
          <w:p w14:paraId="55B68490" w14:textId="77777777" w:rsidR="000E00B3" w:rsidRDefault="000E00B3" w:rsidP="000E00B3">
            <w:pPr>
              <w:jc w:val="both"/>
              <w:rPr>
                <w:b/>
              </w:rPr>
            </w:pPr>
            <w:r w:rsidRPr="00CE544B">
              <w:rPr>
                <w:b/>
              </w:rPr>
              <w:t>Pomieszczenia mieszkalne</w:t>
            </w:r>
          </w:p>
        </w:tc>
      </w:tr>
      <w:tr w:rsidR="000E00B3" w14:paraId="44B70E0B" w14:textId="77777777" w:rsidTr="000E00B3">
        <w:tc>
          <w:tcPr>
            <w:tcW w:w="2494" w:type="dxa"/>
          </w:tcPr>
          <w:p w14:paraId="1B007FF6" w14:textId="77777777" w:rsidR="000E00B3" w:rsidRDefault="000E00B3" w:rsidP="000E00B3">
            <w:pPr>
              <w:jc w:val="both"/>
              <w:rPr>
                <w:b/>
              </w:rPr>
            </w:pPr>
            <w:r>
              <w:rPr>
                <w:b/>
              </w:rPr>
              <w:t>1</w:t>
            </w:r>
          </w:p>
        </w:tc>
        <w:tc>
          <w:tcPr>
            <w:tcW w:w="1045" w:type="dxa"/>
          </w:tcPr>
          <w:p w14:paraId="7D39D136" w14:textId="77777777" w:rsidR="000E00B3" w:rsidRDefault="000E00B3" w:rsidP="000E00B3">
            <w:pPr>
              <w:jc w:val="both"/>
              <w:rPr>
                <w:b/>
              </w:rPr>
            </w:pPr>
          </w:p>
        </w:tc>
        <w:tc>
          <w:tcPr>
            <w:tcW w:w="4678" w:type="dxa"/>
          </w:tcPr>
          <w:p w14:paraId="2E1C0472" w14:textId="77777777" w:rsidR="000E00B3" w:rsidRDefault="000E00B3" w:rsidP="000E00B3">
            <w:pPr>
              <w:jc w:val="both"/>
              <w:rPr>
                <w:b/>
              </w:rPr>
            </w:pPr>
          </w:p>
        </w:tc>
        <w:tc>
          <w:tcPr>
            <w:tcW w:w="1887" w:type="dxa"/>
            <w:vMerge/>
          </w:tcPr>
          <w:p w14:paraId="03E35EC3" w14:textId="77777777" w:rsidR="000E00B3" w:rsidRDefault="000E00B3" w:rsidP="000E00B3">
            <w:pPr>
              <w:jc w:val="both"/>
              <w:rPr>
                <w:b/>
              </w:rPr>
            </w:pPr>
          </w:p>
        </w:tc>
      </w:tr>
      <w:tr w:rsidR="000E00B3" w14:paraId="51948053" w14:textId="77777777" w:rsidTr="000E00B3">
        <w:tc>
          <w:tcPr>
            <w:tcW w:w="2494" w:type="dxa"/>
          </w:tcPr>
          <w:p w14:paraId="3DA2A678" w14:textId="77777777" w:rsidR="000E00B3" w:rsidRDefault="000E00B3" w:rsidP="000E00B3">
            <w:pPr>
              <w:jc w:val="both"/>
              <w:rPr>
                <w:b/>
              </w:rPr>
            </w:pPr>
            <w:r>
              <w:rPr>
                <w:b/>
              </w:rPr>
              <w:t>2</w:t>
            </w:r>
          </w:p>
        </w:tc>
        <w:tc>
          <w:tcPr>
            <w:tcW w:w="1045" w:type="dxa"/>
          </w:tcPr>
          <w:p w14:paraId="23D927B5" w14:textId="77777777" w:rsidR="000E00B3" w:rsidRDefault="000E00B3" w:rsidP="000E00B3">
            <w:pPr>
              <w:jc w:val="both"/>
              <w:rPr>
                <w:b/>
              </w:rPr>
            </w:pPr>
          </w:p>
        </w:tc>
        <w:tc>
          <w:tcPr>
            <w:tcW w:w="4678" w:type="dxa"/>
          </w:tcPr>
          <w:p w14:paraId="5CD503A0" w14:textId="77777777" w:rsidR="000E00B3" w:rsidRDefault="000E00B3" w:rsidP="000E00B3">
            <w:pPr>
              <w:jc w:val="both"/>
              <w:rPr>
                <w:b/>
              </w:rPr>
            </w:pPr>
          </w:p>
        </w:tc>
        <w:tc>
          <w:tcPr>
            <w:tcW w:w="1887" w:type="dxa"/>
            <w:vMerge/>
          </w:tcPr>
          <w:p w14:paraId="72F8E5CB" w14:textId="77777777" w:rsidR="000E00B3" w:rsidRDefault="000E00B3" w:rsidP="000E00B3">
            <w:pPr>
              <w:jc w:val="both"/>
              <w:rPr>
                <w:b/>
              </w:rPr>
            </w:pPr>
          </w:p>
        </w:tc>
      </w:tr>
      <w:tr w:rsidR="000E00B3" w14:paraId="6566B713" w14:textId="77777777" w:rsidTr="000E00B3">
        <w:tc>
          <w:tcPr>
            <w:tcW w:w="2494" w:type="dxa"/>
          </w:tcPr>
          <w:p w14:paraId="490BD96D" w14:textId="77777777" w:rsidR="000E00B3" w:rsidRDefault="000E00B3" w:rsidP="000E00B3">
            <w:pPr>
              <w:jc w:val="both"/>
              <w:rPr>
                <w:b/>
              </w:rPr>
            </w:pPr>
            <w:r>
              <w:rPr>
                <w:b/>
              </w:rPr>
              <w:t>……..</w:t>
            </w:r>
          </w:p>
        </w:tc>
        <w:tc>
          <w:tcPr>
            <w:tcW w:w="1045" w:type="dxa"/>
          </w:tcPr>
          <w:p w14:paraId="66A10C4D" w14:textId="77777777" w:rsidR="000E00B3" w:rsidRDefault="000E00B3" w:rsidP="000E00B3">
            <w:pPr>
              <w:jc w:val="both"/>
              <w:rPr>
                <w:b/>
              </w:rPr>
            </w:pPr>
          </w:p>
        </w:tc>
        <w:tc>
          <w:tcPr>
            <w:tcW w:w="4678" w:type="dxa"/>
          </w:tcPr>
          <w:p w14:paraId="4B61E0C8" w14:textId="77777777" w:rsidR="000E00B3" w:rsidRDefault="000E00B3" w:rsidP="000E00B3">
            <w:pPr>
              <w:jc w:val="both"/>
              <w:rPr>
                <w:b/>
              </w:rPr>
            </w:pPr>
          </w:p>
        </w:tc>
        <w:tc>
          <w:tcPr>
            <w:tcW w:w="1887" w:type="dxa"/>
            <w:vMerge/>
          </w:tcPr>
          <w:p w14:paraId="04F92756" w14:textId="77777777" w:rsidR="000E00B3" w:rsidRDefault="000E00B3" w:rsidP="000E00B3">
            <w:pPr>
              <w:jc w:val="both"/>
              <w:rPr>
                <w:b/>
              </w:rPr>
            </w:pPr>
          </w:p>
        </w:tc>
      </w:tr>
      <w:tr w:rsidR="000E00B3" w14:paraId="6E174FA2" w14:textId="77777777" w:rsidTr="000E00B3">
        <w:tc>
          <w:tcPr>
            <w:tcW w:w="2494" w:type="dxa"/>
          </w:tcPr>
          <w:p w14:paraId="308A53E2" w14:textId="77777777" w:rsidR="000E00B3" w:rsidRDefault="000E00B3" w:rsidP="000E00B3">
            <w:pPr>
              <w:jc w:val="both"/>
              <w:rPr>
                <w:b/>
              </w:rPr>
            </w:pPr>
          </w:p>
        </w:tc>
        <w:tc>
          <w:tcPr>
            <w:tcW w:w="1045" w:type="dxa"/>
          </w:tcPr>
          <w:p w14:paraId="45C0C1DE" w14:textId="77777777" w:rsidR="000E00B3" w:rsidRDefault="000E00B3" w:rsidP="000E00B3">
            <w:pPr>
              <w:jc w:val="both"/>
              <w:rPr>
                <w:b/>
              </w:rPr>
            </w:pPr>
          </w:p>
        </w:tc>
        <w:tc>
          <w:tcPr>
            <w:tcW w:w="4678" w:type="dxa"/>
          </w:tcPr>
          <w:p w14:paraId="0EDA4768" w14:textId="77777777" w:rsidR="000E00B3" w:rsidRDefault="000E00B3" w:rsidP="000E00B3">
            <w:pPr>
              <w:jc w:val="both"/>
              <w:rPr>
                <w:b/>
              </w:rPr>
            </w:pPr>
          </w:p>
        </w:tc>
        <w:tc>
          <w:tcPr>
            <w:tcW w:w="1887" w:type="dxa"/>
            <w:vMerge/>
          </w:tcPr>
          <w:p w14:paraId="66F20784" w14:textId="77777777" w:rsidR="000E00B3" w:rsidRDefault="000E00B3" w:rsidP="000E00B3">
            <w:pPr>
              <w:jc w:val="both"/>
              <w:rPr>
                <w:b/>
              </w:rPr>
            </w:pPr>
          </w:p>
        </w:tc>
      </w:tr>
      <w:tr w:rsidR="000E00B3" w14:paraId="049141BA" w14:textId="77777777" w:rsidTr="000E00B3">
        <w:tc>
          <w:tcPr>
            <w:tcW w:w="8217" w:type="dxa"/>
            <w:gridSpan w:val="3"/>
          </w:tcPr>
          <w:p w14:paraId="0F56DD49" w14:textId="77777777" w:rsidR="000E00B3" w:rsidRDefault="000E00B3" w:rsidP="000E00B3">
            <w:pPr>
              <w:jc w:val="both"/>
              <w:rPr>
                <w:b/>
              </w:rPr>
            </w:pPr>
            <w:r w:rsidRPr="00CE544B">
              <w:rPr>
                <w:b/>
              </w:rPr>
              <w:t xml:space="preserve">Pomieszczenia </w:t>
            </w:r>
            <w:r>
              <w:rPr>
                <w:b/>
              </w:rPr>
              <w:t>o</w:t>
            </w:r>
            <w:r w:rsidRPr="00CE544B">
              <w:rPr>
                <w:b/>
              </w:rPr>
              <w:t>gólnodostępne</w:t>
            </w:r>
          </w:p>
        </w:tc>
        <w:tc>
          <w:tcPr>
            <w:tcW w:w="1887" w:type="dxa"/>
            <w:vMerge w:val="restart"/>
          </w:tcPr>
          <w:p w14:paraId="1273EE7F" w14:textId="77777777" w:rsidR="000E00B3" w:rsidRDefault="000E00B3" w:rsidP="000E00B3">
            <w:pPr>
              <w:jc w:val="both"/>
              <w:rPr>
                <w:b/>
              </w:rPr>
            </w:pPr>
            <w:r w:rsidRPr="00CE544B">
              <w:rPr>
                <w:b/>
              </w:rPr>
              <w:t xml:space="preserve">Pomieszczenia </w:t>
            </w:r>
            <w:r>
              <w:rPr>
                <w:b/>
              </w:rPr>
              <w:t>o</w:t>
            </w:r>
            <w:r w:rsidRPr="00CE544B">
              <w:rPr>
                <w:b/>
              </w:rPr>
              <w:t>gólnodostępne</w:t>
            </w:r>
          </w:p>
        </w:tc>
      </w:tr>
      <w:tr w:rsidR="000E00B3" w14:paraId="1BCE603D" w14:textId="77777777" w:rsidTr="000E00B3">
        <w:tc>
          <w:tcPr>
            <w:tcW w:w="2494" w:type="dxa"/>
          </w:tcPr>
          <w:p w14:paraId="539329E7" w14:textId="77777777" w:rsidR="000E00B3" w:rsidRDefault="000E00B3" w:rsidP="000E00B3">
            <w:pPr>
              <w:jc w:val="both"/>
              <w:rPr>
                <w:b/>
              </w:rPr>
            </w:pPr>
            <w:r>
              <w:rPr>
                <w:b/>
              </w:rPr>
              <w:t>1</w:t>
            </w:r>
          </w:p>
        </w:tc>
        <w:tc>
          <w:tcPr>
            <w:tcW w:w="1045" w:type="dxa"/>
          </w:tcPr>
          <w:p w14:paraId="4FBB58A3" w14:textId="77777777" w:rsidR="000E00B3" w:rsidRDefault="000E00B3" w:rsidP="000E00B3">
            <w:pPr>
              <w:jc w:val="both"/>
              <w:rPr>
                <w:b/>
              </w:rPr>
            </w:pPr>
          </w:p>
        </w:tc>
        <w:tc>
          <w:tcPr>
            <w:tcW w:w="4678" w:type="dxa"/>
          </w:tcPr>
          <w:p w14:paraId="61443742" w14:textId="77777777" w:rsidR="000E00B3" w:rsidRDefault="000E00B3" w:rsidP="000E00B3">
            <w:pPr>
              <w:jc w:val="both"/>
              <w:rPr>
                <w:b/>
              </w:rPr>
            </w:pPr>
          </w:p>
        </w:tc>
        <w:tc>
          <w:tcPr>
            <w:tcW w:w="1887" w:type="dxa"/>
            <w:vMerge/>
          </w:tcPr>
          <w:p w14:paraId="1108DB36" w14:textId="77777777" w:rsidR="000E00B3" w:rsidRDefault="000E00B3" w:rsidP="000E00B3">
            <w:pPr>
              <w:jc w:val="both"/>
              <w:rPr>
                <w:b/>
              </w:rPr>
            </w:pPr>
          </w:p>
        </w:tc>
      </w:tr>
      <w:tr w:rsidR="000E00B3" w14:paraId="2AA06B8E" w14:textId="77777777" w:rsidTr="000E00B3">
        <w:trPr>
          <w:trHeight w:val="936"/>
        </w:trPr>
        <w:tc>
          <w:tcPr>
            <w:tcW w:w="2494" w:type="dxa"/>
          </w:tcPr>
          <w:p w14:paraId="574ED1C9" w14:textId="77777777" w:rsidR="000E00B3" w:rsidRDefault="000E00B3" w:rsidP="000E00B3">
            <w:pPr>
              <w:jc w:val="both"/>
              <w:rPr>
                <w:b/>
              </w:rPr>
            </w:pPr>
            <w:r>
              <w:rPr>
                <w:b/>
              </w:rPr>
              <w:t>…..</w:t>
            </w:r>
          </w:p>
        </w:tc>
        <w:tc>
          <w:tcPr>
            <w:tcW w:w="1045" w:type="dxa"/>
          </w:tcPr>
          <w:p w14:paraId="05D2ECC1" w14:textId="77777777" w:rsidR="000E00B3" w:rsidRDefault="000E00B3" w:rsidP="000E00B3">
            <w:pPr>
              <w:jc w:val="both"/>
              <w:rPr>
                <w:b/>
              </w:rPr>
            </w:pPr>
          </w:p>
        </w:tc>
        <w:tc>
          <w:tcPr>
            <w:tcW w:w="4678" w:type="dxa"/>
          </w:tcPr>
          <w:p w14:paraId="07D16EB3" w14:textId="77777777" w:rsidR="000E00B3" w:rsidRDefault="000E00B3" w:rsidP="000E00B3">
            <w:pPr>
              <w:jc w:val="both"/>
              <w:rPr>
                <w:b/>
              </w:rPr>
            </w:pPr>
          </w:p>
        </w:tc>
        <w:tc>
          <w:tcPr>
            <w:tcW w:w="1887" w:type="dxa"/>
            <w:vMerge/>
          </w:tcPr>
          <w:p w14:paraId="0890808E" w14:textId="77777777" w:rsidR="000E00B3" w:rsidRDefault="000E00B3" w:rsidP="000E00B3">
            <w:pPr>
              <w:jc w:val="both"/>
              <w:rPr>
                <w:b/>
              </w:rPr>
            </w:pPr>
          </w:p>
        </w:tc>
      </w:tr>
      <w:tr w:rsidR="000E00B3" w14:paraId="0EEF48F1" w14:textId="77777777" w:rsidTr="000E00B3">
        <w:tc>
          <w:tcPr>
            <w:tcW w:w="8217" w:type="dxa"/>
            <w:gridSpan w:val="3"/>
          </w:tcPr>
          <w:p w14:paraId="674AE141" w14:textId="77777777" w:rsidR="000E00B3" w:rsidRDefault="000E00B3" w:rsidP="000E00B3">
            <w:pPr>
              <w:jc w:val="both"/>
              <w:rPr>
                <w:b/>
              </w:rPr>
            </w:pPr>
            <w:r w:rsidRPr="00CE544B">
              <w:rPr>
                <w:b/>
              </w:rPr>
              <w:t>Pomieszczenia łazienek</w:t>
            </w:r>
          </w:p>
        </w:tc>
        <w:tc>
          <w:tcPr>
            <w:tcW w:w="1887" w:type="dxa"/>
            <w:vMerge w:val="restart"/>
          </w:tcPr>
          <w:p w14:paraId="3EB05D12" w14:textId="77777777" w:rsidR="000E00B3" w:rsidRDefault="000E00B3" w:rsidP="000E00B3">
            <w:pPr>
              <w:jc w:val="both"/>
              <w:rPr>
                <w:b/>
              </w:rPr>
            </w:pPr>
            <w:r w:rsidRPr="00CE544B">
              <w:rPr>
                <w:b/>
              </w:rPr>
              <w:t>Pomieszczenia łazienek</w:t>
            </w:r>
          </w:p>
        </w:tc>
      </w:tr>
      <w:tr w:rsidR="000E00B3" w14:paraId="2A3FD957" w14:textId="77777777" w:rsidTr="000E00B3">
        <w:tc>
          <w:tcPr>
            <w:tcW w:w="2494" w:type="dxa"/>
          </w:tcPr>
          <w:p w14:paraId="0CCE1162" w14:textId="77777777" w:rsidR="000E00B3" w:rsidRPr="00CE544B" w:rsidRDefault="000E00B3" w:rsidP="000E00B3">
            <w:pPr>
              <w:jc w:val="both"/>
              <w:rPr>
                <w:b/>
              </w:rPr>
            </w:pPr>
            <w:r>
              <w:rPr>
                <w:b/>
              </w:rPr>
              <w:t>1</w:t>
            </w:r>
          </w:p>
        </w:tc>
        <w:tc>
          <w:tcPr>
            <w:tcW w:w="1045" w:type="dxa"/>
          </w:tcPr>
          <w:p w14:paraId="587D892F" w14:textId="77777777" w:rsidR="000E00B3" w:rsidRDefault="000E00B3" w:rsidP="000E00B3">
            <w:pPr>
              <w:jc w:val="both"/>
              <w:rPr>
                <w:b/>
              </w:rPr>
            </w:pPr>
          </w:p>
        </w:tc>
        <w:tc>
          <w:tcPr>
            <w:tcW w:w="4678" w:type="dxa"/>
          </w:tcPr>
          <w:p w14:paraId="6304ACD5" w14:textId="77777777" w:rsidR="000E00B3" w:rsidRDefault="000E00B3" w:rsidP="000E00B3">
            <w:pPr>
              <w:jc w:val="both"/>
              <w:rPr>
                <w:b/>
              </w:rPr>
            </w:pPr>
          </w:p>
        </w:tc>
        <w:tc>
          <w:tcPr>
            <w:tcW w:w="1887" w:type="dxa"/>
            <w:vMerge/>
          </w:tcPr>
          <w:p w14:paraId="456762A3" w14:textId="77777777" w:rsidR="000E00B3" w:rsidRDefault="000E00B3" w:rsidP="000E00B3">
            <w:pPr>
              <w:jc w:val="both"/>
              <w:rPr>
                <w:b/>
              </w:rPr>
            </w:pPr>
          </w:p>
        </w:tc>
      </w:tr>
      <w:tr w:rsidR="000E00B3" w14:paraId="24B45F42" w14:textId="77777777" w:rsidTr="000E00B3">
        <w:trPr>
          <w:trHeight w:val="1256"/>
        </w:trPr>
        <w:tc>
          <w:tcPr>
            <w:tcW w:w="2494" w:type="dxa"/>
          </w:tcPr>
          <w:p w14:paraId="6E819513" w14:textId="77777777" w:rsidR="000E00B3" w:rsidRPr="00CE544B" w:rsidRDefault="000E00B3" w:rsidP="000E00B3">
            <w:pPr>
              <w:jc w:val="both"/>
              <w:rPr>
                <w:b/>
              </w:rPr>
            </w:pPr>
            <w:r>
              <w:rPr>
                <w:b/>
              </w:rPr>
              <w:t>….</w:t>
            </w:r>
          </w:p>
        </w:tc>
        <w:tc>
          <w:tcPr>
            <w:tcW w:w="1045" w:type="dxa"/>
          </w:tcPr>
          <w:p w14:paraId="7C40FC20" w14:textId="77777777" w:rsidR="000E00B3" w:rsidRDefault="000E00B3" w:rsidP="000E00B3">
            <w:pPr>
              <w:jc w:val="both"/>
              <w:rPr>
                <w:b/>
              </w:rPr>
            </w:pPr>
          </w:p>
        </w:tc>
        <w:tc>
          <w:tcPr>
            <w:tcW w:w="4678" w:type="dxa"/>
          </w:tcPr>
          <w:p w14:paraId="64154C23" w14:textId="77777777" w:rsidR="000E00B3" w:rsidRDefault="000E00B3" w:rsidP="000E00B3">
            <w:pPr>
              <w:jc w:val="both"/>
              <w:rPr>
                <w:b/>
              </w:rPr>
            </w:pPr>
          </w:p>
        </w:tc>
        <w:tc>
          <w:tcPr>
            <w:tcW w:w="1887" w:type="dxa"/>
            <w:vMerge/>
          </w:tcPr>
          <w:p w14:paraId="2016C5F1" w14:textId="77777777" w:rsidR="000E00B3" w:rsidRDefault="000E00B3" w:rsidP="000E00B3">
            <w:pPr>
              <w:jc w:val="both"/>
              <w:rPr>
                <w:b/>
              </w:rPr>
            </w:pPr>
          </w:p>
        </w:tc>
      </w:tr>
    </w:tbl>
    <w:p w14:paraId="36B71D00" w14:textId="77777777" w:rsidR="000E00B3" w:rsidRDefault="000E00B3" w:rsidP="000E00B3">
      <w:pPr>
        <w:jc w:val="both"/>
        <w:rPr>
          <w:b/>
        </w:rPr>
      </w:pPr>
    </w:p>
    <w:p w14:paraId="29E0616B" w14:textId="77777777" w:rsidR="000E00B3" w:rsidRDefault="000E00B3" w:rsidP="004C6132">
      <w:pPr>
        <w:pStyle w:val="Akapitzlist"/>
        <w:numPr>
          <w:ilvl w:val="1"/>
          <w:numId w:val="11"/>
        </w:numPr>
        <w:tabs>
          <w:tab w:val="clear" w:pos="1680"/>
        </w:tabs>
        <w:spacing w:after="120"/>
        <w:ind w:left="284" w:hanging="284"/>
      </w:pPr>
      <w:r w:rsidRPr="00CE544B">
        <w:t xml:space="preserve">Komisja Przetargowa </w:t>
      </w:r>
      <w:r>
        <w:t>dokona wyliczenia średniej z ocen ogólnych przyznanych w danej kategorii przez poszczególnych członków komisji i przyzna odpowiednią ocenę w danej kategorii.</w:t>
      </w:r>
    </w:p>
    <w:p w14:paraId="2006063D" w14:textId="77777777" w:rsidR="000E00B3" w:rsidRPr="00CE544B" w:rsidRDefault="000E00B3" w:rsidP="004C6132">
      <w:pPr>
        <w:spacing w:after="120"/>
        <w:ind w:left="284"/>
        <w:jc w:val="both"/>
        <w:rPr>
          <w:b/>
        </w:rPr>
      </w:pPr>
      <w:r>
        <w:t xml:space="preserve"> </w:t>
      </w:r>
      <w:r w:rsidRPr="00CE544B">
        <w:rPr>
          <w:b/>
        </w:rPr>
        <w:t>Obiekt otrzyma następujące oceny w każdej kategorii:</w:t>
      </w:r>
    </w:p>
    <w:p w14:paraId="222A06C3" w14:textId="77777777" w:rsidR="000E00B3" w:rsidRPr="00CE544B" w:rsidRDefault="000E00B3" w:rsidP="000E00B3">
      <w:pPr>
        <w:pStyle w:val="Akapitzlist"/>
        <w:numPr>
          <w:ilvl w:val="0"/>
          <w:numId w:val="61"/>
        </w:numPr>
        <w:spacing w:after="200" w:line="276" w:lineRule="auto"/>
        <w:contextualSpacing/>
        <w:jc w:val="both"/>
        <w:rPr>
          <w:b/>
        </w:rPr>
      </w:pPr>
      <w:r w:rsidRPr="00CE544B">
        <w:rPr>
          <w:b/>
        </w:rPr>
        <w:t xml:space="preserve">Ocena negatywna </w:t>
      </w:r>
      <w:r>
        <w:rPr>
          <w:b/>
        </w:rPr>
        <w:t>– 0 pkt</w:t>
      </w:r>
      <w:r w:rsidRPr="00CE544B">
        <w:rPr>
          <w:b/>
        </w:rPr>
        <w:t xml:space="preserve">– </w:t>
      </w:r>
      <w:r w:rsidRPr="00BA13AD">
        <w:t>gdy</w:t>
      </w:r>
      <w:r>
        <w:rPr>
          <w:b/>
        </w:rPr>
        <w:t xml:space="preserve"> </w:t>
      </w:r>
      <w:r w:rsidRPr="00BA13AD">
        <w:t>ww</w:t>
      </w:r>
      <w:r>
        <w:rPr>
          <w:b/>
        </w:rPr>
        <w:t xml:space="preserve">. </w:t>
      </w:r>
      <w:r w:rsidRPr="00CE544B">
        <w:t>średnia ocen</w:t>
      </w:r>
      <w:r>
        <w:t xml:space="preserve"> wyniesie </w:t>
      </w:r>
      <w:r w:rsidRPr="00CE544B">
        <w:t>od 0 do 0,99 punkt</w:t>
      </w:r>
      <w:r>
        <w:t>ów,</w:t>
      </w:r>
    </w:p>
    <w:p w14:paraId="41522DF2" w14:textId="77777777" w:rsidR="000E00B3" w:rsidRPr="00BA13AD" w:rsidRDefault="000E00B3" w:rsidP="000E00B3">
      <w:pPr>
        <w:pStyle w:val="Akapitzlist"/>
        <w:numPr>
          <w:ilvl w:val="0"/>
          <w:numId w:val="61"/>
        </w:numPr>
        <w:spacing w:after="200" w:line="276" w:lineRule="auto"/>
        <w:contextualSpacing/>
        <w:jc w:val="both"/>
        <w:rPr>
          <w:b/>
        </w:rPr>
      </w:pPr>
      <w:r w:rsidRPr="00CE544B">
        <w:rPr>
          <w:b/>
        </w:rPr>
        <w:t xml:space="preserve">Ocena dobra z uchybieniami </w:t>
      </w:r>
      <w:r>
        <w:rPr>
          <w:b/>
        </w:rPr>
        <w:t xml:space="preserve"> - 1 pkt</w:t>
      </w:r>
      <w:r w:rsidRPr="00CE544B">
        <w:t xml:space="preserve">– </w:t>
      </w:r>
      <w:r>
        <w:t xml:space="preserve">gdy </w:t>
      </w:r>
      <w:r w:rsidRPr="009D37E0">
        <w:t>ww</w:t>
      </w:r>
      <w:r>
        <w:rPr>
          <w:b/>
        </w:rPr>
        <w:t xml:space="preserve">. </w:t>
      </w:r>
      <w:r w:rsidRPr="00CE544B">
        <w:t xml:space="preserve">średnia ocen </w:t>
      </w:r>
      <w:r>
        <w:t xml:space="preserve">wyniesie </w:t>
      </w:r>
      <w:r w:rsidRPr="00CE544B">
        <w:t>od 1 do 1,5 punkt</w:t>
      </w:r>
      <w:r>
        <w:t>ów,</w:t>
      </w:r>
    </w:p>
    <w:p w14:paraId="08B98538" w14:textId="77777777" w:rsidR="000E00B3" w:rsidRDefault="000E00B3" w:rsidP="000E00B3">
      <w:pPr>
        <w:pStyle w:val="Akapitzlist"/>
        <w:numPr>
          <w:ilvl w:val="0"/>
          <w:numId w:val="61"/>
        </w:numPr>
      </w:pPr>
      <w:r w:rsidRPr="00926115">
        <w:rPr>
          <w:b/>
        </w:rPr>
        <w:t xml:space="preserve">Ocena bardzo dobra bez uchybień </w:t>
      </w:r>
      <w:r>
        <w:rPr>
          <w:b/>
        </w:rPr>
        <w:t xml:space="preserve">– 2 pkt </w:t>
      </w:r>
      <w:r w:rsidRPr="00926115">
        <w:rPr>
          <w:b/>
        </w:rPr>
        <w:t xml:space="preserve">– </w:t>
      </w:r>
      <w:r w:rsidRPr="00BA13AD">
        <w:t>gdy</w:t>
      </w:r>
      <w:r>
        <w:rPr>
          <w:b/>
        </w:rPr>
        <w:t xml:space="preserve"> </w:t>
      </w:r>
      <w:r w:rsidRPr="009D37E0">
        <w:t>ww</w:t>
      </w:r>
      <w:r>
        <w:rPr>
          <w:b/>
        </w:rPr>
        <w:t xml:space="preserve">. </w:t>
      </w:r>
      <w:r w:rsidRPr="00CE544B">
        <w:t>średnia ocen od 1,51 punkt</w:t>
      </w:r>
      <w:r>
        <w:t>ów.</w:t>
      </w:r>
    </w:p>
    <w:p w14:paraId="503862D3" w14:textId="77777777" w:rsidR="000E00B3" w:rsidRDefault="000E00B3" w:rsidP="000E00B3">
      <w:pPr>
        <w:ind w:left="360"/>
        <w:rPr>
          <w:b/>
        </w:rPr>
      </w:pPr>
    </w:p>
    <w:p w14:paraId="1E341C4F" w14:textId="77777777" w:rsidR="000E00B3" w:rsidRDefault="000E00B3" w:rsidP="004C6132">
      <w:pPr>
        <w:spacing w:line="276" w:lineRule="auto"/>
        <w:ind w:left="284"/>
        <w:jc w:val="both"/>
        <w:rPr>
          <w:b/>
          <w:bCs/>
          <w:iCs/>
        </w:rPr>
      </w:pPr>
      <w:r>
        <w:rPr>
          <w:b/>
        </w:rPr>
        <w:t xml:space="preserve">Ogólna ocena danej oferty w kryterium „warunki lokalowe” będzie wynikała z sumy ocen przyznanych danemu obiektowi w poszczególnych kryteriach, z zastrzeżeniem, że  w </w:t>
      </w:r>
      <w:r w:rsidRPr="00F56210">
        <w:rPr>
          <w:b/>
          <w:bCs/>
          <w:iCs/>
        </w:rPr>
        <w:t xml:space="preserve">przypadku uzyskania przez ofertę oceny negatywnej w co najmniej jednej z trzech kategorii pomieszczeń ocenianych przez Komisję Przetargową, oferta automatycznie uzyska 0 pkt w kryterium „Warunki lokalowe” i zostanie odrzucona </w:t>
      </w:r>
      <w:r>
        <w:rPr>
          <w:b/>
          <w:bCs/>
          <w:iCs/>
        </w:rPr>
        <w:t>na podstawie art. 89 ust. 1 pkt</w:t>
      </w:r>
      <w:r w:rsidRPr="00F56210">
        <w:rPr>
          <w:b/>
          <w:bCs/>
          <w:iCs/>
        </w:rPr>
        <w:t xml:space="preserve"> 2 ustawy Pzp.</w:t>
      </w:r>
    </w:p>
    <w:p w14:paraId="502ECC81" w14:textId="77777777" w:rsidR="00E47B7F" w:rsidRDefault="00E47B7F" w:rsidP="000E00B3">
      <w:pPr>
        <w:ind w:left="284"/>
        <w:jc w:val="both"/>
        <w:rPr>
          <w:b/>
          <w:bCs/>
          <w:iCs/>
        </w:rPr>
      </w:pPr>
    </w:p>
    <w:p w14:paraId="2E68477B" w14:textId="77777777" w:rsidR="00E47B7F" w:rsidRPr="00FB254E" w:rsidRDefault="00E47B7F" w:rsidP="000E00B3">
      <w:pPr>
        <w:ind w:left="284"/>
        <w:jc w:val="both"/>
        <w:rPr>
          <w:b/>
        </w:rPr>
      </w:pPr>
    </w:p>
    <w:p w14:paraId="718B129F" w14:textId="77777777" w:rsidR="000E00B3" w:rsidRPr="00BA13AD" w:rsidRDefault="000E00B3" w:rsidP="000E00B3">
      <w:pPr>
        <w:pStyle w:val="Akapitzlist"/>
        <w:numPr>
          <w:ilvl w:val="1"/>
          <w:numId w:val="11"/>
        </w:numPr>
        <w:tabs>
          <w:tab w:val="clear" w:pos="1680"/>
        </w:tabs>
        <w:ind w:left="284" w:hanging="284"/>
      </w:pPr>
      <w:r w:rsidRPr="00BA13AD">
        <w:lastRenderedPageBreak/>
        <w:t>Opis ocen, stanów pomieszczeń i wyposażenia oraz przykładowych uchybień, które powinien wziąć pod uwagę oceniający</w:t>
      </w:r>
      <w:r>
        <w:t xml:space="preserve"> dane pomieszczenia</w:t>
      </w:r>
      <w:r w:rsidRPr="00BA13AD">
        <w:t>.</w:t>
      </w:r>
    </w:p>
    <w:p w14:paraId="7F564EE6" w14:textId="77777777" w:rsidR="000E00B3" w:rsidRPr="00CE544B" w:rsidRDefault="000E00B3" w:rsidP="000E00B3">
      <w:pPr>
        <w:rPr>
          <w:highlight w:val="red"/>
        </w:rPr>
      </w:pPr>
    </w:p>
    <w:p w14:paraId="2D1DD88C" w14:textId="77777777" w:rsidR="000E00B3" w:rsidRPr="00BA13AD" w:rsidRDefault="000E00B3" w:rsidP="000E00B3">
      <w:pPr>
        <w:ind w:left="284"/>
        <w:rPr>
          <w:b/>
        </w:rPr>
      </w:pPr>
      <w:r w:rsidRPr="00BA13AD">
        <w:rPr>
          <w:b/>
        </w:rPr>
        <w:t>Ocena bardzo dobra, bez uchybień- 2 punkty</w:t>
      </w:r>
    </w:p>
    <w:p w14:paraId="6D094A99" w14:textId="77777777" w:rsidR="000E00B3" w:rsidRPr="00CE544B" w:rsidRDefault="000E00B3" w:rsidP="000E00B3">
      <w:pPr>
        <w:ind w:left="284"/>
      </w:pPr>
      <w:r w:rsidRPr="00CE544B">
        <w:rPr>
          <w:u w:val="single"/>
        </w:rPr>
        <w:t>Stan Pomieszczenia:</w:t>
      </w:r>
      <w:r w:rsidRPr="00CE544B">
        <w:t xml:space="preserve"> Odmalowane w całości, glazura/terakota kompletna tego samego typu i rodzaju, bez uszkodzeń, pęknięć, rys, brak plam, zabrudzeń, dziur, osadu, rdzy.</w:t>
      </w:r>
    </w:p>
    <w:p w14:paraId="187FC453" w14:textId="77777777" w:rsidR="000E00B3" w:rsidRPr="00CE544B" w:rsidRDefault="000E00B3" w:rsidP="000E00B3">
      <w:pPr>
        <w:ind w:left="284"/>
      </w:pPr>
      <w:r w:rsidRPr="00CE544B">
        <w:rPr>
          <w:u w:val="single"/>
        </w:rPr>
        <w:t>Stan wyposażenia</w:t>
      </w:r>
      <w:r w:rsidRPr="00CE544B">
        <w:t xml:space="preserve">: nowe, bez śladów użytkowania, brak wad montażowych, </w:t>
      </w:r>
    </w:p>
    <w:p w14:paraId="789B57A0" w14:textId="77777777" w:rsidR="000E00B3" w:rsidRPr="00CE544B" w:rsidRDefault="000E00B3" w:rsidP="000E00B3">
      <w:pPr>
        <w:ind w:left="284"/>
        <w:rPr>
          <w:b/>
          <w:i/>
        </w:rPr>
      </w:pPr>
      <w:r w:rsidRPr="00CE544B">
        <w:rPr>
          <w:b/>
          <w:i/>
        </w:rPr>
        <w:t>Pomocniczo:</w:t>
      </w:r>
    </w:p>
    <w:p w14:paraId="7A7D8D28" w14:textId="77777777" w:rsidR="000E00B3" w:rsidRPr="00CE544B" w:rsidRDefault="000E00B3" w:rsidP="000E00B3">
      <w:pPr>
        <w:ind w:left="284"/>
      </w:pPr>
      <w:r w:rsidRPr="00CE544B">
        <w:rPr>
          <w:u w:val="single"/>
        </w:rPr>
        <w:t xml:space="preserve">Ściany i sufit:  </w:t>
      </w:r>
      <w:r w:rsidRPr="00CE544B">
        <w:t xml:space="preserve">W całości odmalowane (lub zastosowanie innej formy  pokrycia ścian np. tapeta),  bez śladów użytkowania, brak: zabrudzeń, plam, zacieków, ubytków i dziur w tynku, </w:t>
      </w:r>
    </w:p>
    <w:p w14:paraId="3D9D376F" w14:textId="77777777" w:rsidR="000E00B3" w:rsidRPr="00CE544B" w:rsidRDefault="000E00B3" w:rsidP="000E00B3">
      <w:pPr>
        <w:ind w:left="284"/>
      </w:pPr>
      <w:r w:rsidRPr="00CE544B">
        <w:rPr>
          <w:u w:val="single"/>
        </w:rPr>
        <w:t>Podłogi:</w:t>
      </w:r>
      <w:r w:rsidRPr="00CE544B">
        <w:t xml:space="preserve"> Nowe lub odnowione, bez śladów użytkowania, bez żadnych plam, zabrudzeń, przetarć, nierówności , </w:t>
      </w:r>
    </w:p>
    <w:p w14:paraId="5364798F" w14:textId="77777777" w:rsidR="000E00B3" w:rsidRPr="00CE544B" w:rsidRDefault="000E00B3" w:rsidP="000E00B3">
      <w:pPr>
        <w:ind w:left="284"/>
      </w:pPr>
      <w:r w:rsidRPr="00CE544B">
        <w:rPr>
          <w:u w:val="single"/>
        </w:rPr>
        <w:t>Stolarka Okienna i drzwiowa, w tym drzwi i okna:</w:t>
      </w:r>
      <w:r w:rsidRPr="00CE544B">
        <w:t xml:space="preserve"> Nowa lub odnowiona, bez śladów użytkowania,  bez nieszczelności</w:t>
      </w:r>
    </w:p>
    <w:p w14:paraId="509853CA" w14:textId="77777777" w:rsidR="000E00B3" w:rsidRPr="00CE544B" w:rsidRDefault="000E00B3" w:rsidP="000E00B3">
      <w:pPr>
        <w:ind w:left="284"/>
      </w:pPr>
      <w:r w:rsidRPr="00CE544B">
        <w:rPr>
          <w:u w:val="single"/>
        </w:rPr>
        <w:t>Instalacja elektryczna:</w:t>
      </w:r>
      <w:r w:rsidRPr="00CE544B">
        <w:t xml:space="preserve">  brak wystających i zwisających kabli/wiązek kabli, zamontowane wszystkie puszki elektryczne, kompletne systemy prowadzenia kabli elektrycznych (np. osłony korytek nie posiadające żadnych braków, rury karbowane/</w:t>
      </w:r>
      <w:proofErr w:type="spellStart"/>
      <w:r w:rsidRPr="00CE544B">
        <w:t>peszle</w:t>
      </w:r>
      <w:proofErr w:type="spellEnd"/>
      <w:r w:rsidRPr="00CE544B">
        <w:t xml:space="preserve"> bez pęknięć oraz braków, systemy prowadzenia kabli trwale przytwierdzone do ściany/sufitu),  </w:t>
      </w:r>
    </w:p>
    <w:p w14:paraId="7ED35B59" w14:textId="77777777" w:rsidR="000E00B3" w:rsidRPr="00CE544B" w:rsidRDefault="000E00B3" w:rsidP="000E00B3">
      <w:pPr>
        <w:ind w:left="284"/>
      </w:pPr>
      <w:r w:rsidRPr="00CE544B">
        <w:rPr>
          <w:u w:val="single"/>
        </w:rPr>
        <w:t>Oświetlenie:</w:t>
      </w:r>
      <w:r w:rsidRPr="00CE544B">
        <w:t xml:space="preserve"> sprawne, założone wszystkie oprawy, bez wad montażowych,  </w:t>
      </w:r>
    </w:p>
    <w:p w14:paraId="0D6465EA" w14:textId="77777777" w:rsidR="000E00B3" w:rsidRPr="00CE544B" w:rsidRDefault="000E00B3" w:rsidP="000E00B3">
      <w:pPr>
        <w:ind w:left="284"/>
      </w:pPr>
      <w:r w:rsidRPr="00CE544B">
        <w:rPr>
          <w:u w:val="single"/>
        </w:rPr>
        <w:t>Gniazdka i włączniki:</w:t>
      </w:r>
      <w:r w:rsidRPr="00CE544B">
        <w:t xml:space="preserve"> sprawne, bez wad montażowych, bez śladów użytkowania,  </w:t>
      </w:r>
    </w:p>
    <w:p w14:paraId="5FA669CB" w14:textId="77777777" w:rsidR="000E00B3" w:rsidRPr="00CE544B" w:rsidRDefault="000E00B3" w:rsidP="000E00B3">
      <w:pPr>
        <w:ind w:left="284"/>
      </w:pPr>
      <w:r w:rsidRPr="00CE544B">
        <w:t>Grzejniki lub inne urządzenia o podobnej funkcji</w:t>
      </w:r>
      <w:r w:rsidRPr="00CE544B">
        <w:rPr>
          <w:u w:val="single"/>
        </w:rPr>
        <w:t>:</w:t>
      </w:r>
      <w:r w:rsidRPr="00CE544B">
        <w:t xml:space="preserve"> Nowa lub odmalowana, bez śladów użytkowania , korozji, zacieków , bez odprysków i braków w farbie, </w:t>
      </w:r>
    </w:p>
    <w:p w14:paraId="0E357BE6" w14:textId="77777777" w:rsidR="000E00B3" w:rsidRPr="00CE544B" w:rsidRDefault="000E00B3" w:rsidP="000E00B3">
      <w:pPr>
        <w:ind w:left="284"/>
      </w:pPr>
    </w:p>
    <w:p w14:paraId="34DED04A" w14:textId="77777777" w:rsidR="000E00B3" w:rsidRPr="00BA13AD" w:rsidRDefault="000E00B3" w:rsidP="000E00B3">
      <w:pPr>
        <w:ind w:left="284"/>
        <w:rPr>
          <w:b/>
        </w:rPr>
      </w:pPr>
      <w:r w:rsidRPr="00BA13AD">
        <w:rPr>
          <w:b/>
        </w:rPr>
        <w:t>Ocena dobra, ze stwierdzonymi uchybieniami  – 1 punkt</w:t>
      </w:r>
    </w:p>
    <w:p w14:paraId="62E98763" w14:textId="77777777" w:rsidR="000E00B3" w:rsidRPr="00CE544B" w:rsidRDefault="000E00B3" w:rsidP="000E00B3">
      <w:pPr>
        <w:ind w:left="284"/>
        <w:jc w:val="both"/>
      </w:pPr>
      <w:r w:rsidRPr="00CE544B">
        <w:rPr>
          <w:u w:val="single"/>
        </w:rPr>
        <w:t>Stan pomieszczenia:</w:t>
      </w:r>
      <w:r w:rsidRPr="00CE544B">
        <w:t xml:space="preserve"> Odmalowane w całości lub części, glazura/terakota kompletna (dopuszczalne uzupełnienia innym rodzajem płytek),  drobne dziury </w:t>
      </w:r>
      <w:proofErr w:type="spellStart"/>
      <w:r w:rsidRPr="00CE544B">
        <w:t>pomontażowe</w:t>
      </w:r>
      <w:proofErr w:type="spellEnd"/>
      <w:r w:rsidRPr="00CE544B">
        <w:t xml:space="preserve">, pojedyncze ubytki, pęknięcia, rysy w glazurze/terakocie, niewielkie ślady użytkowania (np. w postaci miejscowych  zabrudzeń, plam, rys, przetarć), drobne zacieki wynikające z użytkowania, miejscowe braki w powłokach ochronnych,   </w:t>
      </w:r>
    </w:p>
    <w:p w14:paraId="33FBDF5F" w14:textId="77777777" w:rsidR="000E00B3" w:rsidRPr="00CE544B" w:rsidRDefault="000E00B3" w:rsidP="000E00B3">
      <w:pPr>
        <w:ind w:left="284"/>
      </w:pPr>
      <w:r w:rsidRPr="00CE544B">
        <w:rPr>
          <w:u w:val="single"/>
        </w:rPr>
        <w:t>Stan wyposażenia</w:t>
      </w:r>
      <w:r w:rsidRPr="00CE544B">
        <w:t xml:space="preserve">: noszące niewielkie ślady użytkowania, w postaci np. niewielkich rys, zabrudzeń,  drobne uchybienia wynikające z  wad montażowych elementów wyposażenia (np. przesunięty drążek od zasłony prysznicowej),  </w:t>
      </w:r>
    </w:p>
    <w:p w14:paraId="60B50365" w14:textId="77777777" w:rsidR="000E00B3" w:rsidRPr="00CE544B" w:rsidRDefault="000E00B3" w:rsidP="000E00B3">
      <w:pPr>
        <w:ind w:left="284"/>
        <w:rPr>
          <w:b/>
          <w:i/>
        </w:rPr>
      </w:pPr>
      <w:r w:rsidRPr="00CE544B">
        <w:rPr>
          <w:b/>
          <w:i/>
        </w:rPr>
        <w:t>Pomocniczo:</w:t>
      </w:r>
    </w:p>
    <w:p w14:paraId="1B502943" w14:textId="77777777" w:rsidR="000E00B3" w:rsidRPr="00CE544B" w:rsidRDefault="000E00B3" w:rsidP="000E00B3">
      <w:pPr>
        <w:ind w:left="284"/>
        <w:jc w:val="both"/>
      </w:pPr>
      <w:r w:rsidRPr="00CE544B">
        <w:rPr>
          <w:u w:val="single"/>
        </w:rPr>
        <w:t>Ściany i sufit:</w:t>
      </w:r>
      <w:r w:rsidRPr="00CE544B">
        <w:t xml:space="preserve">  Odmalowane częściowo (lub zastosowanie innej formy  pokrycia ścian np. tapeta), posiadające  ślady użytkowania w postaci np. zabrudzeń, zarysowań, plam, przetarć, drobnych złuszczeń farby, niewielkich (miejscowych) ubytków w tynku </w:t>
      </w:r>
    </w:p>
    <w:p w14:paraId="6D4BB492" w14:textId="77777777" w:rsidR="000E00B3" w:rsidRPr="00CE544B" w:rsidRDefault="000E00B3" w:rsidP="000E00B3">
      <w:pPr>
        <w:ind w:left="284"/>
        <w:jc w:val="both"/>
      </w:pPr>
      <w:r w:rsidRPr="00CE544B">
        <w:rPr>
          <w:u w:val="single"/>
        </w:rPr>
        <w:t>Podłogi:</w:t>
      </w:r>
      <w:r w:rsidRPr="00CE544B">
        <w:t xml:space="preserve"> Noszące  ślady użytkowania w postaci np. przetarć, pęknięć, rys, plam, zabrudzeń- </w:t>
      </w:r>
      <w:r w:rsidRPr="00CE544B">
        <w:rPr>
          <w:u w:val="single"/>
        </w:rPr>
        <w:t>Stolarka Okienna i drzwiowa, w tym drzwi i okna</w:t>
      </w:r>
      <w:r w:rsidRPr="00CE544B">
        <w:t xml:space="preserve">: Odnowiona, przeszklenia bez pęknięć oraz  zarysowań w przeszkleniu, nosząca niewielkie ślady użytkowania (np. otwory na drzwiach po zawieszkach, drobne ubytki w powierzchni lakierniczej, miejscowe rysy, plamy, zabrudzenia wynikające z normalnego użytkowania), bez wgnieceń oraz zniekształceń,  </w:t>
      </w:r>
    </w:p>
    <w:p w14:paraId="0C5B3EF3" w14:textId="77777777" w:rsidR="000E00B3" w:rsidRPr="00CE544B" w:rsidRDefault="000E00B3" w:rsidP="000E00B3">
      <w:pPr>
        <w:ind w:left="284"/>
        <w:jc w:val="both"/>
      </w:pPr>
      <w:r w:rsidRPr="00CE544B">
        <w:rPr>
          <w:u w:val="single"/>
        </w:rPr>
        <w:t xml:space="preserve">Instalacja elektryczna i okablowanie: </w:t>
      </w:r>
      <w:r w:rsidRPr="00CE544B">
        <w:t>brak wystających kabli, niewielki braki w systemach prowadzenia kabli nie stwarzające zagrożenia dla bezpieczeństwa (np. miejscowy brak osłon korytek kablowych, miejscowe przetarcia rur karbowanych/</w:t>
      </w:r>
      <w:proofErr w:type="spellStart"/>
      <w:r w:rsidRPr="00CE544B">
        <w:t>peszli</w:t>
      </w:r>
      <w:proofErr w:type="spellEnd"/>
      <w:r w:rsidRPr="00CE544B">
        <w:t>, drobne wady montażowe systemów prowadzenia kabli)- nie wpływające na sprawność instalacji,</w:t>
      </w:r>
    </w:p>
    <w:p w14:paraId="238AB823" w14:textId="77777777" w:rsidR="000E00B3" w:rsidRPr="00CE544B" w:rsidRDefault="000E00B3" w:rsidP="000E00B3">
      <w:pPr>
        <w:ind w:left="284"/>
        <w:jc w:val="both"/>
      </w:pPr>
      <w:r w:rsidRPr="00CE544B">
        <w:rPr>
          <w:u w:val="single"/>
        </w:rPr>
        <w:t>Oświetlenie:</w:t>
      </w:r>
      <w:r w:rsidRPr="00CE544B">
        <w:t xml:space="preserve"> sprawne, założone wszystkie oprawy, posiadające niewielkie wady montażowe, które nie stwarzają zagrożenia dla bezpieczeństwa (np. przerwa między sufitem, a elementem maskującym)</w:t>
      </w:r>
    </w:p>
    <w:p w14:paraId="1BC6D19C" w14:textId="77777777" w:rsidR="000E00B3" w:rsidRPr="00CE544B" w:rsidRDefault="000E00B3" w:rsidP="000E00B3">
      <w:pPr>
        <w:ind w:left="284"/>
        <w:jc w:val="both"/>
      </w:pPr>
      <w:r w:rsidRPr="00CE544B">
        <w:rPr>
          <w:u w:val="single"/>
        </w:rPr>
        <w:lastRenderedPageBreak/>
        <w:t>Gniazdka i włączniki:</w:t>
      </w:r>
      <w:r w:rsidRPr="00CE544B">
        <w:t xml:space="preserve"> sprawne, noszące niewielkie ślady użytkowania,  posiadające niewielkie wady montażowe , nie zagrażające bezpieczeństwu użytkowników (np. poluzowane elementy mocujące )</w:t>
      </w:r>
    </w:p>
    <w:p w14:paraId="35641EAC" w14:textId="77777777" w:rsidR="000E00B3" w:rsidRPr="00CE544B" w:rsidRDefault="000E00B3" w:rsidP="000E00B3">
      <w:pPr>
        <w:ind w:left="284"/>
        <w:jc w:val="both"/>
        <w:rPr>
          <w:u w:val="single"/>
        </w:rPr>
      </w:pPr>
      <w:r w:rsidRPr="00CE544B">
        <w:t>Grzejniki lub inne urządzenia o podobnej funkcji: odmalowane, posiadająca ślady użytkowania,  pojedyncze odpryski lub braki w farbie, drobne ślady korozji</w:t>
      </w:r>
      <w:r w:rsidRPr="00CE544B">
        <w:rPr>
          <w:u w:val="single"/>
        </w:rPr>
        <w:t xml:space="preserve">, </w:t>
      </w:r>
    </w:p>
    <w:p w14:paraId="5CF96D85" w14:textId="77777777" w:rsidR="000E00B3" w:rsidRPr="00CE544B" w:rsidRDefault="000E00B3" w:rsidP="000E00B3">
      <w:pPr>
        <w:ind w:left="284"/>
      </w:pPr>
    </w:p>
    <w:p w14:paraId="67EB7AA1" w14:textId="77777777" w:rsidR="000E00B3" w:rsidRPr="00BA13AD" w:rsidRDefault="000E00B3" w:rsidP="000E00B3">
      <w:pPr>
        <w:ind w:left="284"/>
      </w:pPr>
      <w:r w:rsidRPr="00BA13AD">
        <w:rPr>
          <w:b/>
        </w:rPr>
        <w:t>Ocena negatywna</w:t>
      </w:r>
      <w:r w:rsidRPr="00BA13AD">
        <w:t xml:space="preserve"> – 0 punktów</w:t>
      </w:r>
    </w:p>
    <w:p w14:paraId="4FCC613B" w14:textId="77777777" w:rsidR="000E00B3" w:rsidRPr="00CE544B" w:rsidRDefault="000E00B3" w:rsidP="000E00B3">
      <w:pPr>
        <w:ind w:left="284"/>
      </w:pPr>
      <w:r w:rsidRPr="00CE544B">
        <w:rPr>
          <w:u w:val="single"/>
        </w:rPr>
        <w:t>Stan pomieszczenia</w:t>
      </w:r>
      <w:r w:rsidRPr="00CE544B">
        <w:t xml:space="preserve">:  Złuszczona i odpadająca farba, Zacieki, liczne plamy i trwałe zabrudzenia, Odpadający tynk,  liczne dziury, widoczne ślady zawilgocenia, liczne braki, pęknięcia, rysy oraz ubytki w glazurze/terakocie,  </w:t>
      </w:r>
    </w:p>
    <w:p w14:paraId="6EBB001A" w14:textId="77777777" w:rsidR="000E00B3" w:rsidRPr="00CE544B" w:rsidRDefault="000E00B3" w:rsidP="000E00B3">
      <w:pPr>
        <w:ind w:left="284"/>
      </w:pPr>
      <w:r w:rsidRPr="00CE544B">
        <w:rPr>
          <w:u w:val="single"/>
        </w:rPr>
        <w:t>Stan wyposażenia</w:t>
      </w:r>
      <w:r w:rsidRPr="00CE544B">
        <w:t xml:space="preserve">: zużyte, niekompletne, niesprawne, poważnie skorodowane, poważne braki w powłokach ochronnych,   </w:t>
      </w:r>
    </w:p>
    <w:p w14:paraId="16FFE653" w14:textId="77777777" w:rsidR="000E00B3" w:rsidRPr="00CE544B" w:rsidRDefault="000E00B3" w:rsidP="000E00B3">
      <w:pPr>
        <w:ind w:left="284"/>
      </w:pPr>
    </w:p>
    <w:p w14:paraId="7233C1CF" w14:textId="77777777" w:rsidR="000E00B3" w:rsidRPr="00CE544B" w:rsidRDefault="000E00B3" w:rsidP="000E00B3">
      <w:pPr>
        <w:ind w:left="284"/>
        <w:rPr>
          <w:b/>
          <w:i/>
        </w:rPr>
      </w:pPr>
      <w:r w:rsidRPr="00CE544B">
        <w:rPr>
          <w:b/>
          <w:i/>
        </w:rPr>
        <w:t>Pomocniczo:</w:t>
      </w:r>
    </w:p>
    <w:p w14:paraId="469F233A" w14:textId="77777777" w:rsidR="000E00B3" w:rsidRPr="00CE544B" w:rsidRDefault="000E00B3" w:rsidP="000E00B3">
      <w:pPr>
        <w:pStyle w:val="Akapitzlist"/>
        <w:ind w:left="284"/>
        <w:jc w:val="both"/>
      </w:pPr>
      <w:r w:rsidRPr="00CE544B">
        <w:rPr>
          <w:u w:val="single"/>
        </w:rPr>
        <w:t>Ściany i Sufit:</w:t>
      </w:r>
      <w:r w:rsidR="00E47B7F">
        <w:t xml:space="preserve"> </w:t>
      </w:r>
      <w:r w:rsidRPr="00CE544B">
        <w:t xml:space="preserve">widoczne ślady zużycia tj. złuszczenia farby, pęknięcia,  liczne zabrudzenia oraz plamy o charakterze trwałym, poważne ubytki w tynku, dziury, widoczne ślady zawilgocenia, grzyb, </w:t>
      </w:r>
    </w:p>
    <w:p w14:paraId="621739D1" w14:textId="77777777" w:rsidR="000E00B3" w:rsidRPr="00CE544B" w:rsidRDefault="000E00B3" w:rsidP="000E00B3">
      <w:pPr>
        <w:pStyle w:val="Akapitzlist"/>
        <w:ind w:left="284"/>
        <w:jc w:val="both"/>
      </w:pPr>
    </w:p>
    <w:p w14:paraId="3011E749" w14:textId="77777777" w:rsidR="000E00B3" w:rsidRPr="00CE544B" w:rsidRDefault="000E00B3" w:rsidP="000E00B3">
      <w:pPr>
        <w:pStyle w:val="Akapitzlist"/>
        <w:ind w:left="284"/>
        <w:jc w:val="both"/>
      </w:pPr>
      <w:r w:rsidRPr="00CE544B">
        <w:rPr>
          <w:u w:val="single"/>
        </w:rPr>
        <w:t>Podłogi:</w:t>
      </w:r>
      <w:r w:rsidRPr="00CE544B">
        <w:t xml:space="preserve"> znaczne ślady użytkowania, znaczne przetarcia na większości powierzchni podłogi, ubytki, nierówne i odstające elementy podłogi od powierzchni, elementy podłogi niewłaściwie zamontowane lub konieczne do wymiany,  trwałe zabrudzenia, liczne plamy</w:t>
      </w:r>
    </w:p>
    <w:p w14:paraId="39E2A5A0" w14:textId="77777777" w:rsidR="000E00B3" w:rsidRPr="00CE544B" w:rsidRDefault="000E00B3" w:rsidP="000E00B3">
      <w:pPr>
        <w:pStyle w:val="Akapitzlist"/>
        <w:ind w:left="284"/>
        <w:jc w:val="both"/>
      </w:pPr>
    </w:p>
    <w:p w14:paraId="46F8B741" w14:textId="77777777" w:rsidR="000E00B3" w:rsidRPr="00CE544B" w:rsidRDefault="000E00B3" w:rsidP="000E00B3">
      <w:pPr>
        <w:pStyle w:val="Akapitzlist"/>
        <w:ind w:left="284"/>
        <w:jc w:val="both"/>
      </w:pPr>
      <w:r w:rsidRPr="00CE544B">
        <w:rPr>
          <w:u w:val="single"/>
        </w:rPr>
        <w:t>Stolarka Okienna i drzwiowa, w tym drzwi i okna:</w:t>
      </w:r>
      <w:r w:rsidRPr="00CE544B">
        <w:t xml:space="preserve"> znaczące ślady użytkowania tj. pęknięcia, wgniecenia, dziury, pęknięcia i braki w przeszkleniu, zamki i zawiasy  niesprawne, widoczne/odczuwalne nieszczelności</w:t>
      </w:r>
    </w:p>
    <w:p w14:paraId="4E9B0112" w14:textId="77777777" w:rsidR="000E00B3" w:rsidRPr="00CE544B" w:rsidRDefault="000E00B3" w:rsidP="000E00B3">
      <w:pPr>
        <w:pStyle w:val="Akapitzlist"/>
        <w:ind w:left="284"/>
        <w:jc w:val="both"/>
      </w:pPr>
    </w:p>
    <w:p w14:paraId="2B84DBD1" w14:textId="77777777" w:rsidR="000E00B3" w:rsidRPr="00CE544B" w:rsidRDefault="000E00B3" w:rsidP="000E00B3">
      <w:pPr>
        <w:pStyle w:val="Akapitzlist"/>
        <w:ind w:left="284"/>
        <w:jc w:val="both"/>
      </w:pPr>
      <w:r w:rsidRPr="00CE544B">
        <w:rPr>
          <w:u w:val="single"/>
        </w:rPr>
        <w:t>Instalacja elektryczna:</w:t>
      </w:r>
      <w:r w:rsidRPr="00CE544B">
        <w:t xml:space="preserve"> wystające ze ścian kable, niezabezpieczone zwisające kable/wiązki kabli,  nie zakryte puszki elektryczne</w:t>
      </w:r>
    </w:p>
    <w:p w14:paraId="22F1B752" w14:textId="77777777" w:rsidR="000E00B3" w:rsidRPr="00CE544B" w:rsidRDefault="000E00B3" w:rsidP="000E00B3">
      <w:pPr>
        <w:pStyle w:val="Akapitzlist"/>
        <w:ind w:left="284"/>
        <w:jc w:val="both"/>
      </w:pPr>
    </w:p>
    <w:p w14:paraId="2E1288D3" w14:textId="77777777" w:rsidR="000E00B3" w:rsidRPr="00CE544B" w:rsidRDefault="000E00B3" w:rsidP="000E00B3">
      <w:pPr>
        <w:pStyle w:val="Akapitzlist"/>
        <w:ind w:left="284"/>
        <w:jc w:val="both"/>
      </w:pPr>
      <w:r w:rsidRPr="00CE544B">
        <w:rPr>
          <w:u w:val="single"/>
        </w:rPr>
        <w:t>Oświetlenie:</w:t>
      </w:r>
      <w:r w:rsidRPr="00CE544B">
        <w:t xml:space="preserve"> niesprawne, nieprawidłowo zamontowane (np. zdecydowanie odstające od ściany/sufitu), niekompletne, uszkodzone, zużyte</w:t>
      </w:r>
    </w:p>
    <w:p w14:paraId="1817DDCC" w14:textId="77777777" w:rsidR="000E00B3" w:rsidRPr="00CE544B" w:rsidRDefault="000E00B3" w:rsidP="000E00B3">
      <w:pPr>
        <w:pStyle w:val="Akapitzlist"/>
        <w:ind w:left="284"/>
        <w:jc w:val="both"/>
      </w:pPr>
    </w:p>
    <w:p w14:paraId="66A49819" w14:textId="77777777" w:rsidR="000E00B3" w:rsidRPr="00CE544B" w:rsidRDefault="000E00B3" w:rsidP="000E00B3">
      <w:pPr>
        <w:pStyle w:val="Akapitzlist"/>
        <w:ind w:left="284"/>
        <w:jc w:val="both"/>
      </w:pPr>
      <w:r w:rsidRPr="00CE544B">
        <w:rPr>
          <w:u w:val="single"/>
        </w:rPr>
        <w:t>Gniazdka i włączniki</w:t>
      </w:r>
      <w:r w:rsidRPr="00CE544B">
        <w:t xml:space="preserve">: noszące ślady zużycia, brudne posiadająca poważne wady montażowe, które mogą zagrażać bezpieczeństwu użytkowników, niesprawne, niekompletne </w:t>
      </w:r>
    </w:p>
    <w:p w14:paraId="536BF1BD" w14:textId="77777777" w:rsidR="000E00B3" w:rsidRPr="00CE544B" w:rsidRDefault="000E00B3" w:rsidP="000E00B3">
      <w:pPr>
        <w:pStyle w:val="Akapitzlist"/>
        <w:ind w:left="284"/>
        <w:jc w:val="both"/>
      </w:pPr>
    </w:p>
    <w:p w14:paraId="6F25C6C2" w14:textId="77777777" w:rsidR="000E00B3" w:rsidRPr="004A0009" w:rsidRDefault="000E00B3" w:rsidP="000E00B3">
      <w:pPr>
        <w:pStyle w:val="Akapitzlist"/>
        <w:ind w:left="284"/>
        <w:jc w:val="both"/>
      </w:pPr>
      <w:r w:rsidRPr="00CE544B">
        <w:t>Grzejniki lub inne urządzenia o podobnej funkcji</w:t>
      </w:r>
      <w:r w:rsidRPr="00CE544B">
        <w:rPr>
          <w:u w:val="single"/>
        </w:rPr>
        <w:t>:</w:t>
      </w:r>
      <w:r w:rsidRPr="00CE544B">
        <w:t xml:space="preserve"> posiadające ubytki, , liczne odpryski i braki w farbie, skorodowana w wielu miejscach, liczne zabrudzenia oraz plamy, dająca się stwierdzić niesprawność</w:t>
      </w:r>
      <w:r>
        <w:t>.</w:t>
      </w:r>
    </w:p>
    <w:p w14:paraId="1746FE49" w14:textId="77777777" w:rsidR="000E31A0" w:rsidRDefault="000E31A0" w:rsidP="00D729E9">
      <w:pPr>
        <w:autoSpaceDE w:val="0"/>
        <w:autoSpaceDN w:val="0"/>
        <w:adjustRightInd w:val="0"/>
        <w:spacing w:line="276" w:lineRule="auto"/>
        <w:ind w:left="567" w:hanging="283"/>
        <w:jc w:val="both"/>
        <w:rPr>
          <w:bCs/>
          <w:color w:val="000000"/>
        </w:rPr>
      </w:pPr>
    </w:p>
    <w:p w14:paraId="1995E919" w14:textId="77777777" w:rsidR="000E00B3" w:rsidRDefault="000E00B3" w:rsidP="00D729E9">
      <w:pPr>
        <w:autoSpaceDE w:val="0"/>
        <w:autoSpaceDN w:val="0"/>
        <w:adjustRightInd w:val="0"/>
        <w:spacing w:line="276" w:lineRule="auto"/>
        <w:ind w:left="567" w:hanging="283"/>
        <w:jc w:val="both"/>
        <w:rPr>
          <w:bCs/>
          <w:color w:val="000000"/>
        </w:rPr>
      </w:pPr>
    </w:p>
    <w:p w14:paraId="271C2EDD" w14:textId="77777777" w:rsidR="000E31A0" w:rsidRDefault="000E31A0" w:rsidP="00D729E9">
      <w:pPr>
        <w:autoSpaceDE w:val="0"/>
        <w:autoSpaceDN w:val="0"/>
        <w:adjustRightInd w:val="0"/>
        <w:spacing w:line="276" w:lineRule="auto"/>
        <w:ind w:left="567" w:hanging="283"/>
        <w:jc w:val="both"/>
        <w:rPr>
          <w:bCs/>
          <w:color w:val="000000"/>
        </w:rPr>
      </w:pPr>
    </w:p>
    <w:p w14:paraId="7F3E9266" w14:textId="77777777" w:rsidR="00E47B7F" w:rsidRDefault="00E47B7F" w:rsidP="00D729E9">
      <w:pPr>
        <w:autoSpaceDE w:val="0"/>
        <w:autoSpaceDN w:val="0"/>
        <w:adjustRightInd w:val="0"/>
        <w:spacing w:line="276" w:lineRule="auto"/>
        <w:ind w:left="567" w:hanging="283"/>
        <w:jc w:val="both"/>
        <w:rPr>
          <w:bCs/>
          <w:color w:val="000000"/>
        </w:rPr>
      </w:pPr>
    </w:p>
    <w:p w14:paraId="1E834326" w14:textId="77777777" w:rsidR="00E47B7F" w:rsidRDefault="00E47B7F" w:rsidP="00D729E9">
      <w:pPr>
        <w:autoSpaceDE w:val="0"/>
        <w:autoSpaceDN w:val="0"/>
        <w:adjustRightInd w:val="0"/>
        <w:spacing w:line="276" w:lineRule="auto"/>
        <w:ind w:left="567" w:hanging="283"/>
        <w:jc w:val="both"/>
        <w:rPr>
          <w:bCs/>
          <w:color w:val="000000"/>
        </w:rPr>
      </w:pPr>
    </w:p>
    <w:p w14:paraId="2CB3D874" w14:textId="77777777" w:rsidR="00E47B7F" w:rsidRDefault="00E47B7F" w:rsidP="00D729E9">
      <w:pPr>
        <w:autoSpaceDE w:val="0"/>
        <w:autoSpaceDN w:val="0"/>
        <w:adjustRightInd w:val="0"/>
        <w:spacing w:line="276" w:lineRule="auto"/>
        <w:ind w:left="567" w:hanging="283"/>
        <w:jc w:val="both"/>
        <w:rPr>
          <w:bCs/>
          <w:color w:val="000000"/>
        </w:rPr>
      </w:pPr>
    </w:p>
    <w:p w14:paraId="0A83B735" w14:textId="77777777" w:rsidR="00E47B7F" w:rsidRDefault="00E47B7F" w:rsidP="00D729E9">
      <w:pPr>
        <w:autoSpaceDE w:val="0"/>
        <w:autoSpaceDN w:val="0"/>
        <w:adjustRightInd w:val="0"/>
        <w:spacing w:line="276" w:lineRule="auto"/>
        <w:ind w:left="567" w:hanging="283"/>
        <w:jc w:val="both"/>
        <w:rPr>
          <w:bCs/>
          <w:color w:val="000000"/>
        </w:rPr>
      </w:pPr>
    </w:p>
    <w:p w14:paraId="7A18104B" w14:textId="77777777" w:rsidR="00E47B7F" w:rsidRDefault="00E47B7F" w:rsidP="00D729E9">
      <w:pPr>
        <w:autoSpaceDE w:val="0"/>
        <w:autoSpaceDN w:val="0"/>
        <w:adjustRightInd w:val="0"/>
        <w:spacing w:line="276" w:lineRule="auto"/>
        <w:ind w:left="567" w:hanging="283"/>
        <w:jc w:val="both"/>
        <w:rPr>
          <w:bCs/>
          <w:color w:val="000000"/>
        </w:rPr>
      </w:pPr>
    </w:p>
    <w:p w14:paraId="0835F540" w14:textId="77777777" w:rsidR="00E47B7F" w:rsidRDefault="00E47B7F" w:rsidP="00D729E9">
      <w:pPr>
        <w:autoSpaceDE w:val="0"/>
        <w:autoSpaceDN w:val="0"/>
        <w:adjustRightInd w:val="0"/>
        <w:spacing w:line="276" w:lineRule="auto"/>
        <w:ind w:left="567" w:hanging="283"/>
        <w:jc w:val="both"/>
        <w:rPr>
          <w:bCs/>
          <w:color w:val="000000"/>
        </w:rPr>
      </w:pPr>
    </w:p>
    <w:p w14:paraId="190E5039" w14:textId="77777777" w:rsidR="00E47B7F" w:rsidRDefault="00E47B7F" w:rsidP="00D729E9">
      <w:pPr>
        <w:autoSpaceDE w:val="0"/>
        <w:autoSpaceDN w:val="0"/>
        <w:adjustRightInd w:val="0"/>
        <w:spacing w:line="276" w:lineRule="auto"/>
        <w:ind w:left="567" w:hanging="283"/>
        <w:jc w:val="both"/>
        <w:rPr>
          <w:bCs/>
          <w:color w:val="000000"/>
        </w:rPr>
      </w:pPr>
    </w:p>
    <w:p w14:paraId="5528687B" w14:textId="77777777" w:rsidR="00A52FA8" w:rsidRDefault="00A52FA8">
      <w:pPr>
        <w:rPr>
          <w:bCs/>
          <w:color w:val="000000"/>
        </w:rPr>
      </w:pPr>
      <w:r>
        <w:rPr>
          <w:bCs/>
          <w:color w:val="000000"/>
        </w:rPr>
        <w:br w:type="page"/>
      </w:r>
    </w:p>
    <w:p w14:paraId="66CED266" w14:textId="77777777" w:rsidR="00D12B05" w:rsidRPr="00820F77" w:rsidRDefault="00820F77" w:rsidP="00D729E9">
      <w:pPr>
        <w:autoSpaceDE w:val="0"/>
        <w:autoSpaceDN w:val="0"/>
        <w:adjustRightInd w:val="0"/>
        <w:spacing w:line="276" w:lineRule="auto"/>
        <w:ind w:left="567" w:hanging="283"/>
        <w:jc w:val="both"/>
        <w:rPr>
          <w:b/>
          <w:bCs/>
          <w:i/>
          <w:color w:val="000000"/>
        </w:rPr>
      </w:pPr>
      <w:r>
        <w:rPr>
          <w:bCs/>
          <w:color w:val="000000"/>
        </w:rPr>
        <w:lastRenderedPageBreak/>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Pr="00820F77">
        <w:rPr>
          <w:b/>
          <w:bCs/>
          <w:i/>
          <w:color w:val="000000"/>
        </w:rPr>
        <w:t>Załącznik nr 1</w:t>
      </w:r>
      <w:r w:rsidR="00632059">
        <w:rPr>
          <w:b/>
          <w:bCs/>
          <w:i/>
          <w:color w:val="000000"/>
        </w:rPr>
        <w:t>1</w:t>
      </w:r>
      <w:r w:rsidRPr="00820F77">
        <w:rPr>
          <w:b/>
          <w:bCs/>
          <w:i/>
          <w:color w:val="000000"/>
        </w:rPr>
        <w:t xml:space="preserve"> do SIWZ</w:t>
      </w:r>
    </w:p>
    <w:p w14:paraId="276A71B1" w14:textId="77777777" w:rsidR="00820F77" w:rsidRDefault="00820F77" w:rsidP="00D729E9">
      <w:pPr>
        <w:autoSpaceDE w:val="0"/>
        <w:autoSpaceDN w:val="0"/>
        <w:adjustRightInd w:val="0"/>
        <w:spacing w:line="276" w:lineRule="auto"/>
        <w:ind w:left="567" w:hanging="283"/>
        <w:jc w:val="both"/>
        <w:rPr>
          <w:bCs/>
          <w:color w:val="000000"/>
        </w:rPr>
      </w:pPr>
    </w:p>
    <w:p w14:paraId="39985696" w14:textId="77777777" w:rsidR="00820F77" w:rsidRDefault="00E2643E" w:rsidP="00E2643E">
      <w:pPr>
        <w:autoSpaceDE w:val="0"/>
        <w:autoSpaceDN w:val="0"/>
        <w:adjustRightInd w:val="0"/>
        <w:spacing w:line="276" w:lineRule="auto"/>
        <w:jc w:val="center"/>
        <w:rPr>
          <w:b/>
          <w:bCs/>
          <w:color w:val="000000"/>
        </w:rPr>
      </w:pPr>
      <w:r w:rsidRPr="00E2643E">
        <w:rPr>
          <w:b/>
          <w:bCs/>
          <w:color w:val="000000"/>
        </w:rPr>
        <w:t xml:space="preserve">WYKAZ POMIESZCZEŃ </w:t>
      </w:r>
      <w:r w:rsidR="000054F7">
        <w:rPr>
          <w:b/>
          <w:bCs/>
          <w:color w:val="000000"/>
        </w:rPr>
        <w:t>W OBIEKCIE OŚRODKA</w:t>
      </w:r>
    </w:p>
    <w:p w14:paraId="0CEADF58" w14:textId="77777777" w:rsidR="004C6132" w:rsidRDefault="00E2643E" w:rsidP="00E2643E">
      <w:pPr>
        <w:autoSpaceDE w:val="0"/>
        <w:autoSpaceDN w:val="0"/>
        <w:adjustRightInd w:val="0"/>
        <w:spacing w:line="276" w:lineRule="auto"/>
        <w:jc w:val="center"/>
        <w:rPr>
          <w:b/>
          <w:bCs/>
          <w:color w:val="000000"/>
        </w:rPr>
      </w:pPr>
      <w:r w:rsidRPr="00E2643E">
        <w:rPr>
          <w:b/>
          <w:bCs/>
          <w:color w:val="000000"/>
        </w:rPr>
        <w:t xml:space="preserve">PRZEZNACZONYCH NA ZAKWATEROWANIE CUDZOZIEMCÓW </w:t>
      </w:r>
    </w:p>
    <w:p w14:paraId="243E96AE" w14:textId="2986E579" w:rsidR="00E2643E" w:rsidRPr="00E2643E" w:rsidRDefault="00E2643E" w:rsidP="00E2643E">
      <w:pPr>
        <w:autoSpaceDE w:val="0"/>
        <w:autoSpaceDN w:val="0"/>
        <w:adjustRightInd w:val="0"/>
        <w:spacing w:line="276" w:lineRule="auto"/>
        <w:jc w:val="center"/>
        <w:rPr>
          <w:b/>
          <w:bCs/>
          <w:color w:val="000000"/>
        </w:rPr>
      </w:pPr>
      <w:r w:rsidRPr="00E2643E">
        <w:rPr>
          <w:b/>
          <w:bCs/>
          <w:color w:val="000000"/>
        </w:rPr>
        <w:t>ORAZ POMIESZCZEŃ OGÓLNYCH</w:t>
      </w:r>
    </w:p>
    <w:p w14:paraId="1027510E" w14:textId="77777777" w:rsidR="00E2643E" w:rsidRDefault="00E2643E" w:rsidP="00D729E9">
      <w:pPr>
        <w:autoSpaceDE w:val="0"/>
        <w:autoSpaceDN w:val="0"/>
        <w:adjustRightInd w:val="0"/>
        <w:spacing w:line="276" w:lineRule="auto"/>
        <w:ind w:left="567" w:hanging="283"/>
        <w:jc w:val="both"/>
        <w:rPr>
          <w:bCs/>
          <w:color w:val="000000"/>
        </w:rPr>
      </w:pPr>
    </w:p>
    <w:p w14:paraId="4F5D3045" w14:textId="77777777" w:rsidR="00E2643E" w:rsidRDefault="00E2643E" w:rsidP="00D729E9">
      <w:pPr>
        <w:autoSpaceDE w:val="0"/>
        <w:autoSpaceDN w:val="0"/>
        <w:adjustRightInd w:val="0"/>
        <w:spacing w:line="276" w:lineRule="auto"/>
        <w:ind w:left="567" w:hanging="283"/>
        <w:jc w:val="both"/>
        <w:rPr>
          <w:bCs/>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476"/>
        <w:gridCol w:w="2567"/>
        <w:gridCol w:w="1402"/>
        <w:gridCol w:w="1701"/>
        <w:gridCol w:w="1858"/>
      </w:tblGrid>
      <w:tr w:rsidR="00E2643E" w:rsidRPr="00670C49" w14:paraId="1DC193D5" w14:textId="77777777" w:rsidTr="00670C49">
        <w:tc>
          <w:tcPr>
            <w:tcW w:w="759" w:type="dxa"/>
            <w:vAlign w:val="center"/>
          </w:tcPr>
          <w:p w14:paraId="4511AB05" w14:textId="77777777" w:rsidR="00E2643E" w:rsidRPr="00670C49" w:rsidRDefault="00E2643E" w:rsidP="00670C49">
            <w:pPr>
              <w:autoSpaceDE w:val="0"/>
              <w:autoSpaceDN w:val="0"/>
              <w:adjustRightInd w:val="0"/>
              <w:spacing w:line="276" w:lineRule="auto"/>
              <w:jc w:val="center"/>
              <w:rPr>
                <w:b/>
                <w:bCs/>
                <w:color w:val="000000"/>
              </w:rPr>
            </w:pPr>
            <w:r w:rsidRPr="00670C49">
              <w:rPr>
                <w:b/>
                <w:bCs/>
                <w:color w:val="000000"/>
              </w:rPr>
              <w:t>Lp.</w:t>
            </w:r>
          </w:p>
        </w:tc>
        <w:tc>
          <w:tcPr>
            <w:tcW w:w="1476" w:type="dxa"/>
            <w:vAlign w:val="center"/>
          </w:tcPr>
          <w:p w14:paraId="51DAC47E" w14:textId="77777777" w:rsidR="00E2643E" w:rsidRPr="00670C49" w:rsidRDefault="00E2643E" w:rsidP="00670C49">
            <w:pPr>
              <w:autoSpaceDE w:val="0"/>
              <w:autoSpaceDN w:val="0"/>
              <w:adjustRightInd w:val="0"/>
              <w:spacing w:line="276" w:lineRule="auto"/>
              <w:jc w:val="center"/>
              <w:rPr>
                <w:b/>
                <w:bCs/>
                <w:color w:val="000000"/>
              </w:rPr>
            </w:pPr>
            <w:r w:rsidRPr="00670C49">
              <w:rPr>
                <w:b/>
                <w:bCs/>
                <w:color w:val="000000"/>
              </w:rPr>
              <w:t>Numer pomieszczenia/ nazwa pomieszczenia</w:t>
            </w:r>
          </w:p>
        </w:tc>
        <w:tc>
          <w:tcPr>
            <w:tcW w:w="2567" w:type="dxa"/>
            <w:vAlign w:val="center"/>
          </w:tcPr>
          <w:p w14:paraId="50B10245" w14:textId="77777777" w:rsidR="00E2643E" w:rsidRPr="00670C49" w:rsidRDefault="00E2643E" w:rsidP="00670C49">
            <w:pPr>
              <w:autoSpaceDE w:val="0"/>
              <w:autoSpaceDN w:val="0"/>
              <w:adjustRightInd w:val="0"/>
              <w:spacing w:line="276" w:lineRule="auto"/>
              <w:jc w:val="center"/>
              <w:rPr>
                <w:b/>
                <w:bCs/>
                <w:color w:val="000000"/>
              </w:rPr>
            </w:pPr>
            <w:r w:rsidRPr="00670C49">
              <w:rPr>
                <w:b/>
                <w:bCs/>
                <w:color w:val="000000"/>
              </w:rPr>
              <w:t>Przeznaczenie pomieszczenia (np. mieszkalne/świetlica)</w:t>
            </w:r>
          </w:p>
        </w:tc>
        <w:tc>
          <w:tcPr>
            <w:tcW w:w="1402" w:type="dxa"/>
            <w:vAlign w:val="center"/>
          </w:tcPr>
          <w:p w14:paraId="31B0EB82" w14:textId="77777777" w:rsidR="00E2643E" w:rsidRPr="00670C49" w:rsidRDefault="00E2643E" w:rsidP="00670C49">
            <w:pPr>
              <w:autoSpaceDE w:val="0"/>
              <w:autoSpaceDN w:val="0"/>
              <w:adjustRightInd w:val="0"/>
              <w:spacing w:line="276" w:lineRule="auto"/>
              <w:jc w:val="center"/>
              <w:rPr>
                <w:b/>
                <w:bCs/>
                <w:color w:val="000000"/>
              </w:rPr>
            </w:pPr>
            <w:r w:rsidRPr="00670C49">
              <w:rPr>
                <w:b/>
                <w:bCs/>
                <w:color w:val="000000"/>
              </w:rPr>
              <w:t>Powierzchnia pomieszczenia w m</w:t>
            </w:r>
            <w:r w:rsidRPr="00670C49">
              <w:rPr>
                <w:b/>
                <w:bCs/>
                <w:color w:val="000000"/>
                <w:vertAlign w:val="superscript"/>
              </w:rPr>
              <w:t>2</w:t>
            </w:r>
          </w:p>
        </w:tc>
        <w:tc>
          <w:tcPr>
            <w:tcW w:w="1701" w:type="dxa"/>
            <w:vAlign w:val="center"/>
          </w:tcPr>
          <w:p w14:paraId="6B4796EB" w14:textId="77777777" w:rsidR="00E2643E" w:rsidRPr="00670C49" w:rsidRDefault="00E2643E" w:rsidP="00632059">
            <w:pPr>
              <w:autoSpaceDE w:val="0"/>
              <w:autoSpaceDN w:val="0"/>
              <w:adjustRightInd w:val="0"/>
              <w:spacing w:line="276" w:lineRule="auto"/>
              <w:jc w:val="center"/>
              <w:rPr>
                <w:b/>
                <w:bCs/>
                <w:color w:val="000000"/>
              </w:rPr>
            </w:pPr>
            <w:r w:rsidRPr="00670C49">
              <w:rPr>
                <w:b/>
                <w:bCs/>
                <w:color w:val="000000"/>
              </w:rPr>
              <w:t>Wysokość pomieszczenia w świetle zgodnie z zapisem pkt. 3.7.</w:t>
            </w:r>
            <w:r w:rsidR="00632059">
              <w:rPr>
                <w:b/>
                <w:bCs/>
                <w:color w:val="000000"/>
              </w:rPr>
              <w:t>6</w:t>
            </w:r>
            <w:r w:rsidRPr="00670C49">
              <w:rPr>
                <w:b/>
                <w:bCs/>
                <w:color w:val="000000"/>
              </w:rPr>
              <w:t>. ppkt. f)</w:t>
            </w:r>
          </w:p>
        </w:tc>
        <w:tc>
          <w:tcPr>
            <w:tcW w:w="1858" w:type="dxa"/>
            <w:vAlign w:val="center"/>
          </w:tcPr>
          <w:p w14:paraId="34759428" w14:textId="77777777" w:rsidR="00E2643E" w:rsidRPr="00670C49" w:rsidRDefault="00E2643E" w:rsidP="00632059">
            <w:pPr>
              <w:autoSpaceDE w:val="0"/>
              <w:autoSpaceDN w:val="0"/>
              <w:adjustRightInd w:val="0"/>
              <w:spacing w:line="276" w:lineRule="auto"/>
              <w:jc w:val="center"/>
              <w:rPr>
                <w:b/>
                <w:bCs/>
                <w:color w:val="000000"/>
              </w:rPr>
            </w:pPr>
            <w:r w:rsidRPr="00670C49">
              <w:rPr>
                <w:b/>
                <w:bCs/>
                <w:color w:val="000000"/>
              </w:rPr>
              <w:t>Liczba osób, które można zakwaterować w pomieszczeniu zgodnie z zapisem pkt. 3.7.</w:t>
            </w:r>
            <w:r w:rsidR="00632059">
              <w:rPr>
                <w:b/>
                <w:bCs/>
                <w:color w:val="000000"/>
              </w:rPr>
              <w:t>6</w:t>
            </w:r>
            <w:r w:rsidRPr="00670C49">
              <w:rPr>
                <w:b/>
                <w:bCs/>
                <w:color w:val="000000"/>
              </w:rPr>
              <w:t>. ppkt. f)</w:t>
            </w:r>
          </w:p>
        </w:tc>
      </w:tr>
      <w:tr w:rsidR="00E2643E" w:rsidRPr="00670C49" w14:paraId="03985C6F" w14:textId="77777777" w:rsidTr="00670C49">
        <w:tc>
          <w:tcPr>
            <w:tcW w:w="759" w:type="dxa"/>
          </w:tcPr>
          <w:p w14:paraId="265108EE"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76" w:type="dxa"/>
          </w:tcPr>
          <w:p w14:paraId="0DD04EEE"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2567" w:type="dxa"/>
          </w:tcPr>
          <w:p w14:paraId="0B70CA58"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02" w:type="dxa"/>
          </w:tcPr>
          <w:p w14:paraId="010F4932"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701" w:type="dxa"/>
          </w:tcPr>
          <w:p w14:paraId="4277B19F"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858" w:type="dxa"/>
          </w:tcPr>
          <w:p w14:paraId="04E5EBEB" w14:textId="77777777" w:rsidR="00E2643E" w:rsidRPr="00670C49" w:rsidRDefault="00E2643E" w:rsidP="00670C49">
            <w:pPr>
              <w:autoSpaceDE w:val="0"/>
              <w:autoSpaceDN w:val="0"/>
              <w:adjustRightInd w:val="0"/>
              <w:spacing w:line="276" w:lineRule="auto"/>
              <w:jc w:val="both"/>
              <w:rPr>
                <w:b/>
                <w:bCs/>
                <w:color w:val="000000"/>
                <w:sz w:val="28"/>
                <w:szCs w:val="28"/>
              </w:rPr>
            </w:pPr>
          </w:p>
        </w:tc>
      </w:tr>
      <w:tr w:rsidR="00E2643E" w:rsidRPr="00670C49" w14:paraId="08E7B837" w14:textId="77777777" w:rsidTr="00670C49">
        <w:tc>
          <w:tcPr>
            <w:tcW w:w="759" w:type="dxa"/>
          </w:tcPr>
          <w:p w14:paraId="071EBB6F"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76" w:type="dxa"/>
          </w:tcPr>
          <w:p w14:paraId="41095223"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2567" w:type="dxa"/>
          </w:tcPr>
          <w:p w14:paraId="1DA0E720"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02" w:type="dxa"/>
          </w:tcPr>
          <w:p w14:paraId="40CF8B5F"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701" w:type="dxa"/>
          </w:tcPr>
          <w:p w14:paraId="75227FB2"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858" w:type="dxa"/>
          </w:tcPr>
          <w:p w14:paraId="4789B4BE" w14:textId="77777777" w:rsidR="00E2643E" w:rsidRPr="00670C49" w:rsidRDefault="00E2643E" w:rsidP="00670C49">
            <w:pPr>
              <w:autoSpaceDE w:val="0"/>
              <w:autoSpaceDN w:val="0"/>
              <w:adjustRightInd w:val="0"/>
              <w:spacing w:line="276" w:lineRule="auto"/>
              <w:jc w:val="both"/>
              <w:rPr>
                <w:b/>
                <w:bCs/>
                <w:color w:val="000000"/>
                <w:sz w:val="28"/>
                <w:szCs w:val="28"/>
              </w:rPr>
            </w:pPr>
          </w:p>
        </w:tc>
      </w:tr>
      <w:tr w:rsidR="00E2643E" w:rsidRPr="00670C49" w14:paraId="30FA8927" w14:textId="77777777" w:rsidTr="00670C49">
        <w:tc>
          <w:tcPr>
            <w:tcW w:w="759" w:type="dxa"/>
          </w:tcPr>
          <w:p w14:paraId="3C92CBA1"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76" w:type="dxa"/>
          </w:tcPr>
          <w:p w14:paraId="669ABB6C"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2567" w:type="dxa"/>
          </w:tcPr>
          <w:p w14:paraId="59151991"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02" w:type="dxa"/>
          </w:tcPr>
          <w:p w14:paraId="1982A8C5"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701" w:type="dxa"/>
          </w:tcPr>
          <w:p w14:paraId="44913FEB"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858" w:type="dxa"/>
          </w:tcPr>
          <w:p w14:paraId="134DF69C" w14:textId="77777777" w:rsidR="00E2643E" w:rsidRPr="00670C49" w:rsidRDefault="00E2643E" w:rsidP="00670C49">
            <w:pPr>
              <w:autoSpaceDE w:val="0"/>
              <w:autoSpaceDN w:val="0"/>
              <w:adjustRightInd w:val="0"/>
              <w:spacing w:line="276" w:lineRule="auto"/>
              <w:jc w:val="both"/>
              <w:rPr>
                <w:b/>
                <w:bCs/>
                <w:color w:val="000000"/>
                <w:sz w:val="28"/>
                <w:szCs w:val="28"/>
              </w:rPr>
            </w:pPr>
          </w:p>
        </w:tc>
      </w:tr>
      <w:tr w:rsidR="00E2643E" w:rsidRPr="00670C49" w14:paraId="5481A3EA" w14:textId="77777777" w:rsidTr="00670C49">
        <w:tc>
          <w:tcPr>
            <w:tcW w:w="759" w:type="dxa"/>
          </w:tcPr>
          <w:p w14:paraId="166C65C7"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76" w:type="dxa"/>
          </w:tcPr>
          <w:p w14:paraId="57893724"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2567" w:type="dxa"/>
          </w:tcPr>
          <w:p w14:paraId="46155497"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02" w:type="dxa"/>
          </w:tcPr>
          <w:p w14:paraId="3B5B1001"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701" w:type="dxa"/>
          </w:tcPr>
          <w:p w14:paraId="2F81C677"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858" w:type="dxa"/>
          </w:tcPr>
          <w:p w14:paraId="20A77D61" w14:textId="77777777" w:rsidR="00E2643E" w:rsidRPr="00670C49" w:rsidRDefault="00E2643E" w:rsidP="00670C49">
            <w:pPr>
              <w:autoSpaceDE w:val="0"/>
              <w:autoSpaceDN w:val="0"/>
              <w:adjustRightInd w:val="0"/>
              <w:spacing w:line="276" w:lineRule="auto"/>
              <w:jc w:val="both"/>
              <w:rPr>
                <w:b/>
                <w:bCs/>
                <w:color w:val="000000"/>
                <w:sz w:val="28"/>
                <w:szCs w:val="28"/>
              </w:rPr>
            </w:pPr>
          </w:p>
        </w:tc>
      </w:tr>
      <w:tr w:rsidR="00E2643E" w:rsidRPr="00670C49" w14:paraId="6BBE0843" w14:textId="77777777" w:rsidTr="00670C49">
        <w:tc>
          <w:tcPr>
            <w:tcW w:w="759" w:type="dxa"/>
          </w:tcPr>
          <w:p w14:paraId="0C7A3242"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76" w:type="dxa"/>
          </w:tcPr>
          <w:p w14:paraId="46E6D72E"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2567" w:type="dxa"/>
          </w:tcPr>
          <w:p w14:paraId="20D9EB4F"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02" w:type="dxa"/>
          </w:tcPr>
          <w:p w14:paraId="6325093E"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701" w:type="dxa"/>
          </w:tcPr>
          <w:p w14:paraId="1EE07DAC"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858" w:type="dxa"/>
          </w:tcPr>
          <w:p w14:paraId="2541E369" w14:textId="77777777" w:rsidR="00E2643E" w:rsidRPr="00670C49" w:rsidRDefault="00E2643E" w:rsidP="00670C49">
            <w:pPr>
              <w:autoSpaceDE w:val="0"/>
              <w:autoSpaceDN w:val="0"/>
              <w:adjustRightInd w:val="0"/>
              <w:spacing w:line="276" w:lineRule="auto"/>
              <w:jc w:val="both"/>
              <w:rPr>
                <w:b/>
                <w:bCs/>
                <w:color w:val="000000"/>
                <w:sz w:val="28"/>
                <w:szCs w:val="28"/>
              </w:rPr>
            </w:pPr>
          </w:p>
        </w:tc>
      </w:tr>
      <w:tr w:rsidR="00E2643E" w:rsidRPr="00670C49" w14:paraId="06B48E34" w14:textId="77777777" w:rsidTr="00670C49">
        <w:tc>
          <w:tcPr>
            <w:tcW w:w="759" w:type="dxa"/>
          </w:tcPr>
          <w:p w14:paraId="744FD95D"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76" w:type="dxa"/>
          </w:tcPr>
          <w:p w14:paraId="3652BBB3"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2567" w:type="dxa"/>
          </w:tcPr>
          <w:p w14:paraId="1EF77FB2"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02" w:type="dxa"/>
          </w:tcPr>
          <w:p w14:paraId="17EA95F3"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701" w:type="dxa"/>
          </w:tcPr>
          <w:p w14:paraId="1D874D4B"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858" w:type="dxa"/>
          </w:tcPr>
          <w:p w14:paraId="6AACEAB2" w14:textId="77777777" w:rsidR="00E2643E" w:rsidRPr="00670C49" w:rsidRDefault="00E2643E" w:rsidP="00670C49">
            <w:pPr>
              <w:autoSpaceDE w:val="0"/>
              <w:autoSpaceDN w:val="0"/>
              <w:adjustRightInd w:val="0"/>
              <w:spacing w:line="276" w:lineRule="auto"/>
              <w:jc w:val="both"/>
              <w:rPr>
                <w:b/>
                <w:bCs/>
                <w:color w:val="000000"/>
                <w:sz w:val="28"/>
                <w:szCs w:val="28"/>
              </w:rPr>
            </w:pPr>
          </w:p>
        </w:tc>
      </w:tr>
      <w:tr w:rsidR="00E2643E" w:rsidRPr="00670C49" w14:paraId="4F068525" w14:textId="77777777" w:rsidTr="00670C49">
        <w:tc>
          <w:tcPr>
            <w:tcW w:w="759" w:type="dxa"/>
          </w:tcPr>
          <w:p w14:paraId="57C004B5"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76" w:type="dxa"/>
          </w:tcPr>
          <w:p w14:paraId="7C8166D9"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2567" w:type="dxa"/>
          </w:tcPr>
          <w:p w14:paraId="0B537D89"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02" w:type="dxa"/>
          </w:tcPr>
          <w:p w14:paraId="1D03970F"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701" w:type="dxa"/>
          </w:tcPr>
          <w:p w14:paraId="2DC6ED52"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858" w:type="dxa"/>
          </w:tcPr>
          <w:p w14:paraId="438B3895" w14:textId="77777777" w:rsidR="00E2643E" w:rsidRPr="00670C49" w:rsidRDefault="00E2643E" w:rsidP="00670C49">
            <w:pPr>
              <w:autoSpaceDE w:val="0"/>
              <w:autoSpaceDN w:val="0"/>
              <w:adjustRightInd w:val="0"/>
              <w:spacing w:line="276" w:lineRule="auto"/>
              <w:jc w:val="both"/>
              <w:rPr>
                <w:b/>
                <w:bCs/>
                <w:color w:val="000000"/>
                <w:sz w:val="28"/>
                <w:szCs w:val="28"/>
              </w:rPr>
            </w:pPr>
          </w:p>
        </w:tc>
      </w:tr>
      <w:tr w:rsidR="00E2643E" w:rsidRPr="00670C49" w14:paraId="53272477" w14:textId="77777777" w:rsidTr="00670C49">
        <w:tc>
          <w:tcPr>
            <w:tcW w:w="759" w:type="dxa"/>
          </w:tcPr>
          <w:p w14:paraId="482EAE30"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76" w:type="dxa"/>
          </w:tcPr>
          <w:p w14:paraId="41DD47CC"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2567" w:type="dxa"/>
          </w:tcPr>
          <w:p w14:paraId="61182736"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02" w:type="dxa"/>
          </w:tcPr>
          <w:p w14:paraId="76A5351B"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701" w:type="dxa"/>
          </w:tcPr>
          <w:p w14:paraId="3AF33BA1"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858" w:type="dxa"/>
          </w:tcPr>
          <w:p w14:paraId="20435BD8" w14:textId="77777777" w:rsidR="00E2643E" w:rsidRPr="00670C49" w:rsidRDefault="00E2643E" w:rsidP="00670C49">
            <w:pPr>
              <w:autoSpaceDE w:val="0"/>
              <w:autoSpaceDN w:val="0"/>
              <w:adjustRightInd w:val="0"/>
              <w:spacing w:line="276" w:lineRule="auto"/>
              <w:jc w:val="both"/>
              <w:rPr>
                <w:b/>
                <w:bCs/>
                <w:color w:val="000000"/>
                <w:sz w:val="28"/>
                <w:szCs w:val="28"/>
              </w:rPr>
            </w:pPr>
          </w:p>
        </w:tc>
      </w:tr>
      <w:tr w:rsidR="00E2643E" w:rsidRPr="00670C49" w14:paraId="42314EA5" w14:textId="77777777" w:rsidTr="00670C49">
        <w:tc>
          <w:tcPr>
            <w:tcW w:w="759" w:type="dxa"/>
          </w:tcPr>
          <w:p w14:paraId="1FAECF83"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76" w:type="dxa"/>
          </w:tcPr>
          <w:p w14:paraId="105B85BF"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2567" w:type="dxa"/>
          </w:tcPr>
          <w:p w14:paraId="2226A9DC"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02" w:type="dxa"/>
          </w:tcPr>
          <w:p w14:paraId="404F1C9C"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701" w:type="dxa"/>
          </w:tcPr>
          <w:p w14:paraId="360975A6"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858" w:type="dxa"/>
          </w:tcPr>
          <w:p w14:paraId="23F32724" w14:textId="77777777" w:rsidR="00E2643E" w:rsidRPr="00670C49" w:rsidRDefault="00E2643E" w:rsidP="00670C49">
            <w:pPr>
              <w:autoSpaceDE w:val="0"/>
              <w:autoSpaceDN w:val="0"/>
              <w:adjustRightInd w:val="0"/>
              <w:spacing w:line="276" w:lineRule="auto"/>
              <w:jc w:val="both"/>
              <w:rPr>
                <w:b/>
                <w:bCs/>
                <w:color w:val="000000"/>
                <w:sz w:val="28"/>
                <w:szCs w:val="28"/>
              </w:rPr>
            </w:pPr>
          </w:p>
        </w:tc>
      </w:tr>
      <w:tr w:rsidR="00E2643E" w:rsidRPr="00670C49" w14:paraId="6C845A0A" w14:textId="77777777" w:rsidTr="00670C49">
        <w:tc>
          <w:tcPr>
            <w:tcW w:w="759" w:type="dxa"/>
          </w:tcPr>
          <w:p w14:paraId="78A2DD1D"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76" w:type="dxa"/>
          </w:tcPr>
          <w:p w14:paraId="1B09A530"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2567" w:type="dxa"/>
          </w:tcPr>
          <w:p w14:paraId="5C12DB75"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02" w:type="dxa"/>
          </w:tcPr>
          <w:p w14:paraId="5A79FA1C"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701" w:type="dxa"/>
          </w:tcPr>
          <w:p w14:paraId="147CDF83"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858" w:type="dxa"/>
          </w:tcPr>
          <w:p w14:paraId="1597682E" w14:textId="77777777" w:rsidR="00E2643E" w:rsidRPr="00670C49" w:rsidRDefault="00E2643E" w:rsidP="00670C49">
            <w:pPr>
              <w:autoSpaceDE w:val="0"/>
              <w:autoSpaceDN w:val="0"/>
              <w:adjustRightInd w:val="0"/>
              <w:spacing w:line="276" w:lineRule="auto"/>
              <w:jc w:val="both"/>
              <w:rPr>
                <w:b/>
                <w:bCs/>
                <w:color w:val="000000"/>
                <w:sz w:val="28"/>
                <w:szCs w:val="28"/>
              </w:rPr>
            </w:pPr>
          </w:p>
        </w:tc>
      </w:tr>
      <w:tr w:rsidR="00E2643E" w:rsidRPr="00670C49" w14:paraId="57757DA6" w14:textId="77777777" w:rsidTr="00670C49">
        <w:tc>
          <w:tcPr>
            <w:tcW w:w="759" w:type="dxa"/>
          </w:tcPr>
          <w:p w14:paraId="2C7F2DB7"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76" w:type="dxa"/>
          </w:tcPr>
          <w:p w14:paraId="26099787"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2567" w:type="dxa"/>
          </w:tcPr>
          <w:p w14:paraId="5906EBE9"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02" w:type="dxa"/>
          </w:tcPr>
          <w:p w14:paraId="799529A0"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701" w:type="dxa"/>
          </w:tcPr>
          <w:p w14:paraId="6A6AD31D"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858" w:type="dxa"/>
          </w:tcPr>
          <w:p w14:paraId="1F31E045" w14:textId="77777777" w:rsidR="00E2643E" w:rsidRPr="00670C49" w:rsidRDefault="00E2643E" w:rsidP="00670C49">
            <w:pPr>
              <w:autoSpaceDE w:val="0"/>
              <w:autoSpaceDN w:val="0"/>
              <w:adjustRightInd w:val="0"/>
              <w:spacing w:line="276" w:lineRule="auto"/>
              <w:jc w:val="both"/>
              <w:rPr>
                <w:b/>
                <w:bCs/>
                <w:color w:val="000000"/>
                <w:sz w:val="28"/>
                <w:szCs w:val="28"/>
              </w:rPr>
            </w:pPr>
          </w:p>
        </w:tc>
      </w:tr>
      <w:tr w:rsidR="00E2643E" w:rsidRPr="00670C49" w14:paraId="0F92EF13" w14:textId="77777777" w:rsidTr="00670C49">
        <w:tc>
          <w:tcPr>
            <w:tcW w:w="759" w:type="dxa"/>
          </w:tcPr>
          <w:p w14:paraId="51622730"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76" w:type="dxa"/>
          </w:tcPr>
          <w:p w14:paraId="3D864D21"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2567" w:type="dxa"/>
          </w:tcPr>
          <w:p w14:paraId="6449CC05"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02" w:type="dxa"/>
          </w:tcPr>
          <w:p w14:paraId="7E24BE45"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701" w:type="dxa"/>
          </w:tcPr>
          <w:p w14:paraId="62A450D4"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858" w:type="dxa"/>
          </w:tcPr>
          <w:p w14:paraId="54BDC748" w14:textId="77777777" w:rsidR="00E2643E" w:rsidRPr="00670C49" w:rsidRDefault="00E2643E" w:rsidP="00670C49">
            <w:pPr>
              <w:autoSpaceDE w:val="0"/>
              <w:autoSpaceDN w:val="0"/>
              <w:adjustRightInd w:val="0"/>
              <w:spacing w:line="276" w:lineRule="auto"/>
              <w:jc w:val="both"/>
              <w:rPr>
                <w:b/>
                <w:bCs/>
                <w:color w:val="000000"/>
                <w:sz w:val="28"/>
                <w:szCs w:val="28"/>
              </w:rPr>
            </w:pPr>
          </w:p>
        </w:tc>
      </w:tr>
      <w:tr w:rsidR="00E2643E" w:rsidRPr="00670C49" w14:paraId="1A4E2640" w14:textId="77777777" w:rsidTr="00670C49">
        <w:tc>
          <w:tcPr>
            <w:tcW w:w="759" w:type="dxa"/>
          </w:tcPr>
          <w:p w14:paraId="12EA5E2F"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76" w:type="dxa"/>
          </w:tcPr>
          <w:p w14:paraId="442BDFFB"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2567" w:type="dxa"/>
          </w:tcPr>
          <w:p w14:paraId="623C6EC8"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02" w:type="dxa"/>
          </w:tcPr>
          <w:p w14:paraId="4372DD40"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701" w:type="dxa"/>
          </w:tcPr>
          <w:p w14:paraId="289EBDFD"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858" w:type="dxa"/>
          </w:tcPr>
          <w:p w14:paraId="6CEB4F4D" w14:textId="77777777" w:rsidR="00E2643E" w:rsidRPr="00670C49" w:rsidRDefault="00E2643E" w:rsidP="00670C49">
            <w:pPr>
              <w:autoSpaceDE w:val="0"/>
              <w:autoSpaceDN w:val="0"/>
              <w:adjustRightInd w:val="0"/>
              <w:spacing w:line="276" w:lineRule="auto"/>
              <w:jc w:val="both"/>
              <w:rPr>
                <w:b/>
                <w:bCs/>
                <w:color w:val="000000"/>
                <w:sz w:val="28"/>
                <w:szCs w:val="28"/>
              </w:rPr>
            </w:pPr>
          </w:p>
        </w:tc>
      </w:tr>
      <w:tr w:rsidR="00E2643E" w:rsidRPr="00670C49" w14:paraId="26A6DCE1" w14:textId="77777777" w:rsidTr="00670C49">
        <w:tc>
          <w:tcPr>
            <w:tcW w:w="759" w:type="dxa"/>
          </w:tcPr>
          <w:p w14:paraId="431E20AB"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76" w:type="dxa"/>
          </w:tcPr>
          <w:p w14:paraId="75D81B88"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2567" w:type="dxa"/>
          </w:tcPr>
          <w:p w14:paraId="7EA52152"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02" w:type="dxa"/>
          </w:tcPr>
          <w:p w14:paraId="1FFC3CCE"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701" w:type="dxa"/>
          </w:tcPr>
          <w:p w14:paraId="2AB5619C"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858" w:type="dxa"/>
          </w:tcPr>
          <w:p w14:paraId="0B6E6F0C" w14:textId="77777777" w:rsidR="00E2643E" w:rsidRPr="00670C49" w:rsidRDefault="00E2643E" w:rsidP="00670C49">
            <w:pPr>
              <w:autoSpaceDE w:val="0"/>
              <w:autoSpaceDN w:val="0"/>
              <w:adjustRightInd w:val="0"/>
              <w:spacing w:line="276" w:lineRule="auto"/>
              <w:jc w:val="both"/>
              <w:rPr>
                <w:b/>
                <w:bCs/>
                <w:color w:val="000000"/>
                <w:sz w:val="28"/>
                <w:szCs w:val="28"/>
              </w:rPr>
            </w:pPr>
          </w:p>
        </w:tc>
      </w:tr>
      <w:tr w:rsidR="00E2643E" w:rsidRPr="00670C49" w14:paraId="6A2A708B" w14:textId="77777777" w:rsidTr="00670C49">
        <w:tc>
          <w:tcPr>
            <w:tcW w:w="759" w:type="dxa"/>
          </w:tcPr>
          <w:p w14:paraId="6A745C15"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76" w:type="dxa"/>
          </w:tcPr>
          <w:p w14:paraId="0CFD8240"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2567" w:type="dxa"/>
          </w:tcPr>
          <w:p w14:paraId="747A84F3"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02" w:type="dxa"/>
          </w:tcPr>
          <w:p w14:paraId="1B4B44DB"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701" w:type="dxa"/>
          </w:tcPr>
          <w:p w14:paraId="319D52A9"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858" w:type="dxa"/>
          </w:tcPr>
          <w:p w14:paraId="7B78F3B5" w14:textId="77777777" w:rsidR="00E2643E" w:rsidRPr="00670C49" w:rsidRDefault="00E2643E" w:rsidP="00670C49">
            <w:pPr>
              <w:autoSpaceDE w:val="0"/>
              <w:autoSpaceDN w:val="0"/>
              <w:adjustRightInd w:val="0"/>
              <w:spacing w:line="276" w:lineRule="auto"/>
              <w:jc w:val="both"/>
              <w:rPr>
                <w:b/>
                <w:bCs/>
                <w:color w:val="000000"/>
                <w:sz w:val="28"/>
                <w:szCs w:val="28"/>
              </w:rPr>
            </w:pPr>
          </w:p>
        </w:tc>
      </w:tr>
      <w:tr w:rsidR="00E2643E" w:rsidRPr="00670C49" w14:paraId="4969FED6" w14:textId="77777777" w:rsidTr="00670C49">
        <w:tc>
          <w:tcPr>
            <w:tcW w:w="759" w:type="dxa"/>
          </w:tcPr>
          <w:p w14:paraId="792C8632"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76" w:type="dxa"/>
          </w:tcPr>
          <w:p w14:paraId="3C25161D"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2567" w:type="dxa"/>
          </w:tcPr>
          <w:p w14:paraId="75CE2A61"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02" w:type="dxa"/>
          </w:tcPr>
          <w:p w14:paraId="013CAEE6"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701" w:type="dxa"/>
          </w:tcPr>
          <w:p w14:paraId="100E5126"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858" w:type="dxa"/>
          </w:tcPr>
          <w:p w14:paraId="104BDD00" w14:textId="77777777" w:rsidR="00E2643E" w:rsidRPr="00670C49" w:rsidRDefault="00E2643E" w:rsidP="00670C49">
            <w:pPr>
              <w:autoSpaceDE w:val="0"/>
              <w:autoSpaceDN w:val="0"/>
              <w:adjustRightInd w:val="0"/>
              <w:spacing w:line="276" w:lineRule="auto"/>
              <w:jc w:val="both"/>
              <w:rPr>
                <w:b/>
                <w:bCs/>
                <w:color w:val="000000"/>
                <w:sz w:val="28"/>
                <w:szCs w:val="28"/>
              </w:rPr>
            </w:pPr>
          </w:p>
        </w:tc>
      </w:tr>
      <w:tr w:rsidR="00E2643E" w:rsidRPr="00670C49" w14:paraId="57E0D33C" w14:textId="77777777" w:rsidTr="00670C49">
        <w:tc>
          <w:tcPr>
            <w:tcW w:w="759" w:type="dxa"/>
          </w:tcPr>
          <w:p w14:paraId="026231EC"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76" w:type="dxa"/>
          </w:tcPr>
          <w:p w14:paraId="0C21E22F"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2567" w:type="dxa"/>
          </w:tcPr>
          <w:p w14:paraId="0AEEE871"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02" w:type="dxa"/>
          </w:tcPr>
          <w:p w14:paraId="0A57E67A"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701" w:type="dxa"/>
          </w:tcPr>
          <w:p w14:paraId="693179B6"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858" w:type="dxa"/>
          </w:tcPr>
          <w:p w14:paraId="2A17388A" w14:textId="77777777" w:rsidR="00E2643E" w:rsidRPr="00670C49" w:rsidRDefault="00E2643E" w:rsidP="00670C49">
            <w:pPr>
              <w:autoSpaceDE w:val="0"/>
              <w:autoSpaceDN w:val="0"/>
              <w:adjustRightInd w:val="0"/>
              <w:spacing w:line="276" w:lineRule="auto"/>
              <w:jc w:val="both"/>
              <w:rPr>
                <w:b/>
                <w:bCs/>
                <w:color w:val="000000"/>
                <w:sz w:val="28"/>
                <w:szCs w:val="28"/>
              </w:rPr>
            </w:pPr>
          </w:p>
        </w:tc>
      </w:tr>
      <w:tr w:rsidR="00E2643E" w:rsidRPr="00670C49" w14:paraId="79978EE7" w14:textId="77777777" w:rsidTr="00670C49">
        <w:tc>
          <w:tcPr>
            <w:tcW w:w="759" w:type="dxa"/>
          </w:tcPr>
          <w:p w14:paraId="67147B1D"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76" w:type="dxa"/>
          </w:tcPr>
          <w:p w14:paraId="17C3EAF8"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2567" w:type="dxa"/>
          </w:tcPr>
          <w:p w14:paraId="5219E0FE"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402" w:type="dxa"/>
          </w:tcPr>
          <w:p w14:paraId="45D95341"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701" w:type="dxa"/>
          </w:tcPr>
          <w:p w14:paraId="3D5BBC6E" w14:textId="77777777" w:rsidR="00E2643E" w:rsidRPr="00670C49" w:rsidRDefault="00E2643E" w:rsidP="00670C49">
            <w:pPr>
              <w:autoSpaceDE w:val="0"/>
              <w:autoSpaceDN w:val="0"/>
              <w:adjustRightInd w:val="0"/>
              <w:spacing w:line="276" w:lineRule="auto"/>
              <w:jc w:val="both"/>
              <w:rPr>
                <w:b/>
                <w:bCs/>
                <w:color w:val="000000"/>
                <w:sz w:val="28"/>
                <w:szCs w:val="28"/>
              </w:rPr>
            </w:pPr>
          </w:p>
        </w:tc>
        <w:tc>
          <w:tcPr>
            <w:tcW w:w="1858" w:type="dxa"/>
          </w:tcPr>
          <w:p w14:paraId="03589D4F" w14:textId="77777777" w:rsidR="00E2643E" w:rsidRPr="00670C49" w:rsidRDefault="00E2643E" w:rsidP="00670C49">
            <w:pPr>
              <w:autoSpaceDE w:val="0"/>
              <w:autoSpaceDN w:val="0"/>
              <w:adjustRightInd w:val="0"/>
              <w:spacing w:line="276" w:lineRule="auto"/>
              <w:jc w:val="both"/>
              <w:rPr>
                <w:b/>
                <w:bCs/>
                <w:color w:val="000000"/>
                <w:sz w:val="28"/>
                <w:szCs w:val="28"/>
              </w:rPr>
            </w:pPr>
          </w:p>
        </w:tc>
      </w:tr>
    </w:tbl>
    <w:p w14:paraId="46521E64" w14:textId="77777777" w:rsidR="00E2643E" w:rsidRPr="00C559A5" w:rsidRDefault="00E2643E" w:rsidP="00D729E9">
      <w:pPr>
        <w:autoSpaceDE w:val="0"/>
        <w:autoSpaceDN w:val="0"/>
        <w:adjustRightInd w:val="0"/>
        <w:spacing w:line="276" w:lineRule="auto"/>
        <w:ind w:left="567" w:hanging="283"/>
        <w:jc w:val="both"/>
        <w:rPr>
          <w:bCs/>
          <w:color w:val="000000"/>
          <w:u w:val="single"/>
        </w:rPr>
      </w:pPr>
    </w:p>
    <w:sectPr w:rsidR="00E2643E" w:rsidRPr="00C559A5" w:rsidSect="00CF523F">
      <w:pgSz w:w="12240" w:h="15840"/>
      <w:pgMar w:top="1077" w:right="1134" w:bottom="1259" w:left="992"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7C2F3" w14:textId="77777777" w:rsidR="00E27A2C" w:rsidRDefault="00E27A2C">
      <w:r>
        <w:separator/>
      </w:r>
    </w:p>
  </w:endnote>
  <w:endnote w:type="continuationSeparator" w:id="0">
    <w:p w14:paraId="03D4AB95" w14:textId="77777777" w:rsidR="00E27A2C" w:rsidRDefault="00E2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TE160B44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A3EFD" w14:textId="77777777" w:rsidR="006368E7" w:rsidRDefault="006368E7" w:rsidP="00C629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19F4C9A" w14:textId="77777777" w:rsidR="006368E7" w:rsidRDefault="006368E7" w:rsidP="00A97C1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BEC77" w14:textId="77777777" w:rsidR="006368E7" w:rsidRDefault="006368E7" w:rsidP="00C629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C3C23">
      <w:rPr>
        <w:rStyle w:val="Numerstrony"/>
        <w:noProof/>
      </w:rPr>
      <w:t>120</w:t>
    </w:r>
    <w:r>
      <w:rPr>
        <w:rStyle w:val="Numerstrony"/>
      </w:rPr>
      <w:fldChar w:fldCharType="end"/>
    </w:r>
  </w:p>
  <w:p w14:paraId="667B940E" w14:textId="77777777" w:rsidR="006368E7" w:rsidRDefault="006368E7" w:rsidP="00A97C1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C1F2F" w14:textId="77777777" w:rsidR="00E27A2C" w:rsidRDefault="00E27A2C">
      <w:r>
        <w:separator/>
      </w:r>
    </w:p>
  </w:footnote>
  <w:footnote w:type="continuationSeparator" w:id="0">
    <w:p w14:paraId="75A6C0E4" w14:textId="77777777" w:rsidR="00E27A2C" w:rsidRDefault="00E27A2C">
      <w:r>
        <w:continuationSeparator/>
      </w:r>
    </w:p>
  </w:footnote>
  <w:footnote w:id="1">
    <w:p w14:paraId="6621C1DD" w14:textId="77777777" w:rsidR="006368E7" w:rsidRPr="00F278B5" w:rsidRDefault="006368E7" w:rsidP="00F278B5">
      <w:pPr>
        <w:pStyle w:val="Tekstprzypisudolnego"/>
        <w:jc w:val="both"/>
        <w:rPr>
          <w:rFonts w:ascii="Times New Roman" w:eastAsia="Calibri" w:hAnsi="Times New Roman"/>
          <w:lang w:eastAsia="en-US"/>
        </w:rPr>
      </w:pPr>
      <w:r>
        <w:rPr>
          <w:rStyle w:val="Odwoanieprzypisudolnego"/>
        </w:rPr>
        <w:footnoteRef/>
      </w:r>
      <w:r>
        <w:t xml:space="preserve"> </w:t>
      </w:r>
      <w:r w:rsidRPr="00F278B5">
        <w:rPr>
          <w:rFonts w:ascii="Times New Roman" w:hAnsi="Times New Roman"/>
        </w:rPr>
        <w:t xml:space="preserve">Pouczenie: </w:t>
      </w:r>
      <w:r w:rsidRPr="00F278B5">
        <w:rPr>
          <w:rFonts w:ascii="Times New Roman" w:eastAsia="Calibri" w:hAnsi="Times New Roman"/>
          <w:b/>
          <w:lang w:eastAsia="en-US"/>
        </w:rPr>
        <w:t>w przypadku wykonawców wspólnie ubiegających się o zamówienie</w:t>
      </w:r>
      <w:r w:rsidRPr="00F278B5">
        <w:rPr>
          <w:rFonts w:ascii="Times New Roman" w:eastAsia="Calibri" w:hAnsi="Times New Roman"/>
          <w:lang w:eastAsia="en-US"/>
        </w:rPr>
        <w:t xml:space="preserve"> (</w:t>
      </w:r>
      <w:r w:rsidRPr="00F278B5">
        <w:rPr>
          <w:rFonts w:ascii="Times New Roman" w:hAnsi="Times New Roman"/>
        </w:rPr>
        <w:t>np. konsorcjum, spółka cywilna)</w:t>
      </w:r>
      <w:r w:rsidRPr="00F278B5">
        <w:rPr>
          <w:rFonts w:ascii="Times New Roman" w:eastAsia="Calibri" w:hAnsi="Times New Roman"/>
          <w:lang w:eastAsia="en-US"/>
        </w:rPr>
        <w:t xml:space="preserve"> </w:t>
      </w:r>
      <w:r w:rsidRPr="00F278B5">
        <w:rPr>
          <w:rFonts w:ascii="Times New Roman" w:eastAsia="Calibri" w:hAnsi="Times New Roman"/>
          <w:b/>
          <w:lang w:eastAsia="en-US"/>
        </w:rPr>
        <w:t>oświadczenie składa oddzielnie każdy</w:t>
      </w:r>
      <w:r w:rsidRPr="00F278B5">
        <w:rPr>
          <w:rFonts w:ascii="Times New Roman" w:eastAsia="Calibri" w:hAnsi="Times New Roman"/>
          <w:lang w:eastAsia="en-US"/>
        </w:rPr>
        <w:t xml:space="preserve"> z wykonawców</w:t>
      </w:r>
    </w:p>
    <w:p w14:paraId="3817253C" w14:textId="77777777" w:rsidR="006368E7" w:rsidRPr="00F278B5" w:rsidRDefault="006368E7" w:rsidP="00F278B5">
      <w:pPr>
        <w:pStyle w:val="Tekstprzypisudolnego"/>
        <w:jc w:val="both"/>
        <w:rPr>
          <w:rFonts w:ascii="Times New Roman" w:hAnsi="Times New Roman"/>
        </w:rPr>
      </w:pPr>
      <w:r w:rsidRPr="00F278B5">
        <w:rPr>
          <w:rFonts w:ascii="Times New Roman" w:hAnsi="Times New Roman"/>
        </w:rPr>
        <w:t>Zamawiający wykluczy z postępowania o udzielenie zamówienia wykonawcę, na zasadach określonych w art. 24b ust. 3 ustawy Pzp</w:t>
      </w:r>
    </w:p>
    <w:p w14:paraId="6AFC427D" w14:textId="77777777" w:rsidR="006368E7" w:rsidRPr="00F278B5" w:rsidRDefault="006368E7" w:rsidP="00B70443">
      <w:pPr>
        <w:pStyle w:val="Tekstprzypisudolnego"/>
        <w:rPr>
          <w:rFonts w:ascii="Times New Roman" w:hAnsi="Times New Roman"/>
        </w:rPr>
      </w:pPr>
      <w:r w:rsidRPr="00F278B5">
        <w:rPr>
          <w:rStyle w:val="Odwoanieprzypisudolnego"/>
          <w:rFonts w:ascii="Times New Roman" w:hAnsi="Times New Roman"/>
        </w:rPr>
        <w:t>2</w:t>
      </w:r>
      <w:r w:rsidRPr="00F278B5">
        <w:rPr>
          <w:rFonts w:ascii="Times New Roman" w:hAnsi="Times New Roman"/>
        </w:rPr>
        <w:t xml:space="preserve"> Niepotrzebne skreślić</w:t>
      </w:r>
    </w:p>
    <w:p w14:paraId="6A8FB17D" w14:textId="77777777" w:rsidR="006368E7" w:rsidRPr="00F278B5" w:rsidRDefault="006368E7" w:rsidP="00B70443">
      <w:pPr>
        <w:pStyle w:val="Tekstprzypisudolnego"/>
        <w:rPr>
          <w:rFonts w:ascii="Times New Roman" w:hAnsi="Times New Roman"/>
        </w:rPr>
      </w:pPr>
    </w:p>
  </w:footnote>
  <w:footnote w:id="2">
    <w:p w14:paraId="259900D2" w14:textId="77777777" w:rsidR="006368E7" w:rsidRPr="001D0ED9" w:rsidRDefault="006368E7" w:rsidP="00BF7B32">
      <w:pPr>
        <w:pStyle w:val="Tekstprzypisudolnego"/>
        <w:jc w:val="both"/>
        <w:rPr>
          <w:rFonts w:ascii="Times New Roman" w:hAnsi="Times New Roman"/>
        </w:rPr>
      </w:pPr>
      <w:r w:rsidRPr="001D0ED9">
        <w:rPr>
          <w:rStyle w:val="Odwoanieprzypisudolnego"/>
          <w:rFonts w:ascii="Times New Roman" w:hAnsi="Times New Roman"/>
        </w:rPr>
        <w:footnoteRef/>
      </w:r>
      <w:r w:rsidRPr="001D0ED9">
        <w:rPr>
          <w:rFonts w:ascii="Times New Roman" w:hAnsi="Times New Roman"/>
        </w:rPr>
        <w:t xml:space="preserve"> w przypadku wykonawców wspólnie ubiegających się o zamówienie oświadczenie składa </w:t>
      </w:r>
      <w:r w:rsidRPr="00F278B5">
        <w:rPr>
          <w:rFonts w:ascii="Times New Roman" w:hAnsi="Times New Roman"/>
          <w:b/>
        </w:rPr>
        <w:t>pełnomocnik</w:t>
      </w:r>
      <w:r w:rsidRPr="001D0ED9">
        <w:rPr>
          <w:rFonts w:ascii="Times New Roman" w:hAnsi="Times New Roman"/>
        </w:rPr>
        <w:t xml:space="preserve"> ustanowiony do rep</w:t>
      </w:r>
      <w:r>
        <w:rPr>
          <w:rFonts w:ascii="Times New Roman" w:hAnsi="Times New Roman"/>
        </w:rPr>
        <w:t>rezentowania ich w postępowaniu</w:t>
      </w:r>
    </w:p>
  </w:footnote>
  <w:footnote w:id="3">
    <w:p w14:paraId="79C14E27" w14:textId="77777777" w:rsidR="006368E7" w:rsidRPr="00CB177A" w:rsidRDefault="006368E7" w:rsidP="00BB198C">
      <w:pPr>
        <w:pStyle w:val="Tekstprzypisudolnego"/>
        <w:jc w:val="both"/>
        <w:rPr>
          <w:rFonts w:ascii="Times New Roman" w:hAnsi="Times New Roman"/>
        </w:rPr>
      </w:pPr>
      <w:r w:rsidRPr="00CB177A">
        <w:rPr>
          <w:rStyle w:val="Odwoanieprzypisudolnego"/>
          <w:rFonts w:ascii="Times New Roman" w:hAnsi="Times New Roman"/>
        </w:rPr>
        <w:footnoteRef/>
      </w:r>
      <w:r w:rsidRPr="00CB177A">
        <w:rPr>
          <w:rFonts w:ascii="Times New Roman" w:hAnsi="Times New Roman"/>
        </w:rPr>
        <w:t xml:space="preserve"> niepotrzebne skreślić (w przypadku nieokreślenia przez Wykonawcę wskazanej informacji, Zamawiający uzna, iż obiekt przeznaczony jest na cele związane z kwaterowaniem cudzoziemców </w:t>
      </w:r>
      <w:r w:rsidRPr="00CB177A">
        <w:rPr>
          <w:rFonts w:ascii="Times New Roman" w:hAnsi="Times New Roman"/>
          <w:b/>
        </w:rPr>
        <w:t>w całości</w:t>
      </w:r>
      <w:r w:rsidRPr="00CB177A">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C7D"/>
    <w:multiLevelType w:val="hybridMultilevel"/>
    <w:tmpl w:val="346A39FE"/>
    <w:lvl w:ilvl="0" w:tplc="29E473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 w15:restartNumberingAfterBreak="0">
    <w:nsid w:val="028427AE"/>
    <w:multiLevelType w:val="hybridMultilevel"/>
    <w:tmpl w:val="66203AC8"/>
    <w:lvl w:ilvl="0" w:tplc="3E4ECB30">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 w15:restartNumberingAfterBreak="0">
    <w:nsid w:val="040440D2"/>
    <w:multiLevelType w:val="hybridMultilevel"/>
    <w:tmpl w:val="1932ED00"/>
    <w:lvl w:ilvl="0" w:tplc="24F644A6">
      <w:start w:val="13"/>
      <w:numFmt w:val="lowerLetter"/>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15B21"/>
    <w:multiLevelType w:val="hybridMultilevel"/>
    <w:tmpl w:val="73F27698"/>
    <w:lvl w:ilvl="0" w:tplc="04150017">
      <w:start w:val="1"/>
      <w:numFmt w:val="lowerLetter"/>
      <w:lvlText w:val="%1)"/>
      <w:lvlJc w:val="left"/>
      <w:pPr>
        <w:ind w:left="644" w:hanging="360"/>
      </w:p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828A7BD2">
      <w:start w:val="1"/>
      <w:numFmt w:val="decimal"/>
      <w:lvlText w:val="%4."/>
      <w:lvlJc w:val="left"/>
      <w:pPr>
        <w:ind w:left="2804" w:hanging="360"/>
      </w:pPr>
      <w:rPr>
        <w:rFonts w:cs="Times New Roman"/>
        <w:b/>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8BC2F566">
      <w:start w:val="1"/>
      <w:numFmt w:val="decimal"/>
      <w:lvlText w:val="%7."/>
      <w:lvlJc w:val="left"/>
      <w:pPr>
        <w:ind w:left="4964" w:hanging="360"/>
      </w:pPr>
      <w:rPr>
        <w:rFonts w:cs="Times New Roman"/>
        <w:b/>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 w15:restartNumberingAfterBreak="0">
    <w:nsid w:val="06077B32"/>
    <w:multiLevelType w:val="hybridMultilevel"/>
    <w:tmpl w:val="C8608C3E"/>
    <w:lvl w:ilvl="0" w:tplc="0415000B">
      <w:start w:val="1"/>
      <w:numFmt w:val="bullet"/>
      <w:lvlText w:val=""/>
      <w:lvlJc w:val="left"/>
      <w:pPr>
        <w:ind w:left="720" w:hanging="360"/>
      </w:pPr>
      <w:rPr>
        <w:rFonts w:ascii="Wingdings" w:hAnsi="Wingdings" w:hint="default"/>
      </w:rPr>
    </w:lvl>
    <w:lvl w:ilvl="1" w:tplc="E9F85184">
      <w:start w:val="1"/>
      <w:numFmt w:val="decimal"/>
      <w:lvlText w:val="%2)"/>
      <w:lvlJc w:val="left"/>
      <w:pPr>
        <w:tabs>
          <w:tab w:val="num" w:pos="1680"/>
        </w:tabs>
        <w:ind w:left="1680" w:hanging="600"/>
      </w:pPr>
      <w:rPr>
        <w:rFonts w:hint="default"/>
      </w:rPr>
    </w:lvl>
    <w:lvl w:ilvl="2" w:tplc="790E95C2">
      <w:start w:val="1"/>
      <w:numFmt w:val="decimal"/>
      <w:lvlText w:val="%3)"/>
      <w:lvlJc w:val="left"/>
      <w:pPr>
        <w:tabs>
          <w:tab w:val="num" w:pos="2400"/>
        </w:tabs>
        <w:ind w:left="2400" w:hanging="600"/>
      </w:pPr>
      <w:rPr>
        <w:rFonts w:hint="default"/>
      </w:rPr>
    </w:lvl>
    <w:lvl w:ilvl="3" w:tplc="3DA6662E">
      <w:start w:val="1"/>
      <w:numFmt w:val="decimal"/>
      <w:lvlText w:val="%4)"/>
      <w:lvlJc w:val="left"/>
      <w:pPr>
        <w:tabs>
          <w:tab w:val="num" w:pos="3120"/>
        </w:tabs>
        <w:ind w:left="3120" w:hanging="600"/>
      </w:pPr>
      <w:rPr>
        <w:rFonts w:hint="default"/>
      </w:rPr>
    </w:lvl>
    <w:lvl w:ilvl="4" w:tplc="C7F0E56A">
      <w:start w:val="1"/>
      <w:numFmt w:val="decimal"/>
      <w:lvlText w:val="%5)"/>
      <w:lvlJc w:val="left"/>
      <w:pPr>
        <w:tabs>
          <w:tab w:val="num" w:pos="3840"/>
        </w:tabs>
        <w:ind w:left="3840" w:hanging="600"/>
      </w:pPr>
      <w:rPr>
        <w:rFonts w:hint="default"/>
      </w:rPr>
    </w:lvl>
    <w:lvl w:ilvl="5" w:tplc="6B24DE60">
      <w:start w:val="1"/>
      <w:numFmt w:val="decimal"/>
      <w:lvlText w:val="%6)"/>
      <w:lvlJc w:val="left"/>
      <w:pPr>
        <w:tabs>
          <w:tab w:val="num" w:pos="4560"/>
        </w:tabs>
        <w:ind w:left="4560" w:hanging="600"/>
      </w:pPr>
      <w:rPr>
        <w:rFonts w:hint="default"/>
      </w:rPr>
    </w:lvl>
    <w:lvl w:ilvl="6" w:tplc="31F02F66">
      <w:start w:val="1"/>
      <w:numFmt w:val="decimal"/>
      <w:lvlText w:val="%7)"/>
      <w:lvlJc w:val="left"/>
      <w:pPr>
        <w:tabs>
          <w:tab w:val="num" w:pos="5280"/>
        </w:tabs>
        <w:ind w:left="5280" w:hanging="600"/>
      </w:pPr>
      <w:rPr>
        <w:rFonts w:hint="default"/>
      </w:rPr>
    </w:lvl>
    <w:lvl w:ilvl="7" w:tplc="AD82BE72">
      <w:start w:val="1"/>
      <w:numFmt w:val="decimal"/>
      <w:lvlText w:val="%8."/>
      <w:lvlJc w:val="left"/>
      <w:pPr>
        <w:ind w:left="5760" w:hanging="360"/>
      </w:pPr>
      <w:rPr>
        <w:rFonts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2F7696"/>
    <w:multiLevelType w:val="hybridMultilevel"/>
    <w:tmpl w:val="669A7F72"/>
    <w:lvl w:ilvl="0" w:tplc="6F0822E4">
      <w:start w:val="1"/>
      <w:numFmt w:val="lowerLetter"/>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56EAF"/>
    <w:multiLevelType w:val="hybridMultilevel"/>
    <w:tmpl w:val="EB4C665A"/>
    <w:lvl w:ilvl="0" w:tplc="B5483B2A">
      <w:start w:val="1"/>
      <w:numFmt w:val="lowerLetter"/>
      <w:lvlText w:val="%1)"/>
      <w:lvlJc w:val="left"/>
      <w:pPr>
        <w:ind w:left="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DB2116"/>
    <w:multiLevelType w:val="hybridMultilevel"/>
    <w:tmpl w:val="EFA667CC"/>
    <w:lvl w:ilvl="0" w:tplc="6088D42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 w15:restartNumberingAfterBreak="0">
    <w:nsid w:val="0C385FDC"/>
    <w:multiLevelType w:val="hybridMultilevel"/>
    <w:tmpl w:val="8EC80DC6"/>
    <w:lvl w:ilvl="0" w:tplc="0415000B">
      <w:start w:val="1"/>
      <w:numFmt w:val="bullet"/>
      <w:lvlText w:val=""/>
      <w:lvlJc w:val="left"/>
      <w:pPr>
        <w:ind w:left="2047" w:hanging="360"/>
      </w:pPr>
      <w:rPr>
        <w:rFonts w:ascii="Wingdings" w:hAnsi="Wingdings" w:hint="default"/>
      </w:rPr>
    </w:lvl>
    <w:lvl w:ilvl="1" w:tplc="04150003" w:tentative="1">
      <w:start w:val="1"/>
      <w:numFmt w:val="bullet"/>
      <w:lvlText w:val="o"/>
      <w:lvlJc w:val="left"/>
      <w:pPr>
        <w:ind w:left="2767" w:hanging="360"/>
      </w:pPr>
      <w:rPr>
        <w:rFonts w:ascii="Courier New" w:hAnsi="Courier New" w:cs="Courier New" w:hint="default"/>
      </w:rPr>
    </w:lvl>
    <w:lvl w:ilvl="2" w:tplc="04150005" w:tentative="1">
      <w:start w:val="1"/>
      <w:numFmt w:val="bullet"/>
      <w:lvlText w:val=""/>
      <w:lvlJc w:val="left"/>
      <w:pPr>
        <w:ind w:left="3487" w:hanging="360"/>
      </w:pPr>
      <w:rPr>
        <w:rFonts w:ascii="Wingdings" w:hAnsi="Wingdings" w:hint="default"/>
      </w:rPr>
    </w:lvl>
    <w:lvl w:ilvl="3" w:tplc="04150001" w:tentative="1">
      <w:start w:val="1"/>
      <w:numFmt w:val="bullet"/>
      <w:lvlText w:val=""/>
      <w:lvlJc w:val="left"/>
      <w:pPr>
        <w:ind w:left="4207" w:hanging="360"/>
      </w:pPr>
      <w:rPr>
        <w:rFonts w:ascii="Symbol" w:hAnsi="Symbol" w:hint="default"/>
      </w:rPr>
    </w:lvl>
    <w:lvl w:ilvl="4" w:tplc="04150003" w:tentative="1">
      <w:start w:val="1"/>
      <w:numFmt w:val="bullet"/>
      <w:lvlText w:val="o"/>
      <w:lvlJc w:val="left"/>
      <w:pPr>
        <w:ind w:left="4927" w:hanging="360"/>
      </w:pPr>
      <w:rPr>
        <w:rFonts w:ascii="Courier New" w:hAnsi="Courier New" w:cs="Courier New" w:hint="default"/>
      </w:rPr>
    </w:lvl>
    <w:lvl w:ilvl="5" w:tplc="04150005" w:tentative="1">
      <w:start w:val="1"/>
      <w:numFmt w:val="bullet"/>
      <w:lvlText w:val=""/>
      <w:lvlJc w:val="left"/>
      <w:pPr>
        <w:ind w:left="5647" w:hanging="360"/>
      </w:pPr>
      <w:rPr>
        <w:rFonts w:ascii="Wingdings" w:hAnsi="Wingdings" w:hint="default"/>
      </w:rPr>
    </w:lvl>
    <w:lvl w:ilvl="6" w:tplc="04150001" w:tentative="1">
      <w:start w:val="1"/>
      <w:numFmt w:val="bullet"/>
      <w:lvlText w:val=""/>
      <w:lvlJc w:val="left"/>
      <w:pPr>
        <w:ind w:left="6367" w:hanging="360"/>
      </w:pPr>
      <w:rPr>
        <w:rFonts w:ascii="Symbol" w:hAnsi="Symbol" w:hint="default"/>
      </w:rPr>
    </w:lvl>
    <w:lvl w:ilvl="7" w:tplc="04150003" w:tentative="1">
      <w:start w:val="1"/>
      <w:numFmt w:val="bullet"/>
      <w:lvlText w:val="o"/>
      <w:lvlJc w:val="left"/>
      <w:pPr>
        <w:ind w:left="7087" w:hanging="360"/>
      </w:pPr>
      <w:rPr>
        <w:rFonts w:ascii="Courier New" w:hAnsi="Courier New" w:cs="Courier New" w:hint="default"/>
      </w:rPr>
    </w:lvl>
    <w:lvl w:ilvl="8" w:tplc="04150005" w:tentative="1">
      <w:start w:val="1"/>
      <w:numFmt w:val="bullet"/>
      <w:lvlText w:val=""/>
      <w:lvlJc w:val="left"/>
      <w:pPr>
        <w:ind w:left="7807" w:hanging="360"/>
      </w:pPr>
      <w:rPr>
        <w:rFonts w:ascii="Wingdings" w:hAnsi="Wingdings" w:hint="default"/>
      </w:rPr>
    </w:lvl>
  </w:abstractNum>
  <w:abstractNum w:abstractNumId="9" w15:restartNumberingAfterBreak="0">
    <w:nsid w:val="0CD91A1A"/>
    <w:multiLevelType w:val="hybridMultilevel"/>
    <w:tmpl w:val="3F527874"/>
    <w:lvl w:ilvl="0" w:tplc="FBFEE92E">
      <w:start w:val="13"/>
      <w:numFmt w:val="lowerLetter"/>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764839"/>
    <w:multiLevelType w:val="hybridMultilevel"/>
    <w:tmpl w:val="CD68831E"/>
    <w:lvl w:ilvl="0" w:tplc="38F8FBE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FB65946"/>
    <w:multiLevelType w:val="hybridMultilevel"/>
    <w:tmpl w:val="50CAAEE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2089"/>
        </w:tabs>
        <w:ind w:left="2089" w:hanging="360"/>
      </w:pPr>
      <w:rPr>
        <w:rFonts w:ascii="Courier New" w:hAnsi="Courier New" w:cs="Courier New" w:hint="default"/>
      </w:rPr>
    </w:lvl>
    <w:lvl w:ilvl="2" w:tplc="04150005" w:tentative="1">
      <w:start w:val="1"/>
      <w:numFmt w:val="bullet"/>
      <w:lvlText w:val=""/>
      <w:lvlJc w:val="left"/>
      <w:pPr>
        <w:tabs>
          <w:tab w:val="num" w:pos="2809"/>
        </w:tabs>
        <w:ind w:left="2809" w:hanging="360"/>
      </w:pPr>
      <w:rPr>
        <w:rFonts w:ascii="Wingdings" w:hAnsi="Wingdings" w:hint="default"/>
      </w:rPr>
    </w:lvl>
    <w:lvl w:ilvl="3" w:tplc="04150001" w:tentative="1">
      <w:start w:val="1"/>
      <w:numFmt w:val="bullet"/>
      <w:lvlText w:val=""/>
      <w:lvlJc w:val="left"/>
      <w:pPr>
        <w:tabs>
          <w:tab w:val="num" w:pos="3529"/>
        </w:tabs>
        <w:ind w:left="3529" w:hanging="360"/>
      </w:pPr>
      <w:rPr>
        <w:rFonts w:ascii="Symbol" w:hAnsi="Symbol" w:hint="default"/>
      </w:rPr>
    </w:lvl>
    <w:lvl w:ilvl="4" w:tplc="04150003" w:tentative="1">
      <w:start w:val="1"/>
      <w:numFmt w:val="bullet"/>
      <w:lvlText w:val="o"/>
      <w:lvlJc w:val="left"/>
      <w:pPr>
        <w:tabs>
          <w:tab w:val="num" w:pos="4249"/>
        </w:tabs>
        <w:ind w:left="4249" w:hanging="360"/>
      </w:pPr>
      <w:rPr>
        <w:rFonts w:ascii="Courier New" w:hAnsi="Courier New" w:cs="Courier New" w:hint="default"/>
      </w:rPr>
    </w:lvl>
    <w:lvl w:ilvl="5" w:tplc="04150005" w:tentative="1">
      <w:start w:val="1"/>
      <w:numFmt w:val="bullet"/>
      <w:lvlText w:val=""/>
      <w:lvlJc w:val="left"/>
      <w:pPr>
        <w:tabs>
          <w:tab w:val="num" w:pos="4969"/>
        </w:tabs>
        <w:ind w:left="4969" w:hanging="360"/>
      </w:pPr>
      <w:rPr>
        <w:rFonts w:ascii="Wingdings" w:hAnsi="Wingdings" w:hint="default"/>
      </w:rPr>
    </w:lvl>
    <w:lvl w:ilvl="6" w:tplc="04150001" w:tentative="1">
      <w:start w:val="1"/>
      <w:numFmt w:val="bullet"/>
      <w:lvlText w:val=""/>
      <w:lvlJc w:val="left"/>
      <w:pPr>
        <w:tabs>
          <w:tab w:val="num" w:pos="5689"/>
        </w:tabs>
        <w:ind w:left="5689" w:hanging="360"/>
      </w:pPr>
      <w:rPr>
        <w:rFonts w:ascii="Symbol" w:hAnsi="Symbol" w:hint="default"/>
      </w:rPr>
    </w:lvl>
    <w:lvl w:ilvl="7" w:tplc="04150003" w:tentative="1">
      <w:start w:val="1"/>
      <w:numFmt w:val="bullet"/>
      <w:lvlText w:val="o"/>
      <w:lvlJc w:val="left"/>
      <w:pPr>
        <w:tabs>
          <w:tab w:val="num" w:pos="6409"/>
        </w:tabs>
        <w:ind w:left="6409" w:hanging="360"/>
      </w:pPr>
      <w:rPr>
        <w:rFonts w:ascii="Courier New" w:hAnsi="Courier New" w:cs="Courier New" w:hint="default"/>
      </w:rPr>
    </w:lvl>
    <w:lvl w:ilvl="8" w:tplc="04150005" w:tentative="1">
      <w:start w:val="1"/>
      <w:numFmt w:val="bullet"/>
      <w:lvlText w:val=""/>
      <w:lvlJc w:val="left"/>
      <w:pPr>
        <w:tabs>
          <w:tab w:val="num" w:pos="7129"/>
        </w:tabs>
        <w:ind w:left="7129" w:hanging="360"/>
      </w:pPr>
      <w:rPr>
        <w:rFonts w:ascii="Wingdings" w:hAnsi="Wingdings" w:hint="default"/>
      </w:rPr>
    </w:lvl>
  </w:abstractNum>
  <w:abstractNum w:abstractNumId="12" w15:restartNumberingAfterBreak="0">
    <w:nsid w:val="15D30583"/>
    <w:multiLevelType w:val="hybridMultilevel"/>
    <w:tmpl w:val="E4E24F46"/>
    <w:lvl w:ilvl="0" w:tplc="04150017">
      <w:start w:val="1"/>
      <w:numFmt w:val="lowerLetter"/>
      <w:lvlText w:val="%1)"/>
      <w:lvlJc w:val="left"/>
      <w:pPr>
        <w:ind w:left="720" w:hanging="360"/>
      </w:pPr>
    </w:lvl>
    <w:lvl w:ilvl="1" w:tplc="AFFAB85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011DC3"/>
    <w:multiLevelType w:val="hybridMultilevel"/>
    <w:tmpl w:val="72747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28512A"/>
    <w:multiLevelType w:val="hybridMultilevel"/>
    <w:tmpl w:val="27B2315E"/>
    <w:lvl w:ilvl="0" w:tplc="04150011">
      <w:start w:val="1"/>
      <w:numFmt w:val="decimal"/>
      <w:lvlText w:val="%1)"/>
      <w:lvlJc w:val="left"/>
      <w:pPr>
        <w:ind w:left="720" w:hanging="360"/>
      </w:pPr>
    </w:lvl>
    <w:lvl w:ilvl="1" w:tplc="E056C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D5248B"/>
    <w:multiLevelType w:val="hybridMultilevel"/>
    <w:tmpl w:val="D804A960"/>
    <w:lvl w:ilvl="0" w:tplc="04150019">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1C0B1547"/>
    <w:multiLevelType w:val="hybridMultilevel"/>
    <w:tmpl w:val="043818DC"/>
    <w:lvl w:ilvl="0" w:tplc="7102E842">
      <w:start w:val="1"/>
      <w:numFmt w:val="decimal"/>
      <w:lvlText w:val="%1)"/>
      <w:lvlJc w:val="left"/>
      <w:pPr>
        <w:tabs>
          <w:tab w:val="num" w:pos="1026"/>
        </w:tabs>
        <w:ind w:left="1026" w:hanging="600"/>
      </w:pPr>
      <w:rPr>
        <w:rFonts w:hint="default"/>
      </w:rPr>
    </w:lvl>
    <w:lvl w:ilvl="1" w:tplc="57444C94">
      <w:start w:val="1"/>
      <w:numFmt w:val="decimal"/>
      <w:lvlText w:val="%2)"/>
      <w:lvlJc w:val="left"/>
      <w:pPr>
        <w:tabs>
          <w:tab w:val="num" w:pos="1680"/>
        </w:tabs>
        <w:ind w:left="1680" w:hanging="600"/>
      </w:pPr>
      <w:rPr>
        <w:rFonts w:hint="default"/>
      </w:rPr>
    </w:lvl>
    <w:lvl w:ilvl="2" w:tplc="790E95C2">
      <w:start w:val="1"/>
      <w:numFmt w:val="decimal"/>
      <w:lvlText w:val="%3)"/>
      <w:lvlJc w:val="left"/>
      <w:pPr>
        <w:tabs>
          <w:tab w:val="num" w:pos="2580"/>
        </w:tabs>
        <w:ind w:left="2580" w:hanging="600"/>
      </w:pPr>
      <w:rPr>
        <w:rFonts w:hint="default"/>
      </w:rPr>
    </w:lvl>
    <w:lvl w:ilvl="3" w:tplc="386034C2">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D270C9B"/>
    <w:multiLevelType w:val="hybridMultilevel"/>
    <w:tmpl w:val="7BEA2F50"/>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1E8C2490"/>
    <w:multiLevelType w:val="hybridMultilevel"/>
    <w:tmpl w:val="73A4E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1F450C"/>
    <w:multiLevelType w:val="hybridMultilevel"/>
    <w:tmpl w:val="56E03D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D62E23"/>
    <w:multiLevelType w:val="hybridMultilevel"/>
    <w:tmpl w:val="649AE4EE"/>
    <w:lvl w:ilvl="0" w:tplc="40880424">
      <w:start w:val="14"/>
      <w:numFmt w:val="lowerLetter"/>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334E94"/>
    <w:multiLevelType w:val="hybridMultilevel"/>
    <w:tmpl w:val="B8C85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EB5273"/>
    <w:multiLevelType w:val="hybridMultilevel"/>
    <w:tmpl w:val="5D34E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7950FA"/>
    <w:multiLevelType w:val="hybridMultilevel"/>
    <w:tmpl w:val="87486C02"/>
    <w:lvl w:ilvl="0" w:tplc="F8E2BFAA">
      <w:start w:val="14"/>
      <w:numFmt w:val="lowerLetter"/>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5B314C"/>
    <w:multiLevelType w:val="singleLevel"/>
    <w:tmpl w:val="56348172"/>
    <w:lvl w:ilvl="0">
      <w:start w:val="1"/>
      <w:numFmt w:val="lowerLetter"/>
      <w:lvlText w:val="%1)"/>
      <w:legacy w:legacy="1" w:legacySpace="0" w:legacyIndent="360"/>
      <w:lvlJc w:val="left"/>
      <w:rPr>
        <w:rFonts w:ascii="Times New Roman" w:hAnsi="Times New Roman" w:cs="Times New Roman" w:hint="default"/>
      </w:rPr>
    </w:lvl>
  </w:abstractNum>
  <w:abstractNum w:abstractNumId="25" w15:restartNumberingAfterBreak="0">
    <w:nsid w:val="2DA26135"/>
    <w:multiLevelType w:val="hybridMultilevel"/>
    <w:tmpl w:val="DE748E88"/>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15:restartNumberingAfterBreak="0">
    <w:nsid w:val="2F5B6121"/>
    <w:multiLevelType w:val="hybridMultilevel"/>
    <w:tmpl w:val="DB5A8D6E"/>
    <w:lvl w:ilvl="0" w:tplc="41E65FAC">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823159"/>
    <w:multiLevelType w:val="hybridMultilevel"/>
    <w:tmpl w:val="C3DC69D6"/>
    <w:lvl w:ilvl="0" w:tplc="6088D42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30DE725C"/>
    <w:multiLevelType w:val="hybridMultilevel"/>
    <w:tmpl w:val="FE20A180"/>
    <w:lvl w:ilvl="0" w:tplc="6B24DE60">
      <w:start w:val="1"/>
      <w:numFmt w:val="decimal"/>
      <w:lvlText w:val="%1)"/>
      <w:lvlJc w:val="left"/>
      <w:pPr>
        <w:tabs>
          <w:tab w:val="num" w:pos="1680"/>
        </w:tabs>
        <w:ind w:left="1680" w:hanging="60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2FB0578"/>
    <w:multiLevelType w:val="hybridMultilevel"/>
    <w:tmpl w:val="2D5CB1A4"/>
    <w:lvl w:ilvl="0" w:tplc="BBCC0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3649A5"/>
    <w:multiLevelType w:val="hybridMultilevel"/>
    <w:tmpl w:val="24E4CCB2"/>
    <w:lvl w:ilvl="0" w:tplc="6BAAB1E4">
      <w:start w:val="8"/>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245BD3"/>
    <w:multiLevelType w:val="hybridMultilevel"/>
    <w:tmpl w:val="EFEE28B2"/>
    <w:lvl w:ilvl="0" w:tplc="6088D42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2" w15:restartNumberingAfterBreak="0">
    <w:nsid w:val="3B3231ED"/>
    <w:multiLevelType w:val="multilevel"/>
    <w:tmpl w:val="369E998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DC14D37"/>
    <w:multiLevelType w:val="hybridMultilevel"/>
    <w:tmpl w:val="1B54CE8A"/>
    <w:lvl w:ilvl="0" w:tplc="222C6A3A">
      <w:start w:val="15"/>
      <w:numFmt w:val="lowerLetter"/>
      <w:lvlText w:val="%1)"/>
      <w:lvlJc w:val="left"/>
      <w:pPr>
        <w:ind w:left="0" w:firstLine="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151DAB"/>
    <w:multiLevelType w:val="hybridMultilevel"/>
    <w:tmpl w:val="A9E078FA"/>
    <w:lvl w:ilvl="0" w:tplc="1668EE8E">
      <w:start w:val="8"/>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257E95"/>
    <w:multiLevelType w:val="hybridMultilevel"/>
    <w:tmpl w:val="E32EEF30"/>
    <w:lvl w:ilvl="0" w:tplc="6E3202E6">
      <w:start w:val="1"/>
      <w:numFmt w:val="decimal"/>
      <w:lvlText w:val="%1."/>
      <w:lvlJc w:val="left"/>
      <w:pPr>
        <w:tabs>
          <w:tab w:val="num" w:pos="717"/>
        </w:tabs>
        <w:ind w:left="717" w:hanging="360"/>
      </w:pPr>
      <w:rPr>
        <w:rFonts w:hint="default"/>
      </w:rPr>
    </w:lvl>
    <w:lvl w:ilvl="1" w:tplc="67D842CA">
      <w:start w:val="1"/>
      <w:numFmt w:val="bullet"/>
      <w:lvlText w:val="-"/>
      <w:lvlJc w:val="left"/>
      <w:pPr>
        <w:tabs>
          <w:tab w:val="num" w:pos="1437"/>
        </w:tabs>
        <w:ind w:left="1437" w:hanging="360"/>
      </w:pPr>
      <w:rPr>
        <w:rFonts w:ascii="Times New Roman" w:eastAsia="Times New Roman" w:hAnsi="Times New Roman" w:cs="Times New Roman" w:hint="default"/>
      </w:rPr>
    </w:lvl>
    <w:lvl w:ilvl="2" w:tplc="6E3202E6">
      <w:start w:val="1"/>
      <w:numFmt w:val="decimal"/>
      <w:lvlText w:val="%3."/>
      <w:lvlJc w:val="left"/>
      <w:pPr>
        <w:tabs>
          <w:tab w:val="num" w:pos="2337"/>
        </w:tabs>
        <w:ind w:left="2337" w:hanging="360"/>
      </w:pPr>
      <w:rPr>
        <w:rFonts w:hint="default"/>
      </w:rPr>
    </w:lvl>
    <w:lvl w:ilvl="3" w:tplc="97A03EDC">
      <w:start w:val="1"/>
      <w:numFmt w:val="lowerLetter"/>
      <w:lvlText w:val="%4)"/>
      <w:lvlJc w:val="left"/>
      <w:pPr>
        <w:tabs>
          <w:tab w:val="num" w:pos="2877"/>
        </w:tabs>
        <w:ind w:left="2877" w:hanging="360"/>
      </w:pPr>
      <w:rPr>
        <w:rFonts w:hint="default"/>
      </w:r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6" w15:restartNumberingAfterBreak="0">
    <w:nsid w:val="4636568F"/>
    <w:multiLevelType w:val="hybridMultilevel"/>
    <w:tmpl w:val="E04A114C"/>
    <w:lvl w:ilvl="0" w:tplc="C0E22BAE">
      <w:start w:val="1"/>
      <w:numFmt w:val="decimal"/>
      <w:lvlText w:val="%1)"/>
      <w:lvlJc w:val="left"/>
      <w:pPr>
        <w:tabs>
          <w:tab w:val="num" w:pos="1680"/>
        </w:tabs>
        <w:ind w:left="1680" w:hanging="600"/>
      </w:pPr>
      <w:rPr>
        <w:rFonts w:hint="default"/>
        <w:color w:val="auto"/>
      </w:rPr>
    </w:lvl>
    <w:lvl w:ilvl="1" w:tplc="C7F0E56A">
      <w:start w:val="1"/>
      <w:numFmt w:val="decimal"/>
      <w:lvlText w:val="%2)"/>
      <w:lvlJc w:val="left"/>
      <w:pPr>
        <w:tabs>
          <w:tab w:val="num" w:pos="1680"/>
        </w:tabs>
        <w:ind w:left="1680" w:hanging="600"/>
      </w:pPr>
      <w:rPr>
        <w:rFonts w:hint="default"/>
      </w:rPr>
    </w:lvl>
    <w:lvl w:ilvl="2" w:tplc="EBBC2288">
      <w:start w:val="1"/>
      <w:numFmt w:val="decimal"/>
      <w:lvlText w:val="%3)"/>
      <w:lvlJc w:val="left"/>
      <w:pPr>
        <w:tabs>
          <w:tab w:val="num" w:pos="2580"/>
        </w:tabs>
        <w:ind w:left="2580" w:hanging="600"/>
      </w:pPr>
      <w:rPr>
        <w:rFonts w:hint="default"/>
        <w:color w:val="auto"/>
      </w:rPr>
    </w:lvl>
    <w:lvl w:ilvl="3" w:tplc="17A45EAE">
      <w:start w:val="1"/>
      <w:numFmt w:val="decimal"/>
      <w:lvlText w:val="%4)"/>
      <w:lvlJc w:val="left"/>
      <w:pPr>
        <w:tabs>
          <w:tab w:val="num" w:pos="3120"/>
        </w:tabs>
        <w:ind w:left="3120" w:hanging="600"/>
      </w:pPr>
      <w:rPr>
        <w:rFonts w:hint="default"/>
      </w:rPr>
    </w:lvl>
    <w:lvl w:ilvl="4" w:tplc="7102E842">
      <w:start w:val="1"/>
      <w:numFmt w:val="decimal"/>
      <w:lvlText w:val="%5)"/>
      <w:lvlJc w:val="left"/>
      <w:pPr>
        <w:tabs>
          <w:tab w:val="num" w:pos="3840"/>
        </w:tabs>
        <w:ind w:left="3840" w:hanging="600"/>
      </w:pPr>
      <w:rPr>
        <w:rFonts w:hint="default"/>
      </w:rPr>
    </w:lvl>
    <w:lvl w:ilvl="5" w:tplc="CFF8F132">
      <w:start w:val="1"/>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78627A7"/>
    <w:multiLevelType w:val="hybridMultilevel"/>
    <w:tmpl w:val="04603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D5105F"/>
    <w:multiLevelType w:val="hybridMultilevel"/>
    <w:tmpl w:val="5EBA8EE2"/>
    <w:lvl w:ilvl="0" w:tplc="BD1C4E72">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4164F7"/>
    <w:multiLevelType w:val="hybridMultilevel"/>
    <w:tmpl w:val="4A9CA2D0"/>
    <w:lvl w:ilvl="0" w:tplc="6E3202E6">
      <w:start w:val="1"/>
      <w:numFmt w:val="decimal"/>
      <w:lvlText w:val="%1."/>
      <w:lvlJc w:val="left"/>
      <w:pPr>
        <w:tabs>
          <w:tab w:val="num" w:pos="717"/>
        </w:tabs>
        <w:ind w:left="717" w:hanging="360"/>
      </w:pPr>
      <w:rPr>
        <w:rFonts w:hint="default"/>
      </w:rPr>
    </w:lvl>
    <w:lvl w:ilvl="1" w:tplc="04150017">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40" w15:restartNumberingAfterBreak="0">
    <w:nsid w:val="4E472DDA"/>
    <w:multiLevelType w:val="singleLevel"/>
    <w:tmpl w:val="15CCBA6A"/>
    <w:lvl w:ilvl="0">
      <w:start w:val="5"/>
      <w:numFmt w:val="decimal"/>
      <w:lvlText w:val="%1)"/>
      <w:lvlJc w:val="left"/>
      <w:pPr>
        <w:ind w:left="0" w:firstLine="0"/>
      </w:pPr>
      <w:rPr>
        <w:rFonts w:ascii="Times New Roman" w:hAnsi="Times New Roman" w:cs="Times New Roman" w:hint="default"/>
        <w:b w:val="0"/>
      </w:rPr>
    </w:lvl>
  </w:abstractNum>
  <w:abstractNum w:abstractNumId="41" w15:restartNumberingAfterBreak="0">
    <w:nsid w:val="53A35D69"/>
    <w:multiLevelType w:val="hybridMultilevel"/>
    <w:tmpl w:val="E5CC4310"/>
    <w:lvl w:ilvl="0" w:tplc="6D003522">
      <w:start w:val="5"/>
      <w:numFmt w:val="lowerLetter"/>
      <w:lvlText w:val="%1)"/>
      <w:lvlJc w:val="left"/>
      <w:pPr>
        <w:ind w:left="567" w:firstLine="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50734FB"/>
    <w:multiLevelType w:val="hybridMultilevel"/>
    <w:tmpl w:val="4168A2FE"/>
    <w:lvl w:ilvl="0" w:tplc="67C8C64C">
      <w:start w:val="1"/>
      <w:numFmt w:val="decimal"/>
      <w:lvlText w:val="%1)"/>
      <w:lvlJc w:val="left"/>
      <w:pPr>
        <w:tabs>
          <w:tab w:val="num" w:pos="1800"/>
        </w:tabs>
        <w:ind w:left="1800" w:hanging="360"/>
      </w:pPr>
      <w:rPr>
        <w:rFonts w:hint="default"/>
      </w:rPr>
    </w:lvl>
    <w:lvl w:ilvl="1" w:tplc="6088D420">
      <w:start w:val="1"/>
      <w:numFmt w:val="bullet"/>
      <w:lvlText w:val=""/>
      <w:lvlJc w:val="left"/>
      <w:pPr>
        <w:tabs>
          <w:tab w:val="num" w:pos="1920"/>
        </w:tabs>
        <w:ind w:left="1920" w:hanging="360"/>
      </w:pPr>
      <w:rPr>
        <w:rFonts w:ascii="Symbol" w:hAnsi="Symbol" w:hint="default"/>
      </w:rPr>
    </w:lvl>
    <w:lvl w:ilvl="2" w:tplc="81365E7C">
      <w:start w:val="1"/>
      <w:numFmt w:val="decimal"/>
      <w:lvlText w:val="%3."/>
      <w:lvlJc w:val="left"/>
      <w:pPr>
        <w:ind w:left="3240" w:hanging="360"/>
      </w:pPr>
      <w:rPr>
        <w:rFonts w:hint="default"/>
      </w:rPr>
    </w:lvl>
    <w:lvl w:ilvl="3" w:tplc="796A6658">
      <w:start w:val="1"/>
      <w:numFmt w:val="lowerLetter"/>
      <w:lvlText w:val="%4)"/>
      <w:lvlJc w:val="left"/>
      <w:pPr>
        <w:ind w:left="3780" w:hanging="360"/>
      </w:pPr>
      <w:rPr>
        <w:rFonts w:hint="default"/>
      </w:r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3" w15:restartNumberingAfterBreak="0">
    <w:nsid w:val="59A54A24"/>
    <w:multiLevelType w:val="hybridMultilevel"/>
    <w:tmpl w:val="C67C0A74"/>
    <w:lvl w:ilvl="0" w:tplc="04150011">
      <w:start w:val="1"/>
      <w:numFmt w:val="decimal"/>
      <w:lvlText w:val="%1)"/>
      <w:lvlJc w:val="left"/>
      <w:pPr>
        <w:ind w:left="461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C019ED"/>
    <w:multiLevelType w:val="hybridMultilevel"/>
    <w:tmpl w:val="843EE0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DB5356"/>
    <w:multiLevelType w:val="hybridMultilevel"/>
    <w:tmpl w:val="56985DC8"/>
    <w:lvl w:ilvl="0" w:tplc="3C0E5B54">
      <w:start w:val="1"/>
      <w:numFmt w:val="lowerLetter"/>
      <w:lvlText w:val="%1)"/>
      <w:lvlJc w:val="left"/>
      <w:pPr>
        <w:ind w:left="960" w:hanging="360"/>
      </w:pPr>
      <w:rPr>
        <w:color w:val="auto"/>
      </w:rPr>
    </w:lvl>
    <w:lvl w:ilvl="1" w:tplc="04150019">
      <w:start w:val="1"/>
      <w:numFmt w:val="lowerLetter"/>
      <w:lvlText w:val="%2."/>
      <w:lvlJc w:val="left"/>
      <w:pPr>
        <w:ind w:left="1680" w:hanging="360"/>
      </w:pPr>
    </w:lvl>
    <w:lvl w:ilvl="2" w:tplc="3104B4C0">
      <w:start w:val="1"/>
      <w:numFmt w:val="decimal"/>
      <w:lvlText w:val="%3."/>
      <w:lvlJc w:val="left"/>
      <w:pPr>
        <w:ind w:left="2580" w:hanging="360"/>
      </w:pPr>
      <w:rPr>
        <w:rFonts w:hint="default"/>
      </w:rPr>
    </w:lvl>
    <w:lvl w:ilvl="3" w:tplc="0415000F">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6" w15:restartNumberingAfterBreak="0">
    <w:nsid w:val="61CA4E55"/>
    <w:multiLevelType w:val="hybridMultilevel"/>
    <w:tmpl w:val="F984DEFC"/>
    <w:lvl w:ilvl="0" w:tplc="D0606F86">
      <w:start w:val="15"/>
      <w:numFmt w:val="lowerLetter"/>
      <w:lvlText w:val="%1)"/>
      <w:lvlJc w:val="left"/>
      <w:pPr>
        <w:ind w:left="0" w:firstLine="0"/>
      </w:pPr>
      <w:rPr>
        <w:rFonts w:ascii="Times New Roman" w:hAnsi="Times New Roman"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CF1DAB"/>
    <w:multiLevelType w:val="hybridMultilevel"/>
    <w:tmpl w:val="7ABC010E"/>
    <w:lvl w:ilvl="0" w:tplc="D6D2F772">
      <w:start w:val="1"/>
      <w:numFmt w:val="lowerLetter"/>
      <w:lvlText w:val="%1)"/>
      <w:lvlJc w:val="left"/>
      <w:pPr>
        <w:tabs>
          <w:tab w:val="num" w:pos="644"/>
        </w:tabs>
        <w:ind w:left="644" w:hanging="284"/>
      </w:pPr>
      <w:rPr>
        <w:rFonts w:ascii="Times New Roman" w:eastAsia="Times New Roman" w:hAnsi="Times New Roman" w:cs="Times New Roman"/>
      </w:rPr>
    </w:lvl>
    <w:lvl w:ilvl="1" w:tplc="43C6763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61D169D7"/>
    <w:multiLevelType w:val="hybridMultilevel"/>
    <w:tmpl w:val="F6D85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2978A9"/>
    <w:multiLevelType w:val="hybridMultilevel"/>
    <w:tmpl w:val="0BD2B698"/>
    <w:lvl w:ilvl="0" w:tplc="04150013">
      <w:start w:val="1"/>
      <w:numFmt w:val="upperRoman"/>
      <w:lvlText w:val="%1."/>
      <w:lvlJc w:val="right"/>
      <w:pPr>
        <w:tabs>
          <w:tab w:val="num" w:pos="720"/>
        </w:tabs>
        <w:ind w:left="720" w:hanging="180"/>
      </w:pPr>
    </w:lvl>
    <w:lvl w:ilvl="1" w:tplc="9EA0E26E">
      <w:start w:val="1"/>
      <w:numFmt w:val="decimal"/>
      <w:lvlText w:val="%2."/>
      <w:lvlJc w:val="left"/>
      <w:pPr>
        <w:tabs>
          <w:tab w:val="num" w:pos="1440"/>
        </w:tabs>
        <w:ind w:left="1440" w:hanging="360"/>
      </w:pPr>
      <w:rPr>
        <w:rFonts w:hint="default"/>
      </w:rPr>
    </w:lvl>
    <w:lvl w:ilvl="2" w:tplc="D3FE52CC">
      <w:start w:val="7"/>
      <w:numFmt w:val="bullet"/>
      <w:lvlText w:val="-"/>
      <w:lvlJc w:val="left"/>
      <w:pPr>
        <w:tabs>
          <w:tab w:val="num" w:pos="2340"/>
        </w:tabs>
        <w:ind w:left="2340" w:hanging="360"/>
      </w:pPr>
      <w:rPr>
        <w:rFonts w:ascii="Times New Roman" w:eastAsia="Times New Roman" w:hAnsi="Times New Roman" w:cs="Times New Roman" w:hint="default"/>
      </w:rPr>
    </w:lvl>
    <w:lvl w:ilvl="3" w:tplc="88C2E4A0">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35B6302"/>
    <w:multiLevelType w:val="hybridMultilevel"/>
    <w:tmpl w:val="3D9632CA"/>
    <w:lvl w:ilvl="0" w:tplc="3E62C1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DD2B9B"/>
    <w:multiLevelType w:val="hybridMultilevel"/>
    <w:tmpl w:val="041E2E7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4F84DB4"/>
    <w:multiLevelType w:val="hybridMultilevel"/>
    <w:tmpl w:val="597A0C12"/>
    <w:lvl w:ilvl="0" w:tplc="0415001B">
      <w:start w:val="1"/>
      <w:numFmt w:val="lowerRoman"/>
      <w:lvlText w:val="%1."/>
      <w:lvlJc w:val="right"/>
      <w:pPr>
        <w:ind w:left="1320" w:hanging="360"/>
      </w:pPr>
    </w:lvl>
    <w:lvl w:ilvl="1" w:tplc="04150019" w:tentative="1">
      <w:start w:val="1"/>
      <w:numFmt w:val="lowerLetter"/>
      <w:lvlText w:val="%2."/>
      <w:lvlJc w:val="left"/>
      <w:pPr>
        <w:ind w:left="2040" w:hanging="360"/>
      </w:pPr>
    </w:lvl>
    <w:lvl w:ilvl="2" w:tplc="0415001B">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3" w15:restartNumberingAfterBreak="0">
    <w:nsid w:val="650D00CA"/>
    <w:multiLevelType w:val="hybridMultilevel"/>
    <w:tmpl w:val="DBFAC68C"/>
    <w:lvl w:ilvl="0" w:tplc="6FCC4E86">
      <w:start w:val="1"/>
      <w:numFmt w:val="lowerLetter"/>
      <w:lvlText w:val="%1)"/>
      <w:lvlJc w:val="left"/>
      <w:pPr>
        <w:tabs>
          <w:tab w:val="num" w:pos="644"/>
        </w:tabs>
        <w:ind w:left="644" w:hanging="284"/>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2D2A35"/>
    <w:multiLevelType w:val="hybridMultilevel"/>
    <w:tmpl w:val="782004F8"/>
    <w:lvl w:ilvl="0" w:tplc="040480E0">
      <w:start w:val="1"/>
      <w:numFmt w:val="decimal"/>
      <w:lvlText w:val="%1)"/>
      <w:lvlJc w:val="left"/>
      <w:pPr>
        <w:tabs>
          <w:tab w:val="num" w:pos="1069"/>
        </w:tabs>
        <w:ind w:left="1069" w:hanging="360"/>
      </w:pPr>
      <w:rPr>
        <w:rFonts w:ascii="Times New Roman" w:eastAsia="Times New Roman" w:hAnsi="Times New Roman" w:cs="Arial"/>
      </w:rPr>
    </w:lvl>
    <w:lvl w:ilvl="1" w:tplc="067C32B0">
      <w:start w:val="1"/>
      <w:numFmt w:val="lowerLetter"/>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5" w15:restartNumberingAfterBreak="0">
    <w:nsid w:val="6D732BD3"/>
    <w:multiLevelType w:val="hybridMultilevel"/>
    <w:tmpl w:val="2CD43C86"/>
    <w:lvl w:ilvl="0" w:tplc="6E3202E6">
      <w:start w:val="1"/>
      <w:numFmt w:val="decimal"/>
      <w:lvlText w:val="%1."/>
      <w:lvlJc w:val="left"/>
      <w:pPr>
        <w:tabs>
          <w:tab w:val="num" w:pos="2697"/>
        </w:tabs>
        <w:ind w:left="269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D94217F"/>
    <w:multiLevelType w:val="hybridMultilevel"/>
    <w:tmpl w:val="72048220"/>
    <w:lvl w:ilvl="0" w:tplc="F820A1F0">
      <w:start w:val="17"/>
      <w:numFmt w:val="lowerLetter"/>
      <w:lvlText w:val="%1)"/>
      <w:lvlJc w:val="left"/>
      <w:pPr>
        <w:ind w:left="0" w:firstLine="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246BD2"/>
    <w:multiLevelType w:val="hybridMultilevel"/>
    <w:tmpl w:val="331635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638113F"/>
    <w:multiLevelType w:val="hybridMultilevel"/>
    <w:tmpl w:val="D65AE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DF2994"/>
    <w:multiLevelType w:val="hybridMultilevel"/>
    <w:tmpl w:val="905ECD84"/>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0" w15:restartNumberingAfterBreak="0">
    <w:nsid w:val="7FFB2054"/>
    <w:multiLevelType w:val="hybridMultilevel"/>
    <w:tmpl w:val="D38E9740"/>
    <w:lvl w:ilvl="0" w:tplc="04150017">
      <w:start w:val="1"/>
      <w:numFmt w:val="lowerLetter"/>
      <w:lvlText w:val="%1)"/>
      <w:lvlJc w:val="left"/>
      <w:pPr>
        <w:tabs>
          <w:tab w:val="num" w:pos="1348"/>
        </w:tabs>
        <w:ind w:left="1348" w:hanging="360"/>
      </w:pPr>
      <w:rPr>
        <w:rFonts w:hint="default"/>
      </w:rPr>
    </w:lvl>
    <w:lvl w:ilvl="1" w:tplc="16727696">
      <w:start w:val="1"/>
      <w:numFmt w:val="bullet"/>
      <w:lvlText w:val=""/>
      <w:lvlJc w:val="left"/>
      <w:pPr>
        <w:tabs>
          <w:tab w:val="num" w:pos="2068"/>
        </w:tabs>
        <w:ind w:left="2068" w:hanging="360"/>
      </w:pPr>
      <w:rPr>
        <w:rFonts w:ascii="Symbol" w:hAnsi="Symbol" w:hint="default"/>
      </w:rPr>
    </w:lvl>
    <w:lvl w:ilvl="2" w:tplc="04150005" w:tentative="1">
      <w:start w:val="1"/>
      <w:numFmt w:val="bullet"/>
      <w:lvlText w:val=""/>
      <w:lvlJc w:val="left"/>
      <w:pPr>
        <w:tabs>
          <w:tab w:val="num" w:pos="2788"/>
        </w:tabs>
        <w:ind w:left="2788" w:hanging="360"/>
      </w:pPr>
      <w:rPr>
        <w:rFonts w:ascii="Wingdings" w:hAnsi="Wingdings" w:hint="default"/>
      </w:rPr>
    </w:lvl>
    <w:lvl w:ilvl="3" w:tplc="04150001" w:tentative="1">
      <w:start w:val="1"/>
      <w:numFmt w:val="bullet"/>
      <w:lvlText w:val=""/>
      <w:lvlJc w:val="left"/>
      <w:pPr>
        <w:tabs>
          <w:tab w:val="num" w:pos="3508"/>
        </w:tabs>
        <w:ind w:left="3508" w:hanging="360"/>
      </w:pPr>
      <w:rPr>
        <w:rFonts w:ascii="Symbol" w:hAnsi="Symbol" w:hint="default"/>
      </w:rPr>
    </w:lvl>
    <w:lvl w:ilvl="4" w:tplc="04150003" w:tentative="1">
      <w:start w:val="1"/>
      <w:numFmt w:val="bullet"/>
      <w:lvlText w:val="o"/>
      <w:lvlJc w:val="left"/>
      <w:pPr>
        <w:tabs>
          <w:tab w:val="num" w:pos="4228"/>
        </w:tabs>
        <w:ind w:left="4228" w:hanging="360"/>
      </w:pPr>
      <w:rPr>
        <w:rFonts w:ascii="Courier New" w:hAnsi="Courier New" w:cs="Courier New" w:hint="default"/>
      </w:rPr>
    </w:lvl>
    <w:lvl w:ilvl="5" w:tplc="04150005" w:tentative="1">
      <w:start w:val="1"/>
      <w:numFmt w:val="bullet"/>
      <w:lvlText w:val=""/>
      <w:lvlJc w:val="left"/>
      <w:pPr>
        <w:tabs>
          <w:tab w:val="num" w:pos="4948"/>
        </w:tabs>
        <w:ind w:left="4948" w:hanging="360"/>
      </w:pPr>
      <w:rPr>
        <w:rFonts w:ascii="Wingdings" w:hAnsi="Wingdings" w:hint="default"/>
      </w:rPr>
    </w:lvl>
    <w:lvl w:ilvl="6" w:tplc="04150001" w:tentative="1">
      <w:start w:val="1"/>
      <w:numFmt w:val="bullet"/>
      <w:lvlText w:val=""/>
      <w:lvlJc w:val="left"/>
      <w:pPr>
        <w:tabs>
          <w:tab w:val="num" w:pos="5668"/>
        </w:tabs>
        <w:ind w:left="5668" w:hanging="360"/>
      </w:pPr>
      <w:rPr>
        <w:rFonts w:ascii="Symbol" w:hAnsi="Symbol" w:hint="default"/>
      </w:rPr>
    </w:lvl>
    <w:lvl w:ilvl="7" w:tplc="04150003" w:tentative="1">
      <w:start w:val="1"/>
      <w:numFmt w:val="bullet"/>
      <w:lvlText w:val="o"/>
      <w:lvlJc w:val="left"/>
      <w:pPr>
        <w:tabs>
          <w:tab w:val="num" w:pos="6388"/>
        </w:tabs>
        <w:ind w:left="6388" w:hanging="360"/>
      </w:pPr>
      <w:rPr>
        <w:rFonts w:ascii="Courier New" w:hAnsi="Courier New" w:cs="Courier New" w:hint="default"/>
      </w:rPr>
    </w:lvl>
    <w:lvl w:ilvl="8" w:tplc="04150005" w:tentative="1">
      <w:start w:val="1"/>
      <w:numFmt w:val="bullet"/>
      <w:lvlText w:val=""/>
      <w:lvlJc w:val="left"/>
      <w:pPr>
        <w:tabs>
          <w:tab w:val="num" w:pos="7108"/>
        </w:tabs>
        <w:ind w:left="7108" w:hanging="360"/>
      </w:pPr>
      <w:rPr>
        <w:rFonts w:ascii="Wingdings" w:hAnsi="Wingdings" w:hint="default"/>
      </w:rPr>
    </w:lvl>
  </w:abstractNum>
  <w:num w:numId="1">
    <w:abstractNumId w:val="24"/>
  </w:num>
  <w:num w:numId="2">
    <w:abstractNumId w:val="24"/>
    <w:lvlOverride w:ilvl="0">
      <w:lvl w:ilvl="0">
        <w:start w:val="3"/>
        <w:numFmt w:val="lowerLetter"/>
        <w:lvlText w:val="%1)"/>
        <w:legacy w:legacy="1" w:legacySpace="0" w:legacyIndent="360"/>
        <w:lvlJc w:val="left"/>
        <w:rPr>
          <w:rFonts w:ascii="Times New Roman" w:hAnsi="Times New Roman" w:cs="Times New Roman" w:hint="default"/>
        </w:rPr>
      </w:lvl>
    </w:lvlOverride>
  </w:num>
  <w:num w:numId="3">
    <w:abstractNumId w:val="24"/>
    <w:lvlOverride w:ilvl="0">
      <w:lvl w:ilvl="0">
        <w:start w:val="6"/>
        <w:numFmt w:val="lowerLetter"/>
        <w:lvlText w:val="%1)"/>
        <w:legacy w:legacy="1" w:legacySpace="0" w:legacyIndent="360"/>
        <w:lvlJc w:val="left"/>
        <w:rPr>
          <w:rFonts w:ascii="Times New Roman" w:hAnsi="Times New Roman" w:cs="Times New Roman" w:hint="default"/>
        </w:rPr>
      </w:lvl>
    </w:lvlOverride>
  </w:num>
  <w:num w:numId="4">
    <w:abstractNumId w:val="24"/>
    <w:lvlOverride w:ilvl="0">
      <w:lvl w:ilvl="0">
        <w:start w:val="18"/>
        <w:numFmt w:val="lowerLetter"/>
        <w:lvlText w:val="%1)"/>
        <w:legacy w:legacy="1" w:legacySpace="0" w:legacyIndent="360"/>
        <w:lvlJc w:val="left"/>
        <w:rPr>
          <w:rFonts w:ascii="Times New Roman" w:hAnsi="Times New Roman" w:cs="Times New Roman" w:hint="default"/>
        </w:rPr>
      </w:lvl>
    </w:lvlOverride>
  </w:num>
  <w:num w:numId="5">
    <w:abstractNumId w:val="24"/>
    <w:lvlOverride w:ilvl="0">
      <w:lvl w:ilvl="0">
        <w:start w:val="19"/>
        <w:numFmt w:val="lowerLetter"/>
        <w:lvlText w:val="%1)"/>
        <w:legacy w:legacy="1" w:legacySpace="0" w:legacyIndent="360"/>
        <w:lvlJc w:val="left"/>
        <w:rPr>
          <w:rFonts w:ascii="Times New Roman" w:hAnsi="Times New Roman" w:cs="Times New Roman" w:hint="default"/>
          <w:b w:val="0"/>
          <w:color w:val="auto"/>
        </w:rPr>
      </w:lvl>
    </w:lvlOverride>
  </w:num>
  <w:num w:numId="6">
    <w:abstractNumId w:val="40"/>
  </w:num>
  <w:num w:numId="7">
    <w:abstractNumId w:val="40"/>
    <w:lvlOverride w:ilvl="0">
      <w:lvl w:ilvl="0">
        <w:start w:val="5"/>
        <w:numFmt w:val="decimal"/>
        <w:lvlText w:val="%1)"/>
        <w:lvlJc w:val="left"/>
        <w:pPr>
          <w:ind w:left="360" w:hanging="360"/>
        </w:pPr>
        <w:rPr>
          <w:rFonts w:ascii="Times New Roman" w:hAnsi="Times New Roman" w:cs="Times New Roman" w:hint="default"/>
          <w:b w:val="0"/>
        </w:rPr>
      </w:lvl>
    </w:lvlOverride>
  </w:num>
  <w:num w:numId="8">
    <w:abstractNumId w:val="45"/>
  </w:num>
  <w:num w:numId="9">
    <w:abstractNumId w:val="57"/>
  </w:num>
  <w:num w:numId="10">
    <w:abstractNumId w:val="59"/>
  </w:num>
  <w:num w:numId="11">
    <w:abstractNumId w:val="4"/>
  </w:num>
  <w:num w:numId="12">
    <w:abstractNumId w:val="43"/>
  </w:num>
  <w:num w:numId="13">
    <w:abstractNumId w:val="16"/>
  </w:num>
  <w:num w:numId="14">
    <w:abstractNumId w:val="36"/>
  </w:num>
  <w:num w:numId="15">
    <w:abstractNumId w:val="28"/>
  </w:num>
  <w:num w:numId="16">
    <w:abstractNumId w:val="11"/>
  </w:num>
  <w:num w:numId="17">
    <w:abstractNumId w:val="42"/>
  </w:num>
  <w:num w:numId="18">
    <w:abstractNumId w:val="8"/>
  </w:num>
  <w:num w:numId="19">
    <w:abstractNumId w:val="27"/>
  </w:num>
  <w:num w:numId="20">
    <w:abstractNumId w:val="14"/>
  </w:num>
  <w:num w:numId="21">
    <w:abstractNumId w:val="37"/>
  </w:num>
  <w:num w:numId="22">
    <w:abstractNumId w:val="26"/>
  </w:num>
  <w:num w:numId="23">
    <w:abstractNumId w:val="12"/>
  </w:num>
  <w:num w:numId="24">
    <w:abstractNumId w:val="13"/>
  </w:num>
  <w:num w:numId="25">
    <w:abstractNumId w:val="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9"/>
  </w:num>
  <w:num w:numId="29">
    <w:abstractNumId w:val="49"/>
  </w:num>
  <w:num w:numId="30">
    <w:abstractNumId w:val="38"/>
  </w:num>
  <w:num w:numId="31">
    <w:abstractNumId w:val="55"/>
  </w:num>
  <w:num w:numId="32">
    <w:abstractNumId w:val="47"/>
  </w:num>
  <w:num w:numId="33">
    <w:abstractNumId w:val="0"/>
  </w:num>
  <w:num w:numId="34">
    <w:abstractNumId w:val="30"/>
  </w:num>
  <w:num w:numId="35">
    <w:abstractNumId w:val="52"/>
  </w:num>
  <w:num w:numId="36">
    <w:abstractNumId w:val="50"/>
  </w:num>
  <w:num w:numId="37">
    <w:abstractNumId w:val="2"/>
  </w:num>
  <w:num w:numId="38">
    <w:abstractNumId w:val="23"/>
  </w:num>
  <w:num w:numId="39">
    <w:abstractNumId w:val="33"/>
  </w:num>
  <w:num w:numId="40">
    <w:abstractNumId w:val="56"/>
  </w:num>
  <w:num w:numId="41">
    <w:abstractNumId w:val="29"/>
  </w:num>
  <w:num w:numId="42">
    <w:abstractNumId w:val="17"/>
  </w:num>
  <w:num w:numId="43">
    <w:abstractNumId w:val="25"/>
  </w:num>
  <w:num w:numId="44">
    <w:abstractNumId w:val="53"/>
  </w:num>
  <w:num w:numId="45">
    <w:abstractNumId w:val="60"/>
  </w:num>
  <w:num w:numId="46">
    <w:abstractNumId w:val="10"/>
  </w:num>
  <w:num w:numId="47">
    <w:abstractNumId w:val="31"/>
  </w:num>
  <w:num w:numId="48">
    <w:abstractNumId w:val="7"/>
  </w:num>
  <w:num w:numId="49">
    <w:abstractNumId w:val="15"/>
  </w:num>
  <w:num w:numId="50">
    <w:abstractNumId w:val="1"/>
  </w:num>
  <w:num w:numId="51">
    <w:abstractNumId w:val="22"/>
  </w:num>
  <w:num w:numId="52">
    <w:abstractNumId w:val="48"/>
  </w:num>
  <w:num w:numId="53">
    <w:abstractNumId w:val="18"/>
  </w:num>
  <w:num w:numId="54">
    <w:abstractNumId w:val="5"/>
  </w:num>
  <w:num w:numId="55">
    <w:abstractNumId w:val="41"/>
  </w:num>
  <w:num w:numId="56">
    <w:abstractNumId w:val="34"/>
  </w:num>
  <w:num w:numId="57">
    <w:abstractNumId w:val="6"/>
  </w:num>
  <w:num w:numId="58">
    <w:abstractNumId w:val="9"/>
  </w:num>
  <w:num w:numId="59">
    <w:abstractNumId w:val="20"/>
  </w:num>
  <w:num w:numId="60">
    <w:abstractNumId w:val="46"/>
  </w:num>
  <w:num w:numId="61">
    <w:abstractNumId w:val="58"/>
  </w:num>
  <w:num w:numId="62">
    <w:abstractNumId w:val="54"/>
  </w:num>
  <w:num w:numId="63">
    <w:abstractNumId w:val="32"/>
  </w:num>
  <w:num w:numId="64">
    <w:abstractNumId w:val="44"/>
  </w:num>
  <w:num w:numId="65">
    <w:abstractNumId w:val="19"/>
  </w:num>
  <w:num w:numId="66">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23EA"/>
    <w:rsid w:val="000005E5"/>
    <w:rsid w:val="000008EA"/>
    <w:rsid w:val="0000200E"/>
    <w:rsid w:val="00002574"/>
    <w:rsid w:val="00002B97"/>
    <w:rsid w:val="00002C1C"/>
    <w:rsid w:val="000035AC"/>
    <w:rsid w:val="000045CA"/>
    <w:rsid w:val="000048F3"/>
    <w:rsid w:val="000054F7"/>
    <w:rsid w:val="00006995"/>
    <w:rsid w:val="0001097B"/>
    <w:rsid w:val="00010C62"/>
    <w:rsid w:val="00010FAD"/>
    <w:rsid w:val="000117F0"/>
    <w:rsid w:val="00014ED9"/>
    <w:rsid w:val="000150E9"/>
    <w:rsid w:val="00015F36"/>
    <w:rsid w:val="000173D8"/>
    <w:rsid w:val="00017F16"/>
    <w:rsid w:val="00020111"/>
    <w:rsid w:val="0002028D"/>
    <w:rsid w:val="0002039D"/>
    <w:rsid w:val="0002165A"/>
    <w:rsid w:val="00021EE9"/>
    <w:rsid w:val="0002255A"/>
    <w:rsid w:val="000253F3"/>
    <w:rsid w:val="000256E7"/>
    <w:rsid w:val="0002649A"/>
    <w:rsid w:val="00026531"/>
    <w:rsid w:val="000279A5"/>
    <w:rsid w:val="00027CBC"/>
    <w:rsid w:val="00030E92"/>
    <w:rsid w:val="00031DBF"/>
    <w:rsid w:val="00032538"/>
    <w:rsid w:val="00033AD0"/>
    <w:rsid w:val="00033AE8"/>
    <w:rsid w:val="00033CA5"/>
    <w:rsid w:val="0003443F"/>
    <w:rsid w:val="000352AD"/>
    <w:rsid w:val="000360E2"/>
    <w:rsid w:val="00036B34"/>
    <w:rsid w:val="00036FDE"/>
    <w:rsid w:val="000372B1"/>
    <w:rsid w:val="0003738C"/>
    <w:rsid w:val="000376B0"/>
    <w:rsid w:val="00037876"/>
    <w:rsid w:val="00037C03"/>
    <w:rsid w:val="00040E68"/>
    <w:rsid w:val="000414FB"/>
    <w:rsid w:val="00043A63"/>
    <w:rsid w:val="000441FE"/>
    <w:rsid w:val="000448D9"/>
    <w:rsid w:val="000473CD"/>
    <w:rsid w:val="000478B3"/>
    <w:rsid w:val="0005113C"/>
    <w:rsid w:val="000515AB"/>
    <w:rsid w:val="000515EC"/>
    <w:rsid w:val="000515ED"/>
    <w:rsid w:val="0005397B"/>
    <w:rsid w:val="00053ECA"/>
    <w:rsid w:val="00055386"/>
    <w:rsid w:val="000602CE"/>
    <w:rsid w:val="00061073"/>
    <w:rsid w:val="000633D9"/>
    <w:rsid w:val="0006395D"/>
    <w:rsid w:val="00063E03"/>
    <w:rsid w:val="000652B7"/>
    <w:rsid w:val="00066C5C"/>
    <w:rsid w:val="000703F0"/>
    <w:rsid w:val="000704A3"/>
    <w:rsid w:val="0007188E"/>
    <w:rsid w:val="00071DCA"/>
    <w:rsid w:val="00071F26"/>
    <w:rsid w:val="00072D30"/>
    <w:rsid w:val="00072DD1"/>
    <w:rsid w:val="00073CE3"/>
    <w:rsid w:val="00074EF2"/>
    <w:rsid w:val="000750DD"/>
    <w:rsid w:val="000758C9"/>
    <w:rsid w:val="000769CA"/>
    <w:rsid w:val="00077F1E"/>
    <w:rsid w:val="0008042E"/>
    <w:rsid w:val="0008045A"/>
    <w:rsid w:val="0008045D"/>
    <w:rsid w:val="00080846"/>
    <w:rsid w:val="00080D75"/>
    <w:rsid w:val="0008183B"/>
    <w:rsid w:val="000824D1"/>
    <w:rsid w:val="0008289C"/>
    <w:rsid w:val="00082BBA"/>
    <w:rsid w:val="00084023"/>
    <w:rsid w:val="000841CE"/>
    <w:rsid w:val="00084612"/>
    <w:rsid w:val="00084FB8"/>
    <w:rsid w:val="00085330"/>
    <w:rsid w:val="00085E93"/>
    <w:rsid w:val="000865A3"/>
    <w:rsid w:val="00086EE4"/>
    <w:rsid w:val="0008784E"/>
    <w:rsid w:val="00090084"/>
    <w:rsid w:val="00090EC4"/>
    <w:rsid w:val="000913F6"/>
    <w:rsid w:val="00091484"/>
    <w:rsid w:val="00091E49"/>
    <w:rsid w:val="00092884"/>
    <w:rsid w:val="000930CF"/>
    <w:rsid w:val="000932B6"/>
    <w:rsid w:val="0009361C"/>
    <w:rsid w:val="00093C28"/>
    <w:rsid w:val="00093C7B"/>
    <w:rsid w:val="000943FD"/>
    <w:rsid w:val="00095238"/>
    <w:rsid w:val="00095613"/>
    <w:rsid w:val="000957CC"/>
    <w:rsid w:val="00095A2A"/>
    <w:rsid w:val="00095CE7"/>
    <w:rsid w:val="00096101"/>
    <w:rsid w:val="0009761A"/>
    <w:rsid w:val="000978A4"/>
    <w:rsid w:val="00097A03"/>
    <w:rsid w:val="000A06F7"/>
    <w:rsid w:val="000A0ED3"/>
    <w:rsid w:val="000A12DF"/>
    <w:rsid w:val="000A1532"/>
    <w:rsid w:val="000A51D9"/>
    <w:rsid w:val="000A578C"/>
    <w:rsid w:val="000A6093"/>
    <w:rsid w:val="000A632A"/>
    <w:rsid w:val="000A63C8"/>
    <w:rsid w:val="000A7F3E"/>
    <w:rsid w:val="000B07FA"/>
    <w:rsid w:val="000B17E3"/>
    <w:rsid w:val="000B1964"/>
    <w:rsid w:val="000B1EE3"/>
    <w:rsid w:val="000B2133"/>
    <w:rsid w:val="000B252F"/>
    <w:rsid w:val="000B487C"/>
    <w:rsid w:val="000B54F1"/>
    <w:rsid w:val="000B6357"/>
    <w:rsid w:val="000B6387"/>
    <w:rsid w:val="000B6C43"/>
    <w:rsid w:val="000C07F1"/>
    <w:rsid w:val="000C1BB6"/>
    <w:rsid w:val="000C4F14"/>
    <w:rsid w:val="000C5EB4"/>
    <w:rsid w:val="000C71C0"/>
    <w:rsid w:val="000C78D7"/>
    <w:rsid w:val="000C7EA6"/>
    <w:rsid w:val="000D1CDE"/>
    <w:rsid w:val="000D1FB0"/>
    <w:rsid w:val="000D2130"/>
    <w:rsid w:val="000D2E14"/>
    <w:rsid w:val="000D3705"/>
    <w:rsid w:val="000D3A4F"/>
    <w:rsid w:val="000D442D"/>
    <w:rsid w:val="000D6264"/>
    <w:rsid w:val="000D7643"/>
    <w:rsid w:val="000E00B3"/>
    <w:rsid w:val="000E23B3"/>
    <w:rsid w:val="000E299B"/>
    <w:rsid w:val="000E31A0"/>
    <w:rsid w:val="000E5742"/>
    <w:rsid w:val="000E6DA1"/>
    <w:rsid w:val="000E7046"/>
    <w:rsid w:val="000E77B8"/>
    <w:rsid w:val="000E7CA2"/>
    <w:rsid w:val="000F032E"/>
    <w:rsid w:val="000F0414"/>
    <w:rsid w:val="000F0D08"/>
    <w:rsid w:val="000F2EB3"/>
    <w:rsid w:val="000F5B42"/>
    <w:rsid w:val="000F6C1B"/>
    <w:rsid w:val="000F7B98"/>
    <w:rsid w:val="00100222"/>
    <w:rsid w:val="001010AA"/>
    <w:rsid w:val="001011CF"/>
    <w:rsid w:val="001030B3"/>
    <w:rsid w:val="001031FD"/>
    <w:rsid w:val="00103F55"/>
    <w:rsid w:val="00104157"/>
    <w:rsid w:val="0010417F"/>
    <w:rsid w:val="0010442B"/>
    <w:rsid w:val="00104AC3"/>
    <w:rsid w:val="00106DA1"/>
    <w:rsid w:val="00111A93"/>
    <w:rsid w:val="00111F47"/>
    <w:rsid w:val="00112029"/>
    <w:rsid w:val="001122C5"/>
    <w:rsid w:val="00112A02"/>
    <w:rsid w:val="00112EF4"/>
    <w:rsid w:val="0011364D"/>
    <w:rsid w:val="00114FE2"/>
    <w:rsid w:val="001150F0"/>
    <w:rsid w:val="001162CE"/>
    <w:rsid w:val="001175F8"/>
    <w:rsid w:val="00117917"/>
    <w:rsid w:val="00117D88"/>
    <w:rsid w:val="00117DF8"/>
    <w:rsid w:val="00120479"/>
    <w:rsid w:val="0012180E"/>
    <w:rsid w:val="0012181B"/>
    <w:rsid w:val="001218EF"/>
    <w:rsid w:val="00122321"/>
    <w:rsid w:val="00122649"/>
    <w:rsid w:val="001235CC"/>
    <w:rsid w:val="0012375F"/>
    <w:rsid w:val="00124BA6"/>
    <w:rsid w:val="00126413"/>
    <w:rsid w:val="001269BC"/>
    <w:rsid w:val="00126DD8"/>
    <w:rsid w:val="00126EDD"/>
    <w:rsid w:val="0012717A"/>
    <w:rsid w:val="001276B6"/>
    <w:rsid w:val="001301A1"/>
    <w:rsid w:val="001308EF"/>
    <w:rsid w:val="00132A0E"/>
    <w:rsid w:val="00132AE4"/>
    <w:rsid w:val="0013488D"/>
    <w:rsid w:val="00134BD0"/>
    <w:rsid w:val="0013578D"/>
    <w:rsid w:val="00135D2D"/>
    <w:rsid w:val="001364D7"/>
    <w:rsid w:val="00136662"/>
    <w:rsid w:val="00136C2F"/>
    <w:rsid w:val="00141047"/>
    <w:rsid w:val="00141341"/>
    <w:rsid w:val="00141EC1"/>
    <w:rsid w:val="001421E3"/>
    <w:rsid w:val="00142E7D"/>
    <w:rsid w:val="00144183"/>
    <w:rsid w:val="00144F1B"/>
    <w:rsid w:val="001450EA"/>
    <w:rsid w:val="0014637F"/>
    <w:rsid w:val="0014678A"/>
    <w:rsid w:val="00146BAC"/>
    <w:rsid w:val="0014797E"/>
    <w:rsid w:val="0015001D"/>
    <w:rsid w:val="00151297"/>
    <w:rsid w:val="00151981"/>
    <w:rsid w:val="001520BE"/>
    <w:rsid w:val="0015254A"/>
    <w:rsid w:val="00152E3F"/>
    <w:rsid w:val="001533A2"/>
    <w:rsid w:val="00153548"/>
    <w:rsid w:val="00153CA6"/>
    <w:rsid w:val="001572F1"/>
    <w:rsid w:val="001601E5"/>
    <w:rsid w:val="00160A4A"/>
    <w:rsid w:val="001637AD"/>
    <w:rsid w:val="00164103"/>
    <w:rsid w:val="00165689"/>
    <w:rsid w:val="00165D68"/>
    <w:rsid w:val="00166594"/>
    <w:rsid w:val="00166D60"/>
    <w:rsid w:val="00166E03"/>
    <w:rsid w:val="00167211"/>
    <w:rsid w:val="00167EC8"/>
    <w:rsid w:val="00167F80"/>
    <w:rsid w:val="00170B8C"/>
    <w:rsid w:val="001710C9"/>
    <w:rsid w:val="00171FB6"/>
    <w:rsid w:val="00172981"/>
    <w:rsid w:val="001729BC"/>
    <w:rsid w:val="00173546"/>
    <w:rsid w:val="00174815"/>
    <w:rsid w:val="0017485B"/>
    <w:rsid w:val="00175A94"/>
    <w:rsid w:val="00176A84"/>
    <w:rsid w:val="001770F3"/>
    <w:rsid w:val="00177CCD"/>
    <w:rsid w:val="00180205"/>
    <w:rsid w:val="00180900"/>
    <w:rsid w:val="00180CCC"/>
    <w:rsid w:val="00182226"/>
    <w:rsid w:val="001860D4"/>
    <w:rsid w:val="001869EC"/>
    <w:rsid w:val="0018758C"/>
    <w:rsid w:val="00187F38"/>
    <w:rsid w:val="0019182B"/>
    <w:rsid w:val="00191B1B"/>
    <w:rsid w:val="0019272E"/>
    <w:rsid w:val="001927E8"/>
    <w:rsid w:val="00192C3F"/>
    <w:rsid w:val="00195763"/>
    <w:rsid w:val="00196DCC"/>
    <w:rsid w:val="00197B8B"/>
    <w:rsid w:val="001A0623"/>
    <w:rsid w:val="001A11B0"/>
    <w:rsid w:val="001A1DDE"/>
    <w:rsid w:val="001A2B76"/>
    <w:rsid w:val="001A2C1D"/>
    <w:rsid w:val="001A2C72"/>
    <w:rsid w:val="001A2D9F"/>
    <w:rsid w:val="001A3A69"/>
    <w:rsid w:val="001A57D3"/>
    <w:rsid w:val="001A62AA"/>
    <w:rsid w:val="001A6533"/>
    <w:rsid w:val="001A708E"/>
    <w:rsid w:val="001B0E71"/>
    <w:rsid w:val="001B1C14"/>
    <w:rsid w:val="001B3220"/>
    <w:rsid w:val="001B5027"/>
    <w:rsid w:val="001B50BA"/>
    <w:rsid w:val="001B5EF0"/>
    <w:rsid w:val="001B68B3"/>
    <w:rsid w:val="001B70AE"/>
    <w:rsid w:val="001B77DE"/>
    <w:rsid w:val="001B7D88"/>
    <w:rsid w:val="001C023B"/>
    <w:rsid w:val="001C2EDC"/>
    <w:rsid w:val="001C34FB"/>
    <w:rsid w:val="001C3CA7"/>
    <w:rsid w:val="001C4240"/>
    <w:rsid w:val="001C6183"/>
    <w:rsid w:val="001C718B"/>
    <w:rsid w:val="001C72C1"/>
    <w:rsid w:val="001D0B0A"/>
    <w:rsid w:val="001D0C7A"/>
    <w:rsid w:val="001D1615"/>
    <w:rsid w:val="001D3260"/>
    <w:rsid w:val="001D384D"/>
    <w:rsid w:val="001D4A8D"/>
    <w:rsid w:val="001D6A2B"/>
    <w:rsid w:val="001D6B54"/>
    <w:rsid w:val="001D7548"/>
    <w:rsid w:val="001D7A77"/>
    <w:rsid w:val="001E027B"/>
    <w:rsid w:val="001E05E7"/>
    <w:rsid w:val="001E137A"/>
    <w:rsid w:val="001E2025"/>
    <w:rsid w:val="001E21BA"/>
    <w:rsid w:val="001E2735"/>
    <w:rsid w:val="001E345F"/>
    <w:rsid w:val="001E4C3C"/>
    <w:rsid w:val="001E57BB"/>
    <w:rsid w:val="001E6183"/>
    <w:rsid w:val="001E700D"/>
    <w:rsid w:val="001F06B2"/>
    <w:rsid w:val="001F15E5"/>
    <w:rsid w:val="001F1807"/>
    <w:rsid w:val="001F24EB"/>
    <w:rsid w:val="001F25AD"/>
    <w:rsid w:val="001F3558"/>
    <w:rsid w:val="001F3857"/>
    <w:rsid w:val="001F3DE4"/>
    <w:rsid w:val="001F44FF"/>
    <w:rsid w:val="001F6D8B"/>
    <w:rsid w:val="001F7E31"/>
    <w:rsid w:val="00201722"/>
    <w:rsid w:val="00202413"/>
    <w:rsid w:val="0020243F"/>
    <w:rsid w:val="00202879"/>
    <w:rsid w:val="00202D9B"/>
    <w:rsid w:val="0020324B"/>
    <w:rsid w:val="00204443"/>
    <w:rsid w:val="002045FC"/>
    <w:rsid w:val="00204678"/>
    <w:rsid w:val="0020483F"/>
    <w:rsid w:val="0020491D"/>
    <w:rsid w:val="00206101"/>
    <w:rsid w:val="00206357"/>
    <w:rsid w:val="0020726D"/>
    <w:rsid w:val="00210162"/>
    <w:rsid w:val="002105AB"/>
    <w:rsid w:val="002124DC"/>
    <w:rsid w:val="00214C2D"/>
    <w:rsid w:val="0021509B"/>
    <w:rsid w:val="0021557C"/>
    <w:rsid w:val="00215F28"/>
    <w:rsid w:val="002164BD"/>
    <w:rsid w:val="00217448"/>
    <w:rsid w:val="0022075F"/>
    <w:rsid w:val="00221555"/>
    <w:rsid w:val="00221A6E"/>
    <w:rsid w:val="00221FA1"/>
    <w:rsid w:val="00222E3A"/>
    <w:rsid w:val="00222F5B"/>
    <w:rsid w:val="00223563"/>
    <w:rsid w:val="00224172"/>
    <w:rsid w:val="00224D09"/>
    <w:rsid w:val="002255EE"/>
    <w:rsid w:val="00226196"/>
    <w:rsid w:val="00226CA1"/>
    <w:rsid w:val="00226CDC"/>
    <w:rsid w:val="00226F00"/>
    <w:rsid w:val="0022786D"/>
    <w:rsid w:val="002301D7"/>
    <w:rsid w:val="0023090E"/>
    <w:rsid w:val="00231595"/>
    <w:rsid w:val="00234312"/>
    <w:rsid w:val="00234762"/>
    <w:rsid w:val="00235A17"/>
    <w:rsid w:val="00235F8D"/>
    <w:rsid w:val="002413EB"/>
    <w:rsid w:val="00241BD9"/>
    <w:rsid w:val="002422A6"/>
    <w:rsid w:val="0024248E"/>
    <w:rsid w:val="00243363"/>
    <w:rsid w:val="00243506"/>
    <w:rsid w:val="00243704"/>
    <w:rsid w:val="002437BE"/>
    <w:rsid w:val="0024417F"/>
    <w:rsid w:val="00244B5C"/>
    <w:rsid w:val="002508C3"/>
    <w:rsid w:val="0025096E"/>
    <w:rsid w:val="00251ABB"/>
    <w:rsid w:val="00251F67"/>
    <w:rsid w:val="00252393"/>
    <w:rsid w:val="00252FC2"/>
    <w:rsid w:val="00254238"/>
    <w:rsid w:val="00254520"/>
    <w:rsid w:val="00254F02"/>
    <w:rsid w:val="00260027"/>
    <w:rsid w:val="0026128D"/>
    <w:rsid w:val="002631D7"/>
    <w:rsid w:val="00263C78"/>
    <w:rsid w:val="00265237"/>
    <w:rsid w:val="00265564"/>
    <w:rsid w:val="00265DEE"/>
    <w:rsid w:val="00270838"/>
    <w:rsid w:val="00273593"/>
    <w:rsid w:val="0027390E"/>
    <w:rsid w:val="00274140"/>
    <w:rsid w:val="002741A8"/>
    <w:rsid w:val="00274CDE"/>
    <w:rsid w:val="00275B55"/>
    <w:rsid w:val="002766A1"/>
    <w:rsid w:val="00277732"/>
    <w:rsid w:val="00277C10"/>
    <w:rsid w:val="00277D4B"/>
    <w:rsid w:val="00280F0A"/>
    <w:rsid w:val="002811FF"/>
    <w:rsid w:val="0028382B"/>
    <w:rsid w:val="0028387D"/>
    <w:rsid w:val="00283A08"/>
    <w:rsid w:val="002845F7"/>
    <w:rsid w:val="00286BEA"/>
    <w:rsid w:val="002879E5"/>
    <w:rsid w:val="00287ED9"/>
    <w:rsid w:val="002913AC"/>
    <w:rsid w:val="00291C0A"/>
    <w:rsid w:val="00292F5C"/>
    <w:rsid w:val="00293A16"/>
    <w:rsid w:val="00293D24"/>
    <w:rsid w:val="00294378"/>
    <w:rsid w:val="002955CE"/>
    <w:rsid w:val="002971EB"/>
    <w:rsid w:val="00297A12"/>
    <w:rsid w:val="002A270F"/>
    <w:rsid w:val="002A3619"/>
    <w:rsid w:val="002A3869"/>
    <w:rsid w:val="002A3F45"/>
    <w:rsid w:val="002A4FA1"/>
    <w:rsid w:val="002A6D97"/>
    <w:rsid w:val="002A7200"/>
    <w:rsid w:val="002B0333"/>
    <w:rsid w:val="002B0C9B"/>
    <w:rsid w:val="002B1516"/>
    <w:rsid w:val="002B1DE6"/>
    <w:rsid w:val="002B2479"/>
    <w:rsid w:val="002B4227"/>
    <w:rsid w:val="002B4C68"/>
    <w:rsid w:val="002B5161"/>
    <w:rsid w:val="002B5717"/>
    <w:rsid w:val="002B5A5A"/>
    <w:rsid w:val="002B630C"/>
    <w:rsid w:val="002B6334"/>
    <w:rsid w:val="002B6356"/>
    <w:rsid w:val="002B70B3"/>
    <w:rsid w:val="002C24D7"/>
    <w:rsid w:val="002C37E5"/>
    <w:rsid w:val="002C49D8"/>
    <w:rsid w:val="002C6084"/>
    <w:rsid w:val="002C702A"/>
    <w:rsid w:val="002D017F"/>
    <w:rsid w:val="002D2CEC"/>
    <w:rsid w:val="002D3C42"/>
    <w:rsid w:val="002D52DE"/>
    <w:rsid w:val="002D58F1"/>
    <w:rsid w:val="002D5A40"/>
    <w:rsid w:val="002D7571"/>
    <w:rsid w:val="002D7C96"/>
    <w:rsid w:val="002E097A"/>
    <w:rsid w:val="002E0EBA"/>
    <w:rsid w:val="002E0FB1"/>
    <w:rsid w:val="002E2276"/>
    <w:rsid w:val="002E26CE"/>
    <w:rsid w:val="002E2761"/>
    <w:rsid w:val="002E35F6"/>
    <w:rsid w:val="002E457F"/>
    <w:rsid w:val="002E6C5E"/>
    <w:rsid w:val="002E71AF"/>
    <w:rsid w:val="002E7F30"/>
    <w:rsid w:val="002F2DA1"/>
    <w:rsid w:val="002F2F17"/>
    <w:rsid w:val="002F2F22"/>
    <w:rsid w:val="002F2F66"/>
    <w:rsid w:val="002F3A26"/>
    <w:rsid w:val="002F476A"/>
    <w:rsid w:val="002F580C"/>
    <w:rsid w:val="002F585A"/>
    <w:rsid w:val="002F5E99"/>
    <w:rsid w:val="002F6125"/>
    <w:rsid w:val="002F629B"/>
    <w:rsid w:val="00300A6A"/>
    <w:rsid w:val="003017E8"/>
    <w:rsid w:val="00302EE3"/>
    <w:rsid w:val="003038F1"/>
    <w:rsid w:val="00304788"/>
    <w:rsid w:val="00306859"/>
    <w:rsid w:val="00306D75"/>
    <w:rsid w:val="003071BE"/>
    <w:rsid w:val="003073DE"/>
    <w:rsid w:val="003102C3"/>
    <w:rsid w:val="003112A2"/>
    <w:rsid w:val="00311E1B"/>
    <w:rsid w:val="00312470"/>
    <w:rsid w:val="003137BF"/>
    <w:rsid w:val="0031411B"/>
    <w:rsid w:val="00315122"/>
    <w:rsid w:val="00315C61"/>
    <w:rsid w:val="0031624B"/>
    <w:rsid w:val="0031699D"/>
    <w:rsid w:val="00316D53"/>
    <w:rsid w:val="00317438"/>
    <w:rsid w:val="00317F1B"/>
    <w:rsid w:val="00320CA9"/>
    <w:rsid w:val="00321EC7"/>
    <w:rsid w:val="00322840"/>
    <w:rsid w:val="00325008"/>
    <w:rsid w:val="00325348"/>
    <w:rsid w:val="003259B2"/>
    <w:rsid w:val="00326ADB"/>
    <w:rsid w:val="00330536"/>
    <w:rsid w:val="003315AE"/>
    <w:rsid w:val="00331F70"/>
    <w:rsid w:val="0033216A"/>
    <w:rsid w:val="003324C4"/>
    <w:rsid w:val="00332D4C"/>
    <w:rsid w:val="0033309E"/>
    <w:rsid w:val="00333D9F"/>
    <w:rsid w:val="003352FD"/>
    <w:rsid w:val="00336E43"/>
    <w:rsid w:val="00340207"/>
    <w:rsid w:val="0034243C"/>
    <w:rsid w:val="00342E37"/>
    <w:rsid w:val="003438C8"/>
    <w:rsid w:val="00343B00"/>
    <w:rsid w:val="00343D28"/>
    <w:rsid w:val="0034423F"/>
    <w:rsid w:val="00344952"/>
    <w:rsid w:val="00344C8E"/>
    <w:rsid w:val="0034576A"/>
    <w:rsid w:val="003462D6"/>
    <w:rsid w:val="0034637B"/>
    <w:rsid w:val="00346425"/>
    <w:rsid w:val="0034646A"/>
    <w:rsid w:val="003466C1"/>
    <w:rsid w:val="00350F9D"/>
    <w:rsid w:val="00351018"/>
    <w:rsid w:val="00351CBF"/>
    <w:rsid w:val="00352093"/>
    <w:rsid w:val="00352480"/>
    <w:rsid w:val="003526DA"/>
    <w:rsid w:val="003535B1"/>
    <w:rsid w:val="00355D1F"/>
    <w:rsid w:val="0035693E"/>
    <w:rsid w:val="003572EF"/>
    <w:rsid w:val="003573AC"/>
    <w:rsid w:val="00360E9B"/>
    <w:rsid w:val="0036223D"/>
    <w:rsid w:val="0036251E"/>
    <w:rsid w:val="00362C7F"/>
    <w:rsid w:val="00362F46"/>
    <w:rsid w:val="003634F3"/>
    <w:rsid w:val="00364362"/>
    <w:rsid w:val="00367684"/>
    <w:rsid w:val="00367972"/>
    <w:rsid w:val="00372B23"/>
    <w:rsid w:val="00372C14"/>
    <w:rsid w:val="00374153"/>
    <w:rsid w:val="003741E2"/>
    <w:rsid w:val="00374544"/>
    <w:rsid w:val="003755C4"/>
    <w:rsid w:val="00375F1D"/>
    <w:rsid w:val="00376948"/>
    <w:rsid w:val="0037796F"/>
    <w:rsid w:val="00380C89"/>
    <w:rsid w:val="003829B1"/>
    <w:rsid w:val="0038557A"/>
    <w:rsid w:val="003855CF"/>
    <w:rsid w:val="00386A0E"/>
    <w:rsid w:val="003912C5"/>
    <w:rsid w:val="0039188C"/>
    <w:rsid w:val="003918E7"/>
    <w:rsid w:val="003927C2"/>
    <w:rsid w:val="0039282D"/>
    <w:rsid w:val="00393441"/>
    <w:rsid w:val="0039359B"/>
    <w:rsid w:val="00394013"/>
    <w:rsid w:val="00394AFC"/>
    <w:rsid w:val="003956A2"/>
    <w:rsid w:val="0039642E"/>
    <w:rsid w:val="003A0925"/>
    <w:rsid w:val="003A0AE4"/>
    <w:rsid w:val="003A0E51"/>
    <w:rsid w:val="003A100A"/>
    <w:rsid w:val="003A19BF"/>
    <w:rsid w:val="003A3BB4"/>
    <w:rsid w:val="003A4834"/>
    <w:rsid w:val="003A5801"/>
    <w:rsid w:val="003A5E0D"/>
    <w:rsid w:val="003A64C4"/>
    <w:rsid w:val="003A7017"/>
    <w:rsid w:val="003A763F"/>
    <w:rsid w:val="003B01FC"/>
    <w:rsid w:val="003B0A9F"/>
    <w:rsid w:val="003B1217"/>
    <w:rsid w:val="003B1804"/>
    <w:rsid w:val="003B19B1"/>
    <w:rsid w:val="003B1C89"/>
    <w:rsid w:val="003B22ED"/>
    <w:rsid w:val="003B2916"/>
    <w:rsid w:val="003B35F3"/>
    <w:rsid w:val="003B5093"/>
    <w:rsid w:val="003B63DC"/>
    <w:rsid w:val="003B6C57"/>
    <w:rsid w:val="003C0359"/>
    <w:rsid w:val="003C06B0"/>
    <w:rsid w:val="003C12E5"/>
    <w:rsid w:val="003C24A2"/>
    <w:rsid w:val="003C2612"/>
    <w:rsid w:val="003C2A37"/>
    <w:rsid w:val="003C302C"/>
    <w:rsid w:val="003C3A0C"/>
    <w:rsid w:val="003C4D26"/>
    <w:rsid w:val="003C4EA3"/>
    <w:rsid w:val="003C658B"/>
    <w:rsid w:val="003C6E75"/>
    <w:rsid w:val="003D0D51"/>
    <w:rsid w:val="003D0D6D"/>
    <w:rsid w:val="003D1138"/>
    <w:rsid w:val="003D1319"/>
    <w:rsid w:val="003D1A25"/>
    <w:rsid w:val="003D21E6"/>
    <w:rsid w:val="003D637F"/>
    <w:rsid w:val="003D757E"/>
    <w:rsid w:val="003E08E9"/>
    <w:rsid w:val="003E1BD2"/>
    <w:rsid w:val="003E2263"/>
    <w:rsid w:val="003E3C63"/>
    <w:rsid w:val="003E457C"/>
    <w:rsid w:val="003E6AD5"/>
    <w:rsid w:val="003E6BEB"/>
    <w:rsid w:val="003E754F"/>
    <w:rsid w:val="003F0BDC"/>
    <w:rsid w:val="003F0E7A"/>
    <w:rsid w:val="003F1013"/>
    <w:rsid w:val="003F1743"/>
    <w:rsid w:val="003F2A22"/>
    <w:rsid w:val="003F2AD7"/>
    <w:rsid w:val="003F2E09"/>
    <w:rsid w:val="003F3A27"/>
    <w:rsid w:val="003F471B"/>
    <w:rsid w:val="003F6B55"/>
    <w:rsid w:val="003F7362"/>
    <w:rsid w:val="003F7950"/>
    <w:rsid w:val="00401A0A"/>
    <w:rsid w:val="00402744"/>
    <w:rsid w:val="0040281D"/>
    <w:rsid w:val="0040455B"/>
    <w:rsid w:val="0040469D"/>
    <w:rsid w:val="004079E1"/>
    <w:rsid w:val="0041042B"/>
    <w:rsid w:val="004106FE"/>
    <w:rsid w:val="0041074F"/>
    <w:rsid w:val="004121AD"/>
    <w:rsid w:val="0041228B"/>
    <w:rsid w:val="00412504"/>
    <w:rsid w:val="004125F0"/>
    <w:rsid w:val="00412815"/>
    <w:rsid w:val="004133EC"/>
    <w:rsid w:val="00413408"/>
    <w:rsid w:val="00413E0B"/>
    <w:rsid w:val="00414B62"/>
    <w:rsid w:val="0041662B"/>
    <w:rsid w:val="00416CE4"/>
    <w:rsid w:val="00416FD5"/>
    <w:rsid w:val="00421FA2"/>
    <w:rsid w:val="00422459"/>
    <w:rsid w:val="004240AF"/>
    <w:rsid w:val="004251B6"/>
    <w:rsid w:val="00426590"/>
    <w:rsid w:val="004277D6"/>
    <w:rsid w:val="00431545"/>
    <w:rsid w:val="0043170F"/>
    <w:rsid w:val="00432100"/>
    <w:rsid w:val="004323C6"/>
    <w:rsid w:val="00432AD1"/>
    <w:rsid w:val="00433FAA"/>
    <w:rsid w:val="00434DD9"/>
    <w:rsid w:val="004358DE"/>
    <w:rsid w:val="00436CD3"/>
    <w:rsid w:val="00437495"/>
    <w:rsid w:val="00437FFC"/>
    <w:rsid w:val="00440911"/>
    <w:rsid w:val="00441179"/>
    <w:rsid w:val="004416AF"/>
    <w:rsid w:val="00442563"/>
    <w:rsid w:val="0044263E"/>
    <w:rsid w:val="004428A6"/>
    <w:rsid w:val="00442A2E"/>
    <w:rsid w:val="00442BA6"/>
    <w:rsid w:val="00444255"/>
    <w:rsid w:val="00446D13"/>
    <w:rsid w:val="00447476"/>
    <w:rsid w:val="00451D8D"/>
    <w:rsid w:val="00453461"/>
    <w:rsid w:val="0045357F"/>
    <w:rsid w:val="00453A79"/>
    <w:rsid w:val="004559A2"/>
    <w:rsid w:val="00457232"/>
    <w:rsid w:val="004576B2"/>
    <w:rsid w:val="00457B92"/>
    <w:rsid w:val="004606C9"/>
    <w:rsid w:val="00461D39"/>
    <w:rsid w:val="0046261D"/>
    <w:rsid w:val="00462F75"/>
    <w:rsid w:val="004634AC"/>
    <w:rsid w:val="00465825"/>
    <w:rsid w:val="00465BF6"/>
    <w:rsid w:val="00467110"/>
    <w:rsid w:val="00467971"/>
    <w:rsid w:val="00467B50"/>
    <w:rsid w:val="004704BD"/>
    <w:rsid w:val="00470516"/>
    <w:rsid w:val="00473DC9"/>
    <w:rsid w:val="00475BCB"/>
    <w:rsid w:val="00476800"/>
    <w:rsid w:val="00480AA8"/>
    <w:rsid w:val="004810A2"/>
    <w:rsid w:val="004814A6"/>
    <w:rsid w:val="00482400"/>
    <w:rsid w:val="00484E50"/>
    <w:rsid w:val="004854A9"/>
    <w:rsid w:val="00486192"/>
    <w:rsid w:val="00486E9F"/>
    <w:rsid w:val="00487EC2"/>
    <w:rsid w:val="00491173"/>
    <w:rsid w:val="00493641"/>
    <w:rsid w:val="0049437A"/>
    <w:rsid w:val="00496B72"/>
    <w:rsid w:val="00497C0B"/>
    <w:rsid w:val="00497D41"/>
    <w:rsid w:val="004A0043"/>
    <w:rsid w:val="004A0212"/>
    <w:rsid w:val="004A047B"/>
    <w:rsid w:val="004A0FB5"/>
    <w:rsid w:val="004A1A60"/>
    <w:rsid w:val="004A2F9D"/>
    <w:rsid w:val="004A30D2"/>
    <w:rsid w:val="004A3456"/>
    <w:rsid w:val="004A40B0"/>
    <w:rsid w:val="004A45F3"/>
    <w:rsid w:val="004B0E86"/>
    <w:rsid w:val="004B0EE2"/>
    <w:rsid w:val="004B258D"/>
    <w:rsid w:val="004B2A26"/>
    <w:rsid w:val="004B2ADF"/>
    <w:rsid w:val="004B388D"/>
    <w:rsid w:val="004B3A55"/>
    <w:rsid w:val="004B4687"/>
    <w:rsid w:val="004B7183"/>
    <w:rsid w:val="004B767F"/>
    <w:rsid w:val="004B7ECB"/>
    <w:rsid w:val="004C0016"/>
    <w:rsid w:val="004C0119"/>
    <w:rsid w:val="004C1BF8"/>
    <w:rsid w:val="004C1CFF"/>
    <w:rsid w:val="004C2BAB"/>
    <w:rsid w:val="004C355A"/>
    <w:rsid w:val="004C3BED"/>
    <w:rsid w:val="004C4F1C"/>
    <w:rsid w:val="004C6132"/>
    <w:rsid w:val="004C6BE4"/>
    <w:rsid w:val="004C6DBC"/>
    <w:rsid w:val="004C7879"/>
    <w:rsid w:val="004D15D1"/>
    <w:rsid w:val="004D30A1"/>
    <w:rsid w:val="004D36AD"/>
    <w:rsid w:val="004D46E2"/>
    <w:rsid w:val="004D6238"/>
    <w:rsid w:val="004D62EE"/>
    <w:rsid w:val="004D6A2A"/>
    <w:rsid w:val="004E0844"/>
    <w:rsid w:val="004E20BF"/>
    <w:rsid w:val="004E2907"/>
    <w:rsid w:val="004E3851"/>
    <w:rsid w:val="004E4401"/>
    <w:rsid w:val="004E4795"/>
    <w:rsid w:val="004E5FF9"/>
    <w:rsid w:val="004E61BA"/>
    <w:rsid w:val="004E716D"/>
    <w:rsid w:val="004F0F39"/>
    <w:rsid w:val="004F66A9"/>
    <w:rsid w:val="004F7130"/>
    <w:rsid w:val="00501235"/>
    <w:rsid w:val="0050213B"/>
    <w:rsid w:val="005024E5"/>
    <w:rsid w:val="00502511"/>
    <w:rsid w:val="00502B69"/>
    <w:rsid w:val="005042AE"/>
    <w:rsid w:val="0050476C"/>
    <w:rsid w:val="005076C3"/>
    <w:rsid w:val="00507708"/>
    <w:rsid w:val="0050795D"/>
    <w:rsid w:val="00507BBB"/>
    <w:rsid w:val="00510069"/>
    <w:rsid w:val="00510B36"/>
    <w:rsid w:val="00511375"/>
    <w:rsid w:val="005116D7"/>
    <w:rsid w:val="00511742"/>
    <w:rsid w:val="00511AF5"/>
    <w:rsid w:val="005122AB"/>
    <w:rsid w:val="00513005"/>
    <w:rsid w:val="00515B34"/>
    <w:rsid w:val="00515EE9"/>
    <w:rsid w:val="00516019"/>
    <w:rsid w:val="00517F05"/>
    <w:rsid w:val="0052072A"/>
    <w:rsid w:val="00520D76"/>
    <w:rsid w:val="005217E5"/>
    <w:rsid w:val="00521F08"/>
    <w:rsid w:val="00523935"/>
    <w:rsid w:val="0052548D"/>
    <w:rsid w:val="00525AF0"/>
    <w:rsid w:val="00525C5A"/>
    <w:rsid w:val="005276FD"/>
    <w:rsid w:val="00527946"/>
    <w:rsid w:val="00527ABF"/>
    <w:rsid w:val="00530AE0"/>
    <w:rsid w:val="00531AF3"/>
    <w:rsid w:val="00531BAA"/>
    <w:rsid w:val="00531DC9"/>
    <w:rsid w:val="00532AB7"/>
    <w:rsid w:val="00533C12"/>
    <w:rsid w:val="00534184"/>
    <w:rsid w:val="00534633"/>
    <w:rsid w:val="00534B25"/>
    <w:rsid w:val="00535C99"/>
    <w:rsid w:val="00536E22"/>
    <w:rsid w:val="005374D7"/>
    <w:rsid w:val="00537C33"/>
    <w:rsid w:val="005408EB"/>
    <w:rsid w:val="00540E5C"/>
    <w:rsid w:val="00541A8F"/>
    <w:rsid w:val="00541C20"/>
    <w:rsid w:val="00541F14"/>
    <w:rsid w:val="00543060"/>
    <w:rsid w:val="00543654"/>
    <w:rsid w:val="00543E27"/>
    <w:rsid w:val="005457C8"/>
    <w:rsid w:val="00545F22"/>
    <w:rsid w:val="0054696B"/>
    <w:rsid w:val="00546A2C"/>
    <w:rsid w:val="00547189"/>
    <w:rsid w:val="005479BC"/>
    <w:rsid w:val="005503A2"/>
    <w:rsid w:val="005510B9"/>
    <w:rsid w:val="005512CB"/>
    <w:rsid w:val="00551B9B"/>
    <w:rsid w:val="00552595"/>
    <w:rsid w:val="00553302"/>
    <w:rsid w:val="00553E3F"/>
    <w:rsid w:val="00555048"/>
    <w:rsid w:val="00555C04"/>
    <w:rsid w:val="00555E95"/>
    <w:rsid w:val="00557875"/>
    <w:rsid w:val="005579FE"/>
    <w:rsid w:val="0056097C"/>
    <w:rsid w:val="005611EB"/>
    <w:rsid w:val="00561AEF"/>
    <w:rsid w:val="0056218A"/>
    <w:rsid w:val="00565298"/>
    <w:rsid w:val="00565D54"/>
    <w:rsid w:val="00567125"/>
    <w:rsid w:val="005674A3"/>
    <w:rsid w:val="00567C51"/>
    <w:rsid w:val="00570C04"/>
    <w:rsid w:val="005728D8"/>
    <w:rsid w:val="00572991"/>
    <w:rsid w:val="00572B42"/>
    <w:rsid w:val="00573070"/>
    <w:rsid w:val="00576A93"/>
    <w:rsid w:val="005770CD"/>
    <w:rsid w:val="00582051"/>
    <w:rsid w:val="0058372B"/>
    <w:rsid w:val="00585701"/>
    <w:rsid w:val="00585A51"/>
    <w:rsid w:val="00586592"/>
    <w:rsid w:val="00586D8B"/>
    <w:rsid w:val="005871A0"/>
    <w:rsid w:val="005912E2"/>
    <w:rsid w:val="00591AA6"/>
    <w:rsid w:val="00591C06"/>
    <w:rsid w:val="0059452E"/>
    <w:rsid w:val="00595996"/>
    <w:rsid w:val="005959D0"/>
    <w:rsid w:val="005968B1"/>
    <w:rsid w:val="00597558"/>
    <w:rsid w:val="00597D3C"/>
    <w:rsid w:val="005A0F35"/>
    <w:rsid w:val="005A12F7"/>
    <w:rsid w:val="005A1E78"/>
    <w:rsid w:val="005A1ED7"/>
    <w:rsid w:val="005A2BC5"/>
    <w:rsid w:val="005A377A"/>
    <w:rsid w:val="005A3FA4"/>
    <w:rsid w:val="005A5306"/>
    <w:rsid w:val="005A5633"/>
    <w:rsid w:val="005A5750"/>
    <w:rsid w:val="005A5791"/>
    <w:rsid w:val="005A5F6D"/>
    <w:rsid w:val="005A6470"/>
    <w:rsid w:val="005A6672"/>
    <w:rsid w:val="005A6AF1"/>
    <w:rsid w:val="005A6EC8"/>
    <w:rsid w:val="005A70F6"/>
    <w:rsid w:val="005A719C"/>
    <w:rsid w:val="005B0AB5"/>
    <w:rsid w:val="005B1440"/>
    <w:rsid w:val="005B33ED"/>
    <w:rsid w:val="005B4C66"/>
    <w:rsid w:val="005B4DAC"/>
    <w:rsid w:val="005B50FC"/>
    <w:rsid w:val="005B71BB"/>
    <w:rsid w:val="005C033C"/>
    <w:rsid w:val="005C03F1"/>
    <w:rsid w:val="005C2B2F"/>
    <w:rsid w:val="005C2BDA"/>
    <w:rsid w:val="005C329F"/>
    <w:rsid w:val="005C4307"/>
    <w:rsid w:val="005C5668"/>
    <w:rsid w:val="005C6451"/>
    <w:rsid w:val="005C7087"/>
    <w:rsid w:val="005D016E"/>
    <w:rsid w:val="005D05D6"/>
    <w:rsid w:val="005D0879"/>
    <w:rsid w:val="005D0B2A"/>
    <w:rsid w:val="005D25D6"/>
    <w:rsid w:val="005D33B2"/>
    <w:rsid w:val="005D3D52"/>
    <w:rsid w:val="005D3FC4"/>
    <w:rsid w:val="005D51C6"/>
    <w:rsid w:val="005D7064"/>
    <w:rsid w:val="005D757B"/>
    <w:rsid w:val="005D77FE"/>
    <w:rsid w:val="005D7A0E"/>
    <w:rsid w:val="005E0064"/>
    <w:rsid w:val="005E034A"/>
    <w:rsid w:val="005E1A4A"/>
    <w:rsid w:val="005E2160"/>
    <w:rsid w:val="005E3011"/>
    <w:rsid w:val="005E34A0"/>
    <w:rsid w:val="005E35EE"/>
    <w:rsid w:val="005E420F"/>
    <w:rsid w:val="005E4308"/>
    <w:rsid w:val="005E56E1"/>
    <w:rsid w:val="005E5B08"/>
    <w:rsid w:val="005E6209"/>
    <w:rsid w:val="005E6480"/>
    <w:rsid w:val="005E6BF5"/>
    <w:rsid w:val="005E6C16"/>
    <w:rsid w:val="005E6C73"/>
    <w:rsid w:val="005E73E8"/>
    <w:rsid w:val="005E76DE"/>
    <w:rsid w:val="005E77D1"/>
    <w:rsid w:val="005F0A23"/>
    <w:rsid w:val="005F3C69"/>
    <w:rsid w:val="005F4C27"/>
    <w:rsid w:val="005F4E61"/>
    <w:rsid w:val="005F53B8"/>
    <w:rsid w:val="00600DE3"/>
    <w:rsid w:val="00601084"/>
    <w:rsid w:val="00601646"/>
    <w:rsid w:val="006016B8"/>
    <w:rsid w:val="006024FE"/>
    <w:rsid w:val="00602D30"/>
    <w:rsid w:val="00602F70"/>
    <w:rsid w:val="00602F76"/>
    <w:rsid w:val="00603D33"/>
    <w:rsid w:val="00603D7E"/>
    <w:rsid w:val="0060486F"/>
    <w:rsid w:val="006048EE"/>
    <w:rsid w:val="006078B1"/>
    <w:rsid w:val="0061132F"/>
    <w:rsid w:val="0061142C"/>
    <w:rsid w:val="00611FA1"/>
    <w:rsid w:val="00612160"/>
    <w:rsid w:val="006126B3"/>
    <w:rsid w:val="006160C2"/>
    <w:rsid w:val="0062075E"/>
    <w:rsid w:val="006233BC"/>
    <w:rsid w:val="00627107"/>
    <w:rsid w:val="006272F1"/>
    <w:rsid w:val="00627E5F"/>
    <w:rsid w:val="0063037C"/>
    <w:rsid w:val="006308D7"/>
    <w:rsid w:val="00632059"/>
    <w:rsid w:val="00632A7D"/>
    <w:rsid w:val="006353B1"/>
    <w:rsid w:val="0063577C"/>
    <w:rsid w:val="0063650B"/>
    <w:rsid w:val="006367D6"/>
    <w:rsid w:val="006368E7"/>
    <w:rsid w:val="006400E1"/>
    <w:rsid w:val="00641E95"/>
    <w:rsid w:val="00643C5C"/>
    <w:rsid w:val="00645279"/>
    <w:rsid w:val="00647272"/>
    <w:rsid w:val="00650F8C"/>
    <w:rsid w:val="00651821"/>
    <w:rsid w:val="00651A57"/>
    <w:rsid w:val="0065252E"/>
    <w:rsid w:val="00652AAB"/>
    <w:rsid w:val="00652EDA"/>
    <w:rsid w:val="00653125"/>
    <w:rsid w:val="00655125"/>
    <w:rsid w:val="00656BA1"/>
    <w:rsid w:val="00657401"/>
    <w:rsid w:val="00660558"/>
    <w:rsid w:val="00660C0B"/>
    <w:rsid w:val="00661850"/>
    <w:rsid w:val="00661C19"/>
    <w:rsid w:val="00661F1B"/>
    <w:rsid w:val="00663A0E"/>
    <w:rsid w:val="00663EB6"/>
    <w:rsid w:val="00664132"/>
    <w:rsid w:val="00664725"/>
    <w:rsid w:val="00664A18"/>
    <w:rsid w:val="00664E57"/>
    <w:rsid w:val="0066539A"/>
    <w:rsid w:val="0066546C"/>
    <w:rsid w:val="00665AAD"/>
    <w:rsid w:val="0066640B"/>
    <w:rsid w:val="00666B79"/>
    <w:rsid w:val="00667AEB"/>
    <w:rsid w:val="00670B40"/>
    <w:rsid w:val="00670C49"/>
    <w:rsid w:val="00671186"/>
    <w:rsid w:val="006715A6"/>
    <w:rsid w:val="0067225F"/>
    <w:rsid w:val="00672497"/>
    <w:rsid w:val="0067251C"/>
    <w:rsid w:val="00672D62"/>
    <w:rsid w:val="00672F58"/>
    <w:rsid w:val="00672FA1"/>
    <w:rsid w:val="006731F1"/>
    <w:rsid w:val="00673774"/>
    <w:rsid w:val="00673915"/>
    <w:rsid w:val="006739FF"/>
    <w:rsid w:val="00674246"/>
    <w:rsid w:val="0067429A"/>
    <w:rsid w:val="00675125"/>
    <w:rsid w:val="00675324"/>
    <w:rsid w:val="00675994"/>
    <w:rsid w:val="0067663F"/>
    <w:rsid w:val="00677BA0"/>
    <w:rsid w:val="00681749"/>
    <w:rsid w:val="0068190E"/>
    <w:rsid w:val="00681C7C"/>
    <w:rsid w:val="00684252"/>
    <w:rsid w:val="006848B8"/>
    <w:rsid w:val="00684D81"/>
    <w:rsid w:val="006856CE"/>
    <w:rsid w:val="006859FA"/>
    <w:rsid w:val="006865AD"/>
    <w:rsid w:val="00691A54"/>
    <w:rsid w:val="00691C16"/>
    <w:rsid w:val="00692E20"/>
    <w:rsid w:val="00693147"/>
    <w:rsid w:val="006937D7"/>
    <w:rsid w:val="0069381D"/>
    <w:rsid w:val="006945CB"/>
    <w:rsid w:val="00694ADC"/>
    <w:rsid w:val="00694CC6"/>
    <w:rsid w:val="0069555B"/>
    <w:rsid w:val="00695A51"/>
    <w:rsid w:val="00696520"/>
    <w:rsid w:val="00697312"/>
    <w:rsid w:val="00697A7E"/>
    <w:rsid w:val="006A05A8"/>
    <w:rsid w:val="006A0643"/>
    <w:rsid w:val="006A0FA0"/>
    <w:rsid w:val="006A2997"/>
    <w:rsid w:val="006A39FA"/>
    <w:rsid w:val="006A486A"/>
    <w:rsid w:val="006A56B6"/>
    <w:rsid w:val="006A5911"/>
    <w:rsid w:val="006A5944"/>
    <w:rsid w:val="006A63C6"/>
    <w:rsid w:val="006A6644"/>
    <w:rsid w:val="006A66A2"/>
    <w:rsid w:val="006A72A1"/>
    <w:rsid w:val="006A776D"/>
    <w:rsid w:val="006B15A9"/>
    <w:rsid w:val="006B27D1"/>
    <w:rsid w:val="006B321D"/>
    <w:rsid w:val="006B3D88"/>
    <w:rsid w:val="006B464E"/>
    <w:rsid w:val="006B466E"/>
    <w:rsid w:val="006B4F55"/>
    <w:rsid w:val="006B5FE1"/>
    <w:rsid w:val="006B7A97"/>
    <w:rsid w:val="006B7DA2"/>
    <w:rsid w:val="006C065D"/>
    <w:rsid w:val="006C0F5D"/>
    <w:rsid w:val="006C33F2"/>
    <w:rsid w:val="006C34AB"/>
    <w:rsid w:val="006C4DDA"/>
    <w:rsid w:val="006C58C3"/>
    <w:rsid w:val="006C6A31"/>
    <w:rsid w:val="006C7AF3"/>
    <w:rsid w:val="006D023B"/>
    <w:rsid w:val="006D0811"/>
    <w:rsid w:val="006D0D7F"/>
    <w:rsid w:val="006D26C0"/>
    <w:rsid w:val="006D2785"/>
    <w:rsid w:val="006D2D54"/>
    <w:rsid w:val="006D3700"/>
    <w:rsid w:val="006D5390"/>
    <w:rsid w:val="006D6CE8"/>
    <w:rsid w:val="006D74BA"/>
    <w:rsid w:val="006E0F61"/>
    <w:rsid w:val="006E12AD"/>
    <w:rsid w:val="006E1469"/>
    <w:rsid w:val="006E1DEC"/>
    <w:rsid w:val="006E2F26"/>
    <w:rsid w:val="006E3E89"/>
    <w:rsid w:val="006E484D"/>
    <w:rsid w:val="006E5B3A"/>
    <w:rsid w:val="006E609F"/>
    <w:rsid w:val="006E60EF"/>
    <w:rsid w:val="006E66A9"/>
    <w:rsid w:val="006E6B11"/>
    <w:rsid w:val="006F0923"/>
    <w:rsid w:val="006F15F8"/>
    <w:rsid w:val="006F5C23"/>
    <w:rsid w:val="006F657C"/>
    <w:rsid w:val="006F6E60"/>
    <w:rsid w:val="006F7762"/>
    <w:rsid w:val="00700829"/>
    <w:rsid w:val="00700E2C"/>
    <w:rsid w:val="00701400"/>
    <w:rsid w:val="00701FDE"/>
    <w:rsid w:val="007020EC"/>
    <w:rsid w:val="0070235C"/>
    <w:rsid w:val="0070282E"/>
    <w:rsid w:val="007043E7"/>
    <w:rsid w:val="00704B08"/>
    <w:rsid w:val="00704CE2"/>
    <w:rsid w:val="007053AA"/>
    <w:rsid w:val="00706EB4"/>
    <w:rsid w:val="00710CD9"/>
    <w:rsid w:val="00710D63"/>
    <w:rsid w:val="00712293"/>
    <w:rsid w:val="00714636"/>
    <w:rsid w:val="0071553C"/>
    <w:rsid w:val="00715A81"/>
    <w:rsid w:val="007206BE"/>
    <w:rsid w:val="00720C4F"/>
    <w:rsid w:val="00720F44"/>
    <w:rsid w:val="00721D89"/>
    <w:rsid w:val="00722827"/>
    <w:rsid w:val="00724218"/>
    <w:rsid w:val="007267BE"/>
    <w:rsid w:val="0073085F"/>
    <w:rsid w:val="0073098A"/>
    <w:rsid w:val="0073311D"/>
    <w:rsid w:val="00733138"/>
    <w:rsid w:val="00733745"/>
    <w:rsid w:val="007360EB"/>
    <w:rsid w:val="007368DD"/>
    <w:rsid w:val="00736D16"/>
    <w:rsid w:val="007374A8"/>
    <w:rsid w:val="007411F5"/>
    <w:rsid w:val="00741731"/>
    <w:rsid w:val="00744550"/>
    <w:rsid w:val="0074551E"/>
    <w:rsid w:val="007477FF"/>
    <w:rsid w:val="00751C42"/>
    <w:rsid w:val="00752639"/>
    <w:rsid w:val="00752EEE"/>
    <w:rsid w:val="0075372B"/>
    <w:rsid w:val="007539FF"/>
    <w:rsid w:val="00753A38"/>
    <w:rsid w:val="0075405A"/>
    <w:rsid w:val="00754119"/>
    <w:rsid w:val="00755C07"/>
    <w:rsid w:val="00755C49"/>
    <w:rsid w:val="0075677D"/>
    <w:rsid w:val="00760898"/>
    <w:rsid w:val="0076185B"/>
    <w:rsid w:val="00761A9E"/>
    <w:rsid w:val="00761BB9"/>
    <w:rsid w:val="00761E87"/>
    <w:rsid w:val="00762F3F"/>
    <w:rsid w:val="007633E0"/>
    <w:rsid w:val="00763B03"/>
    <w:rsid w:val="00764DAD"/>
    <w:rsid w:val="00765796"/>
    <w:rsid w:val="00767045"/>
    <w:rsid w:val="00767F90"/>
    <w:rsid w:val="00770413"/>
    <w:rsid w:val="0077196E"/>
    <w:rsid w:val="00773070"/>
    <w:rsid w:val="00774727"/>
    <w:rsid w:val="0077568A"/>
    <w:rsid w:val="00775C23"/>
    <w:rsid w:val="007761CE"/>
    <w:rsid w:val="007764EC"/>
    <w:rsid w:val="00777942"/>
    <w:rsid w:val="00777BDA"/>
    <w:rsid w:val="007813A3"/>
    <w:rsid w:val="007820AE"/>
    <w:rsid w:val="00782181"/>
    <w:rsid w:val="0078291C"/>
    <w:rsid w:val="00783045"/>
    <w:rsid w:val="00783F81"/>
    <w:rsid w:val="00784A45"/>
    <w:rsid w:val="00785861"/>
    <w:rsid w:val="007858C5"/>
    <w:rsid w:val="007858F3"/>
    <w:rsid w:val="00785A0E"/>
    <w:rsid w:val="00786702"/>
    <w:rsid w:val="00787D93"/>
    <w:rsid w:val="00787ED4"/>
    <w:rsid w:val="007922A3"/>
    <w:rsid w:val="007922EC"/>
    <w:rsid w:val="00792BE6"/>
    <w:rsid w:val="0079378A"/>
    <w:rsid w:val="00793ABA"/>
    <w:rsid w:val="00794AD2"/>
    <w:rsid w:val="0079505E"/>
    <w:rsid w:val="0079507F"/>
    <w:rsid w:val="00797EAF"/>
    <w:rsid w:val="007A11AA"/>
    <w:rsid w:val="007A3B34"/>
    <w:rsid w:val="007A49CA"/>
    <w:rsid w:val="007A5C5D"/>
    <w:rsid w:val="007B0B62"/>
    <w:rsid w:val="007B0C2E"/>
    <w:rsid w:val="007B15E2"/>
    <w:rsid w:val="007B1948"/>
    <w:rsid w:val="007B2210"/>
    <w:rsid w:val="007B3552"/>
    <w:rsid w:val="007B5906"/>
    <w:rsid w:val="007B62D0"/>
    <w:rsid w:val="007B67B9"/>
    <w:rsid w:val="007B6B97"/>
    <w:rsid w:val="007B75B0"/>
    <w:rsid w:val="007C0F2F"/>
    <w:rsid w:val="007C198C"/>
    <w:rsid w:val="007C249B"/>
    <w:rsid w:val="007C2B4D"/>
    <w:rsid w:val="007C40BD"/>
    <w:rsid w:val="007C5322"/>
    <w:rsid w:val="007C6271"/>
    <w:rsid w:val="007D148D"/>
    <w:rsid w:val="007D1A51"/>
    <w:rsid w:val="007D234D"/>
    <w:rsid w:val="007D3107"/>
    <w:rsid w:val="007D49AA"/>
    <w:rsid w:val="007D524F"/>
    <w:rsid w:val="007D5A3B"/>
    <w:rsid w:val="007D6692"/>
    <w:rsid w:val="007D72FC"/>
    <w:rsid w:val="007D7318"/>
    <w:rsid w:val="007D7513"/>
    <w:rsid w:val="007D7A95"/>
    <w:rsid w:val="007D7BE0"/>
    <w:rsid w:val="007E2C7E"/>
    <w:rsid w:val="007E3769"/>
    <w:rsid w:val="007E390C"/>
    <w:rsid w:val="007E3CCE"/>
    <w:rsid w:val="007E5480"/>
    <w:rsid w:val="007E566F"/>
    <w:rsid w:val="007E5C5C"/>
    <w:rsid w:val="007E6289"/>
    <w:rsid w:val="007E6290"/>
    <w:rsid w:val="007E7256"/>
    <w:rsid w:val="007E7F06"/>
    <w:rsid w:val="007F033C"/>
    <w:rsid w:val="007F08EF"/>
    <w:rsid w:val="007F1710"/>
    <w:rsid w:val="007F26AB"/>
    <w:rsid w:val="007F302F"/>
    <w:rsid w:val="007F30B4"/>
    <w:rsid w:val="007F361B"/>
    <w:rsid w:val="007F4979"/>
    <w:rsid w:val="007F6398"/>
    <w:rsid w:val="007F7E33"/>
    <w:rsid w:val="00800EEE"/>
    <w:rsid w:val="008013F3"/>
    <w:rsid w:val="008023EA"/>
    <w:rsid w:val="00802B79"/>
    <w:rsid w:val="00803D5B"/>
    <w:rsid w:val="0080544B"/>
    <w:rsid w:val="00805566"/>
    <w:rsid w:val="00807467"/>
    <w:rsid w:val="00810D8C"/>
    <w:rsid w:val="0081194B"/>
    <w:rsid w:val="00812101"/>
    <w:rsid w:val="00812D7C"/>
    <w:rsid w:val="00814337"/>
    <w:rsid w:val="00814CA1"/>
    <w:rsid w:val="00815019"/>
    <w:rsid w:val="00815C75"/>
    <w:rsid w:val="008167D3"/>
    <w:rsid w:val="0082026D"/>
    <w:rsid w:val="008206BD"/>
    <w:rsid w:val="00820F77"/>
    <w:rsid w:val="0082187A"/>
    <w:rsid w:val="00821DF3"/>
    <w:rsid w:val="00822924"/>
    <w:rsid w:val="00822DDE"/>
    <w:rsid w:val="00823595"/>
    <w:rsid w:val="0082405F"/>
    <w:rsid w:val="008241EA"/>
    <w:rsid w:val="00824232"/>
    <w:rsid w:val="008243D1"/>
    <w:rsid w:val="00824547"/>
    <w:rsid w:val="00826ED8"/>
    <w:rsid w:val="00827A4F"/>
    <w:rsid w:val="0083050A"/>
    <w:rsid w:val="00831FB4"/>
    <w:rsid w:val="00832241"/>
    <w:rsid w:val="00832B92"/>
    <w:rsid w:val="008330DB"/>
    <w:rsid w:val="008335D6"/>
    <w:rsid w:val="00833738"/>
    <w:rsid w:val="00833EF2"/>
    <w:rsid w:val="00834BF4"/>
    <w:rsid w:val="00836205"/>
    <w:rsid w:val="0083798C"/>
    <w:rsid w:val="00840756"/>
    <w:rsid w:val="0084078F"/>
    <w:rsid w:val="008413BA"/>
    <w:rsid w:val="00841EA7"/>
    <w:rsid w:val="008434D4"/>
    <w:rsid w:val="00844ED4"/>
    <w:rsid w:val="0084525E"/>
    <w:rsid w:val="008455C3"/>
    <w:rsid w:val="00846D40"/>
    <w:rsid w:val="00847621"/>
    <w:rsid w:val="00847C57"/>
    <w:rsid w:val="00851A54"/>
    <w:rsid w:val="008539CA"/>
    <w:rsid w:val="008553F3"/>
    <w:rsid w:val="00856D16"/>
    <w:rsid w:val="008572B8"/>
    <w:rsid w:val="0086009A"/>
    <w:rsid w:val="00862098"/>
    <w:rsid w:val="00862FE4"/>
    <w:rsid w:val="0086300A"/>
    <w:rsid w:val="008633DC"/>
    <w:rsid w:val="008633E5"/>
    <w:rsid w:val="008638FE"/>
    <w:rsid w:val="008645C1"/>
    <w:rsid w:val="00864755"/>
    <w:rsid w:val="00864C46"/>
    <w:rsid w:val="0086601E"/>
    <w:rsid w:val="0086697F"/>
    <w:rsid w:val="00867DAB"/>
    <w:rsid w:val="00867E51"/>
    <w:rsid w:val="0087179F"/>
    <w:rsid w:val="008723BC"/>
    <w:rsid w:val="008725E5"/>
    <w:rsid w:val="00873F50"/>
    <w:rsid w:val="00874375"/>
    <w:rsid w:val="00874767"/>
    <w:rsid w:val="00874E99"/>
    <w:rsid w:val="0087530B"/>
    <w:rsid w:val="00875A73"/>
    <w:rsid w:val="00876C98"/>
    <w:rsid w:val="008774F9"/>
    <w:rsid w:val="0088096A"/>
    <w:rsid w:val="00880978"/>
    <w:rsid w:val="00881230"/>
    <w:rsid w:val="0088180A"/>
    <w:rsid w:val="008821F9"/>
    <w:rsid w:val="00882CDD"/>
    <w:rsid w:val="008833FE"/>
    <w:rsid w:val="008839FD"/>
    <w:rsid w:val="00883CD6"/>
    <w:rsid w:val="00883D48"/>
    <w:rsid w:val="008847EB"/>
    <w:rsid w:val="00884F68"/>
    <w:rsid w:val="00885FC4"/>
    <w:rsid w:val="0089005A"/>
    <w:rsid w:val="008900BA"/>
    <w:rsid w:val="008922A5"/>
    <w:rsid w:val="00892F9D"/>
    <w:rsid w:val="00893CE3"/>
    <w:rsid w:val="00894AE9"/>
    <w:rsid w:val="00894FE1"/>
    <w:rsid w:val="00895663"/>
    <w:rsid w:val="0089575A"/>
    <w:rsid w:val="00896142"/>
    <w:rsid w:val="0089614C"/>
    <w:rsid w:val="0089701C"/>
    <w:rsid w:val="008A0914"/>
    <w:rsid w:val="008A0EC8"/>
    <w:rsid w:val="008A19FF"/>
    <w:rsid w:val="008A3DE1"/>
    <w:rsid w:val="008A491A"/>
    <w:rsid w:val="008A6248"/>
    <w:rsid w:val="008B0CC5"/>
    <w:rsid w:val="008B21A7"/>
    <w:rsid w:val="008B2432"/>
    <w:rsid w:val="008B2B00"/>
    <w:rsid w:val="008B39C8"/>
    <w:rsid w:val="008B3FC8"/>
    <w:rsid w:val="008B471C"/>
    <w:rsid w:val="008B4B08"/>
    <w:rsid w:val="008B55C2"/>
    <w:rsid w:val="008B7DF1"/>
    <w:rsid w:val="008C026C"/>
    <w:rsid w:val="008C16E8"/>
    <w:rsid w:val="008C1DBB"/>
    <w:rsid w:val="008C2AD7"/>
    <w:rsid w:val="008C4C33"/>
    <w:rsid w:val="008C4C54"/>
    <w:rsid w:val="008C5141"/>
    <w:rsid w:val="008C5A57"/>
    <w:rsid w:val="008C6938"/>
    <w:rsid w:val="008C6B94"/>
    <w:rsid w:val="008C6D25"/>
    <w:rsid w:val="008C6E8B"/>
    <w:rsid w:val="008C7634"/>
    <w:rsid w:val="008D022C"/>
    <w:rsid w:val="008D33AA"/>
    <w:rsid w:val="008D36D0"/>
    <w:rsid w:val="008D3BAB"/>
    <w:rsid w:val="008D3D83"/>
    <w:rsid w:val="008D422D"/>
    <w:rsid w:val="008D43D0"/>
    <w:rsid w:val="008D6D6D"/>
    <w:rsid w:val="008E00F2"/>
    <w:rsid w:val="008E175A"/>
    <w:rsid w:val="008E191E"/>
    <w:rsid w:val="008E19C9"/>
    <w:rsid w:val="008E2D51"/>
    <w:rsid w:val="008E3822"/>
    <w:rsid w:val="008E4686"/>
    <w:rsid w:val="008E56B0"/>
    <w:rsid w:val="008E5AFD"/>
    <w:rsid w:val="008E6213"/>
    <w:rsid w:val="008F242A"/>
    <w:rsid w:val="008F3215"/>
    <w:rsid w:val="008F3768"/>
    <w:rsid w:val="008F3A32"/>
    <w:rsid w:val="008F5186"/>
    <w:rsid w:val="008F5E3E"/>
    <w:rsid w:val="008F605D"/>
    <w:rsid w:val="008F6241"/>
    <w:rsid w:val="008F6A06"/>
    <w:rsid w:val="008F7018"/>
    <w:rsid w:val="008F7BE9"/>
    <w:rsid w:val="008F7E57"/>
    <w:rsid w:val="008F7FB5"/>
    <w:rsid w:val="009018B6"/>
    <w:rsid w:val="009019E3"/>
    <w:rsid w:val="009028D7"/>
    <w:rsid w:val="0090296B"/>
    <w:rsid w:val="009037E8"/>
    <w:rsid w:val="00903C64"/>
    <w:rsid w:val="009042E7"/>
    <w:rsid w:val="009049EA"/>
    <w:rsid w:val="00906791"/>
    <w:rsid w:val="00907CD9"/>
    <w:rsid w:val="00910E37"/>
    <w:rsid w:val="009117BD"/>
    <w:rsid w:val="00912BC4"/>
    <w:rsid w:val="00913D99"/>
    <w:rsid w:val="0091433B"/>
    <w:rsid w:val="00914BB8"/>
    <w:rsid w:val="00914C27"/>
    <w:rsid w:val="0091554A"/>
    <w:rsid w:val="00916E28"/>
    <w:rsid w:val="009172CF"/>
    <w:rsid w:val="00917656"/>
    <w:rsid w:val="00917D05"/>
    <w:rsid w:val="0092018F"/>
    <w:rsid w:val="00920FC8"/>
    <w:rsid w:val="009233DF"/>
    <w:rsid w:val="00923C8C"/>
    <w:rsid w:val="009255EA"/>
    <w:rsid w:val="009272D0"/>
    <w:rsid w:val="00930F21"/>
    <w:rsid w:val="00931603"/>
    <w:rsid w:val="0093186E"/>
    <w:rsid w:val="00931E8F"/>
    <w:rsid w:val="0093207C"/>
    <w:rsid w:val="00932CE3"/>
    <w:rsid w:val="009332F5"/>
    <w:rsid w:val="00934FB1"/>
    <w:rsid w:val="009354D1"/>
    <w:rsid w:val="00935997"/>
    <w:rsid w:val="009359B4"/>
    <w:rsid w:val="00940D98"/>
    <w:rsid w:val="00941294"/>
    <w:rsid w:val="00942ED2"/>
    <w:rsid w:val="00942F7D"/>
    <w:rsid w:val="00944D2B"/>
    <w:rsid w:val="00945202"/>
    <w:rsid w:val="00945902"/>
    <w:rsid w:val="00950139"/>
    <w:rsid w:val="009510BE"/>
    <w:rsid w:val="0095159B"/>
    <w:rsid w:val="00953A12"/>
    <w:rsid w:val="00955D76"/>
    <w:rsid w:val="00955F6F"/>
    <w:rsid w:val="00957719"/>
    <w:rsid w:val="00960D5D"/>
    <w:rsid w:val="009620C7"/>
    <w:rsid w:val="0096299E"/>
    <w:rsid w:val="00963103"/>
    <w:rsid w:val="00963388"/>
    <w:rsid w:val="00963EB1"/>
    <w:rsid w:val="009648B2"/>
    <w:rsid w:val="00966800"/>
    <w:rsid w:val="00966BC1"/>
    <w:rsid w:val="0097012D"/>
    <w:rsid w:val="00970A70"/>
    <w:rsid w:val="00971B58"/>
    <w:rsid w:val="00971CD8"/>
    <w:rsid w:val="0097209D"/>
    <w:rsid w:val="0097277B"/>
    <w:rsid w:val="00974B82"/>
    <w:rsid w:val="009763BF"/>
    <w:rsid w:val="00976597"/>
    <w:rsid w:val="00977232"/>
    <w:rsid w:val="0098114D"/>
    <w:rsid w:val="009822FD"/>
    <w:rsid w:val="009835CA"/>
    <w:rsid w:val="0098406F"/>
    <w:rsid w:val="00984547"/>
    <w:rsid w:val="009849B7"/>
    <w:rsid w:val="00985310"/>
    <w:rsid w:val="009859FE"/>
    <w:rsid w:val="00986292"/>
    <w:rsid w:val="00990ED0"/>
    <w:rsid w:val="00992AE7"/>
    <w:rsid w:val="009930F9"/>
    <w:rsid w:val="0099425A"/>
    <w:rsid w:val="0099469B"/>
    <w:rsid w:val="00994FC8"/>
    <w:rsid w:val="009959AD"/>
    <w:rsid w:val="00995C67"/>
    <w:rsid w:val="00996758"/>
    <w:rsid w:val="009A2E5B"/>
    <w:rsid w:val="009A41FD"/>
    <w:rsid w:val="009A61B2"/>
    <w:rsid w:val="009A7A73"/>
    <w:rsid w:val="009B0889"/>
    <w:rsid w:val="009B094F"/>
    <w:rsid w:val="009B24FC"/>
    <w:rsid w:val="009B49E3"/>
    <w:rsid w:val="009B6C38"/>
    <w:rsid w:val="009B77A1"/>
    <w:rsid w:val="009C2C4C"/>
    <w:rsid w:val="009C384D"/>
    <w:rsid w:val="009C6452"/>
    <w:rsid w:val="009C728E"/>
    <w:rsid w:val="009C7A3D"/>
    <w:rsid w:val="009D08BB"/>
    <w:rsid w:val="009D099D"/>
    <w:rsid w:val="009D0CE8"/>
    <w:rsid w:val="009D197A"/>
    <w:rsid w:val="009D1DAD"/>
    <w:rsid w:val="009D4263"/>
    <w:rsid w:val="009D620C"/>
    <w:rsid w:val="009D76A5"/>
    <w:rsid w:val="009E044D"/>
    <w:rsid w:val="009E36FE"/>
    <w:rsid w:val="009E3FB7"/>
    <w:rsid w:val="009E4EA5"/>
    <w:rsid w:val="009E52C3"/>
    <w:rsid w:val="009E5FBF"/>
    <w:rsid w:val="009E65C1"/>
    <w:rsid w:val="009E727F"/>
    <w:rsid w:val="009F04A6"/>
    <w:rsid w:val="009F0E79"/>
    <w:rsid w:val="009F168F"/>
    <w:rsid w:val="009F3854"/>
    <w:rsid w:val="009F3C76"/>
    <w:rsid w:val="009F50CF"/>
    <w:rsid w:val="009F54DF"/>
    <w:rsid w:val="009F6CC0"/>
    <w:rsid w:val="00A007C8"/>
    <w:rsid w:val="00A00984"/>
    <w:rsid w:val="00A00F65"/>
    <w:rsid w:val="00A01ADB"/>
    <w:rsid w:val="00A102D1"/>
    <w:rsid w:val="00A1130F"/>
    <w:rsid w:val="00A11520"/>
    <w:rsid w:val="00A1235C"/>
    <w:rsid w:val="00A12511"/>
    <w:rsid w:val="00A13145"/>
    <w:rsid w:val="00A13C76"/>
    <w:rsid w:val="00A14FD1"/>
    <w:rsid w:val="00A155D1"/>
    <w:rsid w:val="00A1589C"/>
    <w:rsid w:val="00A15DA6"/>
    <w:rsid w:val="00A1636C"/>
    <w:rsid w:val="00A17C91"/>
    <w:rsid w:val="00A20264"/>
    <w:rsid w:val="00A20C8C"/>
    <w:rsid w:val="00A20D15"/>
    <w:rsid w:val="00A210AC"/>
    <w:rsid w:val="00A225F2"/>
    <w:rsid w:val="00A22797"/>
    <w:rsid w:val="00A22E07"/>
    <w:rsid w:val="00A23853"/>
    <w:rsid w:val="00A27A47"/>
    <w:rsid w:val="00A3111F"/>
    <w:rsid w:val="00A338FD"/>
    <w:rsid w:val="00A3427D"/>
    <w:rsid w:val="00A3433D"/>
    <w:rsid w:val="00A34C4C"/>
    <w:rsid w:val="00A351A3"/>
    <w:rsid w:val="00A3529D"/>
    <w:rsid w:val="00A37C81"/>
    <w:rsid w:val="00A402E1"/>
    <w:rsid w:val="00A40799"/>
    <w:rsid w:val="00A41718"/>
    <w:rsid w:val="00A41D9E"/>
    <w:rsid w:val="00A42CBC"/>
    <w:rsid w:val="00A437B8"/>
    <w:rsid w:val="00A4464C"/>
    <w:rsid w:val="00A447A8"/>
    <w:rsid w:val="00A44DE7"/>
    <w:rsid w:val="00A44F37"/>
    <w:rsid w:val="00A459EF"/>
    <w:rsid w:val="00A463B4"/>
    <w:rsid w:val="00A464CE"/>
    <w:rsid w:val="00A47B78"/>
    <w:rsid w:val="00A5013B"/>
    <w:rsid w:val="00A51377"/>
    <w:rsid w:val="00A51DF8"/>
    <w:rsid w:val="00A52EF5"/>
    <w:rsid w:val="00A52FA8"/>
    <w:rsid w:val="00A53027"/>
    <w:rsid w:val="00A53338"/>
    <w:rsid w:val="00A53894"/>
    <w:rsid w:val="00A54417"/>
    <w:rsid w:val="00A55DB8"/>
    <w:rsid w:val="00A56D3A"/>
    <w:rsid w:val="00A56FFD"/>
    <w:rsid w:val="00A57676"/>
    <w:rsid w:val="00A61373"/>
    <w:rsid w:val="00A617AB"/>
    <w:rsid w:val="00A61F10"/>
    <w:rsid w:val="00A62A48"/>
    <w:rsid w:val="00A62C7E"/>
    <w:rsid w:val="00A62D1E"/>
    <w:rsid w:val="00A637FC"/>
    <w:rsid w:val="00A64B60"/>
    <w:rsid w:val="00A67D1A"/>
    <w:rsid w:val="00A67DDB"/>
    <w:rsid w:val="00A71EE3"/>
    <w:rsid w:val="00A72071"/>
    <w:rsid w:val="00A72A3A"/>
    <w:rsid w:val="00A730F6"/>
    <w:rsid w:val="00A73D67"/>
    <w:rsid w:val="00A76968"/>
    <w:rsid w:val="00A80172"/>
    <w:rsid w:val="00A80E2C"/>
    <w:rsid w:val="00A816E4"/>
    <w:rsid w:val="00A82325"/>
    <w:rsid w:val="00A82DF3"/>
    <w:rsid w:val="00A82E1D"/>
    <w:rsid w:val="00A86341"/>
    <w:rsid w:val="00A9033E"/>
    <w:rsid w:val="00A903CD"/>
    <w:rsid w:val="00A91857"/>
    <w:rsid w:val="00A925F8"/>
    <w:rsid w:val="00A92EAA"/>
    <w:rsid w:val="00A930A8"/>
    <w:rsid w:val="00A931FD"/>
    <w:rsid w:val="00A93B97"/>
    <w:rsid w:val="00A94D9E"/>
    <w:rsid w:val="00A94FCF"/>
    <w:rsid w:val="00A96FF1"/>
    <w:rsid w:val="00A9770A"/>
    <w:rsid w:val="00A97C1E"/>
    <w:rsid w:val="00A97E9C"/>
    <w:rsid w:val="00A97FDB"/>
    <w:rsid w:val="00AA0128"/>
    <w:rsid w:val="00AA101E"/>
    <w:rsid w:val="00AA116D"/>
    <w:rsid w:val="00AA135B"/>
    <w:rsid w:val="00AA3720"/>
    <w:rsid w:val="00AA4977"/>
    <w:rsid w:val="00AA4F67"/>
    <w:rsid w:val="00AA54FA"/>
    <w:rsid w:val="00AA5AEB"/>
    <w:rsid w:val="00AA5F13"/>
    <w:rsid w:val="00AB086A"/>
    <w:rsid w:val="00AB088C"/>
    <w:rsid w:val="00AB12AC"/>
    <w:rsid w:val="00AB2618"/>
    <w:rsid w:val="00AB2623"/>
    <w:rsid w:val="00AB2D88"/>
    <w:rsid w:val="00AB36B4"/>
    <w:rsid w:val="00AB3F2E"/>
    <w:rsid w:val="00AB436B"/>
    <w:rsid w:val="00AB4C10"/>
    <w:rsid w:val="00AB54B5"/>
    <w:rsid w:val="00AB6038"/>
    <w:rsid w:val="00AB6B9F"/>
    <w:rsid w:val="00AB6D2F"/>
    <w:rsid w:val="00AB6DBC"/>
    <w:rsid w:val="00AB6F16"/>
    <w:rsid w:val="00AB73EB"/>
    <w:rsid w:val="00AC0D61"/>
    <w:rsid w:val="00AC1458"/>
    <w:rsid w:val="00AC1FD8"/>
    <w:rsid w:val="00AC446C"/>
    <w:rsid w:val="00AC46AA"/>
    <w:rsid w:val="00AC55A7"/>
    <w:rsid w:val="00AC6260"/>
    <w:rsid w:val="00AD1CD5"/>
    <w:rsid w:val="00AD2AB0"/>
    <w:rsid w:val="00AD4E9B"/>
    <w:rsid w:val="00AD6033"/>
    <w:rsid w:val="00AD61A2"/>
    <w:rsid w:val="00AD69C2"/>
    <w:rsid w:val="00AD7180"/>
    <w:rsid w:val="00AE27AD"/>
    <w:rsid w:val="00AE2EED"/>
    <w:rsid w:val="00AE3670"/>
    <w:rsid w:val="00AE3741"/>
    <w:rsid w:val="00AE3D90"/>
    <w:rsid w:val="00AE4093"/>
    <w:rsid w:val="00AE5345"/>
    <w:rsid w:val="00AE561D"/>
    <w:rsid w:val="00AE5CF6"/>
    <w:rsid w:val="00AE6EC2"/>
    <w:rsid w:val="00AE7AFB"/>
    <w:rsid w:val="00AF0301"/>
    <w:rsid w:val="00AF08B2"/>
    <w:rsid w:val="00AF1053"/>
    <w:rsid w:val="00AF2871"/>
    <w:rsid w:val="00AF30CD"/>
    <w:rsid w:val="00AF422A"/>
    <w:rsid w:val="00AF45E0"/>
    <w:rsid w:val="00AF5C7E"/>
    <w:rsid w:val="00AF67F8"/>
    <w:rsid w:val="00AF6CAD"/>
    <w:rsid w:val="00AF6EE1"/>
    <w:rsid w:val="00AF6FCB"/>
    <w:rsid w:val="00B02900"/>
    <w:rsid w:val="00B033E8"/>
    <w:rsid w:val="00B05344"/>
    <w:rsid w:val="00B0607D"/>
    <w:rsid w:val="00B06E8A"/>
    <w:rsid w:val="00B07004"/>
    <w:rsid w:val="00B0791B"/>
    <w:rsid w:val="00B10027"/>
    <w:rsid w:val="00B126F7"/>
    <w:rsid w:val="00B12B7E"/>
    <w:rsid w:val="00B146A7"/>
    <w:rsid w:val="00B14E7D"/>
    <w:rsid w:val="00B169D4"/>
    <w:rsid w:val="00B17B13"/>
    <w:rsid w:val="00B17D80"/>
    <w:rsid w:val="00B17D95"/>
    <w:rsid w:val="00B209BB"/>
    <w:rsid w:val="00B20B7C"/>
    <w:rsid w:val="00B21802"/>
    <w:rsid w:val="00B2259F"/>
    <w:rsid w:val="00B226D7"/>
    <w:rsid w:val="00B22D71"/>
    <w:rsid w:val="00B239E9"/>
    <w:rsid w:val="00B246B3"/>
    <w:rsid w:val="00B249B3"/>
    <w:rsid w:val="00B26292"/>
    <w:rsid w:val="00B264B4"/>
    <w:rsid w:val="00B30876"/>
    <w:rsid w:val="00B31D4D"/>
    <w:rsid w:val="00B322DF"/>
    <w:rsid w:val="00B32E14"/>
    <w:rsid w:val="00B32E9A"/>
    <w:rsid w:val="00B336C8"/>
    <w:rsid w:val="00B33C42"/>
    <w:rsid w:val="00B3493C"/>
    <w:rsid w:val="00B34B77"/>
    <w:rsid w:val="00B3517B"/>
    <w:rsid w:val="00B36246"/>
    <w:rsid w:val="00B402D7"/>
    <w:rsid w:val="00B43904"/>
    <w:rsid w:val="00B4484D"/>
    <w:rsid w:val="00B44AE8"/>
    <w:rsid w:val="00B4660C"/>
    <w:rsid w:val="00B466B8"/>
    <w:rsid w:val="00B4694A"/>
    <w:rsid w:val="00B47227"/>
    <w:rsid w:val="00B477E0"/>
    <w:rsid w:val="00B50B89"/>
    <w:rsid w:val="00B519D6"/>
    <w:rsid w:val="00B52559"/>
    <w:rsid w:val="00B525EE"/>
    <w:rsid w:val="00B53602"/>
    <w:rsid w:val="00B567ED"/>
    <w:rsid w:val="00B57095"/>
    <w:rsid w:val="00B601A7"/>
    <w:rsid w:val="00B60246"/>
    <w:rsid w:val="00B60278"/>
    <w:rsid w:val="00B61929"/>
    <w:rsid w:val="00B619CA"/>
    <w:rsid w:val="00B62A36"/>
    <w:rsid w:val="00B63051"/>
    <w:rsid w:val="00B64007"/>
    <w:rsid w:val="00B66252"/>
    <w:rsid w:val="00B6724E"/>
    <w:rsid w:val="00B676B8"/>
    <w:rsid w:val="00B676D2"/>
    <w:rsid w:val="00B67882"/>
    <w:rsid w:val="00B67D35"/>
    <w:rsid w:val="00B7028C"/>
    <w:rsid w:val="00B70443"/>
    <w:rsid w:val="00B70AD2"/>
    <w:rsid w:val="00B71706"/>
    <w:rsid w:val="00B7177A"/>
    <w:rsid w:val="00B71D7E"/>
    <w:rsid w:val="00B726C3"/>
    <w:rsid w:val="00B72814"/>
    <w:rsid w:val="00B73B86"/>
    <w:rsid w:val="00B74078"/>
    <w:rsid w:val="00B746DF"/>
    <w:rsid w:val="00B757EE"/>
    <w:rsid w:val="00B761C2"/>
    <w:rsid w:val="00B77B28"/>
    <w:rsid w:val="00B77CB7"/>
    <w:rsid w:val="00B817A2"/>
    <w:rsid w:val="00B81FB8"/>
    <w:rsid w:val="00B83354"/>
    <w:rsid w:val="00B83421"/>
    <w:rsid w:val="00B83D23"/>
    <w:rsid w:val="00B846AF"/>
    <w:rsid w:val="00B84A18"/>
    <w:rsid w:val="00B84A2D"/>
    <w:rsid w:val="00B84A38"/>
    <w:rsid w:val="00B86965"/>
    <w:rsid w:val="00B913EF"/>
    <w:rsid w:val="00B91428"/>
    <w:rsid w:val="00B91C28"/>
    <w:rsid w:val="00B920A5"/>
    <w:rsid w:val="00B92EEB"/>
    <w:rsid w:val="00B94346"/>
    <w:rsid w:val="00B94353"/>
    <w:rsid w:val="00B9716E"/>
    <w:rsid w:val="00B9765E"/>
    <w:rsid w:val="00BA03D7"/>
    <w:rsid w:val="00BA05CD"/>
    <w:rsid w:val="00BA1285"/>
    <w:rsid w:val="00BA2A49"/>
    <w:rsid w:val="00BA2C14"/>
    <w:rsid w:val="00BA405F"/>
    <w:rsid w:val="00BA42CE"/>
    <w:rsid w:val="00BA6FE3"/>
    <w:rsid w:val="00BA7147"/>
    <w:rsid w:val="00BB198C"/>
    <w:rsid w:val="00BB1EB9"/>
    <w:rsid w:val="00BB59C3"/>
    <w:rsid w:val="00BB6B3A"/>
    <w:rsid w:val="00BB6E7E"/>
    <w:rsid w:val="00BB7143"/>
    <w:rsid w:val="00BB768B"/>
    <w:rsid w:val="00BC114D"/>
    <w:rsid w:val="00BC21E1"/>
    <w:rsid w:val="00BC2DA2"/>
    <w:rsid w:val="00BC2DAF"/>
    <w:rsid w:val="00BC4086"/>
    <w:rsid w:val="00BC4582"/>
    <w:rsid w:val="00BC4F6F"/>
    <w:rsid w:val="00BC5EA0"/>
    <w:rsid w:val="00BC6DDB"/>
    <w:rsid w:val="00BC7524"/>
    <w:rsid w:val="00BC7C9D"/>
    <w:rsid w:val="00BD0B2B"/>
    <w:rsid w:val="00BD3169"/>
    <w:rsid w:val="00BD3827"/>
    <w:rsid w:val="00BD3E24"/>
    <w:rsid w:val="00BD478E"/>
    <w:rsid w:val="00BD5E29"/>
    <w:rsid w:val="00BE0806"/>
    <w:rsid w:val="00BE0817"/>
    <w:rsid w:val="00BE0825"/>
    <w:rsid w:val="00BE0A68"/>
    <w:rsid w:val="00BE0FAE"/>
    <w:rsid w:val="00BE259D"/>
    <w:rsid w:val="00BE4C4B"/>
    <w:rsid w:val="00BF0278"/>
    <w:rsid w:val="00BF110D"/>
    <w:rsid w:val="00BF16E9"/>
    <w:rsid w:val="00BF26BA"/>
    <w:rsid w:val="00BF28AA"/>
    <w:rsid w:val="00BF296D"/>
    <w:rsid w:val="00BF2A1D"/>
    <w:rsid w:val="00BF2E03"/>
    <w:rsid w:val="00BF3C73"/>
    <w:rsid w:val="00BF3CE3"/>
    <w:rsid w:val="00BF5777"/>
    <w:rsid w:val="00BF616E"/>
    <w:rsid w:val="00BF64E7"/>
    <w:rsid w:val="00BF675F"/>
    <w:rsid w:val="00BF7932"/>
    <w:rsid w:val="00BF7B32"/>
    <w:rsid w:val="00BF7EA8"/>
    <w:rsid w:val="00C00647"/>
    <w:rsid w:val="00C006D6"/>
    <w:rsid w:val="00C00B40"/>
    <w:rsid w:val="00C01ED2"/>
    <w:rsid w:val="00C02752"/>
    <w:rsid w:val="00C02BF0"/>
    <w:rsid w:val="00C02E0B"/>
    <w:rsid w:val="00C03A6F"/>
    <w:rsid w:val="00C04361"/>
    <w:rsid w:val="00C046A2"/>
    <w:rsid w:val="00C04819"/>
    <w:rsid w:val="00C049F2"/>
    <w:rsid w:val="00C06CBD"/>
    <w:rsid w:val="00C078C5"/>
    <w:rsid w:val="00C07D1B"/>
    <w:rsid w:val="00C10155"/>
    <w:rsid w:val="00C11972"/>
    <w:rsid w:val="00C11E6E"/>
    <w:rsid w:val="00C12AFC"/>
    <w:rsid w:val="00C138BA"/>
    <w:rsid w:val="00C13FAA"/>
    <w:rsid w:val="00C144AB"/>
    <w:rsid w:val="00C148A2"/>
    <w:rsid w:val="00C14CF3"/>
    <w:rsid w:val="00C1509A"/>
    <w:rsid w:val="00C168DF"/>
    <w:rsid w:val="00C16E54"/>
    <w:rsid w:val="00C171A6"/>
    <w:rsid w:val="00C17A75"/>
    <w:rsid w:val="00C203D8"/>
    <w:rsid w:val="00C21809"/>
    <w:rsid w:val="00C22266"/>
    <w:rsid w:val="00C23A16"/>
    <w:rsid w:val="00C25470"/>
    <w:rsid w:val="00C25A8A"/>
    <w:rsid w:val="00C25C8B"/>
    <w:rsid w:val="00C30E3D"/>
    <w:rsid w:val="00C32903"/>
    <w:rsid w:val="00C332C9"/>
    <w:rsid w:val="00C3356F"/>
    <w:rsid w:val="00C339A4"/>
    <w:rsid w:val="00C340EB"/>
    <w:rsid w:val="00C34256"/>
    <w:rsid w:val="00C34557"/>
    <w:rsid w:val="00C35FAF"/>
    <w:rsid w:val="00C36BCD"/>
    <w:rsid w:val="00C3735C"/>
    <w:rsid w:val="00C37755"/>
    <w:rsid w:val="00C40DA4"/>
    <w:rsid w:val="00C412F8"/>
    <w:rsid w:val="00C41542"/>
    <w:rsid w:val="00C42A31"/>
    <w:rsid w:val="00C42AC9"/>
    <w:rsid w:val="00C433BB"/>
    <w:rsid w:val="00C434FA"/>
    <w:rsid w:val="00C44A8B"/>
    <w:rsid w:val="00C45756"/>
    <w:rsid w:val="00C45B5C"/>
    <w:rsid w:val="00C45F71"/>
    <w:rsid w:val="00C4635B"/>
    <w:rsid w:val="00C46E39"/>
    <w:rsid w:val="00C47793"/>
    <w:rsid w:val="00C50769"/>
    <w:rsid w:val="00C52668"/>
    <w:rsid w:val="00C53F79"/>
    <w:rsid w:val="00C54717"/>
    <w:rsid w:val="00C5507F"/>
    <w:rsid w:val="00C555CA"/>
    <w:rsid w:val="00C55759"/>
    <w:rsid w:val="00C559A5"/>
    <w:rsid w:val="00C565FE"/>
    <w:rsid w:val="00C56780"/>
    <w:rsid w:val="00C60E52"/>
    <w:rsid w:val="00C61131"/>
    <w:rsid w:val="00C61226"/>
    <w:rsid w:val="00C618C5"/>
    <w:rsid w:val="00C629A1"/>
    <w:rsid w:val="00C62EDA"/>
    <w:rsid w:val="00C630F3"/>
    <w:rsid w:val="00C63966"/>
    <w:rsid w:val="00C63BC7"/>
    <w:rsid w:val="00C63F80"/>
    <w:rsid w:val="00C656EC"/>
    <w:rsid w:val="00C65ACA"/>
    <w:rsid w:val="00C65D96"/>
    <w:rsid w:val="00C6686D"/>
    <w:rsid w:val="00C66ECF"/>
    <w:rsid w:val="00C70193"/>
    <w:rsid w:val="00C701DA"/>
    <w:rsid w:val="00C70B6D"/>
    <w:rsid w:val="00C71B73"/>
    <w:rsid w:val="00C736B2"/>
    <w:rsid w:val="00C75704"/>
    <w:rsid w:val="00C75754"/>
    <w:rsid w:val="00C779A4"/>
    <w:rsid w:val="00C77E31"/>
    <w:rsid w:val="00C80174"/>
    <w:rsid w:val="00C80629"/>
    <w:rsid w:val="00C808C7"/>
    <w:rsid w:val="00C836D0"/>
    <w:rsid w:val="00C857CC"/>
    <w:rsid w:val="00C85BDD"/>
    <w:rsid w:val="00C8689A"/>
    <w:rsid w:val="00C90387"/>
    <w:rsid w:val="00C904C1"/>
    <w:rsid w:val="00C908FC"/>
    <w:rsid w:val="00C90EA1"/>
    <w:rsid w:val="00C91868"/>
    <w:rsid w:val="00C91A8B"/>
    <w:rsid w:val="00C91F07"/>
    <w:rsid w:val="00C92621"/>
    <w:rsid w:val="00C9345D"/>
    <w:rsid w:val="00C963B8"/>
    <w:rsid w:val="00C968BF"/>
    <w:rsid w:val="00C9778E"/>
    <w:rsid w:val="00C97BDF"/>
    <w:rsid w:val="00CA00F5"/>
    <w:rsid w:val="00CA02BD"/>
    <w:rsid w:val="00CA0356"/>
    <w:rsid w:val="00CA149B"/>
    <w:rsid w:val="00CA2810"/>
    <w:rsid w:val="00CA41FE"/>
    <w:rsid w:val="00CA42FA"/>
    <w:rsid w:val="00CA47C9"/>
    <w:rsid w:val="00CA4950"/>
    <w:rsid w:val="00CA5C77"/>
    <w:rsid w:val="00CB00FC"/>
    <w:rsid w:val="00CB08F7"/>
    <w:rsid w:val="00CB130A"/>
    <w:rsid w:val="00CB177A"/>
    <w:rsid w:val="00CB269B"/>
    <w:rsid w:val="00CB2C9C"/>
    <w:rsid w:val="00CB3813"/>
    <w:rsid w:val="00CB3C15"/>
    <w:rsid w:val="00CB4357"/>
    <w:rsid w:val="00CB5542"/>
    <w:rsid w:val="00CB5C4F"/>
    <w:rsid w:val="00CB5EE6"/>
    <w:rsid w:val="00CB6766"/>
    <w:rsid w:val="00CB7946"/>
    <w:rsid w:val="00CB7D4C"/>
    <w:rsid w:val="00CC1044"/>
    <w:rsid w:val="00CC22C3"/>
    <w:rsid w:val="00CC301C"/>
    <w:rsid w:val="00CC35DD"/>
    <w:rsid w:val="00CC3A53"/>
    <w:rsid w:val="00CC54B9"/>
    <w:rsid w:val="00CD026A"/>
    <w:rsid w:val="00CD1346"/>
    <w:rsid w:val="00CD1830"/>
    <w:rsid w:val="00CD1C1E"/>
    <w:rsid w:val="00CD2509"/>
    <w:rsid w:val="00CD32DD"/>
    <w:rsid w:val="00CD395B"/>
    <w:rsid w:val="00CD5834"/>
    <w:rsid w:val="00CD5962"/>
    <w:rsid w:val="00CD6323"/>
    <w:rsid w:val="00CD65DF"/>
    <w:rsid w:val="00CE0665"/>
    <w:rsid w:val="00CE06FE"/>
    <w:rsid w:val="00CE0D30"/>
    <w:rsid w:val="00CE1C46"/>
    <w:rsid w:val="00CE1CD5"/>
    <w:rsid w:val="00CE2BBA"/>
    <w:rsid w:val="00CE322F"/>
    <w:rsid w:val="00CE43AD"/>
    <w:rsid w:val="00CE544B"/>
    <w:rsid w:val="00CE56C5"/>
    <w:rsid w:val="00CE5C9B"/>
    <w:rsid w:val="00CE6FF2"/>
    <w:rsid w:val="00CE7F9E"/>
    <w:rsid w:val="00CF1546"/>
    <w:rsid w:val="00CF1665"/>
    <w:rsid w:val="00CF39AE"/>
    <w:rsid w:val="00CF4B97"/>
    <w:rsid w:val="00CF4C2E"/>
    <w:rsid w:val="00CF523F"/>
    <w:rsid w:val="00CF59DD"/>
    <w:rsid w:val="00CF6212"/>
    <w:rsid w:val="00CF69EA"/>
    <w:rsid w:val="00CF6D51"/>
    <w:rsid w:val="00CF6DA9"/>
    <w:rsid w:val="00CF75DC"/>
    <w:rsid w:val="00CF7769"/>
    <w:rsid w:val="00D0029E"/>
    <w:rsid w:val="00D004D7"/>
    <w:rsid w:val="00D03528"/>
    <w:rsid w:val="00D04318"/>
    <w:rsid w:val="00D07864"/>
    <w:rsid w:val="00D07886"/>
    <w:rsid w:val="00D10459"/>
    <w:rsid w:val="00D11627"/>
    <w:rsid w:val="00D12B05"/>
    <w:rsid w:val="00D137D3"/>
    <w:rsid w:val="00D14270"/>
    <w:rsid w:val="00D146BF"/>
    <w:rsid w:val="00D14952"/>
    <w:rsid w:val="00D14D6C"/>
    <w:rsid w:val="00D14EC4"/>
    <w:rsid w:val="00D14F9D"/>
    <w:rsid w:val="00D152B0"/>
    <w:rsid w:val="00D15939"/>
    <w:rsid w:val="00D16440"/>
    <w:rsid w:val="00D168BD"/>
    <w:rsid w:val="00D17009"/>
    <w:rsid w:val="00D17455"/>
    <w:rsid w:val="00D17E8B"/>
    <w:rsid w:val="00D17EA2"/>
    <w:rsid w:val="00D201D8"/>
    <w:rsid w:val="00D20F52"/>
    <w:rsid w:val="00D218EE"/>
    <w:rsid w:val="00D22B28"/>
    <w:rsid w:val="00D23B24"/>
    <w:rsid w:val="00D259DC"/>
    <w:rsid w:val="00D25CC3"/>
    <w:rsid w:val="00D2604B"/>
    <w:rsid w:val="00D262A6"/>
    <w:rsid w:val="00D26E24"/>
    <w:rsid w:val="00D27CC3"/>
    <w:rsid w:val="00D30608"/>
    <w:rsid w:val="00D32308"/>
    <w:rsid w:val="00D33534"/>
    <w:rsid w:val="00D33B9F"/>
    <w:rsid w:val="00D3477D"/>
    <w:rsid w:val="00D347AE"/>
    <w:rsid w:val="00D3487D"/>
    <w:rsid w:val="00D35129"/>
    <w:rsid w:val="00D35534"/>
    <w:rsid w:val="00D36B44"/>
    <w:rsid w:val="00D36FC6"/>
    <w:rsid w:val="00D370AE"/>
    <w:rsid w:val="00D41567"/>
    <w:rsid w:val="00D4266D"/>
    <w:rsid w:val="00D42AA8"/>
    <w:rsid w:val="00D42F62"/>
    <w:rsid w:val="00D43394"/>
    <w:rsid w:val="00D43A21"/>
    <w:rsid w:val="00D44300"/>
    <w:rsid w:val="00D44D63"/>
    <w:rsid w:val="00D44E35"/>
    <w:rsid w:val="00D454C8"/>
    <w:rsid w:val="00D45FA7"/>
    <w:rsid w:val="00D50205"/>
    <w:rsid w:val="00D510A2"/>
    <w:rsid w:val="00D51F8E"/>
    <w:rsid w:val="00D53FDA"/>
    <w:rsid w:val="00D54C2D"/>
    <w:rsid w:val="00D5602E"/>
    <w:rsid w:val="00D57773"/>
    <w:rsid w:val="00D57E20"/>
    <w:rsid w:val="00D61383"/>
    <w:rsid w:val="00D61C3A"/>
    <w:rsid w:val="00D6212C"/>
    <w:rsid w:val="00D62AF5"/>
    <w:rsid w:val="00D63D38"/>
    <w:rsid w:val="00D6426F"/>
    <w:rsid w:val="00D64D79"/>
    <w:rsid w:val="00D65151"/>
    <w:rsid w:val="00D657AC"/>
    <w:rsid w:val="00D65C92"/>
    <w:rsid w:val="00D66375"/>
    <w:rsid w:val="00D66D33"/>
    <w:rsid w:val="00D70651"/>
    <w:rsid w:val="00D707F6"/>
    <w:rsid w:val="00D729E9"/>
    <w:rsid w:val="00D73D75"/>
    <w:rsid w:val="00D7431A"/>
    <w:rsid w:val="00D74C24"/>
    <w:rsid w:val="00D75312"/>
    <w:rsid w:val="00D75F3B"/>
    <w:rsid w:val="00D7636C"/>
    <w:rsid w:val="00D819FA"/>
    <w:rsid w:val="00D81C55"/>
    <w:rsid w:val="00D82FD2"/>
    <w:rsid w:val="00D84DCE"/>
    <w:rsid w:val="00D85FCF"/>
    <w:rsid w:val="00D86826"/>
    <w:rsid w:val="00D86EF7"/>
    <w:rsid w:val="00D87445"/>
    <w:rsid w:val="00D874B9"/>
    <w:rsid w:val="00D90BDF"/>
    <w:rsid w:val="00D91DF8"/>
    <w:rsid w:val="00D92A24"/>
    <w:rsid w:val="00D92C1E"/>
    <w:rsid w:val="00D938AD"/>
    <w:rsid w:val="00D9569E"/>
    <w:rsid w:val="00D95B21"/>
    <w:rsid w:val="00D96E3C"/>
    <w:rsid w:val="00D96E62"/>
    <w:rsid w:val="00DA05CF"/>
    <w:rsid w:val="00DA11D7"/>
    <w:rsid w:val="00DA2142"/>
    <w:rsid w:val="00DA2D17"/>
    <w:rsid w:val="00DA3091"/>
    <w:rsid w:val="00DA31C6"/>
    <w:rsid w:val="00DA3283"/>
    <w:rsid w:val="00DA341C"/>
    <w:rsid w:val="00DA35D6"/>
    <w:rsid w:val="00DA4F5D"/>
    <w:rsid w:val="00DA60D4"/>
    <w:rsid w:val="00DA7503"/>
    <w:rsid w:val="00DA75FA"/>
    <w:rsid w:val="00DB02B0"/>
    <w:rsid w:val="00DB0C7A"/>
    <w:rsid w:val="00DB129E"/>
    <w:rsid w:val="00DB17B4"/>
    <w:rsid w:val="00DB2C7A"/>
    <w:rsid w:val="00DB2DA8"/>
    <w:rsid w:val="00DB2E30"/>
    <w:rsid w:val="00DB374D"/>
    <w:rsid w:val="00DB3CF1"/>
    <w:rsid w:val="00DB4CFE"/>
    <w:rsid w:val="00DB638B"/>
    <w:rsid w:val="00DB6703"/>
    <w:rsid w:val="00DB79B4"/>
    <w:rsid w:val="00DC0787"/>
    <w:rsid w:val="00DC0B8B"/>
    <w:rsid w:val="00DC0F7B"/>
    <w:rsid w:val="00DC2B6C"/>
    <w:rsid w:val="00DC2D05"/>
    <w:rsid w:val="00DC45D1"/>
    <w:rsid w:val="00DC4974"/>
    <w:rsid w:val="00DD179A"/>
    <w:rsid w:val="00DD21F6"/>
    <w:rsid w:val="00DD4F20"/>
    <w:rsid w:val="00DD4F68"/>
    <w:rsid w:val="00DD5FE7"/>
    <w:rsid w:val="00DD63EF"/>
    <w:rsid w:val="00DD652F"/>
    <w:rsid w:val="00DD6E5C"/>
    <w:rsid w:val="00DD7442"/>
    <w:rsid w:val="00DD7A2E"/>
    <w:rsid w:val="00DD7A83"/>
    <w:rsid w:val="00DD7D7E"/>
    <w:rsid w:val="00DE06D3"/>
    <w:rsid w:val="00DE147F"/>
    <w:rsid w:val="00DE253B"/>
    <w:rsid w:val="00DE2A63"/>
    <w:rsid w:val="00DE2CE4"/>
    <w:rsid w:val="00DE3834"/>
    <w:rsid w:val="00DE4588"/>
    <w:rsid w:val="00DE5B18"/>
    <w:rsid w:val="00DE5CED"/>
    <w:rsid w:val="00DE5DC1"/>
    <w:rsid w:val="00DE77F3"/>
    <w:rsid w:val="00DE79AF"/>
    <w:rsid w:val="00DF1A23"/>
    <w:rsid w:val="00DF1BC5"/>
    <w:rsid w:val="00DF2B3E"/>
    <w:rsid w:val="00DF3228"/>
    <w:rsid w:val="00DF4D22"/>
    <w:rsid w:val="00DF563C"/>
    <w:rsid w:val="00DF64B1"/>
    <w:rsid w:val="00E0153F"/>
    <w:rsid w:val="00E02383"/>
    <w:rsid w:val="00E02EBB"/>
    <w:rsid w:val="00E03AD9"/>
    <w:rsid w:val="00E0488B"/>
    <w:rsid w:val="00E04A45"/>
    <w:rsid w:val="00E0523E"/>
    <w:rsid w:val="00E077E3"/>
    <w:rsid w:val="00E108F5"/>
    <w:rsid w:val="00E115A2"/>
    <w:rsid w:val="00E14D2E"/>
    <w:rsid w:val="00E159E1"/>
    <w:rsid w:val="00E168D7"/>
    <w:rsid w:val="00E178E3"/>
    <w:rsid w:val="00E204EC"/>
    <w:rsid w:val="00E20D1E"/>
    <w:rsid w:val="00E21D90"/>
    <w:rsid w:val="00E221AA"/>
    <w:rsid w:val="00E22DA2"/>
    <w:rsid w:val="00E232FB"/>
    <w:rsid w:val="00E23B0D"/>
    <w:rsid w:val="00E2446A"/>
    <w:rsid w:val="00E25D6E"/>
    <w:rsid w:val="00E2643E"/>
    <w:rsid w:val="00E26C3C"/>
    <w:rsid w:val="00E2707F"/>
    <w:rsid w:val="00E27A2C"/>
    <w:rsid w:val="00E27AE1"/>
    <w:rsid w:val="00E30B64"/>
    <w:rsid w:val="00E3307B"/>
    <w:rsid w:val="00E34EF6"/>
    <w:rsid w:val="00E35E4E"/>
    <w:rsid w:val="00E37CA5"/>
    <w:rsid w:val="00E40155"/>
    <w:rsid w:val="00E419FD"/>
    <w:rsid w:val="00E42121"/>
    <w:rsid w:val="00E43189"/>
    <w:rsid w:val="00E431F5"/>
    <w:rsid w:val="00E43CD4"/>
    <w:rsid w:val="00E44B8A"/>
    <w:rsid w:val="00E4551C"/>
    <w:rsid w:val="00E45DD8"/>
    <w:rsid w:val="00E46766"/>
    <w:rsid w:val="00E47B7F"/>
    <w:rsid w:val="00E47BEC"/>
    <w:rsid w:val="00E50AEE"/>
    <w:rsid w:val="00E512D3"/>
    <w:rsid w:val="00E5183F"/>
    <w:rsid w:val="00E5193F"/>
    <w:rsid w:val="00E51948"/>
    <w:rsid w:val="00E52093"/>
    <w:rsid w:val="00E52345"/>
    <w:rsid w:val="00E531EF"/>
    <w:rsid w:val="00E537A7"/>
    <w:rsid w:val="00E54832"/>
    <w:rsid w:val="00E5498F"/>
    <w:rsid w:val="00E549F7"/>
    <w:rsid w:val="00E55350"/>
    <w:rsid w:val="00E558B5"/>
    <w:rsid w:val="00E55A75"/>
    <w:rsid w:val="00E56408"/>
    <w:rsid w:val="00E6026A"/>
    <w:rsid w:val="00E61F33"/>
    <w:rsid w:val="00E62858"/>
    <w:rsid w:val="00E64463"/>
    <w:rsid w:val="00E65BE5"/>
    <w:rsid w:val="00E65F22"/>
    <w:rsid w:val="00E702C1"/>
    <w:rsid w:val="00E70D52"/>
    <w:rsid w:val="00E70F3C"/>
    <w:rsid w:val="00E70F62"/>
    <w:rsid w:val="00E71B48"/>
    <w:rsid w:val="00E71C6F"/>
    <w:rsid w:val="00E7288C"/>
    <w:rsid w:val="00E741E9"/>
    <w:rsid w:val="00E753B5"/>
    <w:rsid w:val="00E7637E"/>
    <w:rsid w:val="00E763F5"/>
    <w:rsid w:val="00E767EF"/>
    <w:rsid w:val="00E80209"/>
    <w:rsid w:val="00E806AA"/>
    <w:rsid w:val="00E818A6"/>
    <w:rsid w:val="00E82452"/>
    <w:rsid w:val="00E828A6"/>
    <w:rsid w:val="00E83878"/>
    <w:rsid w:val="00E84176"/>
    <w:rsid w:val="00E84772"/>
    <w:rsid w:val="00E84C47"/>
    <w:rsid w:val="00E84D0C"/>
    <w:rsid w:val="00E8704C"/>
    <w:rsid w:val="00E876E0"/>
    <w:rsid w:val="00E90CE9"/>
    <w:rsid w:val="00E90D8D"/>
    <w:rsid w:val="00E90D95"/>
    <w:rsid w:val="00E915F0"/>
    <w:rsid w:val="00E932D0"/>
    <w:rsid w:val="00E93A2A"/>
    <w:rsid w:val="00E93DEF"/>
    <w:rsid w:val="00E9471A"/>
    <w:rsid w:val="00E94AA4"/>
    <w:rsid w:val="00E9502D"/>
    <w:rsid w:val="00E95ABA"/>
    <w:rsid w:val="00E96258"/>
    <w:rsid w:val="00E9739E"/>
    <w:rsid w:val="00E97AC8"/>
    <w:rsid w:val="00E97DCF"/>
    <w:rsid w:val="00EA0517"/>
    <w:rsid w:val="00EA0F3E"/>
    <w:rsid w:val="00EA19DA"/>
    <w:rsid w:val="00EA1CE5"/>
    <w:rsid w:val="00EA2AA7"/>
    <w:rsid w:val="00EA35F5"/>
    <w:rsid w:val="00EA4BA1"/>
    <w:rsid w:val="00EA60A9"/>
    <w:rsid w:val="00EA6971"/>
    <w:rsid w:val="00EA69BD"/>
    <w:rsid w:val="00EA6B16"/>
    <w:rsid w:val="00EA72A3"/>
    <w:rsid w:val="00EB09BD"/>
    <w:rsid w:val="00EB203A"/>
    <w:rsid w:val="00EB36A8"/>
    <w:rsid w:val="00EB396E"/>
    <w:rsid w:val="00EB4298"/>
    <w:rsid w:val="00EB4D01"/>
    <w:rsid w:val="00EB4D79"/>
    <w:rsid w:val="00EB55CC"/>
    <w:rsid w:val="00EB69EC"/>
    <w:rsid w:val="00EB6A1A"/>
    <w:rsid w:val="00EC0072"/>
    <w:rsid w:val="00EC1AE6"/>
    <w:rsid w:val="00EC28A0"/>
    <w:rsid w:val="00EC3AF6"/>
    <w:rsid w:val="00EC40A5"/>
    <w:rsid w:val="00EC4910"/>
    <w:rsid w:val="00EC4AF1"/>
    <w:rsid w:val="00EC6200"/>
    <w:rsid w:val="00EC6623"/>
    <w:rsid w:val="00EC6C8F"/>
    <w:rsid w:val="00EC7CEC"/>
    <w:rsid w:val="00EC7DAA"/>
    <w:rsid w:val="00ED059A"/>
    <w:rsid w:val="00ED082F"/>
    <w:rsid w:val="00ED2548"/>
    <w:rsid w:val="00ED2C70"/>
    <w:rsid w:val="00ED30E6"/>
    <w:rsid w:val="00ED41DE"/>
    <w:rsid w:val="00ED4DBA"/>
    <w:rsid w:val="00ED51E1"/>
    <w:rsid w:val="00ED585E"/>
    <w:rsid w:val="00ED61B9"/>
    <w:rsid w:val="00ED629C"/>
    <w:rsid w:val="00ED62FD"/>
    <w:rsid w:val="00ED671F"/>
    <w:rsid w:val="00ED6A7C"/>
    <w:rsid w:val="00ED7223"/>
    <w:rsid w:val="00ED74B4"/>
    <w:rsid w:val="00EE059B"/>
    <w:rsid w:val="00EE0EAC"/>
    <w:rsid w:val="00EE11E0"/>
    <w:rsid w:val="00EE16C9"/>
    <w:rsid w:val="00EE1FDC"/>
    <w:rsid w:val="00EE3BFB"/>
    <w:rsid w:val="00EE4175"/>
    <w:rsid w:val="00EE6A8F"/>
    <w:rsid w:val="00EE73AC"/>
    <w:rsid w:val="00EE7955"/>
    <w:rsid w:val="00EE7D96"/>
    <w:rsid w:val="00EE7EDB"/>
    <w:rsid w:val="00EF132A"/>
    <w:rsid w:val="00EF2A17"/>
    <w:rsid w:val="00EF3117"/>
    <w:rsid w:val="00EF3496"/>
    <w:rsid w:val="00EF35E1"/>
    <w:rsid w:val="00EF4BAE"/>
    <w:rsid w:val="00EF5E67"/>
    <w:rsid w:val="00EF6504"/>
    <w:rsid w:val="00EF6C26"/>
    <w:rsid w:val="00EF6EDE"/>
    <w:rsid w:val="00EF71CA"/>
    <w:rsid w:val="00EF7A63"/>
    <w:rsid w:val="00F009A4"/>
    <w:rsid w:val="00F00DE8"/>
    <w:rsid w:val="00F00ECD"/>
    <w:rsid w:val="00F0152C"/>
    <w:rsid w:val="00F01945"/>
    <w:rsid w:val="00F02757"/>
    <w:rsid w:val="00F047B7"/>
    <w:rsid w:val="00F04800"/>
    <w:rsid w:val="00F04F1B"/>
    <w:rsid w:val="00F04FF7"/>
    <w:rsid w:val="00F07517"/>
    <w:rsid w:val="00F075B1"/>
    <w:rsid w:val="00F1018A"/>
    <w:rsid w:val="00F1219A"/>
    <w:rsid w:val="00F12A2D"/>
    <w:rsid w:val="00F14C65"/>
    <w:rsid w:val="00F14F06"/>
    <w:rsid w:val="00F152DA"/>
    <w:rsid w:val="00F153F8"/>
    <w:rsid w:val="00F155F0"/>
    <w:rsid w:val="00F17061"/>
    <w:rsid w:val="00F20985"/>
    <w:rsid w:val="00F231A8"/>
    <w:rsid w:val="00F23565"/>
    <w:rsid w:val="00F23620"/>
    <w:rsid w:val="00F245DD"/>
    <w:rsid w:val="00F252E0"/>
    <w:rsid w:val="00F259C6"/>
    <w:rsid w:val="00F26412"/>
    <w:rsid w:val="00F27064"/>
    <w:rsid w:val="00F27895"/>
    <w:rsid w:val="00F278B5"/>
    <w:rsid w:val="00F30F99"/>
    <w:rsid w:val="00F31636"/>
    <w:rsid w:val="00F31D38"/>
    <w:rsid w:val="00F31F97"/>
    <w:rsid w:val="00F337C8"/>
    <w:rsid w:val="00F34223"/>
    <w:rsid w:val="00F3528B"/>
    <w:rsid w:val="00F36105"/>
    <w:rsid w:val="00F36292"/>
    <w:rsid w:val="00F3715E"/>
    <w:rsid w:val="00F401E9"/>
    <w:rsid w:val="00F40714"/>
    <w:rsid w:val="00F43D43"/>
    <w:rsid w:val="00F447FB"/>
    <w:rsid w:val="00F449F9"/>
    <w:rsid w:val="00F44A3D"/>
    <w:rsid w:val="00F454C3"/>
    <w:rsid w:val="00F456E2"/>
    <w:rsid w:val="00F46963"/>
    <w:rsid w:val="00F46C15"/>
    <w:rsid w:val="00F47805"/>
    <w:rsid w:val="00F47C6A"/>
    <w:rsid w:val="00F5082E"/>
    <w:rsid w:val="00F5083F"/>
    <w:rsid w:val="00F51C13"/>
    <w:rsid w:val="00F51DD9"/>
    <w:rsid w:val="00F52789"/>
    <w:rsid w:val="00F52E40"/>
    <w:rsid w:val="00F54F2E"/>
    <w:rsid w:val="00F555B7"/>
    <w:rsid w:val="00F55905"/>
    <w:rsid w:val="00F55D84"/>
    <w:rsid w:val="00F6040C"/>
    <w:rsid w:val="00F61C3E"/>
    <w:rsid w:val="00F636B3"/>
    <w:rsid w:val="00F6470C"/>
    <w:rsid w:val="00F6532B"/>
    <w:rsid w:val="00F65397"/>
    <w:rsid w:val="00F6646A"/>
    <w:rsid w:val="00F66B46"/>
    <w:rsid w:val="00F66E7D"/>
    <w:rsid w:val="00F67047"/>
    <w:rsid w:val="00F67830"/>
    <w:rsid w:val="00F67BD1"/>
    <w:rsid w:val="00F67EC0"/>
    <w:rsid w:val="00F7048C"/>
    <w:rsid w:val="00F70799"/>
    <w:rsid w:val="00F712D5"/>
    <w:rsid w:val="00F720FB"/>
    <w:rsid w:val="00F7253E"/>
    <w:rsid w:val="00F72E4B"/>
    <w:rsid w:val="00F753DF"/>
    <w:rsid w:val="00F76474"/>
    <w:rsid w:val="00F7705E"/>
    <w:rsid w:val="00F7713B"/>
    <w:rsid w:val="00F776B8"/>
    <w:rsid w:val="00F779DC"/>
    <w:rsid w:val="00F77D27"/>
    <w:rsid w:val="00F77D6C"/>
    <w:rsid w:val="00F80BE0"/>
    <w:rsid w:val="00F83226"/>
    <w:rsid w:val="00F83AEE"/>
    <w:rsid w:val="00F84180"/>
    <w:rsid w:val="00F84B98"/>
    <w:rsid w:val="00F86273"/>
    <w:rsid w:val="00F875FD"/>
    <w:rsid w:val="00F878A2"/>
    <w:rsid w:val="00F87A24"/>
    <w:rsid w:val="00F87F96"/>
    <w:rsid w:val="00F91316"/>
    <w:rsid w:val="00F91BFE"/>
    <w:rsid w:val="00F9204B"/>
    <w:rsid w:val="00F926B3"/>
    <w:rsid w:val="00F93A58"/>
    <w:rsid w:val="00F93F66"/>
    <w:rsid w:val="00F93FEA"/>
    <w:rsid w:val="00F95632"/>
    <w:rsid w:val="00F96930"/>
    <w:rsid w:val="00F96C58"/>
    <w:rsid w:val="00F96EE9"/>
    <w:rsid w:val="00F96FA2"/>
    <w:rsid w:val="00F978AD"/>
    <w:rsid w:val="00FA3BA3"/>
    <w:rsid w:val="00FA3D6B"/>
    <w:rsid w:val="00FA41F8"/>
    <w:rsid w:val="00FA6A8B"/>
    <w:rsid w:val="00FA7068"/>
    <w:rsid w:val="00FB064E"/>
    <w:rsid w:val="00FB1259"/>
    <w:rsid w:val="00FB18AF"/>
    <w:rsid w:val="00FB1AE3"/>
    <w:rsid w:val="00FB393D"/>
    <w:rsid w:val="00FB401E"/>
    <w:rsid w:val="00FB45A8"/>
    <w:rsid w:val="00FB4650"/>
    <w:rsid w:val="00FB5286"/>
    <w:rsid w:val="00FB5435"/>
    <w:rsid w:val="00FB5E90"/>
    <w:rsid w:val="00FB5F11"/>
    <w:rsid w:val="00FB7844"/>
    <w:rsid w:val="00FB7F08"/>
    <w:rsid w:val="00FC0550"/>
    <w:rsid w:val="00FC0677"/>
    <w:rsid w:val="00FC1195"/>
    <w:rsid w:val="00FC154B"/>
    <w:rsid w:val="00FC397F"/>
    <w:rsid w:val="00FC3C23"/>
    <w:rsid w:val="00FC4B17"/>
    <w:rsid w:val="00FC5B43"/>
    <w:rsid w:val="00FD153B"/>
    <w:rsid w:val="00FD23FB"/>
    <w:rsid w:val="00FD265F"/>
    <w:rsid w:val="00FD371E"/>
    <w:rsid w:val="00FD3C5A"/>
    <w:rsid w:val="00FD3E02"/>
    <w:rsid w:val="00FD3F10"/>
    <w:rsid w:val="00FD41AE"/>
    <w:rsid w:val="00FD4A61"/>
    <w:rsid w:val="00FD5246"/>
    <w:rsid w:val="00FD5E9D"/>
    <w:rsid w:val="00FD601C"/>
    <w:rsid w:val="00FD60A4"/>
    <w:rsid w:val="00FD6DE1"/>
    <w:rsid w:val="00FD726D"/>
    <w:rsid w:val="00FD7BF2"/>
    <w:rsid w:val="00FD7DE4"/>
    <w:rsid w:val="00FE084D"/>
    <w:rsid w:val="00FE0C99"/>
    <w:rsid w:val="00FE0FA9"/>
    <w:rsid w:val="00FE1CE9"/>
    <w:rsid w:val="00FE64E3"/>
    <w:rsid w:val="00FE65BE"/>
    <w:rsid w:val="00FE6791"/>
    <w:rsid w:val="00FE6FCD"/>
    <w:rsid w:val="00FE7711"/>
    <w:rsid w:val="00FE7F14"/>
    <w:rsid w:val="00FF0761"/>
    <w:rsid w:val="00FF07E1"/>
    <w:rsid w:val="00FF1C7A"/>
    <w:rsid w:val="00FF4777"/>
    <w:rsid w:val="00FF4824"/>
    <w:rsid w:val="00FF543E"/>
    <w:rsid w:val="00FF7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4F2735"/>
  <w15:docId w15:val="{8B4E2196-F4AC-4669-9F28-40FBE7C4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77FF"/>
    <w:rPr>
      <w:sz w:val="24"/>
      <w:szCs w:val="24"/>
    </w:rPr>
  </w:style>
  <w:style w:type="paragraph" w:styleId="Nagwek1">
    <w:name w:val="heading 1"/>
    <w:basedOn w:val="Normalny"/>
    <w:next w:val="Normalny"/>
    <w:link w:val="Nagwek1Znak"/>
    <w:uiPriority w:val="9"/>
    <w:qFormat/>
    <w:rsid w:val="00B817A2"/>
    <w:pPr>
      <w:keepNext/>
      <w:spacing w:before="240" w:after="60"/>
      <w:outlineLvl w:val="0"/>
    </w:pPr>
    <w:rPr>
      <w:rFonts w:ascii="Cambria" w:hAnsi="Cambria"/>
      <w:b/>
      <w:bCs/>
      <w:kern w:val="32"/>
      <w:sz w:val="32"/>
      <w:szCs w:val="32"/>
    </w:rPr>
  </w:style>
  <w:style w:type="paragraph" w:styleId="Nagwek2">
    <w:name w:val="heading 2"/>
    <w:basedOn w:val="Normalny"/>
    <w:autoRedefine/>
    <w:qFormat/>
    <w:rsid w:val="00FC3C23"/>
    <w:pPr>
      <w:tabs>
        <w:tab w:val="left" w:pos="426"/>
      </w:tabs>
      <w:spacing w:before="60" w:after="120"/>
      <w:ind w:left="567" w:hanging="567"/>
      <w:jc w:val="both"/>
      <w:outlineLvl w:val="1"/>
    </w:pPr>
    <w:rPr>
      <w:bCs/>
      <w:iCs/>
      <w:color w:val="000000"/>
    </w:rPr>
  </w:style>
  <w:style w:type="paragraph" w:styleId="Nagwek3">
    <w:name w:val="heading 3"/>
    <w:basedOn w:val="Normalny"/>
    <w:next w:val="Normalny"/>
    <w:qFormat/>
    <w:rsid w:val="00F84180"/>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FD41AE"/>
    <w:rPr>
      <w:b/>
      <w:bCs/>
    </w:rPr>
  </w:style>
  <w:style w:type="paragraph" w:styleId="Tekstdymka">
    <w:name w:val="Balloon Text"/>
    <w:basedOn w:val="Normalny"/>
    <w:link w:val="TekstdymkaZnak"/>
    <w:rsid w:val="00EA69BD"/>
    <w:rPr>
      <w:rFonts w:ascii="Tahoma" w:hAnsi="Tahoma"/>
      <w:sz w:val="16"/>
      <w:szCs w:val="16"/>
    </w:rPr>
  </w:style>
  <w:style w:type="character" w:customStyle="1" w:styleId="TekstdymkaZnak">
    <w:name w:val="Tekst dymka Znak"/>
    <w:link w:val="Tekstdymka"/>
    <w:rsid w:val="00EA69BD"/>
    <w:rPr>
      <w:rFonts w:ascii="Tahoma" w:hAnsi="Tahoma" w:cs="Tahoma"/>
      <w:sz w:val="16"/>
      <w:szCs w:val="16"/>
    </w:rPr>
  </w:style>
  <w:style w:type="character" w:styleId="Odwoaniedokomentarza">
    <w:name w:val="annotation reference"/>
    <w:rsid w:val="008C6B94"/>
    <w:rPr>
      <w:sz w:val="16"/>
      <w:szCs w:val="16"/>
    </w:rPr>
  </w:style>
  <w:style w:type="paragraph" w:styleId="Tekstkomentarza">
    <w:name w:val="annotation text"/>
    <w:basedOn w:val="Normalny"/>
    <w:link w:val="TekstkomentarzaZnak"/>
    <w:rsid w:val="008C6B94"/>
    <w:rPr>
      <w:sz w:val="20"/>
      <w:szCs w:val="20"/>
    </w:rPr>
  </w:style>
  <w:style w:type="character" w:customStyle="1" w:styleId="TekstkomentarzaZnak">
    <w:name w:val="Tekst komentarza Znak"/>
    <w:basedOn w:val="Domylnaczcionkaakapitu"/>
    <w:link w:val="Tekstkomentarza"/>
    <w:rsid w:val="008C6B94"/>
  </w:style>
  <w:style w:type="paragraph" w:styleId="Tematkomentarza">
    <w:name w:val="annotation subject"/>
    <w:basedOn w:val="Tekstkomentarza"/>
    <w:next w:val="Tekstkomentarza"/>
    <w:link w:val="TematkomentarzaZnak"/>
    <w:rsid w:val="008C6B94"/>
    <w:rPr>
      <w:b/>
      <w:bCs/>
    </w:rPr>
  </w:style>
  <w:style w:type="character" w:customStyle="1" w:styleId="TematkomentarzaZnak">
    <w:name w:val="Temat komentarza Znak"/>
    <w:link w:val="Tematkomentarza"/>
    <w:rsid w:val="008C6B94"/>
    <w:rPr>
      <w:b/>
      <w:bCs/>
    </w:rPr>
  </w:style>
  <w:style w:type="paragraph" w:styleId="Poprawka">
    <w:name w:val="Revision"/>
    <w:hidden/>
    <w:uiPriority w:val="99"/>
    <w:semiHidden/>
    <w:rsid w:val="0002165A"/>
    <w:rPr>
      <w:sz w:val="24"/>
      <w:szCs w:val="24"/>
    </w:rPr>
  </w:style>
  <w:style w:type="paragraph" w:styleId="Stopka">
    <w:name w:val="footer"/>
    <w:basedOn w:val="Normalny"/>
    <w:rsid w:val="00D15939"/>
    <w:pPr>
      <w:tabs>
        <w:tab w:val="center" w:pos="4536"/>
        <w:tab w:val="right" w:pos="9072"/>
      </w:tabs>
    </w:pPr>
  </w:style>
  <w:style w:type="paragraph" w:customStyle="1" w:styleId="ZnakZnak1">
    <w:name w:val="Znak Znak1"/>
    <w:basedOn w:val="Normalny"/>
    <w:rsid w:val="00D15939"/>
    <w:rPr>
      <w:rFonts w:ascii="Arial" w:hAnsi="Arial" w:cs="Arial"/>
    </w:rPr>
  </w:style>
  <w:style w:type="character" w:styleId="Numerstrony">
    <w:name w:val="page number"/>
    <w:basedOn w:val="Domylnaczcionkaakapitu"/>
    <w:rsid w:val="00A97C1E"/>
  </w:style>
  <w:style w:type="paragraph" w:customStyle="1" w:styleId="ZnakZnak10">
    <w:name w:val="Znak Znak1"/>
    <w:basedOn w:val="Normalny"/>
    <w:rsid w:val="00F875FD"/>
    <w:rPr>
      <w:rFonts w:ascii="Arial" w:hAnsi="Arial" w:cs="Arial"/>
    </w:rPr>
  </w:style>
  <w:style w:type="paragraph" w:styleId="Tekstpodstawowy">
    <w:name w:val="Body Text"/>
    <w:basedOn w:val="Normalny"/>
    <w:link w:val="TekstpodstawowyZnak"/>
    <w:rsid w:val="00722827"/>
    <w:pPr>
      <w:spacing w:after="120"/>
    </w:pPr>
  </w:style>
  <w:style w:type="character" w:customStyle="1" w:styleId="TekstpodstawowyZnak">
    <w:name w:val="Tekst podstawowy Znak"/>
    <w:link w:val="Tekstpodstawowy"/>
    <w:rsid w:val="00722827"/>
    <w:rPr>
      <w:sz w:val="24"/>
      <w:szCs w:val="24"/>
      <w:lang w:val="pl-PL" w:eastAsia="pl-PL" w:bidi="ar-SA"/>
    </w:rPr>
  </w:style>
  <w:style w:type="character" w:styleId="Hipercze">
    <w:name w:val="Hyperlink"/>
    <w:rsid w:val="00BF7B32"/>
    <w:rPr>
      <w:color w:val="0000FF"/>
      <w:u w:val="single"/>
    </w:rPr>
  </w:style>
  <w:style w:type="paragraph" w:styleId="Tekstprzypisudolnego">
    <w:name w:val="footnote text"/>
    <w:basedOn w:val="Normalny"/>
    <w:semiHidden/>
    <w:rsid w:val="00BF7B32"/>
    <w:rPr>
      <w:rFonts w:ascii="Arial" w:hAnsi="Arial"/>
      <w:sz w:val="20"/>
      <w:szCs w:val="20"/>
    </w:rPr>
  </w:style>
  <w:style w:type="character" w:styleId="Odwoanieprzypisudolnego">
    <w:name w:val="footnote reference"/>
    <w:rsid w:val="00BF7B32"/>
    <w:rPr>
      <w:vertAlign w:val="superscript"/>
    </w:rPr>
  </w:style>
  <w:style w:type="paragraph" w:styleId="Nagwek">
    <w:name w:val="header"/>
    <w:basedOn w:val="Normalny"/>
    <w:rsid w:val="00F84180"/>
    <w:pPr>
      <w:tabs>
        <w:tab w:val="center" w:pos="4536"/>
        <w:tab w:val="right" w:pos="9072"/>
      </w:tabs>
    </w:pPr>
  </w:style>
  <w:style w:type="paragraph" w:styleId="Tekstprzypisukocowego">
    <w:name w:val="endnote text"/>
    <w:basedOn w:val="Normalny"/>
    <w:semiHidden/>
    <w:rsid w:val="00340207"/>
    <w:rPr>
      <w:sz w:val="20"/>
      <w:szCs w:val="20"/>
    </w:rPr>
  </w:style>
  <w:style w:type="character" w:styleId="Odwoanieprzypisukocowego">
    <w:name w:val="endnote reference"/>
    <w:semiHidden/>
    <w:rsid w:val="00340207"/>
    <w:rPr>
      <w:vertAlign w:val="superscript"/>
    </w:rPr>
  </w:style>
  <w:style w:type="paragraph" w:customStyle="1" w:styleId="Akapitzlist1">
    <w:name w:val="Akapit z listą1"/>
    <w:basedOn w:val="Normalny"/>
    <w:rsid w:val="00A67D1A"/>
    <w:pPr>
      <w:ind w:left="720"/>
      <w:contextualSpacing/>
    </w:pPr>
    <w:rPr>
      <w:rFonts w:eastAsia="Calibri"/>
    </w:rPr>
  </w:style>
  <w:style w:type="character" w:customStyle="1" w:styleId="Nagwek1Znak">
    <w:name w:val="Nagłówek 1 Znak"/>
    <w:link w:val="Nagwek1"/>
    <w:uiPriority w:val="9"/>
    <w:rsid w:val="00B817A2"/>
    <w:rPr>
      <w:rFonts w:ascii="Cambria" w:eastAsia="Times New Roman" w:hAnsi="Cambria" w:cs="Times New Roman"/>
      <w:b/>
      <w:bCs/>
      <w:kern w:val="32"/>
      <w:sz w:val="32"/>
      <w:szCs w:val="32"/>
    </w:rPr>
  </w:style>
  <w:style w:type="paragraph" w:styleId="Tekstpodstawowywcity">
    <w:name w:val="Body Text Indent"/>
    <w:basedOn w:val="Normalny"/>
    <w:link w:val="TekstpodstawowywcityZnak"/>
    <w:uiPriority w:val="99"/>
    <w:semiHidden/>
    <w:unhideWhenUsed/>
    <w:rsid w:val="00B817A2"/>
    <w:pPr>
      <w:spacing w:after="120"/>
      <w:ind w:left="283"/>
    </w:pPr>
  </w:style>
  <w:style w:type="character" w:customStyle="1" w:styleId="TekstpodstawowywcityZnak">
    <w:name w:val="Tekst podstawowy wcięty Znak"/>
    <w:link w:val="Tekstpodstawowywcity"/>
    <w:uiPriority w:val="99"/>
    <w:semiHidden/>
    <w:rsid w:val="00B817A2"/>
    <w:rPr>
      <w:sz w:val="24"/>
      <w:szCs w:val="24"/>
    </w:rPr>
  </w:style>
  <w:style w:type="paragraph" w:styleId="Akapitzlist">
    <w:name w:val="List Paragraph"/>
    <w:basedOn w:val="Normalny"/>
    <w:uiPriority w:val="34"/>
    <w:qFormat/>
    <w:rsid w:val="00235F8D"/>
    <w:pPr>
      <w:ind w:left="708"/>
    </w:pPr>
  </w:style>
  <w:style w:type="character" w:customStyle="1" w:styleId="tabulatory">
    <w:name w:val="tabulatory"/>
    <w:rsid w:val="00F456E2"/>
  </w:style>
  <w:style w:type="character" w:customStyle="1" w:styleId="luchili">
    <w:name w:val="luc_hili"/>
    <w:rsid w:val="00F456E2"/>
  </w:style>
  <w:style w:type="character" w:customStyle="1" w:styleId="luchililuchiliselected">
    <w:name w:val="luc_hili luc_hili_selected"/>
    <w:rsid w:val="00F456E2"/>
  </w:style>
  <w:style w:type="character" w:customStyle="1" w:styleId="txt-new">
    <w:name w:val="txt-new"/>
    <w:rsid w:val="00F456E2"/>
  </w:style>
  <w:style w:type="table" w:styleId="Tabela-Siatka">
    <w:name w:val="Table Grid"/>
    <w:basedOn w:val="Standardowy"/>
    <w:uiPriority w:val="59"/>
    <w:rsid w:val="005C4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
    <w:name w:val="tyt"/>
    <w:rsid w:val="00DE5DC1"/>
  </w:style>
  <w:style w:type="paragraph" w:styleId="NormalnyWeb">
    <w:name w:val="Normal (Web)"/>
    <w:basedOn w:val="Normalny"/>
    <w:uiPriority w:val="99"/>
    <w:semiHidden/>
    <w:unhideWhenUsed/>
    <w:rsid w:val="00DE5DC1"/>
    <w:pPr>
      <w:spacing w:before="100" w:beforeAutospacing="1" w:after="100" w:afterAutospacing="1"/>
    </w:pPr>
  </w:style>
  <w:style w:type="paragraph" w:styleId="Bezodstpw">
    <w:name w:val="No Spacing"/>
    <w:uiPriority w:val="1"/>
    <w:qFormat/>
    <w:rsid w:val="00CF75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20">
      <w:bodyDiv w:val="1"/>
      <w:marLeft w:val="0"/>
      <w:marRight w:val="0"/>
      <w:marTop w:val="0"/>
      <w:marBottom w:val="0"/>
      <w:divBdr>
        <w:top w:val="none" w:sz="0" w:space="0" w:color="auto"/>
        <w:left w:val="none" w:sz="0" w:space="0" w:color="auto"/>
        <w:bottom w:val="none" w:sz="0" w:space="0" w:color="auto"/>
        <w:right w:val="none" w:sz="0" w:space="0" w:color="auto"/>
      </w:divBdr>
    </w:div>
    <w:div w:id="437532556">
      <w:bodyDiv w:val="1"/>
      <w:marLeft w:val="0"/>
      <w:marRight w:val="0"/>
      <w:marTop w:val="0"/>
      <w:marBottom w:val="0"/>
      <w:divBdr>
        <w:top w:val="none" w:sz="0" w:space="0" w:color="auto"/>
        <w:left w:val="none" w:sz="0" w:space="0" w:color="auto"/>
        <w:bottom w:val="none" w:sz="0" w:space="0" w:color="auto"/>
        <w:right w:val="none" w:sz="0" w:space="0" w:color="auto"/>
      </w:divBdr>
    </w:div>
    <w:div w:id="442578405">
      <w:bodyDiv w:val="1"/>
      <w:marLeft w:val="0"/>
      <w:marRight w:val="0"/>
      <w:marTop w:val="0"/>
      <w:marBottom w:val="0"/>
      <w:divBdr>
        <w:top w:val="none" w:sz="0" w:space="0" w:color="auto"/>
        <w:left w:val="none" w:sz="0" w:space="0" w:color="auto"/>
        <w:bottom w:val="none" w:sz="0" w:space="0" w:color="auto"/>
        <w:right w:val="none" w:sz="0" w:space="0" w:color="auto"/>
      </w:divBdr>
    </w:div>
    <w:div w:id="758404218">
      <w:bodyDiv w:val="1"/>
      <w:marLeft w:val="0"/>
      <w:marRight w:val="0"/>
      <w:marTop w:val="0"/>
      <w:marBottom w:val="0"/>
      <w:divBdr>
        <w:top w:val="none" w:sz="0" w:space="0" w:color="auto"/>
        <w:left w:val="none" w:sz="0" w:space="0" w:color="auto"/>
        <w:bottom w:val="none" w:sz="0" w:space="0" w:color="auto"/>
        <w:right w:val="none" w:sz="0" w:space="0" w:color="auto"/>
      </w:divBdr>
    </w:div>
    <w:div w:id="760876173">
      <w:bodyDiv w:val="1"/>
      <w:marLeft w:val="0"/>
      <w:marRight w:val="0"/>
      <w:marTop w:val="0"/>
      <w:marBottom w:val="0"/>
      <w:divBdr>
        <w:top w:val="none" w:sz="0" w:space="0" w:color="auto"/>
        <w:left w:val="none" w:sz="0" w:space="0" w:color="auto"/>
        <w:bottom w:val="none" w:sz="0" w:space="0" w:color="auto"/>
        <w:right w:val="none" w:sz="0" w:space="0" w:color="auto"/>
      </w:divBdr>
    </w:div>
    <w:div w:id="1077945835">
      <w:bodyDiv w:val="1"/>
      <w:marLeft w:val="0"/>
      <w:marRight w:val="0"/>
      <w:marTop w:val="0"/>
      <w:marBottom w:val="0"/>
      <w:divBdr>
        <w:top w:val="none" w:sz="0" w:space="0" w:color="auto"/>
        <w:left w:val="none" w:sz="0" w:space="0" w:color="auto"/>
        <w:bottom w:val="none" w:sz="0" w:space="0" w:color="auto"/>
        <w:right w:val="none" w:sz="0" w:space="0" w:color="auto"/>
      </w:divBdr>
      <w:divsChild>
        <w:div w:id="979841176">
          <w:marLeft w:val="0"/>
          <w:marRight w:val="0"/>
          <w:marTop w:val="0"/>
          <w:marBottom w:val="0"/>
          <w:divBdr>
            <w:top w:val="none" w:sz="0" w:space="0" w:color="auto"/>
            <w:left w:val="none" w:sz="0" w:space="0" w:color="auto"/>
            <w:bottom w:val="none" w:sz="0" w:space="0" w:color="auto"/>
            <w:right w:val="none" w:sz="0" w:space="0" w:color="auto"/>
          </w:divBdr>
        </w:div>
      </w:divsChild>
    </w:div>
    <w:div w:id="1106653790">
      <w:bodyDiv w:val="1"/>
      <w:marLeft w:val="0"/>
      <w:marRight w:val="0"/>
      <w:marTop w:val="0"/>
      <w:marBottom w:val="0"/>
      <w:divBdr>
        <w:top w:val="none" w:sz="0" w:space="0" w:color="auto"/>
        <w:left w:val="none" w:sz="0" w:space="0" w:color="auto"/>
        <w:bottom w:val="none" w:sz="0" w:space="0" w:color="auto"/>
        <w:right w:val="none" w:sz="0" w:space="0" w:color="auto"/>
      </w:divBdr>
    </w:div>
    <w:div w:id="1249969540">
      <w:bodyDiv w:val="1"/>
      <w:marLeft w:val="0"/>
      <w:marRight w:val="0"/>
      <w:marTop w:val="0"/>
      <w:marBottom w:val="0"/>
      <w:divBdr>
        <w:top w:val="none" w:sz="0" w:space="0" w:color="auto"/>
        <w:left w:val="none" w:sz="0" w:space="0" w:color="auto"/>
        <w:bottom w:val="none" w:sz="0" w:space="0" w:color="auto"/>
        <w:right w:val="none" w:sz="0" w:space="0" w:color="auto"/>
      </w:divBdr>
    </w:div>
    <w:div w:id="1257444434">
      <w:bodyDiv w:val="1"/>
      <w:marLeft w:val="0"/>
      <w:marRight w:val="0"/>
      <w:marTop w:val="0"/>
      <w:marBottom w:val="0"/>
      <w:divBdr>
        <w:top w:val="none" w:sz="0" w:space="0" w:color="auto"/>
        <w:left w:val="none" w:sz="0" w:space="0" w:color="auto"/>
        <w:bottom w:val="none" w:sz="0" w:space="0" w:color="auto"/>
        <w:right w:val="none" w:sz="0" w:space="0" w:color="auto"/>
      </w:divBdr>
    </w:div>
    <w:div w:id="1350831668">
      <w:bodyDiv w:val="1"/>
      <w:marLeft w:val="0"/>
      <w:marRight w:val="0"/>
      <w:marTop w:val="0"/>
      <w:marBottom w:val="0"/>
      <w:divBdr>
        <w:top w:val="none" w:sz="0" w:space="0" w:color="auto"/>
        <w:left w:val="none" w:sz="0" w:space="0" w:color="auto"/>
        <w:bottom w:val="none" w:sz="0" w:space="0" w:color="auto"/>
        <w:right w:val="none" w:sz="0" w:space="0" w:color="auto"/>
      </w:divBdr>
    </w:div>
    <w:div w:id="1518272525">
      <w:bodyDiv w:val="1"/>
      <w:marLeft w:val="0"/>
      <w:marRight w:val="0"/>
      <w:marTop w:val="0"/>
      <w:marBottom w:val="0"/>
      <w:divBdr>
        <w:top w:val="none" w:sz="0" w:space="0" w:color="auto"/>
        <w:left w:val="none" w:sz="0" w:space="0" w:color="auto"/>
        <w:bottom w:val="none" w:sz="0" w:space="0" w:color="auto"/>
        <w:right w:val="none" w:sz="0" w:space="0" w:color="auto"/>
      </w:divBdr>
    </w:div>
    <w:div w:id="1558975625">
      <w:bodyDiv w:val="1"/>
      <w:marLeft w:val="0"/>
      <w:marRight w:val="0"/>
      <w:marTop w:val="0"/>
      <w:marBottom w:val="0"/>
      <w:divBdr>
        <w:top w:val="none" w:sz="0" w:space="0" w:color="auto"/>
        <w:left w:val="none" w:sz="0" w:space="0" w:color="auto"/>
        <w:bottom w:val="none" w:sz="0" w:space="0" w:color="auto"/>
        <w:right w:val="none" w:sz="0" w:space="0" w:color="auto"/>
      </w:divBdr>
    </w:div>
    <w:div w:id="1694500717">
      <w:bodyDiv w:val="1"/>
      <w:marLeft w:val="0"/>
      <w:marRight w:val="0"/>
      <w:marTop w:val="0"/>
      <w:marBottom w:val="0"/>
      <w:divBdr>
        <w:top w:val="none" w:sz="0" w:space="0" w:color="auto"/>
        <w:left w:val="none" w:sz="0" w:space="0" w:color="auto"/>
        <w:bottom w:val="none" w:sz="0" w:space="0" w:color="auto"/>
        <w:right w:val="none" w:sz="0" w:space="0" w:color="auto"/>
      </w:divBdr>
    </w:div>
    <w:div w:id="1850674337">
      <w:bodyDiv w:val="1"/>
      <w:marLeft w:val="0"/>
      <w:marRight w:val="0"/>
      <w:marTop w:val="0"/>
      <w:marBottom w:val="0"/>
      <w:divBdr>
        <w:top w:val="none" w:sz="0" w:space="0" w:color="auto"/>
        <w:left w:val="none" w:sz="0" w:space="0" w:color="auto"/>
        <w:bottom w:val="none" w:sz="0" w:space="0" w:color="auto"/>
        <w:right w:val="none" w:sz="0" w:space="0" w:color="auto"/>
      </w:divBdr>
    </w:div>
    <w:div w:id="1912157167">
      <w:bodyDiv w:val="1"/>
      <w:marLeft w:val="0"/>
      <w:marRight w:val="0"/>
      <w:marTop w:val="0"/>
      <w:marBottom w:val="0"/>
      <w:divBdr>
        <w:top w:val="none" w:sz="0" w:space="0" w:color="auto"/>
        <w:left w:val="none" w:sz="0" w:space="0" w:color="auto"/>
        <w:bottom w:val="none" w:sz="0" w:space="0" w:color="auto"/>
        <w:right w:val="none" w:sz="0" w:space="0" w:color="auto"/>
      </w:divBdr>
    </w:div>
    <w:div w:id="1968469709">
      <w:bodyDiv w:val="1"/>
      <w:marLeft w:val="0"/>
      <w:marRight w:val="0"/>
      <w:marTop w:val="0"/>
      <w:marBottom w:val="0"/>
      <w:divBdr>
        <w:top w:val="none" w:sz="0" w:space="0" w:color="auto"/>
        <w:left w:val="none" w:sz="0" w:space="0" w:color="auto"/>
        <w:bottom w:val="none" w:sz="0" w:space="0" w:color="auto"/>
        <w:right w:val="none" w:sz="0" w:space="0" w:color="auto"/>
      </w:divBdr>
    </w:div>
    <w:div w:id="202789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udsc.gov.pl" TargetMode="External"/><Relationship Id="rId13" Type="http://schemas.openxmlformats.org/officeDocument/2006/relationships/hyperlink" Target="http://www.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um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sc.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Norbert.Rafalik@udsc.gov.pl" TargetMode="External"/><Relationship Id="rId4" Type="http://schemas.openxmlformats.org/officeDocument/2006/relationships/settings" Target="settings.xml"/><Relationship Id="rId9" Type="http://schemas.openxmlformats.org/officeDocument/2006/relationships/hyperlink" Target="mailto:%20zamowienia.publiczne@udsc.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95B8E-4781-4AD9-AA0E-72453BEB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46080</Words>
  <Characters>276484</Characters>
  <Application>Microsoft Office Word</Application>
  <DocSecurity>0</DocSecurity>
  <Lines>2304</Lines>
  <Paragraphs>643</Paragraphs>
  <ScaleCrop>false</ScaleCrop>
  <HeadingPairs>
    <vt:vector size="2" baseType="variant">
      <vt:variant>
        <vt:lpstr>Tytuł</vt:lpstr>
      </vt:variant>
      <vt:variant>
        <vt:i4>1</vt:i4>
      </vt:variant>
    </vt:vector>
  </HeadingPairs>
  <TitlesOfParts>
    <vt:vector size="1" baseType="lpstr">
      <vt:lpstr>Urząd do Spraw Cudzoziemców</vt:lpstr>
    </vt:vector>
  </TitlesOfParts>
  <Company>UDSC</Company>
  <LinksUpToDate>false</LinksUpToDate>
  <CharactersWithSpaces>321921</CharactersWithSpaces>
  <SharedDoc>false</SharedDoc>
  <HLinks>
    <vt:vector size="36" baseType="variant">
      <vt:variant>
        <vt:i4>3801137</vt:i4>
      </vt:variant>
      <vt:variant>
        <vt:i4>15</vt:i4>
      </vt:variant>
      <vt:variant>
        <vt:i4>0</vt:i4>
      </vt:variant>
      <vt:variant>
        <vt:i4>5</vt:i4>
      </vt:variant>
      <vt:variant>
        <vt:lpwstr>http://www.stat.gov.pl/</vt:lpwstr>
      </vt:variant>
      <vt:variant>
        <vt:lpwstr/>
      </vt:variant>
      <vt:variant>
        <vt:i4>8257596</vt:i4>
      </vt:variant>
      <vt:variant>
        <vt:i4>12</vt:i4>
      </vt:variant>
      <vt:variant>
        <vt:i4>0</vt:i4>
      </vt:variant>
      <vt:variant>
        <vt:i4>5</vt:i4>
      </vt:variant>
      <vt:variant>
        <vt:lpwstr>http://www.zumi.pl/</vt:lpwstr>
      </vt:variant>
      <vt:variant>
        <vt:lpwstr/>
      </vt:variant>
      <vt:variant>
        <vt:i4>3014710</vt:i4>
      </vt:variant>
      <vt:variant>
        <vt:i4>9</vt:i4>
      </vt:variant>
      <vt:variant>
        <vt:i4>0</vt:i4>
      </vt:variant>
      <vt:variant>
        <vt:i4>5</vt:i4>
      </vt:variant>
      <vt:variant>
        <vt:lpwstr>http://www.udsc.gov.pl/</vt:lpwstr>
      </vt:variant>
      <vt:variant>
        <vt:lpwstr/>
      </vt:variant>
      <vt:variant>
        <vt:i4>3735577</vt:i4>
      </vt:variant>
      <vt:variant>
        <vt:i4>6</vt:i4>
      </vt:variant>
      <vt:variant>
        <vt:i4>0</vt:i4>
      </vt:variant>
      <vt:variant>
        <vt:i4>5</vt:i4>
      </vt:variant>
      <vt:variant>
        <vt:lpwstr>mailto:Tomasz.Dzieciol@udsc.gov.pl</vt:lpwstr>
      </vt:variant>
      <vt:variant>
        <vt:lpwstr/>
      </vt:variant>
      <vt:variant>
        <vt:i4>8257544</vt:i4>
      </vt:variant>
      <vt:variant>
        <vt:i4>3</vt:i4>
      </vt:variant>
      <vt:variant>
        <vt:i4>0</vt:i4>
      </vt:variant>
      <vt:variant>
        <vt:i4>5</vt:i4>
      </vt:variant>
      <vt:variant>
        <vt:lpwstr>mailto:%20zamowienia.publiczne@udsc.gov.pl</vt:lpwstr>
      </vt:variant>
      <vt:variant>
        <vt:lpwstr/>
      </vt:variant>
      <vt:variant>
        <vt:i4>1179695</vt:i4>
      </vt:variant>
      <vt:variant>
        <vt:i4>0</vt:i4>
      </vt:variant>
      <vt:variant>
        <vt:i4>0</vt:i4>
      </vt:variant>
      <vt:variant>
        <vt:i4>5</vt:i4>
      </vt:variant>
      <vt:variant>
        <vt:lpwstr>mailto:zamowienia.publiczne@udsc.gov.pl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do Spraw Cudzoziemców</dc:title>
  <dc:creator>Preferred Customer</dc:creator>
  <cp:lastModifiedBy>Kalinowska Małgorzata</cp:lastModifiedBy>
  <cp:revision>14</cp:revision>
  <cp:lastPrinted>2015-10-22T09:55:00Z</cp:lastPrinted>
  <dcterms:created xsi:type="dcterms:W3CDTF">2015-10-20T14:41:00Z</dcterms:created>
  <dcterms:modified xsi:type="dcterms:W3CDTF">2015-10-27T10:19:00Z</dcterms:modified>
</cp:coreProperties>
</file>