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9D" w:rsidRPr="00171E9D" w:rsidRDefault="00171E9D" w:rsidP="00171E9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Warszawa: Dostawa sprzętu informatycznego dla Urzędu do Spraw Cudzoziemców.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br/>
      </w: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152185 - 2015; data zamieszczenia: 19.10.2015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br/>
        <w:t>OGŁOSZENIE O ZAMÓWIENIU - dostawy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171E9D" w:rsidRPr="00171E9D" w:rsidTr="00171E9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D">
              <w:rPr>
                <w:rFonts w:ascii="Times New Roman" w:eastAsia="Times New Roman" w:hAnsi="Times New Roman" w:cs="Times New Roman"/>
                <w:sz w:val="24"/>
                <w:szCs w:val="24"/>
              </w:rPr>
              <w:t>zamówienia publicznego</w:t>
            </w:r>
          </w:p>
        </w:tc>
      </w:tr>
      <w:tr w:rsidR="00171E9D" w:rsidRPr="00171E9D" w:rsidTr="00171E9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D">
              <w:rPr>
                <w:rFonts w:ascii="Times New Roman" w:eastAsia="Times New Roman" w:hAnsi="Times New Roman" w:cs="Times New Roman"/>
                <w:sz w:val="24"/>
                <w:szCs w:val="24"/>
              </w:rPr>
              <w:t>zawarcia umowy ramowej</w:t>
            </w:r>
          </w:p>
        </w:tc>
      </w:tr>
      <w:tr w:rsidR="00171E9D" w:rsidRPr="00171E9D" w:rsidTr="00171E9D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D">
              <w:rPr>
                <w:rFonts w:ascii="Times New Roman" w:eastAsia="Times New Roman" w:hAnsi="Times New Roman" w:cs="Times New Roman"/>
                <w:sz w:val="24"/>
                <w:szCs w:val="24"/>
              </w:rPr>
              <w:t>ustanowienia dynamicznego systemu zakupów (DSZ)</w:t>
            </w:r>
          </w:p>
        </w:tc>
      </w:tr>
    </w:tbl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 , Koszykowa 16, 00-564 Warszawa, woj. mazowieckie, tel. 022 6270680, faks 022 8454980, 6014339.</w:t>
      </w:r>
    </w:p>
    <w:p w:rsidR="00171E9D" w:rsidRPr="00171E9D" w:rsidRDefault="00171E9D" w:rsidP="00171E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www.udsc.gov.pl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Administracja rządowa centralna.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Dostawa sprzętu informatycznego dla Urzędu do Spraw Cudzoziemców..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dostawy.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jest: 1) dostawa zestawów komputerowych </w:t>
      </w:r>
      <w:proofErr w:type="spellStart"/>
      <w:r w:rsidRPr="00171E9D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171E9D">
        <w:rPr>
          <w:rFonts w:ascii="Times New Roman" w:eastAsia="Times New Roman" w:hAnsi="Times New Roman" w:cs="Times New Roman"/>
          <w:sz w:val="24"/>
          <w:szCs w:val="24"/>
        </w:rPr>
        <w:t>-in-One wraz z oprogramowaniem i licencjami oraz świadczenie serwisu gwarancyjnego - szczegółowo opisanych w Załączniku nr 1a do niniejszej Specyfikacji Istotnych Warunków Zamówienia, 2) dostawa notebooków wraz z oprogramowaniem i licencjami oraz świadczenie serwisu gwarancyjnego - szczegółowo opisanych w Załączniku nr 1b do niniejszej Specyfikacji Istotnych Warunków Zamówienia, 3) dostawa sprzętu i oprogramowania wraz z licencjami oraz świadczenie serwisu gwarancyjnego na potrzeby systemu Elektronicznego Zarządzania Dokumentacją EZD - szczegółowo opisanego w Załączniku nr 1c do niniejszej Specyfikacji Istotnych Warunków Zamówienia.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171E9D" w:rsidRPr="00171E9D" w:rsidTr="00171E9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przewiduje się udzielenie zamówień uzupełniających</w:t>
            </w:r>
          </w:p>
        </w:tc>
      </w:tr>
    </w:tbl>
    <w:p w:rsidR="00171E9D" w:rsidRPr="00171E9D" w:rsidRDefault="00171E9D" w:rsidP="00171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Określenie przedmiotu oraz wielkości lub zakresu zamówień uzupełniających</w:t>
      </w:r>
    </w:p>
    <w:p w:rsidR="00171E9D" w:rsidRPr="00171E9D" w:rsidRDefault="00171E9D" w:rsidP="00171E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II.1.6) Wspólny Słownik Zamówień (CPV):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30.21.30.00-5, 30.21.31.00-6, 38.52.00.00-6, 30.23.21.00-5, 48.00.00.00-8.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tak, liczba części: 3.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II.1.8) Czy dopuszcza się złożenie oferty wariantowej: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171E9D" w:rsidRPr="00171E9D" w:rsidRDefault="00171E9D" w:rsidP="0017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Zakończenie: 15.12.2015.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Oferta musi być zabezpieczona wadium w wysokości: Dla zadania częściowego nr 1): 5 000,00 zł (słownie: pięć tysięcy zł); Dla zadania częściowego nr 2): 2 000,00 zł (słownie: dwa tysiące zł); Dla zadania częściowego nr 3): 3 000 zł (słownie: trzy tysiące zł). Wadium musi być złożone lub wpłynąć na rachunek Zamawiającego przed upływem terminu składania ofert.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171E9D" w:rsidRPr="00171E9D" w:rsidRDefault="00171E9D" w:rsidP="00171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171E9D" w:rsidRPr="00171E9D" w:rsidRDefault="00171E9D" w:rsidP="00171E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71E9D" w:rsidRPr="00171E9D" w:rsidRDefault="00171E9D" w:rsidP="00171E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171E9D" w:rsidRPr="00171E9D" w:rsidRDefault="00171E9D" w:rsidP="00171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171E9D" w:rsidRPr="00171E9D" w:rsidRDefault="00171E9D" w:rsidP="00171E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71E9D" w:rsidRPr="00171E9D" w:rsidRDefault="00171E9D" w:rsidP="00171E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a) w przypadku złożenia oferty do zadania częściowego nr 1 - Wykonawca zobowiązany jest wykazać, że w okresie ostatnich trzech lat przed upływem terminu składania ofert, a jeżeli okres prowadzenia działalności jest krótszy - w tym okresie, wykonał lub jest w trakcie realizacji co najmniej 2 dostaw polegających na dostawie sprzętu komputerowego wraz z gwarancją, o wartości każdej z dostaw co najmniej 180 000,00 zł brutto (przez jedną dostawę Zamawiający rozumie sumę dostaw wykonanych w ramach jednej umowy), b) w przypadku złożenia oferty do zadania częściowego nr 2 - Wykonawca zobowiązany jest wykazać, że w okresie ostatnich trzech lat przed upływem terminu składania ofert, a jeżeli okres prowadzenia działalności jest krótszy - w tym okresie, wykonał lub jest w trakcie realizacji co najmniej 2 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lastRenderedPageBreak/>
        <w:t>dostaw polegających na dostawie sprzętu komputerowego wraz z gwarancją, o wartości każdej z dostaw co najmniej 80 000,00 zł brutto (przez jedną dostawę Zamawiający rozumie sumę dostaw wykonanych w ramach jednej umowy), c) w przypadku złożenia oferty do zadania częściowego nr 2 - Wykonawca zobowiązany jest wykazać, że w okresie ostatnich trzech lat przed upływem terminu składania ofert, a jeżeli okres prowadzenia działalności jest krótszy - w tym okresie, wykonał lub jest w trakcie realizacji co najmniej 2 dostaw polegających na dostawie sprzętu komputerowego wraz z gwarancją, o wartości każdej z dostaw co najmniej 100 000,00 zł brutto (przez jedną dostawę Zamawiający rozumie sumę dostaw wykonanych w ramach jednej umowy). W celu wykazania należytego wykonania wyżej wymienionych dostaw Wykonawca przedstawi wykaz wykonanych, a w przypadku świadczeń okresowych lub ciągłych również wykonywanych głównych dostaw odpowiadających wyżej opisanym warunkom, w okresie ostatnich 3 lat przed upływem terminu składania ofert, a jeżeli okres prowadzenia działalności jest krótszy - w tym okresie, wraz z podaniem ich wartości, przedmiotu, dat wykonania i podmiotów, na rzecz których dostawy zostały wykonane (zgodnie z załącznikiem nr 5 do SIWZ), oraz załączy dowody, czy zostały wykonane lub są wykonywane należycie. UWAGA: Wykonawca składający ofertę na więcej niż jedno zadanie częściowe, zobowiązany jest wykazać się minimum 2 zrealizowanymi dostawami dla części o najwyższej wartości wśród części, w których składa ofertę.</w:t>
      </w:r>
    </w:p>
    <w:p w:rsidR="00171E9D" w:rsidRPr="00171E9D" w:rsidRDefault="00171E9D" w:rsidP="00171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171E9D" w:rsidRPr="00171E9D" w:rsidRDefault="00171E9D" w:rsidP="00171E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71E9D" w:rsidRPr="00171E9D" w:rsidRDefault="00171E9D" w:rsidP="00171E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171E9D" w:rsidRPr="00171E9D" w:rsidRDefault="00171E9D" w:rsidP="00171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171E9D" w:rsidRPr="00171E9D" w:rsidRDefault="00171E9D" w:rsidP="00171E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71E9D" w:rsidRPr="00171E9D" w:rsidRDefault="00171E9D" w:rsidP="00171E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171E9D" w:rsidRPr="00171E9D" w:rsidRDefault="00171E9D" w:rsidP="00171E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171E9D" w:rsidRPr="00171E9D" w:rsidRDefault="00171E9D" w:rsidP="00171E9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171E9D" w:rsidRPr="00171E9D" w:rsidRDefault="00171E9D" w:rsidP="00171E9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Zamawiający nie opisuje, nie wyznacza szczegółowego warunku w tym zakresie.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171E9D" w:rsidRPr="00171E9D" w:rsidRDefault="00171E9D" w:rsidP="00171E9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171E9D" w:rsidRPr="00171E9D" w:rsidRDefault="00171E9D" w:rsidP="00171E9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171E9D" w:rsidRPr="00171E9D" w:rsidRDefault="00171E9D" w:rsidP="00171E9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171E9D" w:rsidRPr="00171E9D" w:rsidRDefault="00171E9D" w:rsidP="00171E9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171E9D" w:rsidRPr="00171E9D" w:rsidRDefault="00171E9D" w:rsidP="00171E9D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171E9D" w:rsidRPr="00171E9D" w:rsidRDefault="00171E9D" w:rsidP="0017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III.5) INFORMACJA O DOKUMENTACH POTWIERDZAJĄCYCH, ŻE OFEROWANE DOSTAWY, USŁUGI LUB ROBOTY BUDOWLANE ODPOWIADAJĄ OKREŚLONYM WYMAGANIOM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W zakresie potwierdzenia, że oferowane roboty budowlane, dostawy lub usługi odpowiadają określonym wymaganiom należy przedłożyć:</w:t>
      </w:r>
    </w:p>
    <w:p w:rsidR="00171E9D" w:rsidRPr="00171E9D" w:rsidRDefault="00171E9D" w:rsidP="00171E9D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inne dokumenty</w:t>
      </w:r>
    </w:p>
    <w:p w:rsidR="00171E9D" w:rsidRPr="00171E9D" w:rsidRDefault="00171E9D" w:rsidP="00171E9D">
      <w:pPr>
        <w:spacing w:after="0" w:line="240" w:lineRule="auto"/>
        <w:ind w:left="72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W celu potwierdzenia, że oferowane dostawy odpowiadają wymaganiom określonym przez Zamawiającego: 1) w przypadku złożenia oferty do zadania częściowego nr 1 do oferty należy dołączyć: a) potwierdzenie wydajności w teście 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wydajności </w:t>
      </w:r>
      <w:proofErr w:type="spellStart"/>
      <w:r w:rsidRPr="00171E9D"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CPU Mark - wynik co najmniej 6980 punktów. Zamawiający dopuszcza aby Wykonawca powołał się na wyniki testów opublikowane http://www.passmark.com/products/pt.htm. W takim przypadku Wykonawca załączy do oferty wydruk w/w strony ze wskazaniem wiersza odpowiadającego właściwemu wynikowi testów; b) potwierdzenie wydajności grafiki (karty graficznej) w teście </w:t>
      </w:r>
      <w:proofErr w:type="spellStart"/>
      <w:r w:rsidRPr="00171E9D"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Performance Test -wynik co najmniej 560 punktów w G3D Rating. Zamawiający dopuszcza aby Wykonawca powołał się na wyniki testów, opublikowane na stronie http://www.videocardbenchmark.net/gpu_list.php. W takim przypadku Wykonawca załączy do oferty wydruk w/w. strony ze wskazaniem wiersza odpowiadającego właściwemu wynikowi testów; c) certyfikat producenta systemu operacyjnego, potwierdzający poprawną współpracę modelu zestawu komputerowego z oferowanym systemami operacyjnym. Zamawiający dopuszcza wydruk ze strony producenta. 2) w przypadku złożenia oferty do zadania częściowego nr 2 - do oferty należy dołączyć: a) potwierdzenie wydajności w teście </w:t>
      </w:r>
      <w:proofErr w:type="spellStart"/>
      <w:r w:rsidRPr="00171E9D">
        <w:rPr>
          <w:rFonts w:ascii="Times New Roman" w:eastAsia="Times New Roman" w:hAnsi="Times New Roman" w:cs="Times New Roman"/>
          <w:sz w:val="24"/>
          <w:szCs w:val="24"/>
        </w:rPr>
        <w:t>PassMark</w:t>
      </w:r>
      <w:proofErr w:type="spellEnd"/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High End </w:t>
      </w:r>
      <w:proofErr w:type="spellStart"/>
      <w:r w:rsidRPr="00171E9D">
        <w:rPr>
          <w:rFonts w:ascii="Times New Roman" w:eastAsia="Times New Roman" w:hAnsi="Times New Roman" w:cs="Times New Roman"/>
          <w:sz w:val="24"/>
          <w:szCs w:val="24"/>
        </w:rPr>
        <w:t>CPUs</w:t>
      </w:r>
      <w:proofErr w:type="spellEnd"/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- wynik co najmniej 5000 punktów. Zamawiający dopuszcza aby Wykonawca powołał się na wyniki testów opublikowanych na stronie http://www.cpubenchmark.net/high_end_cpus.html. W takim przypadku Wykonawca załączy do oferty wydruk w/w strony ze wskazaniem wiersza odpowiadającego właściwemu wynikowi testów; b) certyfikat producenta systemu operacyjnego, potwierdzający poprawną współpracę modelu notebook-a z oferowanym system operacyjnym. Zamawiający dopuszcza wydruk ze strony producenta. Wydruki, o których mowa w pkt 1) i 2) muszą być podpisane przez Wykonawcę i poświadczone za zgodność z oryginałem. Zamawiający dopuszcza wydruki ze strony w języku angielskim.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171E9D" w:rsidRPr="00171E9D" w:rsidRDefault="00171E9D" w:rsidP="00171E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1 - Cena - 90</w:t>
      </w:r>
    </w:p>
    <w:p w:rsidR="00171E9D" w:rsidRPr="00171E9D" w:rsidRDefault="00171E9D" w:rsidP="00171E9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2 - Termin realizacji zamówienia - 10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IV.2.2)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171E9D" w:rsidRPr="00171E9D" w:rsidTr="00171E9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71E9D" w:rsidRPr="00171E9D" w:rsidRDefault="00171E9D" w:rsidP="0017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przeprowadzona będzie aukcja elektroniczna,</w:t>
            </w:r>
            <w:r w:rsidRPr="00171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adres strony, na której będzie prowadzona: </w:t>
            </w:r>
          </w:p>
        </w:tc>
      </w:tr>
    </w:tbl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przewiduje się istotne zmiany postanowień zawartej umowy w stosunku do treści oferty, na podstawie której dokonano wyboru wykonawcy: 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Dopuszczalne zmiany postanowień umowy oraz określenie warunków zmian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lastRenderedPageBreak/>
        <w:t>Dopuszcza się następujące zmiany Umowy: 1) zmiana terminu realizacji przedmiotu umowy: a) w przypadku działania siły wyższej w rozumieniu przepisów Kodeksu cywilnego, uniemożliwiającej wykonanie przedmiotu zamówienia w terminie, b) z przyczyn nie leżących po stronie Wykonawcy (np. przedłużenie się procedury udzielenia przedmiotowego zamówienia publicznego, środki ochrony prawnej, wykorzystywane przez oferentów lub inne podmioty itp.), a dotyczących terminu podpisania umowy, c) gdy zaistnieje konieczność przedłużenia terminu wykonania Umowy z innych niż wskazane wyżej przyczyn, a dotyczących uzależnienia tego terminu od czynników i podmiotów zewnętrznych niezależnych od Stron Umowy; 2) dostarczenie nowszych niż określone w SIWZ wersji oprogramowania lub sprzętu z zachowaniem cen określonych w ofercie, z tym jednak zastrzeżeniem, iż wersje oprogramowania muszą posiadać tożsame lub wyższe parametry w stosunku do opisanych w ofercie złożonej w postępowaniu; 3) zmiana: nazwy, adresu, statusu firmy; 4) zmiana podwykonawcy, przy pomocy którego Wykonawca realizuje przedmiot umowy, po uprzedniej akceptacji Zamawiającego.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www.udsc.gov.pl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br/>
      </w: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Urząd do Spraw Cudzoziemców, ul. Koszykowa 16, 00-564 Warszawa.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27.10.2015 godzina 11:00, miejsce: Urząd do Spraw Cudzoziemców, ul. Koszykowa 16, 00-564 Warszawa, kancelaria ogólna (parter).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ZAŁĄCZNIK I - INFORMACJE DOTYCZĄCE OFERT CZĘŚCIOWYCH</w:t>
      </w: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Dostawa zestawów komputerowych </w:t>
      </w:r>
      <w:proofErr w:type="spellStart"/>
      <w:r w:rsidRPr="00171E9D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171E9D">
        <w:rPr>
          <w:rFonts w:ascii="Times New Roman" w:eastAsia="Times New Roman" w:hAnsi="Times New Roman" w:cs="Times New Roman"/>
          <w:sz w:val="24"/>
          <w:szCs w:val="24"/>
        </w:rPr>
        <w:t>-in-One wraz z oprogramowaniem i licencjami oraz świadczenie serwisu gwarancyjnego.</w:t>
      </w:r>
    </w:p>
    <w:p w:rsidR="00171E9D" w:rsidRPr="00171E9D" w:rsidRDefault="00171E9D" w:rsidP="00171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dostawa na potrzeby Urzędu do Spraw Cudzoziemców 45 sztuk zestawów komputerowych </w:t>
      </w:r>
      <w:proofErr w:type="spellStart"/>
      <w:r w:rsidRPr="00171E9D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spellEnd"/>
      <w:r w:rsidRPr="00171E9D">
        <w:rPr>
          <w:rFonts w:ascii="Times New Roman" w:eastAsia="Times New Roman" w:hAnsi="Times New Roman" w:cs="Times New Roman"/>
          <w:sz w:val="24"/>
          <w:szCs w:val="24"/>
        </w:rPr>
        <w:t>-in-One wraz z oprogramowaniem i licencjami oraz świadczenie serwisu gwarancyjnego. Dostarczony sprzęt będzie wykorzystywany na potrzeby pracy biurowej w Urzędzie do Spraw Cudzoziemców. Szczegółowy opis przedmiotu zamówienia zawarto w załączniku nr 1a do SIWZ.</w:t>
      </w:r>
    </w:p>
    <w:p w:rsidR="00171E9D" w:rsidRPr="00171E9D" w:rsidRDefault="00171E9D" w:rsidP="00171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30.21.30.00-5, 30.21.31.00-6.</w:t>
      </w:r>
    </w:p>
    <w:p w:rsidR="00171E9D" w:rsidRPr="00171E9D" w:rsidRDefault="00171E9D" w:rsidP="00171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Zakończenie: 15.12.2015.</w:t>
      </w:r>
    </w:p>
    <w:p w:rsidR="00171E9D" w:rsidRPr="00171E9D" w:rsidRDefault="00171E9D" w:rsidP="00171E9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171E9D" w:rsidRPr="00171E9D" w:rsidRDefault="00171E9D" w:rsidP="00171E9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lastRenderedPageBreak/>
        <w:t>1. Cena - 90</w:t>
      </w:r>
    </w:p>
    <w:p w:rsidR="00171E9D" w:rsidRPr="00171E9D" w:rsidRDefault="00171E9D" w:rsidP="00171E9D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2. Termin realizacji zamówienia - 10</w:t>
      </w:r>
    </w:p>
    <w:p w:rsidR="00171E9D" w:rsidRPr="00171E9D" w:rsidRDefault="00171E9D" w:rsidP="0017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Dostawa notebooków wraz z oprogramowaniem i licencjami oraz świadczenie serwisu gwarancyjnego.</w:t>
      </w:r>
    </w:p>
    <w:p w:rsidR="00171E9D" w:rsidRPr="00171E9D" w:rsidRDefault="00171E9D" w:rsidP="00171E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dostawa na potrzeby Urzędu do Spraw Cudzoziemców 15 sztuk notebook-ów wraz z oprogramowaniem i licencjami oraz świadczenie serwisu gwarancyjnego. Dostarczony sprzęt będzie wykorzystywany na potrzeby pracy biurowej w Urzędzie do Spraw Cudzoziemców. Szczegółowy opis przedmiotu zamówienia zawarto w załączniku nr 1b do SIWZ.</w:t>
      </w:r>
    </w:p>
    <w:p w:rsidR="00171E9D" w:rsidRPr="00171E9D" w:rsidRDefault="00171E9D" w:rsidP="00171E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30.21.30.00-5, 30.21.31.00-6.</w:t>
      </w:r>
    </w:p>
    <w:p w:rsidR="00171E9D" w:rsidRPr="00171E9D" w:rsidRDefault="00171E9D" w:rsidP="00171E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Zakończenie: 15.12.2015.</w:t>
      </w:r>
    </w:p>
    <w:p w:rsidR="00171E9D" w:rsidRPr="00171E9D" w:rsidRDefault="00171E9D" w:rsidP="00171E9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171E9D" w:rsidRPr="00171E9D" w:rsidRDefault="00171E9D" w:rsidP="00171E9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171E9D" w:rsidRPr="00171E9D" w:rsidRDefault="00171E9D" w:rsidP="00171E9D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2. Termin realizacji zamówienia - 10</w:t>
      </w:r>
    </w:p>
    <w:p w:rsidR="00171E9D" w:rsidRPr="00171E9D" w:rsidRDefault="00171E9D" w:rsidP="0017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E9D" w:rsidRPr="00171E9D" w:rsidRDefault="00171E9D" w:rsidP="00171E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Dostawa sprzętu i oprogramowania wraz z licencjami oraz świadczenie serwisu gwarancyjnego na potrzeby systemu Elektronicznego Zarządzania Dokumentacją EZD.</w:t>
      </w:r>
    </w:p>
    <w:p w:rsidR="00171E9D" w:rsidRPr="00171E9D" w:rsidRDefault="00171E9D" w:rsidP="00171E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dostawa na potrzeby Urzędu do Spraw Cudzoziemców sprzętu i oprogramowania wraz z licencjami oraz świadczenie serwisu gwarancyjnego na potrzeby systemu Elektronicznego Zarządzania Dokumentacją EZD. Dostarczony sprzęt będzie wykorzystywany na potrzeby pracy biurowej w Urzędzie do Spraw Cudzoziemców. Szczegółowy opis przedmiotu zamówienia zawarto w załączniku nr 1c do SIWZ..</w:t>
      </w:r>
    </w:p>
    <w:p w:rsidR="00171E9D" w:rsidRPr="00171E9D" w:rsidRDefault="00171E9D" w:rsidP="00171E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30.23.21.00-5, 48.00.00.00-8, 38.52.00.00-6.</w:t>
      </w:r>
    </w:p>
    <w:p w:rsidR="00171E9D" w:rsidRPr="00171E9D" w:rsidRDefault="00171E9D" w:rsidP="00171E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 xml:space="preserve"> Zakończenie: 15.12.2015.</w:t>
      </w:r>
    </w:p>
    <w:p w:rsidR="00171E9D" w:rsidRPr="00171E9D" w:rsidRDefault="00171E9D" w:rsidP="00171E9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171E9D">
        <w:rPr>
          <w:rFonts w:ascii="Times New Roman" w:eastAsia="Times New Roman" w:hAnsi="Times New Roman" w:cs="Times New Roman"/>
          <w:sz w:val="24"/>
          <w:szCs w:val="24"/>
        </w:rPr>
        <w:t>cena oraz inne kryteria związane z przedmiotem zamówienia:</w:t>
      </w:r>
    </w:p>
    <w:p w:rsidR="00171E9D" w:rsidRPr="00171E9D" w:rsidRDefault="00171E9D" w:rsidP="00171E9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1. Cena - 90</w:t>
      </w:r>
    </w:p>
    <w:p w:rsidR="00171E9D" w:rsidRPr="00171E9D" w:rsidRDefault="00171E9D" w:rsidP="00171E9D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E9D">
        <w:rPr>
          <w:rFonts w:ascii="Times New Roman" w:eastAsia="Times New Roman" w:hAnsi="Times New Roman" w:cs="Times New Roman"/>
          <w:sz w:val="24"/>
          <w:szCs w:val="24"/>
        </w:rPr>
        <w:t>2. Termin realizacji zamówienia - 10</w:t>
      </w:r>
    </w:p>
    <w:p w:rsidR="00171E9D" w:rsidRPr="00171E9D" w:rsidRDefault="00171E9D" w:rsidP="0017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71E9D" w:rsidRPr="00171E9D" w:rsidRDefault="00171E9D" w:rsidP="00171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C16" w:rsidRDefault="00E01C16">
      <w:bookmarkStart w:id="0" w:name="_GoBack"/>
      <w:bookmarkEnd w:id="0"/>
    </w:p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097"/>
    <w:multiLevelType w:val="multilevel"/>
    <w:tmpl w:val="4FF6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A2747"/>
    <w:multiLevelType w:val="multilevel"/>
    <w:tmpl w:val="292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76F57"/>
    <w:multiLevelType w:val="multilevel"/>
    <w:tmpl w:val="378E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43729"/>
    <w:multiLevelType w:val="multilevel"/>
    <w:tmpl w:val="AEA0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0F4236"/>
    <w:multiLevelType w:val="multilevel"/>
    <w:tmpl w:val="C64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D6E4B"/>
    <w:multiLevelType w:val="multilevel"/>
    <w:tmpl w:val="EC08A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F2797B"/>
    <w:multiLevelType w:val="multilevel"/>
    <w:tmpl w:val="802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520FF"/>
    <w:multiLevelType w:val="multilevel"/>
    <w:tmpl w:val="100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58181E"/>
    <w:multiLevelType w:val="multilevel"/>
    <w:tmpl w:val="ED8E1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D107A9"/>
    <w:multiLevelType w:val="multilevel"/>
    <w:tmpl w:val="2344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96A78FE"/>
    <w:multiLevelType w:val="multilevel"/>
    <w:tmpl w:val="D5A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A56BF5"/>
    <w:multiLevelType w:val="multilevel"/>
    <w:tmpl w:val="D0001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53"/>
    <w:rsid w:val="00130A53"/>
    <w:rsid w:val="00171E9D"/>
    <w:rsid w:val="00762C03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C115-3501-46DA-B458-8AB98EA0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2238</Words>
  <Characters>13434</Characters>
  <Application>Microsoft Office Word</Application>
  <DocSecurity>0</DocSecurity>
  <Lines>111</Lines>
  <Paragraphs>31</Paragraphs>
  <ScaleCrop>false</ScaleCrop>
  <Company/>
  <LinksUpToDate>false</LinksUpToDate>
  <CharactersWithSpaces>15641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2015-10-19T10:37:00Z</dcterms:created>
  <dcterms:modified xsi:type="dcterms:W3CDTF">2015-10-19T10:38:00Z</dcterms:modified>
</cp:coreProperties>
</file>