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4166353" wp14:editId="59ED287D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D01A87">
              <w:rPr>
                <w:rFonts w:ascii="Times New Roman" w:eastAsia="Times New Roman" w:hAnsi="Times New Roman" w:cs="Times New Roman"/>
                <w:lang w:eastAsia="pl-PL"/>
              </w:rPr>
              <w:t xml:space="preserve">        Warszawa, dnia 21</w:t>
            </w:r>
            <w:r w:rsidR="00825A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131F">
              <w:rPr>
                <w:rFonts w:ascii="Times New Roman" w:eastAsia="Times New Roman" w:hAnsi="Times New Roman" w:cs="Times New Roman"/>
                <w:lang w:eastAsia="pl-PL"/>
              </w:rPr>
              <w:t xml:space="preserve"> sierpnia</w:t>
            </w:r>
            <w:r w:rsidRPr="009A577E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631A8" w:rsidRPr="009A577E" w:rsidRDefault="00D01A87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</w:t>
            </w:r>
            <w:r w:rsidR="00B1059C">
              <w:rPr>
                <w:rFonts w:ascii="Times New Roman" w:eastAsia="Times New Roman" w:hAnsi="Times New Roman" w:cs="Times New Roman"/>
                <w:lang w:eastAsia="pl-PL"/>
              </w:rPr>
              <w:t>4576</w:t>
            </w:r>
            <w:r w:rsidR="003631A8">
              <w:rPr>
                <w:rFonts w:ascii="Times New Roman" w:eastAsia="Times New Roman" w:hAnsi="Times New Roman" w:cs="Times New Roman"/>
                <w:lang w:eastAsia="pl-PL"/>
              </w:rPr>
              <w:t>/2015/MS</w:t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AFA" w:rsidRPr="00490C93" w:rsidRDefault="00825AFA" w:rsidP="00490C93">
      <w:pPr>
        <w:tabs>
          <w:tab w:val="left" w:pos="5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A87" w:rsidRDefault="00D01A87" w:rsidP="00B105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</w:p>
    <w:p w:rsidR="00495A34" w:rsidRDefault="00495A34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01A87" w:rsidRDefault="00495A34" w:rsidP="00D01A87">
      <w:pPr>
        <w:pStyle w:val="pkt"/>
        <w:tabs>
          <w:tab w:val="right" w:pos="9000"/>
        </w:tabs>
        <w:ind w:left="0" w:firstLine="0"/>
      </w:pPr>
      <w:r w:rsidRPr="009A577E">
        <w:t xml:space="preserve">Dot. postępowania:  </w:t>
      </w:r>
      <w:r w:rsidR="00D01A87">
        <w:rPr>
          <w:b/>
        </w:rPr>
        <w:t>45/BL/MEBLE DO FILTRA/PN/15</w:t>
      </w:r>
      <w:r w:rsidR="00D01A87">
        <w:t xml:space="preserve"> </w:t>
      </w:r>
    </w:p>
    <w:p w:rsidR="00495A34" w:rsidRPr="009A577E" w:rsidRDefault="00495A34" w:rsidP="00491F2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95A34" w:rsidRPr="009A577E" w:rsidRDefault="00495A34" w:rsidP="00491F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1A8" w:rsidRPr="00CA16A0" w:rsidRDefault="003631A8" w:rsidP="00825AFA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</w:t>
      </w:r>
      <w:r w:rsidR="00D01A87" w:rsidRPr="00D01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wraz  z montażem mebli do budynku Filtra Epidemiologicznego na terenie obiektu Urzędu do Spraw Cudzoziemców w Białej Podlaskiej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BD212A" w:rsidRPr="00CA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D01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19</w:t>
      </w:r>
      <w:r w:rsidR="00881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495A34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wpłynęły zapytania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495A34" w:rsidRPr="00B4323F" w:rsidRDefault="003631A8" w:rsidP="00825A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1627C" w:rsidRPr="00C1627C" w:rsidRDefault="00D01A87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Pytanie</w:t>
      </w:r>
      <w:r w:rsidR="00C1627C"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C1627C" w:rsidRPr="00C1627C" w:rsidRDefault="00D01A87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 xml:space="preserve">„Firma (…) zwraca się z pytaniem o termin realizacji. Termin składania ofert jest wyznaczony na dzień 26.08.2015 ponieważ nie wiadomo, kiedy zakończy się procedura wyboru oferenta i podpisanie umowy może dojść do takiej sytuacji, ze wykonawca podpisze umowę kilka dni przed lub  w dzień dostaw, co w oczywisty sposób uniemożliwi realizację w terminie. W związku z powyższym prosimy o zmianę terminu realizacji, umożliwiającego wykonawcom zrealizowanie umowy w terminie np. 30 dni od dnia podpisania umowy. </w:t>
      </w:r>
      <w:r w:rsidR="00C1627C"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Pytanie nr 1 – dotyczy Pakietu nr 17: Czy Zamawiający wyrazi zgodę na wydzielenie z pakietu pozycji nr 17 i utworzenia odrębnego zadania? Umożliwi to zaoferowanie oferty konkurencyjnej.</w:t>
      </w:r>
      <w:r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”</w:t>
      </w: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Odpowiedź:</w:t>
      </w:r>
    </w:p>
    <w:p w:rsidR="00D01A87" w:rsidRDefault="00C1627C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Zamawiający </w:t>
      </w:r>
      <w:r w:rsidR="00D01A87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podtrzymuje dotychczasowe zapisy SIWZ.</w:t>
      </w:r>
    </w:p>
    <w:p w:rsidR="00D01A87" w:rsidRPr="00D01A87" w:rsidRDefault="00D01A87" w:rsidP="00D0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przypomina, że niniejsze zamówienie jest realizowane w ramach projektu KIK/02 </w:t>
      </w:r>
      <w:r w:rsidRPr="00D01A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Budowa filtra epidemiologicznego na terenie obiektu Urzędu do Spraw Cudzoziemców w Białej Podlaskiej,</w:t>
      </w: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przez Szwajcarię w ramach szwajcarskiego programu współpracy z nowymi krajami członkowskimi Unii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powoduje, iż nie ma możliwości wprowadzenia zmiany w zakresie terminu realizacji zamówienia z uwagi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narzucony odgórnie termin </w:t>
      </w: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wydatkowania środków pochodzących z ww. funduszu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przeznaczonych na realizację niniejszego zamówienia</w:t>
      </w: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A87" w:rsidRPr="00D01A87" w:rsidRDefault="00D01A87" w:rsidP="00D0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wprowadzenie zmiany wnioskowanej przez Wykonawcę spowodowałoby konieczność przesunięcia terminu składania ofert z uwagi na modyfikację SIWZ,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ostatecznie doprowadziłoby do skrócenia</w:t>
      </w:r>
      <w:r w:rsidRPr="00D01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przewidzianego na realizację niniejszego zamówienia. </w:t>
      </w:r>
    </w:p>
    <w:p w:rsidR="00D01A87" w:rsidRPr="00D01A87" w:rsidRDefault="00D01A87" w:rsidP="00D0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A87" w:rsidRDefault="00D01A87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</w:p>
    <w:p w:rsidR="00D01A87" w:rsidRDefault="00D01A87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sz w:val="24"/>
          <w:szCs w:val="24"/>
          <w:lang w:eastAsia="pl-PL"/>
        </w:rPr>
      </w:pPr>
    </w:p>
    <w:p w:rsidR="008F40EF" w:rsidRDefault="008F40EF" w:rsidP="00825AFA">
      <w:pPr>
        <w:tabs>
          <w:tab w:val="left" w:pos="0"/>
          <w:tab w:val="left" w:pos="2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t xml:space="preserve">Udzielone </w:t>
      </w:r>
      <w:r w:rsidR="00825AFA">
        <w:rPr>
          <w:rFonts w:ascii="Times New Roman" w:hAnsi="Times New Roman" w:cs="Times New Roman"/>
          <w:sz w:val="24"/>
          <w:szCs w:val="24"/>
        </w:rPr>
        <w:t xml:space="preserve">wyjaśnienia </w:t>
      </w:r>
      <w:r w:rsidRPr="00301930">
        <w:rPr>
          <w:rFonts w:ascii="Times New Roman" w:hAnsi="Times New Roman" w:cs="Times New Roman"/>
          <w:sz w:val="24"/>
          <w:szCs w:val="24"/>
        </w:rPr>
        <w:t>są wiążące dla wszystkich Wykonawców biorących udział w przedmiotowym postępowaniu.</w:t>
      </w: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CA16A0" w:rsidRDefault="008F40EF" w:rsidP="008F40EF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C49" w:rsidRPr="00CA16A0" w:rsidRDefault="00EB3C49" w:rsidP="00491F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A16A0" w:rsidRPr="00CA16A0" w:rsidRDefault="00CA16A0" w:rsidP="00491F2E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16A0" w:rsidRPr="00CA16A0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FE" w:rsidRDefault="004034FE" w:rsidP="00495A34">
      <w:pPr>
        <w:spacing w:after="0" w:line="240" w:lineRule="auto"/>
      </w:pPr>
      <w:r>
        <w:separator/>
      </w:r>
    </w:p>
  </w:endnote>
  <w:endnote w:type="continuationSeparator" w:id="0">
    <w:p w:rsidR="004034FE" w:rsidRDefault="004034FE" w:rsidP="004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FE" w:rsidRDefault="004034FE" w:rsidP="00495A34">
      <w:pPr>
        <w:spacing w:after="0" w:line="240" w:lineRule="auto"/>
      </w:pPr>
      <w:r>
        <w:separator/>
      </w:r>
    </w:p>
  </w:footnote>
  <w:footnote w:type="continuationSeparator" w:id="0">
    <w:p w:rsidR="004034FE" w:rsidRDefault="004034FE" w:rsidP="004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1B"/>
    <w:multiLevelType w:val="hybridMultilevel"/>
    <w:tmpl w:val="501E012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50F"/>
    <w:multiLevelType w:val="hybridMultilevel"/>
    <w:tmpl w:val="44420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90D2F"/>
    <w:multiLevelType w:val="hybridMultilevel"/>
    <w:tmpl w:val="0DF60F70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17FAD"/>
    <w:multiLevelType w:val="hybridMultilevel"/>
    <w:tmpl w:val="C44E5FA4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6D35"/>
    <w:multiLevelType w:val="hybridMultilevel"/>
    <w:tmpl w:val="A96AECF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7B04"/>
    <w:multiLevelType w:val="hybridMultilevel"/>
    <w:tmpl w:val="B8DC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36BD"/>
    <w:multiLevelType w:val="hybridMultilevel"/>
    <w:tmpl w:val="15EC791E"/>
    <w:lvl w:ilvl="0" w:tplc="834C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96211"/>
    <w:multiLevelType w:val="hybridMultilevel"/>
    <w:tmpl w:val="E552028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C6105"/>
    <w:multiLevelType w:val="hybridMultilevel"/>
    <w:tmpl w:val="3DDEC67C"/>
    <w:lvl w:ilvl="0" w:tplc="834C74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381AD3"/>
    <w:multiLevelType w:val="hybridMultilevel"/>
    <w:tmpl w:val="97A057F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286B"/>
    <w:multiLevelType w:val="hybridMultilevel"/>
    <w:tmpl w:val="0B6C8A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8"/>
    <w:rsid w:val="00164C4B"/>
    <w:rsid w:val="00301930"/>
    <w:rsid w:val="003631A8"/>
    <w:rsid w:val="003C22BA"/>
    <w:rsid w:val="004034FE"/>
    <w:rsid w:val="00490C93"/>
    <w:rsid w:val="00491F2E"/>
    <w:rsid w:val="00495A34"/>
    <w:rsid w:val="0056284D"/>
    <w:rsid w:val="005E53B6"/>
    <w:rsid w:val="006D635A"/>
    <w:rsid w:val="00797514"/>
    <w:rsid w:val="007F74E3"/>
    <w:rsid w:val="00825AFA"/>
    <w:rsid w:val="0088131F"/>
    <w:rsid w:val="008A611F"/>
    <w:rsid w:val="008F40EF"/>
    <w:rsid w:val="008F7539"/>
    <w:rsid w:val="0095223E"/>
    <w:rsid w:val="009A3104"/>
    <w:rsid w:val="00AE4C84"/>
    <w:rsid w:val="00B042D4"/>
    <w:rsid w:val="00B1059C"/>
    <w:rsid w:val="00B4323F"/>
    <w:rsid w:val="00B75A5B"/>
    <w:rsid w:val="00BD212A"/>
    <w:rsid w:val="00BE0444"/>
    <w:rsid w:val="00C1627C"/>
    <w:rsid w:val="00C85BEB"/>
    <w:rsid w:val="00C87490"/>
    <w:rsid w:val="00CA16A0"/>
    <w:rsid w:val="00CC76A0"/>
    <w:rsid w:val="00CF0B6A"/>
    <w:rsid w:val="00D01A87"/>
    <w:rsid w:val="00D12F5F"/>
    <w:rsid w:val="00D437FA"/>
    <w:rsid w:val="00D578CD"/>
    <w:rsid w:val="00E25AF1"/>
    <w:rsid w:val="00E57836"/>
    <w:rsid w:val="00E61616"/>
    <w:rsid w:val="00EB3C49"/>
    <w:rsid w:val="00F17778"/>
    <w:rsid w:val="00F45B57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3</cp:revision>
  <cp:lastPrinted>2015-08-21T07:53:00Z</cp:lastPrinted>
  <dcterms:created xsi:type="dcterms:W3CDTF">2015-08-21T07:53:00Z</dcterms:created>
  <dcterms:modified xsi:type="dcterms:W3CDTF">2015-08-21T13:50:00Z</dcterms:modified>
</cp:coreProperties>
</file>