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00"/>
      </w:tblGrid>
      <w:tr w:rsidR="003631A8" w:rsidRPr="009A577E" w:rsidTr="00224292">
        <w:tc>
          <w:tcPr>
            <w:tcW w:w="5110" w:type="dxa"/>
          </w:tcPr>
          <w:p w:rsidR="003631A8" w:rsidRPr="009A577E" w:rsidRDefault="003631A8" w:rsidP="00491F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A577E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34166353" wp14:editId="59ED287D">
                  <wp:extent cx="390525" cy="4286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dxa"/>
          </w:tcPr>
          <w:p w:rsidR="003631A8" w:rsidRPr="009A577E" w:rsidRDefault="003631A8" w:rsidP="00491F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D01A87">
              <w:rPr>
                <w:rFonts w:ascii="Times New Roman" w:eastAsia="Times New Roman" w:hAnsi="Times New Roman" w:cs="Times New Roman"/>
                <w:lang w:eastAsia="pl-PL"/>
              </w:rPr>
              <w:t xml:space="preserve">        Warszawa, dnia 21</w:t>
            </w:r>
            <w:r w:rsidR="00825AF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8131F">
              <w:rPr>
                <w:rFonts w:ascii="Times New Roman" w:eastAsia="Times New Roman" w:hAnsi="Times New Roman" w:cs="Times New Roman"/>
                <w:lang w:eastAsia="pl-PL"/>
              </w:rPr>
              <w:t xml:space="preserve"> sierpnia</w:t>
            </w:r>
            <w:r w:rsidRPr="009A577E">
              <w:rPr>
                <w:rFonts w:ascii="Times New Roman" w:eastAsia="Times New Roman" w:hAnsi="Times New Roman" w:cs="Times New Roman"/>
                <w:lang w:eastAsia="pl-PL"/>
              </w:rPr>
              <w:t xml:space="preserve"> 2015 r</w:t>
            </w:r>
            <w:r w:rsidRPr="009A577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</w:tr>
      <w:tr w:rsidR="003631A8" w:rsidRPr="009A577E" w:rsidTr="00224292">
        <w:tc>
          <w:tcPr>
            <w:tcW w:w="5110" w:type="dxa"/>
          </w:tcPr>
          <w:p w:rsidR="003631A8" w:rsidRPr="009A577E" w:rsidRDefault="003631A8" w:rsidP="00491F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A57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Dyrektor Generalny</w:t>
            </w:r>
          </w:p>
          <w:p w:rsidR="003631A8" w:rsidRPr="009A577E" w:rsidRDefault="003631A8" w:rsidP="00491F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A57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Urzędu do Spraw Cudzoziemców</w:t>
            </w:r>
          </w:p>
          <w:p w:rsidR="003631A8" w:rsidRPr="009A577E" w:rsidRDefault="003631A8" w:rsidP="00491F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9A57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Arkadiusz Szymański</w:t>
            </w:r>
          </w:p>
          <w:p w:rsidR="003631A8" w:rsidRPr="009A577E" w:rsidRDefault="00D01A87" w:rsidP="00491F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BLiPZ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-260- </w:t>
            </w:r>
            <w:r w:rsidR="00B1059C">
              <w:rPr>
                <w:rFonts w:ascii="Times New Roman" w:eastAsia="Times New Roman" w:hAnsi="Times New Roman" w:cs="Times New Roman"/>
                <w:lang w:eastAsia="pl-PL"/>
              </w:rPr>
              <w:t>4576</w:t>
            </w:r>
            <w:r w:rsidR="003631A8">
              <w:rPr>
                <w:rFonts w:ascii="Times New Roman" w:eastAsia="Times New Roman" w:hAnsi="Times New Roman" w:cs="Times New Roman"/>
                <w:lang w:eastAsia="pl-PL"/>
              </w:rPr>
              <w:t>/2015/MS</w:t>
            </w:r>
          </w:p>
        </w:tc>
        <w:tc>
          <w:tcPr>
            <w:tcW w:w="4100" w:type="dxa"/>
          </w:tcPr>
          <w:p w:rsidR="003631A8" w:rsidRPr="009A577E" w:rsidRDefault="003631A8" w:rsidP="00491F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25AFA" w:rsidRPr="00490C93" w:rsidRDefault="00825AFA" w:rsidP="00490C93">
      <w:pPr>
        <w:tabs>
          <w:tab w:val="left" w:pos="56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1A87" w:rsidRDefault="00D01A87" w:rsidP="00B1059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bookmarkStart w:id="0" w:name="_GoBack"/>
      <w:bookmarkEnd w:id="0"/>
    </w:p>
    <w:p w:rsidR="00495A34" w:rsidRDefault="00495A34" w:rsidP="0056284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D01A87" w:rsidRDefault="00495A34" w:rsidP="00D01A87">
      <w:pPr>
        <w:pStyle w:val="pkt"/>
        <w:tabs>
          <w:tab w:val="right" w:pos="9000"/>
        </w:tabs>
        <w:ind w:left="0" w:firstLine="0"/>
      </w:pPr>
      <w:r w:rsidRPr="009A577E">
        <w:t xml:space="preserve">Dot. postępowania:  </w:t>
      </w:r>
      <w:r w:rsidR="00D01A87">
        <w:rPr>
          <w:b/>
        </w:rPr>
        <w:t>45/BL/MEBLE DO FILTRA/PN/15</w:t>
      </w:r>
      <w:r w:rsidR="00D01A87">
        <w:t xml:space="preserve"> </w:t>
      </w:r>
    </w:p>
    <w:p w:rsidR="00495A34" w:rsidRPr="009A577E" w:rsidRDefault="00495A34" w:rsidP="00491F2E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95A34" w:rsidRPr="009A577E" w:rsidRDefault="00495A34" w:rsidP="00491F2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31A8" w:rsidRPr="00CA16A0" w:rsidRDefault="003631A8" w:rsidP="00825AFA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1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prowadzonym postępowaniem na </w:t>
      </w:r>
      <w:r w:rsidR="00D01A87" w:rsidRPr="00D01A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wraz  z montażem mebli do budynku Filtra Epidemiologicznego na terenie obiektu Urzędu do Spraw Cudzoziemców w Białej Podlaskiej </w:t>
      </w:r>
      <w:r w:rsidR="00BD212A" w:rsidRPr="00CA16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</w:t>
      </w:r>
      <w:r w:rsidR="00BD212A" w:rsidRPr="00CA16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D212A" w:rsidRPr="00CA16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uprzejmie informuje</w:t>
      </w:r>
      <w:r w:rsidRPr="00CA16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ż</w:t>
      </w:r>
      <w:r w:rsidR="00BD212A" w:rsidRPr="00CA16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CA16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</w:t>
      </w:r>
      <w:r w:rsidR="00D01A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 19</w:t>
      </w:r>
      <w:r w:rsidR="008813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.08</w:t>
      </w:r>
      <w:r w:rsidR="00495A34" w:rsidRPr="00CA16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.2015 r. wpłynęły zapytania</w:t>
      </w:r>
      <w:r w:rsidRPr="00CA16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Specyfikacji Istotnych Warunków Zamówienia.</w:t>
      </w:r>
    </w:p>
    <w:p w:rsidR="00495A34" w:rsidRPr="00B4323F" w:rsidRDefault="003631A8" w:rsidP="00825AF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2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Zgodnie z art. 38 ust. 2 </w:t>
      </w:r>
      <w:r w:rsidRPr="00B4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29 stycznia 2004 roku Prawo zamówień publicznych (Dz. U. z 2013 r. poz. 907 z </w:t>
      </w:r>
      <w:proofErr w:type="spellStart"/>
      <w:r w:rsidRPr="00B4323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4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„ustawą </w:t>
      </w:r>
      <w:proofErr w:type="spellStart"/>
      <w:r w:rsidRPr="00B4323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323F">
        <w:rPr>
          <w:rFonts w:ascii="Times New Roman" w:eastAsia="Times New Roman" w:hAnsi="Times New Roman" w:cs="Times New Roman"/>
          <w:sz w:val="24"/>
          <w:szCs w:val="24"/>
          <w:lang w:eastAsia="pl-PL"/>
        </w:rPr>
        <w:t>”, Zamawiający przedstawia wyjaśnienia w ww. sprawie:</w:t>
      </w:r>
    </w:p>
    <w:p w:rsidR="00C1627C" w:rsidRDefault="00C1627C" w:rsidP="00825AFA">
      <w:pPr>
        <w:spacing w:after="0" w:line="276" w:lineRule="auto"/>
        <w:rPr>
          <w:rFonts w:ascii="Century Schoolbook" w:eastAsia="Calibri" w:hAnsi="Century Schoolbook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C1627C" w:rsidRPr="00C1627C" w:rsidRDefault="00D01A87" w:rsidP="00825AFA">
      <w:pPr>
        <w:spacing w:after="0" w:line="276" w:lineRule="auto"/>
        <w:rPr>
          <w:rFonts w:ascii="Century Schoolbook" w:eastAsia="Calibri" w:hAnsi="Century Schoolbook" w:cs="Times New Roman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entury Schoolbook" w:eastAsia="Calibri" w:hAnsi="Century Schoolbook" w:cs="Times New Roman"/>
          <w:b/>
          <w:bCs/>
          <w:color w:val="000000"/>
          <w:sz w:val="24"/>
          <w:szCs w:val="24"/>
          <w:u w:val="single"/>
          <w:lang w:eastAsia="pl-PL"/>
        </w:rPr>
        <w:t>Pytanie</w:t>
      </w:r>
      <w:r w:rsidR="00C1627C" w:rsidRPr="00C1627C">
        <w:rPr>
          <w:rFonts w:ascii="Century Schoolbook" w:eastAsia="Calibri" w:hAnsi="Century Schoolbook" w:cs="Times New Roman"/>
          <w:b/>
          <w:bCs/>
          <w:color w:val="000000"/>
          <w:sz w:val="24"/>
          <w:szCs w:val="24"/>
          <w:u w:val="single"/>
          <w:lang w:eastAsia="pl-PL"/>
        </w:rPr>
        <w:t>:</w:t>
      </w:r>
    </w:p>
    <w:p w:rsidR="00C1627C" w:rsidRPr="00C1627C" w:rsidRDefault="00D01A87" w:rsidP="00825AFA">
      <w:pPr>
        <w:spacing w:after="0" w:line="276" w:lineRule="auto"/>
        <w:jc w:val="both"/>
        <w:rPr>
          <w:rFonts w:ascii="Century Schoolbook" w:eastAsia="Calibri" w:hAnsi="Century Schoolbook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Century Schoolbook" w:eastAsia="Calibri" w:hAnsi="Century Schoolbook" w:cs="Times New Roman"/>
          <w:i/>
          <w:iCs/>
          <w:color w:val="000000"/>
          <w:sz w:val="24"/>
          <w:szCs w:val="24"/>
          <w:lang w:eastAsia="pl-PL"/>
        </w:rPr>
        <w:t xml:space="preserve">„Firma (…) zwraca się z pytaniem o termin realizacji. Termin składania ofert jest wyznaczony na dzień 26.08.2015 ponieważ nie wiadomo, kiedy zakończy się procedura wyboru oferenta i podpisanie umowy może dojść do takiej sytuacji, ze wykonawca podpisze umowę kilka dni przed lub  w dzień dostaw, co w oczywisty sposób uniemożliwi realizację w terminie. W związku z powyższym prosimy o zmianę terminu realizacji, umożliwiającego wykonawcom zrealizowanie umowy w terminie np. 30 dni od dnia podpisania umowy. </w:t>
      </w:r>
      <w:r w:rsidR="00C1627C" w:rsidRPr="00C1627C">
        <w:rPr>
          <w:rFonts w:ascii="Century Schoolbook" w:eastAsia="Calibri" w:hAnsi="Century Schoolbook" w:cs="Times New Roman"/>
          <w:i/>
          <w:iCs/>
          <w:color w:val="000000"/>
          <w:sz w:val="24"/>
          <w:szCs w:val="24"/>
          <w:lang w:eastAsia="pl-PL"/>
        </w:rPr>
        <w:t>Pytanie nr 1 – dotyczy Pakietu nr 17: Czy Zamawiający wyrazi zgodę na wydzielenie z pakietu pozycji nr 17 i utworzenia odrębnego zadania? Umożliwi to zaoferowanie oferty konkurencyjnej.</w:t>
      </w:r>
      <w:r>
        <w:rPr>
          <w:rFonts w:ascii="Century Schoolbook" w:eastAsia="Calibri" w:hAnsi="Century Schoolbook" w:cs="Times New Roman"/>
          <w:i/>
          <w:iCs/>
          <w:color w:val="000000"/>
          <w:sz w:val="24"/>
          <w:szCs w:val="24"/>
          <w:lang w:eastAsia="pl-PL"/>
        </w:rPr>
        <w:t>”</w:t>
      </w:r>
    </w:p>
    <w:p w:rsidR="00C1627C" w:rsidRPr="00C1627C" w:rsidRDefault="00C1627C" w:rsidP="00825AFA">
      <w:pPr>
        <w:spacing w:after="0" w:line="276" w:lineRule="auto"/>
        <w:rPr>
          <w:rFonts w:ascii="Century Schoolbook" w:eastAsia="Calibri" w:hAnsi="Century Schoolbook" w:cs="Times New Roman"/>
          <w:color w:val="000000"/>
          <w:sz w:val="24"/>
          <w:szCs w:val="24"/>
          <w:lang w:eastAsia="pl-PL"/>
        </w:rPr>
      </w:pPr>
    </w:p>
    <w:p w:rsidR="00C1627C" w:rsidRPr="00C1627C" w:rsidRDefault="00C1627C" w:rsidP="00825AFA">
      <w:pPr>
        <w:spacing w:after="0" w:line="276" w:lineRule="auto"/>
        <w:rPr>
          <w:rFonts w:ascii="Century Schoolbook" w:eastAsia="Calibri" w:hAnsi="Century Schoolbook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C1627C">
        <w:rPr>
          <w:rFonts w:ascii="Century Schoolbook" w:eastAsia="Calibri" w:hAnsi="Century Schoolbook" w:cs="Times New Roman"/>
          <w:b/>
          <w:bCs/>
          <w:color w:val="000000"/>
          <w:sz w:val="24"/>
          <w:szCs w:val="24"/>
          <w:u w:val="single"/>
          <w:lang w:eastAsia="pl-PL"/>
        </w:rPr>
        <w:t>Odpowiedź:</w:t>
      </w:r>
    </w:p>
    <w:p w:rsidR="00D01A87" w:rsidRDefault="00C1627C" w:rsidP="00825AFA">
      <w:pPr>
        <w:spacing w:after="0" w:line="276" w:lineRule="auto"/>
        <w:jc w:val="both"/>
        <w:rPr>
          <w:rFonts w:ascii="Century Schoolbook" w:eastAsia="Calibri" w:hAnsi="Century Schoolbook" w:cs="Times New Roman"/>
          <w:color w:val="000000"/>
          <w:sz w:val="24"/>
          <w:szCs w:val="24"/>
          <w:lang w:eastAsia="pl-PL"/>
        </w:rPr>
      </w:pPr>
      <w:r w:rsidRPr="00C1627C">
        <w:rPr>
          <w:rFonts w:ascii="Century Schoolbook" w:eastAsia="Calibri" w:hAnsi="Century Schoolbook" w:cs="Times New Roman"/>
          <w:color w:val="000000"/>
          <w:sz w:val="24"/>
          <w:szCs w:val="24"/>
          <w:lang w:eastAsia="pl-PL"/>
        </w:rPr>
        <w:t xml:space="preserve">Zamawiający </w:t>
      </w:r>
      <w:r w:rsidR="00D01A87">
        <w:rPr>
          <w:rFonts w:ascii="Century Schoolbook" w:eastAsia="Calibri" w:hAnsi="Century Schoolbook" w:cs="Times New Roman"/>
          <w:color w:val="000000"/>
          <w:sz w:val="24"/>
          <w:szCs w:val="24"/>
          <w:lang w:eastAsia="pl-PL"/>
        </w:rPr>
        <w:t>podtrzymuje dotychczasowe zapisy SIWZ.</w:t>
      </w:r>
    </w:p>
    <w:p w:rsidR="00D01A87" w:rsidRPr="00D01A87" w:rsidRDefault="00D01A87" w:rsidP="00D01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przypomina, że niniejsze zamówienie jest realizowane w ramach projektu KIK/02 </w:t>
      </w:r>
      <w:r w:rsidRPr="00D01A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Budowa filtra epidemiologicznego na terenie obiektu Urzędu do Spraw Cudzoziemców w Białej Podlaskiej,</w:t>
      </w:r>
      <w:r w:rsidRPr="00D01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współfinansowanego przez Szwajcarię w ramach szwajcarskiego programu współpracy z nowymi krajami członkowskimi Unii Europejskiej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1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powoduje, iż nie ma możliwości wprowadzenia zmiany w zakresie terminu realizacji zamówienia z uwagi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narzucony odgórnie termin </w:t>
      </w:r>
      <w:r w:rsidRPr="00D01A8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wydatkowania środków pochodzących z ww. funduszu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przeznaczonych na realizację niniejszego zamówienia</w:t>
      </w:r>
      <w:r w:rsidRPr="00D01A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1A87" w:rsidRPr="00D01A87" w:rsidRDefault="00D01A87" w:rsidP="00D01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wprowadzenie zmiany wnioskowanej przez Wykonawcę spowodowałoby konieczność przesunięcia terminu składania ofert z uwagi na modyfikację SIWZ, co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ostatecznie doprowadziłoby do skrócenia</w:t>
      </w:r>
      <w:r w:rsidRPr="00D01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czasu przewidzianego na realizację niniejszego zamówienia. </w:t>
      </w:r>
    </w:p>
    <w:p w:rsidR="00D01A87" w:rsidRPr="00D01A87" w:rsidRDefault="00D01A87" w:rsidP="00D01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1A87" w:rsidRDefault="00D01A87" w:rsidP="00825AFA">
      <w:pPr>
        <w:spacing w:after="0" w:line="276" w:lineRule="auto"/>
        <w:jc w:val="both"/>
        <w:rPr>
          <w:rFonts w:ascii="Century Schoolbook" w:eastAsia="Calibri" w:hAnsi="Century Schoolbook" w:cs="Times New Roman"/>
          <w:color w:val="000000"/>
          <w:sz w:val="24"/>
          <w:szCs w:val="24"/>
          <w:lang w:eastAsia="pl-PL"/>
        </w:rPr>
      </w:pPr>
    </w:p>
    <w:p w:rsidR="00D01A87" w:rsidRDefault="00D01A87" w:rsidP="00825AFA">
      <w:pPr>
        <w:spacing w:after="0" w:line="276" w:lineRule="auto"/>
        <w:jc w:val="both"/>
        <w:rPr>
          <w:rFonts w:ascii="Century Schoolbook" w:eastAsia="Calibri" w:hAnsi="Century Schoolbook" w:cs="Times New Roman"/>
          <w:color w:val="000000"/>
          <w:sz w:val="24"/>
          <w:szCs w:val="24"/>
          <w:lang w:eastAsia="pl-PL"/>
        </w:rPr>
      </w:pPr>
    </w:p>
    <w:p w:rsidR="00C1627C" w:rsidRPr="00C1627C" w:rsidRDefault="00C1627C" w:rsidP="00825AFA">
      <w:pPr>
        <w:spacing w:after="0" w:line="276" w:lineRule="auto"/>
        <w:rPr>
          <w:rFonts w:ascii="Century Schoolbook" w:eastAsia="Calibri" w:hAnsi="Century Schoolbook" w:cs="Times New Roman"/>
          <w:sz w:val="24"/>
          <w:szCs w:val="24"/>
          <w:lang w:eastAsia="pl-PL"/>
        </w:rPr>
      </w:pPr>
    </w:p>
    <w:p w:rsidR="008F40EF" w:rsidRDefault="008F40EF" w:rsidP="00825AFA">
      <w:pPr>
        <w:tabs>
          <w:tab w:val="left" w:pos="0"/>
          <w:tab w:val="left" w:pos="2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930">
        <w:rPr>
          <w:rFonts w:ascii="Times New Roman" w:hAnsi="Times New Roman" w:cs="Times New Roman"/>
          <w:sz w:val="24"/>
          <w:szCs w:val="24"/>
        </w:rPr>
        <w:t xml:space="preserve">Udzielone </w:t>
      </w:r>
      <w:r w:rsidR="00825AFA">
        <w:rPr>
          <w:rFonts w:ascii="Times New Roman" w:hAnsi="Times New Roman" w:cs="Times New Roman"/>
          <w:sz w:val="24"/>
          <w:szCs w:val="24"/>
        </w:rPr>
        <w:t xml:space="preserve">wyjaśnienia </w:t>
      </w:r>
      <w:r w:rsidRPr="00301930">
        <w:rPr>
          <w:rFonts w:ascii="Times New Roman" w:hAnsi="Times New Roman" w:cs="Times New Roman"/>
          <w:sz w:val="24"/>
          <w:szCs w:val="24"/>
        </w:rPr>
        <w:t>są wiążące dla wszystkich Wykonawców biorących udział w przedmiotowym postępowaniu.</w:t>
      </w:r>
    </w:p>
    <w:p w:rsidR="008F40EF" w:rsidRPr="00301930" w:rsidRDefault="008F40EF" w:rsidP="008F40EF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0EF" w:rsidRPr="00CA16A0" w:rsidRDefault="008F40EF" w:rsidP="008F40EF">
      <w:pPr>
        <w:tabs>
          <w:tab w:val="left" w:pos="0"/>
          <w:tab w:val="left" w:pos="2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3C49" w:rsidRPr="00CA16A0" w:rsidRDefault="00EB3C49" w:rsidP="00491F2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CA16A0" w:rsidRPr="00CA16A0" w:rsidRDefault="00CA16A0" w:rsidP="00491F2E">
      <w:pPr>
        <w:tabs>
          <w:tab w:val="left" w:pos="0"/>
          <w:tab w:val="left" w:pos="2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A16A0" w:rsidRPr="00CA16A0" w:rsidSect="00936A6B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FE" w:rsidRDefault="004034FE" w:rsidP="00495A34">
      <w:pPr>
        <w:spacing w:after="0" w:line="240" w:lineRule="auto"/>
      </w:pPr>
      <w:r>
        <w:separator/>
      </w:r>
    </w:p>
  </w:endnote>
  <w:endnote w:type="continuationSeparator" w:id="0">
    <w:p w:rsidR="004034FE" w:rsidRDefault="004034FE" w:rsidP="0049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Schoolbook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FE" w:rsidRDefault="004034FE" w:rsidP="00495A34">
      <w:pPr>
        <w:spacing w:after="0" w:line="240" w:lineRule="auto"/>
      </w:pPr>
      <w:r>
        <w:separator/>
      </w:r>
    </w:p>
  </w:footnote>
  <w:footnote w:type="continuationSeparator" w:id="0">
    <w:p w:rsidR="004034FE" w:rsidRDefault="004034FE" w:rsidP="00495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31B"/>
    <w:multiLevelType w:val="hybridMultilevel"/>
    <w:tmpl w:val="501E0124"/>
    <w:lvl w:ilvl="0" w:tplc="C0FAA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B750F"/>
    <w:multiLevelType w:val="hybridMultilevel"/>
    <w:tmpl w:val="44420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90D2F"/>
    <w:multiLevelType w:val="hybridMultilevel"/>
    <w:tmpl w:val="0DF60F70"/>
    <w:lvl w:ilvl="0" w:tplc="C0FAA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17FAD"/>
    <w:multiLevelType w:val="hybridMultilevel"/>
    <w:tmpl w:val="C44E5FA4"/>
    <w:lvl w:ilvl="0" w:tplc="D750DA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26D35"/>
    <w:multiLevelType w:val="hybridMultilevel"/>
    <w:tmpl w:val="A96AECFE"/>
    <w:lvl w:ilvl="0" w:tplc="C0FAA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47B04"/>
    <w:multiLevelType w:val="hybridMultilevel"/>
    <w:tmpl w:val="B8DC6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136BD"/>
    <w:multiLevelType w:val="hybridMultilevel"/>
    <w:tmpl w:val="15EC791E"/>
    <w:lvl w:ilvl="0" w:tplc="834C7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C96211"/>
    <w:multiLevelType w:val="hybridMultilevel"/>
    <w:tmpl w:val="E5520286"/>
    <w:lvl w:ilvl="0" w:tplc="C0FAA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C6105"/>
    <w:multiLevelType w:val="hybridMultilevel"/>
    <w:tmpl w:val="3DDEC67C"/>
    <w:lvl w:ilvl="0" w:tplc="834C74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381AD3"/>
    <w:multiLevelType w:val="hybridMultilevel"/>
    <w:tmpl w:val="97A057FA"/>
    <w:lvl w:ilvl="0" w:tplc="C0FAA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3286B"/>
    <w:multiLevelType w:val="hybridMultilevel"/>
    <w:tmpl w:val="0B6C8A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A8"/>
    <w:rsid w:val="00164C4B"/>
    <w:rsid w:val="00301930"/>
    <w:rsid w:val="003631A8"/>
    <w:rsid w:val="003C22BA"/>
    <w:rsid w:val="004034FE"/>
    <w:rsid w:val="00490C93"/>
    <w:rsid w:val="00491F2E"/>
    <w:rsid w:val="00495A34"/>
    <w:rsid w:val="0056284D"/>
    <w:rsid w:val="005E53B6"/>
    <w:rsid w:val="006D635A"/>
    <w:rsid w:val="00797514"/>
    <w:rsid w:val="007F74E3"/>
    <w:rsid w:val="00825AFA"/>
    <w:rsid w:val="0088131F"/>
    <w:rsid w:val="008A611F"/>
    <w:rsid w:val="008F40EF"/>
    <w:rsid w:val="008F7539"/>
    <w:rsid w:val="0095223E"/>
    <w:rsid w:val="009A3104"/>
    <w:rsid w:val="00AE4C84"/>
    <w:rsid w:val="00B042D4"/>
    <w:rsid w:val="00B1059C"/>
    <w:rsid w:val="00B4323F"/>
    <w:rsid w:val="00B75A5B"/>
    <w:rsid w:val="00BD212A"/>
    <w:rsid w:val="00BE0444"/>
    <w:rsid w:val="00C1627C"/>
    <w:rsid w:val="00C85BEB"/>
    <w:rsid w:val="00C87490"/>
    <w:rsid w:val="00CA16A0"/>
    <w:rsid w:val="00CC76A0"/>
    <w:rsid w:val="00CF0B6A"/>
    <w:rsid w:val="00D01A87"/>
    <w:rsid w:val="00D12F5F"/>
    <w:rsid w:val="00D437FA"/>
    <w:rsid w:val="00D578CD"/>
    <w:rsid w:val="00E25AF1"/>
    <w:rsid w:val="00E57836"/>
    <w:rsid w:val="00E61616"/>
    <w:rsid w:val="00EB3C49"/>
    <w:rsid w:val="00F17778"/>
    <w:rsid w:val="00F45B57"/>
    <w:rsid w:val="00FA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1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5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5A34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5A34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5A3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5A34"/>
    <w:rPr>
      <w:vertAlign w:val="superscript"/>
    </w:rPr>
  </w:style>
  <w:style w:type="paragraph" w:customStyle="1" w:styleId="Default">
    <w:name w:val="Default"/>
    <w:basedOn w:val="Normalny"/>
    <w:rsid w:val="0088131F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8131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13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31F"/>
    <w:pPr>
      <w:spacing w:after="0" w:line="240" w:lineRule="auto"/>
    </w:pPr>
    <w:rPr>
      <w:rFonts w:ascii="Calibri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31F"/>
    <w:rPr>
      <w:rFonts w:ascii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81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1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5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5A34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5A34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5A3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5A34"/>
    <w:rPr>
      <w:vertAlign w:val="superscript"/>
    </w:rPr>
  </w:style>
  <w:style w:type="paragraph" w:customStyle="1" w:styleId="Default">
    <w:name w:val="Default"/>
    <w:basedOn w:val="Normalny"/>
    <w:rsid w:val="0088131F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8131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13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31F"/>
    <w:pPr>
      <w:spacing w:after="0" w:line="240" w:lineRule="auto"/>
    </w:pPr>
    <w:rPr>
      <w:rFonts w:ascii="Calibri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31F"/>
    <w:rPr>
      <w:rFonts w:ascii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81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</dc:creator>
  <cp:lastModifiedBy>Stelegowska Marta</cp:lastModifiedBy>
  <cp:revision>3</cp:revision>
  <cp:lastPrinted>2015-08-21T07:53:00Z</cp:lastPrinted>
  <dcterms:created xsi:type="dcterms:W3CDTF">2015-08-21T07:53:00Z</dcterms:created>
  <dcterms:modified xsi:type="dcterms:W3CDTF">2015-08-21T13:50:00Z</dcterms:modified>
</cp:coreProperties>
</file>