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860A93" w:rsidRPr="00AA0D91" w:rsidTr="001E20E9">
        <w:tc>
          <w:tcPr>
            <w:tcW w:w="5110" w:type="dxa"/>
          </w:tcPr>
          <w:p w:rsidR="00860A93" w:rsidRPr="00AA0D91" w:rsidRDefault="00860A93" w:rsidP="001E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55852FA" wp14:editId="487408E7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860A93" w:rsidRPr="00AA0D91" w:rsidRDefault="00860A93" w:rsidP="001E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  <w:r w:rsidR="00CA7606">
              <w:rPr>
                <w:rFonts w:ascii="Times New Roman" w:eastAsia="Times New Roman" w:hAnsi="Times New Roman" w:cs="Times New Roman"/>
                <w:lang w:eastAsia="pl-PL"/>
              </w:rPr>
              <w:t>Warszawa, dnia 26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maja</w:t>
            </w:r>
            <w:r w:rsidRPr="00AA0D91">
              <w:rPr>
                <w:rFonts w:ascii="Times New Roman" w:eastAsia="Times New Roman" w:hAnsi="Times New Roman" w:cs="Times New Roman"/>
                <w:lang w:eastAsia="pl-PL"/>
              </w:rPr>
              <w:t xml:space="preserve"> 2015 r</w:t>
            </w:r>
            <w:r w:rsidRPr="00AA0D9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860A93" w:rsidRPr="00AA0D91" w:rsidTr="001E20E9">
        <w:tc>
          <w:tcPr>
            <w:tcW w:w="5110" w:type="dxa"/>
          </w:tcPr>
          <w:p w:rsidR="00860A93" w:rsidRPr="00AA0D91" w:rsidRDefault="00860A93" w:rsidP="001E2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860A93" w:rsidRPr="00AA0D91" w:rsidRDefault="00860A93" w:rsidP="001E2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860A93" w:rsidRPr="00AA0D91" w:rsidRDefault="00860A93" w:rsidP="001E2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AA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860A93" w:rsidRPr="00AA0D91" w:rsidRDefault="00CA7606" w:rsidP="001E2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-260- 2817</w:t>
            </w:r>
            <w:r w:rsidR="00860A93" w:rsidRPr="00AA0D91">
              <w:rPr>
                <w:rFonts w:ascii="Times New Roman" w:eastAsia="Times New Roman" w:hAnsi="Times New Roman" w:cs="Times New Roman"/>
                <w:lang w:eastAsia="pl-PL"/>
              </w:rPr>
              <w:t>/2015/AL</w:t>
            </w:r>
          </w:p>
        </w:tc>
        <w:tc>
          <w:tcPr>
            <w:tcW w:w="4100" w:type="dxa"/>
          </w:tcPr>
          <w:p w:rsidR="00860A93" w:rsidRPr="00AA0D91" w:rsidRDefault="00860A93" w:rsidP="001E2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0A93" w:rsidRPr="00AA0D91" w:rsidRDefault="00860A93" w:rsidP="00CE1FA1">
      <w:pPr>
        <w:tabs>
          <w:tab w:val="left" w:pos="56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A93" w:rsidRPr="00AA0D91" w:rsidRDefault="00860A93" w:rsidP="00860A93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860A93" w:rsidRPr="00AA0D91" w:rsidRDefault="00860A93" w:rsidP="00860A93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</w:p>
    <w:p w:rsidR="00860A93" w:rsidRPr="00AA0D91" w:rsidRDefault="00860A93" w:rsidP="00860A93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A93" w:rsidRPr="00AA0D91" w:rsidRDefault="00860A93" w:rsidP="00860A93">
      <w:pPr>
        <w:tabs>
          <w:tab w:val="left" w:pos="5655"/>
        </w:tabs>
        <w:spacing w:after="0" w:line="360" w:lineRule="auto"/>
        <w:ind w:left="4820" w:firstLine="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860A93" w:rsidRPr="00AA0D91" w:rsidRDefault="00860A93" w:rsidP="00860A93">
      <w:pPr>
        <w:tabs>
          <w:tab w:val="left" w:pos="56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0A93" w:rsidRPr="00AA0D91" w:rsidRDefault="00860A93" w:rsidP="00860A93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AA0D91">
        <w:rPr>
          <w:rFonts w:ascii="Times New Roman" w:eastAsia="Times New Roman" w:hAnsi="Times New Roman" w:cs="Times New Roman"/>
          <w:lang w:eastAsia="pl-PL"/>
        </w:rPr>
        <w:t xml:space="preserve">Dot. postępowania: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28/BL/WYDRUK RAPORTÓW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/PN/15</w:t>
      </w:r>
      <w:r w:rsidRPr="00AA0D9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860A93" w:rsidRPr="00AA0D91" w:rsidRDefault="00860A93" w:rsidP="00860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A93" w:rsidRPr="00F27819" w:rsidRDefault="00860A93" w:rsidP="00860A9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prowadzonym postępowaniem na usługi wydruku i dostawy raportów </w:t>
      </w: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misji badawczych do krajów pochodzenia oraz raportów tematycznych dla Urzędu do Spraw Cudzoziemców w związku z realizacją projektów: nr 6/14/EFU „Misje badawcze do krajów pochodzenia” oraz nr 6/12/EFU „Optymalizacja dostępu pracowników DPU </w:t>
      </w:r>
      <w:proofErr w:type="spellStart"/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informacji o krajach pochodzenia” współfinansowanych ze środków Europejskiego Funduszu na rzecz Uchodźców - Program Roczny 2013, </w:t>
      </w:r>
      <w:r w:rsidRPr="00F278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w dniu 26.05.2015 r. wpłynęło zapytanie do Specyfikacji Istotnych Warunków Zamówienia.</w:t>
      </w:r>
    </w:p>
    <w:p w:rsidR="00860A93" w:rsidRPr="00F27819" w:rsidRDefault="00860A93" w:rsidP="00860A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38 ust. 2 </w:t>
      </w: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roku Prawo zamówień publicznych (Dz. U. z 2013 r. poz. 907 z </w:t>
      </w:r>
      <w:proofErr w:type="spellStart"/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Zamawiający przedstawia wyjaśnienia w ww. sprawie:</w:t>
      </w:r>
    </w:p>
    <w:p w:rsidR="00860A93" w:rsidRPr="00F27819" w:rsidRDefault="00860A93" w:rsidP="00860A9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278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Pytanie nr 1:</w:t>
      </w:r>
    </w:p>
    <w:p w:rsidR="00860A93" w:rsidRPr="00F27819" w:rsidRDefault="00860A93" w:rsidP="00860A93">
      <w:pPr>
        <w:rPr>
          <w:rFonts w:ascii="Times New Roman" w:hAnsi="Times New Roman" w:cs="Times New Roman"/>
          <w:sz w:val="24"/>
          <w:szCs w:val="24"/>
        </w:rPr>
      </w:pPr>
      <w:r w:rsidRPr="00860A93">
        <w:rPr>
          <w:rFonts w:ascii="Times New Roman" w:hAnsi="Times New Roman" w:cs="Times New Roman"/>
          <w:sz w:val="24"/>
          <w:szCs w:val="24"/>
        </w:rPr>
        <w:t>Proszę podać, ile stron zawierają raporty, tzn. czy ta iloś</w:t>
      </w:r>
      <w:r w:rsidR="00CE1FA1">
        <w:rPr>
          <w:rFonts w:ascii="Times New Roman" w:hAnsi="Times New Roman" w:cs="Times New Roman"/>
          <w:sz w:val="24"/>
          <w:szCs w:val="24"/>
        </w:rPr>
        <w:t xml:space="preserve">ć co Państwo podali, to ilość </w:t>
      </w:r>
      <w:r w:rsidR="00CE1FA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860A93">
        <w:rPr>
          <w:rFonts w:ascii="Times New Roman" w:hAnsi="Times New Roman" w:cs="Times New Roman"/>
          <w:sz w:val="24"/>
          <w:szCs w:val="24"/>
        </w:rPr>
        <w:t>okładką czy bez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A93" w:rsidRPr="00F27819" w:rsidRDefault="00860A93" w:rsidP="00860A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27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Zamawiającego:</w:t>
      </w:r>
    </w:p>
    <w:p w:rsidR="00CE1FA1" w:rsidRPr="00F27819" w:rsidRDefault="00860A93" w:rsidP="00860A93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uprzejmie wyjaśnia,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zgodnie z zapisami szczegółowego opisu przedmiotu zamówienia stanowiącego załącznik nr 1 oraz 1a do SIWZ okładka każdej broszury stanowi odrębną część (</w:t>
      </w:r>
      <w:r w:rsidR="00CE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techniczne: </w:t>
      </w:r>
      <w:r w:rsidRPr="00860A9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jednostronna, kolorowa, karton powlekany 305 g/m</w:t>
      </w:r>
      <w:r w:rsidRPr="00860A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60A93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wykończona folią matową</w:t>
      </w:r>
      <w:r w:rsidR="00CE1FA1">
        <w:rPr>
          <w:rFonts w:ascii="Times New Roman" w:eastAsia="Times New Roman" w:hAnsi="Times New Roman" w:cs="Times New Roman"/>
          <w:sz w:val="24"/>
          <w:szCs w:val="24"/>
          <w:lang w:eastAsia="pl-PL"/>
        </w:rPr>
        <w:t>) i nie jest uwzględniona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„ilości stron” podanej w ww. załącznikach</w:t>
      </w:r>
      <w:r w:rsidR="00CE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FA1" w:rsidRDefault="00CE1FA1" w:rsidP="00CE1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samym</w:t>
      </w:r>
      <w:r w:rsidRPr="005C0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podtrzymuje dotychczasowe zapisy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1FA1" w:rsidRPr="00AA0D91" w:rsidRDefault="00CE1FA1" w:rsidP="00CE1F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uwagę,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informuje, że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zostaje zachowany na dzień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01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06</w:t>
      </w:r>
      <w:r w:rsidRPr="005C0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.2015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11.00</w:t>
      </w:r>
      <w:r w:rsidRPr="00AA0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Otwarcie ofert nastąpi w tym samym dniu o </w:t>
      </w:r>
      <w:r w:rsidRPr="00AA0D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godz. 11.15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0A93" w:rsidRPr="00F27819" w:rsidRDefault="00860A93" w:rsidP="0086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60A93" w:rsidRPr="00F27819" w:rsidSect="00936A6B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93"/>
    <w:rsid w:val="00347181"/>
    <w:rsid w:val="00860A93"/>
    <w:rsid w:val="00B7649A"/>
    <w:rsid w:val="00CA7606"/>
    <w:rsid w:val="00C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B546-C1F4-4F1F-8035-93219A0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2</cp:revision>
  <cp:lastPrinted>2015-05-26T12:44:00Z</cp:lastPrinted>
  <dcterms:created xsi:type="dcterms:W3CDTF">2015-05-26T12:26:00Z</dcterms:created>
  <dcterms:modified xsi:type="dcterms:W3CDTF">2015-05-26T14:12:00Z</dcterms:modified>
</cp:coreProperties>
</file>