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0A" w:rsidRDefault="00EB300A" w:rsidP="00EB300A">
      <w:r>
        <w:t>Adres strony internetowej, na której Zamawiający udostępnia Specyfikację Istotnych Warunków Zamówienia:</w:t>
      </w:r>
    </w:p>
    <w:p w:rsidR="00EB300A" w:rsidRDefault="00EB300A" w:rsidP="00EB300A">
      <w:r>
        <w:t>www.udsc.gov.pl</w:t>
      </w:r>
    </w:p>
    <w:p w:rsidR="00EB300A" w:rsidRDefault="00EB300A" w:rsidP="00EB300A"/>
    <w:p w:rsidR="00EB300A" w:rsidRDefault="00EB300A" w:rsidP="00EB300A">
      <w:r>
        <w:t>Warszawa: Organizacja 4 wyjazdów studyjnych dla pracowników Urzędu do Spraw Cudzoziemców w związku z realizacją projektu nr 3/14/EFU Wizyty Studyjne III finansowanego ze środków EFU, Program Roczny 2013 oraz budżetu państwa.</w:t>
      </w:r>
    </w:p>
    <w:p w:rsidR="00EB300A" w:rsidRDefault="00EB300A" w:rsidP="00EB300A">
      <w:r>
        <w:t>Numer ogłoszenia: 34533 - 2015; data zamieszczenia: 12.03.2015</w:t>
      </w:r>
    </w:p>
    <w:p w:rsidR="00EB300A" w:rsidRDefault="00EB300A" w:rsidP="00EB300A">
      <w:r>
        <w:t>OGŁOSZENIE O ZAMÓWIENIU - usługi</w:t>
      </w:r>
    </w:p>
    <w:p w:rsidR="00EB300A" w:rsidRDefault="00EB300A" w:rsidP="00EB300A"/>
    <w:p w:rsidR="00EB300A" w:rsidRDefault="00EB300A" w:rsidP="00EB300A">
      <w:r>
        <w:t>Zamieszczanie ogłoszenia: obowiązkowe.</w:t>
      </w:r>
    </w:p>
    <w:p w:rsidR="00EB300A" w:rsidRDefault="00EB300A" w:rsidP="00EB300A"/>
    <w:p w:rsidR="00EB300A" w:rsidRDefault="00EB300A" w:rsidP="00EB300A">
      <w:r>
        <w:t>Ogłoszenie dotyczy: zamówienia publicznego.</w:t>
      </w:r>
    </w:p>
    <w:p w:rsidR="00EB300A" w:rsidRDefault="00EB300A" w:rsidP="00EB300A"/>
    <w:p w:rsidR="00EB300A" w:rsidRDefault="00EB300A" w:rsidP="00EB300A">
      <w:r>
        <w:t>SEKCJA I: ZAMAWIAJĄCY</w:t>
      </w:r>
    </w:p>
    <w:p w:rsidR="00EB300A" w:rsidRDefault="00EB300A" w:rsidP="00EB300A"/>
    <w:p w:rsidR="00EB300A" w:rsidRDefault="00EB300A" w:rsidP="00EB300A">
      <w:r>
        <w:t>I. 1) NAZWA I ADRES: Urząd do Spraw Cudzoziemców , Koszykowa 16, 00-564 Warszawa, woj. mazowieckie, tel. 022 6270680, faks 022 8454980, 6014339.</w:t>
      </w:r>
    </w:p>
    <w:p w:rsidR="00EB300A" w:rsidRDefault="00EB300A" w:rsidP="00EB300A"/>
    <w:p w:rsidR="00EB300A" w:rsidRDefault="00EB300A" w:rsidP="00EB300A">
      <w:r>
        <w:t xml:space="preserve">    Adres strony internetowej zamawiającego: www.uric.gov.pl</w:t>
      </w:r>
    </w:p>
    <w:p w:rsidR="00EB300A" w:rsidRDefault="00EB300A" w:rsidP="00EB300A"/>
    <w:p w:rsidR="00EB300A" w:rsidRDefault="00EB300A" w:rsidP="00EB300A">
      <w:r>
        <w:t>I. 2) RODZAJ ZAMAWIAJĄCEGO: Administracja rządowa centralna.</w:t>
      </w:r>
    </w:p>
    <w:p w:rsidR="00EB300A" w:rsidRDefault="00EB300A" w:rsidP="00EB300A"/>
    <w:p w:rsidR="00EB300A" w:rsidRDefault="00EB300A" w:rsidP="00EB300A">
      <w:r>
        <w:t>SEKCJA II: PRZEDMIOT ZAMÓWIENIA</w:t>
      </w:r>
    </w:p>
    <w:p w:rsidR="00EB300A" w:rsidRDefault="00EB300A" w:rsidP="00EB300A"/>
    <w:p w:rsidR="00EB300A" w:rsidRDefault="00EB300A" w:rsidP="00EB300A">
      <w:r>
        <w:t>II.1) OKREŚLENIE PRZEDMIOTU ZAMÓWIENIA</w:t>
      </w:r>
    </w:p>
    <w:p w:rsidR="00EB300A" w:rsidRDefault="00EB300A" w:rsidP="00EB300A"/>
    <w:p w:rsidR="00EB300A" w:rsidRDefault="00EB300A" w:rsidP="00EB300A">
      <w:r>
        <w:t>II.1.1) Nazwa nadana zamówieniu przez zamawiającego: Organizacja 4 wyjazdów studyjnych dla pracowników Urzędu do Spraw Cudzoziemców w związku z realizacją projektu nr 3/14/EFU Wizyty Studyjne III finansowanego ze środków EFU, Program Roczny 2013 oraz budżetu państwa..</w:t>
      </w:r>
    </w:p>
    <w:p w:rsidR="00EB300A" w:rsidRDefault="00EB300A" w:rsidP="00EB300A"/>
    <w:p w:rsidR="00EB300A" w:rsidRDefault="00EB300A" w:rsidP="00EB300A">
      <w:r>
        <w:t>II.1.2) Rodzaj zamówienia: usługi.</w:t>
      </w:r>
    </w:p>
    <w:p w:rsidR="00EB300A" w:rsidRDefault="00EB300A" w:rsidP="00EB300A"/>
    <w:p w:rsidR="00EB300A" w:rsidRDefault="00EB300A" w:rsidP="00EB300A">
      <w:r>
        <w:lastRenderedPageBreak/>
        <w:t>II.1.4) Określenie przedmiotu oraz wielkości lub zakresu zamówienia: Przedmiotem zamówienia jest organizacja 4 wyjazdów studyjnych, do czterech krajów - Finlandii, Wielkiej Brytanii, Austrii oraz Irlandii, dla pracowników Urzędu do Spraw Cudzoziemców. W ramach realizacji przedmiotu zamówienia Wykonawca zobowiązany będzie w szczególności do rezerwacji i zakupu miejsc noclegowych we wskazanych miejscowościach, zorganizowania w czasie pobytu w danym kraju transportu pojazdem osobowym (wraz z zapewnieniem kierowcy) oraz do zapewnienia wykonywania usług tłumaczeniowych. Szczegółowy opis przedmiotu zamówienia zawiera załącznik nr 1 do SIWZ. Terminy wyjazdów: 1. Wyjazd studyjny do Finlandii (Helsinki) 25-29 maja 2015 r., 2. Wyjazd studyjny do Wielkiej Brytanii (</w:t>
      </w:r>
      <w:proofErr w:type="spellStart"/>
      <w:r>
        <w:t>Croydon</w:t>
      </w:r>
      <w:proofErr w:type="spellEnd"/>
      <w:r>
        <w:t>) 13-17 kwietnia 2015 r., 3. Wyjazd studyjny do Austrii (Wiedeń) 27-30 kwietnia 2015 r., 4. Wyjazd do Irlandii (Dublin) 4-8 maja 2015 r..</w:t>
      </w:r>
    </w:p>
    <w:p w:rsidR="00EB300A" w:rsidRDefault="00EB300A" w:rsidP="00EB300A"/>
    <w:p w:rsidR="00EB300A" w:rsidRDefault="00EB300A" w:rsidP="00EB300A">
      <w:r>
        <w:t>II.1.6) Wspólny Słownik Zamówień (CPV): 60.17.00.00-0, 79.99.70.00-9, 63.51.50.00-2, 79.54.00.00-1.</w:t>
      </w:r>
    </w:p>
    <w:p w:rsidR="00EB300A" w:rsidRDefault="00EB300A" w:rsidP="00EB300A"/>
    <w:p w:rsidR="00EB300A" w:rsidRDefault="00EB300A" w:rsidP="00EB300A">
      <w:r>
        <w:t>II.1.7) Czy dopuszcza się złożenie oferty częściowej: nie.</w:t>
      </w:r>
    </w:p>
    <w:p w:rsidR="00EB300A" w:rsidRDefault="00EB300A" w:rsidP="00EB300A"/>
    <w:p w:rsidR="00EB300A" w:rsidRDefault="00EB300A" w:rsidP="00EB300A">
      <w:r>
        <w:t>II.1.8) Czy dopuszcza się złożenie oferty wariantowej: nie.</w:t>
      </w:r>
    </w:p>
    <w:p w:rsidR="00EB300A" w:rsidRDefault="00EB300A" w:rsidP="00EB300A"/>
    <w:p w:rsidR="00EB300A" w:rsidRDefault="00EB300A" w:rsidP="00EB300A">
      <w:r>
        <w:t>II.2) CZAS TRWANIA ZAMÓWIENIA LUB TERMIN WYKONANIA: Zakończenie: 19.06.2015.</w:t>
      </w:r>
    </w:p>
    <w:p w:rsidR="00EB300A" w:rsidRDefault="00EB300A" w:rsidP="00EB300A"/>
    <w:p w:rsidR="00EB300A" w:rsidRDefault="00EB300A" w:rsidP="00EB300A">
      <w:r>
        <w:t>SEKCJA III: INFORMACJE O CHARAKTERZE PRAWNYM, EKONOMICZNYM, FINANSOWYM I TECHNICZNYM</w:t>
      </w:r>
    </w:p>
    <w:p w:rsidR="00EB300A" w:rsidRDefault="00EB300A" w:rsidP="00EB300A"/>
    <w:p w:rsidR="00EB300A" w:rsidRDefault="00EB300A" w:rsidP="00EB300A">
      <w:r>
        <w:t>III.1) WADIUM</w:t>
      </w:r>
    </w:p>
    <w:p w:rsidR="00EB300A" w:rsidRDefault="00EB300A" w:rsidP="00EB300A"/>
    <w:p w:rsidR="00EB300A" w:rsidRDefault="00EB300A" w:rsidP="00EB300A">
      <w:r>
        <w:t>Informacja na temat wadium: Zgodnie z art. 5 ust. 1 ustawy Prawo zamówień publicznych Zamawiający nie będzie żądał wniesienia wadium.</w:t>
      </w:r>
    </w:p>
    <w:p w:rsidR="00EB300A" w:rsidRDefault="00EB300A" w:rsidP="00EB300A"/>
    <w:p w:rsidR="00EB300A" w:rsidRDefault="00EB300A" w:rsidP="00EB300A">
      <w:r>
        <w:t>III.2) ZALICZKI</w:t>
      </w:r>
    </w:p>
    <w:p w:rsidR="00EB300A" w:rsidRDefault="00EB300A" w:rsidP="00EB300A"/>
    <w:p w:rsidR="00EB300A" w:rsidRDefault="00EB300A" w:rsidP="00EB300A">
      <w:r>
        <w:t>III.3) WARUNKI UDZIAŁU W POSTĘPOWANIU ORAZ OPIS SPOSOBU DOKONYWANIA OCENY SPEŁNIANIA TYCH WARUNKÓW</w:t>
      </w:r>
    </w:p>
    <w:p w:rsidR="00EB300A" w:rsidRDefault="00EB300A" w:rsidP="00EB300A"/>
    <w:p w:rsidR="00EB300A" w:rsidRDefault="00EB300A" w:rsidP="00EB300A">
      <w:r>
        <w:t xml:space="preserve">    III. 3.1) Uprawnienia do wykonywania określonej działalności lub czynności, jeżeli przepisy prawa nakładają obowiązek ich posiadania</w:t>
      </w:r>
    </w:p>
    <w:p w:rsidR="00EB300A" w:rsidRDefault="00EB300A" w:rsidP="00EB300A"/>
    <w:p w:rsidR="00EB300A" w:rsidRDefault="00EB300A" w:rsidP="00EB300A">
      <w:r>
        <w:t xml:space="preserve">    Opis sposobu dokonywania oceny spełniania tego warunku</w:t>
      </w:r>
    </w:p>
    <w:p w:rsidR="00EB300A" w:rsidRDefault="00EB300A" w:rsidP="00EB300A"/>
    <w:p w:rsidR="00EB300A" w:rsidRDefault="00EB300A" w:rsidP="00EB300A">
      <w:r>
        <w:t xml:space="preserve">        Zamawiający nie opisuje, nie wyznacza szczegółowego warunku w tym zakresie</w:t>
      </w:r>
    </w:p>
    <w:p w:rsidR="00EB300A" w:rsidRDefault="00EB300A" w:rsidP="00EB300A"/>
    <w:p w:rsidR="00EB300A" w:rsidRDefault="00EB300A" w:rsidP="00EB300A">
      <w:r>
        <w:t xml:space="preserve">    III.3.2) Wiedza i doświadczenie</w:t>
      </w:r>
    </w:p>
    <w:p w:rsidR="00EB300A" w:rsidRDefault="00EB300A" w:rsidP="00EB300A"/>
    <w:p w:rsidR="00EB300A" w:rsidRDefault="00EB300A" w:rsidP="00EB300A">
      <w:r>
        <w:t xml:space="preserve">    Opis sposobu dokonywania oceny spełniania tego warunku</w:t>
      </w:r>
    </w:p>
    <w:p w:rsidR="00EB300A" w:rsidRDefault="00EB300A" w:rsidP="00EB300A"/>
    <w:p w:rsidR="00EB300A" w:rsidRDefault="00EB300A" w:rsidP="00EB300A">
      <w:r>
        <w:t xml:space="preserve">        Warunek ten zostanie spełniony, jeżeli Wykonawca wykaże, że w okresie ostatnich trzech lat przed upływem terminu składania ofert, a jeżeli okres prowadzenia działalności jest krótszy - w tym okresie: wykonał co najmniej 3 usługi, z których każda polegała na kompleksowym zorganizowaniu co najmniej trzydniowego wyjazdu zagranicznego dla grupy liczącej co najmniej 7 osób (za kompleksową organizację rozumie się zapewnienie noclegów dla uczestników, usług tłumacza oraz zabezpieczenie transportu dla grupy)</w:t>
      </w:r>
    </w:p>
    <w:p w:rsidR="00EB300A" w:rsidRDefault="00EB300A" w:rsidP="00EB300A"/>
    <w:p w:rsidR="00EB300A" w:rsidRDefault="00EB300A" w:rsidP="00EB300A">
      <w:r>
        <w:t xml:space="preserve">    III.3.3) Potencjał techniczny</w:t>
      </w:r>
    </w:p>
    <w:p w:rsidR="00EB300A" w:rsidRDefault="00EB300A" w:rsidP="00EB300A"/>
    <w:p w:rsidR="00EB300A" w:rsidRDefault="00EB300A" w:rsidP="00EB300A">
      <w:r>
        <w:t xml:space="preserve">    Opis sposobu dokonywania oceny spełniania tego warunku</w:t>
      </w:r>
    </w:p>
    <w:p w:rsidR="00EB300A" w:rsidRDefault="00EB300A" w:rsidP="00EB300A"/>
    <w:p w:rsidR="00EB300A" w:rsidRDefault="00EB300A" w:rsidP="00EB300A">
      <w:r>
        <w:t xml:space="preserve">        Zamawiający nie opisuje, nie wyznacza szczegółowego warunku w tym zakresie</w:t>
      </w:r>
    </w:p>
    <w:p w:rsidR="00EB300A" w:rsidRDefault="00EB300A" w:rsidP="00EB300A"/>
    <w:p w:rsidR="00EB300A" w:rsidRDefault="00EB300A" w:rsidP="00EB300A">
      <w:r>
        <w:t xml:space="preserve">    III.3.4) Osoby zdolne do wykonania zamówienia</w:t>
      </w:r>
    </w:p>
    <w:p w:rsidR="00EB300A" w:rsidRDefault="00EB300A" w:rsidP="00EB300A"/>
    <w:p w:rsidR="00EB300A" w:rsidRDefault="00EB300A" w:rsidP="00EB300A">
      <w:r>
        <w:t xml:space="preserve">    Opis sposobu dokonywania oceny spełniania tego warunku</w:t>
      </w:r>
    </w:p>
    <w:p w:rsidR="00EB300A" w:rsidRDefault="00EB300A" w:rsidP="00EB300A"/>
    <w:p w:rsidR="00EB300A" w:rsidRDefault="00EB300A" w:rsidP="00EB300A">
      <w:r>
        <w:t xml:space="preserve">        Zamawiający nie opisuje, nie wyznacza szczegółowego warunku w tym zakresie</w:t>
      </w:r>
    </w:p>
    <w:p w:rsidR="00EB300A" w:rsidRDefault="00EB300A" w:rsidP="00EB300A"/>
    <w:p w:rsidR="00EB300A" w:rsidRDefault="00EB300A" w:rsidP="00EB300A">
      <w:r>
        <w:t xml:space="preserve">    III.3.5) Sytuacja ekonomiczna i finansowa</w:t>
      </w:r>
    </w:p>
    <w:p w:rsidR="00EB300A" w:rsidRDefault="00EB300A" w:rsidP="00EB300A"/>
    <w:p w:rsidR="00EB300A" w:rsidRDefault="00EB300A" w:rsidP="00EB300A">
      <w:r>
        <w:t xml:space="preserve">    Opis sposobu dokonywania oceny spełniania tego warunku</w:t>
      </w:r>
    </w:p>
    <w:p w:rsidR="00EB300A" w:rsidRDefault="00EB300A" w:rsidP="00EB300A"/>
    <w:p w:rsidR="00EB300A" w:rsidRDefault="00EB300A" w:rsidP="00EB300A">
      <w:r>
        <w:t xml:space="preserve">        Zamawiający nie opisuje, nie wyznacza szczegółowego warunku w tym zakresie</w:t>
      </w:r>
    </w:p>
    <w:p w:rsidR="00EB300A" w:rsidRDefault="00EB300A" w:rsidP="00EB300A"/>
    <w:p w:rsidR="00EB300A" w:rsidRDefault="00EB300A" w:rsidP="00EB300A">
      <w: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B300A" w:rsidRDefault="00EB300A" w:rsidP="00EB300A"/>
    <w:p w:rsidR="00EB300A" w:rsidRDefault="00EB300A" w:rsidP="00EB300A">
      <w:r>
        <w:t>III.4.1) W zakresie wykazania spełniania przez wykonawcę warunków, o których mowa w art. 22 ust. 1 ustawy, oprócz oświadczenia o spełnianiu warunków udziału w postępowaniu należy przedłożyć:</w:t>
      </w:r>
    </w:p>
    <w:p w:rsidR="00EB300A" w:rsidRDefault="00EB300A" w:rsidP="00EB300A"/>
    <w:p w:rsidR="00EB300A" w:rsidRDefault="00EB300A" w:rsidP="00EB300A">
      <w:r>
        <w:t xml:space="preserve">    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EB300A" w:rsidRDefault="00EB300A" w:rsidP="00EB300A"/>
    <w:p w:rsidR="00EB300A" w:rsidRDefault="00EB300A" w:rsidP="00EB300A">
      <w:r>
        <w:t>III.4.2) W zakresie potwierdzenia niepodlegania wykluczeniu na podstawie art. 24 ust. 1 ustawy, należy przedłożyć:</w:t>
      </w:r>
    </w:p>
    <w:p w:rsidR="00EB300A" w:rsidRDefault="00EB300A" w:rsidP="00EB300A"/>
    <w:p w:rsidR="00EB300A" w:rsidRDefault="00EB300A" w:rsidP="00EB300A">
      <w:r>
        <w:t xml:space="preserve">    oświadczenie o braku podstaw do wykluczenia;</w:t>
      </w:r>
    </w:p>
    <w:p w:rsidR="00EB300A" w:rsidRDefault="00EB300A" w:rsidP="00EB300A">
      <w:r>
        <w:t xml:space="preserve">    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EB300A" w:rsidRDefault="00EB300A" w:rsidP="00EB300A"/>
    <w:p w:rsidR="00EB300A" w:rsidRDefault="00EB300A" w:rsidP="00EB300A">
      <w:r>
        <w:t>III.4.3) Dokumenty podmiotów zagranicznych</w:t>
      </w:r>
    </w:p>
    <w:p w:rsidR="00EB300A" w:rsidRDefault="00EB300A" w:rsidP="00EB300A"/>
    <w:p w:rsidR="00EB300A" w:rsidRDefault="00EB300A" w:rsidP="00EB300A">
      <w:r>
        <w:t>Jeżeli wykonawca ma siedzibę lub miejsce zamieszkania poza terytorium Rzeczypospolitej Polskiej, przedkłada:</w:t>
      </w:r>
    </w:p>
    <w:p w:rsidR="00EB300A" w:rsidRDefault="00EB300A" w:rsidP="00EB300A"/>
    <w:p w:rsidR="00EB300A" w:rsidRDefault="00EB300A" w:rsidP="00EB300A">
      <w:r>
        <w:t>III.4.3.1) dokument wystawiony w kraju, w którym ma siedzibę lub miejsce zamieszkania potwierdzający, że:</w:t>
      </w:r>
    </w:p>
    <w:p w:rsidR="00EB300A" w:rsidRDefault="00EB300A" w:rsidP="00EB300A"/>
    <w:p w:rsidR="00EB300A" w:rsidRDefault="00EB300A" w:rsidP="00EB300A">
      <w:r>
        <w:t xml:space="preserve">    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B300A" w:rsidRDefault="00EB300A" w:rsidP="00EB300A"/>
    <w:p w:rsidR="00EB300A" w:rsidRDefault="00EB300A" w:rsidP="00EB300A">
      <w:r>
        <w:t>III.4.4) Dokumenty dotyczące przynależności do tej samej grupy kapitałowej</w:t>
      </w:r>
    </w:p>
    <w:p w:rsidR="00EB300A" w:rsidRDefault="00EB300A" w:rsidP="00EB300A"/>
    <w:p w:rsidR="00EB300A" w:rsidRDefault="00EB300A" w:rsidP="00EB300A">
      <w:r>
        <w:t xml:space="preserve">    lista podmiotów należących do tej samej grupy kapitałowej w rozumieniu ustawy z dnia 16 lutego 2007 r. o ochronie konkurencji i konsumentów albo informacji o tym, że nie należy do grupy kapitałowej;</w:t>
      </w:r>
    </w:p>
    <w:p w:rsidR="00EB300A" w:rsidRDefault="00EB300A" w:rsidP="00EB300A"/>
    <w:p w:rsidR="00EB300A" w:rsidRDefault="00EB300A" w:rsidP="00EB300A">
      <w:r>
        <w:t>SEKCJA IV: PROCEDURA</w:t>
      </w:r>
    </w:p>
    <w:p w:rsidR="00EB300A" w:rsidRDefault="00EB300A" w:rsidP="00EB300A"/>
    <w:p w:rsidR="00EB300A" w:rsidRDefault="00EB300A" w:rsidP="00EB300A">
      <w:r>
        <w:t>IV.1) TRYB UDZIELENIA ZAMÓWIENIA</w:t>
      </w:r>
    </w:p>
    <w:p w:rsidR="00EB300A" w:rsidRDefault="00EB300A" w:rsidP="00EB300A"/>
    <w:p w:rsidR="00EB300A" w:rsidRDefault="00EB300A" w:rsidP="00EB300A">
      <w:r>
        <w:t>IV.1.1) Tryb udzielenia zamówienia: przetarg nieograniczony.</w:t>
      </w:r>
    </w:p>
    <w:p w:rsidR="00EB300A" w:rsidRDefault="00EB300A" w:rsidP="00EB300A"/>
    <w:p w:rsidR="00EB300A" w:rsidRDefault="00EB300A" w:rsidP="00EB300A">
      <w:r>
        <w:t>IV.2) KRYTERIA OCENY OFERT</w:t>
      </w:r>
    </w:p>
    <w:p w:rsidR="00EB300A" w:rsidRDefault="00EB300A" w:rsidP="00EB300A"/>
    <w:p w:rsidR="00EB300A" w:rsidRDefault="00EB300A" w:rsidP="00EB300A">
      <w:r>
        <w:t>IV.2.1) Kryteria oceny ofert: cena oraz inne kryteria związane z przedmiotem zamówienia:</w:t>
      </w:r>
    </w:p>
    <w:p w:rsidR="00EB300A" w:rsidRDefault="00EB300A" w:rsidP="00EB300A"/>
    <w:p w:rsidR="00EB300A" w:rsidRDefault="00EB300A" w:rsidP="00EB300A">
      <w:r>
        <w:t xml:space="preserve">    1 - Cena - 90</w:t>
      </w:r>
    </w:p>
    <w:p w:rsidR="00EB300A" w:rsidRDefault="00EB300A" w:rsidP="00EB300A">
      <w:r>
        <w:t xml:space="preserve">    2 - Doświadczenie Wykonawcy - 10</w:t>
      </w:r>
    </w:p>
    <w:p w:rsidR="00EB300A" w:rsidRDefault="00EB300A" w:rsidP="00EB300A"/>
    <w:p w:rsidR="00EB300A" w:rsidRDefault="00EB300A" w:rsidP="00EB300A">
      <w:r>
        <w:t>IV.3) ZMIANA UMOWY</w:t>
      </w:r>
    </w:p>
    <w:p w:rsidR="00EB300A" w:rsidRDefault="00EB300A" w:rsidP="00EB300A"/>
    <w:p w:rsidR="00EB300A" w:rsidRDefault="00EB300A" w:rsidP="00EB300A">
      <w:r>
        <w:t>przewiduje się istotne zmiany postanowień zawartej umowy w stosunku do treści oferty, na podstawie której dokonano wyboru wykonawcy:</w:t>
      </w:r>
    </w:p>
    <w:p w:rsidR="00EB300A" w:rsidRDefault="00EB300A" w:rsidP="00EB300A"/>
    <w:p w:rsidR="00EB300A" w:rsidRDefault="00EB300A" w:rsidP="00EB300A">
      <w:r>
        <w:t>Dopuszczalne zmiany postanowień umowy oraz określenie warunków zmian</w:t>
      </w:r>
    </w:p>
    <w:p w:rsidR="00EB300A" w:rsidRDefault="00EB300A" w:rsidP="00EB300A"/>
    <w:p w:rsidR="00EB300A" w:rsidRDefault="00EB300A" w:rsidP="00EB300A">
      <w:r>
        <w:t>Dopuszcza się następujące zmiany postanowień zawartej umowy w stosunku do treści oferty, w tym w zakresie terminu realizacji przedmiotu umowy w następujących przypadkach: a) podyktowanych względami organizacyjnymi, stojącymi po stronie jednego z partnerów lub Zleceniodawcy, b) brakiem możliwości wykupienia, w cenie przewidzianej w budżecie projektu, biletów lotniczych w wybranych terminach do Finlandii, Wielkiej Brytanii, Austrii i Irlandii. c) opóźnienia w otrzymaniu decyzji o uruchomieniu środków z rezerwy celowej budżetu państwa na realizację projektu, d) zaistnienia zdarzeń uniemożliwiających skorzystanie w zakładanym terminie z przewidzianego transportu lotniczego z przyczyn niezależnych od Zamawiającego e) z powodu okoliczności siły wyższej, np. wystąpienia zdarzenia losowego wywołanego przez czynniki zewnętrze, którego nie można było przewidzieć z pewnością, w szczególności zagrażającego bezpośrednio życiu lub zdrowiu ludzi lub grożącego powstaniem szkody w znacznych rozmiarach.</w:t>
      </w:r>
    </w:p>
    <w:p w:rsidR="00EB300A" w:rsidRDefault="00EB300A" w:rsidP="00EB300A"/>
    <w:p w:rsidR="00EB300A" w:rsidRDefault="00EB300A" w:rsidP="00EB300A">
      <w:r>
        <w:t>IV.4) INFORMACJE ADMINISTRACYJNE</w:t>
      </w:r>
    </w:p>
    <w:p w:rsidR="00EB300A" w:rsidRDefault="00EB300A" w:rsidP="00EB300A"/>
    <w:p w:rsidR="00EB300A" w:rsidRDefault="00EB300A" w:rsidP="00EB300A">
      <w:r>
        <w:t>IV.4.1) Adres strony internetowej, na której jest dostępna specyfikacja istotnych warunków zamówienia: www.udsc.gov.pl</w:t>
      </w:r>
    </w:p>
    <w:p w:rsidR="00EB300A" w:rsidRDefault="00EB300A" w:rsidP="00EB300A">
      <w:r>
        <w:t>Specyfikację istotnych warunków zamówienia można uzyskać pod adresem: Urząd do Spraw Cudzoziemców ul. Koszykowa 16 00-564 Warszawa.</w:t>
      </w:r>
    </w:p>
    <w:p w:rsidR="00EB300A" w:rsidRDefault="00EB300A" w:rsidP="00EB300A"/>
    <w:p w:rsidR="00EB300A" w:rsidRDefault="00EB300A" w:rsidP="00EB300A">
      <w:r>
        <w:t>IV.4.4) Termin składania wniosków o dopuszczenie do udziału w postępowaniu lub ofert: 20.03.2015 godzina 11:00, miejsce: Urząd do Spraw Cudzoziemców ul. Koszykowa 16 00-564 Warszawa kancelaria ogólna(parter).</w:t>
      </w:r>
    </w:p>
    <w:p w:rsidR="00EB300A" w:rsidRDefault="00EB300A" w:rsidP="00EB300A"/>
    <w:p w:rsidR="00EB300A" w:rsidRDefault="00EB300A" w:rsidP="00EB300A">
      <w:r>
        <w:t>IV.4.5) Termin związania ofertą: okres w dniach: 30 (od ostatecznego terminu składania ofert).</w:t>
      </w:r>
    </w:p>
    <w:p w:rsidR="00EB300A" w:rsidRDefault="00EB300A" w:rsidP="00EB300A"/>
    <w:p w:rsidR="00EB300A" w:rsidRDefault="00EB300A" w:rsidP="00EB300A">
      <w:r>
        <w:t>IV.4.16) Informacje dodatkowe, w tym dotyczące finansowania projektu/programu ze środków Unii Europejskiej: w związku z realizacją projektu nr 3/14/EFU Wizyty Studyjne III finansowanego ze środków EFU, Program Roczny 2013.</w:t>
      </w:r>
    </w:p>
    <w:p w:rsidR="00EB300A" w:rsidRDefault="00EB300A" w:rsidP="00EB300A"/>
    <w:p w:rsidR="00EB300A" w:rsidRDefault="00EB300A" w:rsidP="00EB300A">
      <w: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tak</w:t>
      </w:r>
    </w:p>
    <w:p w:rsidR="00EB300A" w:rsidRDefault="00EB300A" w:rsidP="00EB300A"/>
    <w:p w:rsidR="00EB300A" w:rsidRDefault="00EB300A" w:rsidP="00EB300A"/>
    <w:p w:rsidR="00EB300A" w:rsidRDefault="00EB300A" w:rsidP="00EB300A"/>
    <w:p w:rsidR="008F788F" w:rsidRDefault="008F788F">
      <w:bookmarkStart w:id="0" w:name="_GoBack"/>
      <w:bookmarkEnd w:id="0"/>
    </w:p>
    <w:sectPr w:rsidR="008F7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0A"/>
    <w:rsid w:val="008F788F"/>
    <w:rsid w:val="00EB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772C3-DBF2-40E1-A8AF-BDC3A483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26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1317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Anna</dc:creator>
  <cp:keywords/>
  <dc:description/>
  <cp:lastModifiedBy>Leman Anna</cp:lastModifiedBy>
  <cp:revision>1</cp:revision>
  <dcterms:created xsi:type="dcterms:W3CDTF">2015-03-12T09:05:00Z</dcterms:created>
  <dcterms:modified xsi:type="dcterms:W3CDTF">2015-03-12T09:13:00Z</dcterms:modified>
</cp:coreProperties>
</file>