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asnalistaakcent2"/>
        <w:tblW w:w="0" w:type="auto"/>
        <w:tblLook w:val="04A0" w:firstRow="1" w:lastRow="0" w:firstColumn="1" w:lastColumn="0" w:noHBand="0" w:noVBand="1"/>
      </w:tblPr>
      <w:tblGrid>
        <w:gridCol w:w="9052"/>
      </w:tblGrid>
      <w:tr w:rsidR="00797056" w:rsidRPr="003701E9" w14:paraId="519F0F3F" w14:textId="77777777" w:rsidTr="0083260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52" w:type="dxa"/>
            <w:shd w:val="clear" w:color="auto" w:fill="C00000"/>
            <w:vAlign w:val="center"/>
          </w:tcPr>
          <w:p w14:paraId="3BCA0E9A" w14:textId="77777777" w:rsidR="00E1465E" w:rsidRPr="003701E9" w:rsidRDefault="0083260F" w:rsidP="0083260F">
            <w:pPr>
              <w:ind w:left="0"/>
              <w:rPr>
                <w:rFonts w:ascii="Roboto" w:hAnsi="Roboto"/>
                <w:b w:val="0"/>
                <w:bCs w:val="0"/>
                <w:color w:val="auto"/>
                <w:sz w:val="24"/>
                <w:szCs w:val="24"/>
              </w:rPr>
            </w:pPr>
            <w:r w:rsidRPr="003701E9">
              <w:rPr>
                <w:rFonts w:ascii="Roboto" w:hAnsi="Roboto"/>
                <w:sz w:val="24"/>
                <w:szCs w:val="24"/>
              </w:rPr>
              <w:t xml:space="preserve">                                                          </w:t>
            </w:r>
            <w:r w:rsidR="00B674FC" w:rsidRPr="003701E9">
              <w:rPr>
                <w:rFonts w:ascii="Roboto" w:hAnsi="Roboto"/>
                <w:sz w:val="24"/>
                <w:szCs w:val="24"/>
              </w:rPr>
              <w:t>ZAPYTANIE OFERTOWE</w:t>
            </w:r>
          </w:p>
        </w:tc>
      </w:tr>
      <w:tr w:rsidR="00797056" w:rsidRPr="003701E9" w14:paraId="2C84458D" w14:textId="77777777" w:rsidTr="004F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E18D3E7" w14:textId="53F09E28" w:rsidR="00701E6A" w:rsidRPr="003701E9" w:rsidRDefault="00F44801" w:rsidP="00701E6A">
            <w:pPr>
              <w:ind w:left="0"/>
              <w:jc w:val="both"/>
              <w:rPr>
                <w:rFonts w:ascii="Roboto" w:hAnsi="Roboto"/>
                <w:sz w:val="24"/>
                <w:szCs w:val="24"/>
              </w:rPr>
            </w:pPr>
            <w:r w:rsidRPr="003701E9">
              <w:rPr>
                <w:rFonts w:ascii="Roboto" w:hAnsi="Roboto"/>
                <w:sz w:val="24"/>
                <w:szCs w:val="24"/>
              </w:rPr>
              <w:t>I.</w:t>
            </w:r>
            <w:r w:rsidR="00074C01" w:rsidRPr="003701E9">
              <w:rPr>
                <w:rFonts w:ascii="Roboto" w:hAnsi="Roboto"/>
                <w:sz w:val="24"/>
                <w:szCs w:val="24"/>
              </w:rPr>
              <w:t xml:space="preserve"> </w:t>
            </w:r>
            <w:r w:rsidR="00756646" w:rsidRPr="003701E9">
              <w:rPr>
                <w:rFonts w:ascii="Roboto" w:hAnsi="Roboto"/>
                <w:sz w:val="24"/>
                <w:szCs w:val="24"/>
              </w:rPr>
              <w:t>Urząd do Spraw Cudzoziemców z</w:t>
            </w:r>
            <w:r w:rsidR="00797056" w:rsidRPr="003701E9">
              <w:rPr>
                <w:rFonts w:ascii="Roboto" w:hAnsi="Roboto"/>
                <w:sz w:val="24"/>
                <w:szCs w:val="24"/>
              </w:rPr>
              <w:t xml:space="preserve">aprasza do złożenia oferty </w:t>
            </w:r>
            <w:r w:rsidR="00526E47" w:rsidRPr="003701E9">
              <w:rPr>
                <w:rFonts w:ascii="Roboto" w:hAnsi="Roboto"/>
                <w:sz w:val="24"/>
                <w:szCs w:val="24"/>
              </w:rPr>
              <w:t xml:space="preserve">na realizację zamówienia </w:t>
            </w:r>
            <w:r w:rsidR="000702F8" w:rsidRPr="003701E9">
              <w:rPr>
                <w:rFonts w:ascii="Roboto" w:hAnsi="Roboto"/>
                <w:sz w:val="24"/>
                <w:szCs w:val="24"/>
              </w:rPr>
              <w:t>na szkolenie ze specjalistycznego oprogramowania dla pracowników Urzędu do Spraw Cudzoziemców.</w:t>
            </w:r>
          </w:p>
          <w:p w14:paraId="798633F5" w14:textId="77777777" w:rsidR="00662C1F" w:rsidRPr="003701E9" w:rsidRDefault="00EA43F5" w:rsidP="008B54C6">
            <w:pPr>
              <w:ind w:left="0"/>
              <w:jc w:val="both"/>
              <w:rPr>
                <w:rFonts w:ascii="Roboto" w:hAnsi="Roboto"/>
                <w:sz w:val="24"/>
                <w:szCs w:val="24"/>
              </w:rPr>
            </w:pPr>
            <w:r w:rsidRPr="003701E9">
              <w:rPr>
                <w:rFonts w:ascii="Roboto" w:hAnsi="Roboto"/>
                <w:sz w:val="24"/>
                <w:szCs w:val="24"/>
              </w:rPr>
              <w:t>Zamówienie zostanie udzielone</w:t>
            </w:r>
            <w:r w:rsidR="00701E6A" w:rsidRPr="003701E9">
              <w:rPr>
                <w:rFonts w:ascii="Roboto" w:hAnsi="Roboto"/>
                <w:sz w:val="24"/>
                <w:szCs w:val="24"/>
              </w:rPr>
              <w:t xml:space="preserve"> w związku z realizacją projektu nr 6/1-2015/BK-FAMI „Opracowanie i wdrożenie długofalowej strategii komunikacyjnej Urzędu do Spraw Cudzoziemców”, finansowanego ze środków Unii Europejskiej w zakresie </w:t>
            </w:r>
            <w:r w:rsidR="0058071A" w:rsidRPr="003701E9">
              <w:rPr>
                <w:rFonts w:ascii="Roboto" w:hAnsi="Roboto"/>
                <w:sz w:val="24"/>
                <w:szCs w:val="24"/>
              </w:rPr>
              <w:t xml:space="preserve">Programu Krajowego </w:t>
            </w:r>
            <w:r w:rsidR="00701E6A" w:rsidRPr="003701E9">
              <w:rPr>
                <w:rFonts w:ascii="Roboto" w:hAnsi="Roboto"/>
                <w:sz w:val="24"/>
                <w:szCs w:val="24"/>
              </w:rPr>
              <w:t>Funduszu Azylu, Migracji i Integracji – „Bezpieczna przystań”</w:t>
            </w:r>
            <w:r w:rsidR="008B54C6" w:rsidRPr="003701E9">
              <w:rPr>
                <w:rFonts w:ascii="Roboto" w:hAnsi="Roboto"/>
                <w:sz w:val="24"/>
                <w:szCs w:val="24"/>
              </w:rPr>
              <w:t>.</w:t>
            </w:r>
          </w:p>
        </w:tc>
      </w:tr>
      <w:tr w:rsidR="00DC7A1C" w:rsidRPr="003701E9" w14:paraId="1518EEA5" w14:textId="77777777" w:rsidTr="004F009E">
        <w:trPr>
          <w:trHeight w:val="340"/>
        </w:trPr>
        <w:tc>
          <w:tcPr>
            <w:cnfStyle w:val="001000000000" w:firstRow="0" w:lastRow="0" w:firstColumn="1" w:lastColumn="0" w:oddVBand="0" w:evenVBand="0" w:oddHBand="0" w:evenHBand="0" w:firstRowFirstColumn="0" w:firstRowLastColumn="0" w:lastRowFirstColumn="0" w:lastRowLastColumn="0"/>
            <w:tcW w:w="9052" w:type="dxa"/>
          </w:tcPr>
          <w:p w14:paraId="696CFC53" w14:textId="77777777" w:rsidR="00E1465E" w:rsidRPr="003701E9" w:rsidRDefault="00F44801" w:rsidP="00807310">
            <w:pPr>
              <w:ind w:left="0"/>
              <w:jc w:val="both"/>
              <w:rPr>
                <w:rFonts w:ascii="Roboto" w:hAnsi="Roboto"/>
                <w:b w:val="0"/>
                <w:bCs w:val="0"/>
                <w:sz w:val="24"/>
                <w:szCs w:val="24"/>
              </w:rPr>
            </w:pPr>
            <w:r w:rsidRPr="003701E9">
              <w:rPr>
                <w:rFonts w:ascii="Roboto" w:hAnsi="Roboto"/>
                <w:sz w:val="24"/>
                <w:szCs w:val="24"/>
              </w:rPr>
              <w:t>I</w:t>
            </w:r>
            <w:r w:rsidR="002661E6" w:rsidRPr="003701E9">
              <w:rPr>
                <w:rFonts w:ascii="Roboto" w:hAnsi="Roboto"/>
                <w:sz w:val="24"/>
                <w:szCs w:val="24"/>
              </w:rPr>
              <w:t xml:space="preserve">I. </w:t>
            </w:r>
            <w:r w:rsidR="00F97ED9" w:rsidRPr="003701E9">
              <w:rPr>
                <w:rFonts w:ascii="Roboto" w:hAnsi="Roboto"/>
                <w:sz w:val="24"/>
                <w:szCs w:val="24"/>
              </w:rPr>
              <w:t>DANE ZAMAWIA</w:t>
            </w:r>
            <w:r w:rsidR="00DC7A1C" w:rsidRPr="003701E9">
              <w:rPr>
                <w:rFonts w:ascii="Roboto" w:hAnsi="Roboto"/>
                <w:sz w:val="24"/>
                <w:szCs w:val="24"/>
              </w:rPr>
              <w:t>JĄCEGO</w:t>
            </w:r>
          </w:p>
        </w:tc>
      </w:tr>
      <w:tr w:rsidR="00797056" w:rsidRPr="003701E9" w14:paraId="7B1D6926" w14:textId="77777777" w:rsidTr="004F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887F865" w14:textId="77777777" w:rsidR="00797056" w:rsidRPr="003701E9" w:rsidRDefault="00A427E9" w:rsidP="00807310">
            <w:pPr>
              <w:pStyle w:val="Akapitzlist"/>
              <w:ind w:left="0"/>
              <w:jc w:val="both"/>
              <w:rPr>
                <w:rFonts w:ascii="Roboto" w:hAnsi="Roboto"/>
                <w:sz w:val="20"/>
                <w:szCs w:val="20"/>
              </w:rPr>
            </w:pPr>
            <w:r w:rsidRPr="003701E9">
              <w:rPr>
                <w:rFonts w:ascii="Roboto" w:hAnsi="Roboto"/>
                <w:sz w:val="20"/>
                <w:szCs w:val="20"/>
              </w:rPr>
              <w:t>Nazwa o</w:t>
            </w:r>
            <w:r w:rsidR="00662C1F" w:rsidRPr="003701E9">
              <w:rPr>
                <w:rFonts w:ascii="Roboto" w:hAnsi="Roboto"/>
                <w:sz w:val="20"/>
                <w:szCs w:val="20"/>
              </w:rPr>
              <w:t>rganizacji</w:t>
            </w:r>
            <w:r w:rsidRPr="003701E9">
              <w:rPr>
                <w:rFonts w:ascii="Roboto" w:hAnsi="Roboto"/>
                <w:sz w:val="20"/>
                <w:szCs w:val="20"/>
              </w:rPr>
              <w:t>:</w:t>
            </w:r>
            <w:r w:rsidR="00A70ABC" w:rsidRPr="003701E9">
              <w:rPr>
                <w:rFonts w:ascii="Roboto" w:hAnsi="Roboto"/>
                <w:sz w:val="20"/>
                <w:szCs w:val="20"/>
              </w:rPr>
              <w:t xml:space="preserve"> Urząd do Spraw Cudzoziemców</w:t>
            </w:r>
          </w:p>
          <w:p w14:paraId="13512D56" w14:textId="77777777" w:rsidR="00797056" w:rsidRPr="003701E9" w:rsidRDefault="00797056" w:rsidP="00807310">
            <w:pPr>
              <w:pStyle w:val="Akapitzlist"/>
              <w:ind w:left="0"/>
              <w:jc w:val="both"/>
              <w:rPr>
                <w:rFonts w:ascii="Roboto" w:hAnsi="Roboto"/>
                <w:b w:val="0"/>
                <w:sz w:val="20"/>
                <w:szCs w:val="20"/>
              </w:rPr>
            </w:pPr>
            <w:r w:rsidRPr="003701E9">
              <w:rPr>
                <w:rFonts w:ascii="Roboto" w:hAnsi="Roboto"/>
                <w:sz w:val="20"/>
                <w:szCs w:val="20"/>
              </w:rPr>
              <w:t>Adres:</w:t>
            </w:r>
            <w:r w:rsidR="005A5609" w:rsidRPr="003701E9">
              <w:rPr>
                <w:rFonts w:ascii="Roboto" w:hAnsi="Roboto"/>
                <w:sz w:val="20"/>
                <w:szCs w:val="20"/>
              </w:rPr>
              <w:t xml:space="preserve"> ul. Koszykowa 16, 00-564 Warszawa</w:t>
            </w:r>
          </w:p>
          <w:p w14:paraId="2C44EC6C" w14:textId="77777777" w:rsidR="006D160E" w:rsidRPr="003701E9" w:rsidRDefault="006D160E" w:rsidP="006D160E">
            <w:pPr>
              <w:pStyle w:val="Akapitzlist"/>
              <w:ind w:left="0"/>
              <w:jc w:val="both"/>
              <w:rPr>
                <w:rFonts w:ascii="Roboto" w:hAnsi="Roboto"/>
                <w:sz w:val="20"/>
                <w:szCs w:val="20"/>
                <w:u w:val="single"/>
              </w:rPr>
            </w:pPr>
            <w:r w:rsidRPr="003701E9">
              <w:rPr>
                <w:rFonts w:ascii="Roboto" w:hAnsi="Roboto"/>
                <w:sz w:val="20"/>
                <w:szCs w:val="20"/>
                <w:u w:val="single"/>
              </w:rPr>
              <w:t>Adres do korespondencji: ul. Taborowa 33, 02-699 Warszawa</w:t>
            </w:r>
          </w:p>
          <w:p w14:paraId="6B2EBD34" w14:textId="77777777" w:rsidR="00662C1F" w:rsidRPr="003701E9" w:rsidRDefault="00827073" w:rsidP="005F5709">
            <w:pPr>
              <w:pStyle w:val="Akapitzlist"/>
              <w:ind w:left="0"/>
              <w:jc w:val="both"/>
              <w:rPr>
                <w:rFonts w:ascii="Roboto" w:hAnsi="Roboto"/>
                <w:sz w:val="24"/>
                <w:szCs w:val="24"/>
              </w:rPr>
            </w:pPr>
            <w:r w:rsidRPr="003701E9">
              <w:rPr>
                <w:rFonts w:ascii="Roboto" w:hAnsi="Roboto"/>
                <w:sz w:val="20"/>
                <w:szCs w:val="20"/>
              </w:rPr>
              <w:t>E</w:t>
            </w:r>
            <w:r w:rsidR="00797056" w:rsidRPr="003701E9">
              <w:rPr>
                <w:rFonts w:ascii="Roboto" w:hAnsi="Roboto"/>
                <w:sz w:val="20"/>
                <w:szCs w:val="20"/>
              </w:rPr>
              <w:t>-mail:</w:t>
            </w:r>
            <w:r w:rsidR="00F858C2" w:rsidRPr="003701E9">
              <w:rPr>
                <w:rFonts w:ascii="Roboto" w:hAnsi="Roboto"/>
                <w:sz w:val="20"/>
                <w:szCs w:val="20"/>
              </w:rPr>
              <w:t xml:space="preserve"> </w:t>
            </w:r>
            <w:hyperlink r:id="rId8" w:history="1">
              <w:r w:rsidR="005F5709" w:rsidRPr="003701E9">
                <w:rPr>
                  <w:rStyle w:val="Hipercze"/>
                  <w:rFonts w:ascii="Roboto" w:hAnsi="Roboto"/>
                  <w:sz w:val="20"/>
                  <w:szCs w:val="20"/>
                </w:rPr>
                <w:t>fundusze@udsc.gov.pl</w:t>
              </w:r>
            </w:hyperlink>
          </w:p>
        </w:tc>
      </w:tr>
      <w:tr w:rsidR="00A00775" w:rsidRPr="00BC301B" w14:paraId="706CE7A0" w14:textId="77777777" w:rsidTr="004F009E">
        <w:trPr>
          <w:trHeight w:val="392"/>
        </w:trPr>
        <w:tc>
          <w:tcPr>
            <w:cnfStyle w:val="001000000000" w:firstRow="0" w:lastRow="0" w:firstColumn="1" w:lastColumn="0" w:oddVBand="0" w:evenVBand="0" w:oddHBand="0" w:evenHBand="0" w:firstRowFirstColumn="0" w:firstRowLastColumn="0" w:lastRowFirstColumn="0" w:lastRowLastColumn="0"/>
            <w:tcW w:w="9052" w:type="dxa"/>
          </w:tcPr>
          <w:p w14:paraId="0937ED8F" w14:textId="77777777" w:rsidR="00E1465E" w:rsidRPr="003701E9" w:rsidRDefault="00CA294B" w:rsidP="00257E20">
            <w:pPr>
              <w:ind w:left="0"/>
              <w:jc w:val="both"/>
              <w:rPr>
                <w:rFonts w:ascii="Roboto" w:hAnsi="Roboto"/>
                <w:sz w:val="24"/>
                <w:szCs w:val="24"/>
              </w:rPr>
            </w:pPr>
            <w:r w:rsidRPr="003701E9">
              <w:rPr>
                <w:rFonts w:ascii="Roboto" w:hAnsi="Roboto"/>
                <w:sz w:val="24"/>
                <w:szCs w:val="24"/>
              </w:rPr>
              <w:t xml:space="preserve">III. WARUNKI UDZIAŁU W POSTĘPOWANIU </w:t>
            </w:r>
          </w:p>
          <w:p w14:paraId="2DBA3E6F" w14:textId="6D195C73" w:rsidR="00553D92" w:rsidRPr="00DB12C0" w:rsidRDefault="00553D92" w:rsidP="00DB12C0">
            <w:pPr>
              <w:pStyle w:val="Akapitzlist"/>
              <w:numPr>
                <w:ilvl w:val="0"/>
                <w:numId w:val="45"/>
              </w:numPr>
              <w:jc w:val="both"/>
              <w:rPr>
                <w:rFonts w:ascii="Roboto" w:hAnsi="Roboto"/>
                <w:b w:val="0"/>
                <w:sz w:val="20"/>
                <w:szCs w:val="20"/>
              </w:rPr>
            </w:pPr>
            <w:r w:rsidRPr="003701E9">
              <w:rPr>
                <w:rFonts w:ascii="Roboto" w:hAnsi="Roboto"/>
                <w:b w:val="0"/>
                <w:sz w:val="20"/>
                <w:szCs w:val="20"/>
              </w:rPr>
              <w:t>Zapytanie kierowane jest do wykonawców specjalizujących się w prowadzeniu</w:t>
            </w:r>
            <w:r w:rsidR="00DB12C0">
              <w:rPr>
                <w:rFonts w:ascii="Roboto" w:hAnsi="Roboto"/>
                <w:b w:val="0"/>
                <w:sz w:val="20"/>
                <w:szCs w:val="20"/>
              </w:rPr>
              <w:t xml:space="preserve"> </w:t>
            </w:r>
            <w:r w:rsidRPr="00DB12C0">
              <w:rPr>
                <w:rFonts w:ascii="Roboto" w:hAnsi="Roboto"/>
                <w:b w:val="0"/>
                <w:sz w:val="20"/>
                <w:szCs w:val="20"/>
              </w:rPr>
              <w:t>warsztatów i szkoleń z obsługi specjalistycznego oprogramowania graficznego.</w:t>
            </w:r>
          </w:p>
          <w:p w14:paraId="30D7EBB9" w14:textId="52568FD4" w:rsidR="00C924C1" w:rsidRPr="00BC301B" w:rsidRDefault="00C924C1" w:rsidP="00C924C1">
            <w:pPr>
              <w:pStyle w:val="Akapitzlist"/>
              <w:numPr>
                <w:ilvl w:val="0"/>
                <w:numId w:val="45"/>
              </w:numPr>
              <w:jc w:val="both"/>
              <w:rPr>
                <w:rFonts w:ascii="Roboto" w:hAnsi="Roboto"/>
                <w:b w:val="0"/>
                <w:sz w:val="20"/>
                <w:szCs w:val="20"/>
              </w:rPr>
            </w:pPr>
            <w:r w:rsidRPr="003701E9">
              <w:rPr>
                <w:rFonts w:ascii="Roboto" w:hAnsi="Roboto"/>
                <w:b w:val="0"/>
                <w:sz w:val="20"/>
                <w:szCs w:val="20"/>
              </w:rPr>
              <w:t>Wykonawca ma obowiązek zapewnić odpowiedni personel do realizacji zamówienia. Należy przedstawić minimum jedną osobę</w:t>
            </w:r>
            <w:r w:rsidRPr="00282A3F">
              <w:rPr>
                <w:rFonts w:ascii="Roboto" w:hAnsi="Roboto"/>
                <w:b w:val="0"/>
                <w:sz w:val="20"/>
                <w:szCs w:val="20"/>
              </w:rPr>
              <w:t xml:space="preserve"> - trenera, która będzie prowadzić szkolenia dla Zamawiającego</w:t>
            </w:r>
            <w:r w:rsidRPr="00BC301B">
              <w:rPr>
                <w:rFonts w:ascii="Roboto" w:hAnsi="Roboto"/>
                <w:b w:val="0"/>
                <w:sz w:val="20"/>
                <w:szCs w:val="20"/>
              </w:rPr>
              <w:t>.</w:t>
            </w:r>
          </w:p>
          <w:p w14:paraId="49312E5A" w14:textId="2C1284B0" w:rsidR="00DC2C7E" w:rsidRPr="003701E9" w:rsidRDefault="00DC2C7E" w:rsidP="00C924C1">
            <w:pPr>
              <w:pStyle w:val="Akapitzlist"/>
              <w:numPr>
                <w:ilvl w:val="0"/>
                <w:numId w:val="45"/>
              </w:numPr>
              <w:jc w:val="both"/>
              <w:rPr>
                <w:rFonts w:ascii="Roboto" w:hAnsi="Roboto"/>
                <w:b w:val="0"/>
                <w:sz w:val="20"/>
                <w:szCs w:val="20"/>
              </w:rPr>
            </w:pPr>
            <w:r w:rsidRPr="00BC301B">
              <w:rPr>
                <w:rFonts w:ascii="Roboto" w:hAnsi="Roboto"/>
                <w:b w:val="0"/>
                <w:bCs w:val="0"/>
                <w:sz w:val="20"/>
                <w:szCs w:val="20"/>
              </w:rPr>
              <w:t xml:space="preserve">O </w:t>
            </w:r>
            <w:r w:rsidRPr="00BC301B">
              <w:rPr>
                <w:rFonts w:ascii="Roboto" w:hAnsi="Roboto"/>
                <w:b w:val="0"/>
                <w:sz w:val="20"/>
                <w:szCs w:val="20"/>
              </w:rPr>
              <w:t>udzielenie zamówienia mogą ubiegać się wykonawcy, którzy</w:t>
            </w:r>
            <w:r w:rsidR="00A152E7" w:rsidRPr="00BC301B">
              <w:rPr>
                <w:rFonts w:ascii="Roboto" w:hAnsi="Roboto"/>
                <w:b w:val="0"/>
                <w:sz w:val="20"/>
                <w:szCs w:val="20"/>
              </w:rPr>
              <w:t xml:space="preserve"> wykażą doświadczenie </w:t>
            </w:r>
            <w:r w:rsidR="00C924C1" w:rsidRPr="00BC301B">
              <w:rPr>
                <w:rFonts w:ascii="Roboto" w:hAnsi="Roboto"/>
                <w:b w:val="0"/>
                <w:sz w:val="20"/>
                <w:szCs w:val="20"/>
              </w:rPr>
              <w:t xml:space="preserve">osoby o której mowa w pkt. 2, która </w:t>
            </w:r>
            <w:r w:rsidRPr="00BC301B">
              <w:rPr>
                <w:rFonts w:ascii="Roboto" w:hAnsi="Roboto"/>
                <w:b w:val="0"/>
                <w:sz w:val="20"/>
                <w:szCs w:val="20"/>
              </w:rPr>
              <w:t xml:space="preserve">w ciągu ostatnich </w:t>
            </w:r>
            <w:r w:rsidR="00E9710F" w:rsidRPr="00BC301B">
              <w:rPr>
                <w:rFonts w:ascii="Roboto" w:hAnsi="Roboto"/>
                <w:b w:val="0"/>
                <w:sz w:val="20"/>
                <w:szCs w:val="20"/>
              </w:rPr>
              <w:t>trzech</w:t>
            </w:r>
            <w:r w:rsidRPr="00BC301B">
              <w:rPr>
                <w:rFonts w:ascii="Roboto" w:hAnsi="Roboto"/>
                <w:b w:val="0"/>
                <w:sz w:val="20"/>
                <w:szCs w:val="20"/>
              </w:rPr>
              <w:t xml:space="preserve"> lat przed terminem składania ofert wykona</w:t>
            </w:r>
            <w:r w:rsidR="00C924C1" w:rsidRPr="00BC301B">
              <w:rPr>
                <w:rFonts w:ascii="Roboto" w:hAnsi="Roboto"/>
                <w:b w:val="0"/>
                <w:sz w:val="20"/>
                <w:szCs w:val="20"/>
              </w:rPr>
              <w:t>ła</w:t>
            </w:r>
            <w:r w:rsidRPr="00BC301B">
              <w:rPr>
                <w:rFonts w:ascii="Roboto" w:hAnsi="Roboto"/>
                <w:b w:val="0"/>
                <w:sz w:val="20"/>
                <w:szCs w:val="20"/>
              </w:rPr>
              <w:t xml:space="preserve"> należycie usługi polegające na przeprowadzeniu co najmniej </w:t>
            </w:r>
            <w:r w:rsidR="00E9710F" w:rsidRPr="00BC301B">
              <w:rPr>
                <w:rFonts w:ascii="Roboto" w:hAnsi="Roboto"/>
                <w:b w:val="0"/>
                <w:sz w:val="20"/>
                <w:szCs w:val="20"/>
              </w:rPr>
              <w:t>trzech</w:t>
            </w:r>
            <w:r w:rsidRPr="00BC301B">
              <w:rPr>
                <w:rFonts w:ascii="Roboto" w:hAnsi="Roboto"/>
                <w:b w:val="0"/>
                <w:sz w:val="20"/>
                <w:szCs w:val="20"/>
              </w:rPr>
              <w:t xml:space="preserve"> szkoleń z obsługi specjalistycznego oprogramowania, objęteg</w:t>
            </w:r>
            <w:r w:rsidR="00A152E7" w:rsidRPr="00BC301B">
              <w:rPr>
                <w:rFonts w:ascii="Roboto" w:hAnsi="Roboto"/>
                <w:b w:val="0"/>
                <w:sz w:val="20"/>
                <w:szCs w:val="20"/>
              </w:rPr>
              <w:t>o niniejszym zapytaniem,  tj.</w:t>
            </w:r>
            <w:r w:rsidRPr="00BC301B">
              <w:rPr>
                <w:rFonts w:ascii="Roboto" w:hAnsi="Roboto"/>
                <w:b w:val="0"/>
                <w:sz w:val="20"/>
                <w:szCs w:val="20"/>
              </w:rPr>
              <w:t xml:space="preserve"> spośród następującego zakresu: Adobe </w:t>
            </w:r>
            <w:proofErr w:type="spellStart"/>
            <w:r w:rsidRPr="00BC301B">
              <w:rPr>
                <w:rFonts w:ascii="Roboto" w:hAnsi="Roboto"/>
                <w:b w:val="0"/>
                <w:sz w:val="20"/>
                <w:szCs w:val="20"/>
              </w:rPr>
              <w:t>Illustrator</w:t>
            </w:r>
            <w:proofErr w:type="spellEnd"/>
            <w:r w:rsidRPr="00BC301B">
              <w:rPr>
                <w:rFonts w:ascii="Roboto" w:hAnsi="Roboto"/>
                <w:b w:val="0"/>
                <w:sz w:val="20"/>
                <w:szCs w:val="20"/>
              </w:rPr>
              <w:t xml:space="preserve">, Adobe Photoshop, Adobe </w:t>
            </w:r>
            <w:proofErr w:type="spellStart"/>
            <w:r w:rsidRPr="00BC301B">
              <w:rPr>
                <w:rFonts w:ascii="Roboto" w:hAnsi="Roboto"/>
                <w:b w:val="0"/>
                <w:sz w:val="20"/>
                <w:szCs w:val="20"/>
              </w:rPr>
              <w:t>Indesign</w:t>
            </w:r>
            <w:proofErr w:type="spellEnd"/>
            <w:r w:rsidRPr="00BC301B">
              <w:rPr>
                <w:rFonts w:ascii="Roboto" w:hAnsi="Roboto"/>
                <w:b w:val="0"/>
                <w:sz w:val="20"/>
                <w:szCs w:val="20"/>
              </w:rPr>
              <w:t>).</w:t>
            </w:r>
            <w:r w:rsidR="00C924C1" w:rsidRPr="00BC301B">
              <w:rPr>
                <w:sz w:val="20"/>
                <w:szCs w:val="20"/>
              </w:rPr>
              <w:t xml:space="preserve"> </w:t>
            </w:r>
            <w:r w:rsidR="00C924C1" w:rsidRPr="00BC301B">
              <w:rPr>
                <w:rFonts w:ascii="Roboto" w:hAnsi="Roboto"/>
                <w:b w:val="0"/>
                <w:sz w:val="20"/>
                <w:szCs w:val="20"/>
              </w:rPr>
              <w:t>Na potwierdzenie spełnienia ww. wymagań należy wypełnić Załącznik nr 3 do zapytania ofertowego</w:t>
            </w:r>
            <w:r w:rsidR="00C924C1" w:rsidRPr="00BC301B">
              <w:rPr>
                <w:rFonts w:ascii="Roboto" w:hAnsi="Roboto"/>
                <w:sz w:val="20"/>
                <w:szCs w:val="20"/>
              </w:rPr>
              <w:t>.</w:t>
            </w:r>
            <w:r w:rsidR="00C924C1" w:rsidRPr="003701E9">
              <w:rPr>
                <w:rFonts w:ascii="Roboto" w:hAnsi="Roboto"/>
                <w:sz w:val="20"/>
                <w:szCs w:val="20"/>
              </w:rPr>
              <w:t xml:space="preserve"> </w:t>
            </w:r>
            <w:r w:rsidRPr="003701E9">
              <w:rPr>
                <w:rFonts w:ascii="Roboto" w:hAnsi="Roboto"/>
                <w:sz w:val="20"/>
                <w:szCs w:val="20"/>
              </w:rPr>
              <w:t xml:space="preserve"> </w:t>
            </w:r>
          </w:p>
          <w:p w14:paraId="3257E159" w14:textId="3525D93D" w:rsidR="00DC2C7E" w:rsidRPr="00BC301B" w:rsidRDefault="00A152E7" w:rsidP="00284898">
            <w:pPr>
              <w:pStyle w:val="Akapitzlist"/>
              <w:numPr>
                <w:ilvl w:val="0"/>
                <w:numId w:val="45"/>
              </w:numPr>
              <w:jc w:val="both"/>
              <w:rPr>
                <w:rFonts w:ascii="Roboto" w:hAnsi="Roboto"/>
                <w:b w:val="0"/>
                <w:sz w:val="24"/>
                <w:szCs w:val="24"/>
              </w:rPr>
            </w:pPr>
            <w:r w:rsidRPr="00282A3F">
              <w:rPr>
                <w:rFonts w:ascii="Roboto" w:hAnsi="Roboto"/>
                <w:b w:val="0"/>
                <w:sz w:val="20"/>
                <w:szCs w:val="20"/>
              </w:rPr>
              <w:t>Na potwierdzenie spełnienia ww. wymagań d</w:t>
            </w:r>
            <w:r w:rsidR="00DC2C7E" w:rsidRPr="00282A3F">
              <w:rPr>
                <w:rFonts w:ascii="Roboto" w:hAnsi="Roboto"/>
                <w:b w:val="0"/>
                <w:sz w:val="20"/>
                <w:szCs w:val="20"/>
              </w:rPr>
              <w:t xml:space="preserve">o </w:t>
            </w:r>
            <w:r w:rsidR="00C924C1" w:rsidRPr="00282A3F">
              <w:rPr>
                <w:rFonts w:ascii="Roboto" w:hAnsi="Roboto"/>
                <w:b w:val="0"/>
                <w:sz w:val="20"/>
                <w:szCs w:val="20"/>
              </w:rPr>
              <w:t>Załącznika nr 3</w:t>
            </w:r>
            <w:r w:rsidR="00DC2C7E" w:rsidRPr="00282A3F">
              <w:rPr>
                <w:rFonts w:ascii="Roboto" w:hAnsi="Roboto"/>
                <w:b w:val="0"/>
                <w:sz w:val="20"/>
                <w:szCs w:val="20"/>
              </w:rPr>
              <w:t xml:space="preserve"> należy dołączyć kopie dokumentacji potwierdzającej wymienione doświadczenie (np. referencje, protokoły odbio</w:t>
            </w:r>
            <w:bookmarkStart w:id="0" w:name="_GoBack"/>
            <w:bookmarkEnd w:id="0"/>
            <w:r w:rsidR="00DC2C7E" w:rsidRPr="00282A3F">
              <w:rPr>
                <w:rFonts w:ascii="Roboto" w:hAnsi="Roboto"/>
                <w:b w:val="0"/>
                <w:sz w:val="20"/>
                <w:szCs w:val="20"/>
              </w:rPr>
              <w:t xml:space="preserve">ru, lub inne dokumenty, z treści których wynika </w:t>
            </w:r>
            <w:r w:rsidR="00DC2C7E" w:rsidRPr="00BC301B">
              <w:rPr>
                <w:rFonts w:ascii="Roboto" w:hAnsi="Roboto"/>
                <w:b w:val="0"/>
                <w:sz w:val="20"/>
                <w:szCs w:val="20"/>
              </w:rPr>
              <w:t xml:space="preserve">należyte wykonanie wskazanych usług). </w:t>
            </w:r>
          </w:p>
        </w:tc>
      </w:tr>
      <w:tr w:rsidR="00A00775" w:rsidRPr="00BC301B" w14:paraId="443296CD" w14:textId="77777777" w:rsidTr="004F00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52" w:type="dxa"/>
          </w:tcPr>
          <w:p w14:paraId="34ABF714" w14:textId="77777777" w:rsidR="001636A6" w:rsidRPr="00BC301B" w:rsidRDefault="00CA294B" w:rsidP="00807310">
            <w:pPr>
              <w:ind w:left="0"/>
              <w:jc w:val="both"/>
              <w:rPr>
                <w:rFonts w:ascii="Roboto" w:hAnsi="Roboto"/>
                <w:sz w:val="24"/>
                <w:szCs w:val="24"/>
              </w:rPr>
            </w:pPr>
            <w:r w:rsidRPr="00BC301B">
              <w:rPr>
                <w:rFonts w:ascii="Roboto" w:hAnsi="Roboto"/>
                <w:sz w:val="24"/>
                <w:szCs w:val="24"/>
              </w:rPr>
              <w:t>IV. OPIS PRZEDMIOTU ZAMÓWIENIA</w:t>
            </w:r>
          </w:p>
        </w:tc>
      </w:tr>
      <w:tr w:rsidR="00A00775" w:rsidRPr="00BC301B" w14:paraId="6C939337" w14:textId="77777777" w:rsidTr="00284898">
        <w:trPr>
          <w:trHeight w:val="1062"/>
        </w:trPr>
        <w:tc>
          <w:tcPr>
            <w:cnfStyle w:val="001000000000" w:firstRow="0" w:lastRow="0" w:firstColumn="1" w:lastColumn="0" w:oddVBand="0" w:evenVBand="0" w:oddHBand="0" w:evenHBand="0" w:firstRowFirstColumn="0" w:firstRowLastColumn="0" w:lastRowFirstColumn="0" w:lastRowLastColumn="0"/>
            <w:tcW w:w="9052" w:type="dxa"/>
            <w:tcBorders>
              <w:bottom w:val="single" w:sz="8" w:space="0" w:color="C0504D" w:themeColor="accent2"/>
            </w:tcBorders>
          </w:tcPr>
          <w:p w14:paraId="10B4364B" w14:textId="7900D9A6" w:rsidR="0027357D" w:rsidRPr="00BC301B" w:rsidRDefault="00C924C1" w:rsidP="00C924C1">
            <w:pPr>
              <w:pStyle w:val="Akapitzlist"/>
              <w:numPr>
                <w:ilvl w:val="0"/>
                <w:numId w:val="35"/>
              </w:numPr>
              <w:jc w:val="both"/>
              <w:rPr>
                <w:rFonts w:ascii="Roboto" w:hAnsi="Roboto"/>
                <w:b w:val="0"/>
                <w:sz w:val="20"/>
                <w:szCs w:val="20"/>
              </w:rPr>
            </w:pPr>
            <w:r w:rsidRPr="00BC301B">
              <w:rPr>
                <w:rFonts w:ascii="Roboto" w:hAnsi="Roboto"/>
                <w:b w:val="0"/>
                <w:sz w:val="20"/>
                <w:szCs w:val="20"/>
              </w:rPr>
              <w:t>Szczegółowy opis przedmiotu zamówienia jest zawarty w Załączniku nr 1 do zapytania ofertowego</w:t>
            </w:r>
            <w:r w:rsidR="00A152E7" w:rsidRPr="00BC301B">
              <w:rPr>
                <w:rFonts w:ascii="Roboto" w:hAnsi="Roboto"/>
                <w:b w:val="0"/>
                <w:sz w:val="20"/>
                <w:szCs w:val="20"/>
              </w:rPr>
              <w:t>.</w:t>
            </w:r>
            <w:r w:rsidR="000F5D17" w:rsidRPr="00BC301B">
              <w:rPr>
                <w:rFonts w:ascii="Roboto" w:hAnsi="Roboto"/>
                <w:sz w:val="20"/>
                <w:szCs w:val="20"/>
              </w:rPr>
              <w:t xml:space="preserve"> </w:t>
            </w:r>
          </w:p>
        </w:tc>
      </w:tr>
      <w:tr w:rsidR="0027357D" w:rsidRPr="00BC301B" w14:paraId="7F18F311" w14:textId="77777777" w:rsidTr="008B1CB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052" w:type="dxa"/>
          </w:tcPr>
          <w:p w14:paraId="442FF6B9" w14:textId="77777777" w:rsidR="0027357D" w:rsidRPr="00BC301B" w:rsidRDefault="0027357D" w:rsidP="008B1CBB">
            <w:pPr>
              <w:ind w:left="0"/>
              <w:jc w:val="both"/>
              <w:rPr>
                <w:rFonts w:ascii="Roboto" w:hAnsi="Roboto"/>
                <w:sz w:val="24"/>
                <w:szCs w:val="24"/>
              </w:rPr>
            </w:pPr>
            <w:r w:rsidRPr="00BC301B">
              <w:rPr>
                <w:rFonts w:ascii="Roboto" w:hAnsi="Roboto"/>
                <w:sz w:val="24"/>
                <w:szCs w:val="24"/>
              </w:rPr>
              <w:t>V. KRYTERIA OCENY OFERTY</w:t>
            </w:r>
          </w:p>
        </w:tc>
      </w:tr>
      <w:tr w:rsidR="0027357D" w:rsidRPr="00BC301B" w14:paraId="3B196868" w14:textId="77777777" w:rsidTr="008B1CBB">
        <w:trPr>
          <w:trHeight w:val="885"/>
        </w:trPr>
        <w:tc>
          <w:tcPr>
            <w:cnfStyle w:val="001000000000" w:firstRow="0" w:lastRow="0" w:firstColumn="1" w:lastColumn="0" w:oddVBand="0" w:evenVBand="0" w:oddHBand="0" w:evenHBand="0" w:firstRowFirstColumn="0" w:firstRowLastColumn="0" w:lastRowFirstColumn="0" w:lastRowLastColumn="0"/>
            <w:tcW w:w="9052" w:type="dxa"/>
          </w:tcPr>
          <w:p w14:paraId="7B31C789" w14:textId="2D69FE87" w:rsidR="0027357D" w:rsidRPr="003701E9" w:rsidRDefault="0027357D" w:rsidP="00C924C1">
            <w:pPr>
              <w:spacing w:line="276" w:lineRule="auto"/>
              <w:ind w:left="0"/>
              <w:jc w:val="both"/>
              <w:rPr>
                <w:rFonts w:ascii="Roboto" w:hAnsi="Roboto"/>
                <w:bCs w:val="0"/>
                <w:sz w:val="20"/>
                <w:szCs w:val="20"/>
              </w:rPr>
            </w:pPr>
            <w:r w:rsidRPr="00BC301B">
              <w:rPr>
                <w:rFonts w:ascii="Roboto" w:hAnsi="Roboto"/>
                <w:b w:val="0"/>
                <w:sz w:val="20"/>
                <w:szCs w:val="20"/>
              </w:rPr>
              <w:t>Wybór najkorzystniejszej oferty nastąpi w oparciu o podane kryteria oceny</w:t>
            </w:r>
            <w:r w:rsidRPr="003701E9">
              <w:rPr>
                <w:rFonts w:ascii="Roboto" w:hAnsi="Roboto"/>
                <w:b w:val="0"/>
                <w:sz w:val="20"/>
                <w:szCs w:val="20"/>
              </w:rPr>
              <w:t xml:space="preserve">. </w:t>
            </w:r>
          </w:p>
          <w:p w14:paraId="27C25C0C" w14:textId="31CB1FD4" w:rsidR="001236D3" w:rsidRPr="00DB12C0" w:rsidRDefault="001236D3" w:rsidP="00284898">
            <w:pPr>
              <w:pStyle w:val="Akapitzlist"/>
              <w:numPr>
                <w:ilvl w:val="0"/>
                <w:numId w:val="47"/>
              </w:numPr>
              <w:spacing w:line="276" w:lineRule="auto"/>
              <w:jc w:val="both"/>
              <w:rPr>
                <w:rFonts w:ascii="Roboto" w:hAnsi="Roboto"/>
                <w:b w:val="0"/>
                <w:sz w:val="20"/>
                <w:szCs w:val="20"/>
              </w:rPr>
            </w:pPr>
            <w:r w:rsidRPr="00DB12C0">
              <w:rPr>
                <w:rFonts w:ascii="Roboto" w:hAnsi="Roboto"/>
                <w:b w:val="0"/>
                <w:sz w:val="20"/>
                <w:szCs w:val="20"/>
              </w:rPr>
              <w:t xml:space="preserve">Cena </w:t>
            </w:r>
            <w:r w:rsidR="00284898" w:rsidRPr="00DB12C0">
              <w:rPr>
                <w:rFonts w:ascii="Roboto" w:hAnsi="Roboto"/>
                <w:b w:val="0"/>
                <w:sz w:val="20"/>
                <w:szCs w:val="20"/>
              </w:rPr>
              <w:t>7</w:t>
            </w:r>
            <w:r w:rsidRPr="00DB12C0">
              <w:rPr>
                <w:rFonts w:ascii="Roboto" w:hAnsi="Roboto"/>
                <w:b w:val="0"/>
                <w:sz w:val="20"/>
                <w:szCs w:val="20"/>
              </w:rPr>
              <w:t xml:space="preserve">0% </w:t>
            </w:r>
          </w:p>
          <w:p w14:paraId="66520FA6" w14:textId="77777777" w:rsidR="001236D3" w:rsidRPr="00282A3F" w:rsidRDefault="001236D3" w:rsidP="001236D3">
            <w:pPr>
              <w:spacing w:line="276" w:lineRule="auto"/>
              <w:ind w:left="0"/>
              <w:jc w:val="both"/>
              <w:rPr>
                <w:rFonts w:ascii="Roboto" w:hAnsi="Roboto"/>
                <w:b w:val="0"/>
                <w:bCs w:val="0"/>
                <w:sz w:val="20"/>
                <w:szCs w:val="20"/>
              </w:rPr>
            </w:pPr>
            <w:r w:rsidRPr="00282A3F">
              <w:rPr>
                <w:rFonts w:ascii="Roboto" w:hAnsi="Roboto"/>
                <w:b w:val="0"/>
                <w:bCs w:val="0"/>
                <w:sz w:val="20"/>
                <w:szCs w:val="20"/>
              </w:rPr>
              <w:t>Punkty za kryterium cena zostają obliczone według wzoru:</w:t>
            </w:r>
          </w:p>
          <w:p w14:paraId="752F4498" w14:textId="77777777" w:rsidR="001236D3" w:rsidRPr="00BC301B" w:rsidRDefault="001236D3" w:rsidP="001236D3">
            <w:pPr>
              <w:spacing w:line="276" w:lineRule="auto"/>
              <w:ind w:left="0"/>
              <w:jc w:val="both"/>
              <w:rPr>
                <w:rFonts w:ascii="Roboto" w:hAnsi="Roboto"/>
                <w:b w:val="0"/>
                <w:bCs w:val="0"/>
                <w:sz w:val="20"/>
                <w:szCs w:val="20"/>
              </w:rPr>
            </w:pPr>
          </w:p>
          <w:p w14:paraId="31676DA3" w14:textId="77777777" w:rsidR="001236D3" w:rsidRPr="00BC301B" w:rsidRDefault="001236D3" w:rsidP="001236D3">
            <w:pPr>
              <w:spacing w:line="276" w:lineRule="auto"/>
              <w:ind w:left="0"/>
              <w:jc w:val="both"/>
              <w:rPr>
                <w:rFonts w:ascii="Roboto" w:hAnsi="Roboto"/>
                <w:b w:val="0"/>
                <w:bCs w:val="0"/>
                <w:sz w:val="20"/>
                <w:szCs w:val="20"/>
              </w:rPr>
            </w:pPr>
            <w:r w:rsidRPr="00BC301B">
              <w:rPr>
                <w:rFonts w:ascii="Roboto" w:hAnsi="Roboto"/>
                <w:b w:val="0"/>
                <w:bCs w:val="0"/>
                <w:sz w:val="20"/>
                <w:szCs w:val="20"/>
              </w:rPr>
              <w:t>Cena oferty najniższej</w:t>
            </w:r>
          </w:p>
          <w:p w14:paraId="67E5C7C6" w14:textId="2A264DB1" w:rsidR="001236D3" w:rsidRPr="00BC301B" w:rsidRDefault="001236D3" w:rsidP="001236D3">
            <w:pPr>
              <w:spacing w:line="276" w:lineRule="auto"/>
              <w:ind w:left="0"/>
              <w:jc w:val="both"/>
              <w:rPr>
                <w:rFonts w:ascii="Roboto" w:hAnsi="Roboto"/>
                <w:b w:val="0"/>
                <w:bCs w:val="0"/>
                <w:sz w:val="20"/>
                <w:szCs w:val="20"/>
              </w:rPr>
            </w:pPr>
            <w:r w:rsidRPr="00BC301B">
              <w:rPr>
                <w:rFonts w:ascii="Roboto" w:hAnsi="Roboto"/>
                <w:b w:val="0"/>
                <w:bCs w:val="0"/>
                <w:sz w:val="20"/>
                <w:szCs w:val="20"/>
              </w:rPr>
              <w:t xml:space="preserve">--------------------------------   x </w:t>
            </w:r>
            <w:r w:rsidR="00284898" w:rsidRPr="00BC301B">
              <w:rPr>
                <w:rFonts w:ascii="Roboto" w:hAnsi="Roboto"/>
                <w:b w:val="0"/>
                <w:bCs w:val="0"/>
                <w:sz w:val="20"/>
                <w:szCs w:val="20"/>
              </w:rPr>
              <w:t>7</w:t>
            </w:r>
            <w:r w:rsidRPr="00BC301B">
              <w:rPr>
                <w:rFonts w:ascii="Roboto" w:hAnsi="Roboto"/>
                <w:b w:val="0"/>
                <w:bCs w:val="0"/>
                <w:sz w:val="20"/>
                <w:szCs w:val="20"/>
              </w:rPr>
              <w:t>0 = liczba punktów</w:t>
            </w:r>
          </w:p>
          <w:p w14:paraId="752DF4A8" w14:textId="77777777" w:rsidR="001236D3" w:rsidRPr="00BC301B" w:rsidRDefault="001236D3" w:rsidP="001236D3">
            <w:pPr>
              <w:spacing w:line="276" w:lineRule="auto"/>
              <w:ind w:left="0"/>
              <w:jc w:val="both"/>
              <w:rPr>
                <w:rFonts w:ascii="Roboto" w:hAnsi="Roboto"/>
                <w:b w:val="0"/>
                <w:bCs w:val="0"/>
                <w:sz w:val="20"/>
                <w:szCs w:val="20"/>
              </w:rPr>
            </w:pPr>
            <w:r w:rsidRPr="00BC301B">
              <w:rPr>
                <w:rFonts w:ascii="Roboto" w:hAnsi="Roboto"/>
                <w:b w:val="0"/>
                <w:bCs w:val="0"/>
                <w:sz w:val="20"/>
                <w:szCs w:val="20"/>
              </w:rPr>
              <w:t>Cena oferty badanej</w:t>
            </w:r>
          </w:p>
          <w:p w14:paraId="5C0457AE" w14:textId="30AAA9BF" w:rsidR="00DB12C0" w:rsidRPr="00BC301B" w:rsidRDefault="00284898" w:rsidP="00284898">
            <w:pPr>
              <w:ind w:left="0"/>
              <w:rPr>
                <w:rFonts w:ascii="Roboto" w:hAnsi="Roboto"/>
                <w:b w:val="0"/>
                <w:bCs w:val="0"/>
                <w:sz w:val="20"/>
                <w:szCs w:val="20"/>
              </w:rPr>
            </w:pPr>
            <w:r w:rsidRPr="00BC301B">
              <w:rPr>
                <w:rFonts w:ascii="Roboto" w:hAnsi="Roboto"/>
                <w:sz w:val="20"/>
                <w:szCs w:val="20"/>
              </w:rPr>
              <w:t>Maksymalna liczba punktów możliwych do uzyskania w tym kryterium wynosi 70 punktów.</w:t>
            </w:r>
          </w:p>
          <w:p w14:paraId="18241E55" w14:textId="77777777" w:rsidR="00284898" w:rsidRPr="00BC301B" w:rsidRDefault="00284898" w:rsidP="00284898">
            <w:pPr>
              <w:ind w:left="0"/>
              <w:rPr>
                <w:rFonts w:ascii="Roboto" w:hAnsi="Roboto"/>
                <w:b w:val="0"/>
                <w:sz w:val="20"/>
                <w:szCs w:val="20"/>
              </w:rPr>
            </w:pPr>
          </w:p>
          <w:p w14:paraId="3FC0D66B" w14:textId="1F8AC3CA" w:rsidR="0027357D" w:rsidRPr="00BC301B" w:rsidRDefault="00284898" w:rsidP="00284898">
            <w:pPr>
              <w:pStyle w:val="Akapitzlist"/>
              <w:numPr>
                <w:ilvl w:val="0"/>
                <w:numId w:val="47"/>
              </w:numPr>
              <w:rPr>
                <w:rFonts w:ascii="Roboto" w:hAnsi="Roboto"/>
                <w:b w:val="0"/>
                <w:sz w:val="20"/>
                <w:szCs w:val="20"/>
              </w:rPr>
            </w:pPr>
            <w:r w:rsidRPr="00BC301B">
              <w:rPr>
                <w:rFonts w:ascii="Roboto" w:hAnsi="Roboto"/>
                <w:b w:val="0"/>
                <w:sz w:val="20"/>
                <w:szCs w:val="20"/>
              </w:rPr>
              <w:t>Doświadczenie trenera</w:t>
            </w:r>
            <w:r w:rsidR="00864E38" w:rsidRPr="00BC301B">
              <w:rPr>
                <w:rFonts w:ascii="Roboto" w:hAnsi="Roboto"/>
                <w:b w:val="0"/>
                <w:sz w:val="20"/>
                <w:szCs w:val="20"/>
              </w:rPr>
              <w:t xml:space="preserve"> zaproponowanego jako prowadzącego szkolenia </w:t>
            </w:r>
            <w:r w:rsidR="00DB12C0">
              <w:rPr>
                <w:rFonts w:ascii="Roboto" w:hAnsi="Roboto"/>
                <w:b w:val="0"/>
                <w:sz w:val="20"/>
                <w:szCs w:val="20"/>
              </w:rPr>
              <w:t>3</w:t>
            </w:r>
            <w:r w:rsidR="00864E38" w:rsidRPr="00BC301B">
              <w:rPr>
                <w:rFonts w:ascii="Roboto" w:hAnsi="Roboto"/>
                <w:b w:val="0"/>
                <w:sz w:val="20"/>
                <w:szCs w:val="20"/>
              </w:rPr>
              <w:t>0%</w:t>
            </w:r>
          </w:p>
          <w:p w14:paraId="7494AEA2" w14:textId="77777777" w:rsidR="003701E9" w:rsidRPr="00BC301B" w:rsidRDefault="003701E9" w:rsidP="00DB12C0">
            <w:pPr>
              <w:pStyle w:val="Akapitzlist"/>
              <w:rPr>
                <w:rFonts w:ascii="Roboto" w:hAnsi="Roboto"/>
                <w:b w:val="0"/>
                <w:sz w:val="20"/>
                <w:szCs w:val="20"/>
              </w:rPr>
            </w:pPr>
          </w:p>
          <w:p w14:paraId="2EA1054E" w14:textId="792B40B0" w:rsidR="00864E38" w:rsidRPr="00BC301B" w:rsidRDefault="00864E38" w:rsidP="003701E9">
            <w:pPr>
              <w:pStyle w:val="Akapitzlist"/>
              <w:jc w:val="both"/>
              <w:rPr>
                <w:rFonts w:ascii="Roboto" w:hAnsi="Roboto"/>
                <w:b w:val="0"/>
                <w:sz w:val="20"/>
                <w:szCs w:val="20"/>
              </w:rPr>
            </w:pPr>
            <w:r w:rsidRPr="00BC301B">
              <w:rPr>
                <w:rFonts w:ascii="Roboto" w:hAnsi="Roboto"/>
                <w:b w:val="0"/>
                <w:sz w:val="20"/>
                <w:szCs w:val="20"/>
              </w:rPr>
              <w:t>Ocenie podlegać będzie liczba zrealizowanych przez trenera szkoleń</w:t>
            </w:r>
            <w:r w:rsidR="00893749" w:rsidRPr="00BC301B">
              <w:t xml:space="preserve"> </w:t>
            </w:r>
            <w:r w:rsidR="00893749" w:rsidRPr="00BC301B">
              <w:rPr>
                <w:rFonts w:ascii="Roboto" w:hAnsi="Roboto"/>
                <w:b w:val="0"/>
                <w:sz w:val="20"/>
                <w:szCs w:val="20"/>
              </w:rPr>
              <w:t>która w ciągu trzech lat przed terminem składania ofert wykonała należycie usługi,</w:t>
            </w:r>
            <w:r w:rsidRPr="00BC301B">
              <w:rPr>
                <w:rFonts w:ascii="Roboto" w:hAnsi="Roboto"/>
                <w:b w:val="0"/>
                <w:sz w:val="20"/>
                <w:szCs w:val="20"/>
              </w:rPr>
              <w:t xml:space="preserve"> z zakresu obsługi </w:t>
            </w:r>
            <w:r w:rsidRPr="00BC301B">
              <w:rPr>
                <w:rFonts w:ascii="Roboto" w:hAnsi="Roboto"/>
                <w:b w:val="0"/>
                <w:sz w:val="20"/>
                <w:szCs w:val="20"/>
              </w:rPr>
              <w:lastRenderedPageBreak/>
              <w:t xml:space="preserve">specjalistycznego oprogramowania, objętego niniejszym zapytaniem,  tj.: Adobe </w:t>
            </w:r>
            <w:proofErr w:type="spellStart"/>
            <w:r w:rsidRPr="00BC301B">
              <w:rPr>
                <w:rFonts w:ascii="Roboto" w:hAnsi="Roboto"/>
                <w:b w:val="0"/>
                <w:sz w:val="20"/>
                <w:szCs w:val="20"/>
              </w:rPr>
              <w:t>Illustrator</w:t>
            </w:r>
            <w:proofErr w:type="spellEnd"/>
            <w:r w:rsidRPr="00BC301B">
              <w:rPr>
                <w:rFonts w:ascii="Roboto" w:hAnsi="Roboto"/>
                <w:b w:val="0"/>
                <w:sz w:val="20"/>
                <w:szCs w:val="20"/>
              </w:rPr>
              <w:t xml:space="preserve">, Adobe Photoshop, Adobe </w:t>
            </w:r>
            <w:proofErr w:type="spellStart"/>
            <w:r w:rsidRPr="00BC301B">
              <w:rPr>
                <w:rFonts w:ascii="Roboto" w:hAnsi="Roboto"/>
                <w:b w:val="0"/>
                <w:sz w:val="20"/>
                <w:szCs w:val="20"/>
              </w:rPr>
              <w:t>Indesign</w:t>
            </w:r>
            <w:proofErr w:type="spellEnd"/>
            <w:r w:rsidRPr="00BC301B">
              <w:rPr>
                <w:rFonts w:ascii="Roboto" w:hAnsi="Roboto"/>
                <w:b w:val="0"/>
                <w:sz w:val="20"/>
                <w:szCs w:val="20"/>
              </w:rPr>
              <w:t xml:space="preserve">,  </w:t>
            </w:r>
            <w:r w:rsidR="00893749" w:rsidRPr="00BC301B">
              <w:rPr>
                <w:rFonts w:ascii="Roboto" w:hAnsi="Roboto"/>
                <w:b w:val="0"/>
                <w:sz w:val="20"/>
                <w:szCs w:val="20"/>
              </w:rPr>
              <w:t>.</w:t>
            </w:r>
            <w:r w:rsidRPr="00BC301B">
              <w:rPr>
                <w:rFonts w:ascii="Roboto" w:hAnsi="Roboto"/>
                <w:b w:val="0"/>
                <w:sz w:val="20"/>
                <w:szCs w:val="20"/>
              </w:rPr>
              <w:t xml:space="preserve"> Doświadczenie będzie punktowane w następujący sposób:</w:t>
            </w:r>
          </w:p>
          <w:p w14:paraId="48ACDE16" w14:textId="7ADD444C" w:rsidR="00893749" w:rsidRPr="00BC301B" w:rsidRDefault="00893749" w:rsidP="00893749">
            <w:pPr>
              <w:pStyle w:val="Akapitzlist"/>
              <w:rPr>
                <w:rFonts w:ascii="Roboto" w:hAnsi="Roboto"/>
                <w:b w:val="0"/>
                <w:sz w:val="20"/>
                <w:szCs w:val="20"/>
              </w:rPr>
            </w:pPr>
            <w:r w:rsidRPr="00BC301B">
              <w:rPr>
                <w:rFonts w:ascii="Roboto" w:hAnsi="Roboto"/>
                <w:b w:val="0"/>
                <w:sz w:val="20"/>
                <w:szCs w:val="20"/>
              </w:rPr>
              <w:t>- za przeprowadzenie dodatkowo 4-5 szkoleń  – 10 pkt,</w:t>
            </w:r>
          </w:p>
          <w:p w14:paraId="2AD0C58A" w14:textId="65CB8322" w:rsidR="00893749" w:rsidRPr="00BC301B" w:rsidRDefault="00893749" w:rsidP="00893749">
            <w:pPr>
              <w:pStyle w:val="Akapitzlist"/>
              <w:rPr>
                <w:rFonts w:ascii="Roboto" w:hAnsi="Roboto"/>
                <w:b w:val="0"/>
                <w:sz w:val="20"/>
                <w:szCs w:val="20"/>
              </w:rPr>
            </w:pPr>
            <w:r w:rsidRPr="00BC301B">
              <w:rPr>
                <w:rFonts w:ascii="Roboto" w:hAnsi="Roboto"/>
                <w:b w:val="0"/>
                <w:sz w:val="20"/>
                <w:szCs w:val="20"/>
              </w:rPr>
              <w:t xml:space="preserve">- za przeprowadzenie dodatkowo 6-7 szkoleń– 20 pkt, </w:t>
            </w:r>
          </w:p>
          <w:p w14:paraId="0EF33D90" w14:textId="77777777" w:rsidR="00893749" w:rsidRPr="00BC301B" w:rsidRDefault="00893749" w:rsidP="00893749">
            <w:pPr>
              <w:pStyle w:val="Akapitzlist"/>
              <w:rPr>
                <w:rFonts w:ascii="Roboto" w:hAnsi="Roboto"/>
                <w:bCs w:val="0"/>
                <w:sz w:val="20"/>
                <w:szCs w:val="20"/>
              </w:rPr>
            </w:pPr>
            <w:r w:rsidRPr="00BC301B">
              <w:rPr>
                <w:rFonts w:ascii="Roboto" w:hAnsi="Roboto"/>
                <w:b w:val="0"/>
                <w:sz w:val="20"/>
                <w:szCs w:val="20"/>
              </w:rPr>
              <w:t>- za przeprowadzenie dodatkowo 8-9 szkoleń lub więcej– 30 pkt.</w:t>
            </w:r>
          </w:p>
          <w:p w14:paraId="263706EB" w14:textId="7FA67752" w:rsidR="00893749" w:rsidRPr="00BC301B" w:rsidRDefault="00893749" w:rsidP="00893749">
            <w:pPr>
              <w:ind w:left="0"/>
              <w:jc w:val="both"/>
              <w:rPr>
                <w:rFonts w:ascii="Roboto" w:hAnsi="Roboto"/>
                <w:b w:val="0"/>
                <w:bCs w:val="0"/>
                <w:sz w:val="20"/>
                <w:szCs w:val="20"/>
              </w:rPr>
            </w:pPr>
            <w:r w:rsidRPr="00BC301B">
              <w:rPr>
                <w:rFonts w:ascii="Roboto" w:hAnsi="Roboto"/>
                <w:b w:val="0"/>
                <w:sz w:val="20"/>
                <w:szCs w:val="20"/>
              </w:rPr>
              <w:t>Wykonawca potwierdzi przeprowadzenie dodatkowych szkoleń poprzez załączenie do oferty, wykazu szkoleń zrealizowanych przez trenera (Załącznik nr 3). Do wykazu szkoleń należy dołączyć kopie dokumentacji potwierdzającej wymienione doświadczenie (np. referencje, protokoły odbioru, lub inne dokumenty, z treści których wynika należyte wykonanie wskazanych usług). Brak załączonej dokumentacji jest równoznaczny z niespełnieniem przez Wykonawcę dodatkowego kryterium doświadczenia, co oznacza brak możliwości przydzielenia Wykonawcy dodatkowej punktacji w ww. kryterium.</w:t>
            </w:r>
          </w:p>
          <w:p w14:paraId="461FD2FF" w14:textId="77777777" w:rsidR="00893749" w:rsidRPr="00BC301B" w:rsidRDefault="00893749" w:rsidP="00893749">
            <w:pPr>
              <w:ind w:left="0"/>
              <w:rPr>
                <w:rFonts w:ascii="Roboto" w:hAnsi="Roboto"/>
                <w:sz w:val="20"/>
                <w:szCs w:val="20"/>
              </w:rPr>
            </w:pPr>
          </w:p>
          <w:p w14:paraId="646827F1" w14:textId="0EFF6B87" w:rsidR="007D62A9" w:rsidRPr="00BC301B" w:rsidRDefault="00893749" w:rsidP="00893749">
            <w:pPr>
              <w:ind w:left="0"/>
              <w:rPr>
                <w:rFonts w:ascii="Roboto" w:hAnsi="Roboto"/>
                <w:sz w:val="20"/>
                <w:szCs w:val="20"/>
              </w:rPr>
            </w:pPr>
            <w:r w:rsidRPr="00BC301B">
              <w:rPr>
                <w:rFonts w:ascii="Roboto" w:hAnsi="Roboto"/>
                <w:sz w:val="20"/>
                <w:szCs w:val="20"/>
              </w:rPr>
              <w:t xml:space="preserve">Maksymalna ilość punktów do zdobycia w tym kryterium wynosi </w:t>
            </w:r>
            <w:r w:rsidR="00DB12C0">
              <w:rPr>
                <w:rFonts w:ascii="Roboto" w:hAnsi="Roboto"/>
                <w:sz w:val="20"/>
                <w:szCs w:val="20"/>
              </w:rPr>
              <w:t>3</w:t>
            </w:r>
            <w:r w:rsidRPr="00BC301B">
              <w:rPr>
                <w:rFonts w:ascii="Roboto" w:hAnsi="Roboto"/>
                <w:sz w:val="20"/>
                <w:szCs w:val="20"/>
              </w:rPr>
              <w:t>0 punktów</w:t>
            </w:r>
          </w:p>
          <w:p w14:paraId="7F98F04D" w14:textId="77777777" w:rsidR="00864E38" w:rsidRPr="00BC301B" w:rsidRDefault="00864E38" w:rsidP="00864E38">
            <w:pPr>
              <w:pStyle w:val="Akapitzlist"/>
              <w:rPr>
                <w:rFonts w:ascii="Roboto" w:hAnsi="Roboto"/>
                <w:sz w:val="20"/>
                <w:szCs w:val="20"/>
              </w:rPr>
            </w:pPr>
          </w:p>
          <w:p w14:paraId="6B517982" w14:textId="5287550A" w:rsidR="0027357D" w:rsidRPr="00BC301B" w:rsidRDefault="0027357D" w:rsidP="003701E9">
            <w:pPr>
              <w:ind w:left="0"/>
              <w:jc w:val="both"/>
              <w:rPr>
                <w:rFonts w:ascii="Roboto" w:hAnsi="Roboto"/>
                <w:sz w:val="20"/>
                <w:szCs w:val="20"/>
              </w:rPr>
            </w:pPr>
            <w:r w:rsidRPr="00BC301B">
              <w:rPr>
                <w:rFonts w:ascii="Roboto" w:hAnsi="Roboto"/>
                <w:sz w:val="20"/>
                <w:szCs w:val="20"/>
              </w:rPr>
              <w:t>Oferty spełniające wymagania formalne zostaną ocenione. Ocenie podlega całkowita cena brutto oraz doświadczenie w przeprowadzaniu szkoleń ze specjalistycznego oprogramowania. Maksymalnie można otrzymać 100 pkt łącznie (suma kryterium 1 i 2).</w:t>
            </w:r>
          </w:p>
          <w:p w14:paraId="2FAF6F75" w14:textId="68B2D8D9" w:rsidR="0027357D" w:rsidRPr="00BC301B" w:rsidRDefault="0027357D" w:rsidP="003701E9">
            <w:pPr>
              <w:pStyle w:val="Akapitzlist"/>
              <w:ind w:left="360"/>
              <w:jc w:val="both"/>
              <w:rPr>
                <w:rFonts w:ascii="Roboto" w:hAnsi="Roboto"/>
                <w:b w:val="0"/>
                <w:sz w:val="24"/>
                <w:szCs w:val="24"/>
              </w:rPr>
            </w:pPr>
          </w:p>
          <w:p w14:paraId="78539F76" w14:textId="77777777" w:rsidR="0027357D" w:rsidRPr="00BC301B" w:rsidRDefault="0027357D" w:rsidP="008B1CBB">
            <w:pPr>
              <w:ind w:left="0"/>
              <w:jc w:val="both"/>
              <w:rPr>
                <w:rFonts w:ascii="Roboto" w:hAnsi="Roboto"/>
                <w:b w:val="0"/>
                <w:sz w:val="24"/>
                <w:szCs w:val="24"/>
              </w:rPr>
            </w:pPr>
          </w:p>
        </w:tc>
      </w:tr>
      <w:tr w:rsidR="00BF5B82" w:rsidRPr="00BC301B" w14:paraId="4EE959CA" w14:textId="77777777" w:rsidTr="004F009E">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52" w:type="dxa"/>
          </w:tcPr>
          <w:p w14:paraId="66E3DEDB" w14:textId="1ABB83B3" w:rsidR="00BF5B82" w:rsidRPr="00BC301B" w:rsidRDefault="00BF5B82" w:rsidP="00BF5B82">
            <w:pPr>
              <w:ind w:left="0"/>
              <w:jc w:val="both"/>
              <w:rPr>
                <w:rFonts w:ascii="Roboto" w:hAnsi="Roboto"/>
                <w:sz w:val="24"/>
                <w:szCs w:val="24"/>
              </w:rPr>
            </w:pPr>
            <w:r w:rsidRPr="00BC301B">
              <w:rPr>
                <w:rFonts w:ascii="Roboto" w:hAnsi="Roboto"/>
                <w:sz w:val="24"/>
                <w:szCs w:val="24"/>
              </w:rPr>
              <w:lastRenderedPageBreak/>
              <w:t>VI. TERMIN I SPOSÓB SKŁADANIA OFERT</w:t>
            </w:r>
          </w:p>
        </w:tc>
      </w:tr>
      <w:tr w:rsidR="00BF5B82" w:rsidRPr="00BC301B" w14:paraId="0FF13A79" w14:textId="77777777" w:rsidTr="004F009E">
        <w:tc>
          <w:tcPr>
            <w:cnfStyle w:val="001000000000" w:firstRow="0" w:lastRow="0" w:firstColumn="1" w:lastColumn="0" w:oddVBand="0" w:evenVBand="0" w:oddHBand="0" w:evenHBand="0" w:firstRowFirstColumn="0" w:firstRowLastColumn="0" w:lastRowFirstColumn="0" w:lastRowLastColumn="0"/>
            <w:tcW w:w="9052" w:type="dxa"/>
          </w:tcPr>
          <w:p w14:paraId="74A56A77" w14:textId="4F981CC8" w:rsidR="00282A3F" w:rsidRPr="00BC301B" w:rsidRDefault="00BF5B82" w:rsidP="00BC301B">
            <w:pPr>
              <w:pStyle w:val="Akapitzlist"/>
              <w:numPr>
                <w:ilvl w:val="0"/>
                <w:numId w:val="48"/>
              </w:numPr>
              <w:jc w:val="both"/>
              <w:rPr>
                <w:rFonts w:ascii="Roboto" w:hAnsi="Roboto"/>
                <w:b w:val="0"/>
                <w:bCs w:val="0"/>
                <w:sz w:val="20"/>
                <w:szCs w:val="20"/>
              </w:rPr>
            </w:pPr>
            <w:r w:rsidRPr="00BC301B">
              <w:rPr>
                <w:rFonts w:ascii="Roboto" w:hAnsi="Roboto"/>
                <w:b w:val="0"/>
                <w:sz w:val="20"/>
                <w:szCs w:val="20"/>
              </w:rPr>
              <w:t>Ofertę należy złożyć w</w:t>
            </w:r>
            <w:r w:rsidR="00FD2075" w:rsidRPr="00BC301B">
              <w:rPr>
                <w:rFonts w:ascii="Roboto" w:hAnsi="Roboto"/>
                <w:b w:val="0"/>
                <w:sz w:val="20"/>
                <w:szCs w:val="20"/>
              </w:rPr>
              <w:t>edłu</w:t>
            </w:r>
            <w:r w:rsidRPr="00BC301B">
              <w:rPr>
                <w:rFonts w:ascii="Roboto" w:hAnsi="Roboto"/>
                <w:b w:val="0"/>
                <w:sz w:val="20"/>
                <w:szCs w:val="20"/>
              </w:rPr>
              <w:t xml:space="preserve">g wzoru formularza </w:t>
            </w:r>
            <w:r w:rsidR="00EE5058" w:rsidRPr="00BC301B">
              <w:rPr>
                <w:rFonts w:ascii="Roboto" w:hAnsi="Roboto"/>
                <w:b w:val="0"/>
                <w:sz w:val="20"/>
                <w:szCs w:val="20"/>
              </w:rPr>
              <w:t>ofertowego (zał</w:t>
            </w:r>
            <w:r w:rsidR="00FD2075" w:rsidRPr="00BC301B">
              <w:rPr>
                <w:rFonts w:ascii="Roboto" w:hAnsi="Roboto"/>
                <w:b w:val="0"/>
                <w:sz w:val="20"/>
                <w:szCs w:val="20"/>
              </w:rPr>
              <w:t>ącznik</w:t>
            </w:r>
            <w:r w:rsidR="00EE5058" w:rsidRPr="00BC301B">
              <w:rPr>
                <w:rFonts w:ascii="Roboto" w:hAnsi="Roboto"/>
                <w:b w:val="0"/>
                <w:sz w:val="20"/>
                <w:szCs w:val="20"/>
              </w:rPr>
              <w:t xml:space="preserve"> nr 2</w:t>
            </w:r>
            <w:r w:rsidR="00FD2075" w:rsidRPr="00BC301B">
              <w:rPr>
                <w:rFonts w:ascii="Roboto" w:hAnsi="Roboto"/>
                <w:b w:val="0"/>
                <w:sz w:val="20"/>
                <w:szCs w:val="20"/>
              </w:rPr>
              <w:t>), zawierający całkowitą wartość brutto;</w:t>
            </w:r>
          </w:p>
          <w:p w14:paraId="7BF26F07" w14:textId="0680A275" w:rsidR="00282A3F" w:rsidRPr="00BC301B" w:rsidRDefault="00BF5B82" w:rsidP="00BC301B">
            <w:pPr>
              <w:pStyle w:val="Akapitzlist"/>
              <w:numPr>
                <w:ilvl w:val="0"/>
                <w:numId w:val="48"/>
              </w:numPr>
              <w:jc w:val="both"/>
              <w:rPr>
                <w:rFonts w:ascii="Roboto" w:hAnsi="Roboto"/>
                <w:b w:val="0"/>
                <w:bCs w:val="0"/>
                <w:sz w:val="20"/>
                <w:szCs w:val="20"/>
              </w:rPr>
            </w:pPr>
            <w:r w:rsidRPr="00BC301B">
              <w:rPr>
                <w:rFonts w:ascii="Roboto" w:hAnsi="Roboto"/>
                <w:b w:val="0"/>
                <w:sz w:val="20"/>
                <w:szCs w:val="20"/>
              </w:rPr>
              <w:t>Oferta musi być sporządzona w języku polskim;</w:t>
            </w:r>
          </w:p>
          <w:p w14:paraId="3D534960" w14:textId="60418A1B" w:rsidR="00282A3F" w:rsidRPr="00BC301B" w:rsidRDefault="00BF5B82" w:rsidP="00BC301B">
            <w:pPr>
              <w:pStyle w:val="Akapitzlist"/>
              <w:numPr>
                <w:ilvl w:val="0"/>
                <w:numId w:val="48"/>
              </w:numPr>
              <w:jc w:val="both"/>
              <w:rPr>
                <w:rFonts w:ascii="Roboto" w:hAnsi="Roboto"/>
                <w:b w:val="0"/>
                <w:bCs w:val="0"/>
                <w:sz w:val="20"/>
                <w:szCs w:val="20"/>
              </w:rPr>
            </w:pPr>
            <w:r w:rsidRPr="00BC301B">
              <w:rPr>
                <w:rFonts w:ascii="Roboto" w:hAnsi="Roboto"/>
                <w:b w:val="0"/>
                <w:sz w:val="20"/>
                <w:szCs w:val="20"/>
              </w:rPr>
              <w:t>Oferta musi być czytelna;</w:t>
            </w:r>
          </w:p>
          <w:p w14:paraId="480F993B" w14:textId="67CA737A" w:rsidR="00282A3F" w:rsidRPr="00BC301B" w:rsidRDefault="00BF5B82" w:rsidP="00BC301B">
            <w:pPr>
              <w:pStyle w:val="Akapitzlist"/>
              <w:numPr>
                <w:ilvl w:val="0"/>
                <w:numId w:val="48"/>
              </w:numPr>
              <w:jc w:val="both"/>
              <w:rPr>
                <w:rFonts w:ascii="Roboto" w:hAnsi="Roboto"/>
                <w:b w:val="0"/>
                <w:bCs w:val="0"/>
                <w:sz w:val="20"/>
                <w:szCs w:val="20"/>
              </w:rPr>
            </w:pPr>
            <w:r w:rsidRPr="00BC301B">
              <w:rPr>
                <w:rFonts w:ascii="Roboto" w:hAnsi="Roboto"/>
                <w:b w:val="0"/>
                <w:sz w:val="20"/>
                <w:szCs w:val="20"/>
              </w:rPr>
              <w:t xml:space="preserve">Ofertę należy złożyć w terminie </w:t>
            </w:r>
            <w:r w:rsidRPr="00206956">
              <w:rPr>
                <w:rFonts w:ascii="Roboto" w:hAnsi="Roboto"/>
                <w:sz w:val="20"/>
                <w:szCs w:val="20"/>
              </w:rPr>
              <w:t>do dnia</w:t>
            </w:r>
            <w:r w:rsidR="00206956" w:rsidRPr="00206956">
              <w:rPr>
                <w:rFonts w:ascii="Roboto" w:hAnsi="Roboto"/>
                <w:sz w:val="20"/>
                <w:szCs w:val="20"/>
              </w:rPr>
              <w:t xml:space="preserve"> 06.10.2021r.</w:t>
            </w:r>
            <w:r w:rsidR="00206956">
              <w:rPr>
                <w:rFonts w:ascii="Roboto" w:hAnsi="Roboto"/>
                <w:b w:val="0"/>
                <w:sz w:val="20"/>
                <w:szCs w:val="20"/>
              </w:rPr>
              <w:t xml:space="preserve"> </w:t>
            </w:r>
            <w:r w:rsidR="00206956" w:rsidRPr="00206956">
              <w:rPr>
                <w:rFonts w:ascii="Roboto" w:hAnsi="Roboto"/>
                <w:sz w:val="20"/>
                <w:szCs w:val="20"/>
              </w:rPr>
              <w:t>g</w:t>
            </w:r>
            <w:r w:rsidR="007B6A60" w:rsidRPr="007B6A60">
              <w:rPr>
                <w:rFonts w:ascii="Roboto" w:hAnsi="Roboto"/>
                <w:sz w:val="20"/>
                <w:szCs w:val="20"/>
              </w:rPr>
              <w:t>odz. 23:59</w:t>
            </w:r>
            <w:r w:rsidRPr="00BC301B">
              <w:rPr>
                <w:rFonts w:ascii="Roboto" w:hAnsi="Roboto"/>
                <w:b w:val="0"/>
                <w:sz w:val="20"/>
                <w:szCs w:val="20"/>
              </w:rPr>
              <w:t xml:space="preserve"> za pomocą poczty elektronicznej na adres: </w:t>
            </w:r>
            <w:r w:rsidRPr="00BC301B">
              <w:rPr>
                <w:rFonts w:ascii="Roboto" w:hAnsi="Roboto"/>
                <w:sz w:val="20"/>
                <w:szCs w:val="20"/>
              </w:rPr>
              <w:t>fundusze@udsc.gov.pl.</w:t>
            </w:r>
            <w:r w:rsidRPr="00BC301B">
              <w:rPr>
                <w:rFonts w:ascii="Roboto" w:hAnsi="Roboto"/>
                <w:b w:val="0"/>
                <w:sz w:val="20"/>
                <w:szCs w:val="20"/>
              </w:rPr>
              <w:t xml:space="preserve"> </w:t>
            </w:r>
          </w:p>
          <w:p w14:paraId="77F46EAE" w14:textId="498875B6" w:rsidR="00BF5B82" w:rsidRPr="00BC301B" w:rsidRDefault="00BF5B82" w:rsidP="00BC301B">
            <w:pPr>
              <w:pStyle w:val="Akapitzlist"/>
              <w:numPr>
                <w:ilvl w:val="0"/>
                <w:numId w:val="48"/>
              </w:numPr>
              <w:jc w:val="both"/>
              <w:rPr>
                <w:rFonts w:ascii="Roboto" w:hAnsi="Roboto"/>
                <w:b w:val="0"/>
                <w:sz w:val="20"/>
                <w:szCs w:val="20"/>
              </w:rPr>
            </w:pPr>
            <w:r w:rsidRPr="00BC301B">
              <w:rPr>
                <w:rFonts w:ascii="Roboto" w:hAnsi="Roboto"/>
                <w:b w:val="0"/>
                <w:sz w:val="20"/>
                <w:szCs w:val="20"/>
              </w:rPr>
              <w:t>Zamawiający odrzuci ofertę:</w:t>
            </w:r>
          </w:p>
          <w:p w14:paraId="77470DC2" w14:textId="77777777" w:rsidR="00BF5B82" w:rsidRPr="00BC301B" w:rsidRDefault="00BF5B82" w:rsidP="00BF5B82">
            <w:pPr>
              <w:tabs>
                <w:tab w:val="left" w:pos="1440"/>
              </w:tabs>
              <w:ind w:left="284"/>
              <w:jc w:val="both"/>
              <w:rPr>
                <w:rFonts w:ascii="Roboto" w:hAnsi="Roboto"/>
                <w:b w:val="0"/>
                <w:bCs w:val="0"/>
                <w:sz w:val="20"/>
                <w:szCs w:val="20"/>
              </w:rPr>
            </w:pPr>
            <w:r w:rsidRPr="00BC301B">
              <w:rPr>
                <w:rFonts w:ascii="Roboto" w:hAnsi="Roboto"/>
                <w:b w:val="0"/>
                <w:i/>
                <w:sz w:val="20"/>
                <w:szCs w:val="20"/>
              </w:rPr>
              <w:t>1) złożoną po terminie;</w:t>
            </w:r>
          </w:p>
          <w:p w14:paraId="7BE7B1C0" w14:textId="77777777" w:rsidR="00BF5B82" w:rsidRPr="00BC301B" w:rsidRDefault="00BF5B82" w:rsidP="00BF5B82">
            <w:pPr>
              <w:tabs>
                <w:tab w:val="left" w:pos="1440"/>
              </w:tabs>
              <w:ind w:left="284"/>
              <w:jc w:val="both"/>
              <w:rPr>
                <w:rFonts w:ascii="Roboto" w:hAnsi="Roboto"/>
                <w:b w:val="0"/>
                <w:i/>
                <w:sz w:val="20"/>
                <w:szCs w:val="20"/>
              </w:rPr>
            </w:pPr>
            <w:r w:rsidRPr="00BC301B">
              <w:rPr>
                <w:rFonts w:ascii="Roboto" w:hAnsi="Roboto"/>
                <w:b w:val="0"/>
                <w:i/>
                <w:sz w:val="20"/>
                <w:szCs w:val="20"/>
              </w:rPr>
              <w:t>2) złożoną przez wykonawcę niespełniającego warunków udziału w postępowaniu;</w:t>
            </w:r>
          </w:p>
          <w:p w14:paraId="11DCB045" w14:textId="619599DA" w:rsidR="00BF5B82" w:rsidRPr="00BC301B" w:rsidRDefault="00BF5B82" w:rsidP="00FD2075">
            <w:pPr>
              <w:tabs>
                <w:tab w:val="left" w:pos="1440"/>
              </w:tabs>
              <w:ind w:left="284"/>
              <w:jc w:val="both"/>
              <w:rPr>
                <w:rFonts w:ascii="Roboto" w:hAnsi="Roboto"/>
                <w:b w:val="0"/>
                <w:i/>
                <w:sz w:val="20"/>
                <w:szCs w:val="20"/>
              </w:rPr>
            </w:pPr>
            <w:r w:rsidRPr="00BC301B">
              <w:rPr>
                <w:rFonts w:ascii="Roboto" w:hAnsi="Roboto"/>
                <w:b w:val="0"/>
                <w:i/>
                <w:sz w:val="20"/>
                <w:szCs w:val="20"/>
              </w:rPr>
              <w:t>3) niezgodną z treścią zapytania ofertowego;</w:t>
            </w:r>
          </w:p>
          <w:p w14:paraId="5A63099B" w14:textId="22744EF0" w:rsidR="00BF5B82" w:rsidRPr="00BC301B" w:rsidRDefault="00FD2075" w:rsidP="00BF5B82">
            <w:pPr>
              <w:tabs>
                <w:tab w:val="left" w:pos="1440"/>
              </w:tabs>
              <w:ind w:left="284"/>
              <w:jc w:val="both"/>
              <w:rPr>
                <w:rFonts w:ascii="Roboto" w:hAnsi="Roboto"/>
                <w:b w:val="0"/>
                <w:sz w:val="20"/>
                <w:szCs w:val="20"/>
              </w:rPr>
            </w:pPr>
            <w:r w:rsidRPr="00BC301B">
              <w:rPr>
                <w:rFonts w:ascii="Roboto" w:hAnsi="Roboto"/>
                <w:b w:val="0"/>
                <w:i/>
                <w:sz w:val="20"/>
                <w:szCs w:val="20"/>
              </w:rPr>
              <w:t>4</w:t>
            </w:r>
            <w:r w:rsidR="00BF5B82" w:rsidRPr="00BC301B">
              <w:rPr>
                <w:rFonts w:ascii="Roboto" w:hAnsi="Roboto"/>
                <w:b w:val="0"/>
                <w:i/>
                <w:sz w:val="20"/>
                <w:szCs w:val="20"/>
              </w:rPr>
              <w:t>) zawierającą błędy niebędące oczywistymi omyłkami pisarskimi lub rachunkowymi</w:t>
            </w:r>
            <w:r w:rsidR="00BF5B82" w:rsidRPr="00BC301B">
              <w:rPr>
                <w:rFonts w:ascii="Roboto" w:hAnsi="Roboto"/>
                <w:b w:val="0"/>
                <w:sz w:val="20"/>
                <w:szCs w:val="20"/>
              </w:rPr>
              <w:t>;</w:t>
            </w:r>
          </w:p>
          <w:p w14:paraId="6ACE8D73" w14:textId="621A7EF2" w:rsidR="00282A3F" w:rsidRDefault="00FD2075" w:rsidP="00BF5B82">
            <w:pPr>
              <w:tabs>
                <w:tab w:val="left" w:pos="1440"/>
              </w:tabs>
              <w:ind w:left="284"/>
              <w:jc w:val="both"/>
              <w:rPr>
                <w:rFonts w:ascii="Roboto" w:hAnsi="Roboto"/>
                <w:bCs w:val="0"/>
                <w:sz w:val="20"/>
                <w:szCs w:val="20"/>
              </w:rPr>
            </w:pPr>
            <w:r w:rsidRPr="00BC301B">
              <w:rPr>
                <w:rFonts w:ascii="Roboto" w:hAnsi="Roboto"/>
                <w:b w:val="0"/>
                <w:i/>
                <w:sz w:val="20"/>
                <w:szCs w:val="20"/>
              </w:rPr>
              <w:t>5</w:t>
            </w:r>
            <w:r w:rsidR="00BF5B82" w:rsidRPr="00BC301B">
              <w:rPr>
                <w:rFonts w:ascii="Roboto" w:hAnsi="Roboto"/>
                <w:b w:val="0"/>
                <w:i/>
                <w:sz w:val="20"/>
                <w:szCs w:val="20"/>
              </w:rPr>
              <w:t xml:space="preserve">) jeżeli cena przekracza kwotę, którą Zamawiający </w:t>
            </w:r>
            <w:r w:rsidR="00840EBD">
              <w:rPr>
                <w:rFonts w:ascii="Roboto" w:hAnsi="Roboto"/>
                <w:b w:val="0"/>
                <w:i/>
                <w:sz w:val="20"/>
                <w:szCs w:val="20"/>
              </w:rPr>
              <w:t xml:space="preserve">może </w:t>
            </w:r>
            <w:r w:rsidR="00BF5B82" w:rsidRPr="00BC301B">
              <w:rPr>
                <w:rFonts w:ascii="Roboto" w:hAnsi="Roboto"/>
                <w:b w:val="0"/>
                <w:i/>
                <w:sz w:val="20"/>
                <w:szCs w:val="20"/>
              </w:rPr>
              <w:t>przeznaczy</w:t>
            </w:r>
            <w:r w:rsidR="00840EBD">
              <w:rPr>
                <w:rFonts w:ascii="Roboto" w:hAnsi="Roboto"/>
                <w:b w:val="0"/>
                <w:i/>
                <w:sz w:val="20"/>
                <w:szCs w:val="20"/>
              </w:rPr>
              <w:t>ć</w:t>
            </w:r>
            <w:r w:rsidR="00BF5B82" w:rsidRPr="00BC301B">
              <w:rPr>
                <w:rFonts w:ascii="Roboto" w:hAnsi="Roboto"/>
                <w:b w:val="0"/>
                <w:i/>
                <w:sz w:val="20"/>
                <w:szCs w:val="20"/>
              </w:rPr>
              <w:t xml:space="preserve"> na realizację zamówienia</w:t>
            </w:r>
            <w:r w:rsidR="00BF5B82" w:rsidRPr="00BC301B">
              <w:rPr>
                <w:rFonts w:ascii="Roboto" w:hAnsi="Roboto"/>
                <w:b w:val="0"/>
                <w:sz w:val="20"/>
                <w:szCs w:val="20"/>
              </w:rPr>
              <w:t>.</w:t>
            </w:r>
          </w:p>
          <w:p w14:paraId="412E7069" w14:textId="0495509C" w:rsidR="00BC301B" w:rsidRPr="00BC301B" w:rsidRDefault="00BF5B82" w:rsidP="00BC301B">
            <w:pPr>
              <w:pStyle w:val="Akapitzlist"/>
              <w:numPr>
                <w:ilvl w:val="0"/>
                <w:numId w:val="48"/>
              </w:numPr>
              <w:tabs>
                <w:tab w:val="left" w:pos="1440"/>
              </w:tabs>
              <w:jc w:val="both"/>
              <w:rPr>
                <w:b w:val="0"/>
              </w:rPr>
            </w:pPr>
            <w:r w:rsidRPr="005F5376">
              <w:rPr>
                <w:rFonts w:ascii="Roboto" w:hAnsi="Roboto"/>
                <w:b w:val="0"/>
                <w:sz w:val="20"/>
                <w:szCs w:val="20"/>
              </w:rPr>
              <w:t>Wykonawcy ponoszą wszelkie koszty własne związane z przygotowaniem i złożeniem oferty, niezależnie od wyniku postępowania</w:t>
            </w:r>
            <w:r w:rsidRPr="00BC301B">
              <w:rPr>
                <w:b w:val="0"/>
              </w:rPr>
              <w:t>.</w:t>
            </w:r>
          </w:p>
          <w:p w14:paraId="018D9F62" w14:textId="21AF9618" w:rsidR="00BC301B" w:rsidRPr="00BC301B" w:rsidRDefault="00BF5B82" w:rsidP="00BC301B">
            <w:pPr>
              <w:pStyle w:val="Akapitzlist"/>
              <w:numPr>
                <w:ilvl w:val="0"/>
                <w:numId w:val="48"/>
              </w:numPr>
              <w:tabs>
                <w:tab w:val="left" w:pos="1440"/>
              </w:tabs>
              <w:jc w:val="both"/>
              <w:rPr>
                <w:rFonts w:ascii="Roboto" w:hAnsi="Roboto"/>
                <w:b w:val="0"/>
                <w:sz w:val="20"/>
                <w:szCs w:val="20"/>
              </w:rPr>
            </w:pPr>
            <w:r w:rsidRPr="00BC301B">
              <w:rPr>
                <w:rFonts w:ascii="Roboto" w:hAnsi="Roboto"/>
                <w:b w:val="0"/>
                <w:sz w:val="20"/>
                <w:szCs w:val="20"/>
              </w:rPr>
              <w:t>Wykonawca może przed upływem terminu składania ofert zmienić lub wycofać swoją ofertę.</w:t>
            </w:r>
          </w:p>
          <w:p w14:paraId="2583C506" w14:textId="5ED938AC" w:rsidR="00BC301B" w:rsidRPr="00BC301B" w:rsidRDefault="00BF5B82" w:rsidP="00BC301B">
            <w:pPr>
              <w:pStyle w:val="Akapitzlist"/>
              <w:numPr>
                <w:ilvl w:val="0"/>
                <w:numId w:val="48"/>
              </w:numPr>
              <w:tabs>
                <w:tab w:val="left" w:pos="1440"/>
              </w:tabs>
              <w:jc w:val="both"/>
              <w:rPr>
                <w:rFonts w:ascii="Roboto" w:hAnsi="Roboto"/>
                <w:b w:val="0"/>
                <w:sz w:val="20"/>
                <w:szCs w:val="20"/>
              </w:rPr>
            </w:pPr>
            <w:r w:rsidRPr="00BC301B">
              <w:rPr>
                <w:rFonts w:ascii="Roboto" w:hAnsi="Roboto"/>
                <w:b w:val="0"/>
                <w:sz w:val="20"/>
                <w:szCs w:val="20"/>
              </w:rPr>
              <w:t xml:space="preserve">W toku badania i oceny ofert Zamawiający może żądać od Wykonawców wyjaśnień dotyczących treści złożonych ofert lub ich uzupełnienia. </w:t>
            </w:r>
          </w:p>
          <w:p w14:paraId="321ECFB1" w14:textId="55B1B833" w:rsidR="00BC301B" w:rsidRPr="00BC301B" w:rsidRDefault="00546BBF" w:rsidP="00BC301B">
            <w:pPr>
              <w:pStyle w:val="Akapitzlist"/>
              <w:numPr>
                <w:ilvl w:val="0"/>
                <w:numId w:val="48"/>
              </w:numPr>
              <w:tabs>
                <w:tab w:val="left" w:pos="1440"/>
              </w:tabs>
              <w:jc w:val="both"/>
              <w:rPr>
                <w:rFonts w:ascii="Roboto" w:hAnsi="Roboto"/>
                <w:b w:val="0"/>
                <w:sz w:val="20"/>
                <w:szCs w:val="20"/>
              </w:rPr>
            </w:pPr>
            <w:r w:rsidRPr="00BC301B">
              <w:rPr>
                <w:rFonts w:ascii="Roboto" w:hAnsi="Roboto"/>
                <w:b w:val="0"/>
                <w:sz w:val="20"/>
                <w:szCs w:val="20"/>
              </w:rPr>
              <w:t>Zamawiający nie ma możliwości wypłacania zaliczek.</w:t>
            </w:r>
          </w:p>
          <w:p w14:paraId="1ED83FEA" w14:textId="41F861F1" w:rsidR="00BC301B" w:rsidRPr="00BC301B" w:rsidRDefault="00546BBF" w:rsidP="00BC301B">
            <w:pPr>
              <w:pStyle w:val="Akapitzlist"/>
              <w:numPr>
                <w:ilvl w:val="0"/>
                <w:numId w:val="48"/>
              </w:numPr>
              <w:tabs>
                <w:tab w:val="left" w:pos="1440"/>
              </w:tabs>
              <w:jc w:val="both"/>
              <w:rPr>
                <w:rFonts w:ascii="Roboto" w:hAnsi="Roboto"/>
                <w:b w:val="0"/>
                <w:sz w:val="20"/>
                <w:szCs w:val="20"/>
              </w:rPr>
            </w:pPr>
            <w:r w:rsidRPr="00BC301B">
              <w:rPr>
                <w:rFonts w:ascii="Roboto" w:hAnsi="Roboto"/>
                <w:b w:val="0"/>
                <w:sz w:val="20"/>
                <w:szCs w:val="20"/>
              </w:rPr>
              <w:t>Zamawiający nie dopuszcza możliwości składania ofert częściowych.</w:t>
            </w:r>
          </w:p>
          <w:p w14:paraId="317E62F2" w14:textId="49D7C185" w:rsidR="00BC301B" w:rsidRPr="00BC301B" w:rsidRDefault="00546BBF" w:rsidP="00BC301B">
            <w:pPr>
              <w:pStyle w:val="Akapitzlist"/>
              <w:numPr>
                <w:ilvl w:val="0"/>
                <w:numId w:val="48"/>
              </w:numPr>
              <w:tabs>
                <w:tab w:val="left" w:pos="1440"/>
              </w:tabs>
              <w:jc w:val="both"/>
              <w:rPr>
                <w:rFonts w:ascii="Roboto" w:hAnsi="Roboto"/>
                <w:b w:val="0"/>
                <w:sz w:val="20"/>
                <w:szCs w:val="20"/>
              </w:rPr>
            </w:pPr>
            <w:r w:rsidRPr="00BC301B">
              <w:rPr>
                <w:rFonts w:ascii="Roboto" w:hAnsi="Roboto"/>
                <w:b w:val="0"/>
                <w:sz w:val="20"/>
                <w:szCs w:val="20"/>
              </w:rPr>
              <w:t>Zamawiający nie dopuszcza możliwości składania ofert wariantowych.</w:t>
            </w:r>
          </w:p>
          <w:p w14:paraId="43229621" w14:textId="15E288F7" w:rsidR="00546BBF" w:rsidRPr="00BC301B" w:rsidRDefault="00546BBF" w:rsidP="00BC301B">
            <w:pPr>
              <w:pStyle w:val="Akapitzlist"/>
              <w:numPr>
                <w:ilvl w:val="0"/>
                <w:numId w:val="48"/>
              </w:numPr>
              <w:tabs>
                <w:tab w:val="left" w:pos="1440"/>
              </w:tabs>
              <w:jc w:val="both"/>
              <w:rPr>
                <w:rFonts w:ascii="Roboto" w:hAnsi="Roboto"/>
                <w:b w:val="0"/>
                <w:sz w:val="20"/>
                <w:szCs w:val="20"/>
              </w:rPr>
            </w:pPr>
            <w:r w:rsidRPr="00BC301B">
              <w:rPr>
                <w:rFonts w:ascii="Roboto" w:hAnsi="Roboto"/>
                <w:b w:val="0"/>
                <w:sz w:val="20"/>
                <w:szCs w:val="20"/>
              </w:rPr>
              <w:t xml:space="preserve">Oferta powinna być ważna w okresie co najmniej </w:t>
            </w:r>
            <w:r w:rsidR="00282A3F" w:rsidRPr="00BC301B">
              <w:rPr>
                <w:rFonts w:ascii="Roboto" w:hAnsi="Roboto"/>
                <w:b w:val="0"/>
                <w:sz w:val="20"/>
                <w:szCs w:val="20"/>
              </w:rPr>
              <w:t>6</w:t>
            </w:r>
            <w:r w:rsidRPr="00BC301B">
              <w:rPr>
                <w:rFonts w:ascii="Roboto" w:hAnsi="Roboto"/>
                <w:b w:val="0"/>
                <w:sz w:val="20"/>
                <w:szCs w:val="20"/>
              </w:rPr>
              <w:t>0 dni od upływu terminu składania ofert.</w:t>
            </w:r>
          </w:p>
          <w:p w14:paraId="0027BFAF" w14:textId="2707A2C7" w:rsidR="00BF5B82" w:rsidRPr="00BC301B" w:rsidRDefault="00BF5B82" w:rsidP="00E6308A">
            <w:pPr>
              <w:pStyle w:val="Akapitzlist"/>
              <w:tabs>
                <w:tab w:val="left" w:pos="1440"/>
              </w:tabs>
              <w:ind w:left="360"/>
              <w:jc w:val="both"/>
              <w:rPr>
                <w:rFonts w:ascii="Roboto" w:hAnsi="Roboto"/>
                <w:i/>
                <w:sz w:val="24"/>
                <w:szCs w:val="24"/>
              </w:rPr>
            </w:pPr>
          </w:p>
        </w:tc>
      </w:tr>
      <w:tr w:rsidR="00BF5B82" w:rsidRPr="00BC301B" w14:paraId="6DE1EDEF" w14:textId="77777777" w:rsidTr="004F00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52" w:type="dxa"/>
          </w:tcPr>
          <w:p w14:paraId="345CF9A5" w14:textId="0566CA00" w:rsidR="00BF5B82" w:rsidRPr="00BC301B" w:rsidRDefault="00546BBF" w:rsidP="00BF5B82">
            <w:pPr>
              <w:ind w:left="0"/>
              <w:jc w:val="both"/>
              <w:rPr>
                <w:rFonts w:ascii="Roboto" w:hAnsi="Roboto"/>
                <w:b w:val="0"/>
                <w:sz w:val="24"/>
                <w:szCs w:val="24"/>
              </w:rPr>
            </w:pPr>
            <w:r w:rsidRPr="00BC301B">
              <w:rPr>
                <w:rFonts w:ascii="Roboto" w:hAnsi="Roboto"/>
                <w:sz w:val="24"/>
                <w:szCs w:val="24"/>
              </w:rPr>
              <w:t>VII</w:t>
            </w:r>
            <w:r w:rsidR="00BF5B82" w:rsidRPr="00BC301B">
              <w:rPr>
                <w:rFonts w:ascii="Roboto" w:hAnsi="Roboto"/>
                <w:sz w:val="24"/>
                <w:szCs w:val="24"/>
              </w:rPr>
              <w:t>. INFORMACJE DOTYCZĄCE WYBORU OFERTY/OPIS SPOSOBU WYBORU OFERTY</w:t>
            </w:r>
          </w:p>
        </w:tc>
      </w:tr>
      <w:tr w:rsidR="00BF5B82" w:rsidRPr="00282A3F" w14:paraId="1BFB2085" w14:textId="77777777" w:rsidTr="00607325">
        <w:trPr>
          <w:trHeight w:val="293"/>
        </w:trPr>
        <w:tc>
          <w:tcPr>
            <w:cnfStyle w:val="001000000000" w:firstRow="0" w:lastRow="0" w:firstColumn="1" w:lastColumn="0" w:oddVBand="0" w:evenVBand="0" w:oddHBand="0" w:evenHBand="0" w:firstRowFirstColumn="0" w:firstRowLastColumn="0" w:lastRowFirstColumn="0" w:lastRowLastColumn="0"/>
            <w:tcW w:w="9052" w:type="dxa"/>
          </w:tcPr>
          <w:p w14:paraId="410FA791" w14:textId="2EAD2FFE" w:rsidR="00546BBF" w:rsidRPr="00282A3F" w:rsidRDefault="00546BBF" w:rsidP="00522E2D">
            <w:pPr>
              <w:pStyle w:val="Akapitzlist"/>
              <w:numPr>
                <w:ilvl w:val="0"/>
                <w:numId w:val="42"/>
              </w:numPr>
              <w:jc w:val="both"/>
              <w:rPr>
                <w:rFonts w:ascii="Roboto" w:hAnsi="Roboto"/>
                <w:b w:val="0"/>
                <w:sz w:val="20"/>
                <w:szCs w:val="20"/>
              </w:rPr>
            </w:pPr>
            <w:r w:rsidRPr="00282A3F">
              <w:rPr>
                <w:rFonts w:ascii="Roboto" w:hAnsi="Roboto"/>
                <w:b w:val="0"/>
                <w:sz w:val="20"/>
                <w:szCs w:val="20"/>
              </w:rPr>
              <w:t>Oferta najkorzystniejsza zostanie wybrana spośród ofert niepodlegających odrzuceniu, na podstawie kryteriów wskazanych w punkcie V.</w:t>
            </w:r>
          </w:p>
          <w:p w14:paraId="06AC530F" w14:textId="76D94718" w:rsidR="000702F8" w:rsidRPr="00BC301B" w:rsidRDefault="000702F8" w:rsidP="00BC301B">
            <w:pPr>
              <w:ind w:left="0"/>
              <w:jc w:val="both"/>
              <w:rPr>
                <w:rFonts w:ascii="Roboto" w:hAnsi="Roboto"/>
                <w:sz w:val="20"/>
                <w:szCs w:val="20"/>
              </w:rPr>
            </w:pPr>
          </w:p>
        </w:tc>
      </w:tr>
      <w:tr w:rsidR="00BF5B82" w:rsidRPr="00BC301B" w14:paraId="11274756" w14:textId="77777777" w:rsidTr="004F009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52" w:type="dxa"/>
          </w:tcPr>
          <w:p w14:paraId="0C1B5F64" w14:textId="1ADEA0BA" w:rsidR="00BF5B82" w:rsidRPr="00282A3F" w:rsidRDefault="00546BBF" w:rsidP="00BF5B82">
            <w:pPr>
              <w:ind w:left="0"/>
              <w:jc w:val="both"/>
              <w:rPr>
                <w:rFonts w:ascii="Roboto" w:hAnsi="Roboto"/>
                <w:sz w:val="24"/>
                <w:szCs w:val="24"/>
              </w:rPr>
            </w:pPr>
            <w:r w:rsidRPr="00282A3F">
              <w:rPr>
                <w:rFonts w:ascii="Roboto" w:hAnsi="Roboto"/>
                <w:sz w:val="24"/>
                <w:szCs w:val="24"/>
              </w:rPr>
              <w:t>VIII</w:t>
            </w:r>
            <w:r w:rsidR="00BF5B82" w:rsidRPr="00282A3F">
              <w:rPr>
                <w:rFonts w:ascii="Roboto" w:hAnsi="Roboto"/>
                <w:sz w:val="24"/>
                <w:szCs w:val="24"/>
              </w:rPr>
              <w:t>. DODATKOWE INFORMACJE/OSOBA UPRAWNIONA DO KONTAKTU</w:t>
            </w:r>
          </w:p>
        </w:tc>
      </w:tr>
      <w:tr w:rsidR="00BF5B82" w:rsidRPr="00BC301B" w14:paraId="5B6CE214" w14:textId="77777777" w:rsidTr="004F009E">
        <w:trPr>
          <w:trHeight w:val="432"/>
        </w:trPr>
        <w:tc>
          <w:tcPr>
            <w:cnfStyle w:val="001000000000" w:firstRow="0" w:lastRow="0" w:firstColumn="1" w:lastColumn="0" w:oddVBand="0" w:evenVBand="0" w:oddHBand="0" w:evenHBand="0" w:firstRowFirstColumn="0" w:firstRowLastColumn="0" w:lastRowFirstColumn="0" w:lastRowLastColumn="0"/>
            <w:tcW w:w="9052" w:type="dxa"/>
          </w:tcPr>
          <w:p w14:paraId="2AE87713" w14:textId="77777777" w:rsidR="00BF5B82" w:rsidRPr="00282A3F" w:rsidRDefault="00BF5B82" w:rsidP="00BF5B82">
            <w:pPr>
              <w:ind w:left="0"/>
              <w:jc w:val="both"/>
              <w:rPr>
                <w:rFonts w:ascii="Roboto" w:hAnsi="Roboto"/>
                <w:sz w:val="20"/>
                <w:szCs w:val="20"/>
              </w:rPr>
            </w:pPr>
            <w:r w:rsidRPr="00282A3F">
              <w:rPr>
                <w:rFonts w:ascii="Roboto" w:hAnsi="Roboto"/>
                <w:sz w:val="20"/>
                <w:szCs w:val="20"/>
              </w:rPr>
              <w:lastRenderedPageBreak/>
              <w:t xml:space="preserve">Dodatkowych informacji udziela: </w:t>
            </w:r>
          </w:p>
          <w:p w14:paraId="5B1A012E" w14:textId="1076E444" w:rsidR="00BF5B82" w:rsidRPr="00282A3F" w:rsidRDefault="00BF5B82" w:rsidP="00BF5B82">
            <w:pPr>
              <w:ind w:left="0"/>
              <w:jc w:val="both"/>
              <w:rPr>
                <w:rFonts w:ascii="Roboto" w:hAnsi="Roboto"/>
                <w:b w:val="0"/>
                <w:sz w:val="20"/>
                <w:szCs w:val="20"/>
              </w:rPr>
            </w:pPr>
            <w:r w:rsidRPr="00282A3F">
              <w:rPr>
                <w:rFonts w:ascii="Roboto" w:hAnsi="Roboto"/>
                <w:b w:val="0"/>
                <w:sz w:val="20"/>
                <w:szCs w:val="20"/>
              </w:rPr>
              <w:t xml:space="preserve">w kwestiach formalnych: </w:t>
            </w:r>
          </w:p>
          <w:p w14:paraId="761290CA" w14:textId="77B3E036" w:rsidR="00BF5B82" w:rsidRPr="00282A3F" w:rsidRDefault="00BF5B82" w:rsidP="00BF5B82">
            <w:pPr>
              <w:ind w:left="0"/>
              <w:jc w:val="both"/>
              <w:rPr>
                <w:rFonts w:ascii="Roboto" w:hAnsi="Roboto"/>
                <w:sz w:val="20"/>
                <w:szCs w:val="20"/>
              </w:rPr>
            </w:pPr>
            <w:r w:rsidRPr="00282A3F">
              <w:rPr>
                <w:rFonts w:ascii="Roboto" w:hAnsi="Roboto"/>
                <w:sz w:val="20"/>
                <w:szCs w:val="20"/>
              </w:rPr>
              <w:t xml:space="preserve">Beata Car, </w:t>
            </w:r>
            <w:hyperlink r:id="rId9" w:history="1">
              <w:r w:rsidR="00546BBF" w:rsidRPr="00282A3F">
                <w:rPr>
                  <w:rStyle w:val="Hipercze"/>
                  <w:rFonts w:ascii="Roboto" w:hAnsi="Roboto"/>
                  <w:sz w:val="20"/>
                  <w:szCs w:val="20"/>
                </w:rPr>
                <w:t>beata.car@udsc.gov.pl</w:t>
              </w:r>
            </w:hyperlink>
          </w:p>
          <w:p w14:paraId="287B66BA" w14:textId="662FB57A" w:rsidR="003701E9" w:rsidRPr="00377251" w:rsidRDefault="00377251" w:rsidP="00BF5B82">
            <w:pPr>
              <w:ind w:left="0"/>
              <w:jc w:val="both"/>
              <w:rPr>
                <w:rFonts w:ascii="Roboto" w:hAnsi="Roboto"/>
                <w:b w:val="0"/>
                <w:bCs w:val="0"/>
                <w:sz w:val="20"/>
                <w:szCs w:val="20"/>
              </w:rPr>
            </w:pPr>
            <w:r w:rsidRPr="00377251">
              <w:rPr>
                <w:rFonts w:ascii="Roboto" w:hAnsi="Roboto"/>
                <w:b w:val="0"/>
                <w:sz w:val="20"/>
                <w:szCs w:val="20"/>
              </w:rPr>
              <w:t>w</w:t>
            </w:r>
            <w:r w:rsidR="003701E9" w:rsidRPr="00377251">
              <w:rPr>
                <w:rFonts w:ascii="Roboto" w:hAnsi="Roboto"/>
                <w:b w:val="0"/>
                <w:sz w:val="20"/>
                <w:szCs w:val="20"/>
              </w:rPr>
              <w:t xml:space="preserve"> kwestiach merytorycznych:</w:t>
            </w:r>
          </w:p>
          <w:p w14:paraId="1E269AC2" w14:textId="1120C17C" w:rsidR="00E96668" w:rsidRPr="00377251" w:rsidRDefault="00E96668" w:rsidP="00BF5B82">
            <w:pPr>
              <w:ind w:left="0"/>
              <w:jc w:val="both"/>
              <w:rPr>
                <w:rFonts w:ascii="Roboto" w:hAnsi="Roboto"/>
                <w:bCs w:val="0"/>
                <w:color w:val="4F81BD" w:themeColor="accent1"/>
                <w:sz w:val="20"/>
                <w:szCs w:val="20"/>
              </w:rPr>
            </w:pPr>
            <w:r w:rsidRPr="00377251">
              <w:rPr>
                <w:rFonts w:ascii="Roboto" w:hAnsi="Roboto"/>
                <w:sz w:val="20"/>
                <w:szCs w:val="20"/>
              </w:rPr>
              <w:t>Elwira Dmoch</w:t>
            </w:r>
            <w:r w:rsidR="00377251" w:rsidRPr="00377251">
              <w:rPr>
                <w:rFonts w:ascii="Roboto" w:hAnsi="Roboto"/>
                <w:b w:val="0"/>
                <w:color w:val="4F81BD" w:themeColor="accent1"/>
                <w:sz w:val="20"/>
                <w:szCs w:val="20"/>
              </w:rPr>
              <w:t xml:space="preserve">, </w:t>
            </w:r>
            <w:hyperlink r:id="rId10" w:history="1">
              <w:r w:rsidR="00377251" w:rsidRPr="00377251">
                <w:rPr>
                  <w:rStyle w:val="Hipercze"/>
                  <w:rFonts w:ascii="Roboto" w:hAnsi="Roboto"/>
                  <w:sz w:val="20"/>
                  <w:szCs w:val="20"/>
                </w:rPr>
                <w:t>elwira.dmoch@udsc.gov.pl</w:t>
              </w:r>
            </w:hyperlink>
          </w:p>
          <w:p w14:paraId="0934265D" w14:textId="4FDC156E" w:rsidR="00377251" w:rsidRPr="00377251" w:rsidRDefault="00377251" w:rsidP="00BF5B82">
            <w:pPr>
              <w:ind w:left="0"/>
              <w:jc w:val="both"/>
              <w:rPr>
                <w:rFonts w:ascii="Roboto" w:hAnsi="Roboto"/>
                <w:color w:val="4F81BD" w:themeColor="accent1"/>
                <w:sz w:val="20"/>
                <w:szCs w:val="20"/>
              </w:rPr>
            </w:pPr>
            <w:r w:rsidRPr="00377251">
              <w:rPr>
                <w:rFonts w:ascii="Roboto" w:hAnsi="Roboto"/>
                <w:bCs w:val="0"/>
                <w:sz w:val="20"/>
                <w:szCs w:val="20"/>
              </w:rPr>
              <w:t xml:space="preserve">Aleksandra Gawęda, </w:t>
            </w:r>
            <w:hyperlink r:id="rId11" w:history="1">
              <w:r w:rsidRPr="00377251">
                <w:rPr>
                  <w:rStyle w:val="Hipercze"/>
                  <w:rFonts w:ascii="Roboto" w:hAnsi="Roboto"/>
                  <w:sz w:val="20"/>
                  <w:szCs w:val="20"/>
                </w:rPr>
                <w:t>aleksadra.gaweda@udsc.gov.pl</w:t>
              </w:r>
            </w:hyperlink>
          </w:p>
          <w:p w14:paraId="0FAC2DFC" w14:textId="51F6EECE" w:rsidR="00377251" w:rsidRPr="00377251" w:rsidRDefault="00377251" w:rsidP="00BF5B82">
            <w:pPr>
              <w:ind w:left="0"/>
              <w:jc w:val="both"/>
              <w:rPr>
                <w:rFonts w:ascii="Roboto" w:hAnsi="Roboto"/>
                <w:b w:val="0"/>
                <w:bCs w:val="0"/>
                <w:color w:val="4F81BD" w:themeColor="accent1"/>
                <w:sz w:val="20"/>
                <w:szCs w:val="20"/>
              </w:rPr>
            </w:pPr>
          </w:p>
        </w:tc>
      </w:tr>
      <w:tr w:rsidR="00BF5B82" w:rsidRPr="00BC301B" w14:paraId="169BFF3D" w14:textId="77777777" w:rsidTr="005F2F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052" w:type="dxa"/>
          </w:tcPr>
          <w:p w14:paraId="7B2A08AE" w14:textId="4D01F868" w:rsidR="00BF5B82" w:rsidRPr="00BC301B" w:rsidRDefault="00546BBF" w:rsidP="00BF5B82">
            <w:pPr>
              <w:ind w:left="0"/>
              <w:jc w:val="both"/>
              <w:rPr>
                <w:rFonts w:ascii="Roboto" w:hAnsi="Roboto"/>
                <w:sz w:val="24"/>
                <w:szCs w:val="24"/>
              </w:rPr>
            </w:pPr>
            <w:r w:rsidRPr="00BC301B">
              <w:rPr>
                <w:rFonts w:ascii="Roboto" w:hAnsi="Roboto"/>
                <w:sz w:val="24"/>
                <w:szCs w:val="24"/>
              </w:rPr>
              <w:t>IX. Dodatkowe informacje</w:t>
            </w:r>
          </w:p>
        </w:tc>
      </w:tr>
      <w:tr w:rsidR="00BF5B82" w:rsidRPr="00BC301B" w14:paraId="19DD70AA" w14:textId="77777777" w:rsidTr="004F009E">
        <w:trPr>
          <w:trHeight w:val="432"/>
        </w:trPr>
        <w:tc>
          <w:tcPr>
            <w:cnfStyle w:val="001000000000" w:firstRow="0" w:lastRow="0" w:firstColumn="1" w:lastColumn="0" w:oddVBand="0" w:evenVBand="0" w:oddHBand="0" w:evenHBand="0" w:firstRowFirstColumn="0" w:firstRowLastColumn="0" w:lastRowFirstColumn="0" w:lastRowLastColumn="0"/>
            <w:tcW w:w="9052" w:type="dxa"/>
          </w:tcPr>
          <w:p w14:paraId="42A4B1CE" w14:textId="2CD64F27" w:rsidR="00F76073" w:rsidRPr="00282A3F" w:rsidRDefault="00F76073" w:rsidP="00DA5400">
            <w:pPr>
              <w:pStyle w:val="Akapitzlist"/>
              <w:numPr>
                <w:ilvl w:val="0"/>
                <w:numId w:val="21"/>
              </w:numPr>
              <w:jc w:val="both"/>
              <w:rPr>
                <w:rFonts w:ascii="Roboto" w:hAnsi="Roboto"/>
                <w:b w:val="0"/>
                <w:iCs/>
                <w:sz w:val="20"/>
                <w:szCs w:val="20"/>
              </w:rPr>
            </w:pPr>
            <w:r w:rsidRPr="00282A3F">
              <w:rPr>
                <w:rFonts w:ascii="Roboto" w:hAnsi="Roboto"/>
                <w:b w:val="0"/>
                <w:iCs/>
                <w:sz w:val="20"/>
                <w:szCs w:val="20"/>
              </w:rPr>
              <w:t>Za</w:t>
            </w:r>
            <w:r w:rsidR="00546BBF" w:rsidRPr="00282A3F">
              <w:rPr>
                <w:rFonts w:ascii="Roboto" w:hAnsi="Roboto"/>
                <w:b w:val="0"/>
                <w:iCs/>
                <w:sz w:val="20"/>
                <w:szCs w:val="20"/>
              </w:rPr>
              <w:t>mówienie musi zostać zrealizowane</w:t>
            </w:r>
            <w:r w:rsidRPr="00282A3F">
              <w:rPr>
                <w:rFonts w:ascii="Roboto" w:hAnsi="Roboto"/>
                <w:b w:val="0"/>
                <w:iCs/>
                <w:sz w:val="20"/>
                <w:szCs w:val="20"/>
              </w:rPr>
              <w:t xml:space="preserve"> przez Wykonawcę w terminie</w:t>
            </w:r>
            <w:r w:rsidR="00AD1900">
              <w:rPr>
                <w:rFonts w:ascii="Roboto" w:hAnsi="Roboto"/>
                <w:b w:val="0"/>
                <w:iCs/>
                <w:sz w:val="20"/>
                <w:szCs w:val="20"/>
              </w:rPr>
              <w:t>18.10-30.11.2021r</w:t>
            </w:r>
            <w:r w:rsidRPr="00282A3F">
              <w:rPr>
                <w:rFonts w:ascii="Roboto" w:hAnsi="Roboto"/>
                <w:b w:val="0"/>
                <w:iCs/>
                <w:sz w:val="20"/>
                <w:szCs w:val="20"/>
              </w:rPr>
              <w:t>.</w:t>
            </w:r>
            <w:r w:rsidR="00B663E3">
              <w:rPr>
                <w:rFonts w:ascii="Roboto" w:hAnsi="Roboto"/>
                <w:b w:val="0"/>
                <w:iCs/>
                <w:sz w:val="20"/>
                <w:szCs w:val="20"/>
              </w:rPr>
              <w:t xml:space="preserve"> Ostateczne terminy zostaną ustalone z wyłonionym Wykonawcą i muszą zostać zaakceptowane przez Zamawiającego.</w:t>
            </w:r>
          </w:p>
          <w:p w14:paraId="7602BFDA" w14:textId="77777777" w:rsidR="00DA5400" w:rsidRPr="00282A3F" w:rsidRDefault="00DA5400" w:rsidP="00DA5400">
            <w:pPr>
              <w:pStyle w:val="Akapitzlist"/>
              <w:numPr>
                <w:ilvl w:val="0"/>
                <w:numId w:val="21"/>
              </w:numPr>
              <w:jc w:val="both"/>
              <w:rPr>
                <w:rFonts w:ascii="Roboto" w:hAnsi="Roboto"/>
                <w:b w:val="0"/>
                <w:iCs/>
                <w:sz w:val="20"/>
                <w:szCs w:val="20"/>
              </w:rPr>
            </w:pPr>
            <w:r w:rsidRPr="00282A3F">
              <w:rPr>
                <w:rFonts w:ascii="Roboto" w:hAnsi="Roboto"/>
                <w:b w:val="0"/>
                <w:iCs/>
                <w:sz w:val="20"/>
                <w:szCs w:val="20"/>
              </w:rPr>
              <w:t>Realizacja przedmiotu zamówienia będzie potwierdzona przez Zamawiającego i Wykonawcę podpisanym przez obie strony protokołem końcowym potwierdzającym wykonanie przedmiotu zamówienia.</w:t>
            </w:r>
          </w:p>
          <w:p w14:paraId="7A9F64E2" w14:textId="26D3F9F9" w:rsidR="00BF5B82" w:rsidRPr="00282A3F" w:rsidRDefault="00BF5B82" w:rsidP="00DA5400">
            <w:pPr>
              <w:pStyle w:val="Akapitzlist"/>
              <w:numPr>
                <w:ilvl w:val="0"/>
                <w:numId w:val="21"/>
              </w:numPr>
              <w:jc w:val="both"/>
              <w:rPr>
                <w:rFonts w:ascii="Roboto" w:hAnsi="Roboto"/>
                <w:b w:val="0"/>
                <w:bCs w:val="0"/>
                <w:sz w:val="20"/>
                <w:szCs w:val="20"/>
              </w:rPr>
            </w:pPr>
            <w:r w:rsidRPr="00282A3F">
              <w:rPr>
                <w:rFonts w:ascii="Roboto" w:hAnsi="Roboto"/>
                <w:b w:val="0"/>
                <w:sz w:val="20"/>
                <w:szCs w:val="20"/>
              </w:rPr>
              <w:t xml:space="preserve">Wykonawca jest zobowiązany do uzgodnienia, w ramach przedziału czasowego, o którym mowa w części </w:t>
            </w:r>
            <w:r w:rsidR="00E32149" w:rsidRPr="00282A3F">
              <w:rPr>
                <w:rFonts w:ascii="Roboto" w:hAnsi="Roboto"/>
                <w:b w:val="0"/>
                <w:sz w:val="20"/>
                <w:szCs w:val="20"/>
              </w:rPr>
              <w:t>I</w:t>
            </w:r>
            <w:r w:rsidRPr="00282A3F">
              <w:rPr>
                <w:rFonts w:ascii="Roboto" w:hAnsi="Roboto"/>
                <w:b w:val="0"/>
                <w:sz w:val="20"/>
                <w:szCs w:val="20"/>
              </w:rPr>
              <w:t>X pkt. 3, dokładnych dat szkoleń z Zamawiającym.</w:t>
            </w:r>
          </w:p>
          <w:p w14:paraId="4FEE23B1" w14:textId="2D299389" w:rsidR="00BF5B82" w:rsidRPr="00282A3F" w:rsidRDefault="00BF5B82" w:rsidP="00DA5400">
            <w:pPr>
              <w:pStyle w:val="Akapitzlist"/>
              <w:numPr>
                <w:ilvl w:val="0"/>
                <w:numId w:val="21"/>
              </w:numPr>
              <w:jc w:val="both"/>
              <w:rPr>
                <w:rFonts w:ascii="Roboto" w:hAnsi="Roboto"/>
                <w:b w:val="0"/>
                <w:sz w:val="20"/>
                <w:szCs w:val="20"/>
              </w:rPr>
            </w:pPr>
            <w:r w:rsidRPr="00282A3F">
              <w:rPr>
                <w:rFonts w:ascii="Roboto" w:hAnsi="Roboto"/>
                <w:b w:val="0"/>
                <w:sz w:val="20"/>
                <w:szCs w:val="20"/>
              </w:rPr>
              <w:t xml:space="preserve">Warunkiem dochowania przez Wykonawcę terminu realizacji przedmiotu umowy, </w:t>
            </w:r>
            <w:r w:rsidR="00496773" w:rsidRPr="00282A3F">
              <w:rPr>
                <w:rFonts w:ascii="Roboto" w:hAnsi="Roboto"/>
                <w:b w:val="0"/>
                <w:sz w:val="20"/>
                <w:szCs w:val="20"/>
              </w:rPr>
              <w:t xml:space="preserve">o którym mowa w części </w:t>
            </w:r>
            <w:r w:rsidR="00E32149" w:rsidRPr="00282A3F">
              <w:rPr>
                <w:rFonts w:ascii="Roboto" w:hAnsi="Roboto"/>
                <w:b w:val="0"/>
                <w:sz w:val="20"/>
                <w:szCs w:val="20"/>
              </w:rPr>
              <w:t>I</w:t>
            </w:r>
            <w:r w:rsidR="00496773" w:rsidRPr="00282A3F">
              <w:rPr>
                <w:rFonts w:ascii="Roboto" w:hAnsi="Roboto"/>
                <w:b w:val="0"/>
                <w:sz w:val="20"/>
                <w:szCs w:val="20"/>
              </w:rPr>
              <w:t xml:space="preserve">X. pkt. </w:t>
            </w:r>
            <w:r w:rsidRPr="00282A3F">
              <w:rPr>
                <w:rFonts w:ascii="Roboto" w:hAnsi="Roboto"/>
                <w:b w:val="0"/>
                <w:sz w:val="20"/>
                <w:szCs w:val="20"/>
              </w:rPr>
              <w:t>3, jest podpisanie przez upoważnionych przedstawicieli obu Stro</w:t>
            </w:r>
            <w:r w:rsidR="00496773" w:rsidRPr="00282A3F">
              <w:rPr>
                <w:rFonts w:ascii="Roboto" w:hAnsi="Roboto"/>
                <w:b w:val="0"/>
                <w:sz w:val="20"/>
                <w:szCs w:val="20"/>
              </w:rPr>
              <w:t xml:space="preserve">n w terminie, wskazanym w pkt. </w:t>
            </w:r>
            <w:r w:rsidRPr="00282A3F">
              <w:rPr>
                <w:rFonts w:ascii="Roboto" w:hAnsi="Roboto"/>
                <w:b w:val="0"/>
                <w:sz w:val="20"/>
                <w:szCs w:val="20"/>
              </w:rPr>
              <w:t>3, protokołu odbioru przedmiotu umowy bez uwag.</w:t>
            </w:r>
          </w:p>
          <w:p w14:paraId="7DDC2539" w14:textId="2846DDAD" w:rsidR="00BF5B82" w:rsidRPr="00282A3F" w:rsidRDefault="00BF5B82" w:rsidP="00DA5400">
            <w:pPr>
              <w:pStyle w:val="Akapitzlist"/>
              <w:numPr>
                <w:ilvl w:val="0"/>
                <w:numId w:val="21"/>
              </w:numPr>
              <w:jc w:val="both"/>
              <w:rPr>
                <w:rFonts w:ascii="Roboto" w:hAnsi="Roboto"/>
                <w:b w:val="0"/>
                <w:bCs w:val="0"/>
                <w:sz w:val="20"/>
                <w:szCs w:val="20"/>
              </w:rPr>
            </w:pPr>
            <w:r w:rsidRPr="00282A3F">
              <w:rPr>
                <w:rFonts w:ascii="Roboto" w:hAnsi="Roboto"/>
                <w:b w:val="0"/>
                <w:sz w:val="20"/>
                <w:szCs w:val="20"/>
              </w:rPr>
              <w:t xml:space="preserve">Wynagrodzenie za realizację przedmiotu zamówienia płatne będzie w drodze przelewu na rachunek bankowy Wykonawcy w terminie </w:t>
            </w:r>
            <w:r w:rsidR="007B6A60">
              <w:rPr>
                <w:rFonts w:ascii="Roboto" w:hAnsi="Roboto"/>
                <w:b w:val="0"/>
                <w:sz w:val="20"/>
                <w:szCs w:val="20"/>
              </w:rPr>
              <w:t>3</w:t>
            </w:r>
            <w:r w:rsidRPr="00282A3F">
              <w:rPr>
                <w:rFonts w:ascii="Roboto" w:hAnsi="Roboto"/>
                <w:b w:val="0"/>
                <w:sz w:val="20"/>
                <w:szCs w:val="20"/>
              </w:rPr>
              <w:t>0 dni od dnia otrzymania przez Zamawiającego prawidłowo wystawionej faktury VAT oraz podpisania przez obie strony prot</w:t>
            </w:r>
            <w:r w:rsidR="00DC2C7E" w:rsidRPr="00282A3F">
              <w:rPr>
                <w:rFonts w:ascii="Roboto" w:hAnsi="Roboto"/>
                <w:b w:val="0"/>
                <w:sz w:val="20"/>
                <w:szCs w:val="20"/>
              </w:rPr>
              <w:t>okołu odbioru</w:t>
            </w:r>
            <w:r w:rsidRPr="00282A3F">
              <w:rPr>
                <w:rFonts w:ascii="Roboto" w:hAnsi="Roboto"/>
                <w:b w:val="0"/>
                <w:sz w:val="20"/>
                <w:szCs w:val="20"/>
              </w:rPr>
              <w:t xml:space="preserve"> potwierdzającego prawidłowe wykonanie przedmiotu umowy. </w:t>
            </w:r>
          </w:p>
          <w:p w14:paraId="6C4A752A" w14:textId="13D6614A" w:rsidR="00BF5B82" w:rsidRPr="00282A3F" w:rsidRDefault="00BF5B82" w:rsidP="00DA5400">
            <w:pPr>
              <w:pStyle w:val="Akapitzlist"/>
              <w:numPr>
                <w:ilvl w:val="0"/>
                <w:numId w:val="21"/>
              </w:numPr>
              <w:jc w:val="both"/>
              <w:rPr>
                <w:rFonts w:ascii="Roboto" w:hAnsi="Roboto"/>
                <w:b w:val="0"/>
                <w:bCs w:val="0"/>
                <w:sz w:val="20"/>
                <w:szCs w:val="20"/>
              </w:rPr>
            </w:pPr>
            <w:r w:rsidRPr="00282A3F">
              <w:rPr>
                <w:rFonts w:ascii="Roboto" w:hAnsi="Roboto"/>
                <w:b w:val="0"/>
                <w:sz w:val="20"/>
                <w:szCs w:val="20"/>
              </w:rPr>
              <w:t xml:space="preserve">Zamawiający </w:t>
            </w:r>
            <w:r w:rsidRPr="00282A3F">
              <w:rPr>
                <w:rFonts w:ascii="Roboto" w:eastAsia="Times New Roman" w:hAnsi="Roboto" w:cs="Arial"/>
                <w:b w:val="0"/>
                <w:sz w:val="20"/>
                <w:szCs w:val="20"/>
                <w:lang w:eastAsia="pl-PL"/>
              </w:rPr>
              <w:t xml:space="preserve">zastrzega sobie prawo do unieważnienia prowadzonego zapytania bez podania przyczyny, a także zastrzega sobie możliwość niedokonania wyboru w </w:t>
            </w:r>
            <w:r w:rsidRPr="00282A3F">
              <w:rPr>
                <w:rFonts w:ascii="Roboto" w:hAnsi="Roboto"/>
                <w:b w:val="0"/>
                <w:sz w:val="20"/>
                <w:szCs w:val="20"/>
              </w:rPr>
              <w:t>przypadku, gdy:</w:t>
            </w:r>
          </w:p>
          <w:p w14:paraId="14FED06A" w14:textId="7A4FF75A" w:rsidR="00BF5B82" w:rsidRPr="00282A3F" w:rsidRDefault="00BF5B82" w:rsidP="00BF5B82">
            <w:pPr>
              <w:ind w:left="284"/>
              <w:jc w:val="both"/>
              <w:rPr>
                <w:rFonts w:ascii="Roboto" w:hAnsi="Roboto"/>
                <w:b w:val="0"/>
                <w:sz w:val="20"/>
                <w:szCs w:val="20"/>
              </w:rPr>
            </w:pPr>
            <w:r w:rsidRPr="00282A3F">
              <w:rPr>
                <w:rFonts w:ascii="Roboto" w:hAnsi="Roboto"/>
                <w:b w:val="0"/>
                <w:sz w:val="20"/>
                <w:szCs w:val="20"/>
              </w:rPr>
              <w:t>1) nie zostanie złożona żadna oferta;</w:t>
            </w:r>
          </w:p>
          <w:p w14:paraId="038617B4" w14:textId="36C79487" w:rsidR="00BF5B82" w:rsidRPr="00282A3F" w:rsidRDefault="00BF5B82" w:rsidP="00BF5B82">
            <w:pPr>
              <w:ind w:left="284"/>
              <w:jc w:val="both"/>
              <w:rPr>
                <w:rFonts w:ascii="Roboto" w:hAnsi="Roboto"/>
                <w:b w:val="0"/>
                <w:sz w:val="20"/>
                <w:szCs w:val="20"/>
              </w:rPr>
            </w:pPr>
            <w:r w:rsidRPr="00282A3F">
              <w:rPr>
                <w:rFonts w:ascii="Roboto" w:hAnsi="Roboto"/>
                <w:b w:val="0"/>
                <w:sz w:val="20"/>
                <w:szCs w:val="20"/>
              </w:rPr>
              <w:t xml:space="preserve">2) procedura wyboru oferty obarczona jest wadą niemożliwą do usunięcia uniemożliwiającą udzielenie zamówienia i zawarcie umowy. </w:t>
            </w:r>
          </w:p>
          <w:p w14:paraId="7E20488B" w14:textId="5AF88FF0" w:rsidR="00BF5B82" w:rsidRPr="00282A3F" w:rsidRDefault="00BF5B82" w:rsidP="00DA5400">
            <w:pPr>
              <w:pStyle w:val="Akapitzlist"/>
              <w:numPr>
                <w:ilvl w:val="0"/>
                <w:numId w:val="21"/>
              </w:numPr>
              <w:jc w:val="both"/>
              <w:rPr>
                <w:rFonts w:ascii="Roboto" w:hAnsi="Roboto"/>
                <w:b w:val="0"/>
                <w:sz w:val="20"/>
                <w:szCs w:val="20"/>
              </w:rPr>
            </w:pPr>
            <w:r w:rsidRPr="00282A3F">
              <w:rPr>
                <w:rFonts w:ascii="Roboto" w:eastAsia="Times New Roman" w:hAnsi="Roboto" w:cs="Arial"/>
                <w:b w:val="0"/>
                <w:sz w:val="20"/>
                <w:szCs w:val="20"/>
                <w:lang w:eastAsia="pl-PL"/>
              </w:rPr>
              <w:t xml:space="preserve">Niniejsze zapytanie ofertowe nie stanowi zobowiązania Urzędu do Spraw </w:t>
            </w:r>
            <w:r w:rsidR="00D9306A" w:rsidRPr="00282A3F">
              <w:rPr>
                <w:rFonts w:ascii="Roboto" w:eastAsia="Times New Roman" w:hAnsi="Roboto" w:cs="Arial"/>
                <w:b w:val="0"/>
                <w:sz w:val="20"/>
                <w:szCs w:val="20"/>
                <w:lang w:eastAsia="pl-PL"/>
              </w:rPr>
              <w:t>Cudzoziemców do zawarcia umowy/zamówienia.</w:t>
            </w:r>
          </w:p>
          <w:p w14:paraId="0FF735F3" w14:textId="77777777" w:rsidR="00BF5B82" w:rsidRPr="00282A3F" w:rsidRDefault="00BF5B82" w:rsidP="00D94216">
            <w:pPr>
              <w:pStyle w:val="Akapitzlist"/>
              <w:ind w:left="360"/>
              <w:jc w:val="both"/>
              <w:rPr>
                <w:rFonts w:ascii="Roboto" w:hAnsi="Roboto"/>
                <w:sz w:val="24"/>
                <w:szCs w:val="24"/>
              </w:rPr>
            </w:pPr>
          </w:p>
        </w:tc>
      </w:tr>
      <w:tr w:rsidR="00BF5B82" w:rsidRPr="00BC301B" w14:paraId="608BC031" w14:textId="77777777" w:rsidTr="004F009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052" w:type="dxa"/>
          </w:tcPr>
          <w:p w14:paraId="5F37E4E0" w14:textId="77777777" w:rsidR="00BF5B82" w:rsidRPr="00282A3F" w:rsidRDefault="00BF5B82" w:rsidP="00BF5B82">
            <w:pPr>
              <w:ind w:left="0"/>
              <w:rPr>
                <w:rFonts w:ascii="Roboto" w:hAnsi="Roboto"/>
                <w:sz w:val="20"/>
                <w:szCs w:val="20"/>
              </w:rPr>
            </w:pPr>
            <w:r w:rsidRPr="00282A3F">
              <w:rPr>
                <w:rFonts w:ascii="Roboto" w:hAnsi="Roboto"/>
                <w:sz w:val="20"/>
                <w:szCs w:val="20"/>
              </w:rPr>
              <w:t>Załączniki zapytania ofertowego/ogłoszenia o zamówieniu:</w:t>
            </w:r>
          </w:p>
          <w:p w14:paraId="7E544B46" w14:textId="4B2E2C34" w:rsidR="00BF5B82" w:rsidRPr="00282A3F" w:rsidRDefault="00BF5B82" w:rsidP="00BF5B82">
            <w:pPr>
              <w:pStyle w:val="Akapitzlist"/>
              <w:numPr>
                <w:ilvl w:val="6"/>
                <w:numId w:val="30"/>
              </w:numPr>
              <w:rPr>
                <w:rFonts w:ascii="Roboto" w:hAnsi="Roboto"/>
                <w:i/>
                <w:sz w:val="20"/>
                <w:szCs w:val="20"/>
              </w:rPr>
            </w:pPr>
            <w:r w:rsidRPr="00282A3F">
              <w:rPr>
                <w:rFonts w:ascii="Roboto" w:hAnsi="Roboto"/>
                <w:i/>
                <w:sz w:val="20"/>
                <w:szCs w:val="20"/>
              </w:rPr>
              <w:t xml:space="preserve"> Szczegółowy opis przedmiotu zamówienia. </w:t>
            </w:r>
          </w:p>
          <w:p w14:paraId="02D8BDD6" w14:textId="76C61274" w:rsidR="00BF5B82" w:rsidRPr="00282A3F" w:rsidRDefault="00DC2C7E" w:rsidP="00BF5B82">
            <w:pPr>
              <w:pStyle w:val="Akapitzlist"/>
              <w:numPr>
                <w:ilvl w:val="6"/>
                <w:numId w:val="30"/>
              </w:numPr>
              <w:rPr>
                <w:rFonts w:ascii="Roboto" w:hAnsi="Roboto"/>
                <w:i/>
                <w:sz w:val="20"/>
                <w:szCs w:val="20"/>
              </w:rPr>
            </w:pPr>
            <w:r w:rsidRPr="00282A3F">
              <w:rPr>
                <w:rFonts w:ascii="Roboto" w:hAnsi="Roboto"/>
                <w:i/>
                <w:sz w:val="20"/>
                <w:szCs w:val="20"/>
              </w:rPr>
              <w:t xml:space="preserve"> </w:t>
            </w:r>
            <w:r w:rsidR="00BF5B82" w:rsidRPr="00282A3F">
              <w:rPr>
                <w:rFonts w:ascii="Roboto" w:hAnsi="Roboto"/>
                <w:i/>
                <w:sz w:val="20"/>
                <w:szCs w:val="20"/>
              </w:rPr>
              <w:t>Formularz ofertowy.</w:t>
            </w:r>
          </w:p>
          <w:p w14:paraId="4FF76287" w14:textId="7EB1C6A4" w:rsidR="00BF5B82" w:rsidRPr="00282A3F" w:rsidRDefault="00BF5B82" w:rsidP="00BF5B82">
            <w:pPr>
              <w:pStyle w:val="Akapitzlist"/>
              <w:numPr>
                <w:ilvl w:val="6"/>
                <w:numId w:val="30"/>
              </w:numPr>
              <w:rPr>
                <w:rFonts w:ascii="Roboto" w:hAnsi="Roboto"/>
                <w:i/>
                <w:sz w:val="24"/>
                <w:szCs w:val="24"/>
              </w:rPr>
            </w:pPr>
            <w:r w:rsidRPr="00282A3F">
              <w:rPr>
                <w:rFonts w:ascii="Roboto" w:hAnsi="Roboto"/>
                <w:i/>
                <w:sz w:val="20"/>
                <w:szCs w:val="20"/>
              </w:rPr>
              <w:t>Wykaz szkoleń</w:t>
            </w:r>
            <w:r w:rsidR="00282A3F" w:rsidRPr="00282A3F">
              <w:rPr>
                <w:rFonts w:ascii="Roboto" w:hAnsi="Roboto"/>
                <w:i/>
                <w:sz w:val="20"/>
                <w:szCs w:val="20"/>
              </w:rPr>
              <w:t>.</w:t>
            </w:r>
          </w:p>
        </w:tc>
      </w:tr>
      <w:tr w:rsidR="00BF5B82" w:rsidRPr="00BC301B" w14:paraId="4825E3CB" w14:textId="77777777" w:rsidTr="004F009E">
        <w:trPr>
          <w:trHeight w:val="810"/>
        </w:trPr>
        <w:tc>
          <w:tcPr>
            <w:cnfStyle w:val="001000000000" w:firstRow="0" w:lastRow="0" w:firstColumn="1" w:lastColumn="0" w:oddVBand="0" w:evenVBand="0" w:oddHBand="0" w:evenHBand="0" w:firstRowFirstColumn="0" w:firstRowLastColumn="0" w:lastRowFirstColumn="0" w:lastRowLastColumn="0"/>
            <w:tcW w:w="9052" w:type="dxa"/>
          </w:tcPr>
          <w:p w14:paraId="6C58FEE6" w14:textId="77777777" w:rsidR="00BF5B82" w:rsidRPr="00BC301B" w:rsidRDefault="00BF5B82" w:rsidP="00BF5B82">
            <w:pPr>
              <w:ind w:left="0"/>
              <w:rPr>
                <w:rFonts w:ascii="Roboto" w:hAnsi="Roboto"/>
                <w:sz w:val="24"/>
                <w:szCs w:val="24"/>
              </w:rPr>
            </w:pPr>
          </w:p>
          <w:p w14:paraId="2D37BB5C" w14:textId="584F0449" w:rsidR="00BF5B82" w:rsidRPr="00282A3F" w:rsidRDefault="00446EE8" w:rsidP="00BF5B82">
            <w:pPr>
              <w:ind w:left="0"/>
              <w:rPr>
                <w:rFonts w:ascii="Roboto" w:hAnsi="Roboto"/>
                <w:sz w:val="20"/>
                <w:szCs w:val="20"/>
              </w:rPr>
            </w:pPr>
            <w:r>
              <w:rPr>
                <w:rFonts w:ascii="Roboto" w:hAnsi="Roboto"/>
                <w:sz w:val="20"/>
                <w:szCs w:val="20"/>
              </w:rPr>
              <w:t>2</w:t>
            </w:r>
            <w:r w:rsidR="00206956">
              <w:rPr>
                <w:rFonts w:ascii="Roboto" w:hAnsi="Roboto"/>
                <w:sz w:val="20"/>
                <w:szCs w:val="20"/>
              </w:rPr>
              <w:t>9</w:t>
            </w:r>
            <w:r>
              <w:rPr>
                <w:rFonts w:ascii="Roboto" w:hAnsi="Roboto"/>
                <w:sz w:val="20"/>
                <w:szCs w:val="20"/>
              </w:rPr>
              <w:t>.09.</w:t>
            </w:r>
            <w:r w:rsidR="006B7B65">
              <w:rPr>
                <w:rFonts w:ascii="Roboto" w:hAnsi="Roboto"/>
                <w:sz w:val="20"/>
                <w:szCs w:val="20"/>
              </w:rPr>
              <w:t>2021r</w:t>
            </w:r>
            <w:r w:rsidR="00BF5B82" w:rsidRPr="00282A3F">
              <w:rPr>
                <w:rFonts w:ascii="Roboto" w:hAnsi="Roboto"/>
                <w:sz w:val="20"/>
                <w:szCs w:val="20"/>
              </w:rPr>
              <w:t xml:space="preserve">.                      </w:t>
            </w:r>
            <w:r w:rsidR="006B7B65">
              <w:rPr>
                <w:rFonts w:ascii="Roboto" w:hAnsi="Roboto"/>
                <w:sz w:val="20"/>
                <w:szCs w:val="20"/>
              </w:rPr>
              <w:t xml:space="preserve">                               </w:t>
            </w:r>
            <w:r w:rsidR="00BF5B82" w:rsidRPr="00282A3F">
              <w:rPr>
                <w:rFonts w:ascii="Roboto" w:hAnsi="Roboto"/>
                <w:sz w:val="20"/>
                <w:szCs w:val="20"/>
              </w:rPr>
              <w:t xml:space="preserve">                           </w:t>
            </w:r>
            <w:r w:rsidR="006B7B65">
              <w:rPr>
                <w:rFonts w:ascii="Roboto" w:hAnsi="Roboto"/>
                <w:sz w:val="20"/>
                <w:szCs w:val="20"/>
              </w:rPr>
              <w:t>Beata Car</w:t>
            </w:r>
          </w:p>
          <w:p w14:paraId="4E1B915C" w14:textId="77777777" w:rsidR="00BF5B82" w:rsidRPr="00282A3F" w:rsidRDefault="00BF5B82" w:rsidP="00BF5B82">
            <w:pPr>
              <w:ind w:left="0"/>
              <w:rPr>
                <w:rFonts w:ascii="Roboto" w:hAnsi="Roboto"/>
                <w:sz w:val="20"/>
                <w:szCs w:val="20"/>
              </w:rPr>
            </w:pPr>
            <w:r w:rsidRPr="00282A3F">
              <w:rPr>
                <w:rFonts w:ascii="Roboto" w:hAnsi="Roboto"/>
                <w:sz w:val="20"/>
                <w:szCs w:val="20"/>
              </w:rPr>
              <w:t xml:space="preserve">                (data)                                                              (podpis osoby prowadzącej procedurę,</w:t>
            </w:r>
          </w:p>
          <w:p w14:paraId="12A46791" w14:textId="77777777" w:rsidR="00BF5B82" w:rsidRPr="00282A3F" w:rsidRDefault="00BF5B82" w:rsidP="00BF5B82">
            <w:pPr>
              <w:ind w:left="0"/>
              <w:jc w:val="right"/>
              <w:rPr>
                <w:rFonts w:ascii="Roboto" w:hAnsi="Roboto"/>
                <w:b w:val="0"/>
                <w:bCs w:val="0"/>
                <w:sz w:val="24"/>
                <w:szCs w:val="24"/>
              </w:rPr>
            </w:pPr>
            <w:r w:rsidRPr="00282A3F">
              <w:rPr>
                <w:rFonts w:ascii="Roboto" w:hAnsi="Roboto"/>
                <w:sz w:val="20"/>
                <w:szCs w:val="20"/>
              </w:rPr>
              <w:t xml:space="preserve"> działającej w imieniu zamawiającego)</w:t>
            </w:r>
          </w:p>
        </w:tc>
      </w:tr>
    </w:tbl>
    <w:p w14:paraId="70A0AC79" w14:textId="0EECD4A5" w:rsidR="002A6BE9" w:rsidRPr="00BC301B" w:rsidRDefault="002A6BE9" w:rsidP="00CC08FE">
      <w:pPr>
        <w:ind w:left="0"/>
        <w:rPr>
          <w:rFonts w:ascii="Roboto" w:hAnsi="Roboto"/>
          <w:b/>
          <w:sz w:val="24"/>
          <w:szCs w:val="24"/>
        </w:rPr>
      </w:pPr>
    </w:p>
    <w:p w14:paraId="2E967392" w14:textId="77777777" w:rsidR="00741615" w:rsidRPr="003701E9" w:rsidRDefault="00741615" w:rsidP="00741615">
      <w:pPr>
        <w:spacing w:after="150" w:line="360" w:lineRule="auto"/>
        <w:ind w:left="0" w:right="1134"/>
        <w:jc w:val="both"/>
        <w:rPr>
          <w:rFonts w:ascii="Roboto" w:eastAsia="Times New Roman" w:hAnsi="Roboto" w:cs="Arial"/>
          <w:sz w:val="16"/>
          <w:szCs w:val="16"/>
          <w:lang w:eastAsia="pl-PL"/>
        </w:rPr>
      </w:pPr>
      <w:r w:rsidRPr="003701E9">
        <w:rPr>
          <w:rFonts w:ascii="Roboto" w:eastAsia="Times New Roman" w:hAnsi="Roboto" w:cs="Arial"/>
          <w:sz w:val="16"/>
          <w:szCs w:val="16"/>
          <w:lang w:eastAsia="pl-PL"/>
        </w:rPr>
        <w:t xml:space="preserve">Zgodnie z art. 13 ust. 1 i 2 </w:t>
      </w:r>
      <w:r w:rsidRPr="003701E9">
        <w:rPr>
          <w:rFonts w:ascii="Roboto" w:hAnsi="Roboto" w:cs="Arial"/>
          <w:sz w:val="16"/>
          <w:szCs w:val="16"/>
        </w:rPr>
        <w:t xml:space="preserve">rozporządzenia Parlamentu Europejskiego i Rady (UE) 2016/679 z dnia </w:t>
      </w:r>
      <w:r w:rsidRPr="003701E9">
        <w:rPr>
          <w:rFonts w:ascii="Roboto" w:hAnsi="Roboto" w:cs="Arial"/>
          <w:sz w:val="16"/>
          <w:szCs w:val="16"/>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3701E9">
        <w:rPr>
          <w:rFonts w:ascii="Roboto" w:eastAsia="Times New Roman" w:hAnsi="Roboto" w:cs="Arial"/>
          <w:sz w:val="16"/>
          <w:szCs w:val="16"/>
          <w:lang w:eastAsia="pl-PL"/>
        </w:rPr>
        <w:t xml:space="preserve">dalej „RODO”, informuję, że: </w:t>
      </w:r>
    </w:p>
    <w:p w14:paraId="5CDC8480" w14:textId="77777777" w:rsidR="00741615" w:rsidRPr="003701E9" w:rsidRDefault="00741615" w:rsidP="00741615">
      <w:pPr>
        <w:pStyle w:val="Akapitzlist"/>
        <w:numPr>
          <w:ilvl w:val="0"/>
          <w:numId w:val="38"/>
        </w:numPr>
        <w:spacing w:after="150" w:line="360" w:lineRule="auto"/>
        <w:ind w:left="426" w:right="1134" w:hanging="426"/>
        <w:jc w:val="both"/>
        <w:rPr>
          <w:rFonts w:ascii="Roboto" w:eastAsia="Times New Roman" w:hAnsi="Roboto" w:cs="Arial"/>
          <w:sz w:val="16"/>
          <w:szCs w:val="16"/>
          <w:lang w:eastAsia="pl-PL"/>
        </w:rPr>
      </w:pPr>
      <w:r w:rsidRPr="003701E9">
        <w:rPr>
          <w:rFonts w:ascii="Roboto" w:eastAsia="Times New Roman" w:hAnsi="Roboto" w:cs="Arial"/>
          <w:sz w:val="16"/>
          <w:szCs w:val="16"/>
          <w:lang w:eastAsia="pl-PL"/>
        </w:rPr>
        <w:t xml:space="preserve">administratorem Pani/Pana danych osobowych jest Szef Urzędu do Spraw Cudzoziemców </w:t>
      </w:r>
      <w:r w:rsidRPr="003701E9">
        <w:rPr>
          <w:rFonts w:ascii="Roboto" w:eastAsia="Times New Roman" w:hAnsi="Roboto" w:cs="Arial"/>
          <w:sz w:val="16"/>
          <w:szCs w:val="16"/>
          <w:lang w:eastAsia="pl-PL"/>
        </w:rPr>
        <w:br/>
        <w:t>z siedzibą w Warszawie, przy ul. Koszykowej 16, 00-564 Warszawa, (adres do korespondencji: ul. Taborowa 33, 02-699 Warszawa)</w:t>
      </w:r>
      <w:r w:rsidRPr="003701E9">
        <w:rPr>
          <w:rFonts w:ascii="Roboto" w:hAnsi="Roboto" w:cs="Arial"/>
          <w:sz w:val="16"/>
          <w:szCs w:val="16"/>
        </w:rPr>
        <w:t>; kontakt z administratorem jest możliwy także pod nr tel. 22 6017401-02 oraz pod adresem poczty e-mail: rodo@udsc.gov.pl;</w:t>
      </w:r>
    </w:p>
    <w:p w14:paraId="12D418E4" w14:textId="77777777" w:rsidR="00741615" w:rsidRPr="003701E9" w:rsidRDefault="00741615" w:rsidP="00741615">
      <w:pPr>
        <w:pStyle w:val="Akapitzlist"/>
        <w:numPr>
          <w:ilvl w:val="0"/>
          <w:numId w:val="39"/>
        </w:numPr>
        <w:spacing w:after="150" w:line="360" w:lineRule="auto"/>
        <w:ind w:left="426" w:right="1134" w:hanging="426"/>
        <w:jc w:val="both"/>
        <w:rPr>
          <w:rFonts w:ascii="Roboto" w:eastAsia="Times New Roman" w:hAnsi="Roboto" w:cs="Arial"/>
          <w:color w:val="00B0F0"/>
          <w:sz w:val="16"/>
          <w:szCs w:val="16"/>
          <w:lang w:eastAsia="pl-PL"/>
        </w:rPr>
      </w:pPr>
      <w:r w:rsidRPr="003701E9">
        <w:rPr>
          <w:rFonts w:ascii="Roboto" w:eastAsia="Times New Roman" w:hAnsi="Roboto" w:cs="Arial"/>
          <w:sz w:val="16"/>
          <w:szCs w:val="16"/>
          <w:lang w:eastAsia="pl-PL"/>
        </w:rPr>
        <w:t>kontakt z inspektorem ochrony danych osobowych w Urzędzie do Spraw Cudzoziemców jest możliwy za pomocą adresu e-mail: iod@udsc.gov.pl lub telefonicznie pod nr 22 6017551;</w:t>
      </w:r>
    </w:p>
    <w:p w14:paraId="6DCB9600" w14:textId="70CBD61B" w:rsidR="00741615" w:rsidRPr="003701E9" w:rsidRDefault="00741615" w:rsidP="00741615">
      <w:pPr>
        <w:pStyle w:val="Akapitzlist"/>
        <w:numPr>
          <w:ilvl w:val="0"/>
          <w:numId w:val="39"/>
        </w:numPr>
        <w:spacing w:after="150" w:line="360" w:lineRule="auto"/>
        <w:ind w:right="1134"/>
        <w:jc w:val="both"/>
        <w:rPr>
          <w:rFonts w:ascii="Roboto" w:eastAsia="Times New Roman" w:hAnsi="Roboto" w:cs="Arial"/>
          <w:color w:val="00B0F0"/>
          <w:sz w:val="16"/>
          <w:szCs w:val="16"/>
          <w:lang w:eastAsia="pl-PL"/>
        </w:rPr>
      </w:pPr>
      <w:r w:rsidRPr="003701E9">
        <w:rPr>
          <w:rFonts w:ascii="Roboto" w:eastAsia="Times New Roman" w:hAnsi="Roboto" w:cs="Arial"/>
          <w:b/>
          <w:sz w:val="16"/>
          <w:szCs w:val="16"/>
          <w:lang w:eastAsia="pl-PL"/>
        </w:rPr>
        <w:lastRenderedPageBreak/>
        <w:t>Pani/Pana dane osobowe przetwarzane będą na podstawie art. 6 ust. 1 lit. c e</w:t>
      </w:r>
      <w:r w:rsidRPr="003701E9">
        <w:rPr>
          <w:rFonts w:ascii="Roboto" w:eastAsia="Times New Roman" w:hAnsi="Roboto" w:cs="Arial"/>
          <w:b/>
          <w:i/>
          <w:sz w:val="16"/>
          <w:szCs w:val="16"/>
          <w:lang w:eastAsia="pl-PL"/>
        </w:rPr>
        <w:t xml:space="preserve"> </w:t>
      </w:r>
      <w:r w:rsidRPr="003701E9">
        <w:rPr>
          <w:rFonts w:ascii="Roboto" w:eastAsia="Times New Roman" w:hAnsi="Roboto" w:cs="Arial"/>
          <w:b/>
          <w:sz w:val="16"/>
          <w:szCs w:val="16"/>
          <w:lang w:eastAsia="pl-PL"/>
        </w:rPr>
        <w:t xml:space="preserve">RODO w celu </w:t>
      </w:r>
      <w:r w:rsidRPr="003701E9">
        <w:rPr>
          <w:rFonts w:ascii="Roboto" w:hAnsi="Roboto" w:cs="Arial"/>
          <w:b/>
          <w:sz w:val="16"/>
          <w:szCs w:val="16"/>
        </w:rPr>
        <w:t xml:space="preserve">związanym z postępowaniem o udzielenie zamówienia publicznego </w:t>
      </w:r>
      <w:r w:rsidRPr="003701E9">
        <w:rPr>
          <w:rFonts w:ascii="Roboto" w:hAnsi="Roboto" w:cs="Arial"/>
          <w:b/>
          <w:i/>
          <w:sz w:val="16"/>
          <w:szCs w:val="16"/>
        </w:rPr>
        <w:t xml:space="preserve">dotyczącym </w:t>
      </w:r>
      <w:r w:rsidR="00D97F6D" w:rsidRPr="003701E9">
        <w:rPr>
          <w:rFonts w:ascii="Roboto" w:hAnsi="Roboto" w:cs="Arial"/>
          <w:b/>
          <w:i/>
          <w:sz w:val="16"/>
          <w:szCs w:val="16"/>
        </w:rPr>
        <w:t>szkolenia ze sprzętu specjalistycznego</w:t>
      </w:r>
      <w:r w:rsidR="00D97F6D" w:rsidRPr="003701E9">
        <w:rPr>
          <w:rFonts w:ascii="Roboto" w:hAnsi="Roboto" w:cs="Arial"/>
          <w:b/>
          <w:sz w:val="16"/>
          <w:szCs w:val="16"/>
        </w:rPr>
        <w:t>,</w:t>
      </w:r>
      <w:r w:rsidR="00D97F6D" w:rsidRPr="003701E9">
        <w:rPr>
          <w:rFonts w:ascii="Roboto" w:hAnsi="Roboto" w:cs="Arial"/>
          <w:b/>
          <w:i/>
          <w:sz w:val="16"/>
          <w:szCs w:val="16"/>
        </w:rPr>
        <w:t xml:space="preserve"> </w:t>
      </w:r>
      <w:r w:rsidRPr="003701E9">
        <w:rPr>
          <w:rFonts w:ascii="Roboto" w:hAnsi="Roboto" w:cs="Arial"/>
          <w:b/>
          <w:sz w:val="16"/>
          <w:szCs w:val="16"/>
        </w:rPr>
        <w:t>prowadzonym w trybie zapytania ofertowego;</w:t>
      </w:r>
    </w:p>
    <w:p w14:paraId="36468087" w14:textId="77777777" w:rsidR="00741615" w:rsidRPr="003701E9" w:rsidRDefault="00741615" w:rsidP="00741615">
      <w:pPr>
        <w:pStyle w:val="Akapitzlist"/>
        <w:numPr>
          <w:ilvl w:val="0"/>
          <w:numId w:val="39"/>
        </w:numPr>
        <w:spacing w:after="150" w:line="360" w:lineRule="auto"/>
        <w:ind w:left="426" w:right="1134" w:hanging="426"/>
        <w:jc w:val="both"/>
        <w:rPr>
          <w:rFonts w:ascii="Roboto" w:eastAsia="Times New Roman" w:hAnsi="Roboto" w:cs="Arial"/>
          <w:sz w:val="16"/>
          <w:szCs w:val="16"/>
          <w:lang w:eastAsia="pl-PL"/>
        </w:rPr>
      </w:pPr>
      <w:r w:rsidRPr="003701E9">
        <w:rPr>
          <w:rFonts w:ascii="Roboto" w:eastAsia="Times New Roman" w:hAnsi="Roboto" w:cs="Arial"/>
          <w:sz w:val="16"/>
          <w:szCs w:val="16"/>
          <w:lang w:eastAsia="pl-PL"/>
        </w:rPr>
        <w:t xml:space="preserve">odbiorcami Pani/Pana danych osobowych będą osoby lub podmioty, którym udostępniona zostanie dokumentacja postępowania w oparciu o Podręcznik dla Beneficjenta projektu finansowanego w ramach Funduszu Azylu, Migracji i Integracji, dalej „Podręcznik dla Beneficjenta”;  </w:t>
      </w:r>
    </w:p>
    <w:p w14:paraId="49BD7EB4" w14:textId="77777777" w:rsidR="00741615" w:rsidRPr="003701E9" w:rsidRDefault="00741615" w:rsidP="00741615">
      <w:pPr>
        <w:pStyle w:val="Akapitzlist"/>
        <w:numPr>
          <w:ilvl w:val="0"/>
          <w:numId w:val="39"/>
        </w:numPr>
        <w:spacing w:after="150" w:line="360" w:lineRule="auto"/>
        <w:ind w:left="426" w:right="1134" w:hanging="426"/>
        <w:jc w:val="both"/>
        <w:rPr>
          <w:rFonts w:ascii="Roboto" w:eastAsia="Times New Roman" w:hAnsi="Roboto" w:cs="Arial"/>
          <w:sz w:val="16"/>
          <w:szCs w:val="16"/>
          <w:lang w:eastAsia="pl-PL"/>
        </w:rPr>
      </w:pPr>
      <w:r w:rsidRPr="003701E9">
        <w:rPr>
          <w:rFonts w:ascii="Roboto" w:eastAsia="Times New Roman" w:hAnsi="Roboto" w:cs="Arial"/>
          <w:sz w:val="16"/>
          <w:szCs w:val="16"/>
          <w:lang w:eastAsia="pl-PL"/>
        </w:rPr>
        <w:t>Pani/Pana dane osobowe będą przechowywane, zgodnie z rozdziałem 5.2. Podręcznika dla Beneficjenta, przez okres 6 lat od dnia zatwierdzenia przez Centrum Obsługi Projektów Europejskich Ministerstwa Spraw Wewnętrznych i Administracji raportu końcowego z realizacji Projektu;</w:t>
      </w:r>
    </w:p>
    <w:p w14:paraId="05B29A0F" w14:textId="77777777" w:rsidR="00741615" w:rsidRPr="003701E9" w:rsidRDefault="00741615" w:rsidP="00741615">
      <w:pPr>
        <w:pStyle w:val="Akapitzlist"/>
        <w:numPr>
          <w:ilvl w:val="0"/>
          <w:numId w:val="39"/>
        </w:numPr>
        <w:spacing w:after="150" w:line="360" w:lineRule="auto"/>
        <w:ind w:left="426" w:right="1134" w:hanging="426"/>
        <w:jc w:val="both"/>
        <w:rPr>
          <w:rFonts w:ascii="Roboto" w:hAnsi="Roboto" w:cs="Arial"/>
          <w:sz w:val="16"/>
          <w:szCs w:val="16"/>
        </w:rPr>
      </w:pPr>
      <w:r w:rsidRPr="003701E9">
        <w:rPr>
          <w:rFonts w:ascii="Roboto" w:eastAsia="Times New Roman" w:hAnsi="Roboto" w:cs="Arial"/>
          <w:sz w:val="16"/>
          <w:szCs w:val="16"/>
          <w:lang w:eastAsia="pl-PL"/>
        </w:rPr>
        <w:t>w odniesieniu do Pani/Pana danych osobowych decyzje nie będą podejmowane w sposób zautomatyzowany, stosowanie do art. 22 RODO;</w:t>
      </w:r>
    </w:p>
    <w:p w14:paraId="2FCCDCAF" w14:textId="77777777" w:rsidR="00741615" w:rsidRPr="003701E9" w:rsidRDefault="00741615" w:rsidP="00741615">
      <w:pPr>
        <w:pStyle w:val="Akapitzlist"/>
        <w:numPr>
          <w:ilvl w:val="0"/>
          <w:numId w:val="39"/>
        </w:numPr>
        <w:spacing w:after="150" w:line="360" w:lineRule="auto"/>
        <w:ind w:left="426" w:right="1134" w:hanging="426"/>
        <w:jc w:val="both"/>
        <w:rPr>
          <w:rFonts w:ascii="Roboto" w:eastAsia="Times New Roman" w:hAnsi="Roboto" w:cs="Arial"/>
          <w:color w:val="00B0F0"/>
          <w:sz w:val="16"/>
          <w:szCs w:val="16"/>
          <w:lang w:eastAsia="pl-PL"/>
        </w:rPr>
      </w:pPr>
      <w:r w:rsidRPr="003701E9">
        <w:rPr>
          <w:rFonts w:ascii="Roboto" w:eastAsia="Times New Roman" w:hAnsi="Roboto" w:cs="Arial"/>
          <w:sz w:val="16"/>
          <w:szCs w:val="16"/>
          <w:lang w:eastAsia="pl-PL"/>
        </w:rPr>
        <w:t>posiada Pani/Pan:</w:t>
      </w:r>
    </w:p>
    <w:p w14:paraId="613AF7FE" w14:textId="77777777" w:rsidR="00741615" w:rsidRPr="003701E9" w:rsidRDefault="00741615" w:rsidP="00741615">
      <w:pPr>
        <w:pStyle w:val="Akapitzlist"/>
        <w:numPr>
          <w:ilvl w:val="0"/>
          <w:numId w:val="40"/>
        </w:numPr>
        <w:spacing w:after="150" w:line="360" w:lineRule="auto"/>
        <w:ind w:left="709" w:right="1134" w:hanging="283"/>
        <w:jc w:val="both"/>
        <w:rPr>
          <w:rFonts w:ascii="Roboto" w:eastAsia="Times New Roman" w:hAnsi="Roboto" w:cs="Arial"/>
          <w:color w:val="00B0F0"/>
          <w:sz w:val="16"/>
          <w:szCs w:val="16"/>
          <w:lang w:eastAsia="pl-PL"/>
        </w:rPr>
      </w:pPr>
      <w:r w:rsidRPr="003701E9">
        <w:rPr>
          <w:rFonts w:ascii="Roboto" w:eastAsia="Times New Roman" w:hAnsi="Roboto" w:cs="Arial"/>
          <w:sz w:val="16"/>
          <w:szCs w:val="16"/>
          <w:lang w:eastAsia="pl-PL"/>
        </w:rPr>
        <w:t>na podstawie art. 15 RODO prawo dostępu do danych osobowych Pani/Pana dotyczących;</w:t>
      </w:r>
    </w:p>
    <w:p w14:paraId="2E48C3FC" w14:textId="77777777" w:rsidR="00741615" w:rsidRPr="003701E9" w:rsidRDefault="00741615" w:rsidP="00741615">
      <w:pPr>
        <w:pStyle w:val="Akapitzlist"/>
        <w:numPr>
          <w:ilvl w:val="0"/>
          <w:numId w:val="40"/>
        </w:numPr>
        <w:spacing w:after="150" w:line="360" w:lineRule="auto"/>
        <w:ind w:left="709" w:right="1134" w:hanging="283"/>
        <w:jc w:val="both"/>
        <w:rPr>
          <w:rFonts w:ascii="Roboto" w:eastAsia="Times New Roman" w:hAnsi="Roboto" w:cs="Arial"/>
          <w:sz w:val="16"/>
          <w:szCs w:val="16"/>
          <w:lang w:eastAsia="pl-PL"/>
        </w:rPr>
      </w:pPr>
      <w:r w:rsidRPr="003701E9">
        <w:rPr>
          <w:rFonts w:ascii="Roboto" w:eastAsia="Times New Roman" w:hAnsi="Roboto" w:cs="Arial"/>
          <w:sz w:val="16"/>
          <w:szCs w:val="16"/>
          <w:lang w:eastAsia="pl-PL"/>
        </w:rPr>
        <w:t xml:space="preserve">na podstawie art. 16 RODO prawo do sprostowania Pani/Pana danych osobowych </w:t>
      </w:r>
      <w:r w:rsidRPr="003701E9">
        <w:rPr>
          <w:rFonts w:ascii="Roboto" w:eastAsia="Times New Roman" w:hAnsi="Roboto" w:cs="Arial"/>
          <w:b/>
          <w:sz w:val="16"/>
          <w:szCs w:val="16"/>
          <w:vertAlign w:val="superscript"/>
          <w:lang w:eastAsia="pl-PL"/>
        </w:rPr>
        <w:t>**</w:t>
      </w:r>
      <w:r w:rsidRPr="003701E9">
        <w:rPr>
          <w:rFonts w:ascii="Roboto" w:eastAsia="Times New Roman" w:hAnsi="Roboto" w:cs="Arial"/>
          <w:sz w:val="16"/>
          <w:szCs w:val="16"/>
          <w:lang w:eastAsia="pl-PL"/>
        </w:rPr>
        <w:t>;</w:t>
      </w:r>
    </w:p>
    <w:p w14:paraId="389365ED" w14:textId="77777777" w:rsidR="00741615" w:rsidRPr="003701E9" w:rsidRDefault="00741615" w:rsidP="00741615">
      <w:pPr>
        <w:pStyle w:val="Akapitzlist"/>
        <w:numPr>
          <w:ilvl w:val="0"/>
          <w:numId w:val="40"/>
        </w:numPr>
        <w:spacing w:after="150" w:line="360" w:lineRule="auto"/>
        <w:ind w:left="709" w:right="1134" w:hanging="283"/>
        <w:jc w:val="both"/>
        <w:rPr>
          <w:rFonts w:ascii="Roboto" w:eastAsia="Times New Roman" w:hAnsi="Roboto" w:cs="Arial"/>
          <w:sz w:val="16"/>
          <w:szCs w:val="16"/>
          <w:lang w:eastAsia="pl-PL"/>
        </w:rPr>
      </w:pPr>
      <w:r w:rsidRPr="003701E9">
        <w:rPr>
          <w:rFonts w:ascii="Roboto" w:eastAsia="Times New Roman" w:hAnsi="Roboto" w:cs="Arial"/>
          <w:sz w:val="16"/>
          <w:szCs w:val="16"/>
          <w:lang w:eastAsia="pl-PL"/>
        </w:rPr>
        <w:t xml:space="preserve">na podstawie art. 18 RODO prawo żądania od administratora ograniczenia przetwarzania danych osobowych z zastrzeżeniem przypadków, o których mowa w art. 18 ust. 2 RODO ***;  </w:t>
      </w:r>
    </w:p>
    <w:p w14:paraId="09BA049A" w14:textId="77777777" w:rsidR="00741615" w:rsidRPr="003701E9" w:rsidRDefault="00741615" w:rsidP="00741615">
      <w:pPr>
        <w:pStyle w:val="Akapitzlist"/>
        <w:numPr>
          <w:ilvl w:val="0"/>
          <w:numId w:val="40"/>
        </w:numPr>
        <w:spacing w:after="150" w:line="360" w:lineRule="auto"/>
        <w:ind w:left="709" w:right="1134" w:hanging="283"/>
        <w:jc w:val="both"/>
        <w:rPr>
          <w:rFonts w:ascii="Roboto" w:eastAsia="Times New Roman" w:hAnsi="Roboto" w:cs="Arial"/>
          <w:i/>
          <w:color w:val="00B0F0"/>
          <w:sz w:val="16"/>
          <w:szCs w:val="16"/>
          <w:lang w:eastAsia="pl-PL"/>
        </w:rPr>
      </w:pPr>
      <w:r w:rsidRPr="003701E9">
        <w:rPr>
          <w:rFonts w:ascii="Roboto" w:eastAsia="Times New Roman" w:hAnsi="Roboto" w:cs="Arial"/>
          <w:sz w:val="16"/>
          <w:szCs w:val="16"/>
          <w:lang w:eastAsia="pl-PL"/>
        </w:rPr>
        <w:t>prawo do wniesienia skargi do Prezesa Urzędu Ochrony Danych Osobowych, gdy uzna Pani/Pan, że przetwarzanie danych osobowych Pani/Pana dotyczących narusza przepisy RODO;</w:t>
      </w:r>
    </w:p>
    <w:p w14:paraId="404F30B5" w14:textId="77777777" w:rsidR="00741615" w:rsidRPr="003701E9" w:rsidRDefault="00741615" w:rsidP="00741615">
      <w:pPr>
        <w:pStyle w:val="Akapitzlist"/>
        <w:numPr>
          <w:ilvl w:val="0"/>
          <w:numId w:val="39"/>
        </w:numPr>
        <w:spacing w:after="150" w:line="360" w:lineRule="auto"/>
        <w:ind w:left="426" w:right="1134" w:hanging="426"/>
        <w:jc w:val="both"/>
        <w:rPr>
          <w:rFonts w:ascii="Roboto" w:eastAsia="Times New Roman" w:hAnsi="Roboto" w:cs="Arial"/>
          <w:i/>
          <w:color w:val="00B0F0"/>
          <w:sz w:val="16"/>
          <w:szCs w:val="16"/>
          <w:lang w:eastAsia="pl-PL"/>
        </w:rPr>
      </w:pPr>
      <w:r w:rsidRPr="003701E9">
        <w:rPr>
          <w:rFonts w:ascii="Roboto" w:eastAsia="Times New Roman" w:hAnsi="Roboto" w:cs="Arial"/>
          <w:sz w:val="16"/>
          <w:szCs w:val="16"/>
          <w:lang w:eastAsia="pl-PL"/>
        </w:rPr>
        <w:t>nie przysługuje Pani/Panu:</w:t>
      </w:r>
    </w:p>
    <w:p w14:paraId="390C6267" w14:textId="77777777" w:rsidR="00741615" w:rsidRPr="003701E9" w:rsidRDefault="00741615" w:rsidP="00741615">
      <w:pPr>
        <w:pStyle w:val="Akapitzlist"/>
        <w:numPr>
          <w:ilvl w:val="0"/>
          <w:numId w:val="41"/>
        </w:numPr>
        <w:spacing w:after="150" w:line="360" w:lineRule="auto"/>
        <w:ind w:left="709" w:right="1134" w:hanging="283"/>
        <w:jc w:val="both"/>
        <w:rPr>
          <w:rFonts w:ascii="Roboto" w:eastAsia="Times New Roman" w:hAnsi="Roboto" w:cs="Arial"/>
          <w:i/>
          <w:color w:val="00B0F0"/>
          <w:sz w:val="16"/>
          <w:szCs w:val="16"/>
          <w:lang w:eastAsia="pl-PL"/>
        </w:rPr>
      </w:pPr>
      <w:r w:rsidRPr="003701E9">
        <w:rPr>
          <w:rFonts w:ascii="Roboto" w:eastAsia="Times New Roman" w:hAnsi="Roboto" w:cs="Arial"/>
          <w:sz w:val="16"/>
          <w:szCs w:val="16"/>
          <w:lang w:eastAsia="pl-PL"/>
        </w:rPr>
        <w:t>w związku z art. 17 ust. 3 lit. b, d lub e RODO prawo do usunięcia danych osobowych;</w:t>
      </w:r>
    </w:p>
    <w:p w14:paraId="2B27CA4F" w14:textId="77777777" w:rsidR="00741615" w:rsidRPr="003701E9" w:rsidRDefault="00741615" w:rsidP="00741615">
      <w:pPr>
        <w:pStyle w:val="Akapitzlist"/>
        <w:numPr>
          <w:ilvl w:val="0"/>
          <w:numId w:val="41"/>
        </w:numPr>
        <w:spacing w:after="150" w:line="360" w:lineRule="auto"/>
        <w:ind w:left="709" w:right="1134" w:hanging="283"/>
        <w:jc w:val="both"/>
        <w:rPr>
          <w:rFonts w:ascii="Roboto" w:eastAsia="Times New Roman" w:hAnsi="Roboto" w:cs="Arial"/>
          <w:b/>
          <w:i/>
          <w:sz w:val="16"/>
          <w:szCs w:val="16"/>
          <w:lang w:eastAsia="pl-PL"/>
        </w:rPr>
      </w:pPr>
      <w:r w:rsidRPr="003701E9">
        <w:rPr>
          <w:rFonts w:ascii="Roboto" w:eastAsia="Times New Roman" w:hAnsi="Roboto" w:cs="Arial"/>
          <w:sz w:val="16"/>
          <w:szCs w:val="16"/>
          <w:lang w:eastAsia="pl-PL"/>
        </w:rPr>
        <w:t>prawo do przenoszenia danych osobowych, o którym mowa w art. 20 RODO;</w:t>
      </w:r>
    </w:p>
    <w:p w14:paraId="3088F7B7" w14:textId="77777777" w:rsidR="00741615" w:rsidRPr="003701E9" w:rsidRDefault="00741615" w:rsidP="00741615">
      <w:pPr>
        <w:pStyle w:val="Akapitzlist"/>
        <w:numPr>
          <w:ilvl w:val="0"/>
          <w:numId w:val="41"/>
        </w:numPr>
        <w:spacing w:after="150" w:line="360" w:lineRule="auto"/>
        <w:ind w:left="709" w:right="1134" w:hanging="283"/>
        <w:jc w:val="both"/>
        <w:rPr>
          <w:rFonts w:ascii="Roboto" w:eastAsia="Times New Roman" w:hAnsi="Roboto" w:cs="Arial"/>
          <w:b/>
          <w:i/>
          <w:sz w:val="16"/>
          <w:szCs w:val="16"/>
          <w:lang w:eastAsia="pl-PL"/>
        </w:rPr>
      </w:pPr>
      <w:r w:rsidRPr="003701E9">
        <w:rPr>
          <w:rFonts w:ascii="Roboto" w:eastAsia="Times New Roman" w:hAnsi="Roboto" w:cs="Arial"/>
          <w:b/>
          <w:sz w:val="16"/>
          <w:szCs w:val="16"/>
          <w:lang w:eastAsia="pl-PL"/>
        </w:rPr>
        <w:t>na podstawie art. 21 RODO prawo sprzeciwu, wobec przetwarzania danych osobowych, gdyż podstawą prawną przetwarzania Pani/Pana danych osobowych jest art. 6 ust. 1 lit. c RODO</w:t>
      </w:r>
      <w:r w:rsidRPr="003701E9">
        <w:rPr>
          <w:rFonts w:ascii="Roboto" w:eastAsia="Times New Roman" w:hAnsi="Roboto" w:cs="Arial"/>
          <w:sz w:val="16"/>
          <w:szCs w:val="16"/>
          <w:lang w:eastAsia="pl-PL"/>
        </w:rPr>
        <w:t>.</w:t>
      </w:r>
      <w:r w:rsidRPr="003701E9">
        <w:rPr>
          <w:rFonts w:ascii="Roboto" w:eastAsia="Times New Roman" w:hAnsi="Roboto" w:cs="Arial"/>
          <w:b/>
          <w:sz w:val="16"/>
          <w:szCs w:val="16"/>
          <w:lang w:eastAsia="pl-PL"/>
        </w:rPr>
        <w:t xml:space="preserve"> </w:t>
      </w:r>
    </w:p>
    <w:p w14:paraId="1193F81B" w14:textId="77777777" w:rsidR="00741615" w:rsidRPr="003701E9" w:rsidRDefault="00741615" w:rsidP="00741615">
      <w:pPr>
        <w:ind w:left="0"/>
        <w:rPr>
          <w:rFonts w:ascii="Roboto" w:hAnsi="Roboto"/>
          <w:sz w:val="18"/>
          <w:szCs w:val="18"/>
        </w:rPr>
      </w:pPr>
    </w:p>
    <w:p w14:paraId="2EA6685B" w14:textId="77777777" w:rsidR="00741615" w:rsidRPr="003701E9" w:rsidRDefault="00741615" w:rsidP="00CC08FE">
      <w:pPr>
        <w:ind w:left="0"/>
        <w:rPr>
          <w:rFonts w:ascii="Roboto" w:hAnsi="Roboto"/>
          <w:b/>
          <w:sz w:val="24"/>
          <w:szCs w:val="24"/>
        </w:rPr>
      </w:pPr>
    </w:p>
    <w:sectPr w:rsidR="00741615" w:rsidRPr="003701E9" w:rsidSect="00E2780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87BE" w14:textId="77777777" w:rsidR="00AC02D8" w:rsidRDefault="00AC02D8" w:rsidP="00107805">
      <w:r>
        <w:separator/>
      </w:r>
    </w:p>
  </w:endnote>
  <w:endnote w:type="continuationSeparator" w:id="0">
    <w:p w14:paraId="633F78CF" w14:textId="77777777" w:rsidR="00AC02D8" w:rsidRDefault="00AC02D8" w:rsidP="001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rPr>
      <w:id w:val="28171516"/>
      <w:docPartObj>
        <w:docPartGallery w:val="Page Numbers (Bottom of Page)"/>
        <w:docPartUnique/>
      </w:docPartObj>
    </w:sdtPr>
    <w:sdtEndPr/>
    <w:sdtContent>
      <w:p w14:paraId="7AD19549" w14:textId="3421E719" w:rsidR="001451E6" w:rsidRPr="00695023" w:rsidRDefault="007B6B52">
        <w:pPr>
          <w:pStyle w:val="Stopka"/>
          <w:jc w:val="right"/>
          <w:rPr>
            <w:rFonts w:ascii="Roboto" w:hAnsi="Roboto"/>
          </w:rPr>
        </w:pPr>
        <w:r w:rsidRPr="00695023">
          <w:rPr>
            <w:rFonts w:ascii="Roboto" w:hAnsi="Roboto"/>
          </w:rPr>
          <w:fldChar w:fldCharType="begin"/>
        </w:r>
        <w:r w:rsidRPr="00695023">
          <w:rPr>
            <w:rFonts w:ascii="Roboto" w:hAnsi="Roboto"/>
          </w:rPr>
          <w:instrText xml:space="preserve"> PAGE   \* MERGEFORMAT </w:instrText>
        </w:r>
        <w:r w:rsidRPr="00695023">
          <w:rPr>
            <w:rFonts w:ascii="Roboto" w:hAnsi="Roboto"/>
          </w:rPr>
          <w:fldChar w:fldCharType="separate"/>
        </w:r>
        <w:r w:rsidR="00C823C6">
          <w:rPr>
            <w:rFonts w:ascii="Roboto" w:hAnsi="Roboto"/>
            <w:noProof/>
          </w:rPr>
          <w:t>6</w:t>
        </w:r>
        <w:r w:rsidRPr="00695023">
          <w:rPr>
            <w:rFonts w:ascii="Roboto" w:hAnsi="Roboto"/>
            <w:noProof/>
          </w:rPr>
          <w:fldChar w:fldCharType="end"/>
        </w:r>
      </w:p>
    </w:sdtContent>
  </w:sdt>
  <w:p w14:paraId="555914CB" w14:textId="77777777" w:rsidR="00737D49" w:rsidRPr="00695023" w:rsidRDefault="00765723" w:rsidP="00230B91">
    <w:pPr>
      <w:pStyle w:val="Stopka"/>
      <w:rPr>
        <w:rFonts w:ascii="Roboto" w:hAnsi="Roboto"/>
      </w:rPr>
    </w:pPr>
    <w:r w:rsidRPr="00695023">
      <w:rPr>
        <w:rFonts w:ascii="Roboto" w:hAnsi="Roboto"/>
        <w:noProof/>
        <w:lang w:eastAsia="pl-PL"/>
      </w:rPr>
      <mc:AlternateContent>
        <mc:Choice Requires="wps">
          <w:drawing>
            <wp:anchor distT="0" distB="0" distL="114300" distR="114300" simplePos="0" relativeHeight="251660288" behindDoc="0" locked="0" layoutInCell="1" allowOverlap="1" wp14:anchorId="3934CF7C" wp14:editId="3A089380">
              <wp:simplePos x="0" y="0"/>
              <wp:positionH relativeFrom="margin">
                <wp:align>right</wp:align>
              </wp:positionH>
              <wp:positionV relativeFrom="paragraph">
                <wp:posOffset>40640</wp:posOffset>
              </wp:positionV>
              <wp:extent cx="5762625" cy="45719"/>
              <wp:effectExtent l="0" t="0" r="0" b="12065"/>
              <wp:wrapNone/>
              <wp:docPr id="4" name="Minus 4"/>
              <wp:cNvGraphicFramePr/>
              <a:graphic xmlns:a="http://schemas.openxmlformats.org/drawingml/2006/main">
                <a:graphicData uri="http://schemas.microsoft.com/office/word/2010/wordprocessingShape">
                  <wps:wsp>
                    <wps:cNvSpPr/>
                    <wps:spPr>
                      <a:xfrm>
                        <a:off x="0" y="0"/>
                        <a:ext cx="5762625"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326513" id="Minus 4" o:spid="_x0000_s1026" style="position:absolute;margin-left:402.55pt;margin-top:3.2pt;width:453.75pt;height:3.6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57626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" path="m763836,17483r4234953,l4998789,28236r-4234953,l763836,17483xe" fillcolor="#4f81bd [3204]" strokecolor="#243f60 [1604]" strokeweight="2pt">
              <v:path arrowok="t" o:connecttype="custom" o:connectlocs="763836,17483;4998789,17483;4998789,28236;763836,28236;763836,17483" o:connectangles="0,0,0,0,0"/>
              <w10:wrap anchorx="margin"/>
            </v:shape>
          </w:pict>
        </mc:Fallback>
      </mc:AlternateContent>
    </w:r>
  </w:p>
  <w:p w14:paraId="557F9293" w14:textId="77777777" w:rsidR="00430946" w:rsidRPr="00695023" w:rsidRDefault="006F7CC8" w:rsidP="00430946">
    <w:pPr>
      <w:pStyle w:val="Stopka"/>
      <w:jc w:val="center"/>
      <w:rPr>
        <w:rFonts w:ascii="Roboto" w:hAnsi="Roboto"/>
      </w:rPr>
    </w:pPr>
    <w:r w:rsidRPr="00695023">
      <w:rPr>
        <w:rFonts w:ascii="Roboto" w:hAnsi="Roboto"/>
        <w:sz w:val="20"/>
      </w:rPr>
      <w:t xml:space="preserve">Projekt </w:t>
    </w:r>
    <w:r w:rsidR="002C3B72" w:rsidRPr="00695023">
      <w:rPr>
        <w:rFonts w:ascii="Roboto" w:hAnsi="Roboto"/>
        <w:sz w:val="20"/>
      </w:rPr>
      <w:t xml:space="preserve">„Opracowanie i wdrożenie długofalowej strategii komunikacyjnej Urzędu do Spraw Cudzoziemców” jest </w:t>
    </w:r>
    <w:r w:rsidRPr="00695023">
      <w:rPr>
        <w:rFonts w:ascii="Roboto" w:hAnsi="Roboto"/>
        <w:sz w:val="20"/>
      </w:rPr>
      <w:t>współf</w:t>
    </w:r>
    <w:r w:rsidR="00A41316" w:rsidRPr="00695023">
      <w:rPr>
        <w:rFonts w:ascii="Roboto" w:hAnsi="Roboto"/>
        <w:sz w:val="20"/>
      </w:rPr>
      <w:t>inansowany z</w:t>
    </w:r>
    <w:r w:rsidR="00316DC8" w:rsidRPr="00695023">
      <w:rPr>
        <w:rFonts w:ascii="Roboto" w:hAnsi="Roboto"/>
        <w:sz w:val="20"/>
      </w:rPr>
      <w:t xml:space="preserve"> Programu Krajowego</w:t>
    </w:r>
    <w:r w:rsidR="00A41316" w:rsidRPr="00695023">
      <w:rPr>
        <w:rFonts w:ascii="Roboto" w:hAnsi="Roboto"/>
        <w:sz w:val="20"/>
      </w:rPr>
      <w:t xml:space="preserve"> </w:t>
    </w:r>
    <w:r w:rsidRPr="00695023">
      <w:rPr>
        <w:rFonts w:ascii="Roboto" w:hAnsi="Roboto"/>
        <w:sz w:val="20"/>
      </w:rPr>
      <w:t>Funduszu Azylu, Migracji</w:t>
    </w:r>
    <w:r w:rsidR="00FB68DE" w:rsidRPr="00695023">
      <w:rPr>
        <w:rFonts w:ascii="Roboto" w:hAnsi="Roboto"/>
        <w:sz w:val="20"/>
      </w:rPr>
      <w:t xml:space="preserve"> </w:t>
    </w:r>
    <w:r w:rsidRPr="00695023">
      <w:rPr>
        <w:rFonts w:ascii="Roboto" w:hAnsi="Roboto"/>
        <w:sz w:val="20"/>
      </w:rPr>
      <w:t>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6102" w14:textId="77777777" w:rsidR="00AC02D8" w:rsidRDefault="00AC02D8" w:rsidP="00107805">
      <w:r>
        <w:separator/>
      </w:r>
    </w:p>
  </w:footnote>
  <w:footnote w:type="continuationSeparator" w:id="0">
    <w:p w14:paraId="283EF69A" w14:textId="77777777" w:rsidR="00AC02D8" w:rsidRDefault="00AC02D8" w:rsidP="0010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FC75" w14:textId="77777777" w:rsidR="002D3DA2" w:rsidRDefault="002D3DA2" w:rsidP="002D3DA2">
    <w:pPr>
      <w:pStyle w:val="Nagwek"/>
      <w:ind w:left="0"/>
      <w:jc w:val="both"/>
    </w:pPr>
    <w:r>
      <w:rPr>
        <w:noProof/>
        <w:lang w:eastAsia="pl-PL"/>
      </w:rPr>
      <w:drawing>
        <wp:inline distT="0" distB="0" distL="0" distR="0" wp14:anchorId="1F8FB3DD" wp14:editId="66F3F070">
          <wp:extent cx="2371725" cy="533400"/>
          <wp:effectExtent l="0" t="0" r="9525" b="0"/>
          <wp:docPr id="1" name="Obraz 1" descr="C:\Users\julia.bielecka\AppData\Local\Microsoft\Windows\INetCache\Content.Word\FAMI_logo_kol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71725" cy="533400"/>
                  </a:xfrm>
                  <a:prstGeom prst="rect">
                    <a:avLst/>
                  </a:prstGeom>
                  <a:noFill/>
                  <a:ln>
                    <a:noFill/>
                    <a:prstDash/>
                  </a:ln>
                </pic:spPr>
              </pic:pic>
            </a:graphicData>
          </a:graphic>
        </wp:inline>
      </w:drawing>
    </w:r>
    <w:r>
      <w:t xml:space="preserve">    </w:t>
    </w:r>
    <w:r w:rsidR="00342E3F">
      <w:t xml:space="preserve">                 </w:t>
    </w:r>
    <w:r>
      <w:t xml:space="preserve">     </w:t>
    </w:r>
    <w:r w:rsidR="00342E3F">
      <w:rPr>
        <w:noProof/>
        <w:lang w:eastAsia="pl-PL"/>
      </w:rPr>
      <w:drawing>
        <wp:inline distT="0" distB="0" distL="0" distR="0" wp14:anchorId="375BD9A5" wp14:editId="59B96A6D">
          <wp:extent cx="2346157" cy="571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_UDSC-PL.PNG"/>
                  <pic:cNvPicPr/>
                </pic:nvPicPr>
                <pic:blipFill>
                  <a:blip r:embed="rId2">
                    <a:extLst>
                      <a:ext uri="{28A0092B-C50C-407E-A947-70E740481C1C}">
                        <a14:useLocalDpi xmlns:a14="http://schemas.microsoft.com/office/drawing/2010/main" val="0"/>
                      </a:ext>
                    </a:extLst>
                  </a:blip>
                  <a:stretch>
                    <a:fillRect/>
                  </a:stretch>
                </pic:blipFill>
                <pic:spPr>
                  <a:xfrm>
                    <a:off x="0" y="0"/>
                    <a:ext cx="2392351" cy="582752"/>
                  </a:xfrm>
                  <a:prstGeom prst="rect">
                    <a:avLst/>
                  </a:prstGeom>
                </pic:spPr>
              </pic:pic>
            </a:graphicData>
          </a:graphic>
        </wp:inline>
      </w:drawing>
    </w:r>
  </w:p>
  <w:p w14:paraId="2C5700A1" w14:textId="77777777" w:rsidR="002D3DA2" w:rsidRDefault="002D3DA2">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D7B"/>
    <w:multiLevelType w:val="hybridMultilevel"/>
    <w:tmpl w:val="35E27462"/>
    <w:lvl w:ilvl="0" w:tplc="322652F2">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633E0"/>
    <w:multiLevelType w:val="hybridMultilevel"/>
    <w:tmpl w:val="D172B01A"/>
    <w:lvl w:ilvl="0" w:tplc="F1C471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06796"/>
    <w:multiLevelType w:val="multilevel"/>
    <w:tmpl w:val="B5A036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F20711"/>
    <w:multiLevelType w:val="hybridMultilevel"/>
    <w:tmpl w:val="86AAA86C"/>
    <w:lvl w:ilvl="0" w:tplc="CE9A69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1E45FB"/>
    <w:multiLevelType w:val="hybridMultilevel"/>
    <w:tmpl w:val="E19C9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1559EF"/>
    <w:multiLevelType w:val="hybridMultilevel"/>
    <w:tmpl w:val="EC701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B25E7"/>
    <w:multiLevelType w:val="multilevel"/>
    <w:tmpl w:val="6284BDD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5B20EE"/>
    <w:multiLevelType w:val="hybridMultilevel"/>
    <w:tmpl w:val="A93CD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06804"/>
    <w:multiLevelType w:val="hybridMultilevel"/>
    <w:tmpl w:val="55D64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61A5D"/>
    <w:multiLevelType w:val="hybridMultilevel"/>
    <w:tmpl w:val="4954947A"/>
    <w:lvl w:ilvl="0" w:tplc="82D8FC44">
      <w:start w:val="6"/>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3021BF"/>
    <w:multiLevelType w:val="hybridMultilevel"/>
    <w:tmpl w:val="DCAA2498"/>
    <w:lvl w:ilvl="0" w:tplc="2926165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2479A1"/>
    <w:multiLevelType w:val="hybridMultilevel"/>
    <w:tmpl w:val="8B269E9E"/>
    <w:lvl w:ilvl="0" w:tplc="F1C471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D32E9"/>
    <w:multiLevelType w:val="hybridMultilevel"/>
    <w:tmpl w:val="BCF8066A"/>
    <w:lvl w:ilvl="0" w:tplc="F1C471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6F76F7"/>
    <w:multiLevelType w:val="hybridMultilevel"/>
    <w:tmpl w:val="4BF6A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D590A"/>
    <w:multiLevelType w:val="hybridMultilevel"/>
    <w:tmpl w:val="850CC5AA"/>
    <w:lvl w:ilvl="0" w:tplc="389E6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971BF"/>
    <w:multiLevelType w:val="hybridMultilevel"/>
    <w:tmpl w:val="8CAC3092"/>
    <w:lvl w:ilvl="0" w:tplc="DC24FD6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02F67"/>
    <w:multiLevelType w:val="hybridMultilevel"/>
    <w:tmpl w:val="9C064280"/>
    <w:lvl w:ilvl="0" w:tplc="F898A2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873126"/>
    <w:multiLevelType w:val="hybridMultilevel"/>
    <w:tmpl w:val="CD42EA54"/>
    <w:lvl w:ilvl="0" w:tplc="5D14375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120E7"/>
    <w:multiLevelType w:val="hybridMultilevel"/>
    <w:tmpl w:val="CCF69CE4"/>
    <w:lvl w:ilvl="0" w:tplc="F1C471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0E2FE6"/>
    <w:multiLevelType w:val="hybridMultilevel"/>
    <w:tmpl w:val="431A9184"/>
    <w:lvl w:ilvl="0" w:tplc="1660A3A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A1B02"/>
    <w:multiLevelType w:val="hybridMultilevel"/>
    <w:tmpl w:val="084452A4"/>
    <w:lvl w:ilvl="0" w:tplc="B93230A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8C0648"/>
    <w:multiLevelType w:val="hybridMultilevel"/>
    <w:tmpl w:val="9BC07DC2"/>
    <w:lvl w:ilvl="0" w:tplc="F698D60A">
      <w:start w:val="1"/>
      <w:numFmt w:val="lowerLetter"/>
      <w:lvlText w:val="%1)"/>
      <w:lvlJc w:val="left"/>
      <w:pPr>
        <w:tabs>
          <w:tab w:val="num" w:pos="720"/>
        </w:tabs>
        <w:ind w:left="720" w:hanging="360"/>
      </w:pPr>
      <w:rPr>
        <w:rFonts w:ascii="Verdana" w:eastAsia="Times New Roman" w:hAnsi="Verdan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336D6"/>
    <w:multiLevelType w:val="hybridMultilevel"/>
    <w:tmpl w:val="BEF67066"/>
    <w:lvl w:ilvl="0" w:tplc="F1C4710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95D3D8B"/>
    <w:multiLevelType w:val="hybridMultilevel"/>
    <w:tmpl w:val="932EB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9615D76"/>
    <w:multiLevelType w:val="hybridMultilevel"/>
    <w:tmpl w:val="06729A56"/>
    <w:lvl w:ilvl="0" w:tplc="218438B6">
      <w:start w:val="1"/>
      <w:numFmt w:val="bullet"/>
      <w:lvlText w:val="•"/>
      <w:lvlJc w:val="left"/>
      <w:pPr>
        <w:ind w:left="1140" w:hanging="78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0D2960"/>
    <w:multiLevelType w:val="hybridMultilevel"/>
    <w:tmpl w:val="FD26549E"/>
    <w:lvl w:ilvl="0" w:tplc="F1C471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AB1015"/>
    <w:multiLevelType w:val="multilevel"/>
    <w:tmpl w:val="8382884A"/>
    <w:lvl w:ilvl="0">
      <w:start w:val="1"/>
      <w:numFmt w:val="upperRoman"/>
      <w:lvlText w:val="%1."/>
      <w:lvlJc w:val="left"/>
      <w:pPr>
        <w:ind w:left="360" w:hanging="360"/>
      </w:pPr>
      <w:rPr>
        <w:rFonts w:hint="default"/>
      </w:rPr>
    </w:lvl>
    <w:lvl w:ilvl="1">
      <w:start w:val="1"/>
      <w:numFmt w:val="upperLetter"/>
      <w:lvlRestart w:val="0"/>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1" w15:restartNumberingAfterBreak="0">
    <w:nsid w:val="4CC74451"/>
    <w:multiLevelType w:val="hybridMultilevel"/>
    <w:tmpl w:val="2382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2792C"/>
    <w:multiLevelType w:val="hybridMultilevel"/>
    <w:tmpl w:val="B7AE3BE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53E6DDB"/>
    <w:multiLevelType w:val="hybridMultilevel"/>
    <w:tmpl w:val="671E7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90463B"/>
    <w:multiLevelType w:val="hybridMultilevel"/>
    <w:tmpl w:val="D418482E"/>
    <w:lvl w:ilvl="0" w:tplc="1BB8D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D07A0"/>
    <w:multiLevelType w:val="hybridMultilevel"/>
    <w:tmpl w:val="E880F38A"/>
    <w:lvl w:ilvl="0" w:tplc="E8E2D50C">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D5F20"/>
    <w:multiLevelType w:val="multilevel"/>
    <w:tmpl w:val="DF9AD59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A129DB"/>
    <w:multiLevelType w:val="hybridMultilevel"/>
    <w:tmpl w:val="E84067A0"/>
    <w:lvl w:ilvl="0" w:tplc="F1C47102">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D014C8"/>
    <w:multiLevelType w:val="hybridMultilevel"/>
    <w:tmpl w:val="431A9184"/>
    <w:lvl w:ilvl="0" w:tplc="1660A3A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02088"/>
    <w:multiLevelType w:val="multilevel"/>
    <w:tmpl w:val="6D5A8B2E"/>
    <w:lvl w:ilvl="0">
      <w:start w:val="1"/>
      <w:numFmt w:val="upperRoman"/>
      <w:lvlText w:val="%1."/>
      <w:lvlJc w:val="left"/>
      <w:pPr>
        <w:ind w:left="360" w:hanging="360"/>
      </w:pPr>
      <w:rPr>
        <w:rFonts w:hint="default"/>
        <w:b/>
      </w:rPr>
    </w:lvl>
    <w:lvl w:ilvl="1">
      <w:start w:val="1"/>
      <w:numFmt w:val="upperLetter"/>
      <w:lvlRestart w:val="0"/>
      <w:lvlText w:val="%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0" w15:restartNumberingAfterBreak="0">
    <w:nsid w:val="6CF55301"/>
    <w:multiLevelType w:val="hybridMultilevel"/>
    <w:tmpl w:val="5D9C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9E3039"/>
    <w:multiLevelType w:val="hybridMultilevel"/>
    <w:tmpl w:val="B2D088CA"/>
    <w:lvl w:ilvl="0" w:tplc="4F4EDE32">
      <w:start w:val="1"/>
      <w:numFmt w:val="decimal"/>
      <w:lvlText w:val="%1."/>
      <w:lvlJc w:val="left"/>
      <w:pPr>
        <w:ind w:left="360" w:hanging="360"/>
      </w:pPr>
      <w:rPr>
        <w:rFonts w:asciiTheme="minorHAnsi" w:hAnsiTheme="minorHAnsi"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15B0CB1"/>
    <w:multiLevelType w:val="hybridMultilevel"/>
    <w:tmpl w:val="05609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187286D"/>
    <w:multiLevelType w:val="hybridMultilevel"/>
    <w:tmpl w:val="17A2F938"/>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B434F"/>
    <w:multiLevelType w:val="hybridMultilevel"/>
    <w:tmpl w:val="3F6EB27C"/>
    <w:lvl w:ilvl="0" w:tplc="30546FEC">
      <w:start w:val="1"/>
      <w:numFmt w:val="bullet"/>
      <w:lvlText w:val="•"/>
      <w:lvlJc w:val="left"/>
      <w:pPr>
        <w:ind w:left="960" w:hanging="6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5F5DA1"/>
    <w:multiLevelType w:val="hybridMultilevel"/>
    <w:tmpl w:val="832A7E9A"/>
    <w:lvl w:ilvl="0" w:tplc="F1C471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ED7C03"/>
    <w:multiLevelType w:val="hybridMultilevel"/>
    <w:tmpl w:val="596E5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8F7BF6"/>
    <w:multiLevelType w:val="hybridMultilevel"/>
    <w:tmpl w:val="1E9807A8"/>
    <w:lvl w:ilvl="0" w:tplc="288A7A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47"/>
  </w:num>
  <w:num w:numId="3">
    <w:abstractNumId w:val="17"/>
  </w:num>
  <w:num w:numId="4">
    <w:abstractNumId w:val="19"/>
  </w:num>
  <w:num w:numId="5">
    <w:abstractNumId w:val="43"/>
  </w:num>
  <w:num w:numId="6">
    <w:abstractNumId w:val="26"/>
  </w:num>
  <w:num w:numId="7">
    <w:abstractNumId w:val="32"/>
  </w:num>
  <w:num w:numId="8">
    <w:abstractNumId w:val="40"/>
  </w:num>
  <w:num w:numId="9">
    <w:abstractNumId w:val="24"/>
  </w:num>
  <w:num w:numId="10">
    <w:abstractNumId w:val="37"/>
  </w:num>
  <w:num w:numId="11">
    <w:abstractNumId w:val="1"/>
  </w:num>
  <w:num w:numId="12">
    <w:abstractNumId w:val="4"/>
  </w:num>
  <w:num w:numId="13">
    <w:abstractNumId w:val="13"/>
  </w:num>
  <w:num w:numId="14">
    <w:abstractNumId w:val="41"/>
  </w:num>
  <w:num w:numId="15">
    <w:abstractNumId w:val="25"/>
  </w:num>
  <w:num w:numId="16">
    <w:abstractNumId w:val="21"/>
  </w:num>
  <w:num w:numId="17">
    <w:abstractNumId w:val="28"/>
  </w:num>
  <w:num w:numId="18">
    <w:abstractNumId w:val="45"/>
  </w:num>
  <w:num w:numId="19">
    <w:abstractNumId w:val="9"/>
  </w:num>
  <w:num w:numId="20">
    <w:abstractNumId w:val="38"/>
  </w:num>
  <w:num w:numId="21">
    <w:abstractNumId w:val="18"/>
  </w:num>
  <w:num w:numId="22">
    <w:abstractNumId w:val="14"/>
  </w:num>
  <w:num w:numId="23">
    <w:abstractNumId w:val="35"/>
  </w:num>
  <w:num w:numId="24">
    <w:abstractNumId w:val="46"/>
  </w:num>
  <w:num w:numId="25">
    <w:abstractNumId w:val="16"/>
  </w:num>
  <w:num w:numId="26">
    <w:abstractNumId w:val="39"/>
  </w:num>
  <w:num w:numId="27">
    <w:abstractNumId w:val="2"/>
  </w:num>
  <w:num w:numId="28">
    <w:abstractNumId w:val="30"/>
  </w:num>
  <w:num w:numId="29">
    <w:abstractNumId w:val="6"/>
  </w:num>
  <w:num w:numId="30">
    <w:abstractNumId w:val="36"/>
  </w:num>
  <w:num w:numId="31">
    <w:abstractNumId w:val="33"/>
  </w:num>
  <w:num w:numId="32">
    <w:abstractNumId w:val="44"/>
  </w:num>
  <w:num w:numId="33">
    <w:abstractNumId w:val="27"/>
  </w:num>
  <w:num w:numId="34">
    <w:abstractNumId w:val="7"/>
  </w:num>
  <w:num w:numId="35">
    <w:abstractNumId w:val="3"/>
  </w:num>
  <w:num w:numId="36">
    <w:abstractNumId w:val="5"/>
  </w:num>
  <w:num w:numId="37">
    <w:abstractNumId w:val="20"/>
  </w:num>
  <w:num w:numId="38">
    <w:abstractNumId w:val="29"/>
  </w:num>
  <w:num w:numId="39">
    <w:abstractNumId w:val="12"/>
  </w:num>
  <w:num w:numId="40">
    <w:abstractNumId w:val="10"/>
  </w:num>
  <w:num w:numId="41">
    <w:abstractNumId w:val="15"/>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2"/>
  </w:num>
  <w:num w:numId="45">
    <w:abstractNumId w:val="23"/>
  </w:num>
  <w:num w:numId="46">
    <w:abstractNumId w:val="11"/>
  </w:num>
  <w:num w:numId="47">
    <w:abstractNumId w:val="34"/>
  </w:num>
  <w:num w:numId="48">
    <w:abstractNumId w:val="4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56"/>
    <w:rsid w:val="00001525"/>
    <w:rsid w:val="00010A5C"/>
    <w:rsid w:val="00010DD4"/>
    <w:rsid w:val="000122F2"/>
    <w:rsid w:val="000201E0"/>
    <w:rsid w:val="00022E0F"/>
    <w:rsid w:val="00030834"/>
    <w:rsid w:val="000349A4"/>
    <w:rsid w:val="000366E5"/>
    <w:rsid w:val="00044198"/>
    <w:rsid w:val="00044A01"/>
    <w:rsid w:val="000503AB"/>
    <w:rsid w:val="0005270F"/>
    <w:rsid w:val="00055872"/>
    <w:rsid w:val="00064C95"/>
    <w:rsid w:val="000702F8"/>
    <w:rsid w:val="00073F29"/>
    <w:rsid w:val="00074C01"/>
    <w:rsid w:val="00074CC8"/>
    <w:rsid w:val="00074D84"/>
    <w:rsid w:val="00084BA3"/>
    <w:rsid w:val="000855D1"/>
    <w:rsid w:val="00090A43"/>
    <w:rsid w:val="000B5A2E"/>
    <w:rsid w:val="000B61F9"/>
    <w:rsid w:val="000C07EC"/>
    <w:rsid w:val="000C0CB4"/>
    <w:rsid w:val="000C13CD"/>
    <w:rsid w:val="000C2178"/>
    <w:rsid w:val="000D6F10"/>
    <w:rsid w:val="000D72E7"/>
    <w:rsid w:val="000D7B68"/>
    <w:rsid w:val="000E642B"/>
    <w:rsid w:val="000F2E6E"/>
    <w:rsid w:val="000F3F44"/>
    <w:rsid w:val="000F565E"/>
    <w:rsid w:val="000F5D17"/>
    <w:rsid w:val="000F63EE"/>
    <w:rsid w:val="001059DC"/>
    <w:rsid w:val="00107805"/>
    <w:rsid w:val="00110A78"/>
    <w:rsid w:val="00117B9E"/>
    <w:rsid w:val="00122BBC"/>
    <w:rsid w:val="001236D3"/>
    <w:rsid w:val="00124400"/>
    <w:rsid w:val="00124521"/>
    <w:rsid w:val="001270C9"/>
    <w:rsid w:val="00131C84"/>
    <w:rsid w:val="00140734"/>
    <w:rsid w:val="0014075D"/>
    <w:rsid w:val="001451E6"/>
    <w:rsid w:val="001476E6"/>
    <w:rsid w:val="001507A2"/>
    <w:rsid w:val="00156EF3"/>
    <w:rsid w:val="001636A6"/>
    <w:rsid w:val="001650F4"/>
    <w:rsid w:val="00167DB0"/>
    <w:rsid w:val="00171105"/>
    <w:rsid w:val="001746E7"/>
    <w:rsid w:val="00175A73"/>
    <w:rsid w:val="00185DF9"/>
    <w:rsid w:val="001A3CEA"/>
    <w:rsid w:val="001B12A6"/>
    <w:rsid w:val="001B12DD"/>
    <w:rsid w:val="001B35BB"/>
    <w:rsid w:val="001B6084"/>
    <w:rsid w:val="001B7120"/>
    <w:rsid w:val="001C3AFA"/>
    <w:rsid w:val="001C51E7"/>
    <w:rsid w:val="001C6F16"/>
    <w:rsid w:val="001C78D3"/>
    <w:rsid w:val="001C7FF9"/>
    <w:rsid w:val="001D0B89"/>
    <w:rsid w:val="001D4111"/>
    <w:rsid w:val="001E21D3"/>
    <w:rsid w:val="001E571C"/>
    <w:rsid w:val="001E5CD6"/>
    <w:rsid w:val="001F2CCB"/>
    <w:rsid w:val="001F4222"/>
    <w:rsid w:val="00200387"/>
    <w:rsid w:val="00206956"/>
    <w:rsid w:val="00207E09"/>
    <w:rsid w:val="002129CB"/>
    <w:rsid w:val="00222995"/>
    <w:rsid w:val="002232DD"/>
    <w:rsid w:val="00225B5B"/>
    <w:rsid w:val="00230B91"/>
    <w:rsid w:val="00234644"/>
    <w:rsid w:val="00235384"/>
    <w:rsid w:val="002413C7"/>
    <w:rsid w:val="00250796"/>
    <w:rsid w:val="002554A5"/>
    <w:rsid w:val="00257E20"/>
    <w:rsid w:val="00264E70"/>
    <w:rsid w:val="002661E6"/>
    <w:rsid w:val="002706F6"/>
    <w:rsid w:val="0027357D"/>
    <w:rsid w:val="0027765F"/>
    <w:rsid w:val="00282A3F"/>
    <w:rsid w:val="00282AE9"/>
    <w:rsid w:val="00284898"/>
    <w:rsid w:val="0029034E"/>
    <w:rsid w:val="0029513D"/>
    <w:rsid w:val="002A0294"/>
    <w:rsid w:val="002A1575"/>
    <w:rsid w:val="002A2B6F"/>
    <w:rsid w:val="002A31D3"/>
    <w:rsid w:val="002A3AF0"/>
    <w:rsid w:val="002A632F"/>
    <w:rsid w:val="002A6BE9"/>
    <w:rsid w:val="002B0B1D"/>
    <w:rsid w:val="002B3837"/>
    <w:rsid w:val="002B4AB5"/>
    <w:rsid w:val="002C3B72"/>
    <w:rsid w:val="002D3DA2"/>
    <w:rsid w:val="002D4949"/>
    <w:rsid w:val="002D6360"/>
    <w:rsid w:val="002D777F"/>
    <w:rsid w:val="002E0450"/>
    <w:rsid w:val="002E57C4"/>
    <w:rsid w:val="002E6E86"/>
    <w:rsid w:val="002E706E"/>
    <w:rsid w:val="002F0A16"/>
    <w:rsid w:val="002F21A9"/>
    <w:rsid w:val="00314FCD"/>
    <w:rsid w:val="00316DC8"/>
    <w:rsid w:val="0032080E"/>
    <w:rsid w:val="00330B0B"/>
    <w:rsid w:val="00331F8A"/>
    <w:rsid w:val="0034178D"/>
    <w:rsid w:val="00342A82"/>
    <w:rsid w:val="00342E3F"/>
    <w:rsid w:val="0034495F"/>
    <w:rsid w:val="0034522E"/>
    <w:rsid w:val="00345430"/>
    <w:rsid w:val="00346018"/>
    <w:rsid w:val="0034788C"/>
    <w:rsid w:val="0035412F"/>
    <w:rsid w:val="00354188"/>
    <w:rsid w:val="003556CE"/>
    <w:rsid w:val="003565C4"/>
    <w:rsid w:val="003616AB"/>
    <w:rsid w:val="003630A6"/>
    <w:rsid w:val="00365573"/>
    <w:rsid w:val="003701E9"/>
    <w:rsid w:val="00371B2B"/>
    <w:rsid w:val="00372F58"/>
    <w:rsid w:val="00373F51"/>
    <w:rsid w:val="00377251"/>
    <w:rsid w:val="00383C67"/>
    <w:rsid w:val="00384E7A"/>
    <w:rsid w:val="00387CB7"/>
    <w:rsid w:val="00394543"/>
    <w:rsid w:val="003A4FB9"/>
    <w:rsid w:val="003A5E69"/>
    <w:rsid w:val="003A6C0E"/>
    <w:rsid w:val="003A7D39"/>
    <w:rsid w:val="003B03B1"/>
    <w:rsid w:val="003B1042"/>
    <w:rsid w:val="003B654C"/>
    <w:rsid w:val="003C37D9"/>
    <w:rsid w:val="003C4BF5"/>
    <w:rsid w:val="003D100C"/>
    <w:rsid w:val="003E299F"/>
    <w:rsid w:val="003E701B"/>
    <w:rsid w:val="003F19C1"/>
    <w:rsid w:val="003F4C4F"/>
    <w:rsid w:val="003F5425"/>
    <w:rsid w:val="003F7DF9"/>
    <w:rsid w:val="00403D73"/>
    <w:rsid w:val="00406871"/>
    <w:rsid w:val="004123DD"/>
    <w:rsid w:val="004210CD"/>
    <w:rsid w:val="00421B25"/>
    <w:rsid w:val="00422DBB"/>
    <w:rsid w:val="00430946"/>
    <w:rsid w:val="0043327C"/>
    <w:rsid w:val="0043350D"/>
    <w:rsid w:val="00441AB5"/>
    <w:rsid w:val="00444447"/>
    <w:rsid w:val="00445A60"/>
    <w:rsid w:val="00446EE8"/>
    <w:rsid w:val="00452B85"/>
    <w:rsid w:val="0045326B"/>
    <w:rsid w:val="004563A7"/>
    <w:rsid w:val="004603A1"/>
    <w:rsid w:val="00464C45"/>
    <w:rsid w:val="00474757"/>
    <w:rsid w:val="00474F29"/>
    <w:rsid w:val="004809FA"/>
    <w:rsid w:val="00480D74"/>
    <w:rsid w:val="00486EAA"/>
    <w:rsid w:val="00487400"/>
    <w:rsid w:val="0049260A"/>
    <w:rsid w:val="00496773"/>
    <w:rsid w:val="004967B5"/>
    <w:rsid w:val="004A03B4"/>
    <w:rsid w:val="004A0EE6"/>
    <w:rsid w:val="004A19FB"/>
    <w:rsid w:val="004A1C9A"/>
    <w:rsid w:val="004B2A0D"/>
    <w:rsid w:val="004B2B70"/>
    <w:rsid w:val="004B2C80"/>
    <w:rsid w:val="004B40EE"/>
    <w:rsid w:val="004B4B81"/>
    <w:rsid w:val="004C3181"/>
    <w:rsid w:val="004C43F9"/>
    <w:rsid w:val="004D05AA"/>
    <w:rsid w:val="004E336D"/>
    <w:rsid w:val="004E6E14"/>
    <w:rsid w:val="004F009E"/>
    <w:rsid w:val="004F0738"/>
    <w:rsid w:val="004F1B24"/>
    <w:rsid w:val="004F2769"/>
    <w:rsid w:val="004F5886"/>
    <w:rsid w:val="00503207"/>
    <w:rsid w:val="00504716"/>
    <w:rsid w:val="00510150"/>
    <w:rsid w:val="0051088A"/>
    <w:rsid w:val="0051254C"/>
    <w:rsid w:val="005164B5"/>
    <w:rsid w:val="00522C0F"/>
    <w:rsid w:val="00522E2D"/>
    <w:rsid w:val="0052378B"/>
    <w:rsid w:val="00523929"/>
    <w:rsid w:val="00524A6C"/>
    <w:rsid w:val="00525110"/>
    <w:rsid w:val="00526E47"/>
    <w:rsid w:val="0053229F"/>
    <w:rsid w:val="00532B1A"/>
    <w:rsid w:val="0053446D"/>
    <w:rsid w:val="00535F67"/>
    <w:rsid w:val="00544D3D"/>
    <w:rsid w:val="00545B29"/>
    <w:rsid w:val="00545B99"/>
    <w:rsid w:val="00546BBF"/>
    <w:rsid w:val="00547AD9"/>
    <w:rsid w:val="00552EFA"/>
    <w:rsid w:val="00553D92"/>
    <w:rsid w:val="00567626"/>
    <w:rsid w:val="00574153"/>
    <w:rsid w:val="0058071A"/>
    <w:rsid w:val="0058156E"/>
    <w:rsid w:val="00581AED"/>
    <w:rsid w:val="00585852"/>
    <w:rsid w:val="0059099B"/>
    <w:rsid w:val="0059529F"/>
    <w:rsid w:val="005A0509"/>
    <w:rsid w:val="005A0E4B"/>
    <w:rsid w:val="005A44AD"/>
    <w:rsid w:val="005A5609"/>
    <w:rsid w:val="005A7D8D"/>
    <w:rsid w:val="005B2270"/>
    <w:rsid w:val="005B2A44"/>
    <w:rsid w:val="005B3FBD"/>
    <w:rsid w:val="005C1556"/>
    <w:rsid w:val="005D21EE"/>
    <w:rsid w:val="005F2FC3"/>
    <w:rsid w:val="005F5376"/>
    <w:rsid w:val="005F5709"/>
    <w:rsid w:val="005F6444"/>
    <w:rsid w:val="005F6644"/>
    <w:rsid w:val="00603EF6"/>
    <w:rsid w:val="00604C4C"/>
    <w:rsid w:val="00606590"/>
    <w:rsid w:val="00607325"/>
    <w:rsid w:val="00610907"/>
    <w:rsid w:val="00614392"/>
    <w:rsid w:val="00633F0F"/>
    <w:rsid w:val="00634D9C"/>
    <w:rsid w:val="00642459"/>
    <w:rsid w:val="00647B28"/>
    <w:rsid w:val="00650737"/>
    <w:rsid w:val="0066090D"/>
    <w:rsid w:val="00661243"/>
    <w:rsid w:val="00662096"/>
    <w:rsid w:val="00662C1F"/>
    <w:rsid w:val="00673041"/>
    <w:rsid w:val="006738EC"/>
    <w:rsid w:val="00675702"/>
    <w:rsid w:val="00680E5F"/>
    <w:rsid w:val="00682952"/>
    <w:rsid w:val="00684757"/>
    <w:rsid w:val="006849C8"/>
    <w:rsid w:val="0069464A"/>
    <w:rsid w:val="00695023"/>
    <w:rsid w:val="00696BB6"/>
    <w:rsid w:val="006A2AD8"/>
    <w:rsid w:val="006A4DDC"/>
    <w:rsid w:val="006B17F2"/>
    <w:rsid w:val="006B7B65"/>
    <w:rsid w:val="006C0D30"/>
    <w:rsid w:val="006C2CA9"/>
    <w:rsid w:val="006C58E4"/>
    <w:rsid w:val="006D02E2"/>
    <w:rsid w:val="006D131C"/>
    <w:rsid w:val="006D160E"/>
    <w:rsid w:val="006D191C"/>
    <w:rsid w:val="006D6708"/>
    <w:rsid w:val="006D7790"/>
    <w:rsid w:val="006D7C8D"/>
    <w:rsid w:val="006E5D51"/>
    <w:rsid w:val="006F0738"/>
    <w:rsid w:val="006F0755"/>
    <w:rsid w:val="006F2C9E"/>
    <w:rsid w:val="006F376F"/>
    <w:rsid w:val="006F63B6"/>
    <w:rsid w:val="006F7A63"/>
    <w:rsid w:val="006F7CC8"/>
    <w:rsid w:val="00701E6A"/>
    <w:rsid w:val="007035D6"/>
    <w:rsid w:val="00706C4C"/>
    <w:rsid w:val="00706EC9"/>
    <w:rsid w:val="00707870"/>
    <w:rsid w:val="007126F2"/>
    <w:rsid w:val="007132A3"/>
    <w:rsid w:val="007158EB"/>
    <w:rsid w:val="00715F38"/>
    <w:rsid w:val="007216F1"/>
    <w:rsid w:val="007219F8"/>
    <w:rsid w:val="00723FF1"/>
    <w:rsid w:val="007309ED"/>
    <w:rsid w:val="00731723"/>
    <w:rsid w:val="00736F78"/>
    <w:rsid w:val="00737D49"/>
    <w:rsid w:val="00741615"/>
    <w:rsid w:val="007459D3"/>
    <w:rsid w:val="00753CB7"/>
    <w:rsid w:val="00756646"/>
    <w:rsid w:val="00763212"/>
    <w:rsid w:val="00765723"/>
    <w:rsid w:val="00766413"/>
    <w:rsid w:val="00770D06"/>
    <w:rsid w:val="00774787"/>
    <w:rsid w:val="007821FD"/>
    <w:rsid w:val="007846D3"/>
    <w:rsid w:val="00793819"/>
    <w:rsid w:val="00795219"/>
    <w:rsid w:val="00797056"/>
    <w:rsid w:val="007B61D6"/>
    <w:rsid w:val="007B6A60"/>
    <w:rsid w:val="007B6B52"/>
    <w:rsid w:val="007B72D7"/>
    <w:rsid w:val="007C0908"/>
    <w:rsid w:val="007C2DF5"/>
    <w:rsid w:val="007C3E5D"/>
    <w:rsid w:val="007C6833"/>
    <w:rsid w:val="007D028E"/>
    <w:rsid w:val="007D5D10"/>
    <w:rsid w:val="007D5F29"/>
    <w:rsid w:val="007D62A9"/>
    <w:rsid w:val="007D7880"/>
    <w:rsid w:val="007E3638"/>
    <w:rsid w:val="007F2731"/>
    <w:rsid w:val="007F51DA"/>
    <w:rsid w:val="007F798B"/>
    <w:rsid w:val="007F7BF3"/>
    <w:rsid w:val="008020BA"/>
    <w:rsid w:val="008023D0"/>
    <w:rsid w:val="00803AF9"/>
    <w:rsid w:val="008064E4"/>
    <w:rsid w:val="00807310"/>
    <w:rsid w:val="0081562F"/>
    <w:rsid w:val="00821399"/>
    <w:rsid w:val="00827073"/>
    <w:rsid w:val="0083260F"/>
    <w:rsid w:val="00832658"/>
    <w:rsid w:val="008339CB"/>
    <w:rsid w:val="00834A36"/>
    <w:rsid w:val="00840EBD"/>
    <w:rsid w:val="00842A14"/>
    <w:rsid w:val="00845D9F"/>
    <w:rsid w:val="00846758"/>
    <w:rsid w:val="00851EE5"/>
    <w:rsid w:val="00853727"/>
    <w:rsid w:val="008572C6"/>
    <w:rsid w:val="00864E38"/>
    <w:rsid w:val="008655D5"/>
    <w:rsid w:val="00865730"/>
    <w:rsid w:val="0086740E"/>
    <w:rsid w:val="00873A16"/>
    <w:rsid w:val="00882644"/>
    <w:rsid w:val="00882DC8"/>
    <w:rsid w:val="0089164D"/>
    <w:rsid w:val="00893749"/>
    <w:rsid w:val="008949FE"/>
    <w:rsid w:val="008A0B97"/>
    <w:rsid w:val="008A63B5"/>
    <w:rsid w:val="008B19C2"/>
    <w:rsid w:val="008B37C3"/>
    <w:rsid w:val="008B54C6"/>
    <w:rsid w:val="008C6B84"/>
    <w:rsid w:val="008E0EC3"/>
    <w:rsid w:val="00900C22"/>
    <w:rsid w:val="00906263"/>
    <w:rsid w:val="0090663D"/>
    <w:rsid w:val="00911CDA"/>
    <w:rsid w:val="009128A2"/>
    <w:rsid w:val="009147CC"/>
    <w:rsid w:val="009161F8"/>
    <w:rsid w:val="00920825"/>
    <w:rsid w:val="00921DE2"/>
    <w:rsid w:val="009242FF"/>
    <w:rsid w:val="00925801"/>
    <w:rsid w:val="0093304A"/>
    <w:rsid w:val="00943E03"/>
    <w:rsid w:val="00945C68"/>
    <w:rsid w:val="00947DC0"/>
    <w:rsid w:val="009514B3"/>
    <w:rsid w:val="00955292"/>
    <w:rsid w:val="009624C2"/>
    <w:rsid w:val="009648D0"/>
    <w:rsid w:val="00967AF0"/>
    <w:rsid w:val="0097129D"/>
    <w:rsid w:val="0097344D"/>
    <w:rsid w:val="009757B5"/>
    <w:rsid w:val="009768B4"/>
    <w:rsid w:val="00977130"/>
    <w:rsid w:val="00980DE0"/>
    <w:rsid w:val="00983A21"/>
    <w:rsid w:val="00991010"/>
    <w:rsid w:val="0099168C"/>
    <w:rsid w:val="00991B6F"/>
    <w:rsid w:val="009974CD"/>
    <w:rsid w:val="009A3E8E"/>
    <w:rsid w:val="009A4D1E"/>
    <w:rsid w:val="009B3944"/>
    <w:rsid w:val="009B3DE1"/>
    <w:rsid w:val="009C4F44"/>
    <w:rsid w:val="009C5703"/>
    <w:rsid w:val="009D2271"/>
    <w:rsid w:val="009D68F3"/>
    <w:rsid w:val="009E4453"/>
    <w:rsid w:val="009E54B2"/>
    <w:rsid w:val="009F1546"/>
    <w:rsid w:val="009F43A3"/>
    <w:rsid w:val="009F6479"/>
    <w:rsid w:val="009F7CD7"/>
    <w:rsid w:val="00A00775"/>
    <w:rsid w:val="00A0207F"/>
    <w:rsid w:val="00A125CD"/>
    <w:rsid w:val="00A152E7"/>
    <w:rsid w:val="00A16DA9"/>
    <w:rsid w:val="00A215A0"/>
    <w:rsid w:val="00A240D8"/>
    <w:rsid w:val="00A3186A"/>
    <w:rsid w:val="00A3584F"/>
    <w:rsid w:val="00A41316"/>
    <w:rsid w:val="00A4239A"/>
    <w:rsid w:val="00A427E9"/>
    <w:rsid w:val="00A47E8D"/>
    <w:rsid w:val="00A50378"/>
    <w:rsid w:val="00A512CE"/>
    <w:rsid w:val="00A515C2"/>
    <w:rsid w:val="00A517A5"/>
    <w:rsid w:val="00A55083"/>
    <w:rsid w:val="00A550FC"/>
    <w:rsid w:val="00A56F98"/>
    <w:rsid w:val="00A70A58"/>
    <w:rsid w:val="00A70ABC"/>
    <w:rsid w:val="00A72A3C"/>
    <w:rsid w:val="00A76AE5"/>
    <w:rsid w:val="00A84C6B"/>
    <w:rsid w:val="00A93D48"/>
    <w:rsid w:val="00AC02D8"/>
    <w:rsid w:val="00AC6EF4"/>
    <w:rsid w:val="00AC7429"/>
    <w:rsid w:val="00AD1900"/>
    <w:rsid w:val="00AD382B"/>
    <w:rsid w:val="00AE202D"/>
    <w:rsid w:val="00AE51AA"/>
    <w:rsid w:val="00AF3A15"/>
    <w:rsid w:val="00AF44EA"/>
    <w:rsid w:val="00AF450C"/>
    <w:rsid w:val="00AF4615"/>
    <w:rsid w:val="00B02E8F"/>
    <w:rsid w:val="00B02EDB"/>
    <w:rsid w:val="00B04111"/>
    <w:rsid w:val="00B06B09"/>
    <w:rsid w:val="00B10FF0"/>
    <w:rsid w:val="00B112C0"/>
    <w:rsid w:val="00B12981"/>
    <w:rsid w:val="00B1421F"/>
    <w:rsid w:val="00B14679"/>
    <w:rsid w:val="00B207D5"/>
    <w:rsid w:val="00B2461E"/>
    <w:rsid w:val="00B275C5"/>
    <w:rsid w:val="00B27EE0"/>
    <w:rsid w:val="00B33009"/>
    <w:rsid w:val="00B37899"/>
    <w:rsid w:val="00B53B4D"/>
    <w:rsid w:val="00B5489F"/>
    <w:rsid w:val="00B60CC9"/>
    <w:rsid w:val="00B64F27"/>
    <w:rsid w:val="00B6583C"/>
    <w:rsid w:val="00B663E3"/>
    <w:rsid w:val="00B674FC"/>
    <w:rsid w:val="00B72470"/>
    <w:rsid w:val="00B80B30"/>
    <w:rsid w:val="00B81484"/>
    <w:rsid w:val="00B832A9"/>
    <w:rsid w:val="00B8716E"/>
    <w:rsid w:val="00B90A43"/>
    <w:rsid w:val="00B90EAC"/>
    <w:rsid w:val="00B91B45"/>
    <w:rsid w:val="00B9266C"/>
    <w:rsid w:val="00B92EC9"/>
    <w:rsid w:val="00B960F6"/>
    <w:rsid w:val="00B96E40"/>
    <w:rsid w:val="00BA4362"/>
    <w:rsid w:val="00BA62EB"/>
    <w:rsid w:val="00BB3B55"/>
    <w:rsid w:val="00BB7225"/>
    <w:rsid w:val="00BC301B"/>
    <w:rsid w:val="00BC4A49"/>
    <w:rsid w:val="00BC4AB4"/>
    <w:rsid w:val="00BD07F1"/>
    <w:rsid w:val="00BD1E44"/>
    <w:rsid w:val="00BD6752"/>
    <w:rsid w:val="00BE2A6C"/>
    <w:rsid w:val="00BE58A9"/>
    <w:rsid w:val="00BF04FF"/>
    <w:rsid w:val="00BF07E9"/>
    <w:rsid w:val="00BF1610"/>
    <w:rsid w:val="00BF5B82"/>
    <w:rsid w:val="00BF68BB"/>
    <w:rsid w:val="00BF77B6"/>
    <w:rsid w:val="00BF7983"/>
    <w:rsid w:val="00C014EE"/>
    <w:rsid w:val="00C022F5"/>
    <w:rsid w:val="00C12BCC"/>
    <w:rsid w:val="00C159BB"/>
    <w:rsid w:val="00C17441"/>
    <w:rsid w:val="00C17956"/>
    <w:rsid w:val="00C20026"/>
    <w:rsid w:val="00C35B46"/>
    <w:rsid w:val="00C37ABA"/>
    <w:rsid w:val="00C4363B"/>
    <w:rsid w:val="00C451D1"/>
    <w:rsid w:val="00C46275"/>
    <w:rsid w:val="00C471E4"/>
    <w:rsid w:val="00C47EA0"/>
    <w:rsid w:val="00C50BB5"/>
    <w:rsid w:val="00C51519"/>
    <w:rsid w:val="00C53956"/>
    <w:rsid w:val="00C53997"/>
    <w:rsid w:val="00C617F1"/>
    <w:rsid w:val="00C66116"/>
    <w:rsid w:val="00C7176C"/>
    <w:rsid w:val="00C807E3"/>
    <w:rsid w:val="00C823C6"/>
    <w:rsid w:val="00C919F1"/>
    <w:rsid w:val="00C924C1"/>
    <w:rsid w:val="00C94A11"/>
    <w:rsid w:val="00C96120"/>
    <w:rsid w:val="00CA0B67"/>
    <w:rsid w:val="00CA1E4E"/>
    <w:rsid w:val="00CA294B"/>
    <w:rsid w:val="00CA2DE3"/>
    <w:rsid w:val="00CB58CA"/>
    <w:rsid w:val="00CC0766"/>
    <w:rsid w:val="00CC08FE"/>
    <w:rsid w:val="00CC24C3"/>
    <w:rsid w:val="00CC644F"/>
    <w:rsid w:val="00CC78F0"/>
    <w:rsid w:val="00CD0B13"/>
    <w:rsid w:val="00CD1C31"/>
    <w:rsid w:val="00CD1E27"/>
    <w:rsid w:val="00CD2E2F"/>
    <w:rsid w:val="00CD561F"/>
    <w:rsid w:val="00CE0FF8"/>
    <w:rsid w:val="00CF3B18"/>
    <w:rsid w:val="00CF4A65"/>
    <w:rsid w:val="00CF56E9"/>
    <w:rsid w:val="00D0324B"/>
    <w:rsid w:val="00D06CB0"/>
    <w:rsid w:val="00D15D5E"/>
    <w:rsid w:val="00D30676"/>
    <w:rsid w:val="00D31629"/>
    <w:rsid w:val="00D316E0"/>
    <w:rsid w:val="00D323BC"/>
    <w:rsid w:val="00D326AF"/>
    <w:rsid w:val="00D347D6"/>
    <w:rsid w:val="00D42637"/>
    <w:rsid w:val="00D42AFB"/>
    <w:rsid w:val="00D46488"/>
    <w:rsid w:val="00D47D92"/>
    <w:rsid w:val="00D5198C"/>
    <w:rsid w:val="00D557CC"/>
    <w:rsid w:val="00D55837"/>
    <w:rsid w:val="00D5792D"/>
    <w:rsid w:val="00D61502"/>
    <w:rsid w:val="00D625C4"/>
    <w:rsid w:val="00D63443"/>
    <w:rsid w:val="00D6507C"/>
    <w:rsid w:val="00D656D7"/>
    <w:rsid w:val="00D70AA1"/>
    <w:rsid w:val="00D70CF6"/>
    <w:rsid w:val="00D73EF8"/>
    <w:rsid w:val="00D74BAA"/>
    <w:rsid w:val="00D77FB5"/>
    <w:rsid w:val="00D81AD6"/>
    <w:rsid w:val="00D81EEC"/>
    <w:rsid w:val="00D8330A"/>
    <w:rsid w:val="00D92498"/>
    <w:rsid w:val="00D9306A"/>
    <w:rsid w:val="00D94216"/>
    <w:rsid w:val="00D94ABC"/>
    <w:rsid w:val="00D952DF"/>
    <w:rsid w:val="00D97F6D"/>
    <w:rsid w:val="00DA01F8"/>
    <w:rsid w:val="00DA0B3C"/>
    <w:rsid w:val="00DA3224"/>
    <w:rsid w:val="00DA5400"/>
    <w:rsid w:val="00DA7120"/>
    <w:rsid w:val="00DA7D8B"/>
    <w:rsid w:val="00DB0D76"/>
    <w:rsid w:val="00DB12C0"/>
    <w:rsid w:val="00DB250E"/>
    <w:rsid w:val="00DB61FC"/>
    <w:rsid w:val="00DC24C8"/>
    <w:rsid w:val="00DC2651"/>
    <w:rsid w:val="00DC2C7E"/>
    <w:rsid w:val="00DC7A1C"/>
    <w:rsid w:val="00DD00D8"/>
    <w:rsid w:val="00DD210E"/>
    <w:rsid w:val="00DD4D77"/>
    <w:rsid w:val="00DD5334"/>
    <w:rsid w:val="00DD6948"/>
    <w:rsid w:val="00DE0509"/>
    <w:rsid w:val="00DE4BE6"/>
    <w:rsid w:val="00DF20E6"/>
    <w:rsid w:val="00DF71F0"/>
    <w:rsid w:val="00DF7CC9"/>
    <w:rsid w:val="00E05A62"/>
    <w:rsid w:val="00E060A8"/>
    <w:rsid w:val="00E13CE9"/>
    <w:rsid w:val="00E1465E"/>
    <w:rsid w:val="00E14CE0"/>
    <w:rsid w:val="00E158AE"/>
    <w:rsid w:val="00E20564"/>
    <w:rsid w:val="00E225CE"/>
    <w:rsid w:val="00E251F8"/>
    <w:rsid w:val="00E255D0"/>
    <w:rsid w:val="00E25A3F"/>
    <w:rsid w:val="00E27802"/>
    <w:rsid w:val="00E32149"/>
    <w:rsid w:val="00E36922"/>
    <w:rsid w:val="00E46F2C"/>
    <w:rsid w:val="00E5654E"/>
    <w:rsid w:val="00E60018"/>
    <w:rsid w:val="00E60205"/>
    <w:rsid w:val="00E611CA"/>
    <w:rsid w:val="00E61D69"/>
    <w:rsid w:val="00E6308A"/>
    <w:rsid w:val="00E637E5"/>
    <w:rsid w:val="00E66348"/>
    <w:rsid w:val="00E70B7D"/>
    <w:rsid w:val="00E71EF8"/>
    <w:rsid w:val="00E74F22"/>
    <w:rsid w:val="00E81EE4"/>
    <w:rsid w:val="00E8522F"/>
    <w:rsid w:val="00E9010B"/>
    <w:rsid w:val="00E94196"/>
    <w:rsid w:val="00E96668"/>
    <w:rsid w:val="00E9710F"/>
    <w:rsid w:val="00EA0BF2"/>
    <w:rsid w:val="00EA403B"/>
    <w:rsid w:val="00EA43F5"/>
    <w:rsid w:val="00EA5E4E"/>
    <w:rsid w:val="00EB121A"/>
    <w:rsid w:val="00EC0C55"/>
    <w:rsid w:val="00EC6CA3"/>
    <w:rsid w:val="00ED439E"/>
    <w:rsid w:val="00ED5CED"/>
    <w:rsid w:val="00ED5E2F"/>
    <w:rsid w:val="00EE04C4"/>
    <w:rsid w:val="00EE06B0"/>
    <w:rsid w:val="00EE0900"/>
    <w:rsid w:val="00EE1A03"/>
    <w:rsid w:val="00EE5058"/>
    <w:rsid w:val="00EE5160"/>
    <w:rsid w:val="00EE545B"/>
    <w:rsid w:val="00EF75BC"/>
    <w:rsid w:val="00F00242"/>
    <w:rsid w:val="00F03906"/>
    <w:rsid w:val="00F078C9"/>
    <w:rsid w:val="00F078D3"/>
    <w:rsid w:val="00F07FE4"/>
    <w:rsid w:val="00F13349"/>
    <w:rsid w:val="00F13525"/>
    <w:rsid w:val="00F156F3"/>
    <w:rsid w:val="00F20536"/>
    <w:rsid w:val="00F23FA7"/>
    <w:rsid w:val="00F30E5E"/>
    <w:rsid w:val="00F3315A"/>
    <w:rsid w:val="00F34813"/>
    <w:rsid w:val="00F349CF"/>
    <w:rsid w:val="00F37F10"/>
    <w:rsid w:val="00F40F4A"/>
    <w:rsid w:val="00F41C84"/>
    <w:rsid w:val="00F44801"/>
    <w:rsid w:val="00F46C35"/>
    <w:rsid w:val="00F46EC7"/>
    <w:rsid w:val="00F52478"/>
    <w:rsid w:val="00F531E9"/>
    <w:rsid w:val="00F56DCF"/>
    <w:rsid w:val="00F67E45"/>
    <w:rsid w:val="00F76073"/>
    <w:rsid w:val="00F858C2"/>
    <w:rsid w:val="00F91A01"/>
    <w:rsid w:val="00F9415D"/>
    <w:rsid w:val="00F97ED9"/>
    <w:rsid w:val="00FA14F4"/>
    <w:rsid w:val="00FA30DE"/>
    <w:rsid w:val="00FA5105"/>
    <w:rsid w:val="00FB004B"/>
    <w:rsid w:val="00FB13FB"/>
    <w:rsid w:val="00FB4C45"/>
    <w:rsid w:val="00FB68DE"/>
    <w:rsid w:val="00FC07EC"/>
    <w:rsid w:val="00FC0C42"/>
    <w:rsid w:val="00FC1C72"/>
    <w:rsid w:val="00FC32CB"/>
    <w:rsid w:val="00FC4DD8"/>
    <w:rsid w:val="00FD181F"/>
    <w:rsid w:val="00FD2075"/>
    <w:rsid w:val="00FD7D3D"/>
    <w:rsid w:val="00FE1D4C"/>
    <w:rsid w:val="00FE5B51"/>
    <w:rsid w:val="00FF31F6"/>
    <w:rsid w:val="00FF76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DAD47"/>
  <w15:docId w15:val="{CD24772D-6FC9-4F4F-9F06-152387B2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2E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797056"/>
    <w:pPr>
      <w:contextualSpacing/>
    </w:pPr>
  </w:style>
  <w:style w:type="paragraph" w:styleId="Nagwek">
    <w:name w:val="header"/>
    <w:basedOn w:val="Normalny"/>
    <w:link w:val="NagwekZnak"/>
    <w:uiPriority w:val="99"/>
    <w:unhideWhenUsed/>
    <w:rsid w:val="00107805"/>
    <w:pPr>
      <w:tabs>
        <w:tab w:val="center" w:pos="4536"/>
        <w:tab w:val="right" w:pos="9072"/>
      </w:tabs>
    </w:pPr>
  </w:style>
  <w:style w:type="character" w:customStyle="1" w:styleId="NagwekZnak">
    <w:name w:val="Nagłówek Znak"/>
    <w:basedOn w:val="Domylnaczcionkaakapitu"/>
    <w:link w:val="Nagwek"/>
    <w:uiPriority w:val="99"/>
    <w:rsid w:val="00107805"/>
  </w:style>
  <w:style w:type="paragraph" w:styleId="Stopka">
    <w:name w:val="footer"/>
    <w:basedOn w:val="Normalny"/>
    <w:link w:val="StopkaZnak"/>
    <w:uiPriority w:val="99"/>
    <w:unhideWhenUsed/>
    <w:rsid w:val="00107805"/>
    <w:pPr>
      <w:tabs>
        <w:tab w:val="center" w:pos="4536"/>
        <w:tab w:val="right" w:pos="9072"/>
      </w:tabs>
    </w:pPr>
  </w:style>
  <w:style w:type="character" w:customStyle="1" w:styleId="StopkaZnak">
    <w:name w:val="Stopka Znak"/>
    <w:basedOn w:val="Domylnaczcionkaakapitu"/>
    <w:link w:val="Stopka"/>
    <w:uiPriority w:val="99"/>
    <w:rsid w:val="00107805"/>
  </w:style>
  <w:style w:type="character" w:styleId="Odwoaniedokomentarza">
    <w:name w:val="annotation reference"/>
    <w:basedOn w:val="Domylnaczcionkaakapitu"/>
    <w:uiPriority w:val="99"/>
    <w:semiHidden/>
    <w:unhideWhenUsed/>
    <w:rsid w:val="00526E47"/>
    <w:rPr>
      <w:sz w:val="16"/>
      <w:szCs w:val="16"/>
    </w:rPr>
  </w:style>
  <w:style w:type="paragraph" w:styleId="Tekstkomentarza">
    <w:name w:val="annotation text"/>
    <w:basedOn w:val="Normalny"/>
    <w:link w:val="TekstkomentarzaZnak"/>
    <w:uiPriority w:val="99"/>
    <w:unhideWhenUsed/>
    <w:rsid w:val="00526E47"/>
    <w:rPr>
      <w:sz w:val="20"/>
      <w:szCs w:val="20"/>
    </w:rPr>
  </w:style>
  <w:style w:type="character" w:customStyle="1" w:styleId="TekstkomentarzaZnak">
    <w:name w:val="Tekst komentarza Znak"/>
    <w:basedOn w:val="Domylnaczcionkaakapitu"/>
    <w:link w:val="Tekstkomentarza"/>
    <w:uiPriority w:val="99"/>
    <w:rsid w:val="00526E47"/>
    <w:rPr>
      <w:sz w:val="20"/>
      <w:szCs w:val="20"/>
    </w:rPr>
  </w:style>
  <w:style w:type="paragraph" w:styleId="Tematkomentarza">
    <w:name w:val="annotation subject"/>
    <w:basedOn w:val="Tekstkomentarza"/>
    <w:next w:val="Tekstkomentarza"/>
    <w:link w:val="TematkomentarzaZnak"/>
    <w:uiPriority w:val="99"/>
    <w:semiHidden/>
    <w:unhideWhenUsed/>
    <w:rsid w:val="00526E47"/>
    <w:rPr>
      <w:b/>
      <w:bCs/>
    </w:rPr>
  </w:style>
  <w:style w:type="character" w:customStyle="1" w:styleId="TematkomentarzaZnak">
    <w:name w:val="Temat komentarza Znak"/>
    <w:basedOn w:val="TekstkomentarzaZnak"/>
    <w:link w:val="Tematkomentarza"/>
    <w:uiPriority w:val="99"/>
    <w:semiHidden/>
    <w:rsid w:val="00526E47"/>
    <w:rPr>
      <w:b/>
      <w:bCs/>
      <w:sz w:val="20"/>
      <w:szCs w:val="20"/>
    </w:rPr>
  </w:style>
  <w:style w:type="paragraph" w:styleId="Tekstdymka">
    <w:name w:val="Balloon Text"/>
    <w:basedOn w:val="Normalny"/>
    <w:link w:val="TekstdymkaZnak"/>
    <w:uiPriority w:val="99"/>
    <w:semiHidden/>
    <w:unhideWhenUsed/>
    <w:rsid w:val="00526E47"/>
    <w:rPr>
      <w:rFonts w:ascii="Tahoma" w:hAnsi="Tahoma" w:cs="Tahoma"/>
      <w:sz w:val="16"/>
      <w:szCs w:val="16"/>
    </w:rPr>
  </w:style>
  <w:style w:type="character" w:customStyle="1" w:styleId="TekstdymkaZnak">
    <w:name w:val="Tekst dymka Znak"/>
    <w:basedOn w:val="Domylnaczcionkaakapitu"/>
    <w:link w:val="Tekstdymka"/>
    <w:uiPriority w:val="99"/>
    <w:semiHidden/>
    <w:rsid w:val="00526E47"/>
    <w:rPr>
      <w:rFonts w:ascii="Tahoma" w:hAnsi="Tahoma" w:cs="Tahoma"/>
      <w:sz w:val="16"/>
      <w:szCs w:val="16"/>
    </w:rPr>
  </w:style>
  <w:style w:type="table" w:styleId="Jasnalistaakcent2">
    <w:name w:val="Light List Accent 2"/>
    <w:basedOn w:val="Standardowy"/>
    <w:uiPriority w:val="61"/>
    <w:rsid w:val="00F37F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F37F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1">
    <w:name w:val="h1"/>
    <w:basedOn w:val="Domylnaczcionkaakapitu"/>
    <w:rsid w:val="00945C68"/>
  </w:style>
  <w:style w:type="paragraph" w:styleId="Tekstprzypisudolnego">
    <w:name w:val="footnote text"/>
    <w:basedOn w:val="Normalny"/>
    <w:link w:val="TekstprzypisudolnegoZnak"/>
    <w:uiPriority w:val="99"/>
    <w:unhideWhenUsed/>
    <w:rsid w:val="00B14679"/>
    <w:rPr>
      <w:sz w:val="20"/>
      <w:szCs w:val="20"/>
    </w:rPr>
  </w:style>
  <w:style w:type="character" w:customStyle="1" w:styleId="TekstprzypisudolnegoZnak">
    <w:name w:val="Tekst przypisu dolnego Znak"/>
    <w:basedOn w:val="Domylnaczcionkaakapitu"/>
    <w:link w:val="Tekstprzypisudolnego"/>
    <w:uiPriority w:val="99"/>
    <w:rsid w:val="00B14679"/>
    <w:rPr>
      <w:sz w:val="20"/>
      <w:szCs w:val="20"/>
    </w:rPr>
  </w:style>
  <w:style w:type="character" w:styleId="Odwoanieprzypisudolnego">
    <w:name w:val="footnote reference"/>
    <w:basedOn w:val="Domylnaczcionkaakapitu"/>
    <w:uiPriority w:val="99"/>
    <w:semiHidden/>
    <w:unhideWhenUsed/>
    <w:rsid w:val="00B14679"/>
    <w:rPr>
      <w:vertAlign w:val="superscript"/>
    </w:rPr>
  </w:style>
  <w:style w:type="paragraph" w:styleId="Bezodstpw">
    <w:name w:val="No Spacing"/>
    <w:link w:val="BezodstpwZnak"/>
    <w:uiPriority w:val="1"/>
    <w:qFormat/>
    <w:rsid w:val="00A55083"/>
    <w:pPr>
      <w:ind w:left="0"/>
    </w:pPr>
    <w:rPr>
      <w:rFonts w:eastAsiaTheme="minorEastAsia"/>
    </w:rPr>
  </w:style>
  <w:style w:type="character" w:customStyle="1" w:styleId="BezodstpwZnak">
    <w:name w:val="Bez odstępów Znak"/>
    <w:basedOn w:val="Domylnaczcionkaakapitu"/>
    <w:link w:val="Bezodstpw"/>
    <w:uiPriority w:val="1"/>
    <w:rsid w:val="00A55083"/>
    <w:rPr>
      <w:rFonts w:eastAsiaTheme="minorEastAsia"/>
    </w:rPr>
  </w:style>
  <w:style w:type="paragraph" w:styleId="NormalnyWeb">
    <w:name w:val="Normal (Web)"/>
    <w:basedOn w:val="Normalny"/>
    <w:uiPriority w:val="99"/>
    <w:rsid w:val="007B72D7"/>
    <w:pPr>
      <w:spacing w:before="100" w:beforeAutospacing="1" w:after="100" w:afterAutospacing="1"/>
      <w:ind w:left="0"/>
    </w:pPr>
    <w:rPr>
      <w:rFonts w:ascii="Times New Roman" w:eastAsia="Times New Roman" w:hAnsi="Times New Roman" w:cs="Times New Roman"/>
      <w:sz w:val="24"/>
      <w:szCs w:val="24"/>
      <w:lang w:eastAsia="pl-PL"/>
    </w:rPr>
  </w:style>
  <w:style w:type="character" w:styleId="Hipercze">
    <w:name w:val="Hyperlink"/>
    <w:uiPriority w:val="99"/>
    <w:unhideWhenUsed/>
    <w:rsid w:val="00090A43"/>
    <w:rPr>
      <w:color w:val="0000FF"/>
      <w:u w:val="single"/>
    </w:rPr>
  </w:style>
  <w:style w:type="character" w:styleId="UyteHipercze">
    <w:name w:val="FollowedHyperlink"/>
    <w:basedOn w:val="Domylnaczcionkaakapitu"/>
    <w:uiPriority w:val="99"/>
    <w:semiHidden/>
    <w:unhideWhenUsed/>
    <w:rsid w:val="00EB121A"/>
    <w:rPr>
      <w:color w:val="800080" w:themeColor="followedHyperlink"/>
      <w:u w:val="single"/>
    </w:rPr>
  </w:style>
  <w:style w:type="paragraph" w:styleId="Poprawka">
    <w:name w:val="Revision"/>
    <w:hidden/>
    <w:uiPriority w:val="99"/>
    <w:semiHidden/>
    <w:rsid w:val="00140734"/>
    <w:pPr>
      <w:ind w:left="0"/>
    </w:pPr>
  </w:style>
  <w:style w:type="paragraph" w:customStyle="1" w:styleId="Default">
    <w:name w:val="Default"/>
    <w:rsid w:val="00BF5B82"/>
    <w:pPr>
      <w:autoSpaceDE w:val="0"/>
      <w:autoSpaceDN w:val="0"/>
      <w:adjustRightInd w:val="0"/>
      <w:ind w:left="0"/>
    </w:pPr>
    <w:rPr>
      <w:rFonts w:ascii="Calibri" w:hAnsi="Calibri" w:cs="Calibri"/>
      <w:color w:val="000000"/>
      <w:sz w:val="24"/>
      <w:szCs w:val="24"/>
    </w:rPr>
  </w:style>
  <w:style w:type="character" w:customStyle="1" w:styleId="AkapitzlistZnak">
    <w:name w:val="Akapit z listą Znak"/>
    <w:aliases w:val="Numerowanie Znak,BulletC Znak,Wyliczanie Znak,Obiekt Znak,List Paragraph Znak,normalny tekst Znak,Akapit z listą31 Znak,Bullets Znak,List Paragraph1 Znak"/>
    <w:link w:val="Akapitzlist"/>
    <w:uiPriority w:val="34"/>
    <w:locked/>
    <w:rsid w:val="00BF5B82"/>
  </w:style>
  <w:style w:type="character" w:styleId="Nierozpoznanawzmianka">
    <w:name w:val="Unresolved Mention"/>
    <w:basedOn w:val="Domylnaczcionkaakapitu"/>
    <w:uiPriority w:val="99"/>
    <w:semiHidden/>
    <w:unhideWhenUsed/>
    <w:rsid w:val="0037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344">
      <w:bodyDiv w:val="1"/>
      <w:marLeft w:val="0"/>
      <w:marRight w:val="0"/>
      <w:marTop w:val="0"/>
      <w:marBottom w:val="0"/>
      <w:divBdr>
        <w:top w:val="none" w:sz="0" w:space="0" w:color="auto"/>
        <w:left w:val="none" w:sz="0" w:space="0" w:color="auto"/>
        <w:bottom w:val="none" w:sz="0" w:space="0" w:color="auto"/>
        <w:right w:val="none" w:sz="0" w:space="0" w:color="auto"/>
      </w:divBdr>
    </w:div>
    <w:div w:id="8403863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
        <w:div w:id="360594176">
          <w:marLeft w:val="0"/>
          <w:marRight w:val="0"/>
          <w:marTop w:val="0"/>
          <w:marBottom w:val="0"/>
          <w:divBdr>
            <w:top w:val="none" w:sz="0" w:space="0" w:color="auto"/>
            <w:left w:val="none" w:sz="0" w:space="0" w:color="auto"/>
            <w:bottom w:val="none" w:sz="0" w:space="0" w:color="auto"/>
            <w:right w:val="none" w:sz="0" w:space="0" w:color="auto"/>
          </w:divBdr>
        </w:div>
        <w:div w:id="394013124">
          <w:marLeft w:val="0"/>
          <w:marRight w:val="0"/>
          <w:marTop w:val="0"/>
          <w:marBottom w:val="0"/>
          <w:divBdr>
            <w:top w:val="none" w:sz="0" w:space="0" w:color="auto"/>
            <w:left w:val="none" w:sz="0" w:space="0" w:color="auto"/>
            <w:bottom w:val="none" w:sz="0" w:space="0" w:color="auto"/>
            <w:right w:val="none" w:sz="0" w:space="0" w:color="auto"/>
          </w:divBdr>
        </w:div>
        <w:div w:id="1218511826">
          <w:marLeft w:val="0"/>
          <w:marRight w:val="0"/>
          <w:marTop w:val="0"/>
          <w:marBottom w:val="0"/>
          <w:divBdr>
            <w:top w:val="none" w:sz="0" w:space="0" w:color="auto"/>
            <w:left w:val="none" w:sz="0" w:space="0" w:color="auto"/>
            <w:bottom w:val="none" w:sz="0" w:space="0" w:color="auto"/>
            <w:right w:val="none" w:sz="0" w:space="0" w:color="auto"/>
          </w:divBdr>
        </w:div>
        <w:div w:id="549658806">
          <w:marLeft w:val="0"/>
          <w:marRight w:val="0"/>
          <w:marTop w:val="0"/>
          <w:marBottom w:val="0"/>
          <w:divBdr>
            <w:top w:val="none" w:sz="0" w:space="0" w:color="auto"/>
            <w:left w:val="none" w:sz="0" w:space="0" w:color="auto"/>
            <w:bottom w:val="none" w:sz="0" w:space="0" w:color="auto"/>
            <w:right w:val="none" w:sz="0" w:space="0" w:color="auto"/>
          </w:divBdr>
        </w:div>
        <w:div w:id="91559205">
          <w:marLeft w:val="0"/>
          <w:marRight w:val="0"/>
          <w:marTop w:val="0"/>
          <w:marBottom w:val="0"/>
          <w:divBdr>
            <w:top w:val="none" w:sz="0" w:space="0" w:color="auto"/>
            <w:left w:val="none" w:sz="0" w:space="0" w:color="auto"/>
            <w:bottom w:val="none" w:sz="0" w:space="0" w:color="auto"/>
            <w:right w:val="none" w:sz="0" w:space="0" w:color="auto"/>
          </w:divBdr>
        </w:div>
        <w:div w:id="1282296934">
          <w:marLeft w:val="0"/>
          <w:marRight w:val="0"/>
          <w:marTop w:val="0"/>
          <w:marBottom w:val="0"/>
          <w:divBdr>
            <w:top w:val="none" w:sz="0" w:space="0" w:color="auto"/>
            <w:left w:val="none" w:sz="0" w:space="0" w:color="auto"/>
            <w:bottom w:val="none" w:sz="0" w:space="0" w:color="auto"/>
            <w:right w:val="none" w:sz="0" w:space="0" w:color="auto"/>
          </w:divBdr>
        </w:div>
        <w:div w:id="1948190505">
          <w:marLeft w:val="0"/>
          <w:marRight w:val="0"/>
          <w:marTop w:val="0"/>
          <w:marBottom w:val="0"/>
          <w:divBdr>
            <w:top w:val="none" w:sz="0" w:space="0" w:color="auto"/>
            <w:left w:val="none" w:sz="0" w:space="0" w:color="auto"/>
            <w:bottom w:val="none" w:sz="0" w:space="0" w:color="auto"/>
            <w:right w:val="none" w:sz="0" w:space="0" w:color="auto"/>
          </w:divBdr>
        </w:div>
        <w:div w:id="1272586443">
          <w:marLeft w:val="0"/>
          <w:marRight w:val="0"/>
          <w:marTop w:val="0"/>
          <w:marBottom w:val="0"/>
          <w:divBdr>
            <w:top w:val="none" w:sz="0" w:space="0" w:color="auto"/>
            <w:left w:val="none" w:sz="0" w:space="0" w:color="auto"/>
            <w:bottom w:val="none" w:sz="0" w:space="0" w:color="auto"/>
            <w:right w:val="none" w:sz="0" w:space="0" w:color="auto"/>
          </w:divBdr>
        </w:div>
        <w:div w:id="774859999">
          <w:marLeft w:val="0"/>
          <w:marRight w:val="0"/>
          <w:marTop w:val="0"/>
          <w:marBottom w:val="0"/>
          <w:divBdr>
            <w:top w:val="none" w:sz="0" w:space="0" w:color="auto"/>
            <w:left w:val="none" w:sz="0" w:space="0" w:color="auto"/>
            <w:bottom w:val="none" w:sz="0" w:space="0" w:color="auto"/>
            <w:right w:val="none" w:sz="0" w:space="0" w:color="auto"/>
          </w:divBdr>
        </w:div>
        <w:div w:id="1109813523">
          <w:marLeft w:val="0"/>
          <w:marRight w:val="0"/>
          <w:marTop w:val="0"/>
          <w:marBottom w:val="0"/>
          <w:divBdr>
            <w:top w:val="none" w:sz="0" w:space="0" w:color="auto"/>
            <w:left w:val="none" w:sz="0" w:space="0" w:color="auto"/>
            <w:bottom w:val="none" w:sz="0" w:space="0" w:color="auto"/>
            <w:right w:val="none" w:sz="0" w:space="0" w:color="auto"/>
          </w:divBdr>
        </w:div>
        <w:div w:id="323240471">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745498976">
          <w:marLeft w:val="0"/>
          <w:marRight w:val="0"/>
          <w:marTop w:val="0"/>
          <w:marBottom w:val="0"/>
          <w:divBdr>
            <w:top w:val="none" w:sz="0" w:space="0" w:color="auto"/>
            <w:left w:val="none" w:sz="0" w:space="0" w:color="auto"/>
            <w:bottom w:val="none" w:sz="0" w:space="0" w:color="auto"/>
            <w:right w:val="none" w:sz="0" w:space="0" w:color="auto"/>
          </w:divBdr>
        </w:div>
        <w:div w:id="840319478">
          <w:marLeft w:val="0"/>
          <w:marRight w:val="0"/>
          <w:marTop w:val="0"/>
          <w:marBottom w:val="0"/>
          <w:divBdr>
            <w:top w:val="none" w:sz="0" w:space="0" w:color="auto"/>
            <w:left w:val="none" w:sz="0" w:space="0" w:color="auto"/>
            <w:bottom w:val="none" w:sz="0" w:space="0" w:color="auto"/>
            <w:right w:val="none" w:sz="0" w:space="0" w:color="auto"/>
          </w:divBdr>
        </w:div>
        <w:div w:id="567957485">
          <w:marLeft w:val="0"/>
          <w:marRight w:val="0"/>
          <w:marTop w:val="0"/>
          <w:marBottom w:val="0"/>
          <w:divBdr>
            <w:top w:val="none" w:sz="0" w:space="0" w:color="auto"/>
            <w:left w:val="none" w:sz="0" w:space="0" w:color="auto"/>
            <w:bottom w:val="none" w:sz="0" w:space="0" w:color="auto"/>
            <w:right w:val="none" w:sz="0" w:space="0" w:color="auto"/>
          </w:divBdr>
        </w:div>
        <w:div w:id="1033072264">
          <w:marLeft w:val="0"/>
          <w:marRight w:val="0"/>
          <w:marTop w:val="0"/>
          <w:marBottom w:val="0"/>
          <w:divBdr>
            <w:top w:val="none" w:sz="0" w:space="0" w:color="auto"/>
            <w:left w:val="none" w:sz="0" w:space="0" w:color="auto"/>
            <w:bottom w:val="none" w:sz="0" w:space="0" w:color="auto"/>
            <w:right w:val="none" w:sz="0" w:space="0" w:color="auto"/>
          </w:divBdr>
        </w:div>
        <w:div w:id="2136942929">
          <w:marLeft w:val="0"/>
          <w:marRight w:val="0"/>
          <w:marTop w:val="0"/>
          <w:marBottom w:val="0"/>
          <w:divBdr>
            <w:top w:val="none" w:sz="0" w:space="0" w:color="auto"/>
            <w:left w:val="none" w:sz="0" w:space="0" w:color="auto"/>
            <w:bottom w:val="none" w:sz="0" w:space="0" w:color="auto"/>
            <w:right w:val="none" w:sz="0" w:space="0" w:color="auto"/>
          </w:divBdr>
        </w:div>
        <w:div w:id="671840213">
          <w:marLeft w:val="0"/>
          <w:marRight w:val="0"/>
          <w:marTop w:val="0"/>
          <w:marBottom w:val="0"/>
          <w:divBdr>
            <w:top w:val="none" w:sz="0" w:space="0" w:color="auto"/>
            <w:left w:val="none" w:sz="0" w:space="0" w:color="auto"/>
            <w:bottom w:val="none" w:sz="0" w:space="0" w:color="auto"/>
            <w:right w:val="none" w:sz="0" w:space="0" w:color="auto"/>
          </w:divBdr>
        </w:div>
        <w:div w:id="1464150591">
          <w:marLeft w:val="0"/>
          <w:marRight w:val="0"/>
          <w:marTop w:val="0"/>
          <w:marBottom w:val="0"/>
          <w:divBdr>
            <w:top w:val="none" w:sz="0" w:space="0" w:color="auto"/>
            <w:left w:val="none" w:sz="0" w:space="0" w:color="auto"/>
            <w:bottom w:val="none" w:sz="0" w:space="0" w:color="auto"/>
            <w:right w:val="none" w:sz="0" w:space="0" w:color="auto"/>
          </w:divBdr>
        </w:div>
        <w:div w:id="1154879926">
          <w:marLeft w:val="0"/>
          <w:marRight w:val="0"/>
          <w:marTop w:val="0"/>
          <w:marBottom w:val="0"/>
          <w:divBdr>
            <w:top w:val="none" w:sz="0" w:space="0" w:color="auto"/>
            <w:left w:val="none" w:sz="0" w:space="0" w:color="auto"/>
            <w:bottom w:val="none" w:sz="0" w:space="0" w:color="auto"/>
            <w:right w:val="none" w:sz="0" w:space="0" w:color="auto"/>
          </w:divBdr>
        </w:div>
        <w:div w:id="2131627257">
          <w:marLeft w:val="0"/>
          <w:marRight w:val="0"/>
          <w:marTop w:val="0"/>
          <w:marBottom w:val="0"/>
          <w:divBdr>
            <w:top w:val="none" w:sz="0" w:space="0" w:color="auto"/>
            <w:left w:val="none" w:sz="0" w:space="0" w:color="auto"/>
            <w:bottom w:val="none" w:sz="0" w:space="0" w:color="auto"/>
            <w:right w:val="none" w:sz="0" w:space="0" w:color="auto"/>
          </w:divBdr>
        </w:div>
      </w:divsChild>
    </w:div>
    <w:div w:id="847520812">
      <w:bodyDiv w:val="1"/>
      <w:marLeft w:val="0"/>
      <w:marRight w:val="0"/>
      <w:marTop w:val="0"/>
      <w:marBottom w:val="0"/>
      <w:divBdr>
        <w:top w:val="none" w:sz="0" w:space="0" w:color="auto"/>
        <w:left w:val="none" w:sz="0" w:space="0" w:color="auto"/>
        <w:bottom w:val="none" w:sz="0" w:space="0" w:color="auto"/>
        <w:right w:val="none" w:sz="0" w:space="0" w:color="auto"/>
      </w:divBdr>
    </w:div>
    <w:div w:id="870731060">
      <w:bodyDiv w:val="1"/>
      <w:marLeft w:val="0"/>
      <w:marRight w:val="0"/>
      <w:marTop w:val="0"/>
      <w:marBottom w:val="0"/>
      <w:divBdr>
        <w:top w:val="none" w:sz="0" w:space="0" w:color="auto"/>
        <w:left w:val="none" w:sz="0" w:space="0" w:color="auto"/>
        <w:bottom w:val="none" w:sz="0" w:space="0" w:color="auto"/>
        <w:right w:val="none" w:sz="0" w:space="0" w:color="auto"/>
      </w:divBdr>
    </w:div>
    <w:div w:id="900290423">
      <w:bodyDiv w:val="1"/>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 w:id="990911433">
          <w:marLeft w:val="0"/>
          <w:marRight w:val="0"/>
          <w:marTop w:val="0"/>
          <w:marBottom w:val="0"/>
          <w:divBdr>
            <w:top w:val="none" w:sz="0" w:space="0" w:color="auto"/>
            <w:left w:val="none" w:sz="0" w:space="0" w:color="auto"/>
            <w:bottom w:val="none" w:sz="0" w:space="0" w:color="auto"/>
            <w:right w:val="none" w:sz="0" w:space="0" w:color="auto"/>
          </w:divBdr>
        </w:div>
        <w:div w:id="2117671955">
          <w:marLeft w:val="0"/>
          <w:marRight w:val="0"/>
          <w:marTop w:val="0"/>
          <w:marBottom w:val="0"/>
          <w:divBdr>
            <w:top w:val="none" w:sz="0" w:space="0" w:color="auto"/>
            <w:left w:val="none" w:sz="0" w:space="0" w:color="auto"/>
            <w:bottom w:val="none" w:sz="0" w:space="0" w:color="auto"/>
            <w:right w:val="none" w:sz="0" w:space="0" w:color="auto"/>
          </w:divBdr>
        </w:div>
        <w:div w:id="151918619">
          <w:marLeft w:val="0"/>
          <w:marRight w:val="0"/>
          <w:marTop w:val="0"/>
          <w:marBottom w:val="0"/>
          <w:divBdr>
            <w:top w:val="none" w:sz="0" w:space="0" w:color="auto"/>
            <w:left w:val="none" w:sz="0" w:space="0" w:color="auto"/>
            <w:bottom w:val="none" w:sz="0" w:space="0" w:color="auto"/>
            <w:right w:val="none" w:sz="0" w:space="0" w:color="auto"/>
          </w:divBdr>
        </w:div>
        <w:div w:id="1272319597">
          <w:marLeft w:val="0"/>
          <w:marRight w:val="0"/>
          <w:marTop w:val="0"/>
          <w:marBottom w:val="0"/>
          <w:divBdr>
            <w:top w:val="none" w:sz="0" w:space="0" w:color="auto"/>
            <w:left w:val="none" w:sz="0" w:space="0" w:color="auto"/>
            <w:bottom w:val="none" w:sz="0" w:space="0" w:color="auto"/>
            <w:right w:val="none" w:sz="0" w:space="0" w:color="auto"/>
          </w:divBdr>
        </w:div>
        <w:div w:id="48388314">
          <w:marLeft w:val="0"/>
          <w:marRight w:val="0"/>
          <w:marTop w:val="0"/>
          <w:marBottom w:val="0"/>
          <w:divBdr>
            <w:top w:val="none" w:sz="0" w:space="0" w:color="auto"/>
            <w:left w:val="none" w:sz="0" w:space="0" w:color="auto"/>
            <w:bottom w:val="none" w:sz="0" w:space="0" w:color="auto"/>
            <w:right w:val="none" w:sz="0" w:space="0" w:color="auto"/>
          </w:divBdr>
        </w:div>
      </w:divsChild>
    </w:div>
    <w:div w:id="1171094499">
      <w:bodyDiv w:val="1"/>
      <w:marLeft w:val="0"/>
      <w:marRight w:val="0"/>
      <w:marTop w:val="0"/>
      <w:marBottom w:val="0"/>
      <w:divBdr>
        <w:top w:val="none" w:sz="0" w:space="0" w:color="auto"/>
        <w:left w:val="none" w:sz="0" w:space="0" w:color="auto"/>
        <w:bottom w:val="none" w:sz="0" w:space="0" w:color="auto"/>
        <w:right w:val="none" w:sz="0" w:space="0" w:color="auto"/>
      </w:divBdr>
    </w:div>
    <w:div w:id="1817184312">
      <w:bodyDiv w:val="1"/>
      <w:marLeft w:val="0"/>
      <w:marRight w:val="0"/>
      <w:marTop w:val="0"/>
      <w:marBottom w:val="0"/>
      <w:divBdr>
        <w:top w:val="none" w:sz="0" w:space="0" w:color="auto"/>
        <w:left w:val="none" w:sz="0" w:space="0" w:color="auto"/>
        <w:bottom w:val="none" w:sz="0" w:space="0" w:color="auto"/>
        <w:right w:val="none" w:sz="0" w:space="0" w:color="auto"/>
      </w:divBdr>
      <w:divsChild>
        <w:div w:id="579406135">
          <w:marLeft w:val="0"/>
          <w:marRight w:val="0"/>
          <w:marTop w:val="0"/>
          <w:marBottom w:val="0"/>
          <w:divBdr>
            <w:top w:val="none" w:sz="0" w:space="0" w:color="auto"/>
            <w:left w:val="none" w:sz="0" w:space="0" w:color="auto"/>
            <w:bottom w:val="none" w:sz="0" w:space="0" w:color="auto"/>
            <w:right w:val="none" w:sz="0" w:space="0" w:color="auto"/>
          </w:divBdr>
        </w:div>
        <w:div w:id="484902100">
          <w:marLeft w:val="0"/>
          <w:marRight w:val="0"/>
          <w:marTop w:val="0"/>
          <w:marBottom w:val="0"/>
          <w:divBdr>
            <w:top w:val="none" w:sz="0" w:space="0" w:color="auto"/>
            <w:left w:val="none" w:sz="0" w:space="0" w:color="auto"/>
            <w:bottom w:val="none" w:sz="0" w:space="0" w:color="auto"/>
            <w:right w:val="none" w:sz="0" w:space="0" w:color="auto"/>
          </w:divBdr>
        </w:div>
        <w:div w:id="1003124046">
          <w:marLeft w:val="0"/>
          <w:marRight w:val="0"/>
          <w:marTop w:val="0"/>
          <w:marBottom w:val="0"/>
          <w:divBdr>
            <w:top w:val="none" w:sz="0" w:space="0" w:color="auto"/>
            <w:left w:val="none" w:sz="0" w:space="0" w:color="auto"/>
            <w:bottom w:val="none" w:sz="0" w:space="0" w:color="auto"/>
            <w:right w:val="none" w:sz="0" w:space="0" w:color="auto"/>
          </w:divBdr>
        </w:div>
        <w:div w:id="1342586442">
          <w:marLeft w:val="0"/>
          <w:marRight w:val="0"/>
          <w:marTop w:val="0"/>
          <w:marBottom w:val="0"/>
          <w:divBdr>
            <w:top w:val="none" w:sz="0" w:space="0" w:color="auto"/>
            <w:left w:val="none" w:sz="0" w:space="0" w:color="auto"/>
            <w:bottom w:val="none" w:sz="0" w:space="0" w:color="auto"/>
            <w:right w:val="none" w:sz="0" w:space="0" w:color="auto"/>
          </w:divBdr>
        </w:div>
        <w:div w:id="654575246">
          <w:marLeft w:val="0"/>
          <w:marRight w:val="0"/>
          <w:marTop w:val="0"/>
          <w:marBottom w:val="0"/>
          <w:divBdr>
            <w:top w:val="none" w:sz="0" w:space="0" w:color="auto"/>
            <w:left w:val="none" w:sz="0" w:space="0" w:color="auto"/>
            <w:bottom w:val="none" w:sz="0" w:space="0" w:color="auto"/>
            <w:right w:val="none" w:sz="0" w:space="0" w:color="auto"/>
          </w:divBdr>
        </w:div>
        <w:div w:id="128910751">
          <w:marLeft w:val="0"/>
          <w:marRight w:val="0"/>
          <w:marTop w:val="0"/>
          <w:marBottom w:val="0"/>
          <w:divBdr>
            <w:top w:val="none" w:sz="0" w:space="0" w:color="auto"/>
            <w:left w:val="none" w:sz="0" w:space="0" w:color="auto"/>
            <w:bottom w:val="none" w:sz="0" w:space="0" w:color="auto"/>
            <w:right w:val="none" w:sz="0" w:space="0" w:color="auto"/>
          </w:divBdr>
        </w:div>
        <w:div w:id="594169058">
          <w:marLeft w:val="0"/>
          <w:marRight w:val="0"/>
          <w:marTop w:val="0"/>
          <w:marBottom w:val="0"/>
          <w:divBdr>
            <w:top w:val="none" w:sz="0" w:space="0" w:color="auto"/>
            <w:left w:val="none" w:sz="0" w:space="0" w:color="auto"/>
            <w:bottom w:val="none" w:sz="0" w:space="0" w:color="auto"/>
            <w:right w:val="none" w:sz="0" w:space="0" w:color="auto"/>
          </w:divBdr>
        </w:div>
        <w:div w:id="116415545">
          <w:marLeft w:val="0"/>
          <w:marRight w:val="0"/>
          <w:marTop w:val="0"/>
          <w:marBottom w:val="0"/>
          <w:divBdr>
            <w:top w:val="none" w:sz="0" w:space="0" w:color="auto"/>
            <w:left w:val="none" w:sz="0" w:space="0" w:color="auto"/>
            <w:bottom w:val="none" w:sz="0" w:space="0" w:color="auto"/>
            <w:right w:val="none" w:sz="0" w:space="0" w:color="auto"/>
          </w:divBdr>
        </w:div>
        <w:div w:id="378895154">
          <w:marLeft w:val="0"/>
          <w:marRight w:val="0"/>
          <w:marTop w:val="0"/>
          <w:marBottom w:val="0"/>
          <w:divBdr>
            <w:top w:val="none" w:sz="0" w:space="0" w:color="auto"/>
            <w:left w:val="none" w:sz="0" w:space="0" w:color="auto"/>
            <w:bottom w:val="none" w:sz="0" w:space="0" w:color="auto"/>
            <w:right w:val="none" w:sz="0" w:space="0" w:color="auto"/>
          </w:divBdr>
        </w:div>
        <w:div w:id="1213469335">
          <w:marLeft w:val="0"/>
          <w:marRight w:val="0"/>
          <w:marTop w:val="0"/>
          <w:marBottom w:val="0"/>
          <w:divBdr>
            <w:top w:val="none" w:sz="0" w:space="0" w:color="auto"/>
            <w:left w:val="none" w:sz="0" w:space="0" w:color="auto"/>
            <w:bottom w:val="none" w:sz="0" w:space="0" w:color="auto"/>
            <w:right w:val="none" w:sz="0" w:space="0" w:color="auto"/>
          </w:divBdr>
        </w:div>
        <w:div w:id="766390873">
          <w:marLeft w:val="0"/>
          <w:marRight w:val="0"/>
          <w:marTop w:val="0"/>
          <w:marBottom w:val="0"/>
          <w:divBdr>
            <w:top w:val="none" w:sz="0" w:space="0" w:color="auto"/>
            <w:left w:val="none" w:sz="0" w:space="0" w:color="auto"/>
            <w:bottom w:val="none" w:sz="0" w:space="0" w:color="auto"/>
            <w:right w:val="none" w:sz="0" w:space="0" w:color="auto"/>
          </w:divBdr>
        </w:div>
        <w:div w:id="87695913">
          <w:marLeft w:val="0"/>
          <w:marRight w:val="0"/>
          <w:marTop w:val="0"/>
          <w:marBottom w:val="0"/>
          <w:divBdr>
            <w:top w:val="none" w:sz="0" w:space="0" w:color="auto"/>
            <w:left w:val="none" w:sz="0" w:space="0" w:color="auto"/>
            <w:bottom w:val="none" w:sz="0" w:space="0" w:color="auto"/>
            <w:right w:val="none" w:sz="0" w:space="0" w:color="auto"/>
          </w:divBdr>
        </w:div>
        <w:div w:id="503862858">
          <w:marLeft w:val="0"/>
          <w:marRight w:val="0"/>
          <w:marTop w:val="0"/>
          <w:marBottom w:val="0"/>
          <w:divBdr>
            <w:top w:val="none" w:sz="0" w:space="0" w:color="auto"/>
            <w:left w:val="none" w:sz="0" w:space="0" w:color="auto"/>
            <w:bottom w:val="none" w:sz="0" w:space="0" w:color="auto"/>
            <w:right w:val="none" w:sz="0" w:space="0" w:color="auto"/>
          </w:divBdr>
        </w:div>
        <w:div w:id="2072338781">
          <w:marLeft w:val="0"/>
          <w:marRight w:val="0"/>
          <w:marTop w:val="0"/>
          <w:marBottom w:val="0"/>
          <w:divBdr>
            <w:top w:val="none" w:sz="0" w:space="0" w:color="auto"/>
            <w:left w:val="none" w:sz="0" w:space="0" w:color="auto"/>
            <w:bottom w:val="none" w:sz="0" w:space="0" w:color="auto"/>
            <w:right w:val="none" w:sz="0" w:space="0" w:color="auto"/>
          </w:divBdr>
        </w:div>
        <w:div w:id="1103036503">
          <w:marLeft w:val="0"/>
          <w:marRight w:val="0"/>
          <w:marTop w:val="0"/>
          <w:marBottom w:val="0"/>
          <w:divBdr>
            <w:top w:val="none" w:sz="0" w:space="0" w:color="auto"/>
            <w:left w:val="none" w:sz="0" w:space="0" w:color="auto"/>
            <w:bottom w:val="none" w:sz="0" w:space="0" w:color="auto"/>
            <w:right w:val="none" w:sz="0" w:space="0" w:color="auto"/>
          </w:divBdr>
        </w:div>
        <w:div w:id="357127212">
          <w:marLeft w:val="0"/>
          <w:marRight w:val="0"/>
          <w:marTop w:val="0"/>
          <w:marBottom w:val="0"/>
          <w:divBdr>
            <w:top w:val="none" w:sz="0" w:space="0" w:color="auto"/>
            <w:left w:val="none" w:sz="0" w:space="0" w:color="auto"/>
            <w:bottom w:val="none" w:sz="0" w:space="0" w:color="auto"/>
            <w:right w:val="none" w:sz="0" w:space="0" w:color="auto"/>
          </w:divBdr>
        </w:div>
        <w:div w:id="1163162345">
          <w:marLeft w:val="0"/>
          <w:marRight w:val="0"/>
          <w:marTop w:val="0"/>
          <w:marBottom w:val="0"/>
          <w:divBdr>
            <w:top w:val="none" w:sz="0" w:space="0" w:color="auto"/>
            <w:left w:val="none" w:sz="0" w:space="0" w:color="auto"/>
            <w:bottom w:val="none" w:sz="0" w:space="0" w:color="auto"/>
            <w:right w:val="none" w:sz="0" w:space="0" w:color="auto"/>
          </w:divBdr>
        </w:div>
        <w:div w:id="242759820">
          <w:marLeft w:val="0"/>
          <w:marRight w:val="0"/>
          <w:marTop w:val="0"/>
          <w:marBottom w:val="0"/>
          <w:divBdr>
            <w:top w:val="none" w:sz="0" w:space="0" w:color="auto"/>
            <w:left w:val="none" w:sz="0" w:space="0" w:color="auto"/>
            <w:bottom w:val="none" w:sz="0" w:space="0" w:color="auto"/>
            <w:right w:val="none" w:sz="0" w:space="0" w:color="auto"/>
          </w:divBdr>
        </w:div>
        <w:div w:id="2044595450">
          <w:marLeft w:val="0"/>
          <w:marRight w:val="0"/>
          <w:marTop w:val="0"/>
          <w:marBottom w:val="0"/>
          <w:divBdr>
            <w:top w:val="none" w:sz="0" w:space="0" w:color="auto"/>
            <w:left w:val="none" w:sz="0" w:space="0" w:color="auto"/>
            <w:bottom w:val="none" w:sz="0" w:space="0" w:color="auto"/>
            <w:right w:val="none" w:sz="0" w:space="0" w:color="auto"/>
          </w:divBdr>
        </w:div>
        <w:div w:id="1800955378">
          <w:marLeft w:val="0"/>
          <w:marRight w:val="0"/>
          <w:marTop w:val="0"/>
          <w:marBottom w:val="0"/>
          <w:divBdr>
            <w:top w:val="none" w:sz="0" w:space="0" w:color="auto"/>
            <w:left w:val="none" w:sz="0" w:space="0" w:color="auto"/>
            <w:bottom w:val="none" w:sz="0" w:space="0" w:color="auto"/>
            <w:right w:val="none" w:sz="0" w:space="0" w:color="auto"/>
          </w:divBdr>
        </w:div>
        <w:div w:id="516043595">
          <w:marLeft w:val="0"/>
          <w:marRight w:val="0"/>
          <w:marTop w:val="0"/>
          <w:marBottom w:val="0"/>
          <w:divBdr>
            <w:top w:val="none" w:sz="0" w:space="0" w:color="auto"/>
            <w:left w:val="none" w:sz="0" w:space="0" w:color="auto"/>
            <w:bottom w:val="none" w:sz="0" w:space="0" w:color="auto"/>
            <w:right w:val="none" w:sz="0" w:space="0" w:color="auto"/>
          </w:divBdr>
        </w:div>
      </w:divsChild>
    </w:div>
    <w:div w:id="1930691797">
      <w:bodyDiv w:val="1"/>
      <w:marLeft w:val="0"/>
      <w:marRight w:val="0"/>
      <w:marTop w:val="0"/>
      <w:marBottom w:val="0"/>
      <w:divBdr>
        <w:top w:val="none" w:sz="0" w:space="0" w:color="auto"/>
        <w:left w:val="none" w:sz="0" w:space="0" w:color="auto"/>
        <w:bottom w:val="none" w:sz="0" w:space="0" w:color="auto"/>
        <w:right w:val="none" w:sz="0" w:space="0" w:color="auto"/>
      </w:divBdr>
    </w:div>
    <w:div w:id="2028285948">
      <w:bodyDiv w:val="1"/>
      <w:marLeft w:val="0"/>
      <w:marRight w:val="0"/>
      <w:marTop w:val="0"/>
      <w:marBottom w:val="0"/>
      <w:divBdr>
        <w:top w:val="none" w:sz="0" w:space="0" w:color="auto"/>
        <w:left w:val="none" w:sz="0" w:space="0" w:color="auto"/>
        <w:bottom w:val="none" w:sz="0" w:space="0" w:color="auto"/>
        <w:right w:val="none" w:sz="0" w:space="0" w:color="auto"/>
      </w:divBdr>
      <w:divsChild>
        <w:div w:id="913397141">
          <w:marLeft w:val="0"/>
          <w:marRight w:val="0"/>
          <w:marTop w:val="0"/>
          <w:marBottom w:val="0"/>
          <w:divBdr>
            <w:top w:val="none" w:sz="0" w:space="0" w:color="auto"/>
            <w:left w:val="none" w:sz="0" w:space="0" w:color="auto"/>
            <w:bottom w:val="none" w:sz="0" w:space="0" w:color="auto"/>
            <w:right w:val="none" w:sz="0" w:space="0" w:color="auto"/>
          </w:divBdr>
        </w:div>
        <w:div w:id="1322662111">
          <w:marLeft w:val="0"/>
          <w:marRight w:val="0"/>
          <w:marTop w:val="0"/>
          <w:marBottom w:val="0"/>
          <w:divBdr>
            <w:top w:val="none" w:sz="0" w:space="0" w:color="auto"/>
            <w:left w:val="none" w:sz="0" w:space="0" w:color="auto"/>
            <w:bottom w:val="none" w:sz="0" w:space="0" w:color="auto"/>
            <w:right w:val="none" w:sz="0" w:space="0" w:color="auto"/>
          </w:divBdr>
        </w:div>
        <w:div w:id="1608463193">
          <w:marLeft w:val="0"/>
          <w:marRight w:val="0"/>
          <w:marTop w:val="0"/>
          <w:marBottom w:val="0"/>
          <w:divBdr>
            <w:top w:val="none" w:sz="0" w:space="0" w:color="auto"/>
            <w:left w:val="none" w:sz="0" w:space="0" w:color="auto"/>
            <w:bottom w:val="none" w:sz="0" w:space="0" w:color="auto"/>
            <w:right w:val="none" w:sz="0" w:space="0" w:color="auto"/>
          </w:divBdr>
        </w:div>
        <w:div w:id="1665401490">
          <w:marLeft w:val="0"/>
          <w:marRight w:val="0"/>
          <w:marTop w:val="0"/>
          <w:marBottom w:val="0"/>
          <w:divBdr>
            <w:top w:val="none" w:sz="0" w:space="0" w:color="auto"/>
            <w:left w:val="none" w:sz="0" w:space="0" w:color="auto"/>
            <w:bottom w:val="none" w:sz="0" w:space="0" w:color="auto"/>
            <w:right w:val="none" w:sz="0" w:space="0" w:color="auto"/>
          </w:divBdr>
        </w:div>
        <w:div w:id="326634111">
          <w:marLeft w:val="0"/>
          <w:marRight w:val="0"/>
          <w:marTop w:val="0"/>
          <w:marBottom w:val="0"/>
          <w:divBdr>
            <w:top w:val="none" w:sz="0" w:space="0" w:color="auto"/>
            <w:left w:val="none" w:sz="0" w:space="0" w:color="auto"/>
            <w:bottom w:val="none" w:sz="0" w:space="0" w:color="auto"/>
            <w:right w:val="none" w:sz="0" w:space="0" w:color="auto"/>
          </w:divBdr>
        </w:div>
        <w:div w:id="1100370629">
          <w:marLeft w:val="0"/>
          <w:marRight w:val="0"/>
          <w:marTop w:val="0"/>
          <w:marBottom w:val="0"/>
          <w:divBdr>
            <w:top w:val="none" w:sz="0" w:space="0" w:color="auto"/>
            <w:left w:val="none" w:sz="0" w:space="0" w:color="auto"/>
            <w:bottom w:val="none" w:sz="0" w:space="0" w:color="auto"/>
            <w:right w:val="none" w:sz="0" w:space="0" w:color="auto"/>
          </w:divBdr>
        </w:div>
        <w:div w:id="1969311045">
          <w:marLeft w:val="0"/>
          <w:marRight w:val="0"/>
          <w:marTop w:val="0"/>
          <w:marBottom w:val="0"/>
          <w:divBdr>
            <w:top w:val="none" w:sz="0" w:space="0" w:color="auto"/>
            <w:left w:val="none" w:sz="0" w:space="0" w:color="auto"/>
            <w:bottom w:val="none" w:sz="0" w:space="0" w:color="auto"/>
            <w:right w:val="none" w:sz="0" w:space="0" w:color="auto"/>
          </w:divBdr>
        </w:div>
        <w:div w:id="1923836831">
          <w:marLeft w:val="0"/>
          <w:marRight w:val="0"/>
          <w:marTop w:val="0"/>
          <w:marBottom w:val="0"/>
          <w:divBdr>
            <w:top w:val="none" w:sz="0" w:space="0" w:color="auto"/>
            <w:left w:val="none" w:sz="0" w:space="0" w:color="auto"/>
            <w:bottom w:val="none" w:sz="0" w:space="0" w:color="auto"/>
            <w:right w:val="none" w:sz="0" w:space="0" w:color="auto"/>
          </w:divBdr>
        </w:div>
        <w:div w:id="1366171850">
          <w:marLeft w:val="0"/>
          <w:marRight w:val="0"/>
          <w:marTop w:val="0"/>
          <w:marBottom w:val="0"/>
          <w:divBdr>
            <w:top w:val="none" w:sz="0" w:space="0" w:color="auto"/>
            <w:left w:val="none" w:sz="0" w:space="0" w:color="auto"/>
            <w:bottom w:val="none" w:sz="0" w:space="0" w:color="auto"/>
            <w:right w:val="none" w:sz="0" w:space="0" w:color="auto"/>
          </w:divBdr>
        </w:div>
        <w:div w:id="1863082059">
          <w:marLeft w:val="0"/>
          <w:marRight w:val="0"/>
          <w:marTop w:val="0"/>
          <w:marBottom w:val="0"/>
          <w:divBdr>
            <w:top w:val="none" w:sz="0" w:space="0" w:color="auto"/>
            <w:left w:val="none" w:sz="0" w:space="0" w:color="auto"/>
            <w:bottom w:val="none" w:sz="0" w:space="0" w:color="auto"/>
            <w:right w:val="none" w:sz="0" w:space="0" w:color="auto"/>
          </w:divBdr>
        </w:div>
        <w:div w:id="904992514">
          <w:marLeft w:val="0"/>
          <w:marRight w:val="0"/>
          <w:marTop w:val="0"/>
          <w:marBottom w:val="0"/>
          <w:divBdr>
            <w:top w:val="none" w:sz="0" w:space="0" w:color="auto"/>
            <w:left w:val="none" w:sz="0" w:space="0" w:color="auto"/>
            <w:bottom w:val="none" w:sz="0" w:space="0" w:color="auto"/>
            <w:right w:val="none" w:sz="0" w:space="0" w:color="auto"/>
          </w:divBdr>
        </w:div>
        <w:div w:id="679544418">
          <w:marLeft w:val="0"/>
          <w:marRight w:val="0"/>
          <w:marTop w:val="0"/>
          <w:marBottom w:val="0"/>
          <w:divBdr>
            <w:top w:val="none" w:sz="0" w:space="0" w:color="auto"/>
            <w:left w:val="none" w:sz="0" w:space="0" w:color="auto"/>
            <w:bottom w:val="none" w:sz="0" w:space="0" w:color="auto"/>
            <w:right w:val="none" w:sz="0" w:space="0" w:color="auto"/>
          </w:divBdr>
        </w:div>
      </w:divsChild>
    </w:div>
    <w:div w:id="2041783296">
      <w:bodyDiv w:val="1"/>
      <w:marLeft w:val="0"/>
      <w:marRight w:val="0"/>
      <w:marTop w:val="0"/>
      <w:marBottom w:val="0"/>
      <w:divBdr>
        <w:top w:val="none" w:sz="0" w:space="0" w:color="auto"/>
        <w:left w:val="none" w:sz="0" w:space="0" w:color="auto"/>
        <w:bottom w:val="none" w:sz="0" w:space="0" w:color="auto"/>
        <w:right w:val="none" w:sz="0" w:space="0" w:color="auto"/>
      </w:divBdr>
      <w:divsChild>
        <w:div w:id="1121533183">
          <w:marLeft w:val="0"/>
          <w:marRight w:val="0"/>
          <w:marTop w:val="0"/>
          <w:marBottom w:val="0"/>
          <w:divBdr>
            <w:top w:val="none" w:sz="0" w:space="0" w:color="auto"/>
            <w:left w:val="none" w:sz="0" w:space="0" w:color="auto"/>
            <w:bottom w:val="none" w:sz="0" w:space="0" w:color="auto"/>
            <w:right w:val="none" w:sz="0" w:space="0" w:color="auto"/>
          </w:divBdr>
        </w:div>
        <w:div w:id="340475369">
          <w:marLeft w:val="0"/>
          <w:marRight w:val="0"/>
          <w:marTop w:val="0"/>
          <w:marBottom w:val="0"/>
          <w:divBdr>
            <w:top w:val="none" w:sz="0" w:space="0" w:color="auto"/>
            <w:left w:val="none" w:sz="0" w:space="0" w:color="auto"/>
            <w:bottom w:val="none" w:sz="0" w:space="0" w:color="auto"/>
            <w:right w:val="none" w:sz="0" w:space="0" w:color="auto"/>
          </w:divBdr>
        </w:div>
        <w:div w:id="618875670">
          <w:marLeft w:val="0"/>
          <w:marRight w:val="0"/>
          <w:marTop w:val="0"/>
          <w:marBottom w:val="0"/>
          <w:divBdr>
            <w:top w:val="none" w:sz="0" w:space="0" w:color="auto"/>
            <w:left w:val="none" w:sz="0" w:space="0" w:color="auto"/>
            <w:bottom w:val="none" w:sz="0" w:space="0" w:color="auto"/>
            <w:right w:val="none" w:sz="0" w:space="0" w:color="auto"/>
          </w:divBdr>
        </w:div>
        <w:div w:id="574972970">
          <w:marLeft w:val="0"/>
          <w:marRight w:val="0"/>
          <w:marTop w:val="0"/>
          <w:marBottom w:val="0"/>
          <w:divBdr>
            <w:top w:val="none" w:sz="0" w:space="0" w:color="auto"/>
            <w:left w:val="none" w:sz="0" w:space="0" w:color="auto"/>
            <w:bottom w:val="none" w:sz="0" w:space="0" w:color="auto"/>
            <w:right w:val="none" w:sz="0" w:space="0" w:color="auto"/>
          </w:divBdr>
        </w:div>
        <w:div w:id="957295115">
          <w:marLeft w:val="0"/>
          <w:marRight w:val="0"/>
          <w:marTop w:val="0"/>
          <w:marBottom w:val="0"/>
          <w:divBdr>
            <w:top w:val="none" w:sz="0" w:space="0" w:color="auto"/>
            <w:left w:val="none" w:sz="0" w:space="0" w:color="auto"/>
            <w:bottom w:val="none" w:sz="0" w:space="0" w:color="auto"/>
            <w:right w:val="none" w:sz="0" w:space="0" w:color="auto"/>
          </w:divBdr>
        </w:div>
        <w:div w:id="1948998798">
          <w:marLeft w:val="0"/>
          <w:marRight w:val="0"/>
          <w:marTop w:val="0"/>
          <w:marBottom w:val="0"/>
          <w:divBdr>
            <w:top w:val="none" w:sz="0" w:space="0" w:color="auto"/>
            <w:left w:val="none" w:sz="0" w:space="0" w:color="auto"/>
            <w:bottom w:val="none" w:sz="0" w:space="0" w:color="auto"/>
            <w:right w:val="none" w:sz="0" w:space="0" w:color="auto"/>
          </w:divBdr>
        </w:div>
        <w:div w:id="1692298866">
          <w:marLeft w:val="0"/>
          <w:marRight w:val="0"/>
          <w:marTop w:val="0"/>
          <w:marBottom w:val="0"/>
          <w:divBdr>
            <w:top w:val="none" w:sz="0" w:space="0" w:color="auto"/>
            <w:left w:val="none" w:sz="0" w:space="0" w:color="auto"/>
            <w:bottom w:val="none" w:sz="0" w:space="0" w:color="auto"/>
            <w:right w:val="none" w:sz="0" w:space="0" w:color="auto"/>
          </w:divBdr>
        </w:div>
        <w:div w:id="1018852938">
          <w:marLeft w:val="0"/>
          <w:marRight w:val="0"/>
          <w:marTop w:val="0"/>
          <w:marBottom w:val="0"/>
          <w:divBdr>
            <w:top w:val="none" w:sz="0" w:space="0" w:color="auto"/>
            <w:left w:val="none" w:sz="0" w:space="0" w:color="auto"/>
            <w:bottom w:val="none" w:sz="0" w:space="0" w:color="auto"/>
            <w:right w:val="none" w:sz="0" w:space="0" w:color="auto"/>
          </w:divBdr>
        </w:div>
        <w:div w:id="280962923">
          <w:marLeft w:val="0"/>
          <w:marRight w:val="0"/>
          <w:marTop w:val="0"/>
          <w:marBottom w:val="0"/>
          <w:divBdr>
            <w:top w:val="none" w:sz="0" w:space="0" w:color="auto"/>
            <w:left w:val="none" w:sz="0" w:space="0" w:color="auto"/>
            <w:bottom w:val="none" w:sz="0" w:space="0" w:color="auto"/>
            <w:right w:val="none" w:sz="0" w:space="0" w:color="auto"/>
          </w:divBdr>
        </w:div>
        <w:div w:id="955647928">
          <w:marLeft w:val="0"/>
          <w:marRight w:val="0"/>
          <w:marTop w:val="0"/>
          <w:marBottom w:val="0"/>
          <w:divBdr>
            <w:top w:val="none" w:sz="0" w:space="0" w:color="auto"/>
            <w:left w:val="none" w:sz="0" w:space="0" w:color="auto"/>
            <w:bottom w:val="none" w:sz="0" w:space="0" w:color="auto"/>
            <w:right w:val="none" w:sz="0" w:space="0" w:color="auto"/>
          </w:divBdr>
        </w:div>
        <w:div w:id="501164158">
          <w:marLeft w:val="0"/>
          <w:marRight w:val="0"/>
          <w:marTop w:val="0"/>
          <w:marBottom w:val="0"/>
          <w:divBdr>
            <w:top w:val="none" w:sz="0" w:space="0" w:color="auto"/>
            <w:left w:val="none" w:sz="0" w:space="0" w:color="auto"/>
            <w:bottom w:val="none" w:sz="0" w:space="0" w:color="auto"/>
            <w:right w:val="none" w:sz="0" w:space="0" w:color="auto"/>
          </w:divBdr>
        </w:div>
        <w:div w:id="260721556">
          <w:marLeft w:val="0"/>
          <w:marRight w:val="0"/>
          <w:marTop w:val="0"/>
          <w:marBottom w:val="0"/>
          <w:divBdr>
            <w:top w:val="none" w:sz="0" w:space="0" w:color="auto"/>
            <w:left w:val="none" w:sz="0" w:space="0" w:color="auto"/>
            <w:bottom w:val="none" w:sz="0" w:space="0" w:color="auto"/>
            <w:right w:val="none" w:sz="0" w:space="0" w:color="auto"/>
          </w:divBdr>
        </w:div>
        <w:div w:id="2046979339">
          <w:marLeft w:val="0"/>
          <w:marRight w:val="0"/>
          <w:marTop w:val="0"/>
          <w:marBottom w:val="0"/>
          <w:divBdr>
            <w:top w:val="none" w:sz="0" w:space="0" w:color="auto"/>
            <w:left w:val="none" w:sz="0" w:space="0" w:color="auto"/>
            <w:bottom w:val="none" w:sz="0" w:space="0" w:color="auto"/>
            <w:right w:val="none" w:sz="0" w:space="0" w:color="auto"/>
          </w:divBdr>
        </w:div>
        <w:div w:id="1880587529">
          <w:marLeft w:val="0"/>
          <w:marRight w:val="0"/>
          <w:marTop w:val="0"/>
          <w:marBottom w:val="0"/>
          <w:divBdr>
            <w:top w:val="none" w:sz="0" w:space="0" w:color="auto"/>
            <w:left w:val="none" w:sz="0" w:space="0" w:color="auto"/>
            <w:bottom w:val="none" w:sz="0" w:space="0" w:color="auto"/>
            <w:right w:val="none" w:sz="0" w:space="0" w:color="auto"/>
          </w:divBdr>
        </w:div>
        <w:div w:id="1860923901">
          <w:marLeft w:val="0"/>
          <w:marRight w:val="0"/>
          <w:marTop w:val="0"/>
          <w:marBottom w:val="0"/>
          <w:divBdr>
            <w:top w:val="none" w:sz="0" w:space="0" w:color="auto"/>
            <w:left w:val="none" w:sz="0" w:space="0" w:color="auto"/>
            <w:bottom w:val="none" w:sz="0" w:space="0" w:color="auto"/>
            <w:right w:val="none" w:sz="0" w:space="0" w:color="auto"/>
          </w:divBdr>
        </w:div>
        <w:div w:id="709383512">
          <w:marLeft w:val="0"/>
          <w:marRight w:val="0"/>
          <w:marTop w:val="0"/>
          <w:marBottom w:val="0"/>
          <w:divBdr>
            <w:top w:val="none" w:sz="0" w:space="0" w:color="auto"/>
            <w:left w:val="none" w:sz="0" w:space="0" w:color="auto"/>
            <w:bottom w:val="none" w:sz="0" w:space="0" w:color="auto"/>
            <w:right w:val="none" w:sz="0" w:space="0" w:color="auto"/>
          </w:divBdr>
        </w:div>
        <w:div w:id="732432781">
          <w:marLeft w:val="0"/>
          <w:marRight w:val="0"/>
          <w:marTop w:val="0"/>
          <w:marBottom w:val="0"/>
          <w:divBdr>
            <w:top w:val="none" w:sz="0" w:space="0" w:color="auto"/>
            <w:left w:val="none" w:sz="0" w:space="0" w:color="auto"/>
            <w:bottom w:val="none" w:sz="0" w:space="0" w:color="auto"/>
            <w:right w:val="none" w:sz="0" w:space="0" w:color="auto"/>
          </w:divBdr>
        </w:div>
        <w:div w:id="1656957301">
          <w:marLeft w:val="0"/>
          <w:marRight w:val="0"/>
          <w:marTop w:val="0"/>
          <w:marBottom w:val="0"/>
          <w:divBdr>
            <w:top w:val="none" w:sz="0" w:space="0" w:color="auto"/>
            <w:left w:val="none" w:sz="0" w:space="0" w:color="auto"/>
            <w:bottom w:val="none" w:sz="0" w:space="0" w:color="auto"/>
            <w:right w:val="none" w:sz="0" w:space="0" w:color="auto"/>
          </w:divBdr>
        </w:div>
        <w:div w:id="1804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udsc.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dra.gaweda@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wira.dmoch@udsc.gov.pl" TargetMode="External"/><Relationship Id="rId4" Type="http://schemas.openxmlformats.org/officeDocument/2006/relationships/settings" Target="settings.xml"/><Relationship Id="rId9" Type="http://schemas.openxmlformats.org/officeDocument/2006/relationships/hyperlink" Target="mailto:beata.car@udsc.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AFB25-1725-4EC0-A32B-A078F234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8996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kkubacka</dc:creator>
  <cp:lastModifiedBy>Car Beata</cp:lastModifiedBy>
  <cp:revision>3</cp:revision>
  <cp:lastPrinted>2014-11-26T11:33:00Z</cp:lastPrinted>
  <dcterms:created xsi:type="dcterms:W3CDTF">2021-09-29T06:53:00Z</dcterms:created>
  <dcterms:modified xsi:type="dcterms:W3CDTF">2021-09-29T06:56:00Z</dcterms:modified>
</cp:coreProperties>
</file>