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8D" w:rsidRDefault="00373DD8" w:rsidP="00373DD8">
      <w:r>
        <w:rPr>
          <w:noProof/>
          <w:lang w:eastAsia="pl-PL"/>
        </w:rPr>
        <w:drawing>
          <wp:inline distT="0" distB="0" distL="0" distR="0" wp14:anchorId="2483A8AF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6ABAEC6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D8" w:rsidRDefault="00373DD8" w:rsidP="00373DD8"/>
    <w:p w:rsidR="00373DD8" w:rsidRDefault="00373DD8" w:rsidP="00373DD8">
      <w:r>
        <w:t>Wynik zapytania o</w:t>
      </w:r>
      <w:r w:rsidR="0066614C">
        <w:t xml:space="preserve"> zatrudnieniu</w:t>
      </w:r>
      <w:r>
        <w:t>:</w:t>
      </w:r>
    </w:p>
    <w:p w:rsidR="00373DD8" w:rsidRDefault="0066614C" w:rsidP="00373DD8">
      <w:pPr>
        <w:jc w:val="both"/>
      </w:pPr>
      <w:r>
        <w:t xml:space="preserve">W dniu </w:t>
      </w:r>
      <w:r w:rsidR="00EC5F09">
        <w:t>2</w:t>
      </w:r>
      <w:r w:rsidR="00477030">
        <w:t>3</w:t>
      </w:r>
      <w:r>
        <w:t xml:space="preserve"> </w:t>
      </w:r>
      <w:r w:rsidR="00477030">
        <w:t>września</w:t>
      </w:r>
      <w:r w:rsidR="00373DD8">
        <w:t xml:space="preserve"> </w:t>
      </w:r>
      <w:r>
        <w:t>202</w:t>
      </w:r>
      <w:r w:rsidR="00EC5F09">
        <w:t>1</w:t>
      </w:r>
      <w:r>
        <w:t xml:space="preserve"> r. </w:t>
      </w:r>
      <w:r w:rsidR="00373DD8">
        <w:t xml:space="preserve">dokonano wyboru ofert zgodnie z postawionymi w zapytaniu </w:t>
      </w:r>
      <w:r>
        <w:t>o</w:t>
      </w:r>
      <w:r w:rsidR="00477030">
        <w:t> </w:t>
      </w:r>
      <w:r>
        <w:t>zatrudnieniu</w:t>
      </w:r>
      <w:r w:rsidR="00373DD8">
        <w:t xml:space="preserve"> na </w:t>
      </w:r>
      <w:r>
        <w:t>ś</w:t>
      </w:r>
      <w:r w:rsidRPr="0066614C">
        <w:t>wiadczenie usług jako konsultant obsługujący infolinię w Urz</w:t>
      </w:r>
      <w:r>
        <w:t>ę</w:t>
      </w:r>
      <w:r w:rsidRPr="0066614C">
        <w:t>dzie do Spraw Cudzoziemców</w:t>
      </w:r>
      <w:r w:rsidR="00D60A6A">
        <w:t>,</w:t>
      </w:r>
      <w:r w:rsidR="00373DD8">
        <w:t xml:space="preserve"> kryteriami oceny wykonawców. </w:t>
      </w:r>
      <w:r w:rsidR="00D60A6A">
        <w:t xml:space="preserve">Powyższe działanie realizowane jest w ramach </w:t>
      </w:r>
      <w:r w:rsidR="00D60A6A" w:rsidRPr="00D60A6A">
        <w:t>nr</w:t>
      </w:r>
      <w:r w:rsidR="00477030">
        <w:t> </w:t>
      </w:r>
      <w:r w:rsidR="00D60A6A" w:rsidRPr="00D60A6A">
        <w:t>6/1-</w:t>
      </w:r>
      <w:r w:rsidR="00477030">
        <w:t> 2</w:t>
      </w:r>
      <w:r w:rsidR="00D60A6A" w:rsidRPr="00D60A6A">
        <w:t>015/BK-FAMI „Opracowanie i wdrożenie długofalowej strategii komunikacyjnej Urzędu do</w:t>
      </w:r>
      <w:r w:rsidR="00477030">
        <w:t> </w:t>
      </w:r>
      <w:r w:rsidR="00D60A6A" w:rsidRPr="00D60A6A">
        <w:t>Spraw Cudzoziemców”,</w:t>
      </w:r>
      <w:r w:rsidR="00251281">
        <w:t> </w:t>
      </w:r>
      <w:r w:rsidR="00D60A6A" w:rsidRPr="00D60A6A">
        <w:t>finansowanego</w:t>
      </w:r>
      <w:bookmarkStart w:id="0" w:name="_GoBack"/>
      <w:bookmarkEnd w:id="0"/>
      <w:r w:rsidR="00D60A6A" w:rsidRPr="00D60A6A">
        <w:t xml:space="preserve"> ze środków Unii Europejskiej w zakresie Programu Krajowego Funduszu Azylu, Migracji i Integracji – „Bezpieczna przystań”.</w:t>
      </w:r>
    </w:p>
    <w:p w:rsidR="00136C36" w:rsidRDefault="00373DD8" w:rsidP="00373DD8">
      <w:pPr>
        <w:jc w:val="both"/>
      </w:pPr>
      <w:r>
        <w:t>Urząd do Spraw Cudzoziemców dokonał wyboru najkorzystniejsz</w:t>
      </w:r>
      <w:r w:rsidR="00136C36">
        <w:t>ych</w:t>
      </w:r>
      <w:r>
        <w:t xml:space="preserve"> ofert spełniając</w:t>
      </w:r>
      <w:r w:rsidR="00136C36">
        <w:t>ych</w:t>
      </w:r>
      <w:r>
        <w:t xml:space="preserve"> wymagania postawione w zapytaniu </w:t>
      </w:r>
      <w:r w:rsidR="00A27931">
        <w:t>o zatrudnieniu</w:t>
      </w:r>
      <w:r w:rsidR="00040039">
        <w:t xml:space="preserve"> i</w:t>
      </w:r>
      <w:r>
        <w:t xml:space="preserve"> powierzył realizację  </w:t>
      </w:r>
      <w:r w:rsidRPr="00373DD8">
        <w:t>przedmiotowego zadania</w:t>
      </w:r>
      <w:r w:rsidR="00136C36">
        <w:t xml:space="preserve">: </w:t>
      </w:r>
    </w:p>
    <w:p w:rsidR="00373DD8" w:rsidRDefault="00136C36" w:rsidP="00373DD8">
      <w:pPr>
        <w:jc w:val="both"/>
      </w:pPr>
      <w:r>
        <w:t>Pani Agnieszce Wójcik</w:t>
      </w:r>
      <w:r w:rsidR="00EC5F09">
        <w:t>, Pani Patrycji Tchórzewskiej</w:t>
      </w:r>
      <w:r>
        <w:t xml:space="preserve"> oraz Panu Wiktorowi Stańczykowi</w:t>
      </w:r>
      <w:r w:rsidR="00373DD8">
        <w:t>.</w:t>
      </w:r>
    </w:p>
    <w:sectPr w:rsidR="0037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8"/>
    <w:rsid w:val="00040039"/>
    <w:rsid w:val="001015B3"/>
    <w:rsid w:val="00136C36"/>
    <w:rsid w:val="00251281"/>
    <w:rsid w:val="00373DD8"/>
    <w:rsid w:val="003C0701"/>
    <w:rsid w:val="00477030"/>
    <w:rsid w:val="0066614C"/>
    <w:rsid w:val="00A27931"/>
    <w:rsid w:val="00BE2299"/>
    <w:rsid w:val="00D60A6A"/>
    <w:rsid w:val="00D926C2"/>
    <w:rsid w:val="00E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EE57"/>
  <w15:chartTrackingRefBased/>
  <w15:docId w15:val="{6AE0AD29-E01C-44D6-BB99-E0A383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5</cp:revision>
  <dcterms:created xsi:type="dcterms:W3CDTF">2021-03-23T10:42:00Z</dcterms:created>
  <dcterms:modified xsi:type="dcterms:W3CDTF">2021-09-24T05:32:00Z</dcterms:modified>
</cp:coreProperties>
</file>