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4390" w14:textId="0EFD1E4C" w:rsidR="00547C79" w:rsidRDefault="00A141C8">
      <w:pPr>
        <w:spacing w:after="0"/>
        <w:jc w:val="right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Załącznik nr 1</w:t>
      </w:r>
      <w:r w:rsidR="008C0C7F">
        <w:rPr>
          <w:rFonts w:ascii="Roboto" w:hAnsi="Roboto"/>
          <w:b/>
          <w:sz w:val="24"/>
          <w:szCs w:val="24"/>
        </w:rPr>
        <w:t>do zapytania ofertowego</w:t>
      </w:r>
    </w:p>
    <w:p w14:paraId="51A5AF46" w14:textId="77777777" w:rsidR="00547C79" w:rsidRDefault="00547C79">
      <w:pPr>
        <w:spacing w:after="0"/>
        <w:jc w:val="both"/>
        <w:rPr>
          <w:rFonts w:ascii="Roboto" w:hAnsi="Roboto"/>
          <w:b/>
          <w:sz w:val="24"/>
          <w:szCs w:val="24"/>
        </w:rPr>
      </w:pPr>
    </w:p>
    <w:p w14:paraId="5C41E09A" w14:textId="2A45FDA9" w:rsidR="00547C79" w:rsidRDefault="00A141C8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Opis Przedmiotu Zamówienia</w:t>
      </w:r>
    </w:p>
    <w:p w14:paraId="07D9CEA9" w14:textId="32546DF3" w:rsidR="008C0C7F" w:rsidRDefault="008C0C7F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(OPZ)</w:t>
      </w:r>
    </w:p>
    <w:p w14:paraId="66525B6B" w14:textId="77777777" w:rsidR="00547C79" w:rsidRDefault="00547C79" w:rsidP="0039140C">
      <w:pPr>
        <w:spacing w:after="0"/>
        <w:jc w:val="both"/>
        <w:rPr>
          <w:rFonts w:ascii="Roboto" w:hAnsi="Roboto"/>
        </w:rPr>
      </w:pPr>
    </w:p>
    <w:p w14:paraId="0A5F7AB7" w14:textId="68044F93" w:rsidR="008C0C7F" w:rsidRDefault="008C0C7F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Przedmiotem zamówienia jest dostawa </w:t>
      </w:r>
      <w:r w:rsidRPr="005A749F">
        <w:rPr>
          <w:rFonts w:ascii="Roboto" w:hAnsi="Roboto"/>
          <w:b/>
        </w:rPr>
        <w:t xml:space="preserve">pozostałych zestawów artykułów medyczno-higienicznych do ośrodka dla cudzoziemców w </w:t>
      </w:r>
      <w:r>
        <w:rPr>
          <w:rFonts w:ascii="Roboto" w:hAnsi="Roboto"/>
          <w:b/>
        </w:rPr>
        <w:t>Lininie:</w:t>
      </w:r>
    </w:p>
    <w:p w14:paraId="1EB1C0B6" w14:textId="77777777" w:rsidR="008C0C7F" w:rsidRDefault="008C0C7F" w:rsidP="0039140C">
      <w:pPr>
        <w:jc w:val="both"/>
        <w:rPr>
          <w:rFonts w:ascii="Roboto" w:hAnsi="Roboto"/>
          <w:b/>
        </w:rPr>
      </w:pPr>
    </w:p>
    <w:p w14:paraId="0379CD6F" w14:textId="332CDBB2" w:rsidR="00547C79" w:rsidRDefault="0061195E" w:rsidP="0039140C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61195E">
        <w:rPr>
          <w:rFonts w:ascii="Roboto" w:hAnsi="Roboto"/>
          <w:b/>
        </w:rPr>
        <w:t>PRZEŚCIERADŁO Z GUMKĄ</w:t>
      </w:r>
      <w:r>
        <w:rPr>
          <w:rFonts w:ascii="Roboto" w:hAnsi="Roboto"/>
          <w:b/>
        </w:rPr>
        <w:t xml:space="preserve"> </w:t>
      </w:r>
    </w:p>
    <w:p w14:paraId="1A0BE829" w14:textId="134E468E" w:rsidR="00D3568E" w:rsidRDefault="00D3568E" w:rsidP="00C75924">
      <w:pPr>
        <w:pStyle w:val="Akapitzlist"/>
        <w:numPr>
          <w:ilvl w:val="0"/>
          <w:numId w:val="7"/>
        </w:numPr>
        <w:jc w:val="both"/>
        <w:rPr>
          <w:rFonts w:ascii="Roboto" w:hAnsi="Roboto"/>
        </w:rPr>
      </w:pPr>
      <w:r w:rsidRPr="00D3568E">
        <w:rPr>
          <w:rFonts w:ascii="Roboto" w:hAnsi="Roboto"/>
        </w:rPr>
        <w:t>Przeznaczenie: prześcieradło na matera</w:t>
      </w:r>
      <w:r>
        <w:rPr>
          <w:rFonts w:ascii="Roboto" w:hAnsi="Roboto"/>
        </w:rPr>
        <w:t>c;</w:t>
      </w:r>
    </w:p>
    <w:p w14:paraId="37BFE377" w14:textId="1D177DA6" w:rsidR="00C75924" w:rsidRPr="00C75924" w:rsidRDefault="00C75924" w:rsidP="00C75924">
      <w:pPr>
        <w:pStyle w:val="Akapitzlist"/>
        <w:numPr>
          <w:ilvl w:val="0"/>
          <w:numId w:val="7"/>
        </w:numPr>
        <w:jc w:val="both"/>
        <w:rPr>
          <w:rFonts w:ascii="Roboto" w:hAnsi="Roboto"/>
        </w:rPr>
      </w:pPr>
      <w:r w:rsidRPr="00C75924">
        <w:rPr>
          <w:rFonts w:ascii="Roboto" w:hAnsi="Roboto"/>
        </w:rPr>
        <w:t>Nieprzemakalne</w:t>
      </w:r>
      <w:r w:rsidR="00D3568E">
        <w:rPr>
          <w:rFonts w:ascii="Roboto" w:hAnsi="Roboto"/>
        </w:rPr>
        <w:t>, antyalergiczne</w:t>
      </w:r>
      <w:r w:rsidRPr="00C75924">
        <w:rPr>
          <w:rFonts w:ascii="Roboto" w:hAnsi="Roboto"/>
        </w:rPr>
        <w:t>;</w:t>
      </w:r>
    </w:p>
    <w:p w14:paraId="57862D56" w14:textId="7D7A2232" w:rsidR="00C75924" w:rsidRPr="00C75924" w:rsidRDefault="00C75924" w:rsidP="00C75924">
      <w:pPr>
        <w:pStyle w:val="Akapitzlist"/>
        <w:numPr>
          <w:ilvl w:val="0"/>
          <w:numId w:val="7"/>
        </w:numPr>
        <w:jc w:val="both"/>
        <w:rPr>
          <w:rFonts w:ascii="Roboto" w:hAnsi="Roboto"/>
        </w:rPr>
      </w:pPr>
      <w:r w:rsidRPr="00C75924">
        <w:rPr>
          <w:rFonts w:ascii="Roboto" w:hAnsi="Roboto"/>
        </w:rPr>
        <w:t xml:space="preserve">Materiał: wierzch </w:t>
      </w:r>
      <w:r w:rsidR="00D3568E">
        <w:rPr>
          <w:rFonts w:ascii="Roboto" w:hAnsi="Roboto"/>
        </w:rPr>
        <w:t xml:space="preserve">prześcieradła </w:t>
      </w:r>
      <w:r w:rsidRPr="00C75924">
        <w:rPr>
          <w:rFonts w:ascii="Roboto" w:hAnsi="Roboto"/>
        </w:rPr>
        <w:t xml:space="preserve">– </w:t>
      </w:r>
      <w:r w:rsidR="00D3568E">
        <w:rPr>
          <w:rFonts w:ascii="Roboto" w:hAnsi="Roboto"/>
        </w:rPr>
        <w:t>j</w:t>
      </w:r>
      <w:r w:rsidRPr="00C75924">
        <w:rPr>
          <w:rFonts w:ascii="Roboto" w:hAnsi="Roboto"/>
        </w:rPr>
        <w:t>erse</w:t>
      </w:r>
      <w:r w:rsidR="00D3568E">
        <w:rPr>
          <w:rFonts w:ascii="Roboto" w:hAnsi="Roboto"/>
        </w:rPr>
        <w:t>y</w:t>
      </w:r>
      <w:r w:rsidRPr="00C75924">
        <w:rPr>
          <w:rFonts w:ascii="Roboto" w:hAnsi="Roboto"/>
        </w:rPr>
        <w:t xml:space="preserve">, spód </w:t>
      </w:r>
      <w:r w:rsidR="00D3568E">
        <w:rPr>
          <w:rFonts w:ascii="Roboto" w:hAnsi="Roboto"/>
        </w:rPr>
        <w:t xml:space="preserve">prześcieradła z </w:t>
      </w:r>
      <w:r w:rsidRPr="00C75924">
        <w:rPr>
          <w:rFonts w:ascii="Roboto" w:hAnsi="Roboto"/>
        </w:rPr>
        <w:t>warstw</w:t>
      </w:r>
      <w:r w:rsidR="00D3568E">
        <w:rPr>
          <w:rFonts w:ascii="Roboto" w:hAnsi="Roboto"/>
        </w:rPr>
        <w:t>y</w:t>
      </w:r>
      <w:r w:rsidRPr="00C75924">
        <w:rPr>
          <w:rFonts w:ascii="Roboto" w:hAnsi="Roboto"/>
        </w:rPr>
        <w:t xml:space="preserve"> wodoszczeln</w:t>
      </w:r>
      <w:r w:rsidR="00D3568E">
        <w:rPr>
          <w:rFonts w:ascii="Roboto" w:hAnsi="Roboto"/>
        </w:rPr>
        <w:t>ej</w:t>
      </w:r>
      <w:r w:rsidRPr="00C75924">
        <w:rPr>
          <w:rFonts w:ascii="Roboto" w:hAnsi="Roboto"/>
        </w:rPr>
        <w:t>, oddychając</w:t>
      </w:r>
      <w:r w:rsidR="00D3568E">
        <w:rPr>
          <w:rFonts w:ascii="Roboto" w:hAnsi="Roboto"/>
        </w:rPr>
        <w:t>ej</w:t>
      </w:r>
      <w:r w:rsidRPr="00C75924">
        <w:rPr>
          <w:rFonts w:ascii="Roboto" w:hAnsi="Roboto"/>
        </w:rPr>
        <w:t>;</w:t>
      </w:r>
    </w:p>
    <w:p w14:paraId="518625AA" w14:textId="467538B9" w:rsidR="00C75924" w:rsidRPr="00C75924" w:rsidRDefault="00C75924" w:rsidP="00C75924">
      <w:pPr>
        <w:pStyle w:val="Akapitzlist"/>
        <w:numPr>
          <w:ilvl w:val="0"/>
          <w:numId w:val="7"/>
        </w:numPr>
        <w:jc w:val="both"/>
        <w:rPr>
          <w:rFonts w:ascii="Roboto" w:hAnsi="Roboto"/>
        </w:rPr>
      </w:pPr>
      <w:r w:rsidRPr="00C75924">
        <w:rPr>
          <w:rFonts w:ascii="Roboto" w:hAnsi="Roboto"/>
        </w:rPr>
        <w:t xml:space="preserve">Wymiary:  </w:t>
      </w:r>
      <w:r w:rsidR="00D3568E">
        <w:rPr>
          <w:rFonts w:ascii="Roboto" w:hAnsi="Roboto"/>
        </w:rPr>
        <w:t>co najmniej</w:t>
      </w:r>
      <w:r w:rsidR="00D3568E" w:rsidRPr="00C75924">
        <w:rPr>
          <w:rFonts w:ascii="Roboto" w:hAnsi="Roboto"/>
        </w:rPr>
        <w:t xml:space="preserve"> </w:t>
      </w:r>
      <w:r w:rsidRPr="00C75924">
        <w:rPr>
          <w:rFonts w:ascii="Roboto" w:hAnsi="Roboto"/>
        </w:rPr>
        <w:t>90 x 200 cm;</w:t>
      </w:r>
    </w:p>
    <w:p w14:paraId="225FDA67" w14:textId="77777777" w:rsidR="00C75924" w:rsidRPr="00C75924" w:rsidRDefault="00C75924" w:rsidP="00C75924">
      <w:pPr>
        <w:pStyle w:val="Akapitzlist"/>
        <w:numPr>
          <w:ilvl w:val="0"/>
          <w:numId w:val="7"/>
        </w:numPr>
        <w:jc w:val="both"/>
        <w:rPr>
          <w:rFonts w:ascii="Roboto" w:hAnsi="Roboto"/>
        </w:rPr>
      </w:pPr>
      <w:r w:rsidRPr="00C75924">
        <w:rPr>
          <w:rFonts w:ascii="Roboto" w:hAnsi="Roboto"/>
        </w:rPr>
        <w:t>Możliwość wielokrotnego użycia.</w:t>
      </w:r>
    </w:p>
    <w:p w14:paraId="2B5D2AE5" w14:textId="158351DA" w:rsidR="0077559C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C75924">
        <w:rPr>
          <w:rFonts w:ascii="Roboto" w:hAnsi="Roboto"/>
          <w:b/>
        </w:rPr>
        <w:t>2</w:t>
      </w:r>
      <w:r w:rsidR="007147E2">
        <w:rPr>
          <w:rFonts w:ascii="Roboto" w:hAnsi="Roboto"/>
          <w:b/>
        </w:rPr>
        <w:t>0</w:t>
      </w:r>
      <w:r>
        <w:rPr>
          <w:rFonts w:ascii="Roboto" w:hAnsi="Roboto"/>
          <w:b/>
        </w:rPr>
        <w:t xml:space="preserve"> sztuk</w:t>
      </w:r>
    </w:p>
    <w:p w14:paraId="55EE1501" w14:textId="77777777" w:rsidR="0039140C" w:rsidRDefault="0039140C" w:rsidP="0039140C">
      <w:pPr>
        <w:jc w:val="both"/>
        <w:rPr>
          <w:rFonts w:ascii="Roboto" w:hAnsi="Roboto"/>
          <w:b/>
        </w:rPr>
      </w:pPr>
    </w:p>
    <w:p w14:paraId="477A6A32" w14:textId="3CAF9B0E" w:rsidR="00D3568E" w:rsidRPr="00D3568E" w:rsidRDefault="007147E2" w:rsidP="00D3568E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7147E2">
        <w:rPr>
          <w:rFonts w:ascii="Roboto" w:hAnsi="Roboto"/>
          <w:b/>
        </w:rPr>
        <w:t>PODKŁAD</w:t>
      </w:r>
      <w:r>
        <w:rPr>
          <w:rFonts w:ascii="Roboto" w:hAnsi="Roboto"/>
          <w:b/>
        </w:rPr>
        <w:t xml:space="preserve"> </w:t>
      </w:r>
      <w:r w:rsidR="00D3568E" w:rsidRPr="00D3568E">
        <w:rPr>
          <w:rFonts w:ascii="Roboto" w:hAnsi="Roboto"/>
          <w:b/>
        </w:rPr>
        <w:t>higieniczny na łóżko</w:t>
      </w:r>
    </w:p>
    <w:p w14:paraId="3E48E551" w14:textId="77777777" w:rsidR="00D3568E" w:rsidRPr="00BD67EE" w:rsidRDefault="00D3568E" w:rsidP="00D3568E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BD67EE">
        <w:rPr>
          <w:rFonts w:ascii="Roboto" w:hAnsi="Roboto"/>
        </w:rPr>
        <w:t>Nieprzemakalne;</w:t>
      </w:r>
    </w:p>
    <w:p w14:paraId="0D923683" w14:textId="77777777" w:rsidR="00D3568E" w:rsidRPr="00BD67EE" w:rsidRDefault="00D3568E" w:rsidP="00D3568E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BD67EE">
        <w:rPr>
          <w:rFonts w:ascii="Roboto" w:hAnsi="Roboto"/>
        </w:rPr>
        <w:t>Zabezpieczający łóżko/materac przed zabrudzeniem i przemoczeniem;</w:t>
      </w:r>
    </w:p>
    <w:p w14:paraId="3D41EA26" w14:textId="77777777" w:rsidR="00D3568E" w:rsidRPr="00BD67EE" w:rsidRDefault="00D3568E" w:rsidP="00D3568E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BD67EE">
        <w:rPr>
          <w:rFonts w:ascii="Roboto" w:hAnsi="Roboto"/>
        </w:rPr>
        <w:t>Dla osób z problemami trzymania moczu;</w:t>
      </w:r>
    </w:p>
    <w:p w14:paraId="24C0943D" w14:textId="77777777" w:rsidR="00D3568E" w:rsidRPr="00BD67EE" w:rsidRDefault="00D3568E" w:rsidP="00D3568E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BD67EE">
        <w:rPr>
          <w:rFonts w:ascii="Roboto" w:hAnsi="Roboto"/>
        </w:rPr>
        <w:t>Materiał: frotte + PCV;</w:t>
      </w:r>
    </w:p>
    <w:p w14:paraId="0B03B93C" w14:textId="77777777" w:rsidR="00D3568E" w:rsidRPr="00BD67EE" w:rsidRDefault="00D3568E" w:rsidP="00D3568E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BD67EE">
        <w:rPr>
          <w:rFonts w:ascii="Roboto" w:hAnsi="Roboto"/>
        </w:rPr>
        <w:t>Antyalergiczny;</w:t>
      </w:r>
    </w:p>
    <w:p w14:paraId="28E5FACE" w14:textId="77777777" w:rsidR="00D3568E" w:rsidRPr="00BD67EE" w:rsidRDefault="00D3568E" w:rsidP="00D3568E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BD67EE">
        <w:rPr>
          <w:rFonts w:ascii="Roboto" w:hAnsi="Roboto"/>
        </w:rPr>
        <w:t>Wielokrotnego użycia;</w:t>
      </w:r>
    </w:p>
    <w:p w14:paraId="19D379AB" w14:textId="77777777" w:rsidR="00D3568E" w:rsidRPr="00BD67EE" w:rsidRDefault="00D3568E" w:rsidP="00D3568E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BD67EE">
        <w:rPr>
          <w:rFonts w:ascii="Roboto" w:hAnsi="Roboto"/>
        </w:rPr>
        <w:t>Wymiary: co najmniej 100x140 cm;</w:t>
      </w:r>
    </w:p>
    <w:p w14:paraId="6CF9BEFE" w14:textId="59765ADA" w:rsidR="00547C79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943630">
        <w:rPr>
          <w:rFonts w:ascii="Roboto" w:hAnsi="Roboto"/>
          <w:b/>
        </w:rPr>
        <w:t>1</w:t>
      </w:r>
      <w:r w:rsidR="00B93019">
        <w:rPr>
          <w:rFonts w:ascii="Roboto" w:hAnsi="Roboto"/>
          <w:b/>
        </w:rPr>
        <w:t>0</w:t>
      </w:r>
      <w:r w:rsidR="004E1AB1">
        <w:rPr>
          <w:rFonts w:ascii="Roboto" w:hAnsi="Roboto"/>
          <w:b/>
        </w:rPr>
        <w:t xml:space="preserve"> s</w:t>
      </w:r>
      <w:r>
        <w:rPr>
          <w:rFonts w:ascii="Roboto" w:hAnsi="Roboto"/>
          <w:b/>
        </w:rPr>
        <w:t>ztuk</w:t>
      </w:r>
    </w:p>
    <w:p w14:paraId="68E59754" w14:textId="77777777" w:rsidR="00093C40" w:rsidRDefault="00093C40" w:rsidP="0077559C">
      <w:pPr>
        <w:jc w:val="both"/>
        <w:rPr>
          <w:rFonts w:ascii="Roboto" w:hAnsi="Roboto"/>
          <w:b/>
        </w:rPr>
      </w:pPr>
    </w:p>
    <w:p w14:paraId="28E85B04" w14:textId="531BB783" w:rsidR="00093C40" w:rsidRDefault="00E84137" w:rsidP="00093C40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JEDNORAZOWY </w:t>
      </w:r>
      <w:r w:rsidR="007147E2" w:rsidRPr="007147E2">
        <w:rPr>
          <w:rFonts w:ascii="Roboto" w:hAnsi="Roboto"/>
          <w:b/>
        </w:rPr>
        <w:t xml:space="preserve">PODKŁAD </w:t>
      </w:r>
      <w:r w:rsidR="00C75924">
        <w:rPr>
          <w:rFonts w:ascii="Roboto" w:hAnsi="Roboto"/>
          <w:b/>
        </w:rPr>
        <w:t xml:space="preserve">higieniczny </w:t>
      </w:r>
      <w:r w:rsidR="007147E2" w:rsidRPr="007147E2">
        <w:rPr>
          <w:rFonts w:ascii="Roboto" w:hAnsi="Roboto"/>
          <w:b/>
        </w:rPr>
        <w:t>na łóżko</w:t>
      </w:r>
      <w:r w:rsidR="007147E2">
        <w:rPr>
          <w:rFonts w:ascii="Roboto" w:hAnsi="Roboto"/>
          <w:b/>
        </w:rPr>
        <w:t xml:space="preserve"> </w:t>
      </w:r>
    </w:p>
    <w:p w14:paraId="585984A2" w14:textId="77777777" w:rsidR="00E84137" w:rsidRPr="00E84137" w:rsidRDefault="00E84137" w:rsidP="00E84137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bookmarkStart w:id="0" w:name="_Hlk78880826"/>
      <w:r w:rsidRPr="00E84137">
        <w:rPr>
          <w:rFonts w:ascii="Roboto" w:hAnsi="Roboto"/>
        </w:rPr>
        <w:t>Z wkładem chłonnym;</w:t>
      </w:r>
    </w:p>
    <w:p w14:paraId="7D42314F" w14:textId="77777777" w:rsidR="00E84137" w:rsidRPr="00E84137" w:rsidRDefault="00E84137" w:rsidP="00E84137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Nieprzemakalny;</w:t>
      </w:r>
    </w:p>
    <w:p w14:paraId="6F6AAA91" w14:textId="77777777" w:rsidR="00E84137" w:rsidRPr="00E84137" w:rsidRDefault="00E84137" w:rsidP="00E84137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 xml:space="preserve">Oddychający; </w:t>
      </w:r>
    </w:p>
    <w:p w14:paraId="6A1E7B14" w14:textId="77777777" w:rsidR="00E84137" w:rsidRPr="00E84137" w:rsidRDefault="00E84137" w:rsidP="00E84137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Antypoślizgowy;</w:t>
      </w:r>
    </w:p>
    <w:p w14:paraId="2E649897" w14:textId="77777777" w:rsidR="00E84137" w:rsidRPr="00E84137" w:rsidRDefault="00E84137" w:rsidP="00E84137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 xml:space="preserve">Miękki; </w:t>
      </w:r>
    </w:p>
    <w:p w14:paraId="643EA907" w14:textId="77777777" w:rsidR="00E84137" w:rsidRPr="00E84137" w:rsidRDefault="00E84137" w:rsidP="00E84137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lastRenderedPageBreak/>
        <w:t>Zabezpieczający łóżko/materac przed zabrudzeniem i przemoczeniem;</w:t>
      </w:r>
    </w:p>
    <w:p w14:paraId="52E75905" w14:textId="77777777" w:rsidR="00E84137" w:rsidRPr="00E84137" w:rsidRDefault="00E84137" w:rsidP="00E84137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Dla osób z problemami trzymania moczu;</w:t>
      </w:r>
    </w:p>
    <w:p w14:paraId="104EE8BD" w14:textId="77777777" w:rsidR="00E84137" w:rsidRPr="00E84137" w:rsidRDefault="00E84137" w:rsidP="00E84137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Wymiary: co najmniej 90 x 60 cm;</w:t>
      </w:r>
    </w:p>
    <w:p w14:paraId="3E435EEC" w14:textId="77777777" w:rsidR="00E84137" w:rsidRPr="00E84137" w:rsidRDefault="00E84137" w:rsidP="00E84137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Do stosowania na dzień i na noc;</w:t>
      </w:r>
    </w:p>
    <w:p w14:paraId="747A8855" w14:textId="41DBBB0C" w:rsidR="004E1AB1" w:rsidRDefault="00E84137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Ilość podkładów w 1 opakowaniu: min. 30 szt</w:t>
      </w:r>
      <w:r w:rsidR="00252371">
        <w:rPr>
          <w:rFonts w:ascii="Roboto" w:hAnsi="Roboto"/>
        </w:rPr>
        <w:t>.</w:t>
      </w:r>
      <w:bookmarkEnd w:id="0"/>
    </w:p>
    <w:p w14:paraId="0A6D8D0B" w14:textId="25A3A349" w:rsidR="00093C40" w:rsidRDefault="00093C40" w:rsidP="00093C40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2359FD">
        <w:rPr>
          <w:rFonts w:ascii="Roboto" w:hAnsi="Roboto"/>
          <w:b/>
        </w:rPr>
        <w:t>1</w:t>
      </w:r>
      <w:r w:rsidR="004E1AB1">
        <w:rPr>
          <w:rFonts w:ascii="Roboto" w:hAnsi="Roboto"/>
          <w:b/>
        </w:rPr>
        <w:t>0 opakowań</w:t>
      </w:r>
    </w:p>
    <w:p w14:paraId="33DD0296" w14:textId="77777777" w:rsidR="00093C40" w:rsidRDefault="00093C40" w:rsidP="00093C40">
      <w:pPr>
        <w:jc w:val="both"/>
        <w:rPr>
          <w:rFonts w:ascii="Roboto" w:hAnsi="Roboto"/>
          <w:b/>
        </w:rPr>
      </w:pPr>
    </w:p>
    <w:p w14:paraId="0CCC3E85" w14:textId="3DB42A86" w:rsidR="00093C40" w:rsidRDefault="004E1AB1" w:rsidP="00093C40">
      <w:pPr>
        <w:numPr>
          <w:ilvl w:val="0"/>
          <w:numId w:val="1"/>
        </w:numPr>
        <w:jc w:val="both"/>
      </w:pPr>
      <w:r w:rsidRPr="004E1AB1">
        <w:rPr>
          <w:rFonts w:ascii="Roboto" w:hAnsi="Roboto"/>
          <w:b/>
        </w:rPr>
        <w:t xml:space="preserve">KOŁNIERZ ORTOPEDYCZNY dla dorosłych </w:t>
      </w:r>
    </w:p>
    <w:p w14:paraId="766FCEA8" w14:textId="77777777" w:rsidR="00E84137" w:rsidRPr="00E84137" w:rsidRDefault="00E84137" w:rsidP="00E84137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bookmarkStart w:id="1" w:name="_Hlk78880850"/>
      <w:r w:rsidRPr="00E84137">
        <w:rPr>
          <w:rFonts w:ascii="Roboto" w:hAnsi="Roboto"/>
        </w:rPr>
        <w:t>Stosowany do urazów odcinka szyjnego kręgosłupa;</w:t>
      </w:r>
    </w:p>
    <w:p w14:paraId="3A57F7D8" w14:textId="77777777" w:rsidR="00E84137" w:rsidRPr="00E84137" w:rsidRDefault="00E84137" w:rsidP="00E84137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Regulowany;</w:t>
      </w:r>
    </w:p>
    <w:p w14:paraId="5BCBFA33" w14:textId="77777777" w:rsidR="00E84137" w:rsidRPr="00E84137" w:rsidRDefault="00E84137" w:rsidP="00E84137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Jednoczęściowy;</w:t>
      </w:r>
    </w:p>
    <w:p w14:paraId="3B4A6379" w14:textId="77777777" w:rsidR="00E84137" w:rsidRPr="00E84137" w:rsidRDefault="00E84137" w:rsidP="00E84137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Wyścielony miękkim hipoalergicznym materiałem;</w:t>
      </w:r>
    </w:p>
    <w:p w14:paraId="2FD6F6D8" w14:textId="77777777" w:rsidR="00E84137" w:rsidRPr="00E84137" w:rsidRDefault="00E84137" w:rsidP="00E84137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Zapisany na rzepy;</w:t>
      </w:r>
    </w:p>
    <w:p w14:paraId="64C886CC" w14:textId="77777777" w:rsidR="00E84137" w:rsidRPr="00E84137" w:rsidRDefault="00E84137" w:rsidP="00E84137">
      <w:pPr>
        <w:pStyle w:val="Akapitzlist"/>
        <w:numPr>
          <w:ilvl w:val="0"/>
          <w:numId w:val="9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Odporny na działanie promieni X.</w:t>
      </w:r>
    </w:p>
    <w:bookmarkEnd w:id="1"/>
    <w:p w14:paraId="4234326E" w14:textId="6F292DEA" w:rsidR="00093C40" w:rsidRDefault="00093C40" w:rsidP="00093C40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7533B5">
        <w:rPr>
          <w:rFonts w:ascii="Roboto" w:hAnsi="Roboto"/>
          <w:b/>
        </w:rPr>
        <w:t>1</w:t>
      </w:r>
      <w:r>
        <w:rPr>
          <w:rFonts w:ascii="Roboto" w:hAnsi="Roboto"/>
          <w:b/>
        </w:rPr>
        <w:t xml:space="preserve"> sztuk</w:t>
      </w:r>
      <w:r w:rsidR="007533B5">
        <w:rPr>
          <w:rFonts w:ascii="Roboto" w:hAnsi="Roboto"/>
          <w:b/>
        </w:rPr>
        <w:t>a</w:t>
      </w:r>
    </w:p>
    <w:p w14:paraId="081A3138" w14:textId="77777777" w:rsidR="00C309ED" w:rsidRDefault="00C309ED" w:rsidP="00093C40">
      <w:pPr>
        <w:jc w:val="both"/>
        <w:rPr>
          <w:rFonts w:ascii="Roboto" w:hAnsi="Roboto"/>
          <w:b/>
        </w:rPr>
      </w:pPr>
    </w:p>
    <w:p w14:paraId="773726DF" w14:textId="1F4DA45E" w:rsidR="007533B5" w:rsidRDefault="007533B5" w:rsidP="007533B5">
      <w:pPr>
        <w:numPr>
          <w:ilvl w:val="0"/>
          <w:numId w:val="1"/>
        </w:numPr>
        <w:jc w:val="both"/>
      </w:pPr>
      <w:r w:rsidRPr="004E1AB1">
        <w:rPr>
          <w:rFonts w:ascii="Roboto" w:hAnsi="Roboto"/>
          <w:b/>
        </w:rPr>
        <w:t>KOŁNIERZ ORTOPEDYCZNY dla d</w:t>
      </w:r>
      <w:r>
        <w:rPr>
          <w:rFonts w:ascii="Roboto" w:hAnsi="Roboto"/>
          <w:b/>
        </w:rPr>
        <w:t>zieci</w:t>
      </w:r>
    </w:p>
    <w:p w14:paraId="02F806A8" w14:textId="77777777" w:rsidR="00E84137" w:rsidRPr="00E84137" w:rsidRDefault="00E84137" w:rsidP="00E84137">
      <w:pPr>
        <w:pStyle w:val="Akapitzlist"/>
        <w:numPr>
          <w:ilvl w:val="0"/>
          <w:numId w:val="11"/>
        </w:numPr>
        <w:jc w:val="both"/>
        <w:rPr>
          <w:rFonts w:ascii="Roboto" w:hAnsi="Roboto"/>
        </w:rPr>
      </w:pPr>
      <w:bookmarkStart w:id="2" w:name="_Hlk78880866"/>
      <w:r w:rsidRPr="00E84137">
        <w:rPr>
          <w:rFonts w:ascii="Roboto" w:hAnsi="Roboto"/>
        </w:rPr>
        <w:t>Stosowany do urazów odcinka szyjnego kręgosłupa;</w:t>
      </w:r>
    </w:p>
    <w:p w14:paraId="00241F38" w14:textId="77777777" w:rsidR="00E84137" w:rsidRPr="00E84137" w:rsidRDefault="00E84137" w:rsidP="00E84137">
      <w:pPr>
        <w:pStyle w:val="Akapitzlist"/>
        <w:numPr>
          <w:ilvl w:val="0"/>
          <w:numId w:val="11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Regulowany;</w:t>
      </w:r>
    </w:p>
    <w:p w14:paraId="04CE6611" w14:textId="77777777" w:rsidR="00E84137" w:rsidRPr="00E84137" w:rsidRDefault="00E84137" w:rsidP="00E84137">
      <w:pPr>
        <w:pStyle w:val="Akapitzlist"/>
        <w:numPr>
          <w:ilvl w:val="0"/>
          <w:numId w:val="11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Jednoczęściowy;</w:t>
      </w:r>
    </w:p>
    <w:p w14:paraId="7D2E3F8E" w14:textId="77777777" w:rsidR="00E84137" w:rsidRPr="00E84137" w:rsidRDefault="00E84137" w:rsidP="00E84137">
      <w:pPr>
        <w:pStyle w:val="Akapitzlist"/>
        <w:numPr>
          <w:ilvl w:val="0"/>
          <w:numId w:val="11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Wyścielony miękkim hipoalergicznym materiałem;</w:t>
      </w:r>
    </w:p>
    <w:p w14:paraId="72493309" w14:textId="77777777" w:rsidR="00E84137" w:rsidRPr="00E84137" w:rsidRDefault="00E84137" w:rsidP="00E84137">
      <w:pPr>
        <w:pStyle w:val="Akapitzlist"/>
        <w:numPr>
          <w:ilvl w:val="0"/>
          <w:numId w:val="11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Zapisany na rzepy;</w:t>
      </w:r>
    </w:p>
    <w:p w14:paraId="7D37E6EA" w14:textId="77777777" w:rsidR="00E84137" w:rsidRPr="00E84137" w:rsidRDefault="00E84137" w:rsidP="00E84137">
      <w:pPr>
        <w:pStyle w:val="Akapitzlist"/>
        <w:numPr>
          <w:ilvl w:val="0"/>
          <w:numId w:val="11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Odporny na działanie promieni X.</w:t>
      </w:r>
    </w:p>
    <w:bookmarkEnd w:id="2"/>
    <w:p w14:paraId="605C503F" w14:textId="77777777" w:rsidR="007533B5" w:rsidRDefault="007533B5" w:rsidP="007533B5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3B84F852" w14:textId="77777777" w:rsidR="007533B5" w:rsidRPr="007533B5" w:rsidRDefault="007533B5" w:rsidP="007533B5">
      <w:pPr>
        <w:jc w:val="both"/>
      </w:pPr>
    </w:p>
    <w:p w14:paraId="308A5DD6" w14:textId="5CDA3DE2" w:rsidR="00093C40" w:rsidRDefault="00093C40" w:rsidP="00093C40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INHALATOR </w:t>
      </w:r>
    </w:p>
    <w:p w14:paraId="415291A8" w14:textId="77777777" w:rsidR="00E84137" w:rsidRPr="00E84137" w:rsidRDefault="00E84137" w:rsidP="00E84137">
      <w:pPr>
        <w:pStyle w:val="Akapitzlist"/>
        <w:numPr>
          <w:ilvl w:val="0"/>
          <w:numId w:val="13"/>
        </w:numPr>
        <w:rPr>
          <w:rFonts w:ascii="Roboto" w:hAnsi="Roboto"/>
        </w:rPr>
      </w:pPr>
      <w:bookmarkStart w:id="3" w:name="_Hlk78880882"/>
      <w:r w:rsidRPr="00E84137">
        <w:rPr>
          <w:rFonts w:ascii="Roboto" w:hAnsi="Roboto"/>
        </w:rPr>
        <w:t>Zastosowanie przy chorobach układu oddechowego;</w:t>
      </w:r>
    </w:p>
    <w:bookmarkEnd w:id="3"/>
    <w:p w14:paraId="6C104D18" w14:textId="77777777" w:rsidR="00C75924" w:rsidRDefault="00C75924" w:rsidP="00C75924">
      <w:pPr>
        <w:pStyle w:val="Akapitzlist"/>
        <w:numPr>
          <w:ilvl w:val="0"/>
          <w:numId w:val="13"/>
        </w:numPr>
        <w:jc w:val="both"/>
        <w:rPr>
          <w:rFonts w:ascii="Roboto" w:hAnsi="Roboto"/>
        </w:rPr>
      </w:pPr>
      <w:r>
        <w:rPr>
          <w:rFonts w:ascii="Roboto" w:hAnsi="Roboto"/>
        </w:rPr>
        <w:t>Waga: do 2 kg;</w:t>
      </w:r>
    </w:p>
    <w:p w14:paraId="486A8A81" w14:textId="77777777" w:rsidR="00C75924" w:rsidRDefault="00C75924" w:rsidP="00C75924">
      <w:pPr>
        <w:pStyle w:val="Akapitzlist"/>
        <w:numPr>
          <w:ilvl w:val="0"/>
          <w:numId w:val="13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Poziom hałasu: do 65 </w:t>
      </w:r>
      <w:proofErr w:type="spellStart"/>
      <w:r w:rsidRPr="008411B9">
        <w:rPr>
          <w:rFonts w:ascii="Roboto" w:hAnsi="Roboto"/>
        </w:rPr>
        <w:t>dB</w:t>
      </w:r>
      <w:proofErr w:type="spellEnd"/>
      <w:r>
        <w:rPr>
          <w:rFonts w:ascii="Roboto" w:hAnsi="Roboto"/>
        </w:rPr>
        <w:t>;</w:t>
      </w:r>
    </w:p>
    <w:p w14:paraId="3A504936" w14:textId="77777777" w:rsidR="00C75924" w:rsidRDefault="00C75924" w:rsidP="00C75924">
      <w:pPr>
        <w:pStyle w:val="Akapitzlist"/>
        <w:numPr>
          <w:ilvl w:val="0"/>
          <w:numId w:val="13"/>
        </w:numPr>
        <w:jc w:val="both"/>
        <w:rPr>
          <w:rFonts w:ascii="Roboto" w:hAnsi="Roboto"/>
        </w:rPr>
      </w:pPr>
      <w:r>
        <w:rPr>
          <w:rFonts w:ascii="Roboto" w:hAnsi="Roboto"/>
        </w:rPr>
        <w:t>Tryb pracy: ciągły;</w:t>
      </w:r>
    </w:p>
    <w:p w14:paraId="351567FF" w14:textId="77777777" w:rsidR="00C75924" w:rsidRDefault="00C75924" w:rsidP="00C75924">
      <w:pPr>
        <w:pStyle w:val="Akapitzlist"/>
        <w:numPr>
          <w:ilvl w:val="0"/>
          <w:numId w:val="13"/>
        </w:numPr>
        <w:jc w:val="both"/>
        <w:rPr>
          <w:rFonts w:ascii="Roboto" w:hAnsi="Roboto"/>
        </w:rPr>
      </w:pPr>
      <w:r>
        <w:rPr>
          <w:rFonts w:ascii="Roboto" w:hAnsi="Roboto"/>
        </w:rPr>
        <w:t>Zasilanie: sieciowe;</w:t>
      </w:r>
    </w:p>
    <w:p w14:paraId="11437124" w14:textId="686F01A3" w:rsidR="00C75924" w:rsidRDefault="00C75924" w:rsidP="00C75924">
      <w:pPr>
        <w:pStyle w:val="Akapitzlist"/>
        <w:numPr>
          <w:ilvl w:val="0"/>
          <w:numId w:val="13"/>
        </w:num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>R</w:t>
      </w:r>
      <w:r w:rsidRPr="008411B9">
        <w:rPr>
          <w:rFonts w:ascii="Roboto" w:hAnsi="Roboto"/>
        </w:rPr>
        <w:t>egulacj</w:t>
      </w:r>
      <w:r>
        <w:rPr>
          <w:rFonts w:ascii="Roboto" w:hAnsi="Roboto"/>
        </w:rPr>
        <w:t>a</w:t>
      </w:r>
      <w:r w:rsidRPr="008411B9">
        <w:rPr>
          <w:rFonts w:ascii="Roboto" w:hAnsi="Roboto"/>
        </w:rPr>
        <w:t xml:space="preserve"> prędkości rozpylania</w:t>
      </w:r>
      <w:r w:rsidR="00E84137">
        <w:rPr>
          <w:rFonts w:ascii="Roboto" w:hAnsi="Roboto"/>
        </w:rPr>
        <w:t xml:space="preserve"> lekarstwa </w:t>
      </w:r>
      <w:r>
        <w:rPr>
          <w:rFonts w:ascii="Roboto" w:hAnsi="Roboto"/>
        </w:rPr>
        <w:t>, z</w:t>
      </w:r>
      <w:r w:rsidRPr="008411B9">
        <w:rPr>
          <w:rFonts w:ascii="Roboto" w:hAnsi="Roboto"/>
        </w:rPr>
        <w:t xml:space="preserve"> możliwością pracy w przechyle</w:t>
      </w:r>
      <w:r>
        <w:rPr>
          <w:rFonts w:ascii="Roboto" w:hAnsi="Roboto"/>
        </w:rPr>
        <w:t>;</w:t>
      </w:r>
    </w:p>
    <w:p w14:paraId="63581AD6" w14:textId="7F4501C6" w:rsidR="00C75924" w:rsidRDefault="00E84137" w:rsidP="00C75924">
      <w:pPr>
        <w:pStyle w:val="Akapitzlist"/>
        <w:numPr>
          <w:ilvl w:val="0"/>
          <w:numId w:val="13"/>
        </w:numPr>
        <w:jc w:val="both"/>
        <w:rPr>
          <w:rFonts w:ascii="Roboto" w:hAnsi="Roboto"/>
        </w:rPr>
      </w:pPr>
      <w:r>
        <w:rPr>
          <w:rFonts w:ascii="Roboto" w:hAnsi="Roboto"/>
        </w:rPr>
        <w:t>Minimalne w</w:t>
      </w:r>
      <w:r w:rsidR="00C75924">
        <w:rPr>
          <w:rFonts w:ascii="Roboto" w:hAnsi="Roboto"/>
        </w:rPr>
        <w:t xml:space="preserve">yposażenie: </w:t>
      </w:r>
      <w:r w:rsidR="00C75924" w:rsidRPr="008411B9">
        <w:rPr>
          <w:rFonts w:ascii="Roboto" w:hAnsi="Roboto"/>
        </w:rPr>
        <w:t>pojemnik na lekarstwo</w:t>
      </w:r>
      <w:r w:rsidR="00C75924">
        <w:rPr>
          <w:rFonts w:ascii="Roboto" w:hAnsi="Roboto"/>
        </w:rPr>
        <w:t xml:space="preserve">, </w:t>
      </w:r>
      <w:r w:rsidR="00C75924" w:rsidRPr="00093C40">
        <w:rPr>
          <w:rFonts w:ascii="Roboto" w:hAnsi="Roboto"/>
        </w:rPr>
        <w:t>filtr powietrza</w:t>
      </w:r>
      <w:r w:rsidR="00C75924">
        <w:rPr>
          <w:rFonts w:ascii="Roboto" w:hAnsi="Roboto"/>
        </w:rPr>
        <w:t xml:space="preserve">, </w:t>
      </w:r>
      <w:r w:rsidR="00C75924" w:rsidRPr="00093C40">
        <w:rPr>
          <w:rFonts w:ascii="Roboto" w:hAnsi="Roboto"/>
        </w:rPr>
        <w:t xml:space="preserve">maseczka </w:t>
      </w:r>
      <w:r w:rsidR="00C75924">
        <w:rPr>
          <w:rFonts w:ascii="Roboto" w:hAnsi="Roboto"/>
        </w:rPr>
        <w:t xml:space="preserve">dla </w:t>
      </w:r>
      <w:r w:rsidR="00C75924" w:rsidRPr="00093C40">
        <w:rPr>
          <w:rFonts w:ascii="Roboto" w:hAnsi="Roboto"/>
        </w:rPr>
        <w:t>dziec</w:t>
      </w:r>
      <w:r w:rsidR="00C75924">
        <w:rPr>
          <w:rFonts w:ascii="Roboto" w:hAnsi="Roboto"/>
        </w:rPr>
        <w:t>i</w:t>
      </w:r>
      <w:r w:rsidR="00C75924" w:rsidRPr="00093C40">
        <w:rPr>
          <w:rFonts w:ascii="Roboto" w:hAnsi="Roboto"/>
        </w:rPr>
        <w:t xml:space="preserve"> i dla dorosłych, ustnik</w:t>
      </w:r>
      <w:r w:rsidR="00C75924">
        <w:rPr>
          <w:rFonts w:ascii="Roboto" w:hAnsi="Roboto"/>
        </w:rPr>
        <w:t>, instrukcja obsługi.</w:t>
      </w:r>
    </w:p>
    <w:p w14:paraId="5F128697" w14:textId="40E7153A" w:rsidR="00093C40" w:rsidRDefault="00093C40" w:rsidP="00093C40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7533B5">
        <w:rPr>
          <w:rFonts w:ascii="Roboto" w:hAnsi="Roboto"/>
          <w:b/>
        </w:rPr>
        <w:t>1</w:t>
      </w:r>
      <w:r>
        <w:rPr>
          <w:rFonts w:ascii="Roboto" w:hAnsi="Roboto"/>
          <w:b/>
        </w:rPr>
        <w:t xml:space="preserve"> sztuk</w:t>
      </w:r>
      <w:r w:rsidR="007533B5">
        <w:rPr>
          <w:rFonts w:ascii="Roboto" w:hAnsi="Roboto"/>
          <w:b/>
        </w:rPr>
        <w:t>a</w:t>
      </w:r>
    </w:p>
    <w:p w14:paraId="328DBEEA" w14:textId="77777777" w:rsidR="002D40E8" w:rsidRDefault="002D40E8" w:rsidP="00093C40">
      <w:pPr>
        <w:jc w:val="both"/>
        <w:rPr>
          <w:rFonts w:ascii="Roboto" w:hAnsi="Roboto"/>
          <w:b/>
        </w:rPr>
      </w:pPr>
    </w:p>
    <w:p w14:paraId="44BA1501" w14:textId="7EEB6489" w:rsidR="008411B9" w:rsidRDefault="008411B9" w:rsidP="008411B9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INHALATOR dla dzieci</w:t>
      </w:r>
    </w:p>
    <w:p w14:paraId="39936405" w14:textId="77777777" w:rsidR="00E84137" w:rsidRPr="00E84137" w:rsidRDefault="00E84137" w:rsidP="00E84137">
      <w:pPr>
        <w:pStyle w:val="Akapitzlist"/>
        <w:numPr>
          <w:ilvl w:val="0"/>
          <w:numId w:val="15"/>
        </w:numPr>
        <w:rPr>
          <w:rFonts w:ascii="Roboto" w:hAnsi="Roboto"/>
        </w:rPr>
      </w:pPr>
      <w:r w:rsidRPr="00E84137">
        <w:rPr>
          <w:rFonts w:ascii="Roboto" w:hAnsi="Roboto"/>
        </w:rPr>
        <w:t>Zastosowanie przy chorobach układu oddechowego;</w:t>
      </w:r>
    </w:p>
    <w:p w14:paraId="6447C307" w14:textId="77777777" w:rsidR="00C75924" w:rsidRPr="00C076B6" w:rsidRDefault="00C75924" w:rsidP="00C75924">
      <w:pPr>
        <w:pStyle w:val="Akapitzlist"/>
        <w:numPr>
          <w:ilvl w:val="0"/>
          <w:numId w:val="15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>Waga: do 2 kg;</w:t>
      </w:r>
    </w:p>
    <w:p w14:paraId="3011C447" w14:textId="77777777" w:rsidR="00C75924" w:rsidRPr="00C076B6" w:rsidRDefault="00C75924" w:rsidP="00C75924">
      <w:pPr>
        <w:pStyle w:val="Akapitzlist"/>
        <w:numPr>
          <w:ilvl w:val="0"/>
          <w:numId w:val="15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 xml:space="preserve">Poziom hałasu: do 55 </w:t>
      </w:r>
      <w:proofErr w:type="spellStart"/>
      <w:r w:rsidRPr="00C076B6">
        <w:rPr>
          <w:rFonts w:ascii="Roboto" w:hAnsi="Roboto"/>
        </w:rPr>
        <w:t>dB</w:t>
      </w:r>
      <w:proofErr w:type="spellEnd"/>
      <w:r w:rsidRPr="00C076B6">
        <w:rPr>
          <w:rFonts w:ascii="Roboto" w:hAnsi="Roboto"/>
        </w:rPr>
        <w:t>;</w:t>
      </w:r>
    </w:p>
    <w:p w14:paraId="34A39E60" w14:textId="77777777" w:rsidR="00C75924" w:rsidRPr="00C076B6" w:rsidRDefault="00C75924" w:rsidP="00C75924">
      <w:pPr>
        <w:pStyle w:val="Akapitzlist"/>
        <w:numPr>
          <w:ilvl w:val="0"/>
          <w:numId w:val="15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>Tryb pracy: przerywany;</w:t>
      </w:r>
    </w:p>
    <w:p w14:paraId="03FFA6C4" w14:textId="77777777" w:rsidR="00C75924" w:rsidRPr="00C076B6" w:rsidRDefault="00C75924" w:rsidP="00C75924">
      <w:pPr>
        <w:pStyle w:val="Akapitzlist"/>
        <w:numPr>
          <w:ilvl w:val="0"/>
          <w:numId w:val="15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>Zasilanie: sieciowe;</w:t>
      </w:r>
    </w:p>
    <w:p w14:paraId="01AD512C" w14:textId="37175282" w:rsidR="00C75924" w:rsidRPr="00C076B6" w:rsidRDefault="00C75924" w:rsidP="00C75924">
      <w:pPr>
        <w:pStyle w:val="Akapitzlist"/>
        <w:numPr>
          <w:ilvl w:val="0"/>
          <w:numId w:val="15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>Regulacja prędkości rozpylania</w:t>
      </w:r>
      <w:r w:rsidR="00E84137">
        <w:rPr>
          <w:rFonts w:ascii="Roboto" w:hAnsi="Roboto"/>
        </w:rPr>
        <w:t xml:space="preserve"> lekarstwa</w:t>
      </w:r>
      <w:r w:rsidRPr="00C076B6">
        <w:rPr>
          <w:rFonts w:ascii="Roboto" w:hAnsi="Roboto"/>
        </w:rPr>
        <w:t>, z możliwością pracy w przechyle;</w:t>
      </w:r>
    </w:p>
    <w:p w14:paraId="710FBFA7" w14:textId="156202EA" w:rsidR="00C75924" w:rsidRPr="00C076B6" w:rsidRDefault="00E84137" w:rsidP="00C75924">
      <w:pPr>
        <w:pStyle w:val="Akapitzlist"/>
        <w:numPr>
          <w:ilvl w:val="0"/>
          <w:numId w:val="15"/>
        </w:numPr>
        <w:jc w:val="both"/>
        <w:rPr>
          <w:rFonts w:ascii="Roboto" w:hAnsi="Roboto"/>
        </w:rPr>
      </w:pPr>
      <w:r>
        <w:rPr>
          <w:rFonts w:ascii="Roboto" w:hAnsi="Roboto"/>
        </w:rPr>
        <w:t>Minimalne w</w:t>
      </w:r>
      <w:r w:rsidR="00C75924" w:rsidRPr="00C076B6">
        <w:rPr>
          <w:rFonts w:ascii="Roboto" w:hAnsi="Roboto"/>
        </w:rPr>
        <w:t>yposażenie: pojemnik na lekarstwo, filtr powietrza, maseczka dla dzieci i dla dorosłych, ustnik, instrukcja obsługi.</w:t>
      </w:r>
    </w:p>
    <w:p w14:paraId="789A7115" w14:textId="6A6B85C7" w:rsidR="008411B9" w:rsidRDefault="008411B9" w:rsidP="002D40E8">
      <w:pPr>
        <w:jc w:val="both"/>
        <w:rPr>
          <w:rFonts w:ascii="Roboto" w:hAnsi="Roboto"/>
          <w:b/>
        </w:rPr>
      </w:pPr>
      <w:r w:rsidRPr="002D40E8">
        <w:rPr>
          <w:rFonts w:ascii="Roboto" w:hAnsi="Roboto"/>
        </w:rPr>
        <w:t xml:space="preserve"> </w:t>
      </w:r>
      <w:r w:rsidRPr="002D40E8">
        <w:rPr>
          <w:rFonts w:ascii="Roboto" w:hAnsi="Roboto"/>
          <w:b/>
        </w:rPr>
        <w:t xml:space="preserve">Ilość: </w:t>
      </w:r>
      <w:r w:rsidR="002201B1">
        <w:rPr>
          <w:rFonts w:ascii="Roboto" w:hAnsi="Roboto"/>
          <w:b/>
        </w:rPr>
        <w:t>2</w:t>
      </w:r>
      <w:r w:rsidRPr="002D40E8">
        <w:rPr>
          <w:rFonts w:ascii="Roboto" w:hAnsi="Roboto"/>
          <w:b/>
        </w:rPr>
        <w:t xml:space="preserve"> sztuk</w:t>
      </w:r>
      <w:r w:rsidR="002201B1">
        <w:rPr>
          <w:rFonts w:ascii="Roboto" w:hAnsi="Roboto"/>
          <w:b/>
        </w:rPr>
        <w:t>i</w:t>
      </w:r>
    </w:p>
    <w:p w14:paraId="723D4CBB" w14:textId="77777777" w:rsidR="002D40E8" w:rsidRPr="002D40E8" w:rsidRDefault="002D40E8" w:rsidP="002D40E8">
      <w:pPr>
        <w:jc w:val="both"/>
        <w:rPr>
          <w:rFonts w:ascii="Roboto" w:hAnsi="Roboto"/>
        </w:rPr>
      </w:pPr>
    </w:p>
    <w:p w14:paraId="1BBE37B9" w14:textId="07719E11" w:rsidR="00992AC6" w:rsidRDefault="00E84137" w:rsidP="00992AC6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MATERIAŁOWY </w:t>
      </w:r>
      <w:r w:rsidR="00517C90">
        <w:rPr>
          <w:rFonts w:ascii="Roboto" w:hAnsi="Roboto"/>
          <w:b/>
        </w:rPr>
        <w:t>T</w:t>
      </w:r>
      <w:r w:rsidR="00517C90" w:rsidRPr="00517C90">
        <w:rPr>
          <w:rFonts w:ascii="Roboto" w:hAnsi="Roboto"/>
          <w:b/>
        </w:rPr>
        <w:t xml:space="preserve">EMBLAK </w:t>
      </w:r>
      <w:r w:rsidR="00517C90">
        <w:rPr>
          <w:rFonts w:ascii="Roboto" w:hAnsi="Roboto"/>
          <w:b/>
        </w:rPr>
        <w:t xml:space="preserve">kończyny górnej </w:t>
      </w:r>
    </w:p>
    <w:p w14:paraId="63E6E99C" w14:textId="77777777" w:rsidR="00E84137" w:rsidRPr="00E84137" w:rsidRDefault="00E84137" w:rsidP="00E84137">
      <w:pPr>
        <w:pStyle w:val="Akapitzlist"/>
        <w:numPr>
          <w:ilvl w:val="0"/>
          <w:numId w:val="17"/>
        </w:numPr>
        <w:jc w:val="both"/>
        <w:rPr>
          <w:rFonts w:ascii="Roboto" w:hAnsi="Roboto"/>
        </w:rPr>
      </w:pPr>
      <w:bookmarkStart w:id="4" w:name="_Hlk78880938"/>
      <w:r w:rsidRPr="00E84137">
        <w:rPr>
          <w:rFonts w:ascii="Roboto" w:hAnsi="Roboto"/>
        </w:rPr>
        <w:t>Do podtrzymywania oraz częściowego unieruchomienia kończyny górnej w jednej pozycji;</w:t>
      </w:r>
    </w:p>
    <w:p w14:paraId="2C9CED86" w14:textId="77777777" w:rsidR="00E84137" w:rsidRPr="00E84137" w:rsidRDefault="00E84137" w:rsidP="00E84137">
      <w:pPr>
        <w:pStyle w:val="Akapitzlist"/>
        <w:numPr>
          <w:ilvl w:val="0"/>
          <w:numId w:val="17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Długość przedramienia: min. 30 cm;</w:t>
      </w:r>
    </w:p>
    <w:p w14:paraId="1B50FE15" w14:textId="77777777" w:rsidR="00E84137" w:rsidRPr="00E84137" w:rsidRDefault="00E84137" w:rsidP="00E84137">
      <w:pPr>
        <w:pStyle w:val="Akapitzlist"/>
        <w:numPr>
          <w:ilvl w:val="0"/>
          <w:numId w:val="17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Strona: Uniwersalna;</w:t>
      </w:r>
    </w:p>
    <w:p w14:paraId="0D301B49" w14:textId="77777777" w:rsidR="00E84137" w:rsidRPr="00E84137" w:rsidRDefault="00E84137" w:rsidP="00E84137">
      <w:pPr>
        <w:pStyle w:val="Akapitzlist"/>
        <w:numPr>
          <w:ilvl w:val="0"/>
          <w:numId w:val="17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Możliwość wielokrotnego użycia z materiału przewiewnego i oddychającego;</w:t>
      </w:r>
    </w:p>
    <w:p w14:paraId="09938714" w14:textId="77777777" w:rsidR="00E84137" w:rsidRPr="00E84137" w:rsidRDefault="00E84137" w:rsidP="00E84137">
      <w:pPr>
        <w:pStyle w:val="Akapitzlist"/>
        <w:numPr>
          <w:ilvl w:val="0"/>
          <w:numId w:val="17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Minimalne wyposażenie: pasek z możliwością regulacji.</w:t>
      </w:r>
    </w:p>
    <w:bookmarkEnd w:id="4"/>
    <w:p w14:paraId="381A7F83" w14:textId="43A5EDD9" w:rsidR="00992AC6" w:rsidRDefault="00992AC6" w:rsidP="00992AC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</w:t>
      </w:r>
      <w:r w:rsidR="00DC2393">
        <w:rPr>
          <w:rFonts w:ascii="Roboto" w:hAnsi="Roboto"/>
          <w:b/>
        </w:rPr>
        <w:t>a</w:t>
      </w:r>
    </w:p>
    <w:p w14:paraId="0D1AFD91" w14:textId="5F7E5CD8" w:rsidR="00007932" w:rsidRDefault="00007932" w:rsidP="00992AC6">
      <w:pPr>
        <w:jc w:val="both"/>
        <w:rPr>
          <w:rFonts w:ascii="Roboto" w:hAnsi="Roboto"/>
          <w:b/>
        </w:rPr>
      </w:pPr>
    </w:p>
    <w:p w14:paraId="163B4662" w14:textId="3DE13179" w:rsidR="00580A89" w:rsidRDefault="00E84137" w:rsidP="00580A89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MATERIAŁOWY </w:t>
      </w:r>
      <w:r w:rsidR="00580A89">
        <w:rPr>
          <w:rFonts w:ascii="Roboto" w:hAnsi="Roboto"/>
          <w:b/>
        </w:rPr>
        <w:t>T</w:t>
      </w:r>
      <w:r w:rsidR="00580A89" w:rsidRPr="00517C90">
        <w:rPr>
          <w:rFonts w:ascii="Roboto" w:hAnsi="Roboto"/>
          <w:b/>
        </w:rPr>
        <w:t xml:space="preserve">EMBLAK </w:t>
      </w:r>
      <w:r w:rsidR="00580A89">
        <w:rPr>
          <w:rFonts w:ascii="Roboto" w:hAnsi="Roboto"/>
          <w:b/>
        </w:rPr>
        <w:t xml:space="preserve">kończyny górnej </w:t>
      </w:r>
    </w:p>
    <w:p w14:paraId="50C61D30" w14:textId="77777777" w:rsidR="00E84137" w:rsidRPr="00E84137" w:rsidRDefault="00E84137" w:rsidP="00E84137">
      <w:pPr>
        <w:pStyle w:val="Akapitzlist"/>
        <w:numPr>
          <w:ilvl w:val="0"/>
          <w:numId w:val="18"/>
        </w:numPr>
        <w:jc w:val="both"/>
        <w:rPr>
          <w:rFonts w:ascii="Roboto" w:hAnsi="Roboto"/>
        </w:rPr>
      </w:pPr>
      <w:bookmarkStart w:id="5" w:name="_Hlk78880962"/>
      <w:r w:rsidRPr="00E84137">
        <w:rPr>
          <w:rFonts w:ascii="Roboto" w:hAnsi="Roboto"/>
        </w:rPr>
        <w:t>Do podtrzymywania oraz częściowego unieruchomienia kończyny górnej w jednej pozycji;</w:t>
      </w:r>
    </w:p>
    <w:p w14:paraId="5B5AA4FC" w14:textId="77777777" w:rsidR="00E84137" w:rsidRPr="00E84137" w:rsidRDefault="00E84137" w:rsidP="00E84137">
      <w:pPr>
        <w:pStyle w:val="Akapitzlist"/>
        <w:numPr>
          <w:ilvl w:val="0"/>
          <w:numId w:val="18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Długość przedramienia: od min. 25 cm  do max. 29 cm;</w:t>
      </w:r>
    </w:p>
    <w:p w14:paraId="3F784A43" w14:textId="77777777" w:rsidR="00E84137" w:rsidRPr="00E84137" w:rsidRDefault="00E84137" w:rsidP="00E84137">
      <w:pPr>
        <w:pStyle w:val="Akapitzlist"/>
        <w:numPr>
          <w:ilvl w:val="0"/>
          <w:numId w:val="18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Strona: Uniwersalna;</w:t>
      </w:r>
    </w:p>
    <w:p w14:paraId="04C5C9B4" w14:textId="77777777" w:rsidR="00E84137" w:rsidRPr="00E84137" w:rsidRDefault="00E84137" w:rsidP="00E84137">
      <w:pPr>
        <w:pStyle w:val="Akapitzlist"/>
        <w:numPr>
          <w:ilvl w:val="0"/>
          <w:numId w:val="18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Możliwość wielokrotnego użycia z materiału przewiewnego i oddychającego;</w:t>
      </w:r>
    </w:p>
    <w:p w14:paraId="32D7BE4E" w14:textId="77777777" w:rsidR="00E84137" w:rsidRPr="00E84137" w:rsidRDefault="00E84137" w:rsidP="00E84137">
      <w:pPr>
        <w:pStyle w:val="Akapitzlist"/>
        <w:numPr>
          <w:ilvl w:val="0"/>
          <w:numId w:val="18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Minimalne wyposażenie: pasek z możliwością regulacji.</w:t>
      </w:r>
    </w:p>
    <w:bookmarkEnd w:id="5"/>
    <w:p w14:paraId="1D4B0448" w14:textId="500E68DA" w:rsidR="00580A89" w:rsidRDefault="00580A89" w:rsidP="00580A89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lastRenderedPageBreak/>
        <w:t>Ilość: 1 sztuka</w:t>
      </w:r>
    </w:p>
    <w:p w14:paraId="53D95DBE" w14:textId="77777777" w:rsidR="00580A89" w:rsidRDefault="00580A89" w:rsidP="00580A89">
      <w:pPr>
        <w:jc w:val="both"/>
        <w:rPr>
          <w:rFonts w:ascii="Roboto" w:hAnsi="Roboto"/>
          <w:b/>
        </w:rPr>
      </w:pPr>
    </w:p>
    <w:p w14:paraId="55218262" w14:textId="6103DE28" w:rsidR="00580A89" w:rsidRDefault="00E84137" w:rsidP="00580A89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MATERIAŁOWY </w:t>
      </w:r>
      <w:r w:rsidR="00580A89">
        <w:rPr>
          <w:rFonts w:ascii="Roboto" w:hAnsi="Roboto"/>
          <w:b/>
        </w:rPr>
        <w:t>T</w:t>
      </w:r>
      <w:r w:rsidR="00580A89" w:rsidRPr="00517C90">
        <w:rPr>
          <w:rFonts w:ascii="Roboto" w:hAnsi="Roboto"/>
          <w:b/>
        </w:rPr>
        <w:t xml:space="preserve">EMBLAK </w:t>
      </w:r>
      <w:r w:rsidR="00580A89">
        <w:rPr>
          <w:rFonts w:ascii="Roboto" w:hAnsi="Roboto"/>
          <w:b/>
        </w:rPr>
        <w:t xml:space="preserve">kończyny górnej </w:t>
      </w:r>
    </w:p>
    <w:p w14:paraId="2179F181" w14:textId="77777777" w:rsidR="00E84137" w:rsidRPr="00E84137" w:rsidRDefault="00E84137" w:rsidP="00E84137">
      <w:pPr>
        <w:pStyle w:val="Akapitzlist"/>
        <w:numPr>
          <w:ilvl w:val="0"/>
          <w:numId w:val="19"/>
        </w:numPr>
        <w:jc w:val="both"/>
        <w:rPr>
          <w:rFonts w:ascii="Roboto" w:hAnsi="Roboto"/>
        </w:rPr>
      </w:pPr>
      <w:bookmarkStart w:id="6" w:name="_Hlk78880981"/>
      <w:r w:rsidRPr="00E84137">
        <w:rPr>
          <w:rFonts w:ascii="Roboto" w:hAnsi="Roboto"/>
        </w:rPr>
        <w:t xml:space="preserve">Do podtrzymywania oraz częściowego unieruchomienia kończyny górnej w jednej pozycji; </w:t>
      </w:r>
    </w:p>
    <w:p w14:paraId="5E32A586" w14:textId="77777777" w:rsidR="00E84137" w:rsidRPr="00E84137" w:rsidRDefault="00E84137" w:rsidP="00E84137">
      <w:pPr>
        <w:pStyle w:val="Akapitzlist"/>
        <w:numPr>
          <w:ilvl w:val="0"/>
          <w:numId w:val="19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Długość przedramienia: max. 24 cm;</w:t>
      </w:r>
    </w:p>
    <w:p w14:paraId="5804E057" w14:textId="77777777" w:rsidR="00E84137" w:rsidRPr="00E84137" w:rsidRDefault="00E84137" w:rsidP="00E84137">
      <w:pPr>
        <w:pStyle w:val="Akapitzlist"/>
        <w:numPr>
          <w:ilvl w:val="0"/>
          <w:numId w:val="19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Strona: Uniwersalna;</w:t>
      </w:r>
    </w:p>
    <w:p w14:paraId="4E1F6191" w14:textId="77777777" w:rsidR="00E84137" w:rsidRPr="00E84137" w:rsidRDefault="00E84137" w:rsidP="00E84137">
      <w:pPr>
        <w:pStyle w:val="Akapitzlist"/>
        <w:numPr>
          <w:ilvl w:val="0"/>
          <w:numId w:val="19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Możliwość wielokrotnego użycia z materiału przewiewnego i oddychającego;</w:t>
      </w:r>
    </w:p>
    <w:p w14:paraId="24EECA19" w14:textId="77777777" w:rsidR="00E84137" w:rsidRPr="00E84137" w:rsidRDefault="00E84137" w:rsidP="00E84137">
      <w:pPr>
        <w:pStyle w:val="Akapitzlist"/>
        <w:numPr>
          <w:ilvl w:val="0"/>
          <w:numId w:val="19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Minimalne wyposażenie: pasek z możliwością regulacji.</w:t>
      </w:r>
    </w:p>
    <w:bookmarkEnd w:id="6"/>
    <w:p w14:paraId="6901C427" w14:textId="78906815" w:rsidR="00580A89" w:rsidRDefault="00580A89" w:rsidP="00580A89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56F5F6E5" w14:textId="77777777" w:rsidR="00580A89" w:rsidRPr="00580A89" w:rsidRDefault="00580A89" w:rsidP="00580A89">
      <w:pPr>
        <w:jc w:val="both"/>
        <w:rPr>
          <w:rFonts w:ascii="Roboto" w:hAnsi="Roboto"/>
          <w:b/>
        </w:rPr>
      </w:pPr>
    </w:p>
    <w:p w14:paraId="1C5F3530" w14:textId="0A7BD83B" w:rsidR="00007932" w:rsidRDefault="00580A89" w:rsidP="00007932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O</w:t>
      </w:r>
      <w:r w:rsidRPr="00580A89">
        <w:rPr>
          <w:rFonts w:ascii="Roboto" w:hAnsi="Roboto"/>
          <w:b/>
        </w:rPr>
        <w:t>RTEZA</w:t>
      </w:r>
      <w:r w:rsidR="009419FE">
        <w:rPr>
          <w:rFonts w:ascii="Roboto" w:hAnsi="Roboto"/>
          <w:b/>
        </w:rPr>
        <w:t>/STABILIZATOR</w:t>
      </w:r>
      <w:r w:rsidR="009419FE" w:rsidRPr="00580A89">
        <w:rPr>
          <w:rFonts w:ascii="Roboto" w:hAnsi="Roboto"/>
          <w:b/>
        </w:rPr>
        <w:t xml:space="preserve"> </w:t>
      </w:r>
      <w:r w:rsidRPr="00580A89">
        <w:rPr>
          <w:rFonts w:ascii="Roboto" w:hAnsi="Roboto"/>
          <w:b/>
        </w:rPr>
        <w:t xml:space="preserve">NADGARSTKA </w:t>
      </w:r>
    </w:p>
    <w:p w14:paraId="3E44B6A2" w14:textId="77777777" w:rsidR="00E84137" w:rsidRPr="00E84137" w:rsidRDefault="00E84137" w:rsidP="00E84137">
      <w:pPr>
        <w:pStyle w:val="Akapitzlist"/>
        <w:numPr>
          <w:ilvl w:val="0"/>
          <w:numId w:val="20"/>
        </w:numPr>
        <w:jc w:val="both"/>
        <w:rPr>
          <w:rFonts w:ascii="Roboto" w:hAnsi="Roboto"/>
        </w:rPr>
      </w:pPr>
      <w:bookmarkStart w:id="7" w:name="_Hlk78881109"/>
      <w:r w:rsidRPr="00E84137">
        <w:rPr>
          <w:rFonts w:ascii="Roboto" w:hAnsi="Roboto"/>
        </w:rPr>
        <w:t>Zastosowanie: w zmianach przeciążeniowych, zwyrodnieniowych i zapalnych, po przebytych urazach;</w:t>
      </w:r>
    </w:p>
    <w:p w14:paraId="6D1F401D" w14:textId="77777777" w:rsidR="00E84137" w:rsidRPr="00E84137" w:rsidRDefault="00E84137" w:rsidP="00E84137">
      <w:pPr>
        <w:pStyle w:val="Akapitzlist"/>
        <w:numPr>
          <w:ilvl w:val="0"/>
          <w:numId w:val="20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Z materiału oddychającego, zapobiegającego zawilgocenie skóry i ześlizgiwaniu się;</w:t>
      </w:r>
    </w:p>
    <w:p w14:paraId="62EB7B83" w14:textId="77777777" w:rsidR="00E84137" w:rsidRPr="00E84137" w:rsidRDefault="00E84137" w:rsidP="00E84137">
      <w:pPr>
        <w:pStyle w:val="Akapitzlist"/>
        <w:numPr>
          <w:ilvl w:val="0"/>
          <w:numId w:val="20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Strona: Uniwersalna;</w:t>
      </w:r>
    </w:p>
    <w:p w14:paraId="7EEE4ED7" w14:textId="77777777" w:rsidR="00E84137" w:rsidRPr="00E84137" w:rsidRDefault="00E84137" w:rsidP="00E84137">
      <w:pPr>
        <w:pStyle w:val="Akapitzlist"/>
        <w:numPr>
          <w:ilvl w:val="0"/>
          <w:numId w:val="20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Otwór na kciuk;</w:t>
      </w:r>
    </w:p>
    <w:p w14:paraId="175390C9" w14:textId="77777777" w:rsidR="00E84137" w:rsidRPr="00E84137" w:rsidRDefault="00E84137" w:rsidP="00E84137">
      <w:pPr>
        <w:pStyle w:val="Akapitzlist"/>
        <w:numPr>
          <w:ilvl w:val="0"/>
          <w:numId w:val="20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 xml:space="preserve">Z elastycznym zapięciem obwodowym; </w:t>
      </w:r>
    </w:p>
    <w:p w14:paraId="7BE61A1A" w14:textId="77777777" w:rsidR="00E84137" w:rsidRPr="00E84137" w:rsidRDefault="00E84137" w:rsidP="00E84137">
      <w:pPr>
        <w:pStyle w:val="Akapitzlist"/>
        <w:numPr>
          <w:ilvl w:val="0"/>
          <w:numId w:val="20"/>
        </w:numPr>
        <w:jc w:val="both"/>
        <w:rPr>
          <w:rFonts w:ascii="Roboto" w:hAnsi="Roboto"/>
        </w:rPr>
      </w:pPr>
      <w:r w:rsidRPr="00E84137">
        <w:rPr>
          <w:rFonts w:ascii="Roboto" w:hAnsi="Roboto"/>
        </w:rPr>
        <w:t>Rozmiar od min. 19 cm do max. 25 cm.</w:t>
      </w:r>
    </w:p>
    <w:bookmarkEnd w:id="7"/>
    <w:p w14:paraId="0B6546CC" w14:textId="733645BF" w:rsidR="00007932" w:rsidRPr="00007932" w:rsidRDefault="00007932" w:rsidP="00007932">
      <w:pPr>
        <w:jc w:val="both"/>
        <w:rPr>
          <w:rFonts w:ascii="Roboto" w:hAnsi="Roboto"/>
        </w:rPr>
      </w:pPr>
      <w:r w:rsidRPr="00007932">
        <w:rPr>
          <w:rFonts w:ascii="Roboto" w:hAnsi="Roboto"/>
          <w:b/>
        </w:rPr>
        <w:t xml:space="preserve">Ilość: </w:t>
      </w:r>
      <w:r w:rsidR="009419FE">
        <w:rPr>
          <w:rFonts w:ascii="Roboto" w:hAnsi="Roboto"/>
          <w:b/>
        </w:rPr>
        <w:t>1</w:t>
      </w:r>
      <w:r w:rsidRPr="00007932">
        <w:rPr>
          <w:rFonts w:ascii="Roboto" w:hAnsi="Roboto"/>
          <w:b/>
        </w:rPr>
        <w:t xml:space="preserve"> sztuk</w:t>
      </w:r>
      <w:r w:rsidR="009419FE">
        <w:rPr>
          <w:rFonts w:ascii="Roboto" w:hAnsi="Roboto"/>
          <w:b/>
        </w:rPr>
        <w:t>a</w:t>
      </w:r>
    </w:p>
    <w:p w14:paraId="2F0C027E" w14:textId="77777777" w:rsidR="005F3CDD" w:rsidRDefault="005F3CDD" w:rsidP="005F3CDD">
      <w:pPr>
        <w:jc w:val="both"/>
        <w:rPr>
          <w:rFonts w:ascii="Roboto" w:hAnsi="Roboto"/>
          <w:b/>
        </w:rPr>
      </w:pPr>
    </w:p>
    <w:p w14:paraId="0B5E8FEE" w14:textId="417C9BB7" w:rsidR="005F3CDD" w:rsidRPr="00756D24" w:rsidRDefault="00A836AD" w:rsidP="005F3CDD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A836AD">
        <w:rPr>
          <w:rFonts w:ascii="Roboto" w:hAnsi="Roboto"/>
          <w:b/>
        </w:rPr>
        <w:t xml:space="preserve">ODCIĄGACZ POKARMU </w:t>
      </w:r>
      <w:r w:rsidR="003A18BE">
        <w:rPr>
          <w:rFonts w:ascii="Roboto" w:hAnsi="Roboto"/>
          <w:b/>
        </w:rPr>
        <w:t xml:space="preserve">/ Laktator </w:t>
      </w:r>
    </w:p>
    <w:p w14:paraId="1C378AB2" w14:textId="77777777" w:rsidR="00E84137" w:rsidRPr="00E84137" w:rsidRDefault="00E84137" w:rsidP="00E84137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E84137">
        <w:rPr>
          <w:rFonts w:ascii="Roboto" w:hAnsi="Roboto"/>
        </w:rPr>
        <w:t>Waga: max. 1 kg;</w:t>
      </w:r>
    </w:p>
    <w:p w14:paraId="738CFECC" w14:textId="77777777" w:rsidR="00C75924" w:rsidRPr="00C076B6" w:rsidRDefault="00C75924" w:rsidP="00C75924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>Regulacja siły ssania;</w:t>
      </w:r>
    </w:p>
    <w:p w14:paraId="0317D3BF" w14:textId="77777777" w:rsidR="00C75924" w:rsidRPr="00C076B6" w:rsidRDefault="00C75924" w:rsidP="00C75924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>Mobilny;</w:t>
      </w:r>
    </w:p>
    <w:p w14:paraId="4422EEC6" w14:textId="597BF3F0" w:rsidR="00C75924" w:rsidRPr="00C076B6" w:rsidRDefault="00C75924" w:rsidP="00C75924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76B6">
        <w:rPr>
          <w:rFonts w:ascii="Roboto" w:hAnsi="Roboto"/>
        </w:rPr>
        <w:t xml:space="preserve">Rodzaj: </w:t>
      </w:r>
      <w:r w:rsidR="00E84137">
        <w:rPr>
          <w:rFonts w:ascii="Roboto" w:hAnsi="Roboto"/>
        </w:rPr>
        <w:t>pojedynczy</w:t>
      </w:r>
      <w:r w:rsidR="00E84137" w:rsidRPr="00C076B6">
        <w:rPr>
          <w:rFonts w:ascii="Roboto" w:hAnsi="Roboto"/>
        </w:rPr>
        <w:t>;</w:t>
      </w:r>
    </w:p>
    <w:p w14:paraId="0B2EF81A" w14:textId="034A2ECF" w:rsidR="00C75924" w:rsidRPr="00C076B6" w:rsidRDefault="00E84137" w:rsidP="00C75924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Minimalne w</w:t>
      </w:r>
      <w:r w:rsidR="00C75924" w:rsidRPr="00C076B6">
        <w:rPr>
          <w:rFonts w:ascii="Roboto" w:hAnsi="Roboto"/>
        </w:rPr>
        <w:t xml:space="preserve">yposażenie: </w:t>
      </w:r>
      <w:r>
        <w:rPr>
          <w:rFonts w:ascii="Roboto" w:hAnsi="Roboto"/>
        </w:rPr>
        <w:t xml:space="preserve">zasilacz sieciowy, </w:t>
      </w:r>
      <w:r w:rsidR="00C75924" w:rsidRPr="00C076B6">
        <w:rPr>
          <w:rFonts w:ascii="Roboto" w:hAnsi="Roboto"/>
        </w:rPr>
        <w:t xml:space="preserve">butelka, stojak na butelkę, lejek, dopasowane zakrętka na butelkę, dopasowana do butelki nasadka ze smoczkiem, przejściówki do innych rodzajów butelek, instrukcja obsługi. </w:t>
      </w:r>
    </w:p>
    <w:p w14:paraId="57D60D10" w14:textId="1EC5D2BB" w:rsidR="005F3CDD" w:rsidRPr="00C75924" w:rsidRDefault="005F3CDD" w:rsidP="00C75924">
      <w:pPr>
        <w:ind w:left="360"/>
        <w:jc w:val="both"/>
        <w:rPr>
          <w:rFonts w:ascii="Roboto" w:hAnsi="Roboto"/>
          <w:b/>
        </w:rPr>
      </w:pPr>
      <w:r w:rsidRPr="00C75924">
        <w:rPr>
          <w:rFonts w:ascii="Roboto" w:hAnsi="Roboto"/>
          <w:b/>
        </w:rPr>
        <w:t xml:space="preserve">Ilość: </w:t>
      </w:r>
      <w:r w:rsidR="002201B1" w:rsidRPr="00C75924">
        <w:rPr>
          <w:rFonts w:ascii="Roboto" w:hAnsi="Roboto"/>
          <w:b/>
        </w:rPr>
        <w:t>2</w:t>
      </w:r>
      <w:r w:rsidRPr="00C75924">
        <w:rPr>
          <w:rFonts w:ascii="Roboto" w:hAnsi="Roboto"/>
          <w:b/>
        </w:rPr>
        <w:t xml:space="preserve"> sztuk</w:t>
      </w:r>
      <w:r w:rsidR="002201B1" w:rsidRPr="00C75924">
        <w:rPr>
          <w:rFonts w:ascii="Roboto" w:hAnsi="Roboto"/>
          <w:b/>
        </w:rPr>
        <w:t>i</w:t>
      </w:r>
    </w:p>
    <w:p w14:paraId="13232A30" w14:textId="77777777" w:rsidR="00093C40" w:rsidRDefault="00093C40" w:rsidP="00093C40">
      <w:pPr>
        <w:jc w:val="both"/>
        <w:rPr>
          <w:rFonts w:ascii="Roboto" w:hAnsi="Roboto"/>
          <w:b/>
        </w:rPr>
      </w:pPr>
    </w:p>
    <w:p w14:paraId="243EBF33" w14:textId="77777777" w:rsidR="000E2173" w:rsidRDefault="000E2173" w:rsidP="000E2173">
      <w:pPr>
        <w:pStyle w:val="Akapitzlist"/>
        <w:numPr>
          <w:ilvl w:val="0"/>
          <w:numId w:val="21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Przedmioty zamówienia wskazywane w ofercie przez Wykonawcę, </w:t>
      </w:r>
      <w:r w:rsidRPr="00E82D98">
        <w:rPr>
          <w:rFonts w:ascii="Roboto" w:hAnsi="Roboto"/>
        </w:rPr>
        <w:t xml:space="preserve">muszą być zgodne z kryteriami wskazanymi w opisie. </w:t>
      </w:r>
    </w:p>
    <w:p w14:paraId="1639D8FA" w14:textId="77777777" w:rsidR="000E2173" w:rsidRDefault="000E2173" w:rsidP="000E2173">
      <w:pPr>
        <w:pStyle w:val="Akapitzlist"/>
        <w:numPr>
          <w:ilvl w:val="0"/>
          <w:numId w:val="21"/>
        </w:num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>Wszystkie dostarczone przedmioty muszą być pełnowartościowe i fabrycznie nowe.</w:t>
      </w:r>
    </w:p>
    <w:p w14:paraId="148D14F8" w14:textId="7D616522" w:rsidR="000E2173" w:rsidRDefault="00302112" w:rsidP="000E2173">
      <w:pPr>
        <w:pStyle w:val="Akapitzlist"/>
        <w:numPr>
          <w:ilvl w:val="0"/>
          <w:numId w:val="21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Wszystkie dostarczone przedmioty muszą spełniać wymagania wynikające </w:t>
      </w:r>
      <w:r>
        <w:rPr>
          <w:rFonts w:ascii="Roboto" w:hAnsi="Roboto"/>
        </w:rPr>
        <w:br/>
        <w:t xml:space="preserve">z obowiązujących przepisów i norm, dotyczących tego rodzaju przedmiotów. Wykonawca zobowiązany jest do przekazania (na żądanie Zamawiającego) dokumentacji </w:t>
      </w:r>
      <w:r>
        <w:rPr>
          <w:rFonts w:ascii="Roboto" w:hAnsi="Roboto"/>
          <w:b/>
        </w:rPr>
        <w:t>potwierdzającej posiadanie wymaganych certyfikatów</w:t>
      </w:r>
      <w:r>
        <w:rPr>
          <w:rFonts w:ascii="Roboto" w:hAnsi="Roboto"/>
        </w:rPr>
        <w:t xml:space="preserve"> przez zamawiane przedmioty</w:t>
      </w:r>
      <w:r w:rsidR="000E2173">
        <w:rPr>
          <w:rFonts w:ascii="Roboto" w:hAnsi="Roboto"/>
        </w:rPr>
        <w:t xml:space="preserve">. </w:t>
      </w:r>
    </w:p>
    <w:p w14:paraId="672819A0" w14:textId="3EA592FF" w:rsidR="00547C79" w:rsidRDefault="00A141C8" w:rsidP="000E2173">
      <w:pPr>
        <w:pStyle w:val="Akapitzlist"/>
        <w:numPr>
          <w:ilvl w:val="0"/>
          <w:numId w:val="21"/>
        </w:numPr>
        <w:jc w:val="both"/>
        <w:rPr>
          <w:rFonts w:ascii="Roboto" w:hAnsi="Roboto"/>
        </w:rPr>
      </w:pPr>
      <w:r w:rsidRPr="000E2173">
        <w:rPr>
          <w:rFonts w:ascii="Roboto" w:hAnsi="Roboto"/>
        </w:rPr>
        <w:t xml:space="preserve">Gwarancja na </w:t>
      </w:r>
      <w:r w:rsidR="00FC7B90" w:rsidRPr="000E2173">
        <w:rPr>
          <w:rFonts w:ascii="Roboto" w:hAnsi="Roboto"/>
        </w:rPr>
        <w:t>ww</w:t>
      </w:r>
      <w:r w:rsidR="00992AC6" w:rsidRPr="000E2173">
        <w:rPr>
          <w:rFonts w:ascii="Roboto" w:hAnsi="Roboto"/>
        </w:rPr>
        <w:t>.</w:t>
      </w:r>
      <w:r w:rsidR="00FC7B90" w:rsidRPr="000E2173">
        <w:rPr>
          <w:rFonts w:ascii="Roboto" w:hAnsi="Roboto"/>
        </w:rPr>
        <w:t xml:space="preserve"> </w:t>
      </w:r>
      <w:r w:rsidR="00252371" w:rsidRPr="000E2173">
        <w:rPr>
          <w:rFonts w:ascii="Roboto" w:hAnsi="Roboto"/>
        </w:rPr>
        <w:t xml:space="preserve">przedmioty </w:t>
      </w:r>
      <w:r w:rsidRPr="000E2173">
        <w:rPr>
          <w:rFonts w:ascii="Roboto" w:hAnsi="Roboto"/>
        </w:rPr>
        <w:t>musi obejmować okres co najmniej 12 miesięcy</w:t>
      </w:r>
      <w:r w:rsidR="00C75924" w:rsidRPr="000E2173">
        <w:rPr>
          <w:rFonts w:ascii="Roboto" w:hAnsi="Roboto"/>
        </w:rPr>
        <w:t xml:space="preserve"> </w:t>
      </w:r>
      <w:r w:rsidR="001A4A62" w:rsidRPr="000E2173">
        <w:rPr>
          <w:rFonts w:ascii="Roboto" w:hAnsi="Roboto"/>
        </w:rPr>
        <w:br/>
      </w:r>
      <w:r w:rsidR="00C75924" w:rsidRPr="000E2173">
        <w:rPr>
          <w:rFonts w:ascii="Roboto" w:hAnsi="Roboto"/>
        </w:rPr>
        <w:t>z wyłączeniem punktów 1,</w:t>
      </w:r>
      <w:r w:rsidR="000E2173">
        <w:rPr>
          <w:rFonts w:ascii="Roboto" w:hAnsi="Roboto"/>
        </w:rPr>
        <w:t xml:space="preserve"> </w:t>
      </w:r>
      <w:r w:rsidR="00C75924" w:rsidRPr="000E2173">
        <w:rPr>
          <w:rFonts w:ascii="Roboto" w:hAnsi="Roboto"/>
        </w:rPr>
        <w:t>2,</w:t>
      </w:r>
      <w:r w:rsidR="000E2173">
        <w:rPr>
          <w:rFonts w:ascii="Roboto" w:hAnsi="Roboto"/>
        </w:rPr>
        <w:t xml:space="preserve"> </w:t>
      </w:r>
      <w:r w:rsidR="00C75924" w:rsidRPr="000E2173">
        <w:rPr>
          <w:rFonts w:ascii="Roboto" w:hAnsi="Roboto"/>
        </w:rPr>
        <w:t>3,</w:t>
      </w:r>
      <w:r w:rsidR="000E2173">
        <w:rPr>
          <w:rFonts w:ascii="Roboto" w:hAnsi="Roboto"/>
        </w:rPr>
        <w:t xml:space="preserve"> </w:t>
      </w:r>
      <w:r w:rsidR="00C75924" w:rsidRPr="000E2173">
        <w:rPr>
          <w:rFonts w:ascii="Roboto" w:hAnsi="Roboto"/>
        </w:rPr>
        <w:t>4,</w:t>
      </w:r>
      <w:r w:rsidR="000E2173">
        <w:rPr>
          <w:rFonts w:ascii="Roboto" w:hAnsi="Roboto"/>
        </w:rPr>
        <w:t xml:space="preserve"> </w:t>
      </w:r>
      <w:r w:rsidR="001A4A62" w:rsidRPr="000E2173">
        <w:rPr>
          <w:rFonts w:ascii="Roboto" w:hAnsi="Roboto"/>
        </w:rPr>
        <w:t>5</w:t>
      </w:r>
      <w:r w:rsidR="00C75924" w:rsidRPr="000E2173">
        <w:rPr>
          <w:rFonts w:ascii="Roboto" w:hAnsi="Roboto"/>
        </w:rPr>
        <w:t>,</w:t>
      </w:r>
      <w:r w:rsidR="000E2173">
        <w:rPr>
          <w:rFonts w:ascii="Roboto" w:hAnsi="Roboto"/>
        </w:rPr>
        <w:t xml:space="preserve"> </w:t>
      </w:r>
      <w:r w:rsidR="00C75924" w:rsidRPr="000E2173">
        <w:rPr>
          <w:rFonts w:ascii="Roboto" w:hAnsi="Roboto"/>
        </w:rPr>
        <w:t>8,</w:t>
      </w:r>
      <w:r w:rsidR="000E2173">
        <w:rPr>
          <w:rFonts w:ascii="Roboto" w:hAnsi="Roboto"/>
        </w:rPr>
        <w:t xml:space="preserve"> </w:t>
      </w:r>
      <w:r w:rsidR="00C75924" w:rsidRPr="000E2173">
        <w:rPr>
          <w:rFonts w:ascii="Roboto" w:hAnsi="Roboto"/>
        </w:rPr>
        <w:t>9,</w:t>
      </w:r>
      <w:r w:rsidR="000E2173">
        <w:rPr>
          <w:rFonts w:ascii="Roboto" w:hAnsi="Roboto"/>
        </w:rPr>
        <w:t xml:space="preserve"> </w:t>
      </w:r>
      <w:r w:rsidR="00C75924" w:rsidRPr="000E2173">
        <w:rPr>
          <w:rFonts w:ascii="Roboto" w:hAnsi="Roboto"/>
        </w:rPr>
        <w:t>10</w:t>
      </w:r>
      <w:r w:rsidR="001A4A62" w:rsidRPr="000E2173">
        <w:rPr>
          <w:rFonts w:ascii="Roboto" w:hAnsi="Roboto"/>
        </w:rPr>
        <w:t>,</w:t>
      </w:r>
      <w:r w:rsidR="000E2173">
        <w:rPr>
          <w:rFonts w:ascii="Roboto" w:hAnsi="Roboto"/>
        </w:rPr>
        <w:t xml:space="preserve"> </w:t>
      </w:r>
      <w:r w:rsidR="001A4A62" w:rsidRPr="000E2173">
        <w:rPr>
          <w:rFonts w:ascii="Roboto" w:hAnsi="Roboto"/>
        </w:rPr>
        <w:t>11</w:t>
      </w:r>
      <w:r w:rsidR="00C75924" w:rsidRPr="000E2173">
        <w:rPr>
          <w:rFonts w:ascii="Roboto" w:hAnsi="Roboto"/>
        </w:rPr>
        <w:t xml:space="preserve"> ze względu na ich eksploatacyjny</w:t>
      </w:r>
      <w:bookmarkStart w:id="8" w:name="_GoBack"/>
      <w:bookmarkEnd w:id="8"/>
      <w:r w:rsidR="00C75924" w:rsidRPr="000E2173">
        <w:rPr>
          <w:rFonts w:ascii="Roboto" w:hAnsi="Roboto"/>
        </w:rPr>
        <w:t xml:space="preserve"> charakter.</w:t>
      </w:r>
    </w:p>
    <w:p w14:paraId="131EEFEE" w14:textId="257AC3E9" w:rsidR="000E2173" w:rsidRPr="00F61CC4" w:rsidRDefault="000E2173" w:rsidP="000E2173">
      <w:pPr>
        <w:pStyle w:val="Akapitzlist"/>
        <w:numPr>
          <w:ilvl w:val="0"/>
          <w:numId w:val="21"/>
        </w:numPr>
        <w:jc w:val="both"/>
        <w:rPr>
          <w:rFonts w:ascii="Roboto" w:hAnsi="Roboto"/>
        </w:rPr>
      </w:pPr>
      <w:r w:rsidRPr="00F61CC4">
        <w:rPr>
          <w:rFonts w:ascii="Roboto" w:hAnsi="Roboto"/>
        </w:rPr>
        <w:t>Przedmiot zamówienia zostanie dostarczony oraz rozładowany w ośrodku Urzędu do Spraw Cudzoziemców pod adresem: Linin, 05-530 Góra Kalwaria.</w:t>
      </w:r>
    </w:p>
    <w:p w14:paraId="1CBCD408" w14:textId="77777777" w:rsidR="000E2173" w:rsidRPr="000E2173" w:rsidRDefault="000E2173" w:rsidP="00F61CC4">
      <w:pPr>
        <w:pStyle w:val="Akapitzlist"/>
        <w:jc w:val="both"/>
        <w:rPr>
          <w:rFonts w:ascii="Roboto" w:hAnsi="Roboto"/>
        </w:rPr>
      </w:pPr>
    </w:p>
    <w:p w14:paraId="086C08F6" w14:textId="195C39B8" w:rsidR="00547C79" w:rsidRDefault="000E2173" w:rsidP="0039140C">
      <w:pPr>
        <w:jc w:val="both"/>
        <w:rPr>
          <w:rFonts w:ascii="Roboto" w:hAnsi="Roboto"/>
          <w:b/>
        </w:rPr>
      </w:pPr>
      <w:r w:rsidRPr="006455FD">
        <w:rPr>
          <w:rFonts w:ascii="Roboto" w:hAnsi="Roboto"/>
          <w:b/>
        </w:rPr>
        <w:t xml:space="preserve">Termin dostawy 45 dni od daty podpisania umowy (jednak nie później niż do </w:t>
      </w:r>
      <w:r w:rsidR="00FB470A">
        <w:rPr>
          <w:rFonts w:ascii="Roboto" w:hAnsi="Roboto"/>
          <w:b/>
        </w:rPr>
        <w:t>6</w:t>
      </w:r>
      <w:r w:rsidRPr="006455FD">
        <w:rPr>
          <w:rFonts w:ascii="Roboto" w:hAnsi="Roboto"/>
          <w:b/>
        </w:rPr>
        <w:t xml:space="preserve"> grudnia 2021r.). </w:t>
      </w:r>
    </w:p>
    <w:p w14:paraId="1BFA1757" w14:textId="77777777" w:rsidR="00F61CC4" w:rsidRDefault="00F61CC4" w:rsidP="00F61CC4">
      <w:pPr>
        <w:jc w:val="both"/>
      </w:pPr>
      <w:r>
        <w:rPr>
          <w:rFonts w:ascii="Roboto" w:hAnsi="Roboto"/>
        </w:rPr>
        <w:t xml:space="preserve">Wykonawca powiadomi Zamawiającego z co najmniej </w:t>
      </w:r>
      <w:r>
        <w:rPr>
          <w:rFonts w:ascii="Roboto" w:hAnsi="Roboto"/>
          <w:b/>
        </w:rPr>
        <w:t>2-dniowym</w:t>
      </w:r>
      <w:r>
        <w:rPr>
          <w:rFonts w:ascii="Roboto" w:hAnsi="Roboto"/>
        </w:rPr>
        <w:t xml:space="preserve"> wyprzedzeniem </w:t>
      </w:r>
      <w:r>
        <w:rPr>
          <w:rFonts w:ascii="Roboto" w:hAnsi="Roboto"/>
        </w:rPr>
        <w:br/>
        <w:t xml:space="preserve">o dokładnym terminie dostawy – telefonicznie do ośrodka dla cudzoziemców oraz mailowo </w:t>
      </w:r>
      <w:bookmarkStart w:id="9" w:name="_Hlk48902372"/>
      <w:r>
        <w:rPr>
          <w:rFonts w:ascii="Roboto" w:hAnsi="Roboto"/>
        </w:rPr>
        <w:t xml:space="preserve">na adres Departamentu Pomocy Socjalnej - </w:t>
      </w:r>
      <w:bookmarkEnd w:id="9"/>
      <w:r>
        <w:rPr>
          <w:rStyle w:val="Hipercze"/>
          <w:rFonts w:ascii="Roboto" w:hAnsi="Roboto"/>
          <w:lang w:eastAsia="pl-PL"/>
        </w:rPr>
        <w:fldChar w:fldCharType="begin"/>
      </w:r>
      <w:r>
        <w:rPr>
          <w:rStyle w:val="Hipercze"/>
          <w:rFonts w:ascii="Roboto" w:hAnsi="Roboto"/>
          <w:lang w:eastAsia="pl-PL"/>
        </w:rPr>
        <w:instrText xml:space="preserve"> HYPERLINK "mailto:ewelina.soubhieh@udsc.gov.pl" </w:instrText>
      </w:r>
      <w:r>
        <w:rPr>
          <w:rStyle w:val="Hipercze"/>
          <w:rFonts w:ascii="Roboto" w:hAnsi="Roboto"/>
          <w:lang w:eastAsia="pl-PL"/>
        </w:rPr>
        <w:fldChar w:fldCharType="separate"/>
      </w:r>
      <w:r>
        <w:rPr>
          <w:rStyle w:val="Hipercze"/>
          <w:rFonts w:ascii="Roboto" w:hAnsi="Roboto"/>
          <w:lang w:eastAsia="pl-PL"/>
        </w:rPr>
        <w:t>dps@udsc.gov.pl</w:t>
      </w:r>
      <w:r>
        <w:rPr>
          <w:rStyle w:val="Hipercze"/>
          <w:rFonts w:ascii="Roboto" w:hAnsi="Roboto"/>
          <w:lang w:eastAsia="pl-PL"/>
        </w:rPr>
        <w:fldChar w:fldCharType="end"/>
      </w:r>
      <w:r>
        <w:rPr>
          <w:rFonts w:ascii="Roboto" w:hAnsi="Roboto"/>
        </w:rPr>
        <w:t>.</w:t>
      </w:r>
    </w:p>
    <w:p w14:paraId="3048711F" w14:textId="618403E3" w:rsidR="00547C79" w:rsidRDefault="00A141C8" w:rsidP="0039140C">
      <w:pPr>
        <w:jc w:val="both"/>
      </w:pPr>
      <w:r>
        <w:rPr>
          <w:rFonts w:ascii="Roboto" w:hAnsi="Roboto"/>
        </w:rPr>
        <w:t xml:space="preserve">Zaproponowane ceny muszą zawierać wszystkie koszty związane z realizacją całości przedmiotu zamówienia z uwzględnieniem wszelkich opłat, podatków, proponowanych rabatów i innych kosztów niezbędnych dla kompleksowej realizacji niniejszego zamówienia. </w:t>
      </w:r>
      <w:r>
        <w:rPr>
          <w:rFonts w:ascii="Roboto" w:hAnsi="Roboto"/>
          <w:bCs/>
        </w:rPr>
        <w:t>Cena</w:t>
      </w:r>
      <w:r>
        <w:rPr>
          <w:rFonts w:ascii="Roboto" w:hAnsi="Roboto"/>
        </w:rPr>
        <w:t xml:space="preserve"> musi zawierać koszt transportu do </w:t>
      </w:r>
      <w:r>
        <w:rPr>
          <w:rFonts w:ascii="Roboto" w:hAnsi="Roboto"/>
          <w:b/>
        </w:rPr>
        <w:t>Ośrodka dla Cudzoziemców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</w:rPr>
        <w:t>w</w:t>
      </w:r>
      <w:r>
        <w:rPr>
          <w:rFonts w:ascii="Roboto" w:hAnsi="Roboto"/>
        </w:rPr>
        <w:t xml:space="preserve"> </w:t>
      </w:r>
      <w:r w:rsidR="002201B1">
        <w:rPr>
          <w:rFonts w:ascii="Roboto" w:hAnsi="Roboto"/>
          <w:b/>
        </w:rPr>
        <w:t xml:space="preserve">Lininie </w:t>
      </w:r>
      <w:r w:rsidRPr="00E82D98">
        <w:rPr>
          <w:rFonts w:ascii="Roboto" w:hAnsi="Roboto"/>
        </w:rPr>
        <w:t>(</w:t>
      </w:r>
      <w:r w:rsidR="002201B1" w:rsidRPr="00E82D98">
        <w:rPr>
          <w:rFonts w:ascii="Roboto" w:hAnsi="Roboto"/>
        </w:rPr>
        <w:t>Linin, 05-530 Góra Kalwaria), tel.: (22) 73-616-14</w:t>
      </w:r>
      <w:r w:rsidR="0023002C" w:rsidRPr="00E82D98">
        <w:rPr>
          <w:rFonts w:ascii="Roboto" w:hAnsi="Roboto"/>
        </w:rPr>
        <w:t xml:space="preserve"> </w:t>
      </w:r>
      <w:r w:rsidRPr="00E82D98">
        <w:rPr>
          <w:rFonts w:ascii="Roboto" w:hAnsi="Roboto"/>
        </w:rPr>
        <w:t>w godzinach od 08:00 do 15:00</w:t>
      </w:r>
      <w:r>
        <w:rPr>
          <w:rFonts w:ascii="Roboto" w:hAnsi="Roboto"/>
        </w:rPr>
        <w:t>, prowadzonego przez Urząd do Spraw Cudzoziemców.</w:t>
      </w:r>
    </w:p>
    <w:p w14:paraId="66288701" w14:textId="77777777" w:rsidR="00547C79" w:rsidRDefault="00A141C8" w:rsidP="0039140C">
      <w:pPr>
        <w:jc w:val="both"/>
      </w:pPr>
      <w:bookmarkStart w:id="10" w:name="_Hlk46996779"/>
      <w:r>
        <w:rPr>
          <w:rFonts w:ascii="Roboto" w:hAnsi="Roboto"/>
        </w:rPr>
        <w:t xml:space="preserve">Należności za wykonanie zamówienia zostanie opłacone przelewem w terminie </w:t>
      </w:r>
      <w:r>
        <w:rPr>
          <w:rFonts w:ascii="Roboto" w:hAnsi="Roboto"/>
          <w:b/>
        </w:rPr>
        <w:t>30 dni</w:t>
      </w:r>
      <w:r>
        <w:rPr>
          <w:rFonts w:ascii="Roboto" w:hAnsi="Roboto"/>
        </w:rPr>
        <w:t xml:space="preserve"> od podpisania przez obie strony protokołu odbioru zamówienia i otrzymania prawidłowo wystawionej faktury. </w:t>
      </w:r>
    </w:p>
    <w:bookmarkEnd w:id="10"/>
    <w:p w14:paraId="3BD01BE9" w14:textId="77777777" w:rsidR="00547C79" w:rsidRDefault="00547C79" w:rsidP="0039140C">
      <w:pPr>
        <w:jc w:val="both"/>
      </w:pPr>
    </w:p>
    <w:sectPr w:rsidR="00547C79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8C4C0" w14:textId="77777777" w:rsidR="00691365" w:rsidRDefault="00A141C8">
      <w:pPr>
        <w:spacing w:after="0"/>
      </w:pPr>
      <w:r>
        <w:separator/>
      </w:r>
    </w:p>
  </w:endnote>
  <w:endnote w:type="continuationSeparator" w:id="0">
    <w:p w14:paraId="12E8348B" w14:textId="77777777" w:rsidR="00691365" w:rsidRDefault="00A14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3AC7" w14:textId="77777777" w:rsidR="009C030B" w:rsidRDefault="00A141C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F93C3" wp14:editId="57448537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BD852B7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5930E219" w14:textId="1C58A4F6" w:rsidR="009C030B" w:rsidRDefault="00A141C8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FB470A">
      <w:rPr>
        <w:rFonts w:ascii="Roboto" w:hAnsi="Roboto"/>
        <w:sz w:val="18"/>
        <w:szCs w:val="18"/>
      </w:rPr>
      <w:t xml:space="preserve"> – „Bezpieczna przystań”</w:t>
    </w:r>
  </w:p>
  <w:p w14:paraId="435EB206" w14:textId="77777777" w:rsidR="009C030B" w:rsidRDefault="00613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327C2" w14:textId="77777777" w:rsidR="00691365" w:rsidRDefault="00A141C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FAF998E" w14:textId="77777777" w:rsidR="00691365" w:rsidRDefault="00A141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EF8B" w14:textId="77777777" w:rsidR="009C030B" w:rsidRDefault="00A141C8">
    <w:pPr>
      <w:pStyle w:val="Nagwek"/>
    </w:pPr>
    <w:r>
      <w:rPr>
        <w:noProof/>
        <w:lang w:eastAsia="pl-PL"/>
      </w:rPr>
      <w:drawing>
        <wp:inline distT="0" distB="0" distL="0" distR="0" wp14:anchorId="03BF57C8" wp14:editId="5E973CF1">
          <wp:extent cx="2371725" cy="533396"/>
          <wp:effectExtent l="0" t="0" r="9525" b="4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6B09C69C" wp14:editId="71153F70">
          <wp:extent cx="2257982" cy="533534"/>
          <wp:effectExtent l="0" t="0" r="8968" b="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AB3"/>
    <w:multiLevelType w:val="multilevel"/>
    <w:tmpl w:val="31BC4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ECC"/>
    <w:multiLevelType w:val="multilevel"/>
    <w:tmpl w:val="86FE47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36F"/>
    <w:multiLevelType w:val="multilevel"/>
    <w:tmpl w:val="86FE47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1556"/>
    <w:multiLevelType w:val="multilevel"/>
    <w:tmpl w:val="86FE47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E2C86"/>
    <w:multiLevelType w:val="multilevel"/>
    <w:tmpl w:val="31BC4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14ECB"/>
    <w:multiLevelType w:val="multilevel"/>
    <w:tmpl w:val="31BC4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121C5"/>
    <w:multiLevelType w:val="multilevel"/>
    <w:tmpl w:val="854C4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826C2"/>
    <w:multiLevelType w:val="hybridMultilevel"/>
    <w:tmpl w:val="2AE4B59C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33EA6"/>
    <w:multiLevelType w:val="multilevel"/>
    <w:tmpl w:val="86FE47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B60"/>
    <w:multiLevelType w:val="multilevel"/>
    <w:tmpl w:val="86FE47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90251"/>
    <w:multiLevelType w:val="multilevel"/>
    <w:tmpl w:val="FF48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3373"/>
    <w:multiLevelType w:val="multilevel"/>
    <w:tmpl w:val="86FE47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90C5C"/>
    <w:multiLevelType w:val="hybridMultilevel"/>
    <w:tmpl w:val="92FA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D292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C5BEA"/>
    <w:multiLevelType w:val="hybridMultilevel"/>
    <w:tmpl w:val="EF2881AA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F5D62"/>
    <w:multiLevelType w:val="hybridMultilevel"/>
    <w:tmpl w:val="AA9E1E2E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22EF1"/>
    <w:multiLevelType w:val="multilevel"/>
    <w:tmpl w:val="86FE47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678B8"/>
    <w:multiLevelType w:val="hybridMultilevel"/>
    <w:tmpl w:val="D7AEE880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A0EBF"/>
    <w:multiLevelType w:val="hybridMultilevel"/>
    <w:tmpl w:val="E8046528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F7406"/>
    <w:multiLevelType w:val="hybridMultilevel"/>
    <w:tmpl w:val="D7A2E928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8"/>
  </w:num>
  <w:num w:numId="5">
    <w:abstractNumId w:val="15"/>
  </w:num>
  <w:num w:numId="6">
    <w:abstractNumId w:val="13"/>
  </w:num>
  <w:num w:numId="7">
    <w:abstractNumId w:val="8"/>
  </w:num>
  <w:num w:numId="8">
    <w:abstractNumId w:val="19"/>
  </w:num>
  <w:num w:numId="9">
    <w:abstractNumId w:val="16"/>
  </w:num>
  <w:num w:numId="10">
    <w:abstractNumId w:val="20"/>
  </w:num>
  <w:num w:numId="11">
    <w:abstractNumId w:val="3"/>
  </w:num>
  <w:num w:numId="12">
    <w:abstractNumId w:val="0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9"/>
  </w:num>
  <w:num w:numId="18">
    <w:abstractNumId w:val="12"/>
  </w:num>
  <w:num w:numId="19">
    <w:abstractNumId w:val="4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79"/>
    <w:rsid w:val="00007932"/>
    <w:rsid w:val="00093C40"/>
    <w:rsid w:val="000B49B7"/>
    <w:rsid w:val="000E2173"/>
    <w:rsid w:val="00127A78"/>
    <w:rsid w:val="001A4A62"/>
    <w:rsid w:val="001B4FE4"/>
    <w:rsid w:val="002201B1"/>
    <w:rsid w:val="0023002C"/>
    <w:rsid w:val="00233F6E"/>
    <w:rsid w:val="002359FD"/>
    <w:rsid w:val="00252371"/>
    <w:rsid w:val="002D40E8"/>
    <w:rsid w:val="00302112"/>
    <w:rsid w:val="0039140C"/>
    <w:rsid w:val="003A18BE"/>
    <w:rsid w:val="003E7C82"/>
    <w:rsid w:val="004E1AB1"/>
    <w:rsid w:val="00517C90"/>
    <w:rsid w:val="00547C79"/>
    <w:rsid w:val="00580A89"/>
    <w:rsid w:val="0058412D"/>
    <w:rsid w:val="005F3CDD"/>
    <w:rsid w:val="006008D2"/>
    <w:rsid w:val="0061195E"/>
    <w:rsid w:val="00613C42"/>
    <w:rsid w:val="00691365"/>
    <w:rsid w:val="007147E2"/>
    <w:rsid w:val="007533B5"/>
    <w:rsid w:val="0077559C"/>
    <w:rsid w:val="00785316"/>
    <w:rsid w:val="008411B9"/>
    <w:rsid w:val="008C0C7F"/>
    <w:rsid w:val="009419FE"/>
    <w:rsid w:val="00943630"/>
    <w:rsid w:val="00944A3A"/>
    <w:rsid w:val="00992AC6"/>
    <w:rsid w:val="00995476"/>
    <w:rsid w:val="009C53A1"/>
    <w:rsid w:val="009D2115"/>
    <w:rsid w:val="009E5526"/>
    <w:rsid w:val="00A141C8"/>
    <w:rsid w:val="00A836AD"/>
    <w:rsid w:val="00AE0E37"/>
    <w:rsid w:val="00B93019"/>
    <w:rsid w:val="00BA0FAE"/>
    <w:rsid w:val="00BD3131"/>
    <w:rsid w:val="00BD3164"/>
    <w:rsid w:val="00BE4095"/>
    <w:rsid w:val="00C309ED"/>
    <w:rsid w:val="00C35F58"/>
    <w:rsid w:val="00C661AB"/>
    <w:rsid w:val="00C75924"/>
    <w:rsid w:val="00CC6659"/>
    <w:rsid w:val="00D3568E"/>
    <w:rsid w:val="00DC2393"/>
    <w:rsid w:val="00E82D98"/>
    <w:rsid w:val="00E84137"/>
    <w:rsid w:val="00F61CC4"/>
    <w:rsid w:val="00FB470A"/>
    <w:rsid w:val="00FC7B90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FA7"/>
  <w15:docId w15:val="{DAB35F69-C760-415B-8083-0786184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A8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character" w:styleId="Pogrubienie">
    <w:name w:val="Strong"/>
    <w:basedOn w:val="Domylnaczcionkaakapitu"/>
    <w:uiPriority w:val="22"/>
    <w:qFormat/>
    <w:rsid w:val="00580A89"/>
    <w:rPr>
      <w:b/>
      <w:bCs/>
    </w:rPr>
  </w:style>
  <w:style w:type="character" w:styleId="Hipercze">
    <w:name w:val="Hyperlink"/>
    <w:basedOn w:val="Domylnaczcionkaakapitu"/>
    <w:unhideWhenUsed/>
    <w:rsid w:val="00F61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Danylko Liliya</dc:creator>
  <cp:lastModifiedBy>Sołtysik Agnieszka</cp:lastModifiedBy>
  <cp:revision>3</cp:revision>
  <cp:lastPrinted>2018-06-11T09:39:00Z</cp:lastPrinted>
  <dcterms:created xsi:type="dcterms:W3CDTF">2021-08-11T13:06:00Z</dcterms:created>
  <dcterms:modified xsi:type="dcterms:W3CDTF">2021-08-11T13:06:00Z</dcterms:modified>
</cp:coreProperties>
</file>