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FB51" w14:textId="01A1C7EB" w:rsidR="00703814" w:rsidRPr="003E11BA" w:rsidRDefault="00703814" w:rsidP="00703814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  <w:sz w:val="22"/>
        </w:rPr>
      </w:pPr>
      <w:bookmarkStart w:id="0" w:name="_GoBack"/>
      <w:bookmarkEnd w:id="0"/>
      <w:r w:rsidRPr="003E11BA">
        <w:rPr>
          <w:rFonts w:ascii="Roboto" w:hAnsi="Roboto"/>
          <w:b/>
          <w:bCs/>
          <w:color w:val="333333"/>
          <w:sz w:val="22"/>
        </w:rPr>
        <w:t>Załącznik nr 1</w:t>
      </w:r>
    </w:p>
    <w:p w14:paraId="4DEF4C09" w14:textId="77777777" w:rsidR="00105079" w:rsidRPr="003E11BA" w:rsidRDefault="002A7D7A" w:rsidP="00105079">
      <w:pPr>
        <w:jc w:val="right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>do z</w:t>
      </w:r>
      <w:r w:rsidR="008716B1" w:rsidRPr="003E11BA">
        <w:rPr>
          <w:rFonts w:ascii="Roboto" w:hAnsi="Roboto"/>
          <w:sz w:val="22"/>
          <w:szCs w:val="22"/>
        </w:rPr>
        <w:t>lec</w:t>
      </w:r>
      <w:r w:rsidRPr="003E11BA">
        <w:rPr>
          <w:rFonts w:ascii="Roboto" w:hAnsi="Roboto"/>
          <w:sz w:val="22"/>
          <w:szCs w:val="22"/>
        </w:rPr>
        <w:t xml:space="preserve">enia </w:t>
      </w:r>
      <w:r w:rsidR="00105079" w:rsidRPr="003E11BA">
        <w:rPr>
          <w:rFonts w:ascii="Roboto" w:hAnsi="Roboto"/>
          <w:sz w:val="22"/>
          <w:szCs w:val="22"/>
        </w:rPr>
        <w:t>nr ........................................... z dn. ……………………………………………….</w:t>
      </w:r>
    </w:p>
    <w:p w14:paraId="7044C78A" w14:textId="77777777" w:rsidR="00703814" w:rsidRPr="003E11BA" w:rsidRDefault="00703814" w:rsidP="00703814">
      <w:pPr>
        <w:shd w:val="clear" w:color="auto" w:fill="FFFFFF"/>
        <w:ind w:left="7080"/>
        <w:jc w:val="right"/>
        <w:rPr>
          <w:rFonts w:ascii="Roboto" w:hAnsi="Roboto"/>
          <w:bCs/>
          <w:color w:val="333333"/>
          <w:sz w:val="22"/>
        </w:rPr>
      </w:pPr>
    </w:p>
    <w:p w14:paraId="19A7E3E9" w14:textId="77777777" w:rsidR="00703814" w:rsidRPr="003E11BA" w:rsidRDefault="00703814" w:rsidP="00703814">
      <w:pPr>
        <w:shd w:val="clear" w:color="auto" w:fill="FFFFFF"/>
        <w:ind w:left="7080"/>
        <w:jc w:val="right"/>
        <w:rPr>
          <w:rFonts w:ascii="Roboto" w:hAnsi="Roboto"/>
          <w:bCs/>
          <w:color w:val="333333"/>
          <w:sz w:val="22"/>
        </w:rPr>
      </w:pPr>
    </w:p>
    <w:p w14:paraId="58DF0EFA" w14:textId="77777777" w:rsidR="00703814" w:rsidRPr="003E11BA" w:rsidRDefault="00703814" w:rsidP="00703814">
      <w:pPr>
        <w:jc w:val="center"/>
        <w:rPr>
          <w:rFonts w:ascii="Roboto" w:hAnsi="Roboto"/>
          <w:b/>
          <w:sz w:val="22"/>
        </w:rPr>
      </w:pPr>
      <w:r w:rsidRPr="003E11BA">
        <w:rPr>
          <w:rFonts w:ascii="Roboto" w:hAnsi="Roboto"/>
          <w:b/>
          <w:sz w:val="22"/>
        </w:rPr>
        <w:t>Szczegółowy opis przedmiotu zamówienia</w:t>
      </w:r>
    </w:p>
    <w:p w14:paraId="004E628B" w14:textId="77777777" w:rsidR="00703814" w:rsidRPr="003E11BA" w:rsidRDefault="00703814" w:rsidP="00703814">
      <w:pPr>
        <w:jc w:val="both"/>
        <w:rPr>
          <w:rFonts w:ascii="Roboto" w:hAnsi="Roboto"/>
          <w:sz w:val="22"/>
        </w:rPr>
      </w:pPr>
    </w:p>
    <w:p w14:paraId="025F2241" w14:textId="71465840" w:rsidR="005F3D56" w:rsidRDefault="00B15446" w:rsidP="005F3D56">
      <w:pPr>
        <w:jc w:val="both"/>
        <w:rPr>
          <w:rFonts w:ascii="Roboto" w:hAnsi="Roboto"/>
          <w:b/>
          <w:sz w:val="22"/>
          <w:szCs w:val="22"/>
        </w:rPr>
      </w:pPr>
      <w:r w:rsidRPr="003E11BA">
        <w:rPr>
          <w:rFonts w:ascii="Roboto" w:hAnsi="Roboto"/>
          <w:b/>
          <w:sz w:val="22"/>
          <w:szCs w:val="22"/>
        </w:rPr>
        <w:t>Przedmiotem zamówienia</w:t>
      </w:r>
      <w:r w:rsidRPr="003E11BA">
        <w:rPr>
          <w:rFonts w:ascii="Roboto" w:hAnsi="Roboto"/>
          <w:sz w:val="22"/>
          <w:szCs w:val="22"/>
        </w:rPr>
        <w:t xml:space="preserve"> </w:t>
      </w:r>
      <w:r w:rsidR="005F3D56" w:rsidRPr="005F3D56">
        <w:rPr>
          <w:rFonts w:ascii="Roboto" w:hAnsi="Roboto"/>
          <w:sz w:val="22"/>
          <w:szCs w:val="22"/>
        </w:rPr>
        <w:t xml:space="preserve"> jest przygotowanie </w:t>
      </w:r>
      <w:r w:rsidR="00FD25DD">
        <w:rPr>
          <w:rFonts w:ascii="Roboto" w:hAnsi="Roboto"/>
          <w:sz w:val="22"/>
          <w:szCs w:val="22"/>
        </w:rPr>
        <w:t xml:space="preserve">i przeprowadzenie </w:t>
      </w:r>
      <w:r w:rsidR="005F3D56" w:rsidRPr="005F3D56">
        <w:rPr>
          <w:rFonts w:ascii="Roboto" w:hAnsi="Roboto"/>
          <w:sz w:val="22"/>
          <w:szCs w:val="22"/>
        </w:rPr>
        <w:t xml:space="preserve">na rzecz Urzędu do Spraw Cudzoziemców </w:t>
      </w:r>
      <w:r w:rsidR="003350BC">
        <w:rPr>
          <w:rFonts w:ascii="Roboto" w:hAnsi="Roboto"/>
          <w:sz w:val="22"/>
          <w:szCs w:val="22"/>
        </w:rPr>
        <w:t>warsztatów</w:t>
      </w:r>
      <w:r w:rsidR="003350BC" w:rsidRPr="005F3D56">
        <w:rPr>
          <w:rFonts w:ascii="Roboto" w:hAnsi="Roboto"/>
          <w:sz w:val="22"/>
          <w:szCs w:val="22"/>
        </w:rPr>
        <w:t xml:space="preserve"> </w:t>
      </w:r>
      <w:r w:rsidR="005F3D56" w:rsidRPr="005F3D56">
        <w:rPr>
          <w:rFonts w:ascii="Roboto" w:hAnsi="Roboto"/>
          <w:sz w:val="22"/>
          <w:szCs w:val="22"/>
        </w:rPr>
        <w:t>on-line</w:t>
      </w:r>
      <w:r w:rsidR="0000494C">
        <w:rPr>
          <w:rFonts w:ascii="Roboto" w:hAnsi="Roboto"/>
          <w:sz w:val="22"/>
          <w:szCs w:val="22"/>
        </w:rPr>
        <w:t xml:space="preserve"> w języku angielskim</w:t>
      </w:r>
      <w:r w:rsidR="005F3D56" w:rsidRPr="005F3D56">
        <w:rPr>
          <w:rFonts w:ascii="Roboto" w:hAnsi="Roboto"/>
          <w:sz w:val="22"/>
          <w:szCs w:val="22"/>
        </w:rPr>
        <w:t xml:space="preserve"> </w:t>
      </w:r>
      <w:r w:rsidR="005F3D56" w:rsidRPr="005F3D56">
        <w:rPr>
          <w:rFonts w:ascii="Roboto" w:hAnsi="Roboto"/>
          <w:b/>
          <w:sz w:val="22"/>
          <w:szCs w:val="22"/>
        </w:rPr>
        <w:t xml:space="preserve">z zakresu </w:t>
      </w:r>
      <w:r w:rsidR="00FD25DD">
        <w:rPr>
          <w:rFonts w:ascii="Roboto" w:hAnsi="Roboto"/>
          <w:b/>
          <w:sz w:val="22"/>
          <w:szCs w:val="22"/>
        </w:rPr>
        <w:t>analiz strategicznych</w:t>
      </w:r>
      <w:r w:rsidR="000050F7">
        <w:rPr>
          <w:rFonts w:ascii="Roboto" w:hAnsi="Roboto"/>
          <w:sz w:val="22"/>
          <w:szCs w:val="22"/>
        </w:rPr>
        <w:t xml:space="preserve"> </w:t>
      </w:r>
      <w:r w:rsidR="005F3D56" w:rsidRPr="005F3D56">
        <w:rPr>
          <w:rFonts w:ascii="Roboto" w:hAnsi="Roboto"/>
          <w:sz w:val="22"/>
          <w:szCs w:val="22"/>
        </w:rPr>
        <w:t xml:space="preserve">dla </w:t>
      </w:r>
      <w:r w:rsidR="003E1EB6">
        <w:rPr>
          <w:rFonts w:ascii="Roboto" w:hAnsi="Roboto"/>
          <w:sz w:val="22"/>
          <w:szCs w:val="22"/>
        </w:rPr>
        <w:t xml:space="preserve">ekspertów z </w:t>
      </w:r>
      <w:r w:rsidR="00FD25DD">
        <w:rPr>
          <w:rFonts w:ascii="Roboto" w:hAnsi="Roboto"/>
          <w:sz w:val="22"/>
          <w:szCs w:val="22"/>
        </w:rPr>
        <w:t>państw Grupy Wyszehradzkiej</w:t>
      </w:r>
      <w:r w:rsidR="0000494C">
        <w:rPr>
          <w:rFonts w:ascii="Roboto" w:hAnsi="Roboto"/>
          <w:sz w:val="22"/>
          <w:szCs w:val="22"/>
        </w:rPr>
        <w:t>.</w:t>
      </w:r>
    </w:p>
    <w:p w14:paraId="784DA0AB" w14:textId="5519B8D4" w:rsidR="00E30CCE" w:rsidRDefault="00E30CCE" w:rsidP="005F3D56">
      <w:pPr>
        <w:jc w:val="both"/>
        <w:rPr>
          <w:rFonts w:ascii="Roboto" w:hAnsi="Roboto"/>
          <w:b/>
          <w:sz w:val="22"/>
          <w:szCs w:val="22"/>
        </w:rPr>
      </w:pPr>
    </w:p>
    <w:p w14:paraId="56D48ED5" w14:textId="10EB91BE" w:rsidR="00E30CCE" w:rsidRDefault="00E30CCE" w:rsidP="005F3D56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Podstawowe informacje:</w:t>
      </w:r>
    </w:p>
    <w:p w14:paraId="54CE3211" w14:textId="255E3524" w:rsidR="00E47200" w:rsidRPr="00E47200" w:rsidRDefault="00E47200" w:rsidP="00E4720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E47200">
        <w:rPr>
          <w:rFonts w:ascii="Roboto" w:hAnsi="Roboto"/>
          <w:sz w:val="22"/>
          <w:szCs w:val="22"/>
        </w:rPr>
        <w:t>Uczestnicy:</w:t>
      </w:r>
      <w:r w:rsidRPr="00E47200">
        <w:t xml:space="preserve"> </w:t>
      </w:r>
      <w:r w:rsidR="003350BC">
        <w:rPr>
          <w:rFonts w:ascii="Roboto" w:hAnsi="Roboto"/>
          <w:sz w:val="22"/>
          <w:szCs w:val="22"/>
        </w:rPr>
        <w:t>Warsztaty</w:t>
      </w:r>
      <w:r w:rsidR="003350BC" w:rsidRPr="00E47200">
        <w:rPr>
          <w:rFonts w:ascii="Roboto" w:hAnsi="Roboto"/>
          <w:sz w:val="22"/>
          <w:szCs w:val="22"/>
        </w:rPr>
        <w:t xml:space="preserve"> </w:t>
      </w:r>
      <w:r w:rsidRPr="00E47200">
        <w:rPr>
          <w:rFonts w:ascii="Roboto" w:hAnsi="Roboto"/>
          <w:sz w:val="22"/>
          <w:szCs w:val="22"/>
        </w:rPr>
        <w:t xml:space="preserve">przeznaczone </w:t>
      </w:r>
      <w:r w:rsidR="003350BC">
        <w:rPr>
          <w:rFonts w:ascii="Roboto" w:hAnsi="Roboto"/>
          <w:sz w:val="22"/>
          <w:szCs w:val="22"/>
        </w:rPr>
        <w:t>są</w:t>
      </w:r>
      <w:r w:rsidRPr="00E47200">
        <w:rPr>
          <w:rFonts w:ascii="Roboto" w:hAnsi="Roboto"/>
          <w:sz w:val="22"/>
          <w:szCs w:val="22"/>
        </w:rPr>
        <w:t xml:space="preserve"> dla pracowników Urzędu do Spraw Cudzoziemców, ekspertów krajowych i zagranicznych z państw Grupy Wyszehradzkiej (administracja rządowa, naukowcy)</w:t>
      </w:r>
      <w:r>
        <w:rPr>
          <w:rFonts w:ascii="Roboto" w:hAnsi="Roboto"/>
          <w:sz w:val="22"/>
          <w:szCs w:val="22"/>
        </w:rPr>
        <w:t>, zajmujących się kwestią migracji</w:t>
      </w:r>
      <w:r w:rsidRPr="00E47200">
        <w:rPr>
          <w:rFonts w:ascii="Roboto" w:hAnsi="Roboto"/>
          <w:sz w:val="22"/>
          <w:szCs w:val="22"/>
        </w:rPr>
        <w:t>.</w:t>
      </w:r>
    </w:p>
    <w:p w14:paraId="12499FF9" w14:textId="41D40109" w:rsidR="00E47200" w:rsidRPr="00E47200" w:rsidRDefault="00E47200" w:rsidP="00E4720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E47200">
        <w:rPr>
          <w:rFonts w:ascii="Roboto" w:hAnsi="Roboto"/>
          <w:sz w:val="22"/>
          <w:szCs w:val="22"/>
        </w:rPr>
        <w:t>Forma spotkania: on-line</w:t>
      </w:r>
    </w:p>
    <w:p w14:paraId="7D389008" w14:textId="7F96DEC3" w:rsidR="00E47200" w:rsidRPr="00E47200" w:rsidRDefault="00E47200" w:rsidP="00E4720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E47200">
        <w:rPr>
          <w:rFonts w:ascii="Roboto" w:hAnsi="Roboto"/>
          <w:sz w:val="22"/>
          <w:szCs w:val="22"/>
        </w:rPr>
        <w:t xml:space="preserve">Termin </w:t>
      </w:r>
      <w:r w:rsidR="003350BC" w:rsidRPr="006477EA">
        <w:rPr>
          <w:rFonts w:ascii="Roboto" w:hAnsi="Roboto"/>
          <w:sz w:val="22"/>
          <w:szCs w:val="22"/>
        </w:rPr>
        <w:t>warsztatów</w:t>
      </w:r>
      <w:r w:rsidRPr="006477EA">
        <w:rPr>
          <w:rFonts w:ascii="Roboto" w:hAnsi="Roboto"/>
          <w:sz w:val="22"/>
          <w:szCs w:val="22"/>
        </w:rPr>
        <w:t>:</w:t>
      </w:r>
      <w:r>
        <w:rPr>
          <w:rFonts w:ascii="Roboto" w:hAnsi="Roboto"/>
          <w:sz w:val="22"/>
          <w:szCs w:val="22"/>
        </w:rPr>
        <w:t xml:space="preserve"> </w:t>
      </w:r>
      <w:r w:rsidR="008223B3">
        <w:rPr>
          <w:rFonts w:ascii="Roboto" w:hAnsi="Roboto"/>
          <w:sz w:val="22"/>
          <w:szCs w:val="22"/>
        </w:rPr>
        <w:t>8 września 2021 r.</w:t>
      </w:r>
    </w:p>
    <w:p w14:paraId="0184D6B1" w14:textId="06783A29" w:rsidR="00E47200" w:rsidRPr="00E47200" w:rsidRDefault="00E47200" w:rsidP="00E4720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E47200">
        <w:rPr>
          <w:rFonts w:ascii="Roboto" w:hAnsi="Roboto"/>
          <w:sz w:val="22"/>
          <w:szCs w:val="22"/>
        </w:rPr>
        <w:t>Język spotkania: angielski</w:t>
      </w:r>
    </w:p>
    <w:p w14:paraId="4D5BEF2A" w14:textId="476BCE9B" w:rsidR="00E47200" w:rsidRPr="00E47200" w:rsidRDefault="00E47200" w:rsidP="00E4720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E47200">
        <w:rPr>
          <w:rFonts w:ascii="Roboto" w:hAnsi="Roboto"/>
          <w:sz w:val="22"/>
          <w:szCs w:val="22"/>
        </w:rPr>
        <w:t>Czas spotkania: do 4 godzin</w:t>
      </w:r>
    </w:p>
    <w:p w14:paraId="0DE1E548" w14:textId="6DBDCF66" w:rsidR="00E47200" w:rsidRPr="00E47200" w:rsidRDefault="00E47200" w:rsidP="00E47200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E47200">
        <w:rPr>
          <w:rFonts w:ascii="Roboto" w:hAnsi="Roboto"/>
          <w:sz w:val="22"/>
          <w:szCs w:val="22"/>
        </w:rPr>
        <w:t xml:space="preserve">Ilość uczestników: </w:t>
      </w:r>
      <w:r w:rsidR="002847B4">
        <w:rPr>
          <w:rFonts w:ascii="Roboto" w:hAnsi="Roboto"/>
          <w:sz w:val="22"/>
          <w:szCs w:val="22"/>
        </w:rPr>
        <w:t>ok. 35 osób</w:t>
      </w:r>
    </w:p>
    <w:p w14:paraId="743EE00E" w14:textId="4FB83D9B" w:rsidR="003E11BA" w:rsidRDefault="003E11BA" w:rsidP="003E11BA">
      <w:pPr>
        <w:pStyle w:val="Nagwek1"/>
        <w:jc w:val="left"/>
        <w:rPr>
          <w:rFonts w:ascii="Roboto" w:hAnsi="Roboto" w:cs="Arial"/>
          <w:b w:val="0"/>
          <w:bCs w:val="0"/>
          <w:sz w:val="21"/>
          <w:szCs w:val="21"/>
        </w:rPr>
      </w:pPr>
    </w:p>
    <w:p w14:paraId="6A204922" w14:textId="50F8109E" w:rsidR="00567CF9" w:rsidRDefault="00567CF9" w:rsidP="00567CF9">
      <w:pPr>
        <w:jc w:val="both"/>
        <w:rPr>
          <w:rFonts w:ascii="Roboto" w:hAnsi="Roboto"/>
          <w:b/>
          <w:sz w:val="22"/>
          <w:szCs w:val="22"/>
        </w:rPr>
      </w:pPr>
      <w:r w:rsidRPr="00567CF9">
        <w:rPr>
          <w:rFonts w:ascii="Roboto" w:hAnsi="Roboto"/>
          <w:b/>
          <w:sz w:val="22"/>
          <w:szCs w:val="22"/>
        </w:rPr>
        <w:t>Charakterystyka przedmiotu zamówienia</w:t>
      </w:r>
    </w:p>
    <w:p w14:paraId="59CFD61A" w14:textId="51C2BE67" w:rsidR="00323CEF" w:rsidRDefault="00323CEF" w:rsidP="00567CF9">
      <w:pPr>
        <w:pStyle w:val="Akapitzlist"/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Celem </w:t>
      </w:r>
      <w:r w:rsidR="00122C7F">
        <w:rPr>
          <w:rFonts w:ascii="Roboto" w:hAnsi="Roboto"/>
          <w:sz w:val="22"/>
          <w:szCs w:val="22"/>
        </w:rPr>
        <w:t>warsztat</w:t>
      </w:r>
      <w:r w:rsidR="008A00A2">
        <w:rPr>
          <w:rFonts w:ascii="Roboto" w:hAnsi="Roboto"/>
          <w:sz w:val="22"/>
          <w:szCs w:val="22"/>
        </w:rPr>
        <w:t>ów</w:t>
      </w:r>
      <w:r>
        <w:rPr>
          <w:rFonts w:ascii="Roboto" w:hAnsi="Roboto"/>
          <w:sz w:val="22"/>
          <w:szCs w:val="22"/>
        </w:rPr>
        <w:t xml:space="preserve"> jest z</w:t>
      </w:r>
      <w:r w:rsidRPr="00323CEF">
        <w:rPr>
          <w:rFonts w:ascii="Roboto" w:hAnsi="Roboto"/>
          <w:sz w:val="22"/>
          <w:szCs w:val="22"/>
        </w:rPr>
        <w:t xml:space="preserve">apoznanie z koncepcją analizy </w:t>
      </w:r>
      <w:r>
        <w:rPr>
          <w:rFonts w:ascii="Roboto" w:hAnsi="Roboto"/>
          <w:sz w:val="22"/>
          <w:szCs w:val="22"/>
        </w:rPr>
        <w:t xml:space="preserve">strategicznej oraz z jej </w:t>
      </w:r>
      <w:r w:rsidRPr="00323CEF">
        <w:rPr>
          <w:rFonts w:ascii="Roboto" w:hAnsi="Roboto"/>
          <w:sz w:val="22"/>
          <w:szCs w:val="22"/>
        </w:rPr>
        <w:t>konkretnymi narzędziami</w:t>
      </w:r>
    </w:p>
    <w:p w14:paraId="2F0C3B70" w14:textId="60E4CE35" w:rsidR="0000494C" w:rsidRPr="0000494C" w:rsidRDefault="00122C7F" w:rsidP="0000494C">
      <w:pPr>
        <w:pStyle w:val="Akapitzlist"/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Warsztat</w:t>
      </w:r>
      <w:r w:rsidR="008A00A2">
        <w:rPr>
          <w:rFonts w:ascii="Roboto" w:hAnsi="Roboto"/>
          <w:sz w:val="22"/>
          <w:szCs w:val="22"/>
        </w:rPr>
        <w:t>y</w:t>
      </w:r>
      <w:r w:rsidR="0000494C">
        <w:rPr>
          <w:rFonts w:ascii="Roboto" w:hAnsi="Roboto"/>
          <w:sz w:val="22"/>
          <w:szCs w:val="22"/>
        </w:rPr>
        <w:t xml:space="preserve"> ma</w:t>
      </w:r>
      <w:r w:rsidR="008A00A2">
        <w:rPr>
          <w:rFonts w:ascii="Roboto" w:hAnsi="Roboto"/>
          <w:sz w:val="22"/>
          <w:szCs w:val="22"/>
        </w:rPr>
        <w:t>ją</w:t>
      </w:r>
      <w:r w:rsidR="0000494C">
        <w:rPr>
          <w:rFonts w:ascii="Roboto" w:hAnsi="Roboto"/>
          <w:sz w:val="22"/>
          <w:szCs w:val="22"/>
        </w:rPr>
        <w:t xml:space="preserve"> odbywać się</w:t>
      </w:r>
      <w:r w:rsidR="0000494C" w:rsidRPr="00323CEF">
        <w:t xml:space="preserve"> </w:t>
      </w:r>
      <w:r w:rsidR="0000494C" w:rsidRPr="00323CEF">
        <w:rPr>
          <w:rFonts w:ascii="Roboto" w:hAnsi="Roboto"/>
          <w:sz w:val="22"/>
          <w:szCs w:val="22"/>
        </w:rPr>
        <w:t>z zastosowaniem</w:t>
      </w:r>
      <w:r w:rsidR="0000494C">
        <w:rPr>
          <w:rFonts w:ascii="Roboto" w:hAnsi="Roboto"/>
          <w:sz w:val="22"/>
          <w:szCs w:val="22"/>
        </w:rPr>
        <w:t xml:space="preserve"> </w:t>
      </w:r>
      <w:r w:rsidR="0000494C" w:rsidRPr="00323CEF">
        <w:rPr>
          <w:rFonts w:ascii="Roboto" w:hAnsi="Roboto"/>
          <w:sz w:val="22"/>
          <w:szCs w:val="22"/>
        </w:rPr>
        <w:t>narzędzi analitycznych</w:t>
      </w:r>
      <w:r w:rsidR="007C5F8B">
        <w:rPr>
          <w:rFonts w:ascii="Roboto" w:hAnsi="Roboto"/>
          <w:sz w:val="22"/>
          <w:szCs w:val="22"/>
        </w:rPr>
        <w:t>;</w:t>
      </w:r>
    </w:p>
    <w:p w14:paraId="52E12FA5" w14:textId="44C7B865" w:rsidR="00110455" w:rsidRPr="00110455" w:rsidRDefault="00323CEF" w:rsidP="00110455">
      <w:pPr>
        <w:pStyle w:val="Akapitzlist"/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Po </w:t>
      </w:r>
      <w:r w:rsidR="00122C7F">
        <w:rPr>
          <w:rFonts w:ascii="Roboto" w:hAnsi="Roboto"/>
          <w:sz w:val="22"/>
          <w:szCs w:val="22"/>
        </w:rPr>
        <w:t>warszta</w:t>
      </w:r>
      <w:r w:rsidR="008A00A2">
        <w:rPr>
          <w:rFonts w:ascii="Roboto" w:hAnsi="Roboto"/>
          <w:sz w:val="22"/>
          <w:szCs w:val="22"/>
        </w:rPr>
        <w:t>tach</w:t>
      </w:r>
      <w:r>
        <w:rPr>
          <w:rFonts w:ascii="Roboto" w:hAnsi="Roboto"/>
          <w:sz w:val="22"/>
          <w:szCs w:val="22"/>
        </w:rPr>
        <w:t xml:space="preserve"> uczestnicy powinni </w:t>
      </w:r>
      <w:r w:rsidR="00F07559">
        <w:rPr>
          <w:rFonts w:ascii="Roboto" w:hAnsi="Roboto"/>
          <w:sz w:val="22"/>
          <w:szCs w:val="22"/>
        </w:rPr>
        <w:t>mieć podstawową wiedzę w zakresie metod i technik stosowanych w</w:t>
      </w:r>
      <w:r w:rsidRPr="00323CEF">
        <w:rPr>
          <w:rFonts w:ascii="Roboto" w:hAnsi="Roboto"/>
          <w:sz w:val="22"/>
          <w:szCs w:val="22"/>
        </w:rPr>
        <w:t xml:space="preserve"> analiz</w:t>
      </w:r>
      <w:r w:rsidR="00F07559">
        <w:rPr>
          <w:rFonts w:ascii="Roboto" w:hAnsi="Roboto"/>
          <w:sz w:val="22"/>
          <w:szCs w:val="22"/>
        </w:rPr>
        <w:t>ie</w:t>
      </w:r>
      <w:r w:rsidRPr="00323CEF">
        <w:rPr>
          <w:rFonts w:ascii="Roboto" w:hAnsi="Roboto"/>
          <w:sz w:val="22"/>
          <w:szCs w:val="22"/>
        </w:rPr>
        <w:t xml:space="preserve"> strategiczn</w:t>
      </w:r>
      <w:r w:rsidR="00F07559">
        <w:rPr>
          <w:rFonts w:ascii="Roboto" w:hAnsi="Roboto"/>
          <w:sz w:val="22"/>
          <w:szCs w:val="22"/>
        </w:rPr>
        <w:t>ej, wskazać potencjalne czynniki, które będą miały wpływ na ich instytucje w przyszłości oraz sformułować proste strategie działania</w:t>
      </w:r>
      <w:r w:rsidR="007C5F8B">
        <w:rPr>
          <w:rFonts w:ascii="Roboto" w:hAnsi="Roboto"/>
          <w:sz w:val="22"/>
          <w:szCs w:val="22"/>
        </w:rPr>
        <w:t>;</w:t>
      </w:r>
    </w:p>
    <w:p w14:paraId="0F91B751" w14:textId="3CF9DF2C" w:rsidR="00567CF9" w:rsidRDefault="00567CF9" w:rsidP="00323CEF">
      <w:pPr>
        <w:pStyle w:val="Akapitzlist"/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 w:rsidRPr="00567CF9">
        <w:rPr>
          <w:rFonts w:ascii="Roboto" w:hAnsi="Roboto"/>
          <w:sz w:val="22"/>
          <w:szCs w:val="22"/>
        </w:rPr>
        <w:t xml:space="preserve">Wykonawca odpowiada za organizację logistyczną, techniczną i sprawny przebieg </w:t>
      </w:r>
      <w:r w:rsidR="008A00A2">
        <w:rPr>
          <w:rFonts w:ascii="Roboto" w:hAnsi="Roboto"/>
          <w:sz w:val="22"/>
          <w:szCs w:val="22"/>
        </w:rPr>
        <w:t>warsztatów</w:t>
      </w:r>
      <w:r w:rsidR="007C5F8B">
        <w:rPr>
          <w:rFonts w:ascii="Roboto" w:hAnsi="Roboto"/>
          <w:sz w:val="22"/>
          <w:szCs w:val="22"/>
        </w:rPr>
        <w:t>;</w:t>
      </w:r>
    </w:p>
    <w:p w14:paraId="25DB66A6" w14:textId="58F364B6" w:rsidR="00224A26" w:rsidRPr="00567CF9" w:rsidRDefault="00224A26" w:rsidP="00323CEF">
      <w:pPr>
        <w:pStyle w:val="Akapitzlist"/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Treści oraz przykłady prezentowane podczas warsztatów powinny zostać dopasowane tematycznie do  administracji publicznej</w:t>
      </w:r>
      <w:r w:rsidR="007C5F8B">
        <w:rPr>
          <w:rFonts w:ascii="Roboto" w:hAnsi="Roboto"/>
          <w:sz w:val="22"/>
          <w:szCs w:val="22"/>
        </w:rPr>
        <w:t>;</w:t>
      </w:r>
      <w:r>
        <w:rPr>
          <w:rFonts w:ascii="Roboto" w:hAnsi="Roboto"/>
          <w:sz w:val="22"/>
          <w:szCs w:val="22"/>
        </w:rPr>
        <w:t xml:space="preserve"> </w:t>
      </w:r>
    </w:p>
    <w:p w14:paraId="57A2554A" w14:textId="15851F0D" w:rsidR="00567CF9" w:rsidRDefault="00567CF9" w:rsidP="00567CF9">
      <w:pPr>
        <w:pStyle w:val="Akapitzlist"/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Warsztaty mogą odbyć się na platformie internetowej ZOOM, do której Zamawiający posiada licencje. Istnieje również możliwość realizacji </w:t>
      </w:r>
      <w:r w:rsidR="008A00A2">
        <w:rPr>
          <w:rFonts w:ascii="Roboto" w:hAnsi="Roboto"/>
          <w:sz w:val="22"/>
          <w:szCs w:val="22"/>
        </w:rPr>
        <w:t>warsztatów</w:t>
      </w:r>
      <w:r>
        <w:rPr>
          <w:rFonts w:ascii="Roboto" w:hAnsi="Roboto"/>
          <w:sz w:val="22"/>
          <w:szCs w:val="22"/>
        </w:rPr>
        <w:t xml:space="preserve"> na platformie zaoferowanej przez Wykonawcę</w:t>
      </w:r>
      <w:r w:rsidR="007C5F8B">
        <w:rPr>
          <w:rFonts w:ascii="Roboto" w:hAnsi="Roboto"/>
          <w:sz w:val="22"/>
          <w:szCs w:val="22"/>
        </w:rPr>
        <w:t>;</w:t>
      </w:r>
    </w:p>
    <w:p w14:paraId="747D3AB9" w14:textId="05C42B6E" w:rsidR="00567CF9" w:rsidRDefault="00567CF9" w:rsidP="00567CF9">
      <w:pPr>
        <w:pStyle w:val="Akapitzlist"/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Przygotowanie i udostępnienie materiałów w wersji elektronicznej dla uczestników </w:t>
      </w:r>
      <w:r w:rsidR="008A00A2">
        <w:rPr>
          <w:rFonts w:ascii="Roboto" w:hAnsi="Roboto"/>
          <w:sz w:val="22"/>
          <w:szCs w:val="22"/>
        </w:rPr>
        <w:t>warsztatów</w:t>
      </w:r>
      <w:r w:rsidR="002847B4">
        <w:rPr>
          <w:rFonts w:ascii="Roboto" w:hAnsi="Roboto"/>
          <w:sz w:val="22"/>
          <w:szCs w:val="22"/>
        </w:rPr>
        <w:t xml:space="preserve"> realizowane jest przez Wykonawcę</w:t>
      </w:r>
      <w:r>
        <w:rPr>
          <w:rFonts w:ascii="Roboto" w:hAnsi="Roboto"/>
          <w:sz w:val="22"/>
          <w:szCs w:val="22"/>
        </w:rPr>
        <w:t>.</w:t>
      </w:r>
    </w:p>
    <w:p w14:paraId="4FCF1290" w14:textId="0B7CD9B2" w:rsidR="00567CF9" w:rsidRPr="00567CF9" w:rsidRDefault="00567CF9" w:rsidP="00567CF9"/>
    <w:p w14:paraId="4350DF13" w14:textId="77777777" w:rsidR="0011750E" w:rsidRPr="003E11BA" w:rsidRDefault="0011750E" w:rsidP="0011750E">
      <w:pPr>
        <w:shd w:val="clear" w:color="auto" w:fill="FFFFFF"/>
        <w:jc w:val="both"/>
        <w:rPr>
          <w:rFonts w:ascii="Roboto" w:hAnsi="Roboto"/>
          <w:sz w:val="22"/>
          <w:szCs w:val="22"/>
        </w:rPr>
      </w:pPr>
    </w:p>
    <w:p w14:paraId="108AB3CC" w14:textId="0AFE2559" w:rsidR="0011750E" w:rsidRPr="003E11BA" w:rsidRDefault="0011750E" w:rsidP="0011750E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  <w:r w:rsidRPr="003E11BA">
        <w:rPr>
          <w:rFonts w:ascii="Roboto" w:hAnsi="Roboto"/>
          <w:b/>
          <w:sz w:val="22"/>
          <w:szCs w:val="22"/>
        </w:rPr>
        <w:t>Prowadzenie zajęć</w:t>
      </w:r>
      <w:r w:rsidR="00FA3A1C" w:rsidRPr="003E11BA">
        <w:rPr>
          <w:rFonts w:ascii="Roboto" w:hAnsi="Roboto"/>
          <w:b/>
          <w:sz w:val="22"/>
          <w:szCs w:val="22"/>
        </w:rPr>
        <w:t xml:space="preserve"> /wymagania dotyczące trenera/</w:t>
      </w:r>
      <w:r w:rsidRPr="003E11BA">
        <w:rPr>
          <w:rFonts w:ascii="Roboto" w:hAnsi="Roboto"/>
          <w:b/>
          <w:sz w:val="22"/>
          <w:szCs w:val="22"/>
        </w:rPr>
        <w:t>:</w:t>
      </w:r>
    </w:p>
    <w:p w14:paraId="7FBD20E5" w14:textId="71D3B231" w:rsidR="0018150D" w:rsidRDefault="0018150D" w:rsidP="00F36E5D">
      <w:pPr>
        <w:pStyle w:val="Akapitzlist"/>
        <w:shd w:val="clear" w:color="auto" w:fill="FFFFFF"/>
        <w:jc w:val="both"/>
        <w:rPr>
          <w:rFonts w:ascii="Roboto" w:hAnsi="Roboto"/>
          <w:sz w:val="22"/>
          <w:szCs w:val="22"/>
        </w:rPr>
      </w:pPr>
    </w:p>
    <w:p w14:paraId="1FC90BE1" w14:textId="42B58DF9" w:rsidR="007250F0" w:rsidRPr="0018150D" w:rsidRDefault="007250F0" w:rsidP="0018150D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18150D">
        <w:rPr>
          <w:rFonts w:ascii="Roboto" w:hAnsi="Roboto"/>
          <w:sz w:val="22"/>
          <w:szCs w:val="22"/>
        </w:rPr>
        <w:t>Własne materiały d</w:t>
      </w:r>
      <w:r w:rsidR="0016387F" w:rsidRPr="0018150D">
        <w:rPr>
          <w:rFonts w:ascii="Roboto" w:hAnsi="Roboto"/>
          <w:sz w:val="22"/>
          <w:szCs w:val="22"/>
        </w:rPr>
        <w:t xml:space="preserve">ydaktyczne </w:t>
      </w:r>
      <w:r w:rsidR="00BB0BA1" w:rsidRPr="0018150D">
        <w:rPr>
          <w:rFonts w:ascii="Roboto" w:hAnsi="Roboto"/>
          <w:sz w:val="22"/>
          <w:szCs w:val="22"/>
        </w:rPr>
        <w:t>w</w:t>
      </w:r>
      <w:r w:rsidR="00403FF6" w:rsidRPr="0018150D">
        <w:rPr>
          <w:rFonts w:ascii="Roboto" w:hAnsi="Roboto"/>
          <w:sz w:val="22"/>
          <w:szCs w:val="22"/>
        </w:rPr>
        <w:t xml:space="preserve"> wersji</w:t>
      </w:r>
      <w:r w:rsidR="00BB0BA1" w:rsidRPr="0018150D">
        <w:rPr>
          <w:rFonts w:ascii="Roboto" w:hAnsi="Roboto"/>
          <w:sz w:val="22"/>
          <w:szCs w:val="22"/>
        </w:rPr>
        <w:t xml:space="preserve"> elektronicznej</w:t>
      </w:r>
      <w:r w:rsidR="00403FF6" w:rsidRPr="0018150D">
        <w:rPr>
          <w:rFonts w:ascii="Roboto" w:hAnsi="Roboto"/>
          <w:sz w:val="22"/>
          <w:szCs w:val="22"/>
        </w:rPr>
        <w:t xml:space="preserve"> (np. prezentacja, która będzie przekazana uczestnikom po warsztatach)</w:t>
      </w:r>
      <w:r w:rsidR="007C5F8B">
        <w:rPr>
          <w:rFonts w:ascii="Roboto" w:hAnsi="Roboto"/>
          <w:sz w:val="22"/>
          <w:szCs w:val="22"/>
        </w:rPr>
        <w:t>;</w:t>
      </w:r>
    </w:p>
    <w:p w14:paraId="01D325EB" w14:textId="4D81C089" w:rsidR="0016387F" w:rsidRPr="0018150D" w:rsidRDefault="00403FF6" w:rsidP="0018150D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18150D">
        <w:rPr>
          <w:rFonts w:ascii="Roboto" w:hAnsi="Roboto"/>
          <w:sz w:val="22"/>
          <w:szCs w:val="22"/>
        </w:rPr>
        <w:t>Plan  zawierający schemat czasowy warsztatów, z uwzględnieniem przerw pomiędzy poszczególnymi blokami.</w:t>
      </w:r>
    </w:p>
    <w:p w14:paraId="114E9703" w14:textId="555B51F0" w:rsidR="0018150D" w:rsidRDefault="0018150D" w:rsidP="0011750E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2B633DF4" w14:textId="77777777" w:rsidR="001474B2" w:rsidRDefault="001474B2" w:rsidP="0011750E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64B9130A" w14:textId="24CC5265" w:rsidR="0011750E" w:rsidRPr="003E11BA" w:rsidRDefault="0011750E" w:rsidP="0011750E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  <w:r w:rsidRPr="003E11BA">
        <w:rPr>
          <w:rFonts w:ascii="Roboto" w:hAnsi="Roboto"/>
          <w:b/>
          <w:sz w:val="22"/>
          <w:szCs w:val="22"/>
        </w:rPr>
        <w:t xml:space="preserve">Materiały multimedialne, które </w:t>
      </w:r>
      <w:r w:rsidR="001B1FF5" w:rsidRPr="003E11BA">
        <w:rPr>
          <w:rFonts w:ascii="Roboto" w:hAnsi="Roboto"/>
          <w:b/>
          <w:sz w:val="22"/>
          <w:szCs w:val="22"/>
        </w:rPr>
        <w:t>wykonawca zapewni</w:t>
      </w:r>
      <w:r w:rsidRPr="003E11BA">
        <w:rPr>
          <w:rFonts w:ascii="Roboto" w:hAnsi="Roboto"/>
          <w:b/>
          <w:sz w:val="22"/>
          <w:szCs w:val="22"/>
        </w:rPr>
        <w:t xml:space="preserve"> w trakcie realizacji </w:t>
      </w:r>
      <w:r w:rsidR="008A00A2">
        <w:rPr>
          <w:rFonts w:ascii="Roboto" w:hAnsi="Roboto"/>
          <w:b/>
          <w:sz w:val="22"/>
          <w:szCs w:val="22"/>
        </w:rPr>
        <w:t>warsztatów</w:t>
      </w:r>
      <w:r w:rsidRPr="003E11BA">
        <w:rPr>
          <w:rFonts w:ascii="Roboto" w:hAnsi="Roboto"/>
          <w:b/>
          <w:sz w:val="22"/>
          <w:szCs w:val="22"/>
        </w:rPr>
        <w:t>:</w:t>
      </w:r>
    </w:p>
    <w:p w14:paraId="50A3A3C9" w14:textId="07E2389B" w:rsidR="0011750E" w:rsidRPr="003E11BA" w:rsidRDefault="003D48A1" w:rsidP="0011750E">
      <w:p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>Forma prezentacji do akceptacji zamawiającego</w:t>
      </w:r>
      <w:r w:rsidR="00A83031">
        <w:rPr>
          <w:rFonts w:ascii="Roboto" w:hAnsi="Roboto"/>
          <w:sz w:val="22"/>
          <w:szCs w:val="22"/>
        </w:rPr>
        <w:t>.</w:t>
      </w:r>
    </w:p>
    <w:p w14:paraId="012A0C7F" w14:textId="70874792" w:rsidR="008B6969" w:rsidRDefault="008B6969" w:rsidP="003D48A1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10D18DAD" w14:textId="5DC027F1" w:rsidR="002847B4" w:rsidRDefault="002847B4" w:rsidP="003D48A1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2FC93E31" w14:textId="56639805" w:rsidR="002847B4" w:rsidRDefault="002847B4" w:rsidP="003D48A1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45CBD6D3" w14:textId="37FD42C8" w:rsidR="002847B4" w:rsidRDefault="002847B4" w:rsidP="003D48A1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09F7BC3D" w14:textId="7FFD31DE" w:rsidR="002847B4" w:rsidRDefault="002847B4" w:rsidP="003D48A1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2F6F1D51" w14:textId="77777777" w:rsidR="002847B4" w:rsidRPr="00403FF6" w:rsidRDefault="002847B4" w:rsidP="003D48A1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</w:p>
    <w:p w14:paraId="535F87FA" w14:textId="3FA84210" w:rsidR="0011750E" w:rsidRPr="003E11BA" w:rsidRDefault="0011750E" w:rsidP="0011750E">
      <w:pPr>
        <w:shd w:val="clear" w:color="auto" w:fill="FFFFFF"/>
        <w:jc w:val="both"/>
        <w:rPr>
          <w:rFonts w:ascii="Roboto" w:hAnsi="Roboto"/>
          <w:sz w:val="22"/>
          <w:szCs w:val="22"/>
        </w:rPr>
      </w:pPr>
    </w:p>
    <w:p w14:paraId="5EC07CD9" w14:textId="77777777" w:rsidR="003D48A1" w:rsidRPr="003E11BA" w:rsidRDefault="003D48A1" w:rsidP="003D48A1">
      <w:p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b/>
          <w:sz w:val="22"/>
          <w:szCs w:val="22"/>
        </w:rPr>
        <w:t xml:space="preserve">Informacja o współfinansowaniu </w:t>
      </w:r>
    </w:p>
    <w:p w14:paraId="19826E1F" w14:textId="13116E3E" w:rsidR="003D48A1" w:rsidRPr="003E11BA" w:rsidRDefault="003D48A1" w:rsidP="003D48A1">
      <w:p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 xml:space="preserve">Zamawiający wymaga, aby prezentacja elektroniczna </w:t>
      </w:r>
      <w:r w:rsidR="00771448">
        <w:rPr>
          <w:rFonts w:ascii="Roboto" w:hAnsi="Roboto"/>
          <w:sz w:val="22"/>
          <w:szCs w:val="22"/>
        </w:rPr>
        <w:t xml:space="preserve">oraz ewentualne dodatkowe elementy warsztatów </w:t>
      </w:r>
      <w:r w:rsidRPr="003E11BA">
        <w:rPr>
          <w:rFonts w:ascii="Roboto" w:hAnsi="Roboto"/>
          <w:sz w:val="22"/>
          <w:szCs w:val="22"/>
        </w:rPr>
        <w:t>zawierały numer i tytuł projektu oraz informację o współfinansowaniu z projektu FAMI, według poniższych wytycznych:</w:t>
      </w:r>
    </w:p>
    <w:p w14:paraId="3BC75435" w14:textId="77777777" w:rsidR="003D48A1" w:rsidRPr="003E11BA" w:rsidRDefault="003D48A1" w:rsidP="003D48A1">
      <w:p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 xml:space="preserve"> </w:t>
      </w:r>
    </w:p>
    <w:p w14:paraId="68F650E4" w14:textId="1BC4DAF8" w:rsidR="003D48A1" w:rsidRDefault="003D48A1" w:rsidP="003D48A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 xml:space="preserve">logotyp FAMI: </w:t>
      </w:r>
      <w:hyperlink r:id="rId8" w:history="1">
        <w:r w:rsidR="00122C7F" w:rsidRPr="002F2491">
          <w:rPr>
            <w:rStyle w:val="Hipercze"/>
            <w:rFonts w:ascii="Roboto" w:hAnsi="Roboto"/>
            <w:sz w:val="22"/>
            <w:szCs w:val="22"/>
          </w:rPr>
          <w:t>http://copemswia.gov.pl/fundusze-2014-2020/fami/informacja-i-promocja/</w:t>
        </w:r>
      </w:hyperlink>
      <w:r w:rsidR="00122C7F">
        <w:rPr>
          <w:rFonts w:ascii="Roboto" w:hAnsi="Roboto"/>
          <w:sz w:val="22"/>
          <w:szCs w:val="22"/>
        </w:rPr>
        <w:t xml:space="preserve"> </w:t>
      </w:r>
    </w:p>
    <w:p w14:paraId="6A112093" w14:textId="3F7BD263" w:rsidR="00740D3D" w:rsidRPr="003E11BA" w:rsidRDefault="00740D3D" w:rsidP="003D48A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logotyp MCMR</w:t>
      </w:r>
      <w:r w:rsidR="00E30A52">
        <w:rPr>
          <w:rFonts w:ascii="Roboto" w:hAnsi="Roboto"/>
          <w:sz w:val="22"/>
          <w:szCs w:val="22"/>
        </w:rPr>
        <w:t xml:space="preserve"> (logo zostanie przesłane Wykonawcy drogą mailową);</w:t>
      </w:r>
    </w:p>
    <w:p w14:paraId="4C8A1A49" w14:textId="3A607B57" w:rsidR="003D48A1" w:rsidRPr="003E11BA" w:rsidRDefault="003D48A1" w:rsidP="003D48A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 xml:space="preserve">logotyp Urzędu do Spraw Cudzoziemców, </w:t>
      </w:r>
      <w:hyperlink r:id="rId9" w:history="1">
        <w:r w:rsidR="00122C7F" w:rsidRPr="002F2491">
          <w:rPr>
            <w:rStyle w:val="Hipercze"/>
            <w:rFonts w:ascii="Roboto" w:hAnsi="Roboto"/>
            <w:sz w:val="22"/>
            <w:szCs w:val="22"/>
          </w:rPr>
          <w:t>https://udsc.gov.pl/do-pobrania/logo_udsc/</w:t>
        </w:r>
      </w:hyperlink>
      <w:r w:rsidR="00122C7F">
        <w:rPr>
          <w:rFonts w:ascii="Roboto" w:hAnsi="Roboto"/>
          <w:sz w:val="22"/>
          <w:szCs w:val="22"/>
        </w:rPr>
        <w:t xml:space="preserve"> </w:t>
      </w:r>
    </w:p>
    <w:p w14:paraId="691F4C17" w14:textId="77777777" w:rsidR="003D48A1" w:rsidRPr="003E11BA" w:rsidRDefault="003D48A1" w:rsidP="003D48A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>numer i tytuł projektu: 3/8-2018/BK-FAMI pt. „Migracyjne Centrum Analityczne”</w:t>
      </w:r>
    </w:p>
    <w:p w14:paraId="70B70BEF" w14:textId="77777777" w:rsidR="003D48A1" w:rsidRPr="003E11BA" w:rsidRDefault="003D48A1" w:rsidP="003D48A1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Roboto" w:hAnsi="Roboto"/>
          <w:i/>
          <w:sz w:val="22"/>
          <w:szCs w:val="22"/>
        </w:rPr>
      </w:pPr>
      <w:r w:rsidRPr="003E11BA">
        <w:rPr>
          <w:rFonts w:ascii="Roboto" w:hAnsi="Roboto"/>
          <w:sz w:val="22"/>
          <w:szCs w:val="22"/>
        </w:rPr>
        <w:t xml:space="preserve">informację o współfinansowaniu z zastosowaniem następujących sformułowań: </w:t>
      </w:r>
    </w:p>
    <w:p w14:paraId="74811733" w14:textId="27B5CB65" w:rsidR="003D48A1" w:rsidRDefault="003D48A1" w:rsidP="00771448">
      <w:pPr>
        <w:pStyle w:val="Akapitzlist"/>
        <w:shd w:val="clear" w:color="auto" w:fill="FFFFFF"/>
        <w:jc w:val="both"/>
        <w:rPr>
          <w:rFonts w:ascii="Roboto" w:hAnsi="Roboto"/>
          <w:i/>
          <w:sz w:val="22"/>
          <w:szCs w:val="22"/>
        </w:rPr>
      </w:pPr>
      <w:r w:rsidRPr="003E11BA">
        <w:rPr>
          <w:rFonts w:ascii="Roboto" w:hAnsi="Roboto"/>
          <w:i/>
          <w:sz w:val="22"/>
          <w:szCs w:val="22"/>
        </w:rPr>
        <w:t>Projekt współfinansowany z Programu Krajowego Fundu</w:t>
      </w:r>
      <w:r w:rsidR="00074215">
        <w:rPr>
          <w:rFonts w:ascii="Roboto" w:hAnsi="Roboto"/>
          <w:i/>
          <w:sz w:val="22"/>
          <w:szCs w:val="22"/>
        </w:rPr>
        <w:t>szu Azylu, Migracji i Integrac</w:t>
      </w:r>
      <w:r w:rsidR="00771448">
        <w:rPr>
          <w:rFonts w:ascii="Roboto" w:hAnsi="Roboto"/>
          <w:i/>
          <w:sz w:val="22"/>
          <w:szCs w:val="22"/>
        </w:rPr>
        <w:t>j</w:t>
      </w:r>
      <w:r w:rsidR="00074215">
        <w:rPr>
          <w:rFonts w:ascii="Roboto" w:hAnsi="Roboto"/>
          <w:i/>
          <w:sz w:val="22"/>
          <w:szCs w:val="22"/>
        </w:rPr>
        <w:t>i</w:t>
      </w:r>
      <w:r w:rsidR="001873F3">
        <w:rPr>
          <w:rFonts w:ascii="Roboto" w:hAnsi="Roboto"/>
          <w:i/>
          <w:sz w:val="22"/>
          <w:szCs w:val="22"/>
        </w:rPr>
        <w:t xml:space="preserve"> – Bezpieczna przystań.</w:t>
      </w:r>
    </w:p>
    <w:p w14:paraId="2A9479FD" w14:textId="4B194D48" w:rsidR="00074215" w:rsidRDefault="00074215" w:rsidP="00074215">
      <w:pPr>
        <w:shd w:val="clear" w:color="auto" w:fill="FFFFFF"/>
        <w:jc w:val="both"/>
        <w:rPr>
          <w:rFonts w:ascii="Roboto" w:hAnsi="Roboto"/>
          <w:i/>
          <w:sz w:val="22"/>
          <w:szCs w:val="22"/>
        </w:rPr>
      </w:pPr>
    </w:p>
    <w:p w14:paraId="734EF9A7" w14:textId="43B1EA7F" w:rsidR="00B21672" w:rsidRPr="003E11BA" w:rsidRDefault="00074215" w:rsidP="00F36E5D">
      <w:pPr>
        <w:jc w:val="both"/>
        <w:rPr>
          <w:rFonts w:ascii="Roboto" w:hAnsi="Roboto"/>
          <w:sz w:val="22"/>
        </w:rPr>
      </w:pPr>
      <w:r w:rsidRPr="00074215">
        <w:rPr>
          <w:rFonts w:ascii="Roboto" w:hAnsi="Roboto" w:cs="Tahoma"/>
          <w:sz w:val="22"/>
          <w:szCs w:val="22"/>
        </w:rPr>
        <w:t xml:space="preserve">Usługa realizowana jest w ramach projektu nr </w:t>
      </w:r>
      <w:r w:rsidRPr="00074215">
        <w:rPr>
          <w:rFonts w:ascii="Roboto" w:hAnsi="Roboto"/>
          <w:sz w:val="22"/>
          <w:szCs w:val="22"/>
        </w:rPr>
        <w:t xml:space="preserve">3/8-2018/BK-FAMI pt. „Migracyjne Centrum Analityczne” </w:t>
      </w:r>
      <w:r w:rsidRPr="00074215">
        <w:rPr>
          <w:rFonts w:ascii="Roboto" w:hAnsi="Roboto" w:cs="Tahoma"/>
          <w:sz w:val="22"/>
          <w:szCs w:val="22"/>
        </w:rPr>
        <w:t>finansowanego ze środków Unii Europejskiej w zakresie Programu Krajowego Funduszu Azylu, Migracji i Integracji</w:t>
      </w:r>
      <w:r w:rsidR="001873F3">
        <w:rPr>
          <w:rFonts w:ascii="Roboto" w:hAnsi="Roboto" w:cs="Tahoma"/>
          <w:sz w:val="22"/>
          <w:szCs w:val="22"/>
        </w:rPr>
        <w:t>.</w:t>
      </w:r>
    </w:p>
    <w:p w14:paraId="0367C382" w14:textId="77777777" w:rsidR="00B05FB0" w:rsidRPr="003E11BA" w:rsidRDefault="00B05FB0">
      <w:pPr>
        <w:jc w:val="both"/>
        <w:rPr>
          <w:rFonts w:ascii="Roboto" w:hAnsi="Roboto"/>
          <w:sz w:val="22"/>
        </w:rPr>
      </w:pPr>
    </w:p>
    <w:sectPr w:rsidR="00B05FB0" w:rsidRPr="003E11BA" w:rsidSect="002757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91D3" w14:textId="77777777" w:rsidR="00D1504E" w:rsidRDefault="00D1504E" w:rsidP="000F1308">
      <w:r>
        <w:separator/>
      </w:r>
    </w:p>
  </w:endnote>
  <w:endnote w:type="continuationSeparator" w:id="0">
    <w:p w14:paraId="16AE350F" w14:textId="77777777" w:rsidR="00D1504E" w:rsidRDefault="00D1504E" w:rsidP="000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1F61" w14:textId="2A2DD3BE" w:rsidR="00176317" w:rsidRPr="002C125C" w:rsidRDefault="00585B41" w:rsidP="006E7F21">
    <w:pPr>
      <w:pStyle w:val="Stopka"/>
      <w:jc w:val="center"/>
      <w:rPr>
        <w:sz w:val="17"/>
        <w:szCs w:val="17"/>
      </w:rPr>
    </w:pPr>
    <w:r w:rsidRPr="002C125C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0C22E" wp14:editId="48566236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7877175" cy="85725"/>
              <wp:effectExtent l="0" t="0" r="0" b="952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8572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4189CE" id="Minus 4" o:spid="_x0000_s1026" style="position:absolute;margin-left:0;margin-top:-18pt;width:620.25pt;height: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787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" path="m1044120,32781r5788935,l6833055,52944r-5788935,l1044120,32781xe" fillcolor="#4f81bd [3204]" strokecolor="#243f60 [1604]" strokeweight="2pt">
              <v:path arrowok="t" o:connecttype="custom" o:connectlocs="1044120,32781;6833055,32781;6833055,52944;1044120,52944;1044120,32781" o:connectangles="0,0,0,0,0"/>
              <w10:wrap anchorx="margin"/>
            </v:shape>
          </w:pict>
        </mc:Fallback>
      </mc:AlternateContent>
    </w:r>
    <w:r w:rsidR="006E7F21" w:rsidRPr="002C125C">
      <w:rPr>
        <w:rFonts w:ascii="Calibri Light" w:hAnsi="Calibri Light"/>
        <w:sz w:val="17"/>
        <w:szCs w:val="17"/>
      </w:rPr>
      <w:t>Projekt „</w:t>
    </w:r>
    <w:r w:rsidR="002C125C" w:rsidRPr="002C125C">
      <w:rPr>
        <w:rFonts w:ascii="Calibri Light" w:hAnsi="Calibri Light"/>
        <w:sz w:val="17"/>
        <w:szCs w:val="17"/>
      </w:rPr>
      <w:t>Migracyjne Centrum Analityczne</w:t>
    </w:r>
    <w:r w:rsidR="006E7F21" w:rsidRPr="002C125C">
      <w:rPr>
        <w:rFonts w:ascii="Calibri Light" w:hAnsi="Calibri Light"/>
        <w:sz w:val="17"/>
        <w:szCs w:val="17"/>
      </w:rPr>
      <w:t>”</w:t>
    </w:r>
    <w:r w:rsidR="002C125C" w:rsidRPr="002C125C">
      <w:rPr>
        <w:rFonts w:ascii="Calibri Light" w:hAnsi="Calibri Light"/>
        <w:sz w:val="17"/>
        <w:szCs w:val="17"/>
      </w:rPr>
      <w:t xml:space="preserve"> </w:t>
    </w:r>
    <w:r w:rsidR="006E7F21" w:rsidRPr="002C125C">
      <w:rPr>
        <w:rFonts w:ascii="Calibri Light" w:hAnsi="Calibri Light"/>
        <w:sz w:val="17"/>
        <w:szCs w:val="17"/>
      </w:rPr>
      <w:t>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0065" w14:textId="77777777" w:rsidR="00D1504E" w:rsidRDefault="00D1504E" w:rsidP="000F1308">
      <w:r>
        <w:separator/>
      </w:r>
    </w:p>
  </w:footnote>
  <w:footnote w:type="continuationSeparator" w:id="0">
    <w:p w14:paraId="10BBC368" w14:textId="77777777" w:rsidR="00D1504E" w:rsidRDefault="00D1504E" w:rsidP="000F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220E" w14:textId="0D1918AB" w:rsidR="000F1308" w:rsidRDefault="002C125C">
    <w:pPr>
      <w:pStyle w:val="Nagwek"/>
    </w:pPr>
    <w:r>
      <w:t xml:space="preserve">           </w:t>
    </w:r>
    <w:r w:rsidR="00D76546">
      <w:t xml:space="preserve">       </w:t>
    </w:r>
    <w:r w:rsidR="00176317">
      <w:rPr>
        <w:noProof/>
      </w:rPr>
      <w:drawing>
        <wp:inline distT="0" distB="0" distL="0" distR="0" wp14:anchorId="159863F7" wp14:editId="75CF9C33">
          <wp:extent cx="1656000" cy="374400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6317">
      <w:t xml:space="preserve">  </w:t>
    </w:r>
    <w:r w:rsidR="00320EBD">
      <w:t xml:space="preserve"> </w:t>
    </w:r>
    <w:r w:rsidR="00176317">
      <w:t xml:space="preserve">  </w:t>
    </w:r>
    <w:r w:rsidR="00320EBD">
      <w:rPr>
        <w:noProof/>
      </w:rPr>
      <w:drawing>
        <wp:inline distT="0" distB="0" distL="0" distR="0" wp14:anchorId="4C5255CC" wp14:editId="0DB246CF">
          <wp:extent cx="1295400" cy="469900"/>
          <wp:effectExtent l="0" t="0" r="0" b="6350"/>
          <wp:docPr id="10" name="Obraz 10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317">
      <w:t xml:space="preserve">           </w:t>
    </w:r>
    <w:r>
      <w:rPr>
        <w:noProof/>
      </w:rPr>
      <w:drawing>
        <wp:inline distT="0" distB="0" distL="0" distR="0" wp14:anchorId="396BB863" wp14:editId="74943C06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F510C" w14:textId="77777777" w:rsidR="00176317" w:rsidRDefault="00176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EA1"/>
    <w:multiLevelType w:val="hybridMultilevel"/>
    <w:tmpl w:val="F9363158"/>
    <w:lvl w:ilvl="0" w:tplc="63FC19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11006"/>
    <w:multiLevelType w:val="hybridMultilevel"/>
    <w:tmpl w:val="F534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FF"/>
    <w:multiLevelType w:val="hybridMultilevel"/>
    <w:tmpl w:val="EEFE4028"/>
    <w:lvl w:ilvl="0" w:tplc="4598277A">
      <w:start w:val="1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6883"/>
    <w:multiLevelType w:val="hybridMultilevel"/>
    <w:tmpl w:val="84762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00146"/>
    <w:multiLevelType w:val="hybridMultilevel"/>
    <w:tmpl w:val="171C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599D"/>
    <w:multiLevelType w:val="hybridMultilevel"/>
    <w:tmpl w:val="437C4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786C"/>
    <w:multiLevelType w:val="hybridMultilevel"/>
    <w:tmpl w:val="A80C7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55D0"/>
    <w:multiLevelType w:val="hybridMultilevel"/>
    <w:tmpl w:val="A08236B0"/>
    <w:lvl w:ilvl="0" w:tplc="06E837E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7502"/>
    <w:multiLevelType w:val="hybridMultilevel"/>
    <w:tmpl w:val="2CA4F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235C0"/>
    <w:multiLevelType w:val="hybridMultilevel"/>
    <w:tmpl w:val="CED67328"/>
    <w:lvl w:ilvl="0" w:tplc="7B68A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0EEB"/>
    <w:multiLevelType w:val="hybridMultilevel"/>
    <w:tmpl w:val="4064A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7261B"/>
    <w:multiLevelType w:val="hybridMultilevel"/>
    <w:tmpl w:val="F8AA4022"/>
    <w:lvl w:ilvl="0" w:tplc="06E837E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4D82"/>
    <w:multiLevelType w:val="hybridMultilevel"/>
    <w:tmpl w:val="5A12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1009C"/>
    <w:multiLevelType w:val="hybridMultilevel"/>
    <w:tmpl w:val="2D96388E"/>
    <w:lvl w:ilvl="0" w:tplc="06E837E0">
      <w:start w:val="1"/>
      <w:numFmt w:val="lowerLetter"/>
      <w:lvlText w:val="%1)"/>
      <w:lvlJc w:val="left"/>
      <w:pPr>
        <w:ind w:left="9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ECC229F"/>
    <w:multiLevelType w:val="hybridMultilevel"/>
    <w:tmpl w:val="F282286E"/>
    <w:lvl w:ilvl="0" w:tplc="B472119C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66A168EE"/>
    <w:multiLevelType w:val="hybridMultilevel"/>
    <w:tmpl w:val="63EA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44284"/>
    <w:multiLevelType w:val="hybridMultilevel"/>
    <w:tmpl w:val="31C0E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94831"/>
    <w:multiLevelType w:val="hybridMultilevel"/>
    <w:tmpl w:val="6A220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664D"/>
    <w:multiLevelType w:val="hybridMultilevel"/>
    <w:tmpl w:val="DA8C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26570"/>
    <w:multiLevelType w:val="hybridMultilevel"/>
    <w:tmpl w:val="6BE2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A2B1E"/>
    <w:multiLevelType w:val="hybridMultilevel"/>
    <w:tmpl w:val="F8AA4022"/>
    <w:lvl w:ilvl="0" w:tplc="06E837E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26438"/>
    <w:multiLevelType w:val="hybridMultilevel"/>
    <w:tmpl w:val="4D90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29A8"/>
    <w:multiLevelType w:val="hybridMultilevel"/>
    <w:tmpl w:val="87680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D0CE4"/>
    <w:multiLevelType w:val="hybridMultilevel"/>
    <w:tmpl w:val="8BDABECE"/>
    <w:lvl w:ilvl="0" w:tplc="041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427367"/>
    <w:multiLevelType w:val="hybridMultilevel"/>
    <w:tmpl w:val="F01E3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22"/>
  </w:num>
  <w:num w:numId="5">
    <w:abstractNumId w:val="20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23"/>
  </w:num>
  <w:num w:numId="12">
    <w:abstractNumId w:val="2"/>
  </w:num>
  <w:num w:numId="13">
    <w:abstractNumId w:val="8"/>
  </w:num>
  <w:num w:numId="14">
    <w:abstractNumId w:val="0"/>
  </w:num>
  <w:num w:numId="15">
    <w:abstractNumId w:val="3"/>
  </w:num>
  <w:num w:numId="16">
    <w:abstractNumId w:val="1"/>
  </w:num>
  <w:num w:numId="17">
    <w:abstractNumId w:val="5"/>
  </w:num>
  <w:num w:numId="18">
    <w:abstractNumId w:val="18"/>
  </w:num>
  <w:num w:numId="19">
    <w:abstractNumId w:val="12"/>
  </w:num>
  <w:num w:numId="20">
    <w:abstractNumId w:val="14"/>
  </w:num>
  <w:num w:numId="21">
    <w:abstractNumId w:val="19"/>
  </w:num>
  <w:num w:numId="22">
    <w:abstractNumId w:val="17"/>
  </w:num>
  <w:num w:numId="23">
    <w:abstractNumId w:val="16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C2"/>
    <w:rsid w:val="0000494C"/>
    <w:rsid w:val="000050F7"/>
    <w:rsid w:val="000172FB"/>
    <w:rsid w:val="00023366"/>
    <w:rsid w:val="00037E24"/>
    <w:rsid w:val="00041721"/>
    <w:rsid w:val="00054C38"/>
    <w:rsid w:val="00060F1A"/>
    <w:rsid w:val="00061798"/>
    <w:rsid w:val="00074215"/>
    <w:rsid w:val="0008310D"/>
    <w:rsid w:val="00083780"/>
    <w:rsid w:val="000904A4"/>
    <w:rsid w:val="0009176A"/>
    <w:rsid w:val="00092E3E"/>
    <w:rsid w:val="00094BDD"/>
    <w:rsid w:val="00094C87"/>
    <w:rsid w:val="000968CD"/>
    <w:rsid w:val="00097B2C"/>
    <w:rsid w:val="000B6D46"/>
    <w:rsid w:val="000D2437"/>
    <w:rsid w:val="000F1308"/>
    <w:rsid w:val="000F1F8A"/>
    <w:rsid w:val="000F5932"/>
    <w:rsid w:val="000F750D"/>
    <w:rsid w:val="0010054F"/>
    <w:rsid w:val="00101549"/>
    <w:rsid w:val="0010251C"/>
    <w:rsid w:val="00105079"/>
    <w:rsid w:val="00110455"/>
    <w:rsid w:val="00112D63"/>
    <w:rsid w:val="00112DC2"/>
    <w:rsid w:val="0011750E"/>
    <w:rsid w:val="00122C7F"/>
    <w:rsid w:val="001474B2"/>
    <w:rsid w:val="00154EA5"/>
    <w:rsid w:val="00160780"/>
    <w:rsid w:val="0016387F"/>
    <w:rsid w:val="00167051"/>
    <w:rsid w:val="00172BCF"/>
    <w:rsid w:val="00176317"/>
    <w:rsid w:val="0018150D"/>
    <w:rsid w:val="001873F3"/>
    <w:rsid w:val="00195934"/>
    <w:rsid w:val="001A03A5"/>
    <w:rsid w:val="001A7A22"/>
    <w:rsid w:val="001B1FF5"/>
    <w:rsid w:val="001C4ED5"/>
    <w:rsid w:val="001D0055"/>
    <w:rsid w:val="001D0F1E"/>
    <w:rsid w:val="001D17AC"/>
    <w:rsid w:val="001D6F8F"/>
    <w:rsid w:val="001E6FD0"/>
    <w:rsid w:val="002105A7"/>
    <w:rsid w:val="002116BD"/>
    <w:rsid w:val="00224A26"/>
    <w:rsid w:val="0023151F"/>
    <w:rsid w:val="0024621D"/>
    <w:rsid w:val="00250F18"/>
    <w:rsid w:val="00273F8D"/>
    <w:rsid w:val="00275755"/>
    <w:rsid w:val="00277980"/>
    <w:rsid w:val="00281529"/>
    <w:rsid w:val="002824F3"/>
    <w:rsid w:val="002847B4"/>
    <w:rsid w:val="00284DBC"/>
    <w:rsid w:val="002A6783"/>
    <w:rsid w:val="002A7933"/>
    <w:rsid w:val="002A7D7A"/>
    <w:rsid w:val="002B079A"/>
    <w:rsid w:val="002B5537"/>
    <w:rsid w:val="002B63CA"/>
    <w:rsid w:val="002C0FEE"/>
    <w:rsid w:val="002C125C"/>
    <w:rsid w:val="002C2A2E"/>
    <w:rsid w:val="002C6620"/>
    <w:rsid w:val="002E7687"/>
    <w:rsid w:val="002F3CA2"/>
    <w:rsid w:val="003052A0"/>
    <w:rsid w:val="00311E70"/>
    <w:rsid w:val="00320EBD"/>
    <w:rsid w:val="00323CEF"/>
    <w:rsid w:val="003350BC"/>
    <w:rsid w:val="00336147"/>
    <w:rsid w:val="00346176"/>
    <w:rsid w:val="00362572"/>
    <w:rsid w:val="0036343B"/>
    <w:rsid w:val="003831A3"/>
    <w:rsid w:val="00390B4F"/>
    <w:rsid w:val="00390C3C"/>
    <w:rsid w:val="003960B5"/>
    <w:rsid w:val="003A3B64"/>
    <w:rsid w:val="003A5B43"/>
    <w:rsid w:val="003C37E1"/>
    <w:rsid w:val="003D48A1"/>
    <w:rsid w:val="003D4FCD"/>
    <w:rsid w:val="003E11BA"/>
    <w:rsid w:val="003E1EB6"/>
    <w:rsid w:val="003E5D85"/>
    <w:rsid w:val="003E7997"/>
    <w:rsid w:val="00403FF6"/>
    <w:rsid w:val="0040634C"/>
    <w:rsid w:val="00413555"/>
    <w:rsid w:val="00417FBA"/>
    <w:rsid w:val="00425E83"/>
    <w:rsid w:val="0043487B"/>
    <w:rsid w:val="00434A70"/>
    <w:rsid w:val="0043639F"/>
    <w:rsid w:val="00440275"/>
    <w:rsid w:val="00461EC9"/>
    <w:rsid w:val="00477163"/>
    <w:rsid w:val="004818B2"/>
    <w:rsid w:val="004A6EDD"/>
    <w:rsid w:val="004B7F28"/>
    <w:rsid w:val="004D7551"/>
    <w:rsid w:val="004E3CBA"/>
    <w:rsid w:val="004F0D93"/>
    <w:rsid w:val="00505CC6"/>
    <w:rsid w:val="00512C57"/>
    <w:rsid w:val="005269D5"/>
    <w:rsid w:val="00526BB7"/>
    <w:rsid w:val="00527370"/>
    <w:rsid w:val="005273CB"/>
    <w:rsid w:val="0053262B"/>
    <w:rsid w:val="005359F7"/>
    <w:rsid w:val="00544208"/>
    <w:rsid w:val="005632F3"/>
    <w:rsid w:val="00563CB1"/>
    <w:rsid w:val="005660AE"/>
    <w:rsid w:val="00567CF9"/>
    <w:rsid w:val="005743D2"/>
    <w:rsid w:val="005769B9"/>
    <w:rsid w:val="00585557"/>
    <w:rsid w:val="00585697"/>
    <w:rsid w:val="00585B41"/>
    <w:rsid w:val="00596073"/>
    <w:rsid w:val="005A72B6"/>
    <w:rsid w:val="005B1D35"/>
    <w:rsid w:val="005C07D8"/>
    <w:rsid w:val="005C4312"/>
    <w:rsid w:val="005C7134"/>
    <w:rsid w:val="005D50D4"/>
    <w:rsid w:val="005E010E"/>
    <w:rsid w:val="005F3D56"/>
    <w:rsid w:val="005F4D4C"/>
    <w:rsid w:val="006124C2"/>
    <w:rsid w:val="00622F02"/>
    <w:rsid w:val="006304AC"/>
    <w:rsid w:val="0063554D"/>
    <w:rsid w:val="006477EA"/>
    <w:rsid w:val="006536F2"/>
    <w:rsid w:val="00665CAE"/>
    <w:rsid w:val="006721D3"/>
    <w:rsid w:val="00681D8E"/>
    <w:rsid w:val="006D408B"/>
    <w:rsid w:val="006D6240"/>
    <w:rsid w:val="006D6CDE"/>
    <w:rsid w:val="006E35A2"/>
    <w:rsid w:val="006E4232"/>
    <w:rsid w:val="006E78A0"/>
    <w:rsid w:val="006E7F21"/>
    <w:rsid w:val="00703814"/>
    <w:rsid w:val="00703D25"/>
    <w:rsid w:val="007076CB"/>
    <w:rsid w:val="00723570"/>
    <w:rsid w:val="007250F0"/>
    <w:rsid w:val="007309B3"/>
    <w:rsid w:val="00734340"/>
    <w:rsid w:val="00740D3D"/>
    <w:rsid w:val="007512F2"/>
    <w:rsid w:val="007543A8"/>
    <w:rsid w:val="00761F8D"/>
    <w:rsid w:val="007631E6"/>
    <w:rsid w:val="00766396"/>
    <w:rsid w:val="00771448"/>
    <w:rsid w:val="00771A7E"/>
    <w:rsid w:val="007760C4"/>
    <w:rsid w:val="007766EB"/>
    <w:rsid w:val="0079117D"/>
    <w:rsid w:val="0079334E"/>
    <w:rsid w:val="007A0B59"/>
    <w:rsid w:val="007A2FC1"/>
    <w:rsid w:val="007C43CE"/>
    <w:rsid w:val="007C5F8B"/>
    <w:rsid w:val="007C68E2"/>
    <w:rsid w:val="007E66FE"/>
    <w:rsid w:val="007E742E"/>
    <w:rsid w:val="007F0D92"/>
    <w:rsid w:val="007F2B06"/>
    <w:rsid w:val="007F6147"/>
    <w:rsid w:val="007F6E3D"/>
    <w:rsid w:val="008018E0"/>
    <w:rsid w:val="00814671"/>
    <w:rsid w:val="008223B3"/>
    <w:rsid w:val="00827A39"/>
    <w:rsid w:val="00844D1C"/>
    <w:rsid w:val="00851205"/>
    <w:rsid w:val="008561BF"/>
    <w:rsid w:val="008567EB"/>
    <w:rsid w:val="008577BE"/>
    <w:rsid w:val="00860F9D"/>
    <w:rsid w:val="00861C4B"/>
    <w:rsid w:val="008637E1"/>
    <w:rsid w:val="00870005"/>
    <w:rsid w:val="008716B1"/>
    <w:rsid w:val="00890EB1"/>
    <w:rsid w:val="00897E40"/>
    <w:rsid w:val="008A00A2"/>
    <w:rsid w:val="008A23E7"/>
    <w:rsid w:val="008A47FC"/>
    <w:rsid w:val="008A71C9"/>
    <w:rsid w:val="008B0F95"/>
    <w:rsid w:val="008B2583"/>
    <w:rsid w:val="008B5CE0"/>
    <w:rsid w:val="008B6969"/>
    <w:rsid w:val="008C366C"/>
    <w:rsid w:val="008D59CB"/>
    <w:rsid w:val="008E7546"/>
    <w:rsid w:val="008F7073"/>
    <w:rsid w:val="00901457"/>
    <w:rsid w:val="00907B79"/>
    <w:rsid w:val="0091059B"/>
    <w:rsid w:val="00917611"/>
    <w:rsid w:val="00945564"/>
    <w:rsid w:val="0095161D"/>
    <w:rsid w:val="00951D03"/>
    <w:rsid w:val="009541E7"/>
    <w:rsid w:val="00956A03"/>
    <w:rsid w:val="009632E8"/>
    <w:rsid w:val="00967047"/>
    <w:rsid w:val="00971797"/>
    <w:rsid w:val="00977608"/>
    <w:rsid w:val="00996700"/>
    <w:rsid w:val="009A56B8"/>
    <w:rsid w:val="009C1DBA"/>
    <w:rsid w:val="009C1EC4"/>
    <w:rsid w:val="009C2E75"/>
    <w:rsid w:val="009C47BB"/>
    <w:rsid w:val="009C60E2"/>
    <w:rsid w:val="009D7FC2"/>
    <w:rsid w:val="009E170A"/>
    <w:rsid w:val="009F4EA6"/>
    <w:rsid w:val="00A211A0"/>
    <w:rsid w:val="00A222D7"/>
    <w:rsid w:val="00A349FC"/>
    <w:rsid w:val="00A64844"/>
    <w:rsid w:val="00A83031"/>
    <w:rsid w:val="00A95752"/>
    <w:rsid w:val="00AB1451"/>
    <w:rsid w:val="00AC4621"/>
    <w:rsid w:val="00AD0257"/>
    <w:rsid w:val="00AD7785"/>
    <w:rsid w:val="00AE3C1E"/>
    <w:rsid w:val="00B02FD6"/>
    <w:rsid w:val="00B05FB0"/>
    <w:rsid w:val="00B10943"/>
    <w:rsid w:val="00B133A8"/>
    <w:rsid w:val="00B15446"/>
    <w:rsid w:val="00B21672"/>
    <w:rsid w:val="00B317F3"/>
    <w:rsid w:val="00B35559"/>
    <w:rsid w:val="00B374EC"/>
    <w:rsid w:val="00B5069C"/>
    <w:rsid w:val="00B560B1"/>
    <w:rsid w:val="00B57E8E"/>
    <w:rsid w:val="00B61796"/>
    <w:rsid w:val="00B64EDF"/>
    <w:rsid w:val="00B67E4F"/>
    <w:rsid w:val="00B7187B"/>
    <w:rsid w:val="00B8291A"/>
    <w:rsid w:val="00B82BEA"/>
    <w:rsid w:val="00B87315"/>
    <w:rsid w:val="00B90DD1"/>
    <w:rsid w:val="00B96464"/>
    <w:rsid w:val="00BA014D"/>
    <w:rsid w:val="00BA3E0A"/>
    <w:rsid w:val="00BA7350"/>
    <w:rsid w:val="00BB0BA1"/>
    <w:rsid w:val="00BB178B"/>
    <w:rsid w:val="00BB7997"/>
    <w:rsid w:val="00BB7BF3"/>
    <w:rsid w:val="00BC1F0E"/>
    <w:rsid w:val="00BE10D1"/>
    <w:rsid w:val="00BE7158"/>
    <w:rsid w:val="00C00CEC"/>
    <w:rsid w:val="00C04594"/>
    <w:rsid w:val="00C062EF"/>
    <w:rsid w:val="00C136D8"/>
    <w:rsid w:val="00C14E8F"/>
    <w:rsid w:val="00C249F1"/>
    <w:rsid w:val="00C318D4"/>
    <w:rsid w:val="00C33298"/>
    <w:rsid w:val="00C41E3C"/>
    <w:rsid w:val="00C51B67"/>
    <w:rsid w:val="00C52547"/>
    <w:rsid w:val="00C654C9"/>
    <w:rsid w:val="00C660E5"/>
    <w:rsid w:val="00C70D1D"/>
    <w:rsid w:val="00C71E5D"/>
    <w:rsid w:val="00C83682"/>
    <w:rsid w:val="00C85275"/>
    <w:rsid w:val="00C86301"/>
    <w:rsid w:val="00C9377F"/>
    <w:rsid w:val="00CA0409"/>
    <w:rsid w:val="00CA2318"/>
    <w:rsid w:val="00CA390E"/>
    <w:rsid w:val="00CA60EA"/>
    <w:rsid w:val="00CB297B"/>
    <w:rsid w:val="00CB4292"/>
    <w:rsid w:val="00CB7A6A"/>
    <w:rsid w:val="00CC685A"/>
    <w:rsid w:val="00CC74A8"/>
    <w:rsid w:val="00CD41FC"/>
    <w:rsid w:val="00CD55A7"/>
    <w:rsid w:val="00CD6370"/>
    <w:rsid w:val="00CF241A"/>
    <w:rsid w:val="00D1021E"/>
    <w:rsid w:val="00D112ED"/>
    <w:rsid w:val="00D1504E"/>
    <w:rsid w:val="00D167B1"/>
    <w:rsid w:val="00D47B8B"/>
    <w:rsid w:val="00D5380E"/>
    <w:rsid w:val="00D72B93"/>
    <w:rsid w:val="00D76546"/>
    <w:rsid w:val="00D77FB3"/>
    <w:rsid w:val="00D8417F"/>
    <w:rsid w:val="00D87E30"/>
    <w:rsid w:val="00DA16AD"/>
    <w:rsid w:val="00DC6898"/>
    <w:rsid w:val="00DD1030"/>
    <w:rsid w:val="00DF42EF"/>
    <w:rsid w:val="00E30A52"/>
    <w:rsid w:val="00E30CCE"/>
    <w:rsid w:val="00E316C9"/>
    <w:rsid w:val="00E35C86"/>
    <w:rsid w:val="00E42DCE"/>
    <w:rsid w:val="00E47200"/>
    <w:rsid w:val="00E62FC2"/>
    <w:rsid w:val="00E639A0"/>
    <w:rsid w:val="00E75225"/>
    <w:rsid w:val="00E82F79"/>
    <w:rsid w:val="00E85B1E"/>
    <w:rsid w:val="00EB74B5"/>
    <w:rsid w:val="00EC0731"/>
    <w:rsid w:val="00EC1679"/>
    <w:rsid w:val="00ED0185"/>
    <w:rsid w:val="00ED71AB"/>
    <w:rsid w:val="00EE7482"/>
    <w:rsid w:val="00EF2ADC"/>
    <w:rsid w:val="00F07559"/>
    <w:rsid w:val="00F116D1"/>
    <w:rsid w:val="00F256C9"/>
    <w:rsid w:val="00F33984"/>
    <w:rsid w:val="00F36E5D"/>
    <w:rsid w:val="00F46629"/>
    <w:rsid w:val="00F7183F"/>
    <w:rsid w:val="00F72BD4"/>
    <w:rsid w:val="00F743C4"/>
    <w:rsid w:val="00F75BB1"/>
    <w:rsid w:val="00F83E5E"/>
    <w:rsid w:val="00F873DB"/>
    <w:rsid w:val="00F90B55"/>
    <w:rsid w:val="00F978B3"/>
    <w:rsid w:val="00FA3A1C"/>
    <w:rsid w:val="00FA724B"/>
    <w:rsid w:val="00FB3974"/>
    <w:rsid w:val="00FB70EA"/>
    <w:rsid w:val="00FD25DD"/>
    <w:rsid w:val="00FD4F59"/>
    <w:rsid w:val="00FD75E7"/>
    <w:rsid w:val="00FE47DE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35C13"/>
  <w15:docId w15:val="{B7885647-E11D-426F-85B2-2F0951B5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FC2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1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F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7F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F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7F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ntakttext">
    <w:name w:val="kontakt_text"/>
    <w:basedOn w:val="Domylnaczcionkaakapitu"/>
    <w:rsid w:val="009D7FC2"/>
  </w:style>
  <w:style w:type="character" w:styleId="Pogrubienie">
    <w:name w:val="Strong"/>
    <w:uiPriority w:val="22"/>
    <w:qFormat/>
    <w:rsid w:val="009D7F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4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umerowanie,L1"/>
    <w:basedOn w:val="Normalny"/>
    <w:link w:val="AkapitzlistZnak"/>
    <w:uiPriority w:val="99"/>
    <w:qFormat/>
    <w:rsid w:val="009C1D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3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7E2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7E66FE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D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D8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1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3E11BA"/>
    <w:rPr>
      <w:i/>
      <w:i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5F3D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85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9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39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901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informacja-i-promo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dsc.gov.pl/do-pobrania/logo_udsc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A58C-39BD-4728-AA23-263D3FE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Olga</dc:creator>
  <cp:lastModifiedBy>Car Beata</cp:lastModifiedBy>
  <cp:revision>2</cp:revision>
  <cp:lastPrinted>2020-02-19T12:12:00Z</cp:lastPrinted>
  <dcterms:created xsi:type="dcterms:W3CDTF">2021-07-30T07:00:00Z</dcterms:created>
  <dcterms:modified xsi:type="dcterms:W3CDTF">2021-07-30T07:00:00Z</dcterms:modified>
</cp:coreProperties>
</file>