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4526"/>
        <w:gridCol w:w="4526"/>
      </w:tblGrid>
      <w:tr w:rsidR="00797056" w:rsidRPr="00FA610E" w14:paraId="0DB2E57C" w14:textId="77777777" w:rsidTr="00863D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2"/>
            <w:shd w:val="clear" w:color="auto" w:fill="C00000"/>
          </w:tcPr>
          <w:p w14:paraId="3B88E480" w14:textId="77777777" w:rsidR="00E1465E" w:rsidRPr="00FA610E" w:rsidRDefault="00B674FC" w:rsidP="0081562F">
            <w:pPr>
              <w:ind w:left="0"/>
              <w:jc w:val="center"/>
              <w:rPr>
                <w:rFonts w:ascii="Roboto" w:hAnsi="Roboto"/>
                <w:b w:val="0"/>
                <w:bCs w:val="0"/>
                <w:color w:val="auto"/>
                <w:szCs w:val="24"/>
              </w:rPr>
            </w:pPr>
            <w:r w:rsidRPr="00FA610E">
              <w:rPr>
                <w:rFonts w:ascii="Roboto" w:hAnsi="Roboto"/>
                <w:szCs w:val="24"/>
              </w:rPr>
              <w:t>ZAPYTANIE OFERTOWE</w:t>
            </w:r>
          </w:p>
        </w:tc>
      </w:tr>
      <w:tr w:rsidR="00797056" w:rsidRPr="00FA610E" w14:paraId="49673ED8" w14:textId="77777777" w:rsidTr="00863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2"/>
          </w:tcPr>
          <w:p w14:paraId="231A7780" w14:textId="5C56DC78" w:rsidR="006124C5" w:rsidRPr="00FA610E" w:rsidRDefault="00F44801" w:rsidP="00A408C5">
            <w:pPr>
              <w:ind w:left="0"/>
              <w:jc w:val="both"/>
              <w:rPr>
                <w:rFonts w:ascii="Roboto" w:hAnsi="Roboto"/>
                <w:b w:val="0"/>
                <w:bCs w:val="0"/>
                <w:szCs w:val="24"/>
              </w:rPr>
            </w:pPr>
            <w:r w:rsidRPr="00FA610E">
              <w:rPr>
                <w:rFonts w:ascii="Roboto" w:hAnsi="Roboto"/>
                <w:szCs w:val="24"/>
              </w:rPr>
              <w:t>I.</w:t>
            </w:r>
            <w:r w:rsidR="00074C01" w:rsidRPr="00FA610E">
              <w:rPr>
                <w:rFonts w:ascii="Roboto" w:hAnsi="Roboto"/>
                <w:szCs w:val="24"/>
              </w:rPr>
              <w:t xml:space="preserve"> </w:t>
            </w:r>
            <w:r w:rsidR="002D5F4E" w:rsidRPr="00FA610E">
              <w:rPr>
                <w:rFonts w:ascii="Roboto" w:hAnsi="Roboto"/>
                <w:szCs w:val="24"/>
              </w:rPr>
              <w:t>Urząd do Spraw Cudzoziemców zaprasza do złożenia oferty</w:t>
            </w:r>
            <w:r w:rsidR="006124C5" w:rsidRPr="00FA610E">
              <w:rPr>
                <w:rFonts w:ascii="Roboto" w:hAnsi="Roboto"/>
                <w:szCs w:val="24"/>
              </w:rPr>
              <w:t xml:space="preserve"> na przygotowanie </w:t>
            </w:r>
            <w:r w:rsidR="001C7534">
              <w:rPr>
                <w:rFonts w:ascii="Roboto" w:hAnsi="Roboto"/>
                <w:szCs w:val="24"/>
              </w:rPr>
              <w:br/>
            </w:r>
            <w:r w:rsidR="008D0E2D" w:rsidRPr="00FA610E">
              <w:rPr>
                <w:rFonts w:ascii="Roboto" w:hAnsi="Roboto"/>
                <w:szCs w:val="24"/>
              </w:rPr>
              <w:t xml:space="preserve">i przeprowadzenie </w:t>
            </w:r>
            <w:r w:rsidR="00934522">
              <w:rPr>
                <w:rFonts w:ascii="Roboto" w:hAnsi="Roboto"/>
                <w:szCs w:val="24"/>
              </w:rPr>
              <w:t>w</w:t>
            </w:r>
            <w:r w:rsidR="00AF24CF">
              <w:rPr>
                <w:rFonts w:ascii="Roboto" w:hAnsi="Roboto"/>
                <w:szCs w:val="24"/>
              </w:rPr>
              <w:t>a</w:t>
            </w:r>
            <w:r w:rsidR="00934522">
              <w:rPr>
                <w:rFonts w:ascii="Roboto" w:hAnsi="Roboto"/>
                <w:szCs w:val="24"/>
              </w:rPr>
              <w:t>rsztatów</w:t>
            </w:r>
            <w:r w:rsidR="00AF24CF" w:rsidRPr="00FA610E">
              <w:rPr>
                <w:rFonts w:ascii="Roboto" w:hAnsi="Roboto"/>
                <w:szCs w:val="24"/>
              </w:rPr>
              <w:t xml:space="preserve"> </w:t>
            </w:r>
            <w:r w:rsidR="004E3A70">
              <w:rPr>
                <w:rFonts w:ascii="Roboto" w:hAnsi="Roboto"/>
                <w:szCs w:val="24"/>
              </w:rPr>
              <w:t xml:space="preserve">on-line </w:t>
            </w:r>
            <w:r w:rsidR="009C6266">
              <w:rPr>
                <w:rFonts w:ascii="Roboto" w:hAnsi="Roboto"/>
                <w:szCs w:val="24"/>
              </w:rPr>
              <w:t xml:space="preserve">w języku angielskim </w:t>
            </w:r>
            <w:r w:rsidR="004E3A70">
              <w:rPr>
                <w:rFonts w:ascii="Roboto" w:hAnsi="Roboto"/>
                <w:szCs w:val="24"/>
              </w:rPr>
              <w:t xml:space="preserve">z zakresu </w:t>
            </w:r>
            <w:r w:rsidR="00AF24CF">
              <w:rPr>
                <w:rFonts w:ascii="Roboto" w:hAnsi="Roboto"/>
                <w:szCs w:val="24"/>
              </w:rPr>
              <w:t>analiz strategicznych</w:t>
            </w:r>
            <w:r w:rsidR="004E3A70" w:rsidRPr="004E3A70">
              <w:rPr>
                <w:rFonts w:ascii="Roboto" w:hAnsi="Roboto"/>
                <w:szCs w:val="24"/>
              </w:rPr>
              <w:t xml:space="preserve"> </w:t>
            </w:r>
            <w:r w:rsidR="00AF24CF">
              <w:rPr>
                <w:rFonts w:ascii="Roboto" w:hAnsi="Roboto"/>
                <w:szCs w:val="24"/>
              </w:rPr>
              <w:t xml:space="preserve">dla </w:t>
            </w:r>
            <w:r w:rsidR="00AF24CF" w:rsidRPr="00AF24CF">
              <w:rPr>
                <w:rFonts w:ascii="Roboto" w:hAnsi="Roboto"/>
                <w:szCs w:val="24"/>
              </w:rPr>
              <w:t>ekspertów z państw Grupy Wyszehradzkiej</w:t>
            </w:r>
            <w:r w:rsidR="004E3A70">
              <w:rPr>
                <w:rFonts w:ascii="Roboto" w:hAnsi="Roboto"/>
                <w:szCs w:val="24"/>
              </w:rPr>
              <w:t xml:space="preserve">. </w:t>
            </w:r>
            <w:r w:rsidR="002D5F4E" w:rsidRPr="00FA610E">
              <w:rPr>
                <w:rFonts w:ascii="Roboto" w:hAnsi="Roboto"/>
                <w:szCs w:val="24"/>
              </w:rPr>
              <w:t xml:space="preserve">Zamówienie zostanie udzielone w związku z realizacją projektu </w:t>
            </w:r>
            <w:bookmarkStart w:id="0" w:name="_Hlk47355714"/>
            <w:r w:rsidR="002D5F4E" w:rsidRPr="00FA610E">
              <w:rPr>
                <w:rFonts w:ascii="Roboto" w:hAnsi="Roboto"/>
                <w:szCs w:val="24"/>
              </w:rPr>
              <w:t xml:space="preserve">nr </w:t>
            </w:r>
            <w:r w:rsidR="00E268C1" w:rsidRPr="00FA610E">
              <w:rPr>
                <w:rFonts w:ascii="Roboto" w:hAnsi="Roboto"/>
                <w:szCs w:val="24"/>
              </w:rPr>
              <w:t xml:space="preserve">3/8-2018/BK-FAMI </w:t>
            </w:r>
            <w:r w:rsidR="00EC6663">
              <w:rPr>
                <w:rFonts w:ascii="Roboto" w:hAnsi="Roboto"/>
                <w:szCs w:val="24"/>
              </w:rPr>
              <w:t xml:space="preserve"> </w:t>
            </w:r>
            <w:r w:rsidR="00E268C1" w:rsidRPr="00FA610E">
              <w:rPr>
                <w:rFonts w:ascii="Roboto" w:hAnsi="Roboto"/>
                <w:szCs w:val="24"/>
              </w:rPr>
              <w:t>„Migracyjne</w:t>
            </w:r>
            <w:r w:rsidR="004636BB" w:rsidRPr="00FA610E">
              <w:rPr>
                <w:rFonts w:ascii="Roboto" w:hAnsi="Roboto"/>
                <w:szCs w:val="24"/>
              </w:rPr>
              <w:t xml:space="preserve"> </w:t>
            </w:r>
            <w:r w:rsidR="00E268C1" w:rsidRPr="00FA610E">
              <w:rPr>
                <w:rFonts w:ascii="Roboto" w:hAnsi="Roboto"/>
                <w:szCs w:val="24"/>
              </w:rPr>
              <w:t>Centrum Analityczne</w:t>
            </w:r>
            <w:r w:rsidR="004636BB" w:rsidRPr="00FA610E">
              <w:rPr>
                <w:rFonts w:ascii="Roboto" w:hAnsi="Roboto"/>
                <w:szCs w:val="24"/>
              </w:rPr>
              <w:t xml:space="preserve">” </w:t>
            </w:r>
            <w:r w:rsidR="002D5F4E" w:rsidRPr="00FA610E">
              <w:rPr>
                <w:rFonts w:ascii="Roboto" w:hAnsi="Roboto"/>
                <w:szCs w:val="24"/>
              </w:rPr>
              <w:t>współfinansowanego ze środków Unii Europejskiej w</w:t>
            </w:r>
            <w:r w:rsidR="002F16B7" w:rsidRPr="00FA610E">
              <w:rPr>
                <w:rFonts w:ascii="Roboto" w:hAnsi="Roboto"/>
                <w:szCs w:val="24"/>
              </w:rPr>
              <w:t> </w:t>
            </w:r>
            <w:r w:rsidR="002D5F4E" w:rsidRPr="00FA610E">
              <w:rPr>
                <w:rFonts w:ascii="Roboto" w:hAnsi="Roboto"/>
                <w:szCs w:val="24"/>
              </w:rPr>
              <w:t>zakresie Programu Krajowego Funduszu Azylu, Migracji i</w:t>
            </w:r>
            <w:r w:rsidR="008B6AAD" w:rsidRPr="00FA610E">
              <w:rPr>
                <w:rFonts w:ascii="Roboto" w:hAnsi="Roboto"/>
                <w:szCs w:val="24"/>
              </w:rPr>
              <w:t> </w:t>
            </w:r>
            <w:r w:rsidR="002D5F4E" w:rsidRPr="00FA610E">
              <w:rPr>
                <w:rFonts w:ascii="Roboto" w:hAnsi="Roboto"/>
                <w:szCs w:val="24"/>
              </w:rPr>
              <w:t>Integracji</w:t>
            </w:r>
            <w:bookmarkEnd w:id="0"/>
            <w:r w:rsidR="006124C5" w:rsidRPr="00FA610E">
              <w:rPr>
                <w:rFonts w:ascii="Roboto" w:hAnsi="Roboto"/>
                <w:szCs w:val="24"/>
              </w:rPr>
              <w:t>.</w:t>
            </w:r>
          </w:p>
        </w:tc>
      </w:tr>
      <w:tr w:rsidR="00DC7A1C" w:rsidRPr="00FA610E" w14:paraId="4D07D5BE" w14:textId="77777777" w:rsidTr="00863D4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2"/>
          </w:tcPr>
          <w:p w14:paraId="18E2BA0A" w14:textId="77777777" w:rsidR="00E1465E" w:rsidRPr="00FA610E" w:rsidRDefault="00F44801" w:rsidP="0081562F">
            <w:pPr>
              <w:ind w:left="0"/>
              <w:rPr>
                <w:rFonts w:ascii="Roboto" w:hAnsi="Roboto"/>
                <w:b w:val="0"/>
                <w:bCs w:val="0"/>
                <w:szCs w:val="24"/>
              </w:rPr>
            </w:pPr>
            <w:r w:rsidRPr="00FA610E">
              <w:rPr>
                <w:rFonts w:ascii="Roboto" w:hAnsi="Roboto"/>
                <w:szCs w:val="24"/>
              </w:rPr>
              <w:t>I</w:t>
            </w:r>
            <w:r w:rsidR="002661E6" w:rsidRPr="00FA610E">
              <w:rPr>
                <w:rFonts w:ascii="Roboto" w:hAnsi="Roboto"/>
                <w:szCs w:val="24"/>
              </w:rPr>
              <w:t xml:space="preserve">I. </w:t>
            </w:r>
            <w:r w:rsidR="00DC7A1C" w:rsidRPr="00FA610E">
              <w:rPr>
                <w:rFonts w:ascii="Roboto" w:hAnsi="Roboto"/>
                <w:szCs w:val="24"/>
              </w:rPr>
              <w:t>DANE ZAMAWIĄJĄCEGO</w:t>
            </w:r>
          </w:p>
        </w:tc>
      </w:tr>
      <w:tr w:rsidR="00797056" w:rsidRPr="00FA610E" w14:paraId="40040528" w14:textId="77777777" w:rsidTr="00863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2"/>
          </w:tcPr>
          <w:p w14:paraId="409FB822" w14:textId="77777777" w:rsidR="002D5F4E" w:rsidRPr="00FA610E" w:rsidRDefault="002D5F4E" w:rsidP="002D5F4E">
            <w:pPr>
              <w:pStyle w:val="Akapitzlist"/>
              <w:ind w:left="0"/>
              <w:rPr>
                <w:rFonts w:ascii="Roboto" w:hAnsi="Roboto"/>
                <w:b w:val="0"/>
                <w:szCs w:val="24"/>
              </w:rPr>
            </w:pPr>
            <w:r w:rsidRPr="00FA610E">
              <w:rPr>
                <w:rFonts w:ascii="Roboto" w:hAnsi="Roboto"/>
                <w:b w:val="0"/>
                <w:szCs w:val="24"/>
              </w:rPr>
              <w:t>Nazwa organizacji: Urząd do Spraw Cudzoziemców</w:t>
            </w:r>
          </w:p>
          <w:p w14:paraId="4A67CF96" w14:textId="77777777" w:rsidR="002D5F4E" w:rsidRPr="00FA610E" w:rsidRDefault="002D5F4E" w:rsidP="002D5F4E">
            <w:pPr>
              <w:pStyle w:val="Akapitzlist"/>
              <w:ind w:left="0"/>
              <w:rPr>
                <w:rFonts w:ascii="Roboto" w:hAnsi="Roboto"/>
                <w:b w:val="0"/>
                <w:szCs w:val="24"/>
              </w:rPr>
            </w:pPr>
            <w:r w:rsidRPr="00FA610E">
              <w:rPr>
                <w:rFonts w:ascii="Roboto" w:hAnsi="Roboto"/>
                <w:b w:val="0"/>
                <w:szCs w:val="24"/>
              </w:rPr>
              <w:t>Adres: ul. Koszykowa 16, 00-564 Warszawa</w:t>
            </w:r>
          </w:p>
          <w:p w14:paraId="0B93822A" w14:textId="77777777" w:rsidR="002D5F4E" w:rsidRPr="00FA610E" w:rsidRDefault="002D5F4E" w:rsidP="002D5F4E">
            <w:pPr>
              <w:pStyle w:val="Akapitzlist"/>
              <w:ind w:left="0"/>
              <w:rPr>
                <w:rFonts w:ascii="Roboto" w:hAnsi="Roboto"/>
                <w:b w:val="0"/>
                <w:szCs w:val="24"/>
              </w:rPr>
            </w:pPr>
            <w:r w:rsidRPr="00FA610E">
              <w:rPr>
                <w:rFonts w:ascii="Roboto" w:hAnsi="Roboto"/>
                <w:b w:val="0"/>
                <w:szCs w:val="24"/>
              </w:rPr>
              <w:t>Adres do korespondencji: ul. Taborowa 33, 02-699 Warszawa</w:t>
            </w:r>
          </w:p>
          <w:p w14:paraId="34F5427A" w14:textId="77777777" w:rsidR="00662C1F" w:rsidRPr="00FA610E" w:rsidRDefault="002D5F4E" w:rsidP="002D5F4E">
            <w:pPr>
              <w:pStyle w:val="Akapitzlist"/>
              <w:rPr>
                <w:rFonts w:ascii="Roboto" w:hAnsi="Roboto"/>
                <w:szCs w:val="24"/>
              </w:rPr>
            </w:pPr>
            <w:r w:rsidRPr="00FA610E">
              <w:rPr>
                <w:rFonts w:ascii="Roboto" w:hAnsi="Roboto"/>
                <w:szCs w:val="24"/>
              </w:rPr>
              <w:t xml:space="preserve">E-mail: </w:t>
            </w:r>
            <w:hyperlink r:id="rId8" w:history="1">
              <w:r w:rsidR="004A23A9" w:rsidRPr="00FA610E">
                <w:rPr>
                  <w:rStyle w:val="Hipercze"/>
                  <w:rFonts w:ascii="Roboto" w:hAnsi="Roboto"/>
                  <w:szCs w:val="24"/>
                </w:rPr>
                <w:t>fundusze@udsc.gov.pl</w:t>
              </w:r>
            </w:hyperlink>
          </w:p>
        </w:tc>
      </w:tr>
      <w:tr w:rsidR="00A00775" w:rsidRPr="00FA610E" w14:paraId="32FEF1A2" w14:textId="77777777" w:rsidTr="00863D45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2"/>
          </w:tcPr>
          <w:p w14:paraId="7546AA44" w14:textId="7D2488DC" w:rsidR="00E1465E" w:rsidRPr="00FA610E" w:rsidRDefault="00CA294B">
            <w:pPr>
              <w:ind w:left="0"/>
              <w:rPr>
                <w:rFonts w:ascii="Roboto" w:hAnsi="Roboto"/>
                <w:szCs w:val="24"/>
              </w:rPr>
            </w:pPr>
            <w:r w:rsidRPr="00FA610E">
              <w:rPr>
                <w:rFonts w:ascii="Roboto" w:hAnsi="Roboto"/>
                <w:szCs w:val="24"/>
              </w:rPr>
              <w:t xml:space="preserve">III. WARUNKI UDZIAŁU W POSTĘPOWANIU </w:t>
            </w:r>
          </w:p>
        </w:tc>
      </w:tr>
      <w:tr w:rsidR="00797056" w:rsidRPr="00FA610E" w14:paraId="593345A9" w14:textId="77777777" w:rsidTr="00863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2"/>
          </w:tcPr>
          <w:p w14:paraId="22DC5C0D" w14:textId="686409F6" w:rsidR="00C36046" w:rsidRPr="00C36046" w:rsidRDefault="00647767" w:rsidP="00C36046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Roboto" w:hAnsi="Roboto"/>
                <w:szCs w:val="24"/>
              </w:rPr>
            </w:pPr>
            <w:r w:rsidRPr="00C36046">
              <w:rPr>
                <w:rFonts w:ascii="Roboto" w:hAnsi="Roboto"/>
                <w:b w:val="0"/>
                <w:szCs w:val="24"/>
              </w:rPr>
              <w:t>Zapytanie kierowane jest do wykonawców</w:t>
            </w:r>
            <w:r w:rsidR="00866F64" w:rsidRPr="00C36046">
              <w:rPr>
                <w:rFonts w:ascii="Roboto" w:hAnsi="Roboto"/>
                <w:b w:val="0"/>
                <w:szCs w:val="24"/>
              </w:rPr>
              <w:t xml:space="preserve"> </w:t>
            </w:r>
            <w:r w:rsidR="00C36046" w:rsidRPr="00C36046">
              <w:rPr>
                <w:rFonts w:ascii="Roboto" w:hAnsi="Roboto"/>
                <w:szCs w:val="24"/>
              </w:rPr>
              <w:t xml:space="preserve">specjalizujących się w prowadzeniu </w:t>
            </w:r>
            <w:r w:rsidR="00934522">
              <w:rPr>
                <w:rFonts w:ascii="Roboto" w:hAnsi="Roboto"/>
                <w:szCs w:val="24"/>
              </w:rPr>
              <w:t>warsztatów</w:t>
            </w:r>
            <w:r w:rsidR="00463357">
              <w:rPr>
                <w:rFonts w:ascii="Roboto" w:hAnsi="Roboto"/>
                <w:szCs w:val="24"/>
              </w:rPr>
              <w:t xml:space="preserve"> i </w:t>
            </w:r>
            <w:r w:rsidR="00C36046" w:rsidRPr="00C36046">
              <w:rPr>
                <w:rFonts w:ascii="Roboto" w:hAnsi="Roboto"/>
                <w:szCs w:val="24"/>
              </w:rPr>
              <w:t xml:space="preserve">szkoleń z zakresu analizy strategicznej. </w:t>
            </w:r>
          </w:p>
          <w:p w14:paraId="79D29663" w14:textId="40D6094D" w:rsidR="00C36046" w:rsidRPr="00F523AC" w:rsidRDefault="00C36046" w:rsidP="00C36046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Roboto" w:hAnsi="Roboto"/>
                <w:szCs w:val="24"/>
              </w:rPr>
            </w:pPr>
            <w:r w:rsidRPr="00C36046">
              <w:rPr>
                <w:rFonts w:ascii="Roboto" w:hAnsi="Roboto"/>
                <w:b w:val="0"/>
                <w:szCs w:val="24"/>
              </w:rPr>
              <w:t>Wykonawca ma obowiązek zapewnić odpowiedni personel do realizacji</w:t>
            </w:r>
            <w:r w:rsidRPr="00C36046">
              <w:rPr>
                <w:rFonts w:ascii="Roboto" w:hAnsi="Roboto"/>
                <w:szCs w:val="24"/>
              </w:rPr>
              <w:t xml:space="preserve"> </w:t>
            </w:r>
            <w:r w:rsidRPr="00C36046">
              <w:rPr>
                <w:rFonts w:ascii="Roboto" w:hAnsi="Roboto"/>
                <w:b w:val="0"/>
                <w:szCs w:val="24"/>
              </w:rPr>
              <w:t>zamówienia</w:t>
            </w:r>
            <w:r w:rsidR="00753CE7">
              <w:rPr>
                <w:rFonts w:ascii="Roboto" w:hAnsi="Roboto"/>
                <w:b w:val="0"/>
                <w:szCs w:val="24"/>
              </w:rPr>
              <w:t>. N</w:t>
            </w:r>
            <w:r w:rsidRPr="00C36046">
              <w:rPr>
                <w:rFonts w:ascii="Roboto" w:hAnsi="Roboto"/>
                <w:b w:val="0"/>
                <w:szCs w:val="24"/>
              </w:rPr>
              <w:t xml:space="preserve">ależy przedstawić minimum jedną osobę (główny/a prowadzący/a), która będzie prowadzić </w:t>
            </w:r>
            <w:r w:rsidR="00463357">
              <w:rPr>
                <w:rFonts w:ascii="Roboto" w:hAnsi="Roboto"/>
                <w:b w:val="0"/>
                <w:szCs w:val="24"/>
              </w:rPr>
              <w:t>warsztaty</w:t>
            </w:r>
            <w:r w:rsidRPr="00C36046">
              <w:rPr>
                <w:rFonts w:ascii="Roboto" w:hAnsi="Roboto"/>
                <w:b w:val="0"/>
                <w:szCs w:val="24"/>
              </w:rPr>
              <w:t xml:space="preserve"> dla Zamawiającego, wraz z krótką informacją na jej temat (biogram, opis doświadczenia) (Część 2 Zał</w:t>
            </w:r>
            <w:r w:rsidR="00180068">
              <w:rPr>
                <w:rFonts w:ascii="Roboto" w:hAnsi="Roboto"/>
                <w:b w:val="0"/>
                <w:szCs w:val="24"/>
              </w:rPr>
              <w:t>ącznika</w:t>
            </w:r>
            <w:r w:rsidR="00180068" w:rsidRPr="00C36046">
              <w:rPr>
                <w:rFonts w:ascii="Roboto" w:hAnsi="Roboto"/>
                <w:b w:val="0"/>
                <w:szCs w:val="24"/>
              </w:rPr>
              <w:t xml:space="preserve"> </w:t>
            </w:r>
            <w:r w:rsidRPr="00C36046">
              <w:rPr>
                <w:rFonts w:ascii="Roboto" w:hAnsi="Roboto"/>
                <w:b w:val="0"/>
                <w:szCs w:val="24"/>
              </w:rPr>
              <w:t>nr 3).</w:t>
            </w:r>
          </w:p>
          <w:p w14:paraId="3623FCF5" w14:textId="0C67DA02" w:rsidR="00F523AC" w:rsidRPr="00C36046" w:rsidRDefault="00F523AC" w:rsidP="00F523A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Roboto" w:hAnsi="Roboto"/>
                <w:b w:val="0"/>
                <w:szCs w:val="24"/>
              </w:rPr>
            </w:pPr>
            <w:r w:rsidRPr="002C5BE1">
              <w:rPr>
                <w:rFonts w:ascii="Roboto" w:hAnsi="Roboto"/>
                <w:b w:val="0"/>
                <w:szCs w:val="24"/>
              </w:rPr>
              <w:t xml:space="preserve">O udzielenie zamówienia mogą ubiegać się wykonawcy, którzy wykażą doświadczenie </w:t>
            </w:r>
            <w:r>
              <w:rPr>
                <w:rFonts w:ascii="Roboto" w:hAnsi="Roboto"/>
                <w:b w:val="0"/>
                <w:szCs w:val="24"/>
              </w:rPr>
              <w:t>osoby, o której mowa w pkt 2,  wskazanej w ofercie jako prowadzącej warsztaty</w:t>
            </w:r>
            <w:r w:rsidRPr="002C5BE1">
              <w:rPr>
                <w:rFonts w:ascii="Roboto" w:hAnsi="Roboto"/>
                <w:b w:val="0"/>
                <w:szCs w:val="24"/>
              </w:rPr>
              <w:t>,</w:t>
            </w:r>
            <w:r>
              <w:rPr>
                <w:rFonts w:ascii="Roboto" w:hAnsi="Roboto"/>
                <w:b w:val="0"/>
                <w:szCs w:val="24"/>
              </w:rPr>
              <w:t xml:space="preserve"> która w ciągu trzech lat przed terminem składania ofert wykonała należycie usługi, o których mowa w pkt. 4.</w:t>
            </w:r>
            <w:r w:rsidRPr="00C36046">
              <w:rPr>
                <w:rFonts w:ascii="Roboto" w:hAnsi="Roboto"/>
                <w:b w:val="0"/>
                <w:szCs w:val="24"/>
              </w:rPr>
              <w:t xml:space="preserve"> </w:t>
            </w:r>
            <w:r>
              <w:rPr>
                <w:rFonts w:ascii="Roboto" w:hAnsi="Roboto"/>
                <w:b w:val="0"/>
                <w:szCs w:val="24"/>
              </w:rPr>
              <w:t> </w:t>
            </w:r>
            <w:r w:rsidRPr="00C36046">
              <w:rPr>
                <w:rFonts w:ascii="Roboto" w:hAnsi="Roboto"/>
                <w:b w:val="0"/>
                <w:szCs w:val="24"/>
              </w:rPr>
              <w:t>Na potwierdzenie spełnienia ww. wymagań należy wypełnić Część 1 Załącznika nr 3 do zapytania ofertowego.</w:t>
            </w:r>
          </w:p>
          <w:p w14:paraId="0D6E4CF0" w14:textId="25771157" w:rsidR="00C36046" w:rsidRPr="00C36046" w:rsidRDefault="00C36046" w:rsidP="00C36046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Roboto" w:hAnsi="Roboto"/>
                <w:b w:val="0"/>
                <w:szCs w:val="24"/>
              </w:rPr>
            </w:pPr>
            <w:r w:rsidRPr="00C36046">
              <w:rPr>
                <w:rFonts w:ascii="Roboto" w:hAnsi="Roboto"/>
                <w:b w:val="0"/>
                <w:szCs w:val="24"/>
              </w:rPr>
              <w:t xml:space="preserve">Osoba wskazana w ofercie jako prowadząca musi </w:t>
            </w:r>
            <w:r w:rsidR="00753CE7">
              <w:rPr>
                <w:rFonts w:ascii="Roboto" w:hAnsi="Roboto"/>
                <w:b w:val="0"/>
                <w:szCs w:val="24"/>
              </w:rPr>
              <w:t>posiadać następujące doświadczenie</w:t>
            </w:r>
            <w:r w:rsidRPr="00C36046">
              <w:rPr>
                <w:rFonts w:ascii="Roboto" w:hAnsi="Roboto"/>
                <w:b w:val="0"/>
                <w:szCs w:val="24"/>
              </w:rPr>
              <w:t>:</w:t>
            </w:r>
          </w:p>
          <w:p w14:paraId="38521305" w14:textId="624F8538" w:rsidR="009B0495" w:rsidRDefault="00753CE7" w:rsidP="003F5043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Roboto" w:hAnsi="Roboto"/>
                <w:bCs w:val="0"/>
                <w:szCs w:val="24"/>
              </w:rPr>
            </w:pPr>
            <w:r>
              <w:rPr>
                <w:rFonts w:ascii="Roboto" w:hAnsi="Roboto"/>
                <w:b w:val="0"/>
                <w:szCs w:val="24"/>
              </w:rPr>
              <w:t>w zakresie prowadzenia warsztatów online (przynajmniej 3 szkolenia on-line</w:t>
            </w:r>
            <w:r w:rsidR="009B0495">
              <w:rPr>
                <w:rFonts w:ascii="Roboto" w:hAnsi="Roboto"/>
                <w:b w:val="0"/>
                <w:szCs w:val="24"/>
              </w:rPr>
              <w:t>)</w:t>
            </w:r>
          </w:p>
          <w:p w14:paraId="476E2EF1" w14:textId="3BCA96C9" w:rsidR="00753CE7" w:rsidRDefault="009B0495" w:rsidP="003F5043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Roboto" w:hAnsi="Roboto"/>
                <w:bCs w:val="0"/>
                <w:szCs w:val="24"/>
              </w:rPr>
            </w:pPr>
            <w:r>
              <w:rPr>
                <w:rFonts w:ascii="Roboto" w:hAnsi="Roboto"/>
                <w:b w:val="0"/>
                <w:szCs w:val="24"/>
              </w:rPr>
              <w:t>z</w:t>
            </w:r>
            <w:r w:rsidR="00753CE7">
              <w:rPr>
                <w:rFonts w:ascii="Roboto" w:hAnsi="Roboto"/>
                <w:b w:val="0"/>
                <w:szCs w:val="24"/>
              </w:rPr>
              <w:t xml:space="preserve"> zakresu </w:t>
            </w:r>
            <w:r w:rsidR="00753CE7" w:rsidRPr="00032498">
              <w:rPr>
                <w:rFonts w:ascii="Roboto" w:hAnsi="Roboto"/>
                <w:b w:val="0"/>
                <w:szCs w:val="24"/>
              </w:rPr>
              <w:t>analizy</w:t>
            </w:r>
            <w:r w:rsidR="00753CE7">
              <w:rPr>
                <w:rFonts w:ascii="Roboto" w:hAnsi="Roboto"/>
                <w:b w:val="0"/>
                <w:szCs w:val="24"/>
              </w:rPr>
              <w:t xml:space="preserve"> strategicznej</w:t>
            </w:r>
            <w:r>
              <w:rPr>
                <w:rFonts w:ascii="Roboto" w:hAnsi="Roboto"/>
                <w:b w:val="0"/>
                <w:szCs w:val="24"/>
              </w:rPr>
              <w:t xml:space="preserve"> (przynajmniej 3 szkolenia z analizy strategicznej)</w:t>
            </w:r>
          </w:p>
          <w:p w14:paraId="2AC7F40B" w14:textId="660780AC" w:rsidR="002C5BE1" w:rsidRPr="003F5043" w:rsidRDefault="00753CE7" w:rsidP="003F5043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Roboto" w:hAnsi="Roboto"/>
                <w:szCs w:val="24"/>
              </w:rPr>
            </w:pPr>
            <w:r w:rsidRPr="00753CE7">
              <w:rPr>
                <w:rFonts w:ascii="Roboto" w:hAnsi="Roboto"/>
                <w:b w:val="0"/>
                <w:szCs w:val="24"/>
              </w:rPr>
              <w:t>w zakresie prowadzenia szkoleń</w:t>
            </w:r>
            <w:r w:rsidR="00463357">
              <w:rPr>
                <w:rFonts w:ascii="Roboto" w:hAnsi="Roboto"/>
                <w:b w:val="0"/>
                <w:szCs w:val="24"/>
              </w:rPr>
              <w:t>/warsztatów</w:t>
            </w:r>
            <w:r w:rsidRPr="00753CE7">
              <w:rPr>
                <w:rFonts w:ascii="Roboto" w:hAnsi="Roboto"/>
                <w:b w:val="0"/>
                <w:szCs w:val="24"/>
              </w:rPr>
              <w:t xml:space="preserve"> po angielsku (przynajmniej 3 szkolenia</w:t>
            </w:r>
            <w:r w:rsidR="00463357">
              <w:rPr>
                <w:rFonts w:ascii="Roboto" w:hAnsi="Roboto"/>
                <w:b w:val="0"/>
                <w:szCs w:val="24"/>
              </w:rPr>
              <w:t>/warsztaty</w:t>
            </w:r>
            <w:r w:rsidRPr="00753CE7">
              <w:rPr>
                <w:rFonts w:ascii="Roboto" w:hAnsi="Roboto"/>
                <w:b w:val="0"/>
                <w:szCs w:val="24"/>
              </w:rPr>
              <w:t xml:space="preserve"> przeprowadzone w języku angielskim przez prowadzącego szkolenie</w:t>
            </w:r>
            <w:r w:rsidR="00463357">
              <w:rPr>
                <w:rFonts w:ascii="Roboto" w:hAnsi="Roboto"/>
                <w:b w:val="0"/>
                <w:szCs w:val="24"/>
              </w:rPr>
              <w:t>/warsztat</w:t>
            </w:r>
            <w:r w:rsidRPr="00753CE7">
              <w:rPr>
                <w:rFonts w:ascii="Roboto" w:hAnsi="Roboto"/>
                <w:b w:val="0"/>
                <w:szCs w:val="24"/>
              </w:rPr>
              <w:t>), co jest równoznaczne z bardzo dobrą znajomością języka angielskiego</w:t>
            </w:r>
            <w:r>
              <w:rPr>
                <w:rFonts w:ascii="Roboto" w:hAnsi="Roboto"/>
                <w:b w:val="0"/>
                <w:szCs w:val="24"/>
              </w:rPr>
              <w:t>.</w:t>
            </w:r>
          </w:p>
          <w:p w14:paraId="772C0EEA" w14:textId="7EC9DB1E" w:rsidR="00F523AC" w:rsidRPr="00297E24" w:rsidRDefault="00F523AC" w:rsidP="00C36046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Roboto" w:hAnsi="Roboto"/>
                <w:b w:val="0"/>
                <w:szCs w:val="24"/>
              </w:rPr>
            </w:pPr>
            <w:r w:rsidRPr="00FA610E">
              <w:rPr>
                <w:rFonts w:ascii="Roboto" w:hAnsi="Roboto"/>
                <w:b w:val="0"/>
                <w:szCs w:val="24"/>
              </w:rPr>
              <w:t>Na potwierdzenie spełnienia ww. wymagań do ofe</w:t>
            </w:r>
            <w:r>
              <w:rPr>
                <w:rFonts w:ascii="Roboto" w:hAnsi="Roboto"/>
                <w:b w:val="0"/>
                <w:szCs w:val="24"/>
              </w:rPr>
              <w:t>rty należy dołączyć oświadczenia</w:t>
            </w:r>
            <w:r w:rsidRPr="00FA610E">
              <w:rPr>
                <w:rFonts w:ascii="Roboto" w:hAnsi="Roboto"/>
                <w:b w:val="0"/>
                <w:szCs w:val="24"/>
              </w:rPr>
              <w:t xml:space="preserve"> lub kopie dokumentów potwierdzające spełnienie ww. wymagań</w:t>
            </w:r>
            <w:r>
              <w:rPr>
                <w:rFonts w:ascii="Roboto" w:hAnsi="Roboto"/>
                <w:b w:val="0"/>
                <w:szCs w:val="24"/>
              </w:rPr>
              <w:t>.</w:t>
            </w:r>
          </w:p>
          <w:p w14:paraId="49A1A492" w14:textId="5BE4092A" w:rsidR="00DA2A4B" w:rsidRPr="00297E24" w:rsidRDefault="00C36046" w:rsidP="00F523A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Roboto" w:hAnsi="Roboto"/>
                <w:szCs w:val="24"/>
              </w:rPr>
            </w:pPr>
            <w:r w:rsidRPr="00FA610E">
              <w:rPr>
                <w:rFonts w:ascii="Roboto" w:hAnsi="Roboto"/>
                <w:b w:val="0"/>
                <w:szCs w:val="24"/>
              </w:rPr>
              <w:t>Wykonawca wraz z Formularzem ofertowym, stanowiącym załącznik</w:t>
            </w:r>
            <w:r>
              <w:rPr>
                <w:rFonts w:ascii="Roboto" w:hAnsi="Roboto"/>
                <w:b w:val="0"/>
                <w:szCs w:val="24"/>
              </w:rPr>
              <w:t xml:space="preserve"> </w:t>
            </w:r>
            <w:r w:rsidRPr="00FA610E">
              <w:rPr>
                <w:rFonts w:ascii="Roboto" w:hAnsi="Roboto"/>
                <w:b w:val="0"/>
                <w:szCs w:val="24"/>
              </w:rPr>
              <w:t xml:space="preserve">nr 1 do Zapytania ofertowego złoży wstępną propozycję </w:t>
            </w:r>
            <w:r w:rsidR="00463357">
              <w:rPr>
                <w:rFonts w:ascii="Roboto" w:hAnsi="Roboto"/>
                <w:b w:val="0"/>
                <w:szCs w:val="24"/>
              </w:rPr>
              <w:t>warsztat</w:t>
            </w:r>
            <w:r w:rsidR="00A11256">
              <w:rPr>
                <w:rFonts w:ascii="Roboto" w:hAnsi="Roboto"/>
                <w:b w:val="0"/>
                <w:szCs w:val="24"/>
              </w:rPr>
              <w:t>ów</w:t>
            </w:r>
            <w:r w:rsidRPr="00FA610E">
              <w:rPr>
                <w:rFonts w:ascii="Roboto" w:hAnsi="Roboto"/>
                <w:b w:val="0"/>
                <w:szCs w:val="24"/>
              </w:rPr>
              <w:t xml:space="preserve">, obejmującą krótki opis przebiegu, harmonogram oraz informacje merytoryczne o </w:t>
            </w:r>
            <w:r w:rsidR="00463357">
              <w:rPr>
                <w:rFonts w:ascii="Roboto" w:hAnsi="Roboto"/>
                <w:b w:val="0"/>
                <w:szCs w:val="24"/>
              </w:rPr>
              <w:t>warszta</w:t>
            </w:r>
            <w:r w:rsidR="00A11256">
              <w:rPr>
                <w:rFonts w:ascii="Roboto" w:hAnsi="Roboto"/>
                <w:b w:val="0"/>
                <w:szCs w:val="24"/>
              </w:rPr>
              <w:t>tach</w:t>
            </w:r>
            <w:r w:rsidRPr="00FA610E">
              <w:rPr>
                <w:rFonts w:ascii="Roboto" w:hAnsi="Roboto"/>
                <w:b w:val="0"/>
                <w:szCs w:val="24"/>
              </w:rPr>
              <w:t>.</w:t>
            </w:r>
          </w:p>
        </w:tc>
      </w:tr>
      <w:tr w:rsidR="00A00775" w:rsidRPr="00FA610E" w14:paraId="0363B7FD" w14:textId="77777777" w:rsidTr="00863D45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2"/>
          </w:tcPr>
          <w:p w14:paraId="1F044F52" w14:textId="77777777" w:rsidR="00E1465E" w:rsidRPr="00FA610E" w:rsidRDefault="00CA294B" w:rsidP="0081562F">
            <w:pPr>
              <w:ind w:left="0"/>
              <w:rPr>
                <w:rFonts w:ascii="Roboto" w:hAnsi="Roboto"/>
                <w:szCs w:val="24"/>
              </w:rPr>
            </w:pPr>
            <w:r w:rsidRPr="00FA610E">
              <w:rPr>
                <w:rFonts w:ascii="Roboto" w:hAnsi="Roboto"/>
                <w:szCs w:val="24"/>
              </w:rPr>
              <w:t>IV. OPIS PRZEDMIOTU ZAMÓWIENIA</w:t>
            </w:r>
          </w:p>
        </w:tc>
      </w:tr>
      <w:tr w:rsidR="00A00775" w:rsidRPr="00FA610E" w14:paraId="6974FF52" w14:textId="77777777" w:rsidTr="00AF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2"/>
          </w:tcPr>
          <w:p w14:paraId="149511D1" w14:textId="17B83F89" w:rsidR="00673041" w:rsidRPr="00FA610E" w:rsidRDefault="002D5F4E" w:rsidP="00A67F6D">
            <w:pPr>
              <w:ind w:left="0"/>
              <w:jc w:val="both"/>
              <w:rPr>
                <w:rFonts w:ascii="Roboto" w:hAnsi="Roboto"/>
                <w:b w:val="0"/>
                <w:szCs w:val="24"/>
              </w:rPr>
            </w:pPr>
            <w:r w:rsidRPr="00FA610E">
              <w:rPr>
                <w:rFonts w:ascii="Roboto" w:hAnsi="Roboto"/>
                <w:b w:val="0"/>
                <w:szCs w:val="24"/>
              </w:rPr>
              <w:t>Szczegółowy opis przedmiotu zamówienia jest zawarty w załączniku nr 1</w:t>
            </w:r>
            <w:r w:rsidR="001C7534">
              <w:rPr>
                <w:rFonts w:ascii="Roboto" w:hAnsi="Roboto"/>
                <w:b w:val="0"/>
                <w:szCs w:val="24"/>
              </w:rPr>
              <w:t xml:space="preserve"> </w:t>
            </w:r>
            <w:r w:rsidRPr="00FA610E">
              <w:rPr>
                <w:rFonts w:ascii="Roboto" w:hAnsi="Roboto"/>
                <w:b w:val="0"/>
                <w:szCs w:val="24"/>
              </w:rPr>
              <w:t>do zapytania ofertowego.</w:t>
            </w:r>
          </w:p>
          <w:p w14:paraId="35D93939" w14:textId="77777777" w:rsidR="00E1465E" w:rsidRPr="00FA610E" w:rsidRDefault="00E1465E">
            <w:pPr>
              <w:ind w:left="0"/>
              <w:rPr>
                <w:rFonts w:ascii="Roboto" w:hAnsi="Roboto"/>
                <w:b w:val="0"/>
                <w:bCs w:val="0"/>
                <w:szCs w:val="24"/>
              </w:rPr>
            </w:pPr>
          </w:p>
        </w:tc>
      </w:tr>
      <w:tr w:rsidR="00662C1F" w:rsidRPr="00FA610E" w14:paraId="1DD13211" w14:textId="77777777" w:rsidTr="00863D45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2"/>
          </w:tcPr>
          <w:p w14:paraId="4873CECC" w14:textId="77777777" w:rsidR="00E1465E" w:rsidRPr="00FA610E" w:rsidRDefault="00CA294B" w:rsidP="0081562F">
            <w:pPr>
              <w:ind w:left="0"/>
              <w:rPr>
                <w:rFonts w:ascii="Roboto" w:hAnsi="Roboto"/>
                <w:szCs w:val="24"/>
              </w:rPr>
            </w:pPr>
            <w:r w:rsidRPr="00FA610E">
              <w:rPr>
                <w:rFonts w:ascii="Roboto" w:hAnsi="Roboto"/>
                <w:szCs w:val="24"/>
              </w:rPr>
              <w:t>V. KRYTERIA OCENY OFERTY</w:t>
            </w:r>
          </w:p>
        </w:tc>
      </w:tr>
      <w:tr w:rsidR="00797056" w:rsidRPr="00FA610E" w14:paraId="6ADFF26F" w14:textId="77777777" w:rsidTr="00863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2"/>
          </w:tcPr>
          <w:p w14:paraId="42D24554" w14:textId="5DC4D96B" w:rsidR="003E2223" w:rsidRDefault="003E2223" w:rsidP="003E2223">
            <w:pPr>
              <w:ind w:left="0"/>
              <w:jc w:val="both"/>
              <w:rPr>
                <w:rFonts w:ascii="Roboto" w:hAnsi="Roboto"/>
                <w:bCs w:val="0"/>
                <w:szCs w:val="24"/>
              </w:rPr>
            </w:pPr>
            <w:r w:rsidRPr="00C27577">
              <w:rPr>
                <w:rFonts w:ascii="Roboto" w:hAnsi="Roboto"/>
                <w:szCs w:val="24"/>
              </w:rPr>
              <w:t>Ocena złożonych ofert zostanie dokonana na podstawie poniższych kryteriów cząstkowych:</w:t>
            </w:r>
          </w:p>
          <w:p w14:paraId="63D5C6C5" w14:textId="77777777" w:rsidR="003E2223" w:rsidRPr="00C27577" w:rsidRDefault="003E2223" w:rsidP="00C27577">
            <w:pPr>
              <w:ind w:left="0"/>
              <w:jc w:val="both"/>
              <w:rPr>
                <w:rFonts w:ascii="Roboto" w:hAnsi="Roboto"/>
                <w:b w:val="0"/>
                <w:szCs w:val="24"/>
              </w:rPr>
            </w:pPr>
          </w:p>
          <w:p w14:paraId="7D7A745D" w14:textId="7997D2DE" w:rsidR="00506192" w:rsidRPr="00FA610E" w:rsidRDefault="00506192" w:rsidP="006124C5">
            <w:pPr>
              <w:pStyle w:val="Akapitzlist"/>
              <w:numPr>
                <w:ilvl w:val="0"/>
                <w:numId w:val="17"/>
              </w:numPr>
              <w:rPr>
                <w:rFonts w:ascii="Roboto" w:hAnsi="Roboto"/>
                <w:szCs w:val="24"/>
              </w:rPr>
            </w:pPr>
            <w:r w:rsidRPr="00FA610E">
              <w:rPr>
                <w:rFonts w:ascii="Roboto" w:hAnsi="Roboto"/>
                <w:szCs w:val="24"/>
              </w:rPr>
              <w:t xml:space="preserve">Cena </w:t>
            </w:r>
            <w:r w:rsidR="00753CE7">
              <w:rPr>
                <w:rFonts w:ascii="Roboto" w:hAnsi="Roboto"/>
                <w:szCs w:val="24"/>
              </w:rPr>
              <w:t>40%</w:t>
            </w:r>
            <w:r w:rsidRPr="00FA610E">
              <w:rPr>
                <w:rFonts w:ascii="Roboto" w:hAnsi="Roboto"/>
                <w:szCs w:val="24"/>
              </w:rPr>
              <w:t xml:space="preserve"> </w:t>
            </w:r>
          </w:p>
          <w:p w14:paraId="4B280C81" w14:textId="007DBBE3" w:rsidR="00983A21" w:rsidRPr="003E2223" w:rsidRDefault="003A47BB" w:rsidP="00506192">
            <w:pPr>
              <w:ind w:left="0"/>
              <w:rPr>
                <w:rFonts w:ascii="Roboto" w:hAnsi="Roboto"/>
                <w:b w:val="0"/>
                <w:szCs w:val="24"/>
              </w:rPr>
            </w:pPr>
            <w:r w:rsidRPr="003E2223">
              <w:rPr>
                <w:rFonts w:ascii="Roboto" w:hAnsi="Roboto"/>
                <w:szCs w:val="24"/>
              </w:rPr>
              <w:t>Punkty za kryterium cena zostają obliczone według wzoru:</w:t>
            </w:r>
          </w:p>
          <w:p w14:paraId="4EE65C69" w14:textId="77777777" w:rsidR="003A47BB" w:rsidRPr="001C7534" w:rsidRDefault="003A47BB" w:rsidP="00506192">
            <w:pPr>
              <w:ind w:left="0"/>
              <w:rPr>
                <w:rFonts w:ascii="Roboto" w:hAnsi="Roboto"/>
                <w:b w:val="0"/>
                <w:szCs w:val="24"/>
              </w:rPr>
            </w:pPr>
          </w:p>
          <w:p w14:paraId="2C30708D" w14:textId="77777777" w:rsidR="003A47BB" w:rsidRPr="001C7534" w:rsidRDefault="003A47BB" w:rsidP="003A47BB">
            <w:pPr>
              <w:rPr>
                <w:rFonts w:ascii="Roboto" w:hAnsi="Roboto"/>
                <w:b w:val="0"/>
                <w:szCs w:val="24"/>
              </w:rPr>
            </w:pPr>
            <w:r w:rsidRPr="001C7534">
              <w:rPr>
                <w:rFonts w:ascii="Roboto" w:hAnsi="Roboto"/>
                <w:b w:val="0"/>
                <w:szCs w:val="24"/>
              </w:rPr>
              <w:t>Cena oferty najniższej</w:t>
            </w:r>
          </w:p>
          <w:p w14:paraId="595A8CCA" w14:textId="729DB121" w:rsidR="003A47BB" w:rsidRPr="001C7534" w:rsidRDefault="003A47BB" w:rsidP="003A47BB">
            <w:pPr>
              <w:rPr>
                <w:rFonts w:ascii="Roboto" w:hAnsi="Roboto"/>
                <w:b w:val="0"/>
                <w:szCs w:val="24"/>
              </w:rPr>
            </w:pPr>
            <w:r w:rsidRPr="001C7534">
              <w:rPr>
                <w:rFonts w:ascii="Roboto" w:hAnsi="Roboto"/>
                <w:b w:val="0"/>
                <w:szCs w:val="24"/>
              </w:rPr>
              <w:lastRenderedPageBreak/>
              <w:t xml:space="preserve">--------------------------------   x </w:t>
            </w:r>
            <w:r w:rsidR="00D5231C">
              <w:rPr>
                <w:rFonts w:ascii="Roboto" w:hAnsi="Roboto"/>
                <w:b w:val="0"/>
                <w:szCs w:val="24"/>
              </w:rPr>
              <w:t>60</w:t>
            </w:r>
            <w:r w:rsidRPr="001C7534">
              <w:rPr>
                <w:rFonts w:ascii="Roboto" w:hAnsi="Roboto"/>
                <w:b w:val="0"/>
                <w:szCs w:val="24"/>
              </w:rPr>
              <w:t xml:space="preserve"> = liczba punktów</w:t>
            </w:r>
          </w:p>
          <w:p w14:paraId="01D80ABC" w14:textId="13AB4B40" w:rsidR="003A47BB" w:rsidRDefault="003A47BB" w:rsidP="003A47BB">
            <w:pPr>
              <w:rPr>
                <w:rFonts w:ascii="Roboto" w:hAnsi="Roboto"/>
                <w:bCs w:val="0"/>
                <w:szCs w:val="24"/>
              </w:rPr>
            </w:pPr>
            <w:r w:rsidRPr="001C7534">
              <w:rPr>
                <w:rFonts w:ascii="Roboto" w:hAnsi="Roboto"/>
                <w:b w:val="0"/>
                <w:szCs w:val="24"/>
              </w:rPr>
              <w:t>Cena oferty badanej</w:t>
            </w:r>
          </w:p>
          <w:p w14:paraId="2D72A41A" w14:textId="220E48B9" w:rsidR="003E2223" w:rsidRDefault="003E2223" w:rsidP="003A47BB">
            <w:pPr>
              <w:rPr>
                <w:rFonts w:ascii="Roboto" w:hAnsi="Roboto"/>
                <w:b w:val="0"/>
                <w:szCs w:val="24"/>
              </w:rPr>
            </w:pPr>
          </w:p>
          <w:p w14:paraId="19089B6E" w14:textId="2FDDDFFA" w:rsidR="003E2223" w:rsidRPr="00C27577" w:rsidRDefault="003E2223" w:rsidP="00C27577">
            <w:pPr>
              <w:ind w:left="22"/>
              <w:rPr>
                <w:rFonts w:ascii="Roboto" w:hAnsi="Roboto"/>
                <w:b w:val="0"/>
                <w:bCs w:val="0"/>
                <w:szCs w:val="24"/>
              </w:rPr>
            </w:pPr>
            <w:r w:rsidRPr="003E2223">
              <w:rPr>
                <w:rFonts w:ascii="Roboto" w:hAnsi="Roboto"/>
                <w:szCs w:val="24"/>
              </w:rPr>
              <w:t>Ocenie podlega całkowita cena brutto.</w:t>
            </w:r>
            <w:r>
              <w:t xml:space="preserve"> </w:t>
            </w:r>
            <w:r w:rsidRPr="003E2223">
              <w:rPr>
                <w:rFonts w:ascii="Roboto" w:hAnsi="Roboto"/>
                <w:b w:val="0"/>
                <w:szCs w:val="24"/>
              </w:rPr>
              <w:t>Maksymalna liczba punktów, jaką wykonawca może otrzymać w tym kryterium wynosi</w:t>
            </w:r>
            <w:r>
              <w:rPr>
                <w:rFonts w:ascii="Roboto" w:hAnsi="Roboto"/>
                <w:b w:val="0"/>
                <w:szCs w:val="24"/>
              </w:rPr>
              <w:t xml:space="preserve"> 60.</w:t>
            </w:r>
          </w:p>
          <w:p w14:paraId="12CBB6CC" w14:textId="3F7D3444" w:rsidR="003A47BB" w:rsidRDefault="003A47BB" w:rsidP="00506192">
            <w:pPr>
              <w:ind w:left="0"/>
              <w:rPr>
                <w:rFonts w:ascii="Roboto" w:hAnsi="Roboto"/>
                <w:b w:val="0"/>
                <w:szCs w:val="24"/>
              </w:rPr>
            </w:pPr>
          </w:p>
          <w:p w14:paraId="414AFCDB" w14:textId="77777777" w:rsidR="00AF24CF" w:rsidRDefault="00AF24CF" w:rsidP="00506192">
            <w:pPr>
              <w:ind w:left="0"/>
              <w:rPr>
                <w:rFonts w:ascii="Roboto" w:hAnsi="Roboto"/>
                <w:bCs w:val="0"/>
                <w:szCs w:val="24"/>
              </w:rPr>
            </w:pPr>
          </w:p>
          <w:p w14:paraId="32BE840D" w14:textId="78A25AF2" w:rsidR="00D5231C" w:rsidRPr="00C27577" w:rsidRDefault="003E2223" w:rsidP="00D5231C">
            <w:pPr>
              <w:pStyle w:val="Akapitzlist"/>
              <w:numPr>
                <w:ilvl w:val="0"/>
                <w:numId w:val="17"/>
              </w:numPr>
              <w:rPr>
                <w:rFonts w:ascii="Roboto" w:hAnsi="Roboto"/>
                <w:szCs w:val="24"/>
              </w:rPr>
            </w:pPr>
            <w:r>
              <w:rPr>
                <w:rFonts w:ascii="Roboto" w:hAnsi="Roboto"/>
                <w:szCs w:val="24"/>
              </w:rPr>
              <w:t>Doświadczenie</w:t>
            </w:r>
            <w:r w:rsidR="00D5231C">
              <w:rPr>
                <w:rFonts w:ascii="Roboto" w:hAnsi="Roboto"/>
                <w:szCs w:val="24"/>
              </w:rPr>
              <w:t xml:space="preserve"> </w:t>
            </w:r>
            <w:r w:rsidR="00753CE7">
              <w:rPr>
                <w:rFonts w:ascii="Roboto" w:hAnsi="Roboto"/>
                <w:szCs w:val="24"/>
              </w:rPr>
              <w:t>w zakresie szkoleń z analizy strategicznej 30</w:t>
            </w:r>
            <w:r w:rsidR="00D5231C">
              <w:rPr>
                <w:rFonts w:ascii="Roboto" w:hAnsi="Roboto"/>
                <w:szCs w:val="24"/>
              </w:rPr>
              <w:t>%</w:t>
            </w:r>
          </w:p>
          <w:p w14:paraId="3B6F7B49" w14:textId="639F12BA" w:rsidR="00D5231C" w:rsidRDefault="003E2223" w:rsidP="003E2223">
            <w:pPr>
              <w:ind w:left="0"/>
              <w:jc w:val="both"/>
              <w:rPr>
                <w:rFonts w:ascii="Roboto" w:hAnsi="Roboto"/>
                <w:bCs w:val="0"/>
                <w:szCs w:val="24"/>
              </w:rPr>
            </w:pPr>
            <w:r w:rsidRPr="003E2223">
              <w:rPr>
                <w:rFonts w:ascii="Roboto" w:hAnsi="Roboto"/>
                <w:szCs w:val="24"/>
              </w:rPr>
              <w:t xml:space="preserve">Ocenie podlegać będzie liczba </w:t>
            </w:r>
            <w:r>
              <w:rPr>
                <w:rFonts w:ascii="Roboto" w:hAnsi="Roboto"/>
                <w:b w:val="0"/>
                <w:szCs w:val="24"/>
              </w:rPr>
              <w:t xml:space="preserve">zrealizowanych </w:t>
            </w:r>
            <w:r w:rsidR="00A273DC">
              <w:rPr>
                <w:rFonts w:ascii="Roboto" w:hAnsi="Roboto"/>
                <w:b w:val="0"/>
                <w:szCs w:val="24"/>
              </w:rPr>
              <w:t xml:space="preserve">szkoleń i/lub warsztatów z </w:t>
            </w:r>
            <w:r w:rsidR="00A273DC" w:rsidRPr="003E2223">
              <w:rPr>
                <w:rFonts w:ascii="Roboto" w:hAnsi="Roboto"/>
                <w:b w:val="0"/>
                <w:szCs w:val="24"/>
              </w:rPr>
              <w:t xml:space="preserve">zakresu analiz </w:t>
            </w:r>
            <w:r w:rsidR="00A273DC">
              <w:rPr>
                <w:rFonts w:ascii="Roboto" w:hAnsi="Roboto"/>
                <w:b w:val="0"/>
                <w:szCs w:val="24"/>
              </w:rPr>
              <w:t>strategicznych</w:t>
            </w:r>
            <w:r w:rsidR="00A273DC" w:rsidRPr="00A273DC">
              <w:rPr>
                <w:rFonts w:ascii="Roboto" w:hAnsi="Roboto"/>
                <w:b w:val="0"/>
                <w:szCs w:val="24"/>
              </w:rPr>
              <w:t xml:space="preserve"> w ciągu trzech lat przed terminem składania ofert </w:t>
            </w:r>
            <w:r>
              <w:rPr>
                <w:rFonts w:ascii="Roboto" w:hAnsi="Roboto"/>
                <w:b w:val="0"/>
                <w:szCs w:val="24"/>
              </w:rPr>
              <w:t xml:space="preserve">przez </w:t>
            </w:r>
            <w:r w:rsidR="00A273DC">
              <w:rPr>
                <w:rFonts w:ascii="Roboto" w:hAnsi="Roboto"/>
                <w:b w:val="0"/>
                <w:szCs w:val="24"/>
              </w:rPr>
              <w:t>osobę, o której mowa w rozdziale III pkt</w:t>
            </w:r>
            <w:r w:rsidR="006A3765">
              <w:rPr>
                <w:rFonts w:ascii="Roboto" w:hAnsi="Roboto"/>
                <w:b w:val="0"/>
                <w:szCs w:val="24"/>
              </w:rPr>
              <w:t xml:space="preserve"> 2</w:t>
            </w:r>
            <w:r>
              <w:rPr>
                <w:rFonts w:ascii="Roboto" w:hAnsi="Roboto"/>
                <w:b w:val="0"/>
                <w:szCs w:val="24"/>
              </w:rPr>
              <w:t xml:space="preserve">. </w:t>
            </w:r>
            <w:r w:rsidRPr="003E2223">
              <w:rPr>
                <w:rFonts w:ascii="Roboto" w:hAnsi="Roboto"/>
                <w:szCs w:val="24"/>
              </w:rPr>
              <w:t>Doświadczenie będzie punktowane w następujący sposób:</w:t>
            </w:r>
          </w:p>
          <w:p w14:paraId="69894161" w14:textId="77777777" w:rsidR="003E2223" w:rsidRPr="00C27577" w:rsidRDefault="003E2223" w:rsidP="00C27577">
            <w:pPr>
              <w:ind w:left="0"/>
              <w:jc w:val="both"/>
              <w:rPr>
                <w:rFonts w:ascii="Roboto" w:hAnsi="Roboto"/>
                <w:b w:val="0"/>
                <w:szCs w:val="24"/>
              </w:rPr>
            </w:pPr>
          </w:p>
          <w:p w14:paraId="356E0E7C" w14:textId="262E5C39" w:rsidR="00D5231C" w:rsidRDefault="003F5043" w:rsidP="00D5231C">
            <w:pPr>
              <w:pStyle w:val="Akapitzlist"/>
              <w:rPr>
                <w:rFonts w:ascii="Roboto" w:hAnsi="Roboto"/>
                <w:bCs w:val="0"/>
                <w:szCs w:val="24"/>
              </w:rPr>
            </w:pPr>
            <w:r>
              <w:rPr>
                <w:rFonts w:ascii="Roboto" w:hAnsi="Roboto"/>
                <w:b w:val="0"/>
                <w:szCs w:val="24"/>
              </w:rPr>
              <w:t>4</w:t>
            </w:r>
            <w:r w:rsidR="00D5231C">
              <w:rPr>
                <w:rFonts w:ascii="Roboto" w:hAnsi="Roboto"/>
                <w:b w:val="0"/>
                <w:szCs w:val="24"/>
              </w:rPr>
              <w:t>-5 szkoleń</w:t>
            </w:r>
            <w:r w:rsidR="008857A5">
              <w:rPr>
                <w:rFonts w:ascii="Roboto" w:hAnsi="Roboto"/>
                <w:b w:val="0"/>
                <w:szCs w:val="24"/>
              </w:rPr>
              <w:t xml:space="preserve"> i/lub</w:t>
            </w:r>
            <w:r w:rsidR="00D5231C">
              <w:rPr>
                <w:rFonts w:ascii="Roboto" w:hAnsi="Roboto"/>
                <w:b w:val="0"/>
                <w:szCs w:val="24"/>
              </w:rPr>
              <w:t xml:space="preserve"> </w:t>
            </w:r>
            <w:r w:rsidR="008857A5">
              <w:rPr>
                <w:rFonts w:ascii="Roboto" w:hAnsi="Roboto"/>
                <w:b w:val="0"/>
                <w:szCs w:val="24"/>
              </w:rPr>
              <w:t>warsztatów</w:t>
            </w:r>
            <w:r w:rsidR="00D5231C">
              <w:rPr>
                <w:rFonts w:ascii="Roboto" w:hAnsi="Roboto"/>
                <w:b w:val="0"/>
                <w:szCs w:val="24"/>
              </w:rPr>
              <w:t xml:space="preserve">– </w:t>
            </w:r>
            <w:r w:rsidR="00753CE7">
              <w:rPr>
                <w:rFonts w:ascii="Roboto" w:hAnsi="Roboto"/>
                <w:b w:val="0"/>
                <w:szCs w:val="24"/>
              </w:rPr>
              <w:t>5</w:t>
            </w:r>
            <w:r w:rsidR="00D5231C">
              <w:rPr>
                <w:rFonts w:ascii="Roboto" w:hAnsi="Roboto"/>
                <w:b w:val="0"/>
                <w:szCs w:val="24"/>
              </w:rPr>
              <w:t xml:space="preserve"> pkt</w:t>
            </w:r>
          </w:p>
          <w:p w14:paraId="5F927FAD" w14:textId="71C07118" w:rsidR="00D5231C" w:rsidRDefault="00D5231C" w:rsidP="00D5231C">
            <w:pPr>
              <w:pStyle w:val="Akapitzlist"/>
              <w:rPr>
                <w:rFonts w:ascii="Roboto" w:hAnsi="Roboto"/>
                <w:bCs w:val="0"/>
                <w:szCs w:val="24"/>
              </w:rPr>
            </w:pPr>
            <w:r>
              <w:rPr>
                <w:rFonts w:ascii="Roboto" w:hAnsi="Roboto"/>
                <w:b w:val="0"/>
                <w:szCs w:val="24"/>
              </w:rPr>
              <w:t xml:space="preserve">6-7 szkoleń </w:t>
            </w:r>
            <w:r w:rsidR="008857A5">
              <w:rPr>
                <w:rFonts w:ascii="Roboto" w:hAnsi="Roboto"/>
                <w:b w:val="0"/>
                <w:szCs w:val="24"/>
              </w:rPr>
              <w:t>i/lub warsztatów</w:t>
            </w:r>
            <w:r>
              <w:rPr>
                <w:rFonts w:ascii="Roboto" w:hAnsi="Roboto"/>
                <w:b w:val="0"/>
                <w:szCs w:val="24"/>
              </w:rPr>
              <w:t xml:space="preserve">– </w:t>
            </w:r>
            <w:r w:rsidR="00753CE7">
              <w:rPr>
                <w:rFonts w:ascii="Roboto" w:hAnsi="Roboto"/>
                <w:b w:val="0"/>
                <w:szCs w:val="24"/>
              </w:rPr>
              <w:t>10</w:t>
            </w:r>
            <w:r>
              <w:rPr>
                <w:rFonts w:ascii="Roboto" w:hAnsi="Roboto"/>
                <w:b w:val="0"/>
                <w:szCs w:val="24"/>
              </w:rPr>
              <w:t xml:space="preserve"> pkt</w:t>
            </w:r>
          </w:p>
          <w:p w14:paraId="586E05F3" w14:textId="16F9DA2E" w:rsidR="003E2223" w:rsidRDefault="00D5231C" w:rsidP="003E2223">
            <w:pPr>
              <w:pStyle w:val="Akapitzlist"/>
              <w:rPr>
                <w:rFonts w:ascii="Roboto" w:hAnsi="Roboto"/>
                <w:bCs w:val="0"/>
                <w:szCs w:val="24"/>
              </w:rPr>
            </w:pPr>
            <w:r>
              <w:rPr>
                <w:rFonts w:ascii="Roboto" w:hAnsi="Roboto"/>
                <w:b w:val="0"/>
                <w:szCs w:val="24"/>
              </w:rPr>
              <w:t xml:space="preserve">8-9 szkoleń </w:t>
            </w:r>
            <w:r w:rsidR="008857A5">
              <w:rPr>
                <w:rFonts w:ascii="Roboto" w:hAnsi="Roboto"/>
                <w:b w:val="0"/>
                <w:szCs w:val="24"/>
              </w:rPr>
              <w:t xml:space="preserve">i/lub warsztatów </w:t>
            </w:r>
            <w:r>
              <w:rPr>
                <w:rFonts w:ascii="Roboto" w:hAnsi="Roboto"/>
                <w:b w:val="0"/>
                <w:szCs w:val="24"/>
              </w:rPr>
              <w:t xml:space="preserve">– </w:t>
            </w:r>
            <w:r w:rsidR="00753CE7">
              <w:rPr>
                <w:rFonts w:ascii="Roboto" w:hAnsi="Roboto"/>
                <w:b w:val="0"/>
                <w:szCs w:val="24"/>
              </w:rPr>
              <w:t>20</w:t>
            </w:r>
            <w:r>
              <w:rPr>
                <w:rFonts w:ascii="Roboto" w:hAnsi="Roboto"/>
                <w:b w:val="0"/>
                <w:szCs w:val="24"/>
              </w:rPr>
              <w:t xml:space="preserve"> pkt</w:t>
            </w:r>
          </w:p>
          <w:p w14:paraId="0F502A67" w14:textId="41F77395" w:rsidR="00D5231C" w:rsidRPr="00C27577" w:rsidRDefault="00D5231C">
            <w:pPr>
              <w:pStyle w:val="Akapitzlist"/>
              <w:rPr>
                <w:rFonts w:ascii="Roboto" w:hAnsi="Roboto"/>
                <w:b w:val="0"/>
                <w:bCs w:val="0"/>
                <w:szCs w:val="24"/>
              </w:rPr>
            </w:pPr>
            <w:r w:rsidRPr="00C27577">
              <w:rPr>
                <w:rFonts w:ascii="Roboto" w:hAnsi="Roboto"/>
                <w:szCs w:val="24"/>
              </w:rPr>
              <w:t>10 i więcej</w:t>
            </w:r>
            <w:r w:rsidR="003E2223" w:rsidRPr="00C27577">
              <w:rPr>
                <w:rFonts w:ascii="Roboto" w:hAnsi="Roboto"/>
                <w:szCs w:val="24"/>
              </w:rPr>
              <w:t xml:space="preserve"> szkoleń</w:t>
            </w:r>
            <w:r w:rsidR="008857A5">
              <w:rPr>
                <w:rFonts w:ascii="Roboto" w:hAnsi="Roboto"/>
                <w:szCs w:val="24"/>
              </w:rPr>
              <w:t xml:space="preserve"> i/lub warsztatów</w:t>
            </w:r>
            <w:r w:rsidRPr="00C27577">
              <w:rPr>
                <w:rFonts w:ascii="Roboto" w:hAnsi="Roboto"/>
                <w:szCs w:val="24"/>
              </w:rPr>
              <w:t xml:space="preserve">  - </w:t>
            </w:r>
            <w:r w:rsidR="00753CE7">
              <w:rPr>
                <w:rFonts w:ascii="Roboto" w:hAnsi="Roboto"/>
                <w:szCs w:val="24"/>
              </w:rPr>
              <w:t>30</w:t>
            </w:r>
            <w:r w:rsidRPr="00C27577">
              <w:rPr>
                <w:rFonts w:ascii="Roboto" w:hAnsi="Roboto"/>
                <w:szCs w:val="24"/>
              </w:rPr>
              <w:t xml:space="preserve"> pkt</w:t>
            </w:r>
          </w:p>
          <w:p w14:paraId="7109F660" w14:textId="263DA5CE" w:rsidR="003E2223" w:rsidRDefault="003E2223" w:rsidP="00D5231C">
            <w:pPr>
              <w:pStyle w:val="Akapitzlist"/>
              <w:rPr>
                <w:rFonts w:ascii="Roboto" w:hAnsi="Roboto"/>
                <w:b w:val="0"/>
                <w:szCs w:val="24"/>
              </w:rPr>
            </w:pPr>
          </w:p>
          <w:p w14:paraId="3F67B2B7" w14:textId="56ED53C5" w:rsidR="003E2223" w:rsidRDefault="003E2223" w:rsidP="00C27577">
            <w:pPr>
              <w:ind w:left="0"/>
              <w:jc w:val="both"/>
              <w:rPr>
                <w:rFonts w:ascii="Roboto" w:hAnsi="Roboto"/>
                <w:b w:val="0"/>
                <w:bCs w:val="0"/>
                <w:szCs w:val="24"/>
              </w:rPr>
            </w:pPr>
            <w:r w:rsidRPr="003E2223">
              <w:rPr>
                <w:rFonts w:ascii="Roboto" w:hAnsi="Roboto"/>
                <w:szCs w:val="24"/>
              </w:rPr>
              <w:t xml:space="preserve">Maksymalna liczba punktów, jaką wykonawca może otrzymać w tym kryterium to </w:t>
            </w:r>
            <w:r w:rsidR="00753CE7">
              <w:rPr>
                <w:rFonts w:ascii="Roboto" w:hAnsi="Roboto"/>
                <w:szCs w:val="24"/>
              </w:rPr>
              <w:t>30</w:t>
            </w:r>
            <w:r w:rsidRPr="003E2223">
              <w:rPr>
                <w:rFonts w:ascii="Roboto" w:hAnsi="Roboto"/>
                <w:szCs w:val="24"/>
              </w:rPr>
              <w:t>.</w:t>
            </w:r>
            <w:r w:rsidR="009B0495">
              <w:rPr>
                <w:rFonts w:ascii="Roboto" w:hAnsi="Roboto"/>
                <w:szCs w:val="24"/>
              </w:rPr>
              <w:t xml:space="preserve"> </w:t>
            </w:r>
          </w:p>
          <w:p w14:paraId="2F2D0597" w14:textId="6D3C3B95" w:rsidR="00753CE7" w:rsidRDefault="00753CE7" w:rsidP="00C27577">
            <w:pPr>
              <w:ind w:left="0"/>
              <w:jc w:val="both"/>
              <w:rPr>
                <w:rFonts w:ascii="Roboto" w:hAnsi="Roboto"/>
                <w:bCs w:val="0"/>
                <w:szCs w:val="24"/>
              </w:rPr>
            </w:pPr>
          </w:p>
          <w:p w14:paraId="79FA7F65" w14:textId="1B73E68A" w:rsidR="00753CE7" w:rsidRPr="00753CE7" w:rsidRDefault="00753CE7" w:rsidP="00753CE7">
            <w:pPr>
              <w:pStyle w:val="Akapitzlist"/>
              <w:numPr>
                <w:ilvl w:val="0"/>
                <w:numId w:val="17"/>
              </w:numPr>
              <w:rPr>
                <w:rFonts w:ascii="Roboto" w:hAnsi="Roboto"/>
                <w:szCs w:val="24"/>
              </w:rPr>
            </w:pPr>
            <w:r w:rsidRPr="00753CE7">
              <w:rPr>
                <w:rFonts w:ascii="Roboto" w:hAnsi="Roboto"/>
                <w:szCs w:val="24"/>
              </w:rPr>
              <w:t>Doświadczenie w zakresie szkoleń</w:t>
            </w:r>
            <w:r w:rsidR="008857A5">
              <w:rPr>
                <w:rFonts w:ascii="Roboto" w:hAnsi="Roboto"/>
                <w:szCs w:val="24"/>
              </w:rPr>
              <w:t xml:space="preserve"> i/lub warsztatów</w:t>
            </w:r>
            <w:r w:rsidRPr="00753CE7">
              <w:rPr>
                <w:rFonts w:ascii="Roboto" w:hAnsi="Roboto"/>
                <w:szCs w:val="24"/>
              </w:rPr>
              <w:t xml:space="preserve"> </w:t>
            </w:r>
            <w:r>
              <w:rPr>
                <w:rFonts w:ascii="Roboto" w:hAnsi="Roboto"/>
                <w:szCs w:val="24"/>
              </w:rPr>
              <w:t>online</w:t>
            </w:r>
            <w:r w:rsidRPr="00753CE7">
              <w:rPr>
                <w:rFonts w:ascii="Roboto" w:hAnsi="Roboto"/>
                <w:szCs w:val="24"/>
              </w:rPr>
              <w:t xml:space="preserve"> </w:t>
            </w:r>
            <w:r>
              <w:rPr>
                <w:rFonts w:ascii="Roboto" w:hAnsi="Roboto"/>
                <w:szCs w:val="24"/>
              </w:rPr>
              <w:t>15</w:t>
            </w:r>
            <w:r w:rsidRPr="00753CE7">
              <w:rPr>
                <w:rFonts w:ascii="Roboto" w:hAnsi="Roboto"/>
                <w:szCs w:val="24"/>
              </w:rPr>
              <w:t>%</w:t>
            </w:r>
          </w:p>
          <w:p w14:paraId="19F64213" w14:textId="689E4581" w:rsidR="00753CE7" w:rsidRDefault="00753CE7" w:rsidP="00753CE7">
            <w:pPr>
              <w:ind w:left="0"/>
              <w:jc w:val="both"/>
              <w:rPr>
                <w:rFonts w:ascii="Roboto" w:hAnsi="Roboto"/>
                <w:bCs w:val="0"/>
                <w:szCs w:val="24"/>
              </w:rPr>
            </w:pPr>
            <w:r w:rsidRPr="003E2223">
              <w:rPr>
                <w:rFonts w:ascii="Roboto" w:hAnsi="Roboto"/>
                <w:szCs w:val="24"/>
              </w:rPr>
              <w:t xml:space="preserve">Ocenie podlegać będzie liczba </w:t>
            </w:r>
            <w:r>
              <w:rPr>
                <w:rFonts w:ascii="Roboto" w:hAnsi="Roboto"/>
                <w:b w:val="0"/>
                <w:szCs w:val="24"/>
              </w:rPr>
              <w:t>zrealizowanych szkoleń</w:t>
            </w:r>
            <w:r w:rsidR="008857A5">
              <w:rPr>
                <w:rFonts w:ascii="Roboto" w:hAnsi="Roboto"/>
                <w:b w:val="0"/>
                <w:szCs w:val="24"/>
              </w:rPr>
              <w:t xml:space="preserve"> </w:t>
            </w:r>
            <w:r w:rsidR="008857A5" w:rsidRPr="008857A5">
              <w:rPr>
                <w:rFonts w:ascii="Roboto" w:hAnsi="Roboto"/>
                <w:b w:val="0"/>
                <w:szCs w:val="24"/>
              </w:rPr>
              <w:t>i/lub warsztatów</w:t>
            </w:r>
            <w:r>
              <w:rPr>
                <w:rFonts w:ascii="Roboto" w:hAnsi="Roboto"/>
                <w:b w:val="0"/>
                <w:szCs w:val="24"/>
              </w:rPr>
              <w:t xml:space="preserve"> online</w:t>
            </w:r>
            <w:r w:rsidR="003011F7">
              <w:t xml:space="preserve"> </w:t>
            </w:r>
            <w:r w:rsidR="003011F7" w:rsidRPr="003011F7">
              <w:rPr>
                <w:rFonts w:ascii="Roboto" w:hAnsi="Roboto"/>
                <w:b w:val="0"/>
                <w:szCs w:val="24"/>
              </w:rPr>
              <w:t>w ciągu trzech lat przed terminem składania ofert przez osobę, o której mowa w rozdziale III pkt</w:t>
            </w:r>
            <w:r w:rsidR="003011F7">
              <w:rPr>
                <w:rFonts w:ascii="Roboto" w:hAnsi="Roboto"/>
                <w:b w:val="0"/>
                <w:szCs w:val="24"/>
              </w:rPr>
              <w:t xml:space="preserve"> </w:t>
            </w:r>
            <w:r w:rsidR="006A3765">
              <w:rPr>
                <w:rFonts w:ascii="Roboto" w:hAnsi="Roboto"/>
                <w:b w:val="0"/>
                <w:szCs w:val="24"/>
              </w:rPr>
              <w:t>2</w:t>
            </w:r>
            <w:r>
              <w:rPr>
                <w:rFonts w:ascii="Roboto" w:hAnsi="Roboto"/>
                <w:b w:val="0"/>
                <w:szCs w:val="24"/>
              </w:rPr>
              <w:t xml:space="preserve">. </w:t>
            </w:r>
            <w:r w:rsidRPr="003E2223">
              <w:rPr>
                <w:rFonts w:ascii="Roboto" w:hAnsi="Roboto"/>
                <w:szCs w:val="24"/>
              </w:rPr>
              <w:t>Doświadczenie będzie punktowane w następujący sposób:</w:t>
            </w:r>
          </w:p>
          <w:p w14:paraId="17519A76" w14:textId="77777777" w:rsidR="00753CE7" w:rsidRPr="00C27577" w:rsidRDefault="00753CE7" w:rsidP="00753CE7">
            <w:pPr>
              <w:ind w:left="0"/>
              <w:jc w:val="both"/>
              <w:rPr>
                <w:rFonts w:ascii="Roboto" w:hAnsi="Roboto"/>
                <w:b w:val="0"/>
                <w:szCs w:val="24"/>
              </w:rPr>
            </w:pPr>
          </w:p>
          <w:p w14:paraId="309F6641" w14:textId="51CAF90B" w:rsidR="00753CE7" w:rsidRDefault="0018172C" w:rsidP="00753CE7">
            <w:pPr>
              <w:pStyle w:val="Akapitzlist"/>
              <w:rPr>
                <w:rFonts w:ascii="Roboto" w:hAnsi="Roboto"/>
                <w:bCs w:val="0"/>
                <w:szCs w:val="24"/>
              </w:rPr>
            </w:pPr>
            <w:r>
              <w:rPr>
                <w:rFonts w:ascii="Roboto" w:hAnsi="Roboto"/>
                <w:b w:val="0"/>
                <w:szCs w:val="24"/>
              </w:rPr>
              <w:t xml:space="preserve">4- </w:t>
            </w:r>
            <w:r w:rsidR="00753CE7">
              <w:rPr>
                <w:rFonts w:ascii="Roboto" w:hAnsi="Roboto"/>
                <w:b w:val="0"/>
                <w:szCs w:val="24"/>
              </w:rPr>
              <w:t xml:space="preserve">5 szkoleń </w:t>
            </w:r>
            <w:r w:rsidR="008857A5">
              <w:rPr>
                <w:rFonts w:ascii="Roboto" w:hAnsi="Roboto"/>
                <w:b w:val="0"/>
                <w:szCs w:val="24"/>
              </w:rPr>
              <w:t xml:space="preserve">i/lub warsztatów </w:t>
            </w:r>
            <w:r w:rsidR="00753CE7">
              <w:rPr>
                <w:rFonts w:ascii="Roboto" w:hAnsi="Roboto"/>
                <w:b w:val="0"/>
                <w:szCs w:val="24"/>
              </w:rPr>
              <w:t>– 3 pkt</w:t>
            </w:r>
          </w:p>
          <w:p w14:paraId="6E2286BB" w14:textId="5BA7E0DD" w:rsidR="00753CE7" w:rsidRDefault="00753CE7" w:rsidP="00753CE7">
            <w:pPr>
              <w:pStyle w:val="Akapitzlist"/>
              <w:rPr>
                <w:rFonts w:ascii="Roboto" w:hAnsi="Roboto"/>
                <w:bCs w:val="0"/>
                <w:szCs w:val="24"/>
              </w:rPr>
            </w:pPr>
            <w:r>
              <w:rPr>
                <w:rFonts w:ascii="Roboto" w:hAnsi="Roboto"/>
                <w:b w:val="0"/>
                <w:szCs w:val="24"/>
              </w:rPr>
              <w:t xml:space="preserve">6-7 szkoleń </w:t>
            </w:r>
            <w:r w:rsidR="008857A5">
              <w:rPr>
                <w:rFonts w:ascii="Roboto" w:hAnsi="Roboto"/>
                <w:b w:val="0"/>
                <w:szCs w:val="24"/>
              </w:rPr>
              <w:t xml:space="preserve">i/lub warsztatów </w:t>
            </w:r>
            <w:r>
              <w:rPr>
                <w:rFonts w:ascii="Roboto" w:hAnsi="Roboto"/>
                <w:b w:val="0"/>
                <w:szCs w:val="24"/>
              </w:rPr>
              <w:t>– 5 pkt</w:t>
            </w:r>
          </w:p>
          <w:p w14:paraId="3D9799D6" w14:textId="585E4BC8" w:rsidR="00753CE7" w:rsidRDefault="00753CE7" w:rsidP="00753CE7">
            <w:pPr>
              <w:pStyle w:val="Akapitzlist"/>
              <w:rPr>
                <w:rFonts w:ascii="Roboto" w:hAnsi="Roboto"/>
                <w:bCs w:val="0"/>
                <w:szCs w:val="24"/>
              </w:rPr>
            </w:pPr>
            <w:r>
              <w:rPr>
                <w:rFonts w:ascii="Roboto" w:hAnsi="Roboto"/>
                <w:b w:val="0"/>
                <w:szCs w:val="24"/>
              </w:rPr>
              <w:t xml:space="preserve">8-9 szkoleń </w:t>
            </w:r>
            <w:r w:rsidR="008857A5">
              <w:rPr>
                <w:rFonts w:ascii="Roboto" w:hAnsi="Roboto"/>
                <w:b w:val="0"/>
                <w:szCs w:val="24"/>
              </w:rPr>
              <w:t xml:space="preserve">i/lub warsztatów </w:t>
            </w:r>
            <w:r>
              <w:rPr>
                <w:rFonts w:ascii="Roboto" w:hAnsi="Roboto"/>
                <w:b w:val="0"/>
                <w:szCs w:val="24"/>
              </w:rPr>
              <w:t>– 10 pkt</w:t>
            </w:r>
          </w:p>
          <w:p w14:paraId="7BF581C7" w14:textId="7F62FE14" w:rsidR="00753CE7" w:rsidRPr="00C27577" w:rsidRDefault="00753CE7" w:rsidP="00753CE7">
            <w:pPr>
              <w:pStyle w:val="Akapitzlist"/>
              <w:rPr>
                <w:rFonts w:ascii="Roboto" w:hAnsi="Roboto"/>
                <w:b w:val="0"/>
                <w:bCs w:val="0"/>
                <w:szCs w:val="24"/>
              </w:rPr>
            </w:pPr>
            <w:r w:rsidRPr="00C27577">
              <w:rPr>
                <w:rFonts w:ascii="Roboto" w:hAnsi="Roboto"/>
                <w:szCs w:val="24"/>
              </w:rPr>
              <w:t xml:space="preserve">10 i więcej szkoleń  </w:t>
            </w:r>
            <w:r w:rsidR="008857A5">
              <w:rPr>
                <w:rFonts w:ascii="Roboto" w:hAnsi="Roboto"/>
                <w:szCs w:val="24"/>
              </w:rPr>
              <w:t>i/lub warsztatów</w:t>
            </w:r>
            <w:r w:rsidRPr="00C27577">
              <w:rPr>
                <w:rFonts w:ascii="Roboto" w:hAnsi="Roboto"/>
                <w:szCs w:val="24"/>
              </w:rPr>
              <w:t xml:space="preserve">- </w:t>
            </w:r>
            <w:r>
              <w:rPr>
                <w:rFonts w:ascii="Roboto" w:hAnsi="Roboto"/>
                <w:szCs w:val="24"/>
              </w:rPr>
              <w:t>15</w:t>
            </w:r>
            <w:r w:rsidRPr="00C27577">
              <w:rPr>
                <w:rFonts w:ascii="Roboto" w:hAnsi="Roboto"/>
                <w:szCs w:val="24"/>
              </w:rPr>
              <w:t xml:space="preserve"> pkt</w:t>
            </w:r>
          </w:p>
          <w:p w14:paraId="1480A3BC" w14:textId="77777777" w:rsidR="00753CE7" w:rsidRDefault="00753CE7" w:rsidP="00753CE7">
            <w:pPr>
              <w:pStyle w:val="Akapitzlist"/>
              <w:rPr>
                <w:rFonts w:ascii="Roboto" w:hAnsi="Roboto"/>
                <w:b w:val="0"/>
                <w:szCs w:val="24"/>
              </w:rPr>
            </w:pPr>
          </w:p>
          <w:p w14:paraId="26162144" w14:textId="753C4D08" w:rsidR="00753CE7" w:rsidRDefault="00753CE7" w:rsidP="00753CE7">
            <w:pPr>
              <w:ind w:left="0"/>
              <w:jc w:val="both"/>
              <w:rPr>
                <w:rFonts w:ascii="Roboto" w:hAnsi="Roboto"/>
                <w:b w:val="0"/>
                <w:bCs w:val="0"/>
                <w:szCs w:val="24"/>
              </w:rPr>
            </w:pPr>
            <w:r w:rsidRPr="003E2223">
              <w:rPr>
                <w:rFonts w:ascii="Roboto" w:hAnsi="Roboto"/>
                <w:szCs w:val="24"/>
              </w:rPr>
              <w:t xml:space="preserve">Maksymalna liczba punktów, jaką wykonawca może otrzymać w tym kryterium to </w:t>
            </w:r>
            <w:r>
              <w:rPr>
                <w:rFonts w:ascii="Roboto" w:hAnsi="Roboto"/>
                <w:szCs w:val="24"/>
              </w:rPr>
              <w:t>15</w:t>
            </w:r>
            <w:r w:rsidRPr="003E2223">
              <w:rPr>
                <w:rFonts w:ascii="Roboto" w:hAnsi="Roboto"/>
                <w:szCs w:val="24"/>
              </w:rPr>
              <w:t>.</w:t>
            </w:r>
          </w:p>
          <w:p w14:paraId="2564151C" w14:textId="0B8A878D" w:rsidR="00753CE7" w:rsidRDefault="00753CE7" w:rsidP="00753CE7">
            <w:pPr>
              <w:ind w:left="0"/>
              <w:jc w:val="both"/>
              <w:rPr>
                <w:rFonts w:ascii="Roboto" w:hAnsi="Roboto"/>
                <w:szCs w:val="24"/>
              </w:rPr>
            </w:pPr>
          </w:p>
          <w:p w14:paraId="0A27C9E7" w14:textId="6E2071B2" w:rsidR="00753CE7" w:rsidRPr="00753CE7" w:rsidRDefault="00753CE7" w:rsidP="00753CE7">
            <w:pPr>
              <w:pStyle w:val="Akapitzlist"/>
              <w:numPr>
                <w:ilvl w:val="0"/>
                <w:numId w:val="17"/>
              </w:numPr>
              <w:rPr>
                <w:rFonts w:ascii="Roboto" w:hAnsi="Roboto"/>
                <w:szCs w:val="24"/>
              </w:rPr>
            </w:pPr>
            <w:r w:rsidRPr="00753CE7">
              <w:rPr>
                <w:rFonts w:ascii="Roboto" w:hAnsi="Roboto"/>
                <w:szCs w:val="24"/>
              </w:rPr>
              <w:t xml:space="preserve">Doświadczenie w zakresie szkoleń </w:t>
            </w:r>
            <w:r w:rsidR="008857A5">
              <w:rPr>
                <w:rFonts w:ascii="Roboto" w:hAnsi="Roboto"/>
                <w:szCs w:val="24"/>
              </w:rPr>
              <w:t xml:space="preserve">i/lub warsztatów </w:t>
            </w:r>
            <w:r>
              <w:rPr>
                <w:rFonts w:ascii="Roboto" w:hAnsi="Roboto"/>
                <w:szCs w:val="24"/>
              </w:rPr>
              <w:t>w języku angielskim</w:t>
            </w:r>
            <w:r w:rsidRPr="00753CE7">
              <w:rPr>
                <w:rFonts w:ascii="Roboto" w:hAnsi="Roboto"/>
                <w:szCs w:val="24"/>
              </w:rPr>
              <w:t xml:space="preserve"> 15%</w:t>
            </w:r>
          </w:p>
          <w:p w14:paraId="33794F47" w14:textId="1ADD6133" w:rsidR="00753CE7" w:rsidRDefault="00753CE7" w:rsidP="00753CE7">
            <w:pPr>
              <w:ind w:left="0"/>
              <w:jc w:val="both"/>
              <w:rPr>
                <w:rFonts w:ascii="Roboto" w:hAnsi="Roboto"/>
                <w:bCs w:val="0"/>
                <w:szCs w:val="24"/>
              </w:rPr>
            </w:pPr>
            <w:r w:rsidRPr="003E2223">
              <w:rPr>
                <w:rFonts w:ascii="Roboto" w:hAnsi="Roboto"/>
                <w:szCs w:val="24"/>
              </w:rPr>
              <w:t xml:space="preserve">Ocenie podlegać będzie liczba </w:t>
            </w:r>
            <w:r>
              <w:rPr>
                <w:rFonts w:ascii="Roboto" w:hAnsi="Roboto"/>
                <w:b w:val="0"/>
                <w:szCs w:val="24"/>
              </w:rPr>
              <w:t xml:space="preserve">zrealizowanych szkoleń </w:t>
            </w:r>
            <w:r w:rsidR="008857A5" w:rsidRPr="008857A5">
              <w:rPr>
                <w:rFonts w:ascii="Roboto" w:hAnsi="Roboto"/>
                <w:b w:val="0"/>
                <w:szCs w:val="24"/>
              </w:rPr>
              <w:t xml:space="preserve">i/lub warsztatów </w:t>
            </w:r>
            <w:r>
              <w:rPr>
                <w:rFonts w:ascii="Roboto" w:hAnsi="Roboto"/>
                <w:b w:val="0"/>
                <w:szCs w:val="24"/>
              </w:rPr>
              <w:t>w języku angielskim</w:t>
            </w:r>
            <w:r w:rsidR="003011F7">
              <w:t xml:space="preserve"> </w:t>
            </w:r>
            <w:r w:rsidR="003011F7" w:rsidRPr="003011F7">
              <w:rPr>
                <w:rFonts w:ascii="Roboto" w:hAnsi="Roboto"/>
                <w:b w:val="0"/>
                <w:szCs w:val="24"/>
              </w:rPr>
              <w:t>w ciągu trzech lat przed terminem składania ofert przez osobę, o której mowa w rozdziale III pkt</w:t>
            </w:r>
            <w:r w:rsidR="006A3765">
              <w:rPr>
                <w:rFonts w:ascii="Roboto" w:hAnsi="Roboto"/>
                <w:b w:val="0"/>
                <w:szCs w:val="24"/>
              </w:rPr>
              <w:t xml:space="preserve"> 2</w:t>
            </w:r>
            <w:r>
              <w:rPr>
                <w:rFonts w:ascii="Roboto" w:hAnsi="Roboto"/>
                <w:b w:val="0"/>
                <w:szCs w:val="24"/>
              </w:rPr>
              <w:t xml:space="preserve">. </w:t>
            </w:r>
            <w:r w:rsidRPr="003E2223">
              <w:rPr>
                <w:rFonts w:ascii="Roboto" w:hAnsi="Roboto"/>
                <w:szCs w:val="24"/>
              </w:rPr>
              <w:t>Doświadczenie będzie punktowane w następujący sposób:</w:t>
            </w:r>
          </w:p>
          <w:p w14:paraId="4FE31EA6" w14:textId="77777777" w:rsidR="00753CE7" w:rsidRPr="00C27577" w:rsidRDefault="00753CE7" w:rsidP="00753CE7">
            <w:pPr>
              <w:ind w:left="0"/>
              <w:jc w:val="both"/>
              <w:rPr>
                <w:rFonts w:ascii="Roboto" w:hAnsi="Roboto"/>
                <w:b w:val="0"/>
                <w:szCs w:val="24"/>
              </w:rPr>
            </w:pPr>
          </w:p>
          <w:p w14:paraId="571BA78F" w14:textId="72C0F2F6" w:rsidR="00753CE7" w:rsidRDefault="0018172C" w:rsidP="00753CE7">
            <w:pPr>
              <w:pStyle w:val="Akapitzlist"/>
              <w:rPr>
                <w:rFonts w:ascii="Roboto" w:hAnsi="Roboto"/>
                <w:bCs w:val="0"/>
                <w:szCs w:val="24"/>
              </w:rPr>
            </w:pPr>
            <w:r>
              <w:rPr>
                <w:rFonts w:ascii="Roboto" w:hAnsi="Roboto"/>
                <w:b w:val="0"/>
                <w:szCs w:val="24"/>
              </w:rPr>
              <w:t>4</w:t>
            </w:r>
            <w:r w:rsidR="00753CE7">
              <w:rPr>
                <w:rFonts w:ascii="Roboto" w:hAnsi="Roboto"/>
                <w:b w:val="0"/>
                <w:szCs w:val="24"/>
              </w:rPr>
              <w:t xml:space="preserve">-5 szkoleń </w:t>
            </w:r>
            <w:r w:rsidR="008857A5" w:rsidRPr="008857A5">
              <w:rPr>
                <w:rFonts w:ascii="Roboto" w:hAnsi="Roboto"/>
                <w:b w:val="0"/>
                <w:szCs w:val="24"/>
              </w:rPr>
              <w:t xml:space="preserve">i/lub warsztatów </w:t>
            </w:r>
            <w:r w:rsidR="00753CE7">
              <w:rPr>
                <w:rFonts w:ascii="Roboto" w:hAnsi="Roboto"/>
                <w:b w:val="0"/>
                <w:szCs w:val="24"/>
              </w:rPr>
              <w:t>– 3 pkt</w:t>
            </w:r>
          </w:p>
          <w:p w14:paraId="5AF8104F" w14:textId="0BED7C42" w:rsidR="00753CE7" w:rsidRDefault="00753CE7" w:rsidP="00753CE7">
            <w:pPr>
              <w:pStyle w:val="Akapitzlist"/>
              <w:rPr>
                <w:rFonts w:ascii="Roboto" w:hAnsi="Roboto"/>
                <w:bCs w:val="0"/>
                <w:szCs w:val="24"/>
              </w:rPr>
            </w:pPr>
            <w:r>
              <w:rPr>
                <w:rFonts w:ascii="Roboto" w:hAnsi="Roboto"/>
                <w:b w:val="0"/>
                <w:szCs w:val="24"/>
              </w:rPr>
              <w:t xml:space="preserve">6-7 szkoleń </w:t>
            </w:r>
            <w:r w:rsidR="008857A5" w:rsidRPr="008857A5">
              <w:rPr>
                <w:rFonts w:ascii="Roboto" w:hAnsi="Roboto"/>
                <w:b w:val="0"/>
                <w:szCs w:val="24"/>
              </w:rPr>
              <w:t xml:space="preserve">i/lub warsztatów </w:t>
            </w:r>
            <w:r>
              <w:rPr>
                <w:rFonts w:ascii="Roboto" w:hAnsi="Roboto"/>
                <w:b w:val="0"/>
                <w:szCs w:val="24"/>
              </w:rPr>
              <w:t>– 5 pkt</w:t>
            </w:r>
          </w:p>
          <w:p w14:paraId="79968E19" w14:textId="4B12146E" w:rsidR="00753CE7" w:rsidRDefault="00753CE7" w:rsidP="00753CE7">
            <w:pPr>
              <w:pStyle w:val="Akapitzlist"/>
              <w:rPr>
                <w:rFonts w:ascii="Roboto" w:hAnsi="Roboto"/>
                <w:bCs w:val="0"/>
                <w:szCs w:val="24"/>
              </w:rPr>
            </w:pPr>
            <w:r>
              <w:rPr>
                <w:rFonts w:ascii="Roboto" w:hAnsi="Roboto"/>
                <w:b w:val="0"/>
                <w:szCs w:val="24"/>
              </w:rPr>
              <w:t xml:space="preserve">8-9 szkoleń </w:t>
            </w:r>
            <w:r w:rsidR="008857A5" w:rsidRPr="008857A5">
              <w:rPr>
                <w:rFonts w:ascii="Roboto" w:hAnsi="Roboto"/>
                <w:b w:val="0"/>
                <w:szCs w:val="24"/>
              </w:rPr>
              <w:t xml:space="preserve">i/lub warsztatów </w:t>
            </w:r>
            <w:r>
              <w:rPr>
                <w:rFonts w:ascii="Roboto" w:hAnsi="Roboto"/>
                <w:b w:val="0"/>
                <w:szCs w:val="24"/>
              </w:rPr>
              <w:t>– 10 pkt</w:t>
            </w:r>
          </w:p>
          <w:p w14:paraId="1FD64866" w14:textId="5EAF71A8" w:rsidR="00753CE7" w:rsidRPr="00C27577" w:rsidRDefault="00753CE7" w:rsidP="00753CE7">
            <w:pPr>
              <w:pStyle w:val="Akapitzlist"/>
              <w:rPr>
                <w:rFonts w:ascii="Roboto" w:hAnsi="Roboto"/>
                <w:b w:val="0"/>
                <w:bCs w:val="0"/>
                <w:szCs w:val="24"/>
              </w:rPr>
            </w:pPr>
            <w:r w:rsidRPr="00C27577">
              <w:rPr>
                <w:rFonts w:ascii="Roboto" w:hAnsi="Roboto"/>
                <w:szCs w:val="24"/>
              </w:rPr>
              <w:t xml:space="preserve">10 i więcej szkoleń </w:t>
            </w:r>
            <w:r w:rsidR="008857A5" w:rsidRPr="008857A5">
              <w:rPr>
                <w:rFonts w:ascii="Roboto" w:hAnsi="Roboto"/>
                <w:szCs w:val="24"/>
              </w:rPr>
              <w:t>i/lub warsztatów</w:t>
            </w:r>
            <w:r w:rsidRPr="00C27577">
              <w:rPr>
                <w:rFonts w:ascii="Roboto" w:hAnsi="Roboto"/>
                <w:szCs w:val="24"/>
              </w:rPr>
              <w:t xml:space="preserve"> - </w:t>
            </w:r>
            <w:r>
              <w:rPr>
                <w:rFonts w:ascii="Roboto" w:hAnsi="Roboto"/>
                <w:szCs w:val="24"/>
              </w:rPr>
              <w:t>15</w:t>
            </w:r>
            <w:r w:rsidRPr="00C27577">
              <w:rPr>
                <w:rFonts w:ascii="Roboto" w:hAnsi="Roboto"/>
                <w:szCs w:val="24"/>
              </w:rPr>
              <w:t xml:space="preserve"> pkt</w:t>
            </w:r>
          </w:p>
          <w:p w14:paraId="7AA43982" w14:textId="77777777" w:rsidR="00753CE7" w:rsidRDefault="00753CE7" w:rsidP="00753CE7">
            <w:pPr>
              <w:pStyle w:val="Akapitzlist"/>
              <w:rPr>
                <w:rFonts w:ascii="Roboto" w:hAnsi="Roboto"/>
                <w:b w:val="0"/>
                <w:szCs w:val="24"/>
              </w:rPr>
            </w:pPr>
          </w:p>
          <w:p w14:paraId="093F22DF" w14:textId="77777777" w:rsidR="00753CE7" w:rsidRDefault="00753CE7" w:rsidP="00753CE7">
            <w:pPr>
              <w:ind w:left="0"/>
              <w:jc w:val="both"/>
              <w:rPr>
                <w:rFonts w:ascii="Roboto" w:hAnsi="Roboto"/>
                <w:b w:val="0"/>
                <w:bCs w:val="0"/>
                <w:szCs w:val="24"/>
              </w:rPr>
            </w:pPr>
            <w:r w:rsidRPr="003E2223">
              <w:rPr>
                <w:rFonts w:ascii="Roboto" w:hAnsi="Roboto"/>
                <w:szCs w:val="24"/>
              </w:rPr>
              <w:t xml:space="preserve">Maksymalna liczba punktów, jaką wykonawca może otrzymać w tym kryterium to </w:t>
            </w:r>
            <w:r>
              <w:rPr>
                <w:rFonts w:ascii="Roboto" w:hAnsi="Roboto"/>
                <w:szCs w:val="24"/>
              </w:rPr>
              <w:t>15</w:t>
            </w:r>
            <w:r w:rsidRPr="003E2223">
              <w:rPr>
                <w:rFonts w:ascii="Roboto" w:hAnsi="Roboto"/>
                <w:szCs w:val="24"/>
              </w:rPr>
              <w:t>.</w:t>
            </w:r>
          </w:p>
          <w:p w14:paraId="5C7EDE6C" w14:textId="77777777" w:rsidR="00753CE7" w:rsidRDefault="00753CE7" w:rsidP="00753CE7">
            <w:pPr>
              <w:ind w:left="0"/>
              <w:jc w:val="both"/>
              <w:rPr>
                <w:rFonts w:ascii="Roboto" w:hAnsi="Roboto"/>
                <w:b w:val="0"/>
                <w:bCs w:val="0"/>
                <w:szCs w:val="24"/>
              </w:rPr>
            </w:pPr>
          </w:p>
          <w:p w14:paraId="3AC6B924" w14:textId="77777777" w:rsidR="00753CE7" w:rsidRPr="00C27577" w:rsidRDefault="00753CE7" w:rsidP="00C27577">
            <w:pPr>
              <w:ind w:left="0"/>
              <w:jc w:val="both"/>
              <w:rPr>
                <w:rFonts w:ascii="Roboto" w:hAnsi="Roboto"/>
                <w:b w:val="0"/>
                <w:szCs w:val="24"/>
              </w:rPr>
            </w:pPr>
          </w:p>
          <w:p w14:paraId="1E03F6FD" w14:textId="77777777" w:rsidR="003E2223" w:rsidRDefault="003E2223" w:rsidP="003E2223">
            <w:pPr>
              <w:ind w:left="0"/>
              <w:jc w:val="both"/>
              <w:rPr>
                <w:rFonts w:ascii="Roboto" w:hAnsi="Roboto"/>
                <w:bCs w:val="0"/>
                <w:szCs w:val="24"/>
              </w:rPr>
            </w:pPr>
          </w:p>
          <w:p w14:paraId="4D799B8C" w14:textId="64960DF7" w:rsidR="00AA1F51" w:rsidRPr="00866F64" w:rsidRDefault="003E2223" w:rsidP="00866F64">
            <w:pPr>
              <w:ind w:left="0"/>
              <w:rPr>
                <w:rFonts w:ascii="Roboto" w:hAnsi="Roboto"/>
                <w:szCs w:val="24"/>
              </w:rPr>
            </w:pPr>
            <w:r w:rsidRPr="003E2223">
              <w:rPr>
                <w:rFonts w:ascii="Roboto" w:hAnsi="Roboto"/>
                <w:szCs w:val="24"/>
              </w:rPr>
              <w:t>Suma obu powyższych kryteriów będzie podstawą wyboru najkorzystniejszej oferty. Łącznie maksymalna ilość punktów do otrzymania wynosi 100.</w:t>
            </w:r>
            <w:r>
              <w:rPr>
                <w:rFonts w:ascii="Roboto" w:hAnsi="Roboto"/>
                <w:b w:val="0"/>
                <w:szCs w:val="24"/>
              </w:rPr>
              <w:t xml:space="preserve"> </w:t>
            </w:r>
            <w:r w:rsidR="003A47BB" w:rsidRPr="001C7534">
              <w:rPr>
                <w:rFonts w:ascii="Roboto" w:hAnsi="Roboto"/>
                <w:b w:val="0"/>
                <w:szCs w:val="24"/>
              </w:rPr>
              <w:t>Końcowy wynik zostanie zaokrąglony do dwóch miejsc po przecinku</w:t>
            </w:r>
            <w:r w:rsidR="001C7534">
              <w:rPr>
                <w:rFonts w:ascii="Roboto" w:hAnsi="Roboto"/>
                <w:b w:val="0"/>
                <w:szCs w:val="24"/>
              </w:rPr>
              <w:t>.</w:t>
            </w:r>
          </w:p>
          <w:p w14:paraId="5DCF0AD8" w14:textId="5D8935AB" w:rsidR="003A47BB" w:rsidRPr="00FA610E" w:rsidRDefault="003A47BB" w:rsidP="00866F64">
            <w:pPr>
              <w:ind w:left="0"/>
              <w:rPr>
                <w:rFonts w:ascii="Roboto" w:hAnsi="Roboto"/>
                <w:b w:val="0"/>
                <w:szCs w:val="24"/>
              </w:rPr>
            </w:pPr>
          </w:p>
        </w:tc>
      </w:tr>
      <w:tr w:rsidR="000F63EE" w:rsidRPr="00FA610E" w14:paraId="244578B2" w14:textId="77777777" w:rsidTr="00863D45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2"/>
          </w:tcPr>
          <w:p w14:paraId="2C6470BB" w14:textId="77777777" w:rsidR="00346C8D" w:rsidRPr="00FA610E" w:rsidRDefault="00CA294B" w:rsidP="003F6CB2">
            <w:pPr>
              <w:ind w:left="0"/>
              <w:rPr>
                <w:rFonts w:ascii="Roboto" w:hAnsi="Roboto"/>
                <w:bCs w:val="0"/>
                <w:szCs w:val="24"/>
              </w:rPr>
            </w:pPr>
            <w:r w:rsidRPr="00FA610E">
              <w:rPr>
                <w:rFonts w:ascii="Roboto" w:hAnsi="Roboto"/>
                <w:szCs w:val="24"/>
              </w:rPr>
              <w:lastRenderedPageBreak/>
              <w:t>VI. TERMIN I SPOSÓB SKŁADANIA OFER</w:t>
            </w:r>
            <w:r w:rsidR="003F6CB2" w:rsidRPr="00FA610E">
              <w:rPr>
                <w:rFonts w:ascii="Roboto" w:hAnsi="Roboto"/>
                <w:szCs w:val="24"/>
              </w:rPr>
              <w:t>T</w:t>
            </w:r>
          </w:p>
        </w:tc>
      </w:tr>
      <w:tr w:rsidR="00D42637" w:rsidRPr="00FA610E" w14:paraId="6E8D2DA1" w14:textId="77777777" w:rsidTr="00863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2"/>
          </w:tcPr>
          <w:p w14:paraId="18341870" w14:textId="77777777" w:rsidR="00E1465E" w:rsidRPr="00FA610E" w:rsidRDefault="00503207" w:rsidP="0081562F">
            <w:pPr>
              <w:pStyle w:val="Akapitzlist"/>
              <w:ind w:left="0"/>
              <w:jc w:val="both"/>
              <w:rPr>
                <w:rFonts w:ascii="Roboto" w:hAnsi="Roboto"/>
                <w:b w:val="0"/>
                <w:bCs w:val="0"/>
                <w:szCs w:val="24"/>
              </w:rPr>
            </w:pPr>
            <w:r w:rsidRPr="00FA610E">
              <w:rPr>
                <w:rFonts w:ascii="Roboto" w:hAnsi="Roboto"/>
                <w:b w:val="0"/>
                <w:szCs w:val="24"/>
              </w:rPr>
              <w:lastRenderedPageBreak/>
              <w:t xml:space="preserve">1. </w:t>
            </w:r>
            <w:r w:rsidR="00346C8D" w:rsidRPr="00FA610E">
              <w:rPr>
                <w:rFonts w:ascii="Roboto" w:hAnsi="Roboto"/>
                <w:b w:val="0"/>
                <w:szCs w:val="24"/>
              </w:rPr>
              <w:t xml:space="preserve">Ofertę należy złożyć według wzoru formularza ofertowego stanowiącego Załącznik nr 2. </w:t>
            </w:r>
            <w:r w:rsidR="00D42637" w:rsidRPr="00FA610E">
              <w:rPr>
                <w:rFonts w:ascii="Roboto" w:hAnsi="Roboto"/>
                <w:b w:val="0"/>
                <w:szCs w:val="24"/>
              </w:rPr>
              <w:t>Oferta musi by</w:t>
            </w:r>
            <w:r w:rsidR="00A427E9" w:rsidRPr="00FA610E">
              <w:rPr>
                <w:rFonts w:ascii="Roboto" w:hAnsi="Roboto"/>
                <w:b w:val="0"/>
                <w:szCs w:val="24"/>
              </w:rPr>
              <w:t>ć sporządzona w języku polskim</w:t>
            </w:r>
            <w:r w:rsidR="00D31629" w:rsidRPr="00FA610E">
              <w:rPr>
                <w:rFonts w:ascii="Roboto" w:hAnsi="Roboto"/>
                <w:b w:val="0"/>
                <w:szCs w:val="24"/>
              </w:rPr>
              <w:t>;</w:t>
            </w:r>
          </w:p>
          <w:p w14:paraId="219A3703" w14:textId="77777777" w:rsidR="00E1465E" w:rsidRPr="00FA610E" w:rsidRDefault="00503207" w:rsidP="0081562F">
            <w:pPr>
              <w:pStyle w:val="Akapitzlist"/>
              <w:ind w:left="0"/>
              <w:jc w:val="both"/>
              <w:rPr>
                <w:rFonts w:ascii="Roboto" w:hAnsi="Roboto"/>
                <w:b w:val="0"/>
                <w:bCs w:val="0"/>
                <w:szCs w:val="24"/>
              </w:rPr>
            </w:pPr>
            <w:r w:rsidRPr="00FA610E">
              <w:rPr>
                <w:rFonts w:ascii="Roboto" w:hAnsi="Roboto"/>
                <w:b w:val="0"/>
                <w:szCs w:val="24"/>
              </w:rPr>
              <w:t xml:space="preserve">3. </w:t>
            </w:r>
            <w:r w:rsidR="00A427E9" w:rsidRPr="00FA610E">
              <w:rPr>
                <w:rFonts w:ascii="Roboto" w:hAnsi="Roboto"/>
                <w:b w:val="0"/>
                <w:szCs w:val="24"/>
              </w:rPr>
              <w:t>Oferta musi być czytelna</w:t>
            </w:r>
            <w:r w:rsidR="00D31629" w:rsidRPr="00FA610E">
              <w:rPr>
                <w:rFonts w:ascii="Roboto" w:hAnsi="Roboto"/>
                <w:b w:val="0"/>
                <w:szCs w:val="24"/>
              </w:rPr>
              <w:t>;</w:t>
            </w:r>
          </w:p>
          <w:p w14:paraId="343D3C04" w14:textId="193D3498" w:rsidR="00E1465E" w:rsidRPr="00FA610E" w:rsidRDefault="00503207" w:rsidP="00346C8D">
            <w:pPr>
              <w:pStyle w:val="Akapitzlist"/>
              <w:ind w:left="0"/>
              <w:jc w:val="both"/>
              <w:rPr>
                <w:rFonts w:ascii="Roboto" w:hAnsi="Roboto"/>
                <w:b w:val="0"/>
                <w:bCs w:val="0"/>
                <w:szCs w:val="24"/>
              </w:rPr>
            </w:pPr>
            <w:r w:rsidRPr="00FA610E">
              <w:rPr>
                <w:rFonts w:ascii="Roboto" w:hAnsi="Roboto"/>
                <w:b w:val="0"/>
                <w:szCs w:val="24"/>
              </w:rPr>
              <w:t xml:space="preserve">4. </w:t>
            </w:r>
            <w:r w:rsidR="00A427E9" w:rsidRPr="00FA610E">
              <w:rPr>
                <w:rFonts w:ascii="Roboto" w:hAnsi="Roboto"/>
                <w:b w:val="0"/>
                <w:szCs w:val="24"/>
              </w:rPr>
              <w:t>Ofertę</w:t>
            </w:r>
            <w:r w:rsidR="008064E4" w:rsidRPr="00FA610E">
              <w:rPr>
                <w:rFonts w:ascii="Roboto" w:hAnsi="Roboto"/>
                <w:b w:val="0"/>
                <w:szCs w:val="24"/>
              </w:rPr>
              <w:t xml:space="preserve"> należy złożyć w terminie </w:t>
            </w:r>
            <w:r w:rsidR="008064E4" w:rsidRPr="00FA610E">
              <w:rPr>
                <w:rFonts w:ascii="Roboto" w:hAnsi="Roboto"/>
                <w:szCs w:val="24"/>
              </w:rPr>
              <w:t xml:space="preserve">do </w:t>
            </w:r>
            <w:r w:rsidR="006C7920">
              <w:rPr>
                <w:rFonts w:ascii="Roboto" w:hAnsi="Roboto"/>
                <w:szCs w:val="24"/>
              </w:rPr>
              <w:t>13 sierpnia 2021</w:t>
            </w:r>
            <w:r w:rsidR="00FA610E" w:rsidRPr="006A3765">
              <w:rPr>
                <w:rFonts w:ascii="Roboto" w:hAnsi="Roboto"/>
                <w:szCs w:val="24"/>
              </w:rPr>
              <w:t>r.</w:t>
            </w:r>
            <w:r w:rsidR="00FA610E" w:rsidRPr="00FA610E">
              <w:rPr>
                <w:rFonts w:ascii="Roboto" w:hAnsi="Roboto"/>
                <w:b w:val="0"/>
                <w:szCs w:val="24"/>
              </w:rPr>
              <w:t xml:space="preserve"> </w:t>
            </w:r>
            <w:r w:rsidR="00346C8D" w:rsidRPr="00FA610E">
              <w:rPr>
                <w:rFonts w:ascii="Roboto" w:hAnsi="Roboto"/>
                <w:b w:val="0"/>
                <w:szCs w:val="24"/>
              </w:rPr>
              <w:t xml:space="preserve">za pomocą poczty elektronicznej na adres: </w:t>
            </w:r>
            <w:r w:rsidR="00346C8D" w:rsidRPr="00FA610E">
              <w:rPr>
                <w:rFonts w:ascii="Roboto" w:hAnsi="Roboto"/>
                <w:szCs w:val="24"/>
              </w:rPr>
              <w:t>fundusze@udsc.gov.pl</w:t>
            </w:r>
            <w:r w:rsidR="00346C8D" w:rsidRPr="00FA610E">
              <w:rPr>
                <w:rFonts w:ascii="Roboto" w:hAnsi="Roboto"/>
                <w:b w:val="0"/>
                <w:szCs w:val="24"/>
              </w:rPr>
              <w:t>.</w:t>
            </w:r>
          </w:p>
          <w:p w14:paraId="2C343BB2" w14:textId="77777777" w:rsidR="00E1465E" w:rsidRPr="00FA610E" w:rsidRDefault="00CA294B" w:rsidP="0081562F">
            <w:pPr>
              <w:tabs>
                <w:tab w:val="left" w:pos="1440"/>
              </w:tabs>
              <w:ind w:left="0"/>
              <w:jc w:val="both"/>
              <w:rPr>
                <w:rFonts w:ascii="Roboto" w:hAnsi="Roboto"/>
                <w:b w:val="0"/>
                <w:szCs w:val="24"/>
              </w:rPr>
            </w:pPr>
            <w:r w:rsidRPr="00FA610E">
              <w:rPr>
                <w:rFonts w:ascii="Roboto" w:hAnsi="Roboto"/>
                <w:b w:val="0"/>
                <w:szCs w:val="24"/>
              </w:rPr>
              <w:t>5. Zamawiający odrzuci ofertę:</w:t>
            </w:r>
          </w:p>
          <w:p w14:paraId="6AE2F820" w14:textId="77777777" w:rsidR="00E1465E" w:rsidRPr="00FA610E" w:rsidRDefault="00CA294B" w:rsidP="0081562F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  <w:szCs w:val="24"/>
              </w:rPr>
            </w:pPr>
            <w:r w:rsidRPr="00FA610E">
              <w:rPr>
                <w:rFonts w:ascii="Roboto" w:hAnsi="Roboto"/>
                <w:b w:val="0"/>
                <w:i/>
                <w:szCs w:val="24"/>
              </w:rPr>
              <w:t>1) złożon</w:t>
            </w:r>
            <w:r w:rsidR="00B81484" w:rsidRPr="00FA610E">
              <w:rPr>
                <w:rFonts w:ascii="Roboto" w:hAnsi="Roboto"/>
                <w:b w:val="0"/>
                <w:i/>
                <w:szCs w:val="24"/>
              </w:rPr>
              <w:t>ą</w:t>
            </w:r>
            <w:r w:rsidRPr="00FA610E">
              <w:rPr>
                <w:rFonts w:ascii="Roboto" w:hAnsi="Roboto"/>
                <w:b w:val="0"/>
                <w:i/>
                <w:szCs w:val="24"/>
              </w:rPr>
              <w:t xml:space="preserve"> po terminie;</w:t>
            </w:r>
          </w:p>
          <w:p w14:paraId="2055C303" w14:textId="77777777" w:rsidR="00E1465E" w:rsidRPr="00FA610E" w:rsidRDefault="00CA294B" w:rsidP="0081562F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i/>
                <w:szCs w:val="24"/>
              </w:rPr>
            </w:pPr>
            <w:r w:rsidRPr="00FA610E">
              <w:rPr>
                <w:rFonts w:ascii="Roboto" w:hAnsi="Roboto"/>
                <w:b w:val="0"/>
                <w:i/>
                <w:szCs w:val="24"/>
              </w:rPr>
              <w:t>2)</w:t>
            </w:r>
            <w:r w:rsidR="00B81484" w:rsidRPr="00FA610E">
              <w:rPr>
                <w:rFonts w:ascii="Roboto" w:hAnsi="Roboto"/>
                <w:b w:val="0"/>
                <w:i/>
                <w:szCs w:val="24"/>
              </w:rPr>
              <w:t xml:space="preserve"> złożoną przez wykonawcę niespełniającego</w:t>
            </w:r>
            <w:r w:rsidRPr="00FA610E">
              <w:rPr>
                <w:rFonts w:ascii="Roboto" w:hAnsi="Roboto"/>
                <w:b w:val="0"/>
                <w:i/>
                <w:szCs w:val="24"/>
              </w:rPr>
              <w:t xml:space="preserve"> warunków udziału w postępowaniu</w:t>
            </w:r>
            <w:r w:rsidR="003F6CB2" w:rsidRPr="00FA610E">
              <w:rPr>
                <w:rFonts w:ascii="Roboto" w:hAnsi="Roboto"/>
                <w:b w:val="0"/>
                <w:i/>
                <w:szCs w:val="24"/>
              </w:rPr>
              <w:t>;</w:t>
            </w:r>
          </w:p>
          <w:p w14:paraId="15270669" w14:textId="77777777" w:rsidR="00E1465E" w:rsidRPr="00FA610E" w:rsidRDefault="00CA294B" w:rsidP="0081562F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  <w:i/>
                <w:szCs w:val="24"/>
              </w:rPr>
            </w:pPr>
            <w:r w:rsidRPr="00FA610E">
              <w:rPr>
                <w:rFonts w:ascii="Roboto" w:hAnsi="Roboto"/>
                <w:b w:val="0"/>
                <w:i/>
                <w:szCs w:val="24"/>
              </w:rPr>
              <w:t xml:space="preserve">3) </w:t>
            </w:r>
            <w:r w:rsidR="00B81484" w:rsidRPr="00FA610E">
              <w:rPr>
                <w:rFonts w:ascii="Roboto" w:hAnsi="Roboto"/>
                <w:b w:val="0"/>
                <w:i/>
                <w:szCs w:val="24"/>
              </w:rPr>
              <w:t>niezgodną z treścią zapytania ofertowego;</w:t>
            </w:r>
          </w:p>
          <w:p w14:paraId="152DA617" w14:textId="77777777" w:rsidR="00E1465E" w:rsidRPr="00FA610E" w:rsidRDefault="00B81484" w:rsidP="0081562F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i/>
                <w:szCs w:val="24"/>
              </w:rPr>
            </w:pPr>
            <w:r w:rsidRPr="00FA610E">
              <w:rPr>
                <w:rFonts w:ascii="Roboto" w:hAnsi="Roboto"/>
                <w:b w:val="0"/>
                <w:i/>
                <w:szCs w:val="24"/>
              </w:rPr>
              <w:t>4) zawierającą błędy nie będące oczywistymi omyłkami pisarskimi lub rachunkowymi</w:t>
            </w:r>
            <w:r w:rsidR="00E66348" w:rsidRPr="00FA610E">
              <w:rPr>
                <w:rFonts w:ascii="Roboto" w:hAnsi="Roboto"/>
                <w:b w:val="0"/>
                <w:i/>
                <w:szCs w:val="24"/>
              </w:rPr>
              <w:t>;</w:t>
            </w:r>
          </w:p>
          <w:p w14:paraId="13497FD3" w14:textId="77777777" w:rsidR="00E1465E" w:rsidRPr="00FA610E" w:rsidRDefault="001C7FF9" w:rsidP="003F6CB2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  <w:i/>
                <w:szCs w:val="24"/>
              </w:rPr>
            </w:pPr>
            <w:r w:rsidRPr="00FA610E">
              <w:rPr>
                <w:rFonts w:ascii="Roboto" w:hAnsi="Roboto"/>
                <w:b w:val="0"/>
                <w:i/>
                <w:szCs w:val="24"/>
              </w:rPr>
              <w:t>5</w:t>
            </w:r>
            <w:r w:rsidR="00CA294B" w:rsidRPr="00FA610E">
              <w:rPr>
                <w:rFonts w:ascii="Roboto" w:hAnsi="Roboto"/>
                <w:b w:val="0"/>
                <w:i/>
                <w:szCs w:val="24"/>
              </w:rPr>
              <w:t>)</w:t>
            </w:r>
            <w:r w:rsidR="007D7880" w:rsidRPr="00FA610E">
              <w:rPr>
                <w:rFonts w:ascii="Roboto" w:hAnsi="Roboto"/>
                <w:b w:val="0"/>
                <w:i/>
                <w:szCs w:val="24"/>
              </w:rPr>
              <w:t xml:space="preserve"> jeżeli </w:t>
            </w:r>
            <w:r w:rsidR="00CA294B" w:rsidRPr="00FA610E">
              <w:rPr>
                <w:rFonts w:ascii="Roboto" w:hAnsi="Roboto"/>
                <w:b w:val="0"/>
                <w:i/>
                <w:szCs w:val="24"/>
              </w:rPr>
              <w:t>cena oferty przekracza kwotę, którą zamawiający przeznaczył na realizację zamówienia</w:t>
            </w:r>
            <w:r w:rsidR="003F6CB2" w:rsidRPr="00FA610E">
              <w:rPr>
                <w:rFonts w:ascii="Roboto" w:hAnsi="Roboto"/>
                <w:b w:val="0"/>
                <w:i/>
                <w:szCs w:val="24"/>
              </w:rPr>
              <w:t>.</w:t>
            </w:r>
          </w:p>
          <w:p w14:paraId="05B96F5D" w14:textId="7D8E736C" w:rsidR="00E1465E" w:rsidRPr="00FA610E" w:rsidRDefault="00B81484" w:rsidP="0081562F">
            <w:pPr>
              <w:pStyle w:val="Akapitzlist"/>
              <w:ind w:left="0"/>
              <w:jc w:val="both"/>
              <w:rPr>
                <w:rFonts w:ascii="Roboto" w:hAnsi="Roboto"/>
                <w:b w:val="0"/>
                <w:bCs w:val="0"/>
                <w:szCs w:val="24"/>
              </w:rPr>
            </w:pPr>
            <w:r w:rsidRPr="00FA610E">
              <w:rPr>
                <w:rFonts w:ascii="Roboto" w:hAnsi="Roboto"/>
                <w:b w:val="0"/>
                <w:szCs w:val="24"/>
              </w:rPr>
              <w:t xml:space="preserve">6. </w:t>
            </w:r>
            <w:r w:rsidR="00900C22" w:rsidRPr="00FA610E">
              <w:rPr>
                <w:rFonts w:ascii="Roboto" w:hAnsi="Roboto"/>
                <w:b w:val="0"/>
                <w:szCs w:val="24"/>
              </w:rPr>
              <w:t>Wykonawcy ponoszą wszelkie koszty własne związane z przygotowaniem</w:t>
            </w:r>
            <w:r w:rsidR="00364CA5" w:rsidRPr="00FA610E">
              <w:rPr>
                <w:rFonts w:ascii="Roboto" w:hAnsi="Roboto"/>
                <w:b w:val="0"/>
                <w:szCs w:val="24"/>
              </w:rPr>
              <w:t xml:space="preserve"> </w:t>
            </w:r>
            <w:r w:rsidR="00900C22" w:rsidRPr="00FA610E">
              <w:rPr>
                <w:rFonts w:ascii="Roboto" w:hAnsi="Roboto"/>
                <w:b w:val="0"/>
                <w:szCs w:val="24"/>
              </w:rPr>
              <w:t>i</w:t>
            </w:r>
            <w:r w:rsidR="001C7534">
              <w:rPr>
                <w:rFonts w:ascii="Roboto" w:hAnsi="Roboto"/>
                <w:b w:val="0"/>
                <w:szCs w:val="24"/>
              </w:rPr>
              <w:t xml:space="preserve"> </w:t>
            </w:r>
            <w:r w:rsidR="00900C22" w:rsidRPr="00FA610E">
              <w:rPr>
                <w:rFonts w:ascii="Roboto" w:hAnsi="Roboto"/>
                <w:b w:val="0"/>
                <w:szCs w:val="24"/>
              </w:rPr>
              <w:t>złożeniem oferty, niezależnie od wyniku postępowania.</w:t>
            </w:r>
          </w:p>
          <w:p w14:paraId="35F1EE9F" w14:textId="77777777" w:rsidR="003F6CB2" w:rsidRPr="00FA610E" w:rsidRDefault="003F6CB2" w:rsidP="003F6CB2">
            <w:pPr>
              <w:pStyle w:val="Akapitzlist"/>
              <w:ind w:left="0"/>
              <w:jc w:val="both"/>
              <w:rPr>
                <w:rFonts w:ascii="Roboto" w:hAnsi="Roboto"/>
                <w:b w:val="0"/>
                <w:bCs w:val="0"/>
                <w:szCs w:val="24"/>
              </w:rPr>
            </w:pPr>
            <w:r w:rsidRPr="00FA610E">
              <w:rPr>
                <w:rFonts w:ascii="Roboto" w:hAnsi="Roboto"/>
                <w:b w:val="0"/>
                <w:bCs w:val="0"/>
                <w:szCs w:val="24"/>
              </w:rPr>
              <w:t>7. Wykonawca może przed upływem terminu składania ofert zmienić lub wycofać swoją ofertę.</w:t>
            </w:r>
          </w:p>
          <w:p w14:paraId="1D5C0735" w14:textId="77777777" w:rsidR="003F6CB2" w:rsidRPr="00FA610E" w:rsidRDefault="003F6CB2" w:rsidP="003F6CB2">
            <w:pPr>
              <w:pStyle w:val="Akapitzlist"/>
              <w:ind w:left="0"/>
              <w:jc w:val="both"/>
              <w:rPr>
                <w:rFonts w:ascii="Roboto" w:hAnsi="Roboto"/>
                <w:b w:val="0"/>
                <w:bCs w:val="0"/>
                <w:szCs w:val="24"/>
              </w:rPr>
            </w:pPr>
            <w:r w:rsidRPr="00FA610E">
              <w:rPr>
                <w:rFonts w:ascii="Roboto" w:hAnsi="Roboto"/>
                <w:b w:val="0"/>
                <w:bCs w:val="0"/>
                <w:szCs w:val="24"/>
              </w:rPr>
              <w:t>8. W toku badania i oceny ofert Zamawiający może żądać od Wykonawców wyjaśnień dotyczących treści złożonych ofert lub ich uzupełnienia.</w:t>
            </w:r>
          </w:p>
        </w:tc>
      </w:tr>
      <w:tr w:rsidR="003F4C4F" w:rsidRPr="00FA610E" w14:paraId="12BD80EA" w14:textId="77777777" w:rsidTr="00863D4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2"/>
          </w:tcPr>
          <w:p w14:paraId="391C6E3A" w14:textId="77777777" w:rsidR="00E1465E" w:rsidRPr="00FA610E" w:rsidRDefault="00CA294B" w:rsidP="0081562F">
            <w:pPr>
              <w:ind w:left="0"/>
              <w:rPr>
                <w:rFonts w:ascii="Roboto" w:hAnsi="Roboto"/>
                <w:szCs w:val="24"/>
              </w:rPr>
            </w:pPr>
            <w:r w:rsidRPr="00FA610E">
              <w:rPr>
                <w:rFonts w:ascii="Roboto" w:hAnsi="Roboto"/>
                <w:szCs w:val="24"/>
              </w:rPr>
              <w:t>VII. INFORMACJE DOTYCZĄCE WYBORU OFERTY/OPIS SPOSOBU WYBORU OFERTY</w:t>
            </w:r>
          </w:p>
        </w:tc>
      </w:tr>
      <w:tr w:rsidR="003F4C4F" w:rsidRPr="00FA610E" w14:paraId="2FA1C8D1" w14:textId="77777777" w:rsidTr="00863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2"/>
          </w:tcPr>
          <w:p w14:paraId="0B073C52" w14:textId="77777777" w:rsidR="00E1465E" w:rsidRPr="00FA610E" w:rsidRDefault="00CD561F" w:rsidP="0081562F">
            <w:pPr>
              <w:ind w:left="0"/>
              <w:jc w:val="both"/>
              <w:rPr>
                <w:rFonts w:ascii="Roboto" w:hAnsi="Roboto"/>
                <w:b w:val="0"/>
                <w:bCs w:val="0"/>
                <w:szCs w:val="24"/>
              </w:rPr>
            </w:pPr>
            <w:r w:rsidRPr="00FA610E">
              <w:rPr>
                <w:rFonts w:ascii="Roboto" w:hAnsi="Roboto"/>
                <w:b w:val="0"/>
                <w:szCs w:val="24"/>
              </w:rPr>
              <w:t>O</w:t>
            </w:r>
            <w:r w:rsidR="00C37ABA" w:rsidRPr="00FA610E">
              <w:rPr>
                <w:rFonts w:ascii="Roboto" w:hAnsi="Roboto"/>
                <w:b w:val="0"/>
                <w:szCs w:val="24"/>
              </w:rPr>
              <w:t xml:space="preserve">ferta </w:t>
            </w:r>
            <w:r w:rsidR="00175A73" w:rsidRPr="00FA610E">
              <w:rPr>
                <w:rFonts w:ascii="Roboto" w:hAnsi="Roboto"/>
                <w:b w:val="0"/>
                <w:szCs w:val="24"/>
              </w:rPr>
              <w:t xml:space="preserve">najkorzystniejsza </w:t>
            </w:r>
            <w:r w:rsidR="00C37ABA" w:rsidRPr="00FA610E">
              <w:rPr>
                <w:rFonts w:ascii="Roboto" w:hAnsi="Roboto"/>
                <w:b w:val="0"/>
                <w:szCs w:val="24"/>
              </w:rPr>
              <w:t xml:space="preserve">zostanie wybrana spośród ofert </w:t>
            </w:r>
            <w:r w:rsidR="00175A73" w:rsidRPr="00FA610E">
              <w:rPr>
                <w:rFonts w:ascii="Roboto" w:hAnsi="Roboto"/>
                <w:b w:val="0"/>
                <w:szCs w:val="24"/>
              </w:rPr>
              <w:t>niepodlegających odrzuceniu</w:t>
            </w:r>
            <w:r w:rsidR="00C37ABA" w:rsidRPr="00FA610E">
              <w:rPr>
                <w:rFonts w:ascii="Roboto" w:hAnsi="Roboto"/>
                <w:b w:val="0"/>
                <w:szCs w:val="24"/>
              </w:rPr>
              <w:t xml:space="preserve">, na podstawie kryteriów wskazanych w </w:t>
            </w:r>
            <w:r w:rsidR="00B90A43" w:rsidRPr="00FA610E">
              <w:rPr>
                <w:rFonts w:ascii="Roboto" w:hAnsi="Roboto"/>
                <w:b w:val="0"/>
                <w:szCs w:val="24"/>
              </w:rPr>
              <w:t>punkcie</w:t>
            </w:r>
            <w:r w:rsidR="00D92498" w:rsidRPr="00FA610E">
              <w:rPr>
                <w:rFonts w:ascii="Roboto" w:hAnsi="Roboto"/>
                <w:b w:val="0"/>
                <w:szCs w:val="24"/>
              </w:rPr>
              <w:t xml:space="preserve"> </w:t>
            </w:r>
            <w:r w:rsidR="00E13CE9" w:rsidRPr="00FA610E">
              <w:rPr>
                <w:rFonts w:ascii="Roboto" w:hAnsi="Roboto"/>
                <w:b w:val="0"/>
                <w:szCs w:val="24"/>
              </w:rPr>
              <w:t>V</w:t>
            </w:r>
            <w:r w:rsidR="00C37ABA" w:rsidRPr="00FA610E">
              <w:rPr>
                <w:rFonts w:ascii="Roboto" w:hAnsi="Roboto"/>
                <w:b w:val="0"/>
                <w:szCs w:val="24"/>
              </w:rPr>
              <w:t>.</w:t>
            </w:r>
            <w:r w:rsidR="00175A73" w:rsidRPr="00FA610E">
              <w:rPr>
                <w:rFonts w:ascii="Roboto" w:hAnsi="Roboto"/>
                <w:b w:val="0"/>
                <w:szCs w:val="24"/>
              </w:rPr>
              <w:t xml:space="preserve"> </w:t>
            </w:r>
          </w:p>
        </w:tc>
      </w:tr>
      <w:tr w:rsidR="003F4C4F" w:rsidRPr="00FA610E" w14:paraId="15884BEC" w14:textId="77777777" w:rsidTr="00863D45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2"/>
          </w:tcPr>
          <w:p w14:paraId="6CA1C826" w14:textId="77777777" w:rsidR="00E1465E" w:rsidRPr="00FA610E" w:rsidRDefault="00CA294B" w:rsidP="0081562F">
            <w:pPr>
              <w:ind w:left="0"/>
              <w:jc w:val="both"/>
              <w:rPr>
                <w:rFonts w:ascii="Roboto" w:hAnsi="Roboto"/>
                <w:szCs w:val="24"/>
              </w:rPr>
            </w:pPr>
            <w:r w:rsidRPr="00FA610E">
              <w:rPr>
                <w:rFonts w:ascii="Roboto" w:hAnsi="Roboto"/>
                <w:szCs w:val="24"/>
              </w:rPr>
              <w:t>VIII. DODATKOWE INFORMACJE/OSOBA UPRAWNIONA DO KONTAKTU</w:t>
            </w:r>
          </w:p>
        </w:tc>
      </w:tr>
      <w:tr w:rsidR="003F4C4F" w:rsidRPr="00FA610E" w14:paraId="799475D0" w14:textId="77777777" w:rsidTr="00863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2"/>
          </w:tcPr>
          <w:p w14:paraId="28D568CA" w14:textId="01669774" w:rsidR="003F4C4F" w:rsidRPr="00FA610E" w:rsidRDefault="003F4C4F" w:rsidP="00E158AE">
            <w:pPr>
              <w:ind w:left="0"/>
              <w:rPr>
                <w:rFonts w:ascii="Roboto" w:hAnsi="Roboto"/>
                <w:b w:val="0"/>
                <w:szCs w:val="24"/>
              </w:rPr>
            </w:pPr>
            <w:r w:rsidRPr="00FA610E">
              <w:rPr>
                <w:rFonts w:ascii="Roboto" w:hAnsi="Roboto"/>
                <w:b w:val="0"/>
                <w:szCs w:val="24"/>
              </w:rPr>
              <w:t>Dodatko</w:t>
            </w:r>
            <w:r w:rsidR="00D214C6" w:rsidRPr="00FA610E">
              <w:rPr>
                <w:rFonts w:ascii="Roboto" w:hAnsi="Roboto"/>
                <w:b w:val="0"/>
                <w:szCs w:val="24"/>
              </w:rPr>
              <w:t>wych informacji udziela:</w:t>
            </w:r>
          </w:p>
          <w:p w14:paraId="274ABF2A" w14:textId="4DD06337" w:rsidR="00DA2A4B" w:rsidRPr="00FA610E" w:rsidRDefault="00AF24CF">
            <w:pPr>
              <w:ind w:left="0"/>
              <w:jc w:val="both"/>
              <w:rPr>
                <w:rFonts w:ascii="Roboto" w:hAnsi="Roboto" w:cs="Arial"/>
                <w:b w:val="0"/>
                <w:szCs w:val="24"/>
              </w:rPr>
            </w:pPr>
            <w:r>
              <w:rPr>
                <w:rFonts w:ascii="Roboto" w:hAnsi="Roboto"/>
                <w:b w:val="0"/>
                <w:szCs w:val="24"/>
              </w:rPr>
              <w:t>Beata Car</w:t>
            </w:r>
            <w:r w:rsidR="00D214C6" w:rsidRPr="00FA610E">
              <w:rPr>
                <w:rFonts w:ascii="Roboto" w:hAnsi="Roboto"/>
                <w:b w:val="0"/>
                <w:szCs w:val="24"/>
              </w:rPr>
              <w:t xml:space="preserve">; </w:t>
            </w:r>
            <w:hyperlink r:id="rId9" w:history="1">
              <w:r w:rsidRPr="00AF24CF">
                <w:rPr>
                  <w:rStyle w:val="Hipercze"/>
                  <w:rFonts w:ascii="Roboto" w:hAnsi="Roboto"/>
                </w:rPr>
                <w:t>beata.car@udsc.gov.pl</w:t>
              </w:r>
            </w:hyperlink>
          </w:p>
        </w:tc>
      </w:tr>
      <w:tr w:rsidR="003C37D9" w:rsidRPr="00FA610E" w14:paraId="0AD34571" w14:textId="77777777" w:rsidTr="00863D4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2"/>
          </w:tcPr>
          <w:p w14:paraId="4F78984F" w14:textId="77777777" w:rsidR="00B27EE0" w:rsidRPr="00FA610E" w:rsidRDefault="00F44801" w:rsidP="00B27EE0">
            <w:pPr>
              <w:ind w:left="0"/>
              <w:jc w:val="both"/>
              <w:rPr>
                <w:rFonts w:ascii="Roboto" w:hAnsi="Roboto"/>
                <w:szCs w:val="24"/>
              </w:rPr>
            </w:pPr>
            <w:r w:rsidRPr="00FA610E">
              <w:rPr>
                <w:rFonts w:ascii="Roboto" w:hAnsi="Roboto"/>
                <w:szCs w:val="24"/>
              </w:rPr>
              <w:t>IX</w:t>
            </w:r>
            <w:r w:rsidR="002661E6" w:rsidRPr="00FA610E">
              <w:rPr>
                <w:rFonts w:ascii="Roboto" w:hAnsi="Roboto"/>
                <w:szCs w:val="24"/>
              </w:rPr>
              <w:t xml:space="preserve">. </w:t>
            </w:r>
            <w:r w:rsidR="003C37D9" w:rsidRPr="00FA610E">
              <w:rPr>
                <w:rFonts w:ascii="Roboto" w:hAnsi="Roboto"/>
                <w:szCs w:val="24"/>
              </w:rPr>
              <w:t>DODATKOWE INFORMACJE</w:t>
            </w:r>
          </w:p>
          <w:p w14:paraId="6077F054" w14:textId="77777777" w:rsidR="00B27EE0" w:rsidRPr="00FA610E" w:rsidRDefault="00B27EE0" w:rsidP="00B27EE0">
            <w:pPr>
              <w:ind w:left="0"/>
              <w:jc w:val="both"/>
              <w:rPr>
                <w:rFonts w:ascii="Roboto" w:hAnsi="Roboto"/>
                <w:b w:val="0"/>
                <w:szCs w:val="24"/>
              </w:rPr>
            </w:pPr>
          </w:p>
          <w:p w14:paraId="744BBA5A" w14:textId="50279DB8" w:rsidR="00464C45" w:rsidRPr="00FA610E" w:rsidRDefault="00464C45" w:rsidP="00BF6F08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Roboto" w:hAnsi="Roboto"/>
                <w:b w:val="0"/>
                <w:szCs w:val="24"/>
              </w:rPr>
            </w:pPr>
            <w:r w:rsidRPr="00FA610E">
              <w:rPr>
                <w:rFonts w:ascii="Roboto" w:hAnsi="Roboto"/>
                <w:b w:val="0"/>
                <w:szCs w:val="24"/>
              </w:rPr>
              <w:t xml:space="preserve">Zamawiający dopuszcza możliwość </w:t>
            </w:r>
            <w:r w:rsidR="004A3C09" w:rsidRPr="00FA610E">
              <w:rPr>
                <w:rFonts w:ascii="Roboto" w:hAnsi="Roboto"/>
                <w:b w:val="0"/>
                <w:szCs w:val="24"/>
              </w:rPr>
              <w:t xml:space="preserve">zmiany liczby osób biorących udział w </w:t>
            </w:r>
            <w:r w:rsidR="0018172C">
              <w:rPr>
                <w:rFonts w:ascii="Roboto" w:hAnsi="Roboto"/>
                <w:b w:val="0"/>
                <w:szCs w:val="24"/>
              </w:rPr>
              <w:t>warsztatach</w:t>
            </w:r>
            <w:r w:rsidR="004A3C09" w:rsidRPr="00FA610E">
              <w:rPr>
                <w:rFonts w:ascii="Roboto" w:hAnsi="Roboto"/>
                <w:b w:val="0"/>
                <w:szCs w:val="24"/>
              </w:rPr>
              <w:t xml:space="preserve"> </w:t>
            </w:r>
            <w:r w:rsidRPr="00FA610E">
              <w:rPr>
                <w:rFonts w:ascii="Roboto" w:hAnsi="Roboto"/>
                <w:b w:val="0"/>
                <w:szCs w:val="24"/>
              </w:rPr>
              <w:t>(np. zwiększeni</w:t>
            </w:r>
            <w:r w:rsidR="00364CA5" w:rsidRPr="00FA610E">
              <w:rPr>
                <w:rFonts w:ascii="Roboto" w:hAnsi="Roboto"/>
                <w:b w:val="0"/>
                <w:szCs w:val="24"/>
              </w:rPr>
              <w:t>a</w:t>
            </w:r>
            <w:r w:rsidRPr="00FA610E">
              <w:rPr>
                <w:rFonts w:ascii="Roboto" w:hAnsi="Roboto"/>
                <w:b w:val="0"/>
                <w:szCs w:val="24"/>
              </w:rPr>
              <w:t xml:space="preserve"> liczby </w:t>
            </w:r>
            <w:r w:rsidR="004A3C09" w:rsidRPr="00FA610E">
              <w:rPr>
                <w:rFonts w:ascii="Roboto" w:hAnsi="Roboto"/>
                <w:b w:val="0"/>
                <w:szCs w:val="24"/>
              </w:rPr>
              <w:t>osób</w:t>
            </w:r>
            <w:r w:rsidRPr="00FA610E">
              <w:rPr>
                <w:rFonts w:ascii="Roboto" w:hAnsi="Roboto"/>
                <w:b w:val="0"/>
                <w:szCs w:val="24"/>
              </w:rPr>
              <w:t>)</w:t>
            </w:r>
            <w:r w:rsidR="00C770F9" w:rsidRPr="00FA610E">
              <w:rPr>
                <w:rFonts w:ascii="Roboto" w:hAnsi="Roboto"/>
                <w:b w:val="0"/>
                <w:szCs w:val="24"/>
              </w:rPr>
              <w:t xml:space="preserve"> </w:t>
            </w:r>
            <w:r w:rsidR="00C770F9" w:rsidRPr="00FA610E">
              <w:rPr>
                <w:sz w:val="20"/>
              </w:rPr>
              <w:t xml:space="preserve"> </w:t>
            </w:r>
            <w:r w:rsidR="007D72E4" w:rsidRPr="00FA610E">
              <w:rPr>
                <w:rFonts w:ascii="Roboto" w:hAnsi="Roboto"/>
                <w:b w:val="0"/>
                <w:szCs w:val="24"/>
              </w:rPr>
              <w:t xml:space="preserve">do </w:t>
            </w:r>
            <w:r w:rsidR="00C770F9" w:rsidRPr="00FA610E">
              <w:rPr>
                <w:rFonts w:ascii="Roboto" w:hAnsi="Roboto"/>
                <w:b w:val="0"/>
                <w:szCs w:val="24"/>
              </w:rPr>
              <w:t xml:space="preserve"> 10% </w:t>
            </w:r>
            <w:r w:rsidR="004A3C09" w:rsidRPr="00FA610E">
              <w:rPr>
                <w:rFonts w:ascii="Roboto" w:hAnsi="Roboto"/>
                <w:b w:val="0"/>
                <w:szCs w:val="24"/>
              </w:rPr>
              <w:t xml:space="preserve">liczby osób </w:t>
            </w:r>
            <w:r w:rsidR="00C770F9" w:rsidRPr="00FA610E">
              <w:rPr>
                <w:rFonts w:ascii="Roboto" w:hAnsi="Roboto"/>
                <w:b w:val="0"/>
                <w:szCs w:val="24"/>
              </w:rPr>
              <w:t>określonej pierwotnie w</w:t>
            </w:r>
            <w:r w:rsidR="006C2D4C" w:rsidRPr="00FA610E">
              <w:rPr>
                <w:rFonts w:ascii="Roboto" w:hAnsi="Roboto"/>
                <w:b w:val="0"/>
                <w:szCs w:val="24"/>
              </w:rPr>
              <w:t> </w:t>
            </w:r>
            <w:r w:rsidR="00C770F9" w:rsidRPr="00FA610E">
              <w:rPr>
                <w:rFonts w:ascii="Roboto" w:hAnsi="Roboto"/>
                <w:b w:val="0"/>
                <w:szCs w:val="24"/>
              </w:rPr>
              <w:t>umowie.</w:t>
            </w:r>
          </w:p>
          <w:p w14:paraId="183907DB" w14:textId="52EE0D8E" w:rsidR="00F52478" w:rsidRPr="00FA610E" w:rsidRDefault="00B27EE0" w:rsidP="00BF6F08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Roboto" w:hAnsi="Roboto"/>
                <w:b w:val="0"/>
                <w:szCs w:val="24"/>
              </w:rPr>
            </w:pPr>
            <w:r w:rsidRPr="00FA610E">
              <w:rPr>
                <w:rFonts w:ascii="Roboto" w:hAnsi="Roboto"/>
                <w:b w:val="0"/>
                <w:szCs w:val="24"/>
              </w:rPr>
              <w:t xml:space="preserve">Zamawiający </w:t>
            </w:r>
            <w:r w:rsidRPr="00FA610E">
              <w:rPr>
                <w:rFonts w:ascii="Roboto" w:eastAsia="Times New Roman" w:hAnsi="Roboto" w:cs="Arial"/>
                <w:b w:val="0"/>
                <w:szCs w:val="24"/>
                <w:lang w:eastAsia="pl-PL"/>
              </w:rPr>
              <w:t>zastrzega sobie prawo do unieważnienia prowadzonego zapytania</w:t>
            </w:r>
            <w:r w:rsidR="00B90A43" w:rsidRPr="00FA610E">
              <w:rPr>
                <w:rFonts w:ascii="Roboto" w:eastAsia="Times New Roman" w:hAnsi="Roboto" w:cs="Arial"/>
                <w:b w:val="0"/>
                <w:szCs w:val="24"/>
                <w:lang w:eastAsia="pl-PL"/>
              </w:rPr>
              <w:t>,</w:t>
            </w:r>
            <w:r w:rsidR="00175A73" w:rsidRPr="00FA610E">
              <w:rPr>
                <w:rFonts w:ascii="Roboto" w:eastAsia="Times New Roman" w:hAnsi="Roboto" w:cs="Arial"/>
                <w:b w:val="0"/>
                <w:szCs w:val="24"/>
                <w:lang w:eastAsia="pl-PL"/>
              </w:rPr>
              <w:t xml:space="preserve"> </w:t>
            </w:r>
            <w:r w:rsidR="006D6708" w:rsidRPr="00FA610E">
              <w:rPr>
                <w:rFonts w:ascii="Roboto" w:eastAsia="Times New Roman" w:hAnsi="Roboto" w:cs="Arial"/>
                <w:b w:val="0"/>
                <w:szCs w:val="24"/>
                <w:lang w:eastAsia="pl-PL"/>
              </w:rPr>
              <w:t xml:space="preserve">a także </w:t>
            </w:r>
            <w:r w:rsidRPr="00FA610E">
              <w:rPr>
                <w:rFonts w:ascii="Roboto" w:eastAsia="Times New Roman" w:hAnsi="Roboto" w:cs="Arial"/>
                <w:b w:val="0"/>
                <w:szCs w:val="24"/>
                <w:lang w:eastAsia="pl-PL"/>
              </w:rPr>
              <w:t>zastrzega sobie możliwość niedokonania wyboru</w:t>
            </w:r>
            <w:r w:rsidR="00175A73" w:rsidRPr="00FA610E">
              <w:rPr>
                <w:rFonts w:ascii="Roboto" w:eastAsia="Times New Roman" w:hAnsi="Roboto" w:cs="Arial"/>
                <w:b w:val="0"/>
                <w:szCs w:val="24"/>
                <w:lang w:eastAsia="pl-PL"/>
              </w:rPr>
              <w:t xml:space="preserve"> w</w:t>
            </w:r>
            <w:r w:rsidR="006C2D4C" w:rsidRPr="00FA610E">
              <w:rPr>
                <w:rFonts w:ascii="Roboto" w:eastAsia="Times New Roman" w:hAnsi="Roboto" w:cs="Arial"/>
                <w:b w:val="0"/>
                <w:szCs w:val="24"/>
                <w:lang w:eastAsia="pl-PL"/>
              </w:rPr>
              <w:t> </w:t>
            </w:r>
            <w:r w:rsidR="00175A73" w:rsidRPr="00FA610E">
              <w:rPr>
                <w:rFonts w:ascii="Roboto" w:hAnsi="Roboto"/>
                <w:b w:val="0"/>
                <w:szCs w:val="24"/>
              </w:rPr>
              <w:t>przypadku, gdy</w:t>
            </w:r>
            <w:r w:rsidR="00F52478" w:rsidRPr="00FA610E">
              <w:rPr>
                <w:rFonts w:ascii="Roboto" w:hAnsi="Roboto"/>
                <w:b w:val="0"/>
                <w:szCs w:val="24"/>
              </w:rPr>
              <w:t>:</w:t>
            </w:r>
          </w:p>
          <w:p w14:paraId="5EEF2B75" w14:textId="77777777" w:rsidR="00B90A43" w:rsidRPr="00FA610E" w:rsidRDefault="00175A73" w:rsidP="00132586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Roboto" w:hAnsi="Roboto"/>
                <w:b w:val="0"/>
                <w:szCs w:val="24"/>
              </w:rPr>
            </w:pPr>
            <w:r w:rsidRPr="00FA610E">
              <w:rPr>
                <w:rFonts w:ascii="Roboto" w:hAnsi="Roboto"/>
                <w:b w:val="0"/>
                <w:szCs w:val="24"/>
              </w:rPr>
              <w:t>nie zostanie złożona żadna oferta</w:t>
            </w:r>
            <w:r w:rsidR="00736F78" w:rsidRPr="00FA610E">
              <w:rPr>
                <w:rFonts w:ascii="Roboto" w:hAnsi="Roboto"/>
                <w:b w:val="0"/>
                <w:szCs w:val="24"/>
              </w:rPr>
              <w:t>;</w:t>
            </w:r>
          </w:p>
          <w:p w14:paraId="18630B9C" w14:textId="118AEDD6" w:rsidR="00736F78" w:rsidRPr="00FA610E" w:rsidRDefault="00175A73" w:rsidP="00132586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Roboto" w:hAnsi="Roboto"/>
                <w:b w:val="0"/>
                <w:szCs w:val="24"/>
              </w:rPr>
            </w:pPr>
            <w:r w:rsidRPr="00FA610E">
              <w:rPr>
                <w:rFonts w:ascii="Roboto" w:hAnsi="Roboto"/>
                <w:b w:val="0"/>
                <w:szCs w:val="24"/>
              </w:rPr>
              <w:t>zostanie złożona tylko jedna ważna oferta niepodlegająca odrzuceniu</w:t>
            </w:r>
            <w:r w:rsidR="00B90A43" w:rsidRPr="00FA610E">
              <w:rPr>
                <w:rFonts w:ascii="Roboto" w:hAnsi="Roboto"/>
                <w:b w:val="0"/>
                <w:szCs w:val="24"/>
              </w:rPr>
              <w:t>,</w:t>
            </w:r>
            <w:r w:rsidRPr="00FA610E">
              <w:rPr>
                <w:rFonts w:ascii="Roboto" w:hAnsi="Roboto"/>
                <w:b w:val="0"/>
                <w:szCs w:val="24"/>
              </w:rPr>
              <w:t xml:space="preserve"> w</w:t>
            </w:r>
            <w:r w:rsidR="006C2D4C" w:rsidRPr="00FA610E">
              <w:rPr>
                <w:rFonts w:ascii="Roboto" w:hAnsi="Roboto"/>
                <w:b w:val="0"/>
                <w:szCs w:val="24"/>
              </w:rPr>
              <w:t> </w:t>
            </w:r>
            <w:r w:rsidRPr="00FA610E">
              <w:rPr>
                <w:rFonts w:ascii="Roboto" w:hAnsi="Roboto"/>
                <w:b w:val="0"/>
                <w:szCs w:val="24"/>
              </w:rPr>
              <w:t>przypadku jeśli wysłano zapytanie ofertowe do 3 potencjalnych wykonawców i nie opublikowano ogłoszenia o zamówieniu</w:t>
            </w:r>
            <w:r w:rsidR="00736F78" w:rsidRPr="00FA610E">
              <w:rPr>
                <w:rFonts w:ascii="Roboto" w:hAnsi="Roboto"/>
                <w:b w:val="0"/>
                <w:szCs w:val="24"/>
              </w:rPr>
              <w:t>;</w:t>
            </w:r>
          </w:p>
          <w:p w14:paraId="2AC12CED" w14:textId="77777777" w:rsidR="00E1465E" w:rsidRPr="00FA610E" w:rsidRDefault="00736F78" w:rsidP="00132586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Roboto" w:hAnsi="Roboto"/>
                <w:b w:val="0"/>
                <w:szCs w:val="24"/>
              </w:rPr>
            </w:pPr>
            <w:r w:rsidRPr="00FA610E">
              <w:rPr>
                <w:rFonts w:ascii="Roboto" w:hAnsi="Roboto"/>
                <w:b w:val="0"/>
                <w:szCs w:val="24"/>
              </w:rPr>
              <w:t>procedura wyboru oferty obarczona jest wadą niemożliwą do usunięcia uniemożliwiającą udzielenie zamówienia i zawarcie umowy.</w:t>
            </w:r>
          </w:p>
          <w:p w14:paraId="4FE53DFD" w14:textId="77777777" w:rsidR="00D77FB5" w:rsidRPr="008857A5" w:rsidRDefault="004967B5" w:rsidP="00BF6F08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Roboto" w:eastAsia="Times New Roman" w:hAnsi="Roboto" w:cs="Arial"/>
                <w:b w:val="0"/>
                <w:szCs w:val="24"/>
                <w:lang w:eastAsia="pl-PL"/>
              </w:rPr>
            </w:pPr>
            <w:r w:rsidRPr="00FA610E">
              <w:rPr>
                <w:rFonts w:ascii="Roboto" w:eastAsia="Times New Roman" w:hAnsi="Roboto" w:cs="Arial"/>
                <w:b w:val="0"/>
                <w:szCs w:val="24"/>
                <w:lang w:eastAsia="pl-PL"/>
              </w:rPr>
              <w:t>Niniejsze zapytanie o</w:t>
            </w:r>
            <w:r w:rsidR="00B27EE0" w:rsidRPr="00FA610E">
              <w:rPr>
                <w:rFonts w:ascii="Roboto" w:eastAsia="Times New Roman" w:hAnsi="Roboto" w:cs="Arial"/>
                <w:b w:val="0"/>
                <w:szCs w:val="24"/>
                <w:lang w:eastAsia="pl-PL"/>
              </w:rPr>
              <w:t xml:space="preserve">fertowe nie stanowi zobowiązania </w:t>
            </w:r>
            <w:r w:rsidR="00132586" w:rsidRPr="00FA610E">
              <w:rPr>
                <w:rFonts w:ascii="Roboto" w:eastAsia="Times New Roman" w:hAnsi="Roboto" w:cs="Arial"/>
                <w:b w:val="0"/>
                <w:szCs w:val="24"/>
                <w:lang w:eastAsia="pl-PL"/>
              </w:rPr>
              <w:t xml:space="preserve">Urzędu do Spraw </w:t>
            </w:r>
            <w:r w:rsidR="00132586" w:rsidRPr="008857A5">
              <w:rPr>
                <w:rFonts w:ascii="Roboto" w:eastAsia="Times New Roman" w:hAnsi="Roboto" w:cs="Arial"/>
                <w:b w:val="0"/>
                <w:szCs w:val="24"/>
                <w:lang w:eastAsia="pl-PL"/>
              </w:rPr>
              <w:t>Cudzoziemców</w:t>
            </w:r>
            <w:r w:rsidR="00D77FB5" w:rsidRPr="008857A5">
              <w:rPr>
                <w:rFonts w:ascii="Roboto" w:eastAsia="Times New Roman" w:hAnsi="Roboto" w:cs="Arial"/>
                <w:b w:val="0"/>
                <w:szCs w:val="24"/>
                <w:lang w:eastAsia="pl-PL"/>
              </w:rPr>
              <w:t xml:space="preserve"> do</w:t>
            </w:r>
            <w:r w:rsidR="00B27EE0" w:rsidRPr="008857A5">
              <w:rPr>
                <w:rFonts w:ascii="Roboto" w:eastAsia="Times New Roman" w:hAnsi="Roboto" w:cs="Arial"/>
                <w:b w:val="0"/>
                <w:szCs w:val="24"/>
                <w:lang w:eastAsia="pl-PL"/>
              </w:rPr>
              <w:t xml:space="preserve"> </w:t>
            </w:r>
            <w:r w:rsidR="00FC1C72" w:rsidRPr="008857A5">
              <w:rPr>
                <w:rFonts w:ascii="Roboto" w:eastAsia="Times New Roman" w:hAnsi="Roboto" w:cs="Arial"/>
                <w:b w:val="0"/>
                <w:szCs w:val="24"/>
                <w:lang w:eastAsia="pl-PL"/>
              </w:rPr>
              <w:t>zawarcia umowy</w:t>
            </w:r>
            <w:r w:rsidR="00132586" w:rsidRPr="008857A5">
              <w:rPr>
                <w:rFonts w:ascii="Roboto" w:eastAsia="Times New Roman" w:hAnsi="Roboto" w:cs="Arial"/>
                <w:b w:val="0"/>
                <w:szCs w:val="24"/>
                <w:lang w:eastAsia="pl-PL"/>
              </w:rPr>
              <w:t xml:space="preserve"> lub zlecenia</w:t>
            </w:r>
            <w:r w:rsidR="00FC1C72" w:rsidRPr="008857A5">
              <w:rPr>
                <w:rFonts w:ascii="Roboto" w:eastAsia="Times New Roman" w:hAnsi="Roboto" w:cs="Arial"/>
                <w:b w:val="0"/>
                <w:szCs w:val="24"/>
                <w:lang w:eastAsia="pl-PL"/>
              </w:rPr>
              <w:t xml:space="preserve">. </w:t>
            </w:r>
          </w:p>
          <w:p w14:paraId="2887EE1A" w14:textId="3DB55027" w:rsidR="00FE21D5" w:rsidRPr="008857A5" w:rsidRDefault="00FE21D5" w:rsidP="008857A5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Roboto" w:hAnsi="Roboto"/>
                <w:b w:val="0"/>
                <w:szCs w:val="24"/>
              </w:rPr>
            </w:pPr>
            <w:r w:rsidRPr="008857A5">
              <w:rPr>
                <w:rFonts w:ascii="Roboto" w:hAnsi="Roboto"/>
                <w:b w:val="0"/>
                <w:szCs w:val="24"/>
              </w:rPr>
              <w:t xml:space="preserve">Zamawiający zastrzega sobie prawo do nieudzielenia zamówienia bądź unieważnienia zapytania bez wskazywania przyczyn. </w:t>
            </w:r>
          </w:p>
          <w:p w14:paraId="01C61119" w14:textId="468DCF08" w:rsidR="00FE21D5" w:rsidRPr="008857A5" w:rsidRDefault="00FE21D5" w:rsidP="008857A5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Roboto" w:hAnsi="Roboto"/>
                <w:b w:val="0"/>
                <w:szCs w:val="24"/>
              </w:rPr>
            </w:pPr>
            <w:r w:rsidRPr="008857A5">
              <w:rPr>
                <w:rFonts w:ascii="Roboto" w:hAnsi="Roboto"/>
                <w:b w:val="0"/>
                <w:szCs w:val="24"/>
              </w:rPr>
              <w:t xml:space="preserve">Zamawiający zastrzega sobie prawo do nieudzielenia zamówienia, w przypadku, gdy cena najkorzystniejszej oferty przewyższa kwotę, którą Zamawiający zamierza przeznaczyć na sfinansowanie zamówienia. </w:t>
            </w:r>
          </w:p>
          <w:p w14:paraId="268AA1A8" w14:textId="62882ECC" w:rsidR="00FE21D5" w:rsidRPr="008857A5" w:rsidRDefault="00FE21D5" w:rsidP="008857A5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Roboto" w:hAnsi="Roboto"/>
                <w:b w:val="0"/>
                <w:szCs w:val="24"/>
              </w:rPr>
            </w:pPr>
            <w:r w:rsidRPr="008857A5">
              <w:rPr>
                <w:rFonts w:ascii="Roboto" w:hAnsi="Roboto"/>
                <w:b w:val="0"/>
                <w:szCs w:val="24"/>
              </w:rPr>
              <w:t xml:space="preserve">O wyniku rozstrzygniętego zapytania ofertowego Zamawiający niezwłocznie zawiadomi drogą elektroniczną wszystkie podmioty, które przesłały oferty w ustalonym terminie. </w:t>
            </w:r>
          </w:p>
          <w:p w14:paraId="2F687F01" w14:textId="3699E9E3" w:rsidR="00FE21D5" w:rsidRPr="008857A5" w:rsidRDefault="00FE21D5" w:rsidP="008857A5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Roboto" w:hAnsi="Roboto"/>
                <w:b w:val="0"/>
                <w:szCs w:val="24"/>
              </w:rPr>
            </w:pPr>
            <w:r w:rsidRPr="008857A5">
              <w:rPr>
                <w:rFonts w:ascii="Roboto" w:hAnsi="Roboto"/>
                <w:b w:val="0"/>
                <w:szCs w:val="24"/>
              </w:rPr>
              <w:t xml:space="preserve">Zamawiający jest uprawniony do wyboru kolejnej najkorzystniejszej oferty </w:t>
            </w:r>
            <w:r w:rsidR="001C7534" w:rsidRPr="008857A5">
              <w:rPr>
                <w:rFonts w:ascii="Roboto" w:hAnsi="Roboto"/>
                <w:b w:val="0"/>
                <w:szCs w:val="24"/>
              </w:rPr>
              <w:br/>
            </w:r>
            <w:r w:rsidRPr="008857A5">
              <w:rPr>
                <w:rFonts w:ascii="Roboto" w:hAnsi="Roboto"/>
                <w:b w:val="0"/>
                <w:szCs w:val="24"/>
              </w:rPr>
              <w:t xml:space="preserve">w przypadku, gdyby Oferent, którego oferta została uznana za najkorzystniejszą, </w:t>
            </w:r>
            <w:r w:rsidRPr="008857A5">
              <w:rPr>
                <w:rFonts w:ascii="Roboto" w:hAnsi="Roboto"/>
                <w:b w:val="0"/>
                <w:szCs w:val="24"/>
              </w:rPr>
              <w:lastRenderedPageBreak/>
              <w:t xml:space="preserve">odmówił / uchylał się od podpisania zamówienia lub gdyby podpisanie zamówienia z takim Oferentem stało się niemożliwe z innych przyczyn. </w:t>
            </w:r>
          </w:p>
          <w:p w14:paraId="56DD1317" w14:textId="01D405AF" w:rsidR="00FE21D5" w:rsidRPr="008857A5" w:rsidRDefault="00FE21D5" w:rsidP="008857A5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Roboto" w:hAnsi="Roboto"/>
                <w:b w:val="0"/>
                <w:szCs w:val="24"/>
              </w:rPr>
            </w:pPr>
            <w:r w:rsidRPr="008857A5">
              <w:rPr>
                <w:rFonts w:ascii="Roboto" w:hAnsi="Roboto"/>
                <w:b w:val="0"/>
                <w:szCs w:val="24"/>
              </w:rPr>
              <w:t>Z wybranym w wyniku niniejszego zapytania Wykonawcą zostanie podpisane z</w:t>
            </w:r>
            <w:r w:rsidR="00132586" w:rsidRPr="008857A5">
              <w:rPr>
                <w:rFonts w:ascii="Roboto" w:hAnsi="Roboto"/>
                <w:b w:val="0"/>
                <w:szCs w:val="24"/>
              </w:rPr>
              <w:t>lecenie</w:t>
            </w:r>
            <w:r w:rsidRPr="008857A5">
              <w:rPr>
                <w:rFonts w:ascii="Roboto" w:hAnsi="Roboto"/>
                <w:b w:val="0"/>
                <w:szCs w:val="24"/>
              </w:rPr>
              <w:t xml:space="preserve"> lub umowa.</w:t>
            </w:r>
          </w:p>
          <w:p w14:paraId="7A324F5D" w14:textId="2EA41E06" w:rsidR="00FE21D5" w:rsidRPr="008857A5" w:rsidRDefault="00FE21D5" w:rsidP="008857A5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Roboto" w:hAnsi="Roboto"/>
                <w:b w:val="0"/>
                <w:szCs w:val="24"/>
              </w:rPr>
            </w:pPr>
            <w:r w:rsidRPr="008857A5">
              <w:rPr>
                <w:rFonts w:ascii="Roboto" w:hAnsi="Roboto"/>
                <w:b w:val="0"/>
                <w:szCs w:val="24"/>
              </w:rPr>
              <w:t xml:space="preserve">Zamawiający nie ma możliwości wypłacania zaliczek.  </w:t>
            </w:r>
          </w:p>
          <w:p w14:paraId="771BA635" w14:textId="168EC710" w:rsidR="00FE21D5" w:rsidRPr="008857A5" w:rsidRDefault="00FE21D5" w:rsidP="008857A5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Roboto" w:hAnsi="Roboto"/>
                <w:b w:val="0"/>
                <w:szCs w:val="24"/>
              </w:rPr>
            </w:pPr>
            <w:r w:rsidRPr="008857A5">
              <w:rPr>
                <w:rFonts w:ascii="Roboto" w:hAnsi="Roboto"/>
                <w:b w:val="0"/>
                <w:szCs w:val="24"/>
              </w:rPr>
              <w:t>Zamawiający nie dopuszcza możliwości składania ofert częściowych.</w:t>
            </w:r>
          </w:p>
          <w:p w14:paraId="7AC4302B" w14:textId="590D7570" w:rsidR="00FE21D5" w:rsidRPr="008857A5" w:rsidRDefault="00FE21D5" w:rsidP="008857A5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Roboto" w:hAnsi="Roboto"/>
                <w:b w:val="0"/>
                <w:szCs w:val="24"/>
              </w:rPr>
            </w:pPr>
            <w:r w:rsidRPr="008857A5">
              <w:rPr>
                <w:rFonts w:ascii="Roboto" w:hAnsi="Roboto"/>
                <w:b w:val="0"/>
                <w:szCs w:val="24"/>
              </w:rPr>
              <w:t>Zamawiający nie dopuszcza możliwości składania ofert wariantowych.</w:t>
            </w:r>
          </w:p>
          <w:p w14:paraId="5378D7A2" w14:textId="316C6AE0" w:rsidR="00FE21D5" w:rsidRPr="008857A5" w:rsidRDefault="00FE21D5" w:rsidP="008857A5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Roboto" w:hAnsi="Roboto"/>
                <w:b w:val="0"/>
                <w:szCs w:val="24"/>
              </w:rPr>
            </w:pPr>
            <w:r w:rsidRPr="008857A5">
              <w:rPr>
                <w:rFonts w:ascii="Roboto" w:hAnsi="Roboto"/>
                <w:b w:val="0"/>
                <w:szCs w:val="24"/>
              </w:rPr>
              <w:t xml:space="preserve">Oferta powinna być ważna w okresie co najmniej </w:t>
            </w:r>
            <w:r w:rsidR="00493A91" w:rsidRPr="008857A5">
              <w:rPr>
                <w:rFonts w:ascii="Roboto" w:hAnsi="Roboto"/>
                <w:b w:val="0"/>
                <w:szCs w:val="24"/>
              </w:rPr>
              <w:t>6</w:t>
            </w:r>
            <w:r w:rsidR="00AF24CF" w:rsidRPr="008857A5">
              <w:rPr>
                <w:rFonts w:ascii="Roboto" w:hAnsi="Roboto"/>
                <w:b w:val="0"/>
                <w:szCs w:val="24"/>
              </w:rPr>
              <w:t>0</w:t>
            </w:r>
            <w:r w:rsidRPr="008857A5">
              <w:rPr>
                <w:rFonts w:ascii="Roboto" w:hAnsi="Roboto"/>
                <w:b w:val="0"/>
                <w:szCs w:val="24"/>
              </w:rPr>
              <w:t xml:space="preserve"> dni od upływu terminu składania ofert.</w:t>
            </w:r>
          </w:p>
          <w:p w14:paraId="5DF53EFC" w14:textId="45AD4FC3" w:rsidR="00FE21D5" w:rsidRPr="008857A5" w:rsidRDefault="00FE21D5" w:rsidP="008857A5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Roboto" w:hAnsi="Roboto"/>
                <w:b w:val="0"/>
                <w:szCs w:val="24"/>
              </w:rPr>
            </w:pPr>
            <w:r w:rsidRPr="008857A5">
              <w:rPr>
                <w:rFonts w:ascii="Roboto" w:hAnsi="Roboto"/>
                <w:b w:val="0"/>
                <w:szCs w:val="24"/>
              </w:rPr>
              <w:t xml:space="preserve">Oferta powinna zawierać wypełniony formularz ofertowy, stanowiący Załącznik nr 2, zawierający całkowitą wartość brutto. </w:t>
            </w:r>
          </w:p>
          <w:p w14:paraId="247E4149" w14:textId="6FE2DB4E" w:rsidR="00FE21D5" w:rsidRPr="008857A5" w:rsidRDefault="00FE21D5" w:rsidP="008857A5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Roboto" w:hAnsi="Roboto"/>
                <w:b w:val="0"/>
                <w:szCs w:val="24"/>
              </w:rPr>
            </w:pPr>
            <w:r w:rsidRPr="008857A5">
              <w:rPr>
                <w:rFonts w:ascii="Roboto" w:hAnsi="Roboto"/>
                <w:b w:val="0"/>
                <w:szCs w:val="24"/>
              </w:rPr>
              <w:t>Cena zaproponowana w ofercie powinna zawierać wszystkie podatki, opłaty i proponowane rabaty oraz wszelkie inne koszty niezbędne dla kompleksowej realizacji zamówienia.</w:t>
            </w:r>
          </w:p>
          <w:p w14:paraId="1A9B4B0A" w14:textId="77777777" w:rsidR="003C37D9" w:rsidRPr="00FA610E" w:rsidRDefault="003C37D9" w:rsidP="00B6583C">
            <w:pPr>
              <w:ind w:left="0"/>
              <w:jc w:val="both"/>
              <w:rPr>
                <w:rFonts w:ascii="Roboto" w:hAnsi="Roboto"/>
                <w:bCs w:val="0"/>
                <w:szCs w:val="24"/>
              </w:rPr>
            </w:pPr>
          </w:p>
          <w:p w14:paraId="529A76FA" w14:textId="77777777" w:rsidR="00A82A71" w:rsidRPr="00FA610E" w:rsidRDefault="00A82A71" w:rsidP="00B6583C">
            <w:pPr>
              <w:ind w:left="0"/>
              <w:jc w:val="both"/>
              <w:rPr>
                <w:rFonts w:ascii="Roboto" w:hAnsi="Roboto"/>
                <w:b w:val="0"/>
                <w:szCs w:val="24"/>
              </w:rPr>
            </w:pPr>
          </w:p>
        </w:tc>
      </w:tr>
      <w:tr w:rsidR="00B674FC" w:rsidRPr="00FA610E" w14:paraId="4FCBB354" w14:textId="77777777" w:rsidTr="001C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2"/>
          </w:tcPr>
          <w:p w14:paraId="661BB3C0" w14:textId="77777777" w:rsidR="00B674FC" w:rsidRPr="00FA610E" w:rsidRDefault="00B674FC" w:rsidP="0034522E">
            <w:pPr>
              <w:pStyle w:val="Akapitzlist"/>
              <w:ind w:left="0"/>
              <w:jc w:val="both"/>
              <w:rPr>
                <w:rFonts w:ascii="Roboto" w:hAnsi="Roboto"/>
                <w:szCs w:val="24"/>
              </w:rPr>
            </w:pPr>
          </w:p>
        </w:tc>
      </w:tr>
      <w:tr w:rsidR="00464C45" w:rsidRPr="00FA610E" w14:paraId="70C680E4" w14:textId="77777777" w:rsidTr="00863D45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2"/>
          </w:tcPr>
          <w:p w14:paraId="54AB6A8A" w14:textId="57846459" w:rsidR="00464C45" w:rsidRPr="00863D45" w:rsidRDefault="00464C45" w:rsidP="00464C45">
            <w:pPr>
              <w:ind w:left="0"/>
              <w:rPr>
                <w:rFonts w:ascii="Roboto" w:hAnsi="Roboto"/>
                <w:b w:val="0"/>
                <w:szCs w:val="24"/>
                <w:u w:val="single"/>
              </w:rPr>
            </w:pPr>
            <w:r w:rsidRPr="00863D45">
              <w:rPr>
                <w:rFonts w:ascii="Roboto" w:hAnsi="Roboto"/>
                <w:b w:val="0"/>
                <w:szCs w:val="24"/>
                <w:u w:val="single"/>
              </w:rPr>
              <w:t>Z</w:t>
            </w:r>
            <w:r w:rsidR="00FC0C42" w:rsidRPr="00863D45">
              <w:rPr>
                <w:rFonts w:ascii="Roboto" w:hAnsi="Roboto"/>
                <w:b w:val="0"/>
                <w:szCs w:val="24"/>
                <w:u w:val="single"/>
              </w:rPr>
              <w:t>ałączniki zapytania ofertowego/</w:t>
            </w:r>
            <w:r w:rsidRPr="00863D45">
              <w:rPr>
                <w:rFonts w:ascii="Roboto" w:hAnsi="Roboto"/>
                <w:b w:val="0"/>
                <w:szCs w:val="24"/>
                <w:u w:val="single"/>
              </w:rPr>
              <w:t>ogłoszenia o zamówieniu:</w:t>
            </w:r>
          </w:p>
          <w:p w14:paraId="4F2325D8" w14:textId="77777777" w:rsidR="00464C45" w:rsidRPr="00863D45" w:rsidRDefault="00464C45" w:rsidP="00464C45">
            <w:pPr>
              <w:rPr>
                <w:rFonts w:ascii="Roboto" w:hAnsi="Roboto"/>
                <w:b w:val="0"/>
                <w:szCs w:val="24"/>
              </w:rPr>
            </w:pPr>
            <w:r w:rsidRPr="00863D45">
              <w:rPr>
                <w:rFonts w:ascii="Roboto" w:hAnsi="Roboto"/>
                <w:b w:val="0"/>
                <w:szCs w:val="24"/>
              </w:rPr>
              <w:t xml:space="preserve">1. </w:t>
            </w:r>
            <w:r w:rsidR="00CA294B" w:rsidRPr="00863D45">
              <w:rPr>
                <w:rFonts w:ascii="Roboto" w:hAnsi="Roboto"/>
                <w:b w:val="0"/>
                <w:i/>
                <w:szCs w:val="24"/>
              </w:rPr>
              <w:t>Opis przedmiotu zamówienia</w:t>
            </w:r>
            <w:r w:rsidRPr="00863D45">
              <w:rPr>
                <w:rFonts w:ascii="Roboto" w:hAnsi="Roboto"/>
                <w:b w:val="0"/>
                <w:szCs w:val="24"/>
              </w:rPr>
              <w:t>.</w:t>
            </w:r>
          </w:p>
          <w:p w14:paraId="126FB706" w14:textId="5C177C4A" w:rsidR="00464C45" w:rsidRDefault="00464C45" w:rsidP="00464C45">
            <w:pPr>
              <w:rPr>
                <w:rFonts w:ascii="Roboto" w:hAnsi="Roboto"/>
                <w:bCs w:val="0"/>
                <w:i/>
                <w:szCs w:val="24"/>
              </w:rPr>
            </w:pPr>
            <w:r w:rsidRPr="00863D45">
              <w:rPr>
                <w:rFonts w:ascii="Roboto" w:hAnsi="Roboto"/>
                <w:b w:val="0"/>
                <w:szCs w:val="24"/>
              </w:rPr>
              <w:t>2.</w:t>
            </w:r>
            <w:r w:rsidR="00132586" w:rsidRPr="00863D45">
              <w:rPr>
                <w:rFonts w:ascii="Roboto" w:hAnsi="Roboto"/>
                <w:b w:val="0"/>
                <w:szCs w:val="24"/>
              </w:rPr>
              <w:t xml:space="preserve"> </w:t>
            </w:r>
            <w:r w:rsidR="00132586" w:rsidRPr="00863D45">
              <w:rPr>
                <w:rFonts w:ascii="Roboto" w:hAnsi="Roboto"/>
                <w:b w:val="0"/>
                <w:i/>
                <w:szCs w:val="24"/>
              </w:rPr>
              <w:t>Formularz ofertowy</w:t>
            </w:r>
          </w:p>
          <w:p w14:paraId="0C081141" w14:textId="2AA04F59" w:rsidR="006C7920" w:rsidRPr="00863D45" w:rsidRDefault="006C7920" w:rsidP="00464C45">
            <w:pPr>
              <w:rPr>
                <w:rFonts w:ascii="Roboto" w:hAnsi="Roboto"/>
                <w:b w:val="0"/>
                <w:bCs w:val="0"/>
                <w:szCs w:val="24"/>
              </w:rPr>
            </w:pPr>
            <w:r>
              <w:rPr>
                <w:rFonts w:ascii="Roboto" w:hAnsi="Roboto"/>
                <w:b w:val="0"/>
                <w:szCs w:val="24"/>
              </w:rPr>
              <w:t>3.</w:t>
            </w:r>
            <w:r>
              <w:rPr>
                <w:rFonts w:ascii="Roboto" w:hAnsi="Roboto"/>
                <w:b w:val="0"/>
                <w:bCs w:val="0"/>
                <w:szCs w:val="24"/>
              </w:rPr>
              <w:t xml:space="preserve"> Wykaz szkoleń</w:t>
            </w:r>
          </w:p>
          <w:p w14:paraId="387595A4" w14:textId="47F821C1" w:rsidR="00604C89" w:rsidRPr="00863D45" w:rsidRDefault="00604C89" w:rsidP="00464C45">
            <w:pPr>
              <w:rPr>
                <w:rFonts w:ascii="Roboto" w:hAnsi="Roboto"/>
                <w:b w:val="0"/>
                <w:szCs w:val="24"/>
              </w:rPr>
            </w:pPr>
          </w:p>
          <w:p w14:paraId="62CD15B4" w14:textId="77777777" w:rsidR="00464C45" w:rsidRPr="00FA610E" w:rsidRDefault="00464C45" w:rsidP="00C37ABA">
            <w:pPr>
              <w:pStyle w:val="Akapitzlist"/>
              <w:ind w:left="0"/>
              <w:jc w:val="both"/>
              <w:rPr>
                <w:rFonts w:ascii="Roboto" w:hAnsi="Roboto"/>
                <w:szCs w:val="24"/>
              </w:rPr>
            </w:pPr>
          </w:p>
        </w:tc>
      </w:tr>
      <w:tr w:rsidR="00863D45" w:rsidRPr="00FA610E" w14:paraId="38E0B2BD" w14:textId="77777777" w:rsidTr="00020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14:paraId="70F2C8DA" w14:textId="77777777" w:rsidR="00863D45" w:rsidRDefault="00863D45" w:rsidP="00863D45">
            <w:pPr>
              <w:ind w:left="0"/>
              <w:jc w:val="center"/>
              <w:rPr>
                <w:rFonts w:ascii="Roboto" w:hAnsi="Roboto"/>
                <w:b w:val="0"/>
                <w:bCs w:val="0"/>
                <w:i/>
                <w:color w:val="4F81BD" w:themeColor="accent1"/>
              </w:rPr>
            </w:pPr>
          </w:p>
          <w:p w14:paraId="2D103E45" w14:textId="2FB67913" w:rsidR="00863D45" w:rsidRPr="00CB7A21" w:rsidRDefault="00863D45" w:rsidP="00863D45">
            <w:pPr>
              <w:ind w:left="0"/>
              <w:jc w:val="center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</w:p>
          <w:p w14:paraId="6331A645" w14:textId="02861CA6" w:rsidR="00863D45" w:rsidRDefault="006C7920" w:rsidP="00863D45">
            <w:pPr>
              <w:ind w:left="0"/>
              <w:jc w:val="center"/>
              <w:rPr>
                <w:rFonts w:ascii="Roboto" w:hAnsi="Roboto"/>
                <w:bCs w:val="0"/>
              </w:rPr>
            </w:pPr>
            <w:r>
              <w:rPr>
                <w:rFonts w:ascii="Roboto" w:hAnsi="Roboto"/>
                <w:b w:val="0"/>
                <w:sz w:val="24"/>
                <w:szCs w:val="24"/>
              </w:rPr>
              <w:t>Beata Car</w:t>
            </w:r>
          </w:p>
          <w:p w14:paraId="5A5F1559" w14:textId="02C490AB" w:rsidR="00863D45" w:rsidRPr="00863D45" w:rsidRDefault="00863D45" w:rsidP="00863D45">
            <w:pPr>
              <w:ind w:left="0"/>
              <w:jc w:val="center"/>
              <w:rPr>
                <w:rFonts w:ascii="Roboto" w:hAnsi="Roboto"/>
                <w:bCs w:val="0"/>
                <w:szCs w:val="24"/>
              </w:rPr>
            </w:pPr>
            <w:r w:rsidRPr="00CB7A21">
              <w:rPr>
                <w:rFonts w:ascii="Roboto" w:hAnsi="Roboto"/>
                <w:b w:val="0"/>
                <w:color w:val="808080" w:themeColor="background1" w:themeShade="80"/>
                <w:sz w:val="14"/>
                <w:szCs w:val="14"/>
              </w:rPr>
              <w:t>(data</w:t>
            </w:r>
            <w:r w:rsidRPr="00CB7A21">
              <w:rPr>
                <w:rFonts w:ascii="Roboto" w:hAnsi="Roboto"/>
                <w:color w:val="808080" w:themeColor="background1" w:themeShade="80"/>
                <w:sz w:val="14"/>
                <w:szCs w:val="14"/>
              </w:rPr>
              <w:t>)</w:t>
            </w:r>
          </w:p>
        </w:tc>
        <w:tc>
          <w:tcPr>
            <w:tcW w:w="4526" w:type="dxa"/>
          </w:tcPr>
          <w:p w14:paraId="49EE9D4D" w14:textId="77777777" w:rsidR="00863D45" w:rsidRDefault="00863D45" w:rsidP="00863D45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i/>
                <w:color w:val="4F81BD" w:themeColor="accent1"/>
              </w:rPr>
            </w:pPr>
          </w:p>
          <w:p w14:paraId="6215811E" w14:textId="68069BFF" w:rsidR="00863D45" w:rsidRDefault="00863D45" w:rsidP="00863D45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</w:p>
          <w:p w14:paraId="6E074D30" w14:textId="52A156B5" w:rsidR="00863D45" w:rsidRDefault="006C7920" w:rsidP="00863D45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</w:rPr>
            </w:pPr>
            <w:r>
              <w:rPr>
                <w:rFonts w:ascii="Roboto" w:hAnsi="Roboto"/>
              </w:rPr>
              <w:t>30.07.2021r.</w:t>
            </w:r>
            <w:bookmarkStart w:id="1" w:name="_GoBack"/>
            <w:bookmarkEnd w:id="1"/>
          </w:p>
          <w:p w14:paraId="29291CDB" w14:textId="77777777" w:rsidR="00863D45" w:rsidRPr="00CB7A21" w:rsidRDefault="00863D45" w:rsidP="00863D45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color w:val="808080" w:themeColor="background1" w:themeShade="80"/>
                <w:sz w:val="14"/>
                <w:szCs w:val="14"/>
              </w:rPr>
            </w:pPr>
            <w:r w:rsidRPr="00CB7A21">
              <w:rPr>
                <w:rFonts w:ascii="Roboto" w:hAnsi="Roboto"/>
                <w:color w:val="808080" w:themeColor="background1" w:themeShade="80"/>
                <w:sz w:val="14"/>
                <w:szCs w:val="14"/>
              </w:rPr>
              <w:t>(podpis osoby prowadzącej procedurę,</w:t>
            </w:r>
          </w:p>
          <w:p w14:paraId="54D98C1A" w14:textId="2944BF1F" w:rsidR="00863D45" w:rsidRPr="00863D45" w:rsidRDefault="00863D45" w:rsidP="00863D45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szCs w:val="24"/>
              </w:rPr>
            </w:pPr>
            <w:r w:rsidRPr="00CB7A21">
              <w:rPr>
                <w:rFonts w:ascii="Roboto" w:hAnsi="Roboto"/>
                <w:color w:val="808080" w:themeColor="background1" w:themeShade="80"/>
                <w:sz w:val="14"/>
                <w:szCs w:val="14"/>
              </w:rPr>
              <w:t>działającej w imieniu zamawiającego)</w:t>
            </w:r>
          </w:p>
        </w:tc>
      </w:tr>
    </w:tbl>
    <w:p w14:paraId="7EFABDD6" w14:textId="7451B925" w:rsidR="001C7534" w:rsidRDefault="001C7534" w:rsidP="001C7534">
      <w:pPr>
        <w:ind w:left="0"/>
        <w:rPr>
          <w:rFonts w:ascii="Roboto" w:hAnsi="Roboto"/>
          <w:b/>
          <w:szCs w:val="24"/>
        </w:rPr>
      </w:pPr>
    </w:p>
    <w:p w14:paraId="5E130EDE" w14:textId="49952DD7" w:rsidR="001C7534" w:rsidRPr="001C7534" w:rsidRDefault="001C7534" w:rsidP="001C7534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4"/>
          <w:szCs w:val="18"/>
          <w:lang w:eastAsia="pl-PL"/>
        </w:rPr>
      </w:pPr>
      <w:r w:rsidRPr="001C7534">
        <w:rPr>
          <w:rFonts w:ascii="Roboto" w:eastAsia="Times New Roman" w:hAnsi="Roboto" w:cs="Arial"/>
          <w:sz w:val="14"/>
          <w:szCs w:val="18"/>
          <w:lang w:eastAsia="pl-PL"/>
        </w:rPr>
        <w:t xml:space="preserve">Zgodnie z art. 13 ust. 1 i 2 </w:t>
      </w:r>
      <w:r w:rsidRPr="001C7534">
        <w:rPr>
          <w:rFonts w:ascii="Roboto" w:hAnsi="Roboto" w:cs="Arial"/>
          <w:sz w:val="14"/>
          <w:szCs w:val="18"/>
        </w:rPr>
        <w:t>rozporządzenia Parlamentu Europejskiego i Rady (UE) 2016/679 z dnia</w:t>
      </w:r>
      <w:r>
        <w:rPr>
          <w:rFonts w:ascii="Roboto" w:hAnsi="Roboto" w:cs="Arial"/>
          <w:sz w:val="14"/>
          <w:szCs w:val="18"/>
        </w:rPr>
        <w:t xml:space="preserve"> </w:t>
      </w:r>
      <w:r w:rsidRPr="001C7534">
        <w:rPr>
          <w:rFonts w:ascii="Roboto" w:hAnsi="Roboto" w:cs="Arial"/>
          <w:sz w:val="14"/>
          <w:szCs w:val="18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C7534">
        <w:rPr>
          <w:rFonts w:ascii="Roboto" w:eastAsia="Times New Roman" w:hAnsi="Roboto" w:cs="Arial"/>
          <w:sz w:val="14"/>
          <w:szCs w:val="18"/>
          <w:lang w:eastAsia="pl-PL"/>
        </w:rPr>
        <w:t xml:space="preserve">dalej „RODO”, informuję, że: </w:t>
      </w:r>
    </w:p>
    <w:p w14:paraId="1C2E3AA2" w14:textId="2F9C15AF" w:rsidR="001C7534" w:rsidRPr="001C7534" w:rsidRDefault="001C7534" w:rsidP="001C7534">
      <w:pPr>
        <w:pStyle w:val="Akapitzlist"/>
        <w:numPr>
          <w:ilvl w:val="0"/>
          <w:numId w:val="25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8"/>
          <w:lang w:eastAsia="pl-PL"/>
        </w:rPr>
      </w:pPr>
      <w:r w:rsidRPr="001C7534">
        <w:rPr>
          <w:rFonts w:ascii="Roboto" w:eastAsia="Times New Roman" w:hAnsi="Roboto" w:cs="Arial"/>
          <w:sz w:val="14"/>
          <w:szCs w:val="18"/>
          <w:lang w:eastAsia="pl-PL"/>
        </w:rPr>
        <w:t>administratorem Pani/Pana danych osobowych jest Szef Urzędu do Spraw Cudzoziemców</w:t>
      </w:r>
      <w:r>
        <w:rPr>
          <w:rFonts w:ascii="Roboto" w:eastAsia="Times New Roman" w:hAnsi="Roboto" w:cs="Arial"/>
          <w:sz w:val="14"/>
          <w:szCs w:val="18"/>
          <w:lang w:eastAsia="pl-PL"/>
        </w:rPr>
        <w:t xml:space="preserve"> </w:t>
      </w:r>
      <w:r w:rsidRPr="001C7534">
        <w:rPr>
          <w:rFonts w:ascii="Roboto" w:eastAsia="Times New Roman" w:hAnsi="Roboto" w:cs="Arial"/>
          <w:sz w:val="14"/>
          <w:szCs w:val="18"/>
          <w:lang w:eastAsia="pl-PL"/>
        </w:rPr>
        <w:t>z siedzibą w Warszawie, przy ul. Koszykowej 16, 00-564 Warszawa, (adres do korespondencji: ul. Taborowa 33, 02-699 Warszawa)</w:t>
      </w:r>
      <w:r w:rsidRPr="001C7534">
        <w:rPr>
          <w:rFonts w:ascii="Roboto" w:hAnsi="Roboto" w:cs="Arial"/>
          <w:sz w:val="14"/>
          <w:szCs w:val="18"/>
        </w:rPr>
        <w:t xml:space="preserve">; kontakt </w:t>
      </w:r>
      <w:r>
        <w:rPr>
          <w:rFonts w:ascii="Roboto" w:hAnsi="Roboto" w:cs="Arial"/>
          <w:sz w:val="14"/>
          <w:szCs w:val="18"/>
        </w:rPr>
        <w:br/>
      </w:r>
      <w:r w:rsidRPr="001C7534">
        <w:rPr>
          <w:rFonts w:ascii="Roboto" w:hAnsi="Roboto" w:cs="Arial"/>
          <w:sz w:val="14"/>
          <w:szCs w:val="18"/>
        </w:rPr>
        <w:t>z administratorem jest możliwy także pod nr tel. 22 6017401-02 oraz pod adresem poczty e-mail: rodo@udsc.gov.pl;</w:t>
      </w:r>
    </w:p>
    <w:p w14:paraId="348C267A" w14:textId="05BE2D1F" w:rsidR="001C7534" w:rsidRPr="001C7534" w:rsidRDefault="001C7534" w:rsidP="001C7534">
      <w:pPr>
        <w:pStyle w:val="Akapitzlist"/>
        <w:numPr>
          <w:ilvl w:val="0"/>
          <w:numId w:val="26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4"/>
          <w:szCs w:val="18"/>
          <w:lang w:eastAsia="pl-PL"/>
        </w:rPr>
      </w:pPr>
      <w:r w:rsidRPr="001C7534">
        <w:rPr>
          <w:rFonts w:ascii="Roboto" w:eastAsia="Times New Roman" w:hAnsi="Roboto" w:cs="Arial"/>
          <w:sz w:val="14"/>
          <w:szCs w:val="18"/>
          <w:lang w:eastAsia="pl-PL"/>
        </w:rPr>
        <w:t>kontakt z inspektorem ochrony danych osobowych w Urzędzie do Spraw Cudzoziemców jest możliwy za pomocą adresu e-mail: iod@udsc.gov.pl lub telefonicznie pod nr 22 6017551;</w:t>
      </w:r>
    </w:p>
    <w:p w14:paraId="6BD5BFE6" w14:textId="0796CCA4" w:rsidR="001C7534" w:rsidRPr="001C7534" w:rsidRDefault="001C7534" w:rsidP="001C7534">
      <w:pPr>
        <w:pStyle w:val="Akapitzlist"/>
        <w:numPr>
          <w:ilvl w:val="0"/>
          <w:numId w:val="26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4"/>
          <w:szCs w:val="18"/>
          <w:lang w:eastAsia="pl-PL"/>
        </w:rPr>
      </w:pPr>
      <w:r w:rsidRPr="001C7534">
        <w:rPr>
          <w:rFonts w:ascii="Roboto" w:eastAsia="Times New Roman" w:hAnsi="Roboto" w:cs="Arial"/>
          <w:b/>
          <w:sz w:val="14"/>
          <w:szCs w:val="18"/>
          <w:lang w:eastAsia="pl-PL"/>
        </w:rPr>
        <w:t xml:space="preserve">Pani/Pana dane osobowe przetwarzane będą na podstawie art. 6 ust. 1 lit. c </w:t>
      </w:r>
      <w:r w:rsidRPr="001C7534">
        <w:rPr>
          <w:rFonts w:ascii="Roboto" w:eastAsia="Times New Roman" w:hAnsi="Roboto" w:cs="Arial"/>
          <w:b/>
          <w:i/>
          <w:sz w:val="14"/>
          <w:szCs w:val="18"/>
          <w:lang w:eastAsia="pl-PL"/>
        </w:rPr>
        <w:t xml:space="preserve"> </w:t>
      </w:r>
      <w:r w:rsidRPr="001C7534">
        <w:rPr>
          <w:rFonts w:ascii="Roboto" w:eastAsia="Times New Roman" w:hAnsi="Roboto" w:cs="Arial"/>
          <w:b/>
          <w:sz w:val="14"/>
          <w:szCs w:val="18"/>
          <w:lang w:eastAsia="pl-PL"/>
        </w:rPr>
        <w:t xml:space="preserve">RODO w celu </w:t>
      </w:r>
      <w:r w:rsidRPr="001C7534">
        <w:rPr>
          <w:rFonts w:ascii="Roboto" w:hAnsi="Roboto" w:cs="Arial"/>
          <w:b/>
          <w:sz w:val="14"/>
          <w:szCs w:val="18"/>
        </w:rPr>
        <w:t>związanym z postępowaniem o udzielenie zamówienia publicznego, które dotyczy organizacji gry strategicznej w formie zdalnej, w ramach projektu „Migracyjne Centrum Analityczne”, współfinansowanego ze środków Unii Europejskiej z Programu Krajowego Funduszu Azylu, Migracji i Integracji</w:t>
      </w:r>
      <w:r>
        <w:rPr>
          <w:rFonts w:ascii="Roboto" w:hAnsi="Roboto" w:cs="Arial"/>
          <w:b/>
          <w:sz w:val="14"/>
          <w:szCs w:val="18"/>
        </w:rPr>
        <w:t>;</w:t>
      </w:r>
    </w:p>
    <w:p w14:paraId="298E9AAC" w14:textId="3F3562D4" w:rsidR="001C7534" w:rsidRPr="001C7534" w:rsidRDefault="001C7534" w:rsidP="001C7534">
      <w:pPr>
        <w:pStyle w:val="Akapitzlist"/>
        <w:numPr>
          <w:ilvl w:val="0"/>
          <w:numId w:val="26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8"/>
          <w:lang w:eastAsia="pl-PL"/>
        </w:rPr>
      </w:pPr>
      <w:r w:rsidRPr="001C7534">
        <w:rPr>
          <w:rFonts w:ascii="Roboto" w:eastAsia="Times New Roman" w:hAnsi="Roboto" w:cs="Arial"/>
          <w:sz w:val="14"/>
          <w:szCs w:val="18"/>
          <w:lang w:eastAsia="pl-PL"/>
        </w:rPr>
        <w:t xml:space="preserve">odbiorcami Pani/Pana danych osobowych będą osoby lub podmioty, którym udostępniona zostanie dokumentacja postępowania w oparciu o Podręcznik dla Beneficjenta projektu finansowanego w ramach Funduszu Azylu, Migracji </w:t>
      </w:r>
      <w:r>
        <w:rPr>
          <w:rFonts w:ascii="Roboto" w:eastAsia="Times New Roman" w:hAnsi="Roboto" w:cs="Arial"/>
          <w:sz w:val="14"/>
          <w:szCs w:val="18"/>
          <w:lang w:eastAsia="pl-PL"/>
        </w:rPr>
        <w:br/>
      </w:r>
      <w:r w:rsidRPr="001C7534">
        <w:rPr>
          <w:rFonts w:ascii="Roboto" w:eastAsia="Times New Roman" w:hAnsi="Roboto" w:cs="Arial"/>
          <w:sz w:val="14"/>
          <w:szCs w:val="18"/>
          <w:lang w:eastAsia="pl-PL"/>
        </w:rPr>
        <w:t xml:space="preserve">i Integracji, dalej „Podręcznik dla Beneficjenta”;  </w:t>
      </w:r>
    </w:p>
    <w:p w14:paraId="5ED07028" w14:textId="77777777" w:rsidR="001C7534" w:rsidRPr="001C7534" w:rsidRDefault="001C7534" w:rsidP="001C7534">
      <w:pPr>
        <w:pStyle w:val="Akapitzlist"/>
        <w:numPr>
          <w:ilvl w:val="0"/>
          <w:numId w:val="26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8"/>
          <w:lang w:eastAsia="pl-PL"/>
        </w:rPr>
      </w:pPr>
      <w:r w:rsidRPr="001C7534">
        <w:rPr>
          <w:rFonts w:ascii="Roboto" w:eastAsia="Times New Roman" w:hAnsi="Roboto" w:cs="Arial"/>
          <w:sz w:val="14"/>
          <w:szCs w:val="18"/>
          <w:lang w:eastAsia="pl-PL"/>
        </w:rPr>
        <w:t>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14:paraId="7D6B86CB" w14:textId="77777777" w:rsidR="001C7534" w:rsidRPr="001C7534" w:rsidRDefault="001C7534" w:rsidP="001C7534">
      <w:pPr>
        <w:pStyle w:val="Akapitzlist"/>
        <w:numPr>
          <w:ilvl w:val="0"/>
          <w:numId w:val="26"/>
        </w:numPr>
        <w:spacing w:after="150" w:line="360" w:lineRule="auto"/>
        <w:ind w:left="426" w:right="1134" w:hanging="426"/>
        <w:jc w:val="both"/>
        <w:rPr>
          <w:rFonts w:ascii="Roboto" w:hAnsi="Roboto" w:cs="Arial"/>
          <w:sz w:val="14"/>
          <w:szCs w:val="18"/>
        </w:rPr>
      </w:pPr>
      <w:r w:rsidRPr="001C7534">
        <w:rPr>
          <w:rFonts w:ascii="Roboto" w:eastAsia="Times New Roman" w:hAnsi="Roboto" w:cs="Arial"/>
          <w:sz w:val="14"/>
          <w:szCs w:val="18"/>
          <w:lang w:eastAsia="pl-PL"/>
        </w:rPr>
        <w:t>w odniesieniu do Pani/Pana danych osobowych decyzje nie będą podejmowane w sposób zautomatyzowany, stosowanie do art. 22 RODO;</w:t>
      </w:r>
    </w:p>
    <w:p w14:paraId="211F18E7" w14:textId="77777777" w:rsidR="001C7534" w:rsidRPr="001C7534" w:rsidRDefault="001C7534" w:rsidP="001C7534">
      <w:pPr>
        <w:pStyle w:val="Akapitzlist"/>
        <w:numPr>
          <w:ilvl w:val="0"/>
          <w:numId w:val="26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4"/>
          <w:szCs w:val="18"/>
          <w:lang w:eastAsia="pl-PL"/>
        </w:rPr>
      </w:pPr>
      <w:r w:rsidRPr="001C7534">
        <w:rPr>
          <w:rFonts w:ascii="Roboto" w:eastAsia="Times New Roman" w:hAnsi="Roboto" w:cs="Arial"/>
          <w:sz w:val="14"/>
          <w:szCs w:val="18"/>
          <w:lang w:eastAsia="pl-PL"/>
        </w:rPr>
        <w:t>posiada Pani/Pan:</w:t>
      </w:r>
    </w:p>
    <w:p w14:paraId="410B12D6" w14:textId="77777777" w:rsidR="001C7534" w:rsidRPr="001C7534" w:rsidRDefault="001C7534" w:rsidP="001C7534">
      <w:pPr>
        <w:pStyle w:val="Akapitzlist"/>
        <w:numPr>
          <w:ilvl w:val="0"/>
          <w:numId w:val="27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color w:val="00B0F0"/>
          <w:sz w:val="14"/>
          <w:szCs w:val="18"/>
          <w:lang w:eastAsia="pl-PL"/>
        </w:rPr>
      </w:pPr>
      <w:r w:rsidRPr="001C7534">
        <w:rPr>
          <w:rFonts w:ascii="Roboto" w:eastAsia="Times New Roman" w:hAnsi="Roboto" w:cs="Arial"/>
          <w:sz w:val="14"/>
          <w:szCs w:val="18"/>
          <w:lang w:eastAsia="pl-PL"/>
        </w:rPr>
        <w:t>na podstawie art. 15 RODO prawo dostępu do danych osobowych Pani/Pana dotyczących;</w:t>
      </w:r>
    </w:p>
    <w:p w14:paraId="60DE6911" w14:textId="77777777" w:rsidR="001C7534" w:rsidRPr="001C7534" w:rsidRDefault="001C7534" w:rsidP="001C7534">
      <w:pPr>
        <w:pStyle w:val="Akapitzlist"/>
        <w:numPr>
          <w:ilvl w:val="0"/>
          <w:numId w:val="27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4"/>
          <w:szCs w:val="18"/>
          <w:lang w:eastAsia="pl-PL"/>
        </w:rPr>
      </w:pPr>
      <w:r w:rsidRPr="001C7534">
        <w:rPr>
          <w:rFonts w:ascii="Roboto" w:eastAsia="Times New Roman" w:hAnsi="Roboto" w:cs="Arial"/>
          <w:sz w:val="14"/>
          <w:szCs w:val="18"/>
          <w:lang w:eastAsia="pl-PL"/>
        </w:rPr>
        <w:lastRenderedPageBreak/>
        <w:t xml:space="preserve">na podstawie art. 16 RODO prawo do sprostowania Pani/Pana danych osobowych </w:t>
      </w:r>
      <w:r w:rsidRPr="001C7534">
        <w:rPr>
          <w:rFonts w:ascii="Roboto" w:eastAsia="Times New Roman" w:hAnsi="Roboto" w:cs="Arial"/>
          <w:b/>
          <w:sz w:val="14"/>
          <w:szCs w:val="18"/>
          <w:vertAlign w:val="superscript"/>
          <w:lang w:eastAsia="pl-PL"/>
        </w:rPr>
        <w:t>**</w:t>
      </w:r>
      <w:r w:rsidRPr="001C7534">
        <w:rPr>
          <w:rFonts w:ascii="Roboto" w:eastAsia="Times New Roman" w:hAnsi="Roboto" w:cs="Arial"/>
          <w:sz w:val="14"/>
          <w:szCs w:val="18"/>
          <w:lang w:eastAsia="pl-PL"/>
        </w:rPr>
        <w:t>;</w:t>
      </w:r>
    </w:p>
    <w:p w14:paraId="4F719C66" w14:textId="77777777" w:rsidR="001C7534" w:rsidRPr="001C7534" w:rsidRDefault="001C7534" w:rsidP="001C7534">
      <w:pPr>
        <w:pStyle w:val="Akapitzlist"/>
        <w:numPr>
          <w:ilvl w:val="0"/>
          <w:numId w:val="27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4"/>
          <w:szCs w:val="18"/>
          <w:lang w:eastAsia="pl-PL"/>
        </w:rPr>
      </w:pPr>
      <w:r w:rsidRPr="001C7534">
        <w:rPr>
          <w:rFonts w:ascii="Roboto" w:eastAsia="Times New Roman" w:hAnsi="Roboto" w:cs="Arial"/>
          <w:sz w:val="14"/>
          <w:szCs w:val="18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489CC1F" w14:textId="77777777" w:rsidR="001C7534" w:rsidRPr="001C7534" w:rsidRDefault="001C7534" w:rsidP="001C7534">
      <w:pPr>
        <w:pStyle w:val="Akapitzlist"/>
        <w:numPr>
          <w:ilvl w:val="0"/>
          <w:numId w:val="27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4"/>
          <w:szCs w:val="18"/>
          <w:lang w:eastAsia="pl-PL"/>
        </w:rPr>
      </w:pPr>
      <w:r w:rsidRPr="001C7534">
        <w:rPr>
          <w:rFonts w:ascii="Roboto" w:eastAsia="Times New Roman" w:hAnsi="Roboto" w:cs="Arial"/>
          <w:sz w:val="14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5689DA6" w14:textId="77777777" w:rsidR="001C7534" w:rsidRPr="001C7534" w:rsidRDefault="001C7534" w:rsidP="001C7534">
      <w:pPr>
        <w:pStyle w:val="Akapitzlist"/>
        <w:numPr>
          <w:ilvl w:val="0"/>
          <w:numId w:val="26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i/>
          <w:color w:val="00B0F0"/>
          <w:sz w:val="14"/>
          <w:szCs w:val="18"/>
          <w:lang w:eastAsia="pl-PL"/>
        </w:rPr>
      </w:pPr>
      <w:r w:rsidRPr="001C7534">
        <w:rPr>
          <w:rFonts w:ascii="Roboto" w:eastAsia="Times New Roman" w:hAnsi="Roboto" w:cs="Arial"/>
          <w:sz w:val="14"/>
          <w:szCs w:val="18"/>
          <w:lang w:eastAsia="pl-PL"/>
        </w:rPr>
        <w:t>nie przysługuje Pani/Panu:</w:t>
      </w:r>
    </w:p>
    <w:p w14:paraId="5974C1B8" w14:textId="77777777" w:rsidR="001C7534" w:rsidRPr="001C7534" w:rsidRDefault="001C7534" w:rsidP="001C7534">
      <w:pPr>
        <w:pStyle w:val="Akapitzlist"/>
        <w:numPr>
          <w:ilvl w:val="0"/>
          <w:numId w:val="28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4"/>
          <w:szCs w:val="18"/>
          <w:lang w:eastAsia="pl-PL"/>
        </w:rPr>
      </w:pPr>
      <w:r w:rsidRPr="001C7534">
        <w:rPr>
          <w:rFonts w:ascii="Roboto" w:eastAsia="Times New Roman" w:hAnsi="Roboto" w:cs="Arial"/>
          <w:sz w:val="14"/>
          <w:szCs w:val="18"/>
          <w:lang w:eastAsia="pl-PL"/>
        </w:rPr>
        <w:t>w związku z art. 17 ust. 3 lit. b, d lub e RODO prawo do usunięcia danych osobowych;</w:t>
      </w:r>
    </w:p>
    <w:p w14:paraId="6F389691" w14:textId="77777777" w:rsidR="001C7534" w:rsidRPr="001C7534" w:rsidRDefault="001C7534" w:rsidP="001C7534">
      <w:pPr>
        <w:pStyle w:val="Akapitzlist"/>
        <w:numPr>
          <w:ilvl w:val="0"/>
          <w:numId w:val="28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4"/>
          <w:szCs w:val="18"/>
          <w:lang w:eastAsia="pl-PL"/>
        </w:rPr>
      </w:pPr>
      <w:r w:rsidRPr="001C7534">
        <w:rPr>
          <w:rFonts w:ascii="Roboto" w:eastAsia="Times New Roman" w:hAnsi="Roboto" w:cs="Arial"/>
          <w:sz w:val="14"/>
          <w:szCs w:val="18"/>
          <w:lang w:eastAsia="pl-PL"/>
        </w:rPr>
        <w:t>prawo do przenoszenia danych osobowych, o którym mowa w art. 20 RODO;</w:t>
      </w:r>
    </w:p>
    <w:p w14:paraId="68F53A00" w14:textId="77777777" w:rsidR="001C7534" w:rsidRPr="001C7534" w:rsidRDefault="001C7534" w:rsidP="001C7534">
      <w:pPr>
        <w:pStyle w:val="Akapitzlist"/>
        <w:numPr>
          <w:ilvl w:val="0"/>
          <w:numId w:val="28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sz w:val="14"/>
          <w:szCs w:val="18"/>
          <w:lang w:eastAsia="pl-PL"/>
        </w:rPr>
      </w:pPr>
      <w:r w:rsidRPr="001C7534">
        <w:rPr>
          <w:rFonts w:ascii="Roboto" w:eastAsia="Times New Roman" w:hAnsi="Roboto" w:cs="Arial"/>
          <w:sz w:val="14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2BEFF9F" w14:textId="77777777" w:rsidR="001C7534" w:rsidRPr="001C7534" w:rsidRDefault="001C7534" w:rsidP="001C7534">
      <w:pPr>
        <w:ind w:left="0"/>
        <w:rPr>
          <w:rFonts w:ascii="Roboto" w:hAnsi="Roboto"/>
          <w:sz w:val="14"/>
          <w:szCs w:val="18"/>
        </w:rPr>
      </w:pPr>
      <w:r w:rsidRPr="001C7534">
        <w:rPr>
          <w:rFonts w:ascii="Roboto" w:hAnsi="Roboto"/>
          <w:sz w:val="14"/>
          <w:szCs w:val="18"/>
        </w:rPr>
        <w:t>______________________</w:t>
      </w:r>
    </w:p>
    <w:p w14:paraId="146146A3" w14:textId="77777777" w:rsidR="001C7534" w:rsidRPr="001C7534" w:rsidRDefault="001C7534" w:rsidP="001C7534">
      <w:pPr>
        <w:ind w:left="0"/>
        <w:rPr>
          <w:rFonts w:ascii="Roboto" w:hAnsi="Roboto"/>
          <w:sz w:val="12"/>
          <w:szCs w:val="18"/>
        </w:rPr>
      </w:pPr>
      <w:r w:rsidRPr="001C7534">
        <w:rPr>
          <w:rFonts w:ascii="Roboto" w:hAnsi="Roboto"/>
          <w:sz w:val="12"/>
          <w:szCs w:val="18"/>
        </w:rPr>
        <w:t xml:space="preserve">* Wyjaśnienie: informacja w tym zakresie jest wymagana, jeżeli w odniesieniu do danego administratora </w:t>
      </w:r>
      <w:r w:rsidRPr="001C7534">
        <w:rPr>
          <w:rFonts w:ascii="Roboto" w:hAnsi="Roboto"/>
          <w:sz w:val="12"/>
          <w:szCs w:val="18"/>
        </w:rPr>
        <w:br/>
        <w:t>lub podmiotu przetwarzającego istnieje obowiązek wyznaczenia inspektora ochrony danych osobowych.</w:t>
      </w:r>
    </w:p>
    <w:p w14:paraId="72DFA6D1" w14:textId="77777777" w:rsidR="001C7534" w:rsidRPr="001C7534" w:rsidRDefault="001C7534" w:rsidP="001C7534">
      <w:pPr>
        <w:ind w:left="0"/>
        <w:rPr>
          <w:rFonts w:ascii="Roboto" w:hAnsi="Roboto"/>
          <w:sz w:val="12"/>
          <w:szCs w:val="18"/>
        </w:rPr>
      </w:pPr>
    </w:p>
    <w:p w14:paraId="090F8455" w14:textId="77777777" w:rsidR="001C7534" w:rsidRPr="001C7534" w:rsidRDefault="001C7534" w:rsidP="001C7534">
      <w:pPr>
        <w:ind w:left="0"/>
        <w:rPr>
          <w:rFonts w:ascii="Roboto" w:hAnsi="Roboto"/>
          <w:sz w:val="12"/>
          <w:szCs w:val="18"/>
        </w:rPr>
      </w:pPr>
      <w:r w:rsidRPr="001C7534">
        <w:rPr>
          <w:rFonts w:ascii="Roboto" w:hAnsi="Roboto"/>
          <w:sz w:val="12"/>
          <w:szCs w:val="18"/>
        </w:rPr>
        <w:t xml:space="preserve">** Wyjaśnienie: skorzystanie z prawa do sprostowania nie może skutkować zmianą wyniku postępowania </w:t>
      </w:r>
      <w:r w:rsidRPr="001C7534">
        <w:rPr>
          <w:rFonts w:ascii="Roboto" w:hAnsi="Roboto"/>
          <w:sz w:val="12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1C7534">
        <w:rPr>
          <w:rFonts w:ascii="Roboto" w:hAnsi="Roboto"/>
          <w:sz w:val="12"/>
          <w:szCs w:val="18"/>
        </w:rPr>
        <w:t>Pzp</w:t>
      </w:r>
      <w:proofErr w:type="spellEnd"/>
      <w:r w:rsidRPr="001C7534">
        <w:rPr>
          <w:rFonts w:ascii="Roboto" w:hAnsi="Roboto"/>
          <w:sz w:val="12"/>
          <w:szCs w:val="18"/>
        </w:rPr>
        <w:t xml:space="preserve"> </w:t>
      </w:r>
      <w:r w:rsidRPr="001C7534">
        <w:rPr>
          <w:rFonts w:ascii="Roboto" w:hAnsi="Roboto"/>
          <w:sz w:val="12"/>
          <w:szCs w:val="18"/>
        </w:rPr>
        <w:br/>
        <w:t>oraz nie może naruszać integralności protokołu oraz jego załączników.</w:t>
      </w:r>
    </w:p>
    <w:p w14:paraId="335473A4" w14:textId="77777777" w:rsidR="001C7534" w:rsidRPr="001C7534" w:rsidRDefault="001C7534" w:rsidP="001C7534">
      <w:pPr>
        <w:ind w:left="0"/>
        <w:rPr>
          <w:rFonts w:ascii="Roboto" w:hAnsi="Roboto"/>
          <w:sz w:val="12"/>
          <w:szCs w:val="18"/>
        </w:rPr>
      </w:pPr>
    </w:p>
    <w:p w14:paraId="49E52E59" w14:textId="77777777" w:rsidR="001C7534" w:rsidRPr="001C7534" w:rsidRDefault="001C7534" w:rsidP="001C7534">
      <w:pPr>
        <w:ind w:left="0"/>
        <w:rPr>
          <w:rFonts w:ascii="Roboto" w:hAnsi="Roboto"/>
          <w:sz w:val="12"/>
          <w:szCs w:val="18"/>
        </w:rPr>
      </w:pPr>
      <w:r w:rsidRPr="001C7534">
        <w:rPr>
          <w:rFonts w:ascii="Roboto" w:hAnsi="Roboto"/>
          <w:sz w:val="12"/>
          <w:szCs w:val="18"/>
        </w:rPr>
        <w:t xml:space="preserve">*** Wyjaśnienie: prawo do ograniczenia przetwarzania nie ma zastosowania w odniesieniu do przechowywania, </w:t>
      </w:r>
      <w:r w:rsidRPr="001C7534">
        <w:rPr>
          <w:rFonts w:ascii="Roboto" w:hAnsi="Roboto"/>
          <w:sz w:val="12"/>
          <w:szCs w:val="18"/>
        </w:rPr>
        <w:br/>
        <w:t xml:space="preserve">w celu zapewnienia korzystania ze środków ochrony prawnej lub w celu ochrony praw innej osoby fizycznej lub prawnej, </w:t>
      </w:r>
      <w:r w:rsidRPr="001C7534">
        <w:rPr>
          <w:rFonts w:ascii="Roboto" w:hAnsi="Roboto"/>
          <w:sz w:val="12"/>
          <w:szCs w:val="18"/>
        </w:rPr>
        <w:br/>
        <w:t>lub z uwagi na ważne względy interesu publicznego Unii Europejskiej lub państwa członkowskiego.</w:t>
      </w:r>
    </w:p>
    <w:p w14:paraId="782FE904" w14:textId="77777777" w:rsidR="001C7534" w:rsidRPr="005D6A19" w:rsidRDefault="001C7534" w:rsidP="001C7534">
      <w:pPr>
        <w:ind w:left="0"/>
        <w:rPr>
          <w:rFonts w:ascii="Roboto" w:hAnsi="Roboto"/>
          <w:b/>
          <w:sz w:val="18"/>
          <w:szCs w:val="18"/>
        </w:rPr>
      </w:pPr>
    </w:p>
    <w:p w14:paraId="026AB74D" w14:textId="77777777" w:rsidR="001C7534" w:rsidRPr="00FA610E" w:rsidRDefault="001C7534" w:rsidP="001C7534">
      <w:pPr>
        <w:ind w:left="0"/>
        <w:rPr>
          <w:rFonts w:ascii="Roboto" w:hAnsi="Roboto"/>
          <w:b/>
          <w:szCs w:val="24"/>
        </w:rPr>
      </w:pPr>
    </w:p>
    <w:sectPr w:rsidR="001C7534" w:rsidRPr="00FA610E" w:rsidSect="00E2780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46190" w14:textId="77777777" w:rsidR="00FD0F6B" w:rsidRDefault="00FD0F6B" w:rsidP="00107805">
      <w:r>
        <w:separator/>
      </w:r>
    </w:p>
  </w:endnote>
  <w:endnote w:type="continuationSeparator" w:id="0">
    <w:p w14:paraId="5D806645" w14:textId="77777777" w:rsidR="00FD0F6B" w:rsidRDefault="00FD0F6B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6015924"/>
      <w:docPartObj>
        <w:docPartGallery w:val="Page Numbers (Bottom of Page)"/>
        <w:docPartUnique/>
      </w:docPartObj>
    </w:sdtPr>
    <w:sdtEndPr/>
    <w:sdtContent>
      <w:p w14:paraId="6DF8C17F" w14:textId="4CE9F348" w:rsidR="001451E6" w:rsidRDefault="007B6B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39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B242230" w14:textId="13A78747" w:rsidR="00A82A71" w:rsidRPr="00FA610E" w:rsidRDefault="00A82A71" w:rsidP="00DA599D">
    <w:pPr>
      <w:pStyle w:val="Stopka"/>
      <w:jc w:val="center"/>
      <w:rPr>
        <w:rFonts w:ascii="Roboto" w:hAnsi="Roboto"/>
        <w:sz w:val="14"/>
      </w:rPr>
    </w:pPr>
    <w:r w:rsidRPr="00FA610E">
      <w:rPr>
        <w:rFonts w:ascii="Roboto" w:hAnsi="Roboto"/>
        <w:sz w:val="14"/>
      </w:rPr>
      <w:t>Projekt „</w:t>
    </w:r>
    <w:r w:rsidR="00E268C1" w:rsidRPr="00FA610E">
      <w:rPr>
        <w:rFonts w:ascii="Roboto" w:hAnsi="Roboto"/>
        <w:sz w:val="14"/>
      </w:rPr>
      <w:t>Migracyjne Centrum Analityczne</w:t>
    </w:r>
    <w:r w:rsidRPr="00FA610E">
      <w:rPr>
        <w:rFonts w:ascii="Roboto" w:hAnsi="Roboto"/>
        <w:sz w:val="14"/>
      </w:rPr>
      <w:t>” współfinansowany z Programu Krajowego Funduszu Azylu, Migracji i Integracji</w:t>
    </w:r>
  </w:p>
  <w:p w14:paraId="344091C9" w14:textId="77777777" w:rsidR="001451E6" w:rsidRDefault="00145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FA850" w14:textId="77777777" w:rsidR="00FD0F6B" w:rsidRDefault="00FD0F6B" w:rsidP="00107805">
      <w:r>
        <w:separator/>
      </w:r>
    </w:p>
  </w:footnote>
  <w:footnote w:type="continuationSeparator" w:id="0">
    <w:p w14:paraId="61FCF364" w14:textId="77777777" w:rsidR="00FD0F6B" w:rsidRDefault="00FD0F6B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82975" w14:textId="760A1CE3" w:rsidR="00FA610E" w:rsidRDefault="00FA610E" w:rsidP="00FA610E">
    <w:pPr>
      <w:pStyle w:val="Nagwek"/>
      <w:ind w:left="0"/>
      <w:jc w:val="center"/>
    </w:pPr>
    <w:bookmarkStart w:id="2" w:name="_Hlk54692931"/>
    <w:bookmarkStart w:id="3" w:name="_Hlk54692932"/>
    <w:bookmarkStart w:id="4" w:name="_Hlk54692934"/>
    <w:bookmarkStart w:id="5" w:name="_Hlk54692935"/>
    <w:r>
      <w:rPr>
        <w:noProof/>
        <w:lang w:eastAsia="pl-PL"/>
      </w:rPr>
      <w:drawing>
        <wp:inline distT="0" distB="0" distL="0" distR="0" wp14:anchorId="475929ED" wp14:editId="42AA38BF">
          <wp:extent cx="1638300" cy="3683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74FD473" wp14:editId="6C960A2E">
          <wp:extent cx="1295400" cy="469900"/>
          <wp:effectExtent l="0" t="0" r="0" b="6350"/>
          <wp:docPr id="12" name="Obraz 12" descr="3 MCR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3 MCRM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3116EB6" wp14:editId="5ED11A73">
          <wp:extent cx="1549400" cy="376555"/>
          <wp:effectExtent l="0" t="0" r="0" b="444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bookmarkEnd w:id="3"/>
  <w:bookmarkEnd w:id="4"/>
  <w:bookmarkEnd w:id="5"/>
  <w:p w14:paraId="72EB48EA" w14:textId="7D03275F" w:rsidR="00FA610E" w:rsidRDefault="00FA610E" w:rsidP="00FA610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80A71"/>
    <w:multiLevelType w:val="hybridMultilevel"/>
    <w:tmpl w:val="3EF00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B15E8"/>
    <w:multiLevelType w:val="hybridMultilevel"/>
    <w:tmpl w:val="A7840612"/>
    <w:lvl w:ilvl="0" w:tplc="32E2836A">
      <w:start w:val="1"/>
      <w:numFmt w:val="lowerLetter"/>
      <w:lvlText w:val="%1)"/>
      <w:lvlJc w:val="left"/>
      <w:pPr>
        <w:ind w:left="720" w:hanging="360"/>
      </w:pPr>
      <w:rPr>
        <w:rFonts w:ascii="Roboto" w:eastAsia="Times New Roman" w:hAnsi="Roboto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D672D"/>
    <w:multiLevelType w:val="hybridMultilevel"/>
    <w:tmpl w:val="F32C946A"/>
    <w:lvl w:ilvl="0" w:tplc="B7D4C7D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40B1046"/>
    <w:multiLevelType w:val="hybridMultilevel"/>
    <w:tmpl w:val="3F806520"/>
    <w:lvl w:ilvl="0" w:tplc="E6A866C2">
      <w:start w:val="1"/>
      <w:numFmt w:val="decimal"/>
      <w:lvlText w:val="%1."/>
      <w:lvlJc w:val="left"/>
      <w:pPr>
        <w:ind w:left="720" w:hanging="360"/>
      </w:pPr>
      <w:rPr>
        <w:rFonts w:ascii="Roboto" w:eastAsiaTheme="minorHAnsi" w:hAnsi="Roboto" w:cstheme="minorBidi"/>
        <w:b w:val="0"/>
      </w:rPr>
    </w:lvl>
    <w:lvl w:ilvl="1" w:tplc="271E1A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E5914"/>
    <w:multiLevelType w:val="hybridMultilevel"/>
    <w:tmpl w:val="2A7C30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276EFA"/>
    <w:multiLevelType w:val="hybridMultilevel"/>
    <w:tmpl w:val="472252B8"/>
    <w:lvl w:ilvl="0" w:tplc="5044AA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E25FFE"/>
    <w:multiLevelType w:val="hybridMultilevel"/>
    <w:tmpl w:val="A4B08B84"/>
    <w:lvl w:ilvl="0" w:tplc="B4C0C130">
      <w:start w:val="1"/>
      <w:numFmt w:val="decimal"/>
      <w:lvlText w:val="%1."/>
      <w:lvlJc w:val="left"/>
      <w:pPr>
        <w:ind w:left="993" w:hanging="7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812D3"/>
    <w:multiLevelType w:val="hybridMultilevel"/>
    <w:tmpl w:val="8B90AD5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666B7F"/>
    <w:multiLevelType w:val="hybridMultilevel"/>
    <w:tmpl w:val="5858807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A063638"/>
    <w:multiLevelType w:val="hybridMultilevel"/>
    <w:tmpl w:val="3EF00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B4B46"/>
    <w:multiLevelType w:val="hybridMultilevel"/>
    <w:tmpl w:val="19A4111C"/>
    <w:lvl w:ilvl="0" w:tplc="FF642736">
      <w:start w:val="1"/>
      <w:numFmt w:val="lowerLetter"/>
      <w:lvlText w:val="%1)"/>
      <w:lvlJc w:val="left"/>
      <w:pPr>
        <w:ind w:left="1986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F331A"/>
    <w:multiLevelType w:val="hybridMultilevel"/>
    <w:tmpl w:val="7B3C220A"/>
    <w:lvl w:ilvl="0" w:tplc="D200E5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19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65149"/>
    <w:multiLevelType w:val="hybridMultilevel"/>
    <w:tmpl w:val="EA9AB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379EC"/>
    <w:multiLevelType w:val="hybridMultilevel"/>
    <w:tmpl w:val="8D4E55C8"/>
    <w:lvl w:ilvl="0" w:tplc="183E719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2E31703"/>
    <w:multiLevelType w:val="hybridMultilevel"/>
    <w:tmpl w:val="1A988894"/>
    <w:lvl w:ilvl="0" w:tplc="6D3036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B4C0C130">
      <w:start w:val="1"/>
      <w:numFmt w:val="decimal"/>
      <w:lvlText w:val="%2."/>
      <w:lvlJc w:val="left"/>
      <w:pPr>
        <w:ind w:left="993" w:hanging="710"/>
      </w:pPr>
      <w:rPr>
        <w:rFonts w:hint="default"/>
      </w:rPr>
    </w:lvl>
    <w:lvl w:ilvl="2" w:tplc="FF642736">
      <w:start w:val="1"/>
      <w:numFmt w:val="lowerLetter"/>
      <w:lvlText w:val="%3)"/>
      <w:lvlJc w:val="left"/>
      <w:pPr>
        <w:ind w:left="1986" w:hanging="7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280F81"/>
    <w:multiLevelType w:val="hybridMultilevel"/>
    <w:tmpl w:val="3EF00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3282E"/>
    <w:multiLevelType w:val="hybridMultilevel"/>
    <w:tmpl w:val="D3284332"/>
    <w:lvl w:ilvl="0" w:tplc="7C64A1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71E1A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10C88"/>
    <w:multiLevelType w:val="hybridMultilevel"/>
    <w:tmpl w:val="E2A8F7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D45715"/>
    <w:multiLevelType w:val="hybridMultilevel"/>
    <w:tmpl w:val="2BBE6D68"/>
    <w:lvl w:ilvl="0" w:tplc="FC18C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450F6"/>
    <w:multiLevelType w:val="hybridMultilevel"/>
    <w:tmpl w:val="DF9E50C0"/>
    <w:lvl w:ilvl="0" w:tplc="8A36B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7E2A12"/>
    <w:multiLevelType w:val="hybridMultilevel"/>
    <w:tmpl w:val="52A6FA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3"/>
  </w:num>
  <w:num w:numId="3">
    <w:abstractNumId w:val="12"/>
  </w:num>
  <w:num w:numId="4">
    <w:abstractNumId w:val="13"/>
  </w:num>
  <w:num w:numId="5">
    <w:abstractNumId w:val="30"/>
  </w:num>
  <w:num w:numId="6">
    <w:abstractNumId w:val="20"/>
  </w:num>
  <w:num w:numId="7">
    <w:abstractNumId w:val="23"/>
  </w:num>
  <w:num w:numId="8">
    <w:abstractNumId w:val="29"/>
  </w:num>
  <w:num w:numId="9">
    <w:abstractNumId w:val="18"/>
  </w:num>
  <w:num w:numId="10">
    <w:abstractNumId w:val="26"/>
  </w:num>
  <w:num w:numId="11">
    <w:abstractNumId w:val="24"/>
  </w:num>
  <w:num w:numId="12">
    <w:abstractNumId w:val="27"/>
  </w:num>
  <w:num w:numId="13">
    <w:abstractNumId w:val="32"/>
  </w:num>
  <w:num w:numId="14">
    <w:abstractNumId w:val="16"/>
  </w:num>
  <w:num w:numId="15">
    <w:abstractNumId w:val="17"/>
  </w:num>
  <w:num w:numId="16">
    <w:abstractNumId w:val="8"/>
  </w:num>
  <w:num w:numId="17">
    <w:abstractNumId w:val="0"/>
  </w:num>
  <w:num w:numId="18">
    <w:abstractNumId w:val="19"/>
  </w:num>
  <w:num w:numId="19">
    <w:abstractNumId w:val="7"/>
  </w:num>
  <w:num w:numId="20">
    <w:abstractNumId w:val="9"/>
  </w:num>
  <w:num w:numId="21">
    <w:abstractNumId w:val="2"/>
  </w:num>
  <w:num w:numId="22">
    <w:abstractNumId w:val="14"/>
  </w:num>
  <w:num w:numId="23">
    <w:abstractNumId w:val="31"/>
  </w:num>
  <w:num w:numId="24">
    <w:abstractNumId w:val="1"/>
  </w:num>
  <w:num w:numId="25">
    <w:abstractNumId w:val="21"/>
  </w:num>
  <w:num w:numId="26">
    <w:abstractNumId w:val="10"/>
  </w:num>
  <w:num w:numId="27">
    <w:abstractNumId w:val="6"/>
  </w:num>
  <w:num w:numId="28">
    <w:abstractNumId w:val="11"/>
  </w:num>
  <w:num w:numId="29">
    <w:abstractNumId w:val="3"/>
  </w:num>
  <w:num w:numId="30">
    <w:abstractNumId w:val="28"/>
  </w:num>
  <w:num w:numId="31">
    <w:abstractNumId w:val="4"/>
  </w:num>
  <w:num w:numId="32">
    <w:abstractNumId w:val="15"/>
  </w:num>
  <w:num w:numId="33">
    <w:abstractNumId w:val="25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56"/>
    <w:rsid w:val="00005CD5"/>
    <w:rsid w:val="00010DD4"/>
    <w:rsid w:val="00022E0F"/>
    <w:rsid w:val="00032498"/>
    <w:rsid w:val="000366E5"/>
    <w:rsid w:val="000423FB"/>
    <w:rsid w:val="00044198"/>
    <w:rsid w:val="00074C01"/>
    <w:rsid w:val="00074CC8"/>
    <w:rsid w:val="000864C1"/>
    <w:rsid w:val="00092309"/>
    <w:rsid w:val="000924F2"/>
    <w:rsid w:val="000B5A2E"/>
    <w:rsid w:val="000C13CD"/>
    <w:rsid w:val="000C2178"/>
    <w:rsid w:val="000D6F10"/>
    <w:rsid w:val="000D7B68"/>
    <w:rsid w:val="000F2E6E"/>
    <w:rsid w:val="000F565E"/>
    <w:rsid w:val="000F63EE"/>
    <w:rsid w:val="00104DB3"/>
    <w:rsid w:val="00107805"/>
    <w:rsid w:val="0011208B"/>
    <w:rsid w:val="00132586"/>
    <w:rsid w:val="00137B00"/>
    <w:rsid w:val="001451E6"/>
    <w:rsid w:val="001507A2"/>
    <w:rsid w:val="00151C65"/>
    <w:rsid w:val="00154C5F"/>
    <w:rsid w:val="00156EF3"/>
    <w:rsid w:val="001746E7"/>
    <w:rsid w:val="00175A73"/>
    <w:rsid w:val="00180068"/>
    <w:rsid w:val="0018172C"/>
    <w:rsid w:val="00185DF9"/>
    <w:rsid w:val="001B12A6"/>
    <w:rsid w:val="001B12DD"/>
    <w:rsid w:val="001B35BB"/>
    <w:rsid w:val="001C23FE"/>
    <w:rsid w:val="001C30D8"/>
    <w:rsid w:val="001C6F16"/>
    <w:rsid w:val="001C7534"/>
    <w:rsid w:val="001C78D3"/>
    <w:rsid w:val="001C7FF9"/>
    <w:rsid w:val="001E22E2"/>
    <w:rsid w:val="001E5CD6"/>
    <w:rsid w:val="001F2CCB"/>
    <w:rsid w:val="001F3F5A"/>
    <w:rsid w:val="001F4222"/>
    <w:rsid w:val="002065FC"/>
    <w:rsid w:val="00207E09"/>
    <w:rsid w:val="00225069"/>
    <w:rsid w:val="00225B5B"/>
    <w:rsid w:val="00234644"/>
    <w:rsid w:val="002661E6"/>
    <w:rsid w:val="00282AE9"/>
    <w:rsid w:val="00297E24"/>
    <w:rsid w:val="002A1575"/>
    <w:rsid w:val="002A31D3"/>
    <w:rsid w:val="002A632F"/>
    <w:rsid w:val="002A6BE9"/>
    <w:rsid w:val="002B0B1D"/>
    <w:rsid w:val="002B4A5A"/>
    <w:rsid w:val="002B4AB5"/>
    <w:rsid w:val="002C4D3B"/>
    <w:rsid w:val="002C5BE1"/>
    <w:rsid w:val="002D00AE"/>
    <w:rsid w:val="002D4949"/>
    <w:rsid w:val="002D5F4E"/>
    <w:rsid w:val="002D777F"/>
    <w:rsid w:val="002E0450"/>
    <w:rsid w:val="002E2C85"/>
    <w:rsid w:val="002F0A16"/>
    <w:rsid w:val="002F16B7"/>
    <w:rsid w:val="003011F7"/>
    <w:rsid w:val="0032080E"/>
    <w:rsid w:val="00330B0B"/>
    <w:rsid w:val="00342A82"/>
    <w:rsid w:val="0034522E"/>
    <w:rsid w:val="00346C8D"/>
    <w:rsid w:val="003556CE"/>
    <w:rsid w:val="003616AB"/>
    <w:rsid w:val="00364CA5"/>
    <w:rsid w:val="00365573"/>
    <w:rsid w:val="00371CBA"/>
    <w:rsid w:val="00373F51"/>
    <w:rsid w:val="00393D76"/>
    <w:rsid w:val="003A47BB"/>
    <w:rsid w:val="003B03B1"/>
    <w:rsid w:val="003B1042"/>
    <w:rsid w:val="003B6DF5"/>
    <w:rsid w:val="003C37D9"/>
    <w:rsid w:val="003E2223"/>
    <w:rsid w:val="003F1B78"/>
    <w:rsid w:val="003F3303"/>
    <w:rsid w:val="003F4C4F"/>
    <w:rsid w:val="003F5043"/>
    <w:rsid w:val="003F5425"/>
    <w:rsid w:val="003F6CB2"/>
    <w:rsid w:val="00406871"/>
    <w:rsid w:val="00422DBB"/>
    <w:rsid w:val="00434BCA"/>
    <w:rsid w:val="00456AFA"/>
    <w:rsid w:val="004603A1"/>
    <w:rsid w:val="00463357"/>
    <w:rsid w:val="004636BB"/>
    <w:rsid w:val="00464C45"/>
    <w:rsid w:val="00471F22"/>
    <w:rsid w:val="0049260A"/>
    <w:rsid w:val="00493629"/>
    <w:rsid w:val="00493A91"/>
    <w:rsid w:val="004967B5"/>
    <w:rsid w:val="004A19FB"/>
    <w:rsid w:val="004A1C9A"/>
    <w:rsid w:val="004A23A9"/>
    <w:rsid w:val="004A3195"/>
    <w:rsid w:val="004A3C09"/>
    <w:rsid w:val="004B2A0D"/>
    <w:rsid w:val="004B6AA9"/>
    <w:rsid w:val="004D05AA"/>
    <w:rsid w:val="004D57A7"/>
    <w:rsid w:val="004E0E92"/>
    <w:rsid w:val="004E3A70"/>
    <w:rsid w:val="004F0738"/>
    <w:rsid w:val="004F2769"/>
    <w:rsid w:val="004F52F4"/>
    <w:rsid w:val="004F6084"/>
    <w:rsid w:val="00503207"/>
    <w:rsid w:val="00506192"/>
    <w:rsid w:val="005100B1"/>
    <w:rsid w:val="005164B5"/>
    <w:rsid w:val="00524A6C"/>
    <w:rsid w:val="00526559"/>
    <w:rsid w:val="00526E47"/>
    <w:rsid w:val="00543FFB"/>
    <w:rsid w:val="00545B29"/>
    <w:rsid w:val="00545B99"/>
    <w:rsid w:val="00546047"/>
    <w:rsid w:val="00567626"/>
    <w:rsid w:val="00574153"/>
    <w:rsid w:val="00597EAB"/>
    <w:rsid w:val="005A44AD"/>
    <w:rsid w:val="005B2A44"/>
    <w:rsid w:val="005D0A6D"/>
    <w:rsid w:val="005F4570"/>
    <w:rsid w:val="005F72FB"/>
    <w:rsid w:val="006045F6"/>
    <w:rsid w:val="00604C4C"/>
    <w:rsid w:val="00604C89"/>
    <w:rsid w:val="006124C5"/>
    <w:rsid w:val="00616B14"/>
    <w:rsid w:val="00642459"/>
    <w:rsid w:val="00647767"/>
    <w:rsid w:val="00650498"/>
    <w:rsid w:val="00650737"/>
    <w:rsid w:val="0066090D"/>
    <w:rsid w:val="00662096"/>
    <w:rsid w:val="00662C1F"/>
    <w:rsid w:val="00662F42"/>
    <w:rsid w:val="006663D0"/>
    <w:rsid w:val="0067159D"/>
    <w:rsid w:val="0067293E"/>
    <w:rsid w:val="00673041"/>
    <w:rsid w:val="00675702"/>
    <w:rsid w:val="00680E5F"/>
    <w:rsid w:val="0069464A"/>
    <w:rsid w:val="00697AA3"/>
    <w:rsid w:val="006A3765"/>
    <w:rsid w:val="006B025E"/>
    <w:rsid w:val="006C2CA9"/>
    <w:rsid w:val="006C2D4C"/>
    <w:rsid w:val="006C7920"/>
    <w:rsid w:val="006D438C"/>
    <w:rsid w:val="006D6708"/>
    <w:rsid w:val="006E5D51"/>
    <w:rsid w:val="006E67E1"/>
    <w:rsid w:val="006F0738"/>
    <w:rsid w:val="006F251E"/>
    <w:rsid w:val="006F63B6"/>
    <w:rsid w:val="006F77FF"/>
    <w:rsid w:val="007035D6"/>
    <w:rsid w:val="007126F2"/>
    <w:rsid w:val="00715F38"/>
    <w:rsid w:val="00717CE7"/>
    <w:rsid w:val="007216F1"/>
    <w:rsid w:val="00722DC1"/>
    <w:rsid w:val="00731723"/>
    <w:rsid w:val="00736F78"/>
    <w:rsid w:val="00737C50"/>
    <w:rsid w:val="00742BC7"/>
    <w:rsid w:val="00753CB7"/>
    <w:rsid w:val="00753CE7"/>
    <w:rsid w:val="00774787"/>
    <w:rsid w:val="00774AD9"/>
    <w:rsid w:val="00797056"/>
    <w:rsid w:val="007A024B"/>
    <w:rsid w:val="007B6B52"/>
    <w:rsid w:val="007B72D7"/>
    <w:rsid w:val="007C698C"/>
    <w:rsid w:val="007D5807"/>
    <w:rsid w:val="007D72E4"/>
    <w:rsid w:val="007D7880"/>
    <w:rsid w:val="007E3638"/>
    <w:rsid w:val="007F18F5"/>
    <w:rsid w:val="007F51DA"/>
    <w:rsid w:val="007F7231"/>
    <w:rsid w:val="007F7BF3"/>
    <w:rsid w:val="008020BA"/>
    <w:rsid w:val="008064E4"/>
    <w:rsid w:val="0081562F"/>
    <w:rsid w:val="00821399"/>
    <w:rsid w:val="00821428"/>
    <w:rsid w:val="00824396"/>
    <w:rsid w:val="00827073"/>
    <w:rsid w:val="008277B7"/>
    <w:rsid w:val="00832658"/>
    <w:rsid w:val="00846758"/>
    <w:rsid w:val="00853727"/>
    <w:rsid w:val="00857458"/>
    <w:rsid w:val="00863D45"/>
    <w:rsid w:val="00866F64"/>
    <w:rsid w:val="00882644"/>
    <w:rsid w:val="00885086"/>
    <w:rsid w:val="008857A5"/>
    <w:rsid w:val="008900D2"/>
    <w:rsid w:val="0089164D"/>
    <w:rsid w:val="008949FE"/>
    <w:rsid w:val="00897DB6"/>
    <w:rsid w:val="008A0B97"/>
    <w:rsid w:val="008A17C8"/>
    <w:rsid w:val="008A3332"/>
    <w:rsid w:val="008A63B5"/>
    <w:rsid w:val="008B278F"/>
    <w:rsid w:val="008B37C3"/>
    <w:rsid w:val="008B6AAD"/>
    <w:rsid w:val="008D0E2D"/>
    <w:rsid w:val="008D59B9"/>
    <w:rsid w:val="008E0EC3"/>
    <w:rsid w:val="008F6101"/>
    <w:rsid w:val="008F6FBA"/>
    <w:rsid w:val="00900C22"/>
    <w:rsid w:val="00904113"/>
    <w:rsid w:val="0090505A"/>
    <w:rsid w:val="009109F1"/>
    <w:rsid w:val="00917182"/>
    <w:rsid w:val="0092198F"/>
    <w:rsid w:val="00925801"/>
    <w:rsid w:val="00931D55"/>
    <w:rsid w:val="00934522"/>
    <w:rsid w:val="00940A6D"/>
    <w:rsid w:val="009417C9"/>
    <w:rsid w:val="00942A70"/>
    <w:rsid w:val="00944121"/>
    <w:rsid w:val="00945C68"/>
    <w:rsid w:val="00947DC0"/>
    <w:rsid w:val="009757B5"/>
    <w:rsid w:val="00977130"/>
    <w:rsid w:val="00983A21"/>
    <w:rsid w:val="009A2EE3"/>
    <w:rsid w:val="009A4D1E"/>
    <w:rsid w:val="009B0495"/>
    <w:rsid w:val="009B3DE1"/>
    <w:rsid w:val="009C6266"/>
    <w:rsid w:val="009D110A"/>
    <w:rsid w:val="009D1F01"/>
    <w:rsid w:val="009E54B2"/>
    <w:rsid w:val="009F6479"/>
    <w:rsid w:val="00A00775"/>
    <w:rsid w:val="00A0207F"/>
    <w:rsid w:val="00A06907"/>
    <w:rsid w:val="00A11256"/>
    <w:rsid w:val="00A161EC"/>
    <w:rsid w:val="00A16DA9"/>
    <w:rsid w:val="00A1741F"/>
    <w:rsid w:val="00A214D4"/>
    <w:rsid w:val="00A25087"/>
    <w:rsid w:val="00A273DC"/>
    <w:rsid w:val="00A3186A"/>
    <w:rsid w:val="00A372EA"/>
    <w:rsid w:val="00A408C5"/>
    <w:rsid w:val="00A427E9"/>
    <w:rsid w:val="00A43920"/>
    <w:rsid w:val="00A47E8D"/>
    <w:rsid w:val="00A512CE"/>
    <w:rsid w:val="00A55083"/>
    <w:rsid w:val="00A56820"/>
    <w:rsid w:val="00A56F98"/>
    <w:rsid w:val="00A633ED"/>
    <w:rsid w:val="00A67F6D"/>
    <w:rsid w:val="00A72A3C"/>
    <w:rsid w:val="00A7546E"/>
    <w:rsid w:val="00A766ED"/>
    <w:rsid w:val="00A82A71"/>
    <w:rsid w:val="00A84C6B"/>
    <w:rsid w:val="00A93497"/>
    <w:rsid w:val="00AA17A4"/>
    <w:rsid w:val="00AA1F51"/>
    <w:rsid w:val="00AD6660"/>
    <w:rsid w:val="00AD7443"/>
    <w:rsid w:val="00AE202D"/>
    <w:rsid w:val="00AF24CF"/>
    <w:rsid w:val="00B062AA"/>
    <w:rsid w:val="00B103EC"/>
    <w:rsid w:val="00B12981"/>
    <w:rsid w:val="00B13002"/>
    <w:rsid w:val="00B14679"/>
    <w:rsid w:val="00B27EE0"/>
    <w:rsid w:val="00B56D8D"/>
    <w:rsid w:val="00B60CC9"/>
    <w:rsid w:val="00B6583C"/>
    <w:rsid w:val="00B6660F"/>
    <w:rsid w:val="00B674FC"/>
    <w:rsid w:val="00B72470"/>
    <w:rsid w:val="00B72B90"/>
    <w:rsid w:val="00B808DC"/>
    <w:rsid w:val="00B80B30"/>
    <w:rsid w:val="00B81484"/>
    <w:rsid w:val="00B832A9"/>
    <w:rsid w:val="00B8716E"/>
    <w:rsid w:val="00B90A43"/>
    <w:rsid w:val="00B91B45"/>
    <w:rsid w:val="00B92EC9"/>
    <w:rsid w:val="00B960F6"/>
    <w:rsid w:val="00BC4AB4"/>
    <w:rsid w:val="00BD6D22"/>
    <w:rsid w:val="00BE0CC4"/>
    <w:rsid w:val="00BE58A9"/>
    <w:rsid w:val="00BF04FF"/>
    <w:rsid w:val="00BF1610"/>
    <w:rsid w:val="00BF6F08"/>
    <w:rsid w:val="00C159BB"/>
    <w:rsid w:val="00C27577"/>
    <w:rsid w:val="00C34576"/>
    <w:rsid w:val="00C36046"/>
    <w:rsid w:val="00C37ABA"/>
    <w:rsid w:val="00C471E4"/>
    <w:rsid w:val="00C53956"/>
    <w:rsid w:val="00C53997"/>
    <w:rsid w:val="00C66116"/>
    <w:rsid w:val="00C770F9"/>
    <w:rsid w:val="00C807E3"/>
    <w:rsid w:val="00C919F1"/>
    <w:rsid w:val="00C94A11"/>
    <w:rsid w:val="00CA294B"/>
    <w:rsid w:val="00CB3021"/>
    <w:rsid w:val="00CB5731"/>
    <w:rsid w:val="00CC78F0"/>
    <w:rsid w:val="00CC795C"/>
    <w:rsid w:val="00CD0B13"/>
    <w:rsid w:val="00CD561F"/>
    <w:rsid w:val="00CF1703"/>
    <w:rsid w:val="00CF4A65"/>
    <w:rsid w:val="00D0324B"/>
    <w:rsid w:val="00D17B3D"/>
    <w:rsid w:val="00D214C6"/>
    <w:rsid w:val="00D30676"/>
    <w:rsid w:val="00D31629"/>
    <w:rsid w:val="00D316E0"/>
    <w:rsid w:val="00D42637"/>
    <w:rsid w:val="00D46488"/>
    <w:rsid w:val="00D5198C"/>
    <w:rsid w:val="00D5231C"/>
    <w:rsid w:val="00D557CC"/>
    <w:rsid w:val="00D57A08"/>
    <w:rsid w:val="00D6507C"/>
    <w:rsid w:val="00D67D1B"/>
    <w:rsid w:val="00D70AA1"/>
    <w:rsid w:val="00D70CF6"/>
    <w:rsid w:val="00D73EF8"/>
    <w:rsid w:val="00D77FB5"/>
    <w:rsid w:val="00D81AD6"/>
    <w:rsid w:val="00D8330A"/>
    <w:rsid w:val="00D92498"/>
    <w:rsid w:val="00DA2A4B"/>
    <w:rsid w:val="00DA599D"/>
    <w:rsid w:val="00DA7D8B"/>
    <w:rsid w:val="00DB250E"/>
    <w:rsid w:val="00DB440B"/>
    <w:rsid w:val="00DC24C8"/>
    <w:rsid w:val="00DC70EB"/>
    <w:rsid w:val="00DC7A1C"/>
    <w:rsid w:val="00DD00D8"/>
    <w:rsid w:val="00DD4D77"/>
    <w:rsid w:val="00DF20E6"/>
    <w:rsid w:val="00DF71F0"/>
    <w:rsid w:val="00E13CE9"/>
    <w:rsid w:val="00E1465E"/>
    <w:rsid w:val="00E158AE"/>
    <w:rsid w:val="00E251F8"/>
    <w:rsid w:val="00E25A3F"/>
    <w:rsid w:val="00E268C1"/>
    <w:rsid w:val="00E27802"/>
    <w:rsid w:val="00E34F23"/>
    <w:rsid w:val="00E5654E"/>
    <w:rsid w:val="00E60205"/>
    <w:rsid w:val="00E61D69"/>
    <w:rsid w:val="00E66348"/>
    <w:rsid w:val="00E66EC2"/>
    <w:rsid w:val="00E70B7D"/>
    <w:rsid w:val="00E74F22"/>
    <w:rsid w:val="00E8522F"/>
    <w:rsid w:val="00EA403B"/>
    <w:rsid w:val="00EA606F"/>
    <w:rsid w:val="00EB12F3"/>
    <w:rsid w:val="00EC0C55"/>
    <w:rsid w:val="00EC6663"/>
    <w:rsid w:val="00ED5E2F"/>
    <w:rsid w:val="00EE06B0"/>
    <w:rsid w:val="00EE3154"/>
    <w:rsid w:val="00EE5160"/>
    <w:rsid w:val="00EF3887"/>
    <w:rsid w:val="00F078C9"/>
    <w:rsid w:val="00F156F3"/>
    <w:rsid w:val="00F2681F"/>
    <w:rsid w:val="00F26E03"/>
    <w:rsid w:val="00F27E1C"/>
    <w:rsid w:val="00F3315A"/>
    <w:rsid w:val="00F349CF"/>
    <w:rsid w:val="00F37F10"/>
    <w:rsid w:val="00F41C84"/>
    <w:rsid w:val="00F44801"/>
    <w:rsid w:val="00F523AC"/>
    <w:rsid w:val="00F52478"/>
    <w:rsid w:val="00F708F0"/>
    <w:rsid w:val="00F773A0"/>
    <w:rsid w:val="00F80A48"/>
    <w:rsid w:val="00F858C2"/>
    <w:rsid w:val="00F858FA"/>
    <w:rsid w:val="00FA30DE"/>
    <w:rsid w:val="00FA5D02"/>
    <w:rsid w:val="00FA610E"/>
    <w:rsid w:val="00FB004B"/>
    <w:rsid w:val="00FB13FB"/>
    <w:rsid w:val="00FC07EC"/>
    <w:rsid w:val="00FC0C42"/>
    <w:rsid w:val="00FC1356"/>
    <w:rsid w:val="00FC1C72"/>
    <w:rsid w:val="00FD0F6B"/>
    <w:rsid w:val="00FE1D4C"/>
    <w:rsid w:val="00FE21D5"/>
    <w:rsid w:val="00FF31F6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578C14"/>
  <w15:docId w15:val="{A5FFBE78-8CB7-4F4E-8BB9-65C704EA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A23A9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71F22"/>
    <w:pPr>
      <w:ind w:left="0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71F22"/>
    <w:rPr>
      <w:rFonts w:ascii="Calibri" w:hAnsi="Calibri"/>
      <w:szCs w:val="21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1C753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2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udsc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ata.car@udsc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578FA-2C4D-4C79-9E28-A46988E1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1753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kkubacka</dc:creator>
  <cp:lastModifiedBy>Car Beata</cp:lastModifiedBy>
  <cp:revision>5</cp:revision>
  <cp:lastPrinted>2014-11-26T11:33:00Z</cp:lastPrinted>
  <dcterms:created xsi:type="dcterms:W3CDTF">2021-07-30T07:00:00Z</dcterms:created>
  <dcterms:modified xsi:type="dcterms:W3CDTF">2021-07-30T14:06:00Z</dcterms:modified>
</cp:coreProperties>
</file>