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bookmarkStart w:id="0" w:name="_GoBack"/>
      <w:bookmarkEnd w:id="0"/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0AEF1B64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>w zapytaniu ofertowym</w:t>
      </w:r>
      <w:r w:rsidR="00562093">
        <w:rPr>
          <w:rFonts w:ascii="Roboto" w:hAnsi="Roboto"/>
          <w:bCs/>
          <w:lang w:eastAsia="pl-PL"/>
        </w:rPr>
        <w:t xml:space="preserve"> na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B55C2F" w:rsidRPr="00B55C2F">
        <w:rPr>
          <w:rFonts w:ascii="Roboto" w:hAnsi="Roboto"/>
          <w:b/>
          <w:bCs/>
        </w:rPr>
        <w:t>rozbudowę strony internetowej www.migracje.gov.pl</w:t>
      </w:r>
      <w:r w:rsidR="00474744">
        <w:rPr>
          <w:rFonts w:ascii="Roboto" w:hAnsi="Roboto" w:cs="Arial"/>
        </w:rPr>
        <w:t>,</w:t>
      </w:r>
      <w:r w:rsidR="002A27E0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ym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B55C2F">
        <w:rPr>
          <w:rFonts w:ascii="Roboto" w:hAnsi="Roboto"/>
          <w:bCs/>
        </w:rPr>
        <w:t xml:space="preserve">nr </w:t>
      </w:r>
      <w:r w:rsidR="00B55C2F" w:rsidRPr="00B55C2F">
        <w:rPr>
          <w:rFonts w:ascii="Roboto" w:hAnsi="Roboto"/>
          <w:bCs/>
        </w:rPr>
        <w:t>3/8-2018/BK-FAMI „Migracyjne Centrum Analityczne”</w:t>
      </w:r>
      <w:r w:rsidR="00474744" w:rsidRPr="00474744">
        <w:rPr>
          <w:rFonts w:ascii="Roboto" w:hAnsi="Roboto"/>
          <w:bCs/>
        </w:rPr>
        <w:t>, 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B55C2F">
        <w:rPr>
          <w:rFonts w:ascii="Roboto" w:hAnsi="Roboto"/>
          <w:bCs/>
        </w:rPr>
        <w:t>45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111"/>
      </w:tblGrid>
      <w:tr w:rsidR="00B55C2F" w:rsidRPr="00AA490C" w14:paraId="49B50C6F" w14:textId="77777777" w:rsidTr="00B55C2F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B55C2F" w:rsidRPr="00D04C0C" w:rsidRDefault="00B55C2F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B55C2F" w:rsidRPr="00D04C0C" w:rsidRDefault="00B55C2F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B55C2F" w:rsidRPr="00D04C0C" w:rsidRDefault="00B55C2F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</w:tr>
      <w:tr w:rsidR="00B55C2F" w:rsidRPr="00AA490C" w14:paraId="01AAD4C5" w14:textId="77777777" w:rsidTr="00B55C2F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B55C2F" w:rsidRPr="00F24607" w:rsidRDefault="00B55C2F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218DB73A" w:rsidR="00B55C2F" w:rsidRPr="00E56421" w:rsidRDefault="00B55C2F" w:rsidP="00F24607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Rozbudowa strony internetowej </w:t>
            </w:r>
            <w:r w:rsidRPr="00B55C2F">
              <w:rPr>
                <w:rFonts w:ascii="Roboto" w:hAnsi="Roboto"/>
                <w:b/>
                <w:bCs/>
              </w:rPr>
              <w:t>www.migracje.gov.pl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B55C2F" w:rsidRPr="00AA490C" w:rsidRDefault="00B55C2F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3AC4C96A" w14:textId="77777777" w:rsidR="00B55C2F" w:rsidRDefault="00B55C2F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1DC0ABD8" w14:textId="77777777" w:rsidR="00B55C2F" w:rsidRDefault="00B55C2F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5C78B01E" w14:textId="77777777" w:rsidR="00B55C2F" w:rsidRDefault="00B55C2F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</w:p>
    <w:p w14:paraId="6028AB49" w14:textId="038D3D63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6B252741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</w:t>
      </w:r>
      <w:r w:rsidR="00B55C2F">
        <w:rPr>
          <w:rFonts w:ascii="Roboto" w:hAnsi="Roboto" w:cs="Arial"/>
          <w:b/>
          <w:i/>
          <w:sz w:val="14"/>
          <w:szCs w:val="14"/>
        </w:rPr>
        <w:t>i rozbudowa strony internetowej migracje.gov.pl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4D19" w14:textId="77777777" w:rsidR="00234F54" w:rsidRDefault="00234F54">
      <w:pPr>
        <w:spacing w:after="0"/>
      </w:pPr>
      <w:r>
        <w:separator/>
      </w:r>
    </w:p>
  </w:endnote>
  <w:endnote w:type="continuationSeparator" w:id="0">
    <w:p w14:paraId="12F4315C" w14:textId="77777777" w:rsidR="00234F54" w:rsidRDefault="00234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B666BF">
    <w:pPr>
      <w:pStyle w:val="Stopka"/>
      <w:jc w:val="center"/>
    </w:pPr>
  </w:p>
  <w:p w14:paraId="2329789A" w14:textId="77777777" w:rsidR="00B55C2F" w:rsidRPr="00B55C2F" w:rsidRDefault="00B55C2F" w:rsidP="00B55C2F">
    <w:pPr>
      <w:tabs>
        <w:tab w:val="center" w:pos="4536"/>
        <w:tab w:val="right" w:pos="9072"/>
      </w:tabs>
      <w:suppressAutoHyphens w:val="0"/>
      <w:autoSpaceDN/>
      <w:spacing w:after="0"/>
      <w:ind w:left="720"/>
      <w:jc w:val="center"/>
      <w:textAlignment w:val="auto"/>
      <w:rPr>
        <w:rFonts w:ascii="Roboto" w:hAnsi="Roboto"/>
        <w:sz w:val="14"/>
      </w:rPr>
    </w:pPr>
    <w:r w:rsidRPr="00B55C2F">
      <w:rPr>
        <w:rFonts w:ascii="Roboto" w:hAnsi="Roboto"/>
        <w:sz w:val="14"/>
      </w:rPr>
      <w:t>Projekt „Migracyjne Centrum Analityczne” współfinansowany z Programu Krajowego Funduszu Azylu, Migracji i Integracji</w:t>
    </w:r>
  </w:p>
  <w:p w14:paraId="091C9F1A" w14:textId="77777777" w:rsidR="008367A1" w:rsidRDefault="00B666BF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9DAC" w14:textId="77777777" w:rsidR="00234F54" w:rsidRDefault="00234F5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8C88B6" w14:textId="77777777" w:rsidR="00234F54" w:rsidRDefault="00234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D1103"/>
    <w:rsid w:val="001D768E"/>
    <w:rsid w:val="001D78E7"/>
    <w:rsid w:val="001F2134"/>
    <w:rsid w:val="001F564B"/>
    <w:rsid w:val="00225B59"/>
    <w:rsid w:val="00233894"/>
    <w:rsid w:val="00234F54"/>
    <w:rsid w:val="002369B7"/>
    <w:rsid w:val="002535D1"/>
    <w:rsid w:val="00277A4F"/>
    <w:rsid w:val="002A27E0"/>
    <w:rsid w:val="002B1D65"/>
    <w:rsid w:val="002D6A19"/>
    <w:rsid w:val="00334F48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D115C"/>
    <w:rsid w:val="004D11E1"/>
    <w:rsid w:val="004F2D1D"/>
    <w:rsid w:val="00525BFD"/>
    <w:rsid w:val="00547E18"/>
    <w:rsid w:val="00562093"/>
    <w:rsid w:val="00584105"/>
    <w:rsid w:val="00587DF0"/>
    <w:rsid w:val="00591FA7"/>
    <w:rsid w:val="00593455"/>
    <w:rsid w:val="005C1EBE"/>
    <w:rsid w:val="00652A1E"/>
    <w:rsid w:val="006E5B72"/>
    <w:rsid w:val="00704EFA"/>
    <w:rsid w:val="00741B34"/>
    <w:rsid w:val="007611B7"/>
    <w:rsid w:val="0077055B"/>
    <w:rsid w:val="007745BF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67041"/>
    <w:rsid w:val="009716D4"/>
    <w:rsid w:val="0099197F"/>
    <w:rsid w:val="009927D6"/>
    <w:rsid w:val="009A3BA8"/>
    <w:rsid w:val="009B24C9"/>
    <w:rsid w:val="00A03453"/>
    <w:rsid w:val="00A075CF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55C2F"/>
    <w:rsid w:val="00B666BF"/>
    <w:rsid w:val="00BC0584"/>
    <w:rsid w:val="00BD4A64"/>
    <w:rsid w:val="00BF6212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F01CEC"/>
    <w:rsid w:val="00F24607"/>
    <w:rsid w:val="00F41E03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CA76-921D-4E03-9711-04CCA25C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2021-07-28T13:12:00Z</dcterms:created>
  <dcterms:modified xsi:type="dcterms:W3CDTF">2021-07-28T13:12:00Z</dcterms:modified>
</cp:coreProperties>
</file>