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52E6E" w14:textId="77777777" w:rsidR="004B22F4" w:rsidRDefault="00B367D1" w:rsidP="00B367D1">
      <w:pPr>
        <w:pStyle w:val="Nagwek"/>
      </w:pPr>
      <w:r>
        <w:rPr>
          <w:noProof/>
        </w:rPr>
        <w:t xml:space="preserve">  </w:t>
      </w:r>
      <w:r>
        <w:t xml:space="preserve">    </w:t>
      </w:r>
    </w:p>
    <w:p w14:paraId="30AEBF9A" w14:textId="1296F82F" w:rsidR="004B22F4" w:rsidRPr="001F6CC1" w:rsidRDefault="004B22F4" w:rsidP="00B367D1">
      <w:pPr>
        <w:pStyle w:val="Nagwek"/>
        <w:rPr>
          <w:rFonts w:ascii="Roboto" w:hAnsi="Roboto"/>
          <w:u w:val="single"/>
        </w:rPr>
      </w:pPr>
      <w:r w:rsidRPr="001F6CC1">
        <w:rPr>
          <w:rFonts w:ascii="Roboto" w:hAnsi="Roboto"/>
          <w:u w:val="single"/>
        </w:rPr>
        <w:t xml:space="preserve">W dniu 20.04.2021 do Urzędu wpłynął mail od </w:t>
      </w:r>
      <w:r w:rsidR="001F6CC1">
        <w:rPr>
          <w:rFonts w:ascii="Roboto" w:hAnsi="Roboto"/>
          <w:u w:val="single"/>
        </w:rPr>
        <w:t>W</w:t>
      </w:r>
      <w:bookmarkStart w:id="0" w:name="_GoBack"/>
      <w:bookmarkEnd w:id="0"/>
      <w:r w:rsidRPr="001F6CC1">
        <w:rPr>
          <w:rFonts w:ascii="Roboto" w:hAnsi="Roboto"/>
          <w:u w:val="single"/>
        </w:rPr>
        <w:t>ykonawcy o treści:</w:t>
      </w:r>
    </w:p>
    <w:p w14:paraId="5A0F0E91" w14:textId="77777777" w:rsidR="004B22F4" w:rsidRDefault="004B22F4" w:rsidP="004B22F4">
      <w:pPr>
        <w:pStyle w:val="Nagwek"/>
        <w:rPr>
          <w:rFonts w:ascii="Roboto" w:hAnsi="Roboto"/>
          <w:i/>
          <w:u w:val="single"/>
        </w:rPr>
      </w:pPr>
    </w:p>
    <w:p w14:paraId="28BEF22C" w14:textId="4056B949" w:rsidR="004B22F4" w:rsidRPr="001F6CC1" w:rsidRDefault="004B22F4" w:rsidP="001F6CC1">
      <w:pPr>
        <w:pStyle w:val="Nagwek"/>
        <w:jc w:val="both"/>
        <w:rPr>
          <w:rFonts w:ascii="Roboto" w:hAnsi="Roboto"/>
          <w:i/>
        </w:rPr>
      </w:pPr>
      <w:r w:rsidRPr="001F6CC1">
        <w:rPr>
          <w:rFonts w:ascii="Roboto" w:hAnsi="Roboto"/>
          <w:i/>
        </w:rPr>
        <w:t>Zwracamy się z prośbą o zmianę opisu poz. 10 OPZ .</w:t>
      </w:r>
    </w:p>
    <w:p w14:paraId="405D37D2" w14:textId="77777777" w:rsidR="004B22F4" w:rsidRPr="001F6CC1" w:rsidRDefault="004B22F4" w:rsidP="001F6CC1">
      <w:pPr>
        <w:pStyle w:val="Nagwek"/>
        <w:jc w:val="both"/>
        <w:rPr>
          <w:rFonts w:ascii="Roboto" w:hAnsi="Roboto"/>
          <w:i/>
        </w:rPr>
      </w:pPr>
      <w:r w:rsidRPr="001F6CC1">
        <w:rPr>
          <w:rFonts w:ascii="Roboto" w:hAnsi="Roboto"/>
          <w:i/>
        </w:rPr>
        <w:t xml:space="preserve">..Obecnie jest zawarte w opisie </w:t>
      </w:r>
    </w:p>
    <w:p w14:paraId="53334D77" w14:textId="77777777" w:rsidR="004B22F4" w:rsidRPr="001F6CC1" w:rsidRDefault="004B22F4" w:rsidP="001F6CC1">
      <w:pPr>
        <w:pStyle w:val="Nagwek"/>
        <w:jc w:val="both"/>
        <w:rPr>
          <w:rFonts w:ascii="Roboto" w:hAnsi="Roboto"/>
          <w:i/>
        </w:rPr>
      </w:pPr>
      <w:r w:rsidRPr="001F6CC1">
        <w:rPr>
          <w:rFonts w:ascii="Roboto" w:hAnsi="Roboto"/>
          <w:i/>
        </w:rPr>
        <w:t xml:space="preserve"> ….”min. 200 kartek oraz min. 6 różnych kolorów znaczników, każdy kolor po min. 25 sztuk znaczników.”</w:t>
      </w:r>
    </w:p>
    <w:p w14:paraId="722FAC0A" w14:textId="77777777" w:rsidR="004B22F4" w:rsidRPr="001F6CC1" w:rsidRDefault="004B22F4" w:rsidP="001F6CC1">
      <w:pPr>
        <w:pStyle w:val="Nagwek"/>
        <w:jc w:val="both"/>
        <w:rPr>
          <w:rFonts w:ascii="Roboto" w:hAnsi="Roboto"/>
          <w:i/>
        </w:rPr>
      </w:pPr>
      <w:r w:rsidRPr="001F6CC1">
        <w:rPr>
          <w:rFonts w:ascii="Roboto" w:hAnsi="Roboto"/>
          <w:i/>
        </w:rPr>
        <w:t>Na rynku istnieją notesy mające 5 różnych kolorów znaczników .</w:t>
      </w:r>
    </w:p>
    <w:p w14:paraId="798FFB53" w14:textId="29E7E55C" w:rsidR="004B22F4" w:rsidRPr="001F6CC1" w:rsidRDefault="004B22F4" w:rsidP="001F6CC1">
      <w:pPr>
        <w:pStyle w:val="Nagwek"/>
        <w:jc w:val="both"/>
        <w:rPr>
          <w:rFonts w:ascii="Roboto" w:hAnsi="Roboto"/>
          <w:i/>
        </w:rPr>
      </w:pPr>
      <w:r w:rsidRPr="001F6CC1">
        <w:rPr>
          <w:rFonts w:ascii="Roboto" w:hAnsi="Roboto"/>
          <w:i/>
        </w:rPr>
        <w:t>Zwracamy się z prośbą o  dopuszczenie min.  5  różnych kolorów znaczników.</w:t>
      </w:r>
    </w:p>
    <w:p w14:paraId="619BEFE9" w14:textId="77777777" w:rsidR="004B22F4" w:rsidRDefault="00B367D1" w:rsidP="00B367D1">
      <w:pPr>
        <w:pStyle w:val="Nagwek"/>
      </w:pPr>
      <w:r>
        <w:t xml:space="preserve">                                                                                                                                                   </w:t>
      </w:r>
    </w:p>
    <w:p w14:paraId="2A5B94B7" w14:textId="77777777" w:rsidR="004B22F4" w:rsidRDefault="004B22F4" w:rsidP="00B367D1">
      <w:pPr>
        <w:pStyle w:val="Nagwek"/>
      </w:pPr>
    </w:p>
    <w:p w14:paraId="5C0F433E" w14:textId="77777777" w:rsidR="004B22F4" w:rsidRPr="001F6CC1" w:rsidRDefault="004B22F4" w:rsidP="00B367D1">
      <w:pPr>
        <w:pStyle w:val="Nagwek"/>
        <w:rPr>
          <w:rFonts w:ascii="Roboto" w:hAnsi="Roboto"/>
          <w:u w:val="single"/>
        </w:rPr>
      </w:pPr>
      <w:r w:rsidRPr="001F6CC1">
        <w:rPr>
          <w:rFonts w:ascii="Roboto" w:hAnsi="Roboto"/>
          <w:u w:val="single"/>
        </w:rPr>
        <w:t>Odpowiedź Zamawiającego:</w:t>
      </w:r>
    </w:p>
    <w:p w14:paraId="46E779D3" w14:textId="77777777" w:rsidR="004B22F4" w:rsidRDefault="004B22F4" w:rsidP="00B367D1">
      <w:pPr>
        <w:pStyle w:val="Nagwek"/>
      </w:pPr>
    </w:p>
    <w:p w14:paraId="10C3DC5A" w14:textId="0D11F0A4" w:rsidR="00B367D1" w:rsidRPr="005A2F90" w:rsidRDefault="004B22F4" w:rsidP="00B367D1">
      <w:pPr>
        <w:pStyle w:val="Nagwek"/>
        <w:rPr>
          <w:rFonts w:ascii="Roboto" w:hAnsi="Roboto"/>
          <w:i/>
        </w:rPr>
      </w:pPr>
      <w:r>
        <w:rPr>
          <w:rFonts w:ascii="Roboto" w:hAnsi="Roboto"/>
          <w:i/>
        </w:rPr>
        <w:t>W związku z otrzymanym mailem Zamawiający dopuszcza zmianę zaproponowaną przez Wykonawcę.</w:t>
      </w:r>
      <w:r w:rsidR="005A2F90">
        <w:rPr>
          <w:rFonts w:ascii="Roboto" w:hAnsi="Roboto"/>
          <w:i/>
        </w:rPr>
        <w:t xml:space="preserve"> Jednocześnie z uwagi na wprowadzoną zmianę w Załączniku nr 1 w pkt. 2 </w:t>
      </w:r>
      <w:proofErr w:type="spellStart"/>
      <w:r w:rsidR="005A2F90">
        <w:rPr>
          <w:rFonts w:ascii="Roboto" w:hAnsi="Roboto"/>
          <w:i/>
        </w:rPr>
        <w:t>ppkt</w:t>
      </w:r>
      <w:proofErr w:type="spellEnd"/>
      <w:r w:rsidR="005A2F90">
        <w:rPr>
          <w:rFonts w:ascii="Roboto" w:hAnsi="Roboto"/>
          <w:i/>
        </w:rPr>
        <w:t>. 10 , Zamawiający w</w:t>
      </w:r>
      <w:r w:rsidR="001F6CC1">
        <w:rPr>
          <w:rFonts w:ascii="Roboto" w:hAnsi="Roboto"/>
          <w:i/>
        </w:rPr>
        <w:t>y</w:t>
      </w:r>
      <w:r w:rsidR="005A2F90">
        <w:rPr>
          <w:rFonts w:ascii="Roboto" w:hAnsi="Roboto"/>
          <w:i/>
        </w:rPr>
        <w:t xml:space="preserve">dłuża termin składania ofert do dnia </w:t>
      </w:r>
      <w:r w:rsidR="005A2F90" w:rsidRPr="005A2F90">
        <w:rPr>
          <w:rFonts w:ascii="Roboto" w:hAnsi="Roboto"/>
          <w:b/>
          <w:i/>
        </w:rPr>
        <w:t>28 kwietnia 2021 r.</w:t>
      </w:r>
      <w:r w:rsidR="00B367D1">
        <w:t xml:space="preserve">     </w:t>
      </w:r>
    </w:p>
    <w:sectPr w:rsidR="00B367D1" w:rsidRPr="005A2F90" w:rsidSect="004B22F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EF3AE" w14:textId="77777777" w:rsidR="00E00971" w:rsidRDefault="00E00971">
      <w:pPr>
        <w:spacing w:after="0"/>
      </w:pPr>
      <w:r>
        <w:separator/>
      </w:r>
    </w:p>
  </w:endnote>
  <w:endnote w:type="continuationSeparator" w:id="0">
    <w:p w14:paraId="527078BF" w14:textId="77777777" w:rsidR="00E00971" w:rsidRDefault="00E009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60F5A" w14:textId="77777777" w:rsidR="00CA17DF" w:rsidRPr="00CA17DF" w:rsidRDefault="00CA17DF" w:rsidP="00CA17DF">
    <w:pPr>
      <w:tabs>
        <w:tab w:val="center" w:pos="4536"/>
        <w:tab w:val="right" w:pos="9072"/>
      </w:tabs>
      <w:suppressAutoHyphens w:val="0"/>
      <w:autoSpaceDN/>
      <w:spacing w:after="0"/>
      <w:jc w:val="center"/>
      <w:textAlignment w:val="auto"/>
      <w:rPr>
        <w:rFonts w:ascii="Roboto" w:hAnsi="Roboto"/>
        <w:sz w:val="18"/>
        <w:lang w:eastAsia="pl-PL"/>
      </w:rPr>
    </w:pPr>
    <w:bookmarkStart w:id="1" w:name="_Hlk50635005"/>
    <w:r w:rsidRPr="00CA17DF">
      <w:rPr>
        <w:rFonts w:ascii="Roboto" w:hAnsi="Roboto"/>
        <w:sz w:val="18"/>
        <w:lang w:eastAsia="pl-PL"/>
      </w:rPr>
      <w:t>Projekt „Opracowanie i wdrożenie długofalowej strategii komunikacyjnej Urzędu do Spraw Cudzoziemców” jest współfinansowany z Programu Krajowego Funduszu Azylu, Migracji i Integracji – „Bezpieczna przystań”</w:t>
    </w:r>
  </w:p>
  <w:bookmarkEnd w:id="1"/>
  <w:p w14:paraId="65BC00EA" w14:textId="77777777" w:rsidR="00CA17DF" w:rsidRDefault="00CA17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8FA91" w14:textId="77777777" w:rsidR="00E00971" w:rsidRDefault="00E00971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53102D7" w14:textId="77777777" w:rsidR="00E00971" w:rsidRDefault="00E009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A3013" w14:textId="068AFF10" w:rsidR="00C562DB" w:rsidRDefault="00B367D1" w:rsidP="00C562DB">
    <w:pPr>
      <w:pStyle w:val="Nagwek"/>
      <w:jc w:val="both"/>
    </w:pPr>
    <w:r>
      <w:t xml:space="preserve"> </w:t>
    </w:r>
    <w:r w:rsidR="00C562DB">
      <w:rPr>
        <w:noProof/>
      </w:rPr>
      <w:drawing>
        <wp:inline distT="0" distB="0" distL="0" distR="0" wp14:anchorId="5D303B48" wp14:editId="1E5F250E">
          <wp:extent cx="2371725" cy="533400"/>
          <wp:effectExtent l="0" t="0" r="9525" b="0"/>
          <wp:docPr id="1" name="Obraz 1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1725" cy="533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C562DB">
      <w:t xml:space="preserve">              </w:t>
    </w:r>
    <w:r w:rsidR="00C562DB">
      <w:tab/>
      <w:t xml:space="preserve">           </w:t>
    </w:r>
    <w:r w:rsidR="00C562DB">
      <w:rPr>
        <w:noProof/>
      </w:rPr>
      <w:drawing>
        <wp:inline distT="0" distB="0" distL="0" distR="0" wp14:anchorId="431D5324" wp14:editId="570B69BD">
          <wp:extent cx="2346157" cy="5715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yp_UDSC-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351" cy="582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6311BB" w14:textId="77777777" w:rsidR="00B367D1" w:rsidRPr="00B367D1" w:rsidRDefault="00B367D1" w:rsidP="00B367D1">
    <w:pPr>
      <w:pStyle w:val="Nagwek"/>
    </w:pPr>
    <w:r>
      <w:t xml:space="preserve">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7CF"/>
    <w:rsid w:val="00025AD6"/>
    <w:rsid w:val="0003124B"/>
    <w:rsid w:val="00095B8C"/>
    <w:rsid w:val="001F6CC1"/>
    <w:rsid w:val="002E7B9B"/>
    <w:rsid w:val="00336D24"/>
    <w:rsid w:val="003C7B3C"/>
    <w:rsid w:val="003E07CF"/>
    <w:rsid w:val="0046693B"/>
    <w:rsid w:val="004A2313"/>
    <w:rsid w:val="004B22F4"/>
    <w:rsid w:val="004C5EDC"/>
    <w:rsid w:val="004C7DE0"/>
    <w:rsid w:val="005171AF"/>
    <w:rsid w:val="005860CE"/>
    <w:rsid w:val="005A2F90"/>
    <w:rsid w:val="007C23FE"/>
    <w:rsid w:val="007C368C"/>
    <w:rsid w:val="007D0ABC"/>
    <w:rsid w:val="00816B04"/>
    <w:rsid w:val="008E5A60"/>
    <w:rsid w:val="00946722"/>
    <w:rsid w:val="00A05276"/>
    <w:rsid w:val="00A72822"/>
    <w:rsid w:val="00A85F46"/>
    <w:rsid w:val="00AB3DF7"/>
    <w:rsid w:val="00AB6943"/>
    <w:rsid w:val="00B07066"/>
    <w:rsid w:val="00B367D1"/>
    <w:rsid w:val="00B71070"/>
    <w:rsid w:val="00C562DB"/>
    <w:rsid w:val="00CA17DF"/>
    <w:rsid w:val="00E00971"/>
    <w:rsid w:val="00E06E36"/>
    <w:rsid w:val="00F175CE"/>
    <w:rsid w:val="00F20868"/>
    <w:rsid w:val="00F2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229D0"/>
  <w15:docId w15:val="{05EBDF98-A801-4A4E-9AC7-D20D08D1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67D1"/>
    <w:pPr>
      <w:tabs>
        <w:tab w:val="center" w:pos="4536"/>
        <w:tab w:val="right" w:pos="9072"/>
      </w:tabs>
      <w:suppressAutoHyphens w:val="0"/>
      <w:autoSpaceDN/>
      <w:spacing w:after="0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367D1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67D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367D1"/>
  </w:style>
  <w:style w:type="table" w:styleId="Tabela-Siatka">
    <w:name w:val="Table Grid"/>
    <w:basedOn w:val="Standardowy"/>
    <w:uiPriority w:val="39"/>
    <w:rsid w:val="007D0AB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E5A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A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A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5A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5A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Adamus</dc:creator>
  <dc:description/>
  <cp:lastModifiedBy>Car Beata</cp:lastModifiedBy>
  <cp:revision>4</cp:revision>
  <dcterms:created xsi:type="dcterms:W3CDTF">2021-04-20T13:28:00Z</dcterms:created>
  <dcterms:modified xsi:type="dcterms:W3CDTF">2021-04-20T15:23:00Z</dcterms:modified>
</cp:coreProperties>
</file>