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11" w:rsidRDefault="00746A11">
      <w:pPr>
        <w:rPr>
          <w:b/>
          <w:color w:val="FF0000"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A5CC1F" wp14:editId="53DD59B2">
            <wp:extent cx="4010025" cy="1798436"/>
            <wp:effectExtent l="0" t="0" r="0" b="0"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06" cy="18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1C" w:rsidRPr="007B2578" w:rsidRDefault="008E5AFF">
      <w:pPr>
        <w:rPr>
          <w:b/>
          <w:color w:val="2E74B5" w:themeColor="accent1" w:themeShade="BF"/>
          <w:sz w:val="22"/>
          <w:szCs w:val="22"/>
        </w:rPr>
      </w:pPr>
      <w:r w:rsidRPr="007B2578">
        <w:rPr>
          <w:b/>
          <w:color w:val="2E74B5" w:themeColor="accent1" w:themeShade="BF"/>
          <w:sz w:val="22"/>
          <w:szCs w:val="22"/>
        </w:rPr>
        <w:t xml:space="preserve">JEŚLI </w:t>
      </w:r>
      <w:r w:rsidR="00C64B1C" w:rsidRPr="007B2578">
        <w:rPr>
          <w:b/>
          <w:color w:val="2E74B5" w:themeColor="accent1" w:themeShade="BF"/>
          <w:sz w:val="22"/>
          <w:szCs w:val="22"/>
        </w:rPr>
        <w:t>CHCESZ:</w:t>
      </w:r>
    </w:p>
    <w:p w:rsidR="008E5AFF" w:rsidRDefault="008E5AFF" w:rsidP="008E5AFF">
      <w:pPr>
        <w:pStyle w:val="Akapitzlist"/>
        <w:numPr>
          <w:ilvl w:val="0"/>
          <w:numId w:val="1"/>
        </w:num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zdobyć doświadczenie w administracji publicznej,</w:t>
      </w:r>
    </w:p>
    <w:p w:rsidR="008E5AFF" w:rsidRDefault="008E5AFF" w:rsidP="008E5AFF">
      <w:pPr>
        <w:pStyle w:val="Akapitzlist"/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746A11">
        <w:rPr>
          <w:b/>
          <w:color w:val="FF0000"/>
          <w:sz w:val="22"/>
          <w:szCs w:val="22"/>
        </w:rPr>
        <w:t>pozna</w:t>
      </w:r>
      <w:r>
        <w:rPr>
          <w:b/>
          <w:color w:val="FF0000"/>
          <w:sz w:val="22"/>
          <w:szCs w:val="22"/>
        </w:rPr>
        <w:t>ć</w:t>
      </w:r>
      <w:r w:rsidRPr="00746A11">
        <w:rPr>
          <w:b/>
          <w:color w:val="FF0000"/>
          <w:sz w:val="22"/>
          <w:szCs w:val="22"/>
        </w:rPr>
        <w:t xml:space="preserve"> zagadnie</w:t>
      </w:r>
      <w:r>
        <w:rPr>
          <w:b/>
          <w:color w:val="FF0000"/>
          <w:sz w:val="22"/>
          <w:szCs w:val="22"/>
        </w:rPr>
        <w:t>nia</w:t>
      </w:r>
      <w:r w:rsidRPr="00746A11">
        <w:rPr>
          <w:b/>
          <w:color w:val="FF0000"/>
          <w:sz w:val="22"/>
          <w:szCs w:val="22"/>
        </w:rPr>
        <w:t xml:space="preserve"> związan</w:t>
      </w:r>
      <w:r>
        <w:rPr>
          <w:b/>
          <w:color w:val="FF0000"/>
          <w:sz w:val="22"/>
          <w:szCs w:val="22"/>
        </w:rPr>
        <w:t>e</w:t>
      </w:r>
      <w:r w:rsidRPr="00746A11">
        <w:rPr>
          <w:b/>
          <w:color w:val="FF0000"/>
          <w:sz w:val="22"/>
          <w:szCs w:val="22"/>
        </w:rPr>
        <w:t xml:space="preserve"> z legalizacją pobytu</w:t>
      </w:r>
      <w:r>
        <w:rPr>
          <w:b/>
          <w:color w:val="FF0000"/>
          <w:sz w:val="22"/>
          <w:szCs w:val="22"/>
        </w:rPr>
        <w:t>,</w:t>
      </w:r>
    </w:p>
    <w:p w:rsidR="00C64B1C" w:rsidRDefault="00C64B1C" w:rsidP="008E5AFF">
      <w:pPr>
        <w:pStyle w:val="Akapitzlist"/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C64B1C">
        <w:rPr>
          <w:b/>
          <w:color w:val="FF0000"/>
          <w:sz w:val="22"/>
          <w:szCs w:val="22"/>
        </w:rPr>
        <w:t xml:space="preserve">zarobić, </w:t>
      </w:r>
      <w:r w:rsidR="00AF74BE">
        <w:rPr>
          <w:b/>
          <w:color w:val="FF0000"/>
          <w:sz w:val="22"/>
          <w:szCs w:val="22"/>
        </w:rPr>
        <w:t>dorobić</w:t>
      </w:r>
      <w:r w:rsidR="008E5AFF">
        <w:rPr>
          <w:b/>
          <w:color w:val="FF0000"/>
          <w:sz w:val="22"/>
          <w:szCs w:val="22"/>
        </w:rPr>
        <w:t>,</w:t>
      </w:r>
    </w:p>
    <w:p w:rsidR="00C64B1C" w:rsidRDefault="00C64B1C" w:rsidP="00C64B1C">
      <w:pPr>
        <w:pStyle w:val="Akapitzlist"/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C64B1C">
        <w:rPr>
          <w:b/>
          <w:color w:val="FF0000"/>
          <w:sz w:val="22"/>
          <w:szCs w:val="22"/>
        </w:rPr>
        <w:t xml:space="preserve">nauczyć się nowych rzeczy, </w:t>
      </w:r>
    </w:p>
    <w:p w:rsidR="008E5AFF" w:rsidRPr="008E5AFF" w:rsidRDefault="00C64B1C" w:rsidP="008E5AFF">
      <w:pPr>
        <w:pStyle w:val="Akapitzlist"/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C64B1C">
        <w:rPr>
          <w:b/>
          <w:color w:val="FF0000"/>
          <w:sz w:val="22"/>
          <w:szCs w:val="22"/>
        </w:rPr>
        <w:t>sprawdzić się w pracy biurowej</w:t>
      </w:r>
    </w:p>
    <w:p w:rsidR="00B22AA5" w:rsidRPr="00B22AA5" w:rsidRDefault="00C64B1C" w:rsidP="00B22AA5">
      <w:pPr>
        <w:tabs>
          <w:tab w:val="left" w:pos="1110"/>
        </w:tabs>
        <w:rPr>
          <w:b/>
          <w:color w:val="538135" w:themeColor="accent6" w:themeShade="BF"/>
          <w:sz w:val="22"/>
          <w:szCs w:val="22"/>
        </w:rPr>
      </w:pPr>
      <w:r w:rsidRPr="00B22AA5">
        <w:rPr>
          <w:b/>
          <w:color w:val="538135" w:themeColor="accent6" w:themeShade="BF"/>
          <w:sz w:val="22"/>
          <w:szCs w:val="22"/>
        </w:rPr>
        <w:t>PRZYJDŹ DO NAS</w:t>
      </w:r>
      <w:r w:rsidR="00CC6E04" w:rsidRPr="00B22AA5">
        <w:rPr>
          <w:b/>
          <w:color w:val="538135" w:themeColor="accent6" w:themeShade="BF"/>
          <w:sz w:val="22"/>
          <w:szCs w:val="22"/>
        </w:rPr>
        <w:t>!</w:t>
      </w:r>
      <w:r w:rsidR="00B22AA5" w:rsidRPr="00B22AA5">
        <w:rPr>
          <w:b/>
          <w:color w:val="538135" w:themeColor="accent6" w:themeShade="BF"/>
          <w:sz w:val="22"/>
          <w:szCs w:val="22"/>
        </w:rPr>
        <w:t xml:space="preserve"> SPRAWDŹ SIEBIE!</w:t>
      </w:r>
    </w:p>
    <w:p w:rsidR="00DD6727" w:rsidRDefault="00CC6E04" w:rsidP="00746A11">
      <w:pPr>
        <w:jc w:val="center"/>
        <w:rPr>
          <w:b/>
          <w:color w:val="2E74B5" w:themeColor="accent1" w:themeShade="BF"/>
          <w:sz w:val="24"/>
          <w:szCs w:val="24"/>
        </w:rPr>
      </w:pPr>
      <w:r w:rsidRPr="00746A11">
        <w:rPr>
          <w:b/>
          <w:color w:val="2E74B5" w:themeColor="accent1" w:themeShade="BF"/>
          <w:sz w:val="24"/>
          <w:szCs w:val="24"/>
        </w:rPr>
        <w:t xml:space="preserve">PŁATNE STAŻE W URZĘDZIE DO SPRAW CUDZOZIEMCÓW </w:t>
      </w:r>
    </w:p>
    <w:p w:rsidR="00CC6E04" w:rsidRPr="00746A11" w:rsidRDefault="00CC6E04" w:rsidP="00746A11">
      <w:pPr>
        <w:jc w:val="center"/>
        <w:rPr>
          <w:b/>
          <w:color w:val="2E74B5" w:themeColor="accent1" w:themeShade="BF"/>
          <w:sz w:val="24"/>
          <w:szCs w:val="24"/>
        </w:rPr>
      </w:pPr>
      <w:r w:rsidRPr="00746A11">
        <w:rPr>
          <w:b/>
          <w:color w:val="2E74B5" w:themeColor="accent1" w:themeShade="BF"/>
          <w:sz w:val="24"/>
          <w:szCs w:val="24"/>
        </w:rPr>
        <w:t>W DEPARTAMENCIE LEGALIZACJI POBYTU</w:t>
      </w:r>
    </w:p>
    <w:p w:rsidR="00707940" w:rsidRDefault="00CC6E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438150" cy="342900"/>
                <wp:effectExtent l="0" t="19050" r="38100" b="38100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3E66C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0;margin-top:13.1pt;width:34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" adj="13148" fillcolor="#5b9bd5 [3204]" strokecolor="#1f4d78 [1604]" strokeweight="1pt">
                <w10:wrap anchorx="margin"/>
              </v:shape>
            </w:pict>
          </mc:Fallback>
        </mc:AlternateContent>
      </w:r>
    </w:p>
    <w:p w:rsidR="00777FAE" w:rsidRPr="00DD01EE" w:rsidRDefault="00D00E8F" w:rsidP="00507555">
      <w:pPr>
        <w:tabs>
          <w:tab w:val="left" w:pos="1065"/>
        </w:tabs>
        <w:rPr>
          <w:b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91C7A" wp14:editId="24364CBD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438150" cy="342900"/>
                <wp:effectExtent l="0" t="19050" r="38100" b="38100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475CA0" id="Strzałka w prawo 2" o:spid="_x0000_s1026" type="#_x0000_t13" style="position:absolute;margin-left:0;margin-top:11.75pt;width:34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" adj="13148" fillcolor="#5b9bd5" strokecolor="#41719c" strokeweight="1pt">
                <w10:wrap anchorx="margin"/>
              </v:shape>
            </w:pict>
          </mc:Fallback>
        </mc:AlternateContent>
      </w:r>
      <w:r w:rsidR="00507555">
        <w:tab/>
      </w:r>
      <w:r w:rsidR="00CC6E04">
        <w:rPr>
          <w:b/>
        </w:rPr>
        <w:t>CZAS</w:t>
      </w:r>
      <w:r w:rsidR="0074451A" w:rsidRPr="001F0958">
        <w:rPr>
          <w:b/>
        </w:rPr>
        <w:t>:</w:t>
      </w:r>
      <w:r w:rsidR="0074451A">
        <w:t xml:space="preserve"> </w:t>
      </w:r>
      <w:r w:rsidR="00507555">
        <w:t>3 miesiące</w:t>
      </w:r>
      <w:r w:rsidR="00C64B1C">
        <w:t xml:space="preserve">, </w:t>
      </w:r>
      <w:r w:rsidR="00ED77C6">
        <w:rPr>
          <w:b/>
          <w:sz w:val="22"/>
          <w:szCs w:val="22"/>
        </w:rPr>
        <w:t>ELASTYCZNE GODZINY PRACY</w:t>
      </w:r>
      <w:r w:rsidR="00DD01EE">
        <w:rPr>
          <w:b/>
          <w:sz w:val="22"/>
          <w:szCs w:val="22"/>
        </w:rPr>
        <w:t xml:space="preserve"> </w:t>
      </w:r>
    </w:p>
    <w:p w:rsidR="00746A11" w:rsidRDefault="00746A11" w:rsidP="00746A11">
      <w:pPr>
        <w:tabs>
          <w:tab w:val="left" w:pos="10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94197" wp14:editId="393621E3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438150" cy="342900"/>
                <wp:effectExtent l="0" t="19050" r="38100" b="38100"/>
                <wp:wrapNone/>
                <wp:docPr id="9" name="Strzałka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52603E1" id="Strzałka w prawo 9" o:spid="_x0000_s1026" type="#_x0000_t13" style="position:absolute;margin-left:0;margin-top:14.95pt;width:34.5pt;height:2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" adj="13148" fillcolor="#5b9bd5" strokecolor="#41719c" strokeweight="1pt">
                <w10:wrap anchorx="margin"/>
              </v:shape>
            </w:pict>
          </mc:Fallback>
        </mc:AlternateContent>
      </w:r>
      <w:r>
        <w:tab/>
      </w:r>
      <w:r w:rsidRPr="00746A11">
        <w:rPr>
          <w:b/>
        </w:rPr>
        <w:t>FORMA:</w:t>
      </w:r>
      <w:r>
        <w:t xml:space="preserve"> Umowa zlecenia</w:t>
      </w:r>
    </w:p>
    <w:p w:rsidR="00507555" w:rsidRDefault="00D00E8F" w:rsidP="00507555">
      <w:pPr>
        <w:tabs>
          <w:tab w:val="left" w:pos="10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E4C55" wp14:editId="05131234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438150" cy="342900"/>
                <wp:effectExtent l="0" t="19050" r="38100" b="38100"/>
                <wp:wrapNone/>
                <wp:docPr id="7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C3C8A5" id="Strzałka w prawo 7" o:spid="_x0000_s1026" type="#_x0000_t13" style="position:absolute;margin-left:0;margin-top:10.9pt;width:34.5pt;height:2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" adj="13148" fillcolor="#5b9bd5" strokecolor="#41719c" strokeweight="1pt">
                <w10:wrap anchorx="margin"/>
              </v:shape>
            </w:pict>
          </mc:Fallback>
        </mc:AlternateContent>
      </w:r>
      <w:r w:rsidR="00507555">
        <w:tab/>
      </w:r>
      <w:r w:rsidR="00DD01EE">
        <w:rPr>
          <w:b/>
        </w:rPr>
        <w:t>WYNAGRODZENIE</w:t>
      </w:r>
      <w:r w:rsidRPr="001F0958">
        <w:rPr>
          <w:b/>
        </w:rPr>
        <w:t>:</w:t>
      </w:r>
      <w:r>
        <w:t xml:space="preserve">  </w:t>
      </w:r>
      <w:r w:rsidR="00DD01EE">
        <w:rPr>
          <w:b/>
          <w:sz w:val="22"/>
          <w:szCs w:val="22"/>
        </w:rPr>
        <w:t>2720 zł brutto miesięcznie</w:t>
      </w:r>
    </w:p>
    <w:p w:rsidR="00507555" w:rsidRDefault="00507555" w:rsidP="00232CAB">
      <w:pPr>
        <w:tabs>
          <w:tab w:val="left" w:pos="1065"/>
        </w:tabs>
        <w:ind w:left="708"/>
      </w:pPr>
      <w:r>
        <w:tab/>
      </w:r>
      <w:r w:rsidR="00D00E8F">
        <w:rPr>
          <w:b/>
        </w:rPr>
        <w:t>MIEJSCE ODBYWANIA STAŻU</w:t>
      </w:r>
      <w:r w:rsidR="00D00E8F" w:rsidRPr="00AE78D7">
        <w:rPr>
          <w:b/>
        </w:rPr>
        <w:t>:</w:t>
      </w:r>
      <w:r w:rsidR="00D00E8F">
        <w:t xml:space="preserve"> Warszawa, </w:t>
      </w:r>
      <w:r w:rsidR="00232CAB">
        <w:rPr>
          <w:b/>
          <w:sz w:val="22"/>
          <w:szCs w:val="22"/>
        </w:rPr>
        <w:t xml:space="preserve">ul. Taborowa 33 lub Bitwy </w:t>
      </w:r>
      <w:r w:rsidR="00232CAB">
        <w:rPr>
          <w:b/>
          <w:sz w:val="22"/>
          <w:szCs w:val="22"/>
        </w:rPr>
        <w:br/>
        <w:t>Warszawskiej 1920 r. nr 7</w:t>
      </w:r>
    </w:p>
    <w:p w:rsidR="00466989" w:rsidRPr="00B22AA5" w:rsidRDefault="003049DE" w:rsidP="00466989">
      <w:pPr>
        <w:tabs>
          <w:tab w:val="left" w:pos="1110"/>
        </w:tabs>
        <w:spacing w:after="0"/>
        <w:jc w:val="center"/>
        <w:rPr>
          <w:rStyle w:val="Hipercze"/>
          <w:b/>
          <w:color w:val="034990" w:themeColor="hyperlink" w:themeShade="BF"/>
          <w:sz w:val="22"/>
          <w:szCs w:val="22"/>
        </w:rPr>
      </w:pPr>
      <w:r w:rsidRPr="00B22AA5">
        <w:rPr>
          <w:b/>
          <w:color w:val="538135" w:themeColor="accent6" w:themeShade="BF"/>
          <w:sz w:val="22"/>
          <w:szCs w:val="22"/>
        </w:rPr>
        <w:t xml:space="preserve">JEŚLI JESTEŚ ZDECYDOWANY PRZEŚLIJ </w:t>
      </w:r>
      <w:r w:rsidR="00462F33" w:rsidRPr="00B22AA5">
        <w:rPr>
          <w:b/>
          <w:color w:val="538135" w:themeColor="accent6" w:themeShade="BF"/>
          <w:sz w:val="22"/>
          <w:szCs w:val="22"/>
        </w:rPr>
        <w:t xml:space="preserve">CV </w:t>
      </w:r>
      <w:r w:rsidRPr="00B22AA5">
        <w:rPr>
          <w:b/>
          <w:color w:val="538135" w:themeColor="accent6" w:themeShade="BF"/>
          <w:sz w:val="22"/>
          <w:szCs w:val="22"/>
        </w:rPr>
        <w:t xml:space="preserve">NA ADRES: </w:t>
      </w:r>
      <w:hyperlink r:id="rId6" w:history="1">
        <w:r w:rsidRPr="00B22AA5">
          <w:rPr>
            <w:rStyle w:val="Hipercze"/>
            <w:b/>
            <w:color w:val="034990" w:themeColor="hyperlink" w:themeShade="BF"/>
            <w:sz w:val="22"/>
            <w:szCs w:val="22"/>
          </w:rPr>
          <w:t>kariera@udsc.gov.pl</w:t>
        </w:r>
      </w:hyperlink>
    </w:p>
    <w:p w:rsidR="00DD01EE" w:rsidRDefault="00466989" w:rsidP="00466989">
      <w:pPr>
        <w:tabs>
          <w:tab w:val="left" w:pos="1110"/>
        </w:tabs>
        <w:spacing w:after="0"/>
        <w:jc w:val="center"/>
        <w:rPr>
          <w:rStyle w:val="Hipercze"/>
          <w:b/>
          <w:color w:val="034990" w:themeColor="hyperlink" w:themeShade="BF"/>
          <w:sz w:val="22"/>
          <w:szCs w:val="22"/>
          <w:u w:val="none"/>
        </w:rPr>
      </w:pPr>
      <w:r w:rsidRPr="00B22AA5">
        <w:rPr>
          <w:rStyle w:val="Hipercze"/>
          <w:color w:val="034990" w:themeColor="hyperlink" w:themeShade="BF"/>
          <w:sz w:val="22"/>
          <w:szCs w:val="22"/>
          <w:u w:val="none"/>
        </w:rPr>
        <w:t xml:space="preserve">z dopiskiem </w:t>
      </w:r>
      <w:r w:rsidR="008E5AFF" w:rsidRPr="00B22AA5">
        <w:rPr>
          <w:rStyle w:val="Hipercze"/>
          <w:b/>
          <w:color w:val="034990" w:themeColor="hyperlink" w:themeShade="BF"/>
          <w:sz w:val="22"/>
          <w:szCs w:val="22"/>
          <w:u w:val="none"/>
        </w:rPr>
        <w:t>PŁATNY</w:t>
      </w:r>
      <w:r w:rsidR="008E5AFF" w:rsidRPr="00B22AA5">
        <w:rPr>
          <w:rStyle w:val="Hipercze"/>
          <w:color w:val="034990" w:themeColor="hyperlink" w:themeShade="BF"/>
          <w:sz w:val="22"/>
          <w:szCs w:val="22"/>
          <w:u w:val="none"/>
        </w:rPr>
        <w:t xml:space="preserve"> </w:t>
      </w:r>
      <w:r w:rsidRPr="00B22AA5">
        <w:rPr>
          <w:rStyle w:val="Hipercze"/>
          <w:b/>
          <w:color w:val="034990" w:themeColor="hyperlink" w:themeShade="BF"/>
          <w:sz w:val="22"/>
          <w:szCs w:val="22"/>
          <w:u w:val="none"/>
        </w:rPr>
        <w:t>STAŻ</w:t>
      </w:r>
      <w:r w:rsidR="008E5AFF" w:rsidRPr="00B22AA5">
        <w:rPr>
          <w:rStyle w:val="Hipercze"/>
          <w:b/>
          <w:color w:val="034990" w:themeColor="hyperlink" w:themeShade="BF"/>
          <w:sz w:val="22"/>
          <w:szCs w:val="22"/>
          <w:u w:val="none"/>
        </w:rPr>
        <w:t xml:space="preserve"> </w:t>
      </w:r>
      <w:r w:rsidRPr="00B22AA5">
        <w:rPr>
          <w:rStyle w:val="Hipercze"/>
          <w:b/>
          <w:color w:val="034990" w:themeColor="hyperlink" w:themeShade="BF"/>
          <w:sz w:val="22"/>
          <w:szCs w:val="22"/>
          <w:u w:val="none"/>
        </w:rPr>
        <w:t xml:space="preserve"> </w:t>
      </w:r>
    </w:p>
    <w:p w:rsidR="003049DE" w:rsidRPr="00B22AA5" w:rsidRDefault="009664C3" w:rsidP="00466989">
      <w:pPr>
        <w:tabs>
          <w:tab w:val="left" w:pos="1110"/>
        </w:tabs>
        <w:spacing w:after="0"/>
        <w:jc w:val="center"/>
        <w:rPr>
          <w:b/>
          <w:color w:val="538135" w:themeColor="accent6" w:themeShade="BF"/>
          <w:sz w:val="22"/>
          <w:szCs w:val="22"/>
        </w:rPr>
      </w:pPr>
      <w:r w:rsidRPr="00B22AA5">
        <w:rPr>
          <w:b/>
          <w:color w:val="538135" w:themeColor="accent6" w:themeShade="BF"/>
          <w:sz w:val="22"/>
          <w:szCs w:val="22"/>
        </w:rPr>
        <w:t>SKONTAKTUJEMY SIĘ Z</w:t>
      </w:r>
      <w:r w:rsidR="003049DE" w:rsidRPr="00B22AA5">
        <w:rPr>
          <w:b/>
          <w:color w:val="538135" w:themeColor="accent6" w:themeShade="BF"/>
          <w:sz w:val="22"/>
          <w:szCs w:val="22"/>
        </w:rPr>
        <w:t xml:space="preserve"> WYBRANYMI KANDYDATAMI</w:t>
      </w:r>
    </w:p>
    <w:p w:rsidR="00466989" w:rsidRPr="00B22AA5" w:rsidRDefault="00466989" w:rsidP="003049DE">
      <w:pPr>
        <w:tabs>
          <w:tab w:val="left" w:pos="1110"/>
        </w:tabs>
        <w:rPr>
          <w:b/>
          <w:color w:val="FF0000"/>
          <w:sz w:val="22"/>
          <w:szCs w:val="22"/>
        </w:rPr>
      </w:pPr>
    </w:p>
    <w:p w:rsidR="007B2578" w:rsidRDefault="007B2578" w:rsidP="003049DE">
      <w:pPr>
        <w:tabs>
          <w:tab w:val="left" w:pos="1110"/>
        </w:tabs>
        <w:rPr>
          <w:rFonts w:cs="Arial"/>
          <w:b/>
          <w:color w:val="222222"/>
          <w:shd w:val="clear" w:color="auto" w:fill="FFFFFF"/>
        </w:rPr>
      </w:pPr>
    </w:p>
    <w:p w:rsidR="00B22AA5" w:rsidRPr="00B22AA5" w:rsidRDefault="00B22AA5" w:rsidP="003049DE">
      <w:pPr>
        <w:tabs>
          <w:tab w:val="left" w:pos="1110"/>
        </w:tabs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PODSTAWOWE</w:t>
      </w:r>
      <w:r w:rsidRPr="00B22AA5">
        <w:rPr>
          <w:rFonts w:cs="Arial"/>
          <w:b/>
          <w:color w:val="222222"/>
          <w:shd w:val="clear" w:color="auto" w:fill="FFFFFF"/>
        </w:rPr>
        <w:t xml:space="preserve"> INFORMACJE O URZĘDZIE</w:t>
      </w:r>
    </w:p>
    <w:p w:rsidR="00B22AA5" w:rsidRDefault="00B22AA5" w:rsidP="00B22AA5">
      <w:pPr>
        <w:tabs>
          <w:tab w:val="left" w:pos="1110"/>
        </w:tabs>
        <w:jc w:val="both"/>
        <w:rPr>
          <w:rFonts w:cs="Arial"/>
          <w:color w:val="222222"/>
          <w:sz w:val="16"/>
          <w:szCs w:val="16"/>
          <w:shd w:val="clear" w:color="auto" w:fill="FFFFFF"/>
        </w:rPr>
      </w:pPr>
      <w:r w:rsidRPr="00B22AA5">
        <w:rPr>
          <w:rFonts w:cs="Arial"/>
          <w:color w:val="222222"/>
          <w:sz w:val="16"/>
          <w:szCs w:val="16"/>
          <w:shd w:val="clear" w:color="auto" w:fill="FFFFFF"/>
        </w:rPr>
        <w:t>Urząd do Spraw Cudzoziemców (UdSC) powstał </w:t>
      </w:r>
      <w:r w:rsidRPr="00B22AA5">
        <w:rPr>
          <w:rFonts w:cs="Arial"/>
          <w:bCs/>
          <w:color w:val="222222"/>
          <w:sz w:val="16"/>
          <w:szCs w:val="16"/>
          <w:shd w:val="clear" w:color="auto" w:fill="FFFFFF"/>
        </w:rPr>
        <w:t>w 2007</w:t>
      </w:r>
      <w:r w:rsidRPr="00B22AA5">
        <w:rPr>
          <w:rFonts w:cs="Arial"/>
          <w:color w:val="222222"/>
          <w:sz w:val="16"/>
          <w:szCs w:val="16"/>
          <w:shd w:val="clear" w:color="auto" w:fill="FFFFFF"/>
        </w:rPr>
        <w:t> r. w wyniku zmiany ustawy o cudzoziemcach oraz niektórych innych ustaw w miejsce działającego o</w:t>
      </w:r>
      <w:r w:rsidRPr="00B22AA5">
        <w:rPr>
          <w:rFonts w:cs="Tahoma"/>
          <w:color w:val="404040" w:themeColor="text1" w:themeTint="BF"/>
          <w:sz w:val="16"/>
          <w:szCs w:val="16"/>
        </w:rPr>
        <w:t>d 1 lipca 2001 r.</w:t>
      </w:r>
      <w:r w:rsidRPr="00B22AA5">
        <w:rPr>
          <w:rFonts w:ascii="Tahoma" w:hAnsi="Tahoma" w:cs="Tahoma"/>
          <w:color w:val="404040" w:themeColor="text1" w:themeTint="BF"/>
          <w:sz w:val="16"/>
          <w:szCs w:val="16"/>
        </w:rPr>
        <w:t xml:space="preserve"> </w:t>
      </w:r>
      <w:r w:rsidRPr="00B22AA5">
        <w:rPr>
          <w:rFonts w:cs="Arial"/>
          <w:color w:val="222222"/>
          <w:sz w:val="16"/>
          <w:szCs w:val="16"/>
          <w:shd w:val="clear" w:color="auto" w:fill="FFFFFF"/>
        </w:rPr>
        <w:t xml:space="preserve">Urzędu do Spraw Repatriacji i Cudzoziemców. Zadaniem UdSC jest obsługa centralnego organu administracji rządowej Szefa Urzędu do Spraw Cudzoziemców, </w:t>
      </w:r>
      <w:r>
        <w:rPr>
          <w:rFonts w:cs="Arial"/>
          <w:color w:val="222222"/>
          <w:sz w:val="16"/>
          <w:szCs w:val="16"/>
          <w:shd w:val="clear" w:color="auto" w:fill="FFFFFF"/>
        </w:rPr>
        <w:t>poprzez:</w:t>
      </w:r>
    </w:p>
    <w:p w:rsidR="00B22AA5" w:rsidRPr="00B22AA5" w:rsidRDefault="00B22AA5" w:rsidP="00B22AA5">
      <w:pPr>
        <w:pStyle w:val="Akapitzlist"/>
        <w:numPr>
          <w:ilvl w:val="0"/>
          <w:numId w:val="3"/>
        </w:numPr>
        <w:tabs>
          <w:tab w:val="left" w:pos="1110"/>
        </w:tabs>
        <w:spacing w:after="0" w:line="240" w:lineRule="auto"/>
        <w:jc w:val="both"/>
        <w:rPr>
          <w:rFonts w:cs="Tahoma"/>
          <w:bCs/>
          <w:i/>
          <w:sz w:val="16"/>
          <w:szCs w:val="16"/>
          <w:lang w:eastAsia="pl-PL"/>
        </w:rPr>
      </w:pPr>
      <w:r>
        <w:rPr>
          <w:rFonts w:cs="Tahoma"/>
          <w:bCs/>
          <w:sz w:val="16"/>
          <w:szCs w:val="16"/>
          <w:lang w:eastAsia="pl-PL"/>
        </w:rPr>
        <w:lastRenderedPageBreak/>
        <w:t>p</w:t>
      </w:r>
      <w:r w:rsidRPr="00B22AA5">
        <w:rPr>
          <w:rFonts w:cs="Tahoma"/>
          <w:bCs/>
          <w:sz w:val="16"/>
          <w:szCs w:val="16"/>
          <w:lang w:eastAsia="pl-PL"/>
        </w:rPr>
        <w:t>rowadzenie spraw związanych z udzielaniem i pozbawianiem cudzoziemców ochrony międzynarodowej (statusu uchodźcy i ochrony uzupełniającej), azylu, ochrony czasowej</w:t>
      </w:r>
      <w:r>
        <w:rPr>
          <w:rFonts w:cs="Tahoma"/>
          <w:bCs/>
          <w:sz w:val="16"/>
          <w:szCs w:val="16"/>
          <w:lang w:eastAsia="pl-PL"/>
        </w:rPr>
        <w:t>;</w:t>
      </w:r>
    </w:p>
    <w:p w:rsidR="00B22AA5" w:rsidRPr="00B22AA5" w:rsidRDefault="00B22AA5" w:rsidP="00B22AA5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="Tahoma"/>
          <w:bCs/>
          <w:sz w:val="16"/>
          <w:szCs w:val="16"/>
          <w:lang w:eastAsia="pl-PL"/>
        </w:rPr>
      </w:pPr>
      <w:r w:rsidRPr="00B22AA5">
        <w:rPr>
          <w:rFonts w:cs="Tahoma"/>
          <w:bCs/>
          <w:sz w:val="16"/>
          <w:szCs w:val="16"/>
          <w:lang w:eastAsia="pl-PL"/>
        </w:rPr>
        <w:t>zapewnienie pomocy socjalnej i medycznej cudzoziemcom ubiegającym się o udzielenie ochrony międzynarodowej;</w:t>
      </w:r>
    </w:p>
    <w:p w:rsidR="00B22AA5" w:rsidRPr="00B22AA5" w:rsidRDefault="00B22AA5" w:rsidP="00B22AA5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="Tahoma"/>
          <w:bCs/>
          <w:sz w:val="16"/>
          <w:szCs w:val="16"/>
          <w:lang w:eastAsia="pl-PL"/>
        </w:rPr>
      </w:pPr>
      <w:r w:rsidRPr="00B22AA5">
        <w:rPr>
          <w:rFonts w:cs="Tahoma"/>
          <w:bCs/>
          <w:sz w:val="16"/>
          <w:szCs w:val="16"/>
          <w:lang w:eastAsia="pl-PL"/>
        </w:rPr>
        <w:t>rozpatrywanie odwołań od decyzji wojewodów w sprawach legalizacji pobytu – zezwol</w:t>
      </w:r>
      <w:r>
        <w:rPr>
          <w:rFonts w:cs="Tahoma"/>
          <w:bCs/>
          <w:sz w:val="16"/>
          <w:szCs w:val="16"/>
          <w:lang w:eastAsia="pl-PL"/>
        </w:rPr>
        <w:t>eń na pobyt cudzoziemców, wiz i </w:t>
      </w:r>
      <w:r w:rsidRPr="00B22AA5">
        <w:rPr>
          <w:rFonts w:cs="Tahoma"/>
          <w:bCs/>
          <w:sz w:val="16"/>
          <w:szCs w:val="16"/>
          <w:lang w:eastAsia="pl-PL"/>
        </w:rPr>
        <w:t xml:space="preserve">zaproszeń, rejestracji pobytu oraz prawa stałego pobytu obywateli Unii Europejskiej oraz członków ich rodzin, a także kontrola wojewodów w tym zakresie; </w:t>
      </w:r>
    </w:p>
    <w:p w:rsidR="00B22AA5" w:rsidRPr="00B22AA5" w:rsidRDefault="00B22AA5" w:rsidP="00B22AA5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="Tahoma"/>
          <w:bCs/>
          <w:sz w:val="16"/>
          <w:szCs w:val="16"/>
          <w:lang w:eastAsia="pl-PL"/>
        </w:rPr>
      </w:pPr>
      <w:r w:rsidRPr="00B22AA5">
        <w:rPr>
          <w:rFonts w:cs="Tahoma"/>
          <w:bCs/>
          <w:sz w:val="16"/>
          <w:szCs w:val="16"/>
          <w:lang w:eastAsia="pl-PL"/>
        </w:rPr>
        <w:t>rozpatrywanie odwołań od decyzji Straży Granicznej w sprawach zobowiązania do powrotu;</w:t>
      </w:r>
    </w:p>
    <w:p w:rsidR="00B22AA5" w:rsidRPr="00B22AA5" w:rsidRDefault="00B22AA5" w:rsidP="00B22AA5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="Tahoma"/>
          <w:bCs/>
          <w:sz w:val="16"/>
          <w:szCs w:val="16"/>
          <w:lang w:eastAsia="pl-PL"/>
        </w:rPr>
      </w:pPr>
      <w:r w:rsidRPr="00B22AA5">
        <w:rPr>
          <w:rFonts w:cs="Tahoma"/>
          <w:bCs/>
          <w:sz w:val="16"/>
          <w:szCs w:val="16"/>
          <w:lang w:eastAsia="pl-PL"/>
        </w:rPr>
        <w:t>prowadzenie konsultacji wizowych oraz wymiana danych pomiędzy państwami członkowskimi na temat wiz;</w:t>
      </w:r>
    </w:p>
    <w:p w:rsidR="00B22AA5" w:rsidRPr="007B2578" w:rsidRDefault="00B22AA5" w:rsidP="007B2578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="Tahoma"/>
          <w:bCs/>
          <w:sz w:val="16"/>
          <w:szCs w:val="16"/>
          <w:lang w:eastAsia="pl-PL"/>
        </w:rPr>
      </w:pPr>
      <w:r w:rsidRPr="00B22AA5">
        <w:rPr>
          <w:rFonts w:cs="Tahoma"/>
          <w:bCs/>
          <w:sz w:val="16"/>
          <w:szCs w:val="16"/>
          <w:lang w:eastAsia="pl-PL"/>
        </w:rPr>
        <w:t xml:space="preserve">prowadzenie Krajowego zbioru rejestrów, ewidencji i wykazu </w:t>
      </w:r>
      <w:r w:rsidR="007B2578">
        <w:rPr>
          <w:rFonts w:cs="Tahoma"/>
          <w:bCs/>
          <w:sz w:val="16"/>
          <w:szCs w:val="16"/>
          <w:lang w:eastAsia="pl-PL"/>
        </w:rPr>
        <w:t>w sprawach cudzoziemców.</w:t>
      </w:r>
    </w:p>
    <w:sectPr w:rsidR="00B22AA5" w:rsidRPr="007B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B16"/>
    <w:multiLevelType w:val="hybridMultilevel"/>
    <w:tmpl w:val="0610E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8518E"/>
    <w:multiLevelType w:val="hybridMultilevel"/>
    <w:tmpl w:val="EDA808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497A13"/>
    <w:multiLevelType w:val="hybridMultilevel"/>
    <w:tmpl w:val="03D44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85"/>
    <w:rsid w:val="000822E4"/>
    <w:rsid w:val="000D6382"/>
    <w:rsid w:val="0017611E"/>
    <w:rsid w:val="001D28FC"/>
    <w:rsid w:val="001F0958"/>
    <w:rsid w:val="00232CAB"/>
    <w:rsid w:val="002C7F6D"/>
    <w:rsid w:val="003049DE"/>
    <w:rsid w:val="00462F33"/>
    <w:rsid w:val="00466989"/>
    <w:rsid w:val="00507555"/>
    <w:rsid w:val="005D527B"/>
    <w:rsid w:val="00707940"/>
    <w:rsid w:val="0074451A"/>
    <w:rsid w:val="00746A11"/>
    <w:rsid w:val="00777FAE"/>
    <w:rsid w:val="007B2578"/>
    <w:rsid w:val="007D4DBF"/>
    <w:rsid w:val="008B2D23"/>
    <w:rsid w:val="008E5AFF"/>
    <w:rsid w:val="009664C3"/>
    <w:rsid w:val="00984F85"/>
    <w:rsid w:val="00AA7CC8"/>
    <w:rsid w:val="00AE78D7"/>
    <w:rsid w:val="00AF74BE"/>
    <w:rsid w:val="00B22AA5"/>
    <w:rsid w:val="00B665EE"/>
    <w:rsid w:val="00BC7B09"/>
    <w:rsid w:val="00C64B1C"/>
    <w:rsid w:val="00CC6E04"/>
    <w:rsid w:val="00D00E8F"/>
    <w:rsid w:val="00D714D8"/>
    <w:rsid w:val="00DD01EE"/>
    <w:rsid w:val="00DD6727"/>
    <w:rsid w:val="00E66961"/>
    <w:rsid w:val="00ED6028"/>
    <w:rsid w:val="00ED77C6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3D2B-2ABB-4F70-8BAF-C88FE55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49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4B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udsc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Szabelska Agnieszka</dc:creator>
  <cp:keywords/>
  <dc:description/>
  <cp:lastModifiedBy>Kurowska Jolanta</cp:lastModifiedBy>
  <cp:revision>2</cp:revision>
  <cp:lastPrinted>2019-09-13T06:59:00Z</cp:lastPrinted>
  <dcterms:created xsi:type="dcterms:W3CDTF">2020-07-01T11:52:00Z</dcterms:created>
  <dcterms:modified xsi:type="dcterms:W3CDTF">2020-07-01T11:52:00Z</dcterms:modified>
</cp:coreProperties>
</file>