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1BA9" w14:textId="77777777" w:rsidR="003E15FC" w:rsidRPr="003E15FC" w:rsidRDefault="003E15FC" w:rsidP="003E15FC">
      <w:pPr>
        <w:spacing w:after="0" w:line="240" w:lineRule="auto"/>
        <w:jc w:val="right"/>
        <w:rPr>
          <w:rFonts w:ascii="Roboto" w:eastAsia="Times New Roman" w:hAnsi="Roboto" w:cs="Tahoma"/>
          <w:b/>
          <w:sz w:val="20"/>
          <w:szCs w:val="24"/>
          <w:lang w:eastAsia="pl-PL"/>
        </w:rPr>
      </w:pPr>
      <w:r w:rsidRPr="003E15FC">
        <w:rPr>
          <w:rFonts w:ascii="Roboto" w:eastAsia="Times New Roman" w:hAnsi="Roboto" w:cs="Tahoma"/>
          <w:b/>
          <w:sz w:val="20"/>
          <w:szCs w:val="24"/>
          <w:lang w:eastAsia="pl-PL"/>
        </w:rPr>
        <w:t>Załącznik nr 4 do SIWZ</w:t>
      </w:r>
    </w:p>
    <w:p w14:paraId="4D8DF62A" w14:textId="77777777" w:rsidR="003E15FC" w:rsidRPr="003E15FC" w:rsidRDefault="003E15FC" w:rsidP="003E15FC">
      <w:pPr>
        <w:spacing w:after="0" w:line="240" w:lineRule="auto"/>
        <w:rPr>
          <w:rFonts w:ascii="Roboto" w:eastAsia="Times New Roman" w:hAnsi="Roboto" w:cs="Tahoma"/>
          <w:b/>
          <w:sz w:val="20"/>
          <w:szCs w:val="24"/>
          <w:lang w:eastAsia="pl-PL"/>
        </w:rPr>
      </w:pPr>
    </w:p>
    <w:p w14:paraId="5A2985F1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Cs w:val="24"/>
          <w:lang w:eastAsia="pl-PL"/>
        </w:rPr>
      </w:pPr>
    </w:p>
    <w:p w14:paraId="060462D8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Cs w:val="20"/>
          <w:u w:val="single"/>
          <w:lang w:eastAsia="pl-PL"/>
        </w:rPr>
      </w:pPr>
      <w:r w:rsidRPr="003E15FC">
        <w:rPr>
          <w:rFonts w:ascii="Roboto" w:eastAsia="Times New Roman" w:hAnsi="Roboto" w:cs="Tahoma"/>
          <w:b/>
          <w:szCs w:val="20"/>
          <w:u w:val="single"/>
          <w:lang w:eastAsia="pl-PL"/>
        </w:rPr>
        <w:t>FORMULARZ OFERTOWY</w:t>
      </w:r>
    </w:p>
    <w:p w14:paraId="7150A858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3E573ACB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3775D48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4"/>
          <w:lang w:eastAsia="pl-PL"/>
        </w:rPr>
      </w:pPr>
    </w:p>
    <w:p w14:paraId="05425D57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14:paraId="5E037F56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ul. Koszykowa 16</w:t>
      </w:r>
    </w:p>
    <w:p w14:paraId="4738F0F1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00-564 Warszawa</w:t>
      </w:r>
    </w:p>
    <w:p w14:paraId="6E801A33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Adres do korespondencji: </w:t>
      </w:r>
    </w:p>
    <w:p w14:paraId="437A0FC3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ul. Taborowa 33, 02-699 Warszawa</w:t>
      </w:r>
    </w:p>
    <w:p w14:paraId="3CBB81C8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06EBC9D" w14:textId="77777777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346762D" w14:textId="4479E30F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Oferta w postępowaniu o udzielenie zamówienia publicznego prowadzonego w trybie przetargu nieograniczonego</w:t>
      </w:r>
      <w:r w:rsidRPr="003E15FC">
        <w:rPr>
          <w:rFonts w:ascii="Roboto" w:eastAsia="Times New Roman" w:hAnsi="Roboto" w:cs="Tahoma"/>
          <w:color w:val="000000"/>
          <w:sz w:val="20"/>
          <w:szCs w:val="20"/>
          <w:lang w:eastAsia="pl-PL"/>
        </w:rPr>
        <w:t xml:space="preserve"> </w:t>
      </w:r>
      <w:r w:rsidRPr="003E15FC">
        <w:rPr>
          <w:rFonts w:ascii="Roboto" w:eastAsia="Times New Roman" w:hAnsi="Roboto" w:cs="Tahoma"/>
          <w:sz w:val="20"/>
          <w:szCs w:val="20"/>
          <w:lang w:eastAsia="pl-PL"/>
        </w:rPr>
        <w:t xml:space="preserve">na podstawie ustawy z dnia 29 stycznia 2004 roku - Prawo Zamówień </w:t>
      </w:r>
      <w:r w:rsidRPr="003E15FC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Publicznych </w:t>
      </w:r>
      <w:r>
        <w:rPr>
          <w:rFonts w:ascii="Roboto" w:eastAsia="Times New Roman" w:hAnsi="Roboto" w:cs="Tahoma"/>
          <w:sz w:val="20"/>
          <w:szCs w:val="20"/>
          <w:lang w:eastAsia="pl-PL"/>
        </w:rPr>
        <w:t>(Dz. U. z 2019 r. poz. 1843</w:t>
      </w:r>
      <w:r w:rsidRPr="003E15FC">
        <w:rPr>
          <w:rFonts w:ascii="Roboto" w:eastAsia="Times New Roman" w:hAnsi="Roboto" w:cs="Tahoma"/>
          <w:sz w:val="20"/>
          <w:szCs w:val="20"/>
          <w:lang w:eastAsia="pl-PL"/>
        </w:rPr>
        <w:t xml:space="preserve">) </w:t>
      </w:r>
      <w:r w:rsidRPr="003E15FC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na </w:t>
      </w:r>
      <w:r w:rsidRPr="003E15FC">
        <w:rPr>
          <w:rFonts w:ascii="Roboto" w:eastAsia="Times New Roman" w:hAnsi="Roboto" w:cs="Tahoma"/>
          <w:b/>
          <w:sz w:val="20"/>
          <w:szCs w:val="20"/>
          <w:lang w:eastAsia="pl-PL"/>
        </w:rPr>
        <w:t>dostawę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3E15F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licencji, serwera z oprogramowaniem oraz akcesoriów dla systemu wideokonferencji w Urzędzie do Spraw Cudzoziemców wraz ze świadczeniem gwarancji i wsparcia technicznego nr sprawy: </w:t>
      </w:r>
      <w:r w:rsidR="000C1976">
        <w:rPr>
          <w:rFonts w:ascii="Roboto" w:eastAsia="Times New Roman" w:hAnsi="Roboto" w:cs="Tahoma"/>
          <w:b/>
          <w:sz w:val="20"/>
          <w:szCs w:val="20"/>
          <w:lang w:eastAsia="pl-PL"/>
        </w:rPr>
        <w:t>44</w:t>
      </w:r>
      <w:bookmarkStart w:id="0" w:name="_GoBack"/>
      <w:bookmarkEnd w:id="0"/>
      <w:r>
        <w:rPr>
          <w:rFonts w:ascii="Roboto" w:eastAsia="Times New Roman" w:hAnsi="Roboto" w:cs="Tahoma"/>
          <w:b/>
          <w:sz w:val="20"/>
          <w:szCs w:val="20"/>
          <w:lang w:eastAsia="pl-PL"/>
        </w:rPr>
        <w:t>/ROZBUDOWA SYSTEMU WIDEOKONFERENCJI/PN/19</w:t>
      </w:r>
    </w:p>
    <w:p w14:paraId="31307D75" w14:textId="77777777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4"/>
        <w:gridCol w:w="4598"/>
      </w:tblGrid>
      <w:tr w:rsidR="003E15FC" w:rsidRPr="003E15FC" w14:paraId="05A8916F" w14:textId="77777777" w:rsidTr="007A2CD4">
        <w:trPr>
          <w:trHeight w:val="3837"/>
        </w:trPr>
        <w:tc>
          <w:tcPr>
            <w:tcW w:w="9396" w:type="dxa"/>
            <w:gridSpan w:val="2"/>
          </w:tcPr>
          <w:p w14:paraId="2C49C011" w14:textId="77777777" w:rsidR="003E15FC" w:rsidRPr="003E15FC" w:rsidRDefault="003E15FC" w:rsidP="003E15F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40"/>
              <w:ind w:left="442" w:hanging="357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245A241B" w14:textId="77777777" w:rsidR="003E15FC" w:rsidRPr="003E15FC" w:rsidRDefault="003E15FC" w:rsidP="003E15FC">
            <w:pPr>
              <w:tabs>
                <w:tab w:val="left" w:pos="360"/>
              </w:tabs>
              <w:spacing w:after="120"/>
              <w:ind w:right="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3999"/>
              <w:gridCol w:w="4357"/>
            </w:tblGrid>
            <w:tr w:rsidR="003E15FC" w:rsidRPr="003E15FC" w14:paraId="0CB38018" w14:textId="77777777" w:rsidTr="007A2CD4">
              <w:tc>
                <w:tcPr>
                  <w:tcW w:w="483" w:type="dxa"/>
                </w:tcPr>
                <w:p w14:paraId="3127EC6D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70" w:type="dxa"/>
                </w:tcPr>
                <w:p w14:paraId="63A5CDCD" w14:textId="77777777" w:rsidR="003E15FC" w:rsidRPr="003E15FC" w:rsidRDefault="003E15FC" w:rsidP="003E15FC">
                  <w:pPr>
                    <w:tabs>
                      <w:tab w:val="left" w:pos="360"/>
                    </w:tabs>
                    <w:jc w:val="center"/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6AD51C81" w14:textId="77777777" w:rsidR="003E15FC" w:rsidRPr="003E15FC" w:rsidRDefault="003E15FC" w:rsidP="003E15FC">
                  <w:pPr>
                    <w:tabs>
                      <w:tab w:val="left" w:pos="360"/>
                    </w:tabs>
                    <w:jc w:val="center"/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  <w:t>Adres, NIP, REGON</w:t>
                  </w:r>
                </w:p>
              </w:tc>
            </w:tr>
            <w:tr w:rsidR="003E15FC" w:rsidRPr="003E15FC" w14:paraId="2ADC3530" w14:textId="77777777" w:rsidTr="007A2CD4">
              <w:trPr>
                <w:trHeight w:val="1120"/>
              </w:trPr>
              <w:tc>
                <w:tcPr>
                  <w:tcW w:w="483" w:type="dxa"/>
                  <w:vAlign w:val="center"/>
                </w:tcPr>
                <w:p w14:paraId="5D45DCAD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070" w:type="dxa"/>
                  <w:vAlign w:val="center"/>
                </w:tcPr>
                <w:p w14:paraId="5C2FCF62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35" w:type="dxa"/>
                </w:tcPr>
                <w:p w14:paraId="3133CA14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E15FC" w:rsidRPr="003E15FC" w14:paraId="2725F698" w14:textId="77777777" w:rsidTr="007A2CD4">
              <w:trPr>
                <w:trHeight w:val="117"/>
              </w:trPr>
              <w:tc>
                <w:tcPr>
                  <w:tcW w:w="483" w:type="dxa"/>
                </w:tcPr>
                <w:p w14:paraId="5CF136B2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2CCC36B6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35" w:type="dxa"/>
                </w:tcPr>
                <w:p w14:paraId="315BBB1C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671DB64" w14:textId="77777777" w:rsidR="003E15FC" w:rsidRPr="003E15FC" w:rsidRDefault="003E15FC" w:rsidP="003E15FC">
            <w:pPr>
              <w:tabs>
                <w:tab w:val="left" w:pos="360"/>
              </w:tabs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08FA71AF" w14:textId="284E110B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Osoba upoważniona do reprezentacji Wykonawcy/ów i podpisująca ofertę (zgodnie z załączonym pełnomocnictwem):               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………………………………………………………………………………………………………………………….……………..…………………………</w:t>
            </w:r>
          </w:p>
          <w:p w14:paraId="0AE7FED9" w14:textId="77777777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Osoba odpowiedzialna za kontakty z Zamawiającym: …………………………………………..…………………………….</w:t>
            </w:r>
          </w:p>
          <w:p w14:paraId="01288E1F" w14:textId="77777777" w:rsidR="003E15FC" w:rsidRPr="003E15FC" w:rsidRDefault="003E15FC" w:rsidP="003E15FC">
            <w:pPr>
              <w:spacing w:after="40" w:line="360" w:lineRule="auto"/>
              <w:ind w:left="447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nr tel. ……………………………………………………………….., e-mail: …………………………………………………………………………...</w:t>
            </w:r>
          </w:p>
          <w:p w14:paraId="0BE0F316" w14:textId="77777777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4FDA52D5" w14:textId="307A441B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Adres do korespondencji (jeżeli inny niż adres siedziby</w:t>
            </w:r>
            <w:r w:rsidR="0046545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Wykonawcy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): …………………………………………..……………………….</w:t>
            </w:r>
          </w:p>
        </w:tc>
      </w:tr>
      <w:tr w:rsidR="003E15FC" w:rsidRPr="003E15FC" w14:paraId="7C986823" w14:textId="77777777" w:rsidTr="007A2CD4">
        <w:trPr>
          <w:trHeight w:val="2684"/>
        </w:trPr>
        <w:tc>
          <w:tcPr>
            <w:tcW w:w="9396" w:type="dxa"/>
            <w:gridSpan w:val="2"/>
          </w:tcPr>
          <w:p w14:paraId="2EDFF53D" w14:textId="334CE0FD" w:rsidR="003E15FC" w:rsidRPr="003E15FC" w:rsidRDefault="003E15FC" w:rsidP="003E15FC">
            <w:pPr>
              <w:numPr>
                <w:ilvl w:val="0"/>
                <w:numId w:val="1"/>
              </w:numPr>
              <w:spacing w:before="120" w:after="120"/>
              <w:ind w:left="442" w:hanging="357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OFEROWANY PRZEDMIOT ZAMÓWIENIA</w:t>
            </w:r>
          </w:p>
          <w:p w14:paraId="3AF84D26" w14:textId="165C32CC" w:rsidR="003B7876" w:rsidRPr="00F3194D" w:rsidRDefault="003E15FC" w:rsidP="003B787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60" w:lineRule="auto"/>
              <w:ind w:left="300" w:hanging="357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Oświadczamy, że zrealizujemy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zamówienie za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łączną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cenę ofertową brutto: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……….…….……………..…… 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zł, (słownie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:…………………………………………………………………………………………………..…………………………………………………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), </w:t>
            </w:r>
            <w:r w:rsidR="003B7876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W skład zamówienia wchodzą:</w:t>
            </w:r>
          </w:p>
          <w:tbl>
            <w:tblPr>
              <w:tblStyle w:val="Tabela-Siatka"/>
              <w:tblW w:w="0" w:type="auto"/>
              <w:tblInd w:w="300" w:type="dxa"/>
              <w:tblLook w:val="04A0" w:firstRow="1" w:lastRow="0" w:firstColumn="1" w:lastColumn="0" w:noHBand="0" w:noVBand="1"/>
            </w:tblPr>
            <w:tblGrid>
              <w:gridCol w:w="428"/>
              <w:gridCol w:w="4111"/>
              <w:gridCol w:w="978"/>
              <w:gridCol w:w="3019"/>
            </w:tblGrid>
            <w:tr w:rsidR="00465459" w14:paraId="01878C12" w14:textId="77777777" w:rsidTr="00D238B5">
              <w:tc>
                <w:tcPr>
                  <w:tcW w:w="428" w:type="dxa"/>
                </w:tcPr>
                <w:p w14:paraId="308E3D56" w14:textId="7CE9ACC1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14:paraId="307B0401" w14:textId="6FCA794B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Licencje dla systemu wideokonferencji zgodnie z pkt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2.1 OPZ i zgodnie z wymaganiami opisanymi w Zał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ą</w:t>
                  </w: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czniku nr 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1a</w:t>
                  </w:r>
                </w:p>
              </w:tc>
              <w:tc>
                <w:tcPr>
                  <w:tcW w:w="978" w:type="dxa"/>
                </w:tcPr>
                <w:p w14:paraId="7A556909" w14:textId="568F4BB0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3019" w:type="dxa"/>
                </w:tcPr>
                <w:p w14:paraId="39AB73D5" w14:textId="47590F9E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40DE6DF8" w14:textId="77777777" w:rsidTr="00D238B5">
              <w:tc>
                <w:tcPr>
                  <w:tcW w:w="428" w:type="dxa"/>
                </w:tcPr>
                <w:p w14:paraId="67884F54" w14:textId="1DCCDD61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14:paraId="48155246" w14:textId="542F3BCF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Serwer zgodnie z pkt.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2.2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978" w:type="dxa"/>
                </w:tcPr>
                <w:p w14:paraId="7502290F" w14:textId="1DABCEE9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3019" w:type="dxa"/>
                </w:tcPr>
                <w:p w14:paraId="6EEE23C0" w14:textId="3BD59633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2C16D6D9" w14:textId="77777777" w:rsidTr="00D238B5">
              <w:tc>
                <w:tcPr>
                  <w:tcW w:w="428" w:type="dxa"/>
                </w:tcPr>
                <w:p w14:paraId="1C7E501D" w14:textId="099B10C4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14:paraId="41AFB5CE" w14:textId="459C3525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Systemy bezprzewodowej prezentacji zgodnie z pkt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2.3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978" w:type="dxa"/>
                </w:tcPr>
                <w:p w14:paraId="0CDE7AF4" w14:textId="24773EF0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5 szt.</w:t>
                  </w:r>
                </w:p>
              </w:tc>
              <w:tc>
                <w:tcPr>
                  <w:tcW w:w="3019" w:type="dxa"/>
                </w:tcPr>
                <w:p w14:paraId="4E1F9152" w14:textId="70A73F56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664A387A" w14:textId="77777777" w:rsidTr="00D238B5">
              <w:tc>
                <w:tcPr>
                  <w:tcW w:w="428" w:type="dxa"/>
                </w:tcPr>
                <w:p w14:paraId="4AF551B9" w14:textId="2C326FD3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14:paraId="6FAB53C4" w14:textId="14AFB2DF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Komputery OPS zgodnie z pkt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2.4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978" w:type="dxa"/>
                </w:tcPr>
                <w:p w14:paraId="1AB97F97" w14:textId="7D1AFD43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4 szt.</w:t>
                  </w:r>
                </w:p>
              </w:tc>
              <w:tc>
                <w:tcPr>
                  <w:tcW w:w="3019" w:type="dxa"/>
                </w:tcPr>
                <w:p w14:paraId="59608138" w14:textId="386AE77A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632B1636" w14:textId="77777777" w:rsidTr="00D238B5">
              <w:tc>
                <w:tcPr>
                  <w:tcW w:w="428" w:type="dxa"/>
                </w:tcPr>
                <w:p w14:paraId="66385052" w14:textId="54FC8E6F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14:paraId="78CD5A6B" w14:textId="5221ADF1" w:rsidR="00465459" w:rsidRDefault="00C231DD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Kamery biurkowe </w:t>
                  </w:r>
                  <w:r w:rsidR="00465459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zgodnie z pkt I </w:t>
                  </w:r>
                  <w:proofErr w:type="spellStart"/>
                  <w:r w:rsidR="00465459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 w:rsidR="00465459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2.5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978" w:type="dxa"/>
                </w:tcPr>
                <w:p w14:paraId="7912B3CD" w14:textId="052D683E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10 szt. </w:t>
                  </w:r>
                </w:p>
              </w:tc>
              <w:tc>
                <w:tcPr>
                  <w:tcW w:w="3019" w:type="dxa"/>
                </w:tcPr>
                <w:p w14:paraId="5D88C644" w14:textId="4A9A3A30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 w:rsidRPr="001D18BD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</w:tbl>
          <w:p w14:paraId="6A157C19" w14:textId="77777777" w:rsidR="00C1574A" w:rsidRDefault="00C1574A" w:rsidP="00F319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360" w:lineRule="auto"/>
              <w:ind w:left="30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  <w:p w14:paraId="25F23A9F" w14:textId="77777777" w:rsidR="003E15FC" w:rsidRPr="003E15FC" w:rsidRDefault="003E15FC" w:rsidP="003E15FC">
            <w:pPr>
              <w:numPr>
                <w:ilvl w:val="0"/>
                <w:numId w:val="7"/>
              </w:num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zamówienie zrealizujemy w terminie:</w:t>
            </w:r>
          </w:p>
          <w:p w14:paraId="58BFBCE7" w14:textId="77777777" w:rsidR="003E15FC" w:rsidRP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3E15F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właściwe)</w:t>
            </w:r>
          </w:p>
          <w:p w14:paraId="4EBECD46" w14:textId="77777777" w:rsidR="003E15FC" w:rsidRP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sym w:font="Symbol" w:char="F0FF"/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1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0 dni kalendarzowych od dnia podpisania umowy,</w:t>
            </w:r>
          </w:p>
          <w:p w14:paraId="08D5CABA" w14:textId="77777777" w:rsidR="003E15FC" w:rsidRP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sym w:font="Symbol" w:char="F0FF"/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20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dni kalendarzowych od dnia podpisania umowy,</w:t>
            </w:r>
          </w:p>
          <w:p w14:paraId="0CCF0250" w14:textId="77777777" w:rsidR="003E15FC" w:rsidRP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sym w:font="Symbol" w:char="F0FF"/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3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0 dni kalendarzowych od dnia podpisania umowy.</w:t>
            </w:r>
          </w:p>
        </w:tc>
      </w:tr>
      <w:tr w:rsidR="003E15FC" w:rsidRPr="003E15FC" w14:paraId="799C76D9" w14:textId="77777777" w:rsidTr="007A2CD4">
        <w:trPr>
          <w:trHeight w:val="434"/>
        </w:trPr>
        <w:tc>
          <w:tcPr>
            <w:tcW w:w="9396" w:type="dxa"/>
            <w:gridSpan w:val="2"/>
          </w:tcPr>
          <w:p w14:paraId="7DE005F1" w14:textId="77777777" w:rsidR="003E15FC" w:rsidRPr="003E15FC" w:rsidRDefault="003E15FC" w:rsidP="003E15FC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1650D8E0" w14:textId="77777777" w:rsidR="003E15FC" w:rsidRPr="003E15FC" w:rsidRDefault="003E15FC" w:rsidP="003E15FC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369CD9A0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47" w:hanging="44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3A559735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</w:t>
            </w:r>
            <w:r w:rsidR="004A2EB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(SIWZ) wraz z załącznikami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oraz z Istotnymi  postanowieniami umowy i nie wnosimy do nich zastrzeżeń oraz przyjmujemy warunki w nich zawarte;</w:t>
            </w:r>
          </w:p>
          <w:p w14:paraId="00969C0F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47" w:hanging="44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zobowiązujemy się do zrealizowania zamówienia w terminach określonych w SIWZ oraz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w formularzu ofertowym. </w:t>
            </w:r>
          </w:p>
          <w:p w14:paraId="2CED89B9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uważamy się za związanych niniejszą ofertą na okres 30 dni licząc od dnia otwarcia ofert (włącznie z tym dniem);</w:t>
            </w:r>
          </w:p>
          <w:p w14:paraId="2FC9405F" w14:textId="78E55719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akceptujemy, iż zapłata za zrealizowanie zamówienia </w:t>
            </w:r>
            <w:r w:rsidR="004A2EBD"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nast</w:t>
            </w:r>
            <w:r w:rsidR="004A2EB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ąpi</w:t>
            </w:r>
            <w:r w:rsidR="004A2EBD"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(na zasadach opisanych w Istotnych postanowieniach umowy) w terminie </w:t>
            </w:r>
            <w:r w:rsidRPr="00154F3D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 xml:space="preserve">45 dni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od daty otrzymania przez Zamawiającego prawidłowo wystawionej faktury;</w:t>
            </w:r>
          </w:p>
          <w:p w14:paraId="56B74A66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 klauzulą informacyjną dotyczącą przetwarzania danych osobowych przez Zamawiającego w niniejszym postępowaniu zawartą w rozdziale </w:t>
            </w:r>
            <w:r w:rsidRPr="00154F3D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>XIX SIWZ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50AE10FE" w14:textId="114B5FE8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14 RODO* wobec osób fizycznych od, których dane osobowe bezpośrednio lub pośrednio pozyskaliśmy w celu ubiegania się</w:t>
            </w:r>
            <w:r w:rsidR="004A2EB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 udzielenie zamówienia publicznego w niniejszym postępowaniu.**</w:t>
            </w:r>
          </w:p>
          <w:p w14:paraId="40CED204" w14:textId="77777777" w:rsidR="003E15FC" w:rsidRPr="003E15FC" w:rsidRDefault="003E15FC" w:rsidP="003E15FC">
            <w:pPr>
              <w:tabs>
                <w:tab w:val="left" w:pos="459"/>
              </w:tabs>
              <w:spacing w:after="4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595BB2F3" w14:textId="77777777" w:rsidR="003E15FC" w:rsidRPr="003E15FC" w:rsidRDefault="003E15FC" w:rsidP="003E15FC">
            <w:pPr>
              <w:tabs>
                <w:tab w:val="left" w:pos="459"/>
              </w:tabs>
              <w:spacing w:after="40"/>
              <w:jc w:val="both"/>
              <w:rPr>
                <w:rFonts w:ascii="Roboto" w:eastAsia="Times New Roman" w:hAnsi="Roboto" w:cs="Times New Roman"/>
                <w:sz w:val="18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Cs w:val="24"/>
                <w:lang w:eastAsia="pl-PL"/>
              </w:rPr>
              <w:t>*</w:t>
            </w:r>
            <w:r w:rsidRPr="003E15FC">
              <w:rPr>
                <w:rFonts w:ascii="Roboto" w:eastAsia="Times New Roman" w:hAnsi="Roboto" w:cs="Times New Roman"/>
                <w:sz w:val="18"/>
                <w:szCs w:val="20"/>
                <w:lang w:eastAsia="pl-PL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2DED09C4" w14:textId="77777777" w:rsidR="003E15FC" w:rsidRPr="003E15FC" w:rsidRDefault="003E15FC" w:rsidP="003E15FC">
            <w:pPr>
              <w:tabs>
                <w:tab w:val="left" w:pos="459"/>
              </w:tabs>
              <w:spacing w:after="40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E15FC" w:rsidRPr="003E15FC" w14:paraId="1625E3AB" w14:textId="77777777" w:rsidTr="007A2CD4">
        <w:trPr>
          <w:trHeight w:val="434"/>
        </w:trPr>
        <w:tc>
          <w:tcPr>
            <w:tcW w:w="9396" w:type="dxa"/>
            <w:gridSpan w:val="2"/>
          </w:tcPr>
          <w:p w14:paraId="02884A16" w14:textId="77777777" w:rsidR="003E15FC" w:rsidRPr="003E15FC" w:rsidRDefault="003E15FC" w:rsidP="003E15FC">
            <w:pPr>
              <w:numPr>
                <w:ilvl w:val="0"/>
                <w:numId w:val="1"/>
              </w:numPr>
              <w:spacing w:before="240" w:after="40"/>
              <w:ind w:left="459" w:hanging="425"/>
              <w:contextualSpacing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418EED28" w14:textId="77777777" w:rsidR="003E15FC" w:rsidRPr="003E15FC" w:rsidRDefault="003E15FC" w:rsidP="003E15FC">
            <w:pPr>
              <w:numPr>
                <w:ilvl w:val="0"/>
                <w:numId w:val="5"/>
              </w:numPr>
              <w:ind w:left="447" w:hanging="425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232CF618" w14:textId="77777777" w:rsidR="003E15FC" w:rsidRPr="003E15FC" w:rsidRDefault="003E15FC" w:rsidP="003E15FC">
            <w:pPr>
              <w:numPr>
                <w:ilvl w:val="0"/>
                <w:numId w:val="5"/>
              </w:numPr>
              <w:ind w:left="447" w:hanging="425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0EE9CA0B" w14:textId="77777777" w:rsidR="003E15FC" w:rsidRPr="003E15FC" w:rsidRDefault="003E15FC" w:rsidP="003E15FC">
            <w:pPr>
              <w:ind w:left="447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.................................................................;</w:t>
            </w:r>
          </w:p>
          <w:p w14:paraId="39F8BAE0" w14:textId="77777777" w:rsidR="003E15FC" w:rsidRPr="003E15FC" w:rsidRDefault="003E15FC" w:rsidP="003E15F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3E15FC" w:rsidRPr="003E15FC" w14:paraId="26F652F5" w14:textId="77777777" w:rsidTr="007A2CD4">
        <w:trPr>
          <w:trHeight w:val="434"/>
        </w:trPr>
        <w:tc>
          <w:tcPr>
            <w:tcW w:w="9396" w:type="dxa"/>
            <w:gridSpan w:val="2"/>
          </w:tcPr>
          <w:p w14:paraId="469BC4C1" w14:textId="77777777" w:rsidR="003E15FC" w:rsidRPr="003E15FC" w:rsidRDefault="003E15FC" w:rsidP="003E15FC">
            <w:pPr>
              <w:numPr>
                <w:ilvl w:val="0"/>
                <w:numId w:val="1"/>
              </w:numPr>
              <w:spacing w:before="240" w:after="40"/>
              <w:ind w:left="459" w:hanging="459"/>
              <w:contextualSpacing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60D7EB57" w14:textId="77777777" w:rsidR="003E15FC" w:rsidRPr="003E15FC" w:rsidRDefault="003E15FC" w:rsidP="003E15FC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566C5088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47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145A48C7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6A6A5D3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2347DF3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2D09523" w14:textId="77777777" w:rsidR="003E15FC" w:rsidRPr="003E15FC" w:rsidRDefault="003E15FC" w:rsidP="003E15FC">
            <w:pPr>
              <w:spacing w:after="40"/>
              <w:ind w:left="459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3E15FC" w:rsidRPr="003E15FC" w14:paraId="643A6F14" w14:textId="77777777" w:rsidTr="007A2CD4">
        <w:trPr>
          <w:trHeight w:val="1424"/>
        </w:trPr>
        <w:tc>
          <w:tcPr>
            <w:tcW w:w="4698" w:type="dxa"/>
            <w:vAlign w:val="bottom"/>
          </w:tcPr>
          <w:p w14:paraId="52D9426A" w14:textId="77777777" w:rsidR="003E15FC" w:rsidRPr="003E15FC" w:rsidRDefault="003E15FC" w:rsidP="003E15FC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73D5CC4C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C0B801C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103E9FCC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4D84FEB2" w14:textId="77777777" w:rsidR="003E15FC" w:rsidRPr="003E15FC" w:rsidRDefault="003E15FC" w:rsidP="003E15FC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022BC53D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0C43BC5" w14:textId="77777777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335B574" w14:textId="77777777" w:rsidR="00E154CD" w:rsidRDefault="000C1976"/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0B4"/>
    <w:multiLevelType w:val="hybridMultilevel"/>
    <w:tmpl w:val="020AB522"/>
    <w:lvl w:ilvl="0" w:tplc="5274A29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63E"/>
    <w:multiLevelType w:val="hybridMultilevel"/>
    <w:tmpl w:val="0D14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3F5A"/>
    <w:multiLevelType w:val="hybridMultilevel"/>
    <w:tmpl w:val="42A29654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FC"/>
    <w:rsid w:val="000C1976"/>
    <w:rsid w:val="00154F3D"/>
    <w:rsid w:val="001D18BD"/>
    <w:rsid w:val="00343602"/>
    <w:rsid w:val="003B7876"/>
    <w:rsid w:val="003E15FC"/>
    <w:rsid w:val="004147D5"/>
    <w:rsid w:val="00465459"/>
    <w:rsid w:val="004A2EBD"/>
    <w:rsid w:val="005A7213"/>
    <w:rsid w:val="009A0212"/>
    <w:rsid w:val="00A12779"/>
    <w:rsid w:val="00AF39D2"/>
    <w:rsid w:val="00B611BD"/>
    <w:rsid w:val="00C1574A"/>
    <w:rsid w:val="00C231DD"/>
    <w:rsid w:val="00D15CF3"/>
    <w:rsid w:val="00D238B5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1D8A"/>
  <w15:chartTrackingRefBased/>
  <w15:docId w15:val="{6D8E4B81-2D40-4902-81E2-DD5CCB1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2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BB68-C461-4EDC-A5B0-AF9A3D28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2019-11-05T06:56:00Z</dcterms:created>
  <dcterms:modified xsi:type="dcterms:W3CDTF">2019-11-05T06:56:00Z</dcterms:modified>
</cp:coreProperties>
</file>