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3DFF" w14:textId="62AC321C" w:rsidR="007D1591" w:rsidRPr="006B2898" w:rsidRDefault="007D1591" w:rsidP="00C00D2E">
      <w:pPr>
        <w:spacing w:after="60" w:line="240" w:lineRule="auto"/>
        <w:jc w:val="center"/>
        <w:outlineLvl w:val="0"/>
        <w:rPr>
          <w:rFonts w:ascii="Roboto" w:eastAsia="Times New Roman" w:hAnsi="Roboto" w:cs="Tahoma"/>
          <w:sz w:val="20"/>
          <w:szCs w:val="20"/>
          <w:lang w:eastAsia="pl-PL"/>
        </w:rPr>
      </w:pPr>
    </w:p>
    <w:p w14:paraId="10A43107" w14:textId="77777777" w:rsidR="00406EBA" w:rsidRDefault="00406EBA" w:rsidP="00406EBA">
      <w:pPr>
        <w:spacing w:after="0" w:line="240" w:lineRule="auto"/>
        <w:rPr>
          <w:rFonts w:ascii="Roboto" w:eastAsia="Times New Roman" w:hAnsi="Roboto" w:cs="Tahoma"/>
          <w:b/>
          <w:bCs/>
          <w:kern w:val="28"/>
          <w:sz w:val="20"/>
          <w:szCs w:val="20"/>
          <w:lang w:eastAsia="pl-PL"/>
        </w:rPr>
      </w:pPr>
      <w:r>
        <w:rPr>
          <w:rFonts w:ascii="Roboto" w:eastAsia="Times New Roman" w:hAnsi="Roboto" w:cs="Tahoma"/>
          <w:b/>
          <w:bCs/>
          <w:kern w:val="28"/>
          <w:sz w:val="20"/>
          <w:szCs w:val="20"/>
          <w:lang w:eastAsia="pl-PL"/>
        </w:rPr>
        <w:t>Urząd do Spraw Cudzoziemców</w:t>
      </w:r>
    </w:p>
    <w:p w14:paraId="05F98574" w14:textId="45321AC1" w:rsidR="00406EBA" w:rsidRDefault="00B84687" w:rsidP="00406EBA">
      <w:pPr>
        <w:spacing w:after="0" w:line="240" w:lineRule="auto"/>
        <w:rPr>
          <w:rFonts w:ascii="Roboto" w:eastAsia="Times New Roman" w:hAnsi="Roboto" w:cs="Tahoma"/>
          <w:b/>
          <w:bCs/>
          <w:kern w:val="28"/>
          <w:sz w:val="20"/>
          <w:szCs w:val="20"/>
          <w:lang w:eastAsia="pl-PL"/>
        </w:rPr>
      </w:pPr>
      <w:r>
        <w:rPr>
          <w:rFonts w:ascii="Roboto" w:eastAsia="Times New Roman" w:hAnsi="Roboto" w:cs="Tahoma"/>
          <w:b/>
          <w:bCs/>
          <w:kern w:val="28"/>
          <w:sz w:val="20"/>
          <w:szCs w:val="20"/>
          <w:lang w:eastAsia="pl-PL"/>
        </w:rPr>
        <w:t>u</w:t>
      </w:r>
      <w:r w:rsidR="00406EBA">
        <w:rPr>
          <w:rFonts w:ascii="Roboto" w:eastAsia="Times New Roman" w:hAnsi="Roboto" w:cs="Tahoma"/>
          <w:b/>
          <w:bCs/>
          <w:kern w:val="28"/>
          <w:sz w:val="20"/>
          <w:szCs w:val="20"/>
          <w:lang w:eastAsia="pl-PL"/>
        </w:rPr>
        <w:t>l. Koszykowa 16</w:t>
      </w:r>
    </w:p>
    <w:p w14:paraId="5081778D" w14:textId="77777777" w:rsidR="00406EBA" w:rsidRPr="005B1F09" w:rsidRDefault="00406EBA" w:rsidP="00406EBA">
      <w:pPr>
        <w:spacing w:after="0" w:line="240" w:lineRule="auto"/>
        <w:rPr>
          <w:rFonts w:ascii="Roboto" w:eastAsia="Times New Roman" w:hAnsi="Roboto" w:cs="Tahoma"/>
          <w:b/>
          <w:bCs/>
          <w:kern w:val="28"/>
          <w:sz w:val="20"/>
          <w:szCs w:val="20"/>
          <w:lang w:eastAsia="pl-PL"/>
        </w:rPr>
      </w:pPr>
      <w:r>
        <w:rPr>
          <w:rFonts w:ascii="Roboto" w:eastAsia="Times New Roman" w:hAnsi="Roboto" w:cs="Tahoma"/>
          <w:b/>
          <w:bCs/>
          <w:kern w:val="28"/>
          <w:sz w:val="20"/>
          <w:szCs w:val="20"/>
          <w:lang w:eastAsia="pl-PL"/>
        </w:rPr>
        <w:t>00-564 Warszawa</w:t>
      </w:r>
    </w:p>
    <w:p w14:paraId="11D42FD9" w14:textId="77777777" w:rsidR="00406EBA" w:rsidRPr="005B1F09" w:rsidRDefault="00406EBA" w:rsidP="00406EBA">
      <w:pPr>
        <w:spacing w:after="0" w:line="240" w:lineRule="auto"/>
        <w:rPr>
          <w:rFonts w:ascii="Roboto" w:eastAsia="Times New Roman" w:hAnsi="Roboto" w:cs="Tahoma"/>
          <w:b/>
          <w:bCs/>
          <w:kern w:val="28"/>
          <w:sz w:val="20"/>
          <w:szCs w:val="20"/>
          <w:lang w:eastAsia="pl-PL"/>
        </w:rPr>
      </w:pPr>
    </w:p>
    <w:p w14:paraId="143C4039" w14:textId="77777777" w:rsidR="00406EBA" w:rsidRPr="005B1F09" w:rsidRDefault="00406EBA" w:rsidP="00406EBA">
      <w:pPr>
        <w:spacing w:after="0" w:line="240" w:lineRule="auto"/>
        <w:rPr>
          <w:rFonts w:ascii="Roboto" w:eastAsia="Times New Roman" w:hAnsi="Roboto" w:cs="Times New Roman"/>
          <w:sz w:val="20"/>
          <w:szCs w:val="20"/>
          <w:lang w:eastAsia="pl-PL"/>
        </w:rPr>
      </w:pPr>
    </w:p>
    <w:p w14:paraId="66787A82" w14:textId="77777777" w:rsidR="00406EBA" w:rsidRPr="005B1F09" w:rsidRDefault="00406EBA" w:rsidP="00406EBA">
      <w:pPr>
        <w:spacing w:after="0" w:line="240" w:lineRule="auto"/>
        <w:rPr>
          <w:rFonts w:ascii="Roboto" w:eastAsia="Times New Roman" w:hAnsi="Roboto" w:cs="Times New Roman"/>
          <w:sz w:val="20"/>
          <w:szCs w:val="20"/>
          <w:lang w:eastAsia="pl-PL"/>
        </w:rPr>
      </w:pPr>
    </w:p>
    <w:p w14:paraId="3700C915" w14:textId="77777777" w:rsidR="00406EBA" w:rsidRPr="005B1F09" w:rsidRDefault="00406EBA" w:rsidP="00406EBA">
      <w:pPr>
        <w:spacing w:after="0" w:line="240" w:lineRule="auto"/>
        <w:rPr>
          <w:rFonts w:ascii="Roboto" w:eastAsia="Times New Roman" w:hAnsi="Roboto" w:cs="Times New Roman"/>
          <w:sz w:val="20"/>
          <w:szCs w:val="20"/>
          <w:lang w:eastAsia="pl-PL"/>
        </w:rPr>
      </w:pPr>
    </w:p>
    <w:p w14:paraId="342F0E22" w14:textId="77777777" w:rsidR="00406EBA" w:rsidRPr="005B1F09" w:rsidRDefault="00406EBA" w:rsidP="00406EBA">
      <w:pPr>
        <w:spacing w:before="240" w:after="60" w:line="240" w:lineRule="auto"/>
        <w:jc w:val="center"/>
        <w:outlineLvl w:val="0"/>
        <w:rPr>
          <w:rFonts w:ascii="Roboto" w:eastAsia="Times New Roman" w:hAnsi="Roboto" w:cs="Tahoma"/>
          <w:b/>
          <w:bCs/>
          <w:kern w:val="28"/>
          <w:sz w:val="28"/>
          <w:szCs w:val="28"/>
          <w:lang w:eastAsia="pl-PL"/>
        </w:rPr>
      </w:pPr>
      <w:r w:rsidRPr="005B1F09">
        <w:rPr>
          <w:rFonts w:ascii="Roboto" w:eastAsia="Times New Roman" w:hAnsi="Roboto" w:cs="Tahoma"/>
          <w:b/>
          <w:bCs/>
          <w:kern w:val="28"/>
          <w:sz w:val="28"/>
          <w:szCs w:val="28"/>
          <w:lang w:eastAsia="pl-PL"/>
        </w:rPr>
        <w:t>SPECYFIKACJA ISTOTNYCH WARUNKÓW ZAMÓWIENIA</w:t>
      </w:r>
    </w:p>
    <w:p w14:paraId="0C3E1096" w14:textId="77777777" w:rsidR="00406EBA" w:rsidRPr="005B1F09" w:rsidRDefault="00406EBA" w:rsidP="00406EBA">
      <w:pPr>
        <w:spacing w:after="0" w:line="240" w:lineRule="auto"/>
        <w:jc w:val="center"/>
        <w:rPr>
          <w:rFonts w:ascii="Roboto" w:eastAsia="Times New Roman" w:hAnsi="Roboto" w:cs="Tahoma"/>
          <w:sz w:val="20"/>
          <w:szCs w:val="20"/>
          <w:lang w:eastAsia="pl-PL"/>
        </w:rPr>
      </w:pPr>
    </w:p>
    <w:p w14:paraId="440F02FD" w14:textId="77777777" w:rsidR="00406EBA" w:rsidRPr="005B1F09" w:rsidRDefault="00406EBA" w:rsidP="00406EBA">
      <w:pPr>
        <w:spacing w:after="0" w:line="240" w:lineRule="auto"/>
        <w:jc w:val="center"/>
        <w:rPr>
          <w:rFonts w:ascii="Roboto" w:eastAsia="Times New Roman" w:hAnsi="Roboto" w:cs="Tahoma"/>
          <w:sz w:val="20"/>
          <w:szCs w:val="20"/>
          <w:lang w:eastAsia="pl-PL"/>
        </w:rPr>
      </w:pPr>
    </w:p>
    <w:p w14:paraId="0EF27C1B" w14:textId="77777777" w:rsidR="00406EBA" w:rsidRPr="005B1F09" w:rsidRDefault="00406EBA" w:rsidP="00406EBA">
      <w:pPr>
        <w:spacing w:after="0" w:line="240" w:lineRule="auto"/>
        <w:jc w:val="center"/>
        <w:rPr>
          <w:rFonts w:ascii="Roboto" w:eastAsia="Times New Roman" w:hAnsi="Roboto" w:cs="Tahoma"/>
          <w:sz w:val="20"/>
          <w:szCs w:val="20"/>
          <w:lang w:eastAsia="pl-PL"/>
        </w:rPr>
      </w:pPr>
    </w:p>
    <w:p w14:paraId="078FC345" w14:textId="089C2D37" w:rsidR="00406EBA" w:rsidRPr="00406EBA" w:rsidRDefault="00406EBA" w:rsidP="00406EBA">
      <w:pPr>
        <w:jc w:val="center"/>
        <w:rPr>
          <w:rFonts w:ascii="Roboto" w:eastAsia="Times New Roman" w:hAnsi="Roboto" w:cs="Tahoma"/>
          <w:b/>
          <w:bCs/>
          <w:sz w:val="20"/>
          <w:szCs w:val="20"/>
          <w:lang w:eastAsia="pl-PL"/>
        </w:rPr>
      </w:pPr>
      <w:r w:rsidRPr="00406EBA">
        <w:rPr>
          <w:rFonts w:ascii="Roboto" w:eastAsia="Times New Roman" w:hAnsi="Roboto" w:cs="Tahoma"/>
          <w:b/>
          <w:sz w:val="20"/>
          <w:szCs w:val="20"/>
          <w:lang w:eastAsia="pl-PL"/>
        </w:rPr>
        <w:t xml:space="preserve">na </w:t>
      </w:r>
      <w:bookmarkStart w:id="0" w:name="_Hlk20736447"/>
      <w:r w:rsidRPr="00406EBA">
        <w:rPr>
          <w:rFonts w:ascii="Roboto" w:eastAsia="Times New Roman" w:hAnsi="Roboto" w:cs="Tahoma"/>
          <w:b/>
          <w:bCs/>
          <w:sz w:val="20"/>
          <w:szCs w:val="20"/>
          <w:lang w:eastAsia="pl-PL"/>
        </w:rPr>
        <w:t xml:space="preserve">modernizację rozdzielni głównej niskiego napięcia w budynku Urzędu do Spraw Cudzoziemców </w:t>
      </w:r>
      <w:r>
        <w:rPr>
          <w:rFonts w:ascii="Roboto" w:eastAsia="Times New Roman" w:hAnsi="Roboto" w:cs="Tahoma"/>
          <w:b/>
          <w:bCs/>
          <w:sz w:val="20"/>
          <w:szCs w:val="20"/>
          <w:lang w:eastAsia="pl-PL"/>
        </w:rPr>
        <w:br/>
      </w:r>
      <w:r w:rsidRPr="00406EBA">
        <w:rPr>
          <w:rFonts w:ascii="Roboto" w:eastAsia="Times New Roman" w:hAnsi="Roboto" w:cs="Tahoma"/>
          <w:b/>
          <w:bCs/>
          <w:sz w:val="20"/>
          <w:szCs w:val="20"/>
          <w:lang w:eastAsia="pl-PL"/>
        </w:rPr>
        <w:t>przy ul</w:t>
      </w:r>
      <w:r>
        <w:rPr>
          <w:rFonts w:ascii="Roboto" w:eastAsia="Times New Roman" w:hAnsi="Roboto" w:cs="Tahoma"/>
          <w:b/>
          <w:bCs/>
          <w:sz w:val="20"/>
          <w:szCs w:val="20"/>
          <w:lang w:eastAsia="pl-PL"/>
        </w:rPr>
        <w:t>.</w:t>
      </w:r>
      <w:r w:rsidRPr="00406EBA">
        <w:rPr>
          <w:rFonts w:ascii="Roboto" w:eastAsia="Times New Roman" w:hAnsi="Roboto" w:cs="Tahoma"/>
          <w:b/>
          <w:bCs/>
          <w:sz w:val="20"/>
          <w:szCs w:val="20"/>
          <w:lang w:eastAsia="pl-PL"/>
        </w:rPr>
        <w:t xml:space="preserve"> Taborowej 33 w Warszawie</w:t>
      </w:r>
      <w:bookmarkEnd w:id="0"/>
    </w:p>
    <w:p w14:paraId="3142EF08" w14:textId="77777777" w:rsidR="00406EBA" w:rsidRPr="005B1F09" w:rsidRDefault="00406EBA" w:rsidP="00406EBA">
      <w:pPr>
        <w:spacing w:after="0" w:line="240" w:lineRule="auto"/>
        <w:jc w:val="center"/>
        <w:rPr>
          <w:rFonts w:ascii="Roboto" w:eastAsia="Times New Roman" w:hAnsi="Roboto" w:cs="Tahoma"/>
          <w:sz w:val="20"/>
          <w:szCs w:val="20"/>
          <w:lang w:eastAsia="pl-PL"/>
        </w:rPr>
      </w:pPr>
    </w:p>
    <w:p w14:paraId="6FD8CBE3" w14:textId="77777777" w:rsidR="00406EBA" w:rsidRPr="005B1F09" w:rsidRDefault="00406EBA" w:rsidP="00406EBA">
      <w:pPr>
        <w:spacing w:after="0" w:line="240" w:lineRule="auto"/>
        <w:jc w:val="both"/>
        <w:rPr>
          <w:rFonts w:ascii="Roboto" w:eastAsia="Times New Roman" w:hAnsi="Roboto" w:cs="Times New Roman"/>
          <w:sz w:val="20"/>
          <w:szCs w:val="20"/>
          <w:lang w:eastAsia="pl-PL"/>
        </w:rPr>
      </w:pPr>
    </w:p>
    <w:p w14:paraId="6B12B654" w14:textId="520A74F6" w:rsidR="00406EBA" w:rsidRPr="005B1F09" w:rsidRDefault="00406EBA" w:rsidP="00406EBA">
      <w:pPr>
        <w:tabs>
          <w:tab w:val="right" w:pos="9000"/>
        </w:tabs>
        <w:spacing w:before="60" w:after="60" w:line="240" w:lineRule="auto"/>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 xml:space="preserve">Znak sprawy: </w:t>
      </w:r>
      <w:r w:rsidR="003A1B0E">
        <w:rPr>
          <w:rFonts w:ascii="Roboto" w:eastAsia="Times New Roman" w:hAnsi="Roboto" w:cs="Tahoma"/>
          <w:b/>
          <w:sz w:val="20"/>
          <w:szCs w:val="20"/>
          <w:lang w:eastAsia="pl-PL"/>
        </w:rPr>
        <w:t>40/</w:t>
      </w:r>
      <w:r>
        <w:rPr>
          <w:rFonts w:ascii="Roboto" w:eastAsia="Times New Roman" w:hAnsi="Roboto" w:cs="Tahoma"/>
          <w:b/>
          <w:sz w:val="20"/>
          <w:szCs w:val="20"/>
          <w:lang w:eastAsia="pl-PL"/>
        </w:rPr>
        <w:t>ROZDZIELNIA ELEKTRYCZNA</w:t>
      </w:r>
      <w:r w:rsidRPr="005B1F09">
        <w:rPr>
          <w:rFonts w:ascii="Roboto" w:eastAsia="Times New Roman" w:hAnsi="Roboto" w:cs="Tahoma"/>
          <w:b/>
          <w:sz w:val="20"/>
          <w:szCs w:val="20"/>
          <w:lang w:eastAsia="pl-PL"/>
        </w:rPr>
        <w:t>/PN/1</w:t>
      </w:r>
      <w:r>
        <w:rPr>
          <w:rFonts w:ascii="Roboto" w:eastAsia="Times New Roman" w:hAnsi="Roboto" w:cs="Tahoma"/>
          <w:b/>
          <w:sz w:val="20"/>
          <w:szCs w:val="20"/>
          <w:lang w:eastAsia="pl-PL"/>
        </w:rPr>
        <w:t>9</w:t>
      </w:r>
    </w:p>
    <w:p w14:paraId="47E99FE3" w14:textId="77777777" w:rsidR="00406EBA" w:rsidRPr="005B1F09" w:rsidRDefault="00406EBA" w:rsidP="00406EBA">
      <w:pPr>
        <w:tabs>
          <w:tab w:val="right" w:pos="9000"/>
        </w:tabs>
        <w:spacing w:before="60" w:after="60" w:line="240" w:lineRule="auto"/>
        <w:jc w:val="center"/>
        <w:rPr>
          <w:rFonts w:ascii="Roboto" w:eastAsia="Times New Roman" w:hAnsi="Roboto" w:cs="Tahoma"/>
          <w:sz w:val="20"/>
          <w:szCs w:val="20"/>
          <w:lang w:eastAsia="pl-PL"/>
        </w:rPr>
      </w:pPr>
    </w:p>
    <w:p w14:paraId="68A7AC8A" w14:textId="77777777" w:rsidR="00406EBA" w:rsidRPr="005B1F09" w:rsidRDefault="00406EBA" w:rsidP="00406EBA">
      <w:pPr>
        <w:spacing w:after="0" w:line="240" w:lineRule="auto"/>
        <w:jc w:val="both"/>
        <w:rPr>
          <w:rFonts w:ascii="Roboto" w:eastAsia="Times New Roman" w:hAnsi="Roboto" w:cs="Times New Roman"/>
          <w:sz w:val="20"/>
          <w:szCs w:val="20"/>
          <w:lang w:eastAsia="pl-PL"/>
        </w:rPr>
      </w:pPr>
    </w:p>
    <w:p w14:paraId="03932B9D" w14:textId="77777777" w:rsidR="00406EBA" w:rsidRPr="005B1F09" w:rsidRDefault="00406EBA" w:rsidP="00406EBA">
      <w:pPr>
        <w:spacing w:after="0" w:line="240" w:lineRule="auto"/>
        <w:jc w:val="both"/>
        <w:rPr>
          <w:rFonts w:ascii="Roboto" w:eastAsia="Times New Roman" w:hAnsi="Roboto" w:cs="Times New Roman"/>
          <w:sz w:val="20"/>
          <w:szCs w:val="20"/>
          <w:lang w:eastAsia="pl-PL"/>
        </w:rPr>
      </w:pPr>
    </w:p>
    <w:p w14:paraId="2A981E58" w14:textId="77777777" w:rsidR="007D1591" w:rsidRPr="001622A3" w:rsidRDefault="007D1591" w:rsidP="007D1591">
      <w:pPr>
        <w:spacing w:after="0" w:line="240" w:lineRule="auto"/>
        <w:jc w:val="both"/>
        <w:rPr>
          <w:rFonts w:ascii="Roboto" w:eastAsia="Times New Roman" w:hAnsi="Roboto" w:cs="Times New Roman"/>
          <w:lang w:eastAsia="pl-PL"/>
        </w:rPr>
      </w:pPr>
    </w:p>
    <w:p w14:paraId="70A9BF98" w14:textId="437AE1CB" w:rsidR="007D1591" w:rsidRDefault="007D1591" w:rsidP="007D1591">
      <w:pPr>
        <w:spacing w:after="0" w:line="240" w:lineRule="auto"/>
        <w:jc w:val="both"/>
        <w:rPr>
          <w:rFonts w:ascii="Roboto" w:eastAsia="Times New Roman" w:hAnsi="Roboto" w:cs="Times New Roman"/>
          <w:lang w:eastAsia="pl-PL"/>
        </w:rPr>
      </w:pPr>
    </w:p>
    <w:p w14:paraId="5C34FFA9" w14:textId="7840EB34" w:rsidR="00B95895" w:rsidRDefault="00B95895" w:rsidP="007D1591">
      <w:pPr>
        <w:spacing w:after="0" w:line="240" w:lineRule="auto"/>
        <w:jc w:val="both"/>
        <w:rPr>
          <w:rFonts w:ascii="Roboto" w:eastAsia="Times New Roman" w:hAnsi="Roboto" w:cs="Times New Roman"/>
          <w:lang w:eastAsia="pl-PL"/>
        </w:rPr>
      </w:pPr>
    </w:p>
    <w:p w14:paraId="6D8C30E9" w14:textId="363D40C6" w:rsidR="00B95895" w:rsidRDefault="00B95895" w:rsidP="007D1591">
      <w:pPr>
        <w:spacing w:after="0" w:line="240" w:lineRule="auto"/>
        <w:jc w:val="both"/>
        <w:rPr>
          <w:rFonts w:ascii="Roboto" w:eastAsia="Times New Roman" w:hAnsi="Roboto" w:cs="Times New Roman"/>
          <w:lang w:eastAsia="pl-PL"/>
        </w:rPr>
      </w:pPr>
    </w:p>
    <w:p w14:paraId="66EAB595" w14:textId="77777777" w:rsidR="00B95895" w:rsidRPr="001622A3" w:rsidRDefault="00B95895" w:rsidP="007D1591">
      <w:pPr>
        <w:spacing w:after="0" w:line="240" w:lineRule="auto"/>
        <w:jc w:val="both"/>
        <w:rPr>
          <w:rFonts w:ascii="Roboto" w:eastAsia="Times New Roman" w:hAnsi="Roboto" w:cs="Times New Roman"/>
          <w:lang w:eastAsia="pl-PL"/>
        </w:rPr>
      </w:pPr>
    </w:p>
    <w:p w14:paraId="3B282BC5" w14:textId="731474A4" w:rsidR="007D1591" w:rsidRPr="001622A3" w:rsidRDefault="007D1591" w:rsidP="007D1591">
      <w:pPr>
        <w:spacing w:after="0" w:line="240" w:lineRule="auto"/>
        <w:jc w:val="both"/>
        <w:rPr>
          <w:rFonts w:ascii="Roboto" w:eastAsia="Times New Roman" w:hAnsi="Roboto" w:cs="Tahoma"/>
          <w:color w:val="000000"/>
          <w:lang w:eastAsia="pl-PL"/>
        </w:rPr>
      </w:pPr>
      <w:r w:rsidRPr="001622A3">
        <w:rPr>
          <w:rFonts w:ascii="Roboto" w:eastAsia="Times New Roman" w:hAnsi="Roboto" w:cs="Tahoma"/>
          <w:lang w:eastAsia="pl-PL"/>
        </w:rPr>
        <w:t xml:space="preserve">Postępowanie o udzielenie zamówienia publicznego prowadzone jest w trybie </w:t>
      </w:r>
      <w:r w:rsidR="0022248D" w:rsidRPr="001622A3">
        <w:rPr>
          <w:rFonts w:ascii="Roboto" w:eastAsia="Times New Roman" w:hAnsi="Roboto" w:cs="Tahoma"/>
          <w:b/>
          <w:lang w:eastAsia="pl-PL"/>
        </w:rPr>
        <w:t xml:space="preserve">przetargu nieograniczonego </w:t>
      </w:r>
      <w:r w:rsidR="00FA5FDD" w:rsidRPr="001622A3">
        <w:rPr>
          <w:rFonts w:ascii="Roboto" w:hAnsi="Roboto" w:cs="Tahoma"/>
          <w:b/>
        </w:rPr>
        <w:t xml:space="preserve">o wartości poniżej </w:t>
      </w:r>
      <w:r w:rsidR="009C3931" w:rsidRPr="001622A3">
        <w:rPr>
          <w:rFonts w:ascii="Roboto" w:hAnsi="Roboto" w:cs="Tahoma"/>
          <w:b/>
        </w:rPr>
        <w:t xml:space="preserve">5 </w:t>
      </w:r>
      <w:r w:rsidR="008D7C40" w:rsidRPr="001622A3">
        <w:rPr>
          <w:rFonts w:ascii="Roboto" w:hAnsi="Roboto" w:cs="Tahoma"/>
          <w:b/>
        </w:rPr>
        <w:t>548</w:t>
      </w:r>
      <w:r w:rsidR="00FA5FDD" w:rsidRPr="001622A3">
        <w:rPr>
          <w:rFonts w:ascii="Roboto" w:hAnsi="Roboto" w:cs="Tahoma"/>
          <w:b/>
        </w:rPr>
        <w:t> 000 euro</w:t>
      </w:r>
      <w:r w:rsidR="00FA5FDD" w:rsidRPr="001622A3">
        <w:rPr>
          <w:rFonts w:ascii="Roboto" w:eastAsia="Times New Roman" w:hAnsi="Roboto" w:cs="Tahoma"/>
          <w:lang w:eastAsia="pl-PL"/>
        </w:rPr>
        <w:t xml:space="preserve"> </w:t>
      </w:r>
      <w:r w:rsidRPr="001622A3">
        <w:rPr>
          <w:rFonts w:ascii="Roboto" w:eastAsia="Times New Roman" w:hAnsi="Roboto" w:cs="Tahoma"/>
          <w:lang w:eastAsia="pl-PL"/>
        </w:rPr>
        <w:t xml:space="preserve">na podstawie ustawy z dnia 29 stycznia 2004 roku </w:t>
      </w:r>
      <w:r w:rsidR="009C3931" w:rsidRPr="001622A3">
        <w:rPr>
          <w:rFonts w:ascii="Roboto" w:eastAsia="Times New Roman" w:hAnsi="Roboto" w:cs="Tahoma"/>
          <w:lang w:eastAsia="pl-PL"/>
        </w:rPr>
        <w:t xml:space="preserve">- </w:t>
      </w:r>
      <w:r w:rsidRPr="001622A3">
        <w:rPr>
          <w:rFonts w:ascii="Roboto" w:eastAsia="Times New Roman" w:hAnsi="Roboto" w:cs="Tahoma"/>
          <w:lang w:eastAsia="pl-PL"/>
        </w:rPr>
        <w:t>Prawo zamówień publicznych (</w:t>
      </w:r>
      <w:proofErr w:type="spellStart"/>
      <w:r w:rsidR="00406EBA">
        <w:rPr>
          <w:rFonts w:ascii="Roboto" w:eastAsia="Times New Roman" w:hAnsi="Roboto" w:cs="Tahoma"/>
          <w:lang w:eastAsia="pl-PL"/>
        </w:rPr>
        <w:t>t.j</w:t>
      </w:r>
      <w:proofErr w:type="spellEnd"/>
      <w:r w:rsidR="00406EBA">
        <w:rPr>
          <w:rFonts w:ascii="Roboto" w:eastAsia="Times New Roman" w:hAnsi="Roboto" w:cs="Tahoma"/>
          <w:lang w:eastAsia="pl-PL"/>
        </w:rPr>
        <w:t xml:space="preserve">. </w:t>
      </w:r>
      <w:r w:rsidRPr="001622A3">
        <w:rPr>
          <w:rFonts w:ascii="Roboto" w:eastAsia="Times New Roman" w:hAnsi="Roboto" w:cs="Tahoma"/>
          <w:lang w:eastAsia="pl-PL"/>
        </w:rPr>
        <w:t>Dz. U. z 201</w:t>
      </w:r>
      <w:r w:rsidR="00F525C2">
        <w:rPr>
          <w:rFonts w:ascii="Roboto" w:eastAsia="Times New Roman" w:hAnsi="Roboto" w:cs="Tahoma"/>
          <w:lang w:eastAsia="pl-PL"/>
        </w:rPr>
        <w:t>9</w:t>
      </w:r>
      <w:r w:rsidRPr="001622A3">
        <w:rPr>
          <w:rFonts w:ascii="Roboto" w:eastAsia="Times New Roman" w:hAnsi="Roboto" w:cs="Tahoma"/>
          <w:lang w:eastAsia="pl-PL"/>
        </w:rPr>
        <w:t xml:space="preserve"> r. poz. </w:t>
      </w:r>
      <w:r w:rsidR="00F525C2">
        <w:rPr>
          <w:rFonts w:ascii="Roboto" w:eastAsia="Times New Roman" w:hAnsi="Roboto" w:cs="Tahoma"/>
          <w:lang w:eastAsia="pl-PL"/>
        </w:rPr>
        <w:t>1843</w:t>
      </w:r>
      <w:r w:rsidRPr="001622A3">
        <w:rPr>
          <w:rFonts w:ascii="Roboto" w:eastAsia="Times New Roman" w:hAnsi="Roboto" w:cs="Tahoma"/>
          <w:lang w:eastAsia="pl-PL"/>
        </w:rPr>
        <w:t>)</w:t>
      </w:r>
      <w:r w:rsidR="001C5BFA" w:rsidRPr="001622A3">
        <w:rPr>
          <w:rFonts w:ascii="Roboto" w:eastAsia="Times New Roman" w:hAnsi="Roboto" w:cs="Tahoma"/>
          <w:lang w:eastAsia="pl-PL"/>
        </w:rPr>
        <w:t>.</w:t>
      </w:r>
    </w:p>
    <w:p w14:paraId="54DB3B68" w14:textId="1F4E113A" w:rsidR="00405904" w:rsidRPr="006B2898" w:rsidRDefault="00405904" w:rsidP="001622A3">
      <w:pPr>
        <w:spacing w:after="0" w:line="240" w:lineRule="auto"/>
        <w:rPr>
          <w:rFonts w:ascii="Roboto" w:eastAsia="Times New Roman" w:hAnsi="Roboto" w:cs="Tahoma"/>
          <w:b/>
          <w:sz w:val="20"/>
          <w:szCs w:val="20"/>
          <w:lang w:eastAsia="pl-PL"/>
        </w:rPr>
      </w:pPr>
    </w:p>
    <w:p w14:paraId="0FC27D41" w14:textId="77777777" w:rsidR="007D1591" w:rsidRPr="006B2898" w:rsidRDefault="007D1591" w:rsidP="007D1591">
      <w:pPr>
        <w:spacing w:after="0" w:line="240" w:lineRule="auto"/>
        <w:jc w:val="center"/>
        <w:rPr>
          <w:rFonts w:ascii="Roboto" w:eastAsia="Times New Roman" w:hAnsi="Roboto" w:cs="Tahoma"/>
          <w:b/>
          <w:sz w:val="20"/>
          <w:szCs w:val="20"/>
          <w:lang w:eastAsia="pl-PL"/>
        </w:rPr>
      </w:pPr>
    </w:p>
    <w:p w14:paraId="66C4CC6D" w14:textId="77777777" w:rsidR="00405904" w:rsidRPr="006B2898" w:rsidRDefault="00405904" w:rsidP="00405904">
      <w:pPr>
        <w:spacing w:after="0" w:line="240" w:lineRule="auto"/>
        <w:jc w:val="center"/>
        <w:rPr>
          <w:rFonts w:ascii="Roboto" w:eastAsia="Times New Roman" w:hAnsi="Roboto" w:cs="Tahoma"/>
          <w:b/>
          <w:sz w:val="20"/>
          <w:szCs w:val="20"/>
          <w:lang w:eastAsia="pl-PL"/>
        </w:rPr>
      </w:pPr>
    </w:p>
    <w:p w14:paraId="14070920" w14:textId="7AE577AC" w:rsidR="00111FDB" w:rsidRPr="006B2898" w:rsidRDefault="00111FDB" w:rsidP="007D1591">
      <w:pPr>
        <w:spacing w:after="0" w:line="240" w:lineRule="auto"/>
        <w:rPr>
          <w:rFonts w:ascii="Roboto" w:eastAsia="Times New Roman" w:hAnsi="Roboto" w:cs="Times New Roman"/>
          <w:sz w:val="24"/>
          <w:szCs w:val="24"/>
          <w:lang w:eastAsia="pl-PL"/>
        </w:rPr>
      </w:pPr>
    </w:p>
    <w:p w14:paraId="422C92AF" w14:textId="10F7AB53" w:rsidR="007D1591" w:rsidRDefault="007D1591" w:rsidP="007D1591">
      <w:pPr>
        <w:spacing w:after="0" w:line="240" w:lineRule="auto"/>
        <w:rPr>
          <w:rFonts w:ascii="Roboto" w:eastAsia="Times New Roman" w:hAnsi="Roboto" w:cs="Times New Roman"/>
          <w:sz w:val="24"/>
          <w:szCs w:val="24"/>
          <w:lang w:eastAsia="pl-PL"/>
        </w:rPr>
      </w:pPr>
    </w:p>
    <w:p w14:paraId="08744D0C" w14:textId="77777777" w:rsidR="001622A3" w:rsidRPr="006B2898" w:rsidRDefault="001622A3" w:rsidP="007D1591">
      <w:pPr>
        <w:spacing w:after="0" w:line="240" w:lineRule="auto"/>
        <w:rPr>
          <w:rFonts w:ascii="Roboto" w:eastAsia="Times New Roman" w:hAnsi="Roboto" w:cs="Times New Roman"/>
          <w:sz w:val="24"/>
          <w:szCs w:val="24"/>
          <w:lang w:eastAsia="pl-PL"/>
        </w:rPr>
      </w:pPr>
    </w:p>
    <w:p w14:paraId="54638864" w14:textId="02C79D5E" w:rsidR="00CB4B06" w:rsidRPr="00157731" w:rsidRDefault="00CB4B06" w:rsidP="00DF6074">
      <w:pPr>
        <w:spacing w:after="0" w:line="240" w:lineRule="auto"/>
        <w:ind w:firstLine="5387"/>
        <w:rPr>
          <w:rFonts w:ascii="Roboto" w:eastAsia="Times New Roman" w:hAnsi="Roboto" w:cs="Tahoma"/>
          <w:sz w:val="20"/>
          <w:szCs w:val="20"/>
          <w:lang w:eastAsia="pl-PL"/>
        </w:rPr>
      </w:pPr>
      <w:r w:rsidRPr="00157731">
        <w:rPr>
          <w:rFonts w:ascii="Roboto" w:eastAsia="Times New Roman" w:hAnsi="Roboto" w:cs="Tahoma"/>
          <w:sz w:val="20"/>
          <w:szCs w:val="20"/>
          <w:lang w:eastAsia="pl-PL"/>
        </w:rPr>
        <w:t xml:space="preserve">Zatwierdzono w dniu </w:t>
      </w:r>
      <w:r w:rsidR="00A72A4B">
        <w:rPr>
          <w:rFonts w:ascii="Roboto" w:eastAsia="Times New Roman" w:hAnsi="Roboto" w:cs="Tahoma"/>
          <w:sz w:val="20"/>
          <w:szCs w:val="20"/>
          <w:lang w:eastAsia="pl-PL"/>
        </w:rPr>
        <w:t>04</w:t>
      </w:r>
      <w:r w:rsidR="00AA3415" w:rsidRPr="00157731">
        <w:rPr>
          <w:rFonts w:ascii="Roboto" w:eastAsia="Times New Roman" w:hAnsi="Roboto" w:cs="Tahoma"/>
          <w:sz w:val="20"/>
          <w:szCs w:val="20"/>
          <w:lang w:eastAsia="pl-PL"/>
        </w:rPr>
        <w:t>-</w:t>
      </w:r>
      <w:r w:rsidR="00B95895">
        <w:rPr>
          <w:rFonts w:ascii="Roboto" w:eastAsia="Times New Roman" w:hAnsi="Roboto" w:cs="Tahoma"/>
          <w:sz w:val="20"/>
          <w:szCs w:val="20"/>
          <w:lang w:eastAsia="pl-PL"/>
        </w:rPr>
        <w:t>10</w:t>
      </w:r>
      <w:r w:rsidRPr="00157731">
        <w:rPr>
          <w:rFonts w:ascii="Roboto" w:eastAsia="Times New Roman" w:hAnsi="Roboto" w:cs="Tahoma"/>
          <w:sz w:val="20"/>
          <w:szCs w:val="20"/>
          <w:lang w:eastAsia="pl-PL"/>
        </w:rPr>
        <w:t>-201</w:t>
      </w:r>
      <w:r w:rsidR="00406EBA">
        <w:rPr>
          <w:rFonts w:ascii="Roboto" w:eastAsia="Times New Roman" w:hAnsi="Roboto" w:cs="Tahoma"/>
          <w:sz w:val="20"/>
          <w:szCs w:val="20"/>
          <w:lang w:eastAsia="pl-PL"/>
        </w:rPr>
        <w:t>9</w:t>
      </w:r>
      <w:r w:rsidRPr="00157731">
        <w:rPr>
          <w:rFonts w:ascii="Roboto" w:eastAsia="Times New Roman" w:hAnsi="Roboto" w:cs="Tahoma"/>
          <w:sz w:val="20"/>
          <w:szCs w:val="20"/>
          <w:lang w:eastAsia="pl-PL"/>
        </w:rPr>
        <w:t xml:space="preserve"> r.</w:t>
      </w:r>
    </w:p>
    <w:p w14:paraId="09744870" w14:textId="77A26E95" w:rsidR="00CB4B06" w:rsidRDefault="00CB4B06" w:rsidP="00CB4B06">
      <w:pPr>
        <w:spacing w:after="0" w:line="240" w:lineRule="auto"/>
        <w:ind w:left="5954"/>
        <w:rPr>
          <w:rFonts w:ascii="Roboto" w:eastAsia="Times New Roman" w:hAnsi="Roboto" w:cs="Tahoma"/>
          <w:sz w:val="20"/>
          <w:szCs w:val="20"/>
          <w:lang w:eastAsia="pl-PL"/>
        </w:rPr>
      </w:pPr>
    </w:p>
    <w:p w14:paraId="2D795187" w14:textId="77777777" w:rsidR="00A72A4B" w:rsidRPr="00157731" w:rsidRDefault="00A72A4B" w:rsidP="00CB4B06">
      <w:pPr>
        <w:spacing w:after="0" w:line="240" w:lineRule="auto"/>
        <w:ind w:left="5954"/>
        <w:rPr>
          <w:rFonts w:ascii="Roboto" w:eastAsia="Times New Roman" w:hAnsi="Roboto" w:cs="Tahoma"/>
          <w:sz w:val="20"/>
          <w:szCs w:val="20"/>
          <w:lang w:eastAsia="pl-PL"/>
        </w:rPr>
      </w:pPr>
    </w:p>
    <w:p w14:paraId="77CAB633" w14:textId="1B298E6D" w:rsidR="00A72A4B" w:rsidRDefault="00997F29" w:rsidP="00157731">
      <w:pPr>
        <w:spacing w:after="0" w:line="240" w:lineRule="auto"/>
        <w:ind w:firstLine="5103"/>
        <w:jc w:val="both"/>
        <w:rPr>
          <w:rFonts w:ascii="Roboto" w:eastAsia="Times New Roman" w:hAnsi="Roboto" w:cs="Tahoma"/>
          <w:i/>
          <w:sz w:val="20"/>
          <w:szCs w:val="20"/>
          <w:lang w:eastAsia="pl-PL"/>
        </w:rPr>
      </w:pPr>
      <w:r>
        <w:rPr>
          <w:rFonts w:ascii="Roboto" w:eastAsia="Times New Roman" w:hAnsi="Roboto" w:cs="Tahoma"/>
          <w:i/>
          <w:sz w:val="20"/>
          <w:szCs w:val="20"/>
          <w:lang w:eastAsia="pl-PL"/>
        </w:rPr>
        <w:t xml:space="preserve">    </w:t>
      </w:r>
      <w:r w:rsidR="00A72A4B">
        <w:rPr>
          <w:rFonts w:ascii="Roboto" w:eastAsia="Times New Roman" w:hAnsi="Roboto" w:cs="Tahoma"/>
          <w:i/>
          <w:sz w:val="20"/>
          <w:szCs w:val="20"/>
          <w:lang w:eastAsia="pl-PL"/>
        </w:rPr>
        <w:t xml:space="preserve">               </w:t>
      </w:r>
      <w:r>
        <w:rPr>
          <w:rFonts w:ascii="Roboto" w:eastAsia="Times New Roman" w:hAnsi="Roboto" w:cs="Tahoma"/>
          <w:i/>
          <w:sz w:val="20"/>
          <w:szCs w:val="20"/>
          <w:lang w:eastAsia="pl-PL"/>
        </w:rPr>
        <w:t xml:space="preserve"> </w:t>
      </w:r>
      <w:r w:rsidR="00A72A4B">
        <w:rPr>
          <w:rFonts w:ascii="Roboto" w:eastAsia="Times New Roman" w:hAnsi="Roboto" w:cs="Tahoma"/>
          <w:i/>
          <w:sz w:val="20"/>
          <w:szCs w:val="20"/>
          <w:lang w:eastAsia="pl-PL"/>
        </w:rPr>
        <w:t>Bożena Sadowska</w:t>
      </w:r>
    </w:p>
    <w:p w14:paraId="21D0C390" w14:textId="1C0DECCA" w:rsidR="00BB6777" w:rsidRDefault="00997F29" w:rsidP="00157731">
      <w:pPr>
        <w:spacing w:after="0" w:line="240" w:lineRule="auto"/>
        <w:ind w:firstLine="5103"/>
        <w:jc w:val="both"/>
        <w:rPr>
          <w:rFonts w:ascii="Roboto" w:eastAsia="Times New Roman" w:hAnsi="Roboto" w:cs="Tahoma"/>
          <w:i/>
          <w:sz w:val="20"/>
          <w:szCs w:val="20"/>
          <w:lang w:eastAsia="pl-PL"/>
        </w:rPr>
      </w:pPr>
      <w:r>
        <w:rPr>
          <w:rFonts w:ascii="Roboto" w:eastAsia="Times New Roman" w:hAnsi="Roboto" w:cs="Tahoma"/>
          <w:i/>
          <w:sz w:val="20"/>
          <w:szCs w:val="20"/>
          <w:lang w:eastAsia="pl-PL"/>
        </w:rPr>
        <w:t xml:space="preserve"> </w:t>
      </w:r>
      <w:r w:rsidR="00A72A4B">
        <w:rPr>
          <w:rFonts w:ascii="Roboto" w:eastAsia="Times New Roman" w:hAnsi="Roboto" w:cs="Tahoma"/>
          <w:i/>
          <w:sz w:val="20"/>
          <w:szCs w:val="20"/>
          <w:lang w:eastAsia="pl-PL"/>
        </w:rPr>
        <w:t xml:space="preserve">   </w:t>
      </w:r>
      <w:r>
        <w:rPr>
          <w:rFonts w:ascii="Roboto" w:eastAsia="Times New Roman" w:hAnsi="Roboto" w:cs="Tahoma"/>
          <w:i/>
          <w:sz w:val="20"/>
          <w:szCs w:val="20"/>
          <w:lang w:eastAsia="pl-PL"/>
        </w:rPr>
        <w:t xml:space="preserve"> </w:t>
      </w:r>
      <w:r w:rsidR="00A72A4B">
        <w:rPr>
          <w:rFonts w:ascii="Roboto" w:eastAsia="Times New Roman" w:hAnsi="Roboto" w:cs="Tahoma"/>
          <w:i/>
          <w:sz w:val="20"/>
          <w:szCs w:val="20"/>
          <w:lang w:eastAsia="pl-PL"/>
        </w:rPr>
        <w:t>Zastępująca Dyrektora Generalnego</w:t>
      </w:r>
    </w:p>
    <w:p w14:paraId="3A622B4E" w14:textId="6ADB3C3A" w:rsidR="00A72A4B" w:rsidRPr="00157731" w:rsidRDefault="00A72A4B" w:rsidP="00157731">
      <w:pPr>
        <w:spacing w:after="0" w:line="240" w:lineRule="auto"/>
        <w:ind w:firstLine="5103"/>
        <w:jc w:val="both"/>
        <w:rPr>
          <w:rFonts w:ascii="Roboto" w:eastAsia="Times New Roman" w:hAnsi="Roboto" w:cs="Tahoma"/>
          <w:i/>
          <w:sz w:val="20"/>
          <w:szCs w:val="20"/>
          <w:lang w:eastAsia="pl-PL"/>
        </w:rPr>
      </w:pPr>
      <w:r>
        <w:rPr>
          <w:rFonts w:ascii="Roboto" w:eastAsia="Times New Roman" w:hAnsi="Roboto" w:cs="Tahoma"/>
          <w:i/>
          <w:sz w:val="20"/>
          <w:szCs w:val="20"/>
          <w:lang w:eastAsia="pl-PL"/>
        </w:rPr>
        <w:t xml:space="preserve">       Urzędu do Spraw Cudzoziemców</w:t>
      </w:r>
    </w:p>
    <w:p w14:paraId="0C319E5C" w14:textId="71B5D056" w:rsidR="00CB4B06" w:rsidRPr="006A43B5" w:rsidRDefault="00CB4B06" w:rsidP="006A43B5">
      <w:pPr>
        <w:spacing w:after="0" w:line="240" w:lineRule="auto"/>
        <w:ind w:left="5954"/>
        <w:rPr>
          <w:rFonts w:ascii="Roboto" w:eastAsia="Times New Roman" w:hAnsi="Roboto" w:cs="Times New Roman"/>
          <w:sz w:val="20"/>
          <w:szCs w:val="24"/>
          <w:lang w:eastAsia="pl-PL"/>
        </w:rPr>
      </w:pPr>
    </w:p>
    <w:p w14:paraId="238C1667" w14:textId="003059C2" w:rsidR="00CB4B06" w:rsidRPr="006B2898" w:rsidRDefault="00CB4B06" w:rsidP="007D1591">
      <w:pPr>
        <w:spacing w:after="0" w:line="240" w:lineRule="auto"/>
        <w:jc w:val="both"/>
        <w:rPr>
          <w:rFonts w:ascii="Roboto" w:eastAsia="Times New Roman" w:hAnsi="Roboto" w:cs="Segoe UI"/>
          <w:sz w:val="20"/>
          <w:szCs w:val="24"/>
          <w:lang w:eastAsia="pl-PL"/>
        </w:rPr>
      </w:pPr>
    </w:p>
    <w:p w14:paraId="50441FD8" w14:textId="502D0D60" w:rsidR="00CB4B06" w:rsidRDefault="00CB4B06" w:rsidP="007D1591">
      <w:pPr>
        <w:spacing w:after="0" w:line="240" w:lineRule="auto"/>
        <w:jc w:val="both"/>
        <w:rPr>
          <w:rFonts w:ascii="Roboto" w:eastAsia="Times New Roman" w:hAnsi="Roboto" w:cs="Segoe UI"/>
          <w:sz w:val="20"/>
          <w:szCs w:val="24"/>
          <w:lang w:eastAsia="pl-PL"/>
        </w:rPr>
      </w:pPr>
    </w:p>
    <w:p w14:paraId="6B66FA82" w14:textId="68A536E0" w:rsidR="001622A3" w:rsidRDefault="001622A3" w:rsidP="007D1591">
      <w:pPr>
        <w:spacing w:after="0" w:line="240" w:lineRule="auto"/>
        <w:jc w:val="both"/>
        <w:rPr>
          <w:rFonts w:ascii="Roboto" w:eastAsia="Times New Roman" w:hAnsi="Roboto" w:cs="Segoe UI"/>
          <w:sz w:val="20"/>
          <w:szCs w:val="24"/>
          <w:lang w:eastAsia="pl-PL"/>
        </w:rPr>
      </w:pPr>
    </w:p>
    <w:p w14:paraId="25370DB6" w14:textId="4C15CCE4" w:rsidR="001622A3" w:rsidRDefault="001622A3" w:rsidP="007D1591">
      <w:pPr>
        <w:spacing w:after="0" w:line="240" w:lineRule="auto"/>
        <w:jc w:val="both"/>
        <w:rPr>
          <w:rFonts w:ascii="Roboto" w:eastAsia="Times New Roman" w:hAnsi="Roboto" w:cs="Segoe UI"/>
          <w:sz w:val="20"/>
          <w:szCs w:val="24"/>
          <w:lang w:eastAsia="pl-PL"/>
        </w:rPr>
      </w:pPr>
    </w:p>
    <w:p w14:paraId="7B62357E" w14:textId="5545042C" w:rsidR="001622A3" w:rsidRDefault="001622A3" w:rsidP="007D1591">
      <w:pPr>
        <w:spacing w:after="0" w:line="240" w:lineRule="auto"/>
        <w:jc w:val="both"/>
        <w:rPr>
          <w:rFonts w:ascii="Roboto" w:eastAsia="Times New Roman" w:hAnsi="Roboto" w:cs="Segoe UI"/>
          <w:sz w:val="20"/>
          <w:szCs w:val="24"/>
          <w:lang w:eastAsia="pl-PL"/>
        </w:rPr>
      </w:pPr>
    </w:p>
    <w:p w14:paraId="53BDED2A" w14:textId="384054A7" w:rsidR="00B95895" w:rsidRDefault="00B95895" w:rsidP="007D1591">
      <w:pPr>
        <w:spacing w:after="0" w:line="240" w:lineRule="auto"/>
        <w:jc w:val="both"/>
        <w:rPr>
          <w:rFonts w:ascii="Roboto" w:eastAsia="Times New Roman" w:hAnsi="Roboto" w:cs="Segoe UI"/>
          <w:sz w:val="20"/>
          <w:szCs w:val="24"/>
          <w:lang w:eastAsia="pl-PL"/>
        </w:rPr>
      </w:pPr>
    </w:p>
    <w:p w14:paraId="16FC4FD4" w14:textId="688F4497" w:rsidR="00B95895" w:rsidRDefault="00B95895" w:rsidP="007D1591">
      <w:pPr>
        <w:spacing w:after="0" w:line="240" w:lineRule="auto"/>
        <w:jc w:val="both"/>
        <w:rPr>
          <w:rFonts w:ascii="Roboto" w:eastAsia="Times New Roman" w:hAnsi="Roboto" w:cs="Segoe UI"/>
          <w:sz w:val="20"/>
          <w:szCs w:val="24"/>
          <w:lang w:eastAsia="pl-PL"/>
        </w:rPr>
      </w:pPr>
    </w:p>
    <w:p w14:paraId="5B47471F" w14:textId="58804A2D" w:rsidR="00B95895" w:rsidRDefault="00B95895" w:rsidP="007D1591">
      <w:pPr>
        <w:spacing w:after="0" w:line="240" w:lineRule="auto"/>
        <w:jc w:val="both"/>
        <w:rPr>
          <w:rFonts w:ascii="Roboto" w:eastAsia="Times New Roman" w:hAnsi="Roboto" w:cs="Segoe UI"/>
          <w:sz w:val="20"/>
          <w:szCs w:val="24"/>
          <w:lang w:eastAsia="pl-PL"/>
        </w:rPr>
      </w:pPr>
    </w:p>
    <w:p w14:paraId="7C1FBEE2" w14:textId="68EAE799" w:rsidR="001622A3" w:rsidRDefault="001622A3" w:rsidP="007D1591">
      <w:pPr>
        <w:spacing w:after="0" w:line="240" w:lineRule="auto"/>
        <w:jc w:val="both"/>
        <w:rPr>
          <w:rFonts w:ascii="Roboto" w:eastAsia="Times New Roman" w:hAnsi="Roboto" w:cs="Segoe UI"/>
          <w:sz w:val="20"/>
          <w:szCs w:val="24"/>
          <w:lang w:eastAsia="pl-PL"/>
        </w:rPr>
      </w:pPr>
    </w:p>
    <w:p w14:paraId="38CED3F0" w14:textId="71A568E3" w:rsidR="001622A3" w:rsidRPr="006B2898" w:rsidRDefault="001622A3" w:rsidP="007D1591">
      <w:pPr>
        <w:spacing w:after="0" w:line="240" w:lineRule="auto"/>
        <w:jc w:val="both"/>
        <w:rPr>
          <w:rFonts w:ascii="Roboto" w:eastAsia="Times New Roman" w:hAnsi="Roboto" w:cs="Segoe UI"/>
          <w:sz w:val="20"/>
          <w:szCs w:val="24"/>
          <w:lang w:eastAsia="pl-PL"/>
        </w:rPr>
      </w:pPr>
    </w:p>
    <w:p w14:paraId="3F62B138" w14:textId="1864CD4D" w:rsidR="007D1591" w:rsidRDefault="00405904" w:rsidP="00405904">
      <w:pPr>
        <w:spacing w:after="0" w:line="240" w:lineRule="auto"/>
        <w:jc w:val="both"/>
        <w:rPr>
          <w:rFonts w:ascii="Roboto" w:eastAsia="Times New Roman" w:hAnsi="Roboto" w:cs="Segoe UI"/>
          <w:sz w:val="18"/>
          <w:szCs w:val="24"/>
          <w:lang w:eastAsia="pl-PL"/>
        </w:rPr>
      </w:pPr>
      <w:r w:rsidRPr="006B2898">
        <w:rPr>
          <w:rFonts w:ascii="Roboto" w:eastAsia="Times New Roman" w:hAnsi="Roboto" w:cs="Segoe UI"/>
          <w:sz w:val="18"/>
          <w:szCs w:val="24"/>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6E24BE3D" w14:textId="1BF2D5A9" w:rsidR="00C00D2E" w:rsidRDefault="00C00D2E" w:rsidP="00405904">
      <w:pPr>
        <w:spacing w:after="0" w:line="240" w:lineRule="auto"/>
        <w:jc w:val="both"/>
        <w:rPr>
          <w:rFonts w:ascii="Roboto" w:eastAsia="Times New Roman" w:hAnsi="Roboto" w:cs="Segoe UI"/>
          <w:sz w:val="18"/>
          <w:szCs w:val="24"/>
          <w:lang w:eastAsia="pl-PL"/>
        </w:rPr>
      </w:pPr>
    </w:p>
    <w:p w14:paraId="16C2B8F3" w14:textId="413BBFD9" w:rsidR="00C00D2E" w:rsidRDefault="00C00D2E" w:rsidP="00405904">
      <w:pPr>
        <w:spacing w:after="0" w:line="240" w:lineRule="auto"/>
        <w:jc w:val="both"/>
        <w:rPr>
          <w:rFonts w:ascii="Roboto" w:eastAsia="Times New Roman" w:hAnsi="Roboto" w:cs="Segoe UI"/>
          <w:sz w:val="18"/>
          <w:szCs w:val="24"/>
          <w:lang w:eastAsia="pl-PL"/>
        </w:rPr>
      </w:pPr>
    </w:p>
    <w:p w14:paraId="1FC7CFF7" w14:textId="77777777" w:rsidR="00FA21FB" w:rsidRDefault="00FA21FB" w:rsidP="00FA21FB">
      <w:pPr>
        <w:pStyle w:val="Stopka"/>
        <w:jc w:val="center"/>
        <w:rPr>
          <w:rFonts w:ascii="Roboto" w:hAnsi="Roboto"/>
          <w:sz w:val="16"/>
        </w:rPr>
      </w:pPr>
    </w:p>
    <w:p w14:paraId="0D1276D0" w14:textId="5350598F" w:rsidR="00C00D2E" w:rsidRPr="006B2898" w:rsidRDefault="00C00D2E" w:rsidP="00405904">
      <w:pPr>
        <w:spacing w:after="0" w:line="240" w:lineRule="auto"/>
        <w:jc w:val="both"/>
        <w:rPr>
          <w:rFonts w:ascii="Roboto" w:eastAsia="Times New Roman" w:hAnsi="Roboto" w:cs="Segoe UI"/>
          <w:sz w:val="18"/>
          <w:szCs w:val="24"/>
          <w:lang w:eastAsia="pl-PL"/>
        </w:rPr>
      </w:pPr>
    </w:p>
    <w:p w14:paraId="2A6CB7D4" w14:textId="38CBFA55" w:rsidR="007D1591" w:rsidRPr="006B2898" w:rsidRDefault="00840683" w:rsidP="00406EBA">
      <w:pPr>
        <w:rPr>
          <w:rFonts w:ascii="Roboto" w:eastAsia="Times New Roman" w:hAnsi="Roboto" w:cs="Tahoma"/>
          <w:b/>
          <w:sz w:val="20"/>
          <w:szCs w:val="20"/>
          <w:highlight w:val="lightGray"/>
          <w:u w:val="single"/>
          <w:lang w:eastAsia="pl-PL"/>
        </w:rPr>
      </w:pPr>
      <w:r w:rsidRPr="006B2898">
        <w:rPr>
          <w:rFonts w:ascii="Roboto" w:eastAsia="Times New Roman" w:hAnsi="Roboto" w:cs="Segoe UI"/>
          <w:sz w:val="20"/>
          <w:szCs w:val="24"/>
          <w:lang w:eastAsia="pl-PL"/>
        </w:rPr>
        <w:br w:type="page"/>
      </w:r>
      <w:r w:rsidR="009B29F2">
        <w:rPr>
          <w:rFonts w:ascii="Roboto" w:eastAsia="Times New Roman" w:hAnsi="Roboto" w:cs="Tahoma"/>
          <w:b/>
          <w:sz w:val="20"/>
          <w:szCs w:val="20"/>
          <w:highlight w:val="lightGray"/>
          <w:u w:val="single"/>
          <w:lang w:eastAsia="pl-PL"/>
        </w:rPr>
        <w:lastRenderedPageBreak/>
        <w:t>1</w:t>
      </w:r>
      <w:r w:rsidR="0006799F">
        <w:rPr>
          <w:rFonts w:ascii="Roboto" w:eastAsia="Times New Roman" w:hAnsi="Roboto" w:cs="Tahoma"/>
          <w:b/>
          <w:sz w:val="20"/>
          <w:szCs w:val="20"/>
          <w:highlight w:val="lightGray"/>
          <w:u w:val="single"/>
          <w:lang w:eastAsia="pl-PL"/>
        </w:rPr>
        <w:t xml:space="preserve">. </w:t>
      </w:r>
      <w:r w:rsidR="007D1591" w:rsidRPr="006B2898">
        <w:rPr>
          <w:rFonts w:ascii="Roboto" w:eastAsia="Times New Roman" w:hAnsi="Roboto" w:cs="Tahoma"/>
          <w:b/>
          <w:sz w:val="20"/>
          <w:szCs w:val="20"/>
          <w:highlight w:val="lightGray"/>
          <w:u w:val="single"/>
          <w:lang w:eastAsia="pl-PL"/>
        </w:rPr>
        <w:t>ZAMAWIAJĄCY:</w:t>
      </w:r>
    </w:p>
    <w:p w14:paraId="27D50267" w14:textId="77777777" w:rsidR="007D1591" w:rsidRPr="006B2898" w:rsidRDefault="00F36A3A" w:rsidP="00B87E10">
      <w:pPr>
        <w:spacing w:after="0" w:line="240" w:lineRule="auto"/>
        <w:ind w:left="284"/>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Urząd do Spraw Cudzoziemców </w:t>
      </w:r>
      <w:r w:rsidR="007D1591" w:rsidRPr="006B2898">
        <w:rPr>
          <w:rFonts w:ascii="Roboto" w:eastAsia="Times New Roman" w:hAnsi="Roboto" w:cs="Tahoma"/>
          <w:sz w:val="20"/>
          <w:szCs w:val="20"/>
          <w:lang w:eastAsia="pl-PL"/>
        </w:rPr>
        <w:t>ul</w:t>
      </w:r>
      <w:r w:rsidRPr="006B2898">
        <w:rPr>
          <w:rFonts w:ascii="Roboto" w:eastAsia="Times New Roman" w:hAnsi="Roboto" w:cs="Tahoma"/>
          <w:sz w:val="20"/>
          <w:szCs w:val="20"/>
          <w:lang w:eastAsia="pl-PL"/>
        </w:rPr>
        <w:t>. Koszykowa 16, 00-564 Warszawa;</w:t>
      </w:r>
    </w:p>
    <w:p w14:paraId="31CA00B6" w14:textId="77777777" w:rsidR="007D1591" w:rsidRPr="002919AE" w:rsidRDefault="007D1591" w:rsidP="00B87E10">
      <w:pPr>
        <w:spacing w:after="0" w:line="240" w:lineRule="auto"/>
        <w:ind w:left="284"/>
        <w:rPr>
          <w:rFonts w:ascii="Roboto" w:eastAsia="Times New Roman" w:hAnsi="Roboto" w:cs="Tahoma"/>
          <w:sz w:val="20"/>
          <w:szCs w:val="20"/>
          <w:u w:val="single"/>
          <w:lang w:eastAsia="pl-PL"/>
        </w:rPr>
      </w:pPr>
      <w:r w:rsidRPr="002919AE">
        <w:rPr>
          <w:rFonts w:ascii="Roboto" w:eastAsia="Times New Roman" w:hAnsi="Roboto" w:cs="Tahoma"/>
          <w:sz w:val="20"/>
          <w:szCs w:val="20"/>
          <w:u w:val="single"/>
          <w:lang w:eastAsia="pl-PL"/>
        </w:rPr>
        <w:t>adres do korespondencji:</w:t>
      </w:r>
    </w:p>
    <w:p w14:paraId="2D8A110C" w14:textId="77777777" w:rsidR="007D1591" w:rsidRPr="002919AE" w:rsidRDefault="007D1591" w:rsidP="00B87E10">
      <w:pPr>
        <w:spacing w:after="0" w:line="240" w:lineRule="auto"/>
        <w:ind w:left="284"/>
        <w:rPr>
          <w:rFonts w:ascii="Roboto" w:eastAsia="Times New Roman" w:hAnsi="Roboto" w:cs="Tahoma"/>
          <w:sz w:val="20"/>
          <w:szCs w:val="20"/>
          <w:lang w:eastAsia="pl-PL"/>
        </w:rPr>
      </w:pPr>
      <w:r w:rsidRPr="002919AE">
        <w:rPr>
          <w:rFonts w:ascii="Roboto" w:eastAsia="Times New Roman" w:hAnsi="Roboto" w:cs="Tahoma"/>
          <w:sz w:val="20"/>
          <w:szCs w:val="20"/>
          <w:lang w:eastAsia="pl-PL"/>
        </w:rPr>
        <w:t>Urząd do Spraw Cudzoziemców</w:t>
      </w:r>
      <w:r w:rsidR="00F36A3A" w:rsidRPr="002919AE">
        <w:rPr>
          <w:rFonts w:ascii="Roboto" w:eastAsia="Times New Roman" w:hAnsi="Roboto" w:cs="Tahoma"/>
          <w:sz w:val="20"/>
          <w:szCs w:val="20"/>
          <w:lang w:eastAsia="pl-PL"/>
        </w:rPr>
        <w:t xml:space="preserve"> </w:t>
      </w:r>
      <w:r w:rsidRPr="002919AE">
        <w:rPr>
          <w:rFonts w:ascii="Roboto" w:eastAsia="Times New Roman" w:hAnsi="Roboto" w:cs="Tahoma"/>
          <w:sz w:val="20"/>
          <w:szCs w:val="20"/>
          <w:lang w:eastAsia="pl-PL"/>
        </w:rPr>
        <w:t>ul. Taborowa 33</w:t>
      </w:r>
      <w:r w:rsidR="00F36A3A" w:rsidRPr="002919AE">
        <w:rPr>
          <w:rFonts w:ascii="Roboto" w:eastAsia="Times New Roman" w:hAnsi="Roboto" w:cs="Tahoma"/>
          <w:sz w:val="20"/>
          <w:szCs w:val="20"/>
          <w:lang w:eastAsia="pl-PL"/>
        </w:rPr>
        <w:t xml:space="preserve"> 02-699 Warszawa</w:t>
      </w:r>
      <w:r w:rsidR="00840683" w:rsidRPr="002919AE">
        <w:rPr>
          <w:rFonts w:ascii="Roboto" w:eastAsia="Times New Roman" w:hAnsi="Roboto" w:cs="Tahoma"/>
          <w:sz w:val="20"/>
          <w:szCs w:val="20"/>
          <w:lang w:eastAsia="pl-PL"/>
        </w:rPr>
        <w:t>.</w:t>
      </w:r>
    </w:p>
    <w:p w14:paraId="24BCC56A" w14:textId="77777777" w:rsidR="007D1591" w:rsidRPr="006B2898" w:rsidRDefault="007D1591" w:rsidP="00F36A3A">
      <w:pPr>
        <w:spacing w:after="0" w:line="240" w:lineRule="auto"/>
        <w:ind w:left="284"/>
        <w:contextualSpacing/>
        <w:rPr>
          <w:rFonts w:ascii="Roboto" w:eastAsia="Times New Roman" w:hAnsi="Roboto" w:cs="Tahoma"/>
          <w:sz w:val="20"/>
          <w:szCs w:val="20"/>
          <w:u w:val="single"/>
          <w:lang w:eastAsia="pl-PL"/>
        </w:rPr>
      </w:pPr>
      <w:r w:rsidRPr="006B2898">
        <w:rPr>
          <w:rFonts w:ascii="Roboto" w:eastAsia="Times New Roman" w:hAnsi="Roboto" w:cs="Tahoma"/>
          <w:sz w:val="20"/>
          <w:szCs w:val="20"/>
          <w:lang w:eastAsia="pl-PL"/>
        </w:rPr>
        <w:t xml:space="preserve">strona internetowa </w:t>
      </w:r>
      <w:hyperlink r:id="rId8" w:history="1">
        <w:r w:rsidRPr="006B2898">
          <w:rPr>
            <w:rFonts w:ascii="Roboto" w:eastAsia="Times New Roman" w:hAnsi="Roboto" w:cs="Tahoma"/>
            <w:sz w:val="20"/>
            <w:szCs w:val="20"/>
            <w:u w:val="single"/>
            <w:lang w:eastAsia="pl-PL"/>
          </w:rPr>
          <w:t>www.udsc.gov.pl</w:t>
        </w:r>
      </w:hyperlink>
      <w:r w:rsidR="0002195E" w:rsidRPr="006B2898">
        <w:rPr>
          <w:rFonts w:ascii="Roboto" w:eastAsia="Times New Roman" w:hAnsi="Roboto" w:cs="Tahoma"/>
          <w:sz w:val="20"/>
          <w:szCs w:val="20"/>
          <w:u w:val="single"/>
          <w:lang w:eastAsia="pl-PL"/>
        </w:rPr>
        <w:t>.</w:t>
      </w:r>
    </w:p>
    <w:p w14:paraId="78EE34FE" w14:textId="77777777" w:rsidR="007D1591" w:rsidRPr="006B2898" w:rsidRDefault="007D1591" w:rsidP="007D1591">
      <w:pPr>
        <w:spacing w:after="0" w:line="240" w:lineRule="auto"/>
        <w:ind w:left="720"/>
        <w:contextualSpacing/>
        <w:rPr>
          <w:rFonts w:ascii="Roboto" w:eastAsia="Times New Roman" w:hAnsi="Roboto" w:cs="Tahoma"/>
          <w:sz w:val="20"/>
          <w:szCs w:val="20"/>
          <w:u w:val="single"/>
          <w:lang w:eastAsia="pl-PL"/>
        </w:rPr>
      </w:pPr>
    </w:p>
    <w:p w14:paraId="6573EB08" w14:textId="581F42BC" w:rsidR="007D1591" w:rsidRPr="006B2898" w:rsidRDefault="009B29F2" w:rsidP="0006799F">
      <w:pPr>
        <w:spacing w:after="120" w:line="240" w:lineRule="auto"/>
        <w:rPr>
          <w:rFonts w:ascii="Roboto" w:eastAsia="Times New Roman" w:hAnsi="Roboto" w:cs="Tahoma"/>
          <w:b/>
          <w:sz w:val="20"/>
          <w:szCs w:val="20"/>
          <w:highlight w:val="lightGray"/>
          <w:u w:val="single"/>
          <w:lang w:eastAsia="pl-PL"/>
        </w:rPr>
      </w:pPr>
      <w:r>
        <w:rPr>
          <w:rFonts w:ascii="Roboto" w:eastAsia="Times New Roman" w:hAnsi="Roboto" w:cs="Tahoma"/>
          <w:b/>
          <w:sz w:val="20"/>
          <w:szCs w:val="20"/>
          <w:highlight w:val="lightGray"/>
          <w:u w:val="single"/>
          <w:lang w:eastAsia="pl-PL"/>
        </w:rPr>
        <w:t>2</w:t>
      </w:r>
      <w:r w:rsidR="0006799F">
        <w:rPr>
          <w:rFonts w:ascii="Roboto" w:eastAsia="Times New Roman" w:hAnsi="Roboto" w:cs="Tahoma"/>
          <w:b/>
          <w:sz w:val="20"/>
          <w:szCs w:val="20"/>
          <w:highlight w:val="lightGray"/>
          <w:u w:val="single"/>
          <w:lang w:eastAsia="pl-PL"/>
        </w:rPr>
        <w:t xml:space="preserve">. </w:t>
      </w:r>
      <w:r w:rsidR="007D1591" w:rsidRPr="006B2898">
        <w:rPr>
          <w:rFonts w:ascii="Roboto" w:eastAsia="Times New Roman" w:hAnsi="Roboto" w:cs="Tahoma"/>
          <w:b/>
          <w:sz w:val="20"/>
          <w:szCs w:val="20"/>
          <w:highlight w:val="lightGray"/>
          <w:u w:val="single"/>
          <w:lang w:eastAsia="pl-PL"/>
        </w:rPr>
        <w:t>TRYB UDZIELENIA ZAMÓWIENIA:</w:t>
      </w:r>
    </w:p>
    <w:p w14:paraId="6F665786" w14:textId="68FB9D67" w:rsidR="005027E0"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Niniejsze postępowanie prowadzone jest </w:t>
      </w:r>
      <w:r w:rsidRPr="006B2898">
        <w:rPr>
          <w:rFonts w:ascii="Roboto" w:hAnsi="Roboto" w:cs="Tahoma"/>
          <w:sz w:val="20"/>
          <w:szCs w:val="20"/>
          <w:u w:val="single"/>
        </w:rPr>
        <w:t xml:space="preserve">w trybie </w:t>
      </w:r>
      <w:r w:rsidR="0002195E" w:rsidRPr="006B2898">
        <w:rPr>
          <w:rFonts w:ascii="Roboto" w:hAnsi="Roboto" w:cs="Tahoma"/>
          <w:sz w:val="20"/>
          <w:u w:val="single"/>
        </w:rPr>
        <w:t>przetargu</w:t>
      </w:r>
      <w:r w:rsidR="0002195E" w:rsidRPr="006B2898">
        <w:rPr>
          <w:rFonts w:ascii="Roboto" w:hAnsi="Roboto" w:cs="Segoe UI"/>
          <w:sz w:val="20"/>
          <w:u w:val="single"/>
        </w:rPr>
        <w:t xml:space="preserve"> </w:t>
      </w:r>
      <w:r w:rsidR="0002195E" w:rsidRPr="006B2898">
        <w:rPr>
          <w:rFonts w:ascii="Roboto" w:hAnsi="Roboto" w:cs="Tahoma"/>
          <w:sz w:val="20"/>
          <w:u w:val="single"/>
        </w:rPr>
        <w:t>nieograniczonego</w:t>
      </w:r>
      <w:r w:rsidR="0002195E" w:rsidRPr="006B2898">
        <w:rPr>
          <w:rFonts w:ascii="Roboto" w:hAnsi="Roboto" w:cs="Tahoma"/>
          <w:sz w:val="20"/>
        </w:rPr>
        <w:t xml:space="preserve"> </w:t>
      </w:r>
      <w:r w:rsidR="00405904" w:rsidRPr="006B2898">
        <w:rPr>
          <w:rFonts w:ascii="Roboto" w:hAnsi="Roboto" w:cs="Tahoma"/>
          <w:sz w:val="20"/>
        </w:rPr>
        <w:t xml:space="preserve">na podstawie ustawy </w:t>
      </w:r>
      <w:r w:rsidR="00405904" w:rsidRPr="006B2898">
        <w:rPr>
          <w:rFonts w:ascii="Roboto" w:hAnsi="Roboto" w:cs="Tahoma"/>
          <w:sz w:val="20"/>
        </w:rPr>
        <w:br/>
        <w:t xml:space="preserve">z </w:t>
      </w:r>
      <w:r w:rsidR="009D2B3F" w:rsidRPr="006B2898">
        <w:rPr>
          <w:rFonts w:ascii="Roboto" w:hAnsi="Roboto" w:cs="Tahoma"/>
          <w:sz w:val="20"/>
        </w:rPr>
        <w:t xml:space="preserve">dnia 29 stycznia 2004 r. </w:t>
      </w:r>
      <w:r w:rsidR="009C3931" w:rsidRPr="006B2898">
        <w:rPr>
          <w:rFonts w:ascii="Roboto" w:hAnsi="Roboto" w:cs="Tahoma"/>
          <w:sz w:val="20"/>
        </w:rPr>
        <w:t xml:space="preserve">- </w:t>
      </w:r>
      <w:r w:rsidR="009D2B3F" w:rsidRPr="006B2898">
        <w:rPr>
          <w:rFonts w:ascii="Roboto" w:hAnsi="Roboto" w:cs="Tahoma"/>
          <w:sz w:val="20"/>
        </w:rPr>
        <w:t>Prawo Zamówień Publicznych (</w:t>
      </w:r>
      <w:proofErr w:type="spellStart"/>
      <w:r w:rsidR="00F525C2" w:rsidRPr="00F525C2">
        <w:rPr>
          <w:rFonts w:ascii="Roboto" w:hAnsi="Roboto" w:cs="Tahoma"/>
          <w:sz w:val="20"/>
        </w:rPr>
        <w:t>t.j</w:t>
      </w:r>
      <w:proofErr w:type="spellEnd"/>
      <w:r w:rsidR="00F525C2" w:rsidRPr="00F525C2">
        <w:rPr>
          <w:rFonts w:ascii="Roboto" w:hAnsi="Roboto" w:cs="Tahoma"/>
          <w:sz w:val="20"/>
        </w:rPr>
        <w:t>. Dz. U. z 2019 r. poz. 1843</w:t>
      </w:r>
      <w:r w:rsidR="009D2B3F" w:rsidRPr="006B2898">
        <w:rPr>
          <w:rFonts w:ascii="Roboto" w:hAnsi="Roboto" w:cs="Tahoma"/>
          <w:sz w:val="20"/>
        </w:rPr>
        <w:t xml:space="preserve">) zwanej dalej „ustawą </w:t>
      </w:r>
      <w:proofErr w:type="spellStart"/>
      <w:r w:rsidR="009D2B3F" w:rsidRPr="006B2898">
        <w:rPr>
          <w:rFonts w:ascii="Roboto" w:hAnsi="Roboto" w:cs="Tahoma"/>
          <w:sz w:val="20"/>
        </w:rPr>
        <w:t>Pzp</w:t>
      </w:r>
      <w:proofErr w:type="spellEnd"/>
      <w:r w:rsidR="009D2B3F" w:rsidRPr="006B2898">
        <w:rPr>
          <w:rFonts w:ascii="Roboto" w:hAnsi="Roboto" w:cs="Tahoma"/>
          <w:sz w:val="20"/>
        </w:rPr>
        <w:t>”</w:t>
      </w:r>
      <w:r w:rsidRPr="006B2898">
        <w:rPr>
          <w:rFonts w:ascii="Roboto" w:hAnsi="Roboto" w:cs="Tahoma"/>
          <w:sz w:val="20"/>
          <w:szCs w:val="20"/>
        </w:rPr>
        <w:t>.</w:t>
      </w:r>
    </w:p>
    <w:p w14:paraId="735F2E64" w14:textId="77777777" w:rsidR="005027E0"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W zakresie nieuregulowanym niniejszą Specyfikacją Istotnych Warunków Zamówienia, zwaną dalej „SIWZ”, zastosowanie mają</w:t>
      </w:r>
      <w:r w:rsidR="0002195E" w:rsidRPr="006B2898">
        <w:rPr>
          <w:rFonts w:ascii="Roboto" w:hAnsi="Roboto" w:cs="Tahoma"/>
          <w:sz w:val="20"/>
          <w:szCs w:val="20"/>
        </w:rPr>
        <w:t xml:space="preserve"> przepisy ustawy </w:t>
      </w:r>
      <w:proofErr w:type="spellStart"/>
      <w:r w:rsidR="0002195E" w:rsidRPr="006B2898">
        <w:rPr>
          <w:rFonts w:ascii="Roboto" w:hAnsi="Roboto" w:cs="Tahoma"/>
          <w:sz w:val="20"/>
          <w:szCs w:val="20"/>
        </w:rPr>
        <w:t>P</w:t>
      </w:r>
      <w:r w:rsidR="009C25BE" w:rsidRPr="006B2898">
        <w:rPr>
          <w:rFonts w:ascii="Roboto" w:hAnsi="Roboto" w:cs="Tahoma"/>
          <w:sz w:val="20"/>
          <w:szCs w:val="20"/>
        </w:rPr>
        <w:t>zp</w:t>
      </w:r>
      <w:proofErr w:type="spellEnd"/>
      <w:r w:rsidR="0002195E" w:rsidRPr="006B2898">
        <w:rPr>
          <w:rFonts w:ascii="Roboto" w:hAnsi="Roboto" w:cs="Tahoma"/>
          <w:sz w:val="20"/>
          <w:szCs w:val="20"/>
        </w:rPr>
        <w:t>.</w:t>
      </w:r>
    </w:p>
    <w:p w14:paraId="6FB54253" w14:textId="638B3E17" w:rsidR="007D1591"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Wartość niniejszego zamówienia </w:t>
      </w:r>
      <w:r w:rsidRPr="00673654">
        <w:rPr>
          <w:rFonts w:ascii="Roboto" w:hAnsi="Roboto" w:cs="Tahoma"/>
          <w:b/>
          <w:sz w:val="20"/>
          <w:szCs w:val="20"/>
        </w:rPr>
        <w:t>nie przekracza</w:t>
      </w:r>
      <w:r w:rsidRPr="006B2898">
        <w:rPr>
          <w:rFonts w:ascii="Roboto" w:hAnsi="Roboto" w:cs="Tahoma"/>
          <w:sz w:val="20"/>
          <w:szCs w:val="20"/>
        </w:rPr>
        <w:t xml:space="preserve"> równowartości kwoty określonej w przepisach wykonawczych wydanych na podstawie art. 11 ust. 8 ustawy </w:t>
      </w:r>
      <w:proofErr w:type="spellStart"/>
      <w:r w:rsidRPr="006B2898">
        <w:rPr>
          <w:rFonts w:ascii="Roboto" w:hAnsi="Roboto" w:cs="Tahoma"/>
          <w:sz w:val="20"/>
          <w:szCs w:val="20"/>
        </w:rPr>
        <w:t>P</w:t>
      </w:r>
      <w:r w:rsidR="000B0C0D" w:rsidRPr="006B2898">
        <w:rPr>
          <w:rFonts w:ascii="Roboto" w:hAnsi="Roboto" w:cs="Tahoma"/>
          <w:sz w:val="20"/>
          <w:szCs w:val="20"/>
        </w:rPr>
        <w:t>zp</w:t>
      </w:r>
      <w:proofErr w:type="spellEnd"/>
      <w:r w:rsidRPr="006B2898">
        <w:rPr>
          <w:rFonts w:ascii="Roboto" w:hAnsi="Roboto" w:cs="Tahoma"/>
          <w:sz w:val="20"/>
          <w:szCs w:val="20"/>
        </w:rPr>
        <w:t>.</w:t>
      </w:r>
    </w:p>
    <w:p w14:paraId="6FD9DD35" w14:textId="42A78D15" w:rsidR="0002578C" w:rsidRPr="006B2898" w:rsidRDefault="0002578C" w:rsidP="00405904">
      <w:pPr>
        <w:pStyle w:val="Akapitzlist"/>
        <w:numPr>
          <w:ilvl w:val="1"/>
          <w:numId w:val="1"/>
        </w:numPr>
        <w:spacing w:after="120"/>
        <w:ind w:left="426" w:hanging="426"/>
        <w:jc w:val="both"/>
        <w:rPr>
          <w:rFonts w:ascii="Roboto" w:hAnsi="Roboto" w:cs="Tahoma"/>
          <w:sz w:val="20"/>
          <w:szCs w:val="20"/>
        </w:rPr>
      </w:pPr>
      <w:r w:rsidRPr="00673654">
        <w:rPr>
          <w:rFonts w:ascii="Roboto" w:hAnsi="Roboto" w:cs="Tahoma"/>
          <w:b/>
          <w:sz w:val="20"/>
          <w:szCs w:val="20"/>
        </w:rPr>
        <w:t>Zamawiający przewiduje w trakcie oceny ofert zastosowanie „procedury odwróconej”</w:t>
      </w:r>
      <w:r w:rsidRPr="006B2898">
        <w:rPr>
          <w:rFonts w:ascii="Roboto" w:hAnsi="Roboto" w:cs="Tahoma"/>
          <w:sz w:val="20"/>
          <w:szCs w:val="20"/>
        </w:rPr>
        <w:t xml:space="preserve">, o której mowa w art. 24aa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(w pierwszej kolejności dokona oceny złożonych ofert, a w następnej kolejności zbada czy Wykonawca, którego oferta została oceniona jako najkorzystniejsza, nie podlega wykluczeniu oraz spełnia warunki udziału w postępowaniu).</w:t>
      </w:r>
    </w:p>
    <w:p w14:paraId="30DC46EE" w14:textId="77777777" w:rsidR="00DF6074" w:rsidRPr="006B2898" w:rsidRDefault="00DF6074" w:rsidP="00DF6074">
      <w:pPr>
        <w:pStyle w:val="Akapitzlist"/>
        <w:spacing w:after="120" w:line="276" w:lineRule="auto"/>
        <w:ind w:left="426"/>
        <w:jc w:val="both"/>
        <w:rPr>
          <w:rFonts w:ascii="Roboto" w:hAnsi="Roboto" w:cs="Tahoma"/>
          <w:sz w:val="20"/>
          <w:szCs w:val="20"/>
        </w:rPr>
      </w:pPr>
    </w:p>
    <w:p w14:paraId="7A76CB41" w14:textId="04FCADF5" w:rsidR="007D1591" w:rsidRPr="0006799F" w:rsidRDefault="009B29F2" w:rsidP="0006799F">
      <w:pPr>
        <w:spacing w:after="120" w:line="276" w:lineRule="auto"/>
        <w:jc w:val="both"/>
        <w:rPr>
          <w:rFonts w:ascii="Roboto" w:hAnsi="Roboto" w:cs="Tahoma"/>
          <w:b/>
          <w:sz w:val="20"/>
          <w:szCs w:val="20"/>
          <w:highlight w:val="lightGray"/>
          <w:u w:val="single"/>
        </w:rPr>
      </w:pPr>
      <w:r>
        <w:rPr>
          <w:rFonts w:ascii="Roboto" w:hAnsi="Roboto" w:cs="Tahoma"/>
          <w:b/>
          <w:sz w:val="20"/>
          <w:szCs w:val="20"/>
          <w:highlight w:val="lightGray"/>
          <w:u w:val="single"/>
        </w:rPr>
        <w:t>3</w:t>
      </w:r>
      <w:r w:rsidR="0006799F">
        <w:rPr>
          <w:rFonts w:ascii="Roboto" w:hAnsi="Roboto" w:cs="Tahoma"/>
          <w:b/>
          <w:sz w:val="20"/>
          <w:szCs w:val="20"/>
          <w:highlight w:val="lightGray"/>
          <w:u w:val="single"/>
        </w:rPr>
        <w:t xml:space="preserve">. </w:t>
      </w:r>
      <w:r w:rsidR="007D1591" w:rsidRPr="0006799F">
        <w:rPr>
          <w:rFonts w:ascii="Roboto" w:hAnsi="Roboto" w:cs="Tahoma"/>
          <w:b/>
          <w:sz w:val="20"/>
          <w:szCs w:val="20"/>
          <w:highlight w:val="lightGray"/>
          <w:u w:val="single"/>
        </w:rPr>
        <w:t>OPIS PRZEDMIOTU ZAMÓWIENIA:</w:t>
      </w:r>
    </w:p>
    <w:p w14:paraId="14F5D723" w14:textId="4E1C7319" w:rsidR="00CA7E36" w:rsidRPr="00406EBA" w:rsidRDefault="009B29F2" w:rsidP="009B29F2">
      <w:pPr>
        <w:ind w:left="426" w:hanging="426"/>
        <w:jc w:val="both"/>
        <w:rPr>
          <w:rFonts w:ascii="Roboto" w:hAnsi="Roboto" w:cs="Tahoma"/>
          <w:sz w:val="20"/>
          <w:szCs w:val="20"/>
        </w:rPr>
      </w:pPr>
      <w:r>
        <w:rPr>
          <w:rFonts w:ascii="Roboto" w:hAnsi="Roboto" w:cs="Tahoma"/>
          <w:sz w:val="20"/>
          <w:szCs w:val="20"/>
        </w:rPr>
        <w:t xml:space="preserve">3.1. </w:t>
      </w:r>
      <w:r w:rsidR="00455B5C" w:rsidRPr="009B29F2">
        <w:rPr>
          <w:rFonts w:ascii="Roboto" w:hAnsi="Roboto" w:cs="Tahoma"/>
          <w:sz w:val="20"/>
          <w:szCs w:val="20"/>
        </w:rPr>
        <w:t xml:space="preserve">Przedmiotem zamówienia jest </w:t>
      </w:r>
      <w:r w:rsidR="00B95895" w:rsidRPr="009B29F2">
        <w:rPr>
          <w:rFonts w:ascii="Roboto" w:hAnsi="Roboto" w:cs="Tahoma"/>
          <w:sz w:val="20"/>
          <w:szCs w:val="20"/>
        </w:rPr>
        <w:t xml:space="preserve">wykonanie robót budowlanych </w:t>
      </w:r>
      <w:r w:rsidR="00406EBA">
        <w:rPr>
          <w:rFonts w:ascii="Roboto" w:hAnsi="Roboto" w:cs="Tahoma"/>
          <w:sz w:val="20"/>
          <w:szCs w:val="20"/>
        </w:rPr>
        <w:t xml:space="preserve">polegających na </w:t>
      </w:r>
      <w:r w:rsidR="00406EBA" w:rsidRPr="00406EBA">
        <w:rPr>
          <w:rFonts w:ascii="Roboto" w:hAnsi="Roboto" w:cs="Tahoma"/>
          <w:bCs/>
          <w:sz w:val="20"/>
          <w:szCs w:val="20"/>
        </w:rPr>
        <w:t>modernizacji rozdzielni głównej niskiego napięcia w budynku Urzędu do Spraw Cudzoziemców</w:t>
      </w:r>
      <w:r w:rsidR="00406EBA">
        <w:rPr>
          <w:rFonts w:ascii="Roboto" w:hAnsi="Roboto" w:cs="Tahoma"/>
          <w:bCs/>
          <w:sz w:val="20"/>
          <w:szCs w:val="20"/>
        </w:rPr>
        <w:t xml:space="preserve"> </w:t>
      </w:r>
      <w:r w:rsidR="00406EBA" w:rsidRPr="00406EBA">
        <w:rPr>
          <w:rFonts w:ascii="Roboto" w:hAnsi="Roboto" w:cs="Tahoma"/>
          <w:bCs/>
          <w:sz w:val="20"/>
          <w:szCs w:val="20"/>
        </w:rPr>
        <w:t>przy ul. Taborowej 33 w Warszawie</w:t>
      </w:r>
      <w:r w:rsidR="00B95895" w:rsidRPr="00406EBA">
        <w:rPr>
          <w:rFonts w:ascii="Roboto" w:hAnsi="Roboto" w:cs="Tahoma"/>
          <w:sz w:val="20"/>
          <w:szCs w:val="20"/>
        </w:rPr>
        <w:t>.</w:t>
      </w:r>
    </w:p>
    <w:p w14:paraId="2AC74683" w14:textId="6ADAF14C" w:rsidR="00F322D7" w:rsidRPr="00833081" w:rsidRDefault="00F322D7" w:rsidP="00B87E10">
      <w:pPr>
        <w:spacing w:after="80" w:line="276" w:lineRule="auto"/>
        <w:ind w:left="850" w:hanging="425"/>
        <w:rPr>
          <w:rFonts w:ascii="Roboto" w:hAnsi="Roboto" w:cs="Tahoma"/>
          <w:sz w:val="20"/>
          <w:szCs w:val="20"/>
          <w:u w:val="single"/>
        </w:rPr>
      </w:pPr>
      <w:r w:rsidRPr="00833081">
        <w:rPr>
          <w:rFonts w:ascii="Roboto" w:hAnsi="Roboto" w:cs="Tahoma"/>
          <w:sz w:val="20"/>
          <w:szCs w:val="20"/>
          <w:u w:val="single"/>
        </w:rPr>
        <w:t xml:space="preserve">Szczegółowy opis przedmiotu zamówienia </w:t>
      </w:r>
      <w:r w:rsidR="00B95895">
        <w:rPr>
          <w:rFonts w:ascii="Roboto" w:hAnsi="Roboto" w:cs="Tahoma"/>
          <w:sz w:val="20"/>
          <w:szCs w:val="20"/>
          <w:u w:val="single"/>
        </w:rPr>
        <w:t>stanowią</w:t>
      </w:r>
      <w:r w:rsidRPr="00833081">
        <w:rPr>
          <w:rFonts w:ascii="Roboto" w:hAnsi="Roboto" w:cs="Tahoma"/>
          <w:sz w:val="20"/>
          <w:szCs w:val="20"/>
          <w:u w:val="single"/>
        </w:rPr>
        <w:t>:</w:t>
      </w:r>
    </w:p>
    <w:p w14:paraId="327D70E8" w14:textId="113BFF48" w:rsidR="00B95895" w:rsidRPr="005A51A9" w:rsidRDefault="00455B5C" w:rsidP="007375D3">
      <w:pPr>
        <w:pStyle w:val="Akapitzlist"/>
        <w:numPr>
          <w:ilvl w:val="0"/>
          <w:numId w:val="28"/>
        </w:numPr>
        <w:ind w:left="1134"/>
        <w:jc w:val="both"/>
        <w:rPr>
          <w:rFonts w:ascii="Roboto" w:hAnsi="Roboto"/>
          <w:sz w:val="20"/>
          <w:szCs w:val="20"/>
        </w:rPr>
      </w:pPr>
      <w:r w:rsidRPr="005A51A9">
        <w:rPr>
          <w:rFonts w:ascii="Roboto" w:hAnsi="Roboto"/>
          <w:b/>
          <w:sz w:val="20"/>
          <w:szCs w:val="20"/>
        </w:rPr>
        <w:t>Załącznik Nr 1</w:t>
      </w:r>
      <w:r w:rsidR="005A51A9" w:rsidRPr="005A51A9">
        <w:rPr>
          <w:rFonts w:ascii="Roboto" w:hAnsi="Roboto"/>
          <w:b/>
          <w:sz w:val="20"/>
          <w:szCs w:val="20"/>
        </w:rPr>
        <w:t>a</w:t>
      </w:r>
      <w:r w:rsidRPr="005A51A9">
        <w:rPr>
          <w:rFonts w:ascii="Roboto" w:hAnsi="Roboto"/>
          <w:b/>
          <w:sz w:val="20"/>
          <w:szCs w:val="20"/>
        </w:rPr>
        <w:t xml:space="preserve"> do SIWZ</w:t>
      </w:r>
      <w:r w:rsidRPr="005A51A9">
        <w:rPr>
          <w:rFonts w:ascii="Roboto" w:hAnsi="Roboto"/>
          <w:sz w:val="20"/>
          <w:szCs w:val="20"/>
        </w:rPr>
        <w:t xml:space="preserve"> </w:t>
      </w:r>
      <w:r w:rsidR="008E212E" w:rsidRPr="005A51A9">
        <w:rPr>
          <w:rFonts w:ascii="Roboto" w:hAnsi="Roboto"/>
          <w:sz w:val="20"/>
          <w:szCs w:val="20"/>
        </w:rPr>
        <w:t xml:space="preserve">– </w:t>
      </w:r>
      <w:r w:rsidR="00773E68" w:rsidRPr="00773E68">
        <w:rPr>
          <w:rFonts w:ascii="Roboto" w:hAnsi="Roboto"/>
          <w:sz w:val="20"/>
          <w:szCs w:val="20"/>
        </w:rPr>
        <w:t>Projekt wykonawczy modernizacji budynkowej rozdzielni „RG” – instalacje elektryczne</w:t>
      </w:r>
      <w:r w:rsidR="00B95895" w:rsidRPr="005A51A9">
        <w:rPr>
          <w:rFonts w:ascii="Roboto" w:hAnsi="Roboto"/>
          <w:sz w:val="20"/>
          <w:szCs w:val="20"/>
        </w:rPr>
        <w:t>,</w:t>
      </w:r>
    </w:p>
    <w:p w14:paraId="51D065A7" w14:textId="0E04D3EF" w:rsidR="00455B5C" w:rsidRDefault="00455B5C" w:rsidP="007375D3">
      <w:pPr>
        <w:pStyle w:val="Akapitzlist"/>
        <w:numPr>
          <w:ilvl w:val="0"/>
          <w:numId w:val="28"/>
        </w:numPr>
        <w:ind w:left="1134"/>
        <w:jc w:val="both"/>
        <w:rPr>
          <w:rFonts w:ascii="Roboto" w:hAnsi="Roboto"/>
          <w:sz w:val="20"/>
          <w:szCs w:val="20"/>
        </w:rPr>
      </w:pPr>
      <w:bookmarkStart w:id="1" w:name="_Hlk20489163"/>
      <w:r w:rsidRPr="005A51A9">
        <w:rPr>
          <w:rFonts w:ascii="Roboto" w:hAnsi="Roboto"/>
          <w:b/>
          <w:sz w:val="20"/>
          <w:szCs w:val="20"/>
        </w:rPr>
        <w:t>Załącznik Nr</w:t>
      </w:r>
      <w:r w:rsidR="005A51A9" w:rsidRPr="005A51A9">
        <w:rPr>
          <w:rFonts w:ascii="Roboto" w:hAnsi="Roboto"/>
          <w:b/>
          <w:sz w:val="20"/>
          <w:szCs w:val="20"/>
        </w:rPr>
        <w:t xml:space="preserve"> 1b</w:t>
      </w:r>
      <w:r w:rsidRPr="005A51A9">
        <w:rPr>
          <w:rFonts w:ascii="Roboto" w:hAnsi="Roboto"/>
          <w:b/>
          <w:sz w:val="20"/>
          <w:szCs w:val="20"/>
        </w:rPr>
        <w:t xml:space="preserve"> </w:t>
      </w:r>
      <w:r w:rsidR="008E212E" w:rsidRPr="005A51A9">
        <w:rPr>
          <w:rFonts w:ascii="Roboto" w:hAnsi="Roboto"/>
          <w:b/>
          <w:sz w:val="20"/>
          <w:szCs w:val="20"/>
        </w:rPr>
        <w:t>do SIWZ</w:t>
      </w:r>
      <w:r w:rsidR="008E212E" w:rsidRPr="005A51A9">
        <w:rPr>
          <w:rFonts w:ascii="Roboto" w:hAnsi="Roboto"/>
          <w:sz w:val="20"/>
          <w:szCs w:val="20"/>
        </w:rPr>
        <w:t xml:space="preserve"> </w:t>
      </w:r>
      <w:bookmarkEnd w:id="1"/>
      <w:r w:rsidR="008E212E" w:rsidRPr="005A51A9">
        <w:rPr>
          <w:rFonts w:ascii="Roboto" w:hAnsi="Roboto"/>
          <w:sz w:val="20"/>
          <w:szCs w:val="20"/>
        </w:rPr>
        <w:t xml:space="preserve">– </w:t>
      </w:r>
      <w:r w:rsidR="00773E68" w:rsidRPr="00773E68">
        <w:rPr>
          <w:rFonts w:ascii="Roboto" w:hAnsi="Roboto"/>
          <w:sz w:val="20"/>
          <w:szCs w:val="20"/>
        </w:rPr>
        <w:t>Projekt wykonawczy modernizacji budynkowej rozdzielni „RG” – instalacje elektryczne – Specyfikacja Techniczna Wykonania i Odbioru Robót</w:t>
      </w:r>
      <w:r w:rsidR="00663807">
        <w:rPr>
          <w:rFonts w:ascii="Roboto" w:hAnsi="Roboto"/>
          <w:sz w:val="20"/>
          <w:szCs w:val="20"/>
        </w:rPr>
        <w:t>,</w:t>
      </w:r>
    </w:p>
    <w:p w14:paraId="6A4322D5" w14:textId="74E596D6" w:rsidR="00663807" w:rsidRPr="005A51A9" w:rsidRDefault="00663807" w:rsidP="007375D3">
      <w:pPr>
        <w:pStyle w:val="Akapitzlist"/>
        <w:numPr>
          <w:ilvl w:val="0"/>
          <w:numId w:val="28"/>
        </w:numPr>
        <w:ind w:left="1134"/>
        <w:jc w:val="both"/>
        <w:rPr>
          <w:rFonts w:ascii="Roboto" w:hAnsi="Roboto"/>
          <w:sz w:val="20"/>
          <w:szCs w:val="20"/>
        </w:rPr>
      </w:pPr>
      <w:r w:rsidRPr="00663807">
        <w:rPr>
          <w:rFonts w:ascii="Roboto" w:hAnsi="Roboto"/>
          <w:b/>
          <w:sz w:val="20"/>
          <w:szCs w:val="20"/>
        </w:rPr>
        <w:t>Załącznik Nr 1</w:t>
      </w:r>
      <w:r>
        <w:rPr>
          <w:rFonts w:ascii="Roboto" w:hAnsi="Roboto"/>
          <w:b/>
          <w:sz w:val="20"/>
          <w:szCs w:val="20"/>
        </w:rPr>
        <w:t xml:space="preserve">c </w:t>
      </w:r>
      <w:r w:rsidRPr="00663807">
        <w:rPr>
          <w:rFonts w:ascii="Roboto" w:hAnsi="Roboto"/>
          <w:b/>
          <w:sz w:val="20"/>
          <w:szCs w:val="20"/>
        </w:rPr>
        <w:t>do SIWZ</w:t>
      </w:r>
      <w:r>
        <w:rPr>
          <w:rFonts w:ascii="Roboto" w:hAnsi="Roboto"/>
          <w:b/>
          <w:sz w:val="20"/>
          <w:szCs w:val="20"/>
        </w:rPr>
        <w:t xml:space="preserve"> – </w:t>
      </w:r>
      <w:r w:rsidRPr="00663807">
        <w:rPr>
          <w:rFonts w:ascii="Roboto" w:hAnsi="Roboto"/>
          <w:sz w:val="20"/>
          <w:szCs w:val="20"/>
        </w:rPr>
        <w:t xml:space="preserve">przedmiar </w:t>
      </w:r>
      <w:r w:rsidR="009D74E2">
        <w:rPr>
          <w:rFonts w:ascii="Roboto" w:hAnsi="Roboto"/>
          <w:sz w:val="20"/>
          <w:szCs w:val="20"/>
        </w:rPr>
        <w:t>robót.</w:t>
      </w:r>
    </w:p>
    <w:p w14:paraId="60EB2B58" w14:textId="77777777" w:rsidR="00B95895" w:rsidRPr="00455B5C" w:rsidRDefault="00B95895" w:rsidP="00353913">
      <w:pPr>
        <w:pStyle w:val="Akapitzlist"/>
        <w:ind w:left="851" w:hanging="425"/>
        <w:jc w:val="both"/>
        <w:rPr>
          <w:rFonts w:ascii="Roboto" w:hAnsi="Roboto"/>
          <w:sz w:val="20"/>
          <w:szCs w:val="20"/>
        </w:rPr>
      </w:pPr>
    </w:p>
    <w:p w14:paraId="6B3B8C6A" w14:textId="05A92428" w:rsidR="00773E68" w:rsidRPr="00773E68" w:rsidRDefault="005A51A9" w:rsidP="00773E68">
      <w:pPr>
        <w:tabs>
          <w:tab w:val="left" w:pos="851"/>
        </w:tabs>
        <w:autoSpaceDE w:val="0"/>
        <w:autoSpaceDN w:val="0"/>
        <w:adjustRightInd w:val="0"/>
        <w:spacing w:after="120"/>
        <w:jc w:val="both"/>
        <w:rPr>
          <w:rFonts w:ascii="Roboto" w:eastAsia="SimSun" w:hAnsi="Roboto"/>
          <w:b/>
          <w:kern w:val="3"/>
          <w:sz w:val="20"/>
          <w:szCs w:val="20"/>
          <w:lang w:bidi="hi-IN"/>
        </w:rPr>
      </w:pPr>
      <w:r>
        <w:rPr>
          <w:rFonts w:ascii="Roboto" w:hAnsi="Roboto" w:cs="Tahoma"/>
          <w:sz w:val="20"/>
          <w:szCs w:val="20"/>
        </w:rPr>
        <w:t>3.1.1</w:t>
      </w:r>
      <w:r w:rsidR="009B29F2">
        <w:rPr>
          <w:rFonts w:ascii="Roboto" w:hAnsi="Roboto" w:cs="Tahoma"/>
          <w:sz w:val="20"/>
          <w:szCs w:val="20"/>
        </w:rPr>
        <w:t xml:space="preserve">. </w:t>
      </w:r>
      <w:r w:rsidR="00773E68" w:rsidRPr="00773E68">
        <w:rPr>
          <w:rFonts w:ascii="Roboto" w:eastAsia="SimSun" w:hAnsi="Roboto"/>
          <w:b/>
          <w:kern w:val="3"/>
          <w:sz w:val="20"/>
          <w:szCs w:val="20"/>
          <w:lang w:bidi="hi-IN"/>
        </w:rPr>
        <w:t>Zakres przedmiotu zamówienia obejmuje w szczególności:</w:t>
      </w:r>
    </w:p>
    <w:p w14:paraId="6686BF4F" w14:textId="77777777" w:rsidR="00773E68" w:rsidRPr="00773E68" w:rsidRDefault="00773E68" w:rsidP="00773E68">
      <w:pPr>
        <w:numPr>
          <w:ilvl w:val="0"/>
          <w:numId w:val="44"/>
        </w:numPr>
        <w:suppressAutoHyphens/>
        <w:autoSpaceDN w:val="0"/>
        <w:spacing w:after="0" w:line="240" w:lineRule="auto"/>
        <w:ind w:left="426" w:hanging="284"/>
        <w:jc w:val="both"/>
        <w:textAlignment w:val="baseline"/>
        <w:rPr>
          <w:rFonts w:ascii="Roboto" w:eastAsia="SimSun" w:hAnsi="Roboto"/>
          <w:kern w:val="3"/>
          <w:sz w:val="20"/>
          <w:szCs w:val="20"/>
          <w:lang w:bidi="hi-IN"/>
        </w:rPr>
      </w:pPr>
      <w:r w:rsidRPr="00773E68">
        <w:rPr>
          <w:rFonts w:ascii="Roboto" w:eastAsia="SimSun" w:hAnsi="Roboto"/>
          <w:kern w:val="3"/>
          <w:sz w:val="20"/>
          <w:szCs w:val="20"/>
          <w:lang w:bidi="hi-IN"/>
        </w:rPr>
        <w:t>przygotowanie obiektu do realizacji inwestycji, w tym ustalenie z Zamawiającym czasowej organizacji użytku pomieszczenia, zapewnienie wszelkich mediów niezbędnych na czas realizacji inwestycji, przeprowadzenie prac rozbiórkowych oraz przyłączeniowych modernizowanej rozdzielni głównej niskiego napięcia, modernizacja rozdzielni;</w:t>
      </w:r>
    </w:p>
    <w:p w14:paraId="5A661CD4" w14:textId="13173C2E" w:rsidR="00773E68" w:rsidRDefault="00773E68" w:rsidP="00773E68">
      <w:pPr>
        <w:numPr>
          <w:ilvl w:val="0"/>
          <w:numId w:val="44"/>
        </w:numPr>
        <w:suppressAutoHyphens/>
        <w:autoSpaceDN w:val="0"/>
        <w:spacing w:after="0" w:line="240" w:lineRule="auto"/>
        <w:ind w:left="426" w:hanging="284"/>
        <w:jc w:val="both"/>
        <w:textAlignment w:val="baseline"/>
        <w:rPr>
          <w:rFonts w:ascii="Roboto" w:eastAsia="SimSun" w:hAnsi="Roboto"/>
          <w:kern w:val="3"/>
          <w:sz w:val="20"/>
          <w:szCs w:val="20"/>
          <w:lang w:bidi="hi-IN"/>
        </w:rPr>
      </w:pPr>
      <w:r w:rsidRPr="00773E68">
        <w:rPr>
          <w:rFonts w:ascii="Roboto" w:eastAsia="SimSun" w:hAnsi="Roboto"/>
          <w:kern w:val="3"/>
          <w:sz w:val="20"/>
          <w:szCs w:val="20"/>
          <w:lang w:bidi="hi-IN"/>
        </w:rPr>
        <w:t>przygotowanie i przekazanie Zamawiającemu dokumentacji powykonawczej</w:t>
      </w:r>
      <w:r>
        <w:rPr>
          <w:rFonts w:ascii="Roboto" w:eastAsia="SimSun" w:hAnsi="Roboto"/>
          <w:kern w:val="3"/>
          <w:sz w:val="20"/>
          <w:szCs w:val="20"/>
          <w:lang w:bidi="hi-IN"/>
        </w:rPr>
        <w:t>.</w:t>
      </w:r>
    </w:p>
    <w:p w14:paraId="7D6C7A06" w14:textId="77777777" w:rsidR="00773E68" w:rsidRPr="00773E68" w:rsidRDefault="00773E68" w:rsidP="00773E68">
      <w:pPr>
        <w:suppressAutoHyphens/>
        <w:autoSpaceDN w:val="0"/>
        <w:spacing w:after="0" w:line="240" w:lineRule="auto"/>
        <w:ind w:left="426"/>
        <w:jc w:val="both"/>
        <w:textAlignment w:val="baseline"/>
        <w:rPr>
          <w:rFonts w:ascii="Roboto" w:eastAsia="SimSun" w:hAnsi="Roboto"/>
          <w:kern w:val="3"/>
          <w:sz w:val="20"/>
          <w:szCs w:val="20"/>
          <w:lang w:bidi="hi-IN"/>
        </w:rPr>
      </w:pPr>
    </w:p>
    <w:p w14:paraId="1A6CD6C5" w14:textId="1F16490F" w:rsidR="00773E68" w:rsidRPr="00773E68" w:rsidRDefault="00773E68" w:rsidP="00773E68">
      <w:pPr>
        <w:spacing w:after="0" w:line="240" w:lineRule="auto"/>
        <w:ind w:left="567" w:hanging="567"/>
        <w:jc w:val="both"/>
        <w:rPr>
          <w:sz w:val="20"/>
          <w:szCs w:val="20"/>
        </w:rPr>
      </w:pPr>
      <w:r w:rsidRPr="00773E68">
        <w:rPr>
          <w:rFonts w:ascii="Roboto" w:eastAsia="SimSun" w:hAnsi="Roboto"/>
          <w:kern w:val="3"/>
          <w:sz w:val="20"/>
          <w:szCs w:val="20"/>
          <w:lang w:bidi="hi-IN"/>
        </w:rPr>
        <w:t>3.3.2. Prace związane z modernizacją rozdzielni prowadzone będą na czynnym obiekcie</w:t>
      </w:r>
      <w:r>
        <w:rPr>
          <w:rFonts w:ascii="Roboto" w:eastAsia="SimSun" w:hAnsi="Roboto"/>
          <w:kern w:val="3"/>
          <w:sz w:val="20"/>
          <w:szCs w:val="20"/>
          <w:lang w:bidi="hi-IN"/>
        </w:rPr>
        <w:t>.</w:t>
      </w:r>
      <w:r w:rsidRPr="00773E68">
        <w:rPr>
          <w:rFonts w:ascii="Roboto" w:eastAsia="SimSun" w:hAnsi="Roboto"/>
          <w:kern w:val="3"/>
          <w:sz w:val="20"/>
          <w:szCs w:val="20"/>
          <w:lang w:bidi="hi-IN"/>
        </w:rPr>
        <w:t xml:space="preserve"> Wykonawca w trakcie wykonywania prac, za wyjątkiem czasu niezbędnego na przełączanie urządzeń, musi zapewnić ciągłą pracę</w:t>
      </w:r>
      <w:r w:rsidR="00F525C2">
        <w:rPr>
          <w:rFonts w:ascii="Roboto" w:eastAsia="SimSun" w:hAnsi="Roboto"/>
          <w:kern w:val="3"/>
          <w:sz w:val="20"/>
          <w:szCs w:val="20"/>
          <w:lang w:bidi="hi-IN"/>
        </w:rPr>
        <w:t xml:space="preserve"> </w:t>
      </w:r>
      <w:r w:rsidR="00D84CCF" w:rsidRPr="00F525C2">
        <w:rPr>
          <w:rFonts w:ascii="Roboto" w:eastAsia="SimSun" w:hAnsi="Roboto"/>
          <w:kern w:val="3"/>
          <w:sz w:val="20"/>
          <w:szCs w:val="20"/>
          <w:lang w:bidi="hi-IN"/>
        </w:rPr>
        <w:t>rozdzielni</w:t>
      </w:r>
      <w:r w:rsidRPr="00773E68">
        <w:rPr>
          <w:rFonts w:ascii="Roboto" w:eastAsia="SimSun" w:hAnsi="Roboto"/>
          <w:kern w:val="3"/>
          <w:sz w:val="20"/>
          <w:szCs w:val="20"/>
          <w:lang w:bidi="hi-IN"/>
        </w:rPr>
        <w:t xml:space="preserve"> oraz utrzymywać sprawność rozdzielni do całkowitego przełączenia.</w:t>
      </w:r>
    </w:p>
    <w:p w14:paraId="234B2182" w14:textId="77777777" w:rsidR="00A15764" w:rsidRDefault="00773E68" w:rsidP="00A15764">
      <w:pPr>
        <w:spacing w:after="0" w:line="240" w:lineRule="auto"/>
        <w:ind w:left="567"/>
        <w:jc w:val="both"/>
        <w:rPr>
          <w:sz w:val="20"/>
          <w:szCs w:val="20"/>
        </w:rPr>
      </w:pPr>
      <w:r w:rsidRPr="00773E68">
        <w:rPr>
          <w:rFonts w:ascii="Roboto" w:eastAsia="SimSun" w:hAnsi="Roboto"/>
          <w:kern w:val="3"/>
          <w:sz w:val="20"/>
          <w:szCs w:val="20"/>
          <w:u w:val="single"/>
          <w:lang w:bidi="hi-IN"/>
        </w:rPr>
        <w:t>Wszelkie prace wymagające czasowego wyłączenia energii elektrycznej w obiekcie muszą być  uzgadniane z Zamawiającym.</w:t>
      </w:r>
    </w:p>
    <w:p w14:paraId="2F9D0B9A" w14:textId="77777777" w:rsidR="00B30490" w:rsidRDefault="00A15764" w:rsidP="00B30490">
      <w:pPr>
        <w:spacing w:after="0" w:line="240" w:lineRule="auto"/>
        <w:ind w:left="567"/>
        <w:jc w:val="both"/>
        <w:rPr>
          <w:sz w:val="20"/>
          <w:szCs w:val="20"/>
        </w:rPr>
      </w:pPr>
      <w:r>
        <w:rPr>
          <w:rFonts w:ascii="Roboto" w:eastAsia="SimSun" w:hAnsi="Roboto"/>
          <w:kern w:val="3"/>
          <w:sz w:val="20"/>
          <w:szCs w:val="20"/>
          <w:lang w:bidi="hi-IN"/>
        </w:rPr>
        <w:t>R</w:t>
      </w:r>
      <w:r w:rsidR="00773E68" w:rsidRPr="00773E68">
        <w:rPr>
          <w:rFonts w:ascii="Roboto" w:eastAsia="SimSun" w:hAnsi="Roboto"/>
          <w:kern w:val="3"/>
          <w:sz w:val="20"/>
          <w:szCs w:val="20"/>
          <w:lang w:bidi="hi-IN"/>
        </w:rPr>
        <w:t>oboty budowlane</w:t>
      </w:r>
      <w:r w:rsidR="00773E68" w:rsidRPr="00773E68">
        <w:rPr>
          <w:rFonts w:ascii="Roboto" w:hAnsi="Roboto" w:cs="Tahoma"/>
          <w:sz w:val="20"/>
          <w:szCs w:val="20"/>
        </w:rPr>
        <w:t xml:space="preserve"> będą mogły być prowadzone przez Wykonawcę w dni robocze oraz w dni wolne od pracy. </w:t>
      </w:r>
    </w:p>
    <w:p w14:paraId="6789CC29" w14:textId="2B8EF8D5" w:rsidR="00773E68" w:rsidRPr="00773E68" w:rsidRDefault="00B30490" w:rsidP="00B30490">
      <w:pPr>
        <w:spacing w:after="0" w:line="240" w:lineRule="auto"/>
        <w:ind w:left="567" w:hanging="567"/>
        <w:jc w:val="both"/>
        <w:rPr>
          <w:sz w:val="20"/>
          <w:szCs w:val="20"/>
        </w:rPr>
      </w:pPr>
      <w:r>
        <w:rPr>
          <w:rFonts w:ascii="Roboto" w:hAnsi="Roboto"/>
          <w:color w:val="000000"/>
          <w:sz w:val="20"/>
          <w:szCs w:val="20"/>
        </w:rPr>
        <w:t xml:space="preserve">3.3.3. </w:t>
      </w:r>
      <w:r w:rsidR="00773E68" w:rsidRPr="00773E68">
        <w:rPr>
          <w:rFonts w:ascii="Roboto" w:hAnsi="Roboto"/>
          <w:color w:val="000000"/>
          <w:sz w:val="20"/>
          <w:szCs w:val="20"/>
        </w:rPr>
        <w:t xml:space="preserve">Przed złożeniem oferty na wykonanie prac budowlanych, objętych niniejszym zamówieniem, Wykonawcy </w:t>
      </w:r>
      <w:r w:rsidR="00773E68" w:rsidRPr="00773E68">
        <w:rPr>
          <w:rFonts w:ascii="Roboto" w:hAnsi="Roboto"/>
          <w:b/>
          <w:color w:val="000000"/>
          <w:sz w:val="20"/>
          <w:szCs w:val="20"/>
        </w:rPr>
        <w:t>zaleca się dokonanie wizji lokalnej miejsca realizacji przedmiotu zamówienia</w:t>
      </w:r>
      <w:r w:rsidR="00773E68" w:rsidRPr="00773E68">
        <w:rPr>
          <w:rFonts w:ascii="Roboto" w:hAnsi="Roboto"/>
          <w:color w:val="000000"/>
          <w:sz w:val="20"/>
          <w:szCs w:val="20"/>
        </w:rPr>
        <w:t xml:space="preserve"> oraz jego otoczenia w celu określenia, na własną odpowiedzialność, oceny możliwości występowania wszelkiego ryzyka mającego wpływ na koszty realizacji zamówienia, a niezbędnych do przygotowania oferty. W celu dokonania wizji lokalnej należy skontaktować się telefonicznie z kierownikiem obiektu - Panem Kazimierzem Wiśniewskim tel. (22) 60-174-27</w:t>
      </w:r>
      <w:r w:rsidR="00F525C2">
        <w:rPr>
          <w:rFonts w:ascii="Roboto" w:hAnsi="Roboto"/>
          <w:color w:val="000000"/>
          <w:sz w:val="20"/>
          <w:szCs w:val="20"/>
        </w:rPr>
        <w:t xml:space="preserve"> lub</w:t>
      </w:r>
      <w:r w:rsidR="00773E68" w:rsidRPr="00773E68">
        <w:rPr>
          <w:rFonts w:ascii="Roboto" w:hAnsi="Roboto"/>
          <w:sz w:val="20"/>
          <w:szCs w:val="20"/>
        </w:rPr>
        <w:t xml:space="preserve"> 723-982-612</w:t>
      </w:r>
      <w:r w:rsidR="00773E68" w:rsidRPr="00773E68">
        <w:rPr>
          <w:rFonts w:ascii="Roboto" w:hAnsi="Roboto"/>
          <w:color w:val="000000"/>
          <w:sz w:val="20"/>
          <w:szCs w:val="20"/>
        </w:rPr>
        <w:t>.</w:t>
      </w:r>
    </w:p>
    <w:p w14:paraId="3ADCE7BD" w14:textId="630349EE" w:rsidR="00B30490" w:rsidRPr="00B30490" w:rsidRDefault="00773E68" w:rsidP="00B30490">
      <w:pPr>
        <w:tabs>
          <w:tab w:val="left" w:pos="284"/>
          <w:tab w:val="left" w:pos="851"/>
          <w:tab w:val="left" w:pos="1134"/>
          <w:tab w:val="left" w:pos="1418"/>
          <w:tab w:val="left" w:pos="1701"/>
          <w:tab w:val="left" w:pos="1985"/>
        </w:tabs>
        <w:autoSpaceDE w:val="0"/>
        <w:spacing w:after="0" w:line="240" w:lineRule="auto"/>
        <w:ind w:left="567"/>
        <w:jc w:val="both"/>
        <w:rPr>
          <w:rFonts w:ascii="Roboto" w:hAnsi="Roboto"/>
          <w:color w:val="000000"/>
          <w:sz w:val="20"/>
          <w:szCs w:val="20"/>
        </w:rPr>
      </w:pPr>
      <w:r w:rsidRPr="00773E68">
        <w:rPr>
          <w:rFonts w:ascii="Roboto" w:hAnsi="Roboto"/>
          <w:color w:val="000000"/>
          <w:sz w:val="20"/>
          <w:szCs w:val="20"/>
        </w:rPr>
        <w:t>Nieskorzystanie przez Wykonawcę z uprawnienia dokonania wizji lokalnej, o którym mowa powyżej,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0C7B84FD" w14:textId="77777777" w:rsidR="004D519A" w:rsidRDefault="004D519A" w:rsidP="004D519A">
      <w:pPr>
        <w:pStyle w:val="Akapitzlist"/>
        <w:tabs>
          <w:tab w:val="left" w:pos="851"/>
        </w:tabs>
        <w:autoSpaceDE w:val="0"/>
        <w:autoSpaceDN w:val="0"/>
        <w:adjustRightInd w:val="0"/>
        <w:ind w:left="1211"/>
        <w:jc w:val="both"/>
        <w:rPr>
          <w:rFonts w:ascii="Roboto" w:hAnsi="Roboto" w:cs="Tahoma"/>
          <w:sz w:val="20"/>
          <w:szCs w:val="20"/>
        </w:rPr>
      </w:pPr>
    </w:p>
    <w:p w14:paraId="718E4979" w14:textId="77777777" w:rsidR="00E44546" w:rsidRPr="00F525C2" w:rsidRDefault="0073415F" w:rsidP="0073415F">
      <w:pPr>
        <w:tabs>
          <w:tab w:val="left" w:pos="709"/>
        </w:tabs>
        <w:autoSpaceDE w:val="0"/>
        <w:autoSpaceDN w:val="0"/>
        <w:adjustRightInd w:val="0"/>
        <w:spacing w:after="120"/>
        <w:ind w:left="709" w:hanging="709"/>
        <w:jc w:val="both"/>
        <w:rPr>
          <w:rFonts w:ascii="Roboto" w:hAnsi="Roboto" w:cs="Tahoma"/>
          <w:sz w:val="20"/>
          <w:szCs w:val="20"/>
        </w:rPr>
      </w:pPr>
      <w:r>
        <w:rPr>
          <w:rFonts w:ascii="Roboto" w:hAnsi="Roboto" w:cs="Tahoma"/>
          <w:sz w:val="20"/>
          <w:szCs w:val="20"/>
        </w:rPr>
        <w:t>3.1.</w:t>
      </w:r>
      <w:r w:rsidR="00B30490">
        <w:rPr>
          <w:rFonts w:ascii="Roboto" w:hAnsi="Roboto" w:cs="Tahoma"/>
          <w:sz w:val="20"/>
          <w:szCs w:val="20"/>
        </w:rPr>
        <w:t>4</w:t>
      </w:r>
      <w:r>
        <w:rPr>
          <w:rFonts w:ascii="Roboto" w:hAnsi="Roboto" w:cs="Tahoma"/>
          <w:sz w:val="20"/>
          <w:szCs w:val="20"/>
        </w:rPr>
        <w:t xml:space="preserve">. </w:t>
      </w:r>
      <w:r w:rsidR="009F764D" w:rsidRPr="0073415F">
        <w:rPr>
          <w:rFonts w:ascii="Roboto" w:hAnsi="Roboto" w:cs="Tahoma"/>
          <w:sz w:val="20"/>
          <w:szCs w:val="20"/>
        </w:rPr>
        <w:t xml:space="preserve">W każdym przypadku opisania przedmiotu zamówienia za pomocą norm, aprobat, specyfikacji technicznych i systemów odniesienia Zamawiający dopuszcza rozwiązania równoważne opisywanym. Zamawiający zastrzega, że wszystkie wykazane z nazwy w dokumentach składających się na dokumentację przetargową materiały (wyroby) należy rozumieć jako określenie wymaganych parametrów technicznych lub standardów jakościowych. Oznacza to, że w przypadku wskazanych z nazwy materiałów i wyrobów Zamawiający dopuszcza zastosowanie równoważnych materiałów (wyrobów), nie gorszej jakości niż opisane w dokumentacji projektowej i specyfikacji technicznej wykonania i odbioru robót. Ciężar udowodnienia, że materiał (wyrób) jest równoważny w stosunku do wymogu określonego przez Zamawiającego spoczywa na składającym ofertę. W takim przypadku Wykonawca musi przedłożyć w ofercie odpowiednie dokumenty opisujące parametry techniczne, wymagane prawem certyfikaty i inne dokumenty </w:t>
      </w:r>
      <w:r w:rsidR="009F764D" w:rsidRPr="00F525C2">
        <w:rPr>
          <w:rFonts w:ascii="Roboto" w:hAnsi="Roboto" w:cs="Tahoma"/>
          <w:sz w:val="20"/>
          <w:szCs w:val="20"/>
        </w:rPr>
        <w:t>dopuszczające dane materiały (wyroby) do użytkowania oraz pozwalające jednoznacznie stwierdzić, że są one rzeczywiście równoważne.</w:t>
      </w:r>
    </w:p>
    <w:p w14:paraId="6C285773" w14:textId="50AB7CE0" w:rsidR="0073415F" w:rsidRPr="00F525C2" w:rsidRDefault="00E44546" w:rsidP="0073415F">
      <w:pPr>
        <w:tabs>
          <w:tab w:val="left" w:pos="709"/>
        </w:tabs>
        <w:autoSpaceDE w:val="0"/>
        <w:autoSpaceDN w:val="0"/>
        <w:adjustRightInd w:val="0"/>
        <w:spacing w:after="120"/>
        <w:ind w:left="709" w:hanging="709"/>
        <w:jc w:val="both"/>
        <w:rPr>
          <w:rFonts w:ascii="Roboto" w:hAnsi="Roboto" w:cs="Tahoma"/>
          <w:sz w:val="20"/>
          <w:szCs w:val="20"/>
        </w:rPr>
      </w:pPr>
      <w:r w:rsidRPr="00F525C2">
        <w:rPr>
          <w:rFonts w:ascii="Roboto" w:hAnsi="Roboto" w:cs="Tahoma"/>
          <w:sz w:val="20"/>
          <w:szCs w:val="20"/>
        </w:rPr>
        <w:t>3.1.5. Zamawiający zastrzega sobie prawo przerwania pracy Wykonawcy w przypadku wystąpienia nadmiernego natężenia hałasu</w:t>
      </w:r>
      <w:r w:rsidR="00D61CFE" w:rsidRPr="00F525C2">
        <w:rPr>
          <w:rFonts w:ascii="Roboto" w:hAnsi="Roboto" w:cs="Tahoma"/>
          <w:sz w:val="20"/>
          <w:szCs w:val="20"/>
        </w:rPr>
        <w:t>.</w:t>
      </w:r>
    </w:p>
    <w:p w14:paraId="5BBBDA1D" w14:textId="60B60FE8" w:rsidR="00D61CFE" w:rsidRPr="00F525C2" w:rsidRDefault="00D61CFE" w:rsidP="00F525C2">
      <w:pPr>
        <w:pStyle w:val="Akapitzlist"/>
        <w:ind w:left="709" w:hanging="709"/>
        <w:jc w:val="both"/>
        <w:rPr>
          <w:rFonts w:ascii="Roboto" w:hAnsi="Roboto" w:cs="Tahoma"/>
          <w:color w:val="000000"/>
          <w:sz w:val="20"/>
          <w:szCs w:val="20"/>
        </w:rPr>
      </w:pPr>
      <w:r w:rsidRPr="00F525C2">
        <w:rPr>
          <w:rFonts w:ascii="Roboto" w:hAnsi="Roboto" w:cs="Tahoma"/>
          <w:sz w:val="20"/>
          <w:szCs w:val="20"/>
        </w:rPr>
        <w:t xml:space="preserve">3.1.6. </w:t>
      </w:r>
      <w:r w:rsidRPr="00F525C2">
        <w:rPr>
          <w:rFonts w:ascii="Roboto" w:hAnsi="Roboto" w:cs="Tahoma"/>
          <w:color w:val="000000"/>
          <w:sz w:val="20"/>
          <w:szCs w:val="20"/>
        </w:rPr>
        <w:t>Wykonawca zobowiązany będzie do zabezpieczenia terenu budowy zgodnie z wymogami BHP i ppoż. z uwzględnieniem, iż prace prowadzone będą na terenie czynnego obiektu, w którym przebywa duża liczba osób. Obszar prowadzenia robót należy oznakować w sposób widoczny i bezpieczny tablicami informacyjnymi w języku polskim o treści „TEREN ROBÓT – NIEUPOWAŻNIONYM WSTĘP WZBRONIONY”. Wykonawca będzie odpowiedzialny za wszelkie straty spowodowane nie stosowaniem powyższych zasad, jako rezultat realizacji robót, albo szkody wyrządzone przez personel Wykonawcy,</w:t>
      </w:r>
    </w:p>
    <w:p w14:paraId="4110EDEB" w14:textId="55588364" w:rsidR="005027E0" w:rsidRDefault="008A794F" w:rsidP="00DA2584">
      <w:pPr>
        <w:tabs>
          <w:tab w:val="left" w:pos="851"/>
        </w:tabs>
        <w:autoSpaceDE w:val="0"/>
        <w:autoSpaceDN w:val="0"/>
        <w:adjustRightInd w:val="0"/>
        <w:spacing w:after="120" w:line="240" w:lineRule="auto"/>
        <w:jc w:val="both"/>
        <w:rPr>
          <w:rFonts w:ascii="Roboto" w:hAnsi="Roboto" w:cs="Tahoma"/>
          <w:b/>
          <w:sz w:val="20"/>
          <w:szCs w:val="20"/>
        </w:rPr>
      </w:pPr>
      <w:r w:rsidRPr="00F525C2">
        <w:rPr>
          <w:rFonts w:ascii="Roboto" w:hAnsi="Roboto" w:cs="Tahoma"/>
          <w:sz w:val="20"/>
          <w:szCs w:val="20"/>
        </w:rPr>
        <w:t>3.1</w:t>
      </w:r>
      <w:r w:rsidR="00D61CFE" w:rsidRPr="00F525C2">
        <w:rPr>
          <w:rFonts w:ascii="Roboto" w:hAnsi="Roboto" w:cs="Tahoma"/>
          <w:sz w:val="20"/>
          <w:szCs w:val="20"/>
        </w:rPr>
        <w:t>.7</w:t>
      </w:r>
      <w:r w:rsidR="00B41422" w:rsidRPr="00F525C2">
        <w:rPr>
          <w:rFonts w:ascii="Roboto" w:hAnsi="Roboto" w:cs="Tahoma"/>
          <w:sz w:val="20"/>
          <w:szCs w:val="20"/>
        </w:rPr>
        <w:t xml:space="preserve">. </w:t>
      </w:r>
      <w:r w:rsidR="007929A1" w:rsidRPr="00F525C2">
        <w:rPr>
          <w:rFonts w:ascii="Roboto" w:hAnsi="Roboto" w:cs="Tahoma"/>
          <w:sz w:val="20"/>
          <w:szCs w:val="20"/>
        </w:rPr>
        <w:t xml:space="preserve">Wykonawca zobowiązany jest zrealizować zamówienie na zasadach i warunkach opisanych </w:t>
      </w:r>
      <w:r w:rsidR="00B41422" w:rsidRPr="00F525C2">
        <w:rPr>
          <w:rFonts w:ascii="Roboto" w:hAnsi="Roboto" w:cs="Tahoma"/>
          <w:sz w:val="20"/>
          <w:szCs w:val="20"/>
        </w:rPr>
        <w:br/>
        <w:t xml:space="preserve">            </w:t>
      </w:r>
      <w:r w:rsidR="007929A1" w:rsidRPr="00F525C2">
        <w:rPr>
          <w:rFonts w:ascii="Roboto" w:hAnsi="Roboto" w:cs="Tahoma"/>
          <w:sz w:val="20"/>
          <w:szCs w:val="20"/>
        </w:rPr>
        <w:t xml:space="preserve">w </w:t>
      </w:r>
      <w:r w:rsidR="00833081" w:rsidRPr="00F525C2">
        <w:rPr>
          <w:rFonts w:ascii="Roboto" w:hAnsi="Roboto" w:cs="Tahoma"/>
          <w:sz w:val="20"/>
          <w:szCs w:val="20"/>
        </w:rPr>
        <w:t>I</w:t>
      </w:r>
      <w:r w:rsidR="0085239C" w:rsidRPr="00F525C2">
        <w:rPr>
          <w:rFonts w:ascii="Roboto" w:hAnsi="Roboto" w:cs="Tahoma"/>
          <w:sz w:val="20"/>
          <w:szCs w:val="20"/>
        </w:rPr>
        <w:t>stotnych postanowieniach</w:t>
      </w:r>
      <w:r w:rsidR="007929A1" w:rsidRPr="00F525C2">
        <w:rPr>
          <w:rFonts w:ascii="Roboto" w:hAnsi="Roboto" w:cs="Tahoma"/>
          <w:sz w:val="20"/>
          <w:szCs w:val="20"/>
        </w:rPr>
        <w:t xml:space="preserve"> um</w:t>
      </w:r>
      <w:r w:rsidR="00863BBB" w:rsidRPr="00F525C2">
        <w:rPr>
          <w:rFonts w:ascii="Roboto" w:hAnsi="Roboto" w:cs="Tahoma"/>
          <w:sz w:val="20"/>
          <w:szCs w:val="20"/>
        </w:rPr>
        <w:t>owy</w:t>
      </w:r>
      <w:r w:rsidR="007929A1" w:rsidRPr="00F525C2">
        <w:rPr>
          <w:rFonts w:ascii="Roboto" w:hAnsi="Roboto" w:cs="Tahoma"/>
          <w:sz w:val="20"/>
          <w:szCs w:val="20"/>
        </w:rPr>
        <w:t xml:space="preserve"> stanowiąc</w:t>
      </w:r>
      <w:r w:rsidR="00833081" w:rsidRPr="00F525C2">
        <w:rPr>
          <w:rFonts w:ascii="Roboto" w:hAnsi="Roboto" w:cs="Tahoma"/>
          <w:sz w:val="20"/>
          <w:szCs w:val="20"/>
        </w:rPr>
        <w:t>ych</w:t>
      </w:r>
      <w:r w:rsidR="007929A1" w:rsidRPr="00F525C2">
        <w:rPr>
          <w:rFonts w:ascii="Roboto" w:hAnsi="Roboto" w:cs="Tahoma"/>
          <w:sz w:val="20"/>
          <w:szCs w:val="20"/>
        </w:rPr>
        <w:t xml:space="preserve"> </w:t>
      </w:r>
      <w:r w:rsidR="007929A1" w:rsidRPr="00F525C2">
        <w:rPr>
          <w:rFonts w:ascii="Roboto" w:hAnsi="Roboto" w:cs="Tahoma"/>
          <w:b/>
          <w:sz w:val="20"/>
          <w:szCs w:val="20"/>
        </w:rPr>
        <w:t xml:space="preserve">Załącznik nr </w:t>
      </w:r>
      <w:r w:rsidR="00B30490" w:rsidRPr="00F525C2">
        <w:rPr>
          <w:rFonts w:ascii="Roboto" w:hAnsi="Roboto" w:cs="Tahoma"/>
          <w:b/>
          <w:sz w:val="20"/>
          <w:szCs w:val="20"/>
        </w:rPr>
        <w:t>5</w:t>
      </w:r>
      <w:r w:rsidR="007929A1" w:rsidRPr="00F525C2">
        <w:rPr>
          <w:rFonts w:ascii="Roboto" w:hAnsi="Roboto" w:cs="Tahoma"/>
          <w:b/>
          <w:sz w:val="20"/>
          <w:szCs w:val="20"/>
        </w:rPr>
        <w:t xml:space="preserve"> do SIWZ.</w:t>
      </w:r>
    </w:p>
    <w:p w14:paraId="536D2787" w14:textId="58DFA2AC" w:rsidR="005F1D30" w:rsidRDefault="005F1D30" w:rsidP="005F1D30">
      <w:pPr>
        <w:tabs>
          <w:tab w:val="left" w:pos="851"/>
        </w:tabs>
        <w:autoSpaceDE w:val="0"/>
        <w:autoSpaceDN w:val="0"/>
        <w:adjustRightInd w:val="0"/>
        <w:spacing w:after="120" w:line="240" w:lineRule="auto"/>
        <w:ind w:left="709" w:hanging="709"/>
        <w:jc w:val="both"/>
        <w:rPr>
          <w:rFonts w:ascii="Roboto" w:hAnsi="Roboto" w:cs="Tahoma"/>
          <w:sz w:val="20"/>
          <w:szCs w:val="20"/>
        </w:rPr>
      </w:pPr>
      <w:r w:rsidRPr="005F1D30">
        <w:rPr>
          <w:rFonts w:ascii="Roboto" w:hAnsi="Roboto" w:cs="Tahoma"/>
          <w:sz w:val="20"/>
          <w:szCs w:val="20"/>
        </w:rPr>
        <w:t>3.1.8.</w:t>
      </w:r>
      <w:r>
        <w:rPr>
          <w:rFonts w:ascii="Roboto" w:hAnsi="Roboto" w:cs="Tahoma"/>
          <w:b/>
          <w:sz w:val="20"/>
          <w:szCs w:val="20"/>
        </w:rPr>
        <w:t xml:space="preserve"> </w:t>
      </w:r>
      <w:r w:rsidRPr="005F1D30">
        <w:rPr>
          <w:rFonts w:ascii="Roboto" w:hAnsi="Roboto" w:cs="Tahoma"/>
          <w:sz w:val="20"/>
          <w:szCs w:val="20"/>
        </w:rPr>
        <w:t xml:space="preserve">Załączony przedmiar robót (Załącznik nr 1c do SIWZ) stanowi integralną część niniejszej SIWZ, lecz ze </w:t>
      </w:r>
      <w:r w:rsidRPr="005F1D30">
        <w:rPr>
          <w:rFonts w:ascii="Roboto" w:hAnsi="Roboto" w:cs="Tahoma" w:hint="eastAsia"/>
          <w:sz w:val="20"/>
          <w:szCs w:val="20"/>
        </w:rPr>
        <w:t>względu</w:t>
      </w:r>
      <w:r w:rsidRPr="005F1D30">
        <w:rPr>
          <w:rFonts w:ascii="Roboto" w:hAnsi="Roboto" w:cs="Tahoma"/>
          <w:sz w:val="20"/>
          <w:szCs w:val="20"/>
        </w:rPr>
        <w:t xml:space="preserve"> na </w:t>
      </w:r>
      <w:r w:rsidR="00BD2733">
        <w:rPr>
          <w:rFonts w:ascii="Roboto" w:hAnsi="Roboto" w:cs="Tahoma"/>
          <w:sz w:val="20"/>
          <w:szCs w:val="20"/>
        </w:rPr>
        <w:t xml:space="preserve">zastosowane </w:t>
      </w:r>
      <w:r w:rsidRPr="005F1D30">
        <w:rPr>
          <w:rFonts w:ascii="Roboto" w:hAnsi="Roboto" w:cs="Tahoma"/>
          <w:sz w:val="20"/>
          <w:szCs w:val="20"/>
        </w:rPr>
        <w:t>wynagrodzeni</w:t>
      </w:r>
      <w:r w:rsidR="00BD2733">
        <w:rPr>
          <w:rFonts w:ascii="Roboto" w:hAnsi="Roboto" w:cs="Tahoma"/>
          <w:sz w:val="20"/>
          <w:szCs w:val="20"/>
        </w:rPr>
        <w:t>a</w:t>
      </w:r>
      <w:r w:rsidRPr="005F1D30">
        <w:rPr>
          <w:rFonts w:ascii="Roboto" w:hAnsi="Roboto" w:cs="Tahoma"/>
          <w:sz w:val="20"/>
          <w:szCs w:val="20"/>
        </w:rPr>
        <w:t xml:space="preserve"> ryczałtow</w:t>
      </w:r>
      <w:r w:rsidR="00BD2733">
        <w:rPr>
          <w:rFonts w:ascii="Roboto" w:hAnsi="Roboto" w:cs="Tahoma"/>
          <w:sz w:val="20"/>
          <w:szCs w:val="20"/>
        </w:rPr>
        <w:t>ego</w:t>
      </w:r>
      <w:r w:rsidRPr="005F1D30">
        <w:rPr>
          <w:rFonts w:ascii="Roboto" w:hAnsi="Roboto" w:cs="Tahoma"/>
          <w:sz w:val="20"/>
          <w:szCs w:val="20"/>
        </w:rPr>
        <w:t xml:space="preserve"> jest on jedynie materiałem pomocniczym </w:t>
      </w:r>
      <w:r w:rsidR="00BD2733">
        <w:rPr>
          <w:rFonts w:ascii="Roboto" w:hAnsi="Roboto" w:cs="Tahoma"/>
          <w:sz w:val="20"/>
          <w:szCs w:val="20"/>
        </w:rPr>
        <w:t xml:space="preserve">(ma charakter wyłącznie informacyjny) </w:t>
      </w:r>
      <w:r w:rsidRPr="005F1D30">
        <w:rPr>
          <w:rFonts w:ascii="Roboto" w:hAnsi="Roboto" w:cs="Tahoma"/>
          <w:sz w:val="20"/>
          <w:szCs w:val="20"/>
        </w:rPr>
        <w:t>i nie stanowi podstawy obliczenia ceny oferty.</w:t>
      </w:r>
    </w:p>
    <w:p w14:paraId="483CC2A4" w14:textId="3C7846D2" w:rsidR="00863BBB" w:rsidRPr="00A73A91" w:rsidRDefault="001A76CC" w:rsidP="001A76CC">
      <w:pPr>
        <w:jc w:val="both"/>
        <w:rPr>
          <w:rFonts w:ascii="Roboto" w:hAnsi="Roboto" w:cs="Tahoma"/>
          <w:b/>
          <w:sz w:val="20"/>
          <w:szCs w:val="20"/>
          <w:u w:val="single"/>
        </w:rPr>
      </w:pPr>
      <w:r w:rsidRPr="00A73A91">
        <w:rPr>
          <w:rFonts w:ascii="Roboto" w:hAnsi="Roboto" w:cs="Tahoma"/>
          <w:sz w:val="20"/>
          <w:szCs w:val="20"/>
          <w:u w:val="single"/>
        </w:rPr>
        <w:t xml:space="preserve">3.2. </w:t>
      </w:r>
      <w:r w:rsidR="008A794F" w:rsidRPr="00A73A91">
        <w:rPr>
          <w:rFonts w:ascii="Roboto" w:hAnsi="Roboto" w:cs="Tahoma"/>
          <w:sz w:val="20"/>
          <w:szCs w:val="20"/>
          <w:u w:val="single"/>
        </w:rPr>
        <w:t>Wspólny Słownik Zamówień CPV</w:t>
      </w:r>
      <w:r w:rsidR="008A794F" w:rsidRPr="00A73A91">
        <w:rPr>
          <w:rFonts w:ascii="Roboto" w:hAnsi="Roboto" w:cs="Tahoma"/>
          <w:sz w:val="20"/>
          <w:szCs w:val="20"/>
        </w:rPr>
        <w:t>:</w:t>
      </w:r>
    </w:p>
    <w:p w14:paraId="0E238A9D" w14:textId="0FB2C31D" w:rsidR="00A1311C" w:rsidRDefault="00A1311C" w:rsidP="00B30490">
      <w:pPr>
        <w:spacing w:after="0" w:line="240" w:lineRule="auto"/>
        <w:ind w:left="720" w:hanging="578"/>
        <w:rPr>
          <w:rFonts w:ascii="Roboto" w:hAnsi="Roboto"/>
          <w:sz w:val="20"/>
          <w:szCs w:val="20"/>
          <w:lang w:eastAsia="pl-PL"/>
        </w:rPr>
      </w:pPr>
      <w:r>
        <w:rPr>
          <w:rFonts w:ascii="Roboto" w:hAnsi="Roboto"/>
          <w:sz w:val="20"/>
          <w:szCs w:val="20"/>
          <w:lang w:eastAsia="pl-PL"/>
        </w:rPr>
        <w:t>45300000-0</w:t>
      </w:r>
      <w:r>
        <w:rPr>
          <w:rFonts w:ascii="Roboto" w:hAnsi="Roboto"/>
          <w:sz w:val="20"/>
          <w:szCs w:val="20"/>
          <w:lang w:eastAsia="pl-PL"/>
        </w:rPr>
        <w:tab/>
      </w:r>
      <w:r w:rsidRPr="00A1311C">
        <w:rPr>
          <w:rFonts w:ascii="Roboto" w:hAnsi="Roboto"/>
          <w:sz w:val="20"/>
          <w:szCs w:val="20"/>
          <w:lang w:eastAsia="pl-PL"/>
        </w:rPr>
        <w:t>Roboty instalacyjne w budynkach</w:t>
      </w:r>
    </w:p>
    <w:p w14:paraId="57F3D812" w14:textId="0F934A0C" w:rsidR="00A1311C" w:rsidRDefault="00A1311C" w:rsidP="00B30490">
      <w:pPr>
        <w:spacing w:after="0" w:line="240" w:lineRule="auto"/>
        <w:ind w:left="720" w:hanging="578"/>
        <w:rPr>
          <w:rFonts w:ascii="Roboto" w:hAnsi="Roboto"/>
          <w:sz w:val="20"/>
          <w:szCs w:val="20"/>
          <w:lang w:eastAsia="pl-PL"/>
        </w:rPr>
      </w:pPr>
      <w:r>
        <w:rPr>
          <w:rFonts w:ascii="Roboto" w:hAnsi="Roboto"/>
          <w:sz w:val="20"/>
          <w:szCs w:val="20"/>
          <w:lang w:eastAsia="pl-PL"/>
        </w:rPr>
        <w:t>45310000-3</w:t>
      </w:r>
      <w:r>
        <w:rPr>
          <w:rFonts w:ascii="Roboto" w:hAnsi="Roboto"/>
          <w:sz w:val="20"/>
          <w:szCs w:val="20"/>
          <w:lang w:eastAsia="pl-PL"/>
        </w:rPr>
        <w:tab/>
      </w:r>
      <w:r w:rsidRPr="00A1311C">
        <w:rPr>
          <w:rFonts w:ascii="Roboto" w:hAnsi="Roboto"/>
          <w:sz w:val="20"/>
          <w:szCs w:val="20"/>
          <w:lang w:eastAsia="pl-PL"/>
        </w:rPr>
        <w:t>Roboty instalacyjne elektryczne</w:t>
      </w:r>
    </w:p>
    <w:p w14:paraId="208C7B03" w14:textId="169FF5C4" w:rsidR="00A1311C" w:rsidRDefault="00A1311C" w:rsidP="00B30490">
      <w:pPr>
        <w:spacing w:after="0" w:line="240" w:lineRule="auto"/>
        <w:ind w:left="720" w:hanging="578"/>
        <w:rPr>
          <w:rFonts w:ascii="Roboto" w:hAnsi="Roboto"/>
          <w:sz w:val="20"/>
          <w:szCs w:val="20"/>
          <w:lang w:eastAsia="pl-PL"/>
        </w:rPr>
      </w:pPr>
      <w:r>
        <w:rPr>
          <w:rFonts w:ascii="Roboto" w:hAnsi="Roboto"/>
          <w:sz w:val="20"/>
          <w:szCs w:val="20"/>
          <w:lang w:eastAsia="pl-PL"/>
        </w:rPr>
        <w:t>45311000-0</w:t>
      </w:r>
      <w:r>
        <w:rPr>
          <w:rFonts w:ascii="Roboto" w:hAnsi="Roboto"/>
          <w:sz w:val="20"/>
          <w:szCs w:val="20"/>
          <w:lang w:eastAsia="pl-PL"/>
        </w:rPr>
        <w:tab/>
      </w:r>
      <w:r w:rsidRPr="00A1311C">
        <w:rPr>
          <w:rFonts w:ascii="Roboto" w:hAnsi="Roboto"/>
          <w:sz w:val="20"/>
          <w:szCs w:val="20"/>
          <w:lang w:eastAsia="pl-PL"/>
        </w:rPr>
        <w:t>Roboty w zakresie okablowania oraz instalacji elektrycznych</w:t>
      </w:r>
    </w:p>
    <w:p w14:paraId="02A74165" w14:textId="77777777" w:rsidR="00A1311C" w:rsidRPr="00B30490" w:rsidRDefault="00A72A4B" w:rsidP="00A1311C">
      <w:pPr>
        <w:spacing w:after="0" w:line="240" w:lineRule="auto"/>
        <w:ind w:left="720" w:hanging="578"/>
        <w:rPr>
          <w:rFonts w:ascii="Roboto" w:hAnsi="Roboto"/>
          <w:sz w:val="20"/>
          <w:szCs w:val="20"/>
        </w:rPr>
      </w:pPr>
      <w:hyperlink r:id="rId9" w:history="1">
        <w:r w:rsidR="00A1311C" w:rsidRPr="00B30490">
          <w:rPr>
            <w:rFonts w:ascii="Roboto" w:hAnsi="Roboto"/>
            <w:sz w:val="20"/>
            <w:szCs w:val="20"/>
            <w:lang w:eastAsia="pl-PL"/>
          </w:rPr>
          <w:t>45311100-1</w:t>
        </w:r>
      </w:hyperlink>
      <w:r w:rsidR="00A1311C" w:rsidRPr="00B30490">
        <w:rPr>
          <w:rFonts w:ascii="Roboto" w:hAnsi="Roboto"/>
          <w:sz w:val="20"/>
          <w:szCs w:val="20"/>
          <w:lang w:eastAsia="pl-PL"/>
        </w:rPr>
        <w:tab/>
        <w:t xml:space="preserve">Roboty w zakresie okablowania elektrycznego </w:t>
      </w:r>
    </w:p>
    <w:p w14:paraId="673C6260" w14:textId="24FB2D88" w:rsidR="00B30490" w:rsidRDefault="00A72A4B" w:rsidP="00B30490">
      <w:pPr>
        <w:spacing w:after="0" w:line="240" w:lineRule="auto"/>
        <w:ind w:left="720" w:hanging="578"/>
        <w:rPr>
          <w:rFonts w:ascii="Roboto" w:hAnsi="Roboto"/>
          <w:sz w:val="20"/>
          <w:szCs w:val="20"/>
          <w:lang w:eastAsia="pl-PL"/>
        </w:rPr>
      </w:pPr>
      <w:hyperlink r:id="rId10" w:history="1">
        <w:r w:rsidR="00B30490" w:rsidRPr="00B30490">
          <w:rPr>
            <w:rFonts w:ascii="Roboto" w:hAnsi="Roboto"/>
            <w:sz w:val="20"/>
            <w:szCs w:val="20"/>
            <w:lang w:eastAsia="pl-PL"/>
          </w:rPr>
          <w:t>45311200-2</w:t>
        </w:r>
      </w:hyperlink>
      <w:r w:rsidR="00B30490" w:rsidRPr="00B30490">
        <w:rPr>
          <w:rFonts w:ascii="Roboto" w:hAnsi="Roboto"/>
          <w:sz w:val="20"/>
          <w:szCs w:val="20"/>
          <w:lang w:eastAsia="pl-PL"/>
        </w:rPr>
        <w:tab/>
        <w:t xml:space="preserve">Roboty w zakresie instalacji elektrycznych </w:t>
      </w:r>
    </w:p>
    <w:p w14:paraId="530E785F" w14:textId="3728873E" w:rsidR="00A1311C" w:rsidRPr="00B30490" w:rsidRDefault="00A1311C" w:rsidP="00B30490">
      <w:pPr>
        <w:spacing w:after="0" w:line="240" w:lineRule="auto"/>
        <w:ind w:left="720" w:hanging="578"/>
        <w:rPr>
          <w:rFonts w:ascii="Roboto" w:hAnsi="Roboto"/>
          <w:sz w:val="20"/>
          <w:szCs w:val="20"/>
        </w:rPr>
      </w:pPr>
      <w:r>
        <w:rPr>
          <w:rFonts w:ascii="Roboto" w:hAnsi="Roboto"/>
          <w:sz w:val="20"/>
          <w:szCs w:val="20"/>
        </w:rPr>
        <w:t>45315100-9</w:t>
      </w:r>
      <w:r>
        <w:rPr>
          <w:rFonts w:ascii="Roboto" w:hAnsi="Roboto"/>
          <w:sz w:val="20"/>
          <w:szCs w:val="20"/>
        </w:rPr>
        <w:tab/>
      </w:r>
      <w:r w:rsidRPr="00A1311C">
        <w:rPr>
          <w:rFonts w:ascii="Roboto" w:hAnsi="Roboto"/>
          <w:sz w:val="20"/>
          <w:szCs w:val="20"/>
        </w:rPr>
        <w:t>Instalacyjne roboty elektrotechniczne</w:t>
      </w:r>
      <w:r>
        <w:rPr>
          <w:rFonts w:ascii="Roboto" w:hAnsi="Roboto"/>
          <w:sz w:val="20"/>
          <w:szCs w:val="20"/>
        </w:rPr>
        <w:tab/>
      </w:r>
    </w:p>
    <w:p w14:paraId="40C62FFF" w14:textId="77777777" w:rsidR="00B30490" w:rsidRPr="00B30490" w:rsidRDefault="00A72A4B" w:rsidP="00B30490">
      <w:pPr>
        <w:spacing w:after="0" w:line="240" w:lineRule="auto"/>
        <w:ind w:left="720" w:hanging="578"/>
        <w:rPr>
          <w:rFonts w:ascii="Roboto" w:hAnsi="Roboto"/>
          <w:sz w:val="20"/>
          <w:szCs w:val="20"/>
        </w:rPr>
      </w:pPr>
      <w:hyperlink r:id="rId11" w:history="1">
        <w:r w:rsidR="00B30490" w:rsidRPr="00B30490">
          <w:rPr>
            <w:rFonts w:ascii="Roboto" w:hAnsi="Roboto"/>
            <w:sz w:val="20"/>
            <w:szCs w:val="20"/>
            <w:lang w:eastAsia="pl-PL"/>
          </w:rPr>
          <w:t>45317000-2</w:t>
        </w:r>
      </w:hyperlink>
      <w:r w:rsidR="00B30490" w:rsidRPr="00B30490">
        <w:rPr>
          <w:rFonts w:ascii="Roboto" w:hAnsi="Roboto"/>
          <w:sz w:val="20"/>
          <w:szCs w:val="20"/>
          <w:lang w:eastAsia="pl-PL"/>
        </w:rPr>
        <w:tab/>
        <w:t>Inne instalacje elektryczne</w:t>
      </w:r>
    </w:p>
    <w:p w14:paraId="0E2C1F48" w14:textId="77777777" w:rsidR="00B30490" w:rsidRPr="00B30490" w:rsidRDefault="00B30490" w:rsidP="00B30490">
      <w:pPr>
        <w:spacing w:after="0" w:line="240" w:lineRule="auto"/>
        <w:ind w:firstLine="142"/>
        <w:rPr>
          <w:rFonts w:ascii="Roboto" w:eastAsia="SimSun" w:hAnsi="Roboto"/>
          <w:kern w:val="3"/>
          <w:sz w:val="20"/>
          <w:szCs w:val="20"/>
          <w:lang w:bidi="hi-IN"/>
        </w:rPr>
      </w:pPr>
      <w:r w:rsidRPr="00B30490">
        <w:rPr>
          <w:rFonts w:ascii="Roboto" w:eastAsia="SimSun" w:hAnsi="Roboto"/>
          <w:kern w:val="3"/>
          <w:sz w:val="20"/>
          <w:szCs w:val="20"/>
          <w:lang w:bidi="hi-IN"/>
        </w:rPr>
        <w:t>45111300-1</w:t>
      </w:r>
      <w:r w:rsidRPr="00B30490">
        <w:rPr>
          <w:rFonts w:ascii="Roboto" w:eastAsia="SimSun" w:hAnsi="Roboto"/>
          <w:kern w:val="3"/>
          <w:sz w:val="20"/>
          <w:szCs w:val="20"/>
          <w:lang w:bidi="hi-IN"/>
        </w:rPr>
        <w:tab/>
        <w:t>Roboty rozbiórkowe</w:t>
      </w:r>
    </w:p>
    <w:p w14:paraId="4DB8D83C" w14:textId="77777777" w:rsidR="00B30490" w:rsidRPr="00B30490" w:rsidRDefault="00B30490" w:rsidP="00B30490">
      <w:pPr>
        <w:spacing w:after="0" w:line="240" w:lineRule="auto"/>
        <w:ind w:firstLine="142"/>
        <w:rPr>
          <w:rFonts w:ascii="Roboto" w:eastAsia="SimSun" w:hAnsi="Roboto"/>
          <w:kern w:val="3"/>
          <w:sz w:val="20"/>
          <w:szCs w:val="20"/>
          <w:lang w:bidi="hi-IN"/>
        </w:rPr>
      </w:pPr>
      <w:r w:rsidRPr="00B30490">
        <w:rPr>
          <w:rFonts w:ascii="Roboto" w:eastAsia="SimSun" w:hAnsi="Roboto"/>
          <w:kern w:val="3"/>
          <w:sz w:val="20"/>
          <w:szCs w:val="20"/>
          <w:lang w:bidi="hi-IN"/>
        </w:rPr>
        <w:t>45300000-0</w:t>
      </w:r>
      <w:r w:rsidRPr="00B30490">
        <w:rPr>
          <w:rFonts w:ascii="Roboto" w:eastAsia="SimSun" w:hAnsi="Roboto"/>
          <w:kern w:val="3"/>
          <w:sz w:val="20"/>
          <w:szCs w:val="20"/>
          <w:lang w:bidi="hi-IN"/>
        </w:rPr>
        <w:tab/>
        <w:t>Roboty instalacyjne w budynkach</w:t>
      </w:r>
    </w:p>
    <w:p w14:paraId="474C4FC9" w14:textId="77777777" w:rsidR="00B30490" w:rsidRPr="00B30490" w:rsidRDefault="00B30490" w:rsidP="00B30490">
      <w:pPr>
        <w:spacing w:after="0" w:line="240" w:lineRule="auto"/>
        <w:ind w:firstLine="142"/>
        <w:rPr>
          <w:rFonts w:ascii="Roboto" w:eastAsia="SimSun" w:hAnsi="Roboto"/>
          <w:kern w:val="3"/>
          <w:sz w:val="20"/>
          <w:szCs w:val="20"/>
          <w:lang w:bidi="hi-IN"/>
        </w:rPr>
      </w:pPr>
      <w:r w:rsidRPr="00B30490">
        <w:rPr>
          <w:rFonts w:ascii="Roboto" w:eastAsia="SimSun" w:hAnsi="Roboto"/>
          <w:kern w:val="3"/>
          <w:sz w:val="20"/>
          <w:szCs w:val="20"/>
          <w:lang w:bidi="hi-IN"/>
        </w:rPr>
        <w:t>45400000-1</w:t>
      </w:r>
      <w:r w:rsidRPr="00B30490">
        <w:rPr>
          <w:rFonts w:ascii="Roboto" w:eastAsia="SimSun" w:hAnsi="Roboto"/>
          <w:kern w:val="3"/>
          <w:sz w:val="20"/>
          <w:szCs w:val="20"/>
          <w:lang w:bidi="hi-IN"/>
        </w:rPr>
        <w:tab/>
        <w:t>Roboty wykończeniowe w zakresie obiektów budowlanych</w:t>
      </w:r>
    </w:p>
    <w:p w14:paraId="6281C9DA" w14:textId="77777777" w:rsidR="00194A8B" w:rsidRPr="00194A8B" w:rsidRDefault="00194A8B" w:rsidP="00194A8B">
      <w:pPr>
        <w:pStyle w:val="Akapitzlist"/>
        <w:ind w:left="426"/>
        <w:jc w:val="both"/>
        <w:rPr>
          <w:rFonts w:ascii="Roboto" w:hAnsi="Roboto" w:cs="Tahoma"/>
          <w:sz w:val="20"/>
          <w:szCs w:val="20"/>
        </w:rPr>
      </w:pPr>
    </w:p>
    <w:p w14:paraId="73F3F5AC" w14:textId="058D28B0" w:rsidR="005027E0" w:rsidRPr="001A76CC" w:rsidRDefault="001A76CC" w:rsidP="001A76CC">
      <w:pPr>
        <w:spacing w:line="276" w:lineRule="auto"/>
        <w:jc w:val="both"/>
        <w:rPr>
          <w:rFonts w:ascii="Roboto" w:hAnsi="Roboto" w:cs="Tahoma"/>
          <w:b/>
          <w:sz w:val="20"/>
          <w:szCs w:val="20"/>
          <w:u w:val="single"/>
        </w:rPr>
      </w:pPr>
      <w:r>
        <w:rPr>
          <w:rFonts w:ascii="Roboto" w:hAnsi="Roboto" w:cs="Tahoma"/>
          <w:sz w:val="20"/>
          <w:szCs w:val="20"/>
        </w:rPr>
        <w:t xml:space="preserve">3.3. </w:t>
      </w:r>
      <w:r w:rsidR="00A158BC" w:rsidRPr="001A76CC">
        <w:rPr>
          <w:rFonts w:ascii="Roboto" w:hAnsi="Roboto" w:cs="Tahoma"/>
          <w:sz w:val="20"/>
          <w:szCs w:val="20"/>
        </w:rPr>
        <w:t xml:space="preserve">Zamawiający </w:t>
      </w:r>
      <w:r w:rsidR="009C3931" w:rsidRPr="001A76CC">
        <w:rPr>
          <w:rFonts w:ascii="Roboto" w:hAnsi="Roboto" w:cs="Tahoma"/>
          <w:b/>
          <w:sz w:val="20"/>
          <w:szCs w:val="20"/>
        </w:rPr>
        <w:t xml:space="preserve">nie </w:t>
      </w:r>
      <w:r w:rsidR="00A158BC" w:rsidRPr="001A76CC">
        <w:rPr>
          <w:rFonts w:ascii="Roboto" w:hAnsi="Roboto" w:cs="Tahoma"/>
          <w:b/>
          <w:sz w:val="20"/>
          <w:szCs w:val="20"/>
        </w:rPr>
        <w:t>dopuszcza</w:t>
      </w:r>
      <w:r w:rsidR="00A158BC" w:rsidRPr="001A76CC">
        <w:rPr>
          <w:rFonts w:ascii="Roboto" w:hAnsi="Roboto" w:cs="Tahoma"/>
          <w:sz w:val="20"/>
          <w:szCs w:val="20"/>
        </w:rPr>
        <w:t xml:space="preserve"> możliwoś</w:t>
      </w:r>
      <w:r w:rsidR="009C3931" w:rsidRPr="001A76CC">
        <w:rPr>
          <w:rFonts w:ascii="Roboto" w:hAnsi="Roboto" w:cs="Tahoma"/>
          <w:sz w:val="20"/>
          <w:szCs w:val="20"/>
        </w:rPr>
        <w:t>ci</w:t>
      </w:r>
      <w:r w:rsidR="00A158BC" w:rsidRPr="001A76CC">
        <w:rPr>
          <w:rFonts w:ascii="Roboto" w:hAnsi="Roboto" w:cs="Tahoma"/>
          <w:sz w:val="20"/>
          <w:szCs w:val="20"/>
        </w:rPr>
        <w:t xml:space="preserve"> składania ofert częściowych</w:t>
      </w:r>
      <w:r w:rsidR="009C3931" w:rsidRPr="001A76CC">
        <w:rPr>
          <w:rFonts w:ascii="Roboto" w:hAnsi="Roboto" w:cs="Tahoma"/>
          <w:sz w:val="20"/>
          <w:szCs w:val="20"/>
        </w:rPr>
        <w:t>.</w:t>
      </w:r>
    </w:p>
    <w:p w14:paraId="51B712C9" w14:textId="0F719D6C" w:rsidR="005027E0" w:rsidRPr="001A76CC" w:rsidRDefault="001A76CC" w:rsidP="001A76CC">
      <w:pPr>
        <w:spacing w:after="120" w:line="276" w:lineRule="auto"/>
        <w:jc w:val="both"/>
        <w:rPr>
          <w:rFonts w:ascii="Roboto" w:hAnsi="Roboto" w:cs="Tahoma"/>
          <w:b/>
          <w:sz w:val="20"/>
          <w:szCs w:val="20"/>
          <w:u w:val="single"/>
        </w:rPr>
      </w:pPr>
      <w:r>
        <w:rPr>
          <w:rFonts w:ascii="Roboto" w:hAnsi="Roboto" w:cs="Tahoma"/>
          <w:sz w:val="20"/>
          <w:szCs w:val="20"/>
        </w:rPr>
        <w:t xml:space="preserve">3.4. </w:t>
      </w:r>
      <w:r w:rsidR="007D1591" w:rsidRPr="001A76CC">
        <w:rPr>
          <w:rFonts w:ascii="Roboto" w:hAnsi="Roboto" w:cs="Tahoma"/>
          <w:sz w:val="20"/>
          <w:szCs w:val="20"/>
        </w:rPr>
        <w:t xml:space="preserve">Zamawiający </w:t>
      </w:r>
      <w:r w:rsidR="007D1591" w:rsidRPr="001A76CC">
        <w:rPr>
          <w:rFonts w:ascii="Roboto" w:hAnsi="Roboto" w:cs="Tahoma"/>
          <w:b/>
          <w:sz w:val="20"/>
          <w:szCs w:val="20"/>
        </w:rPr>
        <w:t>nie dopuszcza</w:t>
      </w:r>
      <w:r w:rsidR="007D1591" w:rsidRPr="001A76CC">
        <w:rPr>
          <w:rFonts w:ascii="Roboto" w:hAnsi="Roboto" w:cs="Tahoma"/>
          <w:sz w:val="20"/>
          <w:szCs w:val="20"/>
        </w:rPr>
        <w:t xml:space="preserve"> możliwości składania ofert wariantowych.</w:t>
      </w:r>
    </w:p>
    <w:p w14:paraId="3E316FAE" w14:textId="385170A3" w:rsidR="00075694" w:rsidRPr="00353913" w:rsidRDefault="001A76CC" w:rsidP="001A76CC">
      <w:pPr>
        <w:spacing w:after="80" w:line="276" w:lineRule="auto"/>
        <w:jc w:val="both"/>
        <w:rPr>
          <w:rFonts w:ascii="Roboto" w:hAnsi="Roboto" w:cs="Tahoma"/>
          <w:sz w:val="20"/>
          <w:szCs w:val="20"/>
        </w:rPr>
      </w:pPr>
      <w:r>
        <w:rPr>
          <w:rFonts w:ascii="Roboto" w:hAnsi="Roboto" w:cs="Tahoma"/>
          <w:sz w:val="20"/>
          <w:szCs w:val="20"/>
        </w:rPr>
        <w:t xml:space="preserve">3.5. </w:t>
      </w:r>
      <w:r w:rsidR="0076086E" w:rsidRPr="001A76CC">
        <w:rPr>
          <w:rFonts w:ascii="Roboto" w:hAnsi="Roboto" w:cs="Tahoma"/>
          <w:sz w:val="20"/>
          <w:szCs w:val="20"/>
        </w:rPr>
        <w:t xml:space="preserve">Zamawiający </w:t>
      </w:r>
      <w:r w:rsidR="00DA2584" w:rsidRPr="001A76CC">
        <w:rPr>
          <w:rFonts w:ascii="Roboto" w:hAnsi="Roboto" w:cs="Tahoma"/>
          <w:sz w:val="20"/>
          <w:szCs w:val="20"/>
        </w:rPr>
        <w:t xml:space="preserve">nie </w:t>
      </w:r>
      <w:r w:rsidR="0076086E" w:rsidRPr="00353913">
        <w:rPr>
          <w:rFonts w:ascii="Roboto" w:hAnsi="Roboto" w:cs="Tahoma"/>
          <w:sz w:val="20"/>
          <w:szCs w:val="20"/>
        </w:rPr>
        <w:t xml:space="preserve">przewiduje udzielenia zamówień, </w:t>
      </w:r>
      <w:r w:rsidR="0076086E" w:rsidRPr="00353913">
        <w:rPr>
          <w:rFonts w:ascii="Roboto" w:hAnsi="Roboto" w:cs="Tahoma"/>
          <w:color w:val="000000"/>
          <w:sz w:val="20"/>
          <w:szCs w:val="20"/>
        </w:rPr>
        <w:t xml:space="preserve">o których mowa w art. 67 ust. 1 pkt </w:t>
      </w:r>
      <w:r w:rsidR="0076086E" w:rsidRPr="00353913">
        <w:rPr>
          <w:rFonts w:ascii="Roboto" w:hAnsi="Roboto" w:cs="Tahoma"/>
          <w:sz w:val="20"/>
          <w:szCs w:val="20"/>
        </w:rPr>
        <w:t xml:space="preserve">6 ustawy </w:t>
      </w:r>
      <w:proofErr w:type="spellStart"/>
      <w:r w:rsidR="0076086E" w:rsidRPr="00353913">
        <w:rPr>
          <w:rFonts w:ascii="Roboto" w:hAnsi="Roboto" w:cs="Tahoma"/>
          <w:sz w:val="20"/>
          <w:szCs w:val="20"/>
        </w:rPr>
        <w:t>Pzp</w:t>
      </w:r>
      <w:proofErr w:type="spellEnd"/>
      <w:r w:rsidR="00DA2584" w:rsidRPr="00353913">
        <w:rPr>
          <w:rFonts w:ascii="Roboto" w:hAnsi="Roboto" w:cs="Tahoma"/>
          <w:sz w:val="20"/>
          <w:szCs w:val="20"/>
        </w:rPr>
        <w:t>.</w:t>
      </w:r>
    </w:p>
    <w:p w14:paraId="1EE995B8" w14:textId="7FD00CEA" w:rsidR="000E4D5B" w:rsidRPr="001A76CC" w:rsidRDefault="001A76CC" w:rsidP="001A76CC">
      <w:pPr>
        <w:spacing w:after="60"/>
        <w:ind w:left="426" w:hanging="426"/>
        <w:jc w:val="both"/>
        <w:rPr>
          <w:rFonts w:ascii="Roboto" w:hAnsi="Roboto" w:cs="Tahoma"/>
          <w:b/>
          <w:sz w:val="20"/>
          <w:szCs w:val="20"/>
          <w:u w:val="single"/>
        </w:rPr>
      </w:pPr>
      <w:r>
        <w:rPr>
          <w:rFonts w:ascii="Roboto" w:hAnsi="Roboto" w:cs="Tahoma"/>
          <w:sz w:val="20"/>
          <w:szCs w:val="20"/>
        </w:rPr>
        <w:t xml:space="preserve">3.6. </w:t>
      </w:r>
      <w:r w:rsidR="007D1591" w:rsidRPr="001A76CC">
        <w:rPr>
          <w:rFonts w:ascii="Roboto" w:hAnsi="Roboto" w:cs="Tahoma"/>
          <w:sz w:val="20"/>
          <w:szCs w:val="20"/>
        </w:rPr>
        <w:t xml:space="preserve">Zamawiający nie zastrzega obowiązku osobistego wykonania przez </w:t>
      </w:r>
      <w:r w:rsidR="008E1497">
        <w:rPr>
          <w:rFonts w:ascii="Roboto" w:hAnsi="Roboto" w:cs="Tahoma"/>
          <w:sz w:val="20"/>
          <w:szCs w:val="20"/>
        </w:rPr>
        <w:t>W</w:t>
      </w:r>
      <w:r w:rsidR="007D1591" w:rsidRPr="001A76CC">
        <w:rPr>
          <w:rFonts w:ascii="Roboto" w:hAnsi="Roboto" w:cs="Tahoma"/>
          <w:sz w:val="20"/>
          <w:szCs w:val="20"/>
        </w:rPr>
        <w:t>ykonawcę kluczowych części zamówienia.</w:t>
      </w:r>
    </w:p>
    <w:p w14:paraId="2E43EC75" w14:textId="385A0859" w:rsidR="000E4F74" w:rsidRPr="001A76CC" w:rsidRDefault="001A76CC" w:rsidP="001A76CC">
      <w:pPr>
        <w:spacing w:after="60"/>
        <w:jc w:val="both"/>
        <w:rPr>
          <w:rFonts w:ascii="Roboto" w:hAnsi="Roboto" w:cs="Tahoma"/>
          <w:sz w:val="20"/>
          <w:szCs w:val="20"/>
        </w:rPr>
      </w:pPr>
      <w:r>
        <w:rPr>
          <w:rFonts w:ascii="Roboto" w:hAnsi="Roboto" w:cs="Tahoma"/>
          <w:sz w:val="20"/>
          <w:szCs w:val="20"/>
        </w:rPr>
        <w:t xml:space="preserve">3.7. </w:t>
      </w:r>
      <w:r w:rsidR="000E4F74" w:rsidRPr="001A76CC">
        <w:rPr>
          <w:rFonts w:ascii="Roboto" w:hAnsi="Roboto" w:cs="Tahoma"/>
          <w:sz w:val="20"/>
          <w:szCs w:val="20"/>
        </w:rPr>
        <w:t>Zamawiający dopuszcza udział podwykonawców w zamówieniu.</w:t>
      </w:r>
    </w:p>
    <w:p w14:paraId="5E9F3509" w14:textId="77777777" w:rsidR="00B30490" w:rsidRPr="00B30490" w:rsidRDefault="001A76CC" w:rsidP="00B30490">
      <w:pPr>
        <w:tabs>
          <w:tab w:val="left" w:pos="426"/>
        </w:tabs>
        <w:autoSpaceDE w:val="0"/>
        <w:autoSpaceDN w:val="0"/>
        <w:adjustRightInd w:val="0"/>
        <w:spacing w:after="0" w:line="240" w:lineRule="auto"/>
        <w:ind w:left="426" w:hanging="426"/>
        <w:jc w:val="both"/>
        <w:rPr>
          <w:rFonts w:ascii="Roboto" w:hAnsi="Roboto" w:cs="Tahoma"/>
          <w:bCs/>
          <w:sz w:val="20"/>
          <w:szCs w:val="20"/>
        </w:rPr>
      </w:pPr>
      <w:r w:rsidRPr="00A73A91">
        <w:rPr>
          <w:rFonts w:ascii="Roboto" w:hAnsi="Roboto" w:cs="Tahoma"/>
          <w:sz w:val="20"/>
          <w:szCs w:val="20"/>
        </w:rPr>
        <w:t xml:space="preserve">3.8. </w:t>
      </w:r>
      <w:bookmarkStart w:id="2" w:name="_Hlk20490223"/>
      <w:r w:rsidR="00B30490" w:rsidRPr="00B30490">
        <w:rPr>
          <w:rFonts w:ascii="Roboto" w:hAnsi="Roboto" w:cs="Tahoma"/>
          <w:sz w:val="20"/>
          <w:szCs w:val="20"/>
        </w:rPr>
        <w:t xml:space="preserve">Zgodnie z art. 29 ust. 3a ustawy </w:t>
      </w:r>
      <w:proofErr w:type="spellStart"/>
      <w:r w:rsidR="00B30490" w:rsidRPr="00B30490">
        <w:rPr>
          <w:rFonts w:ascii="Roboto" w:hAnsi="Roboto" w:cs="Tahoma"/>
          <w:sz w:val="20"/>
          <w:szCs w:val="20"/>
        </w:rPr>
        <w:t>Pzp</w:t>
      </w:r>
      <w:proofErr w:type="spellEnd"/>
      <w:r w:rsidR="00B30490" w:rsidRPr="00B30490">
        <w:rPr>
          <w:rFonts w:ascii="Roboto" w:hAnsi="Roboto" w:cs="Tahoma"/>
          <w:sz w:val="20"/>
          <w:szCs w:val="20"/>
        </w:rPr>
        <w:t xml:space="preserve"> Zamawiający wymaga, aby Wykonawca lub podwykonawca/ dalszy podwykonawca, w trakcie realizacji zamówienia, zatrudnił na podstawie </w:t>
      </w:r>
      <w:r w:rsidR="00B30490" w:rsidRPr="00B30490">
        <w:rPr>
          <w:rFonts w:ascii="Roboto" w:hAnsi="Roboto" w:cs="Tahoma"/>
          <w:b/>
          <w:sz w:val="20"/>
          <w:szCs w:val="20"/>
        </w:rPr>
        <w:t xml:space="preserve">umowy o pracę </w:t>
      </w:r>
      <w:r w:rsidR="00B30490" w:rsidRPr="00B30490">
        <w:rPr>
          <w:rFonts w:ascii="Roboto" w:hAnsi="Roboto" w:cs="Tahoma"/>
          <w:sz w:val="20"/>
          <w:szCs w:val="20"/>
        </w:rPr>
        <w:t xml:space="preserve">wszystkie </w:t>
      </w:r>
      <w:r w:rsidR="00B30490" w:rsidRPr="00B30490">
        <w:rPr>
          <w:rFonts w:ascii="Roboto" w:hAnsi="Roboto" w:cs="Tahoma"/>
          <w:bCs/>
          <w:sz w:val="20"/>
          <w:szCs w:val="20"/>
        </w:rPr>
        <w:t>osoby wykonujące czynności bezpośrednio związane z realizacją przedmiotu zamówienia na terenie budowy, w szczególności czynności polegające na wykonywaniu prac budowlanych i elektrycznych niezbędnych do realizacji przedmiotu zamówienia.</w:t>
      </w:r>
      <w:bookmarkEnd w:id="2"/>
    </w:p>
    <w:p w14:paraId="1CC280A0" w14:textId="77777777" w:rsidR="00B30490" w:rsidRPr="00B30490" w:rsidRDefault="00B30490" w:rsidP="00B30490">
      <w:pPr>
        <w:tabs>
          <w:tab w:val="left" w:pos="426"/>
        </w:tabs>
        <w:autoSpaceDE w:val="0"/>
        <w:autoSpaceDN w:val="0"/>
        <w:adjustRightInd w:val="0"/>
        <w:spacing w:after="0" w:line="240" w:lineRule="auto"/>
        <w:ind w:left="426"/>
        <w:jc w:val="both"/>
        <w:rPr>
          <w:rFonts w:ascii="Roboto" w:hAnsi="Roboto" w:cs="Tahoma"/>
          <w:sz w:val="20"/>
          <w:szCs w:val="20"/>
        </w:rPr>
      </w:pPr>
      <w:r w:rsidRPr="00B30490">
        <w:rPr>
          <w:rFonts w:ascii="Roboto" w:hAnsi="Roboto" w:cs="Tahoma"/>
          <w:sz w:val="20"/>
          <w:szCs w:val="20"/>
        </w:rPr>
        <w:t>Szczegółowe wymagania odnośnie zatrudnienia osób na umowę o pracę zawarto w Istotnych postanowieniach umowy stanowiących Załącznik nr 5 do SIWZ.</w:t>
      </w:r>
    </w:p>
    <w:p w14:paraId="45F5E981" w14:textId="77777777" w:rsidR="00B30490" w:rsidRDefault="00B30490" w:rsidP="00796C4B">
      <w:pPr>
        <w:tabs>
          <w:tab w:val="left" w:pos="426"/>
        </w:tabs>
        <w:autoSpaceDE w:val="0"/>
        <w:autoSpaceDN w:val="0"/>
        <w:adjustRightInd w:val="0"/>
        <w:spacing w:after="0" w:line="240" w:lineRule="auto"/>
        <w:ind w:left="426" w:hanging="426"/>
        <w:jc w:val="both"/>
        <w:rPr>
          <w:rFonts w:ascii="Roboto" w:hAnsi="Roboto" w:cs="Tahoma"/>
          <w:sz w:val="20"/>
          <w:szCs w:val="20"/>
        </w:rPr>
      </w:pPr>
    </w:p>
    <w:p w14:paraId="0BC36D99" w14:textId="7CA58FE5" w:rsidR="0006190D" w:rsidRPr="001A76CC" w:rsidRDefault="001A76CC" w:rsidP="001A76CC">
      <w:pPr>
        <w:jc w:val="both"/>
        <w:rPr>
          <w:rFonts w:ascii="Roboto" w:hAnsi="Roboto" w:cs="Tahoma"/>
          <w:b/>
          <w:sz w:val="20"/>
          <w:szCs w:val="20"/>
          <w:u w:val="single"/>
        </w:rPr>
      </w:pPr>
      <w:r>
        <w:rPr>
          <w:rFonts w:ascii="Roboto" w:hAnsi="Roboto" w:cs="Tahoma"/>
          <w:b/>
          <w:sz w:val="20"/>
          <w:szCs w:val="20"/>
        </w:rPr>
        <w:lastRenderedPageBreak/>
        <w:t xml:space="preserve">3.9.  </w:t>
      </w:r>
      <w:r w:rsidR="0006190D" w:rsidRPr="001A76CC">
        <w:rPr>
          <w:rFonts w:ascii="Roboto" w:hAnsi="Roboto" w:cs="Tahoma"/>
          <w:b/>
          <w:sz w:val="20"/>
          <w:szCs w:val="20"/>
        </w:rPr>
        <w:t>Podwykonawcy</w:t>
      </w:r>
      <w:r w:rsidR="001D5FEA" w:rsidRPr="001A76CC">
        <w:rPr>
          <w:rFonts w:ascii="Roboto" w:hAnsi="Roboto" w:cs="Tahoma"/>
          <w:b/>
          <w:sz w:val="20"/>
          <w:szCs w:val="20"/>
        </w:rPr>
        <w:t>:</w:t>
      </w:r>
    </w:p>
    <w:p w14:paraId="1943D08A" w14:textId="4929E33F" w:rsidR="005027E0" w:rsidRPr="006B2898" w:rsidRDefault="001B296D" w:rsidP="007375D3">
      <w:pPr>
        <w:pStyle w:val="Akapitzlist"/>
        <w:numPr>
          <w:ilvl w:val="2"/>
          <w:numId w:val="27"/>
        </w:numPr>
        <w:spacing w:after="20"/>
        <w:ind w:left="709" w:hanging="142"/>
        <w:contextualSpacing w:val="0"/>
        <w:jc w:val="both"/>
        <w:rPr>
          <w:rFonts w:ascii="Roboto" w:hAnsi="Roboto" w:cs="Tahoma"/>
          <w:sz w:val="20"/>
          <w:szCs w:val="20"/>
        </w:rPr>
      </w:pPr>
      <w:r w:rsidRPr="006B2898">
        <w:rPr>
          <w:rFonts w:ascii="Roboto" w:hAnsi="Roboto" w:cs="Tahoma"/>
          <w:sz w:val="20"/>
          <w:szCs w:val="20"/>
        </w:rPr>
        <w:t>Z</w:t>
      </w:r>
      <w:r w:rsidR="004F42D9" w:rsidRPr="006B2898">
        <w:rPr>
          <w:rFonts w:ascii="Roboto" w:hAnsi="Roboto" w:cs="Tahoma"/>
          <w:sz w:val="20"/>
          <w:szCs w:val="20"/>
        </w:rPr>
        <w:t>amawiający dopuszcza powierzenie wykonania części niniejszego zamówienia</w:t>
      </w:r>
      <w:r w:rsidR="00EE4E6F">
        <w:rPr>
          <w:rFonts w:ascii="Roboto" w:hAnsi="Roboto" w:cs="Tahoma"/>
          <w:sz w:val="20"/>
          <w:szCs w:val="20"/>
        </w:rPr>
        <w:t xml:space="preserve"> </w:t>
      </w:r>
      <w:r w:rsidR="001A76CC">
        <w:rPr>
          <w:rFonts w:ascii="Roboto" w:hAnsi="Roboto" w:cs="Tahoma"/>
          <w:sz w:val="20"/>
          <w:szCs w:val="20"/>
        </w:rPr>
        <w:t>p</w:t>
      </w:r>
      <w:r w:rsidR="004F42D9" w:rsidRPr="006B2898">
        <w:rPr>
          <w:rFonts w:ascii="Roboto" w:hAnsi="Roboto" w:cs="Tahoma"/>
          <w:sz w:val="20"/>
          <w:szCs w:val="20"/>
        </w:rPr>
        <w:t xml:space="preserve">odwykonawcom. W przypadku wykonywania części zamówienia przez podwykonawców, zamawiający wymaga wskazania w oświadczeniu (stanowiącym </w:t>
      </w:r>
      <w:r w:rsidR="004F42D9" w:rsidRPr="006B2898">
        <w:rPr>
          <w:rFonts w:ascii="Roboto" w:hAnsi="Roboto" w:cs="Tahoma"/>
          <w:b/>
          <w:sz w:val="20"/>
          <w:szCs w:val="20"/>
        </w:rPr>
        <w:t xml:space="preserve">załącznik nr </w:t>
      </w:r>
      <w:r w:rsidR="00F86842">
        <w:rPr>
          <w:rFonts w:ascii="Roboto" w:hAnsi="Roboto" w:cs="Tahoma"/>
          <w:b/>
          <w:sz w:val="20"/>
          <w:szCs w:val="20"/>
        </w:rPr>
        <w:t>3</w:t>
      </w:r>
      <w:r w:rsidR="00194A8B" w:rsidRPr="006B2898">
        <w:rPr>
          <w:rFonts w:ascii="Roboto" w:hAnsi="Roboto" w:cs="Tahoma"/>
          <w:b/>
          <w:sz w:val="20"/>
          <w:szCs w:val="20"/>
        </w:rPr>
        <w:t xml:space="preserve"> </w:t>
      </w:r>
      <w:r w:rsidR="004F42D9" w:rsidRPr="006B2898">
        <w:rPr>
          <w:rFonts w:ascii="Roboto" w:hAnsi="Roboto" w:cs="Tahoma"/>
          <w:b/>
          <w:sz w:val="20"/>
          <w:szCs w:val="20"/>
        </w:rPr>
        <w:t>do SIWZ</w:t>
      </w:r>
      <w:r w:rsidR="004F42D9" w:rsidRPr="006B2898">
        <w:rPr>
          <w:rFonts w:ascii="Roboto" w:hAnsi="Roboto" w:cs="Tahoma"/>
          <w:sz w:val="20"/>
          <w:szCs w:val="20"/>
        </w:rPr>
        <w:t xml:space="preserve">) części zamówienia, którą Wykonawca zamierza powierzyć podwykonawcy/om i podania firmy/firm podwykonawcy/ów. Wykonawca będzie w pełni odpowiedzialny za działanie lub uchybienia każdego podwykonawcy, jego przedstawicieli lub pracowników, tak, jakby to były działania lub uchybienia Wykonawcy. </w:t>
      </w:r>
    </w:p>
    <w:p w14:paraId="361C0FFE" w14:textId="4029BDE1" w:rsidR="009C2F5C" w:rsidRPr="00194A8B" w:rsidRDefault="008B6AF2" w:rsidP="007375D3">
      <w:pPr>
        <w:pStyle w:val="Akapitzlist"/>
        <w:numPr>
          <w:ilvl w:val="2"/>
          <w:numId w:val="27"/>
        </w:numPr>
        <w:spacing w:after="20"/>
        <w:ind w:left="709" w:hanging="142"/>
        <w:contextualSpacing w:val="0"/>
        <w:jc w:val="both"/>
        <w:rPr>
          <w:rFonts w:ascii="Roboto" w:hAnsi="Roboto" w:cs="Tahoma"/>
          <w:sz w:val="20"/>
          <w:szCs w:val="20"/>
        </w:rPr>
      </w:pPr>
      <w:r w:rsidRPr="006B2898">
        <w:rPr>
          <w:rFonts w:ascii="Roboto" w:hAnsi="Roboto" w:cs="Tahoma"/>
          <w:sz w:val="20"/>
          <w:szCs w:val="20"/>
        </w:rPr>
        <w:t xml:space="preserve">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14:paraId="216DCE13" w14:textId="77777777" w:rsidR="005027E0" w:rsidRPr="006B2898" w:rsidRDefault="008B6AF2" w:rsidP="007375D3">
      <w:pPr>
        <w:pStyle w:val="Akapitzlist"/>
        <w:numPr>
          <w:ilvl w:val="2"/>
          <w:numId w:val="27"/>
        </w:numPr>
        <w:spacing w:after="20"/>
        <w:ind w:left="709" w:hanging="142"/>
        <w:contextualSpacing w:val="0"/>
        <w:jc w:val="both"/>
        <w:rPr>
          <w:rFonts w:ascii="Roboto" w:hAnsi="Roboto" w:cs="Tahoma"/>
          <w:sz w:val="20"/>
          <w:szCs w:val="20"/>
        </w:rPr>
      </w:pPr>
      <w:r w:rsidRPr="006B2898">
        <w:rPr>
          <w:rFonts w:ascii="Roboto" w:hAnsi="Roboto" w:cs="Tahoma"/>
          <w:sz w:val="20"/>
          <w:szCs w:val="20"/>
        </w:rPr>
        <w:t>Jeżeli zmiana albo rezygnacja z podwykonawcy dotyczy podmiotu, na którego zasoby Wykonawca powoływał się, na zasadach określonych w art. 22a ust.1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8465E0" w14:textId="0A6D2890" w:rsidR="005027E0" w:rsidRPr="006B2898" w:rsidRDefault="008B6AF2" w:rsidP="007375D3">
      <w:pPr>
        <w:pStyle w:val="Akapitzlist"/>
        <w:numPr>
          <w:ilvl w:val="2"/>
          <w:numId w:val="27"/>
        </w:numPr>
        <w:spacing w:after="20"/>
        <w:ind w:left="709" w:hanging="142"/>
        <w:contextualSpacing w:val="0"/>
        <w:jc w:val="both"/>
        <w:rPr>
          <w:rFonts w:ascii="Roboto" w:hAnsi="Roboto" w:cs="Tahoma"/>
          <w:sz w:val="20"/>
          <w:szCs w:val="20"/>
        </w:rPr>
      </w:pPr>
      <w:r w:rsidRPr="006B2898">
        <w:rPr>
          <w:rFonts w:ascii="Roboto" w:hAnsi="Roboto" w:cs="Tahoma"/>
          <w:sz w:val="20"/>
          <w:szCs w:val="20"/>
        </w:rPr>
        <w:t xml:space="preserve">Jeżeli powierzenie podwykonawcy wykonania części zamówienia na roboty budowlane, na zasadach określonych w art. 22a ust.1 ustawy, następuje w trakcie jego realizacji, Wykonawca na żądanie </w:t>
      </w:r>
      <w:r w:rsidR="0086357A" w:rsidRPr="006B2898">
        <w:rPr>
          <w:rFonts w:ascii="Roboto" w:hAnsi="Roboto" w:cs="Tahoma"/>
          <w:sz w:val="20"/>
          <w:szCs w:val="20"/>
        </w:rPr>
        <w:t>Z</w:t>
      </w:r>
      <w:r w:rsidRPr="006B2898">
        <w:rPr>
          <w:rFonts w:ascii="Roboto" w:hAnsi="Roboto" w:cs="Tahoma"/>
          <w:sz w:val="20"/>
          <w:szCs w:val="20"/>
        </w:rPr>
        <w:t>amawiającego przedstawia oświadczenie, o którym mowa w art. 25a ust. 1 ustawy, lub oświadczenia lub dokumenty potwierdzające brak podstaw wykluczenia wobec tego Podwykonawcy.</w:t>
      </w:r>
    </w:p>
    <w:p w14:paraId="0212B7A4" w14:textId="03F63193" w:rsidR="005027E0" w:rsidRPr="006B2898" w:rsidRDefault="008B6AF2" w:rsidP="007375D3">
      <w:pPr>
        <w:pStyle w:val="Akapitzlist"/>
        <w:numPr>
          <w:ilvl w:val="2"/>
          <w:numId w:val="27"/>
        </w:numPr>
        <w:spacing w:after="20"/>
        <w:ind w:left="709" w:hanging="142"/>
        <w:contextualSpacing w:val="0"/>
        <w:jc w:val="both"/>
        <w:rPr>
          <w:rFonts w:ascii="Roboto" w:hAnsi="Roboto" w:cs="Tahoma"/>
          <w:sz w:val="20"/>
          <w:szCs w:val="20"/>
        </w:rPr>
      </w:pPr>
      <w:r w:rsidRPr="006B2898">
        <w:rPr>
          <w:rFonts w:ascii="Roboto" w:hAnsi="Roboto" w:cs="Tahoma"/>
          <w:sz w:val="20"/>
          <w:szCs w:val="20"/>
        </w:rPr>
        <w:t xml:space="preserve">Jeżeli Zamawiający stwierdzi, że wobec danego podwykonawcy zachodzą podstawy wykluczenia, Wykonawca obowiązany jest zastąpić tego podwykonawcę lub zrezygnować z powierzenia wykonania części zamówienia </w:t>
      </w:r>
      <w:r w:rsidR="008E1497">
        <w:rPr>
          <w:rFonts w:ascii="Roboto" w:hAnsi="Roboto" w:cs="Tahoma"/>
          <w:sz w:val="20"/>
          <w:szCs w:val="20"/>
        </w:rPr>
        <w:t>p</w:t>
      </w:r>
      <w:r w:rsidRPr="006B2898">
        <w:rPr>
          <w:rFonts w:ascii="Roboto" w:hAnsi="Roboto" w:cs="Tahoma"/>
          <w:sz w:val="20"/>
          <w:szCs w:val="20"/>
        </w:rPr>
        <w:t>odwykonawcy.</w:t>
      </w:r>
    </w:p>
    <w:p w14:paraId="4786711F" w14:textId="54F05692" w:rsidR="00805E60" w:rsidRPr="006B2898" w:rsidRDefault="00805E60" w:rsidP="007375D3">
      <w:pPr>
        <w:pStyle w:val="Akapitzlist"/>
        <w:numPr>
          <w:ilvl w:val="2"/>
          <w:numId w:val="27"/>
        </w:numPr>
        <w:spacing w:after="20"/>
        <w:ind w:left="709" w:hanging="142"/>
        <w:contextualSpacing w:val="0"/>
        <w:jc w:val="both"/>
        <w:rPr>
          <w:rFonts w:ascii="Roboto" w:hAnsi="Roboto" w:cs="Tahoma"/>
          <w:sz w:val="20"/>
          <w:szCs w:val="20"/>
        </w:rPr>
      </w:pPr>
      <w:r w:rsidRPr="006B2898">
        <w:rPr>
          <w:rFonts w:ascii="Roboto" w:hAnsi="Roboto" w:cs="Tahoma"/>
          <w:sz w:val="20"/>
          <w:szCs w:val="20"/>
        </w:rPr>
        <w:t>Powierzenie wykonania części zamówienia podwykonawcom nie zwalnia</w:t>
      </w:r>
      <w:r w:rsidR="008B6AF2" w:rsidRPr="006B2898">
        <w:rPr>
          <w:rFonts w:ascii="Roboto" w:hAnsi="Roboto" w:cs="Tahoma"/>
          <w:sz w:val="20"/>
          <w:szCs w:val="20"/>
        </w:rPr>
        <w:t xml:space="preserve"> </w:t>
      </w:r>
      <w:r w:rsidRPr="006B2898">
        <w:rPr>
          <w:rFonts w:ascii="Roboto" w:hAnsi="Roboto" w:cs="Tahoma"/>
          <w:sz w:val="20"/>
          <w:szCs w:val="20"/>
        </w:rPr>
        <w:t xml:space="preserve">Wykonawcy </w:t>
      </w:r>
      <w:r w:rsidR="001D5FEA" w:rsidRPr="006B2898">
        <w:rPr>
          <w:rFonts w:ascii="Roboto" w:hAnsi="Roboto" w:cs="Tahoma"/>
          <w:sz w:val="20"/>
          <w:szCs w:val="20"/>
        </w:rPr>
        <w:br/>
      </w:r>
      <w:r w:rsidRPr="006B2898">
        <w:rPr>
          <w:rFonts w:ascii="Roboto" w:hAnsi="Roboto" w:cs="Tahoma"/>
          <w:sz w:val="20"/>
          <w:szCs w:val="20"/>
        </w:rPr>
        <w:t>z odpowiedzialności za nal</w:t>
      </w:r>
      <w:r w:rsidR="00875D47" w:rsidRPr="006B2898">
        <w:rPr>
          <w:rFonts w:ascii="Roboto" w:hAnsi="Roboto" w:cs="Tahoma"/>
          <w:sz w:val="20"/>
          <w:szCs w:val="20"/>
        </w:rPr>
        <w:t>eżyte wykonanie tego zamówienia.</w:t>
      </w:r>
    </w:p>
    <w:p w14:paraId="2543261D" w14:textId="5B229B6E" w:rsidR="001A76CC" w:rsidRPr="001A76CC" w:rsidRDefault="00374790" w:rsidP="007375D3">
      <w:pPr>
        <w:pStyle w:val="Akapitzlist"/>
        <w:numPr>
          <w:ilvl w:val="2"/>
          <w:numId w:val="27"/>
        </w:numPr>
        <w:spacing w:after="120"/>
        <w:ind w:left="709" w:hanging="142"/>
        <w:contextualSpacing w:val="0"/>
        <w:jc w:val="both"/>
        <w:rPr>
          <w:rFonts w:ascii="Roboto" w:hAnsi="Roboto" w:cs="Tahoma"/>
          <w:sz w:val="20"/>
          <w:szCs w:val="20"/>
        </w:rPr>
      </w:pPr>
      <w:r w:rsidRPr="006B2898">
        <w:rPr>
          <w:rFonts w:ascii="Roboto" w:hAnsi="Roboto" w:cs="Tahoma"/>
          <w:sz w:val="20"/>
          <w:szCs w:val="20"/>
        </w:rPr>
        <w:t>P</w:t>
      </w:r>
      <w:r w:rsidR="001D5FEA" w:rsidRPr="006B2898">
        <w:rPr>
          <w:rFonts w:ascii="Roboto" w:hAnsi="Roboto" w:cs="Tahoma"/>
          <w:sz w:val="20"/>
          <w:szCs w:val="20"/>
        </w:rPr>
        <w:t xml:space="preserve">rzepis pkt </w:t>
      </w:r>
      <w:r w:rsidRPr="006B2898">
        <w:rPr>
          <w:rFonts w:ascii="Roboto" w:hAnsi="Roboto" w:cs="Tahoma"/>
          <w:sz w:val="20"/>
          <w:szCs w:val="20"/>
        </w:rPr>
        <w:t>4</w:t>
      </w:r>
      <w:r w:rsidR="001D5FEA" w:rsidRPr="006B2898">
        <w:rPr>
          <w:rFonts w:ascii="Roboto" w:hAnsi="Roboto" w:cs="Tahoma"/>
          <w:sz w:val="20"/>
          <w:szCs w:val="20"/>
        </w:rPr>
        <w:t>)</w:t>
      </w:r>
      <w:r w:rsidRPr="006B2898">
        <w:rPr>
          <w:rFonts w:ascii="Roboto" w:hAnsi="Roboto" w:cs="Tahoma"/>
          <w:sz w:val="20"/>
          <w:szCs w:val="20"/>
        </w:rPr>
        <w:t xml:space="preserve"> </w:t>
      </w:r>
      <w:r w:rsidR="00AF078C" w:rsidRPr="006B2898">
        <w:rPr>
          <w:rFonts w:ascii="Roboto" w:hAnsi="Roboto" w:cs="Tahoma"/>
          <w:sz w:val="20"/>
          <w:szCs w:val="20"/>
        </w:rPr>
        <w:t>-</w:t>
      </w:r>
      <w:r w:rsidRPr="006B2898">
        <w:rPr>
          <w:rFonts w:ascii="Roboto" w:hAnsi="Roboto" w:cs="Tahoma"/>
          <w:sz w:val="20"/>
          <w:szCs w:val="20"/>
        </w:rPr>
        <w:t xml:space="preserve"> </w:t>
      </w:r>
      <w:r w:rsidR="00AF078C" w:rsidRPr="006B2898">
        <w:rPr>
          <w:rFonts w:ascii="Roboto" w:hAnsi="Roboto" w:cs="Tahoma"/>
          <w:sz w:val="20"/>
          <w:szCs w:val="20"/>
        </w:rPr>
        <w:t>6</w:t>
      </w:r>
      <w:r w:rsidR="001D5FEA" w:rsidRPr="006B2898">
        <w:rPr>
          <w:rFonts w:ascii="Roboto" w:hAnsi="Roboto" w:cs="Tahoma"/>
          <w:sz w:val="20"/>
          <w:szCs w:val="20"/>
        </w:rPr>
        <w:t>)</w:t>
      </w:r>
      <w:r w:rsidRPr="006B2898">
        <w:rPr>
          <w:rFonts w:ascii="Roboto" w:hAnsi="Roboto" w:cs="Tahoma"/>
          <w:sz w:val="20"/>
          <w:szCs w:val="20"/>
        </w:rPr>
        <w:t xml:space="preserve"> stosuje się wobec dalszych podwykonawców.</w:t>
      </w:r>
    </w:p>
    <w:p w14:paraId="4B31D8EC" w14:textId="5B0C55FC" w:rsidR="007D1591" w:rsidRPr="0006799F" w:rsidRDefault="009B29F2" w:rsidP="0006799F">
      <w:pPr>
        <w:spacing w:after="120"/>
        <w:jc w:val="both"/>
        <w:rPr>
          <w:rFonts w:ascii="Roboto" w:hAnsi="Roboto" w:cs="Tahoma"/>
          <w:b/>
          <w:sz w:val="20"/>
          <w:szCs w:val="20"/>
          <w:highlight w:val="lightGray"/>
          <w:u w:val="single"/>
        </w:rPr>
      </w:pPr>
      <w:r>
        <w:rPr>
          <w:rFonts w:ascii="Roboto" w:hAnsi="Roboto" w:cs="Tahoma"/>
          <w:b/>
          <w:sz w:val="20"/>
          <w:szCs w:val="20"/>
          <w:highlight w:val="lightGray"/>
          <w:u w:val="single"/>
        </w:rPr>
        <w:t>4</w:t>
      </w:r>
      <w:r w:rsidR="0006799F">
        <w:rPr>
          <w:rFonts w:ascii="Roboto" w:hAnsi="Roboto" w:cs="Tahoma"/>
          <w:b/>
          <w:sz w:val="20"/>
          <w:szCs w:val="20"/>
          <w:highlight w:val="lightGray"/>
          <w:u w:val="single"/>
        </w:rPr>
        <w:t xml:space="preserve">. </w:t>
      </w:r>
      <w:r w:rsidR="007D1591" w:rsidRPr="0006799F">
        <w:rPr>
          <w:rFonts w:ascii="Roboto" w:hAnsi="Roboto" w:cs="Tahoma"/>
          <w:b/>
          <w:sz w:val="20"/>
          <w:szCs w:val="20"/>
          <w:highlight w:val="lightGray"/>
          <w:u w:val="single"/>
        </w:rPr>
        <w:t>TERMIN WYKONANIA ZAMÓWIENIA:</w:t>
      </w:r>
    </w:p>
    <w:p w14:paraId="63C38804" w14:textId="04044567" w:rsidR="00F41755" w:rsidRPr="00A92D71" w:rsidRDefault="003D2A43" w:rsidP="0006799F">
      <w:pPr>
        <w:spacing w:after="100" w:line="240" w:lineRule="auto"/>
        <w:jc w:val="both"/>
        <w:rPr>
          <w:rFonts w:ascii="Roboto" w:hAnsi="Roboto" w:cs="Tahoma"/>
          <w:b/>
          <w:sz w:val="20"/>
          <w:szCs w:val="20"/>
        </w:rPr>
      </w:pPr>
      <w:r w:rsidRPr="006B2898">
        <w:rPr>
          <w:rFonts w:ascii="Roboto" w:hAnsi="Roboto" w:cs="Tahoma"/>
          <w:sz w:val="20"/>
          <w:szCs w:val="20"/>
        </w:rPr>
        <w:t>Zamawiający wymaga, aby za</w:t>
      </w:r>
      <w:r w:rsidR="0006799F">
        <w:rPr>
          <w:rFonts w:ascii="Roboto" w:hAnsi="Roboto" w:cs="Tahoma"/>
          <w:sz w:val="20"/>
          <w:szCs w:val="20"/>
        </w:rPr>
        <w:t xml:space="preserve">mówienie zostało zrealizowane </w:t>
      </w:r>
      <w:bookmarkStart w:id="3" w:name="_Hlk15936610"/>
      <w:r w:rsidR="00F41755" w:rsidRPr="00A92D71">
        <w:rPr>
          <w:rFonts w:ascii="Roboto" w:hAnsi="Roboto" w:cs="Tahoma"/>
          <w:b/>
          <w:sz w:val="20"/>
          <w:szCs w:val="20"/>
        </w:rPr>
        <w:t>nie później niż do 20 grudnia 2019 r.</w:t>
      </w:r>
      <w:bookmarkEnd w:id="3"/>
    </w:p>
    <w:p w14:paraId="2695B639" w14:textId="137E2FBD" w:rsidR="0006799F" w:rsidRPr="0006799F" w:rsidRDefault="0006799F" w:rsidP="0006799F">
      <w:pPr>
        <w:spacing w:after="100" w:line="240" w:lineRule="auto"/>
        <w:jc w:val="both"/>
        <w:rPr>
          <w:rFonts w:ascii="Roboto" w:hAnsi="Roboto" w:cs="Tahoma"/>
          <w:i/>
          <w:sz w:val="20"/>
          <w:szCs w:val="20"/>
        </w:rPr>
      </w:pPr>
      <w:r w:rsidRPr="0006799F">
        <w:rPr>
          <w:rFonts w:ascii="Roboto" w:hAnsi="Roboto" w:cs="Tahoma"/>
          <w:sz w:val="20"/>
          <w:szCs w:val="20"/>
        </w:rPr>
        <w:t xml:space="preserve">Termin ten będzie uważany za zachowany, jeżeli </w:t>
      </w:r>
      <w:r w:rsidR="008F5B60">
        <w:rPr>
          <w:rFonts w:ascii="Roboto" w:hAnsi="Roboto" w:cs="Tahoma"/>
          <w:sz w:val="20"/>
          <w:szCs w:val="20"/>
        </w:rPr>
        <w:t>przed jego upływem</w:t>
      </w:r>
      <w:r w:rsidRPr="0006799F">
        <w:rPr>
          <w:rFonts w:ascii="Roboto" w:hAnsi="Roboto" w:cs="Tahoma"/>
          <w:sz w:val="20"/>
          <w:szCs w:val="20"/>
        </w:rPr>
        <w:t xml:space="preserve"> zostanie podpisany przez upoważnionych przedstawicieli obu Stron protokół odbioru końcowego przedmiotu umowy</w:t>
      </w:r>
      <w:r w:rsidR="00581485">
        <w:rPr>
          <w:rFonts w:ascii="Roboto" w:hAnsi="Roboto" w:cs="Tahoma"/>
          <w:sz w:val="20"/>
          <w:szCs w:val="20"/>
        </w:rPr>
        <w:t>.</w:t>
      </w:r>
    </w:p>
    <w:p w14:paraId="022ADD32" w14:textId="3128E6FB" w:rsidR="007D1591" w:rsidRPr="006B2898" w:rsidRDefault="009B29F2" w:rsidP="0006799F">
      <w:pPr>
        <w:spacing w:after="120" w:line="240" w:lineRule="auto"/>
        <w:jc w:val="both"/>
        <w:rPr>
          <w:rFonts w:ascii="Roboto" w:eastAsia="Times New Roman" w:hAnsi="Roboto" w:cs="Tahoma"/>
          <w:b/>
          <w:sz w:val="20"/>
          <w:szCs w:val="20"/>
          <w:highlight w:val="lightGray"/>
          <w:u w:val="single"/>
          <w:lang w:eastAsia="pl-PL"/>
        </w:rPr>
      </w:pPr>
      <w:r>
        <w:rPr>
          <w:rFonts w:ascii="Roboto" w:eastAsia="Times New Roman" w:hAnsi="Roboto" w:cs="Tahoma"/>
          <w:b/>
          <w:sz w:val="20"/>
          <w:szCs w:val="20"/>
          <w:highlight w:val="lightGray"/>
          <w:u w:val="single"/>
          <w:lang w:eastAsia="pl-PL"/>
        </w:rPr>
        <w:t>5</w:t>
      </w:r>
      <w:r w:rsidR="0006799F">
        <w:rPr>
          <w:rFonts w:ascii="Roboto" w:eastAsia="Times New Roman" w:hAnsi="Roboto" w:cs="Tahoma"/>
          <w:b/>
          <w:sz w:val="20"/>
          <w:szCs w:val="20"/>
          <w:highlight w:val="lightGray"/>
          <w:u w:val="single"/>
          <w:lang w:eastAsia="pl-PL"/>
        </w:rPr>
        <w:t xml:space="preserve">. </w:t>
      </w:r>
      <w:r w:rsidR="007D1591" w:rsidRPr="006B2898">
        <w:rPr>
          <w:rFonts w:ascii="Roboto" w:eastAsia="Times New Roman" w:hAnsi="Roboto" w:cs="Tahoma"/>
          <w:b/>
          <w:sz w:val="20"/>
          <w:szCs w:val="20"/>
          <w:highlight w:val="lightGray"/>
          <w:u w:val="single"/>
          <w:lang w:eastAsia="pl-PL"/>
        </w:rPr>
        <w:t>WARUNKI UDZIAŁU W POSTĘPOWANIU:</w:t>
      </w:r>
    </w:p>
    <w:p w14:paraId="0E9F92C8" w14:textId="1718A91C" w:rsidR="005027E0" w:rsidRPr="006B2898" w:rsidRDefault="00CD4852" w:rsidP="00CD4852">
      <w:pPr>
        <w:pStyle w:val="Zwykytekst"/>
        <w:spacing w:after="120"/>
        <w:ind w:left="426" w:hanging="426"/>
        <w:jc w:val="both"/>
        <w:rPr>
          <w:rFonts w:ascii="Roboto" w:hAnsi="Roboto" w:cs="Tahoma"/>
          <w:sz w:val="20"/>
          <w:szCs w:val="20"/>
        </w:rPr>
      </w:pPr>
      <w:r>
        <w:rPr>
          <w:rFonts w:ascii="Roboto" w:hAnsi="Roboto" w:cs="Tahoma"/>
          <w:sz w:val="20"/>
          <w:szCs w:val="20"/>
        </w:rPr>
        <w:t xml:space="preserve">5.1. </w:t>
      </w:r>
      <w:r w:rsidR="009613E3" w:rsidRPr="006B2898">
        <w:rPr>
          <w:rFonts w:ascii="Roboto" w:hAnsi="Roboto" w:cs="Tahoma"/>
          <w:sz w:val="20"/>
          <w:szCs w:val="20"/>
        </w:rPr>
        <w:t xml:space="preserve">W postępowaniu mogą brać udział Wykonawcy, wobec których brak jest podstaw do wykluczenia </w:t>
      </w:r>
      <w:r w:rsidR="009613E3" w:rsidRPr="006B2898">
        <w:rPr>
          <w:rFonts w:ascii="Roboto" w:hAnsi="Roboto" w:cs="Tahoma"/>
          <w:sz w:val="20"/>
          <w:szCs w:val="20"/>
        </w:rPr>
        <w:br/>
        <w:t>z postępowania na podstawie art. 24 ust. 1 pkt 12-23 oraz ust. 5 pkt 1</w:t>
      </w:r>
      <w:r w:rsidR="00615D20" w:rsidRPr="006B2898">
        <w:rPr>
          <w:rFonts w:ascii="Roboto" w:hAnsi="Roboto" w:cs="Tahoma"/>
          <w:sz w:val="20"/>
          <w:szCs w:val="20"/>
        </w:rPr>
        <w:t xml:space="preserve"> </w:t>
      </w:r>
      <w:r w:rsidR="00145FF8" w:rsidRPr="006B2898">
        <w:rPr>
          <w:rFonts w:ascii="Roboto" w:hAnsi="Roboto" w:cs="Tahoma"/>
          <w:sz w:val="20"/>
          <w:szCs w:val="20"/>
        </w:rPr>
        <w:t xml:space="preserve">i 2 </w:t>
      </w:r>
      <w:r w:rsidR="009613E3" w:rsidRPr="006B2898">
        <w:rPr>
          <w:rFonts w:ascii="Roboto" w:hAnsi="Roboto" w:cs="Tahoma"/>
          <w:sz w:val="20"/>
          <w:szCs w:val="20"/>
        </w:rPr>
        <w:t xml:space="preserve">ustawy </w:t>
      </w:r>
      <w:proofErr w:type="spellStart"/>
      <w:r w:rsidR="009613E3" w:rsidRPr="006B2898">
        <w:rPr>
          <w:rFonts w:ascii="Roboto" w:hAnsi="Roboto" w:cs="Tahoma"/>
          <w:sz w:val="20"/>
          <w:szCs w:val="20"/>
        </w:rPr>
        <w:t>Pzp</w:t>
      </w:r>
      <w:proofErr w:type="spellEnd"/>
      <w:r w:rsidR="009613E3" w:rsidRPr="006B2898">
        <w:rPr>
          <w:rFonts w:ascii="Roboto" w:hAnsi="Roboto" w:cs="Tahoma"/>
          <w:sz w:val="20"/>
          <w:szCs w:val="20"/>
        </w:rPr>
        <w:t xml:space="preserve"> oraz spełniają warunki udziału w postępowaniu, określone w pkt </w:t>
      </w:r>
      <w:r w:rsidR="003F3B3C">
        <w:rPr>
          <w:rFonts w:ascii="Roboto" w:hAnsi="Roboto" w:cs="Tahoma"/>
          <w:sz w:val="20"/>
          <w:szCs w:val="20"/>
        </w:rPr>
        <w:t>5.</w:t>
      </w:r>
      <w:r w:rsidR="009613E3" w:rsidRPr="006B2898">
        <w:rPr>
          <w:rFonts w:ascii="Roboto" w:hAnsi="Roboto" w:cs="Tahoma"/>
          <w:sz w:val="20"/>
          <w:szCs w:val="20"/>
        </w:rPr>
        <w:t>2.</w:t>
      </w:r>
    </w:p>
    <w:p w14:paraId="3B96F879" w14:textId="006BA204" w:rsidR="009613E3" w:rsidRDefault="00CD4852" w:rsidP="00CD4852">
      <w:pPr>
        <w:pStyle w:val="Zwykytekst"/>
        <w:spacing w:after="60"/>
        <w:ind w:left="426" w:hanging="426"/>
        <w:jc w:val="both"/>
        <w:rPr>
          <w:rFonts w:ascii="Roboto" w:hAnsi="Roboto" w:cs="Tahoma"/>
          <w:sz w:val="20"/>
          <w:szCs w:val="20"/>
        </w:rPr>
      </w:pPr>
      <w:r>
        <w:rPr>
          <w:rFonts w:ascii="Roboto" w:hAnsi="Roboto" w:cs="Tahoma"/>
          <w:sz w:val="20"/>
          <w:szCs w:val="20"/>
        </w:rPr>
        <w:t xml:space="preserve">5.2. </w:t>
      </w:r>
      <w:r w:rsidR="009613E3" w:rsidRPr="006B2898">
        <w:rPr>
          <w:rFonts w:ascii="Roboto" w:hAnsi="Roboto" w:cs="Tahoma"/>
          <w:sz w:val="20"/>
          <w:szCs w:val="20"/>
        </w:rPr>
        <w:t xml:space="preserve">Zgodnie z art. 22 ust. 1b </w:t>
      </w:r>
      <w:r w:rsidR="00D72026">
        <w:rPr>
          <w:rFonts w:ascii="Roboto" w:hAnsi="Roboto" w:cs="Tahoma"/>
          <w:sz w:val="20"/>
          <w:szCs w:val="20"/>
        </w:rPr>
        <w:t>u</w:t>
      </w:r>
      <w:r w:rsidR="009613E3" w:rsidRPr="006B2898">
        <w:rPr>
          <w:rFonts w:ascii="Roboto" w:hAnsi="Roboto" w:cs="Tahoma"/>
          <w:sz w:val="20"/>
          <w:szCs w:val="20"/>
        </w:rPr>
        <w:t>stawy</w:t>
      </w:r>
      <w:r w:rsidR="00D72026">
        <w:rPr>
          <w:rFonts w:ascii="Roboto" w:hAnsi="Roboto" w:cs="Tahoma"/>
          <w:sz w:val="20"/>
          <w:szCs w:val="20"/>
        </w:rPr>
        <w:t xml:space="preserve"> </w:t>
      </w:r>
      <w:proofErr w:type="spellStart"/>
      <w:r w:rsidR="00D72026">
        <w:rPr>
          <w:rFonts w:ascii="Roboto" w:hAnsi="Roboto" w:cs="Tahoma"/>
          <w:sz w:val="20"/>
          <w:szCs w:val="20"/>
        </w:rPr>
        <w:t>Pzp</w:t>
      </w:r>
      <w:proofErr w:type="spellEnd"/>
      <w:r w:rsidR="009613E3" w:rsidRPr="006B2898">
        <w:rPr>
          <w:rFonts w:ascii="Roboto" w:hAnsi="Roboto" w:cs="Tahoma"/>
          <w:sz w:val="20"/>
          <w:szCs w:val="20"/>
        </w:rPr>
        <w:t>, o udzielenie zamówienia mogą ubiegać się Wykonawcy, którzy spełniają warunki dotyczące:</w:t>
      </w:r>
    </w:p>
    <w:p w14:paraId="5F0EEC24" w14:textId="77777777" w:rsidR="00D72026" w:rsidRPr="00D72026" w:rsidRDefault="00D72026" w:rsidP="00D72026">
      <w:pPr>
        <w:pStyle w:val="Lista2"/>
        <w:numPr>
          <w:ilvl w:val="0"/>
          <w:numId w:val="17"/>
        </w:numPr>
        <w:tabs>
          <w:tab w:val="right" w:leader="dot" w:pos="851"/>
        </w:tabs>
        <w:spacing w:after="0" w:line="276" w:lineRule="auto"/>
        <w:ind w:left="720"/>
        <w:contextualSpacing w:val="0"/>
        <w:jc w:val="both"/>
        <w:rPr>
          <w:rFonts w:ascii="Roboto" w:hAnsi="Roboto" w:cs="Times New Roman"/>
          <w:b/>
          <w:sz w:val="20"/>
          <w:szCs w:val="20"/>
        </w:rPr>
      </w:pPr>
      <w:r w:rsidRPr="00D72026">
        <w:rPr>
          <w:rFonts w:ascii="Roboto" w:hAnsi="Roboto" w:cs="Times New Roman"/>
          <w:b/>
          <w:sz w:val="20"/>
          <w:szCs w:val="20"/>
        </w:rPr>
        <w:t xml:space="preserve">posiadania kompetencji lub uprawnień do prowadzenia określonej działalności zawodowej, </w:t>
      </w:r>
      <w:r w:rsidRPr="00D72026">
        <w:rPr>
          <w:rFonts w:ascii="Roboto" w:hAnsi="Roboto" w:cs="Times New Roman"/>
          <w:b/>
          <w:sz w:val="20"/>
          <w:szCs w:val="20"/>
        </w:rPr>
        <w:br/>
        <w:t xml:space="preserve">o ile wynika to z odrębnych przepisów. </w:t>
      </w:r>
    </w:p>
    <w:p w14:paraId="5A861D02" w14:textId="77777777" w:rsidR="00D72026" w:rsidRPr="00D72026" w:rsidRDefault="00D72026" w:rsidP="00D72026">
      <w:pPr>
        <w:pStyle w:val="Lista2"/>
        <w:spacing w:after="0"/>
        <w:ind w:left="1276" w:hanging="567"/>
        <w:jc w:val="both"/>
        <w:rPr>
          <w:rFonts w:ascii="Roboto" w:hAnsi="Roboto" w:cs="Times New Roman"/>
          <w:i/>
          <w:sz w:val="20"/>
          <w:szCs w:val="20"/>
        </w:rPr>
      </w:pPr>
      <w:r w:rsidRPr="00D72026">
        <w:rPr>
          <w:rFonts w:ascii="Roboto" w:hAnsi="Roboto" w:cs="Times New Roman"/>
          <w:i/>
          <w:sz w:val="20"/>
          <w:szCs w:val="20"/>
        </w:rPr>
        <w:t>Zamawiający nie wyznacza szczegółowego warunku w tym zakresie.</w:t>
      </w:r>
    </w:p>
    <w:p w14:paraId="6613C033" w14:textId="77777777" w:rsidR="00D72026" w:rsidRPr="00D72026" w:rsidRDefault="00D72026" w:rsidP="00D72026">
      <w:pPr>
        <w:pStyle w:val="Lista2"/>
        <w:numPr>
          <w:ilvl w:val="0"/>
          <w:numId w:val="17"/>
        </w:numPr>
        <w:spacing w:after="0"/>
        <w:ind w:left="720"/>
        <w:jc w:val="both"/>
        <w:rPr>
          <w:rFonts w:ascii="Roboto" w:hAnsi="Roboto" w:cs="Times New Roman"/>
          <w:b/>
          <w:sz w:val="20"/>
          <w:szCs w:val="20"/>
        </w:rPr>
      </w:pPr>
      <w:r w:rsidRPr="00D72026">
        <w:rPr>
          <w:rFonts w:ascii="Roboto" w:hAnsi="Roboto" w:cs="Times New Roman"/>
          <w:b/>
          <w:sz w:val="20"/>
          <w:szCs w:val="20"/>
        </w:rPr>
        <w:t>sytuacji ekonomicznej lub finansowej:</w:t>
      </w:r>
    </w:p>
    <w:p w14:paraId="1EC142A4" w14:textId="77777777" w:rsidR="00D72026" w:rsidRPr="00D72026" w:rsidRDefault="00D72026" w:rsidP="00D72026">
      <w:pPr>
        <w:pStyle w:val="Lista2"/>
        <w:spacing w:after="0"/>
        <w:ind w:left="993"/>
        <w:jc w:val="both"/>
        <w:rPr>
          <w:rFonts w:ascii="Roboto" w:hAnsi="Roboto" w:cs="Times New Roman"/>
          <w:i/>
          <w:sz w:val="20"/>
          <w:szCs w:val="20"/>
        </w:rPr>
      </w:pPr>
      <w:r w:rsidRPr="00D72026">
        <w:rPr>
          <w:rFonts w:ascii="Roboto" w:hAnsi="Roboto" w:cs="Times New Roman"/>
          <w:i/>
          <w:sz w:val="20"/>
          <w:szCs w:val="20"/>
        </w:rPr>
        <w:t xml:space="preserve">Zamawiający nie wyznacza szczegółowego warunku w tym zakresie. </w:t>
      </w:r>
    </w:p>
    <w:p w14:paraId="77264672" w14:textId="77777777" w:rsidR="00D72026" w:rsidRPr="00D72026" w:rsidRDefault="00D72026" w:rsidP="00D72026">
      <w:pPr>
        <w:pStyle w:val="Lista2"/>
        <w:numPr>
          <w:ilvl w:val="0"/>
          <w:numId w:val="17"/>
        </w:numPr>
        <w:tabs>
          <w:tab w:val="right" w:leader="dot" w:pos="851"/>
        </w:tabs>
        <w:spacing w:after="0" w:line="240" w:lineRule="auto"/>
        <w:ind w:left="720"/>
        <w:contextualSpacing w:val="0"/>
        <w:jc w:val="both"/>
        <w:rPr>
          <w:rFonts w:ascii="Roboto" w:hAnsi="Roboto" w:cs="Times New Roman"/>
          <w:b/>
          <w:sz w:val="20"/>
          <w:szCs w:val="20"/>
        </w:rPr>
      </w:pPr>
      <w:r w:rsidRPr="00D72026">
        <w:rPr>
          <w:rFonts w:ascii="Roboto" w:hAnsi="Roboto" w:cs="Times New Roman"/>
          <w:b/>
          <w:sz w:val="20"/>
          <w:szCs w:val="20"/>
        </w:rPr>
        <w:t>zdolności technicznej lub zawodowej:</w:t>
      </w:r>
    </w:p>
    <w:p w14:paraId="12697E73" w14:textId="726193A0" w:rsidR="00D72026" w:rsidRPr="0080553A" w:rsidRDefault="00D72026" w:rsidP="00D72026">
      <w:pPr>
        <w:pStyle w:val="Lista2"/>
        <w:spacing w:after="0" w:line="240" w:lineRule="auto"/>
        <w:ind w:left="993"/>
        <w:jc w:val="both"/>
        <w:rPr>
          <w:rFonts w:ascii="Roboto" w:hAnsi="Roboto" w:cs="Times New Roman"/>
          <w:b/>
          <w:sz w:val="20"/>
          <w:szCs w:val="20"/>
        </w:rPr>
      </w:pPr>
      <w:r>
        <w:rPr>
          <w:rFonts w:ascii="Roboto" w:hAnsi="Roboto" w:cs="Times New Roman"/>
          <w:b/>
          <w:sz w:val="20"/>
          <w:szCs w:val="20"/>
        </w:rPr>
        <w:t xml:space="preserve">Zamawiający uzna powyższy </w:t>
      </w:r>
      <w:r w:rsidRPr="0080553A">
        <w:rPr>
          <w:rFonts w:ascii="Roboto" w:hAnsi="Roboto" w:cs="Times New Roman"/>
          <w:b/>
          <w:sz w:val="20"/>
          <w:szCs w:val="20"/>
        </w:rPr>
        <w:t>warunek za spełniony, jeżeli Wykonawca wykaże, że:</w:t>
      </w:r>
    </w:p>
    <w:p w14:paraId="19A9E1D6" w14:textId="7ACA6178" w:rsidR="0023124A" w:rsidRPr="0023124A" w:rsidRDefault="00D72026" w:rsidP="0023124A">
      <w:pPr>
        <w:pStyle w:val="Lista2"/>
        <w:numPr>
          <w:ilvl w:val="0"/>
          <w:numId w:val="18"/>
        </w:numPr>
        <w:spacing w:line="240" w:lineRule="auto"/>
        <w:ind w:left="993" w:hanging="284"/>
        <w:jc w:val="both"/>
        <w:rPr>
          <w:rFonts w:ascii="Roboto" w:hAnsi="Roboto" w:cs="Times New Roman"/>
          <w:b/>
          <w:sz w:val="20"/>
          <w:szCs w:val="20"/>
        </w:rPr>
      </w:pPr>
      <w:r w:rsidRPr="0023124A">
        <w:rPr>
          <w:rFonts w:ascii="Roboto" w:hAnsi="Roboto" w:cs="Times New Roman"/>
          <w:sz w:val="20"/>
          <w:szCs w:val="20"/>
        </w:rPr>
        <w:t>w okresie ostatnich pięciu lat przed upływem terminu składania ofert, a jeżeli okres prowadzenia działalności jest krótszy - w tym okresie, wykonał należycie i prawidłowo ukończył</w:t>
      </w:r>
      <w:r w:rsidR="0023124A">
        <w:rPr>
          <w:rFonts w:ascii="Roboto" w:hAnsi="Roboto" w:cs="Times New Roman"/>
          <w:sz w:val="20"/>
          <w:szCs w:val="20"/>
        </w:rPr>
        <w:t xml:space="preserve"> co najmniej</w:t>
      </w:r>
      <w:r w:rsidR="0023124A" w:rsidRPr="0023124A">
        <w:rPr>
          <w:rFonts w:ascii="Roboto" w:hAnsi="Roboto" w:cs="Times New Roman"/>
          <w:sz w:val="20"/>
          <w:szCs w:val="20"/>
        </w:rPr>
        <w:t xml:space="preserve"> dwie </w:t>
      </w:r>
      <w:r w:rsidR="0023124A">
        <w:rPr>
          <w:rFonts w:ascii="Roboto" w:hAnsi="Roboto" w:cs="Times New Roman"/>
          <w:sz w:val="20"/>
          <w:szCs w:val="20"/>
        </w:rPr>
        <w:t>roboty</w:t>
      </w:r>
      <w:r w:rsidR="0023124A" w:rsidRPr="0023124A">
        <w:rPr>
          <w:rFonts w:ascii="Roboto" w:hAnsi="Roboto" w:cs="Times New Roman"/>
          <w:sz w:val="20"/>
          <w:szCs w:val="20"/>
        </w:rPr>
        <w:t xml:space="preserve"> polegające na modernizacji lub wymianie rozdzielnicy elektrycznej </w:t>
      </w:r>
      <w:r w:rsidR="0023124A" w:rsidRPr="0023124A">
        <w:rPr>
          <w:rFonts w:ascii="Roboto" w:hAnsi="Roboto" w:cs="Times New Roman"/>
          <w:b/>
          <w:sz w:val="20"/>
          <w:szCs w:val="20"/>
        </w:rPr>
        <w:t>o wartości minimum 100 000,00 złotych brutto każda.</w:t>
      </w:r>
    </w:p>
    <w:p w14:paraId="431F8AAF" w14:textId="77777777" w:rsidR="0023124A" w:rsidRDefault="0023124A" w:rsidP="00CD4852">
      <w:pPr>
        <w:pStyle w:val="Lista2"/>
        <w:spacing w:line="240" w:lineRule="auto"/>
        <w:ind w:left="1418" w:hanging="284"/>
        <w:jc w:val="both"/>
        <w:rPr>
          <w:rFonts w:ascii="Roboto" w:hAnsi="Roboto" w:cs="Times New Roman"/>
          <w:sz w:val="20"/>
          <w:szCs w:val="20"/>
        </w:rPr>
      </w:pPr>
    </w:p>
    <w:p w14:paraId="6B4696DD" w14:textId="76CEE980" w:rsidR="00D72026" w:rsidRPr="00CD4852" w:rsidRDefault="00D72026" w:rsidP="00CD4852">
      <w:pPr>
        <w:pStyle w:val="Lista2"/>
        <w:spacing w:after="0" w:line="276" w:lineRule="auto"/>
        <w:ind w:left="1134" w:hanging="327"/>
        <w:jc w:val="both"/>
        <w:rPr>
          <w:rFonts w:ascii="Roboto" w:hAnsi="Roboto" w:cs="Times New Roman"/>
          <w:sz w:val="20"/>
          <w:szCs w:val="20"/>
        </w:rPr>
      </w:pPr>
      <w:r w:rsidRPr="0080553A">
        <w:rPr>
          <w:rFonts w:ascii="Roboto" w:hAnsi="Roboto" w:cs="Times New Roman"/>
          <w:sz w:val="20"/>
          <w:szCs w:val="20"/>
        </w:rPr>
        <w:t xml:space="preserve">b) dysponuje lub będzie dysponował osobami o odpowiednich kwalifikacjach zawodowych, </w:t>
      </w:r>
      <w:r w:rsidRPr="00CD4852">
        <w:rPr>
          <w:rFonts w:ascii="Roboto" w:hAnsi="Roboto" w:cs="Times New Roman"/>
          <w:sz w:val="20"/>
          <w:szCs w:val="20"/>
        </w:rPr>
        <w:t xml:space="preserve">doświadczeniu i wykształceniu, niezbędnych do prawidłowej realizacji zamówienia, tj.: </w:t>
      </w:r>
    </w:p>
    <w:p w14:paraId="58ACDBAA" w14:textId="0D12D3E1" w:rsidR="00CD4852" w:rsidRDefault="00CD4852" w:rsidP="007375D3">
      <w:pPr>
        <w:pStyle w:val="Akapitzlist"/>
        <w:numPr>
          <w:ilvl w:val="0"/>
          <w:numId w:val="34"/>
        </w:numPr>
        <w:spacing w:line="254" w:lineRule="auto"/>
        <w:ind w:left="1560" w:right="206" w:hanging="426"/>
        <w:jc w:val="both"/>
        <w:rPr>
          <w:rFonts w:ascii="Roboto" w:hAnsi="Roboto"/>
          <w:bCs/>
          <w:iCs/>
          <w:sz w:val="20"/>
          <w:szCs w:val="20"/>
        </w:rPr>
      </w:pPr>
      <w:r w:rsidRPr="00F86842">
        <w:rPr>
          <w:rFonts w:ascii="Roboto" w:hAnsi="Roboto"/>
          <w:b/>
          <w:bCs/>
          <w:iCs/>
          <w:sz w:val="20"/>
          <w:szCs w:val="20"/>
        </w:rPr>
        <w:t>co najmniej 1 osobą (kierownikiem robót elektrycznych)</w:t>
      </w:r>
      <w:r w:rsidRPr="00CD4852">
        <w:rPr>
          <w:rFonts w:ascii="Roboto" w:hAnsi="Roboto"/>
          <w:bCs/>
          <w:iCs/>
          <w:sz w:val="20"/>
          <w:szCs w:val="20"/>
        </w:rPr>
        <w:t>, posiadającą:</w:t>
      </w:r>
    </w:p>
    <w:p w14:paraId="1F942A34" w14:textId="22850C39" w:rsidR="0023124A" w:rsidRPr="0023124A" w:rsidRDefault="0023124A" w:rsidP="007375D3">
      <w:pPr>
        <w:pStyle w:val="Akapitzlist"/>
        <w:numPr>
          <w:ilvl w:val="0"/>
          <w:numId w:val="35"/>
        </w:numPr>
        <w:ind w:right="206"/>
        <w:jc w:val="both"/>
        <w:rPr>
          <w:rFonts w:ascii="Roboto" w:hAnsi="Roboto"/>
          <w:i/>
          <w:sz w:val="20"/>
          <w:szCs w:val="20"/>
        </w:rPr>
      </w:pPr>
      <w:bookmarkStart w:id="4" w:name="_Hlk20490313"/>
      <w:r w:rsidRPr="0023124A">
        <w:rPr>
          <w:rFonts w:ascii="Roboto" w:hAnsi="Roboto"/>
          <w:i/>
          <w:sz w:val="20"/>
          <w:szCs w:val="20"/>
        </w:rPr>
        <w:lastRenderedPageBreak/>
        <w:t>uprawnienia budowlane w specjalności instalacyjnej w zakresie sieci instalacji i urządzeń elektrycznych i elektroenergetycznych bez ograniczeń</w:t>
      </w:r>
      <w:bookmarkEnd w:id="4"/>
      <w:r w:rsidRPr="0023124A">
        <w:rPr>
          <w:rFonts w:ascii="Roboto" w:hAnsi="Roboto"/>
          <w:i/>
          <w:sz w:val="20"/>
          <w:szCs w:val="20"/>
        </w:rPr>
        <w:t xml:space="preserve"> wydane na podstawie obecnie obowiązujących przepisów prawa lub odpowiadające im ważne uprawnienia budowlane, które zostały wydane na podstawie wcześniej obowiązujących przepisów lub uprawnienia według przepisów kraju ich uzyskania, uprawniające do pełnienia funkcji kierownika robót dla robót branży elektrycznej;</w:t>
      </w:r>
    </w:p>
    <w:p w14:paraId="1223C324" w14:textId="4CE1614B" w:rsidR="0023124A" w:rsidRPr="0023124A" w:rsidRDefault="0023124A" w:rsidP="007375D3">
      <w:pPr>
        <w:pStyle w:val="Akapitzlist"/>
        <w:numPr>
          <w:ilvl w:val="0"/>
          <w:numId w:val="35"/>
        </w:numPr>
        <w:ind w:right="206"/>
        <w:jc w:val="both"/>
        <w:rPr>
          <w:rFonts w:ascii="Roboto" w:hAnsi="Roboto"/>
          <w:i/>
          <w:sz w:val="20"/>
          <w:szCs w:val="20"/>
        </w:rPr>
      </w:pPr>
      <w:r w:rsidRPr="0023124A">
        <w:rPr>
          <w:rFonts w:ascii="Roboto" w:hAnsi="Roboto"/>
          <w:i/>
          <w:sz w:val="20"/>
          <w:szCs w:val="20"/>
        </w:rPr>
        <w:t xml:space="preserve">co najmniej 5 lat doświadczenia zawodowego, w tym co najmniej 3 lata doświadczenia na stanowisku kierownika budowy lub kierownika robót branży elektrycznej. </w:t>
      </w:r>
    </w:p>
    <w:p w14:paraId="09688D49" w14:textId="0AEC0AAE" w:rsidR="0023124A" w:rsidRPr="0023124A" w:rsidRDefault="0023124A" w:rsidP="0023124A">
      <w:pPr>
        <w:tabs>
          <w:tab w:val="left" w:pos="993"/>
        </w:tabs>
        <w:autoSpaceDE w:val="0"/>
        <w:spacing w:before="120"/>
        <w:ind w:left="993"/>
        <w:jc w:val="both"/>
        <w:rPr>
          <w:sz w:val="20"/>
          <w:szCs w:val="20"/>
        </w:rPr>
      </w:pPr>
      <w:r w:rsidRPr="0023124A">
        <w:rPr>
          <w:rFonts w:ascii="Roboto" w:hAnsi="Roboto" w:cs="Tahoma"/>
          <w:sz w:val="20"/>
          <w:szCs w:val="20"/>
        </w:rPr>
        <w:t xml:space="preserve">Zamawiający </w:t>
      </w:r>
      <w:r w:rsidRPr="0023124A">
        <w:rPr>
          <w:rFonts w:ascii="Roboto" w:hAnsi="Roboto"/>
          <w:sz w:val="20"/>
          <w:szCs w:val="20"/>
        </w:rPr>
        <w:t>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w:t>
      </w:r>
      <w:r w:rsidRPr="0023124A">
        <w:rPr>
          <w:rFonts w:ascii="Roboto" w:hAnsi="Roboto" w:cs="Tahoma"/>
          <w:sz w:val="20"/>
          <w:szCs w:val="20"/>
        </w:rPr>
        <w:t>).</w:t>
      </w:r>
    </w:p>
    <w:p w14:paraId="04B54937" w14:textId="6F60EDAC" w:rsidR="00586F18" w:rsidRPr="00CD4852" w:rsidRDefault="00CD4852" w:rsidP="00CD4852">
      <w:pPr>
        <w:spacing w:after="120"/>
        <w:ind w:left="426" w:hanging="426"/>
        <w:jc w:val="both"/>
        <w:rPr>
          <w:rFonts w:ascii="Roboto" w:hAnsi="Roboto" w:cs="Tahoma"/>
          <w:bCs/>
          <w:sz w:val="20"/>
          <w:szCs w:val="20"/>
        </w:rPr>
      </w:pPr>
      <w:r>
        <w:rPr>
          <w:rFonts w:ascii="Roboto" w:hAnsi="Roboto" w:cs="Tahoma"/>
          <w:sz w:val="20"/>
          <w:szCs w:val="20"/>
        </w:rPr>
        <w:t xml:space="preserve">5.3. </w:t>
      </w:r>
      <w:r w:rsidR="00D204AA" w:rsidRPr="00CD4852">
        <w:rPr>
          <w:rFonts w:ascii="Roboto" w:hAnsi="Roboto" w:cs="Tahoma"/>
          <w:sz w:val="20"/>
          <w:szCs w:val="20"/>
        </w:rPr>
        <w:t>Z</w:t>
      </w:r>
      <w:r w:rsidR="0085785A" w:rsidRPr="00CD4852">
        <w:rPr>
          <w:rFonts w:ascii="Roboto" w:hAnsi="Roboto" w:cs="Tahoma"/>
          <w:sz w:val="20"/>
          <w:szCs w:val="20"/>
        </w:rPr>
        <w:t xml:space="preserve">amawiający może, na każdym etapie postępowania, uznać, że </w:t>
      </w:r>
      <w:r w:rsidR="00586F18" w:rsidRPr="00CD4852">
        <w:rPr>
          <w:rFonts w:ascii="Roboto" w:hAnsi="Roboto" w:cs="Tahoma"/>
          <w:sz w:val="20"/>
          <w:szCs w:val="20"/>
        </w:rPr>
        <w:t>W</w:t>
      </w:r>
      <w:r w:rsidR="0085785A" w:rsidRPr="00CD4852">
        <w:rPr>
          <w:rFonts w:ascii="Roboto" w:hAnsi="Roboto" w:cs="Tahoma"/>
          <w:sz w:val="20"/>
          <w:szCs w:val="20"/>
        </w:rPr>
        <w:t xml:space="preserve">ykonawca nie posiada wymaganych zdolności, jeżeli zaangażowanie zasobów technicznych lub zawodowych </w:t>
      </w:r>
      <w:r w:rsidR="0064283E" w:rsidRPr="00CD4852">
        <w:rPr>
          <w:rFonts w:ascii="Roboto" w:hAnsi="Roboto" w:cs="Tahoma"/>
          <w:sz w:val="20"/>
          <w:szCs w:val="20"/>
        </w:rPr>
        <w:t>W</w:t>
      </w:r>
      <w:r w:rsidR="0085785A" w:rsidRPr="00CD4852">
        <w:rPr>
          <w:rFonts w:ascii="Roboto" w:hAnsi="Roboto" w:cs="Tahoma"/>
          <w:sz w:val="20"/>
          <w:szCs w:val="20"/>
        </w:rPr>
        <w:t xml:space="preserve">ykonawcy w inne przedsięwzięcia gospodarcze </w:t>
      </w:r>
      <w:r w:rsidR="0086357A" w:rsidRPr="00CD4852">
        <w:rPr>
          <w:rFonts w:ascii="Roboto" w:hAnsi="Roboto" w:cs="Tahoma"/>
          <w:sz w:val="20"/>
          <w:szCs w:val="20"/>
        </w:rPr>
        <w:t>W</w:t>
      </w:r>
      <w:r w:rsidR="0085785A" w:rsidRPr="00CD4852">
        <w:rPr>
          <w:rFonts w:ascii="Roboto" w:hAnsi="Roboto" w:cs="Tahoma"/>
          <w:sz w:val="20"/>
          <w:szCs w:val="20"/>
        </w:rPr>
        <w:t>ykonawcy może mieć negatywny wpływ na realizację zamówienia.</w:t>
      </w:r>
    </w:p>
    <w:p w14:paraId="0A2A2224" w14:textId="08F3F08D" w:rsidR="0064283E" w:rsidRPr="00CD4852" w:rsidRDefault="00CD4852" w:rsidP="00CD4852">
      <w:pPr>
        <w:spacing w:after="120"/>
        <w:ind w:left="426" w:hanging="426"/>
        <w:jc w:val="both"/>
        <w:rPr>
          <w:rFonts w:ascii="Roboto" w:hAnsi="Roboto" w:cs="Tahoma"/>
          <w:bCs/>
          <w:sz w:val="20"/>
          <w:szCs w:val="20"/>
        </w:rPr>
      </w:pPr>
      <w:r>
        <w:rPr>
          <w:rFonts w:ascii="Roboto" w:hAnsi="Roboto" w:cs="Tahoma"/>
          <w:sz w:val="20"/>
          <w:szCs w:val="20"/>
        </w:rPr>
        <w:t xml:space="preserve">5.4. </w:t>
      </w:r>
      <w:r w:rsidR="00586F18" w:rsidRPr="00CD4852">
        <w:rPr>
          <w:rFonts w:ascii="Roboto" w:hAnsi="Roboto" w:cs="Tahoma"/>
          <w:sz w:val="20"/>
          <w:szCs w:val="20"/>
        </w:rPr>
        <w:t>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3F42BD8C" w14:textId="07643D00" w:rsidR="00C02BF6" w:rsidRPr="00CD4852" w:rsidRDefault="00CD4852" w:rsidP="00CD4852">
      <w:pPr>
        <w:spacing w:after="120"/>
        <w:ind w:left="426" w:hanging="426"/>
        <w:jc w:val="both"/>
        <w:rPr>
          <w:rFonts w:ascii="Roboto" w:hAnsi="Roboto" w:cs="Tahoma"/>
          <w:bCs/>
          <w:sz w:val="20"/>
          <w:szCs w:val="20"/>
        </w:rPr>
      </w:pPr>
      <w:r>
        <w:rPr>
          <w:rFonts w:ascii="Roboto" w:hAnsi="Roboto" w:cs="Tahoma"/>
          <w:sz w:val="20"/>
          <w:szCs w:val="20"/>
        </w:rPr>
        <w:t xml:space="preserve">5.5. </w:t>
      </w:r>
      <w:r w:rsidR="00586F18" w:rsidRPr="00CD4852">
        <w:rPr>
          <w:rFonts w:ascii="Roboto" w:hAnsi="Roboto" w:cs="Tahoma"/>
          <w:sz w:val="20"/>
          <w:szCs w:val="20"/>
        </w:rPr>
        <w:t>Zamawiający będzie oceniał, czy udostępniane Wykonawcy przez inne podmioty zdo</w:t>
      </w:r>
      <w:r w:rsidR="00C02BF6" w:rsidRPr="00CD4852">
        <w:rPr>
          <w:rFonts w:ascii="Roboto" w:hAnsi="Roboto" w:cs="Tahoma"/>
          <w:sz w:val="20"/>
          <w:szCs w:val="20"/>
        </w:rPr>
        <w:t xml:space="preserve">lności techniczne lub zawodowe </w:t>
      </w:r>
      <w:r w:rsidR="00586F18" w:rsidRPr="00CD4852">
        <w:rPr>
          <w:rFonts w:ascii="Roboto" w:hAnsi="Roboto" w:cs="Tahoma"/>
          <w:sz w:val="20"/>
          <w:szCs w:val="20"/>
        </w:rPr>
        <w:t>pozwolą na wykazanie przez Wykonawcę spełniania warunków udziału w postępowaniu oraz zbada, czy nie zachodzą wobec tego podmiotu podstawy wykluczenia, o kt</w:t>
      </w:r>
      <w:r>
        <w:rPr>
          <w:rFonts w:ascii="Roboto" w:hAnsi="Roboto" w:cs="Tahoma"/>
          <w:sz w:val="20"/>
          <w:szCs w:val="20"/>
        </w:rPr>
        <w:t>órych mowa w art. 24 ust. 1 pkt</w:t>
      </w:r>
      <w:r w:rsidR="00586F18" w:rsidRPr="00CD4852">
        <w:rPr>
          <w:rFonts w:ascii="Roboto" w:hAnsi="Roboto" w:cs="Tahoma"/>
          <w:sz w:val="20"/>
          <w:szCs w:val="20"/>
        </w:rPr>
        <w:t xml:space="preserve"> 13-22 i ust. 5</w:t>
      </w:r>
      <w:r>
        <w:rPr>
          <w:rFonts w:ascii="Roboto" w:hAnsi="Roboto" w:cs="Tahoma"/>
          <w:sz w:val="20"/>
          <w:szCs w:val="20"/>
        </w:rPr>
        <w:t xml:space="preserve"> pkt 1</w:t>
      </w:r>
      <w:r w:rsidR="009B29F2">
        <w:rPr>
          <w:rFonts w:ascii="Roboto" w:hAnsi="Roboto" w:cs="Tahoma"/>
          <w:sz w:val="20"/>
          <w:szCs w:val="20"/>
        </w:rPr>
        <w:t xml:space="preserve"> i 2</w:t>
      </w:r>
      <w:r w:rsidR="00586F18" w:rsidRPr="00CD4852">
        <w:rPr>
          <w:rFonts w:ascii="Roboto" w:hAnsi="Roboto" w:cs="Tahoma"/>
          <w:sz w:val="20"/>
          <w:szCs w:val="20"/>
        </w:rPr>
        <w:t>.</w:t>
      </w:r>
    </w:p>
    <w:p w14:paraId="574E9ECD" w14:textId="0A379FBA" w:rsidR="00A32E60" w:rsidRPr="00CD4852" w:rsidRDefault="00CD4852" w:rsidP="00CD4852">
      <w:pPr>
        <w:spacing w:after="120"/>
        <w:ind w:left="426" w:hanging="426"/>
        <w:jc w:val="both"/>
        <w:rPr>
          <w:rFonts w:ascii="Roboto" w:hAnsi="Roboto" w:cs="Tahoma"/>
          <w:bCs/>
          <w:sz w:val="20"/>
          <w:szCs w:val="20"/>
        </w:rPr>
      </w:pPr>
      <w:r>
        <w:rPr>
          <w:rFonts w:ascii="Roboto" w:hAnsi="Roboto" w:cs="Tahoma"/>
          <w:sz w:val="20"/>
          <w:szCs w:val="20"/>
        </w:rPr>
        <w:t xml:space="preserve">5.6. </w:t>
      </w:r>
      <w:r w:rsidR="00586F18" w:rsidRPr="00CD4852">
        <w:rPr>
          <w:rFonts w:ascii="Roboto" w:hAnsi="Roboto" w:cs="Tahoma"/>
          <w:sz w:val="20"/>
          <w:szCs w:val="20"/>
        </w:rPr>
        <w:t xml:space="preserve">Jeżeli Wykonawca, wykazuje spełnienie warunków, o których mowa w punkcie </w:t>
      </w:r>
      <w:r w:rsidR="00C02BF6" w:rsidRPr="00CD4852">
        <w:rPr>
          <w:rFonts w:ascii="Roboto" w:hAnsi="Roboto" w:cs="Tahoma"/>
          <w:sz w:val="20"/>
          <w:szCs w:val="20"/>
        </w:rPr>
        <w:t xml:space="preserve">5.2 </w:t>
      </w:r>
      <w:proofErr w:type="spellStart"/>
      <w:r w:rsidR="00C02BF6" w:rsidRPr="00CD4852">
        <w:rPr>
          <w:rFonts w:ascii="Roboto" w:hAnsi="Roboto" w:cs="Tahoma"/>
          <w:sz w:val="20"/>
          <w:szCs w:val="20"/>
        </w:rPr>
        <w:t>ppkt</w:t>
      </w:r>
      <w:proofErr w:type="spellEnd"/>
      <w:r w:rsidR="00C02BF6" w:rsidRPr="00CD4852">
        <w:rPr>
          <w:rFonts w:ascii="Roboto" w:hAnsi="Roboto" w:cs="Tahoma"/>
          <w:sz w:val="20"/>
          <w:szCs w:val="20"/>
        </w:rPr>
        <w:t xml:space="preserve"> 3)</w:t>
      </w:r>
      <w:r w:rsidR="00586F18" w:rsidRPr="00CD4852">
        <w:rPr>
          <w:rFonts w:ascii="Roboto" w:hAnsi="Roboto" w:cs="Tahoma"/>
          <w:sz w:val="20"/>
          <w:szCs w:val="20"/>
        </w:rPr>
        <w:t xml:space="preserve"> i powołuje się na zasoby innych podmiotów w celu wykazania braku wobec niego podstaw do wykluczenia oraz spełnienia, w zakresie, w jakim powołuje się na ich zasoby, warunków udziału w postępowaniu – zamieszcza informacje o tych podmiotach w </w:t>
      </w:r>
      <w:r w:rsidR="003B4851" w:rsidRPr="00CD4852">
        <w:rPr>
          <w:rFonts w:ascii="Roboto" w:hAnsi="Roboto" w:cs="Tahoma"/>
          <w:sz w:val="20"/>
          <w:szCs w:val="20"/>
        </w:rPr>
        <w:t>o</w:t>
      </w:r>
      <w:r w:rsidR="004D5EF3" w:rsidRPr="00CD4852">
        <w:rPr>
          <w:rFonts w:ascii="Roboto" w:hAnsi="Roboto" w:cs="Tahoma"/>
          <w:sz w:val="20"/>
          <w:szCs w:val="20"/>
        </w:rPr>
        <w:t>świadczeniu</w:t>
      </w:r>
      <w:r w:rsidR="00586F18" w:rsidRPr="00CD4852">
        <w:rPr>
          <w:rFonts w:ascii="Roboto" w:hAnsi="Roboto" w:cs="Tahoma"/>
          <w:sz w:val="20"/>
          <w:szCs w:val="20"/>
        </w:rPr>
        <w:t xml:space="preserve">, o </w:t>
      </w:r>
      <w:r w:rsidR="00B06472" w:rsidRPr="00CD4852">
        <w:rPr>
          <w:rFonts w:ascii="Roboto" w:hAnsi="Roboto" w:cs="Tahoma"/>
          <w:sz w:val="20"/>
          <w:szCs w:val="20"/>
        </w:rPr>
        <w:t xml:space="preserve">którym mowa </w:t>
      </w:r>
      <w:r w:rsidR="00B06472" w:rsidRPr="00CD4852">
        <w:rPr>
          <w:rFonts w:ascii="Roboto" w:hAnsi="Roboto" w:cs="Tahoma"/>
          <w:sz w:val="20"/>
          <w:szCs w:val="20"/>
          <w:u w:val="single"/>
          <w:shd w:val="clear" w:color="auto" w:fill="FFFFFF" w:themeFill="background1"/>
        </w:rPr>
        <w:t>w pkt</w:t>
      </w:r>
      <w:r w:rsidR="00586F18" w:rsidRPr="00CD4852">
        <w:rPr>
          <w:rFonts w:ascii="Roboto" w:hAnsi="Roboto" w:cs="Tahoma"/>
          <w:sz w:val="20"/>
          <w:szCs w:val="20"/>
          <w:u w:val="single"/>
          <w:shd w:val="clear" w:color="auto" w:fill="FFFFFF" w:themeFill="background1"/>
        </w:rPr>
        <w:t xml:space="preserve"> </w:t>
      </w:r>
      <w:r w:rsidR="00B06472" w:rsidRPr="00CD4852">
        <w:rPr>
          <w:rFonts w:ascii="Roboto" w:hAnsi="Roboto" w:cs="Tahoma"/>
          <w:sz w:val="20"/>
          <w:szCs w:val="20"/>
          <w:u w:val="single"/>
          <w:shd w:val="clear" w:color="auto" w:fill="FFFFFF" w:themeFill="background1"/>
        </w:rPr>
        <w:t>7.1</w:t>
      </w:r>
      <w:r w:rsidR="00586F18" w:rsidRPr="00CD4852">
        <w:rPr>
          <w:rFonts w:ascii="Roboto" w:hAnsi="Roboto" w:cs="Tahoma"/>
          <w:sz w:val="20"/>
          <w:szCs w:val="20"/>
          <w:u w:val="single"/>
          <w:shd w:val="clear" w:color="auto" w:fill="FFFFFF" w:themeFill="background1"/>
        </w:rPr>
        <w:t xml:space="preserve"> niniejszej SIWZ</w:t>
      </w:r>
      <w:r w:rsidR="00586F18" w:rsidRPr="00CD4852">
        <w:rPr>
          <w:rFonts w:ascii="Roboto" w:hAnsi="Roboto" w:cs="Tahoma"/>
          <w:sz w:val="20"/>
          <w:szCs w:val="20"/>
          <w:shd w:val="clear" w:color="auto" w:fill="FFFFFF" w:themeFill="background1"/>
        </w:rPr>
        <w:t>.</w:t>
      </w:r>
    </w:p>
    <w:p w14:paraId="452DEE10" w14:textId="249BBDF4" w:rsidR="00A32E60" w:rsidRPr="00CD4852" w:rsidRDefault="00CD4852" w:rsidP="00CD4852">
      <w:pPr>
        <w:spacing w:after="120"/>
        <w:ind w:left="426" w:hanging="426"/>
        <w:jc w:val="both"/>
        <w:rPr>
          <w:rFonts w:ascii="Roboto" w:hAnsi="Roboto" w:cs="Tahoma"/>
          <w:bCs/>
          <w:sz w:val="20"/>
          <w:szCs w:val="20"/>
        </w:rPr>
      </w:pPr>
      <w:r>
        <w:rPr>
          <w:rFonts w:ascii="Roboto" w:hAnsi="Roboto" w:cs="Tahoma"/>
          <w:sz w:val="20"/>
          <w:szCs w:val="20"/>
        </w:rPr>
        <w:t xml:space="preserve">5.7. </w:t>
      </w:r>
      <w:r w:rsidR="00586F18" w:rsidRPr="00CD4852">
        <w:rPr>
          <w:rFonts w:ascii="Roboto" w:hAnsi="Roboto" w:cs="Tahoma"/>
          <w:sz w:val="20"/>
          <w:szCs w:val="20"/>
        </w:rPr>
        <w:t xml:space="preserve">W odniesieniu do warunków dotyczących wykształcenia, kwalifikacji zawodowych lub doświadczenia, </w:t>
      </w:r>
      <w:r w:rsidR="00B06472" w:rsidRPr="00CD4852">
        <w:rPr>
          <w:rFonts w:ascii="Roboto" w:hAnsi="Roboto" w:cs="Tahoma"/>
          <w:sz w:val="20"/>
          <w:szCs w:val="20"/>
        </w:rPr>
        <w:t>W</w:t>
      </w:r>
      <w:r w:rsidR="00586F18" w:rsidRPr="00CD4852">
        <w:rPr>
          <w:rFonts w:ascii="Roboto" w:hAnsi="Roboto" w:cs="Tahoma"/>
          <w:sz w:val="20"/>
          <w:szCs w:val="20"/>
        </w:rPr>
        <w:t xml:space="preserve">ykonawcy mogą polegać na zdolnościach innych podmiotów, jeśli podmioty te zrealizują </w:t>
      </w:r>
      <w:r w:rsidR="008804CF" w:rsidRPr="00CD4852">
        <w:rPr>
          <w:rFonts w:ascii="Roboto" w:hAnsi="Roboto" w:cs="Tahoma"/>
          <w:sz w:val="20"/>
          <w:szCs w:val="20"/>
        </w:rPr>
        <w:t>roboty budowlane</w:t>
      </w:r>
      <w:r w:rsidR="00586F18" w:rsidRPr="00CD4852">
        <w:rPr>
          <w:rFonts w:ascii="Roboto" w:hAnsi="Roboto" w:cs="Tahoma"/>
          <w:sz w:val="20"/>
          <w:szCs w:val="20"/>
        </w:rPr>
        <w:t>, do realizacji których te zdolności są wymagane.</w:t>
      </w:r>
    </w:p>
    <w:p w14:paraId="236CE546" w14:textId="091A3BE9" w:rsidR="00586F18" w:rsidRPr="00CD4852" w:rsidRDefault="00CD4852" w:rsidP="00CD4852">
      <w:pPr>
        <w:spacing w:after="80"/>
        <w:ind w:left="426" w:hanging="426"/>
        <w:jc w:val="both"/>
        <w:rPr>
          <w:rFonts w:ascii="Roboto" w:hAnsi="Roboto" w:cs="Tahoma"/>
          <w:bCs/>
          <w:sz w:val="20"/>
          <w:szCs w:val="20"/>
        </w:rPr>
      </w:pPr>
      <w:r>
        <w:rPr>
          <w:rFonts w:ascii="Roboto" w:hAnsi="Roboto" w:cs="Tahoma"/>
          <w:sz w:val="20"/>
          <w:szCs w:val="20"/>
        </w:rPr>
        <w:t xml:space="preserve">5.8. </w:t>
      </w:r>
      <w:r w:rsidR="00586F18" w:rsidRPr="00CD4852">
        <w:rPr>
          <w:rFonts w:ascii="Roboto" w:hAnsi="Roboto" w:cs="Tahoma"/>
          <w:sz w:val="20"/>
          <w:szCs w:val="20"/>
        </w:rPr>
        <w:t xml:space="preserve">Jeżeli zdolność techniczna lub zawodowa podmiotu, o którym mowa w pkt. </w:t>
      </w:r>
      <w:r w:rsidR="00D92BC4" w:rsidRPr="00CD4852">
        <w:rPr>
          <w:rFonts w:ascii="Roboto" w:hAnsi="Roboto" w:cs="Tahoma"/>
          <w:sz w:val="20"/>
          <w:szCs w:val="20"/>
        </w:rPr>
        <w:t>5.4.</w:t>
      </w:r>
      <w:r w:rsidR="00586F18" w:rsidRPr="00CD4852">
        <w:rPr>
          <w:rFonts w:ascii="Roboto" w:hAnsi="Roboto" w:cs="Tahoma"/>
          <w:sz w:val="20"/>
          <w:szCs w:val="20"/>
        </w:rPr>
        <w:t xml:space="preserve"> nie potwierdzają spełnienia przez Wykonawcę warunków udziału w postępowaniu lub zachodzą wobec tych podmiotów podstawy wykluczenia, Zamawiający żąda aby Wykonawca w terminie określonym przez Zamawiającego:</w:t>
      </w:r>
    </w:p>
    <w:p w14:paraId="23A4705E" w14:textId="47CE32FF" w:rsidR="00586F18" w:rsidRPr="006B2898" w:rsidRDefault="00586F18" w:rsidP="00A32E60">
      <w:pPr>
        <w:pStyle w:val="Lista2"/>
        <w:numPr>
          <w:ilvl w:val="1"/>
          <w:numId w:val="17"/>
        </w:numPr>
        <w:spacing w:after="0" w:line="240" w:lineRule="auto"/>
        <w:ind w:left="851" w:hanging="284"/>
        <w:jc w:val="both"/>
        <w:rPr>
          <w:rFonts w:ascii="Roboto" w:hAnsi="Roboto" w:cs="Tahoma"/>
          <w:sz w:val="20"/>
          <w:szCs w:val="20"/>
        </w:rPr>
      </w:pPr>
      <w:r w:rsidRPr="006B2898">
        <w:rPr>
          <w:rFonts w:ascii="Roboto" w:hAnsi="Roboto" w:cs="Tahoma"/>
          <w:sz w:val="20"/>
          <w:szCs w:val="20"/>
        </w:rPr>
        <w:t>zastąpił ten podmiot innym podmiotem lub podmiotami lub</w:t>
      </w:r>
    </w:p>
    <w:p w14:paraId="0CD744E4" w14:textId="386789DD" w:rsidR="00252B67" w:rsidRPr="006B2898" w:rsidRDefault="00586F18" w:rsidP="00A32E60">
      <w:pPr>
        <w:pStyle w:val="Lista2"/>
        <w:numPr>
          <w:ilvl w:val="1"/>
          <w:numId w:val="17"/>
        </w:numPr>
        <w:spacing w:after="120" w:line="240" w:lineRule="auto"/>
        <w:ind w:left="851" w:hanging="284"/>
        <w:contextualSpacing w:val="0"/>
        <w:jc w:val="both"/>
        <w:rPr>
          <w:rFonts w:ascii="Roboto" w:hAnsi="Roboto" w:cs="Tahoma"/>
          <w:sz w:val="20"/>
          <w:szCs w:val="20"/>
        </w:rPr>
      </w:pPr>
      <w:r w:rsidRPr="006B2898">
        <w:rPr>
          <w:rFonts w:ascii="Roboto" w:hAnsi="Roboto" w:cs="Tahoma"/>
          <w:sz w:val="20"/>
          <w:szCs w:val="20"/>
        </w:rPr>
        <w:t>zobowiązał się do osobistego wykonania odpowiedniej części zamówienia, jeżeli wykaże zdolności techniczne lub zawodowe.</w:t>
      </w:r>
      <w:bookmarkStart w:id="5" w:name="_Oświadczenia_lub_dokumenty"/>
      <w:bookmarkEnd w:id="5"/>
    </w:p>
    <w:p w14:paraId="655B88ED" w14:textId="16046665" w:rsidR="00586F18" w:rsidRPr="006B2898" w:rsidRDefault="00CD4852" w:rsidP="00CD4852">
      <w:pPr>
        <w:pStyle w:val="Lista2"/>
        <w:spacing w:after="120" w:line="240" w:lineRule="auto"/>
        <w:ind w:left="0" w:firstLine="0"/>
        <w:contextualSpacing w:val="0"/>
        <w:jc w:val="both"/>
        <w:rPr>
          <w:rFonts w:ascii="Roboto" w:hAnsi="Roboto" w:cs="Tahoma"/>
          <w:sz w:val="20"/>
          <w:szCs w:val="20"/>
        </w:rPr>
      </w:pPr>
      <w:r>
        <w:rPr>
          <w:rFonts w:ascii="Roboto" w:hAnsi="Roboto" w:cs="Tahoma"/>
          <w:sz w:val="20"/>
          <w:szCs w:val="20"/>
        </w:rPr>
        <w:t xml:space="preserve">5.9. </w:t>
      </w:r>
      <w:r w:rsidR="00586F18" w:rsidRPr="006B2898">
        <w:rPr>
          <w:rFonts w:ascii="Roboto" w:hAnsi="Roboto" w:cs="Tahoma"/>
          <w:sz w:val="20"/>
          <w:szCs w:val="20"/>
        </w:rPr>
        <w:t>Zasady udziału w postępowaniu Wykonawców występujących wspólnie.</w:t>
      </w:r>
    </w:p>
    <w:p w14:paraId="66F8D7C4" w14:textId="69E2A570" w:rsidR="00252B67" w:rsidRPr="006B2898" w:rsidRDefault="009B29F2" w:rsidP="009B29F2">
      <w:pPr>
        <w:pStyle w:val="Zwykytekst"/>
        <w:tabs>
          <w:tab w:val="left" w:pos="1134"/>
        </w:tabs>
        <w:ind w:left="710" w:hanging="284"/>
        <w:jc w:val="both"/>
        <w:rPr>
          <w:rFonts w:ascii="Roboto" w:hAnsi="Roboto" w:cs="Tahoma"/>
          <w:sz w:val="20"/>
          <w:szCs w:val="20"/>
        </w:rPr>
      </w:pPr>
      <w:r>
        <w:rPr>
          <w:rFonts w:ascii="Roboto" w:hAnsi="Roboto" w:cs="Tahoma"/>
          <w:sz w:val="20"/>
          <w:szCs w:val="20"/>
        </w:rPr>
        <w:t xml:space="preserve">1) </w:t>
      </w:r>
      <w:r w:rsidR="00586F18" w:rsidRPr="006B2898">
        <w:rPr>
          <w:rFonts w:ascii="Roboto" w:hAnsi="Roboto" w:cs="Tahoma"/>
          <w:sz w:val="20"/>
          <w:szCs w:val="20"/>
        </w:rPr>
        <w:t xml:space="preserve">Wykonawcy ubiegający się wspólnie o udzielenie zamówienia zobowiązani są do ustanowienia pełnomocnika do reprezentowania ich w postępowaniu albo reprezentowania w postępowaniu </w:t>
      </w:r>
      <w:r w:rsidR="00736065">
        <w:rPr>
          <w:rFonts w:ascii="Roboto" w:hAnsi="Roboto" w:cs="Tahoma"/>
          <w:sz w:val="20"/>
          <w:szCs w:val="20"/>
        </w:rPr>
        <w:br/>
      </w:r>
      <w:r w:rsidR="00586F18" w:rsidRPr="006B2898">
        <w:rPr>
          <w:rFonts w:ascii="Roboto" w:hAnsi="Roboto" w:cs="Tahoma"/>
          <w:sz w:val="20"/>
          <w:szCs w:val="20"/>
        </w:rPr>
        <w:t>i zawarcia umowy w sprawie zamówienia publicznego.</w:t>
      </w:r>
    </w:p>
    <w:p w14:paraId="202F4A12" w14:textId="0BF2AA9D" w:rsidR="002953B8" w:rsidRDefault="009B29F2" w:rsidP="009B29F2">
      <w:pPr>
        <w:pStyle w:val="Zwykytekst"/>
        <w:tabs>
          <w:tab w:val="left" w:pos="1134"/>
        </w:tabs>
        <w:ind w:left="709" w:hanging="283"/>
        <w:jc w:val="both"/>
        <w:rPr>
          <w:rFonts w:ascii="Roboto" w:hAnsi="Roboto" w:cs="Tahoma"/>
          <w:sz w:val="20"/>
          <w:szCs w:val="20"/>
        </w:rPr>
      </w:pPr>
      <w:r>
        <w:rPr>
          <w:rFonts w:ascii="Roboto" w:hAnsi="Roboto" w:cs="Tahoma"/>
          <w:sz w:val="20"/>
          <w:szCs w:val="20"/>
        </w:rPr>
        <w:t xml:space="preserve">2) </w:t>
      </w:r>
      <w:r w:rsidR="00F46C4C" w:rsidRPr="006B2898">
        <w:rPr>
          <w:rFonts w:ascii="Roboto" w:hAnsi="Roboto" w:cs="Tahoma"/>
          <w:sz w:val="20"/>
          <w:szCs w:val="20"/>
        </w:rPr>
        <w:t>W przypadku Wykonawców wspólnie ubiegających się o udzielenie zamówienia, warun</w:t>
      </w:r>
      <w:r w:rsidR="00EE1DD9">
        <w:rPr>
          <w:rFonts w:ascii="Roboto" w:hAnsi="Roboto" w:cs="Tahoma"/>
          <w:sz w:val="20"/>
          <w:szCs w:val="20"/>
        </w:rPr>
        <w:t xml:space="preserve">ek </w:t>
      </w:r>
      <w:r w:rsidR="00F46C4C" w:rsidRPr="006B2898">
        <w:rPr>
          <w:rFonts w:ascii="Roboto" w:hAnsi="Roboto" w:cs="Tahoma"/>
          <w:sz w:val="20"/>
          <w:szCs w:val="20"/>
        </w:rPr>
        <w:t>określon</w:t>
      </w:r>
      <w:r w:rsidR="00EE1DD9">
        <w:rPr>
          <w:rFonts w:ascii="Roboto" w:hAnsi="Roboto" w:cs="Tahoma"/>
          <w:sz w:val="20"/>
          <w:szCs w:val="20"/>
        </w:rPr>
        <w:t>y</w:t>
      </w:r>
      <w:r w:rsidR="00F46C4C" w:rsidRPr="006B2898">
        <w:rPr>
          <w:rFonts w:ascii="Roboto" w:hAnsi="Roboto" w:cs="Tahoma"/>
          <w:sz w:val="20"/>
          <w:szCs w:val="20"/>
        </w:rPr>
        <w:t xml:space="preserve"> w pkt 5.2. </w:t>
      </w:r>
      <w:proofErr w:type="spellStart"/>
      <w:r w:rsidR="00F46C4C" w:rsidRPr="006B2898">
        <w:rPr>
          <w:rFonts w:ascii="Roboto" w:hAnsi="Roboto" w:cs="Tahoma"/>
          <w:sz w:val="20"/>
          <w:szCs w:val="20"/>
        </w:rPr>
        <w:t>ppkt</w:t>
      </w:r>
      <w:proofErr w:type="spellEnd"/>
      <w:r w:rsidR="00F46C4C" w:rsidRPr="006B2898">
        <w:rPr>
          <w:rFonts w:ascii="Roboto" w:hAnsi="Roboto" w:cs="Tahoma"/>
          <w:sz w:val="20"/>
          <w:szCs w:val="20"/>
        </w:rPr>
        <w:t xml:space="preserve"> 3)</w:t>
      </w:r>
      <w:r w:rsidR="002953B8">
        <w:rPr>
          <w:rFonts w:ascii="Roboto" w:hAnsi="Roboto" w:cs="Tahoma"/>
          <w:sz w:val="20"/>
          <w:szCs w:val="20"/>
        </w:rPr>
        <w:t>:</w:t>
      </w:r>
    </w:p>
    <w:p w14:paraId="6D34E7D4" w14:textId="5775304C" w:rsidR="002953B8" w:rsidRPr="00EE1DD9" w:rsidRDefault="002953B8" w:rsidP="00EE1DD9">
      <w:pPr>
        <w:pStyle w:val="Zwykytekst"/>
        <w:tabs>
          <w:tab w:val="left" w:pos="1134"/>
        </w:tabs>
        <w:ind w:left="993" w:hanging="142"/>
        <w:jc w:val="both"/>
        <w:rPr>
          <w:rFonts w:ascii="Roboto" w:hAnsi="Roboto" w:cs="Tahoma"/>
          <w:sz w:val="20"/>
          <w:szCs w:val="20"/>
        </w:rPr>
      </w:pPr>
      <w:r>
        <w:rPr>
          <w:rFonts w:ascii="Roboto" w:hAnsi="Roboto" w:cs="Tahoma"/>
          <w:sz w:val="20"/>
          <w:szCs w:val="20"/>
        </w:rPr>
        <w:t>-</w:t>
      </w:r>
      <w:r w:rsidR="00F46C4C" w:rsidRPr="006B2898">
        <w:rPr>
          <w:rFonts w:ascii="Roboto" w:hAnsi="Roboto" w:cs="Tahoma"/>
          <w:sz w:val="20"/>
          <w:szCs w:val="20"/>
        </w:rPr>
        <w:t xml:space="preserve"> </w:t>
      </w:r>
      <w:r>
        <w:rPr>
          <w:rFonts w:ascii="Roboto" w:hAnsi="Roboto" w:cs="Tahoma"/>
          <w:sz w:val="20"/>
          <w:szCs w:val="20"/>
        </w:rPr>
        <w:t>lit a)</w:t>
      </w:r>
      <w:r w:rsidRPr="002953B8">
        <w:rPr>
          <w:rFonts w:ascii="Roboto" w:hAnsi="Roboto" w:cs="Times New Roman"/>
          <w:i/>
          <w:sz w:val="20"/>
          <w:szCs w:val="20"/>
          <w:lang w:eastAsia="en-US"/>
        </w:rPr>
        <w:t xml:space="preserve"> </w:t>
      </w:r>
      <w:r>
        <w:rPr>
          <w:rFonts w:ascii="Roboto" w:hAnsi="Roboto" w:cs="Times New Roman"/>
          <w:i/>
          <w:sz w:val="20"/>
          <w:szCs w:val="20"/>
          <w:lang w:eastAsia="en-US"/>
        </w:rPr>
        <w:t xml:space="preserve"> - </w:t>
      </w:r>
      <w:r w:rsidR="00EE1DD9" w:rsidRPr="00EE1DD9">
        <w:rPr>
          <w:rFonts w:ascii="Roboto" w:hAnsi="Roboto" w:cs="Times New Roman"/>
          <w:sz w:val="20"/>
          <w:szCs w:val="20"/>
          <w:lang w:eastAsia="en-US"/>
        </w:rPr>
        <w:t xml:space="preserve">musi spełniać </w:t>
      </w:r>
      <w:r w:rsidRPr="00EE1DD9">
        <w:rPr>
          <w:rFonts w:ascii="Roboto" w:hAnsi="Roboto" w:cs="Tahoma"/>
          <w:sz w:val="20"/>
          <w:szCs w:val="20"/>
        </w:rPr>
        <w:t xml:space="preserve">przynajmniej jeden z Wykonawców </w:t>
      </w:r>
      <w:r w:rsidR="00EE1DD9" w:rsidRPr="00EE1DD9">
        <w:rPr>
          <w:rFonts w:ascii="Roboto" w:hAnsi="Roboto" w:cs="Tahoma"/>
          <w:sz w:val="20"/>
          <w:szCs w:val="20"/>
        </w:rPr>
        <w:t>samodzielnie</w:t>
      </w:r>
      <w:r w:rsidR="00EE1DD9">
        <w:rPr>
          <w:rFonts w:ascii="Roboto" w:hAnsi="Roboto" w:cs="Tahoma"/>
          <w:sz w:val="20"/>
          <w:szCs w:val="20"/>
        </w:rPr>
        <w:t>,</w:t>
      </w:r>
    </w:p>
    <w:p w14:paraId="2BD1C104" w14:textId="497756C1" w:rsidR="00F46C4C" w:rsidRPr="006B2898" w:rsidRDefault="002953B8" w:rsidP="00EE1DD9">
      <w:pPr>
        <w:pStyle w:val="Zwykytekst"/>
        <w:tabs>
          <w:tab w:val="left" w:pos="1134"/>
        </w:tabs>
        <w:ind w:left="993" w:hanging="142"/>
        <w:jc w:val="both"/>
        <w:rPr>
          <w:rFonts w:ascii="Roboto" w:hAnsi="Roboto" w:cs="Tahoma"/>
          <w:sz w:val="20"/>
          <w:szCs w:val="20"/>
        </w:rPr>
      </w:pPr>
      <w:r>
        <w:rPr>
          <w:rFonts w:ascii="Roboto" w:hAnsi="Roboto" w:cs="Tahoma"/>
          <w:sz w:val="20"/>
          <w:szCs w:val="20"/>
        </w:rPr>
        <w:t xml:space="preserve">- lit. b) </w:t>
      </w:r>
      <w:r w:rsidR="00EE1DD9">
        <w:rPr>
          <w:rFonts w:ascii="Roboto" w:hAnsi="Roboto" w:cs="Tahoma"/>
          <w:sz w:val="20"/>
          <w:szCs w:val="20"/>
        </w:rPr>
        <w:t>–</w:t>
      </w:r>
      <w:r>
        <w:rPr>
          <w:rFonts w:ascii="Roboto" w:hAnsi="Roboto" w:cs="Tahoma"/>
          <w:sz w:val="20"/>
          <w:szCs w:val="20"/>
        </w:rPr>
        <w:t xml:space="preserve"> </w:t>
      </w:r>
      <w:r w:rsidR="00F46C4C" w:rsidRPr="006B2898">
        <w:rPr>
          <w:rFonts w:ascii="Roboto" w:hAnsi="Roboto" w:cs="Tahoma"/>
          <w:sz w:val="20"/>
          <w:szCs w:val="20"/>
        </w:rPr>
        <w:t>mo</w:t>
      </w:r>
      <w:r w:rsidR="00EE1DD9">
        <w:rPr>
          <w:rFonts w:ascii="Roboto" w:hAnsi="Roboto" w:cs="Tahoma"/>
          <w:sz w:val="20"/>
          <w:szCs w:val="20"/>
        </w:rPr>
        <w:t xml:space="preserve">że </w:t>
      </w:r>
      <w:r w:rsidR="00F46C4C" w:rsidRPr="006B2898">
        <w:rPr>
          <w:rFonts w:ascii="Roboto" w:hAnsi="Roboto" w:cs="Tahoma"/>
          <w:sz w:val="20"/>
          <w:szCs w:val="20"/>
        </w:rPr>
        <w:t>zostać spełnion</w:t>
      </w:r>
      <w:r w:rsidR="00EE1DD9">
        <w:rPr>
          <w:rFonts w:ascii="Roboto" w:hAnsi="Roboto" w:cs="Tahoma"/>
          <w:sz w:val="20"/>
          <w:szCs w:val="20"/>
        </w:rPr>
        <w:t>y</w:t>
      </w:r>
      <w:r w:rsidR="00F46C4C" w:rsidRPr="006B2898">
        <w:rPr>
          <w:rFonts w:ascii="Roboto" w:hAnsi="Roboto" w:cs="Tahoma"/>
          <w:sz w:val="20"/>
          <w:szCs w:val="20"/>
        </w:rPr>
        <w:t xml:space="preserve"> przez jednego Wykonawcę lub łącznie </w:t>
      </w:r>
      <w:r>
        <w:rPr>
          <w:rFonts w:ascii="Roboto" w:hAnsi="Roboto" w:cs="Tahoma"/>
          <w:sz w:val="20"/>
          <w:szCs w:val="20"/>
        </w:rPr>
        <w:t xml:space="preserve">przez </w:t>
      </w:r>
      <w:r w:rsidR="00F46C4C" w:rsidRPr="006B2898">
        <w:rPr>
          <w:rFonts w:ascii="Roboto" w:hAnsi="Roboto" w:cs="Tahoma"/>
          <w:sz w:val="20"/>
          <w:szCs w:val="20"/>
        </w:rPr>
        <w:t>wszystkich Wykonawców wspólnie ubiegających się o udzielenie zamówienia.</w:t>
      </w:r>
    </w:p>
    <w:p w14:paraId="7236507B" w14:textId="77777777" w:rsidR="00D84C54" w:rsidRPr="006B2898" w:rsidRDefault="00D84C54" w:rsidP="00A32E60">
      <w:pPr>
        <w:pStyle w:val="Akapitzlist"/>
        <w:jc w:val="both"/>
        <w:rPr>
          <w:rFonts w:ascii="Roboto" w:hAnsi="Roboto" w:cs="Tahoma"/>
          <w:sz w:val="20"/>
          <w:szCs w:val="20"/>
        </w:rPr>
      </w:pPr>
    </w:p>
    <w:p w14:paraId="5C8A1292" w14:textId="163C472A" w:rsidR="00FA5FDD" w:rsidRPr="006B2898" w:rsidRDefault="009B29F2" w:rsidP="00683A9A">
      <w:pPr>
        <w:tabs>
          <w:tab w:val="left" w:pos="284"/>
        </w:tabs>
        <w:spacing w:after="0" w:line="240" w:lineRule="auto"/>
        <w:rPr>
          <w:rFonts w:ascii="Roboto" w:hAnsi="Roboto" w:cs="Tahoma"/>
          <w:b/>
          <w:sz w:val="20"/>
          <w:szCs w:val="20"/>
        </w:rPr>
      </w:pPr>
      <w:r>
        <w:rPr>
          <w:rFonts w:ascii="Roboto" w:hAnsi="Roboto" w:cs="Tahoma"/>
          <w:b/>
          <w:sz w:val="20"/>
          <w:szCs w:val="20"/>
        </w:rPr>
        <w:t>6</w:t>
      </w:r>
      <w:r w:rsidR="00884F66" w:rsidRPr="006B2898">
        <w:rPr>
          <w:rFonts w:ascii="Roboto" w:hAnsi="Roboto" w:cs="Tahoma"/>
          <w:b/>
          <w:sz w:val="20"/>
          <w:szCs w:val="20"/>
        </w:rPr>
        <w:t>.</w:t>
      </w:r>
      <w:r w:rsidR="00680D50" w:rsidRPr="006B2898">
        <w:rPr>
          <w:rFonts w:ascii="Roboto" w:hAnsi="Roboto" w:cs="Tahoma"/>
          <w:b/>
          <w:sz w:val="20"/>
          <w:szCs w:val="20"/>
        </w:rPr>
        <w:tab/>
      </w:r>
      <w:r w:rsidR="00683A9A" w:rsidRPr="006B2898">
        <w:rPr>
          <w:rFonts w:ascii="Roboto" w:hAnsi="Roboto" w:cs="Tahoma"/>
          <w:b/>
          <w:sz w:val="20"/>
          <w:szCs w:val="20"/>
          <w:highlight w:val="lightGray"/>
          <w:u w:val="single"/>
        </w:rPr>
        <w:t>PODSTAWY WYKLUCZENIA</w:t>
      </w:r>
      <w:r w:rsidR="00BC4759" w:rsidRPr="006B2898">
        <w:rPr>
          <w:rFonts w:ascii="Roboto" w:hAnsi="Roboto" w:cs="Tahoma"/>
          <w:b/>
          <w:sz w:val="20"/>
          <w:szCs w:val="20"/>
          <w:highlight w:val="lightGray"/>
          <w:u w:val="single"/>
        </w:rPr>
        <w:t>:</w:t>
      </w:r>
    </w:p>
    <w:p w14:paraId="51809024" w14:textId="0DF197F9" w:rsidR="00615D20" w:rsidRPr="006B2898" w:rsidRDefault="00226A0B" w:rsidP="00BA4C41">
      <w:pPr>
        <w:pStyle w:val="Akapitzlist"/>
        <w:numPr>
          <w:ilvl w:val="1"/>
          <w:numId w:val="19"/>
        </w:numPr>
        <w:ind w:left="426" w:hanging="426"/>
        <w:jc w:val="both"/>
        <w:rPr>
          <w:rFonts w:ascii="Roboto" w:hAnsi="Roboto" w:cs="Tahoma"/>
          <w:sz w:val="20"/>
          <w:szCs w:val="20"/>
        </w:rPr>
      </w:pPr>
      <w:r w:rsidRPr="006B2898">
        <w:rPr>
          <w:rFonts w:ascii="Roboto" w:hAnsi="Roboto" w:cs="Tahoma"/>
          <w:sz w:val="20"/>
          <w:szCs w:val="20"/>
        </w:rPr>
        <w:t xml:space="preserve">Zamawiający wykluczy z postępowania </w:t>
      </w:r>
      <w:r w:rsidR="00683A9A" w:rsidRPr="006B2898">
        <w:rPr>
          <w:rFonts w:ascii="Roboto" w:hAnsi="Roboto" w:cs="Tahoma"/>
          <w:sz w:val="20"/>
          <w:szCs w:val="20"/>
        </w:rPr>
        <w:t>W</w:t>
      </w:r>
      <w:r w:rsidRPr="006B2898">
        <w:rPr>
          <w:rFonts w:ascii="Roboto" w:hAnsi="Roboto" w:cs="Tahoma"/>
          <w:sz w:val="20"/>
          <w:szCs w:val="20"/>
        </w:rPr>
        <w:t>ykonawców, wobec których zachodzą przesłanki</w:t>
      </w:r>
      <w:r w:rsidR="00615D20" w:rsidRPr="006B2898">
        <w:rPr>
          <w:rFonts w:ascii="Roboto" w:hAnsi="Roboto" w:cs="Tahoma"/>
          <w:sz w:val="20"/>
          <w:szCs w:val="20"/>
        </w:rPr>
        <w:t xml:space="preserve"> </w:t>
      </w:r>
      <w:r w:rsidRPr="006B2898">
        <w:rPr>
          <w:rFonts w:ascii="Roboto" w:hAnsi="Roboto" w:cs="Tahoma"/>
          <w:sz w:val="20"/>
          <w:szCs w:val="20"/>
        </w:rPr>
        <w:t>określone w art. 24 ust. 1 pkt 12-23</w:t>
      </w:r>
      <w:r w:rsidR="00615D20" w:rsidRPr="006B2898">
        <w:rPr>
          <w:rFonts w:ascii="Roboto" w:hAnsi="Roboto" w:cs="Tahoma"/>
          <w:sz w:val="20"/>
          <w:szCs w:val="20"/>
        </w:rPr>
        <w:t>.</w:t>
      </w:r>
    </w:p>
    <w:p w14:paraId="144BC0B8" w14:textId="0585191F" w:rsidR="00F93E72" w:rsidRDefault="00F93E72" w:rsidP="00F93E72">
      <w:pPr>
        <w:spacing w:after="40"/>
        <w:ind w:left="426"/>
        <w:jc w:val="both"/>
        <w:rPr>
          <w:rFonts w:ascii="Roboto" w:hAnsi="Roboto" w:cs="Tahoma"/>
          <w:sz w:val="20"/>
          <w:szCs w:val="20"/>
        </w:rPr>
      </w:pPr>
      <w:r w:rsidRPr="006B2898">
        <w:rPr>
          <w:rFonts w:ascii="Roboto" w:hAnsi="Roboto" w:cs="Tahoma"/>
          <w:sz w:val="20"/>
          <w:szCs w:val="20"/>
        </w:rPr>
        <w:t>W przedmiotowym postępowaniu Zamawiający zgodnie z art. 24 ust. 1 pkt. 12-23 ustawy PZP wykluczy:</w:t>
      </w:r>
    </w:p>
    <w:p w14:paraId="3D9E7A86" w14:textId="77777777" w:rsidR="00EE1DD9" w:rsidRPr="00812413" w:rsidRDefault="00EE1DD9" w:rsidP="007375D3">
      <w:pPr>
        <w:pStyle w:val="Akapitzlist"/>
        <w:numPr>
          <w:ilvl w:val="0"/>
          <w:numId w:val="39"/>
        </w:numPr>
        <w:spacing w:after="40"/>
        <w:ind w:left="1134"/>
        <w:contextualSpacing w:val="0"/>
        <w:jc w:val="both"/>
        <w:rPr>
          <w:rFonts w:ascii="Roboto" w:hAnsi="Roboto" w:cs="Tahoma"/>
          <w:bCs/>
          <w:sz w:val="20"/>
          <w:szCs w:val="20"/>
        </w:rPr>
      </w:pPr>
      <w:r>
        <w:rPr>
          <w:rFonts w:ascii="Roboto" w:hAnsi="Roboto" w:cs="Tahoma"/>
          <w:bCs/>
          <w:sz w:val="20"/>
          <w:szCs w:val="20"/>
        </w:rPr>
        <w:lastRenderedPageBreak/>
        <w:t>W</w:t>
      </w:r>
      <w:r w:rsidRPr="00812413">
        <w:rPr>
          <w:rFonts w:ascii="Roboto" w:hAnsi="Roboto" w:cs="Tahoma"/>
          <w:bCs/>
          <w:sz w:val="20"/>
          <w:szCs w:val="20"/>
        </w:rPr>
        <w:t>ykonawcę, który nie wykazał spełniania warunków udziału w postępowaniu lub nie wykazał braku podstaw wykluczenia;</w:t>
      </w:r>
    </w:p>
    <w:p w14:paraId="03CF3210" w14:textId="77777777" w:rsidR="00EE1DD9" w:rsidRPr="00812413" w:rsidRDefault="00EE1DD9" w:rsidP="007375D3">
      <w:pPr>
        <w:pStyle w:val="Akapitzlist"/>
        <w:numPr>
          <w:ilvl w:val="0"/>
          <w:numId w:val="39"/>
        </w:numPr>
        <w:spacing w:after="40"/>
        <w:ind w:left="1134"/>
        <w:contextualSpacing w:val="0"/>
        <w:jc w:val="both"/>
        <w:rPr>
          <w:rFonts w:ascii="Roboto" w:hAnsi="Roboto" w:cs="Tahoma"/>
          <w:bCs/>
          <w:sz w:val="20"/>
          <w:szCs w:val="20"/>
        </w:rPr>
      </w:pPr>
      <w:r>
        <w:rPr>
          <w:rFonts w:ascii="Roboto" w:hAnsi="Roboto" w:cs="Tahoma"/>
          <w:bCs/>
          <w:sz w:val="20"/>
          <w:szCs w:val="20"/>
        </w:rPr>
        <w:t>W</w:t>
      </w:r>
      <w:r w:rsidRPr="00812413">
        <w:rPr>
          <w:rFonts w:ascii="Roboto" w:hAnsi="Roboto" w:cs="Tahoma"/>
          <w:bCs/>
          <w:sz w:val="20"/>
          <w:szCs w:val="20"/>
        </w:rPr>
        <w:t>ykonawcę będącego osobą fizyczną, którego prawomocnie skazano za przestępstwo:</w:t>
      </w:r>
    </w:p>
    <w:p w14:paraId="3EC038F3" w14:textId="77777777" w:rsidR="00EE1DD9" w:rsidRPr="00812413" w:rsidRDefault="00EE1DD9" w:rsidP="007375D3">
      <w:pPr>
        <w:pStyle w:val="Akapitzlist"/>
        <w:numPr>
          <w:ilvl w:val="0"/>
          <w:numId w:val="40"/>
        </w:numPr>
        <w:spacing w:after="80"/>
        <w:ind w:left="1560" w:hanging="283"/>
        <w:contextualSpacing w:val="0"/>
        <w:jc w:val="both"/>
        <w:rPr>
          <w:rFonts w:ascii="Roboto" w:hAnsi="Roboto" w:cs="Tahoma"/>
          <w:bCs/>
          <w:sz w:val="20"/>
          <w:szCs w:val="20"/>
        </w:rPr>
      </w:pPr>
      <w:r w:rsidRPr="00812413">
        <w:rPr>
          <w:rFonts w:ascii="Roboto" w:hAnsi="Roboto" w:cs="Tahoma"/>
          <w:bCs/>
          <w:sz w:val="20"/>
          <w:szCs w:val="20"/>
        </w:rPr>
        <w:t>o którym mowa w</w:t>
      </w:r>
      <w:r w:rsidRPr="00812413">
        <w:rPr>
          <w:rFonts w:ascii="Roboto" w:hAnsi="Roboto" w:cs="Tahoma"/>
          <w:bCs/>
          <w:sz w:val="20"/>
          <w:szCs w:val="20"/>
        </w:rPr>
        <w:softHyphen/>
        <w:t xml:space="preserve"> art. 165a, art. 181–188, art. 189a, art. 218–221, art. 228–230a, </w:t>
      </w:r>
      <w:r w:rsidRPr="00812413">
        <w:rPr>
          <w:rFonts w:ascii="Roboto" w:hAnsi="Roboto" w:cs="Tahoma"/>
          <w:bCs/>
          <w:sz w:val="20"/>
          <w:szCs w:val="20"/>
        </w:rPr>
        <w:br/>
        <w:t xml:space="preserve">art. 250a, art. 258 lub art. 270–309 ustawy z dnia 6 czerwca 1997 r. – Kodeks karny </w:t>
      </w:r>
      <w:r w:rsidRPr="00812413">
        <w:rPr>
          <w:rFonts w:ascii="Roboto" w:hAnsi="Roboto" w:cs="Tahoma"/>
          <w:bCs/>
          <w:sz w:val="20"/>
          <w:szCs w:val="20"/>
        </w:rPr>
        <w:br/>
        <w:t>(</w:t>
      </w:r>
      <w:proofErr w:type="spellStart"/>
      <w:r>
        <w:rPr>
          <w:rFonts w:ascii="Roboto" w:hAnsi="Roboto" w:cs="Tahoma"/>
          <w:bCs/>
          <w:sz w:val="20"/>
          <w:szCs w:val="20"/>
        </w:rPr>
        <w:t>t.j</w:t>
      </w:r>
      <w:proofErr w:type="spellEnd"/>
      <w:r>
        <w:rPr>
          <w:rFonts w:ascii="Roboto" w:hAnsi="Roboto" w:cs="Tahoma"/>
          <w:bCs/>
          <w:sz w:val="20"/>
          <w:szCs w:val="20"/>
        </w:rPr>
        <w:t xml:space="preserve">. </w:t>
      </w:r>
      <w:r w:rsidRPr="00812413">
        <w:rPr>
          <w:rFonts w:ascii="Roboto" w:hAnsi="Roboto" w:cs="Tahoma"/>
          <w:bCs/>
          <w:sz w:val="20"/>
          <w:szCs w:val="20"/>
        </w:rPr>
        <w:t>Dz. U</w:t>
      </w:r>
      <w:r>
        <w:rPr>
          <w:rFonts w:ascii="Roboto" w:hAnsi="Roboto" w:cs="Tahoma"/>
          <w:bCs/>
          <w:sz w:val="20"/>
          <w:szCs w:val="20"/>
        </w:rPr>
        <w:t>. z 2018 r. poz. 1600</w:t>
      </w:r>
      <w:r w:rsidRPr="00812413">
        <w:rPr>
          <w:rFonts w:ascii="Roboto" w:hAnsi="Roboto" w:cs="Tahoma"/>
          <w:bCs/>
          <w:sz w:val="20"/>
          <w:szCs w:val="20"/>
        </w:rPr>
        <w:t xml:space="preserve">, z </w:t>
      </w:r>
      <w:proofErr w:type="spellStart"/>
      <w:r w:rsidRPr="00812413">
        <w:rPr>
          <w:rFonts w:ascii="Roboto" w:hAnsi="Roboto" w:cs="Tahoma"/>
          <w:bCs/>
          <w:sz w:val="20"/>
          <w:szCs w:val="20"/>
        </w:rPr>
        <w:t>późn</w:t>
      </w:r>
      <w:proofErr w:type="spellEnd"/>
      <w:r w:rsidRPr="00812413">
        <w:rPr>
          <w:rFonts w:ascii="Roboto" w:hAnsi="Roboto" w:cs="Tahoma"/>
          <w:bCs/>
          <w:sz w:val="20"/>
          <w:szCs w:val="20"/>
        </w:rPr>
        <w:t>. zm.) lub</w:t>
      </w:r>
      <w:r w:rsidRPr="00812413">
        <w:rPr>
          <w:rFonts w:ascii="Roboto" w:hAnsi="Roboto" w:cs="Tahoma"/>
          <w:bCs/>
          <w:sz w:val="20"/>
          <w:szCs w:val="20"/>
        </w:rPr>
        <w:softHyphen/>
        <w:t xml:space="preserve"> art. 46 lub art. 48 ustawy z dnia 25 czerwca 2010 r. o sporcie (</w:t>
      </w:r>
      <w:proofErr w:type="spellStart"/>
      <w:r>
        <w:rPr>
          <w:rFonts w:ascii="Roboto" w:hAnsi="Roboto" w:cs="Tahoma"/>
          <w:bCs/>
          <w:sz w:val="20"/>
          <w:szCs w:val="20"/>
        </w:rPr>
        <w:t>t.j</w:t>
      </w:r>
      <w:proofErr w:type="spellEnd"/>
      <w:r>
        <w:rPr>
          <w:rFonts w:ascii="Roboto" w:hAnsi="Roboto" w:cs="Tahoma"/>
          <w:bCs/>
          <w:sz w:val="20"/>
          <w:szCs w:val="20"/>
        </w:rPr>
        <w:t xml:space="preserve">. </w:t>
      </w:r>
      <w:r w:rsidRPr="00812413">
        <w:rPr>
          <w:rFonts w:ascii="Roboto" w:hAnsi="Roboto" w:cs="Tahoma"/>
          <w:bCs/>
          <w:sz w:val="20"/>
          <w:szCs w:val="20"/>
        </w:rPr>
        <w:t>Dz. U. z 201</w:t>
      </w:r>
      <w:r>
        <w:rPr>
          <w:rFonts w:ascii="Roboto" w:hAnsi="Roboto" w:cs="Tahoma"/>
          <w:bCs/>
          <w:sz w:val="20"/>
          <w:szCs w:val="20"/>
        </w:rPr>
        <w:t>9</w:t>
      </w:r>
      <w:r w:rsidRPr="00812413">
        <w:rPr>
          <w:rFonts w:ascii="Roboto" w:hAnsi="Roboto" w:cs="Tahoma"/>
          <w:bCs/>
          <w:sz w:val="20"/>
          <w:szCs w:val="20"/>
        </w:rPr>
        <w:t xml:space="preserve"> r. poz. </w:t>
      </w:r>
      <w:r>
        <w:rPr>
          <w:rFonts w:ascii="Roboto" w:hAnsi="Roboto" w:cs="Tahoma"/>
          <w:bCs/>
          <w:sz w:val="20"/>
          <w:szCs w:val="20"/>
        </w:rPr>
        <w:t>1469</w:t>
      </w:r>
      <w:r w:rsidRPr="00812413">
        <w:rPr>
          <w:rFonts w:ascii="Roboto" w:hAnsi="Roboto" w:cs="Tahoma"/>
          <w:bCs/>
          <w:sz w:val="20"/>
          <w:szCs w:val="20"/>
        </w:rPr>
        <w:t>),</w:t>
      </w:r>
    </w:p>
    <w:p w14:paraId="6F559166" w14:textId="77777777" w:rsidR="00EE1DD9" w:rsidRPr="00812413" w:rsidRDefault="00EE1DD9" w:rsidP="007375D3">
      <w:pPr>
        <w:pStyle w:val="Akapitzlist"/>
        <w:numPr>
          <w:ilvl w:val="0"/>
          <w:numId w:val="40"/>
        </w:numPr>
        <w:spacing w:after="80"/>
        <w:ind w:left="1560" w:hanging="283"/>
        <w:contextualSpacing w:val="0"/>
        <w:jc w:val="both"/>
        <w:rPr>
          <w:rFonts w:ascii="Roboto" w:hAnsi="Roboto" w:cs="Tahoma"/>
          <w:bCs/>
          <w:sz w:val="20"/>
          <w:szCs w:val="20"/>
        </w:rPr>
      </w:pPr>
      <w:r w:rsidRPr="00812413">
        <w:rPr>
          <w:rFonts w:ascii="Roboto" w:hAnsi="Roboto" w:cs="Tahoma"/>
          <w:bCs/>
          <w:sz w:val="20"/>
          <w:szCs w:val="20"/>
        </w:rPr>
        <w:t xml:space="preserve">o charakterze terrorystycznym, o którym mowa w art. 115 § 20 ustawy z dnia 6 czerwca 1997 r. – Kodeks karny, </w:t>
      </w:r>
    </w:p>
    <w:p w14:paraId="40B7EF10" w14:textId="77777777" w:rsidR="00EE1DD9" w:rsidRPr="00812413" w:rsidRDefault="00EE1DD9" w:rsidP="007375D3">
      <w:pPr>
        <w:pStyle w:val="Akapitzlist"/>
        <w:numPr>
          <w:ilvl w:val="0"/>
          <w:numId w:val="40"/>
        </w:numPr>
        <w:spacing w:after="80"/>
        <w:ind w:left="1560" w:hanging="283"/>
        <w:contextualSpacing w:val="0"/>
        <w:jc w:val="both"/>
        <w:rPr>
          <w:rFonts w:ascii="Roboto" w:hAnsi="Roboto" w:cs="Tahoma"/>
          <w:bCs/>
          <w:sz w:val="20"/>
          <w:szCs w:val="20"/>
        </w:rPr>
      </w:pPr>
      <w:r w:rsidRPr="00812413">
        <w:rPr>
          <w:rFonts w:ascii="Roboto" w:hAnsi="Roboto" w:cs="Tahoma"/>
          <w:bCs/>
          <w:sz w:val="20"/>
          <w:szCs w:val="20"/>
        </w:rPr>
        <w:t xml:space="preserve">skarbowe, </w:t>
      </w:r>
    </w:p>
    <w:p w14:paraId="6B5B2023" w14:textId="77777777" w:rsidR="00EE1DD9" w:rsidRPr="00812413" w:rsidRDefault="00EE1DD9" w:rsidP="007375D3">
      <w:pPr>
        <w:pStyle w:val="Akapitzlist"/>
        <w:numPr>
          <w:ilvl w:val="0"/>
          <w:numId w:val="40"/>
        </w:numPr>
        <w:spacing w:after="80"/>
        <w:ind w:left="1560" w:hanging="284"/>
        <w:contextualSpacing w:val="0"/>
        <w:jc w:val="both"/>
        <w:rPr>
          <w:rFonts w:ascii="Roboto" w:hAnsi="Roboto" w:cs="Tahoma"/>
          <w:bCs/>
          <w:sz w:val="20"/>
          <w:szCs w:val="20"/>
        </w:rPr>
      </w:pPr>
      <w:r w:rsidRPr="00812413">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21ECCB10" w14:textId="77777777" w:rsidR="00EE1DD9" w:rsidRPr="00812413" w:rsidRDefault="00EE1DD9" w:rsidP="007375D3">
      <w:pPr>
        <w:pStyle w:val="Akapitzlist"/>
        <w:numPr>
          <w:ilvl w:val="0"/>
          <w:numId w:val="39"/>
        </w:numPr>
        <w:spacing w:after="40"/>
        <w:ind w:left="1134"/>
        <w:contextualSpacing w:val="0"/>
        <w:jc w:val="both"/>
        <w:rPr>
          <w:rFonts w:ascii="Roboto" w:hAnsi="Roboto" w:cs="Tahoma"/>
          <w:bCs/>
          <w:sz w:val="20"/>
          <w:szCs w:val="20"/>
        </w:rPr>
      </w:pPr>
      <w:r>
        <w:rPr>
          <w:rFonts w:ascii="Roboto" w:hAnsi="Roboto" w:cs="Tahoma"/>
          <w:bCs/>
          <w:sz w:val="20"/>
          <w:szCs w:val="20"/>
        </w:rPr>
        <w:t>W</w:t>
      </w:r>
      <w:r w:rsidRPr="00812413">
        <w:rPr>
          <w:rFonts w:ascii="Roboto" w:hAnsi="Roboto" w:cs="Tahoma"/>
          <w:bCs/>
          <w:sz w:val="20"/>
          <w:szCs w:val="20"/>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1436F178" w14:textId="77777777" w:rsidR="00EE1DD9" w:rsidRPr="00812413" w:rsidRDefault="00EE1DD9" w:rsidP="007375D3">
      <w:pPr>
        <w:pStyle w:val="Akapitzlist"/>
        <w:numPr>
          <w:ilvl w:val="0"/>
          <w:numId w:val="39"/>
        </w:numPr>
        <w:spacing w:after="40"/>
        <w:ind w:left="1134"/>
        <w:contextualSpacing w:val="0"/>
        <w:jc w:val="both"/>
        <w:rPr>
          <w:rFonts w:ascii="Roboto" w:hAnsi="Roboto" w:cs="Tahoma"/>
          <w:bCs/>
          <w:sz w:val="20"/>
          <w:szCs w:val="20"/>
        </w:rPr>
      </w:pPr>
      <w:r>
        <w:rPr>
          <w:rFonts w:ascii="Roboto" w:hAnsi="Roboto" w:cs="Tahoma"/>
          <w:bCs/>
          <w:sz w:val="20"/>
          <w:szCs w:val="20"/>
        </w:rPr>
        <w:t>W</w:t>
      </w:r>
      <w:r w:rsidRPr="00812413">
        <w:rPr>
          <w:rFonts w:ascii="Roboto" w:hAnsi="Roboto" w:cs="Tahoma"/>
          <w:bCs/>
          <w:sz w:val="20"/>
          <w:szCs w:val="20"/>
        </w:rPr>
        <w:t xml:space="preserve">ykonawcę, wobec którego wydano prawomocny wyrok sądu lub ostateczną decyzję administracyjną o zaleganiu z uiszczeniem podatków, opłat lub składek na ubezpieczenia społeczne lub zdrowotne, chyba że </w:t>
      </w:r>
      <w:r>
        <w:rPr>
          <w:rFonts w:ascii="Roboto" w:hAnsi="Roboto" w:cs="Tahoma"/>
          <w:bCs/>
          <w:sz w:val="20"/>
          <w:szCs w:val="20"/>
        </w:rPr>
        <w:t>W</w:t>
      </w:r>
      <w:r w:rsidRPr="00812413">
        <w:rPr>
          <w:rFonts w:ascii="Roboto" w:hAnsi="Roboto" w:cs="Tahoma"/>
          <w:bCs/>
          <w:sz w:val="20"/>
          <w:szCs w:val="20"/>
        </w:rPr>
        <w:t>ykonawca dokonał płatności należnych podatków, opłat lub składek na ubezpieczenia społeczne lub zdrowotne wraz z odsetkami lub grzywnami lub zawarł wiążące porozumienie w sprawie spłaty tych należności;</w:t>
      </w:r>
    </w:p>
    <w:p w14:paraId="1ADA351B" w14:textId="77777777" w:rsidR="00EE1DD9" w:rsidRPr="00812413" w:rsidRDefault="00EE1DD9" w:rsidP="007375D3">
      <w:pPr>
        <w:pStyle w:val="Akapitzlist"/>
        <w:numPr>
          <w:ilvl w:val="0"/>
          <w:numId w:val="39"/>
        </w:numPr>
        <w:spacing w:after="40"/>
        <w:ind w:left="1134"/>
        <w:contextualSpacing w:val="0"/>
        <w:jc w:val="both"/>
        <w:rPr>
          <w:rFonts w:ascii="Roboto" w:hAnsi="Roboto" w:cs="Tahoma"/>
          <w:bCs/>
          <w:sz w:val="20"/>
          <w:szCs w:val="20"/>
        </w:rPr>
      </w:pPr>
      <w:r>
        <w:rPr>
          <w:rFonts w:ascii="Roboto" w:hAnsi="Roboto" w:cs="Tahoma"/>
          <w:bCs/>
          <w:sz w:val="20"/>
          <w:szCs w:val="20"/>
        </w:rPr>
        <w:t>W</w:t>
      </w:r>
      <w:r w:rsidRPr="00812413">
        <w:rPr>
          <w:rFonts w:ascii="Roboto" w:hAnsi="Roboto" w:cs="Tahoma"/>
          <w:bCs/>
          <w:sz w:val="20"/>
          <w:szCs w:val="20"/>
        </w:rPr>
        <w:t>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033FC3D" w14:textId="77777777" w:rsidR="00EE1DD9" w:rsidRPr="00812413" w:rsidRDefault="00EE1DD9" w:rsidP="007375D3">
      <w:pPr>
        <w:pStyle w:val="Akapitzlist"/>
        <w:numPr>
          <w:ilvl w:val="0"/>
          <w:numId w:val="39"/>
        </w:numPr>
        <w:spacing w:after="40"/>
        <w:ind w:left="1134"/>
        <w:contextualSpacing w:val="0"/>
        <w:jc w:val="both"/>
        <w:rPr>
          <w:rFonts w:ascii="Roboto" w:hAnsi="Roboto" w:cs="Tahoma"/>
          <w:bCs/>
          <w:sz w:val="20"/>
          <w:szCs w:val="20"/>
        </w:rPr>
      </w:pPr>
      <w:r>
        <w:rPr>
          <w:rFonts w:ascii="Roboto" w:hAnsi="Roboto" w:cs="Tahoma"/>
          <w:bCs/>
          <w:sz w:val="20"/>
          <w:szCs w:val="20"/>
        </w:rPr>
        <w:t>W</w:t>
      </w:r>
      <w:r w:rsidRPr="00812413">
        <w:rPr>
          <w:rFonts w:ascii="Roboto" w:hAnsi="Roboto" w:cs="Tahoma"/>
          <w:bCs/>
          <w:sz w:val="20"/>
          <w:szCs w:val="20"/>
        </w:rPr>
        <w:t xml:space="preserve">ykonawcę, który w wyniku lekkomyślności lub niedbalstwa przedstawił informacje wprowadzające w błąd </w:t>
      </w:r>
      <w:r>
        <w:rPr>
          <w:rFonts w:ascii="Roboto" w:hAnsi="Roboto" w:cs="Tahoma"/>
          <w:bCs/>
          <w:sz w:val="20"/>
          <w:szCs w:val="20"/>
        </w:rPr>
        <w:t>Z</w:t>
      </w:r>
      <w:r w:rsidRPr="00812413">
        <w:rPr>
          <w:rFonts w:ascii="Roboto" w:hAnsi="Roboto" w:cs="Tahoma"/>
          <w:bCs/>
          <w:sz w:val="20"/>
          <w:szCs w:val="20"/>
        </w:rPr>
        <w:t xml:space="preserve">amawiającego, mogące mieć istotny wpływ na decyzje podejmowane przez </w:t>
      </w:r>
      <w:r>
        <w:rPr>
          <w:rFonts w:ascii="Roboto" w:hAnsi="Roboto" w:cs="Tahoma"/>
          <w:bCs/>
          <w:sz w:val="20"/>
          <w:szCs w:val="20"/>
        </w:rPr>
        <w:t>Z</w:t>
      </w:r>
      <w:r w:rsidRPr="00812413">
        <w:rPr>
          <w:rFonts w:ascii="Roboto" w:hAnsi="Roboto" w:cs="Tahoma"/>
          <w:bCs/>
          <w:sz w:val="20"/>
          <w:szCs w:val="20"/>
        </w:rPr>
        <w:t>amawiającego w postępowaniu o udzielenie zamówienia;</w:t>
      </w:r>
    </w:p>
    <w:p w14:paraId="2560892D" w14:textId="77777777" w:rsidR="00EE1DD9" w:rsidRPr="00812413" w:rsidRDefault="00EE1DD9" w:rsidP="007375D3">
      <w:pPr>
        <w:pStyle w:val="Akapitzlist"/>
        <w:numPr>
          <w:ilvl w:val="0"/>
          <w:numId w:val="39"/>
        </w:numPr>
        <w:spacing w:after="40"/>
        <w:ind w:left="1134"/>
        <w:contextualSpacing w:val="0"/>
        <w:jc w:val="both"/>
        <w:rPr>
          <w:rFonts w:ascii="Roboto" w:hAnsi="Roboto" w:cs="Tahoma"/>
          <w:bCs/>
          <w:sz w:val="20"/>
          <w:szCs w:val="20"/>
        </w:rPr>
      </w:pPr>
      <w:r>
        <w:rPr>
          <w:rFonts w:ascii="Roboto" w:hAnsi="Roboto" w:cs="Tahoma"/>
          <w:bCs/>
          <w:sz w:val="20"/>
          <w:szCs w:val="20"/>
        </w:rPr>
        <w:t>W</w:t>
      </w:r>
      <w:r w:rsidRPr="00812413">
        <w:rPr>
          <w:rFonts w:ascii="Roboto" w:hAnsi="Roboto" w:cs="Tahoma"/>
          <w:bCs/>
          <w:sz w:val="20"/>
          <w:szCs w:val="20"/>
        </w:rPr>
        <w:t xml:space="preserve">ykonawcę, który bezprawnie wpływał lub próbował wpłynąć na czynności </w:t>
      </w:r>
      <w:r>
        <w:rPr>
          <w:rFonts w:ascii="Roboto" w:hAnsi="Roboto" w:cs="Tahoma"/>
          <w:bCs/>
          <w:sz w:val="20"/>
          <w:szCs w:val="20"/>
        </w:rPr>
        <w:t>Z</w:t>
      </w:r>
      <w:r w:rsidRPr="00812413">
        <w:rPr>
          <w:rFonts w:ascii="Roboto" w:hAnsi="Roboto" w:cs="Tahoma"/>
          <w:bCs/>
          <w:sz w:val="20"/>
          <w:szCs w:val="20"/>
        </w:rPr>
        <w:t>amawiającego lub pozyskać informacje poufne, mogące dać mu przewagę w postępowaniu o udzielenie zamówienia;</w:t>
      </w:r>
    </w:p>
    <w:p w14:paraId="037B5519" w14:textId="77777777" w:rsidR="00EE1DD9" w:rsidRPr="00812413" w:rsidRDefault="00EE1DD9" w:rsidP="007375D3">
      <w:pPr>
        <w:pStyle w:val="Akapitzlist"/>
        <w:numPr>
          <w:ilvl w:val="0"/>
          <w:numId w:val="39"/>
        </w:numPr>
        <w:spacing w:after="40"/>
        <w:ind w:left="1134"/>
        <w:contextualSpacing w:val="0"/>
        <w:jc w:val="both"/>
        <w:rPr>
          <w:rFonts w:ascii="Roboto" w:hAnsi="Roboto" w:cs="Tahoma"/>
          <w:bCs/>
          <w:sz w:val="20"/>
          <w:szCs w:val="20"/>
        </w:rPr>
      </w:pPr>
      <w:r>
        <w:rPr>
          <w:rFonts w:ascii="Roboto" w:hAnsi="Roboto" w:cs="Tahoma"/>
          <w:bCs/>
          <w:sz w:val="20"/>
          <w:szCs w:val="20"/>
        </w:rPr>
        <w:t>W</w:t>
      </w:r>
      <w:r w:rsidRPr="00812413">
        <w:rPr>
          <w:rFonts w:ascii="Roboto" w:hAnsi="Roboto" w:cs="Tahoma"/>
          <w:bCs/>
          <w:sz w:val="20"/>
          <w:szCs w:val="20"/>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Pr>
          <w:rFonts w:ascii="Roboto" w:hAnsi="Roboto" w:cs="Tahoma"/>
          <w:bCs/>
          <w:sz w:val="20"/>
          <w:szCs w:val="20"/>
        </w:rPr>
        <w:t>W</w:t>
      </w:r>
      <w:r w:rsidRPr="00812413">
        <w:rPr>
          <w:rFonts w:ascii="Roboto" w:hAnsi="Roboto" w:cs="Tahoma"/>
          <w:bCs/>
          <w:sz w:val="20"/>
          <w:szCs w:val="20"/>
        </w:rPr>
        <w:t>ykonawcy z udziału w postępowaniu;</w:t>
      </w:r>
    </w:p>
    <w:p w14:paraId="2D7C5A14" w14:textId="77777777" w:rsidR="00EE1DD9" w:rsidRPr="00812413" w:rsidRDefault="00EE1DD9" w:rsidP="007375D3">
      <w:pPr>
        <w:pStyle w:val="Akapitzlist"/>
        <w:numPr>
          <w:ilvl w:val="0"/>
          <w:numId w:val="39"/>
        </w:numPr>
        <w:spacing w:after="40"/>
        <w:ind w:left="1134"/>
        <w:contextualSpacing w:val="0"/>
        <w:jc w:val="both"/>
        <w:rPr>
          <w:rFonts w:ascii="Roboto" w:hAnsi="Roboto" w:cs="Tahoma"/>
          <w:bCs/>
          <w:sz w:val="20"/>
          <w:szCs w:val="20"/>
        </w:rPr>
      </w:pPr>
      <w:r>
        <w:rPr>
          <w:rFonts w:ascii="Roboto" w:hAnsi="Roboto" w:cs="Tahoma"/>
          <w:bCs/>
          <w:sz w:val="20"/>
          <w:szCs w:val="20"/>
        </w:rPr>
        <w:t>W</w:t>
      </w:r>
      <w:r w:rsidRPr="00812413">
        <w:rPr>
          <w:rFonts w:ascii="Roboto" w:hAnsi="Roboto" w:cs="Tahoma"/>
          <w:bCs/>
          <w:sz w:val="20"/>
          <w:szCs w:val="20"/>
        </w:rPr>
        <w:t xml:space="preserve">ykonawcę, który z innymi </w:t>
      </w:r>
      <w:r>
        <w:rPr>
          <w:rFonts w:ascii="Roboto" w:hAnsi="Roboto" w:cs="Tahoma"/>
          <w:bCs/>
          <w:sz w:val="20"/>
          <w:szCs w:val="20"/>
        </w:rPr>
        <w:t>W</w:t>
      </w:r>
      <w:r w:rsidRPr="00812413">
        <w:rPr>
          <w:rFonts w:ascii="Roboto" w:hAnsi="Roboto" w:cs="Tahoma"/>
          <w:bCs/>
          <w:sz w:val="20"/>
          <w:szCs w:val="20"/>
        </w:rPr>
        <w:t xml:space="preserve">ykonawcami zawarł porozumienie mające na celu zakłócenie konkurencji między </w:t>
      </w:r>
      <w:r>
        <w:rPr>
          <w:rFonts w:ascii="Roboto" w:hAnsi="Roboto" w:cs="Tahoma"/>
          <w:bCs/>
          <w:sz w:val="20"/>
          <w:szCs w:val="20"/>
        </w:rPr>
        <w:t>W</w:t>
      </w:r>
      <w:r w:rsidRPr="00812413">
        <w:rPr>
          <w:rFonts w:ascii="Roboto" w:hAnsi="Roboto" w:cs="Tahoma"/>
          <w:bCs/>
          <w:sz w:val="20"/>
          <w:szCs w:val="20"/>
        </w:rPr>
        <w:t xml:space="preserve">ykonawcami w postępowaniu o udzielenie zamówienia, co </w:t>
      </w:r>
      <w:r>
        <w:rPr>
          <w:rFonts w:ascii="Roboto" w:hAnsi="Roboto" w:cs="Tahoma"/>
          <w:bCs/>
          <w:sz w:val="20"/>
          <w:szCs w:val="20"/>
        </w:rPr>
        <w:t>Z</w:t>
      </w:r>
      <w:r w:rsidRPr="00812413">
        <w:rPr>
          <w:rFonts w:ascii="Roboto" w:hAnsi="Roboto" w:cs="Tahoma"/>
          <w:bCs/>
          <w:sz w:val="20"/>
          <w:szCs w:val="20"/>
        </w:rPr>
        <w:t>amawiający jest w stanie wykazać za pomocą stosownych środków dowodowych;</w:t>
      </w:r>
    </w:p>
    <w:p w14:paraId="16987B5F" w14:textId="77777777" w:rsidR="00EE1DD9" w:rsidRPr="00812413" w:rsidRDefault="00EE1DD9" w:rsidP="007375D3">
      <w:pPr>
        <w:pStyle w:val="Akapitzlist"/>
        <w:numPr>
          <w:ilvl w:val="0"/>
          <w:numId w:val="39"/>
        </w:numPr>
        <w:spacing w:after="40"/>
        <w:ind w:left="1134"/>
        <w:contextualSpacing w:val="0"/>
        <w:jc w:val="both"/>
        <w:rPr>
          <w:rFonts w:ascii="Roboto" w:hAnsi="Roboto" w:cs="Tahoma"/>
          <w:bCs/>
          <w:sz w:val="20"/>
          <w:szCs w:val="20"/>
        </w:rPr>
      </w:pPr>
      <w:r>
        <w:rPr>
          <w:rFonts w:ascii="Roboto" w:hAnsi="Roboto" w:cs="Tahoma"/>
          <w:bCs/>
          <w:sz w:val="20"/>
          <w:szCs w:val="20"/>
        </w:rPr>
        <w:t>W</w:t>
      </w:r>
      <w:r w:rsidRPr="00812413">
        <w:rPr>
          <w:rFonts w:ascii="Roboto" w:hAnsi="Roboto" w:cs="Tahoma"/>
          <w:bCs/>
          <w:sz w:val="20"/>
          <w:szCs w:val="20"/>
        </w:rPr>
        <w:t>ykonawcę będącego podmiotem zbiorowym, wobec którego sąd orzekł zakaz ubiegania się o zamówienia publiczne na podstawie ustawy z dnia 28 października 2002 r. o odpowiedzialności podmiotów zbiorowych za czyny zabronione pod groźbą kary (</w:t>
      </w:r>
      <w:proofErr w:type="spellStart"/>
      <w:r>
        <w:rPr>
          <w:rFonts w:ascii="Roboto" w:hAnsi="Roboto" w:cs="Tahoma"/>
          <w:bCs/>
          <w:sz w:val="20"/>
          <w:szCs w:val="20"/>
        </w:rPr>
        <w:t>t.j</w:t>
      </w:r>
      <w:proofErr w:type="spellEnd"/>
      <w:r>
        <w:rPr>
          <w:rFonts w:ascii="Roboto" w:hAnsi="Roboto" w:cs="Tahoma"/>
          <w:bCs/>
          <w:sz w:val="20"/>
          <w:szCs w:val="20"/>
        </w:rPr>
        <w:t xml:space="preserve">. </w:t>
      </w:r>
      <w:r w:rsidRPr="00812413">
        <w:rPr>
          <w:rFonts w:ascii="Roboto" w:hAnsi="Roboto" w:cs="Tahoma"/>
          <w:bCs/>
          <w:sz w:val="20"/>
          <w:szCs w:val="20"/>
        </w:rPr>
        <w:t xml:space="preserve">Dz. U. z </w:t>
      </w:r>
      <w:r>
        <w:rPr>
          <w:rFonts w:ascii="Roboto" w:hAnsi="Roboto" w:cs="Tahoma"/>
          <w:bCs/>
          <w:sz w:val="20"/>
          <w:szCs w:val="20"/>
        </w:rPr>
        <w:t>2019</w:t>
      </w:r>
      <w:r w:rsidRPr="00812413">
        <w:rPr>
          <w:rFonts w:ascii="Roboto" w:hAnsi="Roboto" w:cs="Tahoma"/>
          <w:bCs/>
          <w:sz w:val="20"/>
          <w:szCs w:val="20"/>
        </w:rPr>
        <w:t xml:space="preserve"> r. poz. </w:t>
      </w:r>
      <w:r>
        <w:rPr>
          <w:rFonts w:ascii="Roboto" w:hAnsi="Roboto" w:cs="Tahoma"/>
          <w:bCs/>
          <w:sz w:val="20"/>
          <w:szCs w:val="20"/>
        </w:rPr>
        <w:t xml:space="preserve">628, z </w:t>
      </w:r>
      <w:proofErr w:type="spellStart"/>
      <w:r>
        <w:rPr>
          <w:rFonts w:ascii="Roboto" w:hAnsi="Roboto" w:cs="Tahoma"/>
          <w:bCs/>
          <w:sz w:val="20"/>
          <w:szCs w:val="20"/>
        </w:rPr>
        <w:t>późn</w:t>
      </w:r>
      <w:proofErr w:type="spellEnd"/>
      <w:r>
        <w:rPr>
          <w:rFonts w:ascii="Roboto" w:hAnsi="Roboto" w:cs="Tahoma"/>
          <w:bCs/>
          <w:sz w:val="20"/>
          <w:szCs w:val="20"/>
        </w:rPr>
        <w:t>. zm.</w:t>
      </w:r>
      <w:r w:rsidRPr="00812413">
        <w:rPr>
          <w:rFonts w:ascii="Roboto" w:hAnsi="Roboto" w:cs="Tahoma"/>
          <w:bCs/>
          <w:sz w:val="20"/>
          <w:szCs w:val="20"/>
        </w:rPr>
        <w:t>);</w:t>
      </w:r>
    </w:p>
    <w:p w14:paraId="72C1B7A3" w14:textId="77777777" w:rsidR="00EE1DD9" w:rsidRPr="00812413" w:rsidRDefault="00EE1DD9" w:rsidP="007375D3">
      <w:pPr>
        <w:pStyle w:val="Akapitzlist"/>
        <w:numPr>
          <w:ilvl w:val="0"/>
          <w:numId w:val="39"/>
        </w:numPr>
        <w:spacing w:after="40"/>
        <w:ind w:left="1134"/>
        <w:contextualSpacing w:val="0"/>
        <w:jc w:val="both"/>
        <w:rPr>
          <w:rFonts w:ascii="Roboto" w:hAnsi="Roboto" w:cs="Tahoma"/>
          <w:bCs/>
          <w:sz w:val="20"/>
          <w:szCs w:val="20"/>
        </w:rPr>
      </w:pPr>
      <w:r>
        <w:rPr>
          <w:rFonts w:ascii="Roboto" w:hAnsi="Roboto" w:cs="Tahoma"/>
          <w:bCs/>
          <w:sz w:val="20"/>
          <w:szCs w:val="20"/>
        </w:rPr>
        <w:t>W</w:t>
      </w:r>
      <w:r w:rsidRPr="00812413">
        <w:rPr>
          <w:rFonts w:ascii="Roboto" w:hAnsi="Roboto" w:cs="Tahoma"/>
          <w:bCs/>
          <w:sz w:val="20"/>
          <w:szCs w:val="20"/>
        </w:rPr>
        <w:t>ykonawcę, wobec którego orzeczono tytułem środka zapobiegawczego zakaz ubiegania się o zamówienia publiczne;</w:t>
      </w:r>
    </w:p>
    <w:p w14:paraId="0CAED70A" w14:textId="77777777" w:rsidR="00EE1DD9" w:rsidRDefault="00EE1DD9" w:rsidP="007375D3">
      <w:pPr>
        <w:pStyle w:val="Akapitzlist"/>
        <w:numPr>
          <w:ilvl w:val="0"/>
          <w:numId w:val="39"/>
        </w:numPr>
        <w:spacing w:after="120"/>
        <w:ind w:left="1134" w:hanging="357"/>
        <w:contextualSpacing w:val="0"/>
        <w:jc w:val="both"/>
        <w:rPr>
          <w:rFonts w:ascii="Roboto" w:hAnsi="Roboto" w:cs="Tahoma"/>
          <w:sz w:val="20"/>
          <w:szCs w:val="20"/>
        </w:rPr>
      </w:pPr>
      <w:r>
        <w:rPr>
          <w:rFonts w:ascii="Roboto" w:hAnsi="Roboto" w:cs="Tahoma"/>
          <w:sz w:val="20"/>
          <w:szCs w:val="20"/>
        </w:rPr>
        <w:t>W</w:t>
      </w:r>
      <w:r w:rsidRPr="00812413">
        <w:rPr>
          <w:rFonts w:ascii="Roboto" w:hAnsi="Roboto" w:cs="Tahoma"/>
          <w:sz w:val="20"/>
          <w:szCs w:val="20"/>
        </w:rPr>
        <w:t>ykonawców, którzy należąc do tej samej grupy kapitałowej, w rozumieniu ustawy z dnia 16 lutego 2007 r. o ochronie konkurencji i konsumentów (</w:t>
      </w:r>
      <w:proofErr w:type="spellStart"/>
      <w:r>
        <w:rPr>
          <w:rFonts w:ascii="Roboto" w:hAnsi="Roboto" w:cs="Tahoma"/>
          <w:sz w:val="20"/>
          <w:szCs w:val="20"/>
        </w:rPr>
        <w:t>t.j</w:t>
      </w:r>
      <w:proofErr w:type="spellEnd"/>
      <w:r>
        <w:rPr>
          <w:rFonts w:ascii="Roboto" w:hAnsi="Roboto" w:cs="Tahoma"/>
          <w:sz w:val="20"/>
          <w:szCs w:val="20"/>
        </w:rPr>
        <w:t xml:space="preserve">. </w:t>
      </w:r>
      <w:r w:rsidRPr="00812413">
        <w:rPr>
          <w:rFonts w:ascii="Roboto" w:hAnsi="Roboto" w:cs="Tahoma"/>
          <w:sz w:val="20"/>
          <w:szCs w:val="20"/>
        </w:rPr>
        <w:t>Dz. U. z 201</w:t>
      </w:r>
      <w:r>
        <w:rPr>
          <w:rFonts w:ascii="Roboto" w:hAnsi="Roboto" w:cs="Tahoma"/>
          <w:sz w:val="20"/>
          <w:szCs w:val="20"/>
        </w:rPr>
        <w:t>9</w:t>
      </w:r>
      <w:r w:rsidRPr="00812413">
        <w:rPr>
          <w:rFonts w:ascii="Roboto" w:hAnsi="Roboto" w:cs="Tahoma"/>
          <w:sz w:val="20"/>
          <w:szCs w:val="20"/>
        </w:rPr>
        <w:t xml:space="preserve"> r. poz. </w:t>
      </w:r>
      <w:r>
        <w:rPr>
          <w:rFonts w:ascii="Roboto" w:hAnsi="Roboto" w:cs="Tahoma"/>
          <w:sz w:val="20"/>
          <w:szCs w:val="20"/>
        </w:rPr>
        <w:t xml:space="preserve">369, z </w:t>
      </w:r>
      <w:proofErr w:type="spellStart"/>
      <w:r>
        <w:rPr>
          <w:rFonts w:ascii="Roboto" w:hAnsi="Roboto" w:cs="Tahoma"/>
          <w:sz w:val="20"/>
          <w:szCs w:val="20"/>
        </w:rPr>
        <w:t>późn</w:t>
      </w:r>
      <w:proofErr w:type="spellEnd"/>
      <w:r>
        <w:rPr>
          <w:rFonts w:ascii="Roboto" w:hAnsi="Roboto" w:cs="Tahoma"/>
          <w:sz w:val="20"/>
          <w:szCs w:val="20"/>
        </w:rPr>
        <w:t>. zm.</w:t>
      </w:r>
      <w:r w:rsidRPr="00812413">
        <w:rPr>
          <w:rFonts w:ascii="Roboto" w:hAnsi="Roboto" w:cs="Tahoma"/>
          <w:sz w:val="20"/>
          <w:szCs w:val="20"/>
        </w:rPr>
        <w:t>), złożyli odrębne oferty, oferty częściowe lub wnioski o dopuszczenie do udziału w postępowaniu, chyba że wykażą, że istniejące między nimi powiązania nie prowadzą do zakłócenia konkurencji w postępowaniu o udzielenie zamówienia.</w:t>
      </w:r>
    </w:p>
    <w:p w14:paraId="73145438" w14:textId="138044E3" w:rsidR="0010078D" w:rsidRPr="006B2898" w:rsidRDefault="00615D20" w:rsidP="00BA4C41">
      <w:pPr>
        <w:pStyle w:val="Akapitzlist"/>
        <w:numPr>
          <w:ilvl w:val="1"/>
          <w:numId w:val="19"/>
        </w:numPr>
        <w:ind w:left="426" w:hanging="426"/>
        <w:jc w:val="both"/>
        <w:rPr>
          <w:rFonts w:ascii="Roboto" w:hAnsi="Roboto" w:cs="Tahoma"/>
          <w:sz w:val="20"/>
          <w:szCs w:val="20"/>
        </w:rPr>
      </w:pPr>
      <w:r w:rsidRPr="006B2898">
        <w:rPr>
          <w:rFonts w:ascii="Roboto" w:hAnsi="Roboto" w:cs="Tahoma"/>
          <w:sz w:val="20"/>
          <w:szCs w:val="20"/>
          <w:u w:val="single"/>
        </w:rPr>
        <w:t xml:space="preserve">Dodatkowo na podstawie art. 24 ust. 5 pkt 1 </w:t>
      </w:r>
      <w:r w:rsidR="0010078D" w:rsidRPr="006B2898">
        <w:rPr>
          <w:rFonts w:ascii="Roboto" w:hAnsi="Roboto" w:cs="Tahoma"/>
          <w:sz w:val="20"/>
          <w:szCs w:val="20"/>
          <w:u w:val="single"/>
        </w:rPr>
        <w:t xml:space="preserve">i 2 </w:t>
      </w:r>
      <w:r w:rsidRPr="006B2898">
        <w:rPr>
          <w:rFonts w:ascii="Roboto" w:hAnsi="Roboto" w:cs="Tahoma"/>
          <w:sz w:val="20"/>
          <w:szCs w:val="20"/>
          <w:u w:val="single"/>
        </w:rPr>
        <w:t>Zamawiający przewiduje wykluczenie Wykonawcy</w:t>
      </w:r>
      <w:r w:rsidR="0010078D" w:rsidRPr="006B2898">
        <w:rPr>
          <w:rFonts w:ascii="Roboto" w:hAnsi="Roboto" w:cs="Tahoma"/>
          <w:sz w:val="20"/>
          <w:szCs w:val="20"/>
          <w:u w:val="single"/>
        </w:rPr>
        <w:t>:</w:t>
      </w:r>
    </w:p>
    <w:p w14:paraId="725F591B" w14:textId="0B6E9996" w:rsidR="00DE6B33" w:rsidRDefault="00615D20" w:rsidP="007375D3">
      <w:pPr>
        <w:pStyle w:val="Akapitzlist"/>
        <w:numPr>
          <w:ilvl w:val="0"/>
          <w:numId w:val="29"/>
        </w:numPr>
        <w:ind w:left="851" w:hanging="425"/>
        <w:jc w:val="both"/>
        <w:rPr>
          <w:rFonts w:ascii="Roboto" w:hAnsi="Roboto" w:cs="Tahoma"/>
          <w:bCs/>
          <w:sz w:val="20"/>
          <w:szCs w:val="20"/>
        </w:rPr>
      </w:pPr>
      <w:r w:rsidRPr="00DE6B33">
        <w:rPr>
          <w:rFonts w:ascii="Roboto" w:hAnsi="Roboto" w:cs="Tahoma"/>
          <w:bCs/>
          <w:sz w:val="20"/>
          <w:szCs w:val="20"/>
        </w:rPr>
        <w:t xml:space="preserve">w stosunku do którego otwarto </w:t>
      </w:r>
      <w:r w:rsidRPr="00DE6B33">
        <w:rPr>
          <w:rFonts w:ascii="Roboto" w:hAnsi="Roboto" w:cs="Tahoma"/>
          <w:b/>
          <w:bCs/>
          <w:sz w:val="20"/>
          <w:szCs w:val="20"/>
        </w:rPr>
        <w:t>likwidację</w:t>
      </w:r>
      <w:r w:rsidRPr="00DE6B33">
        <w:rPr>
          <w:rFonts w:ascii="Roboto" w:hAnsi="Roboto" w:cs="Tahoma"/>
          <w:bCs/>
          <w:sz w:val="20"/>
          <w:szCs w:val="20"/>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EE1DD9" w:rsidRPr="00EE1DD9">
        <w:rPr>
          <w:rFonts w:ascii="Roboto" w:hAnsi="Roboto" w:cs="Tahoma"/>
          <w:bCs/>
          <w:sz w:val="20"/>
          <w:szCs w:val="20"/>
        </w:rPr>
        <w:t>t.j</w:t>
      </w:r>
      <w:proofErr w:type="spellEnd"/>
      <w:r w:rsidR="00EE1DD9" w:rsidRPr="00EE1DD9">
        <w:rPr>
          <w:rFonts w:ascii="Roboto" w:hAnsi="Roboto" w:cs="Tahoma"/>
          <w:bCs/>
          <w:sz w:val="20"/>
          <w:szCs w:val="20"/>
        </w:rPr>
        <w:t xml:space="preserve">. Dz. U. z 2019 r. poz. 243, z </w:t>
      </w:r>
      <w:proofErr w:type="spellStart"/>
      <w:r w:rsidR="00EE1DD9" w:rsidRPr="00EE1DD9">
        <w:rPr>
          <w:rFonts w:ascii="Roboto" w:hAnsi="Roboto" w:cs="Tahoma"/>
          <w:bCs/>
          <w:sz w:val="20"/>
          <w:szCs w:val="20"/>
        </w:rPr>
        <w:t>późn</w:t>
      </w:r>
      <w:proofErr w:type="spellEnd"/>
      <w:r w:rsidR="00EE1DD9" w:rsidRPr="00EE1DD9">
        <w:rPr>
          <w:rFonts w:ascii="Roboto" w:hAnsi="Roboto" w:cs="Tahoma"/>
          <w:bCs/>
          <w:sz w:val="20"/>
          <w:szCs w:val="20"/>
        </w:rPr>
        <w:t xml:space="preserve">. </w:t>
      </w:r>
      <w:r w:rsidR="00EE1DD9">
        <w:rPr>
          <w:rFonts w:ascii="Roboto" w:hAnsi="Roboto" w:cs="Tahoma"/>
          <w:bCs/>
          <w:sz w:val="20"/>
          <w:szCs w:val="20"/>
        </w:rPr>
        <w:t>z</w:t>
      </w:r>
      <w:r w:rsidR="00EE1DD9" w:rsidRPr="00EE1DD9">
        <w:rPr>
          <w:rFonts w:ascii="Roboto" w:hAnsi="Roboto" w:cs="Tahoma"/>
          <w:bCs/>
          <w:sz w:val="20"/>
          <w:szCs w:val="20"/>
        </w:rPr>
        <w:t>m</w:t>
      </w:r>
      <w:r w:rsidR="00EE1DD9">
        <w:rPr>
          <w:rFonts w:ascii="Roboto" w:hAnsi="Roboto" w:cs="Tahoma"/>
          <w:bCs/>
          <w:sz w:val="20"/>
          <w:szCs w:val="20"/>
        </w:rPr>
        <w:t>.</w:t>
      </w:r>
      <w:r w:rsidRPr="00DE6B33">
        <w:rPr>
          <w:rFonts w:ascii="Roboto" w:hAnsi="Roboto" w:cs="Tahoma"/>
          <w:bCs/>
          <w:sz w:val="20"/>
          <w:szCs w:val="20"/>
        </w:rPr>
        <w:t xml:space="preserve">) lub którego upadłość ogłoszono, z wyjątkiem </w:t>
      </w:r>
      <w:r w:rsidR="008E1497">
        <w:rPr>
          <w:rFonts w:ascii="Roboto" w:hAnsi="Roboto" w:cs="Tahoma"/>
          <w:bCs/>
          <w:sz w:val="20"/>
          <w:szCs w:val="20"/>
        </w:rPr>
        <w:t>W</w:t>
      </w:r>
      <w:r w:rsidRPr="00DE6B33">
        <w:rPr>
          <w:rFonts w:ascii="Roboto" w:hAnsi="Roboto" w:cs="Tahoma"/>
          <w:bCs/>
          <w:sz w:val="20"/>
          <w:szCs w:val="20"/>
        </w:rPr>
        <w:t xml:space="preserve">ykonawcy, który po ogłoszeniu upadłości zawarł układ zatwierdzony prawomocnym postanowieniem sądu, jeżeli układ nie przewiduje zaspokojenia wierzycieli przez </w:t>
      </w:r>
      <w:r w:rsidRPr="00DE6B33">
        <w:rPr>
          <w:rFonts w:ascii="Roboto" w:hAnsi="Roboto" w:cs="Tahoma"/>
          <w:bCs/>
          <w:sz w:val="20"/>
          <w:szCs w:val="20"/>
        </w:rPr>
        <w:lastRenderedPageBreak/>
        <w:t>likwidację majątku upadłego, chyba że sąd zarządził likwidację jego majątku w trybie art. 366 ust. 1 ustawy z dnia 28 lutego 2003 r. – Prawo upadłościowe (</w:t>
      </w:r>
      <w:proofErr w:type="spellStart"/>
      <w:r w:rsidR="00EE1DD9" w:rsidRPr="00EE1DD9">
        <w:rPr>
          <w:rFonts w:ascii="Roboto" w:hAnsi="Roboto" w:cs="Tahoma"/>
          <w:bCs/>
          <w:sz w:val="20"/>
          <w:szCs w:val="20"/>
        </w:rPr>
        <w:t>t.j</w:t>
      </w:r>
      <w:proofErr w:type="spellEnd"/>
      <w:r w:rsidR="00EE1DD9" w:rsidRPr="00EE1DD9">
        <w:rPr>
          <w:rFonts w:ascii="Roboto" w:hAnsi="Roboto" w:cs="Tahoma"/>
          <w:bCs/>
          <w:sz w:val="20"/>
          <w:szCs w:val="20"/>
        </w:rPr>
        <w:t xml:space="preserve">. Dz. U. z 2019 r. poz. 498, z </w:t>
      </w:r>
      <w:proofErr w:type="spellStart"/>
      <w:r w:rsidR="00EE1DD9" w:rsidRPr="00EE1DD9">
        <w:rPr>
          <w:rFonts w:ascii="Roboto" w:hAnsi="Roboto" w:cs="Tahoma"/>
          <w:bCs/>
          <w:sz w:val="20"/>
          <w:szCs w:val="20"/>
        </w:rPr>
        <w:t>późn</w:t>
      </w:r>
      <w:proofErr w:type="spellEnd"/>
      <w:r w:rsidR="00EE1DD9" w:rsidRPr="00EE1DD9">
        <w:rPr>
          <w:rFonts w:ascii="Roboto" w:hAnsi="Roboto" w:cs="Tahoma"/>
          <w:bCs/>
          <w:sz w:val="20"/>
          <w:szCs w:val="20"/>
        </w:rPr>
        <w:t>. zm.</w:t>
      </w:r>
      <w:r w:rsidRPr="00DE6B33">
        <w:rPr>
          <w:rFonts w:ascii="Roboto" w:hAnsi="Roboto" w:cs="Tahoma"/>
          <w:bCs/>
          <w:sz w:val="20"/>
          <w:szCs w:val="20"/>
        </w:rPr>
        <w:t>)</w:t>
      </w:r>
      <w:r w:rsidR="0010078D" w:rsidRPr="00DE6B33">
        <w:rPr>
          <w:rFonts w:ascii="Roboto" w:hAnsi="Roboto" w:cs="Tahoma"/>
          <w:bCs/>
          <w:sz w:val="20"/>
          <w:szCs w:val="20"/>
        </w:rPr>
        <w:t>,</w:t>
      </w:r>
    </w:p>
    <w:p w14:paraId="2E80C700" w14:textId="2FDF794B" w:rsidR="00615D20" w:rsidRDefault="0010078D" w:rsidP="007375D3">
      <w:pPr>
        <w:pStyle w:val="Akapitzlist"/>
        <w:numPr>
          <w:ilvl w:val="0"/>
          <w:numId w:val="29"/>
        </w:numPr>
        <w:ind w:left="851" w:hanging="425"/>
        <w:jc w:val="both"/>
        <w:rPr>
          <w:rFonts w:ascii="Roboto" w:hAnsi="Roboto" w:cs="Tahoma"/>
          <w:bCs/>
          <w:sz w:val="20"/>
          <w:szCs w:val="20"/>
        </w:rPr>
      </w:pPr>
      <w:r w:rsidRPr="00DE6B33">
        <w:rPr>
          <w:rFonts w:ascii="Roboto" w:hAnsi="Roboto" w:cs="Tahoma"/>
          <w:bCs/>
          <w:sz w:val="20"/>
          <w:szCs w:val="20"/>
        </w:rPr>
        <w:t xml:space="preserve">który w sposób zawiniony poważnie naruszył </w:t>
      </w:r>
      <w:r w:rsidRPr="00DE6B33">
        <w:rPr>
          <w:rFonts w:ascii="Roboto" w:hAnsi="Roboto" w:cs="Tahoma"/>
          <w:b/>
          <w:bCs/>
          <w:sz w:val="20"/>
          <w:szCs w:val="20"/>
        </w:rPr>
        <w:t>obowiązki zawodowe</w:t>
      </w:r>
      <w:r w:rsidRPr="00DE6B33">
        <w:rPr>
          <w:rFonts w:ascii="Roboto" w:hAnsi="Roboto" w:cs="Tahoma"/>
          <w:bCs/>
          <w:sz w:val="20"/>
          <w:szCs w:val="20"/>
        </w:rPr>
        <w:t xml:space="preserve">, co podważa jego uczciwość, w szczególności gdy </w:t>
      </w:r>
      <w:r w:rsidR="008E1497">
        <w:rPr>
          <w:rFonts w:ascii="Roboto" w:hAnsi="Roboto" w:cs="Tahoma"/>
          <w:bCs/>
          <w:sz w:val="20"/>
          <w:szCs w:val="20"/>
        </w:rPr>
        <w:t>W</w:t>
      </w:r>
      <w:r w:rsidRPr="00DE6B33">
        <w:rPr>
          <w:rFonts w:ascii="Roboto" w:hAnsi="Roboto" w:cs="Tahoma"/>
          <w:bCs/>
          <w:sz w:val="20"/>
          <w:szCs w:val="20"/>
        </w:rPr>
        <w:t>ykonawca w wyniku zamierzonego działania lub rażącego niedbalstwa nie wykonał lub nienależycie wykonał zamówienie, co zamawiający jest w stanie wykazać za pomocą stosownych środków dowodowych</w:t>
      </w:r>
      <w:r w:rsidR="00DF6074" w:rsidRPr="00DE6B33">
        <w:rPr>
          <w:rFonts w:ascii="Roboto" w:hAnsi="Roboto" w:cs="Tahoma"/>
          <w:bCs/>
          <w:sz w:val="20"/>
          <w:szCs w:val="20"/>
        </w:rPr>
        <w:t>.</w:t>
      </w:r>
    </w:p>
    <w:p w14:paraId="10A9C110" w14:textId="77777777" w:rsidR="00DE6B33" w:rsidRPr="00DE6B33" w:rsidRDefault="00DE6B33" w:rsidP="00DE6B33">
      <w:pPr>
        <w:pStyle w:val="Akapitzlist"/>
        <w:ind w:left="1146"/>
        <w:jc w:val="both"/>
        <w:rPr>
          <w:rFonts w:ascii="Roboto" w:hAnsi="Roboto" w:cs="Tahoma"/>
          <w:bCs/>
          <w:sz w:val="20"/>
          <w:szCs w:val="20"/>
        </w:rPr>
      </w:pPr>
    </w:p>
    <w:p w14:paraId="381EB35B" w14:textId="77777777" w:rsidR="00F93E72" w:rsidRPr="006B2898" w:rsidRDefault="00226A0B" w:rsidP="00BA4C41">
      <w:pPr>
        <w:pStyle w:val="Akapitzlist"/>
        <w:numPr>
          <w:ilvl w:val="1"/>
          <w:numId w:val="19"/>
        </w:numPr>
        <w:spacing w:after="120"/>
        <w:ind w:left="425" w:hanging="425"/>
        <w:contextualSpacing w:val="0"/>
        <w:jc w:val="both"/>
        <w:rPr>
          <w:rFonts w:ascii="Roboto" w:hAnsi="Roboto" w:cs="Tahoma"/>
          <w:sz w:val="20"/>
          <w:szCs w:val="20"/>
        </w:rPr>
      </w:pPr>
      <w:r w:rsidRPr="006B2898">
        <w:rPr>
          <w:rFonts w:ascii="Roboto" w:hAnsi="Roboto" w:cs="Tahoma"/>
          <w:sz w:val="20"/>
          <w:szCs w:val="20"/>
        </w:rPr>
        <w:t>Zamawiający, może wykluczyć Wykonawcę na każdym etapie postępowania o udzielenie zamówienia.</w:t>
      </w:r>
    </w:p>
    <w:p w14:paraId="2CD1ADDB" w14:textId="1DD271E1" w:rsidR="00F93E72" w:rsidRPr="006B2898" w:rsidRDefault="00F93E72" w:rsidP="00BA4C41">
      <w:pPr>
        <w:pStyle w:val="Akapitzlist"/>
        <w:numPr>
          <w:ilvl w:val="1"/>
          <w:numId w:val="19"/>
        </w:numPr>
        <w:ind w:left="426" w:hanging="426"/>
        <w:jc w:val="both"/>
        <w:rPr>
          <w:rFonts w:ascii="Roboto" w:hAnsi="Roboto" w:cs="Tahoma"/>
          <w:sz w:val="20"/>
          <w:szCs w:val="20"/>
        </w:rPr>
      </w:pPr>
      <w:r w:rsidRPr="006B2898">
        <w:rPr>
          <w:rFonts w:ascii="Roboto" w:hAnsi="Roboto" w:cs="Tahoma"/>
          <w:sz w:val="20"/>
          <w:szCs w:val="20"/>
        </w:rPr>
        <w:t>Wykonawca, który podlega wykluczeniu na podstawie art. 24 ust. 1 pkt 13 i 14 oraz 16–20 lub art. 24 ust. 5 pkt 1</w:t>
      </w:r>
      <w:r w:rsidR="00145FF8" w:rsidRPr="006B2898">
        <w:rPr>
          <w:rFonts w:ascii="Roboto" w:hAnsi="Roboto" w:cs="Tahoma"/>
          <w:sz w:val="20"/>
          <w:szCs w:val="20"/>
        </w:rPr>
        <w:t xml:space="preserve"> i 2</w:t>
      </w:r>
      <w:r w:rsidRPr="006B2898">
        <w:rPr>
          <w:rFonts w:ascii="Roboto" w:hAnsi="Roboto" w:cs="Tahoma"/>
          <w:sz w:val="20"/>
          <w:szCs w:val="20"/>
        </w:rPr>
        <w:t xml:space="preserve"> ustawy </w:t>
      </w:r>
      <w:proofErr w:type="spellStart"/>
      <w:r w:rsidRPr="006B2898">
        <w:rPr>
          <w:rFonts w:ascii="Roboto" w:hAnsi="Roboto" w:cs="Tahoma"/>
          <w:sz w:val="20"/>
          <w:szCs w:val="20"/>
        </w:rPr>
        <w:t>Pzp</w:t>
      </w:r>
      <w:proofErr w:type="spellEnd"/>
      <w:r w:rsidRPr="006B2898">
        <w:rPr>
          <w:rFonts w:ascii="Roboto" w:hAnsi="Roboto" w:cs="Tahoma"/>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r w:rsidR="004632D1" w:rsidRPr="006B2898">
        <w:rPr>
          <w:rFonts w:ascii="Roboto" w:eastAsiaTheme="minorHAnsi" w:hAnsi="Roboto" w:cs="Tahoma"/>
          <w:bCs/>
          <w:sz w:val="20"/>
          <w:szCs w:val="20"/>
          <w:lang w:eastAsia="en-US"/>
        </w:rPr>
        <w:t xml:space="preserve"> </w:t>
      </w:r>
      <w:r w:rsidR="004632D1" w:rsidRPr="006B2898">
        <w:rPr>
          <w:rFonts w:ascii="Roboto" w:hAnsi="Roboto" w:cs="Tahoma"/>
          <w:bCs/>
          <w:sz w:val="20"/>
          <w:szCs w:val="20"/>
        </w:rPr>
        <w:t xml:space="preserve">W przypadkach, o których mowa w art. 24 ust. 1 pkt 19 ustawy </w:t>
      </w:r>
      <w:proofErr w:type="spellStart"/>
      <w:r w:rsidR="004632D1" w:rsidRPr="006B2898">
        <w:rPr>
          <w:rFonts w:ascii="Roboto" w:hAnsi="Roboto" w:cs="Tahoma"/>
          <w:bCs/>
          <w:sz w:val="20"/>
          <w:szCs w:val="20"/>
        </w:rPr>
        <w:t>Pzp</w:t>
      </w:r>
      <w:proofErr w:type="spellEnd"/>
      <w:r w:rsidR="004632D1" w:rsidRPr="006B2898">
        <w:rPr>
          <w:rFonts w:ascii="Roboto" w:hAnsi="Roboto" w:cs="Tahoma"/>
          <w:bCs/>
          <w:sz w:val="20"/>
          <w:szCs w:val="20"/>
        </w:rPr>
        <w:t>, przed wykluczeniem Wykonawcy, Zamawiając zapewnia temu Wykonawcy możliwość udowodnienia, że jego udział w przygotowaniu postępowania o udzielenie zamówienia nie zakłóci konkurencji.</w:t>
      </w:r>
    </w:p>
    <w:p w14:paraId="0C96A952" w14:textId="5BFE045B" w:rsidR="001C51F8" w:rsidRDefault="001C51F8" w:rsidP="001C51F8">
      <w:pPr>
        <w:pStyle w:val="Akapitzlist"/>
        <w:ind w:left="426"/>
        <w:jc w:val="both"/>
        <w:rPr>
          <w:rFonts w:ascii="Roboto" w:hAnsi="Roboto" w:cs="Tahoma"/>
          <w:sz w:val="20"/>
          <w:szCs w:val="20"/>
        </w:rPr>
      </w:pPr>
    </w:p>
    <w:p w14:paraId="24C2EE31" w14:textId="5BC31A5E" w:rsidR="00683A9A" w:rsidRPr="006B2898" w:rsidRDefault="007D1591" w:rsidP="00BA4C41">
      <w:pPr>
        <w:pStyle w:val="Akapitzlist"/>
        <w:numPr>
          <w:ilvl w:val="0"/>
          <w:numId w:val="19"/>
        </w:numPr>
        <w:spacing w:after="120"/>
        <w:ind w:left="357" w:hanging="357"/>
        <w:contextualSpacing w:val="0"/>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WYKAZ OŚWIADCZEŃ NA POTWIERDZENIE SPEŁNIANIA WARUNKÓW UDZIAŁU W POSTĘ</w:t>
      </w:r>
      <w:r w:rsidR="00884F66" w:rsidRPr="006B2898">
        <w:rPr>
          <w:rFonts w:ascii="Roboto" w:hAnsi="Roboto" w:cs="Tahoma"/>
          <w:b/>
          <w:sz w:val="20"/>
          <w:szCs w:val="20"/>
          <w:highlight w:val="lightGray"/>
          <w:u w:val="single"/>
        </w:rPr>
        <w:t>P</w:t>
      </w:r>
      <w:r w:rsidR="002A242E" w:rsidRPr="006B2898">
        <w:rPr>
          <w:rFonts w:ascii="Roboto" w:hAnsi="Roboto" w:cs="Tahoma"/>
          <w:b/>
          <w:sz w:val="20"/>
          <w:szCs w:val="20"/>
          <w:highlight w:val="lightGray"/>
          <w:u w:val="single"/>
        </w:rPr>
        <w:t>OWANIU</w:t>
      </w:r>
      <w:r w:rsidR="00551C46">
        <w:rPr>
          <w:rFonts w:ascii="Roboto" w:hAnsi="Roboto" w:cs="Tahoma"/>
          <w:b/>
          <w:sz w:val="20"/>
          <w:szCs w:val="20"/>
          <w:highlight w:val="lightGray"/>
          <w:u w:val="single"/>
        </w:rPr>
        <w:t xml:space="preserve"> I BRAKU PODSTAW DO WYKLUCZENIA</w:t>
      </w:r>
      <w:r w:rsidR="00F20852" w:rsidRPr="006B2898">
        <w:rPr>
          <w:rFonts w:ascii="Roboto" w:hAnsi="Roboto" w:cs="Tahoma"/>
          <w:b/>
          <w:sz w:val="20"/>
          <w:szCs w:val="20"/>
          <w:highlight w:val="lightGray"/>
          <w:u w:val="single"/>
        </w:rPr>
        <w:t>:</w:t>
      </w:r>
    </w:p>
    <w:p w14:paraId="2400414C" w14:textId="5FAC5DAC" w:rsidR="00683A9A" w:rsidRPr="006B2898" w:rsidRDefault="00884F66" w:rsidP="00BA4C41">
      <w:pPr>
        <w:pStyle w:val="Akapitzlist"/>
        <w:numPr>
          <w:ilvl w:val="1"/>
          <w:numId w:val="19"/>
        </w:numPr>
        <w:spacing w:after="120"/>
        <w:ind w:left="425" w:hanging="425"/>
        <w:contextualSpacing w:val="0"/>
        <w:jc w:val="both"/>
        <w:rPr>
          <w:rFonts w:ascii="Roboto" w:hAnsi="Roboto" w:cs="Tahoma"/>
          <w:b/>
          <w:sz w:val="20"/>
          <w:szCs w:val="20"/>
        </w:rPr>
      </w:pPr>
      <w:r w:rsidRPr="006B2898">
        <w:rPr>
          <w:rFonts w:ascii="Roboto" w:hAnsi="Roboto" w:cs="Tahoma"/>
          <w:sz w:val="20"/>
          <w:szCs w:val="20"/>
          <w:u w:val="single"/>
        </w:rPr>
        <w:t xml:space="preserve">Do oferty każdy </w:t>
      </w:r>
      <w:r w:rsidR="00683A9A" w:rsidRPr="006B2898">
        <w:rPr>
          <w:rFonts w:ascii="Roboto" w:hAnsi="Roboto" w:cs="Tahoma"/>
          <w:sz w:val="20"/>
          <w:szCs w:val="20"/>
          <w:u w:val="single"/>
        </w:rPr>
        <w:t>W</w:t>
      </w:r>
      <w:r w:rsidRPr="006B2898">
        <w:rPr>
          <w:rFonts w:ascii="Roboto" w:hAnsi="Roboto" w:cs="Tahoma"/>
          <w:sz w:val="20"/>
          <w:szCs w:val="20"/>
          <w:u w:val="single"/>
        </w:rPr>
        <w:t>ykonawca musi dołączyć aktualne na dzień składania ofert</w:t>
      </w:r>
      <w:r w:rsidRPr="006B2898">
        <w:rPr>
          <w:rFonts w:ascii="Roboto" w:hAnsi="Roboto" w:cs="Tahoma"/>
          <w:sz w:val="20"/>
          <w:szCs w:val="20"/>
        </w:rPr>
        <w:t xml:space="preserve"> </w:t>
      </w:r>
      <w:r w:rsidRPr="006B2898">
        <w:rPr>
          <w:rFonts w:ascii="Roboto" w:hAnsi="Roboto" w:cs="Tahoma"/>
          <w:b/>
          <w:sz w:val="20"/>
          <w:szCs w:val="20"/>
        </w:rPr>
        <w:t>oświadczenie</w:t>
      </w:r>
      <w:r w:rsidRPr="006B2898">
        <w:rPr>
          <w:rFonts w:ascii="Roboto" w:hAnsi="Roboto" w:cs="Tahoma"/>
          <w:sz w:val="20"/>
          <w:szCs w:val="20"/>
        </w:rPr>
        <w:t xml:space="preserve"> w zakresie wskazanym w </w:t>
      </w:r>
      <w:r w:rsidRPr="00F86842">
        <w:rPr>
          <w:rFonts w:ascii="Roboto" w:hAnsi="Roboto" w:cs="Tahoma"/>
          <w:b/>
          <w:sz w:val="20"/>
          <w:szCs w:val="20"/>
        </w:rPr>
        <w:t xml:space="preserve">załączniku nr </w:t>
      </w:r>
      <w:r w:rsidR="00F86842" w:rsidRPr="00F86842">
        <w:rPr>
          <w:rFonts w:ascii="Roboto" w:hAnsi="Roboto" w:cs="Tahoma"/>
          <w:b/>
          <w:sz w:val="20"/>
          <w:szCs w:val="20"/>
        </w:rPr>
        <w:t>3</w:t>
      </w:r>
      <w:r w:rsidRPr="00F86842">
        <w:rPr>
          <w:rFonts w:ascii="Roboto" w:hAnsi="Roboto" w:cs="Tahoma"/>
          <w:b/>
          <w:sz w:val="20"/>
          <w:szCs w:val="20"/>
        </w:rPr>
        <w:t xml:space="preserve"> do SIWZ</w:t>
      </w:r>
      <w:r w:rsidR="00F93E72" w:rsidRPr="00F86842">
        <w:rPr>
          <w:rFonts w:ascii="Roboto" w:hAnsi="Roboto" w:cs="Tahoma"/>
          <w:sz w:val="20"/>
          <w:szCs w:val="20"/>
        </w:rPr>
        <w:t>.</w:t>
      </w:r>
      <w:r w:rsidRPr="00F86842">
        <w:rPr>
          <w:rFonts w:ascii="Roboto" w:hAnsi="Roboto" w:cs="Tahoma"/>
          <w:sz w:val="20"/>
          <w:szCs w:val="20"/>
        </w:rPr>
        <w:t xml:space="preserve"> Informacje</w:t>
      </w:r>
      <w:r w:rsidRPr="006B2898">
        <w:rPr>
          <w:rFonts w:ascii="Roboto" w:hAnsi="Roboto" w:cs="Tahoma"/>
          <w:sz w:val="20"/>
          <w:szCs w:val="20"/>
        </w:rPr>
        <w:t xml:space="preserve"> zawarte w oświadczeniu będą stanowić wstępne potwierdzenie, że </w:t>
      </w:r>
      <w:r w:rsidR="008E1497">
        <w:rPr>
          <w:rFonts w:ascii="Roboto" w:hAnsi="Roboto" w:cs="Tahoma"/>
          <w:sz w:val="20"/>
          <w:szCs w:val="20"/>
        </w:rPr>
        <w:t>W</w:t>
      </w:r>
      <w:r w:rsidRPr="006B2898">
        <w:rPr>
          <w:rFonts w:ascii="Roboto" w:hAnsi="Roboto" w:cs="Tahoma"/>
          <w:sz w:val="20"/>
          <w:szCs w:val="20"/>
        </w:rPr>
        <w:t xml:space="preserve">ykonawca </w:t>
      </w:r>
      <w:r w:rsidRPr="006B2898">
        <w:rPr>
          <w:rFonts w:ascii="Roboto" w:hAnsi="Roboto" w:cs="Tahoma"/>
          <w:bCs/>
          <w:sz w:val="20"/>
          <w:szCs w:val="20"/>
        </w:rPr>
        <w:t>nie podlega wykluczeniu oraz spełnia warunki udziału w postępowaniu.</w:t>
      </w:r>
    </w:p>
    <w:p w14:paraId="417646DB" w14:textId="7C28AE62" w:rsidR="00683A9A" w:rsidRPr="006B2898" w:rsidRDefault="00884F66" w:rsidP="00BA4C41">
      <w:pPr>
        <w:pStyle w:val="Akapitzlist"/>
        <w:numPr>
          <w:ilvl w:val="1"/>
          <w:numId w:val="19"/>
        </w:numPr>
        <w:spacing w:after="120"/>
        <w:ind w:left="425" w:hanging="425"/>
        <w:contextualSpacing w:val="0"/>
        <w:jc w:val="both"/>
        <w:rPr>
          <w:rFonts w:ascii="Roboto" w:hAnsi="Roboto" w:cs="Tahoma"/>
          <w:b/>
          <w:sz w:val="20"/>
          <w:szCs w:val="20"/>
        </w:rPr>
      </w:pPr>
      <w:r w:rsidRPr="006B2898">
        <w:rPr>
          <w:rFonts w:ascii="Roboto" w:hAnsi="Roboto" w:cs="Tahoma"/>
          <w:b/>
          <w:sz w:val="20"/>
          <w:szCs w:val="20"/>
        </w:rPr>
        <w:t xml:space="preserve">W przypadku wspólnego ubiegania się o zamówienie przez </w:t>
      </w:r>
      <w:r w:rsidR="00F93E72" w:rsidRPr="006B2898">
        <w:rPr>
          <w:rFonts w:ascii="Roboto" w:hAnsi="Roboto" w:cs="Tahoma"/>
          <w:b/>
          <w:sz w:val="20"/>
          <w:szCs w:val="20"/>
        </w:rPr>
        <w:t>W</w:t>
      </w:r>
      <w:r w:rsidRPr="006B2898">
        <w:rPr>
          <w:rFonts w:ascii="Roboto" w:hAnsi="Roboto" w:cs="Tahoma"/>
          <w:b/>
          <w:sz w:val="20"/>
          <w:szCs w:val="20"/>
        </w:rPr>
        <w:t>ykonawców</w:t>
      </w:r>
      <w:r w:rsidRPr="006B2898">
        <w:rPr>
          <w:rFonts w:ascii="Roboto" w:hAnsi="Roboto" w:cs="Tahoma"/>
          <w:sz w:val="20"/>
          <w:szCs w:val="20"/>
        </w:rPr>
        <w:t xml:space="preserve"> oświadczenie o którym mowa w </w:t>
      </w:r>
      <w:r w:rsidR="00F93E72" w:rsidRPr="006B2898">
        <w:rPr>
          <w:rFonts w:ascii="Roboto" w:hAnsi="Roboto" w:cs="Tahoma"/>
          <w:sz w:val="20"/>
          <w:szCs w:val="20"/>
        </w:rPr>
        <w:t>pkt 7.1.</w:t>
      </w:r>
      <w:r w:rsidRPr="006B2898">
        <w:rPr>
          <w:rFonts w:ascii="Roboto" w:hAnsi="Roboto" w:cs="Tahoma"/>
          <w:sz w:val="20"/>
          <w:szCs w:val="20"/>
        </w:rPr>
        <w:t xml:space="preserve"> </w:t>
      </w:r>
      <w:r w:rsidRPr="006B2898">
        <w:rPr>
          <w:rFonts w:ascii="Roboto" w:hAnsi="Roboto" w:cs="Tahoma"/>
          <w:b/>
          <w:sz w:val="20"/>
          <w:szCs w:val="20"/>
        </w:rPr>
        <w:t xml:space="preserve">składa każdy z </w:t>
      </w:r>
      <w:r w:rsidR="00F93E72" w:rsidRPr="006B2898">
        <w:rPr>
          <w:rFonts w:ascii="Roboto" w:hAnsi="Roboto" w:cs="Tahoma"/>
          <w:b/>
          <w:sz w:val="20"/>
          <w:szCs w:val="20"/>
        </w:rPr>
        <w:t>W</w:t>
      </w:r>
      <w:r w:rsidRPr="006B2898">
        <w:rPr>
          <w:rFonts w:ascii="Roboto" w:hAnsi="Roboto" w:cs="Tahoma"/>
          <w:b/>
          <w:sz w:val="20"/>
          <w:szCs w:val="20"/>
        </w:rPr>
        <w:t>ykonawców</w:t>
      </w:r>
      <w:r w:rsidRPr="006B2898">
        <w:rPr>
          <w:rFonts w:ascii="Roboto" w:hAnsi="Roboto" w:cs="Tahoma"/>
          <w:sz w:val="20"/>
          <w:szCs w:val="20"/>
        </w:rPr>
        <w:t xml:space="preserve"> wspólnie</w:t>
      </w:r>
      <w:r w:rsidR="00523F41" w:rsidRPr="006B2898">
        <w:rPr>
          <w:rFonts w:ascii="Roboto" w:hAnsi="Roboto" w:cs="Tahoma"/>
          <w:sz w:val="20"/>
          <w:szCs w:val="20"/>
        </w:rPr>
        <w:t xml:space="preserve"> ubiegających się o zamówienie.</w:t>
      </w:r>
    </w:p>
    <w:p w14:paraId="7996A188" w14:textId="5AF87C76" w:rsidR="005E0706" w:rsidRPr="00A27A3A" w:rsidRDefault="00884F66" w:rsidP="00BA4C41">
      <w:pPr>
        <w:pStyle w:val="Akapitzlist"/>
        <w:numPr>
          <w:ilvl w:val="1"/>
          <w:numId w:val="19"/>
        </w:numPr>
        <w:spacing w:after="120"/>
        <w:ind w:left="425" w:hanging="425"/>
        <w:contextualSpacing w:val="0"/>
        <w:jc w:val="both"/>
        <w:rPr>
          <w:rFonts w:ascii="Roboto" w:hAnsi="Roboto" w:cs="Tahoma"/>
          <w:sz w:val="20"/>
          <w:szCs w:val="20"/>
        </w:rPr>
      </w:pPr>
      <w:r w:rsidRPr="00A27A3A">
        <w:rPr>
          <w:rFonts w:ascii="Roboto" w:hAnsi="Roboto" w:cs="Tahoma"/>
          <w:sz w:val="20"/>
          <w:szCs w:val="20"/>
        </w:rPr>
        <w:t xml:space="preserve">Wykonawca, który powołuje się </w:t>
      </w:r>
      <w:r w:rsidRPr="00647A58">
        <w:rPr>
          <w:rFonts w:ascii="Roboto" w:hAnsi="Roboto" w:cs="Tahoma"/>
          <w:sz w:val="20"/>
          <w:szCs w:val="20"/>
        </w:rPr>
        <w:t>na zasoby innych podmiotów, w</w:t>
      </w:r>
      <w:r w:rsidRPr="00A27A3A">
        <w:rPr>
          <w:rFonts w:ascii="Roboto" w:hAnsi="Roboto" w:cs="Tahoma"/>
          <w:sz w:val="20"/>
          <w:szCs w:val="20"/>
        </w:rPr>
        <w:t xml:space="preserve"> celu wykazania braku istnienia wobec nich podstaw wykluczenia oraz spełnienia - w zakresie, w jakim powołuje się na ich zasoby - warunków udziału w postępowaniu zamieszcza informacje o tych podmiotach w oświadczeniu, o którym mowa w </w:t>
      </w:r>
      <w:r w:rsidR="00F93E72" w:rsidRPr="00A27A3A">
        <w:rPr>
          <w:rFonts w:ascii="Roboto" w:hAnsi="Roboto" w:cs="Tahoma"/>
          <w:sz w:val="20"/>
          <w:szCs w:val="20"/>
        </w:rPr>
        <w:t xml:space="preserve">pkt 7.1. </w:t>
      </w:r>
      <w:r w:rsidRPr="00A27A3A">
        <w:rPr>
          <w:rFonts w:ascii="Roboto" w:hAnsi="Roboto" w:cs="Tahoma"/>
          <w:sz w:val="20"/>
          <w:szCs w:val="20"/>
        </w:rPr>
        <w:t>niniejszej SIWZ.</w:t>
      </w:r>
    </w:p>
    <w:p w14:paraId="09CBB1EF" w14:textId="5D191E5E" w:rsidR="00A27A3A" w:rsidRPr="00A27A3A" w:rsidRDefault="00A27A3A" w:rsidP="00A27A3A">
      <w:pPr>
        <w:pStyle w:val="Akapitzlist"/>
        <w:numPr>
          <w:ilvl w:val="1"/>
          <w:numId w:val="19"/>
        </w:numPr>
        <w:spacing w:after="120"/>
        <w:ind w:left="426" w:hanging="426"/>
        <w:jc w:val="both"/>
        <w:rPr>
          <w:rFonts w:ascii="Roboto" w:hAnsi="Roboto" w:cs="Tahoma"/>
          <w:sz w:val="20"/>
          <w:szCs w:val="20"/>
        </w:rPr>
      </w:pPr>
      <w:r w:rsidRPr="00A27A3A">
        <w:rPr>
          <w:rFonts w:ascii="Roboto" w:hAnsi="Roboto" w:cs="Tahoma"/>
          <w:sz w:val="20"/>
          <w:szCs w:val="20"/>
        </w:rPr>
        <w:t>Zamawiający żąda aby Wykonawca, który zamierza powierzyć wykonanie części zamówienia podwykonawcom, w celu wykazania braku istnienia wobec nic</w:t>
      </w:r>
      <w:r>
        <w:rPr>
          <w:rFonts w:ascii="Roboto" w:hAnsi="Roboto" w:cs="Tahoma"/>
          <w:sz w:val="20"/>
          <w:szCs w:val="20"/>
        </w:rPr>
        <w:t xml:space="preserve">h podstaw wykluczenia z udziału </w:t>
      </w:r>
      <w:r>
        <w:rPr>
          <w:rFonts w:ascii="Roboto" w:hAnsi="Roboto" w:cs="Tahoma"/>
          <w:sz w:val="20"/>
          <w:szCs w:val="20"/>
        </w:rPr>
        <w:br/>
      </w:r>
      <w:r w:rsidRPr="00A27A3A">
        <w:rPr>
          <w:rFonts w:ascii="Roboto" w:hAnsi="Roboto" w:cs="Tahoma"/>
          <w:sz w:val="20"/>
          <w:szCs w:val="20"/>
        </w:rPr>
        <w:t>w postępowaniu zamieścił informację o podwykonawcach w oświadczeniu, o którym mowa w pkt 7.1 niniejszej SIWZ.</w:t>
      </w:r>
    </w:p>
    <w:p w14:paraId="0D2B304D" w14:textId="77B3F1BE" w:rsidR="005E0706" w:rsidRPr="006B2898" w:rsidRDefault="005E0706" w:rsidP="00BA4C41">
      <w:pPr>
        <w:pStyle w:val="Akapitzlist"/>
        <w:numPr>
          <w:ilvl w:val="1"/>
          <w:numId w:val="19"/>
        </w:numPr>
        <w:spacing w:after="120"/>
        <w:ind w:left="425" w:hanging="425"/>
        <w:contextualSpacing w:val="0"/>
        <w:jc w:val="both"/>
        <w:rPr>
          <w:rFonts w:ascii="Roboto" w:hAnsi="Roboto" w:cs="Tahoma"/>
          <w:b/>
          <w:sz w:val="20"/>
          <w:szCs w:val="20"/>
          <w:u w:val="single"/>
        </w:rPr>
      </w:pPr>
      <w:r w:rsidRPr="006B2898">
        <w:rPr>
          <w:rFonts w:ascii="Roboto" w:hAnsi="Roboto" w:cs="Tahoma"/>
          <w:sz w:val="20"/>
          <w:szCs w:val="20"/>
        </w:rPr>
        <w:t xml:space="preserve">Wykonawca w terminie </w:t>
      </w:r>
      <w:r w:rsidRPr="006B2898">
        <w:rPr>
          <w:rFonts w:ascii="Roboto" w:hAnsi="Roboto" w:cs="Tahoma"/>
          <w:b/>
          <w:sz w:val="20"/>
          <w:szCs w:val="20"/>
        </w:rPr>
        <w:t>3 dni</w:t>
      </w:r>
      <w:r w:rsidRPr="006B2898">
        <w:rPr>
          <w:rFonts w:ascii="Roboto" w:hAnsi="Roboto" w:cs="Tahoma"/>
          <w:sz w:val="20"/>
          <w:szCs w:val="20"/>
        </w:rPr>
        <w:t xml:space="preserve"> od dnia zamieszczenia na stronie internetowej informacji, o której mowa w art. 86 ust. 5 ustawy </w:t>
      </w:r>
      <w:proofErr w:type="spellStart"/>
      <w:r w:rsidRPr="006B2898">
        <w:rPr>
          <w:rFonts w:ascii="Roboto" w:hAnsi="Roboto" w:cs="Tahoma"/>
          <w:sz w:val="20"/>
          <w:szCs w:val="20"/>
        </w:rPr>
        <w:t>P</w:t>
      </w:r>
      <w:r w:rsidR="00F93E72" w:rsidRPr="006B2898">
        <w:rPr>
          <w:rFonts w:ascii="Roboto" w:hAnsi="Roboto" w:cs="Tahoma"/>
          <w:sz w:val="20"/>
          <w:szCs w:val="20"/>
        </w:rPr>
        <w:t>zp</w:t>
      </w:r>
      <w:proofErr w:type="spellEnd"/>
      <w:r w:rsidRPr="006B2898">
        <w:rPr>
          <w:rFonts w:ascii="Roboto" w:hAnsi="Roboto" w:cs="Tahoma"/>
          <w:sz w:val="20"/>
          <w:szCs w:val="20"/>
        </w:rPr>
        <w:t xml:space="preserve">, przekaże Zamawiającemu oświadczenie o przynależności lub braku przynależności do tej samej grupy kapitałowej, o której mowa w art. 24 ust. 1 pkt 23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Wraz ze złożeniem oświadczenia, Wykonawca może przedstawić dowody, że powiązania z innym </w:t>
      </w:r>
      <w:r w:rsidR="008E1497">
        <w:rPr>
          <w:rFonts w:ascii="Roboto" w:hAnsi="Roboto" w:cs="Tahoma"/>
          <w:sz w:val="20"/>
          <w:szCs w:val="20"/>
        </w:rPr>
        <w:t>W</w:t>
      </w:r>
      <w:r w:rsidRPr="006B2898">
        <w:rPr>
          <w:rFonts w:ascii="Roboto" w:hAnsi="Roboto" w:cs="Tahoma"/>
          <w:sz w:val="20"/>
          <w:szCs w:val="20"/>
        </w:rPr>
        <w:t xml:space="preserve">ykonawcą nie prowadzą do zakłócenia konkurencji w postępowaniu o udzielenie zamówienia. </w:t>
      </w:r>
      <w:r w:rsidR="00622F6B">
        <w:rPr>
          <w:rFonts w:ascii="Roboto" w:hAnsi="Roboto" w:cs="Tahoma"/>
          <w:sz w:val="20"/>
          <w:szCs w:val="20"/>
        </w:rPr>
        <w:br/>
      </w:r>
      <w:r w:rsidRPr="006B2898">
        <w:rPr>
          <w:rFonts w:ascii="Roboto" w:hAnsi="Roboto" w:cs="Tahoma"/>
          <w:b/>
          <w:sz w:val="20"/>
          <w:szCs w:val="20"/>
          <w:u w:val="single"/>
        </w:rPr>
        <w:t xml:space="preserve">Wzór oświadczenia zostanie umieszczony na stronie Zamawiającego wraz z informacją </w:t>
      </w:r>
      <w:r w:rsidR="00622F6B">
        <w:rPr>
          <w:rFonts w:ascii="Roboto" w:hAnsi="Roboto" w:cs="Tahoma"/>
          <w:b/>
          <w:sz w:val="20"/>
          <w:szCs w:val="20"/>
          <w:u w:val="single"/>
        </w:rPr>
        <w:br/>
      </w:r>
      <w:r w:rsidRPr="006B2898">
        <w:rPr>
          <w:rFonts w:ascii="Roboto" w:hAnsi="Roboto" w:cs="Tahoma"/>
          <w:b/>
          <w:sz w:val="20"/>
          <w:szCs w:val="20"/>
          <w:u w:val="single"/>
        </w:rPr>
        <w:t>o Wykonawcach, któr</w:t>
      </w:r>
      <w:r w:rsidR="00622F6B">
        <w:rPr>
          <w:rFonts w:ascii="Roboto" w:hAnsi="Roboto" w:cs="Tahoma"/>
          <w:b/>
          <w:sz w:val="20"/>
          <w:szCs w:val="20"/>
          <w:u w:val="single"/>
        </w:rPr>
        <w:t>z</w:t>
      </w:r>
      <w:r w:rsidRPr="006B2898">
        <w:rPr>
          <w:rFonts w:ascii="Roboto" w:hAnsi="Roboto" w:cs="Tahoma"/>
          <w:b/>
          <w:sz w:val="20"/>
          <w:szCs w:val="20"/>
          <w:u w:val="single"/>
        </w:rPr>
        <w:t>y złożyli oferty w postępowaniu.</w:t>
      </w:r>
    </w:p>
    <w:p w14:paraId="35E0797D" w14:textId="62C7ABCC" w:rsidR="00884F66" w:rsidRPr="006B2898" w:rsidRDefault="00884F66" w:rsidP="00BA4C41">
      <w:pPr>
        <w:pStyle w:val="Akapitzlist"/>
        <w:numPr>
          <w:ilvl w:val="1"/>
          <w:numId w:val="19"/>
        </w:numPr>
        <w:spacing w:after="60"/>
        <w:ind w:left="425" w:hanging="425"/>
        <w:contextualSpacing w:val="0"/>
        <w:jc w:val="both"/>
        <w:rPr>
          <w:rFonts w:ascii="Roboto" w:hAnsi="Roboto" w:cs="Tahoma"/>
          <w:b/>
          <w:sz w:val="20"/>
          <w:szCs w:val="20"/>
        </w:rPr>
      </w:pPr>
      <w:r w:rsidRPr="006B2898">
        <w:rPr>
          <w:rFonts w:ascii="Roboto" w:hAnsi="Roboto" w:cs="Tahoma"/>
          <w:sz w:val="20"/>
          <w:szCs w:val="20"/>
        </w:rPr>
        <w:t>Zamawiający przed udzieleniem zamówienia</w:t>
      </w:r>
      <w:r w:rsidR="005E0706" w:rsidRPr="006B2898">
        <w:rPr>
          <w:rFonts w:ascii="Roboto" w:hAnsi="Roboto" w:cs="Tahoma"/>
          <w:sz w:val="20"/>
          <w:szCs w:val="20"/>
        </w:rPr>
        <w:t>,</w:t>
      </w:r>
      <w:r w:rsidR="004A3EEB" w:rsidRPr="006B2898">
        <w:rPr>
          <w:rFonts w:ascii="Roboto" w:hAnsi="Roboto" w:cs="Tahoma"/>
          <w:sz w:val="20"/>
          <w:szCs w:val="20"/>
        </w:rPr>
        <w:t xml:space="preserve"> </w:t>
      </w:r>
      <w:r w:rsidRPr="006B2898">
        <w:rPr>
          <w:rFonts w:ascii="Roboto" w:hAnsi="Roboto" w:cs="Tahoma"/>
          <w:b/>
          <w:sz w:val="20"/>
          <w:szCs w:val="20"/>
        </w:rPr>
        <w:t xml:space="preserve">wezwie </w:t>
      </w:r>
      <w:r w:rsidR="005E0706" w:rsidRPr="006B2898">
        <w:rPr>
          <w:rFonts w:ascii="Roboto" w:hAnsi="Roboto" w:cs="Tahoma"/>
          <w:b/>
          <w:sz w:val="20"/>
          <w:szCs w:val="20"/>
        </w:rPr>
        <w:t>W</w:t>
      </w:r>
      <w:r w:rsidRPr="006B2898">
        <w:rPr>
          <w:rFonts w:ascii="Roboto" w:hAnsi="Roboto" w:cs="Tahoma"/>
          <w:b/>
          <w:sz w:val="20"/>
          <w:szCs w:val="20"/>
        </w:rPr>
        <w:t xml:space="preserve">ykonawcę, którego oferta została </w:t>
      </w:r>
      <w:r w:rsidR="005E0706" w:rsidRPr="006B2898">
        <w:rPr>
          <w:rFonts w:ascii="Roboto" w:hAnsi="Roboto" w:cs="Tahoma"/>
          <w:b/>
          <w:sz w:val="20"/>
          <w:szCs w:val="20"/>
        </w:rPr>
        <w:t xml:space="preserve">oceniona </w:t>
      </w:r>
      <w:r w:rsidRPr="006B2898">
        <w:rPr>
          <w:rFonts w:ascii="Roboto" w:hAnsi="Roboto" w:cs="Tahoma"/>
          <w:b/>
          <w:sz w:val="20"/>
          <w:szCs w:val="20"/>
        </w:rPr>
        <w:t>najwyżej</w:t>
      </w:r>
      <w:r w:rsidR="005E0706" w:rsidRPr="006B2898">
        <w:rPr>
          <w:rFonts w:ascii="Roboto" w:hAnsi="Roboto" w:cs="Tahoma"/>
          <w:b/>
          <w:sz w:val="20"/>
          <w:szCs w:val="20"/>
        </w:rPr>
        <w:t xml:space="preserve"> </w:t>
      </w:r>
      <w:r w:rsidR="005E0706" w:rsidRPr="006B2898">
        <w:rPr>
          <w:rFonts w:ascii="Roboto" w:hAnsi="Roboto" w:cs="Tahoma"/>
          <w:sz w:val="20"/>
          <w:szCs w:val="20"/>
        </w:rPr>
        <w:t>(uzyska najwyższą liczbę punktów w kryteriach oceny ofert)</w:t>
      </w:r>
      <w:r w:rsidRPr="006B2898">
        <w:rPr>
          <w:rFonts w:ascii="Roboto" w:hAnsi="Roboto" w:cs="Tahoma"/>
          <w:sz w:val="20"/>
          <w:szCs w:val="20"/>
        </w:rPr>
        <w:t xml:space="preserve">, do złożenia w wyznaczonym, nie krótszym niż </w:t>
      </w:r>
      <w:r w:rsidRPr="00622F6B">
        <w:rPr>
          <w:rFonts w:ascii="Roboto" w:hAnsi="Roboto" w:cs="Tahoma"/>
          <w:b/>
          <w:sz w:val="20"/>
          <w:szCs w:val="20"/>
        </w:rPr>
        <w:t>5 dni,</w:t>
      </w:r>
      <w:r w:rsidRPr="006B2898">
        <w:rPr>
          <w:rFonts w:ascii="Roboto" w:hAnsi="Roboto" w:cs="Tahoma"/>
          <w:sz w:val="20"/>
          <w:szCs w:val="20"/>
        </w:rPr>
        <w:t xml:space="preserve"> terminie aktualnych na dzień złożenia następujących oświadczeń lub dokumentów</w:t>
      </w:r>
      <w:r w:rsidR="00FE746C" w:rsidRPr="006B2898">
        <w:rPr>
          <w:rFonts w:ascii="Roboto" w:hAnsi="Roboto" w:cs="Tahoma"/>
          <w:sz w:val="20"/>
          <w:szCs w:val="20"/>
        </w:rPr>
        <w:t>, tj.</w:t>
      </w:r>
      <w:r w:rsidRPr="006B2898">
        <w:rPr>
          <w:rFonts w:ascii="Roboto" w:hAnsi="Roboto" w:cs="Tahoma"/>
          <w:sz w:val="20"/>
          <w:szCs w:val="20"/>
        </w:rPr>
        <w:t>:</w:t>
      </w:r>
    </w:p>
    <w:p w14:paraId="5B7F3723" w14:textId="10F4D521" w:rsidR="00573B7C" w:rsidRPr="006B2898" w:rsidRDefault="00573B7C" w:rsidP="009D49E3">
      <w:pPr>
        <w:pStyle w:val="Akapitzlist"/>
        <w:numPr>
          <w:ilvl w:val="0"/>
          <w:numId w:val="2"/>
        </w:numPr>
        <w:tabs>
          <w:tab w:val="left" w:pos="3855"/>
        </w:tabs>
        <w:spacing w:after="60"/>
        <w:ind w:left="851" w:hanging="425"/>
        <w:contextualSpacing w:val="0"/>
        <w:jc w:val="both"/>
        <w:rPr>
          <w:rFonts w:ascii="Roboto" w:hAnsi="Roboto" w:cs="Tahoma"/>
          <w:sz w:val="20"/>
          <w:szCs w:val="20"/>
        </w:rPr>
      </w:pPr>
      <w:r w:rsidRPr="006B2898">
        <w:rPr>
          <w:rFonts w:ascii="Roboto" w:hAnsi="Roboto" w:cs="Tahoma"/>
          <w:b/>
          <w:sz w:val="20"/>
          <w:szCs w:val="20"/>
        </w:rPr>
        <w:t xml:space="preserve">wykazu </w:t>
      </w:r>
      <w:r w:rsidR="00D662DC" w:rsidRPr="006B2898">
        <w:rPr>
          <w:rFonts w:ascii="Roboto" w:hAnsi="Roboto" w:cs="Tahoma"/>
          <w:b/>
          <w:sz w:val="20"/>
          <w:szCs w:val="20"/>
        </w:rPr>
        <w:t>robót budowlanych</w:t>
      </w:r>
      <w:r w:rsidR="00D662DC" w:rsidRPr="006B2898">
        <w:rPr>
          <w:rFonts w:ascii="Roboto" w:hAnsi="Roboto"/>
        </w:rPr>
        <w:t xml:space="preserve"> </w:t>
      </w:r>
      <w:r w:rsidR="00D662DC" w:rsidRPr="006B2898">
        <w:rPr>
          <w:rFonts w:ascii="Roboto" w:hAnsi="Roboto" w:cs="Tahoma"/>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D662DC" w:rsidRPr="006B2898">
        <w:rPr>
          <w:rFonts w:ascii="Roboto" w:hAnsi="Roboto" w:cs="Tahoma"/>
          <w:b/>
          <w:sz w:val="20"/>
          <w:szCs w:val="20"/>
        </w:rPr>
        <w:t>oraz załączeniem dowodów</w:t>
      </w:r>
      <w:r w:rsidR="00D662DC" w:rsidRPr="006B2898">
        <w:rPr>
          <w:rFonts w:ascii="Roboto" w:hAnsi="Roboto" w:cs="Tahoma"/>
          <w:sz w:val="20"/>
          <w:szCs w:val="20"/>
        </w:rPr>
        <w:t xml:space="preserve">, określających, czy roboty te zostały wykonane w sposób należyty oraz wskazujących, czy zostały wykonane zgodnie z zasadami </w:t>
      </w:r>
      <w:r w:rsidR="00AB0EDA" w:rsidRPr="006B2898">
        <w:rPr>
          <w:rFonts w:ascii="Roboto" w:hAnsi="Roboto" w:cs="Tahoma"/>
          <w:sz w:val="20"/>
          <w:szCs w:val="20"/>
        </w:rPr>
        <w:t>prawa budowlanego</w:t>
      </w:r>
      <w:r w:rsidR="00D662DC" w:rsidRPr="006B2898">
        <w:rPr>
          <w:rFonts w:ascii="Roboto" w:hAnsi="Roboto" w:cs="Tahoma"/>
          <w:sz w:val="20"/>
          <w:szCs w:val="20"/>
        </w:rPr>
        <w:t xml:space="preserve"> i prawidłowo ukończone</w:t>
      </w:r>
    </w:p>
    <w:p w14:paraId="36BD4316" w14:textId="2FDB3ACE" w:rsidR="00796A83" w:rsidRPr="006B2898" w:rsidRDefault="00796A83" w:rsidP="009D49E3">
      <w:pPr>
        <w:spacing w:after="60"/>
        <w:ind w:left="851" w:firstLine="2"/>
        <w:jc w:val="both"/>
        <w:rPr>
          <w:rFonts w:ascii="Roboto" w:hAnsi="Roboto" w:cs="Tahoma"/>
          <w:i/>
          <w:sz w:val="20"/>
          <w:szCs w:val="20"/>
        </w:rPr>
      </w:pPr>
      <w:r w:rsidRPr="006B2898">
        <w:rPr>
          <w:rFonts w:ascii="Roboto" w:hAnsi="Roboto" w:cs="Tahoma"/>
          <w:i/>
          <w:sz w:val="20"/>
          <w:szCs w:val="20"/>
          <w:u w:val="single"/>
        </w:rPr>
        <w:t>Dowodami są</w:t>
      </w:r>
      <w:r w:rsidRPr="006B2898">
        <w:rPr>
          <w:rFonts w:ascii="Roboto" w:hAnsi="Roboto" w:cs="Tahoma"/>
          <w:i/>
          <w:sz w:val="20"/>
          <w:szCs w:val="20"/>
        </w:rPr>
        <w:t xml:space="preserve">: referencje bądź inne dokumenty wystawione przez podmiot, na rzecz którego </w:t>
      </w:r>
      <w:r w:rsidR="00AB0EDA" w:rsidRPr="006B2898">
        <w:rPr>
          <w:rFonts w:ascii="Roboto" w:hAnsi="Roboto" w:cs="Tahoma"/>
          <w:i/>
          <w:sz w:val="20"/>
          <w:szCs w:val="20"/>
        </w:rPr>
        <w:t>roboty budowlane</w:t>
      </w:r>
      <w:r w:rsidRPr="006B2898">
        <w:rPr>
          <w:rFonts w:ascii="Roboto" w:hAnsi="Roboto" w:cs="Tahoma"/>
          <w:i/>
          <w:sz w:val="20"/>
          <w:szCs w:val="20"/>
        </w:rPr>
        <w:t xml:space="preserve"> były wykonywane, a jeżeli z uzasadnionej przyczyny o obiektywnym charakterze Wykonawca nie jest w stanie uzyskać tych dokumentów – </w:t>
      </w:r>
      <w:r w:rsidR="00AB0EDA" w:rsidRPr="006B2898">
        <w:rPr>
          <w:rFonts w:ascii="Roboto" w:hAnsi="Roboto" w:cs="Tahoma"/>
          <w:i/>
          <w:sz w:val="20"/>
          <w:szCs w:val="20"/>
        </w:rPr>
        <w:t>inne dokumenty</w:t>
      </w:r>
      <w:r w:rsidRPr="006B2898">
        <w:rPr>
          <w:rFonts w:ascii="Roboto" w:hAnsi="Roboto" w:cs="Tahoma"/>
          <w:i/>
          <w:sz w:val="20"/>
          <w:szCs w:val="20"/>
        </w:rPr>
        <w:t>,</w:t>
      </w:r>
    </w:p>
    <w:p w14:paraId="47D8B5E8" w14:textId="7148F2D3" w:rsidR="00796A83" w:rsidRPr="006B2898" w:rsidRDefault="00796A83" w:rsidP="009D49E3">
      <w:pPr>
        <w:pStyle w:val="Tekstpodstawowy3"/>
        <w:numPr>
          <w:ilvl w:val="0"/>
          <w:numId w:val="2"/>
        </w:numPr>
        <w:spacing w:after="60" w:line="240" w:lineRule="auto"/>
        <w:ind w:left="850" w:hanging="425"/>
        <w:jc w:val="both"/>
        <w:rPr>
          <w:rFonts w:ascii="Roboto" w:hAnsi="Roboto" w:cs="Tahoma"/>
          <w:sz w:val="20"/>
          <w:szCs w:val="20"/>
        </w:rPr>
      </w:pPr>
      <w:r w:rsidRPr="006B2898">
        <w:rPr>
          <w:rFonts w:ascii="Roboto" w:hAnsi="Roboto" w:cs="Tahoma"/>
          <w:b/>
          <w:sz w:val="20"/>
          <w:szCs w:val="20"/>
        </w:rPr>
        <w:lastRenderedPageBreak/>
        <w:t>wykazu osób,</w:t>
      </w:r>
      <w:r w:rsidRPr="006B2898">
        <w:rPr>
          <w:rFonts w:ascii="Roboto" w:hAnsi="Roboto" w:cs="Tahoma"/>
          <w:sz w:val="20"/>
          <w:szCs w:val="20"/>
        </w:rPr>
        <w:t xml:space="preserve"> skierowanych przez </w:t>
      </w:r>
      <w:r w:rsidR="00FE746C" w:rsidRPr="006B2898">
        <w:rPr>
          <w:rFonts w:ascii="Roboto" w:hAnsi="Roboto" w:cs="Tahoma"/>
          <w:sz w:val="20"/>
          <w:szCs w:val="20"/>
        </w:rPr>
        <w:t>W</w:t>
      </w:r>
      <w:r w:rsidRPr="006B2898">
        <w:rPr>
          <w:rFonts w:ascii="Roboto" w:hAnsi="Roboto" w:cs="Tahoma"/>
          <w:sz w:val="20"/>
          <w:szCs w:val="20"/>
        </w:rPr>
        <w:t xml:space="preserve">ykonawcę do realizacji zamówienia publicznego, </w:t>
      </w:r>
      <w:r w:rsidR="00551C46">
        <w:rPr>
          <w:rFonts w:ascii="Roboto" w:hAnsi="Roboto" w:cs="Tahoma"/>
          <w:sz w:val="20"/>
          <w:szCs w:val="20"/>
        </w:rPr>
        <w:br/>
      </w:r>
      <w:r w:rsidRPr="006B2898">
        <w:rPr>
          <w:rFonts w:ascii="Roboto" w:hAnsi="Roboto" w:cs="Tahoma"/>
          <w:sz w:val="20"/>
          <w:szCs w:val="20"/>
        </w:rPr>
        <w:t xml:space="preserve">w szczególności odpowiedzialnych za </w:t>
      </w:r>
      <w:r w:rsidR="00AB0EDA" w:rsidRPr="006B2898">
        <w:rPr>
          <w:rFonts w:ascii="Roboto" w:hAnsi="Roboto" w:cs="Tahoma"/>
          <w:sz w:val="20"/>
          <w:szCs w:val="20"/>
        </w:rPr>
        <w:t xml:space="preserve">kierowanie robotami budowlanymi </w:t>
      </w:r>
      <w:r w:rsidRPr="006B2898">
        <w:rPr>
          <w:rFonts w:ascii="Roboto" w:hAnsi="Roboto" w:cs="Tahoma"/>
          <w:sz w:val="20"/>
          <w:szCs w:val="20"/>
        </w:rPr>
        <w:t>wraz z informacjami na temat ich kwalifikacji zawodowych, uprawnień, doświadczenia i wykształcenia niezbędnych do wykonania zamówienia publicznego, a także zakresu wykonywanych przez nie czynności oraz informacją o podstawie do dysponowania tymi</w:t>
      </w:r>
      <w:r w:rsidRPr="006B2898">
        <w:rPr>
          <w:rFonts w:ascii="Roboto" w:hAnsi="Roboto" w:cs="Tahoma"/>
          <w:spacing w:val="-9"/>
          <w:sz w:val="20"/>
          <w:szCs w:val="20"/>
        </w:rPr>
        <w:t xml:space="preserve"> </w:t>
      </w:r>
      <w:r w:rsidRPr="006B2898">
        <w:rPr>
          <w:rFonts w:ascii="Roboto" w:hAnsi="Roboto" w:cs="Tahoma"/>
          <w:sz w:val="20"/>
          <w:szCs w:val="20"/>
        </w:rPr>
        <w:t>osobami,</w:t>
      </w:r>
    </w:p>
    <w:p w14:paraId="27F09426" w14:textId="6CCF2731" w:rsidR="00664883" w:rsidRPr="006B2898" w:rsidRDefault="00047D83" w:rsidP="009D49E3">
      <w:pPr>
        <w:pStyle w:val="Akapitzlist"/>
        <w:numPr>
          <w:ilvl w:val="0"/>
          <w:numId w:val="2"/>
        </w:numPr>
        <w:tabs>
          <w:tab w:val="left" w:pos="3855"/>
        </w:tabs>
        <w:spacing w:after="60"/>
        <w:ind w:left="851" w:hanging="425"/>
        <w:contextualSpacing w:val="0"/>
        <w:jc w:val="both"/>
        <w:rPr>
          <w:rFonts w:ascii="Roboto" w:hAnsi="Roboto" w:cs="Tahoma"/>
          <w:sz w:val="20"/>
          <w:szCs w:val="20"/>
        </w:rPr>
      </w:pPr>
      <w:r w:rsidRPr="006B2898">
        <w:rPr>
          <w:rFonts w:ascii="Roboto" w:hAnsi="Roboto" w:cs="Tahoma"/>
          <w:b/>
          <w:sz w:val="20"/>
          <w:szCs w:val="20"/>
        </w:rPr>
        <w:t>odpisu z właściwego rejestru lub z centralnej ewidencji i informacji o działalności gospodarczej</w:t>
      </w:r>
      <w:r w:rsidRPr="006B2898">
        <w:rPr>
          <w:rFonts w:ascii="Roboto" w:hAnsi="Roboto" w:cs="Tahoma"/>
          <w:sz w:val="20"/>
          <w:szCs w:val="20"/>
        </w:rPr>
        <w:t xml:space="preserve">, jeżeli odrębne przepisy wymagają wpisu do rejestru lub ewidencji, w celu potwierdzenia braku podstaw wykluczenia na podstawie art. 24 ust. 5 pkt 1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r w:rsidR="00AB0EDA" w:rsidRPr="006B2898">
        <w:rPr>
          <w:rFonts w:ascii="Roboto" w:hAnsi="Roboto" w:cs="Tahoma"/>
          <w:sz w:val="20"/>
          <w:szCs w:val="20"/>
        </w:rPr>
        <w:t xml:space="preserve"> (</w:t>
      </w:r>
      <w:r w:rsidR="00AB0EDA" w:rsidRPr="006B2898">
        <w:rPr>
          <w:rFonts w:ascii="Roboto" w:hAnsi="Roboto" w:cs="Tahoma"/>
          <w:i/>
          <w:sz w:val="20"/>
          <w:szCs w:val="20"/>
        </w:rPr>
        <w:t xml:space="preserve">w przypadku, gdy Zamawiający może uzyskać dokument, o którym mowa w zdaniu pierwszym, w sposób określony w art. 26 ust. 6 ustawy </w:t>
      </w:r>
      <w:proofErr w:type="spellStart"/>
      <w:r w:rsidR="00AB0EDA" w:rsidRPr="006B2898">
        <w:rPr>
          <w:rFonts w:ascii="Roboto" w:hAnsi="Roboto" w:cs="Tahoma"/>
          <w:i/>
          <w:sz w:val="20"/>
          <w:szCs w:val="20"/>
        </w:rPr>
        <w:t>Pzp</w:t>
      </w:r>
      <w:proofErr w:type="spellEnd"/>
      <w:r w:rsidR="00AB0EDA" w:rsidRPr="006B2898">
        <w:rPr>
          <w:rFonts w:ascii="Roboto" w:hAnsi="Roboto" w:cs="Tahoma"/>
          <w:i/>
          <w:sz w:val="20"/>
          <w:szCs w:val="20"/>
        </w:rPr>
        <w:t>, Zamawiający samodzielnie pozyska ten dokument, bez wzywania Wykonawcy do jego złożenia</w:t>
      </w:r>
      <w:r w:rsidR="00AB0EDA" w:rsidRPr="006B2898">
        <w:rPr>
          <w:rFonts w:ascii="Roboto" w:hAnsi="Roboto" w:cs="Tahoma"/>
          <w:sz w:val="20"/>
          <w:szCs w:val="20"/>
        </w:rPr>
        <w:t>).</w:t>
      </w:r>
    </w:p>
    <w:p w14:paraId="7427CC29" w14:textId="610AA47E" w:rsidR="00683A9A" w:rsidRPr="006B2898" w:rsidRDefault="00D70A56" w:rsidP="00622F6B">
      <w:pPr>
        <w:pStyle w:val="Akapitzlist"/>
        <w:tabs>
          <w:tab w:val="left" w:pos="3855"/>
        </w:tabs>
        <w:spacing w:after="120"/>
        <w:ind w:left="426"/>
        <w:contextualSpacing w:val="0"/>
        <w:jc w:val="both"/>
        <w:rPr>
          <w:rFonts w:ascii="Roboto" w:hAnsi="Roboto" w:cs="Tahoma"/>
          <w:b/>
          <w:bCs/>
          <w:sz w:val="20"/>
          <w:szCs w:val="20"/>
        </w:rPr>
      </w:pPr>
      <w:r w:rsidRPr="006B2898">
        <w:rPr>
          <w:rFonts w:ascii="Roboto" w:hAnsi="Roboto" w:cs="Tahoma"/>
          <w:b/>
          <w:sz w:val="20"/>
          <w:szCs w:val="20"/>
        </w:rPr>
        <w:t>Wzory wykazów, o których mowa powyżej - lit. a) oraz b) zostaną przekazane przez Zamawiającego Wykonawc</w:t>
      </w:r>
      <w:r w:rsidR="00AB0EDA" w:rsidRPr="006B2898">
        <w:rPr>
          <w:rFonts w:ascii="Roboto" w:hAnsi="Roboto" w:cs="Tahoma"/>
          <w:b/>
          <w:sz w:val="20"/>
          <w:szCs w:val="20"/>
        </w:rPr>
        <w:t>y</w:t>
      </w:r>
      <w:r w:rsidRPr="006B2898">
        <w:rPr>
          <w:rFonts w:ascii="Roboto" w:hAnsi="Roboto" w:cs="Tahoma"/>
          <w:b/>
          <w:sz w:val="20"/>
          <w:szCs w:val="20"/>
        </w:rPr>
        <w:t>, któr</w:t>
      </w:r>
      <w:r w:rsidR="00AB0EDA" w:rsidRPr="006B2898">
        <w:rPr>
          <w:rFonts w:ascii="Roboto" w:hAnsi="Roboto" w:cs="Tahoma"/>
          <w:b/>
          <w:sz w:val="20"/>
          <w:szCs w:val="20"/>
        </w:rPr>
        <w:t>ego</w:t>
      </w:r>
      <w:r w:rsidRPr="006B2898">
        <w:rPr>
          <w:rFonts w:ascii="Roboto" w:hAnsi="Roboto" w:cs="Tahoma"/>
          <w:b/>
          <w:sz w:val="20"/>
          <w:szCs w:val="20"/>
        </w:rPr>
        <w:t xml:space="preserve"> oferta zostanie oceniana najwyżej,</w:t>
      </w:r>
      <w:r w:rsidRPr="006B2898">
        <w:rPr>
          <w:rFonts w:ascii="Roboto" w:hAnsi="Roboto" w:cs="Tahoma"/>
          <w:b/>
          <w:bCs/>
          <w:sz w:val="20"/>
          <w:szCs w:val="20"/>
        </w:rPr>
        <w:t xml:space="preserve"> wraz z we</w:t>
      </w:r>
      <w:r w:rsidR="00683A9A" w:rsidRPr="006B2898">
        <w:rPr>
          <w:rFonts w:ascii="Roboto" w:hAnsi="Roboto" w:cs="Tahoma"/>
          <w:b/>
          <w:bCs/>
          <w:sz w:val="20"/>
          <w:szCs w:val="20"/>
        </w:rPr>
        <w:t xml:space="preserve">zwaniem, o którym mowa </w:t>
      </w:r>
      <w:r w:rsidR="00622F6B">
        <w:rPr>
          <w:rFonts w:ascii="Roboto" w:hAnsi="Roboto" w:cs="Tahoma"/>
          <w:b/>
          <w:bCs/>
          <w:sz w:val="20"/>
          <w:szCs w:val="20"/>
        </w:rPr>
        <w:br/>
      </w:r>
      <w:r w:rsidR="00683A9A" w:rsidRPr="006B2898">
        <w:rPr>
          <w:rFonts w:ascii="Roboto" w:hAnsi="Roboto" w:cs="Tahoma"/>
          <w:b/>
          <w:bCs/>
          <w:sz w:val="20"/>
          <w:szCs w:val="20"/>
        </w:rPr>
        <w:t xml:space="preserve">w pkt </w:t>
      </w:r>
      <w:r w:rsidR="00AB0EDA" w:rsidRPr="006B2898">
        <w:rPr>
          <w:rFonts w:ascii="Roboto" w:hAnsi="Roboto" w:cs="Tahoma"/>
          <w:b/>
          <w:bCs/>
          <w:sz w:val="20"/>
          <w:szCs w:val="20"/>
        </w:rPr>
        <w:t>7.</w:t>
      </w:r>
      <w:r w:rsidR="000357FA" w:rsidRPr="006B2898">
        <w:rPr>
          <w:rFonts w:ascii="Roboto" w:hAnsi="Roboto" w:cs="Tahoma"/>
          <w:b/>
          <w:bCs/>
          <w:sz w:val="20"/>
          <w:szCs w:val="20"/>
        </w:rPr>
        <w:t>5</w:t>
      </w:r>
      <w:r w:rsidR="00683A9A" w:rsidRPr="006B2898">
        <w:rPr>
          <w:rFonts w:ascii="Roboto" w:hAnsi="Roboto" w:cs="Tahoma"/>
          <w:b/>
          <w:bCs/>
          <w:sz w:val="20"/>
          <w:szCs w:val="20"/>
        </w:rPr>
        <w:t>.</w:t>
      </w:r>
    </w:p>
    <w:p w14:paraId="0FC8D574" w14:textId="19348A71" w:rsidR="00683A9A" w:rsidRPr="006B2898" w:rsidRDefault="00884F66" w:rsidP="00BA4C41">
      <w:pPr>
        <w:pStyle w:val="Akapitzlist"/>
        <w:numPr>
          <w:ilvl w:val="1"/>
          <w:numId w:val="19"/>
        </w:numPr>
        <w:tabs>
          <w:tab w:val="left" w:pos="3855"/>
        </w:tabs>
        <w:spacing w:after="120"/>
        <w:ind w:left="425" w:hanging="425"/>
        <w:contextualSpacing w:val="0"/>
        <w:jc w:val="both"/>
        <w:rPr>
          <w:rFonts w:ascii="Roboto" w:hAnsi="Roboto" w:cs="Tahoma"/>
          <w:b/>
          <w:bCs/>
          <w:sz w:val="20"/>
          <w:szCs w:val="20"/>
        </w:rPr>
      </w:pPr>
      <w:r w:rsidRPr="006B2898">
        <w:rPr>
          <w:rFonts w:ascii="Roboto" w:hAnsi="Roboto" w:cs="Tahoma"/>
          <w:sz w:val="20"/>
          <w:szCs w:val="20"/>
        </w:rPr>
        <w:t xml:space="preserve">Jeżeli </w:t>
      </w:r>
      <w:r w:rsidR="00FE746C" w:rsidRPr="006B2898">
        <w:rPr>
          <w:rFonts w:ascii="Roboto" w:hAnsi="Roboto" w:cs="Tahoma"/>
          <w:sz w:val="20"/>
          <w:szCs w:val="20"/>
        </w:rPr>
        <w:t>W</w:t>
      </w:r>
      <w:r w:rsidRPr="006B2898">
        <w:rPr>
          <w:rFonts w:ascii="Roboto" w:hAnsi="Roboto" w:cs="Tahoma"/>
          <w:sz w:val="20"/>
          <w:szCs w:val="20"/>
        </w:rPr>
        <w:t xml:space="preserve">ykonawca nie złoży oświadczenia, o którym mowa w </w:t>
      </w:r>
      <w:r w:rsidR="00AB0EDA" w:rsidRPr="006B2898">
        <w:rPr>
          <w:rFonts w:ascii="Roboto" w:hAnsi="Roboto" w:cs="Tahoma"/>
          <w:sz w:val="20"/>
          <w:szCs w:val="20"/>
        </w:rPr>
        <w:t>pkt 7.1.</w:t>
      </w:r>
      <w:r w:rsidRPr="006B2898">
        <w:rPr>
          <w:rFonts w:ascii="Roboto" w:hAnsi="Roboto" w:cs="Tahoma"/>
          <w:sz w:val="20"/>
          <w:szCs w:val="20"/>
        </w:rPr>
        <w:t xml:space="preserve"> niniejszej SIWZ, oświadczeń lub dokumentów p</w:t>
      </w:r>
      <w:r w:rsidR="003F7CD5" w:rsidRPr="006B2898">
        <w:rPr>
          <w:rFonts w:ascii="Roboto" w:hAnsi="Roboto" w:cs="Tahoma"/>
          <w:sz w:val="20"/>
          <w:szCs w:val="20"/>
        </w:rPr>
        <w:t xml:space="preserve">otwierdzających okoliczności, o </w:t>
      </w:r>
      <w:r w:rsidRPr="006B2898">
        <w:rPr>
          <w:rFonts w:ascii="Roboto" w:hAnsi="Roboto" w:cs="Tahoma"/>
          <w:sz w:val="20"/>
          <w:szCs w:val="20"/>
        </w:rPr>
        <w:t xml:space="preserve">których mowa w art. 25 ust. 1 ustawy </w:t>
      </w:r>
      <w:proofErr w:type="spellStart"/>
      <w:r w:rsidRPr="006B2898">
        <w:rPr>
          <w:rFonts w:ascii="Roboto" w:hAnsi="Roboto" w:cs="Tahoma"/>
          <w:sz w:val="20"/>
          <w:szCs w:val="20"/>
        </w:rPr>
        <w:t>P</w:t>
      </w:r>
      <w:r w:rsidR="00D70A56" w:rsidRPr="006B2898">
        <w:rPr>
          <w:rFonts w:ascii="Roboto" w:hAnsi="Roboto" w:cs="Tahoma"/>
          <w:sz w:val="20"/>
          <w:szCs w:val="20"/>
        </w:rPr>
        <w:t>zp</w:t>
      </w:r>
      <w:proofErr w:type="spellEnd"/>
      <w:r w:rsidRPr="006B2898">
        <w:rPr>
          <w:rFonts w:ascii="Roboto" w:hAnsi="Roboto" w:cs="Tahoma"/>
          <w:sz w:val="20"/>
          <w:szCs w:val="20"/>
        </w:rPr>
        <w:t xml:space="preserve">, lub innych dokumentów niezbędnych do przeprowadzenia postępowania, oświadczenia lub dokumenty są niekompletne, zawierają błędy lub budzą wskazane przez zamawiającego wątpliwości, </w:t>
      </w:r>
      <w:r w:rsidR="00AB0EDA" w:rsidRPr="006B2898">
        <w:rPr>
          <w:rFonts w:ascii="Roboto" w:hAnsi="Roboto" w:cs="Tahoma"/>
          <w:sz w:val="20"/>
          <w:szCs w:val="20"/>
        </w:rPr>
        <w:t>Z</w:t>
      </w:r>
      <w:r w:rsidRPr="006B2898">
        <w:rPr>
          <w:rFonts w:ascii="Roboto" w:hAnsi="Roboto" w:cs="Tahoma"/>
          <w:sz w:val="20"/>
          <w:szCs w:val="20"/>
        </w:rPr>
        <w:t xml:space="preserve">amawiający wezwie do ich </w:t>
      </w:r>
      <w:r w:rsidRPr="006B2898">
        <w:rPr>
          <w:rFonts w:ascii="Roboto" w:hAnsi="Roboto" w:cs="Tahoma"/>
          <w:sz w:val="20"/>
          <w:szCs w:val="20"/>
          <w:u w:val="single"/>
        </w:rPr>
        <w:t>złożenia, uzupełnienia, poprawienia w terminie przez siebie wskazanym</w:t>
      </w:r>
      <w:r w:rsidRPr="006B2898">
        <w:rPr>
          <w:rFonts w:ascii="Roboto" w:hAnsi="Roboto" w:cs="Tahoma"/>
          <w:sz w:val="20"/>
          <w:szCs w:val="20"/>
        </w:rPr>
        <w:t xml:space="preserve">, chyba że mimo ich złożenia oferta </w:t>
      </w:r>
      <w:r w:rsidR="00AB0EDA" w:rsidRPr="006B2898">
        <w:rPr>
          <w:rFonts w:ascii="Roboto" w:hAnsi="Roboto" w:cs="Tahoma"/>
          <w:sz w:val="20"/>
          <w:szCs w:val="20"/>
        </w:rPr>
        <w:t>W</w:t>
      </w:r>
      <w:r w:rsidRPr="006B2898">
        <w:rPr>
          <w:rFonts w:ascii="Roboto" w:hAnsi="Roboto" w:cs="Tahoma"/>
          <w:sz w:val="20"/>
          <w:szCs w:val="20"/>
        </w:rPr>
        <w:t>ykonawcy podlegałaby odrzuceniu albo konieczne byłoby unieważnienie postępowania.</w:t>
      </w:r>
    </w:p>
    <w:p w14:paraId="2AB430AA" w14:textId="0F5D77C7" w:rsidR="003F7CD5" w:rsidRPr="006B2898" w:rsidRDefault="003F7CD5" w:rsidP="00BA4C41">
      <w:pPr>
        <w:pStyle w:val="Akapitzlist"/>
        <w:numPr>
          <w:ilvl w:val="1"/>
          <w:numId w:val="19"/>
        </w:numPr>
        <w:tabs>
          <w:tab w:val="left" w:pos="3855"/>
        </w:tabs>
        <w:spacing w:after="120"/>
        <w:ind w:left="426" w:hanging="426"/>
        <w:jc w:val="both"/>
        <w:rPr>
          <w:rFonts w:ascii="Roboto" w:hAnsi="Roboto" w:cs="Tahoma"/>
          <w:b/>
          <w:bCs/>
          <w:sz w:val="20"/>
          <w:szCs w:val="20"/>
        </w:rPr>
      </w:pPr>
      <w:r w:rsidRPr="006B2898">
        <w:rPr>
          <w:rFonts w:ascii="Roboto" w:hAnsi="Roboto" w:cs="Tahoma"/>
          <w:b/>
          <w:bCs/>
          <w:sz w:val="20"/>
          <w:szCs w:val="20"/>
        </w:rPr>
        <w:t>Dokumenty Wykonawców spoza Rzeczypospolitej Polskiej</w:t>
      </w:r>
    </w:p>
    <w:p w14:paraId="79AE6A9E" w14:textId="454B4E32" w:rsidR="003F7CD5" w:rsidRPr="006B2898" w:rsidRDefault="003F7CD5" w:rsidP="00A547C3">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Jeżeli Wykonawca ma siedzibę lub miejsce zamieszkania poza terytorium RP, zam</w:t>
      </w:r>
      <w:r w:rsidR="00F60033" w:rsidRPr="006B2898">
        <w:rPr>
          <w:rFonts w:ascii="Roboto" w:eastAsia="Times New Roman" w:hAnsi="Roboto" w:cs="Tahoma"/>
          <w:bCs/>
          <w:sz w:val="20"/>
          <w:szCs w:val="20"/>
          <w:lang w:eastAsia="pl-PL"/>
        </w:rPr>
        <w:t xml:space="preserve">iast dokumentów, o których mowa w </w:t>
      </w:r>
      <w:r w:rsidRPr="006B2898">
        <w:rPr>
          <w:rFonts w:ascii="Roboto" w:eastAsia="Times New Roman" w:hAnsi="Roboto" w:cs="Tahoma"/>
          <w:bCs/>
          <w:sz w:val="20"/>
          <w:szCs w:val="20"/>
          <w:lang w:eastAsia="pl-PL"/>
        </w:rPr>
        <w:t xml:space="preserve">pkt </w:t>
      </w:r>
      <w:r w:rsidR="00B72AC8" w:rsidRPr="006B2898">
        <w:rPr>
          <w:rFonts w:ascii="Roboto" w:eastAsia="Times New Roman" w:hAnsi="Roboto" w:cs="Tahoma"/>
          <w:bCs/>
          <w:sz w:val="20"/>
          <w:szCs w:val="20"/>
          <w:lang w:eastAsia="pl-PL"/>
        </w:rPr>
        <w:t>7.</w:t>
      </w:r>
      <w:r w:rsidR="009B29F2">
        <w:rPr>
          <w:rFonts w:ascii="Roboto" w:eastAsia="Times New Roman" w:hAnsi="Roboto" w:cs="Tahoma"/>
          <w:bCs/>
          <w:sz w:val="20"/>
          <w:szCs w:val="20"/>
          <w:lang w:eastAsia="pl-PL"/>
        </w:rPr>
        <w:t>6</w:t>
      </w:r>
      <w:r w:rsidR="00B72AC8" w:rsidRPr="006B2898">
        <w:rPr>
          <w:rFonts w:ascii="Roboto" w:eastAsia="Times New Roman" w:hAnsi="Roboto" w:cs="Tahoma"/>
          <w:bCs/>
          <w:sz w:val="20"/>
          <w:szCs w:val="20"/>
          <w:lang w:eastAsia="pl-PL"/>
        </w:rPr>
        <w:t>.</w:t>
      </w:r>
      <w:r w:rsidRPr="006B2898">
        <w:rPr>
          <w:rFonts w:ascii="Roboto" w:eastAsia="Times New Roman" w:hAnsi="Roboto" w:cs="Tahoma"/>
          <w:bCs/>
          <w:sz w:val="20"/>
          <w:szCs w:val="20"/>
          <w:lang w:eastAsia="pl-PL"/>
        </w:rPr>
        <w:t xml:space="preserve"> </w:t>
      </w:r>
      <w:r w:rsidR="00EC1695">
        <w:rPr>
          <w:rFonts w:ascii="Roboto" w:eastAsia="Times New Roman" w:hAnsi="Roboto" w:cs="Tahoma"/>
          <w:bCs/>
          <w:sz w:val="20"/>
          <w:szCs w:val="20"/>
          <w:lang w:eastAsia="pl-PL"/>
        </w:rPr>
        <w:t xml:space="preserve">lit. </w:t>
      </w:r>
      <w:r w:rsidRPr="006B2898">
        <w:rPr>
          <w:rFonts w:ascii="Roboto" w:eastAsia="Times New Roman" w:hAnsi="Roboto" w:cs="Tahoma"/>
          <w:bCs/>
          <w:sz w:val="20"/>
          <w:szCs w:val="20"/>
          <w:lang w:eastAsia="pl-PL"/>
        </w:rPr>
        <w:t>c) składa dokument lub dokumenty wystawione w kraju, w którym ma siedzibę lub miejsce zamieszkania, potwierdzające, że nie otwarto jego likwidacji ani nie ogłoszono upadłości.</w:t>
      </w:r>
    </w:p>
    <w:p w14:paraId="333D3213" w14:textId="5C4F93E0" w:rsidR="003F7CD5" w:rsidRPr="006B2898" w:rsidRDefault="003F7CD5" w:rsidP="00A547C3">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Doku</w:t>
      </w:r>
      <w:r w:rsidR="00D232DE" w:rsidRPr="006B2898">
        <w:rPr>
          <w:rFonts w:ascii="Roboto" w:eastAsia="Times New Roman" w:hAnsi="Roboto" w:cs="Tahoma"/>
          <w:bCs/>
          <w:sz w:val="20"/>
          <w:szCs w:val="20"/>
          <w:lang w:eastAsia="pl-PL"/>
        </w:rPr>
        <w:t xml:space="preserve">menty, o których mowa </w:t>
      </w:r>
      <w:r w:rsidRPr="006B2898">
        <w:rPr>
          <w:rFonts w:ascii="Roboto" w:eastAsia="Times New Roman" w:hAnsi="Roboto" w:cs="Tahoma"/>
          <w:bCs/>
          <w:sz w:val="20"/>
          <w:szCs w:val="20"/>
          <w:lang w:eastAsia="pl-PL"/>
        </w:rPr>
        <w:t xml:space="preserve">powyżej powinny być wystawione </w:t>
      </w:r>
      <w:r w:rsidRPr="006B2898">
        <w:rPr>
          <w:rFonts w:ascii="Roboto" w:eastAsia="Times New Roman" w:hAnsi="Roboto" w:cs="Tahoma"/>
          <w:bCs/>
          <w:sz w:val="20"/>
          <w:szCs w:val="20"/>
          <w:u w:val="single"/>
          <w:lang w:eastAsia="pl-PL"/>
        </w:rPr>
        <w:t>nie wcześniej niż 6 miesięcy przed upływem terminu składania ofert.</w:t>
      </w:r>
    </w:p>
    <w:p w14:paraId="1EF56600" w14:textId="1AF62303" w:rsidR="00F70504" w:rsidRPr="006B2898" w:rsidRDefault="003F7CD5" w:rsidP="00A27A3A">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w:t>
      </w:r>
      <w:r w:rsidR="00F60033" w:rsidRPr="006B2898">
        <w:rPr>
          <w:rFonts w:ascii="Roboto" w:eastAsia="Times New Roman" w:hAnsi="Roboto" w:cs="Tahoma"/>
          <w:bCs/>
          <w:sz w:val="20"/>
          <w:szCs w:val="20"/>
          <w:lang w:eastAsia="pl-PL"/>
        </w:rPr>
        <w:t>ć</w:t>
      </w:r>
      <w:r w:rsidRPr="006B2898">
        <w:rPr>
          <w:rFonts w:ascii="Roboto" w:eastAsia="Times New Roman" w:hAnsi="Roboto" w:cs="Tahoma"/>
          <w:bCs/>
          <w:sz w:val="20"/>
          <w:szCs w:val="20"/>
          <w:lang w:eastAsia="pl-PL"/>
        </w:rPr>
        <w:t xml:space="preserve">, złożonym przed notariuszem lub przed właściwym - ze względu na siedzibę lub miejsce zamieszkania Wykonawcy lub miejsce zamieszkania tych osób - organem sądowym, administracyjnym albo organem samorządu zawodowego lub gospodarczego. Przepisy </w:t>
      </w:r>
      <w:r w:rsidR="00F60033" w:rsidRPr="006B2898">
        <w:rPr>
          <w:rFonts w:ascii="Roboto" w:eastAsia="Times New Roman" w:hAnsi="Roboto" w:cs="Tahoma"/>
          <w:bCs/>
          <w:sz w:val="20"/>
          <w:szCs w:val="20"/>
          <w:lang w:eastAsia="pl-PL"/>
        </w:rPr>
        <w:t>akapitu</w:t>
      </w:r>
      <w:r w:rsidRPr="006B2898">
        <w:rPr>
          <w:rFonts w:ascii="Roboto" w:eastAsia="Times New Roman" w:hAnsi="Roboto" w:cs="Tahoma"/>
          <w:bCs/>
          <w:sz w:val="20"/>
          <w:szCs w:val="20"/>
          <w:lang w:eastAsia="pl-PL"/>
        </w:rPr>
        <w:t xml:space="preserve"> 2</w:t>
      </w:r>
      <w:r w:rsidR="00F60033" w:rsidRPr="006B2898">
        <w:rPr>
          <w:rFonts w:ascii="Roboto" w:eastAsia="Times New Roman" w:hAnsi="Roboto" w:cs="Tahoma"/>
          <w:bCs/>
          <w:sz w:val="20"/>
          <w:szCs w:val="20"/>
          <w:lang w:eastAsia="pl-PL"/>
        </w:rPr>
        <w:t xml:space="preserve"> stosuje się.</w:t>
      </w:r>
    </w:p>
    <w:p w14:paraId="3CD1911C" w14:textId="77777777" w:rsidR="00EE1DD9" w:rsidRPr="00EE1DD9" w:rsidRDefault="00C4585C" w:rsidP="00EE1DD9">
      <w:pPr>
        <w:pStyle w:val="Akapitzlist"/>
        <w:numPr>
          <w:ilvl w:val="1"/>
          <w:numId w:val="19"/>
        </w:numPr>
        <w:spacing w:after="120"/>
        <w:ind w:left="425" w:hanging="425"/>
        <w:contextualSpacing w:val="0"/>
        <w:jc w:val="both"/>
        <w:rPr>
          <w:rFonts w:ascii="Roboto" w:hAnsi="Roboto" w:cs="Tahoma"/>
          <w:bCs/>
          <w:sz w:val="20"/>
          <w:szCs w:val="20"/>
        </w:rPr>
      </w:pPr>
      <w:r w:rsidRPr="006B2898">
        <w:rPr>
          <w:rFonts w:ascii="Roboto" w:hAnsi="Roboto" w:cs="Tahoma"/>
          <w:sz w:val="20"/>
          <w:szCs w:val="20"/>
        </w:rPr>
        <w:t xml:space="preserve">W przypadku wskazania przez Wykonawcę dostępności oświadczeń lub dokumentów, o których mowa w pkt </w:t>
      </w:r>
      <w:r w:rsidR="00B72AC8" w:rsidRPr="006B2898">
        <w:rPr>
          <w:rFonts w:ascii="Roboto" w:hAnsi="Roboto" w:cs="Tahoma"/>
          <w:sz w:val="20"/>
          <w:szCs w:val="20"/>
        </w:rPr>
        <w:t>7.</w:t>
      </w:r>
      <w:r w:rsidR="009B29F2">
        <w:rPr>
          <w:rFonts w:ascii="Roboto" w:hAnsi="Roboto" w:cs="Tahoma"/>
          <w:sz w:val="20"/>
          <w:szCs w:val="20"/>
        </w:rPr>
        <w:t>6</w:t>
      </w:r>
      <w:r w:rsidR="00B72AC8" w:rsidRPr="006B2898">
        <w:rPr>
          <w:rFonts w:ascii="Roboto" w:hAnsi="Roboto" w:cs="Tahoma"/>
          <w:sz w:val="20"/>
          <w:szCs w:val="20"/>
        </w:rPr>
        <w:t>.</w:t>
      </w:r>
      <w:r w:rsidRPr="006B2898">
        <w:rPr>
          <w:rFonts w:ascii="Roboto" w:hAnsi="Roboto" w:cs="Tahoma"/>
          <w:sz w:val="20"/>
          <w:szCs w:val="20"/>
        </w:rPr>
        <w:t xml:space="preserve">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0C3C48F5" w14:textId="1A1899D0" w:rsidR="00A547C3" w:rsidRPr="00EE1DD9" w:rsidRDefault="00C4585C" w:rsidP="00EE1DD9">
      <w:pPr>
        <w:pStyle w:val="Akapitzlist"/>
        <w:numPr>
          <w:ilvl w:val="1"/>
          <w:numId w:val="19"/>
        </w:numPr>
        <w:tabs>
          <w:tab w:val="left" w:pos="567"/>
        </w:tabs>
        <w:spacing w:after="120"/>
        <w:ind w:left="425" w:hanging="425"/>
        <w:contextualSpacing w:val="0"/>
        <w:jc w:val="both"/>
        <w:rPr>
          <w:rFonts w:ascii="Roboto" w:hAnsi="Roboto" w:cs="Tahoma"/>
          <w:bCs/>
          <w:sz w:val="20"/>
          <w:szCs w:val="20"/>
        </w:rPr>
      </w:pPr>
      <w:r w:rsidRPr="00EE1DD9">
        <w:rPr>
          <w:rFonts w:ascii="Roboto" w:hAnsi="Roboto" w:cs="Tahoma"/>
          <w:sz w:val="20"/>
          <w:szCs w:val="20"/>
        </w:rPr>
        <w:t xml:space="preserve">W przypadku wskazania przez Wykonawcę oświadczeń lub dokumentów, o których mowa w pkt </w:t>
      </w:r>
      <w:r w:rsidR="00B72AC8" w:rsidRPr="00EE1DD9">
        <w:rPr>
          <w:rFonts w:ascii="Roboto" w:hAnsi="Roboto" w:cs="Tahoma"/>
          <w:sz w:val="20"/>
          <w:szCs w:val="20"/>
        </w:rPr>
        <w:t>7.</w:t>
      </w:r>
      <w:r w:rsidR="009B29F2" w:rsidRPr="00EE1DD9">
        <w:rPr>
          <w:rFonts w:ascii="Roboto" w:hAnsi="Roboto" w:cs="Tahoma"/>
          <w:sz w:val="20"/>
          <w:szCs w:val="20"/>
        </w:rPr>
        <w:t>6</w:t>
      </w:r>
      <w:r w:rsidR="00B72AC8" w:rsidRPr="00EE1DD9">
        <w:rPr>
          <w:rFonts w:ascii="Roboto" w:hAnsi="Roboto" w:cs="Tahoma"/>
          <w:sz w:val="20"/>
          <w:szCs w:val="20"/>
        </w:rPr>
        <w:t>.</w:t>
      </w:r>
      <w:r w:rsidRPr="00EE1DD9">
        <w:rPr>
          <w:rFonts w:ascii="Roboto" w:hAnsi="Roboto" w:cs="Tahoma"/>
          <w:sz w:val="20"/>
          <w:szCs w:val="20"/>
        </w:rPr>
        <w:t xml:space="preserve">, które znajdują się w posiadaniu Zamawiającego, w szczególności oświadczeń lub dokumentów przechowywanych przez Zamawiającego zgodnie z art. 97 ust. 1 ustawy </w:t>
      </w:r>
      <w:proofErr w:type="spellStart"/>
      <w:r w:rsidRPr="00EE1DD9">
        <w:rPr>
          <w:rFonts w:ascii="Roboto" w:hAnsi="Roboto" w:cs="Tahoma"/>
          <w:sz w:val="20"/>
          <w:szCs w:val="20"/>
        </w:rPr>
        <w:t>Pzp</w:t>
      </w:r>
      <w:proofErr w:type="spellEnd"/>
      <w:r w:rsidRPr="00EE1DD9">
        <w:rPr>
          <w:rFonts w:ascii="Roboto" w:hAnsi="Roboto" w:cs="Tahoma"/>
          <w:sz w:val="20"/>
          <w:szCs w:val="20"/>
        </w:rPr>
        <w:t xml:space="preserve">, Zamawiający w celu potwierdzenia okoliczności, o których mowa w art. 25 ust. 1 pkt 3 ustawy </w:t>
      </w:r>
      <w:proofErr w:type="spellStart"/>
      <w:r w:rsidRPr="00EE1DD9">
        <w:rPr>
          <w:rFonts w:ascii="Roboto" w:hAnsi="Roboto" w:cs="Tahoma"/>
          <w:sz w:val="20"/>
          <w:szCs w:val="20"/>
        </w:rPr>
        <w:t>Pzp</w:t>
      </w:r>
      <w:proofErr w:type="spellEnd"/>
      <w:r w:rsidRPr="00EE1DD9">
        <w:rPr>
          <w:rFonts w:ascii="Roboto" w:hAnsi="Roboto" w:cs="Tahoma"/>
          <w:sz w:val="20"/>
          <w:szCs w:val="20"/>
        </w:rPr>
        <w:t xml:space="preserve">, korzysta z posiadanych oświadczeń lub dokumentów, o ile są one aktualne. </w:t>
      </w:r>
    </w:p>
    <w:p w14:paraId="58AD82C4" w14:textId="62EEBDF9" w:rsidR="00A547C3" w:rsidRPr="00EE1DD9" w:rsidRDefault="00B72AC8" w:rsidP="00EE1DD9">
      <w:pPr>
        <w:pStyle w:val="Akapitzlist"/>
        <w:numPr>
          <w:ilvl w:val="1"/>
          <w:numId w:val="19"/>
        </w:numPr>
        <w:tabs>
          <w:tab w:val="left" w:pos="567"/>
        </w:tabs>
        <w:spacing w:after="120"/>
        <w:ind w:left="426" w:hanging="426"/>
        <w:contextualSpacing w:val="0"/>
        <w:jc w:val="both"/>
        <w:rPr>
          <w:rFonts w:ascii="Roboto" w:hAnsi="Roboto" w:cs="Tahoma"/>
          <w:b/>
          <w:bCs/>
          <w:sz w:val="20"/>
          <w:szCs w:val="20"/>
        </w:rPr>
      </w:pPr>
      <w:r w:rsidRPr="00EC1695">
        <w:rPr>
          <w:rFonts w:ascii="Roboto" w:hAnsi="Roboto" w:cs="Tahoma"/>
          <w:sz w:val="20"/>
          <w:szCs w:val="20"/>
        </w:rPr>
        <w:t xml:space="preserve">Jeżeli Wykonawca polega na zdolnościach lub sytuacji innych podmiotów na zasadach określonych w art. 22a ustawy </w:t>
      </w:r>
      <w:proofErr w:type="spellStart"/>
      <w:r w:rsidRPr="00EC1695">
        <w:rPr>
          <w:rFonts w:ascii="Roboto" w:hAnsi="Roboto" w:cs="Tahoma"/>
          <w:sz w:val="20"/>
          <w:szCs w:val="20"/>
        </w:rPr>
        <w:t>Pzp</w:t>
      </w:r>
      <w:proofErr w:type="spellEnd"/>
      <w:r w:rsidRPr="00EE1DD9">
        <w:rPr>
          <w:rFonts w:ascii="Roboto" w:hAnsi="Roboto" w:cs="Tahoma"/>
          <w:b/>
          <w:sz w:val="20"/>
          <w:szCs w:val="20"/>
        </w:rPr>
        <w:t>, Zamawiający żąda w odniesieniu do tych pomiotów dokumentów wymienionych w pkt 7.</w:t>
      </w:r>
      <w:r w:rsidR="009B29F2" w:rsidRPr="00EE1DD9">
        <w:rPr>
          <w:rFonts w:ascii="Roboto" w:hAnsi="Roboto" w:cs="Tahoma"/>
          <w:b/>
          <w:sz w:val="20"/>
          <w:szCs w:val="20"/>
        </w:rPr>
        <w:t>6</w:t>
      </w:r>
      <w:r w:rsidRPr="00EE1DD9">
        <w:rPr>
          <w:rFonts w:ascii="Roboto" w:hAnsi="Roboto" w:cs="Tahoma"/>
          <w:b/>
          <w:sz w:val="20"/>
          <w:szCs w:val="20"/>
        </w:rPr>
        <w:t xml:space="preserve">. </w:t>
      </w:r>
      <w:proofErr w:type="spellStart"/>
      <w:r w:rsidRPr="00EE1DD9">
        <w:rPr>
          <w:rFonts w:ascii="Roboto" w:hAnsi="Roboto" w:cs="Tahoma"/>
          <w:b/>
          <w:sz w:val="20"/>
          <w:szCs w:val="20"/>
        </w:rPr>
        <w:t>ppkt</w:t>
      </w:r>
      <w:proofErr w:type="spellEnd"/>
      <w:r w:rsidRPr="00EE1DD9">
        <w:rPr>
          <w:rFonts w:ascii="Roboto" w:hAnsi="Roboto" w:cs="Tahoma"/>
          <w:b/>
          <w:sz w:val="20"/>
          <w:szCs w:val="20"/>
        </w:rPr>
        <w:t xml:space="preserve"> c).</w:t>
      </w:r>
    </w:p>
    <w:p w14:paraId="215782B9" w14:textId="77777777" w:rsidR="00EE1DD9" w:rsidRPr="00EE1DD9" w:rsidRDefault="00EE1DD9" w:rsidP="00EE1DD9">
      <w:pPr>
        <w:pStyle w:val="Akapitzlist"/>
        <w:numPr>
          <w:ilvl w:val="1"/>
          <w:numId w:val="19"/>
        </w:numPr>
        <w:ind w:left="426" w:hanging="426"/>
        <w:jc w:val="both"/>
        <w:rPr>
          <w:rFonts w:ascii="Roboto" w:hAnsi="Roboto" w:cs="Tahoma"/>
          <w:sz w:val="20"/>
          <w:szCs w:val="20"/>
        </w:rPr>
      </w:pPr>
      <w:r w:rsidRPr="00EE1DD9">
        <w:rPr>
          <w:rFonts w:ascii="Roboto" w:hAnsi="Roboto" w:cs="Tahoma"/>
          <w:sz w:val="20"/>
          <w:szCs w:val="20"/>
        </w:rPr>
        <w:t>W zakresie nie uregulowanym SIWZ, zastosowanie mają przepisy rozporządzenia Ministra Rozwoju z dnia 26 lipca 2016 r. w sprawie rodzajów dokumentów, jakich może żądać Zamawiający od Wykonawcy w postępowaniu o udzielenie zamówienia, zmienionego rozporządzeniem Ministra Przedsiębiorczości i Technologii z dnia 16 października 2018 r. (Dz.U. 2018 r. poz. 1993).</w:t>
      </w:r>
    </w:p>
    <w:p w14:paraId="0EA21F0D" w14:textId="77777777" w:rsidR="007C3845" w:rsidRPr="006B2898" w:rsidRDefault="007C3845" w:rsidP="00BA4C41">
      <w:pPr>
        <w:pStyle w:val="Akapitzlist"/>
        <w:numPr>
          <w:ilvl w:val="1"/>
          <w:numId w:val="19"/>
        </w:numPr>
        <w:spacing w:after="120"/>
        <w:ind w:left="709" w:hanging="709"/>
        <w:jc w:val="both"/>
        <w:rPr>
          <w:rFonts w:ascii="Roboto" w:hAnsi="Roboto" w:cs="Tahoma"/>
          <w:b/>
          <w:bCs/>
          <w:sz w:val="20"/>
          <w:szCs w:val="20"/>
        </w:rPr>
      </w:pPr>
      <w:r w:rsidRPr="006B2898">
        <w:rPr>
          <w:rFonts w:ascii="Roboto" w:hAnsi="Roboto" w:cs="Tahoma"/>
          <w:b/>
          <w:bCs/>
          <w:sz w:val="20"/>
          <w:szCs w:val="20"/>
        </w:rPr>
        <w:t>Wymogi szczególne w zakresie dokumentów dotyczących konsorcjum.</w:t>
      </w:r>
    </w:p>
    <w:p w14:paraId="7C8DF0EA" w14:textId="3C5B5FCF" w:rsidR="007C3845" w:rsidRPr="006B2898" w:rsidRDefault="007C3845" w:rsidP="007C3845">
      <w:pPr>
        <w:pStyle w:val="Akapitzlist"/>
        <w:spacing w:after="120"/>
        <w:ind w:left="426"/>
        <w:jc w:val="both"/>
        <w:rPr>
          <w:rFonts w:ascii="Roboto" w:hAnsi="Roboto" w:cs="Tahoma"/>
          <w:bCs/>
          <w:sz w:val="20"/>
          <w:szCs w:val="20"/>
        </w:rPr>
      </w:pPr>
      <w:r w:rsidRPr="006B2898">
        <w:rPr>
          <w:rFonts w:ascii="Roboto" w:hAnsi="Roboto" w:cs="Tahoma"/>
          <w:bCs/>
          <w:sz w:val="20"/>
          <w:szCs w:val="20"/>
        </w:rPr>
        <w:t xml:space="preserve">W przypadku wspólnego ubiegania się o zamówienie przez Wykonawców, dokumenty wymienione </w:t>
      </w:r>
      <w:r w:rsidR="00EC1695">
        <w:rPr>
          <w:rFonts w:ascii="Roboto" w:hAnsi="Roboto" w:cs="Tahoma"/>
          <w:bCs/>
          <w:sz w:val="20"/>
          <w:szCs w:val="20"/>
        </w:rPr>
        <w:br/>
      </w:r>
      <w:r w:rsidRPr="006B2898">
        <w:rPr>
          <w:rFonts w:ascii="Roboto" w:hAnsi="Roboto" w:cs="Tahoma"/>
          <w:bCs/>
          <w:sz w:val="20"/>
          <w:szCs w:val="20"/>
        </w:rPr>
        <w:t>w pkt 7.</w:t>
      </w:r>
      <w:r w:rsidR="009B29F2">
        <w:rPr>
          <w:rFonts w:ascii="Roboto" w:hAnsi="Roboto" w:cs="Tahoma"/>
          <w:bCs/>
          <w:sz w:val="20"/>
          <w:szCs w:val="20"/>
        </w:rPr>
        <w:t>6</w:t>
      </w:r>
      <w:r w:rsidRPr="006B2898">
        <w:rPr>
          <w:rFonts w:ascii="Roboto" w:hAnsi="Roboto" w:cs="Tahoma"/>
          <w:bCs/>
          <w:sz w:val="20"/>
          <w:szCs w:val="20"/>
        </w:rPr>
        <w:t xml:space="preserve">. lit c) składa każdy z Wykonawców wspólnie ubiegających się o zamówienie. Dokumenty </w:t>
      </w:r>
      <w:r w:rsidRPr="006B2898">
        <w:rPr>
          <w:rFonts w:ascii="Roboto" w:hAnsi="Roboto" w:cs="Tahoma"/>
          <w:bCs/>
          <w:sz w:val="20"/>
          <w:szCs w:val="20"/>
        </w:rPr>
        <w:lastRenderedPageBreak/>
        <w:t>wskazane w pkt 7.</w:t>
      </w:r>
      <w:r w:rsidR="009B29F2">
        <w:rPr>
          <w:rFonts w:ascii="Roboto" w:hAnsi="Roboto" w:cs="Tahoma"/>
          <w:bCs/>
          <w:sz w:val="20"/>
          <w:szCs w:val="20"/>
        </w:rPr>
        <w:t>6</w:t>
      </w:r>
      <w:r w:rsidRPr="006B2898">
        <w:rPr>
          <w:rFonts w:ascii="Roboto" w:hAnsi="Roboto" w:cs="Tahoma"/>
          <w:bCs/>
          <w:sz w:val="20"/>
          <w:szCs w:val="20"/>
        </w:rPr>
        <w:t xml:space="preserve"> lit a) - b) składa ten Wykonawca-członek konsorcjum, który wykazuje spełnienie odpowiedniego warunku udziału w postępowaniu.</w:t>
      </w:r>
    </w:p>
    <w:p w14:paraId="037C22C6" w14:textId="77777777" w:rsidR="007D1591" w:rsidRPr="006B2898" w:rsidRDefault="007D1591" w:rsidP="007C3845">
      <w:pPr>
        <w:spacing w:after="0" w:line="240" w:lineRule="auto"/>
        <w:contextualSpacing/>
        <w:jc w:val="both"/>
        <w:rPr>
          <w:rFonts w:ascii="Roboto" w:eastAsia="Times New Roman" w:hAnsi="Roboto" w:cs="Tahoma"/>
          <w:sz w:val="20"/>
          <w:szCs w:val="20"/>
          <w:lang w:eastAsia="pl-PL"/>
        </w:rPr>
      </w:pPr>
    </w:p>
    <w:p w14:paraId="5FD166FB" w14:textId="76733EBB" w:rsidR="00DD6F85" w:rsidRPr="006B2898" w:rsidRDefault="00A547C3" w:rsidP="00A547C3">
      <w:pPr>
        <w:spacing w:after="120" w:line="240" w:lineRule="auto"/>
        <w:ind w:left="283" w:hanging="283"/>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8</w:t>
      </w:r>
      <w:r w:rsidR="00DD6F85" w:rsidRPr="006B2898">
        <w:rPr>
          <w:rFonts w:ascii="Roboto" w:eastAsia="Times New Roman" w:hAnsi="Roboto" w:cs="Tahoma"/>
          <w:b/>
          <w:sz w:val="20"/>
          <w:szCs w:val="20"/>
          <w:highlight w:val="lightGray"/>
          <w:u w:val="single"/>
          <w:lang w:eastAsia="pl-PL"/>
        </w:rPr>
        <w:t>.</w:t>
      </w:r>
      <w:r w:rsidR="00DD6F85" w:rsidRPr="006B2898">
        <w:rPr>
          <w:rFonts w:ascii="Roboto" w:eastAsia="Times New Roman" w:hAnsi="Roboto" w:cs="Tahoma"/>
          <w:b/>
          <w:sz w:val="20"/>
          <w:szCs w:val="20"/>
          <w:highlight w:val="lightGray"/>
          <w:u w:val="single"/>
          <w:lang w:eastAsia="pl-PL"/>
        </w:rPr>
        <w:tab/>
      </w:r>
      <w:r w:rsidR="00166616" w:rsidRPr="006B2898">
        <w:rPr>
          <w:rFonts w:ascii="Roboto" w:eastAsia="Times New Roman" w:hAnsi="Roboto" w:cs="Tahoma"/>
          <w:b/>
          <w:sz w:val="20"/>
          <w:szCs w:val="20"/>
          <w:highlight w:val="lightGray"/>
          <w:u w:val="single"/>
          <w:lang w:eastAsia="pl-PL"/>
        </w:rPr>
        <w:t>INFORMACJE O SPOSOBIE POROZUMIEWANIA SIĘ ZAMAWIAJĄCEGO Z WYKONAWCAMI ORAZ PRZEKAZYWANIA OŚWIADCZEŃ I DOKUMENTÓW, A TAKŻE WSKAZANIE OSÓB UPRAWNIONYCH DO P</w:t>
      </w:r>
      <w:r w:rsidR="002A242E" w:rsidRPr="006B2898">
        <w:rPr>
          <w:rFonts w:ascii="Roboto" w:eastAsia="Times New Roman" w:hAnsi="Roboto" w:cs="Tahoma"/>
          <w:b/>
          <w:sz w:val="20"/>
          <w:szCs w:val="20"/>
          <w:highlight w:val="lightGray"/>
          <w:u w:val="single"/>
          <w:lang w:eastAsia="pl-PL"/>
        </w:rPr>
        <w:t>OROZUMIEWANIA SIĘ Z WYKONAWCAMI</w:t>
      </w:r>
      <w:r w:rsidR="00F20852" w:rsidRPr="006B2898">
        <w:rPr>
          <w:rFonts w:ascii="Roboto" w:eastAsia="Times New Roman" w:hAnsi="Roboto" w:cs="Tahoma"/>
          <w:b/>
          <w:sz w:val="20"/>
          <w:szCs w:val="20"/>
          <w:u w:val="single"/>
          <w:lang w:eastAsia="pl-PL"/>
        </w:rPr>
        <w:t>:</w:t>
      </w:r>
    </w:p>
    <w:p w14:paraId="3186B6FF" w14:textId="77777777" w:rsidR="00A547C3" w:rsidRPr="006B2898" w:rsidRDefault="00166616" w:rsidP="00BA4C41">
      <w:pPr>
        <w:pStyle w:val="Akapitzlist"/>
        <w:numPr>
          <w:ilvl w:val="1"/>
          <w:numId w:val="20"/>
        </w:numPr>
        <w:spacing w:after="120"/>
        <w:ind w:left="425" w:hanging="425"/>
        <w:contextualSpacing w:val="0"/>
        <w:jc w:val="both"/>
        <w:rPr>
          <w:rFonts w:ascii="Roboto" w:hAnsi="Roboto" w:cs="Tahoma"/>
          <w:sz w:val="20"/>
          <w:szCs w:val="20"/>
        </w:rPr>
      </w:pPr>
      <w:r w:rsidRPr="006B2898">
        <w:rPr>
          <w:rFonts w:ascii="Roboto" w:hAnsi="Roboto" w:cs="Tahoma"/>
          <w:sz w:val="20"/>
          <w:szCs w:val="20"/>
        </w:rPr>
        <w:t>Niniejsze postępowanie prowadzone jest w języku polskim.</w:t>
      </w:r>
    </w:p>
    <w:p w14:paraId="61D7E385" w14:textId="77777777" w:rsidR="001657AC" w:rsidRDefault="00DD6F85" w:rsidP="001657AC">
      <w:pPr>
        <w:pStyle w:val="Akapitzlist"/>
        <w:numPr>
          <w:ilvl w:val="1"/>
          <w:numId w:val="20"/>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Wszelkie zawiadomienia, oświadczenia, wnioski oraz informacje Zamawiający oraz Wykonawcy mogą przekazywać pisemnie, faksem lub drogą elektroniczną, za wyjątkiem oferty, umowy oraz oświadczeń </w:t>
      </w:r>
      <w:r w:rsidRPr="006B2898">
        <w:rPr>
          <w:rFonts w:ascii="Roboto" w:hAnsi="Roboto" w:cs="Tahoma"/>
          <w:sz w:val="20"/>
          <w:szCs w:val="20"/>
        </w:rPr>
        <w:br/>
        <w:t xml:space="preserve">i dokumentów wymienionych w </w:t>
      </w:r>
      <w:r w:rsidR="00A547C3" w:rsidRPr="006B2898">
        <w:rPr>
          <w:rFonts w:ascii="Roboto" w:hAnsi="Roboto" w:cs="Tahoma"/>
          <w:sz w:val="20"/>
          <w:szCs w:val="20"/>
        </w:rPr>
        <w:t>pkt 7</w:t>
      </w:r>
      <w:r w:rsidRPr="006B2898">
        <w:rPr>
          <w:rFonts w:ascii="Roboto" w:hAnsi="Roboto" w:cs="Tahoma"/>
          <w:sz w:val="20"/>
          <w:szCs w:val="20"/>
        </w:rPr>
        <w:t xml:space="preserve"> niniejszej SIWZ (również w przypadku ich złożenia w wyniku wezwania o którym mowa w art. 26 ust. 3 ustawy </w:t>
      </w:r>
      <w:proofErr w:type="spellStart"/>
      <w:r w:rsidRPr="006B2898">
        <w:rPr>
          <w:rFonts w:ascii="Roboto" w:hAnsi="Roboto" w:cs="Tahoma"/>
          <w:sz w:val="20"/>
          <w:szCs w:val="20"/>
        </w:rPr>
        <w:t>Pzp</w:t>
      </w:r>
      <w:proofErr w:type="spellEnd"/>
      <w:r w:rsidRPr="006B2898">
        <w:rPr>
          <w:rFonts w:ascii="Roboto" w:hAnsi="Roboto" w:cs="Tahoma"/>
          <w:sz w:val="20"/>
          <w:szCs w:val="20"/>
        </w:rPr>
        <w:t>) dla których dopuszczalna jest forma pisemna.</w:t>
      </w:r>
      <w:r w:rsidR="00A547C3" w:rsidRPr="006B2898">
        <w:rPr>
          <w:rFonts w:ascii="Roboto" w:hAnsi="Roboto" w:cs="Tahoma"/>
          <w:sz w:val="20"/>
          <w:szCs w:val="20"/>
        </w:rPr>
        <w:t xml:space="preserve"> Wszelkie zawiadomienia, oświadczenia, wnioski oraz informacje przekazane za pomocą faksu lub </w:t>
      </w:r>
      <w:r w:rsidR="00A547C3" w:rsidRPr="006B2898">
        <w:rPr>
          <w:rFonts w:ascii="Roboto" w:hAnsi="Roboto" w:cs="Tahoma"/>
          <w:sz w:val="20"/>
          <w:szCs w:val="20"/>
        </w:rPr>
        <w:br/>
        <w:t>w formie elektronicznej wymagają na żądanie każdej ze stron, niezwłocznego potwierdzenia faktu ich otrzymania.</w:t>
      </w:r>
    </w:p>
    <w:p w14:paraId="421329CF" w14:textId="3F70B4E1" w:rsidR="001657AC" w:rsidRPr="001657AC" w:rsidRDefault="001657AC" w:rsidP="001657AC">
      <w:pPr>
        <w:pStyle w:val="Akapitzlist"/>
        <w:numPr>
          <w:ilvl w:val="1"/>
          <w:numId w:val="20"/>
        </w:numPr>
        <w:spacing w:after="120"/>
        <w:ind w:left="425" w:hanging="425"/>
        <w:contextualSpacing w:val="0"/>
        <w:jc w:val="both"/>
        <w:rPr>
          <w:rFonts w:ascii="Roboto" w:hAnsi="Roboto" w:cs="Tahoma"/>
          <w:sz w:val="20"/>
          <w:szCs w:val="20"/>
        </w:rPr>
      </w:pPr>
      <w:r w:rsidRPr="001657AC">
        <w:rPr>
          <w:rFonts w:ascii="Roboto" w:hAnsi="Roboto"/>
          <w:sz w:val="20"/>
          <w:szCs w:val="20"/>
        </w:rPr>
        <w:t>Formy złożenia oświadczeń i dokumentów wskazane zostały w rozporządzeniu Ministra Rozwoju z dnia 26 lipca 2016 r. w sprawie rodzajów dokumentów, jakich może żądać Zamawiający od Wykonawcy w postępowaniu o udzielenie zamówienia</w:t>
      </w:r>
      <w:r w:rsidRPr="001657AC">
        <w:rPr>
          <w:rFonts w:ascii="Roboto" w:hAnsi="Roboto" w:cs="Tahoma"/>
          <w:sz w:val="20"/>
          <w:szCs w:val="20"/>
        </w:rPr>
        <w:t xml:space="preserve">, </w:t>
      </w:r>
      <w:r w:rsidRPr="001657AC">
        <w:rPr>
          <w:rFonts w:ascii="Roboto" w:hAnsi="Roboto"/>
          <w:sz w:val="20"/>
          <w:szCs w:val="20"/>
        </w:rPr>
        <w:t>zmienionego rozporządzeniem Ministra Przedsiębiorczości i Technologii z dnia 16 października 2018 r. (Dz.U. 2018 r. poz. 1993) przy czym:</w:t>
      </w:r>
    </w:p>
    <w:p w14:paraId="7437D33F" w14:textId="77777777" w:rsidR="001657AC" w:rsidRDefault="001657AC" w:rsidP="007375D3">
      <w:pPr>
        <w:pStyle w:val="Akapitzlist"/>
        <w:numPr>
          <w:ilvl w:val="0"/>
          <w:numId w:val="41"/>
        </w:numPr>
        <w:ind w:left="709" w:hanging="283"/>
        <w:jc w:val="both"/>
        <w:rPr>
          <w:rFonts w:ascii="Roboto" w:hAnsi="Roboto"/>
          <w:sz w:val="20"/>
          <w:szCs w:val="20"/>
        </w:rPr>
      </w:pPr>
      <w:r>
        <w:rPr>
          <w:rFonts w:ascii="Roboto" w:hAnsi="Roboto"/>
          <w:sz w:val="20"/>
          <w:szCs w:val="20"/>
        </w:rPr>
        <w:t>dokumenty lub oświadczenia, o których mowa w rozporządzeniu składane są w oryginale lub kopii poświadczonej za zgodność z oryginałem,</w:t>
      </w:r>
    </w:p>
    <w:p w14:paraId="1CB00B0E" w14:textId="77777777" w:rsidR="001657AC" w:rsidRPr="008B027D" w:rsidRDefault="001657AC" w:rsidP="007375D3">
      <w:pPr>
        <w:pStyle w:val="Akapitzlist"/>
        <w:numPr>
          <w:ilvl w:val="0"/>
          <w:numId w:val="41"/>
        </w:numPr>
        <w:ind w:left="709" w:hanging="283"/>
        <w:jc w:val="both"/>
        <w:rPr>
          <w:rFonts w:ascii="Roboto" w:hAnsi="Roboto"/>
          <w:sz w:val="20"/>
          <w:szCs w:val="20"/>
        </w:rPr>
      </w:pPr>
      <w:r>
        <w:rPr>
          <w:rFonts w:ascii="Roboto" w:hAnsi="Roboto"/>
          <w:sz w:val="20"/>
          <w:szCs w:val="20"/>
        </w:rPr>
        <w:t>poświadczenia za zgodność z oryginałem następuje przez opatrzenie kopii dokumentu lub kopii oświadczenia, sporządzonych w postaci papierowej, własnoręcznym podpisem.</w:t>
      </w:r>
    </w:p>
    <w:p w14:paraId="13039AE9" w14:textId="2B5DDE12" w:rsidR="00A20252" w:rsidRPr="006B2898" w:rsidRDefault="00A20252" w:rsidP="00A547C3">
      <w:pPr>
        <w:spacing w:after="120" w:line="240" w:lineRule="auto"/>
        <w:ind w:left="426"/>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Poświadczenia za zgodność z oryginałem dokon</w:t>
      </w:r>
      <w:r w:rsidR="001657AC">
        <w:rPr>
          <w:rFonts w:ascii="Roboto" w:eastAsia="Times New Roman" w:hAnsi="Roboto" w:cs="Tahoma"/>
          <w:i/>
          <w:sz w:val="20"/>
          <w:szCs w:val="20"/>
          <w:lang w:eastAsia="pl-PL"/>
        </w:rPr>
        <w:t>uje odpowiednio</w:t>
      </w:r>
      <w:r w:rsidRPr="006B2898">
        <w:rPr>
          <w:rFonts w:ascii="Roboto" w:eastAsia="Times New Roman" w:hAnsi="Roboto" w:cs="Tahoma"/>
          <w:i/>
          <w:sz w:val="20"/>
          <w:szCs w:val="20"/>
          <w:lang w:eastAsia="pl-PL"/>
        </w:rPr>
        <w:t xml:space="preserve"> Wykonawc</w:t>
      </w:r>
      <w:r w:rsidR="001657AC">
        <w:rPr>
          <w:rFonts w:ascii="Roboto" w:eastAsia="Times New Roman" w:hAnsi="Roboto" w:cs="Tahoma"/>
          <w:i/>
          <w:sz w:val="20"/>
          <w:szCs w:val="20"/>
          <w:lang w:eastAsia="pl-PL"/>
        </w:rPr>
        <w:t>a,</w:t>
      </w:r>
      <w:r w:rsidRPr="006B2898">
        <w:rPr>
          <w:rFonts w:ascii="Roboto" w:eastAsia="Times New Roman" w:hAnsi="Roboto" w:cs="Tahoma"/>
          <w:i/>
          <w:sz w:val="20"/>
          <w:szCs w:val="20"/>
          <w:lang w:eastAsia="pl-PL"/>
        </w:rPr>
        <w:t xml:space="preserve"> podmiot </w:t>
      </w:r>
      <w:r w:rsidR="001657AC">
        <w:rPr>
          <w:rFonts w:ascii="Roboto" w:eastAsia="Times New Roman" w:hAnsi="Roboto" w:cs="Tahoma"/>
          <w:i/>
          <w:sz w:val="20"/>
          <w:szCs w:val="20"/>
          <w:lang w:eastAsia="pl-PL"/>
        </w:rPr>
        <w:t xml:space="preserve">na którego zdolnościach lub sytuacji polega Wykonawca, </w:t>
      </w:r>
      <w:r w:rsidRPr="006B2898">
        <w:rPr>
          <w:rFonts w:ascii="Roboto" w:eastAsia="Times New Roman" w:hAnsi="Roboto" w:cs="Tahoma"/>
          <w:i/>
          <w:sz w:val="20"/>
          <w:szCs w:val="20"/>
          <w:lang w:eastAsia="pl-PL"/>
        </w:rPr>
        <w:t xml:space="preserve"> Wykonawc</w:t>
      </w:r>
      <w:r w:rsidR="001657AC">
        <w:rPr>
          <w:rFonts w:ascii="Roboto" w:eastAsia="Times New Roman" w:hAnsi="Roboto" w:cs="Tahoma"/>
          <w:i/>
          <w:sz w:val="20"/>
          <w:szCs w:val="20"/>
          <w:lang w:eastAsia="pl-PL"/>
        </w:rPr>
        <w:t>y</w:t>
      </w:r>
      <w:r w:rsidRPr="006B2898">
        <w:rPr>
          <w:rFonts w:ascii="Roboto" w:eastAsia="Times New Roman" w:hAnsi="Roboto" w:cs="Tahoma"/>
          <w:i/>
          <w:sz w:val="20"/>
          <w:szCs w:val="20"/>
          <w:lang w:eastAsia="pl-PL"/>
        </w:rPr>
        <w:t xml:space="preserve"> wspólnie ubiegając</w:t>
      </w:r>
      <w:r w:rsidR="001657AC">
        <w:rPr>
          <w:rFonts w:ascii="Roboto" w:eastAsia="Times New Roman" w:hAnsi="Roboto" w:cs="Tahoma"/>
          <w:i/>
          <w:sz w:val="20"/>
          <w:szCs w:val="20"/>
          <w:lang w:eastAsia="pl-PL"/>
        </w:rPr>
        <w:t>y</w:t>
      </w:r>
      <w:r w:rsidRPr="006B2898">
        <w:rPr>
          <w:rFonts w:ascii="Roboto" w:eastAsia="Times New Roman" w:hAnsi="Roboto" w:cs="Tahoma"/>
          <w:i/>
          <w:sz w:val="20"/>
          <w:szCs w:val="20"/>
          <w:lang w:eastAsia="pl-PL"/>
        </w:rPr>
        <w:t xml:space="preserve"> się o udzielenie zamówienia publicznego albo podwykonawc</w:t>
      </w:r>
      <w:r w:rsidR="001657AC">
        <w:rPr>
          <w:rFonts w:ascii="Roboto" w:eastAsia="Times New Roman" w:hAnsi="Roboto" w:cs="Tahoma"/>
          <w:i/>
          <w:sz w:val="20"/>
          <w:szCs w:val="20"/>
          <w:lang w:eastAsia="pl-PL"/>
        </w:rPr>
        <w:t>a</w:t>
      </w:r>
      <w:r w:rsidRPr="006B2898">
        <w:rPr>
          <w:rFonts w:ascii="Roboto" w:eastAsia="Times New Roman" w:hAnsi="Roboto" w:cs="Tahoma"/>
          <w:i/>
          <w:sz w:val="20"/>
          <w:szCs w:val="20"/>
          <w:lang w:eastAsia="pl-PL"/>
        </w:rPr>
        <w:t>, w zakresie dokumentów</w:t>
      </w:r>
      <w:r w:rsidR="001657AC">
        <w:rPr>
          <w:rFonts w:ascii="Roboto" w:eastAsia="Times New Roman" w:hAnsi="Roboto" w:cs="Tahoma"/>
          <w:i/>
          <w:sz w:val="20"/>
          <w:szCs w:val="20"/>
          <w:lang w:eastAsia="pl-PL"/>
        </w:rPr>
        <w:t xml:space="preserve"> lub oświadczeń</w:t>
      </w:r>
      <w:r w:rsidRPr="006B2898">
        <w:rPr>
          <w:rFonts w:ascii="Roboto" w:eastAsia="Times New Roman" w:hAnsi="Roboto" w:cs="Tahoma"/>
          <w:i/>
          <w:sz w:val="20"/>
          <w:szCs w:val="20"/>
          <w:lang w:eastAsia="pl-PL"/>
        </w:rPr>
        <w:t>, które każdego z nich dotyczą.</w:t>
      </w:r>
    </w:p>
    <w:p w14:paraId="251A59FD" w14:textId="77777777" w:rsidR="00A547C3" w:rsidRPr="006B2898" w:rsidRDefault="00A20252"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Jeżeli Wykonawcy wspólnie ubiegają się o udzielnie zamówienia, ustanawiają pełnomocnika do reprezentowania ich w postępowaniu albo do reprezentowania ich w postępowaniu i zawarcia umowy. </w:t>
      </w:r>
      <w:r w:rsidRPr="006B2898">
        <w:rPr>
          <w:rFonts w:ascii="Roboto" w:hAnsi="Roboto" w:cs="Tahoma"/>
          <w:b/>
          <w:sz w:val="20"/>
          <w:szCs w:val="20"/>
        </w:rPr>
        <w:t>Pełnomocnictwa</w:t>
      </w:r>
      <w:r w:rsidRPr="006B2898">
        <w:rPr>
          <w:rFonts w:ascii="Roboto" w:hAnsi="Roboto" w:cs="Tahoma"/>
          <w:sz w:val="20"/>
          <w:szCs w:val="20"/>
        </w:rPr>
        <w:t xml:space="preserve"> składa się w formie właściwej dla wykonywanej czynności, zgodnie z przepisami </w:t>
      </w:r>
      <w:r w:rsidR="00166616" w:rsidRPr="006B2898">
        <w:rPr>
          <w:rFonts w:ascii="Roboto" w:hAnsi="Roboto" w:cs="Tahoma"/>
          <w:sz w:val="20"/>
          <w:szCs w:val="20"/>
        </w:rPr>
        <w:t>Kodeksu Cywilnego.</w:t>
      </w:r>
    </w:p>
    <w:p w14:paraId="76175BF7" w14:textId="77777777"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W korespondencji kierowanej do Zamawiającego Wykonawca winien posługiwać się numerem sprawy określonym w SIWZ.</w:t>
      </w:r>
    </w:p>
    <w:p w14:paraId="68DB9E43" w14:textId="77777777"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Zawiadomienia, oświadczenia, wnioski oraz informacje przekazywane przez Wykonawcę pisemnie winny być składane na adres: </w:t>
      </w:r>
      <w:r w:rsidRPr="006B2898">
        <w:rPr>
          <w:rFonts w:ascii="Roboto" w:hAnsi="Roboto" w:cs="Tahoma"/>
          <w:b/>
          <w:sz w:val="20"/>
          <w:szCs w:val="20"/>
        </w:rPr>
        <w:t>Urząd do Spraw Cudzoziemców ul. Taborowa 33, 02-699 Warszawa, Wydział Zamówień Publicznych</w:t>
      </w:r>
      <w:r w:rsidRPr="006B2898">
        <w:rPr>
          <w:rFonts w:ascii="Roboto" w:hAnsi="Roboto" w:cs="Tahoma"/>
          <w:sz w:val="20"/>
          <w:szCs w:val="20"/>
        </w:rPr>
        <w:t>.</w:t>
      </w:r>
    </w:p>
    <w:p w14:paraId="0D09E80D" w14:textId="221F0031" w:rsidR="00A547C3" w:rsidRPr="001657AC" w:rsidRDefault="00DD6F85" w:rsidP="001657AC">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Zawiadomienia, oświadczenia, wnioski oraz informacje przekazywane przez Wykonawcę drogą elektroniczną winny być kierowane na adres: </w:t>
      </w:r>
      <w:hyperlink r:id="rId12" w:history="1">
        <w:r w:rsidRPr="006B2898">
          <w:rPr>
            <w:rStyle w:val="Hipercze"/>
            <w:rFonts w:ascii="Roboto" w:hAnsi="Roboto" w:cs="Tahoma"/>
            <w:sz w:val="20"/>
            <w:szCs w:val="20"/>
          </w:rPr>
          <w:t>zamowienia.publiczne@udsc.gov.pl</w:t>
        </w:r>
      </w:hyperlink>
      <w:r w:rsidRPr="006B2898">
        <w:rPr>
          <w:rFonts w:ascii="Roboto" w:hAnsi="Roboto" w:cs="Tahoma"/>
          <w:sz w:val="20"/>
          <w:szCs w:val="20"/>
        </w:rPr>
        <w:t xml:space="preserve">, a faksem na nr </w:t>
      </w:r>
      <w:r w:rsidR="00166616" w:rsidRPr="006B2898">
        <w:rPr>
          <w:rFonts w:ascii="Roboto" w:hAnsi="Roboto" w:cs="Tahoma"/>
          <w:sz w:val="20"/>
          <w:szCs w:val="20"/>
        </w:rPr>
        <w:br/>
      </w:r>
      <w:r w:rsidRPr="006B2898">
        <w:rPr>
          <w:rFonts w:ascii="Roboto" w:hAnsi="Roboto" w:cs="Tahoma"/>
          <w:sz w:val="20"/>
          <w:szCs w:val="20"/>
        </w:rPr>
        <w:t xml:space="preserve">(22) </w:t>
      </w:r>
      <w:r w:rsidR="00444D2B" w:rsidRPr="006B2898">
        <w:rPr>
          <w:rFonts w:ascii="Roboto" w:hAnsi="Roboto" w:cs="Tahoma"/>
          <w:sz w:val="20"/>
          <w:szCs w:val="20"/>
        </w:rPr>
        <w:t>60-144-53</w:t>
      </w:r>
      <w:r w:rsidRPr="006B2898">
        <w:rPr>
          <w:rFonts w:ascii="Roboto" w:hAnsi="Roboto" w:cs="Tahoma"/>
          <w:sz w:val="20"/>
          <w:szCs w:val="20"/>
        </w:rPr>
        <w:t>.</w:t>
      </w:r>
      <w:r w:rsidR="001657AC" w:rsidRPr="001657AC">
        <w:rPr>
          <w:rFonts w:ascii="Roboto" w:hAnsi="Roboto"/>
          <w:sz w:val="20"/>
          <w:szCs w:val="20"/>
        </w:rPr>
        <w:t xml:space="preserve"> </w:t>
      </w:r>
      <w:r w:rsidR="001657AC" w:rsidRPr="001657AC">
        <w:rPr>
          <w:rFonts w:ascii="Roboto" w:hAnsi="Roboto" w:cs="Tahoma"/>
          <w:sz w:val="20"/>
          <w:szCs w:val="20"/>
        </w:rPr>
        <w:t>Wszelkie zawiadomienia, oświadczenia, wnioski oraz informacje przekazane za pomocą faksu lub w formie elektronicznej wymagają na żądanie każdej ze stron, niezwłocznego potwierdzenia faktu ich otrzymania.</w:t>
      </w:r>
    </w:p>
    <w:p w14:paraId="406B94AC" w14:textId="540F6DE3"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Wykonawca może zwrócić się do Zamawiającego o</w:t>
      </w:r>
      <w:r w:rsidR="00551C46">
        <w:rPr>
          <w:rFonts w:ascii="Roboto" w:hAnsi="Roboto" w:cs="Tahoma"/>
          <w:sz w:val="20"/>
          <w:szCs w:val="20"/>
        </w:rPr>
        <w:t xml:space="preserve"> wyjaśnienie treści SIWZ.</w:t>
      </w:r>
    </w:p>
    <w:p w14:paraId="14A9183E" w14:textId="77777777"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6B2898">
        <w:rPr>
          <w:rFonts w:ascii="Roboto" w:hAnsi="Roboto" w:cs="Tahoma"/>
          <w:b/>
          <w:sz w:val="20"/>
          <w:szCs w:val="20"/>
        </w:rPr>
        <w:t>na 2 dni przed upływem terminu składania ofert</w:t>
      </w:r>
      <w:r w:rsidRPr="006B2898">
        <w:rPr>
          <w:rFonts w:ascii="Roboto" w:hAnsi="Roboto"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26DA495B" w14:textId="77777777" w:rsidR="00A547C3" w:rsidRPr="006B2898" w:rsidRDefault="00DD6F85" w:rsidP="00BA4C4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Przedłużenie terminu składania ofert nie wpływa na bieg terminu składania wniosku, o którym mowa w </w:t>
      </w:r>
      <w:r w:rsidR="00A547C3" w:rsidRPr="006B2898">
        <w:rPr>
          <w:rFonts w:ascii="Roboto" w:hAnsi="Roboto" w:cs="Tahoma"/>
          <w:sz w:val="20"/>
          <w:szCs w:val="20"/>
        </w:rPr>
        <w:t>pkt 8.9.</w:t>
      </w:r>
      <w:r w:rsidRPr="006B2898">
        <w:rPr>
          <w:rFonts w:ascii="Roboto" w:hAnsi="Roboto" w:cs="Tahoma"/>
          <w:sz w:val="20"/>
          <w:szCs w:val="20"/>
        </w:rPr>
        <w:t xml:space="preserve"> niniejszej SIWZ.</w:t>
      </w:r>
    </w:p>
    <w:p w14:paraId="1838F87E" w14:textId="77777777" w:rsidR="00A547C3" w:rsidRPr="006B2898" w:rsidRDefault="00DD6F85" w:rsidP="00BA4C4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W przypadku rozbieżności pomiędzy treścią niniejszej SIWZ, a treścią udzielonych odpowiedzi, jako obowiązującą należy przyjąć treść pisma zawierającego późniejsze oświadczenie Zamawiającego.</w:t>
      </w:r>
    </w:p>
    <w:p w14:paraId="4ECDBB34" w14:textId="77777777" w:rsidR="00A547C3" w:rsidRPr="006B2898" w:rsidRDefault="00DD6F85" w:rsidP="00BA4C4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Zamawiający nie przewiduje zwołania zebrania Wykonawców.</w:t>
      </w:r>
    </w:p>
    <w:p w14:paraId="2ADF1A05" w14:textId="2F8DF449" w:rsidR="00DD6F85" w:rsidRPr="006B2898" w:rsidRDefault="00DD6F85" w:rsidP="00BA4C41">
      <w:pPr>
        <w:pStyle w:val="Akapitzlist"/>
        <w:numPr>
          <w:ilvl w:val="1"/>
          <w:numId w:val="20"/>
        </w:numPr>
        <w:spacing w:after="120"/>
        <w:ind w:left="567" w:hanging="567"/>
        <w:jc w:val="both"/>
        <w:rPr>
          <w:rFonts w:ascii="Roboto" w:hAnsi="Roboto" w:cs="Tahoma"/>
          <w:sz w:val="20"/>
          <w:szCs w:val="20"/>
        </w:rPr>
      </w:pPr>
      <w:r w:rsidRPr="006B2898">
        <w:rPr>
          <w:rFonts w:ascii="Roboto" w:hAnsi="Roboto" w:cs="Tahoma"/>
          <w:sz w:val="20"/>
          <w:szCs w:val="20"/>
        </w:rPr>
        <w:t xml:space="preserve">Osobą uprawnioną przez Zamawiającego do porozumiewania się z Wykonawcami jest </w:t>
      </w:r>
      <w:r w:rsidR="007C3845" w:rsidRPr="006B2898">
        <w:rPr>
          <w:rFonts w:ascii="Roboto" w:hAnsi="Roboto" w:cs="Tahoma"/>
          <w:sz w:val="20"/>
          <w:szCs w:val="20"/>
        </w:rPr>
        <w:t xml:space="preserve">p. </w:t>
      </w:r>
      <w:r w:rsidR="00F67AD7">
        <w:rPr>
          <w:rFonts w:ascii="Roboto" w:hAnsi="Roboto" w:cs="Tahoma"/>
          <w:sz w:val="20"/>
          <w:szCs w:val="20"/>
        </w:rPr>
        <w:t>Ewa Smęt</w:t>
      </w:r>
      <w:r w:rsidR="00A547C3" w:rsidRPr="006B2898">
        <w:rPr>
          <w:rFonts w:ascii="Roboto" w:hAnsi="Roboto" w:cs="Tahoma"/>
          <w:sz w:val="20"/>
          <w:szCs w:val="20"/>
        </w:rPr>
        <w:t xml:space="preserve"> </w:t>
      </w:r>
      <w:r w:rsidRPr="006B2898">
        <w:rPr>
          <w:rFonts w:ascii="Roboto" w:hAnsi="Roboto" w:cs="Tahoma"/>
          <w:sz w:val="20"/>
          <w:szCs w:val="20"/>
        </w:rPr>
        <w:t xml:space="preserve">fax (22) </w:t>
      </w:r>
      <w:r w:rsidR="00C56169" w:rsidRPr="006B2898">
        <w:rPr>
          <w:rFonts w:ascii="Roboto" w:hAnsi="Roboto" w:cs="Tahoma"/>
          <w:sz w:val="20"/>
          <w:szCs w:val="20"/>
        </w:rPr>
        <w:t>60</w:t>
      </w:r>
      <w:r w:rsidR="00F67AD7">
        <w:rPr>
          <w:rFonts w:ascii="Roboto" w:hAnsi="Roboto" w:cs="Tahoma"/>
          <w:sz w:val="20"/>
          <w:szCs w:val="20"/>
        </w:rPr>
        <w:t> 154 96</w:t>
      </w:r>
      <w:r w:rsidRPr="006B2898">
        <w:rPr>
          <w:rFonts w:ascii="Roboto" w:hAnsi="Roboto" w:cs="Tahoma"/>
          <w:sz w:val="20"/>
          <w:szCs w:val="20"/>
        </w:rPr>
        <w:t xml:space="preserve">; e-mail: </w:t>
      </w:r>
      <w:hyperlink r:id="rId13" w:history="1">
        <w:r w:rsidRPr="006B2898">
          <w:rPr>
            <w:rStyle w:val="Hipercze"/>
            <w:rFonts w:ascii="Roboto" w:hAnsi="Roboto" w:cs="Tahoma"/>
            <w:sz w:val="20"/>
            <w:szCs w:val="20"/>
          </w:rPr>
          <w:t>zamowienia.publiczne@udsc.gov.pl</w:t>
        </w:r>
      </w:hyperlink>
      <w:r w:rsidRPr="006B2898">
        <w:rPr>
          <w:rFonts w:ascii="Roboto" w:hAnsi="Roboto" w:cs="Tahoma"/>
          <w:sz w:val="20"/>
          <w:szCs w:val="20"/>
        </w:rPr>
        <w:t>.</w:t>
      </w:r>
    </w:p>
    <w:p w14:paraId="137445CF" w14:textId="14E7716F" w:rsidR="00DD6F85" w:rsidRPr="006B2898" w:rsidRDefault="00DD6F85" w:rsidP="007C3845">
      <w:pPr>
        <w:tabs>
          <w:tab w:val="left" w:pos="567"/>
        </w:tabs>
        <w:spacing w:after="0" w:line="240" w:lineRule="auto"/>
        <w:ind w:left="567"/>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lastRenderedPageBreak/>
        <w:t xml:space="preserve">Jednocześnie Zamawiający informuje, że przepisy ustawy </w:t>
      </w:r>
      <w:proofErr w:type="spellStart"/>
      <w:r w:rsidRPr="006B2898">
        <w:rPr>
          <w:rFonts w:ascii="Roboto" w:eastAsia="Times New Roman" w:hAnsi="Roboto" w:cs="Tahoma"/>
          <w:sz w:val="20"/>
          <w:szCs w:val="20"/>
          <w:lang w:eastAsia="pl-PL"/>
        </w:rPr>
        <w:t>Pzp</w:t>
      </w:r>
      <w:proofErr w:type="spellEnd"/>
      <w:r w:rsidRPr="006B2898">
        <w:rPr>
          <w:rFonts w:ascii="Roboto" w:eastAsia="Times New Roman" w:hAnsi="Roboto" w:cs="Tahoma"/>
          <w:sz w:val="20"/>
          <w:szCs w:val="20"/>
          <w:lang w:eastAsia="pl-PL"/>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EA6C82D" w14:textId="77777777" w:rsidR="00DD6F85" w:rsidRPr="006B2898" w:rsidRDefault="00DD6F85" w:rsidP="005C3E5C">
      <w:pPr>
        <w:spacing w:after="0" w:line="240" w:lineRule="auto"/>
        <w:ind w:left="709"/>
        <w:contextualSpacing/>
        <w:rPr>
          <w:rFonts w:ascii="Roboto" w:eastAsia="Times New Roman" w:hAnsi="Roboto" w:cs="Tahoma"/>
          <w:b/>
          <w:sz w:val="20"/>
          <w:szCs w:val="20"/>
          <w:lang w:eastAsia="pl-PL"/>
        </w:rPr>
      </w:pPr>
    </w:p>
    <w:p w14:paraId="4BDB0D17" w14:textId="5073B6A1" w:rsidR="00166616" w:rsidRPr="006B2898" w:rsidRDefault="00A547C3" w:rsidP="00A547C3">
      <w:pPr>
        <w:tabs>
          <w:tab w:val="left" w:pos="426"/>
        </w:tabs>
        <w:spacing w:after="120" w:line="240" w:lineRule="auto"/>
        <w:ind w:left="-284" w:firstLine="284"/>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9</w:t>
      </w:r>
      <w:r w:rsidR="00166616" w:rsidRPr="006B2898">
        <w:rPr>
          <w:rFonts w:ascii="Roboto" w:eastAsia="Times New Roman" w:hAnsi="Roboto" w:cs="Tahoma"/>
          <w:b/>
          <w:sz w:val="20"/>
          <w:szCs w:val="20"/>
          <w:highlight w:val="lightGray"/>
          <w:u w:val="single"/>
          <w:lang w:eastAsia="pl-PL"/>
        </w:rPr>
        <w:t>.</w:t>
      </w:r>
      <w:r w:rsidR="00166616" w:rsidRPr="006B2898">
        <w:rPr>
          <w:rFonts w:ascii="Roboto" w:eastAsia="Times New Roman" w:hAnsi="Roboto" w:cs="Tahoma"/>
          <w:b/>
          <w:sz w:val="20"/>
          <w:szCs w:val="20"/>
          <w:highlight w:val="lightGray"/>
          <w:u w:val="single"/>
          <w:lang w:eastAsia="pl-PL"/>
        </w:rPr>
        <w:tab/>
        <w:t>WYMAGANIA DOTYCZĄ</w:t>
      </w:r>
      <w:r w:rsidR="00F20852" w:rsidRPr="006B2898">
        <w:rPr>
          <w:rFonts w:ascii="Roboto" w:eastAsia="Times New Roman" w:hAnsi="Roboto" w:cs="Tahoma"/>
          <w:b/>
          <w:sz w:val="20"/>
          <w:szCs w:val="20"/>
          <w:highlight w:val="lightGray"/>
          <w:u w:val="single"/>
          <w:lang w:eastAsia="pl-PL"/>
        </w:rPr>
        <w:t>CE WADIUM:</w:t>
      </w:r>
    </w:p>
    <w:p w14:paraId="0016E81B" w14:textId="5FC574A5" w:rsidR="000C2FE1" w:rsidRPr="006B2898" w:rsidRDefault="00CC47C4" w:rsidP="00CC47C4">
      <w:pPr>
        <w:tabs>
          <w:tab w:val="left" w:pos="426"/>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9.1.</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Przed upływem terminu składania ofert Wykonawca zobowiązany jest wnieść wadium w wysokości:</w:t>
      </w:r>
      <w:r w:rsidRPr="006B2898">
        <w:rPr>
          <w:rFonts w:ascii="Roboto" w:eastAsia="Times New Roman" w:hAnsi="Roboto" w:cs="Tahoma"/>
          <w:sz w:val="20"/>
          <w:szCs w:val="20"/>
          <w:lang w:eastAsia="pl-PL"/>
        </w:rPr>
        <w:t xml:space="preserve"> </w:t>
      </w:r>
      <w:r w:rsidR="00CE0AE0">
        <w:rPr>
          <w:rFonts w:ascii="Roboto" w:eastAsia="Times New Roman" w:hAnsi="Roboto" w:cs="Tahoma"/>
          <w:b/>
          <w:sz w:val="20"/>
          <w:szCs w:val="20"/>
          <w:lang w:eastAsia="pl-PL"/>
        </w:rPr>
        <w:t>5</w:t>
      </w:r>
      <w:r w:rsidRPr="006B2898">
        <w:rPr>
          <w:rFonts w:ascii="Roboto" w:eastAsia="Times New Roman" w:hAnsi="Roboto" w:cs="Tahoma"/>
          <w:b/>
          <w:sz w:val="20"/>
          <w:szCs w:val="20"/>
          <w:lang w:eastAsia="pl-PL"/>
        </w:rPr>
        <w:t xml:space="preserve"> </w:t>
      </w:r>
      <w:r w:rsidR="00CE0AE0">
        <w:rPr>
          <w:rFonts w:ascii="Roboto" w:eastAsia="Times New Roman" w:hAnsi="Roboto" w:cs="Tahoma"/>
          <w:b/>
          <w:sz w:val="20"/>
          <w:szCs w:val="20"/>
          <w:lang w:eastAsia="pl-PL"/>
        </w:rPr>
        <w:t>0</w:t>
      </w:r>
      <w:r w:rsidRPr="006B2898">
        <w:rPr>
          <w:rFonts w:ascii="Roboto" w:eastAsia="Times New Roman" w:hAnsi="Roboto" w:cs="Tahoma"/>
          <w:b/>
          <w:sz w:val="20"/>
          <w:szCs w:val="20"/>
          <w:lang w:eastAsia="pl-PL"/>
        </w:rPr>
        <w:t>00</w:t>
      </w:r>
      <w:r w:rsidR="000C2FE1" w:rsidRPr="006B2898">
        <w:rPr>
          <w:rFonts w:ascii="Roboto" w:eastAsia="Times New Roman" w:hAnsi="Roboto" w:cs="Tahoma"/>
          <w:b/>
          <w:sz w:val="20"/>
          <w:szCs w:val="20"/>
          <w:lang w:eastAsia="pl-PL"/>
        </w:rPr>
        <w:t>,00</w:t>
      </w:r>
      <w:r w:rsidR="000C2FE1" w:rsidRPr="006B2898">
        <w:rPr>
          <w:rFonts w:ascii="Roboto" w:eastAsia="Times New Roman" w:hAnsi="Roboto" w:cs="Tahoma"/>
          <w:sz w:val="20"/>
          <w:szCs w:val="20"/>
          <w:lang w:eastAsia="pl-PL"/>
        </w:rPr>
        <w:t xml:space="preserve"> PLN brutto (słownie</w:t>
      </w:r>
      <w:r w:rsidR="00F67AD7">
        <w:rPr>
          <w:rFonts w:ascii="Roboto" w:eastAsia="Times New Roman" w:hAnsi="Roboto" w:cs="Tahoma"/>
          <w:sz w:val="20"/>
          <w:szCs w:val="20"/>
          <w:lang w:eastAsia="pl-PL"/>
        </w:rPr>
        <w:t xml:space="preserve">: </w:t>
      </w:r>
      <w:r w:rsidR="00CE0AE0">
        <w:rPr>
          <w:rFonts w:ascii="Roboto" w:eastAsia="Times New Roman" w:hAnsi="Roboto" w:cs="Tahoma"/>
          <w:sz w:val="20"/>
          <w:szCs w:val="20"/>
          <w:lang w:eastAsia="pl-PL"/>
        </w:rPr>
        <w:t>pięć tysięcy</w:t>
      </w:r>
      <w:r w:rsidR="00A026BE" w:rsidRPr="006B2898">
        <w:rPr>
          <w:rFonts w:ascii="Roboto" w:eastAsia="Times New Roman" w:hAnsi="Roboto" w:cs="Tahoma"/>
          <w:sz w:val="20"/>
          <w:szCs w:val="20"/>
          <w:lang w:eastAsia="pl-PL"/>
        </w:rPr>
        <w:t xml:space="preserve"> złotych).</w:t>
      </w:r>
    </w:p>
    <w:p w14:paraId="5CD8C94E" w14:textId="36CC2257" w:rsidR="000C2FE1" w:rsidRPr="006B2898" w:rsidRDefault="00A026BE" w:rsidP="00CC47C4">
      <w:pPr>
        <w:tabs>
          <w:tab w:val="left" w:pos="426"/>
        </w:tabs>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9.2.</w:t>
      </w:r>
      <w:r w:rsidR="00CC47C4"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Wadium może być wniesione w:</w:t>
      </w:r>
    </w:p>
    <w:p w14:paraId="03AF921A" w14:textId="77777777" w:rsidR="000C2FE1" w:rsidRPr="006B2898" w:rsidRDefault="000C2FE1" w:rsidP="00A026BE">
      <w:pPr>
        <w:tabs>
          <w:tab w:val="left" w:pos="709"/>
        </w:tabs>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1)</w:t>
      </w:r>
      <w:r w:rsidRPr="006B2898">
        <w:rPr>
          <w:rFonts w:ascii="Roboto" w:eastAsia="Times New Roman" w:hAnsi="Roboto" w:cs="Tahoma"/>
          <w:sz w:val="20"/>
          <w:szCs w:val="20"/>
          <w:lang w:eastAsia="pl-PL"/>
        </w:rPr>
        <w:tab/>
        <w:t>pieniądzu;</w:t>
      </w:r>
    </w:p>
    <w:p w14:paraId="57AD51F1" w14:textId="7FB7ACB6" w:rsidR="000C2FE1" w:rsidRPr="006B2898" w:rsidRDefault="000C2FE1" w:rsidP="00A026BE">
      <w:pPr>
        <w:tabs>
          <w:tab w:val="left" w:pos="709"/>
        </w:tabs>
        <w:spacing w:after="0" w:line="240" w:lineRule="auto"/>
        <w:ind w:left="704" w:hanging="420"/>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2)</w:t>
      </w:r>
      <w:r w:rsidRPr="006B2898">
        <w:rPr>
          <w:rFonts w:ascii="Roboto" w:eastAsia="Times New Roman" w:hAnsi="Roboto" w:cs="Tahoma"/>
          <w:sz w:val="20"/>
          <w:szCs w:val="20"/>
          <w:lang w:eastAsia="pl-PL"/>
        </w:rPr>
        <w:tab/>
        <w:t>poręczeniach bankowych, lub poręczeniach spółdzielczej kasy oszczędnościowo-kredytowej, z tym, że poręczenie kasy jest zawsze poręczeniem pieniężnym;</w:t>
      </w:r>
    </w:p>
    <w:p w14:paraId="2F2D6764" w14:textId="77777777" w:rsidR="000C2FE1" w:rsidRPr="006B2898" w:rsidRDefault="000C2FE1" w:rsidP="00A026BE">
      <w:pPr>
        <w:tabs>
          <w:tab w:val="left" w:pos="0"/>
          <w:tab w:val="left" w:pos="709"/>
        </w:tabs>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3)</w:t>
      </w:r>
      <w:r w:rsidRPr="006B2898">
        <w:rPr>
          <w:rFonts w:ascii="Roboto" w:eastAsia="Times New Roman" w:hAnsi="Roboto" w:cs="Tahoma"/>
          <w:sz w:val="20"/>
          <w:szCs w:val="20"/>
          <w:lang w:eastAsia="pl-PL"/>
        </w:rPr>
        <w:tab/>
        <w:t>gwarancjach bankowych;</w:t>
      </w:r>
    </w:p>
    <w:p w14:paraId="7BE4284A" w14:textId="77777777" w:rsidR="000C2FE1" w:rsidRPr="006B2898" w:rsidRDefault="000C2FE1" w:rsidP="00A026BE">
      <w:pPr>
        <w:tabs>
          <w:tab w:val="left" w:pos="0"/>
          <w:tab w:val="left" w:pos="709"/>
        </w:tabs>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4)</w:t>
      </w:r>
      <w:r w:rsidRPr="006B2898">
        <w:rPr>
          <w:rFonts w:ascii="Roboto" w:eastAsia="Times New Roman" w:hAnsi="Roboto" w:cs="Tahoma"/>
          <w:sz w:val="20"/>
          <w:szCs w:val="20"/>
          <w:lang w:eastAsia="pl-PL"/>
        </w:rPr>
        <w:tab/>
        <w:t>gwarancjach ubezpieczeniowych;</w:t>
      </w:r>
    </w:p>
    <w:p w14:paraId="080AD5F1" w14:textId="469AE246" w:rsidR="000C2FE1" w:rsidRPr="006B2898" w:rsidRDefault="000C2FE1" w:rsidP="00CC47C4">
      <w:pPr>
        <w:tabs>
          <w:tab w:val="left" w:pos="0"/>
          <w:tab w:val="left" w:pos="709"/>
        </w:tabs>
        <w:spacing w:after="120" w:line="240" w:lineRule="auto"/>
        <w:ind w:left="704" w:hanging="420"/>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5)</w:t>
      </w:r>
      <w:r w:rsidRPr="006B2898">
        <w:rPr>
          <w:rFonts w:ascii="Roboto" w:eastAsia="Times New Roman" w:hAnsi="Roboto" w:cs="Tahoma"/>
          <w:sz w:val="20"/>
          <w:szCs w:val="20"/>
          <w:lang w:eastAsia="pl-PL"/>
        </w:rPr>
        <w:tab/>
        <w:t xml:space="preserve">poręczeniach udzielanych przez podmioty, o których mowa w art. 6b ust. 5 pkt 2 ustawy z dnia </w:t>
      </w:r>
      <w:r w:rsidRPr="006B2898">
        <w:rPr>
          <w:rFonts w:ascii="Roboto" w:eastAsia="Times New Roman" w:hAnsi="Roboto" w:cs="Tahoma"/>
          <w:sz w:val="20"/>
          <w:szCs w:val="20"/>
          <w:lang w:eastAsia="pl-PL"/>
        </w:rPr>
        <w:br/>
        <w:t xml:space="preserve">9 listopada 2000 r. o utworzeniu Polskiej Agencji Rozwoju Przedsiębiorczości (Dz. U. z 2016 r. </w:t>
      </w:r>
      <w:r w:rsidRPr="006B2898">
        <w:rPr>
          <w:rFonts w:ascii="Roboto" w:eastAsia="Times New Roman" w:hAnsi="Roboto" w:cs="Tahoma"/>
          <w:sz w:val="20"/>
          <w:szCs w:val="20"/>
          <w:lang w:eastAsia="pl-PL"/>
        </w:rPr>
        <w:br/>
        <w:t>poz. 359).</w:t>
      </w:r>
    </w:p>
    <w:p w14:paraId="22BE34F3" w14:textId="7605DD6B" w:rsidR="000C2FE1" w:rsidRPr="006B2898" w:rsidRDefault="00A026BE"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9.3.</w:t>
      </w:r>
      <w:r w:rsidR="00CC47C4"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Wadium w formie pieniądza należy wnieść przelewem na konto w Narodowym Banku Polskim O/O Warszawa, nr rachunku: </w:t>
      </w:r>
      <w:r w:rsidR="000C2FE1" w:rsidRPr="006B2898">
        <w:rPr>
          <w:rFonts w:ascii="Roboto" w:eastAsia="Times New Roman" w:hAnsi="Roboto" w:cs="Tahoma"/>
          <w:b/>
          <w:sz w:val="20"/>
          <w:szCs w:val="20"/>
          <w:lang w:eastAsia="pl-PL"/>
        </w:rPr>
        <w:t>26 1010 1010 0031 4413 9120 0000 z dopiskiem na prz</w:t>
      </w:r>
      <w:r w:rsidR="008A399F" w:rsidRPr="006B2898">
        <w:rPr>
          <w:rFonts w:ascii="Roboto" w:eastAsia="Times New Roman" w:hAnsi="Roboto" w:cs="Tahoma"/>
          <w:b/>
          <w:sz w:val="20"/>
          <w:szCs w:val="20"/>
          <w:lang w:eastAsia="pl-PL"/>
        </w:rPr>
        <w:t>elewie: „</w:t>
      </w:r>
      <w:r w:rsidR="008A399F" w:rsidRPr="009853FF">
        <w:rPr>
          <w:rFonts w:ascii="Roboto" w:eastAsia="Times New Roman" w:hAnsi="Roboto" w:cs="Tahoma"/>
          <w:b/>
          <w:sz w:val="20"/>
          <w:szCs w:val="20"/>
          <w:lang w:eastAsia="pl-PL"/>
        </w:rPr>
        <w:t xml:space="preserve">Wadium </w:t>
      </w:r>
      <w:r w:rsidR="004649C3" w:rsidRPr="009853FF">
        <w:rPr>
          <w:rFonts w:ascii="Roboto" w:eastAsia="Times New Roman" w:hAnsi="Roboto" w:cs="Tahoma"/>
          <w:b/>
          <w:sz w:val="20"/>
          <w:szCs w:val="20"/>
          <w:lang w:eastAsia="pl-PL"/>
        </w:rPr>
        <w:br/>
      </w:r>
      <w:r w:rsidR="008A399F" w:rsidRPr="009853FF">
        <w:rPr>
          <w:rFonts w:ascii="Roboto" w:eastAsia="Times New Roman" w:hAnsi="Roboto" w:cs="Tahoma"/>
          <w:b/>
          <w:sz w:val="20"/>
          <w:szCs w:val="20"/>
          <w:lang w:eastAsia="pl-PL"/>
        </w:rPr>
        <w:t xml:space="preserve">w postępowaniu na </w:t>
      </w:r>
      <w:r w:rsidR="00CE0AE0" w:rsidRPr="00CE0AE0">
        <w:rPr>
          <w:rFonts w:ascii="Roboto" w:eastAsia="Times New Roman" w:hAnsi="Roboto" w:cs="Tahoma"/>
          <w:b/>
          <w:bCs/>
          <w:sz w:val="20"/>
          <w:szCs w:val="20"/>
          <w:lang w:eastAsia="pl-PL"/>
        </w:rPr>
        <w:t>modernizację rozdzielni głównej niskiego napięcia w budynku Urzędu do Spraw Cudzoziemców przy ul. Taborowej 33 w Warszawie</w:t>
      </w:r>
      <w:r w:rsidR="00CE0AE0">
        <w:rPr>
          <w:rFonts w:ascii="Roboto" w:eastAsia="Times New Roman" w:hAnsi="Roboto" w:cs="Tahoma"/>
          <w:b/>
          <w:bCs/>
          <w:sz w:val="20"/>
          <w:szCs w:val="20"/>
          <w:lang w:eastAsia="pl-PL"/>
        </w:rPr>
        <w:t xml:space="preserve"> </w:t>
      </w:r>
      <w:r w:rsidR="00551C46">
        <w:rPr>
          <w:rFonts w:ascii="Roboto" w:eastAsia="Times New Roman" w:hAnsi="Roboto" w:cs="Tahoma"/>
          <w:b/>
          <w:bCs/>
          <w:sz w:val="20"/>
          <w:szCs w:val="20"/>
          <w:lang w:eastAsia="pl-PL"/>
        </w:rPr>
        <w:t>nr</w:t>
      </w:r>
      <w:r w:rsidR="00353913">
        <w:rPr>
          <w:rFonts w:ascii="Roboto" w:eastAsia="Times New Roman" w:hAnsi="Roboto" w:cs="Tahoma"/>
          <w:b/>
          <w:bCs/>
          <w:sz w:val="20"/>
          <w:szCs w:val="20"/>
          <w:lang w:eastAsia="pl-PL"/>
        </w:rPr>
        <w:t xml:space="preserve"> </w:t>
      </w:r>
      <w:r w:rsidR="003A1B0E">
        <w:rPr>
          <w:rFonts w:ascii="Roboto" w:eastAsia="Times New Roman" w:hAnsi="Roboto" w:cs="Tahoma"/>
          <w:b/>
          <w:bCs/>
          <w:sz w:val="20"/>
          <w:szCs w:val="20"/>
          <w:shd w:val="clear" w:color="auto" w:fill="FFFFFF" w:themeFill="background1"/>
          <w:lang w:eastAsia="pl-PL"/>
        </w:rPr>
        <w:t>40</w:t>
      </w:r>
      <w:r w:rsidR="00CE0AE0" w:rsidRPr="00CE0AE0">
        <w:rPr>
          <w:rFonts w:ascii="Roboto" w:eastAsia="Times New Roman" w:hAnsi="Roboto" w:cs="Tahoma"/>
          <w:b/>
          <w:bCs/>
          <w:sz w:val="20"/>
          <w:szCs w:val="20"/>
          <w:shd w:val="clear" w:color="auto" w:fill="FFFFFF" w:themeFill="background1"/>
          <w:lang w:eastAsia="pl-PL"/>
        </w:rPr>
        <w:t>/ROZDZIELNIA ELEKTRYCZNA/PN/19</w:t>
      </w:r>
      <w:r w:rsidR="008A399F" w:rsidRPr="004649C3">
        <w:rPr>
          <w:rFonts w:ascii="Roboto" w:eastAsia="Times New Roman" w:hAnsi="Roboto" w:cs="Tahoma"/>
          <w:b/>
          <w:bCs/>
          <w:sz w:val="20"/>
          <w:szCs w:val="20"/>
          <w:shd w:val="clear" w:color="auto" w:fill="FFFFFF" w:themeFill="background1"/>
          <w:lang w:eastAsia="pl-PL"/>
        </w:rPr>
        <w:t>”</w:t>
      </w:r>
      <w:r w:rsidRPr="004649C3">
        <w:rPr>
          <w:rFonts w:ascii="Roboto" w:eastAsia="Times New Roman" w:hAnsi="Roboto" w:cs="Tahoma"/>
          <w:sz w:val="20"/>
          <w:szCs w:val="20"/>
          <w:shd w:val="clear" w:color="auto" w:fill="FFFFFF" w:themeFill="background1"/>
          <w:lang w:eastAsia="pl-PL"/>
        </w:rPr>
        <w:t>.</w:t>
      </w:r>
    </w:p>
    <w:p w14:paraId="7602232B" w14:textId="0A2DF7DE" w:rsidR="000C2FE1" w:rsidRPr="006B2898" w:rsidRDefault="00CC47C4" w:rsidP="00CC47C4">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9.4.</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Skuteczne wniesienie wadium w pieniądzu następuje z chwilą uznania środków pieniężnych na rachunku bankowym Zamawiającego, o którym mowa w </w:t>
      </w:r>
      <w:r w:rsidR="00EE704B" w:rsidRPr="006B2898">
        <w:rPr>
          <w:rFonts w:ascii="Roboto" w:eastAsia="Times New Roman" w:hAnsi="Roboto" w:cs="Tahoma"/>
          <w:sz w:val="20"/>
          <w:szCs w:val="20"/>
          <w:lang w:eastAsia="pl-PL"/>
        </w:rPr>
        <w:t>pkt</w:t>
      </w:r>
      <w:r w:rsidR="00A026BE" w:rsidRPr="006B2898">
        <w:rPr>
          <w:rFonts w:ascii="Roboto" w:eastAsia="Times New Roman" w:hAnsi="Roboto" w:cs="Tahoma"/>
          <w:sz w:val="20"/>
          <w:szCs w:val="20"/>
          <w:lang w:eastAsia="pl-PL"/>
        </w:rPr>
        <w:t xml:space="preserve"> 9.3.</w:t>
      </w:r>
      <w:r w:rsidR="000C2FE1" w:rsidRPr="006B2898">
        <w:rPr>
          <w:rFonts w:ascii="Roboto" w:eastAsia="Times New Roman" w:hAnsi="Roboto" w:cs="Tahoma"/>
          <w:sz w:val="20"/>
          <w:szCs w:val="20"/>
          <w:lang w:eastAsia="pl-PL"/>
        </w:rPr>
        <w:t xml:space="preserve"> niniejszej SIWZ, przed upływem terminu składania ofert (tj. przed upływem dnia i godziny wyznaczonej jako ostateczny termin składania ofert).</w:t>
      </w:r>
    </w:p>
    <w:p w14:paraId="4B0C211B" w14:textId="2377F0E2" w:rsidR="000C2FE1" w:rsidRPr="006B2898" w:rsidRDefault="00A026BE" w:rsidP="008A399F">
      <w:pPr>
        <w:spacing w:after="0" w:line="240" w:lineRule="auto"/>
        <w:ind w:left="426" w:hanging="426"/>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w:t>
      </w:r>
      <w:r w:rsidR="008A399F" w:rsidRPr="006B2898">
        <w:rPr>
          <w:rFonts w:ascii="Roboto" w:eastAsia="Times New Roman" w:hAnsi="Roboto" w:cs="Tahoma"/>
          <w:sz w:val="20"/>
          <w:szCs w:val="20"/>
          <w:lang w:eastAsia="pl-PL"/>
        </w:rPr>
        <w:t>5.</w:t>
      </w:r>
      <w:r w:rsidR="008A399F"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Zamawiający zaleca, aby w przypadku wniesienia wadium w formie:</w:t>
      </w:r>
    </w:p>
    <w:p w14:paraId="2B5EE5A5" w14:textId="77777777" w:rsidR="000C2FE1" w:rsidRPr="006B2898" w:rsidRDefault="000C2FE1" w:rsidP="00A026BE">
      <w:pPr>
        <w:tabs>
          <w:tab w:val="left" w:pos="709"/>
        </w:tabs>
        <w:spacing w:after="0" w:line="240" w:lineRule="auto"/>
        <w:ind w:left="567" w:hanging="283"/>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1)</w:t>
      </w:r>
      <w:r w:rsidRPr="006B2898">
        <w:rPr>
          <w:rFonts w:ascii="Roboto" w:eastAsia="Times New Roman" w:hAnsi="Roboto" w:cs="Tahoma"/>
          <w:sz w:val="20"/>
          <w:szCs w:val="20"/>
          <w:lang w:eastAsia="pl-PL"/>
        </w:rPr>
        <w:tab/>
        <w:t>pieniężnej – dokument potwierdzający dokonanie przelewu wadium został załączony do oferty;</w:t>
      </w:r>
    </w:p>
    <w:p w14:paraId="03839AD7" w14:textId="5B7CE4CD" w:rsidR="000C2FE1" w:rsidRPr="006B2898" w:rsidRDefault="000C2FE1" w:rsidP="008A399F">
      <w:pPr>
        <w:tabs>
          <w:tab w:val="left" w:pos="709"/>
        </w:tabs>
        <w:spacing w:after="120" w:line="240" w:lineRule="auto"/>
        <w:ind w:left="567" w:hanging="283"/>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2)</w:t>
      </w:r>
      <w:r w:rsidRPr="006B2898">
        <w:rPr>
          <w:rFonts w:ascii="Roboto" w:eastAsia="Times New Roman" w:hAnsi="Roboto" w:cs="Tahoma"/>
          <w:sz w:val="20"/>
          <w:szCs w:val="20"/>
          <w:lang w:eastAsia="pl-PL"/>
        </w:rPr>
        <w:tab/>
        <w:t>innej niż pieniądz – oryginał dokumentu został złożony w oddzielnej kopercie, a jego kopia w ofercie.</w:t>
      </w:r>
    </w:p>
    <w:p w14:paraId="6AD7E107" w14:textId="5CCEFB54" w:rsidR="000C2FE1" w:rsidRPr="006B2898" w:rsidRDefault="00A026BE"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9.6.</w:t>
      </w:r>
      <w:r w:rsidR="008A399F"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000C2FE1" w:rsidRPr="006B2898">
        <w:rPr>
          <w:rFonts w:ascii="Roboto" w:eastAsia="Times New Roman" w:hAnsi="Roboto" w:cs="Tahoma"/>
          <w:sz w:val="20"/>
          <w:szCs w:val="20"/>
          <w:lang w:eastAsia="pl-PL"/>
        </w:rPr>
        <w:t>Pzp</w:t>
      </w:r>
      <w:proofErr w:type="spellEnd"/>
      <w:r w:rsidR="000C2FE1" w:rsidRPr="006B2898">
        <w:rPr>
          <w:rFonts w:ascii="Roboto" w:eastAsia="Times New Roman" w:hAnsi="Roboto" w:cs="Tahoma"/>
          <w:sz w:val="20"/>
          <w:szCs w:val="20"/>
          <w:lang w:eastAsia="pl-PL"/>
        </w:rPr>
        <w:t>.</w:t>
      </w:r>
    </w:p>
    <w:p w14:paraId="76E0A8D9" w14:textId="158C42FE" w:rsidR="000C2FE1" w:rsidRPr="006B2898" w:rsidRDefault="008A399F"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9.7.</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Oferta </w:t>
      </w:r>
      <w:r w:rsidR="00EE704B" w:rsidRPr="006B2898">
        <w:rPr>
          <w:rFonts w:ascii="Roboto" w:eastAsia="Times New Roman" w:hAnsi="Roboto" w:cs="Tahoma"/>
          <w:sz w:val="20"/>
          <w:szCs w:val="20"/>
          <w:lang w:eastAsia="pl-PL"/>
        </w:rPr>
        <w:t>W</w:t>
      </w:r>
      <w:r w:rsidR="000C2FE1" w:rsidRPr="006B2898">
        <w:rPr>
          <w:rFonts w:ascii="Roboto" w:eastAsia="Times New Roman" w:hAnsi="Roboto" w:cs="Tahoma"/>
          <w:sz w:val="20"/>
          <w:szCs w:val="20"/>
          <w:lang w:eastAsia="pl-PL"/>
        </w:rPr>
        <w:t>ykonawcy, który nie wniesie wadium lub wniesie w sposób nieprawidłowy zostanie odrzucona.</w:t>
      </w:r>
    </w:p>
    <w:p w14:paraId="4F7299E7" w14:textId="7249A6DC" w:rsidR="000C2FE1" w:rsidRPr="006B2898" w:rsidRDefault="008A399F" w:rsidP="00A026BE">
      <w:pPr>
        <w:tabs>
          <w:tab w:val="left" w:pos="0"/>
        </w:tabs>
        <w:spacing w:after="0" w:line="240" w:lineRule="auto"/>
        <w:ind w:left="426" w:hanging="426"/>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9.8.</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Okoliczności i zasady zwrotu wadium</w:t>
      </w:r>
      <w:r w:rsidR="00C71E06" w:rsidRPr="006B2898">
        <w:rPr>
          <w:rFonts w:ascii="Roboto" w:eastAsia="Times New Roman" w:hAnsi="Roboto" w:cs="Tahoma"/>
          <w:sz w:val="20"/>
          <w:szCs w:val="20"/>
          <w:lang w:eastAsia="pl-PL"/>
        </w:rPr>
        <w:t xml:space="preserve"> oraz</w:t>
      </w:r>
      <w:r w:rsidR="000C2FE1" w:rsidRPr="006B2898">
        <w:rPr>
          <w:rFonts w:ascii="Roboto" w:eastAsia="Times New Roman" w:hAnsi="Roboto" w:cs="Tahoma"/>
          <w:sz w:val="20"/>
          <w:szCs w:val="20"/>
          <w:lang w:eastAsia="pl-PL"/>
        </w:rPr>
        <w:t xml:space="preserve"> jego przepadku określa ustawa </w:t>
      </w:r>
      <w:proofErr w:type="spellStart"/>
      <w:r w:rsidR="000C2FE1" w:rsidRPr="006B2898">
        <w:rPr>
          <w:rFonts w:ascii="Roboto" w:eastAsia="Times New Roman" w:hAnsi="Roboto" w:cs="Tahoma"/>
          <w:sz w:val="20"/>
          <w:szCs w:val="20"/>
          <w:lang w:eastAsia="pl-PL"/>
        </w:rPr>
        <w:t>Pzp</w:t>
      </w:r>
      <w:proofErr w:type="spellEnd"/>
      <w:r w:rsidR="000C2FE1" w:rsidRPr="006B2898">
        <w:rPr>
          <w:rFonts w:ascii="Roboto" w:eastAsia="Times New Roman" w:hAnsi="Roboto" w:cs="Tahoma"/>
          <w:sz w:val="20"/>
          <w:szCs w:val="20"/>
          <w:lang w:eastAsia="pl-PL"/>
        </w:rPr>
        <w:t>.</w:t>
      </w:r>
    </w:p>
    <w:p w14:paraId="69C44EE6" w14:textId="77777777" w:rsidR="00F70504" w:rsidRPr="006B2898" w:rsidRDefault="00F70504" w:rsidP="0036046D">
      <w:pPr>
        <w:spacing w:after="0" w:line="240" w:lineRule="auto"/>
        <w:contextualSpacing/>
        <w:rPr>
          <w:rFonts w:ascii="Roboto" w:eastAsia="Times New Roman" w:hAnsi="Roboto" w:cs="Tahoma"/>
          <w:b/>
          <w:sz w:val="20"/>
          <w:szCs w:val="20"/>
          <w:lang w:eastAsia="pl-PL"/>
        </w:rPr>
      </w:pPr>
    </w:p>
    <w:p w14:paraId="039BA86F" w14:textId="3DC2F803" w:rsidR="00166616" w:rsidRPr="006B2898" w:rsidRDefault="00A026BE" w:rsidP="00AA4A20">
      <w:pPr>
        <w:tabs>
          <w:tab w:val="num" w:pos="426"/>
        </w:tabs>
        <w:spacing w:after="120"/>
        <w:jc w:val="both"/>
        <w:rPr>
          <w:rFonts w:ascii="Roboto" w:hAnsi="Roboto" w:cs="Tahoma"/>
          <w:b/>
          <w:sz w:val="20"/>
          <w:szCs w:val="20"/>
          <w:u w:val="single"/>
        </w:rPr>
      </w:pPr>
      <w:r w:rsidRPr="006B2898">
        <w:rPr>
          <w:rFonts w:ascii="Roboto" w:hAnsi="Roboto" w:cs="Tahoma"/>
          <w:b/>
          <w:sz w:val="20"/>
          <w:szCs w:val="20"/>
          <w:highlight w:val="lightGray"/>
          <w:u w:val="single"/>
        </w:rPr>
        <w:t>10</w:t>
      </w:r>
      <w:r w:rsidR="00F20852" w:rsidRPr="006B2898">
        <w:rPr>
          <w:rFonts w:ascii="Roboto" w:hAnsi="Roboto" w:cs="Tahoma"/>
          <w:b/>
          <w:sz w:val="20"/>
          <w:szCs w:val="20"/>
          <w:highlight w:val="lightGray"/>
          <w:u w:val="single"/>
        </w:rPr>
        <w:t>.</w:t>
      </w:r>
      <w:r w:rsidR="00F20852" w:rsidRPr="006B2898">
        <w:rPr>
          <w:rFonts w:ascii="Roboto" w:hAnsi="Roboto" w:cs="Tahoma"/>
          <w:b/>
          <w:sz w:val="20"/>
          <w:szCs w:val="20"/>
          <w:highlight w:val="lightGray"/>
          <w:u w:val="single"/>
        </w:rPr>
        <w:tab/>
        <w:t>TERMIN ZWIĄZANIA OFERTĄ:</w:t>
      </w:r>
    </w:p>
    <w:p w14:paraId="2B8D9A1E" w14:textId="77777777" w:rsidR="00A026BE" w:rsidRPr="006B2898" w:rsidRDefault="00166616" w:rsidP="00BA4C41">
      <w:pPr>
        <w:pStyle w:val="Akapitzlist"/>
        <w:numPr>
          <w:ilvl w:val="1"/>
          <w:numId w:val="21"/>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będzie związany ofertą przez okres </w:t>
      </w:r>
      <w:r w:rsidRPr="006B2898">
        <w:rPr>
          <w:rFonts w:ascii="Roboto" w:hAnsi="Roboto" w:cs="Tahoma"/>
          <w:b/>
          <w:sz w:val="20"/>
          <w:szCs w:val="20"/>
        </w:rPr>
        <w:t>30 dni</w:t>
      </w:r>
      <w:r w:rsidRPr="006B2898">
        <w:rPr>
          <w:rFonts w:ascii="Roboto" w:hAnsi="Roboto" w:cs="Tahoma"/>
          <w:sz w:val="20"/>
          <w:szCs w:val="20"/>
        </w:rPr>
        <w:t xml:space="preserve">. Bieg terminu związania ofertą rozpoczyna się wraz z upływem terminu składania ofert. (art. 85 ust. 5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p>
    <w:p w14:paraId="56CC60BB" w14:textId="77777777" w:rsidR="00A026BE" w:rsidRPr="006B2898" w:rsidRDefault="00166616" w:rsidP="00BA4C41">
      <w:pPr>
        <w:pStyle w:val="Akapitzlist"/>
        <w:numPr>
          <w:ilvl w:val="1"/>
          <w:numId w:val="21"/>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może przedłużyć termin związania ofertą, na czas niezbędny do zawarcia umowy, samodzielnie lub na wniosek Zamawiającego, z tym, że Zamawiający może tylko raz, co najmniej </w:t>
      </w:r>
      <w:r w:rsidR="00FD6825" w:rsidRPr="006B2898">
        <w:rPr>
          <w:rFonts w:ascii="Roboto" w:hAnsi="Roboto" w:cs="Tahoma"/>
          <w:sz w:val="20"/>
          <w:szCs w:val="20"/>
        </w:rPr>
        <w:br/>
      </w:r>
      <w:r w:rsidRPr="006B2898">
        <w:rPr>
          <w:rFonts w:ascii="Roboto" w:hAnsi="Roboto" w:cs="Tahoma"/>
          <w:sz w:val="20"/>
          <w:szCs w:val="20"/>
        </w:rPr>
        <w:t xml:space="preserve">na 3 dni przed upływem terminu związania ofertą, zwrócić się do Wykonawców o wyrażenie zgody </w:t>
      </w:r>
      <w:r w:rsidR="00FD6825" w:rsidRPr="006B2898">
        <w:rPr>
          <w:rFonts w:ascii="Roboto" w:hAnsi="Roboto" w:cs="Tahoma"/>
          <w:sz w:val="20"/>
          <w:szCs w:val="20"/>
        </w:rPr>
        <w:br/>
      </w:r>
      <w:r w:rsidRPr="006B2898">
        <w:rPr>
          <w:rFonts w:ascii="Roboto" w:hAnsi="Roboto" w:cs="Tahoma"/>
          <w:sz w:val="20"/>
          <w:szCs w:val="20"/>
        </w:rPr>
        <w:t>na przedłużenie tego terminu o oznaczony okres nie dłuższy jednak niż 60 dni.</w:t>
      </w:r>
    </w:p>
    <w:p w14:paraId="569A377D" w14:textId="77777777" w:rsidR="00A026BE" w:rsidRPr="006B2898" w:rsidRDefault="00A026BE" w:rsidP="00BA4C41">
      <w:pPr>
        <w:pStyle w:val="Akapitzlist"/>
        <w:numPr>
          <w:ilvl w:val="1"/>
          <w:numId w:val="21"/>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Odmowa wyrażenia zgody na przedłużenie terminu związania ofertą nie powoduje utraty wadium.</w:t>
      </w:r>
    </w:p>
    <w:p w14:paraId="20345003" w14:textId="4D8DDE69" w:rsidR="00A026BE" w:rsidRPr="006B2898" w:rsidRDefault="00A026BE" w:rsidP="00BA4C41">
      <w:pPr>
        <w:pStyle w:val="Akapitzlist"/>
        <w:numPr>
          <w:ilvl w:val="1"/>
          <w:numId w:val="21"/>
        </w:numPr>
        <w:tabs>
          <w:tab w:val="left" w:pos="567"/>
        </w:tabs>
        <w:ind w:left="567" w:hanging="567"/>
        <w:jc w:val="both"/>
        <w:rPr>
          <w:rFonts w:ascii="Roboto" w:hAnsi="Roboto" w:cs="Tahoma"/>
          <w:sz w:val="20"/>
          <w:szCs w:val="20"/>
        </w:rPr>
      </w:pPr>
      <w:r w:rsidRPr="006B2898">
        <w:rPr>
          <w:rFonts w:ascii="Roboto" w:hAnsi="Roboto"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838AFEF" w14:textId="77777777" w:rsidR="007D1591" w:rsidRPr="006B2898" w:rsidRDefault="007D1591" w:rsidP="007D1591">
      <w:pPr>
        <w:spacing w:after="0" w:line="240" w:lineRule="auto"/>
        <w:ind w:left="1429"/>
        <w:contextualSpacing/>
        <w:jc w:val="both"/>
        <w:rPr>
          <w:rFonts w:ascii="Roboto" w:eastAsia="Times New Roman" w:hAnsi="Roboto" w:cs="Tahoma"/>
          <w:sz w:val="20"/>
          <w:szCs w:val="20"/>
          <w:lang w:eastAsia="pl-PL"/>
        </w:rPr>
      </w:pPr>
    </w:p>
    <w:p w14:paraId="41C2496D" w14:textId="15FAF668" w:rsidR="007D1591" w:rsidRPr="006B2898" w:rsidRDefault="007D1591" w:rsidP="00BA4C41">
      <w:pPr>
        <w:pStyle w:val="Akapitzlist"/>
        <w:numPr>
          <w:ilvl w:val="0"/>
          <w:numId w:val="21"/>
        </w:numPr>
        <w:spacing w:after="120"/>
        <w:ind w:left="448" w:hanging="448"/>
        <w:contextualSpacing w:val="0"/>
        <w:jc w:val="both"/>
        <w:rPr>
          <w:rFonts w:ascii="Roboto" w:hAnsi="Roboto" w:cs="Tahoma"/>
          <w:b/>
          <w:sz w:val="20"/>
          <w:szCs w:val="20"/>
          <w:u w:val="single"/>
        </w:rPr>
      </w:pPr>
      <w:r w:rsidRPr="006B2898">
        <w:rPr>
          <w:rFonts w:ascii="Roboto" w:hAnsi="Roboto" w:cs="Tahoma"/>
          <w:b/>
          <w:sz w:val="20"/>
          <w:szCs w:val="20"/>
          <w:highlight w:val="lightGray"/>
          <w:u w:val="single"/>
        </w:rPr>
        <w:t>OPIS SPOSOBU PRZYGOTOWANIA OFERTY:</w:t>
      </w:r>
    </w:p>
    <w:p w14:paraId="06B36FDD" w14:textId="23E34E3C" w:rsidR="009423C1" w:rsidRPr="006B2898" w:rsidRDefault="009423C1" w:rsidP="00BA4C41">
      <w:pPr>
        <w:pStyle w:val="Akapitzlist"/>
        <w:numPr>
          <w:ilvl w:val="1"/>
          <w:numId w:val="21"/>
        </w:numPr>
        <w:spacing w:after="60"/>
        <w:jc w:val="both"/>
        <w:rPr>
          <w:rFonts w:ascii="Roboto" w:hAnsi="Roboto" w:cs="Tahoma"/>
          <w:sz w:val="20"/>
          <w:szCs w:val="20"/>
        </w:rPr>
      </w:pPr>
      <w:r w:rsidRPr="006B2898">
        <w:rPr>
          <w:rFonts w:ascii="Roboto" w:hAnsi="Roboto" w:cs="Tahoma"/>
          <w:sz w:val="20"/>
          <w:szCs w:val="20"/>
        </w:rPr>
        <w:t>Oferta musi zawierać następ</w:t>
      </w:r>
      <w:r w:rsidR="002A242E" w:rsidRPr="006B2898">
        <w:rPr>
          <w:rFonts w:ascii="Roboto" w:hAnsi="Roboto" w:cs="Tahoma"/>
          <w:sz w:val="20"/>
          <w:szCs w:val="20"/>
        </w:rPr>
        <w:t>ujące oświadczenia i dokumenty:</w:t>
      </w:r>
    </w:p>
    <w:p w14:paraId="48E6C095" w14:textId="27AFA5A3" w:rsidR="009423C1" w:rsidRPr="003E5708" w:rsidRDefault="009423C1" w:rsidP="00AA4A20">
      <w:pPr>
        <w:numPr>
          <w:ilvl w:val="2"/>
          <w:numId w:val="3"/>
        </w:numPr>
        <w:tabs>
          <w:tab w:val="clear" w:pos="2340"/>
        </w:tabs>
        <w:spacing w:after="60" w:line="240" w:lineRule="auto"/>
        <w:ind w:left="851" w:hanging="425"/>
        <w:jc w:val="both"/>
        <w:rPr>
          <w:rFonts w:ascii="Roboto" w:eastAsia="Times New Roman" w:hAnsi="Roboto" w:cs="Tahoma"/>
          <w:sz w:val="20"/>
          <w:szCs w:val="20"/>
          <w:lang w:eastAsia="pl-PL"/>
        </w:rPr>
      </w:pPr>
      <w:r w:rsidRPr="003E5708">
        <w:rPr>
          <w:rFonts w:ascii="Roboto" w:eastAsia="Times New Roman" w:hAnsi="Roboto" w:cs="Tahoma"/>
          <w:b/>
          <w:sz w:val="20"/>
          <w:szCs w:val="20"/>
          <w:lang w:eastAsia="pl-PL"/>
        </w:rPr>
        <w:t>wypełniony formularz ofertowy</w:t>
      </w:r>
      <w:r w:rsidRPr="003E5708">
        <w:rPr>
          <w:rFonts w:ascii="Roboto" w:eastAsia="Times New Roman" w:hAnsi="Roboto" w:cs="Tahoma"/>
          <w:sz w:val="20"/>
          <w:szCs w:val="20"/>
          <w:lang w:eastAsia="pl-PL"/>
        </w:rPr>
        <w:t xml:space="preserve"> sporządzony z wykorzystaniem wzoru </w:t>
      </w:r>
      <w:r w:rsidRPr="003E5708">
        <w:rPr>
          <w:rFonts w:ascii="Roboto" w:eastAsia="Times New Roman" w:hAnsi="Roboto" w:cs="Tahoma"/>
          <w:b/>
          <w:sz w:val="20"/>
          <w:szCs w:val="20"/>
          <w:lang w:eastAsia="pl-PL"/>
        </w:rPr>
        <w:t xml:space="preserve">stanowiącego załącznik nr </w:t>
      </w:r>
      <w:r w:rsidR="009853FF" w:rsidRPr="003E5708">
        <w:rPr>
          <w:rFonts w:ascii="Roboto" w:eastAsia="Times New Roman" w:hAnsi="Roboto" w:cs="Tahoma"/>
          <w:b/>
          <w:sz w:val="20"/>
          <w:szCs w:val="20"/>
          <w:lang w:eastAsia="pl-PL"/>
        </w:rPr>
        <w:t>2</w:t>
      </w:r>
      <w:r w:rsidRPr="003E5708">
        <w:rPr>
          <w:rFonts w:ascii="Roboto" w:eastAsia="Times New Roman" w:hAnsi="Roboto" w:cs="Tahoma"/>
          <w:b/>
          <w:sz w:val="20"/>
          <w:szCs w:val="20"/>
          <w:lang w:eastAsia="pl-PL"/>
        </w:rPr>
        <w:t xml:space="preserve"> </w:t>
      </w:r>
      <w:r w:rsidRPr="003E5708">
        <w:rPr>
          <w:rFonts w:ascii="Roboto" w:eastAsia="Times New Roman" w:hAnsi="Roboto" w:cs="Tahoma"/>
          <w:sz w:val="20"/>
          <w:szCs w:val="20"/>
          <w:lang w:eastAsia="pl-PL"/>
        </w:rPr>
        <w:t xml:space="preserve">do SIWZ, zawierający w szczególności: wskazanie oferowanego przedmiotu zamówienia, łączną </w:t>
      </w:r>
      <w:r w:rsidR="009707E1" w:rsidRPr="003E5708">
        <w:rPr>
          <w:rFonts w:ascii="Roboto" w:eastAsia="Times New Roman" w:hAnsi="Roboto" w:cs="Tahoma"/>
          <w:sz w:val="20"/>
          <w:szCs w:val="20"/>
          <w:lang w:eastAsia="pl-PL"/>
        </w:rPr>
        <w:t xml:space="preserve">ofertową ryczałtową </w:t>
      </w:r>
      <w:r w:rsidRPr="003E5708">
        <w:rPr>
          <w:rFonts w:ascii="Roboto" w:eastAsia="Times New Roman" w:hAnsi="Roboto" w:cs="Tahoma"/>
          <w:sz w:val="20"/>
          <w:szCs w:val="20"/>
          <w:lang w:eastAsia="pl-PL"/>
        </w:rPr>
        <w:t>cenę brutto</w:t>
      </w:r>
      <w:r w:rsidR="005419EE" w:rsidRPr="003E5708">
        <w:rPr>
          <w:rFonts w:ascii="Roboto" w:eastAsia="Times New Roman" w:hAnsi="Roboto" w:cs="Tahoma"/>
          <w:sz w:val="20"/>
          <w:szCs w:val="20"/>
          <w:lang w:eastAsia="pl-PL"/>
        </w:rPr>
        <w:t>,</w:t>
      </w:r>
      <w:r w:rsidR="00CE1E07" w:rsidRPr="003E5708">
        <w:rPr>
          <w:rFonts w:ascii="Roboto" w:eastAsia="Times New Roman" w:hAnsi="Roboto" w:cs="Tahoma"/>
          <w:sz w:val="20"/>
          <w:szCs w:val="20"/>
          <w:lang w:eastAsia="pl-PL"/>
        </w:rPr>
        <w:t xml:space="preserve"> </w:t>
      </w:r>
      <w:r w:rsidRPr="003E5708">
        <w:rPr>
          <w:rFonts w:ascii="Roboto" w:eastAsia="Times New Roman" w:hAnsi="Roboto" w:cs="Tahoma"/>
          <w:sz w:val="20"/>
          <w:szCs w:val="20"/>
          <w:lang w:eastAsia="pl-PL"/>
        </w:rPr>
        <w:t xml:space="preserve">zobowiązanie dotyczące terminu </w:t>
      </w:r>
      <w:r w:rsidR="00CE1E07" w:rsidRPr="003E5708">
        <w:rPr>
          <w:rFonts w:ascii="Roboto" w:eastAsia="Times New Roman" w:hAnsi="Roboto" w:cs="Tahoma"/>
          <w:sz w:val="20"/>
          <w:szCs w:val="20"/>
          <w:lang w:eastAsia="pl-PL"/>
        </w:rPr>
        <w:t xml:space="preserve">wykonania </w:t>
      </w:r>
      <w:r w:rsidR="00CE1E07" w:rsidRPr="003E5708">
        <w:rPr>
          <w:rFonts w:ascii="Roboto" w:eastAsia="Times New Roman" w:hAnsi="Roboto" w:cs="Tahoma"/>
          <w:sz w:val="20"/>
          <w:szCs w:val="20"/>
          <w:lang w:eastAsia="pl-PL"/>
        </w:rPr>
        <w:lastRenderedPageBreak/>
        <w:t>zamówienia</w:t>
      </w:r>
      <w:r w:rsidRPr="003E5708">
        <w:rPr>
          <w:rFonts w:ascii="Roboto" w:eastAsia="Times New Roman" w:hAnsi="Roboto" w:cs="Tahoma"/>
          <w:sz w:val="20"/>
          <w:szCs w:val="20"/>
          <w:lang w:eastAsia="pl-PL"/>
        </w:rPr>
        <w:t xml:space="preserve">, </w:t>
      </w:r>
      <w:r w:rsidR="000C0C6E" w:rsidRPr="003E5708">
        <w:rPr>
          <w:rFonts w:ascii="Roboto" w:eastAsia="Times New Roman" w:hAnsi="Roboto" w:cs="Tahoma"/>
          <w:sz w:val="20"/>
          <w:szCs w:val="20"/>
          <w:lang w:eastAsia="pl-PL"/>
        </w:rPr>
        <w:t xml:space="preserve">gwarancji, </w:t>
      </w:r>
      <w:r w:rsidRPr="003E5708">
        <w:rPr>
          <w:rFonts w:ascii="Roboto" w:eastAsia="Times New Roman" w:hAnsi="Roboto" w:cs="Tahoma"/>
          <w:sz w:val="20"/>
          <w:szCs w:val="20"/>
          <w:lang w:eastAsia="pl-PL"/>
        </w:rPr>
        <w:t xml:space="preserve">warunków płatności, oświadczenie o okresie związania ofertą oraz o akceptacji wszystkich postanowień SIWZ i </w:t>
      </w:r>
      <w:r w:rsidR="000C0C6E" w:rsidRPr="003E5708">
        <w:rPr>
          <w:rFonts w:ascii="Roboto" w:eastAsia="Times New Roman" w:hAnsi="Roboto" w:cs="Tahoma"/>
          <w:sz w:val="20"/>
          <w:szCs w:val="20"/>
          <w:lang w:eastAsia="pl-PL"/>
        </w:rPr>
        <w:t>istotnych postanowień</w:t>
      </w:r>
      <w:r w:rsidRPr="003E5708">
        <w:rPr>
          <w:rFonts w:ascii="Roboto" w:eastAsia="Times New Roman" w:hAnsi="Roboto" w:cs="Tahoma"/>
          <w:sz w:val="20"/>
          <w:szCs w:val="20"/>
          <w:lang w:eastAsia="pl-PL"/>
        </w:rPr>
        <w:t xml:space="preserve"> umowy bez zastrzeżeń, a także informację którą część zamówienia Wykonawca zamierza powierzyć podwykonawcy;</w:t>
      </w:r>
    </w:p>
    <w:p w14:paraId="0FE94F01" w14:textId="302329F2" w:rsidR="00FD6825" w:rsidRPr="006B2898" w:rsidRDefault="009423C1" w:rsidP="00AA4A20">
      <w:pPr>
        <w:numPr>
          <w:ilvl w:val="2"/>
          <w:numId w:val="3"/>
        </w:numPr>
        <w:tabs>
          <w:tab w:val="clear" w:pos="2340"/>
        </w:tabs>
        <w:spacing w:after="60" w:line="240" w:lineRule="auto"/>
        <w:ind w:left="851" w:hanging="425"/>
        <w:jc w:val="both"/>
        <w:rPr>
          <w:rFonts w:ascii="Roboto" w:eastAsia="Times New Roman" w:hAnsi="Roboto" w:cs="Tahoma"/>
          <w:bCs/>
          <w:sz w:val="20"/>
          <w:szCs w:val="20"/>
          <w:lang w:eastAsia="pl-PL"/>
        </w:rPr>
      </w:pPr>
      <w:r w:rsidRPr="006B2898">
        <w:rPr>
          <w:rFonts w:ascii="Roboto" w:eastAsia="Times New Roman" w:hAnsi="Roboto" w:cs="Tahoma"/>
          <w:b/>
          <w:bCs/>
          <w:sz w:val="20"/>
          <w:szCs w:val="20"/>
          <w:lang w:eastAsia="pl-PL"/>
        </w:rPr>
        <w:t>oświadczeni</w:t>
      </w:r>
      <w:r w:rsidR="00FD6825" w:rsidRPr="006B2898">
        <w:rPr>
          <w:rFonts w:ascii="Roboto" w:eastAsia="Times New Roman" w:hAnsi="Roboto" w:cs="Tahoma"/>
          <w:b/>
          <w:bCs/>
          <w:sz w:val="20"/>
          <w:szCs w:val="20"/>
          <w:lang w:eastAsia="pl-PL"/>
        </w:rPr>
        <w:t>e</w:t>
      </w:r>
      <w:r w:rsidR="00FD6825" w:rsidRPr="006B2898">
        <w:rPr>
          <w:rFonts w:ascii="Roboto" w:eastAsia="Times New Roman" w:hAnsi="Roboto" w:cs="Tahoma"/>
          <w:bCs/>
          <w:sz w:val="20"/>
          <w:szCs w:val="20"/>
          <w:lang w:eastAsia="pl-PL"/>
        </w:rPr>
        <w:t xml:space="preserve"> złożone na formularzu stanowiącym </w:t>
      </w:r>
      <w:r w:rsidR="00FD6825" w:rsidRPr="006B2898">
        <w:rPr>
          <w:rFonts w:ascii="Roboto" w:eastAsia="Times New Roman" w:hAnsi="Roboto" w:cs="Tahoma"/>
          <w:b/>
          <w:bCs/>
          <w:sz w:val="20"/>
          <w:szCs w:val="20"/>
          <w:lang w:eastAsia="pl-PL"/>
        </w:rPr>
        <w:t xml:space="preserve">Załącznik nr </w:t>
      </w:r>
      <w:r w:rsidR="009853FF">
        <w:rPr>
          <w:rFonts w:ascii="Roboto" w:eastAsia="Times New Roman" w:hAnsi="Roboto" w:cs="Tahoma"/>
          <w:b/>
          <w:bCs/>
          <w:sz w:val="20"/>
          <w:szCs w:val="20"/>
          <w:lang w:eastAsia="pl-PL"/>
        </w:rPr>
        <w:t>3</w:t>
      </w:r>
      <w:r w:rsidR="00FD6825" w:rsidRPr="006B2898">
        <w:rPr>
          <w:rFonts w:ascii="Roboto" w:eastAsia="Times New Roman" w:hAnsi="Roboto" w:cs="Tahoma"/>
          <w:bCs/>
          <w:sz w:val="20"/>
          <w:szCs w:val="20"/>
          <w:lang w:eastAsia="pl-PL"/>
        </w:rPr>
        <w:t xml:space="preserve"> do SIWZ;</w:t>
      </w:r>
    </w:p>
    <w:p w14:paraId="04888101" w14:textId="64571FCE" w:rsidR="00FD6825" w:rsidRPr="006B2898" w:rsidRDefault="00FD6825" w:rsidP="00AA4A20">
      <w:pPr>
        <w:spacing w:after="60" w:line="240" w:lineRule="auto"/>
        <w:ind w:left="851"/>
        <w:jc w:val="both"/>
        <w:rPr>
          <w:rFonts w:ascii="Roboto" w:eastAsia="Times New Roman" w:hAnsi="Roboto" w:cs="Tahoma"/>
          <w:bCs/>
          <w:sz w:val="20"/>
          <w:szCs w:val="20"/>
          <w:u w:val="single"/>
          <w:lang w:eastAsia="pl-PL"/>
        </w:rPr>
      </w:pPr>
      <w:r w:rsidRPr="006B2898">
        <w:rPr>
          <w:rFonts w:ascii="Roboto" w:eastAsia="Times New Roman" w:hAnsi="Roboto" w:cs="Tahoma"/>
          <w:bCs/>
          <w:sz w:val="20"/>
          <w:szCs w:val="20"/>
          <w:u w:val="single"/>
          <w:lang w:eastAsia="pl-PL"/>
        </w:rPr>
        <w:t xml:space="preserve">Dokumenty potwierdzające informacje zawarte w oświadczeniu składne są na późniejszym etapie postępowania, zgodnie z zapisami </w:t>
      </w:r>
      <w:r w:rsidR="00AF3FA3" w:rsidRPr="006B2898">
        <w:rPr>
          <w:rFonts w:ascii="Roboto" w:eastAsia="Times New Roman" w:hAnsi="Roboto" w:cs="Tahoma"/>
          <w:bCs/>
          <w:sz w:val="20"/>
          <w:szCs w:val="20"/>
          <w:u w:val="single"/>
          <w:lang w:eastAsia="pl-PL"/>
        </w:rPr>
        <w:t>pkt 7.</w:t>
      </w:r>
      <w:r w:rsidR="000357FA" w:rsidRPr="006B2898">
        <w:rPr>
          <w:rFonts w:ascii="Roboto" w:eastAsia="Times New Roman" w:hAnsi="Roboto" w:cs="Tahoma"/>
          <w:bCs/>
          <w:sz w:val="20"/>
          <w:szCs w:val="20"/>
          <w:u w:val="single"/>
          <w:lang w:eastAsia="pl-PL"/>
        </w:rPr>
        <w:t>5</w:t>
      </w:r>
      <w:r w:rsidRPr="006B2898">
        <w:rPr>
          <w:rFonts w:ascii="Roboto" w:eastAsia="Times New Roman" w:hAnsi="Roboto" w:cs="Tahoma"/>
          <w:bCs/>
          <w:sz w:val="20"/>
          <w:szCs w:val="20"/>
          <w:u w:val="single"/>
          <w:lang w:eastAsia="pl-PL"/>
        </w:rPr>
        <w:t>.</w:t>
      </w:r>
    </w:p>
    <w:p w14:paraId="75507BF5" w14:textId="52BC7660" w:rsidR="009423C1" w:rsidRPr="00517400" w:rsidRDefault="009423C1" w:rsidP="00AA4A20">
      <w:pPr>
        <w:numPr>
          <w:ilvl w:val="2"/>
          <w:numId w:val="3"/>
        </w:numPr>
        <w:tabs>
          <w:tab w:val="clear" w:pos="2340"/>
        </w:tabs>
        <w:spacing w:after="6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bCs/>
          <w:sz w:val="20"/>
          <w:szCs w:val="20"/>
          <w:lang w:eastAsia="pl-PL"/>
        </w:rPr>
        <w:t>pełnomocnictwo</w:t>
      </w:r>
      <w:r w:rsidRPr="006B2898">
        <w:rPr>
          <w:rFonts w:ascii="Roboto" w:eastAsia="Times New Roman" w:hAnsi="Roboto" w:cs="Tahoma"/>
          <w:bCs/>
          <w:sz w:val="20"/>
          <w:szCs w:val="20"/>
          <w:lang w:eastAsia="pl-PL"/>
        </w:rPr>
        <w:t xml:space="preserve"> do reprezentowania Wykonawcy (</w:t>
      </w:r>
      <w:r w:rsidR="008E1497">
        <w:rPr>
          <w:rFonts w:ascii="Roboto" w:eastAsia="Times New Roman" w:hAnsi="Roboto" w:cs="Tahoma"/>
          <w:bCs/>
          <w:sz w:val="20"/>
          <w:szCs w:val="20"/>
          <w:lang w:eastAsia="pl-PL"/>
        </w:rPr>
        <w:t>W</w:t>
      </w:r>
      <w:r w:rsidRPr="006B2898">
        <w:rPr>
          <w:rFonts w:ascii="Roboto" w:eastAsia="Times New Roman" w:hAnsi="Roboto" w:cs="Tahoma"/>
          <w:bCs/>
          <w:sz w:val="20"/>
          <w:szCs w:val="20"/>
          <w:lang w:eastAsia="pl-PL"/>
        </w:rPr>
        <w:t xml:space="preserve">ykonawców występujących wspólnie), o ile </w:t>
      </w:r>
      <w:r w:rsidRPr="00517400">
        <w:rPr>
          <w:rFonts w:ascii="Roboto" w:eastAsia="Times New Roman" w:hAnsi="Roboto" w:cs="Tahoma"/>
          <w:bCs/>
          <w:sz w:val="20"/>
          <w:szCs w:val="20"/>
          <w:lang w:eastAsia="pl-PL"/>
        </w:rPr>
        <w:t>ofertę składa pełnomocnik,</w:t>
      </w:r>
    </w:p>
    <w:p w14:paraId="0EC3E5B0" w14:textId="612BC3B8" w:rsidR="009423C1" w:rsidRPr="006B2898" w:rsidRDefault="00FD6825" w:rsidP="00AA4A20">
      <w:pPr>
        <w:numPr>
          <w:ilvl w:val="2"/>
          <w:numId w:val="3"/>
        </w:numPr>
        <w:tabs>
          <w:tab w:val="clear" w:pos="2340"/>
        </w:tabs>
        <w:spacing w:after="12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bCs/>
          <w:sz w:val="20"/>
          <w:szCs w:val="20"/>
          <w:lang w:eastAsia="pl-PL"/>
        </w:rPr>
        <w:t>zobowiązanie innych</w:t>
      </w:r>
      <w:r w:rsidR="009423C1" w:rsidRPr="006B2898">
        <w:rPr>
          <w:rFonts w:ascii="Roboto" w:eastAsia="Times New Roman" w:hAnsi="Roboto" w:cs="Tahoma"/>
          <w:b/>
          <w:bCs/>
          <w:sz w:val="20"/>
          <w:szCs w:val="20"/>
          <w:lang w:eastAsia="pl-PL"/>
        </w:rPr>
        <w:t xml:space="preserve"> podmiot</w:t>
      </w:r>
      <w:r w:rsidRPr="006B2898">
        <w:rPr>
          <w:rFonts w:ascii="Roboto" w:eastAsia="Times New Roman" w:hAnsi="Roboto" w:cs="Tahoma"/>
          <w:b/>
          <w:bCs/>
          <w:sz w:val="20"/>
          <w:szCs w:val="20"/>
          <w:lang w:eastAsia="pl-PL"/>
        </w:rPr>
        <w:t>ów</w:t>
      </w:r>
      <w:r w:rsidR="00904AB0" w:rsidRPr="006B2898">
        <w:rPr>
          <w:rFonts w:ascii="Roboto" w:eastAsia="Times New Roman" w:hAnsi="Roboto" w:cs="Tahoma"/>
          <w:bCs/>
          <w:sz w:val="20"/>
          <w:szCs w:val="20"/>
          <w:lang w:eastAsia="pl-PL"/>
        </w:rPr>
        <w:t xml:space="preserve"> </w:t>
      </w:r>
      <w:r w:rsidR="00904AB0" w:rsidRPr="006B2898">
        <w:rPr>
          <w:rFonts w:ascii="Roboto" w:hAnsi="Roboto" w:cs="Tahoma"/>
          <w:sz w:val="20"/>
          <w:szCs w:val="20"/>
        </w:rPr>
        <w:t>do oddania do dyspozycji Wykonawcy niezbędnych zasobów na potrzeby realizacji zamówienia</w:t>
      </w:r>
      <w:r w:rsidR="009423C1" w:rsidRPr="006B2898">
        <w:rPr>
          <w:rFonts w:ascii="Roboto" w:eastAsia="Times New Roman" w:hAnsi="Roboto" w:cs="Tahoma"/>
          <w:bCs/>
          <w:sz w:val="20"/>
          <w:szCs w:val="20"/>
          <w:lang w:eastAsia="pl-PL"/>
        </w:rPr>
        <w:t xml:space="preserve"> – </w:t>
      </w:r>
      <w:r w:rsidRPr="006B2898">
        <w:rPr>
          <w:rFonts w:ascii="Roboto" w:eastAsia="Times New Roman" w:hAnsi="Roboto" w:cs="Tahoma"/>
          <w:bCs/>
          <w:sz w:val="20"/>
          <w:szCs w:val="20"/>
          <w:lang w:eastAsia="pl-PL"/>
        </w:rPr>
        <w:t xml:space="preserve">w przypadku gdy </w:t>
      </w:r>
      <w:r w:rsidR="009423C1" w:rsidRPr="006B2898">
        <w:rPr>
          <w:rFonts w:ascii="Roboto" w:eastAsia="Times New Roman" w:hAnsi="Roboto" w:cs="Tahoma"/>
          <w:bCs/>
          <w:sz w:val="20"/>
          <w:szCs w:val="20"/>
          <w:lang w:eastAsia="pl-PL"/>
        </w:rPr>
        <w:t>Wykonawca polega na zasobach</w:t>
      </w:r>
      <w:r w:rsidR="009423C1" w:rsidRPr="006B2898">
        <w:rPr>
          <w:rFonts w:ascii="Roboto" w:eastAsia="Times New Roman" w:hAnsi="Roboto" w:cs="Tahoma"/>
          <w:sz w:val="20"/>
          <w:szCs w:val="20"/>
          <w:lang w:eastAsia="pl-PL"/>
        </w:rPr>
        <w:t xml:space="preserve"> innego podmiotu</w:t>
      </w:r>
      <w:r w:rsidR="00904AB0" w:rsidRPr="006B2898">
        <w:rPr>
          <w:rFonts w:ascii="Roboto" w:eastAsia="Times New Roman" w:hAnsi="Roboto" w:cs="Tahoma"/>
          <w:sz w:val="20"/>
          <w:szCs w:val="20"/>
          <w:lang w:eastAsia="pl-PL"/>
        </w:rPr>
        <w:t xml:space="preserve"> – wg wzoru – </w:t>
      </w:r>
      <w:r w:rsidR="00904AB0" w:rsidRPr="006B2898">
        <w:rPr>
          <w:rFonts w:ascii="Roboto" w:eastAsia="Times New Roman" w:hAnsi="Roboto" w:cs="Tahoma"/>
          <w:b/>
          <w:sz w:val="20"/>
          <w:szCs w:val="20"/>
          <w:lang w:eastAsia="pl-PL"/>
        </w:rPr>
        <w:t>Załącznik nr</w:t>
      </w:r>
      <w:r w:rsidR="00517400">
        <w:rPr>
          <w:rFonts w:ascii="Roboto" w:eastAsia="Times New Roman" w:hAnsi="Roboto" w:cs="Tahoma"/>
          <w:b/>
          <w:sz w:val="20"/>
          <w:szCs w:val="20"/>
          <w:lang w:eastAsia="pl-PL"/>
        </w:rPr>
        <w:t xml:space="preserve"> </w:t>
      </w:r>
      <w:r w:rsidR="009853FF">
        <w:rPr>
          <w:rFonts w:ascii="Roboto" w:eastAsia="Times New Roman" w:hAnsi="Roboto" w:cs="Tahoma"/>
          <w:b/>
          <w:sz w:val="20"/>
          <w:szCs w:val="20"/>
          <w:lang w:eastAsia="pl-PL"/>
        </w:rPr>
        <w:t xml:space="preserve">4 </w:t>
      </w:r>
      <w:r w:rsidR="00904AB0" w:rsidRPr="006B2898">
        <w:rPr>
          <w:rFonts w:ascii="Roboto" w:eastAsia="Times New Roman" w:hAnsi="Roboto" w:cs="Tahoma"/>
          <w:sz w:val="20"/>
          <w:szCs w:val="20"/>
          <w:lang w:eastAsia="pl-PL"/>
        </w:rPr>
        <w:t>do SIWZ</w:t>
      </w:r>
      <w:r w:rsidR="00A77D50" w:rsidRPr="006B2898">
        <w:rPr>
          <w:rFonts w:ascii="Roboto" w:eastAsia="Times New Roman" w:hAnsi="Roboto" w:cs="Tahoma"/>
          <w:sz w:val="20"/>
          <w:szCs w:val="20"/>
          <w:lang w:eastAsia="pl-PL"/>
        </w:rPr>
        <w:t>.</w:t>
      </w:r>
    </w:p>
    <w:p w14:paraId="39329A29" w14:textId="5A67C5E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bCs/>
          <w:sz w:val="20"/>
          <w:szCs w:val="20"/>
        </w:rPr>
        <w:t xml:space="preserve">Oferta </w:t>
      </w:r>
      <w:r w:rsidRPr="006B2898">
        <w:rPr>
          <w:rFonts w:ascii="Roboto" w:hAnsi="Roboto" w:cs="Tahoma"/>
          <w:sz w:val="20"/>
          <w:szCs w:val="20"/>
        </w:rPr>
        <w:t>musi być napisana w języku polskim, na komputerze lub inną trwałą i</w:t>
      </w:r>
      <w:r w:rsidR="00A77D50" w:rsidRPr="006B2898">
        <w:rPr>
          <w:rFonts w:ascii="Roboto" w:hAnsi="Roboto" w:cs="Tahoma"/>
          <w:sz w:val="20"/>
          <w:szCs w:val="20"/>
        </w:rPr>
        <w:t xml:space="preserve"> </w:t>
      </w:r>
      <w:r w:rsidRPr="006B2898">
        <w:rPr>
          <w:rFonts w:ascii="Roboto" w:hAnsi="Roboto" w:cs="Tahoma"/>
          <w:sz w:val="20"/>
          <w:szCs w:val="20"/>
        </w:rPr>
        <w:t>czytelną techniką oraz podpisana przez osobę(y) upoważnioną do reprezentowania Wykonawcy</w:t>
      </w:r>
      <w:r w:rsidR="005F1D30">
        <w:rPr>
          <w:rFonts w:ascii="Roboto" w:hAnsi="Roboto" w:cs="Tahoma"/>
          <w:sz w:val="20"/>
          <w:szCs w:val="20"/>
        </w:rPr>
        <w:t>.</w:t>
      </w:r>
    </w:p>
    <w:p w14:paraId="5EE4AD37"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6B2898">
        <w:rPr>
          <w:rFonts w:ascii="Roboto" w:hAnsi="Roboto" w:cs="Tahoma"/>
          <w:b/>
          <w:sz w:val="20"/>
          <w:szCs w:val="20"/>
        </w:rPr>
        <w:t>pełnomocnictwo</w:t>
      </w:r>
      <w:r w:rsidRPr="006B2898">
        <w:rPr>
          <w:rFonts w:ascii="Roboto" w:hAnsi="Roboto" w:cs="Tahoma"/>
          <w:sz w:val="20"/>
          <w:szCs w:val="20"/>
        </w:rPr>
        <w:t xml:space="preserve"> </w:t>
      </w:r>
      <w:r w:rsidRPr="006B2898">
        <w:rPr>
          <w:rFonts w:ascii="Roboto" w:hAnsi="Roboto" w:cs="Tahoma"/>
          <w:sz w:val="20"/>
          <w:szCs w:val="20"/>
          <w:u w:val="single"/>
        </w:rPr>
        <w:t>w oryginale lub kopii poświadczonej notarialnie</w:t>
      </w:r>
      <w:r w:rsidRPr="006B2898">
        <w:rPr>
          <w:rFonts w:ascii="Roboto" w:hAnsi="Roboto" w:cs="Tahoma"/>
          <w:sz w:val="20"/>
          <w:szCs w:val="20"/>
        </w:rPr>
        <w:t>.</w:t>
      </w:r>
    </w:p>
    <w:p w14:paraId="62C66B41"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Dokumenty sporządzone w języku obcym są składane wraz z tłumaczeniem na język polski.</w:t>
      </w:r>
    </w:p>
    <w:p w14:paraId="4E9DA8A7" w14:textId="5008058F"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Wykonawca ma prawo złożyć tylko jedną ofertę. Złożenie większej liczby ofert spowoduje odrzucenie wszystkich ofert złożonych przez danego Wykonawcę.</w:t>
      </w:r>
    </w:p>
    <w:p w14:paraId="42166BCF"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Treść złożonej oferty musi odpowiadać treści SIWZ.</w:t>
      </w:r>
    </w:p>
    <w:p w14:paraId="60D51030"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Wykonawca poniesie wszelkie koszty związane z prz</w:t>
      </w:r>
      <w:r w:rsidR="00A77D50" w:rsidRPr="006B2898">
        <w:rPr>
          <w:rFonts w:ascii="Roboto" w:hAnsi="Roboto" w:cs="Tahoma"/>
          <w:sz w:val="20"/>
          <w:szCs w:val="20"/>
        </w:rPr>
        <w:t>ygotowaniem i złożeniem oferty.</w:t>
      </w:r>
    </w:p>
    <w:p w14:paraId="1AC343AD"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Zaleca się, aby każda zapisana strona oferty była ponumerowana kolejnymi</w:t>
      </w:r>
      <w:r w:rsidR="00A77D50" w:rsidRPr="006B2898">
        <w:rPr>
          <w:rFonts w:ascii="Roboto" w:hAnsi="Roboto" w:cs="Tahoma"/>
          <w:sz w:val="20"/>
          <w:szCs w:val="20"/>
        </w:rPr>
        <w:t xml:space="preserve"> numerami, a cała oferta wraz z </w:t>
      </w:r>
      <w:r w:rsidRPr="006B2898">
        <w:rPr>
          <w:rFonts w:ascii="Roboto" w:hAnsi="Roboto" w:cs="Tahoma"/>
          <w:sz w:val="20"/>
          <w:szCs w:val="20"/>
        </w:rPr>
        <w:t>załącznikami była w trwały sposób ze sobą połączona (np. zbindowana, zszyta uniemożliwiając jej samoistną dekompletację), oraz zawierała spis treści.</w:t>
      </w:r>
    </w:p>
    <w:p w14:paraId="7408E065"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Poprawki lub zmiany (również przy użyciu korektora) w ofercie, powinny być parafowane własnoręcznie przez osobę podpisującą ofertę.</w:t>
      </w:r>
    </w:p>
    <w:p w14:paraId="63AE00AC" w14:textId="102B22DE" w:rsidR="0090328E" w:rsidRPr="006B2898" w:rsidRDefault="00AA4A20" w:rsidP="00BA4C41">
      <w:pPr>
        <w:pStyle w:val="Akapitzlist"/>
        <w:numPr>
          <w:ilvl w:val="1"/>
          <w:numId w:val="21"/>
        </w:numPr>
        <w:spacing w:after="120"/>
        <w:ind w:left="709" w:hanging="709"/>
        <w:contextualSpacing w:val="0"/>
        <w:jc w:val="both"/>
        <w:rPr>
          <w:rFonts w:ascii="Roboto" w:hAnsi="Roboto" w:cs="Tahoma"/>
          <w:sz w:val="20"/>
          <w:szCs w:val="20"/>
        </w:rPr>
      </w:pPr>
      <w:r w:rsidRPr="006B2898">
        <w:rPr>
          <w:rFonts w:ascii="Roboto" w:hAnsi="Roboto" w:cs="Tahoma"/>
          <w:sz w:val="20"/>
          <w:szCs w:val="20"/>
        </w:rPr>
        <w:t>Ofertę wraz z załącznikami należy umieścić w zamkniętym opakowaniu (kopercie), które należy zaadresować oraz opisać według poniższego wzoru:</w:t>
      </w:r>
    </w:p>
    <w:p w14:paraId="3DB7E749" w14:textId="484CD226" w:rsidR="009423C1" w:rsidRPr="00A73A91" w:rsidRDefault="009423C1" w:rsidP="00BD3A9C">
      <w:pPr>
        <w:spacing w:after="40" w:line="240" w:lineRule="auto"/>
        <w:ind w:left="709" w:hanging="567"/>
        <w:jc w:val="center"/>
        <w:rPr>
          <w:rFonts w:ascii="Roboto" w:eastAsia="Times New Roman" w:hAnsi="Roboto" w:cs="Tahoma"/>
          <w:b/>
          <w:sz w:val="20"/>
          <w:szCs w:val="20"/>
          <w:lang w:eastAsia="pl-PL"/>
        </w:rPr>
      </w:pPr>
      <w:r w:rsidRPr="00A73A91">
        <w:rPr>
          <w:rFonts w:ascii="Roboto" w:eastAsia="Times New Roman" w:hAnsi="Roboto" w:cs="Tahoma"/>
          <w:b/>
          <w:sz w:val="20"/>
          <w:szCs w:val="20"/>
          <w:lang w:eastAsia="pl-PL"/>
        </w:rPr>
        <w:t>Urząd do Spraw Cudzoziemców</w:t>
      </w:r>
      <w:r w:rsidR="00BD3A9C" w:rsidRPr="00A73A91">
        <w:rPr>
          <w:rFonts w:ascii="Roboto" w:eastAsia="Times New Roman" w:hAnsi="Roboto" w:cs="Tahoma"/>
          <w:b/>
          <w:sz w:val="20"/>
          <w:szCs w:val="20"/>
          <w:lang w:eastAsia="pl-PL"/>
        </w:rPr>
        <w:t xml:space="preserve"> </w:t>
      </w:r>
      <w:r w:rsidRPr="00A73A91">
        <w:rPr>
          <w:rFonts w:ascii="Roboto" w:eastAsia="Times New Roman" w:hAnsi="Roboto" w:cs="Tahoma"/>
          <w:b/>
          <w:sz w:val="20"/>
          <w:szCs w:val="20"/>
          <w:lang w:eastAsia="pl-PL"/>
        </w:rPr>
        <w:t>ul. Taborowa 33, 02-699 Warszawa</w:t>
      </w:r>
    </w:p>
    <w:p w14:paraId="45FC26BD" w14:textId="5CD20B84" w:rsidR="009E580D" w:rsidRPr="00A73A91" w:rsidRDefault="00AF3FA3" w:rsidP="000C0C6E">
      <w:pPr>
        <w:spacing w:after="40" w:line="240" w:lineRule="auto"/>
        <w:ind w:left="709" w:hanging="567"/>
        <w:jc w:val="center"/>
        <w:rPr>
          <w:rFonts w:ascii="Roboto" w:eastAsia="Times New Roman" w:hAnsi="Roboto" w:cs="Tahoma"/>
          <w:b/>
          <w:i/>
          <w:sz w:val="20"/>
          <w:szCs w:val="20"/>
          <w:lang w:eastAsia="pl-PL"/>
        </w:rPr>
      </w:pPr>
      <w:r w:rsidRPr="00A73A91">
        <w:rPr>
          <w:rFonts w:ascii="Roboto" w:eastAsia="Times New Roman" w:hAnsi="Roboto" w:cs="Tahoma"/>
          <w:b/>
          <w:i/>
          <w:sz w:val="20"/>
          <w:szCs w:val="20"/>
          <w:lang w:eastAsia="pl-PL"/>
        </w:rPr>
        <w:t>„</w:t>
      </w:r>
      <w:r w:rsidR="0090328E" w:rsidRPr="00A73A91">
        <w:rPr>
          <w:rFonts w:ascii="Roboto" w:eastAsia="Times New Roman" w:hAnsi="Roboto" w:cs="Tahoma"/>
          <w:b/>
          <w:i/>
          <w:sz w:val="20"/>
          <w:szCs w:val="20"/>
          <w:lang w:eastAsia="pl-PL"/>
        </w:rPr>
        <w:t>O</w:t>
      </w:r>
      <w:r w:rsidRPr="00A73A91">
        <w:rPr>
          <w:rFonts w:ascii="Roboto" w:eastAsia="Times New Roman" w:hAnsi="Roboto" w:cs="Tahoma"/>
          <w:b/>
          <w:i/>
          <w:sz w:val="20"/>
          <w:szCs w:val="20"/>
          <w:lang w:eastAsia="pl-PL"/>
        </w:rPr>
        <w:t xml:space="preserve">ferta na </w:t>
      </w:r>
      <w:r w:rsidR="000C0C6E" w:rsidRPr="000C0C6E">
        <w:rPr>
          <w:rFonts w:ascii="Roboto" w:eastAsia="Times New Roman" w:hAnsi="Roboto" w:cs="Tahoma"/>
          <w:b/>
          <w:bCs/>
          <w:i/>
          <w:sz w:val="20"/>
          <w:szCs w:val="20"/>
          <w:lang w:eastAsia="pl-PL"/>
        </w:rPr>
        <w:t xml:space="preserve">modernizację rozdzielni głównej niskiego napięcia w budynku Urzędu do Spraw Cudzoziemców przy ul. Taborowej 33 w Warszawie </w:t>
      </w:r>
      <w:r w:rsidR="003A1B0E">
        <w:rPr>
          <w:rFonts w:ascii="Roboto" w:eastAsia="Times New Roman" w:hAnsi="Roboto" w:cs="Tahoma"/>
          <w:b/>
          <w:bCs/>
          <w:i/>
          <w:sz w:val="20"/>
          <w:szCs w:val="20"/>
          <w:lang w:eastAsia="pl-PL"/>
        </w:rPr>
        <w:t>40</w:t>
      </w:r>
      <w:r w:rsidR="000C0C6E" w:rsidRPr="000C0C6E">
        <w:rPr>
          <w:rFonts w:ascii="Roboto" w:eastAsia="Times New Roman" w:hAnsi="Roboto" w:cs="Tahoma"/>
          <w:b/>
          <w:bCs/>
          <w:i/>
          <w:sz w:val="20"/>
          <w:szCs w:val="20"/>
          <w:lang w:eastAsia="pl-PL"/>
        </w:rPr>
        <w:t>/ROZDZIELNIA ELEKTRYCZNA/PN/19</w:t>
      </w:r>
    </w:p>
    <w:p w14:paraId="22E2AD4B" w14:textId="6847525C" w:rsidR="009E580D" w:rsidRPr="00A73A91" w:rsidRDefault="00E55095" w:rsidP="0067223B">
      <w:pPr>
        <w:spacing w:after="120" w:line="240" w:lineRule="auto"/>
        <w:ind w:left="709" w:hanging="568"/>
        <w:jc w:val="center"/>
        <w:rPr>
          <w:rFonts w:ascii="Roboto" w:eastAsia="Times New Roman" w:hAnsi="Roboto" w:cs="Tahoma"/>
          <w:b/>
          <w:sz w:val="20"/>
          <w:szCs w:val="20"/>
          <w:lang w:eastAsia="pl-PL"/>
        </w:rPr>
      </w:pPr>
      <w:r w:rsidRPr="00A73A91">
        <w:rPr>
          <w:rFonts w:ascii="Roboto" w:eastAsia="Times New Roman" w:hAnsi="Roboto" w:cs="Tahoma"/>
          <w:b/>
          <w:sz w:val="20"/>
          <w:szCs w:val="20"/>
          <w:lang w:eastAsia="pl-PL"/>
        </w:rPr>
        <w:t xml:space="preserve">Otworzyć na jawnym otwarciu ofert w dniu </w:t>
      </w:r>
      <w:r w:rsidR="003A1B0E">
        <w:rPr>
          <w:rFonts w:ascii="Roboto" w:eastAsia="Times New Roman" w:hAnsi="Roboto" w:cs="Tahoma"/>
          <w:b/>
          <w:sz w:val="20"/>
          <w:szCs w:val="20"/>
          <w:lang w:eastAsia="pl-PL"/>
        </w:rPr>
        <w:t>22.</w:t>
      </w:r>
      <w:r w:rsidR="00F67AD7" w:rsidRPr="00A73A91">
        <w:rPr>
          <w:rFonts w:ascii="Roboto" w:eastAsia="Times New Roman" w:hAnsi="Roboto" w:cs="Tahoma"/>
          <w:b/>
          <w:sz w:val="20"/>
          <w:szCs w:val="20"/>
          <w:lang w:eastAsia="pl-PL"/>
        </w:rPr>
        <w:t>1</w:t>
      </w:r>
      <w:r w:rsidR="00353913">
        <w:rPr>
          <w:rFonts w:ascii="Roboto" w:eastAsia="Times New Roman" w:hAnsi="Roboto" w:cs="Tahoma"/>
          <w:b/>
          <w:sz w:val="20"/>
          <w:szCs w:val="20"/>
          <w:lang w:eastAsia="pl-PL"/>
        </w:rPr>
        <w:t>0</w:t>
      </w:r>
      <w:r w:rsidR="003130A6" w:rsidRPr="00A73A91">
        <w:rPr>
          <w:rFonts w:ascii="Roboto" w:eastAsia="Times New Roman" w:hAnsi="Roboto" w:cs="Tahoma"/>
          <w:b/>
          <w:sz w:val="20"/>
          <w:szCs w:val="20"/>
          <w:lang w:eastAsia="pl-PL"/>
        </w:rPr>
        <w:t>.</w:t>
      </w:r>
      <w:r w:rsidR="00D33DC0" w:rsidRPr="00A73A91">
        <w:rPr>
          <w:rFonts w:ascii="Roboto" w:eastAsia="Times New Roman" w:hAnsi="Roboto" w:cs="Tahoma"/>
          <w:b/>
          <w:sz w:val="20"/>
          <w:szCs w:val="20"/>
          <w:lang w:eastAsia="pl-PL"/>
        </w:rPr>
        <w:t>2</w:t>
      </w:r>
      <w:r w:rsidR="00904AB0" w:rsidRPr="00A73A91">
        <w:rPr>
          <w:rFonts w:ascii="Roboto" w:eastAsia="Times New Roman" w:hAnsi="Roboto" w:cs="Tahoma"/>
          <w:b/>
          <w:sz w:val="20"/>
          <w:szCs w:val="20"/>
          <w:lang w:eastAsia="pl-PL"/>
        </w:rPr>
        <w:t>01</w:t>
      </w:r>
      <w:r w:rsidR="000C0C6E">
        <w:rPr>
          <w:rFonts w:ascii="Roboto" w:eastAsia="Times New Roman" w:hAnsi="Roboto" w:cs="Tahoma"/>
          <w:b/>
          <w:sz w:val="20"/>
          <w:szCs w:val="20"/>
          <w:lang w:eastAsia="pl-PL"/>
        </w:rPr>
        <w:t>9</w:t>
      </w:r>
      <w:r w:rsidRPr="00A73A91">
        <w:rPr>
          <w:rFonts w:ascii="Roboto" w:eastAsia="Times New Roman" w:hAnsi="Roboto" w:cs="Tahoma"/>
          <w:b/>
          <w:sz w:val="20"/>
          <w:szCs w:val="20"/>
          <w:lang w:eastAsia="pl-PL"/>
        </w:rPr>
        <w:t xml:space="preserve"> r. o godz. </w:t>
      </w:r>
      <w:r w:rsidR="00EF0003" w:rsidRPr="00A73A91">
        <w:rPr>
          <w:rFonts w:ascii="Roboto" w:eastAsia="Times New Roman" w:hAnsi="Roboto" w:cs="Tahoma"/>
          <w:b/>
          <w:sz w:val="20"/>
          <w:szCs w:val="20"/>
          <w:lang w:eastAsia="pl-PL"/>
        </w:rPr>
        <w:t>1</w:t>
      </w:r>
      <w:r w:rsidR="00517400" w:rsidRPr="00A73A91">
        <w:rPr>
          <w:rFonts w:ascii="Roboto" w:eastAsia="Times New Roman" w:hAnsi="Roboto" w:cs="Tahoma"/>
          <w:b/>
          <w:sz w:val="20"/>
          <w:szCs w:val="20"/>
          <w:lang w:eastAsia="pl-PL"/>
        </w:rPr>
        <w:t>1</w:t>
      </w:r>
      <w:r w:rsidR="00EF0003" w:rsidRPr="00A73A91">
        <w:rPr>
          <w:rFonts w:ascii="Roboto" w:eastAsia="Times New Roman" w:hAnsi="Roboto" w:cs="Tahoma"/>
          <w:b/>
          <w:sz w:val="20"/>
          <w:szCs w:val="20"/>
          <w:lang w:eastAsia="pl-PL"/>
        </w:rPr>
        <w:t>:</w:t>
      </w:r>
      <w:r w:rsidR="000C0C6E">
        <w:rPr>
          <w:rFonts w:ascii="Roboto" w:eastAsia="Times New Roman" w:hAnsi="Roboto" w:cs="Tahoma"/>
          <w:b/>
          <w:sz w:val="20"/>
          <w:szCs w:val="20"/>
          <w:lang w:eastAsia="pl-PL"/>
        </w:rPr>
        <w:t>15</w:t>
      </w:r>
      <w:r w:rsidR="00AF3FA3" w:rsidRPr="00A73A91">
        <w:rPr>
          <w:rFonts w:ascii="Roboto" w:eastAsia="Times New Roman" w:hAnsi="Roboto" w:cs="Tahoma"/>
          <w:b/>
          <w:sz w:val="20"/>
          <w:szCs w:val="20"/>
          <w:lang w:eastAsia="pl-PL"/>
        </w:rPr>
        <w:t>”.</w:t>
      </w:r>
    </w:p>
    <w:p w14:paraId="2A723E77" w14:textId="10176C4A" w:rsidR="00AF3FA3" w:rsidRPr="00A73A91" w:rsidRDefault="00E55095" w:rsidP="00BA4C41">
      <w:pPr>
        <w:pStyle w:val="Akapitzlist"/>
        <w:numPr>
          <w:ilvl w:val="1"/>
          <w:numId w:val="21"/>
        </w:numPr>
        <w:spacing w:after="120"/>
        <w:contextualSpacing w:val="0"/>
        <w:jc w:val="both"/>
        <w:rPr>
          <w:rFonts w:ascii="Roboto" w:hAnsi="Roboto" w:cs="Tahoma"/>
          <w:sz w:val="20"/>
          <w:szCs w:val="20"/>
        </w:rPr>
      </w:pPr>
      <w:r w:rsidRPr="00A73A91">
        <w:rPr>
          <w:rFonts w:ascii="Roboto" w:hAnsi="Roboto" w:cs="Tahoma"/>
          <w:sz w:val="20"/>
          <w:szCs w:val="20"/>
        </w:rPr>
        <w:t>Zaleca się, aby koperta (opakowanie) były opatrzone nazwą i adresem Wykonawcy.</w:t>
      </w:r>
    </w:p>
    <w:p w14:paraId="5EB20537" w14:textId="7AF904F2"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bCs/>
          <w:sz w:val="20"/>
          <w:szCs w:val="20"/>
        </w:rPr>
        <w:t>Zamawiający informuje, iż zgodnie z art. 8 w zw. z art. 96 ust.</w:t>
      </w:r>
      <w:r w:rsidR="00E55095" w:rsidRPr="006B2898">
        <w:rPr>
          <w:rFonts w:ascii="Roboto" w:hAnsi="Roboto" w:cs="Tahoma"/>
          <w:bCs/>
          <w:sz w:val="20"/>
          <w:szCs w:val="20"/>
        </w:rPr>
        <w:t xml:space="preserve"> 3 ustawy </w:t>
      </w:r>
      <w:proofErr w:type="spellStart"/>
      <w:r w:rsidR="00E55095" w:rsidRPr="006B2898">
        <w:rPr>
          <w:rFonts w:ascii="Roboto" w:hAnsi="Roboto" w:cs="Tahoma"/>
          <w:bCs/>
          <w:sz w:val="20"/>
          <w:szCs w:val="20"/>
        </w:rPr>
        <w:t>Pzp</w:t>
      </w:r>
      <w:proofErr w:type="spellEnd"/>
      <w:r w:rsidR="00E55095" w:rsidRPr="006B2898">
        <w:rPr>
          <w:rFonts w:ascii="Roboto" w:hAnsi="Roboto" w:cs="Tahoma"/>
          <w:bCs/>
          <w:sz w:val="20"/>
          <w:szCs w:val="20"/>
        </w:rPr>
        <w:t xml:space="preserve">, oferty składane w postępowaniu o </w:t>
      </w:r>
      <w:r w:rsidRPr="006B2898">
        <w:rPr>
          <w:rFonts w:ascii="Roboto" w:hAnsi="Roboto" w:cs="Tahoma"/>
          <w:bCs/>
          <w:sz w:val="20"/>
          <w:szCs w:val="20"/>
        </w:rPr>
        <w:t>zamówienie publiczne są jawne i podlegają udostępn</w:t>
      </w:r>
      <w:r w:rsidR="00E55095" w:rsidRPr="006B2898">
        <w:rPr>
          <w:rFonts w:ascii="Roboto" w:hAnsi="Roboto" w:cs="Tahoma"/>
          <w:bCs/>
          <w:sz w:val="20"/>
          <w:szCs w:val="20"/>
        </w:rPr>
        <w:t xml:space="preserve">ieniu od chwili ich otwarcia, z </w:t>
      </w:r>
      <w:r w:rsidRPr="006B2898">
        <w:rPr>
          <w:rFonts w:ascii="Roboto" w:hAnsi="Roboto" w:cs="Tahoma"/>
          <w:bCs/>
          <w:sz w:val="20"/>
          <w:szCs w:val="20"/>
        </w:rPr>
        <w:t>wyjątkiem informacji stanowiących tajemnicę przedsiębiorstwa w r</w:t>
      </w:r>
      <w:r w:rsidR="00E55095" w:rsidRPr="006B2898">
        <w:rPr>
          <w:rFonts w:ascii="Roboto" w:hAnsi="Roboto" w:cs="Tahoma"/>
          <w:bCs/>
          <w:sz w:val="20"/>
          <w:szCs w:val="20"/>
        </w:rPr>
        <w:t xml:space="preserve">ozumieniu </w:t>
      </w:r>
      <w:r w:rsidR="000C0C6E" w:rsidRPr="000C0C6E">
        <w:rPr>
          <w:rFonts w:ascii="Roboto" w:hAnsi="Roboto" w:cs="Tahoma"/>
          <w:bCs/>
          <w:sz w:val="20"/>
          <w:szCs w:val="20"/>
        </w:rPr>
        <w:t>art. 11 ust. 2 ustawy z dnia 16 kwietnia 1993 r. o zwalczaniu nieuczciwej konkurencji (</w:t>
      </w:r>
      <w:proofErr w:type="spellStart"/>
      <w:r w:rsidR="000C0C6E" w:rsidRPr="000C0C6E">
        <w:rPr>
          <w:rFonts w:ascii="Roboto" w:hAnsi="Roboto" w:cs="Tahoma"/>
          <w:bCs/>
          <w:sz w:val="20"/>
          <w:szCs w:val="20"/>
        </w:rPr>
        <w:t>t.j</w:t>
      </w:r>
      <w:proofErr w:type="spellEnd"/>
      <w:r w:rsidR="000C0C6E" w:rsidRPr="000C0C6E">
        <w:rPr>
          <w:rFonts w:ascii="Roboto" w:hAnsi="Roboto" w:cs="Tahoma"/>
          <w:bCs/>
          <w:sz w:val="20"/>
          <w:szCs w:val="20"/>
        </w:rPr>
        <w:t xml:space="preserve">. Dz. U. z 2019 poz. 1010, z </w:t>
      </w:r>
      <w:proofErr w:type="spellStart"/>
      <w:r w:rsidR="000C0C6E" w:rsidRPr="000C0C6E">
        <w:rPr>
          <w:rFonts w:ascii="Roboto" w:hAnsi="Roboto" w:cs="Tahoma"/>
          <w:bCs/>
          <w:sz w:val="20"/>
          <w:szCs w:val="20"/>
        </w:rPr>
        <w:t>późn</w:t>
      </w:r>
      <w:proofErr w:type="spellEnd"/>
      <w:r w:rsidR="000C0C6E" w:rsidRPr="000C0C6E">
        <w:rPr>
          <w:rFonts w:ascii="Roboto" w:hAnsi="Roboto" w:cs="Tahoma"/>
          <w:bCs/>
          <w:sz w:val="20"/>
          <w:szCs w:val="20"/>
        </w:rPr>
        <w:t>. zm.)</w:t>
      </w:r>
      <w:r w:rsidRPr="006B2898">
        <w:rPr>
          <w:rFonts w:ascii="Roboto" w:hAnsi="Roboto" w:cs="Tahoma"/>
          <w:bCs/>
          <w:sz w:val="20"/>
          <w:szCs w:val="20"/>
        </w:rPr>
        <w:t>, jeśli Wykonawca w terminie składania ofert zastrzegł, że nie mogą one być udostępniane i jednocześnie wykazał, iż zastrzeżone informacje stanowią tajemnicę przedsiębiorstwa.</w:t>
      </w:r>
    </w:p>
    <w:p w14:paraId="0FF25D85" w14:textId="77777777"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Zamawiający zaleca, aby informacje zastrzeżone jako tajemnica przedsiębiorstwa były przez Wykonawcę złożone w</w:t>
      </w:r>
      <w:r w:rsidR="00E55095" w:rsidRPr="006B2898">
        <w:rPr>
          <w:rFonts w:ascii="Roboto" w:hAnsi="Roboto" w:cs="Tahoma"/>
          <w:sz w:val="20"/>
          <w:szCs w:val="20"/>
        </w:rPr>
        <w:t xml:space="preserve"> </w:t>
      </w:r>
      <w:r w:rsidRPr="006B2898">
        <w:rPr>
          <w:rFonts w:ascii="Roboto" w:hAnsi="Roboto" w:cs="Tahoma"/>
          <w:sz w:val="20"/>
          <w:szCs w:val="20"/>
        </w:rPr>
        <w:t xml:space="preserve">oddzielnej wewnętrznej kopercie z oznakowaniem </w:t>
      </w:r>
      <w:r w:rsidRPr="006B2898">
        <w:rPr>
          <w:rFonts w:ascii="Roboto" w:hAnsi="Roboto" w:cs="Tahoma"/>
          <w:sz w:val="20"/>
          <w:szCs w:val="20"/>
          <w:u w:val="single"/>
        </w:rPr>
        <w:t>„tajemnica przedsiębiorstwa”</w:t>
      </w:r>
      <w:r w:rsidRPr="006B2898">
        <w:rPr>
          <w:rFonts w:ascii="Roboto" w:hAnsi="Roboto" w:cs="Tahoma"/>
          <w:sz w:val="20"/>
          <w:szCs w:val="20"/>
        </w:rPr>
        <w:t>, lub spięte (zszyte) oddzielnie od pozostałych, jawnych elementów oferty. Brak jednoznacznego wskazania, które informacje stanowią tajemnicę przedsiębiorstwa oznaczać będ</w:t>
      </w:r>
      <w:r w:rsidR="00E55095" w:rsidRPr="006B2898">
        <w:rPr>
          <w:rFonts w:ascii="Roboto" w:hAnsi="Roboto" w:cs="Tahoma"/>
          <w:sz w:val="20"/>
          <w:szCs w:val="20"/>
        </w:rPr>
        <w:t>zie, że wszelkie oświadczenia</w:t>
      </w:r>
      <w:r w:rsidR="00AF3FA3" w:rsidRPr="006B2898">
        <w:rPr>
          <w:rFonts w:ascii="Roboto" w:hAnsi="Roboto" w:cs="Tahoma"/>
          <w:sz w:val="20"/>
          <w:szCs w:val="20"/>
        </w:rPr>
        <w:t xml:space="preserve"> </w:t>
      </w:r>
      <w:r w:rsidR="00E55095" w:rsidRPr="006B2898">
        <w:rPr>
          <w:rFonts w:ascii="Roboto" w:hAnsi="Roboto" w:cs="Tahoma"/>
          <w:sz w:val="20"/>
          <w:szCs w:val="20"/>
        </w:rPr>
        <w:t xml:space="preserve">i </w:t>
      </w:r>
      <w:r w:rsidRPr="006B2898">
        <w:rPr>
          <w:rFonts w:ascii="Roboto" w:hAnsi="Roboto" w:cs="Tahoma"/>
          <w:sz w:val="20"/>
          <w:szCs w:val="20"/>
        </w:rPr>
        <w:t>zaświadczenia składane w trakcie niniejszego postępowania są jawne bez zastrzeżeń.</w:t>
      </w:r>
    </w:p>
    <w:p w14:paraId="0951E606" w14:textId="77777777"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 xml:space="preserve">Zastrzeżenie informacji, które </w:t>
      </w:r>
      <w:r w:rsidRPr="006B2898">
        <w:rPr>
          <w:rFonts w:ascii="Roboto" w:hAnsi="Roboto" w:cs="Tahoma"/>
          <w:bCs/>
          <w:sz w:val="20"/>
          <w:szCs w:val="20"/>
        </w:rPr>
        <w:t>nie stanow</w:t>
      </w:r>
      <w:r w:rsidR="00E55095" w:rsidRPr="006B2898">
        <w:rPr>
          <w:rFonts w:ascii="Roboto" w:hAnsi="Roboto" w:cs="Tahoma"/>
          <w:bCs/>
          <w:sz w:val="20"/>
          <w:szCs w:val="20"/>
        </w:rPr>
        <w:t xml:space="preserve">ią tajemnicy przedsiębiorstwa w rozumieniu ustawy </w:t>
      </w:r>
      <w:r w:rsidR="00E55095" w:rsidRPr="006B2898">
        <w:rPr>
          <w:rFonts w:ascii="Roboto" w:hAnsi="Roboto" w:cs="Tahoma"/>
          <w:bCs/>
          <w:sz w:val="20"/>
          <w:szCs w:val="20"/>
        </w:rPr>
        <w:br/>
        <w:t xml:space="preserve">o </w:t>
      </w:r>
      <w:r w:rsidRPr="006B2898">
        <w:rPr>
          <w:rFonts w:ascii="Roboto" w:hAnsi="Roboto" w:cs="Tahoma"/>
          <w:bCs/>
          <w:sz w:val="20"/>
          <w:szCs w:val="20"/>
        </w:rPr>
        <w:t xml:space="preserve">zwalczaniu nieuczciwej konkurencji będzie traktowane, jako bezskuteczne i skutkować będzie zgodnie z </w:t>
      </w:r>
      <w:r w:rsidR="00E55095" w:rsidRPr="006B2898">
        <w:rPr>
          <w:rFonts w:ascii="Roboto" w:hAnsi="Roboto" w:cs="Tahoma"/>
          <w:sz w:val="20"/>
          <w:szCs w:val="20"/>
        </w:rPr>
        <w:t xml:space="preserve">uchwałą SN z </w:t>
      </w:r>
      <w:r w:rsidRPr="006B2898">
        <w:rPr>
          <w:rFonts w:ascii="Roboto" w:hAnsi="Roboto" w:cs="Tahoma"/>
          <w:sz w:val="20"/>
          <w:szCs w:val="20"/>
        </w:rPr>
        <w:t xml:space="preserve">20 października 2005 (sygn. III CZP 74/05) </w:t>
      </w:r>
      <w:r w:rsidRPr="006B2898">
        <w:rPr>
          <w:rFonts w:ascii="Roboto" w:hAnsi="Roboto" w:cs="Tahoma"/>
          <w:bCs/>
          <w:sz w:val="20"/>
          <w:szCs w:val="20"/>
        </w:rPr>
        <w:t>ich odtajnieniem.</w:t>
      </w:r>
    </w:p>
    <w:p w14:paraId="465E3D9F" w14:textId="6CF86CC8"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bCs/>
          <w:sz w:val="20"/>
          <w:szCs w:val="20"/>
        </w:rPr>
        <w:t xml:space="preserve">Zamawiający informuje, że w przypadku kiedy Wykonawca otrzyma od niego wezwanie w trybie art. 90 ustawy </w:t>
      </w:r>
      <w:proofErr w:type="spellStart"/>
      <w:r w:rsidRPr="006B2898">
        <w:rPr>
          <w:rFonts w:ascii="Roboto" w:hAnsi="Roboto" w:cs="Tahoma"/>
          <w:bCs/>
          <w:sz w:val="20"/>
          <w:szCs w:val="20"/>
        </w:rPr>
        <w:t>Pzp</w:t>
      </w:r>
      <w:proofErr w:type="spellEnd"/>
      <w:r w:rsidRPr="006B2898">
        <w:rPr>
          <w:rFonts w:ascii="Roboto" w:hAnsi="Roboto" w:cs="Tahoma"/>
          <w:bCs/>
          <w:sz w:val="20"/>
          <w:szCs w:val="20"/>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w:t>
      </w:r>
      <w:r w:rsidRPr="006B2898">
        <w:rPr>
          <w:rFonts w:ascii="Roboto" w:hAnsi="Roboto" w:cs="Tahoma"/>
          <w:bCs/>
          <w:sz w:val="20"/>
          <w:szCs w:val="20"/>
        </w:rPr>
        <w:lastRenderedPageBreak/>
        <w:t xml:space="preserve">zastrzeżenie </w:t>
      </w:r>
      <w:r w:rsidR="00EF0003" w:rsidRPr="006B2898">
        <w:rPr>
          <w:rFonts w:ascii="Roboto" w:hAnsi="Roboto" w:cs="Tahoma"/>
          <w:bCs/>
          <w:sz w:val="20"/>
          <w:szCs w:val="20"/>
        </w:rPr>
        <w:t>Z</w:t>
      </w:r>
      <w:r w:rsidRPr="006B2898">
        <w:rPr>
          <w:rFonts w:ascii="Roboto" w:hAnsi="Roboto" w:cs="Tahoma"/>
          <w:bCs/>
          <w:sz w:val="20"/>
          <w:szCs w:val="20"/>
        </w:rPr>
        <w:t>amawiający uzna za skuteczne wyłącznie w sytuacji kiedy Wykonawca oprócz samego zastrzeżenia, jednocześnie wykaże, iż dane informacje stanowią tajemnicę przedsiębiorstwa.</w:t>
      </w:r>
    </w:p>
    <w:p w14:paraId="04D4AD33" w14:textId="649D392C" w:rsidR="00AF3FA3" w:rsidRPr="000C0C6E"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sidR="0023481A" w:rsidRPr="006B2898">
        <w:rPr>
          <w:rFonts w:ascii="Roboto" w:hAnsi="Roboto" w:cs="Tahoma"/>
          <w:sz w:val="20"/>
          <w:szCs w:val="20"/>
        </w:rPr>
        <w:t>asad, jak składana oferta tj. w zamkniętym opakowaniu (</w:t>
      </w:r>
      <w:r w:rsidRPr="006B2898">
        <w:rPr>
          <w:rFonts w:ascii="Roboto" w:hAnsi="Roboto" w:cs="Tahoma"/>
          <w:sz w:val="20"/>
          <w:szCs w:val="20"/>
        </w:rPr>
        <w:t>kopercie</w:t>
      </w:r>
      <w:r w:rsidR="0023481A" w:rsidRPr="006B2898">
        <w:rPr>
          <w:rFonts w:ascii="Roboto" w:hAnsi="Roboto" w:cs="Tahoma"/>
          <w:sz w:val="20"/>
          <w:szCs w:val="20"/>
        </w:rPr>
        <w:t>)</w:t>
      </w:r>
      <w:r w:rsidRPr="006B2898">
        <w:rPr>
          <w:rFonts w:ascii="Roboto" w:hAnsi="Roboto" w:cs="Tahoma"/>
          <w:sz w:val="20"/>
          <w:szCs w:val="20"/>
        </w:rPr>
        <w:t xml:space="preserve"> odpowiednio oznakowanej napisem </w:t>
      </w:r>
      <w:r w:rsidRPr="006B2898">
        <w:rPr>
          <w:rFonts w:ascii="Roboto" w:hAnsi="Roboto" w:cs="Tahoma"/>
          <w:b/>
          <w:sz w:val="20"/>
          <w:szCs w:val="20"/>
        </w:rPr>
        <w:t>„ZMIANA</w:t>
      </w:r>
      <w:r w:rsidR="0023481A" w:rsidRPr="006B2898">
        <w:rPr>
          <w:rFonts w:ascii="Roboto" w:hAnsi="Roboto" w:cs="Tahoma"/>
          <w:b/>
          <w:sz w:val="20"/>
          <w:szCs w:val="20"/>
        </w:rPr>
        <w:t xml:space="preserve"> OFERTY dot. postępowania nr </w:t>
      </w:r>
      <w:r w:rsidR="000C0C6E" w:rsidRPr="000C0C6E">
        <w:rPr>
          <w:rFonts w:ascii="Roboto" w:hAnsi="Roboto" w:cs="Tahoma"/>
          <w:b/>
          <w:bCs/>
          <w:i/>
          <w:sz w:val="20"/>
          <w:szCs w:val="20"/>
        </w:rPr>
        <w:t xml:space="preserve"> </w:t>
      </w:r>
      <w:r w:rsidR="003A1B0E">
        <w:rPr>
          <w:rFonts w:ascii="Roboto" w:hAnsi="Roboto" w:cs="Tahoma"/>
          <w:b/>
          <w:bCs/>
          <w:sz w:val="20"/>
          <w:szCs w:val="20"/>
        </w:rPr>
        <w:t>40</w:t>
      </w:r>
      <w:r w:rsidR="000C0C6E" w:rsidRPr="000C0C6E">
        <w:rPr>
          <w:rFonts w:ascii="Roboto" w:hAnsi="Roboto" w:cs="Tahoma"/>
          <w:b/>
          <w:bCs/>
          <w:sz w:val="20"/>
          <w:szCs w:val="20"/>
        </w:rPr>
        <w:t>/ROZDZIELNIA ELEKTRYCZNA/PN/19</w:t>
      </w:r>
      <w:r w:rsidRPr="000C0C6E">
        <w:rPr>
          <w:rFonts w:ascii="Roboto" w:hAnsi="Roboto" w:cs="Tahoma"/>
          <w:b/>
          <w:sz w:val="20"/>
          <w:szCs w:val="20"/>
        </w:rPr>
        <w:t>”</w:t>
      </w:r>
      <w:r w:rsidRPr="000C0C6E">
        <w:rPr>
          <w:rFonts w:ascii="Roboto" w:hAnsi="Roboto" w:cs="Tahoma"/>
          <w:sz w:val="20"/>
          <w:szCs w:val="20"/>
        </w:rPr>
        <w:t>.</w:t>
      </w:r>
    </w:p>
    <w:p w14:paraId="0F9A8A88" w14:textId="7330C550" w:rsidR="00F735F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Wykonawca ma prawo</w:t>
      </w:r>
      <w:r w:rsidR="0023481A" w:rsidRPr="006B2898">
        <w:rPr>
          <w:rFonts w:ascii="Roboto" w:hAnsi="Roboto" w:cs="Tahoma"/>
          <w:sz w:val="20"/>
          <w:szCs w:val="20"/>
        </w:rPr>
        <w:t>,</w:t>
      </w:r>
      <w:r w:rsidRPr="006B2898">
        <w:rPr>
          <w:rFonts w:ascii="Roboto" w:hAnsi="Roboto" w:cs="Tahoma"/>
          <w:sz w:val="20"/>
          <w:szCs w:val="20"/>
        </w:rPr>
        <w:t xml:space="preserve"> przed upływem terminu składania ofert </w:t>
      </w:r>
      <w:r w:rsidRPr="006B2898">
        <w:rPr>
          <w:rFonts w:ascii="Roboto" w:hAnsi="Roboto" w:cs="Tahoma"/>
          <w:b/>
          <w:sz w:val="20"/>
          <w:szCs w:val="20"/>
        </w:rPr>
        <w:t xml:space="preserve">wycofać </w:t>
      </w:r>
      <w:r w:rsidR="0023481A" w:rsidRPr="006B2898">
        <w:rPr>
          <w:rFonts w:ascii="Roboto" w:hAnsi="Roboto" w:cs="Tahoma"/>
          <w:b/>
          <w:sz w:val="20"/>
          <w:szCs w:val="20"/>
        </w:rPr>
        <w:t>ofertę</w:t>
      </w:r>
      <w:r w:rsidRPr="006B2898">
        <w:rPr>
          <w:rFonts w:ascii="Roboto" w:hAnsi="Roboto" w:cs="Tahoma"/>
          <w:sz w:val="20"/>
          <w:szCs w:val="20"/>
        </w:rPr>
        <w:t xml:space="preserve"> z postępowania poprzez złożenie </w:t>
      </w:r>
      <w:r w:rsidR="0023481A" w:rsidRPr="006B2898">
        <w:rPr>
          <w:rFonts w:ascii="Roboto" w:hAnsi="Roboto" w:cs="Tahoma"/>
          <w:sz w:val="20"/>
          <w:szCs w:val="20"/>
        </w:rPr>
        <w:t xml:space="preserve">oświadczenia. </w:t>
      </w:r>
      <w:r w:rsidR="008E611E" w:rsidRPr="006B2898">
        <w:rPr>
          <w:rFonts w:ascii="Roboto" w:hAnsi="Roboto" w:cs="Tahoma"/>
          <w:sz w:val="20"/>
          <w:szCs w:val="20"/>
        </w:rPr>
        <w:t>Wycofanie złożonej oferty nast</w:t>
      </w:r>
      <w:r w:rsidR="00E10957" w:rsidRPr="006B2898">
        <w:rPr>
          <w:rFonts w:ascii="Roboto" w:hAnsi="Roboto" w:cs="Tahoma"/>
          <w:sz w:val="20"/>
          <w:szCs w:val="20"/>
        </w:rPr>
        <w:t>ę</w:t>
      </w:r>
      <w:r w:rsidR="008E611E" w:rsidRPr="006B2898">
        <w:rPr>
          <w:rFonts w:ascii="Roboto" w:hAnsi="Roboto" w:cs="Tahoma"/>
          <w:sz w:val="20"/>
          <w:szCs w:val="20"/>
        </w:rPr>
        <w:t>puje przez złożenie oświadczenia podpisanego przez Wykonawcę lub osobę upoważnion</w:t>
      </w:r>
      <w:r w:rsidR="00E10957" w:rsidRPr="006B2898">
        <w:rPr>
          <w:rFonts w:ascii="Roboto" w:hAnsi="Roboto" w:cs="Tahoma"/>
          <w:sz w:val="20"/>
          <w:szCs w:val="20"/>
        </w:rPr>
        <w:t>ą</w:t>
      </w:r>
      <w:r w:rsidR="008E611E" w:rsidRPr="006B2898">
        <w:rPr>
          <w:rFonts w:ascii="Roboto" w:hAnsi="Roboto" w:cs="Tahoma"/>
          <w:sz w:val="20"/>
          <w:szCs w:val="20"/>
        </w:rPr>
        <w:t xml:space="preserve"> do reprezentowania Wykonawcy.</w:t>
      </w:r>
    </w:p>
    <w:p w14:paraId="6150C1BC" w14:textId="4701154A" w:rsidR="00E10957"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3DCB106" w14:textId="7596BC0E" w:rsidR="009423C1" w:rsidRPr="006B2898" w:rsidRDefault="009423C1" w:rsidP="00BA4C41">
      <w:pPr>
        <w:pStyle w:val="Akapitzlist"/>
        <w:numPr>
          <w:ilvl w:val="1"/>
          <w:numId w:val="21"/>
        </w:numPr>
        <w:spacing w:after="120"/>
        <w:jc w:val="both"/>
        <w:rPr>
          <w:rFonts w:ascii="Roboto" w:hAnsi="Roboto" w:cs="Tahoma"/>
          <w:sz w:val="20"/>
          <w:szCs w:val="20"/>
        </w:rPr>
      </w:pPr>
      <w:r w:rsidRPr="006B2898">
        <w:rPr>
          <w:rFonts w:ascii="Roboto" w:hAnsi="Roboto" w:cs="Tahoma"/>
          <w:sz w:val="20"/>
          <w:szCs w:val="20"/>
        </w:rPr>
        <w:t xml:space="preserve">Oferta, której treść nie będzie odpowiadać treści SIWZ, z zastrzeżeniem art. 87 ust. 2 pkt 3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zostanie odrzucona (art. 89 ust. 1 pkt 2 ustawy </w:t>
      </w:r>
      <w:proofErr w:type="spellStart"/>
      <w:r w:rsidRPr="006B2898">
        <w:rPr>
          <w:rFonts w:ascii="Roboto" w:hAnsi="Roboto" w:cs="Tahoma"/>
          <w:sz w:val="20"/>
          <w:szCs w:val="20"/>
        </w:rPr>
        <w:t>Pzp</w:t>
      </w:r>
      <w:proofErr w:type="spellEnd"/>
      <w:r w:rsidRPr="006B2898">
        <w:rPr>
          <w:rFonts w:ascii="Roboto" w:hAnsi="Roboto" w:cs="Tahoma"/>
          <w:sz w:val="20"/>
          <w:szCs w:val="20"/>
        </w:rPr>
        <w:t>). Wszelkie niejasności i wątpliw</w:t>
      </w:r>
      <w:r w:rsidR="00467797" w:rsidRPr="006B2898">
        <w:rPr>
          <w:rFonts w:ascii="Roboto" w:hAnsi="Roboto" w:cs="Tahoma"/>
          <w:sz w:val="20"/>
          <w:szCs w:val="20"/>
        </w:rPr>
        <w:t xml:space="preserve">ości dotyczące treści zapisów w </w:t>
      </w:r>
      <w:r w:rsidRPr="006B2898">
        <w:rPr>
          <w:rFonts w:ascii="Roboto" w:hAnsi="Roboto" w:cs="Tahoma"/>
          <w:sz w:val="20"/>
          <w:szCs w:val="20"/>
        </w:rPr>
        <w:t>SIWZ należy zatem wyjaśnić z Zamawiającym przed terminem składania ofert w</w:t>
      </w:r>
      <w:r w:rsidR="00294937" w:rsidRPr="006B2898">
        <w:rPr>
          <w:rFonts w:ascii="Roboto" w:hAnsi="Roboto" w:cs="Tahoma"/>
          <w:sz w:val="20"/>
          <w:szCs w:val="20"/>
        </w:rPr>
        <w:t xml:space="preserve"> </w:t>
      </w:r>
      <w:r w:rsidRPr="006B2898">
        <w:rPr>
          <w:rFonts w:ascii="Roboto" w:hAnsi="Roboto" w:cs="Tahoma"/>
          <w:sz w:val="20"/>
          <w:szCs w:val="20"/>
        </w:rPr>
        <w:t xml:space="preserve">trybie przewidzianym w </w:t>
      </w:r>
      <w:r w:rsidR="00E10957" w:rsidRPr="006B2898">
        <w:rPr>
          <w:rFonts w:ascii="Roboto" w:hAnsi="Roboto" w:cs="Tahoma"/>
          <w:sz w:val="20"/>
          <w:szCs w:val="20"/>
        </w:rPr>
        <w:t>pkt. 8</w:t>
      </w:r>
      <w:r w:rsidRPr="006B2898">
        <w:rPr>
          <w:rFonts w:ascii="Roboto" w:hAnsi="Roboto" w:cs="Tahoma"/>
          <w:sz w:val="20"/>
          <w:szCs w:val="20"/>
        </w:rPr>
        <w:t xml:space="preserve"> niniejszej SIWZ. Przepisy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nie przewidują negocjacji warunków udzielenia zamówienia, w tym zapisów projektu umowy, po terminie otwarcia ofert.</w:t>
      </w:r>
    </w:p>
    <w:p w14:paraId="7BD59755" w14:textId="77777777" w:rsidR="00E10957" w:rsidRPr="006B2898" w:rsidRDefault="00E10957" w:rsidP="00E10957">
      <w:pPr>
        <w:pStyle w:val="Akapitzlist"/>
        <w:spacing w:after="120"/>
        <w:jc w:val="both"/>
        <w:rPr>
          <w:rFonts w:ascii="Roboto" w:hAnsi="Roboto" w:cs="Tahoma"/>
          <w:sz w:val="20"/>
          <w:szCs w:val="20"/>
        </w:rPr>
      </w:pPr>
    </w:p>
    <w:p w14:paraId="681CD096" w14:textId="4583AFF2" w:rsidR="007D1591" w:rsidRPr="006B2898" w:rsidRDefault="007D1591" w:rsidP="00BA4C41">
      <w:pPr>
        <w:pStyle w:val="Akapitzlist"/>
        <w:numPr>
          <w:ilvl w:val="0"/>
          <w:numId w:val="21"/>
        </w:numPr>
        <w:spacing w:after="120"/>
        <w:ind w:left="425" w:hanging="425"/>
        <w:contextualSpacing w:val="0"/>
        <w:jc w:val="both"/>
        <w:rPr>
          <w:rFonts w:ascii="Roboto" w:hAnsi="Roboto" w:cs="Tahoma"/>
          <w:b/>
          <w:sz w:val="20"/>
          <w:szCs w:val="20"/>
          <w:u w:val="single"/>
        </w:rPr>
      </w:pPr>
      <w:r w:rsidRPr="006B2898">
        <w:rPr>
          <w:rFonts w:ascii="Roboto" w:hAnsi="Roboto" w:cs="Tahoma"/>
          <w:b/>
          <w:sz w:val="20"/>
          <w:szCs w:val="20"/>
          <w:highlight w:val="lightGray"/>
          <w:u w:val="single"/>
        </w:rPr>
        <w:t>MIEJSCE ORAZ TERMIN SKŁADANIA OFERT:</w:t>
      </w:r>
    </w:p>
    <w:p w14:paraId="3C1A4CEB" w14:textId="1AFA5FFA" w:rsidR="00E10957" w:rsidRPr="00353913"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353913">
        <w:rPr>
          <w:rFonts w:ascii="Roboto" w:hAnsi="Roboto" w:cs="Tahoma"/>
          <w:sz w:val="20"/>
          <w:szCs w:val="20"/>
        </w:rPr>
        <w:t xml:space="preserve">Ofertę w zamkniętym opakowaniu (kopercie) opisanym jak w </w:t>
      </w:r>
      <w:r w:rsidR="00E10957" w:rsidRPr="00353913">
        <w:rPr>
          <w:rFonts w:ascii="Roboto" w:hAnsi="Roboto" w:cs="Tahoma"/>
          <w:sz w:val="20"/>
          <w:szCs w:val="20"/>
        </w:rPr>
        <w:t>pkt 11.10</w:t>
      </w:r>
      <w:r w:rsidRPr="00353913">
        <w:rPr>
          <w:rFonts w:ascii="Roboto" w:hAnsi="Roboto" w:cs="Tahoma"/>
          <w:sz w:val="20"/>
          <w:szCs w:val="20"/>
        </w:rPr>
        <w:t xml:space="preserve"> SIWZ, należy złożyć </w:t>
      </w:r>
      <w:r w:rsidRPr="00353913">
        <w:rPr>
          <w:rFonts w:ascii="Roboto" w:hAnsi="Roboto" w:cs="Tahoma"/>
          <w:b/>
          <w:sz w:val="20"/>
          <w:szCs w:val="20"/>
        </w:rPr>
        <w:t xml:space="preserve">do dnia </w:t>
      </w:r>
      <w:r w:rsidR="003A1B0E">
        <w:rPr>
          <w:rFonts w:ascii="Roboto" w:hAnsi="Roboto" w:cs="Tahoma"/>
          <w:b/>
          <w:sz w:val="20"/>
          <w:szCs w:val="20"/>
        </w:rPr>
        <w:t>20.</w:t>
      </w:r>
      <w:r w:rsidR="000C0C6E">
        <w:rPr>
          <w:rFonts w:ascii="Roboto" w:hAnsi="Roboto" w:cs="Tahoma"/>
          <w:b/>
          <w:sz w:val="20"/>
          <w:szCs w:val="20"/>
        </w:rPr>
        <w:t>10.</w:t>
      </w:r>
      <w:r w:rsidR="00DF6074" w:rsidRPr="00353913">
        <w:rPr>
          <w:rFonts w:ascii="Roboto" w:hAnsi="Roboto" w:cs="Tahoma"/>
          <w:b/>
          <w:sz w:val="20"/>
          <w:szCs w:val="20"/>
        </w:rPr>
        <w:t>201</w:t>
      </w:r>
      <w:r w:rsidR="000C0C6E">
        <w:rPr>
          <w:rFonts w:ascii="Roboto" w:hAnsi="Roboto" w:cs="Tahoma"/>
          <w:b/>
          <w:sz w:val="20"/>
          <w:szCs w:val="20"/>
        </w:rPr>
        <w:t>9</w:t>
      </w:r>
      <w:r w:rsidRPr="00353913">
        <w:rPr>
          <w:rFonts w:ascii="Roboto" w:hAnsi="Roboto" w:cs="Tahoma"/>
          <w:b/>
          <w:sz w:val="20"/>
          <w:szCs w:val="20"/>
        </w:rPr>
        <w:t xml:space="preserve"> r.</w:t>
      </w:r>
      <w:r w:rsidRPr="00353913">
        <w:rPr>
          <w:rFonts w:ascii="Roboto" w:hAnsi="Roboto" w:cs="Tahoma"/>
          <w:sz w:val="20"/>
          <w:szCs w:val="20"/>
        </w:rPr>
        <w:t xml:space="preserve"> </w:t>
      </w:r>
      <w:r w:rsidRPr="00353913">
        <w:rPr>
          <w:rFonts w:ascii="Roboto" w:hAnsi="Roboto" w:cs="Tahoma"/>
          <w:b/>
          <w:sz w:val="20"/>
          <w:szCs w:val="20"/>
        </w:rPr>
        <w:t xml:space="preserve">do godziny </w:t>
      </w:r>
      <w:r w:rsidR="00517400" w:rsidRPr="00353913">
        <w:rPr>
          <w:rFonts w:ascii="Roboto" w:hAnsi="Roboto" w:cs="Tahoma"/>
          <w:b/>
          <w:sz w:val="20"/>
          <w:szCs w:val="20"/>
        </w:rPr>
        <w:t>11:00</w:t>
      </w:r>
      <w:r w:rsidRPr="00353913">
        <w:rPr>
          <w:rFonts w:ascii="Roboto" w:hAnsi="Roboto" w:cs="Tahoma"/>
          <w:sz w:val="20"/>
          <w:szCs w:val="20"/>
        </w:rPr>
        <w:t xml:space="preserve"> w siedzibie Zamawiającego przy ul. Taborowej 33 w Warszawie </w:t>
      </w:r>
      <w:r w:rsidRPr="00353913">
        <w:rPr>
          <w:rFonts w:ascii="Roboto" w:hAnsi="Roboto" w:cs="Tahoma"/>
          <w:b/>
          <w:sz w:val="20"/>
          <w:szCs w:val="20"/>
        </w:rPr>
        <w:t>bezpośrednio w Biurze Podawczym lub przesłać na adres</w:t>
      </w:r>
      <w:r w:rsidRPr="00353913">
        <w:rPr>
          <w:rFonts w:ascii="Roboto" w:hAnsi="Roboto" w:cs="Tahoma"/>
          <w:sz w:val="20"/>
          <w:szCs w:val="20"/>
        </w:rPr>
        <w:t>: Urząd do Spraw Cudzoziemców Wydział Zamówień Publicznych ul. Taborowa 33, 02-699 Warszawa. Biuro Podawcze jest czynne w dni robocze od poniedziałku do piątku w godz. 8.15 -16.15.</w:t>
      </w:r>
    </w:p>
    <w:p w14:paraId="7ACF4495" w14:textId="5A91EC21" w:rsidR="00E10957" w:rsidRPr="00353913"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353913">
        <w:rPr>
          <w:rFonts w:ascii="Roboto" w:eastAsia="Arial Unicode MS" w:hAnsi="Roboto" w:cs="Tahoma"/>
          <w:sz w:val="20"/>
          <w:szCs w:val="20"/>
        </w:rPr>
        <w:t xml:space="preserve">Decydujące znaczenie dla oceny zachowania terminu składania ofert ma data i godzina wpływu oferty do Zamawiającego, a nie data jej </w:t>
      </w:r>
      <w:r w:rsidR="000C0C6E">
        <w:rPr>
          <w:rFonts w:ascii="Roboto" w:eastAsia="Arial Unicode MS" w:hAnsi="Roboto" w:cs="Tahoma"/>
          <w:sz w:val="20"/>
          <w:szCs w:val="20"/>
        </w:rPr>
        <w:t>nadania</w:t>
      </w:r>
      <w:r w:rsidRPr="00353913">
        <w:rPr>
          <w:rFonts w:ascii="Roboto" w:eastAsia="Arial Unicode MS" w:hAnsi="Roboto" w:cs="Tahoma"/>
          <w:sz w:val="20"/>
          <w:szCs w:val="20"/>
        </w:rPr>
        <w:t xml:space="preserve"> pr</w:t>
      </w:r>
      <w:r w:rsidR="00573B7C" w:rsidRPr="00353913">
        <w:rPr>
          <w:rFonts w:ascii="Roboto" w:eastAsia="Arial Unicode MS" w:hAnsi="Roboto" w:cs="Tahoma"/>
          <w:sz w:val="20"/>
          <w:szCs w:val="20"/>
        </w:rPr>
        <w:t>zesyłką pocztową czy kurierską.</w:t>
      </w:r>
    </w:p>
    <w:p w14:paraId="5B767C3E" w14:textId="4F4E47AE" w:rsidR="00E10957" w:rsidRPr="00353913"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353913">
        <w:rPr>
          <w:rFonts w:ascii="Roboto" w:eastAsia="Arial Unicode MS" w:hAnsi="Roboto" w:cs="Tahoma"/>
          <w:sz w:val="20"/>
          <w:szCs w:val="20"/>
        </w:rPr>
        <w:t xml:space="preserve">Oferta złożona po terminie wskazanym w </w:t>
      </w:r>
      <w:r w:rsidR="00E10957" w:rsidRPr="00353913">
        <w:rPr>
          <w:rFonts w:ascii="Roboto" w:eastAsia="Arial Unicode MS" w:hAnsi="Roboto" w:cs="Tahoma"/>
          <w:sz w:val="20"/>
          <w:szCs w:val="20"/>
        </w:rPr>
        <w:t>pkt 1</w:t>
      </w:r>
      <w:r w:rsidRPr="00353913">
        <w:rPr>
          <w:rFonts w:ascii="Roboto" w:eastAsia="Arial Unicode MS" w:hAnsi="Roboto" w:cs="Tahoma"/>
          <w:sz w:val="20"/>
          <w:szCs w:val="20"/>
        </w:rPr>
        <w:t xml:space="preserve"> zostanie zwrócona Wykonawcy zgodnie z zasadami określonymi w art. 84 ust. 2 ustawy </w:t>
      </w:r>
      <w:proofErr w:type="spellStart"/>
      <w:r w:rsidRPr="00353913">
        <w:rPr>
          <w:rFonts w:ascii="Roboto" w:eastAsia="Arial Unicode MS" w:hAnsi="Roboto" w:cs="Tahoma"/>
          <w:sz w:val="20"/>
          <w:szCs w:val="20"/>
        </w:rPr>
        <w:t>Pzp</w:t>
      </w:r>
      <w:proofErr w:type="spellEnd"/>
      <w:r w:rsidRPr="00353913">
        <w:rPr>
          <w:rFonts w:ascii="Roboto" w:eastAsia="Arial Unicode MS" w:hAnsi="Roboto" w:cs="Tahoma"/>
          <w:sz w:val="20"/>
          <w:szCs w:val="20"/>
        </w:rPr>
        <w:t>.</w:t>
      </w:r>
    </w:p>
    <w:p w14:paraId="6D6DD310" w14:textId="4A22CD17" w:rsidR="00E10957" w:rsidRPr="00353913"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353913">
        <w:rPr>
          <w:rFonts w:ascii="Roboto" w:hAnsi="Roboto" w:cs="Tahoma"/>
          <w:sz w:val="20"/>
          <w:szCs w:val="20"/>
        </w:rPr>
        <w:t xml:space="preserve">Otwarcie ofert nastąpi w siedzibie Zamawiającego </w:t>
      </w:r>
      <w:r w:rsidRPr="00353913">
        <w:rPr>
          <w:rFonts w:ascii="Roboto" w:hAnsi="Roboto" w:cs="Tahoma"/>
          <w:b/>
          <w:sz w:val="20"/>
          <w:szCs w:val="20"/>
        </w:rPr>
        <w:t>przy ul. Taborowej 33 w Warszawie</w:t>
      </w:r>
      <w:r w:rsidRPr="00353913">
        <w:rPr>
          <w:rFonts w:ascii="Roboto" w:hAnsi="Roboto" w:cs="Tahoma"/>
          <w:sz w:val="20"/>
          <w:szCs w:val="20"/>
        </w:rPr>
        <w:t xml:space="preserve">, w dniu </w:t>
      </w:r>
      <w:r w:rsidR="003A1B0E" w:rsidRPr="003A1B0E">
        <w:rPr>
          <w:rFonts w:ascii="Roboto" w:hAnsi="Roboto" w:cs="Tahoma"/>
          <w:b/>
          <w:sz w:val="20"/>
          <w:szCs w:val="20"/>
        </w:rPr>
        <w:t>22</w:t>
      </w:r>
      <w:r w:rsidR="00997F29" w:rsidRPr="003A1B0E">
        <w:rPr>
          <w:rFonts w:ascii="Roboto" w:hAnsi="Roboto" w:cs="Tahoma"/>
          <w:b/>
          <w:sz w:val="20"/>
          <w:szCs w:val="20"/>
        </w:rPr>
        <w:t>.</w:t>
      </w:r>
      <w:r w:rsidR="00F67AD7" w:rsidRPr="00353913">
        <w:rPr>
          <w:rFonts w:ascii="Roboto" w:hAnsi="Roboto" w:cs="Tahoma"/>
          <w:b/>
          <w:sz w:val="20"/>
          <w:szCs w:val="20"/>
        </w:rPr>
        <w:t>1</w:t>
      </w:r>
      <w:r w:rsidR="00353913">
        <w:rPr>
          <w:rFonts w:ascii="Roboto" w:hAnsi="Roboto" w:cs="Tahoma"/>
          <w:b/>
          <w:sz w:val="20"/>
          <w:szCs w:val="20"/>
        </w:rPr>
        <w:t>0</w:t>
      </w:r>
      <w:r w:rsidR="00427357" w:rsidRPr="00353913">
        <w:rPr>
          <w:rFonts w:ascii="Roboto" w:hAnsi="Roboto" w:cs="Tahoma"/>
          <w:b/>
          <w:sz w:val="20"/>
          <w:szCs w:val="20"/>
        </w:rPr>
        <w:t>.</w:t>
      </w:r>
      <w:r w:rsidRPr="00353913">
        <w:rPr>
          <w:rFonts w:ascii="Roboto" w:hAnsi="Roboto" w:cs="Tahoma"/>
          <w:b/>
          <w:sz w:val="20"/>
          <w:szCs w:val="20"/>
        </w:rPr>
        <w:t>201</w:t>
      </w:r>
      <w:r w:rsidR="000C0C6E">
        <w:rPr>
          <w:rFonts w:ascii="Roboto" w:hAnsi="Roboto" w:cs="Tahoma"/>
          <w:b/>
          <w:sz w:val="20"/>
          <w:szCs w:val="20"/>
        </w:rPr>
        <w:t>9</w:t>
      </w:r>
      <w:r w:rsidRPr="00353913">
        <w:rPr>
          <w:rFonts w:ascii="Roboto" w:hAnsi="Roboto" w:cs="Tahoma"/>
          <w:b/>
          <w:sz w:val="20"/>
          <w:szCs w:val="20"/>
        </w:rPr>
        <w:t xml:space="preserve"> r. o godzinie 1</w:t>
      </w:r>
      <w:r w:rsidR="00517400" w:rsidRPr="00353913">
        <w:rPr>
          <w:rFonts w:ascii="Roboto" w:hAnsi="Roboto" w:cs="Tahoma"/>
          <w:b/>
          <w:sz w:val="20"/>
          <w:szCs w:val="20"/>
        </w:rPr>
        <w:t>1:15</w:t>
      </w:r>
      <w:r w:rsidR="00E10957" w:rsidRPr="00353913">
        <w:rPr>
          <w:rFonts w:ascii="Roboto" w:hAnsi="Roboto" w:cs="Tahoma"/>
          <w:b/>
          <w:sz w:val="20"/>
          <w:szCs w:val="20"/>
        </w:rPr>
        <w:t>.</w:t>
      </w:r>
    </w:p>
    <w:p w14:paraId="018B27F5" w14:textId="0E614305" w:rsidR="00E10957" w:rsidRPr="006B2898"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Otwarcie ofert jest jawne. Osoby zainteresowane udziałem w sesji otwarcia ofert proszone są o stawiennictwo i oczekiwanie </w:t>
      </w:r>
      <w:r w:rsidR="0020479F" w:rsidRPr="006B2898">
        <w:rPr>
          <w:rFonts w:ascii="Roboto" w:hAnsi="Roboto" w:cs="Tahoma"/>
          <w:sz w:val="20"/>
          <w:szCs w:val="20"/>
        </w:rPr>
        <w:t xml:space="preserve">w budynku </w:t>
      </w:r>
      <w:r w:rsidR="001D16ED" w:rsidRPr="006B2898">
        <w:rPr>
          <w:rFonts w:ascii="Roboto" w:hAnsi="Roboto" w:cs="Tahoma"/>
          <w:sz w:val="20"/>
          <w:szCs w:val="20"/>
        </w:rPr>
        <w:t>Zamawiającego</w:t>
      </w:r>
      <w:r w:rsidR="0020479F" w:rsidRPr="006B2898">
        <w:rPr>
          <w:rFonts w:ascii="Roboto" w:hAnsi="Roboto" w:cs="Tahoma"/>
          <w:sz w:val="20"/>
          <w:szCs w:val="20"/>
        </w:rPr>
        <w:t xml:space="preserve"> przy stanowisku ochrony </w:t>
      </w:r>
      <w:r w:rsidRPr="006B2898">
        <w:rPr>
          <w:rFonts w:ascii="Roboto" w:hAnsi="Roboto" w:cs="Tahoma"/>
          <w:b/>
          <w:sz w:val="20"/>
          <w:szCs w:val="20"/>
          <w:u w:val="single"/>
        </w:rPr>
        <w:t>co najmniej na 5 minut</w:t>
      </w:r>
      <w:r w:rsidRPr="006B2898">
        <w:rPr>
          <w:rFonts w:ascii="Roboto" w:hAnsi="Roboto" w:cs="Tahoma"/>
          <w:sz w:val="20"/>
          <w:szCs w:val="20"/>
        </w:rPr>
        <w:t xml:space="preserve"> prz</w:t>
      </w:r>
      <w:r w:rsidR="005F4CF7" w:rsidRPr="006B2898">
        <w:rPr>
          <w:rFonts w:ascii="Roboto" w:hAnsi="Roboto" w:cs="Tahoma"/>
          <w:sz w:val="20"/>
          <w:szCs w:val="20"/>
        </w:rPr>
        <w:t xml:space="preserve">ed terminem określonym w pkt </w:t>
      </w:r>
      <w:r w:rsidR="00E10957" w:rsidRPr="006B2898">
        <w:rPr>
          <w:rFonts w:ascii="Roboto" w:hAnsi="Roboto" w:cs="Tahoma"/>
          <w:sz w:val="20"/>
          <w:szCs w:val="20"/>
        </w:rPr>
        <w:t>1</w:t>
      </w:r>
      <w:r w:rsidR="00F735F3" w:rsidRPr="006B2898">
        <w:rPr>
          <w:rFonts w:ascii="Roboto" w:hAnsi="Roboto" w:cs="Tahoma"/>
          <w:sz w:val="20"/>
          <w:szCs w:val="20"/>
        </w:rPr>
        <w:t>2</w:t>
      </w:r>
      <w:r w:rsidR="00E10957" w:rsidRPr="006B2898">
        <w:rPr>
          <w:rFonts w:ascii="Roboto" w:hAnsi="Roboto" w:cs="Tahoma"/>
          <w:sz w:val="20"/>
          <w:szCs w:val="20"/>
        </w:rPr>
        <w:t>.</w:t>
      </w:r>
      <w:r w:rsidR="005F4CF7" w:rsidRPr="006B2898">
        <w:rPr>
          <w:rFonts w:ascii="Roboto" w:hAnsi="Roboto" w:cs="Tahoma"/>
          <w:sz w:val="20"/>
          <w:szCs w:val="20"/>
        </w:rPr>
        <w:t>4.</w:t>
      </w:r>
    </w:p>
    <w:p w14:paraId="4F809AD1" w14:textId="77777777" w:rsidR="00E10957" w:rsidRPr="006B2898"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Podczas otwarcia ofert Zamawiający odczyta informacje, o których mowa w art. 86 ust. 4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p>
    <w:p w14:paraId="0E4AC45D" w14:textId="64C40855" w:rsidR="008813DC" w:rsidRPr="006B2898" w:rsidRDefault="008813DC" w:rsidP="00BA4C41">
      <w:pPr>
        <w:pStyle w:val="Akapitzlist"/>
        <w:numPr>
          <w:ilvl w:val="1"/>
          <w:numId w:val="21"/>
        </w:numPr>
        <w:tabs>
          <w:tab w:val="left" w:pos="3855"/>
        </w:tabs>
        <w:spacing w:after="120"/>
        <w:ind w:left="567" w:hanging="567"/>
        <w:jc w:val="both"/>
        <w:rPr>
          <w:rFonts w:ascii="Roboto" w:hAnsi="Roboto" w:cs="Tahoma"/>
          <w:sz w:val="20"/>
          <w:szCs w:val="20"/>
        </w:rPr>
      </w:pPr>
      <w:r w:rsidRPr="006B2898">
        <w:rPr>
          <w:rFonts w:ascii="Roboto" w:hAnsi="Roboto" w:cs="Tahoma"/>
          <w:bCs/>
          <w:color w:val="000000"/>
          <w:sz w:val="20"/>
          <w:szCs w:val="20"/>
        </w:rPr>
        <w:t xml:space="preserve">Niezwłocznie po otwarciu ofert Zamawiający zamieści na stronie </w:t>
      </w:r>
      <w:hyperlink r:id="rId14" w:history="1">
        <w:r w:rsidRPr="006B2898">
          <w:rPr>
            <w:rStyle w:val="Hipercze"/>
            <w:rFonts w:ascii="Roboto" w:hAnsi="Roboto" w:cs="Tahoma"/>
            <w:bCs/>
            <w:sz w:val="20"/>
            <w:szCs w:val="20"/>
          </w:rPr>
          <w:t>www.udsc.gov.pl</w:t>
        </w:r>
      </w:hyperlink>
      <w:r w:rsidRPr="006B2898">
        <w:rPr>
          <w:rStyle w:val="Hipercze"/>
          <w:rFonts w:ascii="Roboto" w:hAnsi="Roboto" w:cs="Tahoma"/>
          <w:bCs/>
          <w:sz w:val="20"/>
          <w:szCs w:val="20"/>
        </w:rPr>
        <w:t xml:space="preserve"> </w:t>
      </w:r>
      <w:r w:rsidRPr="006B2898">
        <w:rPr>
          <w:rFonts w:ascii="Roboto" w:hAnsi="Roboto" w:cs="Tahoma"/>
          <w:bCs/>
          <w:color w:val="000000"/>
          <w:sz w:val="20"/>
          <w:szCs w:val="20"/>
        </w:rPr>
        <w:t>informacje dotyczące:</w:t>
      </w:r>
    </w:p>
    <w:p w14:paraId="655BCCC5" w14:textId="77777777"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bCs/>
          <w:color w:val="000000"/>
          <w:sz w:val="20"/>
          <w:szCs w:val="20"/>
        </w:rPr>
        <w:t>kwoty, jaką zamierza przeznaczyć na sfinansowanie zamówienia;</w:t>
      </w:r>
    </w:p>
    <w:p w14:paraId="0DCB891F" w14:textId="24059965"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bCs/>
          <w:color w:val="000000"/>
          <w:sz w:val="20"/>
          <w:szCs w:val="20"/>
        </w:rPr>
        <w:t xml:space="preserve">firm oraz adresów </w:t>
      </w:r>
      <w:r w:rsidR="008E1497">
        <w:rPr>
          <w:rFonts w:ascii="Roboto" w:hAnsi="Roboto" w:cs="Tahoma"/>
          <w:bCs/>
          <w:color w:val="000000"/>
          <w:sz w:val="20"/>
          <w:szCs w:val="20"/>
        </w:rPr>
        <w:t>W</w:t>
      </w:r>
      <w:r w:rsidRPr="006B2898">
        <w:rPr>
          <w:rFonts w:ascii="Roboto" w:hAnsi="Roboto" w:cs="Tahoma"/>
          <w:bCs/>
          <w:color w:val="000000"/>
          <w:sz w:val="20"/>
          <w:szCs w:val="20"/>
        </w:rPr>
        <w:t>ykonawców, którzy złożyli oferty w terminie;</w:t>
      </w:r>
    </w:p>
    <w:p w14:paraId="54581EC9" w14:textId="79F5DBC1"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color w:val="000000"/>
          <w:sz w:val="20"/>
          <w:szCs w:val="20"/>
        </w:rPr>
        <w:t>ceny, terminu wykonania zamówienia, okresu gwarancji i warunków</w:t>
      </w:r>
      <w:r w:rsidR="00F67AD7">
        <w:rPr>
          <w:rFonts w:ascii="Roboto" w:hAnsi="Roboto" w:cs="Tahoma"/>
          <w:color w:val="000000"/>
          <w:sz w:val="20"/>
          <w:szCs w:val="20"/>
        </w:rPr>
        <w:t xml:space="preserve"> płatności zawartych w ofertach, jeżeli były wymagane.</w:t>
      </w:r>
    </w:p>
    <w:p w14:paraId="1803833E" w14:textId="77777777" w:rsidR="00551C46" w:rsidRPr="006B2898" w:rsidRDefault="00551C46" w:rsidP="0020479F">
      <w:pPr>
        <w:spacing w:after="0" w:line="240" w:lineRule="auto"/>
        <w:ind w:left="284"/>
        <w:contextualSpacing/>
        <w:jc w:val="both"/>
        <w:rPr>
          <w:rFonts w:ascii="Roboto" w:eastAsia="Times New Roman" w:hAnsi="Roboto" w:cs="Tahoma"/>
          <w:sz w:val="20"/>
          <w:szCs w:val="20"/>
          <w:lang w:eastAsia="pl-PL"/>
        </w:rPr>
      </w:pPr>
    </w:p>
    <w:p w14:paraId="1B4F6502" w14:textId="03D5F170" w:rsidR="001D16ED" w:rsidRPr="006B2898" w:rsidRDefault="00E10957" w:rsidP="00E10957">
      <w:pPr>
        <w:spacing w:after="120" w:line="240" w:lineRule="auto"/>
        <w:ind w:left="425" w:hanging="42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w:t>
      </w:r>
      <w:r w:rsidR="00F735F3" w:rsidRPr="006B2898">
        <w:rPr>
          <w:rFonts w:ascii="Roboto" w:eastAsia="Times New Roman" w:hAnsi="Roboto" w:cs="Tahoma"/>
          <w:b/>
          <w:sz w:val="20"/>
          <w:szCs w:val="20"/>
          <w:highlight w:val="lightGray"/>
          <w:u w:val="single"/>
          <w:lang w:eastAsia="pl-PL"/>
        </w:rPr>
        <w:t>3</w:t>
      </w:r>
      <w:r w:rsidRPr="006B2898">
        <w:rPr>
          <w:rFonts w:ascii="Roboto" w:eastAsia="Times New Roman" w:hAnsi="Roboto" w:cs="Tahoma"/>
          <w:b/>
          <w:sz w:val="20"/>
          <w:szCs w:val="20"/>
          <w:highlight w:val="lightGray"/>
          <w:u w:val="single"/>
          <w:lang w:eastAsia="pl-PL"/>
        </w:rPr>
        <w:t xml:space="preserve">. </w:t>
      </w:r>
      <w:r w:rsidR="001D16ED" w:rsidRPr="006B2898">
        <w:rPr>
          <w:rFonts w:ascii="Roboto" w:eastAsia="Times New Roman" w:hAnsi="Roboto" w:cs="Tahoma"/>
          <w:b/>
          <w:sz w:val="20"/>
          <w:szCs w:val="20"/>
          <w:highlight w:val="lightGray"/>
          <w:u w:val="single"/>
          <w:lang w:eastAsia="pl-PL"/>
        </w:rPr>
        <w:t>OPIS SPOSOBU OBLICZANIA CENY:</w:t>
      </w:r>
    </w:p>
    <w:p w14:paraId="7C11C462" w14:textId="0FEF4539" w:rsidR="00E10957" w:rsidRPr="003E5708" w:rsidRDefault="009F5C2C" w:rsidP="00BA4C41">
      <w:pPr>
        <w:pStyle w:val="Akapitzlist"/>
        <w:numPr>
          <w:ilvl w:val="1"/>
          <w:numId w:val="23"/>
        </w:numPr>
        <w:spacing w:after="120"/>
        <w:ind w:left="567" w:hanging="567"/>
        <w:contextualSpacing w:val="0"/>
        <w:jc w:val="both"/>
        <w:rPr>
          <w:rFonts w:ascii="Roboto" w:hAnsi="Roboto" w:cs="Tahoma"/>
          <w:sz w:val="20"/>
          <w:szCs w:val="20"/>
        </w:rPr>
      </w:pPr>
      <w:r w:rsidRPr="003E5708">
        <w:rPr>
          <w:rFonts w:ascii="Roboto" w:hAnsi="Roboto" w:cs="Tahoma"/>
          <w:sz w:val="20"/>
          <w:szCs w:val="20"/>
        </w:rPr>
        <w:t xml:space="preserve">W formularzu ofertowym, sporządzonym wg </w:t>
      </w:r>
      <w:r w:rsidRPr="003E5708">
        <w:rPr>
          <w:rFonts w:ascii="Roboto" w:hAnsi="Roboto" w:cs="Tahoma"/>
          <w:b/>
          <w:sz w:val="20"/>
          <w:szCs w:val="20"/>
        </w:rPr>
        <w:t>załącznik</w:t>
      </w:r>
      <w:r w:rsidR="00E10957" w:rsidRPr="003E5708">
        <w:rPr>
          <w:rFonts w:ascii="Roboto" w:hAnsi="Roboto" w:cs="Tahoma"/>
          <w:b/>
          <w:sz w:val="20"/>
          <w:szCs w:val="20"/>
        </w:rPr>
        <w:t>a</w:t>
      </w:r>
      <w:r w:rsidRPr="003E5708">
        <w:rPr>
          <w:rFonts w:ascii="Roboto" w:hAnsi="Roboto" w:cs="Tahoma"/>
          <w:b/>
          <w:sz w:val="20"/>
          <w:szCs w:val="20"/>
        </w:rPr>
        <w:t xml:space="preserve"> nr </w:t>
      </w:r>
      <w:r w:rsidR="009853FF" w:rsidRPr="003E5708">
        <w:rPr>
          <w:rFonts w:ascii="Roboto" w:hAnsi="Roboto" w:cs="Tahoma"/>
          <w:b/>
          <w:sz w:val="20"/>
          <w:szCs w:val="20"/>
        </w:rPr>
        <w:t>2</w:t>
      </w:r>
      <w:r w:rsidRPr="003E5708">
        <w:rPr>
          <w:rFonts w:ascii="Roboto" w:hAnsi="Roboto" w:cs="Tahoma"/>
          <w:b/>
          <w:sz w:val="20"/>
          <w:szCs w:val="20"/>
        </w:rPr>
        <w:t xml:space="preserve"> </w:t>
      </w:r>
      <w:r w:rsidRPr="003E5708">
        <w:rPr>
          <w:rFonts w:ascii="Roboto" w:hAnsi="Roboto" w:cs="Tahoma"/>
          <w:sz w:val="20"/>
          <w:szCs w:val="20"/>
        </w:rPr>
        <w:t xml:space="preserve">do SIWZ, </w:t>
      </w:r>
      <w:r w:rsidR="00E10957" w:rsidRPr="003E5708">
        <w:rPr>
          <w:rFonts w:ascii="Roboto" w:hAnsi="Roboto" w:cs="Tahoma"/>
          <w:sz w:val="20"/>
          <w:szCs w:val="20"/>
        </w:rPr>
        <w:t>należy podać ryczałtową cenę brutto za wykonanie całości przedmiotu zamówienia.</w:t>
      </w:r>
    </w:p>
    <w:p w14:paraId="11816F83" w14:textId="2113B9EB" w:rsidR="00E10957" w:rsidRPr="003E5708" w:rsidRDefault="00E10957" w:rsidP="00BA4C41">
      <w:pPr>
        <w:pStyle w:val="Akapitzlist"/>
        <w:numPr>
          <w:ilvl w:val="1"/>
          <w:numId w:val="23"/>
        </w:numPr>
        <w:spacing w:after="120"/>
        <w:ind w:left="567" w:hanging="567"/>
        <w:contextualSpacing w:val="0"/>
        <w:jc w:val="both"/>
        <w:rPr>
          <w:rFonts w:ascii="Roboto" w:hAnsi="Roboto" w:cs="Tahoma"/>
          <w:sz w:val="20"/>
          <w:szCs w:val="20"/>
        </w:rPr>
      </w:pPr>
      <w:r w:rsidRPr="003E5708">
        <w:rPr>
          <w:rFonts w:ascii="Roboto" w:hAnsi="Roboto" w:cs="Tahoma"/>
          <w:sz w:val="20"/>
          <w:szCs w:val="20"/>
        </w:rPr>
        <w:t xml:space="preserve">Oferta musi zawierać sumaryczną cenę przedmiotu zamówienia, obejmującą wszystkie koszty </w:t>
      </w:r>
      <w:r w:rsidRPr="003E5708">
        <w:rPr>
          <w:rFonts w:ascii="Roboto" w:hAnsi="Roboto" w:cs="Tahoma"/>
          <w:bCs/>
          <w:sz w:val="20"/>
          <w:szCs w:val="20"/>
        </w:rPr>
        <w:t xml:space="preserve">związane z pełnym i prawidłowym wykonaniem przedmiotu zamówienia, w tym koszty urządzeń, instalacji, udzielonej gwarancji, </w:t>
      </w:r>
      <w:r w:rsidRPr="003E5708">
        <w:rPr>
          <w:rFonts w:ascii="Roboto" w:hAnsi="Roboto" w:cs="Tahoma"/>
          <w:sz w:val="20"/>
          <w:szCs w:val="20"/>
        </w:rPr>
        <w:t xml:space="preserve">transportu, zabezpieczenia terenu, koszty przygotowawcze, porządkowe, koszty odbioru i wywozu materiałów z rozbiórki, zagospodarowania placu budowy, materiałów, prac wykończeniowych, koszty opracowania i uzgodnienia dokumentacji </w:t>
      </w:r>
      <w:r w:rsidRPr="003E5708">
        <w:rPr>
          <w:rFonts w:ascii="Roboto" w:hAnsi="Roboto" w:cs="Tahoma"/>
          <w:sz w:val="20"/>
          <w:szCs w:val="20"/>
        </w:rPr>
        <w:lastRenderedPageBreak/>
        <w:t>powykonawczej, koszty związane z odbiorami wykonywanych robót, itp. związane z realizacją zamówienia z uwzględnieniem wszystkich opłat, ceł i podatków itp.</w:t>
      </w:r>
    </w:p>
    <w:p w14:paraId="70F6F599" w14:textId="77777777" w:rsidR="00E10957" w:rsidRPr="006B2898" w:rsidRDefault="00E253DC"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Cena oferty powinna być obliczona w oparciu o dane zawarte w S</w:t>
      </w:r>
      <w:r w:rsidR="00060E92" w:rsidRPr="006B2898">
        <w:rPr>
          <w:rFonts w:ascii="Roboto" w:hAnsi="Roboto" w:cs="Tahoma"/>
          <w:sz w:val="20"/>
          <w:szCs w:val="20"/>
        </w:rPr>
        <w:t>I</w:t>
      </w:r>
      <w:r w:rsidRPr="006B2898">
        <w:rPr>
          <w:rFonts w:ascii="Roboto" w:hAnsi="Roboto" w:cs="Tahoma"/>
          <w:sz w:val="20"/>
          <w:szCs w:val="20"/>
        </w:rPr>
        <w:t>WZ, po ewentualnym przeprowadzeniu wizji lokalnej miejsca realizacji przedmiotu zamówienia, a także uzyskaniu wszelkich niezbędnych informacji, które mogą być konieczne do właściwego przygotowania oferty.</w:t>
      </w:r>
    </w:p>
    <w:p w14:paraId="500F994F" w14:textId="77777777" w:rsidR="00E10957" w:rsidRPr="006B2898" w:rsidRDefault="001F4587"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Cen</w:t>
      </w:r>
      <w:r w:rsidR="00E10957" w:rsidRPr="006B2898">
        <w:rPr>
          <w:rFonts w:ascii="Roboto" w:hAnsi="Roboto" w:cs="Tahoma"/>
          <w:sz w:val="20"/>
          <w:szCs w:val="20"/>
        </w:rPr>
        <w:t>a</w:t>
      </w:r>
      <w:r w:rsidRPr="006B2898">
        <w:rPr>
          <w:rFonts w:ascii="Roboto" w:hAnsi="Roboto" w:cs="Tahoma"/>
          <w:sz w:val="20"/>
          <w:szCs w:val="20"/>
        </w:rPr>
        <w:t xml:space="preserve"> mus</w:t>
      </w:r>
      <w:r w:rsidR="00E10957" w:rsidRPr="006B2898">
        <w:rPr>
          <w:rFonts w:ascii="Roboto" w:hAnsi="Roboto" w:cs="Tahoma"/>
          <w:sz w:val="20"/>
          <w:szCs w:val="20"/>
        </w:rPr>
        <w:t>i</w:t>
      </w:r>
      <w:r w:rsidRPr="006B2898">
        <w:rPr>
          <w:rFonts w:ascii="Roboto" w:hAnsi="Roboto" w:cs="Tahoma"/>
          <w:sz w:val="20"/>
          <w:szCs w:val="20"/>
        </w:rPr>
        <w:t xml:space="preserve"> być podan</w:t>
      </w:r>
      <w:r w:rsidR="00E10957" w:rsidRPr="006B2898">
        <w:rPr>
          <w:rFonts w:ascii="Roboto" w:hAnsi="Roboto" w:cs="Tahoma"/>
          <w:sz w:val="20"/>
          <w:szCs w:val="20"/>
        </w:rPr>
        <w:t>a</w:t>
      </w:r>
      <w:r w:rsidRPr="006B2898">
        <w:rPr>
          <w:rFonts w:ascii="Roboto" w:hAnsi="Roboto" w:cs="Tahoma"/>
          <w:sz w:val="20"/>
          <w:szCs w:val="20"/>
        </w:rPr>
        <w:t xml:space="preserve"> i wyliczon</w:t>
      </w:r>
      <w:r w:rsidR="00E10957" w:rsidRPr="006B2898">
        <w:rPr>
          <w:rFonts w:ascii="Roboto" w:hAnsi="Roboto" w:cs="Tahoma"/>
          <w:sz w:val="20"/>
          <w:szCs w:val="20"/>
        </w:rPr>
        <w:t>a</w:t>
      </w:r>
      <w:r w:rsidRPr="006B2898">
        <w:rPr>
          <w:rFonts w:ascii="Roboto" w:hAnsi="Roboto" w:cs="Tahoma"/>
          <w:sz w:val="20"/>
          <w:szCs w:val="20"/>
        </w:rPr>
        <w:t xml:space="preserve"> w zaokrągleniu do dwóch miejsc po przecinku (zasada zaokrąglenia – poniżej 5 należy końcówkę pominąć, powyżej i równe 5 należy zaokrąglić w górę).</w:t>
      </w:r>
    </w:p>
    <w:p w14:paraId="7EBCA5A7" w14:textId="77777777" w:rsidR="00E10957" w:rsidRPr="006B2898" w:rsidRDefault="001F4587"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Cena oferty winna być wyrażona w złotych polskich (PLN).</w:t>
      </w:r>
    </w:p>
    <w:p w14:paraId="5A8C3428" w14:textId="012FC8ED" w:rsidR="00B60271" w:rsidRPr="006B2898" w:rsidRDefault="00B60271" w:rsidP="00BA4C41">
      <w:pPr>
        <w:pStyle w:val="Akapitzlist"/>
        <w:numPr>
          <w:ilvl w:val="1"/>
          <w:numId w:val="23"/>
        </w:numPr>
        <w:spacing w:after="120"/>
        <w:ind w:left="567" w:hanging="567"/>
        <w:jc w:val="both"/>
        <w:rPr>
          <w:rFonts w:ascii="Roboto" w:hAnsi="Roboto" w:cs="Tahoma"/>
          <w:sz w:val="20"/>
          <w:szCs w:val="20"/>
        </w:rPr>
      </w:pPr>
      <w:r w:rsidRPr="006B2898">
        <w:rPr>
          <w:rFonts w:ascii="Roboto" w:hAnsi="Roboto" w:cs="Tahoma"/>
          <w:sz w:val="20"/>
          <w:szCs w:val="20"/>
        </w:rPr>
        <w:t xml:space="preserve">Przed podpisaniem umowy Wykonawca jest zobowiązany podać Zamawiającemu dane niezbędne do sporządzenia umowy, </w:t>
      </w:r>
      <w:r w:rsidRPr="006B2898">
        <w:rPr>
          <w:rFonts w:ascii="Roboto" w:hAnsi="Roboto" w:cs="Tahoma"/>
          <w:bCs/>
          <w:iCs/>
          <w:sz w:val="20"/>
          <w:szCs w:val="20"/>
        </w:rPr>
        <w:t>w tym wartość umowy bez podatku od towarów i usług tj. wartość netto.</w:t>
      </w:r>
    </w:p>
    <w:p w14:paraId="213BCC3E" w14:textId="32B96763" w:rsidR="00541430" w:rsidRPr="006B2898" w:rsidRDefault="00541430" w:rsidP="00541430">
      <w:pPr>
        <w:pStyle w:val="Akapitzlist"/>
        <w:spacing w:after="120"/>
        <w:ind w:left="567"/>
        <w:jc w:val="both"/>
        <w:rPr>
          <w:rFonts w:ascii="Roboto" w:hAnsi="Roboto" w:cs="Tahoma"/>
          <w:sz w:val="20"/>
          <w:szCs w:val="20"/>
        </w:rPr>
      </w:pPr>
    </w:p>
    <w:p w14:paraId="03555CCB" w14:textId="077D9B32" w:rsidR="007D1591" w:rsidRPr="006B2898" w:rsidRDefault="007D1591" w:rsidP="00BA4C41">
      <w:pPr>
        <w:pStyle w:val="Akapitzlist"/>
        <w:numPr>
          <w:ilvl w:val="0"/>
          <w:numId w:val="23"/>
        </w:numPr>
        <w:spacing w:after="120"/>
        <w:ind w:left="448" w:hanging="448"/>
        <w:contextualSpacing w:val="0"/>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KRYTERIA ORAZ SPOSÓB OCENY OFERT:</w:t>
      </w:r>
    </w:p>
    <w:p w14:paraId="128FD21B" w14:textId="43D5F87A" w:rsidR="00B45B95" w:rsidRPr="006B2898" w:rsidRDefault="00994C09"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Przy </w:t>
      </w:r>
      <w:r w:rsidR="00A9441C" w:rsidRPr="006B2898">
        <w:rPr>
          <w:rFonts w:ascii="Roboto" w:hAnsi="Roboto" w:cs="Tahoma"/>
          <w:sz w:val="20"/>
          <w:szCs w:val="20"/>
        </w:rPr>
        <w:t xml:space="preserve">wyborze oferty najkorzystniejszej, </w:t>
      </w:r>
      <w:r w:rsidRPr="006B2898">
        <w:rPr>
          <w:rFonts w:ascii="Roboto" w:hAnsi="Roboto" w:cs="Tahoma"/>
          <w:sz w:val="20"/>
          <w:szCs w:val="20"/>
        </w:rPr>
        <w:t xml:space="preserve">Zamawiający będzie </w:t>
      </w:r>
      <w:r w:rsidR="00A9441C" w:rsidRPr="006B2898">
        <w:rPr>
          <w:rFonts w:ascii="Roboto" w:hAnsi="Roboto" w:cs="Tahoma"/>
          <w:sz w:val="20"/>
          <w:szCs w:val="20"/>
        </w:rPr>
        <w:t>kierował się następującymi kryteriami</w:t>
      </w:r>
      <w:r w:rsidRPr="006B2898">
        <w:rPr>
          <w:rFonts w:ascii="Roboto" w:hAnsi="Roboto" w:cs="Tahoma"/>
          <w:sz w:val="20"/>
          <w:szCs w:val="20"/>
        </w:rPr>
        <w:t>:</w:t>
      </w:r>
    </w:p>
    <w:p w14:paraId="74BAE8B3" w14:textId="77777777" w:rsidR="00A9441C" w:rsidRPr="006B2898" w:rsidRDefault="002359D3" w:rsidP="00BA4C41">
      <w:pPr>
        <w:pStyle w:val="Akapitzlist"/>
        <w:numPr>
          <w:ilvl w:val="0"/>
          <w:numId w:val="22"/>
        </w:numPr>
        <w:spacing w:after="120"/>
        <w:ind w:left="992" w:hanging="425"/>
        <w:contextualSpacing w:val="0"/>
        <w:jc w:val="both"/>
        <w:rPr>
          <w:rFonts w:ascii="Roboto" w:hAnsi="Roboto" w:cs="Tahoma"/>
          <w:sz w:val="20"/>
          <w:szCs w:val="20"/>
          <w:u w:val="single"/>
        </w:rPr>
      </w:pPr>
      <w:r w:rsidRPr="006B2898">
        <w:rPr>
          <w:rFonts w:ascii="Roboto" w:hAnsi="Roboto" w:cs="Tahoma"/>
          <w:sz w:val="20"/>
          <w:szCs w:val="20"/>
          <w:u w:val="single"/>
        </w:rPr>
        <w:t>„</w:t>
      </w:r>
      <w:r w:rsidR="000A5D1C" w:rsidRPr="006B2898">
        <w:rPr>
          <w:rFonts w:ascii="Roboto" w:hAnsi="Roboto" w:cs="Tahoma"/>
          <w:sz w:val="20"/>
          <w:szCs w:val="20"/>
          <w:u w:val="single"/>
        </w:rPr>
        <w:t>Łączna c</w:t>
      </w:r>
      <w:r w:rsidR="00A9441C" w:rsidRPr="006B2898">
        <w:rPr>
          <w:rFonts w:ascii="Roboto" w:hAnsi="Roboto" w:cs="Tahoma"/>
          <w:sz w:val="20"/>
          <w:szCs w:val="20"/>
          <w:u w:val="single"/>
        </w:rPr>
        <w:t>ena ofertowa brutto” – C</w:t>
      </w:r>
    </w:p>
    <w:p w14:paraId="3855517B" w14:textId="7295CF1A" w:rsidR="00A9441C" w:rsidRDefault="002359D3" w:rsidP="00BA4C41">
      <w:pPr>
        <w:pStyle w:val="Akapitzlist"/>
        <w:numPr>
          <w:ilvl w:val="0"/>
          <w:numId w:val="22"/>
        </w:numPr>
        <w:spacing w:after="120"/>
        <w:ind w:left="992" w:hanging="425"/>
        <w:contextualSpacing w:val="0"/>
        <w:jc w:val="both"/>
        <w:rPr>
          <w:rFonts w:ascii="Roboto" w:hAnsi="Roboto" w:cs="Tahoma"/>
          <w:sz w:val="20"/>
          <w:szCs w:val="20"/>
          <w:u w:val="single"/>
        </w:rPr>
      </w:pPr>
      <w:r w:rsidRPr="006B2898">
        <w:rPr>
          <w:rFonts w:ascii="Roboto" w:hAnsi="Roboto" w:cs="Tahoma"/>
          <w:sz w:val="20"/>
          <w:szCs w:val="20"/>
          <w:u w:val="single"/>
        </w:rPr>
        <w:t>„</w:t>
      </w:r>
      <w:r w:rsidR="00A9441C" w:rsidRPr="006B2898">
        <w:rPr>
          <w:rFonts w:ascii="Roboto" w:hAnsi="Roboto" w:cs="Tahoma"/>
          <w:sz w:val="20"/>
          <w:szCs w:val="20"/>
          <w:u w:val="single"/>
        </w:rPr>
        <w:t>Okres gwarancji na roboty budowlane</w:t>
      </w:r>
      <w:r w:rsidRPr="006B2898">
        <w:rPr>
          <w:rFonts w:ascii="Roboto" w:hAnsi="Roboto" w:cs="Tahoma"/>
          <w:sz w:val="20"/>
          <w:szCs w:val="20"/>
          <w:u w:val="single"/>
        </w:rPr>
        <w:t>”</w:t>
      </w:r>
      <w:r w:rsidR="00EB2C9C" w:rsidRPr="006B2898">
        <w:rPr>
          <w:rFonts w:ascii="Roboto" w:hAnsi="Roboto" w:cs="Tahoma"/>
          <w:sz w:val="20"/>
          <w:szCs w:val="20"/>
          <w:u w:val="single"/>
        </w:rPr>
        <w:t xml:space="preserve"> – </w:t>
      </w:r>
      <w:r w:rsidR="00A9441C" w:rsidRPr="006B2898">
        <w:rPr>
          <w:rFonts w:ascii="Roboto" w:hAnsi="Roboto" w:cs="Tahoma"/>
          <w:sz w:val="20"/>
          <w:szCs w:val="20"/>
          <w:u w:val="single"/>
        </w:rPr>
        <w:t>G</w:t>
      </w:r>
    </w:p>
    <w:p w14:paraId="78370191" w14:textId="2A4A60B2" w:rsidR="000C0C6E" w:rsidRPr="000C0C6E" w:rsidRDefault="000C0C6E" w:rsidP="00BA4C41">
      <w:pPr>
        <w:pStyle w:val="Akapitzlist"/>
        <w:numPr>
          <w:ilvl w:val="0"/>
          <w:numId w:val="22"/>
        </w:numPr>
        <w:spacing w:after="120"/>
        <w:ind w:left="992" w:hanging="425"/>
        <w:contextualSpacing w:val="0"/>
        <w:jc w:val="both"/>
        <w:rPr>
          <w:rFonts w:ascii="Roboto" w:hAnsi="Roboto" w:cs="Tahoma"/>
          <w:sz w:val="20"/>
          <w:szCs w:val="20"/>
          <w:u w:val="single"/>
        </w:rPr>
      </w:pPr>
      <w:r w:rsidRPr="000C0C6E">
        <w:rPr>
          <w:rFonts w:ascii="Roboto" w:hAnsi="Roboto" w:cs="Tahoma"/>
          <w:sz w:val="20"/>
          <w:szCs w:val="20"/>
          <w:u w:val="single"/>
        </w:rPr>
        <w:t>„Termin realizacji zamówienia” - T</w:t>
      </w:r>
    </w:p>
    <w:p w14:paraId="31387CBB" w14:textId="55E98DA0" w:rsidR="00353913" w:rsidRPr="00353913" w:rsidRDefault="00033CED" w:rsidP="00353913">
      <w:pPr>
        <w:pStyle w:val="Akapitzlist"/>
        <w:numPr>
          <w:ilvl w:val="1"/>
          <w:numId w:val="23"/>
        </w:numPr>
        <w:tabs>
          <w:tab w:val="left" w:pos="567"/>
        </w:tabs>
        <w:ind w:left="426" w:hanging="426"/>
        <w:jc w:val="both"/>
        <w:rPr>
          <w:rFonts w:ascii="Roboto" w:hAnsi="Roboto" w:cs="Tahoma"/>
          <w:sz w:val="20"/>
          <w:szCs w:val="20"/>
        </w:rPr>
      </w:pPr>
      <w:r w:rsidRPr="006B2898">
        <w:rPr>
          <w:rFonts w:ascii="Roboto" w:hAnsi="Roboto" w:cs="Tahoma"/>
          <w:sz w:val="20"/>
          <w:szCs w:val="20"/>
        </w:rPr>
        <w:t>Powyższym kryteriom Zamawiający przypisał następujące znaczenie:</w:t>
      </w:r>
    </w:p>
    <w:p w14:paraId="243E8C90" w14:textId="53C3449C" w:rsidR="007D1591" w:rsidRPr="006B2898" w:rsidRDefault="007D1591" w:rsidP="00033CED">
      <w:pPr>
        <w:tabs>
          <w:tab w:val="left" w:pos="993"/>
        </w:tabs>
        <w:spacing w:after="0" w:line="240" w:lineRule="auto"/>
        <w:ind w:left="426"/>
        <w:contextualSpacing/>
        <w:jc w:val="both"/>
        <w:rPr>
          <w:rFonts w:ascii="Roboto" w:eastAsia="Times New Roman" w:hAnsi="Roboto"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795AC3" w:rsidRPr="006B2898" w14:paraId="5A3E2AF6" w14:textId="77777777" w:rsidTr="00D84C54">
        <w:trPr>
          <w:trHeight w:val="476"/>
          <w:jc w:val="center"/>
        </w:trPr>
        <w:tc>
          <w:tcPr>
            <w:tcW w:w="5240" w:type="dxa"/>
            <w:shd w:val="clear" w:color="auto" w:fill="D9D9D9"/>
            <w:vAlign w:val="center"/>
          </w:tcPr>
          <w:p w14:paraId="6B2EE485" w14:textId="77777777" w:rsidR="00795AC3" w:rsidRPr="006B2898" w:rsidRDefault="00795AC3" w:rsidP="002255F6">
            <w:pPr>
              <w:tabs>
                <w:tab w:val="left" w:pos="993"/>
              </w:tabs>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Kryterium</w:t>
            </w:r>
          </w:p>
        </w:tc>
        <w:tc>
          <w:tcPr>
            <w:tcW w:w="1985" w:type="dxa"/>
            <w:shd w:val="clear" w:color="auto" w:fill="D9D9D9"/>
            <w:vAlign w:val="center"/>
          </w:tcPr>
          <w:p w14:paraId="0101BAF5" w14:textId="77777777" w:rsidR="00795AC3" w:rsidRPr="006B2898" w:rsidRDefault="00795AC3" w:rsidP="002255F6">
            <w:pPr>
              <w:tabs>
                <w:tab w:val="left" w:pos="993"/>
              </w:tabs>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Waga [%]</w:t>
            </w:r>
          </w:p>
        </w:tc>
        <w:tc>
          <w:tcPr>
            <w:tcW w:w="1842" w:type="dxa"/>
            <w:shd w:val="clear" w:color="auto" w:fill="D9D9D9"/>
            <w:vAlign w:val="center"/>
          </w:tcPr>
          <w:p w14:paraId="3A6DE733" w14:textId="77777777" w:rsidR="00795AC3" w:rsidRPr="006B2898" w:rsidRDefault="00795AC3" w:rsidP="00D412BE">
            <w:pPr>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Liczba punktów</w:t>
            </w:r>
          </w:p>
        </w:tc>
      </w:tr>
      <w:tr w:rsidR="00795AC3" w:rsidRPr="006B2898" w14:paraId="34187728" w14:textId="77777777" w:rsidTr="00D84C54">
        <w:trPr>
          <w:trHeight w:val="555"/>
          <w:jc w:val="center"/>
        </w:trPr>
        <w:tc>
          <w:tcPr>
            <w:tcW w:w="5240" w:type="dxa"/>
            <w:vAlign w:val="center"/>
          </w:tcPr>
          <w:p w14:paraId="1E0314A2" w14:textId="5D0C7125" w:rsidR="00795AC3" w:rsidRPr="006B2898" w:rsidRDefault="00795AC3" w:rsidP="00D84C54">
            <w:pPr>
              <w:tabs>
                <w:tab w:val="left" w:pos="993"/>
              </w:tabs>
              <w:spacing w:after="0" w:line="240" w:lineRule="auto"/>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Łączna cena ofertowa brutto</w:t>
            </w:r>
            <w:r w:rsidR="00573B7C" w:rsidRPr="006B2898">
              <w:rPr>
                <w:rFonts w:ascii="Roboto" w:eastAsia="Times New Roman" w:hAnsi="Roboto" w:cs="Tahoma"/>
                <w:sz w:val="20"/>
                <w:szCs w:val="20"/>
                <w:lang w:eastAsia="pl-PL"/>
              </w:rPr>
              <w:t xml:space="preserve"> (C)</w:t>
            </w:r>
          </w:p>
        </w:tc>
        <w:tc>
          <w:tcPr>
            <w:tcW w:w="1985" w:type="dxa"/>
            <w:vAlign w:val="center"/>
          </w:tcPr>
          <w:p w14:paraId="773B4897" w14:textId="77777777" w:rsidR="00795AC3" w:rsidRPr="006B2898" w:rsidRDefault="00795AC3" w:rsidP="00AF49B4">
            <w:pPr>
              <w:tabs>
                <w:tab w:val="left" w:pos="993"/>
              </w:tabs>
              <w:spacing w:after="0" w:line="240" w:lineRule="auto"/>
              <w:ind w:left="34"/>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60%</w:t>
            </w:r>
          </w:p>
        </w:tc>
        <w:tc>
          <w:tcPr>
            <w:tcW w:w="1842" w:type="dxa"/>
            <w:vAlign w:val="center"/>
          </w:tcPr>
          <w:p w14:paraId="385CBC78" w14:textId="77777777" w:rsidR="00795AC3" w:rsidRPr="006B2898" w:rsidRDefault="00795AC3" w:rsidP="00D412BE">
            <w:pPr>
              <w:spacing w:after="0" w:line="240" w:lineRule="auto"/>
              <w:ind w:left="-108"/>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60</w:t>
            </w:r>
          </w:p>
        </w:tc>
      </w:tr>
      <w:tr w:rsidR="00A9441C" w:rsidRPr="006B2898" w14:paraId="3EB7F5D5" w14:textId="77777777" w:rsidTr="00D84C54">
        <w:trPr>
          <w:trHeight w:val="555"/>
          <w:jc w:val="center"/>
        </w:trPr>
        <w:tc>
          <w:tcPr>
            <w:tcW w:w="5240" w:type="dxa"/>
            <w:vAlign w:val="center"/>
          </w:tcPr>
          <w:p w14:paraId="45659D2A" w14:textId="28BDAACA" w:rsidR="00A9441C" w:rsidRPr="006B2898" w:rsidRDefault="00A9441C" w:rsidP="00D84C54">
            <w:pPr>
              <w:tabs>
                <w:tab w:val="left" w:pos="993"/>
              </w:tabs>
              <w:spacing w:after="0" w:line="240" w:lineRule="auto"/>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Okres gwarancji na roboty budowlane (G)</w:t>
            </w:r>
          </w:p>
        </w:tc>
        <w:tc>
          <w:tcPr>
            <w:tcW w:w="1985" w:type="dxa"/>
            <w:vAlign w:val="center"/>
          </w:tcPr>
          <w:p w14:paraId="664B2DDF" w14:textId="29357B9F" w:rsidR="00A9441C" w:rsidRPr="006B2898" w:rsidRDefault="00A92D71" w:rsidP="00AF49B4">
            <w:pPr>
              <w:tabs>
                <w:tab w:val="left" w:pos="993"/>
              </w:tabs>
              <w:spacing w:after="0" w:line="240" w:lineRule="auto"/>
              <w:ind w:left="34"/>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4</w:t>
            </w:r>
            <w:r w:rsidR="00A9441C" w:rsidRPr="006B2898">
              <w:rPr>
                <w:rFonts w:ascii="Roboto" w:eastAsia="Times New Roman" w:hAnsi="Roboto" w:cs="Tahoma"/>
                <w:sz w:val="20"/>
                <w:szCs w:val="20"/>
                <w:lang w:eastAsia="pl-PL"/>
              </w:rPr>
              <w:t>0%</w:t>
            </w:r>
          </w:p>
        </w:tc>
        <w:tc>
          <w:tcPr>
            <w:tcW w:w="1842" w:type="dxa"/>
            <w:vAlign w:val="center"/>
          </w:tcPr>
          <w:p w14:paraId="6D2BA724" w14:textId="0261EF1C" w:rsidR="00A9441C" w:rsidRPr="006B2898" w:rsidRDefault="00A92D71" w:rsidP="00D412BE">
            <w:pPr>
              <w:spacing w:after="0" w:line="240" w:lineRule="auto"/>
              <w:ind w:left="-108"/>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4</w:t>
            </w:r>
            <w:r w:rsidR="00A9441C" w:rsidRPr="006B2898">
              <w:rPr>
                <w:rFonts w:ascii="Roboto" w:eastAsia="Times New Roman" w:hAnsi="Roboto" w:cs="Tahoma"/>
                <w:sz w:val="20"/>
                <w:szCs w:val="20"/>
                <w:lang w:eastAsia="pl-PL"/>
              </w:rPr>
              <w:t>0</w:t>
            </w:r>
          </w:p>
        </w:tc>
      </w:tr>
      <w:tr w:rsidR="00795AC3" w:rsidRPr="006B2898" w14:paraId="774D0E28" w14:textId="77777777" w:rsidTr="00D84C54">
        <w:trPr>
          <w:trHeight w:val="403"/>
          <w:jc w:val="center"/>
        </w:trPr>
        <w:tc>
          <w:tcPr>
            <w:tcW w:w="5240" w:type="dxa"/>
            <w:shd w:val="clear" w:color="auto" w:fill="F2F2F2" w:themeFill="background1" w:themeFillShade="F2"/>
            <w:vAlign w:val="center"/>
          </w:tcPr>
          <w:p w14:paraId="08DD9477" w14:textId="77777777" w:rsidR="00795AC3" w:rsidRPr="006B2898" w:rsidRDefault="00795AC3" w:rsidP="00D412BE">
            <w:pPr>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RAZEM</w:t>
            </w:r>
          </w:p>
        </w:tc>
        <w:tc>
          <w:tcPr>
            <w:tcW w:w="1985" w:type="dxa"/>
            <w:shd w:val="clear" w:color="auto" w:fill="F2F2F2" w:themeFill="background1" w:themeFillShade="F2"/>
            <w:vAlign w:val="center"/>
          </w:tcPr>
          <w:p w14:paraId="379550C1" w14:textId="77777777" w:rsidR="00795AC3" w:rsidRPr="006B2898" w:rsidRDefault="00795AC3" w:rsidP="00AF49B4">
            <w:pPr>
              <w:tabs>
                <w:tab w:val="left" w:pos="993"/>
              </w:tabs>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100%</w:t>
            </w:r>
          </w:p>
        </w:tc>
        <w:tc>
          <w:tcPr>
            <w:tcW w:w="1842" w:type="dxa"/>
            <w:shd w:val="clear" w:color="auto" w:fill="F2F2F2" w:themeFill="background1" w:themeFillShade="F2"/>
            <w:vAlign w:val="center"/>
          </w:tcPr>
          <w:p w14:paraId="7647C670" w14:textId="77777777" w:rsidR="00795AC3" w:rsidRPr="006B2898" w:rsidRDefault="00795AC3" w:rsidP="00D412BE">
            <w:pPr>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100</w:t>
            </w:r>
          </w:p>
        </w:tc>
      </w:tr>
    </w:tbl>
    <w:p w14:paraId="0F358B66" w14:textId="77777777" w:rsidR="005D0ACF" w:rsidRPr="006B2898" w:rsidRDefault="005D0ACF" w:rsidP="00033CED">
      <w:pPr>
        <w:tabs>
          <w:tab w:val="left" w:pos="993"/>
        </w:tabs>
        <w:spacing w:after="0" w:line="240" w:lineRule="auto"/>
        <w:ind w:left="426"/>
        <w:contextualSpacing/>
        <w:jc w:val="both"/>
        <w:rPr>
          <w:rFonts w:ascii="Roboto" w:eastAsia="Times New Roman" w:hAnsi="Roboto" w:cs="Tahoma"/>
          <w:sz w:val="20"/>
          <w:szCs w:val="20"/>
          <w:lang w:eastAsia="pl-PL"/>
        </w:rPr>
      </w:pPr>
    </w:p>
    <w:p w14:paraId="4716DFC4" w14:textId="3DDE66B3" w:rsidR="00B1560E" w:rsidRPr="006B2898" w:rsidRDefault="00B1560E" w:rsidP="00BA4C41">
      <w:pPr>
        <w:pStyle w:val="Akapitzlist"/>
        <w:numPr>
          <w:ilvl w:val="1"/>
          <w:numId w:val="23"/>
        </w:numPr>
        <w:tabs>
          <w:tab w:val="left" w:pos="567"/>
        </w:tabs>
        <w:spacing w:after="120"/>
        <w:ind w:left="567" w:hanging="567"/>
        <w:jc w:val="both"/>
        <w:rPr>
          <w:rFonts w:ascii="Roboto" w:hAnsi="Roboto" w:cs="Tahoma"/>
          <w:sz w:val="20"/>
          <w:szCs w:val="20"/>
        </w:rPr>
      </w:pPr>
      <w:r w:rsidRPr="006B2898">
        <w:rPr>
          <w:rFonts w:ascii="Roboto" w:hAnsi="Roboto" w:cs="Tahoma"/>
          <w:sz w:val="20"/>
          <w:szCs w:val="20"/>
        </w:rPr>
        <w:t xml:space="preserve">Ocena punktowa w kryterium </w:t>
      </w:r>
      <w:r w:rsidRPr="006B2898">
        <w:rPr>
          <w:rFonts w:ascii="Roboto" w:hAnsi="Roboto" w:cs="Tahoma"/>
          <w:b/>
          <w:sz w:val="20"/>
          <w:szCs w:val="20"/>
        </w:rPr>
        <w:t>„Łączna cena ofertowa brutto</w:t>
      </w:r>
      <w:r w:rsidRPr="006B2898">
        <w:rPr>
          <w:rFonts w:ascii="Roboto" w:hAnsi="Roboto" w:cs="Tahoma"/>
          <w:sz w:val="20"/>
          <w:szCs w:val="20"/>
        </w:rPr>
        <w:t>” dokonana zostanie na podstawie łącznej ceny ryczałtowej brutto wskazanej przez Wykonawcę w ofercie i przeliczona według poniższego wzoru:</w:t>
      </w:r>
    </w:p>
    <w:p w14:paraId="4943B64A" w14:textId="1816BEB1" w:rsidR="00B1560E" w:rsidRPr="006B2898" w:rsidRDefault="00B1560E" w:rsidP="00B1560E">
      <w:pPr>
        <w:tabs>
          <w:tab w:val="left" w:pos="993"/>
        </w:tabs>
        <w:spacing w:after="0" w:line="240" w:lineRule="auto"/>
        <w:ind w:left="426"/>
        <w:contextualSpacing/>
        <w:jc w:val="both"/>
        <w:rPr>
          <w:rFonts w:ascii="Roboto" w:eastAsia="Times New Roman" w:hAnsi="Roboto" w:cs="Tahoma"/>
          <w:i/>
          <w:sz w:val="18"/>
          <w:szCs w:val="18"/>
          <w:lang w:eastAsia="pl-PL"/>
        </w:rPr>
      </w:pPr>
      <w:r w:rsidRPr="006B2898">
        <w:rPr>
          <w:rFonts w:ascii="Roboto" w:eastAsia="Times New Roman" w:hAnsi="Roboto" w:cs="Tahoma"/>
          <w:i/>
          <w:sz w:val="18"/>
          <w:szCs w:val="18"/>
          <w:lang w:eastAsia="pl-PL"/>
        </w:rPr>
        <w:tab/>
        <w:t xml:space="preserve">Cena najtańszej oferty </w:t>
      </w:r>
    </w:p>
    <w:p w14:paraId="45B52307" w14:textId="306635AE" w:rsidR="00B1560E" w:rsidRPr="006B2898" w:rsidRDefault="00B1560E" w:rsidP="00B1560E">
      <w:pPr>
        <w:tabs>
          <w:tab w:val="left" w:pos="993"/>
        </w:tabs>
        <w:spacing w:after="0" w:line="240" w:lineRule="auto"/>
        <w:ind w:left="426" w:firstLine="33"/>
        <w:contextualSpacing/>
        <w:jc w:val="both"/>
        <w:rPr>
          <w:rFonts w:ascii="Roboto" w:eastAsia="Times New Roman" w:hAnsi="Roboto" w:cs="Tahoma"/>
          <w:i/>
          <w:sz w:val="18"/>
          <w:szCs w:val="18"/>
          <w:lang w:eastAsia="pl-PL"/>
        </w:rPr>
      </w:pPr>
      <w:r w:rsidRPr="006B2898">
        <w:rPr>
          <w:rFonts w:ascii="Roboto" w:eastAsia="Times New Roman" w:hAnsi="Roboto" w:cs="Tahoma"/>
          <w:b/>
          <w:i/>
          <w:sz w:val="18"/>
          <w:szCs w:val="18"/>
          <w:lang w:eastAsia="pl-PL"/>
        </w:rPr>
        <w:t>C =</w:t>
      </w:r>
      <w:r w:rsidRPr="006B2898">
        <w:rPr>
          <w:rFonts w:ascii="Roboto" w:eastAsia="Times New Roman" w:hAnsi="Roboto" w:cs="Tahoma"/>
          <w:i/>
          <w:sz w:val="18"/>
          <w:szCs w:val="18"/>
          <w:lang w:eastAsia="pl-PL"/>
        </w:rPr>
        <w:t xml:space="preserve"> ---------------------</w:t>
      </w:r>
      <w:r w:rsidR="00551C46">
        <w:rPr>
          <w:rFonts w:ascii="Roboto" w:eastAsia="Times New Roman" w:hAnsi="Roboto" w:cs="Tahoma"/>
          <w:i/>
          <w:sz w:val="18"/>
          <w:szCs w:val="18"/>
          <w:lang w:eastAsia="pl-PL"/>
        </w:rPr>
        <w:t>-------------</w:t>
      </w:r>
      <w:r w:rsidRPr="006B2898">
        <w:rPr>
          <w:rFonts w:ascii="Roboto" w:eastAsia="Times New Roman" w:hAnsi="Roboto" w:cs="Tahoma"/>
          <w:i/>
          <w:sz w:val="18"/>
          <w:szCs w:val="18"/>
          <w:lang w:eastAsia="pl-PL"/>
        </w:rPr>
        <w:t>-</w:t>
      </w:r>
      <w:r w:rsidR="00BD3A9C" w:rsidRPr="006B2898">
        <w:rPr>
          <w:rFonts w:ascii="Roboto" w:eastAsia="Times New Roman" w:hAnsi="Roboto" w:cs="Tahoma"/>
          <w:i/>
          <w:sz w:val="18"/>
          <w:szCs w:val="18"/>
          <w:lang w:eastAsia="pl-PL"/>
        </w:rPr>
        <w:t>-----------</w:t>
      </w:r>
      <w:r w:rsidRPr="006B2898">
        <w:rPr>
          <w:rFonts w:ascii="Roboto" w:eastAsia="Times New Roman" w:hAnsi="Roboto" w:cs="Tahoma"/>
          <w:i/>
          <w:sz w:val="18"/>
          <w:szCs w:val="18"/>
          <w:lang w:eastAsia="pl-PL"/>
        </w:rPr>
        <w:t xml:space="preserve">  x 60 pkt</w:t>
      </w:r>
    </w:p>
    <w:p w14:paraId="5E69A306" w14:textId="3B9E41BA" w:rsidR="00B1560E" w:rsidRPr="006B2898" w:rsidRDefault="00B1560E" w:rsidP="00BD3A9C">
      <w:pPr>
        <w:tabs>
          <w:tab w:val="left" w:pos="993"/>
        </w:tabs>
        <w:spacing w:after="120" w:line="240" w:lineRule="auto"/>
        <w:ind w:left="459" w:firstLine="284"/>
        <w:jc w:val="both"/>
        <w:rPr>
          <w:rFonts w:ascii="Roboto" w:eastAsia="Times New Roman" w:hAnsi="Roboto" w:cs="Tahoma"/>
          <w:sz w:val="18"/>
          <w:szCs w:val="18"/>
          <w:lang w:eastAsia="pl-PL"/>
        </w:rPr>
      </w:pPr>
      <w:r w:rsidRPr="006B2898">
        <w:rPr>
          <w:rFonts w:ascii="Roboto" w:eastAsia="Times New Roman" w:hAnsi="Roboto" w:cs="Tahoma"/>
          <w:i/>
          <w:sz w:val="18"/>
          <w:szCs w:val="18"/>
          <w:lang w:eastAsia="pl-PL"/>
        </w:rPr>
        <w:tab/>
        <w:t xml:space="preserve">Cena badanej oferty </w:t>
      </w:r>
    </w:p>
    <w:p w14:paraId="11537C9D" w14:textId="5CF15783" w:rsidR="00CD6FF6" w:rsidRPr="006B2898" w:rsidRDefault="00B1560E" w:rsidP="00BA4C41">
      <w:pPr>
        <w:pStyle w:val="Akapitzlist"/>
        <w:numPr>
          <w:ilvl w:val="1"/>
          <w:numId w:val="23"/>
        </w:numPr>
        <w:tabs>
          <w:tab w:val="left" w:pos="567"/>
        </w:tabs>
        <w:spacing w:after="120"/>
        <w:ind w:left="567" w:hanging="567"/>
        <w:jc w:val="both"/>
        <w:rPr>
          <w:rFonts w:ascii="Roboto" w:hAnsi="Roboto" w:cs="Tahoma"/>
          <w:sz w:val="20"/>
          <w:szCs w:val="20"/>
        </w:rPr>
      </w:pPr>
      <w:bookmarkStart w:id="6" w:name="_Hlk20402763"/>
      <w:r w:rsidRPr="006B2898">
        <w:rPr>
          <w:rFonts w:ascii="Roboto" w:hAnsi="Roboto" w:cs="Tahoma"/>
          <w:sz w:val="20"/>
          <w:szCs w:val="20"/>
        </w:rPr>
        <w:t xml:space="preserve">Ocena punktowa w kryterium </w:t>
      </w:r>
      <w:r w:rsidRPr="006B2898">
        <w:rPr>
          <w:rFonts w:ascii="Roboto" w:hAnsi="Roboto" w:cs="Tahoma"/>
          <w:b/>
          <w:sz w:val="20"/>
          <w:szCs w:val="20"/>
        </w:rPr>
        <w:t>„</w:t>
      </w:r>
      <w:r w:rsidR="00A9441C" w:rsidRPr="006B2898">
        <w:rPr>
          <w:rFonts w:ascii="Roboto" w:hAnsi="Roboto" w:cs="Tahoma"/>
          <w:b/>
          <w:sz w:val="20"/>
          <w:szCs w:val="20"/>
        </w:rPr>
        <w:t>Okres gwarancji na roboty budowlane</w:t>
      </w:r>
      <w:r w:rsidRPr="006B2898">
        <w:rPr>
          <w:rFonts w:ascii="Roboto" w:hAnsi="Roboto" w:cs="Tahoma"/>
          <w:b/>
          <w:sz w:val="20"/>
          <w:szCs w:val="20"/>
        </w:rPr>
        <w:t>”</w:t>
      </w:r>
      <w:r w:rsidRPr="006B2898">
        <w:rPr>
          <w:rFonts w:ascii="Roboto" w:hAnsi="Roboto" w:cs="Tahoma"/>
          <w:sz w:val="20"/>
          <w:szCs w:val="20"/>
        </w:rPr>
        <w:t xml:space="preserve"> dokonana zostanie </w:t>
      </w:r>
      <w:r w:rsidR="00CD6FF6" w:rsidRPr="006B2898">
        <w:rPr>
          <w:rFonts w:ascii="Roboto" w:hAnsi="Roboto" w:cs="Tahoma"/>
          <w:sz w:val="20"/>
          <w:szCs w:val="20"/>
        </w:rPr>
        <w:t xml:space="preserve">na podstawie wskazanego przez Wykonawcę w formularzu ofertowym </w:t>
      </w:r>
      <w:bookmarkEnd w:id="6"/>
      <w:r w:rsidR="00A9441C" w:rsidRPr="006B2898">
        <w:rPr>
          <w:rFonts w:ascii="Roboto" w:hAnsi="Roboto" w:cs="Tahoma"/>
          <w:sz w:val="20"/>
          <w:szCs w:val="20"/>
        </w:rPr>
        <w:t xml:space="preserve">okresu gwarancji </w:t>
      </w:r>
      <w:r w:rsidR="00CD6FF6" w:rsidRPr="006B2898">
        <w:rPr>
          <w:rFonts w:ascii="Roboto" w:hAnsi="Roboto" w:cs="Tahoma"/>
          <w:sz w:val="20"/>
          <w:szCs w:val="20"/>
        </w:rPr>
        <w:t>i przeliczona według poniższego wzoru:</w:t>
      </w:r>
    </w:p>
    <w:p w14:paraId="1E8D363A" w14:textId="3CE2B427" w:rsidR="00A9441C" w:rsidRPr="006B2898" w:rsidRDefault="00CD6FF6" w:rsidP="00A9441C">
      <w:pPr>
        <w:tabs>
          <w:tab w:val="left" w:pos="993"/>
        </w:tabs>
        <w:spacing w:after="0" w:line="240" w:lineRule="auto"/>
        <w:ind w:left="425" w:hanging="425"/>
        <w:jc w:val="both"/>
        <w:rPr>
          <w:rFonts w:ascii="Roboto" w:eastAsia="Times New Roman" w:hAnsi="Roboto" w:cs="Tahoma"/>
          <w:b/>
          <w:i/>
          <w:sz w:val="18"/>
          <w:szCs w:val="18"/>
          <w:lang w:eastAsia="pl-PL"/>
        </w:rPr>
      </w:pPr>
      <w:r w:rsidRPr="006B2898">
        <w:rPr>
          <w:rFonts w:ascii="Roboto" w:eastAsia="Times New Roman" w:hAnsi="Roboto" w:cs="Tahoma"/>
          <w:i/>
          <w:sz w:val="18"/>
          <w:szCs w:val="18"/>
          <w:lang w:eastAsia="pl-PL"/>
        </w:rPr>
        <w:tab/>
      </w:r>
      <w:r w:rsidRPr="006B2898">
        <w:rPr>
          <w:rFonts w:ascii="Roboto" w:eastAsia="Times New Roman" w:hAnsi="Roboto" w:cs="Tahoma"/>
          <w:i/>
          <w:sz w:val="18"/>
          <w:szCs w:val="18"/>
          <w:lang w:eastAsia="pl-PL"/>
        </w:rPr>
        <w:tab/>
      </w:r>
      <w:r w:rsidR="000767D4">
        <w:rPr>
          <w:rFonts w:ascii="Roboto" w:eastAsia="Times New Roman" w:hAnsi="Roboto" w:cs="Tahoma"/>
          <w:i/>
          <w:sz w:val="18"/>
          <w:szCs w:val="18"/>
          <w:lang w:eastAsia="pl-PL"/>
        </w:rPr>
        <w:t xml:space="preserve">                               </w:t>
      </w:r>
      <w:r w:rsidR="00A9441C" w:rsidRPr="006B2898">
        <w:rPr>
          <w:rFonts w:ascii="Roboto" w:eastAsia="Times New Roman" w:hAnsi="Roboto" w:cs="Tahoma"/>
          <w:i/>
          <w:sz w:val="18"/>
          <w:szCs w:val="18"/>
          <w:lang w:eastAsia="pl-PL"/>
        </w:rPr>
        <w:t>Podany w ofercie okres gwarancji</w:t>
      </w:r>
      <w:r w:rsidR="00A9441C" w:rsidRPr="006B2898">
        <w:rPr>
          <w:rFonts w:ascii="Roboto" w:eastAsia="Times New Roman" w:hAnsi="Roboto" w:cs="Tahoma"/>
          <w:b/>
          <w:i/>
          <w:sz w:val="18"/>
          <w:szCs w:val="18"/>
          <w:lang w:eastAsia="pl-PL"/>
        </w:rPr>
        <w:t xml:space="preserve"> </w:t>
      </w:r>
    </w:p>
    <w:p w14:paraId="668C9A91" w14:textId="6CA1EC61" w:rsidR="00CD6FF6" w:rsidRPr="006B2898" w:rsidRDefault="00A9441C" w:rsidP="00A9441C">
      <w:pPr>
        <w:tabs>
          <w:tab w:val="left" w:pos="993"/>
        </w:tabs>
        <w:spacing w:after="0" w:line="240" w:lineRule="auto"/>
        <w:ind w:left="425" w:hanging="425"/>
        <w:jc w:val="both"/>
        <w:rPr>
          <w:rFonts w:ascii="Roboto" w:eastAsia="Times New Roman" w:hAnsi="Roboto" w:cs="Tahoma"/>
          <w:i/>
          <w:sz w:val="18"/>
          <w:szCs w:val="18"/>
          <w:lang w:eastAsia="pl-PL"/>
        </w:rPr>
      </w:pPr>
      <w:r w:rsidRPr="006B2898">
        <w:rPr>
          <w:rFonts w:ascii="Roboto" w:eastAsia="Times New Roman" w:hAnsi="Roboto" w:cs="Tahoma"/>
          <w:b/>
          <w:i/>
          <w:sz w:val="18"/>
          <w:szCs w:val="18"/>
          <w:lang w:eastAsia="pl-PL"/>
        </w:rPr>
        <w:t xml:space="preserve">         G</w:t>
      </w:r>
      <w:r w:rsidR="00CD6FF6" w:rsidRPr="006B2898">
        <w:rPr>
          <w:rFonts w:ascii="Roboto" w:eastAsia="Times New Roman" w:hAnsi="Roboto" w:cs="Tahoma"/>
          <w:b/>
          <w:i/>
          <w:sz w:val="18"/>
          <w:szCs w:val="18"/>
          <w:lang w:eastAsia="pl-PL"/>
        </w:rPr>
        <w:t>=</w:t>
      </w:r>
      <w:r w:rsidR="00CD6FF6" w:rsidRPr="006B2898">
        <w:rPr>
          <w:rFonts w:ascii="Roboto" w:eastAsia="Times New Roman" w:hAnsi="Roboto" w:cs="Tahoma"/>
          <w:i/>
          <w:sz w:val="18"/>
          <w:szCs w:val="18"/>
          <w:lang w:eastAsia="pl-PL"/>
        </w:rPr>
        <w:t xml:space="preserve"> -------------------------------------------------------------------------------</w:t>
      </w:r>
      <w:r w:rsidR="00551C46">
        <w:rPr>
          <w:rFonts w:ascii="Roboto" w:eastAsia="Times New Roman" w:hAnsi="Roboto" w:cs="Tahoma"/>
          <w:i/>
          <w:sz w:val="18"/>
          <w:szCs w:val="18"/>
          <w:lang w:eastAsia="pl-PL"/>
        </w:rPr>
        <w:t>---------------------------</w:t>
      </w:r>
      <w:r w:rsidR="00CD6FF6" w:rsidRPr="006B2898">
        <w:rPr>
          <w:rFonts w:ascii="Roboto" w:eastAsia="Times New Roman" w:hAnsi="Roboto" w:cs="Tahoma"/>
          <w:i/>
          <w:sz w:val="18"/>
          <w:szCs w:val="18"/>
          <w:lang w:eastAsia="pl-PL"/>
        </w:rPr>
        <w:t xml:space="preserve">------------ x </w:t>
      </w:r>
      <w:r w:rsidR="00A92D71">
        <w:rPr>
          <w:rFonts w:ascii="Roboto" w:eastAsia="Times New Roman" w:hAnsi="Roboto" w:cs="Tahoma"/>
          <w:i/>
          <w:sz w:val="18"/>
          <w:szCs w:val="18"/>
          <w:lang w:eastAsia="pl-PL"/>
        </w:rPr>
        <w:t>4</w:t>
      </w:r>
      <w:r w:rsidR="00CD6FF6" w:rsidRPr="006B2898">
        <w:rPr>
          <w:rFonts w:ascii="Roboto" w:eastAsia="Times New Roman" w:hAnsi="Roboto" w:cs="Tahoma"/>
          <w:i/>
          <w:sz w:val="18"/>
          <w:szCs w:val="18"/>
          <w:lang w:eastAsia="pl-PL"/>
        </w:rPr>
        <w:t>0 pkt</w:t>
      </w:r>
    </w:p>
    <w:p w14:paraId="396888BA" w14:textId="57AD1E93" w:rsidR="00A9441C" w:rsidRPr="006B2898" w:rsidRDefault="00CD6FF6" w:rsidP="0029633E">
      <w:pPr>
        <w:tabs>
          <w:tab w:val="left" w:pos="993"/>
        </w:tabs>
        <w:spacing w:after="120" w:line="240" w:lineRule="auto"/>
        <w:ind w:left="425" w:hanging="425"/>
        <w:jc w:val="both"/>
        <w:rPr>
          <w:rFonts w:ascii="Roboto" w:eastAsia="Times New Roman" w:hAnsi="Roboto" w:cs="Tahoma"/>
          <w:i/>
          <w:sz w:val="18"/>
          <w:szCs w:val="18"/>
          <w:lang w:eastAsia="pl-PL"/>
        </w:rPr>
      </w:pPr>
      <w:r w:rsidRPr="006B2898">
        <w:rPr>
          <w:rFonts w:ascii="Roboto" w:eastAsia="Times New Roman" w:hAnsi="Roboto" w:cs="Tahoma"/>
          <w:i/>
          <w:sz w:val="18"/>
          <w:szCs w:val="18"/>
          <w:lang w:eastAsia="pl-PL"/>
        </w:rPr>
        <w:tab/>
      </w:r>
      <w:r w:rsidRPr="006B2898">
        <w:rPr>
          <w:rFonts w:ascii="Roboto" w:eastAsia="Times New Roman" w:hAnsi="Roboto" w:cs="Tahoma"/>
          <w:i/>
          <w:sz w:val="18"/>
          <w:szCs w:val="18"/>
          <w:lang w:eastAsia="pl-PL"/>
        </w:rPr>
        <w:tab/>
      </w:r>
      <w:r w:rsidR="0029633E" w:rsidRPr="006B2898">
        <w:rPr>
          <w:rFonts w:ascii="Roboto" w:eastAsia="Times New Roman" w:hAnsi="Roboto" w:cs="Tahoma"/>
          <w:i/>
          <w:sz w:val="18"/>
          <w:szCs w:val="18"/>
          <w:lang w:eastAsia="pl-PL"/>
        </w:rPr>
        <w:t>N</w:t>
      </w:r>
      <w:r w:rsidR="00A9441C" w:rsidRPr="006B2898">
        <w:rPr>
          <w:rFonts w:ascii="Roboto" w:eastAsia="Times New Roman" w:hAnsi="Roboto" w:cs="Tahoma"/>
          <w:i/>
          <w:sz w:val="18"/>
          <w:szCs w:val="18"/>
          <w:lang w:eastAsia="pl-PL"/>
        </w:rPr>
        <w:t xml:space="preserve">ajdłuższy okres gwarancji spośród wszystkich ocenianych ofert </w:t>
      </w:r>
    </w:p>
    <w:p w14:paraId="77E89201" w14:textId="449BF6E4" w:rsidR="00CD6FF6" w:rsidRPr="006B2898" w:rsidRDefault="00CD6FF6" w:rsidP="0029633E">
      <w:pPr>
        <w:tabs>
          <w:tab w:val="left" w:pos="993"/>
        </w:tabs>
        <w:spacing w:after="40" w:line="240" w:lineRule="auto"/>
        <w:ind w:left="709" w:hanging="142"/>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u w:val="single"/>
          <w:lang w:eastAsia="pl-PL"/>
        </w:rPr>
        <w:t>Przy czym:</w:t>
      </w:r>
    </w:p>
    <w:p w14:paraId="4ACDE5A0" w14:textId="459C8B2B" w:rsidR="00AA51EA" w:rsidRPr="006B2898" w:rsidRDefault="00AA51EA" w:rsidP="00312811">
      <w:pPr>
        <w:tabs>
          <w:tab w:val="left" w:pos="851"/>
        </w:tabs>
        <w:spacing w:after="0" w:line="240" w:lineRule="auto"/>
        <w:ind w:left="709" w:hanging="142"/>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a)</w:t>
      </w:r>
      <w:r w:rsidRPr="006B2898">
        <w:rPr>
          <w:rFonts w:ascii="Roboto" w:eastAsia="Times New Roman" w:hAnsi="Roboto" w:cs="Tahoma"/>
          <w:sz w:val="20"/>
          <w:szCs w:val="20"/>
          <w:lang w:eastAsia="pl-PL"/>
        </w:rPr>
        <w:tab/>
      </w:r>
      <w:r w:rsidR="00896C72" w:rsidRPr="006B2898">
        <w:rPr>
          <w:rFonts w:ascii="Roboto" w:eastAsia="Times New Roman" w:hAnsi="Roboto" w:cs="Tahoma"/>
          <w:sz w:val="20"/>
          <w:szCs w:val="20"/>
          <w:lang w:eastAsia="pl-PL"/>
        </w:rPr>
        <w:t>oferowany okres gwarancji musi wynosić</w:t>
      </w:r>
      <w:r w:rsidR="00896C72" w:rsidRPr="006B2898">
        <w:rPr>
          <w:rFonts w:ascii="Roboto" w:eastAsia="Times New Roman" w:hAnsi="Roboto" w:cs="Tahoma"/>
          <w:b/>
          <w:sz w:val="20"/>
          <w:szCs w:val="20"/>
          <w:lang w:eastAsia="pl-PL"/>
        </w:rPr>
        <w:t xml:space="preserve">  minimum 36 miesięcy;</w:t>
      </w:r>
    </w:p>
    <w:p w14:paraId="6D8123A0" w14:textId="5473A4C3" w:rsidR="00AA51EA" w:rsidRPr="006B2898" w:rsidRDefault="00AA51EA" w:rsidP="00312811">
      <w:pPr>
        <w:tabs>
          <w:tab w:val="left" w:pos="709"/>
          <w:tab w:val="left" w:pos="851"/>
        </w:tabs>
        <w:spacing w:after="0" w:line="240" w:lineRule="auto"/>
        <w:ind w:left="709" w:hanging="142"/>
        <w:jc w:val="both"/>
        <w:rPr>
          <w:rFonts w:ascii="Roboto" w:eastAsia="Times New Roman" w:hAnsi="Roboto" w:cs="Tahoma"/>
          <w:b/>
          <w:sz w:val="20"/>
          <w:szCs w:val="20"/>
          <w:lang w:eastAsia="pl-PL"/>
        </w:rPr>
      </w:pPr>
      <w:r w:rsidRPr="006B2898">
        <w:rPr>
          <w:rFonts w:ascii="Roboto" w:eastAsia="Times New Roman" w:hAnsi="Roboto" w:cs="Tahoma"/>
          <w:sz w:val="20"/>
          <w:szCs w:val="20"/>
          <w:lang w:eastAsia="pl-PL"/>
        </w:rPr>
        <w:t>b)</w:t>
      </w:r>
      <w:r w:rsidRPr="006B2898">
        <w:rPr>
          <w:rFonts w:ascii="Roboto" w:eastAsia="Times New Roman" w:hAnsi="Roboto" w:cs="Tahoma"/>
          <w:sz w:val="20"/>
          <w:szCs w:val="20"/>
          <w:lang w:eastAsia="pl-PL"/>
        </w:rPr>
        <w:tab/>
        <w:t xml:space="preserve">przyjęty przez Zamawiającego </w:t>
      </w:r>
      <w:r w:rsidRPr="006B2898">
        <w:rPr>
          <w:rFonts w:ascii="Roboto" w:eastAsia="Times New Roman" w:hAnsi="Roboto" w:cs="Tahoma"/>
          <w:b/>
          <w:sz w:val="20"/>
          <w:szCs w:val="20"/>
          <w:lang w:eastAsia="pl-PL"/>
        </w:rPr>
        <w:t>maksymalny okres gwarancji</w:t>
      </w:r>
      <w:r w:rsidRPr="006B2898">
        <w:rPr>
          <w:rFonts w:ascii="Roboto" w:eastAsia="Times New Roman" w:hAnsi="Roboto" w:cs="Tahoma"/>
          <w:sz w:val="20"/>
          <w:szCs w:val="20"/>
          <w:lang w:eastAsia="pl-PL"/>
        </w:rPr>
        <w:t xml:space="preserve"> </w:t>
      </w:r>
      <w:r w:rsidRPr="006B2898">
        <w:rPr>
          <w:rFonts w:ascii="Roboto" w:eastAsia="Times New Roman" w:hAnsi="Roboto" w:cs="Tahoma"/>
          <w:b/>
          <w:sz w:val="20"/>
          <w:szCs w:val="20"/>
          <w:lang w:eastAsia="pl-PL"/>
        </w:rPr>
        <w:t xml:space="preserve">wynosi </w:t>
      </w:r>
      <w:r w:rsidR="00F67AD7">
        <w:rPr>
          <w:rFonts w:ascii="Roboto" w:eastAsia="Times New Roman" w:hAnsi="Roboto" w:cs="Tahoma"/>
          <w:b/>
          <w:sz w:val="20"/>
          <w:szCs w:val="20"/>
          <w:lang w:eastAsia="pl-PL"/>
        </w:rPr>
        <w:t>60</w:t>
      </w:r>
      <w:r w:rsidRPr="006B2898">
        <w:rPr>
          <w:rFonts w:ascii="Roboto" w:eastAsia="Times New Roman" w:hAnsi="Roboto" w:cs="Tahoma"/>
          <w:b/>
          <w:sz w:val="20"/>
          <w:szCs w:val="20"/>
          <w:lang w:eastAsia="pl-PL"/>
        </w:rPr>
        <w:t xml:space="preserve"> miesięcy.</w:t>
      </w:r>
    </w:p>
    <w:p w14:paraId="08FC8CEF" w14:textId="77777777" w:rsidR="00312811" w:rsidRPr="006B2898" w:rsidRDefault="00312811" w:rsidP="00312811">
      <w:pPr>
        <w:tabs>
          <w:tab w:val="left" w:pos="993"/>
        </w:tabs>
        <w:spacing w:after="0" w:line="240" w:lineRule="auto"/>
        <w:ind w:left="567"/>
        <w:jc w:val="both"/>
        <w:rPr>
          <w:rFonts w:ascii="Roboto" w:eastAsia="Times New Roman" w:hAnsi="Roboto" w:cs="Tahoma"/>
          <w:b/>
          <w:sz w:val="20"/>
          <w:szCs w:val="20"/>
          <w:lang w:eastAsia="pl-PL"/>
        </w:rPr>
      </w:pPr>
    </w:p>
    <w:p w14:paraId="329094FC" w14:textId="77777777" w:rsidR="00325264" w:rsidRPr="00325264" w:rsidRDefault="00CD6FF6" w:rsidP="00325264">
      <w:pPr>
        <w:tabs>
          <w:tab w:val="left" w:pos="993"/>
        </w:tabs>
        <w:spacing w:after="0" w:line="240" w:lineRule="auto"/>
        <w:ind w:left="567"/>
        <w:jc w:val="both"/>
        <w:rPr>
          <w:rFonts w:ascii="Roboto" w:eastAsia="Times New Roman" w:hAnsi="Roboto" w:cs="Tahoma"/>
          <w:sz w:val="20"/>
          <w:szCs w:val="20"/>
          <w:u w:val="single"/>
          <w:lang w:eastAsia="pl-PL"/>
        </w:rPr>
      </w:pPr>
      <w:r w:rsidRPr="00325264">
        <w:rPr>
          <w:rFonts w:ascii="Roboto" w:eastAsia="Times New Roman" w:hAnsi="Roboto" w:cs="Tahoma"/>
          <w:sz w:val="20"/>
          <w:szCs w:val="20"/>
          <w:lang w:eastAsia="pl-PL"/>
        </w:rPr>
        <w:t xml:space="preserve">W przypadku nie wskazania w ofercie terminu </w:t>
      </w:r>
      <w:r w:rsidR="00AA51EA" w:rsidRPr="00325264">
        <w:rPr>
          <w:rFonts w:ascii="Roboto" w:eastAsia="Times New Roman" w:hAnsi="Roboto" w:cs="Tahoma"/>
          <w:sz w:val="20"/>
          <w:szCs w:val="20"/>
          <w:lang w:eastAsia="pl-PL"/>
        </w:rPr>
        <w:t>okresu gwarancji</w:t>
      </w:r>
      <w:r w:rsidRPr="00325264">
        <w:rPr>
          <w:rFonts w:ascii="Roboto" w:eastAsia="Times New Roman" w:hAnsi="Roboto" w:cs="Tahoma"/>
          <w:sz w:val="20"/>
          <w:szCs w:val="20"/>
          <w:lang w:eastAsia="pl-PL"/>
        </w:rPr>
        <w:t xml:space="preserve">, Zamawiający uzna, że oferowany </w:t>
      </w:r>
      <w:r w:rsidR="00AA51EA" w:rsidRPr="00325264">
        <w:rPr>
          <w:rFonts w:ascii="Roboto" w:eastAsia="Times New Roman" w:hAnsi="Roboto" w:cs="Tahoma"/>
          <w:sz w:val="20"/>
          <w:szCs w:val="20"/>
          <w:lang w:eastAsia="pl-PL"/>
        </w:rPr>
        <w:t>okres gwarancji</w:t>
      </w:r>
      <w:r w:rsidRPr="00325264">
        <w:rPr>
          <w:rFonts w:ascii="Roboto" w:eastAsia="Times New Roman" w:hAnsi="Roboto" w:cs="Tahoma"/>
          <w:sz w:val="20"/>
          <w:szCs w:val="20"/>
          <w:lang w:eastAsia="pl-PL"/>
        </w:rPr>
        <w:t xml:space="preserve"> wynosi</w:t>
      </w:r>
      <w:r w:rsidR="009372DB" w:rsidRPr="00325264">
        <w:rPr>
          <w:rFonts w:ascii="Roboto" w:eastAsia="Times New Roman" w:hAnsi="Roboto" w:cs="Tahoma"/>
          <w:sz w:val="20"/>
          <w:szCs w:val="20"/>
          <w:lang w:eastAsia="pl-PL"/>
        </w:rPr>
        <w:t>:</w:t>
      </w:r>
      <w:r w:rsidRPr="00325264">
        <w:rPr>
          <w:rFonts w:ascii="Roboto" w:eastAsia="Times New Roman" w:hAnsi="Roboto" w:cs="Tahoma"/>
          <w:sz w:val="20"/>
          <w:szCs w:val="20"/>
          <w:lang w:eastAsia="pl-PL"/>
        </w:rPr>
        <w:t xml:space="preserve"> </w:t>
      </w:r>
      <w:r w:rsidR="00765125" w:rsidRPr="00325264">
        <w:rPr>
          <w:rFonts w:ascii="Roboto" w:eastAsia="Times New Roman" w:hAnsi="Roboto" w:cs="Tahoma"/>
          <w:sz w:val="20"/>
          <w:szCs w:val="20"/>
          <w:lang w:eastAsia="pl-PL"/>
        </w:rPr>
        <w:t xml:space="preserve">36 </w:t>
      </w:r>
      <w:r w:rsidR="00AA51EA" w:rsidRPr="00325264">
        <w:rPr>
          <w:rFonts w:ascii="Roboto" w:eastAsia="Times New Roman" w:hAnsi="Roboto" w:cs="Tahoma"/>
          <w:sz w:val="20"/>
          <w:szCs w:val="20"/>
          <w:lang w:eastAsia="pl-PL"/>
        </w:rPr>
        <w:t>miesięcy</w:t>
      </w:r>
      <w:r w:rsidRPr="00325264">
        <w:rPr>
          <w:rFonts w:ascii="Roboto" w:eastAsia="Times New Roman" w:hAnsi="Roboto" w:cs="Tahoma"/>
          <w:sz w:val="20"/>
          <w:szCs w:val="20"/>
          <w:lang w:eastAsia="pl-PL"/>
        </w:rPr>
        <w:t xml:space="preserve"> i </w:t>
      </w:r>
      <w:r w:rsidR="005463E3" w:rsidRPr="00325264">
        <w:rPr>
          <w:rFonts w:ascii="Roboto" w:eastAsia="Times New Roman" w:hAnsi="Roboto" w:cs="Tahoma"/>
          <w:sz w:val="20"/>
          <w:szCs w:val="20"/>
          <w:lang w:eastAsia="pl-PL"/>
        </w:rPr>
        <w:t>taki termin</w:t>
      </w:r>
      <w:r w:rsidRPr="00325264">
        <w:rPr>
          <w:rFonts w:ascii="Roboto" w:eastAsia="Times New Roman" w:hAnsi="Roboto" w:cs="Tahoma"/>
          <w:sz w:val="20"/>
          <w:szCs w:val="20"/>
          <w:lang w:eastAsia="pl-PL"/>
        </w:rPr>
        <w:t xml:space="preserve"> będzie bran</w:t>
      </w:r>
      <w:r w:rsidR="008618D0" w:rsidRPr="00325264">
        <w:rPr>
          <w:rFonts w:ascii="Roboto" w:eastAsia="Times New Roman" w:hAnsi="Roboto" w:cs="Tahoma"/>
          <w:sz w:val="20"/>
          <w:szCs w:val="20"/>
          <w:lang w:eastAsia="pl-PL"/>
        </w:rPr>
        <w:t>y</w:t>
      </w:r>
      <w:r w:rsidRPr="00325264">
        <w:rPr>
          <w:rFonts w:ascii="Roboto" w:eastAsia="Times New Roman" w:hAnsi="Roboto" w:cs="Tahoma"/>
          <w:sz w:val="20"/>
          <w:szCs w:val="20"/>
          <w:lang w:eastAsia="pl-PL"/>
        </w:rPr>
        <w:t xml:space="preserve"> pod uwagę przy </w:t>
      </w:r>
      <w:r w:rsidRPr="00325264">
        <w:rPr>
          <w:rFonts w:ascii="Roboto" w:eastAsia="Times New Roman" w:hAnsi="Roboto" w:cs="Tahoma"/>
          <w:sz w:val="20"/>
          <w:szCs w:val="20"/>
          <w:u w:val="single"/>
          <w:lang w:eastAsia="pl-PL"/>
        </w:rPr>
        <w:t>ocenie oferty.</w:t>
      </w:r>
    </w:p>
    <w:p w14:paraId="096C6D9D" w14:textId="0229B48B" w:rsidR="00325264" w:rsidRDefault="00325264" w:rsidP="00325264">
      <w:pPr>
        <w:tabs>
          <w:tab w:val="left" w:pos="993"/>
        </w:tabs>
        <w:spacing w:after="0" w:line="240" w:lineRule="auto"/>
        <w:ind w:left="567"/>
        <w:jc w:val="both"/>
        <w:rPr>
          <w:rFonts w:ascii="Roboto" w:hAnsi="Roboto"/>
          <w:sz w:val="20"/>
          <w:szCs w:val="20"/>
        </w:rPr>
      </w:pPr>
      <w:r w:rsidRPr="00325264">
        <w:rPr>
          <w:rFonts w:ascii="Roboto" w:eastAsia="Times New Roman" w:hAnsi="Roboto" w:cs="Tahoma"/>
          <w:sz w:val="20"/>
          <w:szCs w:val="20"/>
          <w:lang w:eastAsia="pl-PL"/>
        </w:rPr>
        <w:t xml:space="preserve">W przypadku jeśli Wykonawca poda w ofercie okres </w:t>
      </w:r>
      <w:r w:rsidRPr="00325264">
        <w:rPr>
          <w:rFonts w:ascii="Roboto" w:hAnsi="Roboto"/>
          <w:sz w:val="20"/>
          <w:szCs w:val="20"/>
        </w:rPr>
        <w:t>gwarancji w niepełnych miesiącach, Zamawiający przyjmie wartość w pełnych miesiącach poprzez zaokrąglenie „w górę”</w:t>
      </w:r>
      <w:r>
        <w:rPr>
          <w:rFonts w:ascii="Roboto" w:hAnsi="Roboto"/>
          <w:sz w:val="20"/>
          <w:szCs w:val="20"/>
        </w:rPr>
        <w:t>.</w:t>
      </w:r>
    </w:p>
    <w:p w14:paraId="14FFE7A1" w14:textId="77777777" w:rsidR="00325264" w:rsidRPr="00325264" w:rsidRDefault="00325264" w:rsidP="00325264">
      <w:pPr>
        <w:tabs>
          <w:tab w:val="left" w:pos="993"/>
        </w:tabs>
        <w:spacing w:after="0" w:line="240" w:lineRule="auto"/>
        <w:ind w:left="567"/>
        <w:jc w:val="both"/>
        <w:rPr>
          <w:rFonts w:ascii="Roboto" w:eastAsia="Times New Roman" w:hAnsi="Roboto" w:cs="Tahoma"/>
          <w:sz w:val="20"/>
          <w:szCs w:val="20"/>
          <w:u w:val="single"/>
          <w:lang w:eastAsia="pl-PL"/>
        </w:rPr>
      </w:pPr>
    </w:p>
    <w:p w14:paraId="6559F608" w14:textId="3D688604" w:rsidR="00FB2C23" w:rsidRPr="006B2898" w:rsidRDefault="00FB2C23" w:rsidP="00BA4C41">
      <w:pPr>
        <w:pStyle w:val="Akapitzlist"/>
        <w:numPr>
          <w:ilvl w:val="1"/>
          <w:numId w:val="23"/>
        </w:numPr>
        <w:tabs>
          <w:tab w:val="left" w:pos="426"/>
        </w:tabs>
        <w:spacing w:after="120"/>
        <w:ind w:left="567" w:hanging="567"/>
        <w:jc w:val="both"/>
        <w:rPr>
          <w:rFonts w:ascii="Roboto" w:hAnsi="Roboto" w:cs="Tahoma"/>
          <w:sz w:val="20"/>
          <w:szCs w:val="20"/>
        </w:rPr>
      </w:pPr>
      <w:r w:rsidRPr="006B2898">
        <w:rPr>
          <w:rFonts w:ascii="Roboto" w:hAnsi="Roboto" w:cs="Tahoma"/>
          <w:sz w:val="20"/>
          <w:szCs w:val="20"/>
        </w:rPr>
        <w:t>Ogólna wartość punktowa danej oferty (</w:t>
      </w:r>
      <w:r w:rsidR="0029633E" w:rsidRPr="006B2898">
        <w:rPr>
          <w:rFonts w:ascii="Roboto" w:hAnsi="Roboto" w:cs="Tahoma"/>
          <w:sz w:val="20"/>
          <w:szCs w:val="20"/>
        </w:rPr>
        <w:t>P</w:t>
      </w:r>
      <w:r w:rsidRPr="006B2898">
        <w:rPr>
          <w:rFonts w:ascii="Roboto" w:hAnsi="Roboto" w:cs="Tahoma"/>
          <w:sz w:val="20"/>
          <w:szCs w:val="20"/>
        </w:rPr>
        <w:t xml:space="preserve">), obliczona będzie </w:t>
      </w:r>
      <w:r w:rsidR="00345FEB" w:rsidRPr="006B2898">
        <w:rPr>
          <w:rFonts w:ascii="Roboto" w:hAnsi="Roboto" w:cs="Tahoma"/>
          <w:sz w:val="20"/>
          <w:szCs w:val="20"/>
        </w:rPr>
        <w:t>wg następującego wzoru:</w:t>
      </w:r>
    </w:p>
    <w:p w14:paraId="1ACB3D81" w14:textId="1AF6254B" w:rsidR="00B45B95" w:rsidRPr="006B2898" w:rsidRDefault="0029633E" w:rsidP="00FB2C23">
      <w:pPr>
        <w:tabs>
          <w:tab w:val="left" w:pos="993"/>
        </w:tabs>
        <w:spacing w:after="0" w:line="240" w:lineRule="auto"/>
        <w:ind w:left="3969"/>
        <w:contextualSpacing/>
        <w:jc w:val="both"/>
        <w:rPr>
          <w:rFonts w:ascii="Roboto" w:eastAsia="Times New Roman" w:hAnsi="Roboto" w:cs="Tahoma"/>
          <w:b/>
          <w:sz w:val="24"/>
          <w:szCs w:val="24"/>
          <w:lang w:eastAsia="pl-PL"/>
        </w:rPr>
      </w:pPr>
      <w:r w:rsidRPr="006B2898">
        <w:rPr>
          <w:rFonts w:ascii="Roboto" w:eastAsia="Times New Roman" w:hAnsi="Roboto" w:cs="Tahoma"/>
          <w:b/>
          <w:sz w:val="24"/>
          <w:szCs w:val="24"/>
          <w:lang w:eastAsia="pl-PL"/>
        </w:rPr>
        <w:t>P</w:t>
      </w:r>
      <w:r w:rsidR="00B45B95" w:rsidRPr="006B2898">
        <w:rPr>
          <w:rFonts w:ascii="Roboto" w:eastAsia="Times New Roman" w:hAnsi="Roboto" w:cs="Tahoma"/>
          <w:b/>
          <w:sz w:val="24"/>
          <w:szCs w:val="24"/>
          <w:lang w:eastAsia="pl-PL"/>
        </w:rPr>
        <w:t xml:space="preserve"> = C + </w:t>
      </w:r>
      <w:r w:rsidRPr="006B2898">
        <w:rPr>
          <w:rFonts w:ascii="Roboto" w:eastAsia="Times New Roman" w:hAnsi="Roboto" w:cs="Tahoma"/>
          <w:b/>
          <w:sz w:val="24"/>
          <w:szCs w:val="24"/>
          <w:lang w:eastAsia="pl-PL"/>
        </w:rPr>
        <w:t>G</w:t>
      </w:r>
      <w:r w:rsidR="008618D0">
        <w:rPr>
          <w:rFonts w:ascii="Roboto" w:eastAsia="Times New Roman" w:hAnsi="Roboto" w:cs="Tahoma"/>
          <w:b/>
          <w:sz w:val="24"/>
          <w:szCs w:val="24"/>
          <w:lang w:eastAsia="pl-PL"/>
        </w:rPr>
        <w:t xml:space="preserve"> </w:t>
      </w:r>
    </w:p>
    <w:p w14:paraId="02034520" w14:textId="77777777" w:rsidR="00B45B95" w:rsidRPr="006B2898" w:rsidRDefault="00B45B95" w:rsidP="00B45B95">
      <w:pPr>
        <w:tabs>
          <w:tab w:val="left" w:pos="993"/>
        </w:tabs>
        <w:spacing w:after="0" w:line="240" w:lineRule="auto"/>
        <w:ind w:left="426"/>
        <w:contextualSpacing/>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gdzie:</w:t>
      </w:r>
    </w:p>
    <w:p w14:paraId="527F8622" w14:textId="7309E592" w:rsidR="00B45B95" w:rsidRPr="006B2898" w:rsidRDefault="0029633E" w:rsidP="00B45B95">
      <w:pPr>
        <w:tabs>
          <w:tab w:val="left" w:pos="993"/>
        </w:tabs>
        <w:spacing w:after="0" w:line="240" w:lineRule="auto"/>
        <w:ind w:left="426"/>
        <w:contextualSpacing/>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P</w:t>
      </w:r>
      <w:r w:rsidR="00B45B95" w:rsidRPr="006B2898">
        <w:rPr>
          <w:rFonts w:ascii="Roboto" w:eastAsia="Times New Roman" w:hAnsi="Roboto" w:cs="Tahoma"/>
          <w:i/>
          <w:sz w:val="20"/>
          <w:szCs w:val="20"/>
          <w:lang w:eastAsia="pl-PL"/>
        </w:rPr>
        <w:t xml:space="preserve"> – całkowita liczba punktów,</w:t>
      </w:r>
    </w:p>
    <w:p w14:paraId="048EECDA" w14:textId="24AEEADF" w:rsidR="00EF0003" w:rsidRPr="006B2898" w:rsidRDefault="000767D4" w:rsidP="008618D0">
      <w:pPr>
        <w:tabs>
          <w:tab w:val="left" w:pos="993"/>
        </w:tabs>
        <w:spacing w:after="0" w:line="240" w:lineRule="auto"/>
        <w:ind w:left="425"/>
        <w:contextualSpacing/>
        <w:jc w:val="both"/>
        <w:rPr>
          <w:rFonts w:ascii="Roboto" w:eastAsia="Times New Roman" w:hAnsi="Roboto" w:cs="Tahoma"/>
          <w:i/>
          <w:sz w:val="20"/>
          <w:szCs w:val="20"/>
          <w:lang w:eastAsia="pl-PL"/>
        </w:rPr>
      </w:pPr>
      <w:r>
        <w:rPr>
          <w:rFonts w:ascii="Roboto" w:eastAsia="Times New Roman" w:hAnsi="Roboto" w:cs="Tahoma"/>
          <w:i/>
          <w:sz w:val="20"/>
          <w:szCs w:val="20"/>
          <w:lang w:eastAsia="pl-PL"/>
        </w:rPr>
        <w:t xml:space="preserve">C – </w:t>
      </w:r>
      <w:r w:rsidR="00EF0003" w:rsidRPr="006B2898">
        <w:rPr>
          <w:rFonts w:ascii="Roboto" w:eastAsia="Times New Roman" w:hAnsi="Roboto" w:cs="Tahoma"/>
          <w:i/>
          <w:sz w:val="20"/>
          <w:szCs w:val="20"/>
          <w:lang w:eastAsia="pl-PL"/>
        </w:rPr>
        <w:t xml:space="preserve"> punkty uzyskane w kryterium „</w:t>
      </w:r>
      <w:r w:rsidR="0029633E" w:rsidRPr="006B2898">
        <w:rPr>
          <w:rFonts w:ascii="Roboto" w:eastAsia="Times New Roman" w:hAnsi="Roboto" w:cs="Tahoma"/>
          <w:i/>
          <w:sz w:val="20"/>
          <w:szCs w:val="20"/>
          <w:lang w:eastAsia="pl-PL"/>
        </w:rPr>
        <w:t>Ł</w:t>
      </w:r>
      <w:r w:rsidR="00254521" w:rsidRPr="006B2898">
        <w:rPr>
          <w:rFonts w:ascii="Roboto" w:eastAsia="Times New Roman" w:hAnsi="Roboto" w:cs="Tahoma"/>
          <w:i/>
          <w:sz w:val="20"/>
          <w:szCs w:val="20"/>
          <w:lang w:eastAsia="pl-PL"/>
        </w:rPr>
        <w:t>ączna cena ofertowa brutto”,</w:t>
      </w:r>
    </w:p>
    <w:p w14:paraId="0430F6D6" w14:textId="13DBD0F4" w:rsidR="00B45B95" w:rsidRDefault="003D29A0" w:rsidP="008618D0">
      <w:pPr>
        <w:tabs>
          <w:tab w:val="left" w:pos="993"/>
        </w:tabs>
        <w:spacing w:after="0" w:line="240" w:lineRule="auto"/>
        <w:ind w:left="425"/>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G</w:t>
      </w:r>
      <w:r w:rsidR="00B45B95" w:rsidRPr="006B2898">
        <w:rPr>
          <w:rFonts w:ascii="Roboto" w:eastAsia="Times New Roman" w:hAnsi="Roboto" w:cs="Tahoma"/>
          <w:i/>
          <w:sz w:val="20"/>
          <w:szCs w:val="20"/>
          <w:lang w:eastAsia="pl-PL"/>
        </w:rPr>
        <w:t xml:space="preserve"> – punkty uzyskane w kryterium „</w:t>
      </w:r>
      <w:r w:rsidR="00A9441C" w:rsidRPr="006B2898">
        <w:rPr>
          <w:rFonts w:ascii="Roboto" w:eastAsia="Times New Roman" w:hAnsi="Roboto" w:cs="Tahoma"/>
          <w:i/>
          <w:sz w:val="20"/>
          <w:szCs w:val="20"/>
          <w:lang w:eastAsia="pl-PL"/>
        </w:rPr>
        <w:t>Okres gwarancji na roboty budowlane</w:t>
      </w:r>
      <w:r w:rsidR="0029633E" w:rsidRPr="006B2898">
        <w:rPr>
          <w:rFonts w:ascii="Roboto" w:eastAsia="Times New Roman" w:hAnsi="Roboto" w:cs="Tahoma"/>
          <w:i/>
          <w:sz w:val="20"/>
          <w:szCs w:val="20"/>
          <w:lang w:eastAsia="pl-PL"/>
        </w:rPr>
        <w:t>”</w:t>
      </w:r>
      <w:r w:rsidR="008618D0">
        <w:rPr>
          <w:rFonts w:ascii="Roboto" w:eastAsia="Times New Roman" w:hAnsi="Roboto" w:cs="Tahoma"/>
          <w:i/>
          <w:sz w:val="20"/>
          <w:szCs w:val="20"/>
          <w:lang w:eastAsia="pl-PL"/>
        </w:rPr>
        <w:t>,</w:t>
      </w:r>
    </w:p>
    <w:p w14:paraId="72EBD816" w14:textId="05878DA4" w:rsidR="008618D0" w:rsidRPr="006B2898" w:rsidRDefault="008618D0" w:rsidP="0029633E">
      <w:pPr>
        <w:tabs>
          <w:tab w:val="left" w:pos="993"/>
        </w:tabs>
        <w:spacing w:after="120" w:line="240" w:lineRule="auto"/>
        <w:ind w:left="426"/>
        <w:jc w:val="both"/>
        <w:rPr>
          <w:rFonts w:ascii="Roboto" w:eastAsia="Times New Roman" w:hAnsi="Roboto" w:cs="Tahoma"/>
          <w:i/>
          <w:sz w:val="20"/>
          <w:szCs w:val="20"/>
          <w:lang w:eastAsia="pl-PL"/>
        </w:rPr>
      </w:pPr>
    </w:p>
    <w:p w14:paraId="4B21DABE" w14:textId="6CD19AF7" w:rsidR="00F735F3" w:rsidRPr="006B2898" w:rsidRDefault="00B45B95" w:rsidP="00BA4C41">
      <w:pPr>
        <w:pStyle w:val="Akapitzlist"/>
        <w:numPr>
          <w:ilvl w:val="1"/>
          <w:numId w:val="23"/>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lastRenderedPageBreak/>
        <w:t>Punktacja przyznawana ofertom w poszczególnych kryteriach będzie liczona z dokładnością do dwóch miejsc po przecinku. Najwyższa liczba punktów wyznaczy najkorzystniejszą ofertę.</w:t>
      </w:r>
    </w:p>
    <w:p w14:paraId="4CA9F7A7" w14:textId="77777777" w:rsidR="00F735F3" w:rsidRPr="006B2898" w:rsidRDefault="00B45B95" w:rsidP="00BA4C41">
      <w:pPr>
        <w:pStyle w:val="Akapitzlist"/>
        <w:numPr>
          <w:ilvl w:val="1"/>
          <w:numId w:val="23"/>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Zamawiający udzieli zamówienia Wykonawcy, którego oferta odpowiadać będzie wszystkim wymaganiom przedstawionym w ustawie </w:t>
      </w:r>
      <w:proofErr w:type="spellStart"/>
      <w:r w:rsidRPr="006B2898">
        <w:rPr>
          <w:rFonts w:ascii="Roboto" w:hAnsi="Roboto" w:cs="Tahoma"/>
          <w:sz w:val="20"/>
          <w:szCs w:val="20"/>
        </w:rPr>
        <w:t>Pzp</w:t>
      </w:r>
      <w:proofErr w:type="spellEnd"/>
      <w:r w:rsidRPr="006B2898">
        <w:rPr>
          <w:rFonts w:ascii="Roboto" w:hAnsi="Roboto" w:cs="Tahoma"/>
          <w:sz w:val="20"/>
          <w:szCs w:val="20"/>
        </w:rPr>
        <w:t>, oraz w SIWZ i zostanie oceniona jako najkorzystniejsza w oparciu o podane kryteria wyboru.</w:t>
      </w:r>
    </w:p>
    <w:p w14:paraId="30B3CE02" w14:textId="77777777" w:rsidR="00F735F3" w:rsidRPr="006B2898" w:rsidRDefault="00B45B95" w:rsidP="00BA4C41">
      <w:pPr>
        <w:pStyle w:val="Akapitzlist"/>
        <w:numPr>
          <w:ilvl w:val="1"/>
          <w:numId w:val="23"/>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Jeżeli nie będzie można dokonać wyboru oferty najkorzystniejszej ze względu na to, że dwie </w:t>
      </w:r>
      <w:r w:rsidR="002A7A2C" w:rsidRPr="006B2898">
        <w:rPr>
          <w:rFonts w:ascii="Roboto" w:hAnsi="Roboto" w:cs="Tahoma"/>
          <w:sz w:val="20"/>
          <w:szCs w:val="20"/>
        </w:rPr>
        <w:t>(</w:t>
      </w:r>
      <w:r w:rsidRPr="006B2898">
        <w:rPr>
          <w:rFonts w:ascii="Roboto" w:hAnsi="Roboto" w:cs="Tahoma"/>
          <w:sz w:val="20"/>
          <w:szCs w:val="20"/>
        </w:rPr>
        <w:t>lub więcej</w:t>
      </w:r>
      <w:r w:rsidR="002A7A2C" w:rsidRPr="006B2898">
        <w:rPr>
          <w:rFonts w:ascii="Roboto" w:hAnsi="Roboto" w:cs="Tahoma"/>
          <w:sz w:val="20"/>
          <w:szCs w:val="20"/>
        </w:rPr>
        <w:t>)</w:t>
      </w:r>
      <w:r w:rsidRPr="006B2898">
        <w:rPr>
          <w:rFonts w:ascii="Roboto" w:hAnsi="Roboto" w:cs="Tahoma"/>
          <w:sz w:val="20"/>
          <w:szCs w:val="20"/>
        </w:rPr>
        <w:t xml:space="preserve"> ofert</w:t>
      </w:r>
      <w:r w:rsidR="002A7A2C" w:rsidRPr="006B2898">
        <w:rPr>
          <w:rFonts w:ascii="Roboto" w:hAnsi="Roboto" w:cs="Tahoma"/>
          <w:sz w:val="20"/>
          <w:szCs w:val="20"/>
        </w:rPr>
        <w:t>y</w:t>
      </w:r>
      <w:r w:rsidRPr="006B2898">
        <w:rPr>
          <w:rFonts w:ascii="Roboto" w:hAnsi="Roboto" w:cs="Tahoma"/>
          <w:sz w:val="20"/>
          <w:szCs w:val="20"/>
        </w:rPr>
        <w:t xml:space="preserve"> przedstawia</w:t>
      </w:r>
      <w:r w:rsidR="002A7A2C" w:rsidRPr="006B2898">
        <w:rPr>
          <w:rFonts w:ascii="Roboto" w:hAnsi="Roboto" w:cs="Tahoma"/>
          <w:sz w:val="20"/>
          <w:szCs w:val="20"/>
        </w:rPr>
        <w:t>ją</w:t>
      </w:r>
      <w:r w:rsidRPr="006B2898">
        <w:rPr>
          <w:rFonts w:ascii="Roboto" w:hAnsi="Roboto" w:cs="Tahoma"/>
          <w:sz w:val="20"/>
          <w:szCs w:val="20"/>
        </w:rPr>
        <w:t xml:space="preserve"> taki sam bilans ceny i pozostałych kryteriów oceny ofert, Zamawiający spośród tych ofert dokona wyboru oferty z niższą c</w:t>
      </w:r>
      <w:r w:rsidR="00F735F3" w:rsidRPr="006B2898">
        <w:rPr>
          <w:rFonts w:ascii="Roboto" w:hAnsi="Roboto" w:cs="Tahoma"/>
          <w:sz w:val="20"/>
          <w:szCs w:val="20"/>
        </w:rPr>
        <w:t xml:space="preserve">eną (art. 91 ust. 4 ustawy </w:t>
      </w:r>
      <w:proofErr w:type="spellStart"/>
      <w:r w:rsidR="00F735F3" w:rsidRPr="006B2898">
        <w:rPr>
          <w:rFonts w:ascii="Roboto" w:hAnsi="Roboto" w:cs="Tahoma"/>
          <w:sz w:val="20"/>
          <w:szCs w:val="20"/>
        </w:rPr>
        <w:t>Pzp</w:t>
      </w:r>
      <w:proofErr w:type="spellEnd"/>
      <w:r w:rsidR="00F735F3" w:rsidRPr="006B2898">
        <w:rPr>
          <w:rFonts w:ascii="Roboto" w:hAnsi="Roboto" w:cs="Tahoma"/>
          <w:sz w:val="20"/>
          <w:szCs w:val="20"/>
        </w:rPr>
        <w:t>).</w:t>
      </w:r>
    </w:p>
    <w:p w14:paraId="14317577" w14:textId="2A9852F8" w:rsidR="005D0ACF" w:rsidRPr="006B2898" w:rsidRDefault="00B45B95" w:rsidP="00BA4C41">
      <w:pPr>
        <w:pStyle w:val="Akapitzlist"/>
        <w:numPr>
          <w:ilvl w:val="1"/>
          <w:numId w:val="23"/>
        </w:numPr>
        <w:tabs>
          <w:tab w:val="left" w:pos="993"/>
        </w:tabs>
        <w:spacing w:after="120"/>
        <w:ind w:left="567" w:hanging="567"/>
        <w:jc w:val="both"/>
        <w:rPr>
          <w:rFonts w:ascii="Roboto" w:hAnsi="Roboto" w:cs="Tahoma"/>
          <w:sz w:val="20"/>
          <w:szCs w:val="20"/>
        </w:rPr>
      </w:pPr>
      <w:r w:rsidRPr="006B2898">
        <w:rPr>
          <w:rFonts w:ascii="Roboto" w:hAnsi="Roboto" w:cs="Tahoma"/>
          <w:sz w:val="20"/>
          <w:szCs w:val="20"/>
        </w:rPr>
        <w:t>Zamawiający nie przewiduje przeprowadzenia dogrywki w formie aukcji elektronicznej.</w:t>
      </w:r>
    </w:p>
    <w:p w14:paraId="642D48D6" w14:textId="77777777" w:rsidR="006A0B0B" w:rsidRPr="006B2898" w:rsidRDefault="006A0B0B" w:rsidP="00CD6FF6">
      <w:pPr>
        <w:tabs>
          <w:tab w:val="left" w:pos="426"/>
        </w:tabs>
        <w:spacing w:after="0" w:line="240" w:lineRule="auto"/>
        <w:contextualSpacing/>
        <w:jc w:val="both"/>
        <w:rPr>
          <w:rFonts w:ascii="Roboto" w:eastAsia="Times New Roman" w:hAnsi="Roboto" w:cs="Tahoma"/>
          <w:sz w:val="20"/>
          <w:szCs w:val="20"/>
          <w:lang w:eastAsia="pl-PL"/>
        </w:rPr>
      </w:pPr>
    </w:p>
    <w:p w14:paraId="717E6DDB" w14:textId="0B2B9200" w:rsidR="007D1591" w:rsidRPr="006B2898" w:rsidRDefault="00254521" w:rsidP="00F735F3">
      <w:pPr>
        <w:spacing w:after="120" w:line="240" w:lineRule="auto"/>
        <w:ind w:left="425" w:hanging="42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15</w:t>
      </w:r>
      <w:r w:rsidR="006A0B0B" w:rsidRPr="006B2898">
        <w:rPr>
          <w:rFonts w:ascii="Roboto" w:eastAsia="Times New Roman" w:hAnsi="Roboto" w:cs="Tahoma"/>
          <w:b/>
          <w:sz w:val="20"/>
          <w:szCs w:val="20"/>
          <w:highlight w:val="lightGray"/>
          <w:u w:val="single"/>
          <w:lang w:eastAsia="pl-PL"/>
        </w:rPr>
        <w:t>.</w:t>
      </w:r>
      <w:r w:rsidR="006A0B0B" w:rsidRPr="006B2898">
        <w:rPr>
          <w:rFonts w:ascii="Roboto" w:eastAsia="Times New Roman" w:hAnsi="Roboto" w:cs="Tahoma"/>
          <w:b/>
          <w:sz w:val="20"/>
          <w:szCs w:val="20"/>
          <w:highlight w:val="lightGray"/>
          <w:u w:val="single"/>
          <w:lang w:eastAsia="pl-PL"/>
        </w:rPr>
        <w:tab/>
      </w:r>
      <w:r w:rsidR="007D1591" w:rsidRPr="006B2898">
        <w:rPr>
          <w:rFonts w:ascii="Roboto" w:eastAsia="Times New Roman" w:hAnsi="Roboto" w:cs="Tahoma"/>
          <w:b/>
          <w:sz w:val="20"/>
          <w:szCs w:val="20"/>
          <w:highlight w:val="lightGray"/>
          <w:u w:val="single"/>
          <w:lang w:eastAsia="pl-PL"/>
        </w:rPr>
        <w:t>INFORMACJE O FORMALNOŚCIACH, JAKIE POWINNY BYĆ DOPEŁNIONE PO WYBORZE OFERTY W CELU ZAWARCIA UMOWY W SPRAWIE ZAMÓWIENIA PUBLICZNEGO:</w:t>
      </w:r>
    </w:p>
    <w:p w14:paraId="7967412F"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6DE2F4C6" w14:textId="410994C4"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w:t>
      </w:r>
      <w:r w:rsidR="005F1D30">
        <w:rPr>
          <w:rFonts w:ascii="Roboto" w:hAnsi="Roboto" w:cs="Tahoma"/>
          <w:sz w:val="20"/>
          <w:szCs w:val="20"/>
        </w:rPr>
        <w:t>przez każdego</w:t>
      </w:r>
      <w:r w:rsidRPr="006B2898">
        <w:rPr>
          <w:rFonts w:ascii="Roboto" w:hAnsi="Roboto" w:cs="Tahoma"/>
          <w:sz w:val="20"/>
          <w:szCs w:val="20"/>
        </w:rPr>
        <w:t xml:space="preserve"> z nich, solidarną odpowiedzialność za wykonanie zamówienia, oznaczenie czasu trwania konsorcjum (obejmującego okres realizacji przedmiotu zamówienia, gwarancji i rękojmi), wykluczenie możliwości wypowiedzenia umowy konsorcjum przez któregokolwiek z jego członkó</w:t>
      </w:r>
      <w:r w:rsidR="00F735F3" w:rsidRPr="006B2898">
        <w:rPr>
          <w:rFonts w:ascii="Roboto" w:hAnsi="Roboto" w:cs="Tahoma"/>
          <w:sz w:val="20"/>
          <w:szCs w:val="20"/>
        </w:rPr>
        <w:t>w do czasu wykonania zamówienia.</w:t>
      </w:r>
    </w:p>
    <w:p w14:paraId="008D2423"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Zawarcie umowy nastąpi wg wzoru Zamawiającego.</w:t>
      </w:r>
    </w:p>
    <w:p w14:paraId="32A1FD14"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Postanowienia ustalone we wzorze umowy nie podlegają negocjacjom.</w:t>
      </w:r>
    </w:p>
    <w:p w14:paraId="61C35D07"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6B2898">
        <w:rPr>
          <w:rFonts w:ascii="Roboto" w:hAnsi="Roboto" w:cs="Tahoma"/>
          <w:sz w:val="20"/>
          <w:szCs w:val="20"/>
        </w:rPr>
        <w:t>P</w:t>
      </w:r>
      <w:r w:rsidR="00345FEB" w:rsidRPr="006B2898">
        <w:rPr>
          <w:rFonts w:ascii="Roboto" w:hAnsi="Roboto" w:cs="Tahoma"/>
          <w:sz w:val="20"/>
          <w:szCs w:val="20"/>
        </w:rPr>
        <w:t>zp</w:t>
      </w:r>
      <w:proofErr w:type="spellEnd"/>
      <w:r w:rsidRPr="006B2898">
        <w:rPr>
          <w:rFonts w:ascii="Roboto" w:hAnsi="Roboto" w:cs="Tahoma"/>
          <w:sz w:val="20"/>
          <w:szCs w:val="20"/>
        </w:rPr>
        <w:t>.</w:t>
      </w:r>
    </w:p>
    <w:p w14:paraId="25112B49" w14:textId="77777777" w:rsidR="007D1591" w:rsidRPr="006B2898" w:rsidRDefault="007D1591" w:rsidP="007D1591">
      <w:pPr>
        <w:spacing w:after="0" w:line="240" w:lineRule="auto"/>
        <w:jc w:val="both"/>
        <w:rPr>
          <w:rFonts w:ascii="Roboto" w:eastAsia="Times New Roman" w:hAnsi="Roboto" w:cs="Tahoma"/>
          <w:sz w:val="20"/>
          <w:szCs w:val="20"/>
          <w:lang w:eastAsia="pl-PL"/>
        </w:rPr>
      </w:pPr>
    </w:p>
    <w:p w14:paraId="28BAF15E" w14:textId="34E55FE9" w:rsidR="00A975AA" w:rsidRPr="006B2898" w:rsidRDefault="00254521" w:rsidP="00254521">
      <w:pPr>
        <w:tabs>
          <w:tab w:val="left" w:pos="426"/>
        </w:tabs>
        <w:spacing w:after="120" w:line="240" w:lineRule="auto"/>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16</w:t>
      </w:r>
      <w:r w:rsidR="00A975AA" w:rsidRPr="006B2898">
        <w:rPr>
          <w:rFonts w:ascii="Roboto" w:eastAsia="Times New Roman" w:hAnsi="Roboto" w:cs="Tahoma"/>
          <w:b/>
          <w:sz w:val="20"/>
          <w:szCs w:val="20"/>
          <w:highlight w:val="lightGray"/>
          <w:u w:val="single"/>
          <w:lang w:eastAsia="pl-PL"/>
        </w:rPr>
        <w:t>.</w:t>
      </w:r>
      <w:r w:rsidR="00A975AA" w:rsidRPr="006B2898">
        <w:rPr>
          <w:rFonts w:ascii="Roboto" w:eastAsia="Times New Roman" w:hAnsi="Roboto" w:cs="Tahoma"/>
          <w:b/>
          <w:sz w:val="20"/>
          <w:szCs w:val="20"/>
          <w:highlight w:val="lightGray"/>
          <w:u w:val="single"/>
          <w:lang w:eastAsia="pl-PL"/>
        </w:rPr>
        <w:tab/>
        <w:t>WYMAGANIA DOTYCZĄCE ZABEZPIECZENIA NALEŻYTEGO WYKONANIA UMOWY:</w:t>
      </w:r>
    </w:p>
    <w:p w14:paraId="11409AA9" w14:textId="6041945B" w:rsidR="00254521" w:rsidRPr="00A73A91" w:rsidRDefault="00325264" w:rsidP="007375D3">
      <w:pPr>
        <w:pStyle w:val="Akapitzlist"/>
        <w:numPr>
          <w:ilvl w:val="1"/>
          <w:numId w:val="26"/>
        </w:numPr>
        <w:spacing w:after="120"/>
        <w:ind w:left="567" w:hanging="567"/>
        <w:contextualSpacing w:val="0"/>
        <w:jc w:val="both"/>
        <w:rPr>
          <w:rFonts w:ascii="Roboto" w:hAnsi="Roboto" w:cs="Tahoma"/>
          <w:sz w:val="20"/>
          <w:szCs w:val="20"/>
        </w:rPr>
      </w:pPr>
      <w:r>
        <w:rPr>
          <w:rFonts w:ascii="Roboto" w:hAnsi="Roboto" w:cs="Tahoma"/>
          <w:sz w:val="20"/>
          <w:szCs w:val="20"/>
        </w:rPr>
        <w:t>Zamawiający nie będzie wymagał</w:t>
      </w:r>
      <w:r w:rsidR="00254521" w:rsidRPr="00A73A91">
        <w:rPr>
          <w:rFonts w:ascii="Roboto" w:hAnsi="Roboto" w:cs="Tahoma"/>
          <w:sz w:val="20"/>
          <w:szCs w:val="20"/>
        </w:rPr>
        <w:t xml:space="preserve"> wniesienia zabezpieczenia należytego wykonania umowy</w:t>
      </w:r>
      <w:r>
        <w:rPr>
          <w:rFonts w:ascii="Roboto" w:hAnsi="Roboto" w:cs="Tahoma"/>
          <w:sz w:val="20"/>
          <w:szCs w:val="20"/>
        </w:rPr>
        <w:t>.</w:t>
      </w:r>
    </w:p>
    <w:p w14:paraId="17E49C93" w14:textId="77777777" w:rsidR="00254521" w:rsidRPr="006B2898" w:rsidRDefault="00254521" w:rsidP="00254521">
      <w:pPr>
        <w:spacing w:after="40" w:line="240" w:lineRule="auto"/>
        <w:jc w:val="both"/>
        <w:rPr>
          <w:rFonts w:ascii="Roboto" w:eastAsia="Times New Roman" w:hAnsi="Roboto" w:cs="Segoe UI"/>
          <w:b/>
          <w:sz w:val="20"/>
          <w:szCs w:val="20"/>
          <w:lang w:eastAsia="pl-PL"/>
        </w:rPr>
      </w:pPr>
    </w:p>
    <w:p w14:paraId="466864D5" w14:textId="2A276A23" w:rsidR="00A975AA" w:rsidRPr="006B2898" w:rsidRDefault="00254521" w:rsidP="00A975AA">
      <w:pPr>
        <w:tabs>
          <w:tab w:val="left" w:pos="426"/>
        </w:tabs>
        <w:spacing w:after="120" w:line="240" w:lineRule="auto"/>
        <w:ind w:left="413" w:hanging="55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17</w:t>
      </w:r>
      <w:r w:rsidR="00A975AA" w:rsidRPr="006B2898">
        <w:rPr>
          <w:rFonts w:ascii="Roboto" w:eastAsia="Times New Roman" w:hAnsi="Roboto" w:cs="Tahoma"/>
          <w:b/>
          <w:sz w:val="20"/>
          <w:szCs w:val="20"/>
          <w:highlight w:val="lightGray"/>
          <w:u w:val="single"/>
          <w:lang w:eastAsia="pl-PL"/>
        </w:rPr>
        <w:t>.</w:t>
      </w:r>
      <w:r w:rsidR="00A975AA" w:rsidRPr="006B2898">
        <w:rPr>
          <w:rFonts w:ascii="Roboto" w:eastAsia="Times New Roman" w:hAnsi="Roboto" w:cs="Tahoma"/>
          <w:b/>
          <w:sz w:val="20"/>
          <w:szCs w:val="20"/>
          <w:highlight w:val="lightGray"/>
          <w:u w:val="single"/>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A966F6" w:rsidRPr="006B2898">
        <w:rPr>
          <w:rFonts w:ascii="Roboto" w:eastAsia="Times New Roman" w:hAnsi="Roboto" w:cs="Tahoma"/>
          <w:b/>
          <w:sz w:val="20"/>
          <w:szCs w:val="20"/>
          <w:highlight w:val="lightGray"/>
          <w:u w:val="single"/>
          <w:lang w:eastAsia="pl-PL"/>
        </w:rPr>
        <w:t>PUBLICZNEGO NA TAKICH WARUNKACH:</w:t>
      </w:r>
    </w:p>
    <w:p w14:paraId="2F0B8C56" w14:textId="3F71115B" w:rsidR="00FA4AE2" w:rsidRPr="006B2898" w:rsidRDefault="00A975AA" w:rsidP="00BA4C41">
      <w:pPr>
        <w:pStyle w:val="Akapitzlist"/>
        <w:numPr>
          <w:ilvl w:val="1"/>
          <w:numId w:val="25"/>
        </w:numPr>
        <w:tabs>
          <w:tab w:val="left" w:pos="426"/>
        </w:tabs>
        <w:spacing w:after="120"/>
        <w:ind w:left="567" w:hanging="567"/>
        <w:contextualSpacing w:val="0"/>
        <w:jc w:val="both"/>
        <w:rPr>
          <w:rFonts w:ascii="Roboto" w:hAnsi="Roboto" w:cs="Tahoma"/>
          <w:sz w:val="20"/>
          <w:szCs w:val="20"/>
        </w:rPr>
      </w:pPr>
      <w:r w:rsidRPr="006B2898">
        <w:rPr>
          <w:rFonts w:ascii="Roboto" w:hAnsi="Roboto" w:cs="Tahoma"/>
          <w:sz w:val="20"/>
          <w:szCs w:val="20"/>
        </w:rPr>
        <w:t>Istotne postanowienia umowy określa</w:t>
      </w:r>
      <w:r w:rsidR="00FA4AE2" w:rsidRPr="006B2898">
        <w:rPr>
          <w:rFonts w:ascii="Roboto" w:hAnsi="Roboto" w:cs="Tahoma"/>
          <w:sz w:val="20"/>
          <w:szCs w:val="20"/>
        </w:rPr>
        <w:t xml:space="preserve"> </w:t>
      </w:r>
      <w:r w:rsidRPr="006B2898">
        <w:rPr>
          <w:rFonts w:ascii="Roboto" w:hAnsi="Roboto" w:cs="Tahoma"/>
          <w:b/>
          <w:sz w:val="20"/>
          <w:szCs w:val="20"/>
        </w:rPr>
        <w:t xml:space="preserve">załącznik nr </w:t>
      </w:r>
      <w:r w:rsidR="009853FF">
        <w:rPr>
          <w:rFonts w:ascii="Roboto" w:hAnsi="Roboto" w:cs="Tahoma"/>
          <w:b/>
          <w:sz w:val="20"/>
          <w:szCs w:val="20"/>
        </w:rPr>
        <w:t>5</w:t>
      </w:r>
      <w:r w:rsidR="00111FDB" w:rsidRPr="006B2898">
        <w:rPr>
          <w:rFonts w:ascii="Roboto" w:hAnsi="Roboto" w:cs="Tahoma"/>
          <w:b/>
          <w:sz w:val="20"/>
          <w:szCs w:val="20"/>
        </w:rPr>
        <w:t xml:space="preserve"> </w:t>
      </w:r>
      <w:r w:rsidRPr="006B2898">
        <w:rPr>
          <w:rFonts w:ascii="Roboto" w:hAnsi="Roboto" w:cs="Tahoma"/>
          <w:sz w:val="20"/>
          <w:szCs w:val="20"/>
        </w:rPr>
        <w:t>do niniejszej S</w:t>
      </w:r>
      <w:r w:rsidR="00FA4AE2" w:rsidRPr="006B2898">
        <w:rPr>
          <w:rFonts w:ascii="Roboto" w:hAnsi="Roboto" w:cs="Tahoma"/>
          <w:sz w:val="20"/>
          <w:szCs w:val="20"/>
        </w:rPr>
        <w:t>IWZ</w:t>
      </w:r>
      <w:r w:rsidRPr="006B2898">
        <w:rPr>
          <w:rFonts w:ascii="Roboto" w:hAnsi="Roboto" w:cs="Tahoma"/>
          <w:sz w:val="20"/>
          <w:szCs w:val="20"/>
        </w:rPr>
        <w:t>.</w:t>
      </w:r>
    </w:p>
    <w:p w14:paraId="06B9BDE3" w14:textId="59111F2B" w:rsidR="00907117" w:rsidRPr="006B2898" w:rsidRDefault="00907117" w:rsidP="00BA4C41">
      <w:pPr>
        <w:pStyle w:val="Akapitzlist"/>
        <w:numPr>
          <w:ilvl w:val="1"/>
          <w:numId w:val="25"/>
        </w:numPr>
        <w:tabs>
          <w:tab w:val="left" w:pos="426"/>
        </w:tabs>
        <w:spacing w:after="120"/>
        <w:ind w:left="567" w:hanging="567"/>
        <w:jc w:val="both"/>
        <w:rPr>
          <w:rFonts w:ascii="Roboto" w:hAnsi="Roboto" w:cs="Tahoma"/>
          <w:sz w:val="20"/>
          <w:szCs w:val="20"/>
        </w:rPr>
      </w:pPr>
      <w:r w:rsidRPr="006B2898">
        <w:rPr>
          <w:rFonts w:ascii="Roboto" w:hAnsi="Roboto" w:cs="Tahoma"/>
          <w:sz w:val="20"/>
          <w:szCs w:val="20"/>
        </w:rPr>
        <w:t xml:space="preserve">Zamawiający przewiduje możliwość dokonania zmian umowy na warunkach określonych w </w:t>
      </w:r>
      <w:r w:rsidR="00111FDB" w:rsidRPr="006B2898">
        <w:rPr>
          <w:rFonts w:ascii="Roboto" w:hAnsi="Roboto" w:cs="Tahoma"/>
          <w:sz w:val="20"/>
          <w:szCs w:val="20"/>
        </w:rPr>
        <w:t>istotnych postanowieniach</w:t>
      </w:r>
      <w:r w:rsidRPr="006B2898">
        <w:rPr>
          <w:rFonts w:ascii="Roboto" w:hAnsi="Roboto" w:cs="Tahoma"/>
          <w:sz w:val="20"/>
          <w:szCs w:val="20"/>
        </w:rPr>
        <w:t xml:space="preserve"> umowy stanowiący</w:t>
      </w:r>
      <w:r w:rsidR="00111FDB" w:rsidRPr="006B2898">
        <w:rPr>
          <w:rFonts w:ascii="Roboto" w:hAnsi="Roboto" w:cs="Tahoma"/>
          <w:sz w:val="20"/>
          <w:szCs w:val="20"/>
        </w:rPr>
        <w:t>ch</w:t>
      </w:r>
      <w:r w:rsidRPr="006B2898">
        <w:rPr>
          <w:rFonts w:ascii="Roboto" w:hAnsi="Roboto" w:cs="Tahoma"/>
          <w:sz w:val="20"/>
          <w:szCs w:val="20"/>
        </w:rPr>
        <w:t xml:space="preserve"> </w:t>
      </w:r>
      <w:r w:rsidRPr="006B2898">
        <w:rPr>
          <w:rFonts w:ascii="Roboto" w:hAnsi="Roboto" w:cs="Tahoma"/>
          <w:b/>
          <w:sz w:val="20"/>
          <w:szCs w:val="20"/>
        </w:rPr>
        <w:t xml:space="preserve">załącznik nr </w:t>
      </w:r>
      <w:r w:rsidR="009853FF">
        <w:rPr>
          <w:rFonts w:ascii="Roboto" w:hAnsi="Roboto" w:cs="Tahoma"/>
          <w:b/>
          <w:sz w:val="20"/>
          <w:szCs w:val="20"/>
        </w:rPr>
        <w:t>5</w:t>
      </w:r>
      <w:r w:rsidR="00111FDB" w:rsidRPr="006B2898">
        <w:rPr>
          <w:rFonts w:ascii="Roboto" w:hAnsi="Roboto" w:cs="Tahoma"/>
          <w:b/>
          <w:sz w:val="20"/>
          <w:szCs w:val="20"/>
        </w:rPr>
        <w:t xml:space="preserve"> </w:t>
      </w:r>
      <w:r w:rsidR="009278C3" w:rsidRPr="006B2898">
        <w:rPr>
          <w:rFonts w:ascii="Roboto" w:hAnsi="Roboto" w:cs="Tahoma"/>
          <w:sz w:val="20"/>
          <w:szCs w:val="20"/>
        </w:rPr>
        <w:t>do niniejszej SIWZ.</w:t>
      </w:r>
    </w:p>
    <w:p w14:paraId="2F8C3F08" w14:textId="77777777" w:rsidR="004665D7" w:rsidRPr="006B2898" w:rsidRDefault="004665D7" w:rsidP="00A975AA">
      <w:pPr>
        <w:spacing w:after="0" w:line="240" w:lineRule="auto"/>
        <w:ind w:left="426" w:hanging="426"/>
        <w:jc w:val="both"/>
        <w:rPr>
          <w:rFonts w:ascii="Roboto" w:eastAsia="Times New Roman" w:hAnsi="Roboto" w:cs="Tahoma"/>
          <w:sz w:val="20"/>
          <w:szCs w:val="20"/>
          <w:lang w:eastAsia="pl-PL"/>
        </w:rPr>
      </w:pPr>
    </w:p>
    <w:p w14:paraId="1CF6FE91" w14:textId="491FAFFB" w:rsidR="007D1591" w:rsidRPr="006B2898" w:rsidRDefault="007D1591" w:rsidP="00BA4C41">
      <w:pPr>
        <w:pStyle w:val="Akapitzlist"/>
        <w:numPr>
          <w:ilvl w:val="0"/>
          <w:numId w:val="25"/>
        </w:numPr>
        <w:spacing w:after="120"/>
        <w:jc w:val="both"/>
        <w:rPr>
          <w:rFonts w:ascii="Roboto" w:hAnsi="Roboto" w:cs="Tahoma"/>
          <w:b/>
          <w:sz w:val="20"/>
          <w:szCs w:val="20"/>
          <w:highlight w:val="lightGray"/>
        </w:rPr>
      </w:pPr>
      <w:r w:rsidRPr="006B2898">
        <w:rPr>
          <w:rFonts w:ascii="Roboto" w:hAnsi="Roboto" w:cs="Tahoma"/>
          <w:b/>
          <w:sz w:val="20"/>
          <w:szCs w:val="20"/>
          <w:highlight w:val="lightGray"/>
        </w:rPr>
        <w:t>POUCZE</w:t>
      </w:r>
      <w:r w:rsidR="00907117" w:rsidRPr="006B2898">
        <w:rPr>
          <w:rFonts w:ascii="Roboto" w:hAnsi="Roboto" w:cs="Tahoma"/>
          <w:b/>
          <w:sz w:val="20"/>
          <w:szCs w:val="20"/>
          <w:highlight w:val="lightGray"/>
        </w:rPr>
        <w:t>NIE O ŚRODKACH OCHRONY PRAWNEJ:</w:t>
      </w:r>
    </w:p>
    <w:p w14:paraId="63148337" w14:textId="2EC160E1" w:rsidR="00FA4AE2" w:rsidRPr="006B2898" w:rsidRDefault="00907117" w:rsidP="00BA4C41">
      <w:pPr>
        <w:pStyle w:val="Akapitzlist"/>
        <w:numPr>
          <w:ilvl w:val="1"/>
          <w:numId w:val="25"/>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Każdemu Wykonawcy, a także innemu podmiotowi, jeżeli ma lub miał interes w uzyskaniu danego zamówienia oraz poniósł lub może ponieść szkodę w wyniku naruszenia przez Zamawiającego przepisów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przysługują środki ochrony prawnej przewidziane w dziale VI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w:t>
      </w:r>
      <w:r w:rsidRPr="006B2898">
        <w:rPr>
          <w:rFonts w:ascii="Roboto" w:hAnsi="Roboto" w:cs="Tahoma"/>
          <w:sz w:val="20"/>
          <w:szCs w:val="20"/>
        </w:rPr>
        <w:br/>
        <w:t xml:space="preserve">jak dla postępowań poniżej kwoty określonej w przepisach wykonawczych wydanych na podstawie art. 11 ust. 8 ustawy </w:t>
      </w:r>
      <w:proofErr w:type="spellStart"/>
      <w:r w:rsidRPr="006B2898">
        <w:rPr>
          <w:rFonts w:ascii="Roboto" w:hAnsi="Roboto" w:cs="Tahoma"/>
          <w:sz w:val="20"/>
          <w:szCs w:val="20"/>
        </w:rPr>
        <w:t>Pzp</w:t>
      </w:r>
      <w:proofErr w:type="spellEnd"/>
      <w:r w:rsidR="00FA4AE2" w:rsidRPr="006B2898">
        <w:rPr>
          <w:rFonts w:ascii="Roboto" w:hAnsi="Roboto" w:cs="Tahoma"/>
          <w:sz w:val="20"/>
          <w:szCs w:val="20"/>
        </w:rPr>
        <w:t>.</w:t>
      </w:r>
    </w:p>
    <w:p w14:paraId="25BE1894" w14:textId="4ADDE882" w:rsidR="00F70504" w:rsidRPr="00822249" w:rsidRDefault="00907117" w:rsidP="00822249">
      <w:pPr>
        <w:pStyle w:val="Akapitzlist"/>
        <w:numPr>
          <w:ilvl w:val="1"/>
          <w:numId w:val="25"/>
        </w:numPr>
        <w:spacing w:after="120"/>
        <w:ind w:left="567" w:hanging="567"/>
        <w:jc w:val="both"/>
        <w:rPr>
          <w:rFonts w:ascii="Roboto" w:hAnsi="Roboto" w:cs="Tahoma"/>
          <w:sz w:val="20"/>
          <w:szCs w:val="20"/>
        </w:rPr>
      </w:pPr>
      <w:r w:rsidRPr="006B2898">
        <w:rPr>
          <w:rFonts w:ascii="Roboto" w:hAnsi="Roboto" w:cs="Tahoma"/>
          <w:sz w:val="20"/>
          <w:szCs w:val="20"/>
        </w:rPr>
        <w:t xml:space="preserve">Środki ochrony prawnej wobec ogłoszenia o zamówieniu oraz SIWZ przysługują również organizacjom wpisanym na listę, o której mowa w art. 154 pkt 5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p>
    <w:p w14:paraId="0842D8A1" w14:textId="77777777" w:rsidR="00F70504" w:rsidRPr="006B2898" w:rsidRDefault="00F70504" w:rsidP="00DF6074">
      <w:pPr>
        <w:pStyle w:val="Akapitzlist"/>
        <w:spacing w:after="120"/>
        <w:ind w:left="567"/>
        <w:jc w:val="both"/>
        <w:rPr>
          <w:rFonts w:ascii="Roboto" w:hAnsi="Roboto" w:cs="Tahoma"/>
          <w:sz w:val="20"/>
          <w:szCs w:val="20"/>
        </w:rPr>
      </w:pPr>
    </w:p>
    <w:p w14:paraId="06C3CBFA" w14:textId="681BA14A" w:rsidR="00470615" w:rsidRDefault="00254521" w:rsidP="00FA4AE2">
      <w:pPr>
        <w:ind w:left="425" w:hanging="425"/>
        <w:jc w:val="both"/>
        <w:rPr>
          <w:rFonts w:ascii="Roboto" w:hAnsi="Roboto" w:cs="Tahoma"/>
          <w:b/>
          <w:sz w:val="20"/>
          <w:szCs w:val="20"/>
          <w:highlight w:val="lightGray"/>
        </w:rPr>
      </w:pPr>
      <w:r w:rsidRPr="006B2898">
        <w:rPr>
          <w:rFonts w:ascii="Roboto" w:hAnsi="Roboto" w:cs="Tahoma"/>
          <w:b/>
          <w:sz w:val="20"/>
          <w:szCs w:val="20"/>
          <w:highlight w:val="lightGray"/>
        </w:rPr>
        <w:t>19</w:t>
      </w:r>
      <w:r w:rsidR="00907117" w:rsidRPr="006B2898">
        <w:rPr>
          <w:rFonts w:ascii="Roboto" w:hAnsi="Roboto" w:cs="Tahoma"/>
          <w:b/>
          <w:sz w:val="20"/>
          <w:szCs w:val="20"/>
          <w:highlight w:val="lightGray"/>
        </w:rPr>
        <w:t>.</w:t>
      </w:r>
      <w:r w:rsidR="00907117" w:rsidRPr="006B2898">
        <w:rPr>
          <w:rFonts w:ascii="Roboto" w:hAnsi="Roboto" w:cs="Tahoma"/>
          <w:b/>
          <w:sz w:val="20"/>
          <w:szCs w:val="20"/>
          <w:highlight w:val="lightGray"/>
        </w:rPr>
        <w:tab/>
      </w:r>
      <w:r w:rsidR="00470615">
        <w:rPr>
          <w:rFonts w:ascii="Roboto" w:hAnsi="Roboto" w:cs="Tahoma"/>
          <w:b/>
          <w:sz w:val="20"/>
          <w:szCs w:val="20"/>
          <w:highlight w:val="lightGray"/>
        </w:rPr>
        <w:t>KLAUZULA RODO</w:t>
      </w:r>
    </w:p>
    <w:p w14:paraId="5A3F8CA5" w14:textId="77777777" w:rsidR="004826EF" w:rsidRPr="00006B5B" w:rsidRDefault="004826EF" w:rsidP="004826EF">
      <w:pPr>
        <w:pStyle w:val="pkt"/>
        <w:spacing w:before="0" w:after="40"/>
        <w:ind w:left="0" w:firstLine="0"/>
        <w:rPr>
          <w:rFonts w:ascii="Roboto" w:hAnsi="Roboto" w:cs="Tahoma"/>
          <w:sz w:val="20"/>
        </w:rPr>
      </w:pPr>
      <w:r w:rsidRPr="00006B5B">
        <w:rPr>
          <w:rFonts w:ascii="Roboto" w:hAnsi="Roboto" w:cs="Tahoma"/>
          <w:sz w:val="20"/>
        </w:rPr>
        <w:t>Z</w:t>
      </w:r>
      <w:r w:rsidRPr="00006B5B">
        <w:rPr>
          <w:rFonts w:ascii="Roboto" w:hAnsi="Roboto"/>
          <w:sz w:val="20"/>
        </w:rPr>
        <w:t xml:space="preserve">godnie z art. 13 ust. 1 i 2 rozporządzenia Parlamentu Europejskiego i Rady (UE) 2016/679 z dnia 27 kwietnia 2016 r. w sprawie ochrony osób fizycznych w związku z przetwarzaniem danych osobowych i w </w:t>
      </w:r>
      <w:r w:rsidRPr="00006B5B">
        <w:rPr>
          <w:rFonts w:ascii="Roboto" w:hAnsi="Roboto"/>
          <w:sz w:val="20"/>
        </w:rPr>
        <w:lastRenderedPageBreak/>
        <w:t xml:space="preserve">sprawie swobodnego przepływu takich danych oraz uchylenia dyrektywy 95/46/WE (ogólne rozporządzenie o ochronie danych) (Dz. Urz. UE L 119 z 04.05.2016, str. 1), dalej „RODO”, Zamawiający informuje, że: </w:t>
      </w:r>
    </w:p>
    <w:p w14:paraId="5303862F" w14:textId="77777777" w:rsidR="004826EF" w:rsidRPr="00006B5B" w:rsidRDefault="004826EF" w:rsidP="007375D3">
      <w:pPr>
        <w:pStyle w:val="Akapitzlist"/>
        <w:numPr>
          <w:ilvl w:val="0"/>
          <w:numId w:val="37"/>
        </w:numPr>
        <w:ind w:left="426" w:hanging="426"/>
        <w:jc w:val="both"/>
        <w:rPr>
          <w:rFonts w:ascii="Roboto" w:hAnsi="Roboto"/>
          <w:sz w:val="20"/>
          <w:szCs w:val="20"/>
        </w:rPr>
      </w:pPr>
      <w:r w:rsidRPr="00006B5B">
        <w:rPr>
          <w:rFonts w:ascii="Roboto" w:hAnsi="Roboto"/>
          <w:sz w:val="20"/>
          <w:szCs w:val="20"/>
        </w:rPr>
        <w:t xml:space="preserve">administratorem Pani/Pana danych osobowych jest Szef Urzędu do Spraw Cudzoziemców, telefon (22) 601 74 01, email: </w:t>
      </w:r>
      <w:hyperlink r:id="rId15" w:history="1">
        <w:r w:rsidRPr="00006B5B">
          <w:rPr>
            <w:rStyle w:val="Hipercze"/>
            <w:rFonts w:ascii="Roboto" w:hAnsi="Roboto"/>
            <w:sz w:val="20"/>
            <w:szCs w:val="20"/>
          </w:rPr>
          <w:t>rodo@udsc.gov.pl</w:t>
        </w:r>
      </w:hyperlink>
      <w:r w:rsidRPr="00006B5B">
        <w:rPr>
          <w:rFonts w:ascii="Roboto" w:hAnsi="Roboto"/>
          <w:sz w:val="20"/>
          <w:szCs w:val="20"/>
        </w:rPr>
        <w:t>, Warszawa ul. Koszykowa 16, adres do korespondencji: ul. Taborowa 33, 02-699 Warszawa;</w:t>
      </w:r>
    </w:p>
    <w:p w14:paraId="493F96A9" w14:textId="77777777" w:rsidR="004826EF" w:rsidRPr="00006B5B" w:rsidRDefault="004826EF" w:rsidP="007375D3">
      <w:pPr>
        <w:pStyle w:val="Akapitzlist"/>
        <w:numPr>
          <w:ilvl w:val="0"/>
          <w:numId w:val="37"/>
        </w:numPr>
        <w:ind w:left="426" w:hanging="426"/>
        <w:jc w:val="both"/>
        <w:rPr>
          <w:rFonts w:ascii="Roboto" w:hAnsi="Roboto"/>
          <w:sz w:val="20"/>
          <w:szCs w:val="20"/>
        </w:rPr>
      </w:pPr>
      <w:r w:rsidRPr="00006B5B">
        <w:rPr>
          <w:rFonts w:ascii="Roboto" w:hAnsi="Roboto"/>
          <w:sz w:val="20"/>
          <w:szCs w:val="20"/>
        </w:rPr>
        <w:t xml:space="preserve">z administratorem danych możecie Państwo kontaktować się także za pośrednictwem inspektora ochrony danych pod numerem telefonu 22 601 75 01 oraz adresem poczty email: </w:t>
      </w:r>
      <w:hyperlink r:id="rId16" w:history="1">
        <w:r w:rsidRPr="00006B5B">
          <w:rPr>
            <w:rStyle w:val="Hipercze"/>
            <w:rFonts w:ascii="Roboto" w:hAnsi="Roboto"/>
            <w:sz w:val="20"/>
            <w:szCs w:val="20"/>
          </w:rPr>
          <w:t>iod@udsc.gov.pl</w:t>
        </w:r>
      </w:hyperlink>
      <w:r w:rsidRPr="00006B5B">
        <w:rPr>
          <w:rFonts w:ascii="Roboto" w:hAnsi="Roboto"/>
          <w:sz w:val="20"/>
          <w:szCs w:val="20"/>
        </w:rPr>
        <w:t>*;</w:t>
      </w:r>
    </w:p>
    <w:p w14:paraId="2783A637" w14:textId="77777777" w:rsidR="004826EF" w:rsidRPr="00006B5B" w:rsidRDefault="004826EF" w:rsidP="007375D3">
      <w:pPr>
        <w:pStyle w:val="Akapitzlist"/>
        <w:numPr>
          <w:ilvl w:val="0"/>
          <w:numId w:val="37"/>
        </w:numPr>
        <w:ind w:left="426" w:hanging="426"/>
        <w:jc w:val="both"/>
        <w:rPr>
          <w:rFonts w:ascii="Roboto" w:hAnsi="Roboto"/>
          <w:sz w:val="20"/>
          <w:szCs w:val="20"/>
        </w:rPr>
      </w:pPr>
      <w:r w:rsidRPr="00006B5B">
        <w:rPr>
          <w:rFonts w:ascii="Roboto" w:hAnsi="Roboto"/>
          <w:sz w:val="20"/>
          <w:szCs w:val="20"/>
        </w:rPr>
        <w:t>Pani/Pana dane osobowe przetwarzane będą na podstawie art. 6 ust. 1 lit. c RODO w celu związanym z niniejszym postępowaniem o udzielenie zamówienia publicznego;</w:t>
      </w:r>
    </w:p>
    <w:p w14:paraId="008C5723" w14:textId="77777777" w:rsidR="004826EF" w:rsidRPr="00006B5B" w:rsidRDefault="004826EF" w:rsidP="007375D3">
      <w:pPr>
        <w:pStyle w:val="Akapitzlist"/>
        <w:numPr>
          <w:ilvl w:val="0"/>
          <w:numId w:val="37"/>
        </w:numPr>
        <w:ind w:left="426" w:hanging="426"/>
        <w:jc w:val="both"/>
        <w:rPr>
          <w:rFonts w:ascii="Roboto" w:hAnsi="Roboto"/>
          <w:sz w:val="20"/>
          <w:szCs w:val="20"/>
        </w:rPr>
      </w:pPr>
      <w:r w:rsidRPr="00006B5B">
        <w:rPr>
          <w:rFonts w:ascii="Roboto" w:hAnsi="Roboto"/>
          <w:sz w:val="20"/>
          <w:szCs w:val="20"/>
        </w:rPr>
        <w:t xml:space="preserve">odbiorcami Pani/Pana danych osobowych będą osoby lub podmioty, którym udostępniona zostanie dokumentacja postępowania w oparciu o art. 8 oraz art. 96 ust. 3 ustawy </w:t>
      </w:r>
      <w:proofErr w:type="spellStart"/>
      <w:r>
        <w:rPr>
          <w:rFonts w:ascii="Roboto" w:hAnsi="Roboto"/>
          <w:sz w:val="20"/>
          <w:szCs w:val="20"/>
        </w:rPr>
        <w:t>Pzp</w:t>
      </w:r>
      <w:proofErr w:type="spellEnd"/>
      <w:r>
        <w:rPr>
          <w:rFonts w:ascii="Roboto" w:hAnsi="Roboto"/>
          <w:sz w:val="20"/>
          <w:szCs w:val="20"/>
        </w:rPr>
        <w:t>.</w:t>
      </w:r>
    </w:p>
    <w:p w14:paraId="22F79450" w14:textId="77777777" w:rsidR="004826EF" w:rsidRPr="00006B5B" w:rsidRDefault="004826EF" w:rsidP="007375D3">
      <w:pPr>
        <w:pStyle w:val="Akapitzlist"/>
        <w:numPr>
          <w:ilvl w:val="0"/>
          <w:numId w:val="37"/>
        </w:numPr>
        <w:ind w:left="426" w:hanging="426"/>
        <w:jc w:val="both"/>
        <w:rPr>
          <w:rFonts w:ascii="Roboto" w:hAnsi="Roboto"/>
          <w:sz w:val="20"/>
          <w:szCs w:val="20"/>
        </w:rPr>
      </w:pPr>
      <w:r w:rsidRPr="00006B5B">
        <w:rPr>
          <w:rFonts w:ascii="Roboto" w:hAnsi="Roboto"/>
          <w:sz w:val="20"/>
          <w:szCs w:val="20"/>
        </w:rPr>
        <w:t xml:space="preserve">Pani/Pana dane osobowe będą przechowywane, zgodnie z art. 97 ust. 1 ustawy </w:t>
      </w:r>
      <w:proofErr w:type="spellStart"/>
      <w:r w:rsidRPr="00006B5B">
        <w:rPr>
          <w:rFonts w:ascii="Roboto" w:hAnsi="Roboto"/>
          <w:sz w:val="20"/>
          <w:szCs w:val="20"/>
        </w:rPr>
        <w:t>Pzp</w:t>
      </w:r>
      <w:proofErr w:type="spellEnd"/>
      <w:r w:rsidRPr="00006B5B">
        <w:rPr>
          <w:rFonts w:ascii="Roboto" w:hAnsi="Roboto"/>
          <w:sz w:val="20"/>
          <w:szCs w:val="20"/>
        </w:rPr>
        <w:t>, przez okres 4 lat od dnia zakończenia postępowania o udzielenie zamówienia, a jeżeli czas trwania umowy przekracza 4 lata, okres przechowywania obejmuje cały czas trwania umowy;</w:t>
      </w:r>
    </w:p>
    <w:p w14:paraId="0F017631" w14:textId="77777777" w:rsidR="004826EF" w:rsidRPr="00006B5B" w:rsidRDefault="004826EF" w:rsidP="007375D3">
      <w:pPr>
        <w:pStyle w:val="Akapitzlist"/>
        <w:numPr>
          <w:ilvl w:val="0"/>
          <w:numId w:val="37"/>
        </w:numPr>
        <w:ind w:left="426" w:hanging="426"/>
        <w:jc w:val="both"/>
        <w:rPr>
          <w:rFonts w:ascii="Roboto" w:hAnsi="Roboto"/>
          <w:sz w:val="20"/>
          <w:szCs w:val="20"/>
        </w:rPr>
      </w:pPr>
      <w:r w:rsidRPr="00006B5B">
        <w:rPr>
          <w:rFonts w:ascii="Roboto" w:hAnsi="Roboto"/>
          <w:sz w:val="20"/>
          <w:szCs w:val="20"/>
        </w:rPr>
        <w:t xml:space="preserve">obowiązek podania przez Panią/Pana danych osobowych bezpośrednio Pani/Pana dotyczących jest wymogiem ustawowym określonym w przepisach ustawy </w:t>
      </w:r>
      <w:proofErr w:type="spellStart"/>
      <w:r w:rsidRPr="00006B5B">
        <w:rPr>
          <w:rFonts w:ascii="Roboto" w:hAnsi="Roboto"/>
          <w:sz w:val="20"/>
          <w:szCs w:val="20"/>
        </w:rPr>
        <w:t>Pzp</w:t>
      </w:r>
      <w:proofErr w:type="spellEnd"/>
      <w:r w:rsidRPr="00006B5B">
        <w:rPr>
          <w:rFonts w:ascii="Roboto" w:hAnsi="Roboto"/>
          <w:sz w:val="20"/>
          <w:szCs w:val="20"/>
        </w:rPr>
        <w:t xml:space="preserve">, związanym z udziałem w postępowaniu o udzielenie zamówienia publicznego; konsekwencje niepodania określonych danych wynikają z ustawy </w:t>
      </w:r>
      <w:proofErr w:type="spellStart"/>
      <w:r w:rsidRPr="00006B5B">
        <w:rPr>
          <w:rFonts w:ascii="Roboto" w:hAnsi="Roboto"/>
          <w:sz w:val="20"/>
          <w:szCs w:val="20"/>
        </w:rPr>
        <w:t>Pzp</w:t>
      </w:r>
      <w:proofErr w:type="spellEnd"/>
      <w:r w:rsidRPr="00006B5B">
        <w:rPr>
          <w:rFonts w:ascii="Roboto" w:hAnsi="Roboto"/>
          <w:sz w:val="20"/>
          <w:szCs w:val="20"/>
        </w:rPr>
        <w:t xml:space="preserve">;  </w:t>
      </w:r>
    </w:p>
    <w:p w14:paraId="461FEC76" w14:textId="77777777" w:rsidR="004826EF" w:rsidRPr="00006B5B" w:rsidRDefault="004826EF" w:rsidP="007375D3">
      <w:pPr>
        <w:pStyle w:val="Akapitzlist"/>
        <w:numPr>
          <w:ilvl w:val="0"/>
          <w:numId w:val="37"/>
        </w:numPr>
        <w:ind w:left="426" w:hanging="426"/>
        <w:jc w:val="both"/>
        <w:rPr>
          <w:rFonts w:ascii="Roboto" w:hAnsi="Roboto"/>
          <w:sz w:val="20"/>
          <w:szCs w:val="20"/>
        </w:rPr>
      </w:pPr>
      <w:r w:rsidRPr="00006B5B">
        <w:rPr>
          <w:rFonts w:ascii="Roboto" w:hAnsi="Roboto"/>
          <w:sz w:val="20"/>
          <w:szCs w:val="20"/>
        </w:rPr>
        <w:t>w odniesieniu do Pani/Pana danych osobowych decyzje nie będą podejmowane w sposób zautomatyzowany, stosowanie do art. 22 RODO;</w:t>
      </w:r>
    </w:p>
    <w:p w14:paraId="51BF44F8" w14:textId="77777777" w:rsidR="004826EF" w:rsidRPr="00006B5B" w:rsidRDefault="004826EF" w:rsidP="007375D3">
      <w:pPr>
        <w:pStyle w:val="Akapitzlist"/>
        <w:numPr>
          <w:ilvl w:val="0"/>
          <w:numId w:val="37"/>
        </w:numPr>
        <w:ind w:left="426" w:hanging="426"/>
        <w:jc w:val="both"/>
        <w:rPr>
          <w:rFonts w:ascii="Roboto" w:hAnsi="Roboto"/>
          <w:sz w:val="20"/>
          <w:szCs w:val="20"/>
        </w:rPr>
      </w:pPr>
      <w:r w:rsidRPr="00006B5B">
        <w:rPr>
          <w:rFonts w:ascii="Roboto" w:hAnsi="Roboto"/>
          <w:sz w:val="20"/>
          <w:szCs w:val="20"/>
        </w:rPr>
        <w:t>posiada Pani/Pan:</w:t>
      </w:r>
    </w:p>
    <w:p w14:paraId="31C5B503" w14:textId="77777777" w:rsidR="004826EF" w:rsidRPr="00006B5B" w:rsidRDefault="004826EF" w:rsidP="007375D3">
      <w:pPr>
        <w:pStyle w:val="Akapitzlist"/>
        <w:numPr>
          <w:ilvl w:val="0"/>
          <w:numId w:val="38"/>
        </w:numPr>
        <w:ind w:left="851" w:hanging="425"/>
        <w:jc w:val="both"/>
        <w:rPr>
          <w:rFonts w:ascii="Roboto" w:hAnsi="Roboto"/>
          <w:sz w:val="20"/>
          <w:szCs w:val="20"/>
        </w:rPr>
      </w:pPr>
      <w:r w:rsidRPr="00006B5B">
        <w:rPr>
          <w:rFonts w:ascii="Roboto" w:hAnsi="Roboto"/>
          <w:sz w:val="20"/>
          <w:szCs w:val="20"/>
        </w:rPr>
        <w:t>na podstawie art. 15 RODO prawo dostępu do danych osobowych Pani/Pana dotyczących;</w:t>
      </w:r>
    </w:p>
    <w:p w14:paraId="08BE028B" w14:textId="77777777" w:rsidR="004826EF" w:rsidRPr="00006B5B" w:rsidRDefault="004826EF" w:rsidP="007375D3">
      <w:pPr>
        <w:pStyle w:val="Akapitzlist"/>
        <w:numPr>
          <w:ilvl w:val="0"/>
          <w:numId w:val="38"/>
        </w:numPr>
        <w:ind w:left="851" w:hanging="425"/>
        <w:jc w:val="both"/>
        <w:rPr>
          <w:rFonts w:ascii="Roboto" w:hAnsi="Roboto"/>
          <w:sz w:val="20"/>
          <w:szCs w:val="20"/>
        </w:rPr>
      </w:pPr>
      <w:r w:rsidRPr="00006B5B">
        <w:rPr>
          <w:rFonts w:ascii="Roboto" w:hAnsi="Roboto"/>
          <w:sz w:val="20"/>
          <w:szCs w:val="20"/>
        </w:rPr>
        <w:t>na podstawie art. 16 RODO prawo do sprostowania Pani/Pana danych osobowych *;</w:t>
      </w:r>
    </w:p>
    <w:p w14:paraId="7C7448C9" w14:textId="77777777" w:rsidR="004826EF" w:rsidRPr="00006B5B" w:rsidRDefault="004826EF" w:rsidP="007375D3">
      <w:pPr>
        <w:pStyle w:val="Akapitzlist"/>
        <w:numPr>
          <w:ilvl w:val="0"/>
          <w:numId w:val="38"/>
        </w:numPr>
        <w:ind w:left="851" w:hanging="425"/>
        <w:jc w:val="both"/>
        <w:rPr>
          <w:rFonts w:ascii="Roboto" w:hAnsi="Roboto"/>
          <w:sz w:val="20"/>
          <w:szCs w:val="20"/>
        </w:rPr>
      </w:pPr>
      <w:r w:rsidRPr="00006B5B">
        <w:rPr>
          <w:rFonts w:ascii="Roboto" w:hAnsi="Roboto"/>
          <w:sz w:val="20"/>
          <w:szCs w:val="20"/>
        </w:rPr>
        <w:t xml:space="preserve">na podstawie art. 18 RODO prawo żądania od administratora ograniczenia przetwarzania danych osobowych z zastrzeżeniem przypadków, o których mowa w art. 18 ust. 2 RODO **;  </w:t>
      </w:r>
    </w:p>
    <w:p w14:paraId="1419535D" w14:textId="77777777" w:rsidR="004826EF" w:rsidRPr="00006B5B" w:rsidRDefault="004826EF" w:rsidP="007375D3">
      <w:pPr>
        <w:pStyle w:val="Akapitzlist"/>
        <w:numPr>
          <w:ilvl w:val="0"/>
          <w:numId w:val="38"/>
        </w:numPr>
        <w:ind w:left="851" w:hanging="425"/>
        <w:jc w:val="both"/>
        <w:rPr>
          <w:rFonts w:ascii="Roboto" w:hAnsi="Roboto"/>
          <w:sz w:val="20"/>
          <w:szCs w:val="20"/>
        </w:rPr>
      </w:pPr>
      <w:r w:rsidRPr="00006B5B">
        <w:rPr>
          <w:rFonts w:ascii="Roboto" w:hAnsi="Roboto"/>
          <w:sz w:val="20"/>
          <w:szCs w:val="20"/>
        </w:rPr>
        <w:t>prawo do wniesienia skargi do Prezesa Urzędu Ochrony Danych Osobowych, gdy uzna Pani/Pan, że przetwarzanie danych osobowych Pani/Pana dotyczących narusza przepisy RODO;</w:t>
      </w:r>
    </w:p>
    <w:p w14:paraId="2A9FD281" w14:textId="77777777" w:rsidR="004826EF" w:rsidRPr="00006B5B" w:rsidRDefault="004826EF" w:rsidP="007375D3">
      <w:pPr>
        <w:pStyle w:val="Akapitzlist"/>
        <w:numPr>
          <w:ilvl w:val="0"/>
          <w:numId w:val="37"/>
        </w:numPr>
        <w:ind w:left="426" w:hanging="426"/>
        <w:jc w:val="both"/>
        <w:rPr>
          <w:rFonts w:ascii="Roboto" w:hAnsi="Roboto"/>
          <w:sz w:val="20"/>
          <w:szCs w:val="20"/>
        </w:rPr>
      </w:pPr>
      <w:r w:rsidRPr="00006B5B">
        <w:rPr>
          <w:rFonts w:ascii="Roboto" w:hAnsi="Roboto"/>
          <w:sz w:val="20"/>
          <w:szCs w:val="20"/>
        </w:rPr>
        <w:t>nie przysługuje Pani/Panu:</w:t>
      </w:r>
    </w:p>
    <w:p w14:paraId="505B6FC9" w14:textId="77777777" w:rsidR="004826EF" w:rsidRDefault="004826EF" w:rsidP="007375D3">
      <w:pPr>
        <w:pStyle w:val="Akapitzlist"/>
        <w:numPr>
          <w:ilvl w:val="0"/>
          <w:numId w:val="43"/>
        </w:numPr>
        <w:ind w:left="851" w:hanging="425"/>
        <w:jc w:val="both"/>
        <w:rPr>
          <w:rFonts w:ascii="Roboto" w:hAnsi="Roboto"/>
          <w:sz w:val="20"/>
          <w:szCs w:val="20"/>
        </w:rPr>
      </w:pPr>
      <w:r w:rsidRPr="00230263">
        <w:rPr>
          <w:rFonts w:ascii="Roboto" w:hAnsi="Roboto"/>
          <w:sz w:val="20"/>
          <w:szCs w:val="20"/>
        </w:rPr>
        <w:t>w związku z art. 17 ust. 3 lit. b, d lub e RODO praw</w:t>
      </w:r>
      <w:r>
        <w:rPr>
          <w:rFonts w:ascii="Roboto" w:hAnsi="Roboto"/>
          <w:sz w:val="20"/>
          <w:szCs w:val="20"/>
        </w:rPr>
        <w:t>o do usunięcia danych osobowych,</w:t>
      </w:r>
    </w:p>
    <w:p w14:paraId="5EDC5273" w14:textId="77777777" w:rsidR="004826EF" w:rsidRDefault="004826EF" w:rsidP="007375D3">
      <w:pPr>
        <w:pStyle w:val="Akapitzlist"/>
        <w:numPr>
          <w:ilvl w:val="0"/>
          <w:numId w:val="43"/>
        </w:numPr>
        <w:ind w:left="851" w:hanging="425"/>
        <w:jc w:val="both"/>
        <w:rPr>
          <w:rFonts w:ascii="Roboto" w:hAnsi="Roboto"/>
          <w:sz w:val="20"/>
          <w:szCs w:val="20"/>
        </w:rPr>
      </w:pPr>
      <w:r w:rsidRPr="00230263">
        <w:rPr>
          <w:rFonts w:ascii="Roboto" w:hAnsi="Roboto"/>
          <w:sz w:val="20"/>
          <w:szCs w:val="20"/>
        </w:rPr>
        <w:t>prawo do przenoszenia danych osobowych, o którym mowa w art. 20 RODO;</w:t>
      </w:r>
    </w:p>
    <w:p w14:paraId="4553FD37" w14:textId="77777777" w:rsidR="004826EF" w:rsidRPr="00230263" w:rsidRDefault="004826EF" w:rsidP="007375D3">
      <w:pPr>
        <w:pStyle w:val="Akapitzlist"/>
        <w:numPr>
          <w:ilvl w:val="0"/>
          <w:numId w:val="43"/>
        </w:numPr>
        <w:ind w:left="851" w:hanging="425"/>
        <w:jc w:val="both"/>
        <w:rPr>
          <w:rFonts w:ascii="Roboto" w:hAnsi="Roboto"/>
          <w:sz w:val="20"/>
          <w:szCs w:val="20"/>
        </w:rPr>
      </w:pPr>
      <w:r w:rsidRPr="00230263">
        <w:rPr>
          <w:rFonts w:ascii="Roboto" w:hAnsi="Roboto"/>
          <w:sz w:val="20"/>
          <w:szCs w:val="20"/>
        </w:rPr>
        <w:t xml:space="preserve">na podstawie art. 21 RODO prawo sprzeciwu, wobec przetwarzania danych osobowych, gdyż podstawą prawną przetwarzania Pani/Pana danych osobowych jest art. 6 ust. 1 lit. c RODO. </w:t>
      </w:r>
    </w:p>
    <w:p w14:paraId="4225EEFD" w14:textId="77777777" w:rsidR="004826EF" w:rsidRPr="00006B5B" w:rsidRDefault="004826EF" w:rsidP="007375D3">
      <w:pPr>
        <w:pStyle w:val="Akapitzlist"/>
        <w:numPr>
          <w:ilvl w:val="0"/>
          <w:numId w:val="37"/>
        </w:numPr>
        <w:ind w:left="426" w:hanging="426"/>
        <w:jc w:val="both"/>
        <w:rPr>
          <w:rFonts w:ascii="Roboto" w:hAnsi="Roboto"/>
          <w:sz w:val="20"/>
          <w:szCs w:val="20"/>
        </w:rPr>
      </w:pPr>
      <w:r w:rsidRPr="00006B5B">
        <w:rPr>
          <w:rFonts w:ascii="Roboto" w:hAnsi="Roboto"/>
          <w:sz w:val="20"/>
          <w:szCs w:val="20"/>
        </w:rPr>
        <w:t>jest Pan/Pani zobowiązany/a wypełnić obowiązki informacyjne przewidziane w art. 13 lub art. 14 RODO wobec osób fizycznych, od których dane osobowe bezpośrednio lub pośrednio pozyskał/</w:t>
      </w:r>
      <w:proofErr w:type="spellStart"/>
      <w:r w:rsidRPr="00006B5B">
        <w:rPr>
          <w:rFonts w:ascii="Roboto" w:hAnsi="Roboto"/>
          <w:sz w:val="20"/>
          <w:szCs w:val="20"/>
        </w:rPr>
        <w:t>ła</w:t>
      </w:r>
      <w:proofErr w:type="spellEnd"/>
      <w:r w:rsidRPr="00006B5B">
        <w:rPr>
          <w:rFonts w:ascii="Roboto" w:hAnsi="Roboto"/>
          <w:sz w:val="20"/>
          <w:szCs w:val="20"/>
        </w:rPr>
        <w:t xml:space="preserve"> Pan/Pani w celu ubiegania się o udzielenie zamówienia publicznego w niniejszym postępowaniu.***</w:t>
      </w:r>
    </w:p>
    <w:p w14:paraId="444E28BE" w14:textId="77777777" w:rsidR="004826EF" w:rsidRPr="00121F1E" w:rsidRDefault="004826EF" w:rsidP="004826EF">
      <w:pPr>
        <w:jc w:val="both"/>
        <w:rPr>
          <w:rFonts w:ascii="Roboto" w:hAnsi="Roboto"/>
          <w:sz w:val="20"/>
          <w:szCs w:val="20"/>
        </w:rPr>
      </w:pPr>
    </w:p>
    <w:p w14:paraId="057DC9C8" w14:textId="77777777" w:rsidR="004826EF" w:rsidRPr="00230263" w:rsidRDefault="004826EF" w:rsidP="004826EF">
      <w:pPr>
        <w:spacing w:after="0"/>
        <w:ind w:left="142" w:hanging="142"/>
        <w:jc w:val="both"/>
        <w:rPr>
          <w:rFonts w:ascii="Roboto" w:hAnsi="Roboto"/>
          <w:i/>
          <w:sz w:val="18"/>
          <w:szCs w:val="20"/>
        </w:rPr>
      </w:pPr>
      <w:r w:rsidRPr="00230263">
        <w:rPr>
          <w:rFonts w:ascii="Roboto" w:hAnsi="Roboto"/>
          <w:b/>
          <w:i/>
          <w:sz w:val="18"/>
          <w:szCs w:val="20"/>
        </w:rPr>
        <w:t>* Wyjaśnienie:</w:t>
      </w:r>
      <w:r w:rsidRPr="00230263">
        <w:rPr>
          <w:rFonts w:ascii="Roboto" w:hAnsi="Roboto"/>
          <w:i/>
          <w:sz w:val="18"/>
          <w:szCs w:val="20"/>
        </w:rPr>
        <w:t xml:space="preserve"> skorzystanie z prawa do sprostowania nie może skutkować zmianą wyniku postępowania o udzielenie zamówienia publicznego ani zmianą postanowień umowy w zakresie niezgodnym z ustawą </w:t>
      </w:r>
      <w:proofErr w:type="spellStart"/>
      <w:r w:rsidRPr="00230263">
        <w:rPr>
          <w:rFonts w:ascii="Roboto" w:hAnsi="Roboto"/>
          <w:i/>
          <w:sz w:val="18"/>
          <w:szCs w:val="20"/>
        </w:rPr>
        <w:t>Pzp</w:t>
      </w:r>
      <w:proofErr w:type="spellEnd"/>
      <w:r w:rsidRPr="00230263">
        <w:rPr>
          <w:rFonts w:ascii="Roboto" w:hAnsi="Roboto"/>
          <w:i/>
          <w:sz w:val="18"/>
          <w:szCs w:val="20"/>
        </w:rPr>
        <w:t xml:space="preserve"> oraz nie może naruszać integralności protokołu oraz jego załączników.</w:t>
      </w:r>
    </w:p>
    <w:p w14:paraId="45B2BF71" w14:textId="77777777" w:rsidR="004826EF" w:rsidRPr="00230263" w:rsidRDefault="004826EF" w:rsidP="004826EF">
      <w:pPr>
        <w:spacing w:after="0"/>
        <w:ind w:left="142" w:hanging="142"/>
        <w:jc w:val="both"/>
        <w:rPr>
          <w:rFonts w:ascii="Roboto" w:hAnsi="Roboto"/>
          <w:i/>
          <w:sz w:val="18"/>
          <w:szCs w:val="20"/>
        </w:rPr>
      </w:pPr>
      <w:r w:rsidRPr="00230263">
        <w:rPr>
          <w:rFonts w:ascii="Roboto" w:hAnsi="Roboto"/>
          <w:b/>
          <w:i/>
          <w:sz w:val="18"/>
          <w:szCs w:val="20"/>
        </w:rPr>
        <w:t>** Wyjaśnienie:</w:t>
      </w:r>
      <w:r w:rsidRPr="00230263">
        <w:rPr>
          <w:rFonts w:ascii="Roboto" w:hAnsi="Roboto"/>
          <w:i/>
          <w:sz w:val="18"/>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673E52" w14:textId="4D65EC42" w:rsidR="004826EF" w:rsidRDefault="004826EF" w:rsidP="004826EF">
      <w:pPr>
        <w:spacing w:after="0"/>
        <w:ind w:left="142" w:hanging="142"/>
        <w:jc w:val="both"/>
        <w:rPr>
          <w:rFonts w:ascii="Roboto" w:hAnsi="Roboto"/>
          <w:i/>
          <w:sz w:val="18"/>
          <w:szCs w:val="20"/>
        </w:rPr>
      </w:pPr>
      <w:r w:rsidRPr="00230263">
        <w:rPr>
          <w:rFonts w:ascii="Roboto" w:hAnsi="Roboto"/>
          <w:b/>
          <w:i/>
          <w:sz w:val="18"/>
          <w:szCs w:val="20"/>
        </w:rPr>
        <w:t>*** Wyjaśnienie:</w:t>
      </w:r>
      <w:r w:rsidRPr="00230263">
        <w:rPr>
          <w:rFonts w:ascii="Roboto" w:hAnsi="Roboto"/>
          <w:i/>
          <w:sz w:val="18"/>
          <w:szCs w:val="20"/>
        </w:rPr>
        <w:t xml:space="preserve"> zobowiązanie nie dotyczy Wykonawcy, który nie przekazuje danych osobowych innych niż bezpośrednio jego dotyczących lub zachodzi wyłączenie stosowania obowiązku informacyjnego, stosownie do art. 13 ust. 4 lub art. 14 ust. 5 RODO.</w:t>
      </w:r>
    </w:p>
    <w:p w14:paraId="5A257804" w14:textId="6A7A1BB3" w:rsidR="003A1B0E" w:rsidRDefault="003A1B0E" w:rsidP="004826EF">
      <w:pPr>
        <w:spacing w:after="0"/>
        <w:ind w:left="142" w:hanging="142"/>
        <w:jc w:val="both"/>
        <w:rPr>
          <w:rFonts w:ascii="Roboto" w:hAnsi="Roboto"/>
          <w:i/>
          <w:sz w:val="18"/>
          <w:szCs w:val="20"/>
        </w:rPr>
      </w:pPr>
    </w:p>
    <w:p w14:paraId="69859198" w14:textId="77777777" w:rsidR="003A1B0E" w:rsidRPr="00230263" w:rsidRDefault="003A1B0E" w:rsidP="004826EF">
      <w:pPr>
        <w:spacing w:after="0"/>
        <w:ind w:left="142" w:hanging="142"/>
        <w:jc w:val="both"/>
        <w:rPr>
          <w:rFonts w:ascii="Roboto" w:hAnsi="Roboto"/>
          <w:i/>
          <w:sz w:val="18"/>
          <w:szCs w:val="20"/>
        </w:rPr>
      </w:pPr>
    </w:p>
    <w:p w14:paraId="4C68DAB9" w14:textId="557D6F2F" w:rsidR="007D1591" w:rsidRPr="006B2898" w:rsidRDefault="007D1591" w:rsidP="00FA4AE2">
      <w:pPr>
        <w:ind w:left="425" w:hanging="425"/>
        <w:jc w:val="both"/>
        <w:rPr>
          <w:rFonts w:ascii="Roboto" w:hAnsi="Roboto" w:cs="Tahoma"/>
          <w:b/>
          <w:sz w:val="20"/>
          <w:szCs w:val="20"/>
        </w:rPr>
      </w:pPr>
      <w:r w:rsidRPr="006B2898">
        <w:rPr>
          <w:rFonts w:ascii="Roboto" w:eastAsia="Times New Roman" w:hAnsi="Roboto" w:cs="Tahoma"/>
          <w:b/>
          <w:sz w:val="20"/>
          <w:szCs w:val="20"/>
          <w:highlight w:val="lightGray"/>
          <w:lang w:eastAsia="pl-PL"/>
        </w:rPr>
        <w:t>ZAŁACZNIKI:</w:t>
      </w:r>
    </w:p>
    <w:tbl>
      <w:tblPr>
        <w:tblStyle w:val="Tabela-Siatka"/>
        <w:tblW w:w="10014" w:type="dxa"/>
        <w:jc w:val="center"/>
        <w:tblLook w:val="04A0" w:firstRow="1" w:lastRow="0" w:firstColumn="1" w:lastColumn="0" w:noHBand="0" w:noVBand="1"/>
      </w:tblPr>
      <w:tblGrid>
        <w:gridCol w:w="851"/>
        <w:gridCol w:w="9163"/>
      </w:tblGrid>
      <w:tr w:rsidR="007D1591" w:rsidRPr="006B2898" w14:paraId="5897C36B" w14:textId="77777777" w:rsidTr="00EA5F3E">
        <w:trPr>
          <w:trHeight w:val="547"/>
          <w:jc w:val="center"/>
        </w:trPr>
        <w:tc>
          <w:tcPr>
            <w:tcW w:w="851" w:type="dxa"/>
            <w:shd w:val="clear" w:color="auto" w:fill="E7E6E6" w:themeFill="background2"/>
            <w:vAlign w:val="center"/>
          </w:tcPr>
          <w:p w14:paraId="6D9BCBDD" w14:textId="58678852" w:rsidR="007D1591" w:rsidRPr="006B2898" w:rsidRDefault="00DF6074" w:rsidP="007D1591">
            <w:pPr>
              <w:contextualSpacing/>
              <w:jc w:val="center"/>
              <w:rPr>
                <w:rFonts w:ascii="Roboto" w:eastAsia="Times New Roman" w:hAnsi="Roboto" w:cs="Tahoma"/>
                <w:b/>
                <w:sz w:val="18"/>
                <w:szCs w:val="18"/>
                <w:lang w:eastAsia="pl-PL"/>
              </w:rPr>
            </w:pPr>
            <w:r w:rsidRPr="006B2898">
              <w:rPr>
                <w:rFonts w:ascii="Roboto" w:eastAsia="Times New Roman" w:hAnsi="Roboto" w:cs="Tahoma"/>
                <w:b/>
                <w:sz w:val="18"/>
                <w:szCs w:val="18"/>
                <w:lang w:eastAsia="pl-PL"/>
              </w:rPr>
              <w:t>Nr</w:t>
            </w:r>
          </w:p>
        </w:tc>
        <w:tc>
          <w:tcPr>
            <w:tcW w:w="9163" w:type="dxa"/>
            <w:shd w:val="clear" w:color="auto" w:fill="E7E6E6" w:themeFill="background2"/>
            <w:vAlign w:val="center"/>
          </w:tcPr>
          <w:p w14:paraId="0CE8C344" w14:textId="77777777" w:rsidR="007D1591" w:rsidRPr="006B2898" w:rsidRDefault="007D1591" w:rsidP="007D1591">
            <w:pPr>
              <w:contextualSpacing/>
              <w:rPr>
                <w:rFonts w:ascii="Roboto" w:eastAsia="Times New Roman" w:hAnsi="Roboto" w:cs="Tahoma"/>
                <w:b/>
                <w:sz w:val="18"/>
                <w:szCs w:val="18"/>
                <w:lang w:eastAsia="pl-PL"/>
              </w:rPr>
            </w:pPr>
            <w:r w:rsidRPr="006B2898">
              <w:rPr>
                <w:rFonts w:ascii="Roboto" w:eastAsia="Times New Roman" w:hAnsi="Roboto" w:cs="Tahoma"/>
                <w:b/>
                <w:sz w:val="18"/>
                <w:szCs w:val="18"/>
                <w:lang w:eastAsia="pl-PL"/>
              </w:rPr>
              <w:t>Nazwa załącznika:</w:t>
            </w:r>
          </w:p>
        </w:tc>
      </w:tr>
      <w:tr w:rsidR="00346B7A" w:rsidRPr="006B2898" w14:paraId="751449CD" w14:textId="77777777" w:rsidTr="00EA5F3E">
        <w:trPr>
          <w:trHeight w:val="487"/>
          <w:jc w:val="center"/>
        </w:trPr>
        <w:tc>
          <w:tcPr>
            <w:tcW w:w="851" w:type="dxa"/>
            <w:vAlign w:val="center"/>
          </w:tcPr>
          <w:p w14:paraId="5130D728" w14:textId="5815136D" w:rsidR="00346B7A" w:rsidRPr="00F67AD7" w:rsidRDefault="00346B7A" w:rsidP="00346B7A">
            <w:pPr>
              <w:contextualSpacing/>
              <w:jc w:val="center"/>
              <w:rPr>
                <w:rFonts w:ascii="Roboto" w:eastAsia="Times New Roman" w:hAnsi="Roboto" w:cs="Tahoma"/>
                <w:sz w:val="18"/>
                <w:szCs w:val="18"/>
                <w:lang w:eastAsia="pl-PL"/>
              </w:rPr>
            </w:pPr>
            <w:r w:rsidRPr="00F67AD7">
              <w:rPr>
                <w:rFonts w:ascii="Roboto" w:eastAsia="Times New Roman" w:hAnsi="Roboto" w:cs="Tahoma"/>
                <w:sz w:val="18"/>
                <w:szCs w:val="18"/>
                <w:lang w:eastAsia="pl-PL"/>
              </w:rPr>
              <w:t>1</w:t>
            </w:r>
            <w:r w:rsidR="00F67AD7" w:rsidRPr="00F67AD7">
              <w:rPr>
                <w:rFonts w:ascii="Roboto" w:eastAsia="Times New Roman" w:hAnsi="Roboto" w:cs="Tahoma"/>
                <w:sz w:val="18"/>
                <w:szCs w:val="18"/>
                <w:lang w:eastAsia="pl-PL"/>
              </w:rPr>
              <w:t>a</w:t>
            </w:r>
          </w:p>
        </w:tc>
        <w:tc>
          <w:tcPr>
            <w:tcW w:w="9163" w:type="dxa"/>
            <w:vAlign w:val="center"/>
          </w:tcPr>
          <w:p w14:paraId="59BAF9F6" w14:textId="51CEDB4B" w:rsidR="00346B7A" w:rsidRPr="00F67AD7" w:rsidRDefault="00F67AD7" w:rsidP="00346B7A">
            <w:pPr>
              <w:spacing w:after="40"/>
              <w:rPr>
                <w:rFonts w:ascii="Roboto" w:hAnsi="Roboto" w:cs="Tahoma"/>
                <w:sz w:val="18"/>
                <w:szCs w:val="18"/>
              </w:rPr>
            </w:pPr>
            <w:r w:rsidRPr="00F67AD7">
              <w:rPr>
                <w:rFonts w:ascii="Roboto" w:hAnsi="Roboto"/>
                <w:sz w:val="18"/>
                <w:szCs w:val="18"/>
              </w:rPr>
              <w:t xml:space="preserve">Projekt </w:t>
            </w:r>
            <w:r w:rsidR="004826EF">
              <w:rPr>
                <w:rFonts w:ascii="Roboto" w:hAnsi="Roboto"/>
                <w:sz w:val="18"/>
                <w:szCs w:val="18"/>
              </w:rPr>
              <w:t>wykonawczy modernizacji budynkowej rozdzielni „RG” – instalacje elektryczne</w:t>
            </w:r>
          </w:p>
        </w:tc>
      </w:tr>
      <w:tr w:rsidR="00346B7A" w:rsidRPr="006B2898" w14:paraId="1FF59BCF" w14:textId="77777777" w:rsidTr="00EA5F3E">
        <w:trPr>
          <w:trHeight w:val="410"/>
          <w:jc w:val="center"/>
        </w:trPr>
        <w:tc>
          <w:tcPr>
            <w:tcW w:w="851" w:type="dxa"/>
            <w:vAlign w:val="center"/>
          </w:tcPr>
          <w:p w14:paraId="7B0F4C1D" w14:textId="669B4F13" w:rsidR="00346B7A" w:rsidRPr="00F67AD7" w:rsidRDefault="00F67AD7" w:rsidP="00346B7A">
            <w:pPr>
              <w:contextualSpacing/>
              <w:jc w:val="center"/>
              <w:rPr>
                <w:rFonts w:ascii="Roboto" w:eastAsia="Times New Roman" w:hAnsi="Roboto" w:cs="Tahoma"/>
                <w:sz w:val="18"/>
                <w:szCs w:val="18"/>
                <w:lang w:eastAsia="pl-PL"/>
              </w:rPr>
            </w:pPr>
            <w:r w:rsidRPr="00F67AD7">
              <w:rPr>
                <w:rFonts w:ascii="Roboto" w:eastAsia="Times New Roman" w:hAnsi="Roboto" w:cs="Tahoma"/>
                <w:sz w:val="18"/>
                <w:szCs w:val="18"/>
                <w:lang w:eastAsia="pl-PL"/>
              </w:rPr>
              <w:t>1b</w:t>
            </w:r>
          </w:p>
        </w:tc>
        <w:tc>
          <w:tcPr>
            <w:tcW w:w="9163" w:type="dxa"/>
            <w:vAlign w:val="center"/>
          </w:tcPr>
          <w:p w14:paraId="14E7E980" w14:textId="725C084E" w:rsidR="00346B7A" w:rsidRPr="00F67AD7" w:rsidRDefault="004826EF" w:rsidP="00346B7A">
            <w:pPr>
              <w:spacing w:after="40"/>
              <w:rPr>
                <w:rFonts w:ascii="Roboto" w:hAnsi="Roboto" w:cs="Tahoma"/>
                <w:sz w:val="18"/>
                <w:szCs w:val="18"/>
              </w:rPr>
            </w:pPr>
            <w:r w:rsidRPr="004826EF">
              <w:rPr>
                <w:rFonts w:ascii="Roboto" w:hAnsi="Roboto"/>
                <w:sz w:val="18"/>
                <w:szCs w:val="18"/>
              </w:rPr>
              <w:t>Projekt wykonawczy modernizacji budynkowej rozdzielni „RG” – instalacje elektryczne</w:t>
            </w:r>
            <w:r>
              <w:rPr>
                <w:rFonts w:ascii="Roboto" w:hAnsi="Roboto"/>
                <w:sz w:val="18"/>
                <w:szCs w:val="18"/>
              </w:rPr>
              <w:t xml:space="preserve"> – Specyfikacja Techniczna Wykonania i Odbioru Robót</w:t>
            </w:r>
          </w:p>
        </w:tc>
      </w:tr>
      <w:tr w:rsidR="008E1497" w:rsidRPr="006B2898" w14:paraId="62076F4D" w14:textId="77777777" w:rsidTr="00EA5F3E">
        <w:trPr>
          <w:trHeight w:val="410"/>
          <w:jc w:val="center"/>
        </w:trPr>
        <w:tc>
          <w:tcPr>
            <w:tcW w:w="851" w:type="dxa"/>
            <w:vAlign w:val="center"/>
          </w:tcPr>
          <w:p w14:paraId="1313D00C" w14:textId="57FBD5CD" w:rsidR="008E1497" w:rsidRPr="008E1497" w:rsidRDefault="008E1497" w:rsidP="00346B7A">
            <w:pPr>
              <w:contextualSpacing/>
              <w:jc w:val="center"/>
              <w:rPr>
                <w:rFonts w:ascii="Roboto" w:eastAsia="Times New Roman" w:hAnsi="Roboto" w:cs="Tahoma"/>
                <w:sz w:val="18"/>
                <w:szCs w:val="18"/>
                <w:lang w:eastAsia="pl-PL"/>
              </w:rPr>
            </w:pPr>
            <w:r w:rsidRPr="008E1497">
              <w:rPr>
                <w:rFonts w:ascii="Roboto" w:eastAsia="Times New Roman" w:hAnsi="Roboto" w:cs="Tahoma"/>
                <w:sz w:val="18"/>
                <w:szCs w:val="18"/>
                <w:lang w:eastAsia="pl-PL"/>
              </w:rPr>
              <w:t>1c</w:t>
            </w:r>
          </w:p>
        </w:tc>
        <w:tc>
          <w:tcPr>
            <w:tcW w:w="9163" w:type="dxa"/>
            <w:vAlign w:val="center"/>
          </w:tcPr>
          <w:p w14:paraId="7A2113F4" w14:textId="025EC5D6" w:rsidR="008E1497" w:rsidRPr="008E1497" w:rsidRDefault="008E1497" w:rsidP="008E1497">
            <w:pPr>
              <w:autoSpaceDE w:val="0"/>
              <w:autoSpaceDN w:val="0"/>
              <w:adjustRightInd w:val="0"/>
              <w:rPr>
                <w:rFonts w:ascii="Roboto" w:hAnsi="Roboto"/>
                <w:sz w:val="18"/>
                <w:szCs w:val="18"/>
              </w:rPr>
            </w:pPr>
            <w:r w:rsidRPr="008E1497">
              <w:rPr>
                <w:rFonts w:ascii="Roboto" w:hAnsi="Roboto" w:cs="F1"/>
                <w:bCs/>
                <w:sz w:val="18"/>
                <w:szCs w:val="18"/>
              </w:rPr>
              <w:t>Przedmiar robót</w:t>
            </w:r>
          </w:p>
        </w:tc>
      </w:tr>
      <w:tr w:rsidR="00F67AD7" w:rsidRPr="006B2898" w14:paraId="4D17FF81" w14:textId="77777777" w:rsidTr="00EA5F3E">
        <w:trPr>
          <w:trHeight w:val="407"/>
          <w:jc w:val="center"/>
        </w:trPr>
        <w:tc>
          <w:tcPr>
            <w:tcW w:w="851" w:type="dxa"/>
            <w:vAlign w:val="center"/>
          </w:tcPr>
          <w:p w14:paraId="0A646D3C" w14:textId="7FF9F5A4" w:rsidR="00F67AD7" w:rsidRPr="00F67AD7" w:rsidRDefault="00F67AD7" w:rsidP="00F67AD7">
            <w:pPr>
              <w:contextualSpacing/>
              <w:jc w:val="center"/>
              <w:rPr>
                <w:rFonts w:ascii="Roboto" w:eastAsia="Times New Roman" w:hAnsi="Roboto" w:cs="Tahoma"/>
                <w:sz w:val="18"/>
                <w:szCs w:val="18"/>
                <w:lang w:eastAsia="pl-PL"/>
              </w:rPr>
            </w:pPr>
            <w:r w:rsidRPr="00F67AD7">
              <w:rPr>
                <w:rFonts w:ascii="Roboto" w:eastAsia="Times New Roman" w:hAnsi="Roboto" w:cs="Tahoma"/>
                <w:sz w:val="18"/>
                <w:szCs w:val="18"/>
                <w:lang w:eastAsia="pl-PL"/>
              </w:rPr>
              <w:t>2</w:t>
            </w:r>
          </w:p>
        </w:tc>
        <w:tc>
          <w:tcPr>
            <w:tcW w:w="9163" w:type="dxa"/>
            <w:vAlign w:val="center"/>
          </w:tcPr>
          <w:p w14:paraId="49BF5B22" w14:textId="5B060D13" w:rsidR="00F67AD7" w:rsidRPr="00F67AD7" w:rsidRDefault="00F67AD7" w:rsidP="00F67AD7">
            <w:pPr>
              <w:spacing w:after="40"/>
              <w:rPr>
                <w:rFonts w:ascii="Roboto" w:hAnsi="Roboto" w:cs="Tahoma"/>
                <w:sz w:val="18"/>
                <w:szCs w:val="18"/>
              </w:rPr>
            </w:pPr>
            <w:r w:rsidRPr="00F67AD7">
              <w:rPr>
                <w:rFonts w:ascii="Roboto" w:hAnsi="Roboto" w:cs="Tahoma"/>
                <w:sz w:val="18"/>
                <w:szCs w:val="18"/>
              </w:rPr>
              <w:t>Formularz ofertowy</w:t>
            </w:r>
          </w:p>
        </w:tc>
      </w:tr>
      <w:tr w:rsidR="00F67AD7" w:rsidRPr="006B2898" w14:paraId="19C22A71" w14:textId="77777777" w:rsidTr="00EA5F3E">
        <w:trPr>
          <w:trHeight w:val="428"/>
          <w:jc w:val="center"/>
        </w:trPr>
        <w:tc>
          <w:tcPr>
            <w:tcW w:w="851" w:type="dxa"/>
            <w:vAlign w:val="center"/>
          </w:tcPr>
          <w:p w14:paraId="545946DA" w14:textId="5B83714D" w:rsidR="00F67AD7" w:rsidRPr="00F67AD7" w:rsidRDefault="00F67AD7" w:rsidP="00F67AD7">
            <w:pPr>
              <w:contextualSpacing/>
              <w:jc w:val="center"/>
              <w:rPr>
                <w:rFonts w:ascii="Roboto" w:eastAsia="Times New Roman" w:hAnsi="Roboto" w:cs="Tahoma"/>
                <w:sz w:val="18"/>
                <w:szCs w:val="18"/>
                <w:lang w:eastAsia="pl-PL"/>
              </w:rPr>
            </w:pPr>
            <w:r w:rsidRPr="00F67AD7">
              <w:rPr>
                <w:rFonts w:ascii="Roboto" w:eastAsia="Times New Roman" w:hAnsi="Roboto" w:cs="Tahoma"/>
                <w:sz w:val="18"/>
                <w:szCs w:val="18"/>
                <w:lang w:eastAsia="pl-PL"/>
              </w:rPr>
              <w:t>3</w:t>
            </w:r>
          </w:p>
        </w:tc>
        <w:tc>
          <w:tcPr>
            <w:tcW w:w="9163" w:type="dxa"/>
            <w:vAlign w:val="center"/>
          </w:tcPr>
          <w:p w14:paraId="7FFFF760" w14:textId="54A18C23" w:rsidR="00F67AD7" w:rsidRPr="00F67AD7" w:rsidRDefault="00F67AD7" w:rsidP="00F67AD7">
            <w:pPr>
              <w:spacing w:after="40"/>
              <w:rPr>
                <w:rFonts w:ascii="Roboto" w:hAnsi="Roboto" w:cs="Tahoma"/>
                <w:sz w:val="18"/>
                <w:szCs w:val="18"/>
              </w:rPr>
            </w:pPr>
            <w:r w:rsidRPr="00F67AD7">
              <w:rPr>
                <w:rFonts w:ascii="Roboto" w:eastAsia="Times New Roman" w:hAnsi="Roboto" w:cs="Tahoma"/>
                <w:sz w:val="18"/>
                <w:szCs w:val="18"/>
                <w:lang w:eastAsia="pl-PL"/>
              </w:rPr>
              <w:t>Oświadczenie Wykonawcy o braku podstaw do wykluczenia i spełniania warunków udziału w postępowaniu</w:t>
            </w:r>
          </w:p>
        </w:tc>
      </w:tr>
      <w:tr w:rsidR="00F67AD7" w:rsidRPr="006B2898" w14:paraId="022D5A50" w14:textId="77777777" w:rsidTr="00EA5F3E">
        <w:trPr>
          <w:trHeight w:val="416"/>
          <w:jc w:val="center"/>
        </w:trPr>
        <w:tc>
          <w:tcPr>
            <w:tcW w:w="851" w:type="dxa"/>
            <w:vAlign w:val="center"/>
          </w:tcPr>
          <w:p w14:paraId="56CB719C" w14:textId="47FE2ED8" w:rsidR="00F67AD7" w:rsidRPr="00F67AD7" w:rsidRDefault="00F67AD7" w:rsidP="00F67AD7">
            <w:pPr>
              <w:contextualSpacing/>
              <w:jc w:val="center"/>
              <w:rPr>
                <w:rFonts w:ascii="Roboto" w:eastAsia="Times New Roman" w:hAnsi="Roboto" w:cs="Tahoma"/>
                <w:sz w:val="18"/>
                <w:szCs w:val="18"/>
                <w:lang w:eastAsia="pl-PL"/>
              </w:rPr>
            </w:pPr>
            <w:r w:rsidRPr="00F67AD7">
              <w:rPr>
                <w:rFonts w:ascii="Roboto" w:eastAsia="Times New Roman" w:hAnsi="Roboto" w:cs="Tahoma"/>
                <w:sz w:val="18"/>
                <w:szCs w:val="18"/>
                <w:lang w:eastAsia="pl-PL"/>
              </w:rPr>
              <w:lastRenderedPageBreak/>
              <w:t>4</w:t>
            </w:r>
          </w:p>
        </w:tc>
        <w:tc>
          <w:tcPr>
            <w:tcW w:w="9163" w:type="dxa"/>
            <w:vAlign w:val="center"/>
          </w:tcPr>
          <w:p w14:paraId="55D25C57" w14:textId="6AEC384A" w:rsidR="00F67AD7" w:rsidRPr="00F67AD7" w:rsidRDefault="00F67AD7" w:rsidP="00F67AD7">
            <w:pPr>
              <w:spacing w:after="40"/>
              <w:rPr>
                <w:rFonts w:ascii="Roboto" w:hAnsi="Roboto" w:cs="Tahoma"/>
                <w:sz w:val="18"/>
                <w:szCs w:val="18"/>
              </w:rPr>
            </w:pPr>
            <w:r w:rsidRPr="00F67AD7">
              <w:rPr>
                <w:rFonts w:ascii="Roboto" w:eastAsia="Times New Roman" w:hAnsi="Roboto" w:cs="Tahoma"/>
                <w:sz w:val="18"/>
                <w:szCs w:val="18"/>
                <w:lang w:eastAsia="pl-PL"/>
              </w:rPr>
              <w:t>Zobowiązanie do oddania zasobów (wzór)</w:t>
            </w:r>
          </w:p>
        </w:tc>
      </w:tr>
      <w:tr w:rsidR="00F67AD7" w:rsidRPr="006B2898" w14:paraId="10A928BB" w14:textId="77777777" w:rsidTr="00EA5F3E">
        <w:trPr>
          <w:trHeight w:val="422"/>
          <w:jc w:val="center"/>
        </w:trPr>
        <w:tc>
          <w:tcPr>
            <w:tcW w:w="851" w:type="dxa"/>
            <w:vAlign w:val="center"/>
          </w:tcPr>
          <w:p w14:paraId="4387505E" w14:textId="2FE58F50" w:rsidR="00F67AD7" w:rsidRPr="00F67AD7" w:rsidRDefault="00F67AD7" w:rsidP="00F67AD7">
            <w:pPr>
              <w:contextualSpacing/>
              <w:jc w:val="center"/>
              <w:rPr>
                <w:rFonts w:ascii="Roboto" w:eastAsia="Times New Roman" w:hAnsi="Roboto" w:cs="Tahoma"/>
                <w:sz w:val="18"/>
                <w:szCs w:val="18"/>
                <w:lang w:eastAsia="pl-PL"/>
              </w:rPr>
            </w:pPr>
            <w:r w:rsidRPr="00F67AD7">
              <w:rPr>
                <w:rFonts w:ascii="Roboto" w:eastAsia="Times New Roman" w:hAnsi="Roboto" w:cs="Tahoma"/>
                <w:sz w:val="18"/>
                <w:szCs w:val="18"/>
                <w:lang w:eastAsia="pl-PL"/>
              </w:rPr>
              <w:t>5</w:t>
            </w:r>
          </w:p>
        </w:tc>
        <w:tc>
          <w:tcPr>
            <w:tcW w:w="9163" w:type="dxa"/>
            <w:vAlign w:val="center"/>
          </w:tcPr>
          <w:p w14:paraId="39230CA7" w14:textId="03386D4A" w:rsidR="00F67AD7" w:rsidRPr="00F67AD7" w:rsidRDefault="00F67AD7" w:rsidP="00F67AD7">
            <w:pPr>
              <w:spacing w:after="40"/>
              <w:rPr>
                <w:rFonts w:ascii="Roboto" w:hAnsi="Roboto" w:cs="Tahoma"/>
                <w:sz w:val="18"/>
                <w:szCs w:val="18"/>
              </w:rPr>
            </w:pPr>
            <w:r w:rsidRPr="00F67AD7">
              <w:rPr>
                <w:rFonts w:ascii="Roboto" w:eastAsia="Times New Roman" w:hAnsi="Roboto" w:cs="Tahoma"/>
                <w:sz w:val="18"/>
                <w:szCs w:val="18"/>
                <w:lang w:eastAsia="pl-PL"/>
              </w:rPr>
              <w:t xml:space="preserve">Istotne postanowienia umowy </w:t>
            </w:r>
          </w:p>
        </w:tc>
      </w:tr>
    </w:tbl>
    <w:p w14:paraId="490E3E78" w14:textId="442F5FD1" w:rsidR="006B789A" w:rsidRDefault="006B789A" w:rsidP="00DF6074">
      <w:pPr>
        <w:tabs>
          <w:tab w:val="left" w:pos="2980"/>
        </w:tabs>
        <w:rPr>
          <w:rFonts w:ascii="Roboto" w:eastAsia="Times New Roman" w:hAnsi="Roboto" w:cs="Tahoma"/>
          <w:sz w:val="20"/>
          <w:szCs w:val="20"/>
          <w:lang w:eastAsia="pl-PL"/>
        </w:rPr>
      </w:pPr>
    </w:p>
    <w:p w14:paraId="687BA878" w14:textId="6AFAF1BC" w:rsidR="003A1B0E" w:rsidRDefault="003A1B0E" w:rsidP="00DF6074">
      <w:pPr>
        <w:tabs>
          <w:tab w:val="left" w:pos="2980"/>
        </w:tabs>
        <w:rPr>
          <w:rFonts w:ascii="Roboto" w:eastAsia="Times New Roman" w:hAnsi="Roboto" w:cs="Tahoma"/>
          <w:sz w:val="20"/>
          <w:szCs w:val="20"/>
          <w:lang w:eastAsia="pl-PL"/>
        </w:rPr>
      </w:pPr>
    </w:p>
    <w:p w14:paraId="3818B9F3" w14:textId="27A27479" w:rsidR="003A1B0E" w:rsidRDefault="003A1B0E" w:rsidP="00DF6074">
      <w:pPr>
        <w:tabs>
          <w:tab w:val="left" w:pos="2980"/>
        </w:tabs>
        <w:rPr>
          <w:rFonts w:ascii="Roboto" w:eastAsia="Times New Roman" w:hAnsi="Roboto" w:cs="Tahoma"/>
          <w:sz w:val="20"/>
          <w:szCs w:val="20"/>
          <w:lang w:eastAsia="pl-PL"/>
        </w:rPr>
      </w:pPr>
    </w:p>
    <w:p w14:paraId="1E5B0D97" w14:textId="77777777" w:rsidR="003A1B0E" w:rsidRPr="006B2898" w:rsidRDefault="003A1B0E" w:rsidP="00DF6074">
      <w:pPr>
        <w:tabs>
          <w:tab w:val="left" w:pos="2980"/>
        </w:tabs>
        <w:rPr>
          <w:rFonts w:ascii="Roboto" w:eastAsia="Times New Roman" w:hAnsi="Roboto" w:cs="Tahoma"/>
          <w:sz w:val="20"/>
          <w:szCs w:val="20"/>
          <w:lang w:eastAsia="pl-PL"/>
        </w:rPr>
      </w:pPr>
    </w:p>
    <w:p w14:paraId="09B99FCC" w14:textId="74F868F1" w:rsidR="00346B7A" w:rsidRDefault="00DF6074" w:rsidP="00DF6074">
      <w:pPr>
        <w:spacing w:after="0" w:line="240" w:lineRule="auto"/>
        <w:contextualSpacing/>
        <w:rPr>
          <w:rFonts w:ascii="Roboto" w:eastAsia="Times New Roman" w:hAnsi="Roboto" w:cs="Tahoma"/>
          <w:sz w:val="20"/>
          <w:szCs w:val="20"/>
          <w:lang w:eastAsia="pl-PL"/>
        </w:rPr>
      </w:pPr>
      <w:r w:rsidRPr="006B2898">
        <w:rPr>
          <w:rFonts w:ascii="Roboto" w:eastAsia="Times New Roman" w:hAnsi="Roboto" w:cs="Tahoma"/>
          <w:sz w:val="20"/>
          <w:szCs w:val="20"/>
          <w:lang w:eastAsia="pl-PL"/>
        </w:rPr>
        <w:tab/>
      </w:r>
    </w:p>
    <w:p w14:paraId="4FE16ABB" w14:textId="2C385FA2" w:rsidR="00DF6074" w:rsidRPr="006B2898" w:rsidRDefault="001C51F8" w:rsidP="00346B7A">
      <w:pPr>
        <w:spacing w:after="0" w:line="240" w:lineRule="auto"/>
        <w:ind w:left="1276" w:hanging="1276"/>
        <w:contextualSpacing/>
        <w:rPr>
          <w:rFonts w:ascii="Roboto" w:eastAsia="Times New Roman" w:hAnsi="Roboto" w:cs="Tahoma"/>
          <w:b/>
          <w:sz w:val="20"/>
          <w:szCs w:val="20"/>
          <w:lang w:eastAsia="pl-PL"/>
        </w:rPr>
      </w:pPr>
      <w:r w:rsidRPr="006B2898">
        <w:rPr>
          <w:rFonts w:ascii="Roboto" w:eastAsia="Times New Roman" w:hAnsi="Roboto" w:cs="Tahoma"/>
          <w:sz w:val="20"/>
          <w:szCs w:val="20"/>
          <w:lang w:eastAsia="pl-PL"/>
        </w:rPr>
        <w:tab/>
      </w:r>
      <w:r w:rsidR="00DF6074" w:rsidRPr="006B2898">
        <w:rPr>
          <w:rFonts w:ascii="Roboto" w:eastAsia="Times New Roman" w:hAnsi="Roboto" w:cs="Tahoma"/>
          <w:b/>
          <w:sz w:val="20"/>
          <w:szCs w:val="20"/>
          <w:lang w:eastAsia="pl-PL"/>
        </w:rPr>
        <w:t>SPORZĄDZIŁ:</w:t>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t xml:space="preserve">                        SPRAWDZIŁ:</w:t>
      </w:r>
    </w:p>
    <w:p w14:paraId="70AC2BBA" w14:textId="743E155E" w:rsidR="006B789A" w:rsidRPr="006B2898" w:rsidRDefault="006B789A" w:rsidP="006B789A">
      <w:pPr>
        <w:spacing w:after="0" w:line="240" w:lineRule="auto"/>
        <w:ind w:firstLine="284"/>
        <w:contextualSpacing/>
        <w:rPr>
          <w:rFonts w:ascii="Roboto" w:eastAsia="Times New Roman" w:hAnsi="Roboto" w:cs="Tahoma"/>
          <w:i/>
          <w:sz w:val="20"/>
          <w:szCs w:val="20"/>
          <w:lang w:eastAsia="pl-PL"/>
        </w:rPr>
      </w:pPr>
    </w:p>
    <w:p w14:paraId="0CC6BDDF" w14:textId="3F6EDE44" w:rsidR="00161E1C" w:rsidRPr="006B2898" w:rsidRDefault="00161E1C" w:rsidP="006B789A">
      <w:pPr>
        <w:spacing w:after="0" w:line="240" w:lineRule="auto"/>
        <w:ind w:firstLine="284"/>
        <w:contextualSpacing/>
        <w:rPr>
          <w:rFonts w:ascii="Roboto" w:eastAsia="Times New Roman" w:hAnsi="Roboto" w:cs="Tahoma"/>
          <w:i/>
          <w:sz w:val="20"/>
          <w:szCs w:val="20"/>
          <w:lang w:eastAsia="pl-PL"/>
        </w:rPr>
      </w:pPr>
    </w:p>
    <w:p w14:paraId="60B18CD4" w14:textId="60607932" w:rsidR="00E210A4" w:rsidRDefault="00E210A4" w:rsidP="009079FE">
      <w:pPr>
        <w:tabs>
          <w:tab w:val="left" w:pos="2327"/>
        </w:tabs>
        <w:rPr>
          <w:rFonts w:ascii="Roboto" w:eastAsia="Times New Roman" w:hAnsi="Roboto" w:cs="Tahoma"/>
          <w:i/>
          <w:sz w:val="20"/>
          <w:szCs w:val="20"/>
          <w:lang w:eastAsia="pl-PL"/>
        </w:rPr>
      </w:pPr>
      <w:r w:rsidRPr="00E210A4">
        <w:rPr>
          <w:rFonts w:ascii="Roboto" w:eastAsia="Times New Roman" w:hAnsi="Roboto" w:cs="Tahoma"/>
          <w:i/>
          <w:sz w:val="20"/>
          <w:szCs w:val="20"/>
          <w:lang w:eastAsia="pl-PL"/>
        </w:rPr>
        <w:t xml:space="preserve">                  </w:t>
      </w:r>
      <w:r w:rsidR="009079FE" w:rsidRPr="00E210A4">
        <w:rPr>
          <w:rFonts w:ascii="Roboto" w:eastAsia="Times New Roman" w:hAnsi="Roboto" w:cs="Tahoma"/>
          <w:i/>
          <w:sz w:val="20"/>
          <w:szCs w:val="20"/>
          <w:lang w:eastAsia="pl-PL"/>
        </w:rPr>
        <w:t xml:space="preserve">Małgorzata </w:t>
      </w:r>
      <w:r w:rsidRPr="00E210A4">
        <w:rPr>
          <w:rFonts w:ascii="Roboto" w:eastAsia="Times New Roman" w:hAnsi="Roboto" w:cs="Tahoma"/>
          <w:i/>
          <w:sz w:val="20"/>
          <w:szCs w:val="20"/>
          <w:lang w:eastAsia="pl-PL"/>
        </w:rPr>
        <w:t xml:space="preserve">Kalinowska </w:t>
      </w:r>
      <w:r w:rsidR="009079FE" w:rsidRPr="00E210A4">
        <w:rPr>
          <w:rFonts w:ascii="Roboto" w:eastAsia="Times New Roman" w:hAnsi="Roboto" w:cs="Tahoma"/>
          <w:i/>
          <w:sz w:val="20"/>
          <w:szCs w:val="20"/>
          <w:lang w:eastAsia="pl-PL"/>
        </w:rPr>
        <w:t xml:space="preserve"> </w:t>
      </w:r>
      <w:r w:rsidRPr="00E210A4">
        <w:rPr>
          <w:rFonts w:ascii="Roboto" w:eastAsia="Times New Roman" w:hAnsi="Roboto" w:cs="Tahoma"/>
          <w:i/>
          <w:sz w:val="20"/>
          <w:szCs w:val="20"/>
          <w:lang w:eastAsia="pl-PL"/>
        </w:rPr>
        <w:t xml:space="preserve">                                                                               Ewa Smęt</w:t>
      </w:r>
      <w:r w:rsidR="009079FE" w:rsidRPr="00E210A4">
        <w:rPr>
          <w:rFonts w:ascii="Roboto" w:eastAsia="Times New Roman" w:hAnsi="Roboto" w:cs="Tahoma"/>
          <w:i/>
          <w:sz w:val="20"/>
          <w:szCs w:val="20"/>
          <w:lang w:eastAsia="pl-PL"/>
        </w:rPr>
        <w:t xml:space="preserve">   </w:t>
      </w:r>
      <w:r w:rsidR="009079FE" w:rsidRPr="00E210A4">
        <w:rPr>
          <w:rFonts w:ascii="Roboto" w:eastAsia="Times New Roman" w:hAnsi="Roboto" w:cs="Tahoma"/>
          <w:i/>
          <w:sz w:val="20"/>
          <w:szCs w:val="20"/>
          <w:lang w:eastAsia="pl-PL"/>
        </w:rPr>
        <w:tab/>
      </w:r>
      <w:r w:rsidRPr="00E210A4">
        <w:rPr>
          <w:rFonts w:ascii="Roboto" w:eastAsia="Times New Roman" w:hAnsi="Roboto" w:cs="Tahoma"/>
          <w:i/>
          <w:sz w:val="20"/>
          <w:szCs w:val="20"/>
          <w:lang w:eastAsia="pl-PL"/>
        </w:rPr>
        <w:t xml:space="preserve">                                                 </w:t>
      </w:r>
    </w:p>
    <w:p w14:paraId="1BA2C920" w14:textId="77777777" w:rsidR="00E210A4" w:rsidRPr="00E210A4" w:rsidRDefault="00E210A4" w:rsidP="00E210A4">
      <w:pPr>
        <w:rPr>
          <w:rFonts w:ascii="Roboto" w:eastAsia="Times New Roman" w:hAnsi="Roboto" w:cs="Tahoma"/>
          <w:sz w:val="20"/>
          <w:szCs w:val="20"/>
          <w:lang w:eastAsia="pl-PL"/>
        </w:rPr>
      </w:pPr>
    </w:p>
    <w:p w14:paraId="61274EDE" w14:textId="77777777" w:rsidR="00E210A4" w:rsidRPr="00E210A4" w:rsidRDefault="00E210A4" w:rsidP="00E210A4">
      <w:pPr>
        <w:rPr>
          <w:rFonts w:ascii="Roboto" w:eastAsia="Times New Roman" w:hAnsi="Roboto" w:cs="Tahoma"/>
          <w:sz w:val="20"/>
          <w:szCs w:val="20"/>
          <w:lang w:eastAsia="pl-PL"/>
        </w:rPr>
      </w:pPr>
    </w:p>
    <w:p w14:paraId="525F0A3A" w14:textId="77777777" w:rsidR="00E210A4" w:rsidRPr="00E210A4" w:rsidRDefault="00E210A4" w:rsidP="00E210A4">
      <w:pPr>
        <w:rPr>
          <w:rFonts w:ascii="Roboto" w:eastAsia="Times New Roman" w:hAnsi="Roboto" w:cs="Tahoma"/>
          <w:sz w:val="20"/>
          <w:szCs w:val="20"/>
          <w:lang w:eastAsia="pl-PL"/>
        </w:rPr>
      </w:pPr>
    </w:p>
    <w:p w14:paraId="7331C4C9" w14:textId="77777777" w:rsidR="00E210A4" w:rsidRPr="00E210A4" w:rsidRDefault="00E210A4" w:rsidP="00E210A4">
      <w:pPr>
        <w:rPr>
          <w:rFonts w:ascii="Roboto" w:eastAsia="Times New Roman" w:hAnsi="Roboto" w:cs="Tahoma"/>
          <w:sz w:val="20"/>
          <w:szCs w:val="20"/>
          <w:lang w:eastAsia="pl-PL"/>
        </w:rPr>
      </w:pPr>
    </w:p>
    <w:p w14:paraId="70164C1A" w14:textId="57574A4E" w:rsidR="00E210A4" w:rsidRDefault="00E210A4" w:rsidP="00E210A4">
      <w:pPr>
        <w:rPr>
          <w:rFonts w:ascii="Roboto" w:eastAsia="Times New Roman" w:hAnsi="Roboto" w:cs="Tahoma"/>
          <w:sz w:val="20"/>
          <w:szCs w:val="20"/>
          <w:lang w:eastAsia="pl-PL"/>
        </w:rPr>
      </w:pPr>
    </w:p>
    <w:p w14:paraId="4ACA72C5" w14:textId="3C86C2E9" w:rsidR="00E210A4" w:rsidRDefault="00E210A4" w:rsidP="00E210A4">
      <w:pPr>
        <w:tabs>
          <w:tab w:val="left" w:pos="3836"/>
        </w:tabs>
        <w:rPr>
          <w:rFonts w:ascii="Roboto" w:eastAsia="Times New Roman" w:hAnsi="Roboto" w:cs="Tahoma"/>
          <w:sz w:val="20"/>
          <w:szCs w:val="20"/>
          <w:lang w:eastAsia="pl-PL"/>
        </w:rPr>
      </w:pPr>
      <w:r>
        <w:rPr>
          <w:rFonts w:ascii="Roboto" w:eastAsia="Times New Roman" w:hAnsi="Roboto" w:cs="Tahoma"/>
          <w:sz w:val="20"/>
          <w:szCs w:val="20"/>
          <w:lang w:eastAsia="pl-PL"/>
        </w:rPr>
        <w:tab/>
      </w:r>
      <w:bookmarkStart w:id="7" w:name="_GoBack"/>
      <w:bookmarkEnd w:id="7"/>
    </w:p>
    <w:p w14:paraId="7F681B95" w14:textId="57F71252" w:rsidR="007D1591" w:rsidRPr="00E210A4" w:rsidRDefault="00E210A4" w:rsidP="00E210A4">
      <w:pPr>
        <w:tabs>
          <w:tab w:val="left" w:pos="3836"/>
        </w:tabs>
        <w:rPr>
          <w:rFonts w:ascii="Roboto" w:eastAsia="Times New Roman" w:hAnsi="Roboto" w:cs="Tahoma"/>
          <w:sz w:val="20"/>
          <w:szCs w:val="20"/>
          <w:lang w:eastAsia="pl-PL"/>
        </w:rPr>
        <w:sectPr w:rsidR="007D1591" w:rsidRPr="00E210A4" w:rsidSect="00F70504">
          <w:pgSz w:w="11906" w:h="16838"/>
          <w:pgMar w:top="1134" w:right="1134" w:bottom="709" w:left="1418" w:header="709" w:footer="439" w:gutter="0"/>
          <w:cols w:space="708"/>
          <w:docGrid w:linePitch="360"/>
        </w:sectPr>
      </w:pPr>
      <w:r>
        <w:rPr>
          <w:rFonts w:ascii="Roboto" w:eastAsia="Times New Roman" w:hAnsi="Roboto" w:cs="Tahoma"/>
          <w:sz w:val="20"/>
          <w:szCs w:val="20"/>
          <w:lang w:eastAsia="pl-PL"/>
        </w:rPr>
        <w:tab/>
      </w:r>
    </w:p>
    <w:p w14:paraId="485CC726" w14:textId="77777777" w:rsidR="009853FF" w:rsidRPr="006B2898" w:rsidRDefault="009853FF" w:rsidP="009853FF">
      <w:pPr>
        <w:spacing w:after="0" w:line="240" w:lineRule="auto"/>
        <w:contextualSpacing/>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 xml:space="preserve">Załącznik nr </w:t>
      </w:r>
      <w:r>
        <w:rPr>
          <w:rFonts w:ascii="Roboto" w:eastAsia="Times New Roman" w:hAnsi="Roboto" w:cs="Tahoma"/>
          <w:b/>
          <w:sz w:val="20"/>
          <w:szCs w:val="20"/>
          <w:lang w:eastAsia="pl-PL"/>
        </w:rPr>
        <w:t>2</w:t>
      </w:r>
      <w:r w:rsidRPr="006B2898">
        <w:rPr>
          <w:rFonts w:ascii="Roboto" w:eastAsia="Times New Roman" w:hAnsi="Roboto" w:cs="Tahoma"/>
          <w:b/>
          <w:sz w:val="20"/>
          <w:szCs w:val="20"/>
          <w:lang w:eastAsia="pl-PL"/>
        </w:rPr>
        <w:t xml:space="preserve"> do SIWZ</w:t>
      </w:r>
    </w:p>
    <w:p w14:paraId="2A50D047" w14:textId="77777777" w:rsidR="009853FF" w:rsidRPr="006B2898" w:rsidRDefault="009853FF" w:rsidP="009853FF">
      <w:pPr>
        <w:spacing w:after="0" w:line="240" w:lineRule="auto"/>
        <w:contextualSpacing/>
        <w:jc w:val="both"/>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853FF" w:rsidRPr="006B2898" w14:paraId="7E7EBCB7" w14:textId="77777777" w:rsidTr="006962BA">
        <w:trPr>
          <w:trHeight w:val="480"/>
        </w:trPr>
        <w:tc>
          <w:tcPr>
            <w:tcW w:w="9214" w:type="dxa"/>
            <w:tcBorders>
              <w:top w:val="single" w:sz="4" w:space="0" w:color="auto"/>
            </w:tcBorders>
            <w:shd w:val="clear" w:color="auto" w:fill="D9D9D9"/>
            <w:vAlign w:val="center"/>
          </w:tcPr>
          <w:p w14:paraId="7952F49A" w14:textId="77777777" w:rsidR="009853FF" w:rsidRPr="006B2898" w:rsidRDefault="009853FF" w:rsidP="006962BA">
            <w:pPr>
              <w:spacing w:after="40" w:line="240" w:lineRule="auto"/>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 xml:space="preserve">FORMULARZ OFERTOWY </w:t>
            </w:r>
          </w:p>
        </w:tc>
      </w:tr>
      <w:tr w:rsidR="009853FF" w:rsidRPr="006B2898" w14:paraId="01E63528" w14:textId="77777777" w:rsidTr="006962BA">
        <w:trPr>
          <w:trHeight w:val="2707"/>
        </w:trPr>
        <w:tc>
          <w:tcPr>
            <w:tcW w:w="9214" w:type="dxa"/>
            <w:shd w:val="clear" w:color="auto" w:fill="auto"/>
            <w:vAlign w:val="center"/>
          </w:tcPr>
          <w:p w14:paraId="5F1AB396" w14:textId="77777777" w:rsidR="009853FF" w:rsidRDefault="009853FF" w:rsidP="006962BA">
            <w:pPr>
              <w:spacing w:after="0" w:line="240" w:lineRule="auto"/>
              <w:ind w:left="4695" w:firstLine="23"/>
              <w:rPr>
                <w:rFonts w:ascii="Roboto" w:eastAsia="Times New Roman" w:hAnsi="Roboto" w:cs="Tahoma"/>
                <w:b/>
                <w:sz w:val="20"/>
                <w:szCs w:val="20"/>
                <w:lang w:eastAsia="pl-PL"/>
              </w:rPr>
            </w:pPr>
          </w:p>
          <w:p w14:paraId="1E686C1E" w14:textId="77777777" w:rsidR="009853FF" w:rsidRPr="006B2898" w:rsidRDefault="009853FF" w:rsidP="006962BA">
            <w:pPr>
              <w:spacing w:after="0" w:line="240" w:lineRule="auto"/>
              <w:ind w:left="4695" w:firstLine="23"/>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Urząd do Spraw Cudzoziemców</w:t>
            </w:r>
          </w:p>
          <w:p w14:paraId="27088095" w14:textId="77777777" w:rsidR="009853FF" w:rsidRPr="006B2898" w:rsidRDefault="009853FF" w:rsidP="006962BA">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ul. Koszykowa 16</w:t>
            </w:r>
          </w:p>
          <w:p w14:paraId="0C39AB20" w14:textId="77777777" w:rsidR="009853FF" w:rsidRPr="006B2898" w:rsidRDefault="009853FF" w:rsidP="006962BA">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00-564 Warszawa</w:t>
            </w:r>
          </w:p>
          <w:p w14:paraId="1B6699AF" w14:textId="77777777" w:rsidR="009853FF" w:rsidRPr="006B2898" w:rsidRDefault="009853FF" w:rsidP="006962BA">
            <w:pPr>
              <w:spacing w:after="0" w:line="240" w:lineRule="auto"/>
              <w:ind w:left="4695" w:firstLine="23"/>
              <w:rPr>
                <w:rFonts w:ascii="Roboto" w:eastAsia="Times New Roman" w:hAnsi="Roboto" w:cs="Tahoma"/>
                <w:sz w:val="20"/>
                <w:szCs w:val="20"/>
                <w:u w:val="single"/>
                <w:lang w:eastAsia="pl-PL"/>
              </w:rPr>
            </w:pPr>
            <w:r w:rsidRPr="006B2898">
              <w:rPr>
                <w:rFonts w:ascii="Roboto" w:eastAsia="Times New Roman" w:hAnsi="Roboto" w:cs="Tahoma"/>
                <w:sz w:val="20"/>
                <w:szCs w:val="20"/>
                <w:u w:val="single"/>
                <w:lang w:eastAsia="pl-PL"/>
              </w:rPr>
              <w:t xml:space="preserve">Adres do korespondencji: </w:t>
            </w:r>
          </w:p>
          <w:p w14:paraId="4A2284BF" w14:textId="77777777" w:rsidR="009853FF" w:rsidRPr="006B2898" w:rsidRDefault="009853FF" w:rsidP="006962BA">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ul. Taborowa 33, 02-699 Warszawa</w:t>
            </w:r>
          </w:p>
          <w:p w14:paraId="294B79BE" w14:textId="77777777" w:rsidR="009853FF" w:rsidRPr="006B2898" w:rsidRDefault="009853FF" w:rsidP="006962BA">
            <w:pPr>
              <w:spacing w:after="0" w:line="240" w:lineRule="auto"/>
              <w:ind w:left="4695" w:firstLine="23"/>
              <w:rPr>
                <w:rFonts w:ascii="Roboto" w:eastAsia="Times New Roman" w:hAnsi="Roboto" w:cs="Tahoma"/>
                <w:sz w:val="20"/>
                <w:szCs w:val="20"/>
                <w:lang w:eastAsia="pl-PL"/>
              </w:rPr>
            </w:pPr>
          </w:p>
          <w:p w14:paraId="0F835971" w14:textId="77777777" w:rsidR="004826EF" w:rsidRDefault="009853FF" w:rsidP="004826EF">
            <w:pPr>
              <w:spacing w:after="0" w:line="240" w:lineRule="auto"/>
              <w:jc w:val="both"/>
              <w:rPr>
                <w:rFonts w:ascii="Roboto" w:eastAsia="Times New Roman" w:hAnsi="Roboto" w:cs="Tahoma"/>
                <w:b/>
                <w:bCs/>
                <w:color w:val="000000"/>
                <w:sz w:val="20"/>
                <w:szCs w:val="20"/>
                <w:lang w:eastAsia="pl-PL"/>
              </w:rPr>
            </w:pPr>
            <w:r>
              <w:rPr>
                <w:rFonts w:ascii="Roboto" w:eastAsia="Times New Roman" w:hAnsi="Roboto" w:cs="Tahoma"/>
                <w:sz w:val="20"/>
                <w:szCs w:val="20"/>
                <w:lang w:eastAsia="pl-PL"/>
              </w:rPr>
              <w:t>Oferta w</w:t>
            </w:r>
            <w:r w:rsidRPr="006B2898">
              <w:rPr>
                <w:rFonts w:ascii="Roboto" w:eastAsia="Times New Roman" w:hAnsi="Roboto" w:cs="Tahoma"/>
                <w:sz w:val="20"/>
                <w:szCs w:val="20"/>
                <w:lang w:eastAsia="pl-PL"/>
              </w:rPr>
              <w:t xml:space="preserve"> postępowaniu o udzielenie zamówienia publicznego prowadzonego w trybie przetargu nieograniczonego</w:t>
            </w:r>
            <w:r w:rsidRPr="006B2898">
              <w:rPr>
                <w:rFonts w:ascii="Roboto" w:eastAsia="Times New Roman" w:hAnsi="Roboto" w:cs="Tahoma"/>
                <w:color w:val="000000"/>
                <w:sz w:val="20"/>
                <w:szCs w:val="20"/>
                <w:lang w:eastAsia="pl-PL"/>
              </w:rPr>
              <w:t xml:space="preserve"> na </w:t>
            </w:r>
            <w:r w:rsidR="004826EF" w:rsidRPr="004826EF">
              <w:rPr>
                <w:rFonts w:ascii="Roboto" w:eastAsia="Times New Roman" w:hAnsi="Roboto" w:cs="Tahoma"/>
                <w:b/>
                <w:bCs/>
                <w:color w:val="000000"/>
                <w:sz w:val="20"/>
                <w:szCs w:val="20"/>
                <w:lang w:eastAsia="pl-PL"/>
              </w:rPr>
              <w:t>modernizację rozdzielni głównej niskiego napięcia w budynku Urzędu do Spraw Cudzoziemców przy ul. Taborowej 33 w Warszawie</w:t>
            </w:r>
            <w:r w:rsidR="004826EF">
              <w:rPr>
                <w:rFonts w:ascii="Roboto" w:eastAsia="Times New Roman" w:hAnsi="Roboto" w:cs="Tahoma"/>
                <w:b/>
                <w:bCs/>
                <w:color w:val="000000"/>
                <w:sz w:val="20"/>
                <w:szCs w:val="20"/>
                <w:lang w:eastAsia="pl-PL"/>
              </w:rPr>
              <w:t>,</w:t>
            </w:r>
          </w:p>
          <w:p w14:paraId="4F8A2625" w14:textId="2D88C41D" w:rsidR="009853FF" w:rsidRPr="004826EF" w:rsidRDefault="004826EF" w:rsidP="00353913">
            <w:pPr>
              <w:spacing w:after="0" w:line="240" w:lineRule="auto"/>
              <w:jc w:val="both"/>
              <w:rPr>
                <w:rFonts w:ascii="Roboto" w:eastAsia="Times New Roman" w:hAnsi="Roboto" w:cs="Tahoma"/>
                <w:b/>
                <w:color w:val="000000"/>
                <w:sz w:val="20"/>
                <w:szCs w:val="20"/>
                <w:lang w:eastAsia="pl-PL"/>
              </w:rPr>
            </w:pPr>
            <w:r>
              <w:rPr>
                <w:rFonts w:ascii="Roboto" w:eastAsia="Times New Roman" w:hAnsi="Roboto" w:cs="Tahoma"/>
                <w:b/>
                <w:bCs/>
                <w:color w:val="000000"/>
                <w:sz w:val="20"/>
                <w:szCs w:val="20"/>
                <w:lang w:eastAsia="pl-PL"/>
              </w:rPr>
              <w:t>z</w:t>
            </w:r>
            <w:r w:rsidRPr="004826EF">
              <w:rPr>
                <w:rFonts w:ascii="Roboto" w:eastAsia="Times New Roman" w:hAnsi="Roboto" w:cs="Tahoma"/>
                <w:b/>
                <w:color w:val="000000"/>
                <w:sz w:val="20"/>
                <w:szCs w:val="20"/>
                <w:lang w:eastAsia="pl-PL"/>
              </w:rPr>
              <w:t xml:space="preserve">nak sprawy: </w:t>
            </w:r>
            <w:r w:rsidR="003A1B0E">
              <w:rPr>
                <w:rFonts w:ascii="Roboto" w:eastAsia="Times New Roman" w:hAnsi="Roboto" w:cs="Tahoma"/>
                <w:b/>
                <w:color w:val="000000"/>
                <w:sz w:val="20"/>
                <w:szCs w:val="20"/>
                <w:lang w:eastAsia="pl-PL"/>
              </w:rPr>
              <w:t>40</w:t>
            </w:r>
            <w:r w:rsidRPr="004826EF">
              <w:rPr>
                <w:rFonts w:ascii="Roboto" w:eastAsia="Times New Roman" w:hAnsi="Roboto" w:cs="Tahoma"/>
                <w:b/>
                <w:color w:val="000000"/>
                <w:sz w:val="20"/>
                <w:szCs w:val="20"/>
                <w:lang w:eastAsia="pl-PL"/>
              </w:rPr>
              <w:t>/ROZDZIELNIA</w:t>
            </w:r>
            <w:r>
              <w:rPr>
                <w:rFonts w:ascii="Roboto" w:eastAsia="Times New Roman" w:hAnsi="Roboto" w:cs="Tahoma"/>
                <w:b/>
                <w:color w:val="000000"/>
                <w:sz w:val="20"/>
                <w:szCs w:val="20"/>
                <w:lang w:eastAsia="pl-PL"/>
              </w:rPr>
              <w:t xml:space="preserve"> </w:t>
            </w:r>
            <w:r w:rsidRPr="004826EF">
              <w:rPr>
                <w:rFonts w:ascii="Roboto" w:eastAsia="Times New Roman" w:hAnsi="Roboto" w:cs="Tahoma"/>
                <w:b/>
                <w:color w:val="000000"/>
                <w:sz w:val="20"/>
                <w:szCs w:val="20"/>
                <w:lang w:eastAsia="pl-PL"/>
              </w:rPr>
              <w:t>ELEKTRYCZNA/PN/19</w:t>
            </w:r>
          </w:p>
        </w:tc>
      </w:tr>
      <w:tr w:rsidR="009853FF" w:rsidRPr="006B2898" w14:paraId="35954130" w14:textId="77777777" w:rsidTr="006962BA">
        <w:trPr>
          <w:trHeight w:val="1502"/>
        </w:trPr>
        <w:tc>
          <w:tcPr>
            <w:tcW w:w="9214" w:type="dxa"/>
          </w:tcPr>
          <w:p w14:paraId="7791FF98" w14:textId="77777777" w:rsidR="009853FF" w:rsidRPr="006B2898" w:rsidRDefault="009853FF" w:rsidP="006962BA">
            <w:pPr>
              <w:numPr>
                <w:ilvl w:val="0"/>
                <w:numId w:val="8"/>
              </w:numPr>
              <w:tabs>
                <w:tab w:val="left" w:pos="459"/>
              </w:tabs>
              <w:spacing w:before="120" w:after="120" w:line="240" w:lineRule="auto"/>
              <w:ind w:hanging="720"/>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DANE WYKONAWCY:</w:t>
            </w:r>
          </w:p>
          <w:p w14:paraId="37074FAD" w14:textId="77777777" w:rsidR="009853FF" w:rsidRPr="006B2898" w:rsidRDefault="009853FF" w:rsidP="006962BA">
            <w:pPr>
              <w:numPr>
                <w:ilvl w:val="0"/>
                <w:numId w:val="10"/>
              </w:numPr>
              <w:tabs>
                <w:tab w:val="left" w:pos="360"/>
              </w:tabs>
              <w:spacing w:after="0" w:line="240" w:lineRule="auto"/>
              <w:ind w:left="488" w:right="4"/>
              <w:contextualSpacing/>
              <w:rPr>
                <w:rFonts w:ascii="Roboto" w:eastAsia="Times New Roman" w:hAnsi="Roboto" w:cs="Tahoma"/>
                <w:sz w:val="20"/>
                <w:szCs w:val="20"/>
                <w:lang w:eastAsia="pl-PL"/>
              </w:rPr>
            </w:pPr>
            <w:r w:rsidRPr="006B2898">
              <w:rPr>
                <w:rFonts w:ascii="Roboto" w:eastAsia="Times New Roman" w:hAnsi="Roboto"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9853FF" w:rsidRPr="006B2898" w14:paraId="6637CC97" w14:textId="77777777" w:rsidTr="006962BA">
              <w:tc>
                <w:tcPr>
                  <w:tcW w:w="483" w:type="dxa"/>
                </w:tcPr>
                <w:p w14:paraId="2E886828" w14:textId="77777777" w:rsidR="009853FF" w:rsidRPr="006B2898" w:rsidRDefault="009853FF" w:rsidP="006962BA">
                  <w:pPr>
                    <w:tabs>
                      <w:tab w:val="left" w:pos="360"/>
                    </w:tabs>
                    <w:rPr>
                      <w:rFonts w:ascii="Roboto" w:eastAsia="Times New Roman" w:hAnsi="Roboto" w:cs="Tahoma"/>
                      <w:b/>
                      <w:sz w:val="20"/>
                      <w:szCs w:val="20"/>
                      <w:lang w:val="cs-CZ" w:eastAsia="pl-PL"/>
                    </w:rPr>
                  </w:pPr>
                </w:p>
              </w:tc>
              <w:tc>
                <w:tcPr>
                  <w:tcW w:w="3260" w:type="dxa"/>
                </w:tcPr>
                <w:p w14:paraId="421084DF" w14:textId="77777777" w:rsidR="009853FF" w:rsidRPr="006B2898" w:rsidRDefault="009853FF" w:rsidP="006962BA">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Nazwa</w:t>
                  </w:r>
                </w:p>
              </w:tc>
              <w:tc>
                <w:tcPr>
                  <w:tcW w:w="5245" w:type="dxa"/>
                </w:tcPr>
                <w:p w14:paraId="0EC63DA6" w14:textId="77777777" w:rsidR="009853FF" w:rsidRPr="006B2898" w:rsidRDefault="009853FF" w:rsidP="006962BA">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Adres, NIP, REGON</w:t>
                  </w:r>
                </w:p>
              </w:tc>
            </w:tr>
            <w:tr w:rsidR="009853FF" w:rsidRPr="006B2898" w14:paraId="345B68D7" w14:textId="77777777" w:rsidTr="006962BA">
              <w:trPr>
                <w:trHeight w:val="471"/>
              </w:trPr>
              <w:tc>
                <w:tcPr>
                  <w:tcW w:w="483" w:type="dxa"/>
                </w:tcPr>
                <w:p w14:paraId="05B09B0B" w14:textId="77777777" w:rsidR="009853FF" w:rsidRPr="006B2898" w:rsidRDefault="009853FF" w:rsidP="006962BA">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1.</w:t>
                  </w:r>
                </w:p>
              </w:tc>
              <w:tc>
                <w:tcPr>
                  <w:tcW w:w="3260" w:type="dxa"/>
                </w:tcPr>
                <w:p w14:paraId="6338B4D5" w14:textId="77777777" w:rsidR="009853FF" w:rsidRPr="006B2898" w:rsidRDefault="009853FF" w:rsidP="006962BA">
                  <w:pPr>
                    <w:tabs>
                      <w:tab w:val="left" w:pos="360"/>
                    </w:tabs>
                    <w:rPr>
                      <w:rFonts w:ascii="Roboto" w:eastAsia="Times New Roman" w:hAnsi="Roboto" w:cs="Tahoma"/>
                      <w:b/>
                      <w:sz w:val="20"/>
                      <w:szCs w:val="20"/>
                      <w:lang w:val="cs-CZ" w:eastAsia="pl-PL"/>
                    </w:rPr>
                  </w:pPr>
                </w:p>
              </w:tc>
              <w:tc>
                <w:tcPr>
                  <w:tcW w:w="5245" w:type="dxa"/>
                </w:tcPr>
                <w:p w14:paraId="117E464B" w14:textId="77777777" w:rsidR="009853FF" w:rsidRPr="006B2898" w:rsidRDefault="009853FF" w:rsidP="006962BA">
                  <w:pPr>
                    <w:tabs>
                      <w:tab w:val="left" w:pos="360"/>
                    </w:tabs>
                    <w:rPr>
                      <w:rFonts w:ascii="Roboto" w:eastAsia="Times New Roman" w:hAnsi="Roboto" w:cs="Tahoma"/>
                      <w:b/>
                      <w:sz w:val="20"/>
                      <w:szCs w:val="20"/>
                      <w:lang w:val="cs-CZ" w:eastAsia="pl-PL"/>
                    </w:rPr>
                  </w:pPr>
                </w:p>
              </w:tc>
            </w:tr>
            <w:tr w:rsidR="009853FF" w:rsidRPr="006B2898" w14:paraId="2C7AA58D" w14:textId="77777777" w:rsidTr="006962BA">
              <w:tc>
                <w:tcPr>
                  <w:tcW w:w="483" w:type="dxa"/>
                </w:tcPr>
                <w:p w14:paraId="31D1BF6C" w14:textId="77777777" w:rsidR="009853FF" w:rsidRPr="006B2898" w:rsidRDefault="009853FF" w:rsidP="006962BA">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w:t>
                  </w:r>
                </w:p>
              </w:tc>
              <w:tc>
                <w:tcPr>
                  <w:tcW w:w="3260" w:type="dxa"/>
                </w:tcPr>
                <w:p w14:paraId="56A9585E" w14:textId="77777777" w:rsidR="009853FF" w:rsidRPr="006B2898" w:rsidRDefault="009853FF" w:rsidP="006962BA">
                  <w:pPr>
                    <w:tabs>
                      <w:tab w:val="left" w:pos="360"/>
                    </w:tabs>
                    <w:rPr>
                      <w:rFonts w:ascii="Roboto" w:eastAsia="Times New Roman" w:hAnsi="Roboto" w:cs="Tahoma"/>
                      <w:b/>
                      <w:sz w:val="20"/>
                      <w:szCs w:val="20"/>
                      <w:lang w:val="cs-CZ" w:eastAsia="pl-PL"/>
                    </w:rPr>
                  </w:pPr>
                </w:p>
              </w:tc>
              <w:tc>
                <w:tcPr>
                  <w:tcW w:w="5245" w:type="dxa"/>
                </w:tcPr>
                <w:p w14:paraId="39AFE896" w14:textId="77777777" w:rsidR="009853FF" w:rsidRPr="006B2898" w:rsidRDefault="009853FF" w:rsidP="006962BA">
                  <w:pPr>
                    <w:tabs>
                      <w:tab w:val="left" w:pos="360"/>
                    </w:tabs>
                    <w:rPr>
                      <w:rFonts w:ascii="Roboto" w:eastAsia="Times New Roman" w:hAnsi="Roboto" w:cs="Tahoma"/>
                      <w:b/>
                      <w:sz w:val="20"/>
                      <w:szCs w:val="20"/>
                      <w:lang w:val="cs-CZ" w:eastAsia="pl-PL"/>
                    </w:rPr>
                  </w:pPr>
                </w:p>
              </w:tc>
            </w:tr>
          </w:tbl>
          <w:p w14:paraId="782DCAA4" w14:textId="77777777" w:rsidR="009853FF" w:rsidRPr="006B2898" w:rsidRDefault="009853FF" w:rsidP="006962BA">
            <w:pPr>
              <w:numPr>
                <w:ilvl w:val="0"/>
                <w:numId w:val="10"/>
              </w:numPr>
              <w:spacing w:before="120" w:after="120" w:line="276" w:lineRule="auto"/>
              <w:ind w:left="346" w:hanging="357"/>
              <w:rPr>
                <w:rFonts w:ascii="Roboto" w:eastAsia="Times New Roman" w:hAnsi="Roboto" w:cs="Tahoma"/>
                <w:sz w:val="20"/>
                <w:szCs w:val="20"/>
                <w:lang w:eastAsia="pl-PL"/>
              </w:rPr>
            </w:pPr>
            <w:r w:rsidRPr="006B2898">
              <w:rPr>
                <w:rFonts w:ascii="Roboto" w:eastAsia="Times New Roman" w:hAnsi="Roboto" w:cs="Tahoma"/>
                <w:b/>
                <w:sz w:val="20"/>
                <w:szCs w:val="20"/>
                <w:lang w:eastAsia="pl-PL"/>
              </w:rPr>
              <w:t>Osoba upoważniona do reprezentacji Wykonawcy/ów i podpisująca ofertę</w:t>
            </w:r>
            <w:r w:rsidRPr="006B2898">
              <w:rPr>
                <w:rFonts w:ascii="Roboto" w:eastAsia="Times New Roman" w:hAnsi="Roboto" w:cs="Tahoma"/>
                <w:sz w:val="20"/>
                <w:szCs w:val="20"/>
                <w:lang w:eastAsia="pl-PL"/>
              </w:rPr>
              <w:t>: ……………………………………………………………………………..…………………………………………………..…</w:t>
            </w:r>
          </w:p>
          <w:p w14:paraId="0FC3ED2B" w14:textId="77777777" w:rsidR="009853FF" w:rsidRPr="006B2898" w:rsidRDefault="009853FF" w:rsidP="006962BA">
            <w:pPr>
              <w:numPr>
                <w:ilvl w:val="0"/>
                <w:numId w:val="10"/>
              </w:numPr>
              <w:tabs>
                <w:tab w:val="left" w:pos="459"/>
              </w:tabs>
              <w:spacing w:before="120" w:after="0" w:line="360" w:lineRule="auto"/>
              <w:ind w:left="346" w:hanging="346"/>
              <w:rPr>
                <w:rFonts w:ascii="Roboto" w:eastAsia="Times New Roman" w:hAnsi="Roboto" w:cs="Tahoma"/>
                <w:sz w:val="20"/>
                <w:szCs w:val="20"/>
                <w:lang w:eastAsia="pl-PL"/>
              </w:rPr>
            </w:pPr>
            <w:r w:rsidRPr="006B2898">
              <w:rPr>
                <w:rFonts w:ascii="Roboto" w:eastAsia="Times New Roman" w:hAnsi="Roboto" w:cs="Tahoma"/>
                <w:b/>
                <w:sz w:val="20"/>
                <w:szCs w:val="20"/>
                <w:lang w:eastAsia="pl-PL"/>
              </w:rPr>
              <w:t>Osoba odpowiedzialna za kontakty z Zamawiającym</w:t>
            </w:r>
            <w:r w:rsidRPr="006B2898">
              <w:rPr>
                <w:rFonts w:ascii="Roboto" w:eastAsia="Times New Roman" w:hAnsi="Roboto" w:cs="Tahoma"/>
                <w:sz w:val="20"/>
                <w:szCs w:val="20"/>
                <w:lang w:eastAsia="pl-PL"/>
              </w:rPr>
              <w:t>:.……………… …………………tel.……………..…</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6A6E3A33" w14:textId="77777777" w:rsidR="009853FF" w:rsidRPr="006B2898" w:rsidRDefault="009853FF" w:rsidP="006962BA">
            <w:pPr>
              <w:numPr>
                <w:ilvl w:val="0"/>
                <w:numId w:val="10"/>
              </w:numPr>
              <w:spacing w:after="0" w:line="360" w:lineRule="auto"/>
              <w:ind w:left="346" w:hanging="346"/>
              <w:jc w:val="both"/>
              <w:rPr>
                <w:rFonts w:ascii="Roboto" w:eastAsia="Times New Roman" w:hAnsi="Roboto" w:cs="Tahoma"/>
                <w:b/>
                <w:sz w:val="20"/>
                <w:szCs w:val="20"/>
                <w:lang w:eastAsia="pl-PL"/>
              </w:rPr>
            </w:pPr>
            <w:r w:rsidRPr="006B2898">
              <w:rPr>
                <w:rFonts w:ascii="Roboto" w:eastAsia="Times New Roman" w:hAnsi="Roboto" w:cs="Tahoma"/>
                <w:sz w:val="20"/>
                <w:szCs w:val="20"/>
                <w:lang w:eastAsia="pl-PL"/>
              </w:rPr>
              <w:t>Dane teleadresowe na które należy przekazywać korespondencję związaną z niniejszym postępowaniem: faks ………………………………, e-mail ……………………………………………………....</w:t>
            </w:r>
          </w:p>
          <w:p w14:paraId="21BB9D7B" w14:textId="76D5502B" w:rsidR="009853FF" w:rsidRPr="006B2898" w:rsidRDefault="009853FF" w:rsidP="006962BA">
            <w:pPr>
              <w:spacing w:after="40" w:line="240" w:lineRule="auto"/>
              <w:ind w:left="342"/>
              <w:rPr>
                <w:rFonts w:ascii="Roboto" w:hAnsi="Roboto" w:cs="Tahoma"/>
                <w:b/>
                <w:sz w:val="20"/>
                <w:szCs w:val="20"/>
              </w:rPr>
            </w:pPr>
            <w:r w:rsidRPr="006B2898">
              <w:rPr>
                <w:rFonts w:ascii="Roboto" w:hAnsi="Roboto" w:cs="Tahoma"/>
                <w:sz w:val="20"/>
                <w:szCs w:val="20"/>
              </w:rPr>
              <w:t>Adres do korespondencji (jeżeli inny niż adres siedziby</w:t>
            </w:r>
            <w:r w:rsidR="004826EF">
              <w:rPr>
                <w:rFonts w:ascii="Roboto" w:hAnsi="Roboto" w:cs="Tahoma"/>
                <w:sz w:val="20"/>
                <w:szCs w:val="20"/>
              </w:rPr>
              <w:t xml:space="preserve"> oferenta</w:t>
            </w:r>
            <w:r w:rsidRPr="006B2898">
              <w:rPr>
                <w:rFonts w:ascii="Roboto" w:hAnsi="Roboto" w:cs="Tahoma"/>
                <w:sz w:val="20"/>
                <w:szCs w:val="20"/>
              </w:rPr>
              <w:t>): ……………………………………………….………………</w:t>
            </w:r>
            <w:r>
              <w:rPr>
                <w:rFonts w:ascii="Roboto" w:hAnsi="Roboto" w:cs="Tahoma"/>
                <w:sz w:val="20"/>
                <w:szCs w:val="20"/>
              </w:rPr>
              <w:t>…..</w:t>
            </w:r>
          </w:p>
        </w:tc>
      </w:tr>
      <w:tr w:rsidR="009853FF" w:rsidRPr="006B2898" w14:paraId="0C8B85F6" w14:textId="77777777" w:rsidTr="006962BA">
        <w:trPr>
          <w:trHeight w:val="699"/>
        </w:trPr>
        <w:tc>
          <w:tcPr>
            <w:tcW w:w="9214" w:type="dxa"/>
            <w:shd w:val="clear" w:color="auto" w:fill="auto"/>
          </w:tcPr>
          <w:p w14:paraId="39F2AF8C" w14:textId="77777777" w:rsidR="009853FF" w:rsidRPr="006B2898" w:rsidRDefault="009853FF" w:rsidP="006962BA">
            <w:pPr>
              <w:numPr>
                <w:ilvl w:val="0"/>
                <w:numId w:val="8"/>
              </w:numPr>
              <w:spacing w:before="120" w:after="120" w:line="240" w:lineRule="auto"/>
              <w:ind w:left="459" w:hanging="459"/>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OFEROWANY PRZEDMIOT ZAMÓWIENIA:</w:t>
            </w:r>
          </w:p>
          <w:p w14:paraId="32DAEA42" w14:textId="74C1FAD5" w:rsidR="009853FF" w:rsidRPr="0073089B" w:rsidRDefault="009853FF" w:rsidP="009853FF">
            <w:pPr>
              <w:pStyle w:val="Akapitzlist"/>
              <w:numPr>
                <w:ilvl w:val="0"/>
                <w:numId w:val="16"/>
              </w:numPr>
              <w:spacing w:after="120" w:line="360" w:lineRule="auto"/>
              <w:ind w:left="342"/>
              <w:jc w:val="both"/>
              <w:rPr>
                <w:rFonts w:ascii="Roboto" w:hAnsi="Roboto" w:cs="Tahoma"/>
                <w:sz w:val="20"/>
                <w:szCs w:val="20"/>
              </w:rPr>
            </w:pPr>
            <w:r w:rsidRPr="006B2898">
              <w:rPr>
                <w:rFonts w:ascii="Roboto" w:hAnsi="Roboto" w:cs="Tahoma"/>
                <w:sz w:val="20"/>
                <w:szCs w:val="20"/>
              </w:rPr>
              <w:t xml:space="preserve">Oferujemy wykonanie zamówienia za </w:t>
            </w:r>
            <w:r w:rsidRPr="006B2898">
              <w:rPr>
                <w:rFonts w:ascii="Roboto" w:hAnsi="Roboto" w:cs="Tahoma"/>
                <w:b/>
                <w:sz w:val="20"/>
                <w:szCs w:val="20"/>
              </w:rPr>
              <w:t>łączną ryczałtową cenę ofertową brutto* …………….….…</w:t>
            </w:r>
            <w:r>
              <w:rPr>
                <w:rFonts w:ascii="Roboto" w:hAnsi="Roboto" w:cs="Tahoma"/>
                <w:b/>
                <w:sz w:val="20"/>
                <w:szCs w:val="20"/>
              </w:rPr>
              <w:t>……</w:t>
            </w:r>
            <w:r w:rsidRPr="006B2898">
              <w:rPr>
                <w:rFonts w:ascii="Roboto" w:hAnsi="Roboto" w:cs="Tahoma"/>
                <w:b/>
                <w:sz w:val="20"/>
                <w:szCs w:val="20"/>
              </w:rPr>
              <w:t>……..….zł (słownie: ……</w:t>
            </w:r>
            <w:r>
              <w:rPr>
                <w:rFonts w:ascii="Roboto" w:hAnsi="Roboto" w:cs="Tahoma"/>
                <w:b/>
                <w:sz w:val="20"/>
                <w:szCs w:val="20"/>
              </w:rPr>
              <w:t>……………………………</w:t>
            </w:r>
            <w:r w:rsidRPr="006B2898">
              <w:rPr>
                <w:rFonts w:ascii="Roboto" w:hAnsi="Roboto" w:cs="Tahoma"/>
                <w:b/>
                <w:sz w:val="20"/>
                <w:szCs w:val="20"/>
              </w:rPr>
              <w:t>…………………………..………………….…………zł</w:t>
            </w:r>
            <w:r>
              <w:rPr>
                <w:rFonts w:ascii="Roboto" w:hAnsi="Roboto" w:cs="Tahoma"/>
                <w:b/>
                <w:sz w:val="20"/>
                <w:szCs w:val="20"/>
              </w:rPr>
              <w:t>).</w:t>
            </w:r>
            <w:r w:rsidRPr="006B2898">
              <w:rPr>
                <w:rFonts w:ascii="Roboto" w:hAnsi="Roboto" w:cs="Tahoma"/>
                <w:b/>
                <w:sz w:val="20"/>
                <w:szCs w:val="20"/>
              </w:rPr>
              <w:t xml:space="preserve"> </w:t>
            </w:r>
            <w:r w:rsidRPr="006B2898">
              <w:rPr>
                <w:rFonts w:ascii="Roboto" w:hAnsi="Roboto" w:cs="Tahoma"/>
                <w:b/>
                <w:sz w:val="20"/>
                <w:szCs w:val="20"/>
              </w:rPr>
              <w:br/>
            </w:r>
          </w:p>
          <w:p w14:paraId="1359C2D1" w14:textId="77777777" w:rsidR="009853FF" w:rsidRPr="009B4BAD" w:rsidRDefault="009853FF" w:rsidP="006962BA">
            <w:pPr>
              <w:pStyle w:val="Akapitzlist"/>
              <w:spacing w:after="360"/>
              <w:ind w:left="57"/>
              <w:contextualSpacing w:val="0"/>
              <w:jc w:val="both"/>
              <w:rPr>
                <w:rFonts w:ascii="Roboto" w:hAnsi="Roboto" w:cs="Tahoma"/>
                <w:i/>
                <w:sz w:val="16"/>
                <w:szCs w:val="16"/>
              </w:rPr>
            </w:pPr>
            <w:r w:rsidRPr="009B4BAD">
              <w:rPr>
                <w:rFonts w:ascii="Roboto" w:hAnsi="Roboto" w:cs="Tahoma"/>
                <w:i/>
                <w:sz w:val="16"/>
                <w:szCs w:val="16"/>
              </w:rPr>
              <w:t xml:space="preserve">* </w:t>
            </w:r>
            <w:r w:rsidRPr="009B4BAD">
              <w:rPr>
                <w:rFonts w:ascii="Roboto" w:hAnsi="Roboto" w:cs="Tahoma"/>
                <w:b/>
                <w:i/>
                <w:sz w:val="16"/>
                <w:szCs w:val="16"/>
              </w:rPr>
              <w:t>ŁĄCZNA RYCZAŁTOWA CENA OFERTOWA BRUTTO</w:t>
            </w:r>
            <w:r w:rsidRPr="009B4BAD">
              <w:rPr>
                <w:rFonts w:ascii="Roboto" w:hAnsi="Roboto" w:cs="Tahoma"/>
                <w:i/>
                <w:sz w:val="16"/>
                <w:szCs w:val="16"/>
              </w:rPr>
              <w:t xml:space="preserve"> stanowi całkowite wynagrodzenie Wykonawcy, uwzględniające wszystkie koszty związane z realizacją przedmiotu zamówienia zgodnie z niniejszą SIWZ i załącznikami do niej.</w:t>
            </w:r>
          </w:p>
          <w:p w14:paraId="7593816C" w14:textId="21021D43" w:rsidR="009853FF" w:rsidRPr="009853FF" w:rsidRDefault="009853FF" w:rsidP="009853FF">
            <w:pPr>
              <w:shd w:val="clear" w:color="auto" w:fill="D9D9D9" w:themeFill="background1" w:themeFillShade="D9"/>
              <w:spacing w:after="120" w:line="276" w:lineRule="auto"/>
              <w:ind w:left="360" w:hanging="434"/>
              <w:jc w:val="both"/>
              <w:rPr>
                <w:rFonts w:ascii="Roboto" w:eastAsia="Batang" w:hAnsi="Roboto" w:cs="Tahoma"/>
                <w:b/>
                <w:sz w:val="20"/>
                <w:szCs w:val="20"/>
              </w:rPr>
            </w:pPr>
            <w:r w:rsidRPr="00AE7A66">
              <w:rPr>
                <w:rFonts w:ascii="Roboto" w:eastAsia="Batang" w:hAnsi="Roboto" w:cs="Tahoma"/>
                <w:b/>
                <w:sz w:val="20"/>
                <w:szCs w:val="20"/>
              </w:rPr>
              <w:t>2.  Oświadczamy, że oferowany okres gwarancji na roboty budowlane wynosi ……………..… miesięcy**</w:t>
            </w:r>
          </w:p>
          <w:p w14:paraId="75C950A0" w14:textId="77777777" w:rsidR="009853FF" w:rsidRDefault="009853FF" w:rsidP="00A92D71">
            <w:pPr>
              <w:tabs>
                <w:tab w:val="left" w:pos="5880"/>
              </w:tabs>
              <w:spacing w:after="0" w:line="276" w:lineRule="auto"/>
              <w:ind w:left="240"/>
              <w:jc w:val="both"/>
              <w:rPr>
                <w:rFonts w:ascii="Roboto" w:eastAsia="Batang" w:hAnsi="Roboto" w:cs="Tahoma"/>
                <w:b/>
                <w:i/>
                <w:sz w:val="18"/>
                <w:szCs w:val="18"/>
                <w:lang w:eastAsia="pl-PL"/>
              </w:rPr>
            </w:pPr>
            <w:r w:rsidRPr="006B2898">
              <w:rPr>
                <w:rFonts w:ascii="Roboto" w:eastAsia="Batang" w:hAnsi="Roboto" w:cs="Tahoma"/>
                <w:sz w:val="20"/>
                <w:szCs w:val="20"/>
                <w:lang w:eastAsia="pl-PL"/>
              </w:rPr>
              <w:t>**</w:t>
            </w:r>
            <w:r w:rsidRPr="006B2898">
              <w:rPr>
                <w:rFonts w:ascii="Roboto" w:eastAsia="Batang" w:hAnsi="Roboto" w:cs="Tahoma"/>
                <w:sz w:val="20"/>
                <w:szCs w:val="20"/>
                <w:vertAlign w:val="superscript"/>
                <w:lang w:eastAsia="pl-PL"/>
              </w:rPr>
              <w:t xml:space="preserve"> </w:t>
            </w:r>
            <w:r w:rsidR="00AE7A66" w:rsidRPr="00AE7A66">
              <w:rPr>
                <w:rFonts w:ascii="Roboto" w:eastAsia="Batang" w:hAnsi="Roboto" w:cs="Tahoma"/>
                <w:i/>
                <w:sz w:val="18"/>
                <w:szCs w:val="18"/>
                <w:lang w:eastAsia="pl-PL"/>
              </w:rPr>
              <w:t>oferowany okres gwarancji musi wynosić</w:t>
            </w:r>
            <w:r w:rsidR="00AE7A66" w:rsidRPr="00AE7A66">
              <w:rPr>
                <w:rFonts w:ascii="Roboto" w:eastAsia="Batang" w:hAnsi="Roboto" w:cs="Tahoma"/>
                <w:b/>
                <w:i/>
                <w:sz w:val="18"/>
                <w:szCs w:val="18"/>
                <w:lang w:eastAsia="pl-PL"/>
              </w:rPr>
              <w:t xml:space="preserve">  minimum 36 miesięcy;</w:t>
            </w:r>
            <w:r w:rsidR="00AE7A66">
              <w:rPr>
                <w:rFonts w:ascii="Roboto" w:eastAsia="Batang" w:hAnsi="Roboto" w:cs="Tahoma"/>
                <w:b/>
                <w:i/>
                <w:sz w:val="18"/>
                <w:szCs w:val="18"/>
                <w:lang w:eastAsia="pl-PL"/>
              </w:rPr>
              <w:t xml:space="preserve"> </w:t>
            </w:r>
            <w:r w:rsidR="00AE7A66" w:rsidRPr="00AE7A66">
              <w:rPr>
                <w:rFonts w:ascii="Roboto" w:eastAsia="Batang" w:hAnsi="Roboto" w:cs="Tahoma"/>
                <w:i/>
                <w:sz w:val="18"/>
                <w:szCs w:val="18"/>
                <w:lang w:eastAsia="pl-PL"/>
              </w:rPr>
              <w:t xml:space="preserve">przyjęty przez Zamawiającego </w:t>
            </w:r>
            <w:r w:rsidR="00AE7A66" w:rsidRPr="00AE7A66">
              <w:rPr>
                <w:rFonts w:ascii="Roboto" w:eastAsia="Batang" w:hAnsi="Roboto" w:cs="Tahoma"/>
                <w:b/>
                <w:i/>
                <w:sz w:val="18"/>
                <w:szCs w:val="18"/>
                <w:lang w:eastAsia="pl-PL"/>
              </w:rPr>
              <w:t>maksymalny okres gwarancji</w:t>
            </w:r>
            <w:r w:rsidR="00AE7A66" w:rsidRPr="00AE7A66">
              <w:rPr>
                <w:rFonts w:ascii="Roboto" w:eastAsia="Batang" w:hAnsi="Roboto" w:cs="Tahoma"/>
                <w:i/>
                <w:sz w:val="18"/>
                <w:szCs w:val="18"/>
                <w:lang w:eastAsia="pl-PL"/>
              </w:rPr>
              <w:t xml:space="preserve"> </w:t>
            </w:r>
            <w:r w:rsidR="00AE7A66" w:rsidRPr="00AE7A66">
              <w:rPr>
                <w:rFonts w:ascii="Roboto" w:eastAsia="Batang" w:hAnsi="Roboto" w:cs="Tahoma"/>
                <w:b/>
                <w:i/>
                <w:sz w:val="18"/>
                <w:szCs w:val="18"/>
                <w:lang w:eastAsia="pl-PL"/>
              </w:rPr>
              <w:t>wynosi 60 miesięcy.</w:t>
            </w:r>
          </w:p>
          <w:p w14:paraId="3DF8CADE" w14:textId="3BA64C49" w:rsidR="00A92D71" w:rsidRPr="00A92D71" w:rsidRDefault="00A92D71" w:rsidP="00A92D71">
            <w:pPr>
              <w:tabs>
                <w:tab w:val="left" w:pos="5880"/>
              </w:tabs>
              <w:spacing w:after="0" w:line="276" w:lineRule="auto"/>
              <w:ind w:left="240"/>
              <w:jc w:val="both"/>
              <w:rPr>
                <w:rFonts w:ascii="Roboto" w:eastAsia="Batang" w:hAnsi="Roboto" w:cs="Tahoma"/>
                <w:b/>
                <w:i/>
                <w:sz w:val="18"/>
                <w:szCs w:val="18"/>
                <w:lang w:eastAsia="pl-PL"/>
              </w:rPr>
            </w:pPr>
          </w:p>
        </w:tc>
      </w:tr>
      <w:tr w:rsidR="009853FF" w:rsidRPr="006B2898" w14:paraId="1C4CEA40" w14:textId="77777777" w:rsidTr="00A92D71">
        <w:trPr>
          <w:trHeight w:val="1124"/>
        </w:trPr>
        <w:tc>
          <w:tcPr>
            <w:tcW w:w="9214" w:type="dxa"/>
            <w:shd w:val="clear" w:color="auto" w:fill="auto"/>
          </w:tcPr>
          <w:p w14:paraId="5F9EE3A4" w14:textId="77777777" w:rsidR="009853FF" w:rsidRPr="006B2898" w:rsidRDefault="009853FF" w:rsidP="006962BA">
            <w:pPr>
              <w:numPr>
                <w:ilvl w:val="0"/>
                <w:numId w:val="8"/>
              </w:numPr>
              <w:spacing w:after="0" w:line="240" w:lineRule="auto"/>
              <w:ind w:left="459" w:hanging="459"/>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OŚWIADCZENIA:</w:t>
            </w:r>
          </w:p>
          <w:p w14:paraId="6D8FEA09" w14:textId="2E332704" w:rsidR="009853FF" w:rsidRPr="006B2898" w:rsidRDefault="009853FF" w:rsidP="006962BA">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zamówienie zostanie zrealizowane w terminach określonych w ofercie, w SIWZ;</w:t>
            </w:r>
          </w:p>
          <w:p w14:paraId="451244D8" w14:textId="77777777" w:rsidR="009853FF" w:rsidRPr="006B2898" w:rsidRDefault="009853FF" w:rsidP="006962BA">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 cenie naszej oferty zostały uwzględnione wszystkie koszty wykonania zamówienia;</w:t>
            </w:r>
          </w:p>
          <w:p w14:paraId="68E7E9C2" w14:textId="17B31CB2" w:rsidR="009853FF" w:rsidRPr="006B2898" w:rsidRDefault="009853FF" w:rsidP="006962BA">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zapoznaliśmy się ze Specyfikacją Istotnych Warunków Zamówienia oraz </w:t>
            </w:r>
            <w:r w:rsidR="00884C68">
              <w:rPr>
                <w:rFonts w:ascii="Roboto" w:eastAsia="Times New Roman" w:hAnsi="Roboto" w:cs="Tahoma"/>
                <w:sz w:val="20"/>
                <w:szCs w:val="20"/>
                <w:lang w:eastAsia="pl-PL"/>
              </w:rPr>
              <w:t>z istotnymi postanowieniami umowy</w:t>
            </w:r>
            <w:r w:rsidRPr="006B2898">
              <w:rPr>
                <w:rFonts w:ascii="Roboto" w:eastAsia="Times New Roman" w:hAnsi="Roboto" w:cs="Tahoma"/>
                <w:sz w:val="20"/>
                <w:szCs w:val="20"/>
                <w:lang w:eastAsia="pl-PL"/>
              </w:rPr>
              <w:t xml:space="preserve"> i nie wnosimy do nich zastrzeżeń oraz przyjmujemy warunki w nich zawarte;</w:t>
            </w:r>
          </w:p>
          <w:p w14:paraId="23FFA8C5" w14:textId="77777777" w:rsidR="009853FF" w:rsidRPr="006B2898" w:rsidRDefault="009853FF" w:rsidP="006962BA">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uważamy się za związanych niniejszą ofertą na okres </w:t>
            </w:r>
            <w:r w:rsidRPr="006B2898">
              <w:rPr>
                <w:rFonts w:ascii="Roboto" w:eastAsia="Times New Roman" w:hAnsi="Roboto" w:cs="Tahoma"/>
                <w:b/>
                <w:sz w:val="20"/>
                <w:szCs w:val="20"/>
                <w:lang w:eastAsia="pl-PL"/>
              </w:rPr>
              <w:t>30 dni</w:t>
            </w:r>
            <w:r w:rsidRPr="006B2898">
              <w:rPr>
                <w:rFonts w:ascii="Roboto" w:eastAsia="Times New Roman" w:hAnsi="Roboto" w:cs="Tahoma"/>
                <w:sz w:val="20"/>
                <w:szCs w:val="20"/>
                <w:lang w:eastAsia="pl-PL"/>
              </w:rPr>
              <w:t xml:space="preserve"> licząc od dnia otwarcia ofert (włącznie z tym dniem);</w:t>
            </w:r>
          </w:p>
          <w:p w14:paraId="07362FC9" w14:textId="77777777" w:rsidR="00884C68" w:rsidRDefault="009853FF" w:rsidP="00884C68">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wadium w wysokości ________________ PLN (słownie: ___________ złotych), zostało wniesione w dniu.............................................., w formie: .......</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7F57E250" w14:textId="69138DFD" w:rsidR="00884C68" w:rsidRDefault="00884C68" w:rsidP="00884C68">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884C68">
              <w:rPr>
                <w:rFonts w:ascii="Roboto" w:eastAsia="Times New Roman" w:hAnsi="Roboto" w:cs="Tahoma"/>
                <w:sz w:val="20"/>
                <w:szCs w:val="20"/>
                <w:lang w:eastAsia="pl-PL"/>
              </w:rPr>
              <w:t>wypełni</w:t>
            </w:r>
            <w:r>
              <w:rPr>
                <w:rFonts w:ascii="Roboto" w:eastAsia="Times New Roman" w:hAnsi="Roboto" w:cs="Tahoma"/>
                <w:sz w:val="20"/>
                <w:szCs w:val="20"/>
                <w:lang w:eastAsia="pl-PL"/>
              </w:rPr>
              <w:t>liśmy</w:t>
            </w:r>
            <w:r w:rsidRPr="00884C68">
              <w:rPr>
                <w:rFonts w:ascii="Roboto" w:eastAsia="Times New Roman" w:hAnsi="Roboto" w:cs="Tahoma"/>
                <w:sz w:val="20"/>
                <w:szCs w:val="20"/>
                <w:lang w:eastAsia="pl-PL"/>
              </w:rPr>
              <w:t xml:space="preserve"> obowiązki informacyjne przewidziane w art. 13 lub art. 14 RODO</w:t>
            </w:r>
            <w:r>
              <w:rPr>
                <w:rFonts w:ascii="Roboto" w:eastAsia="Times New Roman" w:hAnsi="Roboto" w:cs="Tahoma"/>
                <w:sz w:val="20"/>
                <w:szCs w:val="20"/>
                <w:lang w:eastAsia="pl-PL"/>
              </w:rPr>
              <w:t>*</w:t>
            </w:r>
            <w:r w:rsidRPr="00884C68">
              <w:rPr>
                <w:rFonts w:ascii="Roboto" w:eastAsia="Times New Roman" w:hAnsi="Roboto" w:cs="Tahoma"/>
                <w:sz w:val="20"/>
                <w:szCs w:val="20"/>
                <w:lang w:eastAsia="pl-PL"/>
              </w:rPr>
              <w:t xml:space="preserve"> wobec osób fizycznych, od których dane osobowe bezpośrednio lub pośrednio pozyskałem w celu ubiegania się o udzielenie zamówienia publicznego w niniejszym postępowaniu.*</w:t>
            </w:r>
            <w:r>
              <w:rPr>
                <w:rFonts w:ascii="Roboto" w:eastAsia="Times New Roman" w:hAnsi="Roboto" w:cs="Tahoma"/>
                <w:sz w:val="20"/>
                <w:szCs w:val="20"/>
                <w:lang w:eastAsia="pl-PL"/>
              </w:rPr>
              <w:t>*</w:t>
            </w:r>
          </w:p>
          <w:p w14:paraId="2E3B1BFF" w14:textId="77777777" w:rsidR="00884C68" w:rsidRPr="00884C68" w:rsidRDefault="00884C68" w:rsidP="00884C68">
            <w:pPr>
              <w:tabs>
                <w:tab w:val="left" w:pos="459"/>
              </w:tabs>
              <w:spacing w:after="0" w:line="240" w:lineRule="auto"/>
              <w:ind w:left="459"/>
              <w:jc w:val="both"/>
              <w:rPr>
                <w:rFonts w:ascii="Roboto" w:eastAsia="Times New Roman" w:hAnsi="Roboto" w:cs="Tahoma"/>
                <w:sz w:val="20"/>
                <w:szCs w:val="20"/>
                <w:lang w:eastAsia="pl-PL"/>
              </w:rPr>
            </w:pPr>
          </w:p>
          <w:p w14:paraId="69922533" w14:textId="04734E80" w:rsidR="00884C68" w:rsidRPr="00884C68" w:rsidRDefault="00884C68" w:rsidP="00884C68">
            <w:pPr>
              <w:tabs>
                <w:tab w:val="left" w:pos="459"/>
              </w:tabs>
              <w:spacing w:after="0" w:line="240" w:lineRule="auto"/>
              <w:jc w:val="both"/>
              <w:rPr>
                <w:rFonts w:ascii="Roboto" w:eastAsia="Times New Roman" w:hAnsi="Roboto" w:cs="Tahoma"/>
                <w:i/>
                <w:sz w:val="16"/>
                <w:szCs w:val="16"/>
                <w:lang w:eastAsia="pl-PL"/>
              </w:rPr>
            </w:pPr>
            <w:r w:rsidRPr="00884C68">
              <w:rPr>
                <w:rFonts w:ascii="Roboto" w:eastAsia="Times New Roman" w:hAnsi="Roboto" w:cs="Tahoma"/>
                <w:i/>
                <w:sz w:val="16"/>
                <w:szCs w:val="16"/>
                <w:lang w:eastAsia="pl-PL"/>
              </w:rPr>
              <w:lastRenderedPageBreak/>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1FA599F" w14:textId="636713E6" w:rsidR="00884C68" w:rsidRPr="006B2898" w:rsidRDefault="00884C68" w:rsidP="00884C68">
            <w:pPr>
              <w:tabs>
                <w:tab w:val="left" w:pos="459"/>
              </w:tabs>
              <w:spacing w:after="0" w:line="240" w:lineRule="auto"/>
              <w:jc w:val="both"/>
              <w:rPr>
                <w:rFonts w:ascii="Roboto" w:eastAsia="Times New Roman" w:hAnsi="Roboto" w:cs="Tahoma"/>
                <w:sz w:val="20"/>
                <w:szCs w:val="20"/>
                <w:lang w:eastAsia="pl-PL"/>
              </w:rPr>
            </w:pPr>
            <w:r w:rsidRPr="00884C68">
              <w:rPr>
                <w:rFonts w:ascii="Roboto" w:eastAsia="Times New Roman" w:hAnsi="Roboto" w:cs="Tahoma"/>
                <w:i/>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w:t>
            </w:r>
          </w:p>
        </w:tc>
      </w:tr>
      <w:tr w:rsidR="009853FF" w:rsidRPr="006B2898" w14:paraId="1C286208" w14:textId="77777777" w:rsidTr="00884C68">
        <w:trPr>
          <w:trHeight w:val="1682"/>
        </w:trPr>
        <w:tc>
          <w:tcPr>
            <w:tcW w:w="9214" w:type="dxa"/>
          </w:tcPr>
          <w:p w14:paraId="4DC369A6" w14:textId="77777777" w:rsidR="009853FF" w:rsidRPr="006B2898" w:rsidRDefault="009853FF" w:rsidP="006962BA">
            <w:pPr>
              <w:numPr>
                <w:ilvl w:val="0"/>
                <w:numId w:val="8"/>
              </w:numPr>
              <w:spacing w:after="0" w:line="240" w:lineRule="auto"/>
              <w:ind w:left="459" w:hanging="425"/>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ZOBOWIĄZANIA W PRZYPADKU PRZYZNANIA ZAMÓWIENIA:</w:t>
            </w:r>
          </w:p>
          <w:p w14:paraId="5CB8DB52" w14:textId="77777777" w:rsidR="009853FF" w:rsidRDefault="009853FF" w:rsidP="006962BA">
            <w:pPr>
              <w:numPr>
                <w:ilvl w:val="0"/>
                <w:numId w:val="5"/>
              </w:numPr>
              <w:tabs>
                <w:tab w:val="num"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zobowiązujemy się do zawarcia umowy w miejscu i terminie wyznaczonym przez Zamawiającego;</w:t>
            </w:r>
          </w:p>
          <w:p w14:paraId="5D4DF980" w14:textId="77777777" w:rsidR="009853FF" w:rsidRPr="006B2898" w:rsidRDefault="009853FF" w:rsidP="006962BA">
            <w:pPr>
              <w:numPr>
                <w:ilvl w:val="0"/>
                <w:numId w:val="5"/>
              </w:numPr>
              <w:tabs>
                <w:tab w:val="num" w:pos="459"/>
              </w:tabs>
              <w:spacing w:after="0" w:line="240" w:lineRule="auto"/>
              <w:ind w:left="459" w:hanging="459"/>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osobą upoważnioną do kontaktów z Zamawiającym w sprawach dotyczących realizacji umowy jest .......................................................................................................................</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136984FC" w14:textId="77777777" w:rsidR="009853FF" w:rsidRPr="006B2898" w:rsidRDefault="009853FF" w:rsidP="006962BA">
            <w:pPr>
              <w:tabs>
                <w:tab w:val="num" w:pos="459"/>
              </w:tabs>
              <w:spacing w:after="0" w:line="240" w:lineRule="auto"/>
              <w:ind w:left="459"/>
              <w:jc w:val="both"/>
              <w:rPr>
                <w:rFonts w:ascii="Roboto" w:eastAsia="Times New Roman" w:hAnsi="Roboto" w:cs="Tahoma"/>
                <w:bCs/>
                <w:iCs/>
                <w:sz w:val="20"/>
                <w:szCs w:val="20"/>
                <w:lang w:eastAsia="pl-PL"/>
              </w:rPr>
            </w:pPr>
            <w:r w:rsidRPr="006B2898">
              <w:rPr>
                <w:rFonts w:ascii="Roboto" w:eastAsia="Times New Roman" w:hAnsi="Roboto" w:cs="Tahoma"/>
                <w:bCs/>
                <w:iCs/>
                <w:sz w:val="20"/>
                <w:szCs w:val="20"/>
                <w:lang w:eastAsia="pl-PL"/>
              </w:rPr>
              <w:t>e-mail: ………...……........………….…………………..……</w:t>
            </w:r>
            <w:r>
              <w:rPr>
                <w:rFonts w:ascii="Roboto" w:eastAsia="Times New Roman" w:hAnsi="Roboto" w:cs="Tahoma"/>
                <w:bCs/>
                <w:iCs/>
                <w:sz w:val="20"/>
                <w:szCs w:val="20"/>
                <w:lang w:eastAsia="pl-PL"/>
              </w:rPr>
              <w:t>…………….</w:t>
            </w:r>
            <w:r w:rsidRPr="006B2898">
              <w:rPr>
                <w:rFonts w:ascii="Roboto" w:eastAsia="Times New Roman" w:hAnsi="Roboto" w:cs="Tahoma"/>
                <w:bCs/>
                <w:iCs/>
                <w:sz w:val="20"/>
                <w:szCs w:val="20"/>
                <w:lang w:eastAsia="pl-PL"/>
              </w:rPr>
              <w:t xml:space="preserve">....….tel./fax: </w:t>
            </w:r>
            <w:r>
              <w:rPr>
                <w:rFonts w:ascii="Roboto" w:eastAsia="Times New Roman" w:hAnsi="Roboto" w:cs="Tahoma"/>
                <w:bCs/>
                <w:iCs/>
                <w:sz w:val="20"/>
                <w:szCs w:val="20"/>
                <w:lang w:eastAsia="pl-PL"/>
              </w:rPr>
              <w:t>…………..</w:t>
            </w:r>
            <w:r w:rsidRPr="006B2898">
              <w:rPr>
                <w:rFonts w:ascii="Roboto" w:eastAsia="Times New Roman" w:hAnsi="Roboto" w:cs="Tahoma"/>
                <w:bCs/>
                <w:iCs/>
                <w:sz w:val="20"/>
                <w:szCs w:val="20"/>
                <w:lang w:eastAsia="pl-PL"/>
              </w:rPr>
              <w:t>..........................................;</w:t>
            </w:r>
          </w:p>
          <w:p w14:paraId="521F7716" w14:textId="77777777" w:rsidR="009853FF" w:rsidRPr="006B2898" w:rsidRDefault="009853FF" w:rsidP="006962BA">
            <w:pPr>
              <w:numPr>
                <w:ilvl w:val="0"/>
                <w:numId w:val="5"/>
              </w:numPr>
              <w:spacing w:after="0" w:line="240" w:lineRule="auto"/>
              <w:ind w:left="346" w:hanging="346"/>
              <w:jc w:val="both"/>
              <w:rPr>
                <w:rFonts w:ascii="Roboto" w:eastAsia="Times New Roman" w:hAnsi="Roboto" w:cs="Tahoma"/>
                <w:bCs/>
                <w:iCs/>
                <w:sz w:val="20"/>
                <w:szCs w:val="20"/>
                <w:lang w:eastAsia="pl-PL"/>
              </w:rPr>
            </w:pPr>
            <w:r>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tc>
      </w:tr>
      <w:tr w:rsidR="009853FF" w:rsidRPr="006B2898" w14:paraId="020434C7" w14:textId="77777777" w:rsidTr="006962BA">
        <w:trPr>
          <w:trHeight w:val="1636"/>
        </w:trPr>
        <w:tc>
          <w:tcPr>
            <w:tcW w:w="9214" w:type="dxa"/>
          </w:tcPr>
          <w:p w14:paraId="54459AFB" w14:textId="77777777" w:rsidR="009853FF" w:rsidRPr="006B2898" w:rsidRDefault="009853FF" w:rsidP="006962BA">
            <w:pPr>
              <w:numPr>
                <w:ilvl w:val="0"/>
                <w:numId w:val="8"/>
              </w:numPr>
              <w:spacing w:before="120" w:after="120" w:line="240" w:lineRule="auto"/>
              <w:ind w:left="459" w:hanging="459"/>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PODWYKONAWCY:</w:t>
            </w:r>
          </w:p>
          <w:p w14:paraId="0D57735E" w14:textId="77777777" w:rsidR="009853FF" w:rsidRPr="006B2898" w:rsidRDefault="009853FF" w:rsidP="006962BA">
            <w:pPr>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Podwykonawcom zamierzam powierzyć poniższe części zamówienia (jeżeli jest to wiadome, należy podać również dane proponowanych podwykonawców)</w:t>
            </w:r>
          </w:p>
          <w:p w14:paraId="6EF18B01" w14:textId="77777777" w:rsidR="009853FF" w:rsidRPr="006B2898" w:rsidRDefault="009853FF" w:rsidP="006962BA">
            <w:pPr>
              <w:numPr>
                <w:ilvl w:val="0"/>
                <w:numId w:val="6"/>
              </w:numPr>
              <w:spacing w:after="4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436E857F" w14:textId="77777777" w:rsidR="009853FF" w:rsidRPr="006B2898" w:rsidRDefault="009853FF" w:rsidP="006962BA">
            <w:pPr>
              <w:numPr>
                <w:ilvl w:val="0"/>
                <w:numId w:val="6"/>
              </w:numPr>
              <w:spacing w:after="4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tc>
      </w:tr>
      <w:tr w:rsidR="009853FF" w:rsidRPr="006B2898" w14:paraId="57F38B26" w14:textId="77777777" w:rsidTr="006962BA">
        <w:trPr>
          <w:trHeight w:val="1893"/>
        </w:trPr>
        <w:tc>
          <w:tcPr>
            <w:tcW w:w="9214" w:type="dxa"/>
          </w:tcPr>
          <w:p w14:paraId="76696F63" w14:textId="2EF89BF4" w:rsidR="009853FF" w:rsidRPr="006B2898" w:rsidRDefault="00353913" w:rsidP="00353913">
            <w:pPr>
              <w:spacing w:after="0" w:line="240" w:lineRule="auto"/>
              <w:rPr>
                <w:rFonts w:ascii="Roboto" w:eastAsia="Times New Roman" w:hAnsi="Roboto" w:cs="Tahoma"/>
                <w:b/>
                <w:sz w:val="20"/>
                <w:szCs w:val="20"/>
                <w:lang w:eastAsia="pl-PL"/>
              </w:rPr>
            </w:pPr>
            <w:r>
              <w:rPr>
                <w:rFonts w:ascii="Roboto" w:eastAsia="Times New Roman" w:hAnsi="Roboto" w:cs="Tahoma"/>
                <w:b/>
                <w:sz w:val="20"/>
                <w:szCs w:val="20"/>
                <w:lang w:eastAsia="pl-PL"/>
              </w:rPr>
              <w:t xml:space="preserve">G. </w:t>
            </w:r>
            <w:r w:rsidR="009853FF" w:rsidRPr="006B2898">
              <w:rPr>
                <w:rFonts w:ascii="Roboto" w:eastAsia="Times New Roman" w:hAnsi="Roboto" w:cs="Tahoma"/>
                <w:b/>
                <w:sz w:val="20"/>
                <w:szCs w:val="20"/>
                <w:lang w:eastAsia="pl-PL"/>
              </w:rPr>
              <w:t>SPIS TREŚCI:</w:t>
            </w:r>
          </w:p>
          <w:p w14:paraId="45E3128B" w14:textId="77777777" w:rsidR="009853FF" w:rsidRPr="006B2898" w:rsidRDefault="009853FF" w:rsidP="006962BA">
            <w:pPr>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Integralną część oferty stanowią następujące dokumenty:</w:t>
            </w:r>
          </w:p>
          <w:p w14:paraId="334B265A" w14:textId="77777777" w:rsidR="009853FF" w:rsidRPr="006B2898" w:rsidRDefault="009853FF" w:rsidP="006962BA">
            <w:pPr>
              <w:numPr>
                <w:ilvl w:val="0"/>
                <w:numId w:val="9"/>
              </w:numPr>
              <w:spacing w:after="0" w:line="240" w:lineRule="auto"/>
              <w:ind w:left="346" w:hanging="346"/>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650B2BF3" w14:textId="77777777" w:rsidR="009853FF" w:rsidRPr="006B2898" w:rsidRDefault="009853FF" w:rsidP="006962BA">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78A200A3" w14:textId="77777777" w:rsidR="009853FF" w:rsidRPr="006B2898" w:rsidRDefault="009853FF" w:rsidP="006962BA">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79FF549D" w14:textId="77777777" w:rsidR="009853FF" w:rsidRPr="006B2898" w:rsidRDefault="009853FF" w:rsidP="006962BA">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535DFE59" w14:textId="77777777" w:rsidR="009853FF" w:rsidRPr="006B2898" w:rsidRDefault="009853FF" w:rsidP="006962BA">
            <w:pPr>
              <w:spacing w:after="0" w:line="240" w:lineRule="auto"/>
              <w:ind w:left="34"/>
              <w:rPr>
                <w:rFonts w:ascii="Roboto" w:hAnsi="Roboto" w:cs="Tahoma"/>
                <w:b/>
                <w:bCs/>
                <w:smallCaps/>
                <w:sz w:val="20"/>
                <w:szCs w:val="20"/>
                <w:u w:val="single"/>
              </w:rPr>
            </w:pPr>
            <w:r w:rsidRPr="006B2898">
              <w:rPr>
                <w:rFonts w:ascii="Roboto" w:eastAsia="Times New Roman" w:hAnsi="Roboto" w:cs="Tahoma"/>
                <w:sz w:val="20"/>
                <w:szCs w:val="20"/>
                <w:lang w:eastAsia="pl-PL"/>
              </w:rPr>
              <w:t>Oferta została złożona na .............. kolejno ponumerowanych stronach.</w:t>
            </w:r>
          </w:p>
        </w:tc>
      </w:tr>
      <w:tr w:rsidR="009853FF" w:rsidRPr="006B2898" w14:paraId="6774CD59" w14:textId="77777777" w:rsidTr="006962BA">
        <w:trPr>
          <w:trHeight w:val="1408"/>
        </w:trPr>
        <w:tc>
          <w:tcPr>
            <w:tcW w:w="9214" w:type="dxa"/>
            <w:vAlign w:val="bottom"/>
          </w:tcPr>
          <w:p w14:paraId="352E2372" w14:textId="77777777" w:rsidR="009853FF" w:rsidRPr="006B2898" w:rsidRDefault="009853FF" w:rsidP="006962BA">
            <w:pPr>
              <w:spacing w:after="40"/>
              <w:rPr>
                <w:rFonts w:ascii="Roboto" w:hAnsi="Roboto" w:cs="Tahoma"/>
                <w:sz w:val="18"/>
                <w:szCs w:val="18"/>
              </w:rPr>
            </w:pPr>
          </w:p>
          <w:p w14:paraId="4612A2CE" w14:textId="77777777" w:rsidR="009853FF" w:rsidRPr="006B2898" w:rsidRDefault="009853FF" w:rsidP="006962BA">
            <w:pPr>
              <w:spacing w:after="40"/>
              <w:rPr>
                <w:rFonts w:ascii="Roboto" w:hAnsi="Roboto" w:cs="Tahoma"/>
                <w:sz w:val="18"/>
                <w:szCs w:val="18"/>
              </w:rPr>
            </w:pPr>
          </w:p>
          <w:p w14:paraId="53FCA33C" w14:textId="77777777" w:rsidR="009853FF" w:rsidRPr="006B2898" w:rsidRDefault="009853FF" w:rsidP="006962BA">
            <w:pPr>
              <w:spacing w:after="40"/>
              <w:rPr>
                <w:rFonts w:ascii="Roboto" w:hAnsi="Roboto" w:cs="Tahoma"/>
                <w:sz w:val="18"/>
                <w:szCs w:val="18"/>
              </w:rPr>
            </w:pPr>
          </w:p>
          <w:p w14:paraId="1E0F0BF1" w14:textId="77777777" w:rsidR="009853FF" w:rsidRDefault="009853FF" w:rsidP="006962BA">
            <w:pPr>
              <w:spacing w:after="40"/>
              <w:rPr>
                <w:rFonts w:ascii="Roboto" w:hAnsi="Roboto" w:cs="Tahoma"/>
                <w:sz w:val="18"/>
                <w:szCs w:val="18"/>
              </w:rPr>
            </w:pPr>
            <w:r w:rsidRPr="006B2898">
              <w:rPr>
                <w:rFonts w:ascii="Roboto" w:hAnsi="Roboto" w:cs="Tahoma"/>
                <w:sz w:val="18"/>
                <w:szCs w:val="18"/>
              </w:rPr>
              <w:t>………………………………………………dnia………………………………………….</w:t>
            </w:r>
          </w:p>
          <w:p w14:paraId="4249D98B" w14:textId="77777777" w:rsidR="009853FF" w:rsidRPr="00150E73" w:rsidRDefault="009853FF" w:rsidP="006962BA">
            <w:pPr>
              <w:spacing w:after="40"/>
              <w:rPr>
                <w:rFonts w:ascii="Roboto" w:hAnsi="Roboto" w:cs="Tahoma"/>
                <w:sz w:val="14"/>
                <w:szCs w:val="18"/>
              </w:rPr>
            </w:pPr>
            <w:r>
              <w:rPr>
                <w:rFonts w:ascii="Roboto" w:hAnsi="Roboto" w:cs="Tahoma"/>
                <w:sz w:val="14"/>
                <w:szCs w:val="18"/>
              </w:rPr>
              <w:t xml:space="preserve">                </w:t>
            </w:r>
            <w:r w:rsidRPr="00150E73">
              <w:rPr>
                <w:rFonts w:ascii="Roboto" w:hAnsi="Roboto" w:cs="Tahoma"/>
                <w:sz w:val="14"/>
                <w:szCs w:val="18"/>
              </w:rPr>
              <w:t xml:space="preserve">Miejscowość </w:t>
            </w:r>
            <w:r>
              <w:rPr>
                <w:rFonts w:ascii="Roboto" w:hAnsi="Roboto" w:cs="Tahoma"/>
                <w:sz w:val="14"/>
                <w:szCs w:val="18"/>
              </w:rPr>
              <w:t xml:space="preserve">                                                    </w:t>
            </w:r>
            <w:r w:rsidRPr="00150E73">
              <w:rPr>
                <w:rFonts w:ascii="Roboto" w:hAnsi="Roboto" w:cs="Tahoma"/>
                <w:sz w:val="14"/>
                <w:szCs w:val="18"/>
              </w:rPr>
              <w:t>data</w:t>
            </w:r>
          </w:p>
          <w:p w14:paraId="262B7DCB" w14:textId="77777777" w:rsidR="009853FF" w:rsidRPr="006B2898" w:rsidRDefault="009853FF" w:rsidP="006962BA">
            <w:pPr>
              <w:spacing w:after="40"/>
              <w:rPr>
                <w:rFonts w:ascii="Roboto" w:hAnsi="Roboto" w:cs="Tahoma"/>
                <w:sz w:val="18"/>
                <w:szCs w:val="18"/>
              </w:rPr>
            </w:pPr>
          </w:p>
          <w:p w14:paraId="6D85957B" w14:textId="77777777" w:rsidR="009853FF" w:rsidRPr="006B2898" w:rsidRDefault="009853FF" w:rsidP="006962BA">
            <w:pPr>
              <w:spacing w:after="40"/>
              <w:ind w:left="4680" w:hanging="4965"/>
              <w:jc w:val="center"/>
              <w:rPr>
                <w:rFonts w:ascii="Roboto" w:hAnsi="Roboto" w:cs="Tahoma"/>
                <w:sz w:val="18"/>
                <w:szCs w:val="18"/>
              </w:rPr>
            </w:pPr>
            <w:r>
              <w:rPr>
                <w:rFonts w:ascii="Roboto" w:hAnsi="Roboto" w:cs="Tahoma"/>
                <w:sz w:val="18"/>
                <w:szCs w:val="18"/>
              </w:rPr>
              <w:t xml:space="preserve">                                                                                                     </w:t>
            </w:r>
            <w:r w:rsidRPr="006B2898">
              <w:rPr>
                <w:rFonts w:ascii="Roboto" w:hAnsi="Roboto" w:cs="Tahoma"/>
                <w:sz w:val="18"/>
                <w:szCs w:val="18"/>
              </w:rPr>
              <w:t>......................................................................................</w:t>
            </w:r>
          </w:p>
          <w:p w14:paraId="38C48D7D" w14:textId="77777777" w:rsidR="009853FF" w:rsidRPr="006B2898" w:rsidRDefault="009853FF" w:rsidP="006962BA">
            <w:pPr>
              <w:spacing w:after="40" w:line="240" w:lineRule="auto"/>
              <w:rPr>
                <w:rFonts w:ascii="Roboto" w:eastAsia="Times New Roman" w:hAnsi="Roboto" w:cs="Tahoma"/>
                <w:i/>
                <w:sz w:val="20"/>
                <w:szCs w:val="20"/>
                <w:lang w:eastAsia="pl-PL"/>
              </w:rPr>
            </w:pPr>
            <w:r>
              <w:rPr>
                <w:rFonts w:ascii="Roboto" w:hAnsi="Roboto" w:cs="Tahoma"/>
                <w:i/>
                <w:sz w:val="14"/>
                <w:szCs w:val="18"/>
              </w:rPr>
              <w:t xml:space="preserve">                                                                                                                                       </w:t>
            </w:r>
            <w:r w:rsidRPr="00150E73">
              <w:rPr>
                <w:rFonts w:ascii="Roboto" w:hAnsi="Roboto" w:cs="Tahoma"/>
                <w:i/>
                <w:sz w:val="14"/>
                <w:szCs w:val="18"/>
              </w:rPr>
              <w:t>Pieczęć i podpis upoważnionego przedstawiciela Wykonawcy</w:t>
            </w:r>
          </w:p>
        </w:tc>
      </w:tr>
    </w:tbl>
    <w:p w14:paraId="06F6C07A" w14:textId="77777777" w:rsidR="009853FF" w:rsidRPr="006B2898" w:rsidRDefault="009853FF" w:rsidP="009853FF">
      <w:pPr>
        <w:spacing w:after="0" w:line="240" w:lineRule="auto"/>
        <w:contextualSpacing/>
        <w:jc w:val="right"/>
        <w:rPr>
          <w:rFonts w:ascii="Roboto" w:eastAsia="Times New Roman" w:hAnsi="Roboto" w:cs="Tahoma"/>
          <w:b/>
          <w:sz w:val="20"/>
          <w:szCs w:val="20"/>
          <w:lang w:eastAsia="pl-PL"/>
        </w:rPr>
      </w:pPr>
    </w:p>
    <w:p w14:paraId="4342C670" w14:textId="77777777" w:rsidR="009853FF" w:rsidRDefault="009853FF" w:rsidP="009853FF">
      <w:pPr>
        <w:rPr>
          <w:rFonts w:ascii="Roboto" w:eastAsia="Times New Roman" w:hAnsi="Roboto" w:cs="Tahoma"/>
          <w:b/>
          <w:sz w:val="20"/>
          <w:szCs w:val="20"/>
          <w:lang w:eastAsia="pl-PL"/>
        </w:rPr>
      </w:pPr>
    </w:p>
    <w:p w14:paraId="3A201D8D" w14:textId="77777777" w:rsidR="009853FF" w:rsidRDefault="009853FF" w:rsidP="009C5BFF">
      <w:pPr>
        <w:jc w:val="right"/>
        <w:rPr>
          <w:rFonts w:ascii="Roboto" w:eastAsia="Times New Roman" w:hAnsi="Roboto" w:cs="Tahoma"/>
          <w:b/>
          <w:sz w:val="20"/>
          <w:szCs w:val="20"/>
          <w:lang w:eastAsia="pl-PL"/>
        </w:rPr>
      </w:pPr>
    </w:p>
    <w:p w14:paraId="7DDBC4E3" w14:textId="77777777" w:rsidR="009853FF" w:rsidRDefault="009853FF" w:rsidP="009C5BFF">
      <w:pPr>
        <w:jc w:val="right"/>
        <w:rPr>
          <w:rFonts w:ascii="Roboto" w:eastAsia="Times New Roman" w:hAnsi="Roboto" w:cs="Tahoma"/>
          <w:b/>
          <w:sz w:val="20"/>
          <w:szCs w:val="20"/>
          <w:lang w:eastAsia="pl-PL"/>
        </w:rPr>
      </w:pPr>
    </w:p>
    <w:p w14:paraId="40452A33" w14:textId="02E27411" w:rsidR="009853FF" w:rsidRDefault="009853FF" w:rsidP="009C5BFF">
      <w:pPr>
        <w:jc w:val="right"/>
        <w:rPr>
          <w:rFonts w:ascii="Roboto" w:eastAsia="Times New Roman" w:hAnsi="Roboto" w:cs="Tahoma"/>
          <w:b/>
          <w:sz w:val="20"/>
          <w:szCs w:val="20"/>
          <w:lang w:eastAsia="pl-PL"/>
        </w:rPr>
      </w:pPr>
    </w:p>
    <w:p w14:paraId="448B60A8" w14:textId="3207D484" w:rsidR="00A92D71" w:rsidRDefault="00A92D71" w:rsidP="009C5BFF">
      <w:pPr>
        <w:jc w:val="right"/>
        <w:rPr>
          <w:rFonts w:ascii="Roboto" w:eastAsia="Times New Roman" w:hAnsi="Roboto" w:cs="Tahoma"/>
          <w:b/>
          <w:sz w:val="20"/>
          <w:szCs w:val="20"/>
          <w:lang w:eastAsia="pl-PL"/>
        </w:rPr>
      </w:pPr>
    </w:p>
    <w:p w14:paraId="7170A15E" w14:textId="08EB960D" w:rsidR="00A92D71" w:rsidRDefault="00A92D71" w:rsidP="009C5BFF">
      <w:pPr>
        <w:jc w:val="right"/>
        <w:rPr>
          <w:rFonts w:ascii="Roboto" w:eastAsia="Times New Roman" w:hAnsi="Roboto" w:cs="Tahoma"/>
          <w:b/>
          <w:sz w:val="20"/>
          <w:szCs w:val="20"/>
          <w:lang w:eastAsia="pl-PL"/>
        </w:rPr>
      </w:pPr>
    </w:p>
    <w:p w14:paraId="50E830C9" w14:textId="76A47478" w:rsidR="00A92D71" w:rsidRDefault="00A92D71" w:rsidP="009C5BFF">
      <w:pPr>
        <w:jc w:val="right"/>
        <w:rPr>
          <w:rFonts w:ascii="Roboto" w:eastAsia="Times New Roman" w:hAnsi="Roboto" w:cs="Tahoma"/>
          <w:b/>
          <w:sz w:val="20"/>
          <w:szCs w:val="20"/>
          <w:lang w:eastAsia="pl-PL"/>
        </w:rPr>
      </w:pPr>
    </w:p>
    <w:p w14:paraId="1E151D8D" w14:textId="2B1B6ABD" w:rsidR="00A92D71" w:rsidRDefault="00A92D71" w:rsidP="009C5BFF">
      <w:pPr>
        <w:jc w:val="right"/>
        <w:rPr>
          <w:rFonts w:ascii="Roboto" w:eastAsia="Times New Roman" w:hAnsi="Roboto" w:cs="Tahoma"/>
          <w:b/>
          <w:sz w:val="20"/>
          <w:szCs w:val="20"/>
          <w:lang w:eastAsia="pl-PL"/>
        </w:rPr>
      </w:pPr>
    </w:p>
    <w:p w14:paraId="55DA9732" w14:textId="3DE73E65" w:rsidR="00A92D71" w:rsidRDefault="00A92D71" w:rsidP="009C5BFF">
      <w:pPr>
        <w:jc w:val="right"/>
        <w:rPr>
          <w:rFonts w:ascii="Roboto" w:eastAsia="Times New Roman" w:hAnsi="Roboto" w:cs="Tahoma"/>
          <w:b/>
          <w:sz w:val="20"/>
          <w:szCs w:val="20"/>
          <w:lang w:eastAsia="pl-PL"/>
        </w:rPr>
      </w:pPr>
    </w:p>
    <w:p w14:paraId="6B516B60" w14:textId="2D91350B" w:rsidR="00A92D71" w:rsidRDefault="00A92D71" w:rsidP="009C5BFF">
      <w:pPr>
        <w:jc w:val="right"/>
        <w:rPr>
          <w:rFonts w:ascii="Roboto" w:eastAsia="Times New Roman" w:hAnsi="Roboto" w:cs="Tahoma"/>
          <w:b/>
          <w:sz w:val="20"/>
          <w:szCs w:val="20"/>
          <w:lang w:eastAsia="pl-PL"/>
        </w:rPr>
      </w:pPr>
    </w:p>
    <w:p w14:paraId="36ACA184" w14:textId="17BD197A" w:rsidR="00A92D71" w:rsidRDefault="00A92D71" w:rsidP="009C5BFF">
      <w:pPr>
        <w:jc w:val="right"/>
        <w:rPr>
          <w:rFonts w:ascii="Roboto" w:eastAsia="Times New Roman" w:hAnsi="Roboto" w:cs="Tahoma"/>
          <w:b/>
          <w:sz w:val="20"/>
          <w:szCs w:val="20"/>
          <w:lang w:eastAsia="pl-PL"/>
        </w:rPr>
      </w:pPr>
    </w:p>
    <w:p w14:paraId="4C870C9A" w14:textId="77777777" w:rsidR="00A92D71" w:rsidRDefault="00A92D71" w:rsidP="009C5BFF">
      <w:pPr>
        <w:jc w:val="right"/>
        <w:rPr>
          <w:rFonts w:ascii="Roboto" w:eastAsia="Times New Roman" w:hAnsi="Roboto" w:cs="Tahoma"/>
          <w:b/>
          <w:sz w:val="20"/>
          <w:szCs w:val="20"/>
          <w:lang w:eastAsia="pl-PL"/>
        </w:rPr>
      </w:pPr>
    </w:p>
    <w:p w14:paraId="58B8E602" w14:textId="77777777" w:rsidR="009853FF" w:rsidRDefault="009853FF" w:rsidP="009C5BFF">
      <w:pPr>
        <w:jc w:val="right"/>
        <w:rPr>
          <w:rFonts w:ascii="Roboto" w:eastAsia="Times New Roman" w:hAnsi="Roboto" w:cs="Tahoma"/>
          <w:b/>
          <w:sz w:val="20"/>
          <w:szCs w:val="20"/>
          <w:lang w:eastAsia="pl-PL"/>
        </w:rPr>
      </w:pPr>
    </w:p>
    <w:p w14:paraId="2FCEF5B9" w14:textId="77777777" w:rsidR="009853FF" w:rsidRDefault="009853FF" w:rsidP="009C5BFF">
      <w:pPr>
        <w:jc w:val="right"/>
        <w:rPr>
          <w:rFonts w:ascii="Roboto" w:eastAsia="Times New Roman" w:hAnsi="Roboto" w:cs="Tahoma"/>
          <w:b/>
          <w:sz w:val="20"/>
          <w:szCs w:val="20"/>
          <w:lang w:eastAsia="pl-PL"/>
        </w:rPr>
      </w:pPr>
    </w:p>
    <w:p w14:paraId="54EB2BF6" w14:textId="2B8DBB7D" w:rsidR="009C5BFF" w:rsidRPr="006B2898" w:rsidRDefault="009C5BFF" w:rsidP="009C5BFF">
      <w:pPr>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 xml:space="preserve">Załącznik nr </w:t>
      </w:r>
      <w:r w:rsidR="009853FF">
        <w:rPr>
          <w:rFonts w:ascii="Roboto" w:eastAsia="Times New Roman" w:hAnsi="Roboto" w:cs="Tahoma"/>
          <w:b/>
          <w:sz w:val="20"/>
          <w:szCs w:val="20"/>
          <w:lang w:eastAsia="pl-PL"/>
        </w:rPr>
        <w:t>3</w:t>
      </w:r>
      <w:r w:rsidRPr="006B2898">
        <w:rPr>
          <w:rFonts w:ascii="Roboto" w:eastAsia="Times New Roman" w:hAnsi="Roboto" w:cs="Tahoma"/>
          <w:b/>
          <w:sz w:val="20"/>
          <w:szCs w:val="20"/>
          <w:lang w:eastAsia="pl-PL"/>
        </w:rPr>
        <w:t xml:space="preserve"> do SIWZ</w:t>
      </w:r>
    </w:p>
    <w:p w14:paraId="5D0267BD" w14:textId="77777777" w:rsidR="009C5BFF" w:rsidRPr="006B2898" w:rsidRDefault="009C5BFF" w:rsidP="009C5BFF">
      <w:pPr>
        <w:tabs>
          <w:tab w:val="left" w:pos="4678"/>
        </w:tabs>
        <w:spacing w:after="40" w:line="240" w:lineRule="auto"/>
        <w:rPr>
          <w:rFonts w:ascii="Roboto" w:eastAsia="Times New Roman" w:hAnsi="Roboto" w:cs="Segoe UI"/>
          <w:sz w:val="20"/>
          <w:szCs w:val="20"/>
          <w:lang w:eastAsia="pl-PL"/>
        </w:rPr>
      </w:pPr>
    </w:p>
    <w:tbl>
      <w:tblPr>
        <w:tblStyle w:val="Tabela-Siatka"/>
        <w:tblW w:w="0" w:type="auto"/>
        <w:tblLook w:val="04A0" w:firstRow="1" w:lastRow="0" w:firstColumn="1" w:lastColumn="0" w:noHBand="0" w:noVBand="1"/>
      </w:tblPr>
      <w:tblGrid>
        <w:gridCol w:w="9346"/>
      </w:tblGrid>
      <w:tr w:rsidR="009C5BFF" w:rsidRPr="006B2898" w14:paraId="6810DF4F" w14:textId="77777777" w:rsidTr="00B95895">
        <w:trPr>
          <w:trHeight w:val="794"/>
        </w:trPr>
        <w:tc>
          <w:tcPr>
            <w:tcW w:w="9346" w:type="dxa"/>
            <w:vAlign w:val="center"/>
          </w:tcPr>
          <w:p w14:paraId="4052A2AA" w14:textId="77777777" w:rsidR="009C5BFF" w:rsidRPr="006B2898" w:rsidRDefault="009C5BFF" w:rsidP="00B95895">
            <w:pPr>
              <w:spacing w:after="40"/>
              <w:jc w:val="center"/>
              <w:rPr>
                <w:rFonts w:ascii="Roboto" w:hAnsi="Roboto" w:cs="Tahoma"/>
                <w:b/>
              </w:rPr>
            </w:pPr>
          </w:p>
          <w:p w14:paraId="3D3727E7" w14:textId="77777777" w:rsidR="009C5BFF" w:rsidRPr="006B2898" w:rsidRDefault="009C5BFF" w:rsidP="00B95895">
            <w:pPr>
              <w:shd w:val="clear" w:color="auto" w:fill="E7E6E6" w:themeFill="background2"/>
              <w:spacing w:after="40"/>
              <w:jc w:val="center"/>
              <w:rPr>
                <w:rFonts w:ascii="Roboto" w:hAnsi="Roboto" w:cs="Tahoma"/>
                <w:b/>
              </w:rPr>
            </w:pPr>
            <w:r w:rsidRPr="006B2898">
              <w:rPr>
                <w:rFonts w:ascii="Roboto" w:hAnsi="Roboto" w:cs="Tahoma"/>
                <w:b/>
              </w:rPr>
              <w:t>OŚWIADCZENIE O BRAKU PODSTAW DO WYKLUCZENIA I SPEŁNIENIA WARUNKÓW UDZIAŁU W POSTĘPOWANIU</w:t>
            </w:r>
          </w:p>
          <w:p w14:paraId="0802A216" w14:textId="77777777" w:rsidR="009C5BFF" w:rsidRPr="006B2898" w:rsidRDefault="009C5BFF" w:rsidP="00B95895">
            <w:pPr>
              <w:spacing w:after="40"/>
              <w:jc w:val="center"/>
              <w:rPr>
                <w:rFonts w:ascii="Roboto" w:hAnsi="Roboto" w:cs="Tahoma"/>
                <w:b/>
              </w:rPr>
            </w:pPr>
          </w:p>
        </w:tc>
      </w:tr>
      <w:tr w:rsidR="009C5BFF" w:rsidRPr="006B2898" w14:paraId="2D992791" w14:textId="77777777" w:rsidTr="00884C68">
        <w:trPr>
          <w:trHeight w:val="1216"/>
        </w:trPr>
        <w:tc>
          <w:tcPr>
            <w:tcW w:w="9346" w:type="dxa"/>
            <w:vAlign w:val="center"/>
          </w:tcPr>
          <w:p w14:paraId="6A53D82D" w14:textId="57B7F266" w:rsidR="009C5BFF" w:rsidRPr="006B2898" w:rsidRDefault="009C5BFF" w:rsidP="00884C68">
            <w:pPr>
              <w:spacing w:after="40"/>
              <w:jc w:val="both"/>
              <w:rPr>
                <w:rFonts w:ascii="Roboto" w:eastAsia="Times New Roman" w:hAnsi="Roboto" w:cs="Tahoma"/>
                <w:b/>
                <w:sz w:val="20"/>
                <w:szCs w:val="20"/>
                <w:lang w:eastAsia="pl-PL"/>
              </w:rPr>
            </w:pPr>
            <w:r w:rsidRPr="006B2898">
              <w:rPr>
                <w:rFonts w:ascii="Roboto" w:hAnsi="Roboto" w:cs="Tahoma"/>
                <w:sz w:val="20"/>
                <w:szCs w:val="20"/>
              </w:rPr>
              <w:t xml:space="preserve">Przystępując do udziału w postepowaniu o udzielenie zamówienie publicznego prowadzonego w trybie przetargu nieograniczonego </w:t>
            </w:r>
            <w:r w:rsidR="00884C68" w:rsidRPr="00884C68">
              <w:rPr>
                <w:rFonts w:ascii="Roboto" w:hAnsi="Roboto" w:cs="Tahoma"/>
                <w:b/>
                <w:bCs/>
                <w:color w:val="000000"/>
                <w:sz w:val="20"/>
                <w:szCs w:val="20"/>
              </w:rPr>
              <w:t>modernizację rozdzielni głównej niskiego napięcia w budynku Urzędu do Spraw Cudzoziemców przy ul. Taborowej 33 w Warszawie,</w:t>
            </w:r>
            <w:r w:rsidR="00884C68">
              <w:rPr>
                <w:rFonts w:ascii="Roboto" w:hAnsi="Roboto" w:cs="Tahoma"/>
                <w:b/>
                <w:bCs/>
                <w:color w:val="000000"/>
                <w:sz w:val="20"/>
                <w:szCs w:val="20"/>
              </w:rPr>
              <w:t xml:space="preserve"> </w:t>
            </w:r>
            <w:r w:rsidR="00884C68" w:rsidRPr="00884C68">
              <w:rPr>
                <w:rFonts w:ascii="Roboto" w:hAnsi="Roboto" w:cs="Tahoma"/>
                <w:b/>
                <w:bCs/>
                <w:color w:val="000000"/>
                <w:sz w:val="20"/>
                <w:szCs w:val="20"/>
              </w:rPr>
              <w:t>z</w:t>
            </w:r>
            <w:r w:rsidR="00884C68" w:rsidRPr="00884C68">
              <w:rPr>
                <w:rFonts w:ascii="Roboto" w:hAnsi="Roboto" w:cs="Tahoma"/>
                <w:b/>
                <w:color w:val="000000"/>
                <w:sz w:val="20"/>
                <w:szCs w:val="20"/>
              </w:rPr>
              <w:t xml:space="preserve">nak sprawy: </w:t>
            </w:r>
            <w:r w:rsidR="003A1B0E">
              <w:rPr>
                <w:rFonts w:ascii="Roboto" w:hAnsi="Roboto" w:cs="Tahoma"/>
                <w:b/>
                <w:color w:val="000000"/>
                <w:sz w:val="20"/>
                <w:szCs w:val="20"/>
              </w:rPr>
              <w:t>40</w:t>
            </w:r>
            <w:r w:rsidR="00884C68" w:rsidRPr="00884C68">
              <w:rPr>
                <w:rFonts w:ascii="Roboto" w:hAnsi="Roboto" w:cs="Tahoma"/>
                <w:b/>
                <w:color w:val="000000"/>
                <w:sz w:val="20"/>
                <w:szCs w:val="20"/>
              </w:rPr>
              <w:t>/ROZDZIELNIA ELEKTRYCZNA/PN/19</w:t>
            </w:r>
            <w:r w:rsidRPr="006B2898">
              <w:rPr>
                <w:rFonts w:ascii="Roboto" w:hAnsi="Roboto" w:cs="Tahoma"/>
                <w:b/>
                <w:sz w:val="20"/>
                <w:szCs w:val="20"/>
              </w:rPr>
              <w:t xml:space="preserve">, </w:t>
            </w:r>
            <w:r w:rsidRPr="006B2898">
              <w:rPr>
                <w:rFonts w:ascii="Roboto" w:hAnsi="Roboto" w:cs="Tahoma"/>
                <w:sz w:val="20"/>
                <w:szCs w:val="20"/>
              </w:rPr>
              <w:t>składam w imieniu Wykonawcy następujące informacje:</w:t>
            </w:r>
          </w:p>
        </w:tc>
      </w:tr>
      <w:tr w:rsidR="009C5BFF" w:rsidRPr="006B2898" w14:paraId="6934BC53" w14:textId="77777777" w:rsidTr="00B95895">
        <w:trPr>
          <w:trHeight w:val="1274"/>
        </w:trPr>
        <w:tc>
          <w:tcPr>
            <w:tcW w:w="9346" w:type="dxa"/>
            <w:vAlign w:val="center"/>
          </w:tcPr>
          <w:p w14:paraId="678FAAC2" w14:textId="77777777" w:rsidR="009C5BFF" w:rsidRPr="006B2898" w:rsidRDefault="009C5BFF" w:rsidP="00B95895">
            <w:pPr>
              <w:spacing w:before="240" w:after="40" w:line="360" w:lineRule="auto"/>
              <w:rPr>
                <w:rFonts w:ascii="Roboto" w:hAnsi="Roboto" w:cs="Tahoma"/>
                <w:sz w:val="18"/>
                <w:szCs w:val="18"/>
              </w:rPr>
            </w:pPr>
            <w:r w:rsidRPr="006B2898">
              <w:rPr>
                <w:rFonts w:ascii="Roboto" w:hAnsi="Roboto" w:cs="Tahoma"/>
                <w:sz w:val="18"/>
                <w:szCs w:val="18"/>
              </w:rPr>
              <w:t>Dane Wykonawcy: ……………………………………………….………………………………</w:t>
            </w:r>
            <w:r>
              <w:rPr>
                <w:rFonts w:ascii="Roboto" w:hAnsi="Roboto" w:cs="Tahoma"/>
                <w:sz w:val="18"/>
                <w:szCs w:val="18"/>
              </w:rPr>
              <w:t>………………………………………………</w:t>
            </w:r>
            <w:r w:rsidRPr="006B2898">
              <w:rPr>
                <w:rFonts w:ascii="Roboto" w:hAnsi="Roboto" w:cs="Tahoma"/>
                <w:sz w:val="18"/>
                <w:szCs w:val="18"/>
              </w:rPr>
              <w:t>…………………………………</w:t>
            </w:r>
          </w:p>
          <w:p w14:paraId="0D96C074" w14:textId="77777777" w:rsidR="009C5BFF" w:rsidRPr="006B2898" w:rsidRDefault="009C5BFF" w:rsidP="00B95895">
            <w:pPr>
              <w:spacing w:after="40" w:line="360" w:lineRule="auto"/>
              <w:rPr>
                <w:rFonts w:ascii="Roboto" w:hAnsi="Roboto" w:cs="Tahoma"/>
                <w:sz w:val="18"/>
                <w:szCs w:val="18"/>
              </w:rPr>
            </w:pPr>
            <w:r w:rsidRPr="006B2898">
              <w:rPr>
                <w:rFonts w:ascii="Roboto" w:hAnsi="Roboto" w:cs="Tahoma"/>
                <w:sz w:val="18"/>
                <w:szCs w:val="18"/>
              </w:rPr>
              <w:t>……………………………………………………………………………………………</w:t>
            </w:r>
            <w:r>
              <w:rPr>
                <w:rFonts w:ascii="Roboto" w:hAnsi="Roboto" w:cs="Tahoma"/>
                <w:sz w:val="18"/>
                <w:szCs w:val="18"/>
              </w:rPr>
              <w:t>…………………………………………………...</w:t>
            </w:r>
            <w:r w:rsidRPr="006B2898">
              <w:rPr>
                <w:rFonts w:ascii="Roboto" w:hAnsi="Roboto" w:cs="Tahoma"/>
                <w:sz w:val="18"/>
                <w:szCs w:val="18"/>
              </w:rPr>
              <w:t>…………………………………………………</w:t>
            </w:r>
          </w:p>
          <w:p w14:paraId="6B61CBCC" w14:textId="77777777" w:rsidR="009C5BFF" w:rsidRPr="006B2898" w:rsidRDefault="009C5BFF" w:rsidP="00B95895">
            <w:pPr>
              <w:spacing w:after="40" w:line="360" w:lineRule="auto"/>
              <w:rPr>
                <w:rFonts w:ascii="Roboto" w:hAnsi="Roboto" w:cs="Tahoma"/>
                <w:sz w:val="18"/>
                <w:szCs w:val="18"/>
              </w:rPr>
            </w:pPr>
            <w:r w:rsidRPr="006B2898">
              <w:rPr>
                <w:rFonts w:ascii="Roboto" w:hAnsi="Roboto" w:cs="Tahoma"/>
                <w:sz w:val="18"/>
                <w:szCs w:val="18"/>
              </w:rPr>
              <w:t>………………………………………………………………………………………………………………</w:t>
            </w:r>
            <w:r>
              <w:rPr>
                <w:rFonts w:ascii="Roboto" w:hAnsi="Roboto" w:cs="Tahoma"/>
                <w:sz w:val="18"/>
                <w:szCs w:val="18"/>
              </w:rPr>
              <w:t>………………………………………………………</w:t>
            </w:r>
            <w:r w:rsidRPr="006B2898">
              <w:rPr>
                <w:rFonts w:ascii="Roboto" w:hAnsi="Roboto" w:cs="Tahoma"/>
                <w:sz w:val="18"/>
                <w:szCs w:val="18"/>
              </w:rPr>
              <w:t>………………………………</w:t>
            </w:r>
          </w:p>
          <w:p w14:paraId="21D45104" w14:textId="77777777" w:rsidR="009C5BFF" w:rsidRPr="009D655C" w:rsidRDefault="009C5BFF" w:rsidP="00B95895">
            <w:pPr>
              <w:spacing w:after="40"/>
              <w:ind w:firstLine="3006"/>
              <w:rPr>
                <w:rFonts w:ascii="Roboto" w:hAnsi="Roboto" w:cs="Tahoma"/>
                <w:b/>
                <w:i/>
                <w:sz w:val="18"/>
                <w:szCs w:val="18"/>
              </w:rPr>
            </w:pPr>
            <w:r w:rsidRPr="009D655C">
              <w:rPr>
                <w:rFonts w:ascii="Roboto" w:hAnsi="Roboto" w:cs="Tahoma"/>
                <w:i/>
                <w:sz w:val="16"/>
                <w:szCs w:val="18"/>
              </w:rPr>
              <w:t>(podać nazwę i adres Wykonawcy)</w:t>
            </w:r>
          </w:p>
        </w:tc>
      </w:tr>
    </w:tbl>
    <w:tbl>
      <w:tblPr>
        <w:tblStyle w:val="Tabela-Siatka2"/>
        <w:tblW w:w="0" w:type="auto"/>
        <w:tblLook w:val="04A0" w:firstRow="1" w:lastRow="0" w:firstColumn="1" w:lastColumn="0" w:noHBand="0" w:noVBand="1"/>
      </w:tblPr>
      <w:tblGrid>
        <w:gridCol w:w="6479"/>
        <w:gridCol w:w="2865"/>
      </w:tblGrid>
      <w:tr w:rsidR="009C5BFF" w:rsidRPr="009158B5" w14:paraId="37997D78" w14:textId="77777777" w:rsidTr="00B95895">
        <w:trPr>
          <w:trHeight w:val="1231"/>
        </w:trPr>
        <w:tc>
          <w:tcPr>
            <w:tcW w:w="6479" w:type="dxa"/>
          </w:tcPr>
          <w:p w14:paraId="2729ACFF" w14:textId="77777777" w:rsidR="009C5BFF" w:rsidRPr="009158B5" w:rsidRDefault="009C5BFF" w:rsidP="00B95895">
            <w:pPr>
              <w:widowControl w:val="0"/>
              <w:suppressAutoHyphens/>
              <w:spacing w:after="120"/>
              <w:ind w:right="68"/>
              <w:jc w:val="both"/>
              <w:rPr>
                <w:rFonts w:ascii="Roboto" w:eastAsia="Lucida Sans Unicode" w:hAnsi="Roboto" w:cs="Tahoma"/>
                <w:sz w:val="20"/>
                <w:szCs w:val="20"/>
                <w:lang w:eastAsia="ar-SA"/>
              </w:rPr>
            </w:pPr>
            <w:r w:rsidRPr="009158B5">
              <w:rPr>
                <w:rFonts w:ascii="Roboto" w:eastAsia="Lucida Sans Unicode" w:hAnsi="Roboto" w:cs="Tahoma"/>
                <w:sz w:val="20"/>
                <w:szCs w:val="20"/>
                <w:lang w:eastAsia="ar-SA"/>
              </w:rPr>
              <w:t>Czy Wykonawca jest</w:t>
            </w:r>
            <w:r w:rsidRPr="009158B5">
              <w:rPr>
                <w:rFonts w:ascii="Roboto" w:eastAsia="Calibri" w:hAnsi="Roboto" w:cs="Tahoma"/>
                <w:sz w:val="20"/>
                <w:szCs w:val="20"/>
                <w:vertAlign w:val="superscript"/>
                <w:lang w:eastAsia="en-GB"/>
              </w:rPr>
              <w:footnoteReference w:id="1"/>
            </w:r>
            <w:r w:rsidRPr="009158B5">
              <w:rPr>
                <w:rFonts w:ascii="Roboto" w:eastAsia="Calibri" w:hAnsi="Roboto" w:cs="Tahoma"/>
                <w:sz w:val="20"/>
                <w:szCs w:val="20"/>
                <w:lang w:eastAsia="en-GB"/>
              </w:rPr>
              <w:t>:</w:t>
            </w:r>
          </w:p>
          <w:p w14:paraId="04DE7B3F" w14:textId="77777777" w:rsidR="009C5BFF" w:rsidRPr="009158B5" w:rsidRDefault="009C5BFF" w:rsidP="00B95895">
            <w:pPr>
              <w:widowControl w:val="0"/>
              <w:suppressAutoHyphens/>
              <w:ind w:right="69"/>
              <w:jc w:val="both"/>
              <w:rPr>
                <w:rFonts w:ascii="Roboto" w:eastAsia="Calibri" w:hAnsi="Roboto" w:cs="Tahoma"/>
                <w:sz w:val="20"/>
                <w:szCs w:val="20"/>
                <w:lang w:eastAsia="en-GB"/>
              </w:rPr>
            </w:pPr>
            <w:r w:rsidRPr="009158B5">
              <w:rPr>
                <w:rFonts w:ascii="Roboto" w:eastAsia="Calibri" w:hAnsi="Roboto" w:cs="Tahoma"/>
                <w:sz w:val="20"/>
                <w:szCs w:val="20"/>
                <w:lang w:eastAsia="en-GB"/>
              </w:rPr>
              <w:t>- jest małym przedsiębiorstwem</w:t>
            </w:r>
          </w:p>
          <w:p w14:paraId="662AD3BC" w14:textId="77777777" w:rsidR="009C5BFF" w:rsidRPr="009158B5" w:rsidRDefault="009C5BFF" w:rsidP="00B95895">
            <w:pPr>
              <w:widowControl w:val="0"/>
              <w:suppressAutoHyphens/>
              <w:ind w:right="69"/>
              <w:jc w:val="both"/>
              <w:rPr>
                <w:rFonts w:ascii="Roboto" w:hAnsi="Roboto" w:cs="Tahoma"/>
                <w:sz w:val="20"/>
                <w:szCs w:val="20"/>
              </w:rPr>
            </w:pPr>
            <w:r w:rsidRPr="009158B5">
              <w:rPr>
                <w:rFonts w:ascii="Roboto" w:eastAsia="Calibri" w:hAnsi="Roboto" w:cs="Tahoma"/>
                <w:sz w:val="20"/>
                <w:szCs w:val="20"/>
                <w:lang w:eastAsia="en-GB"/>
              </w:rPr>
              <w:t>- jest średnim przedsiębiorstwem ?</w:t>
            </w:r>
          </w:p>
        </w:tc>
        <w:tc>
          <w:tcPr>
            <w:tcW w:w="2865" w:type="dxa"/>
          </w:tcPr>
          <w:p w14:paraId="1409C7D0" w14:textId="77777777" w:rsidR="009C5BFF" w:rsidRPr="009158B5" w:rsidRDefault="009C5BFF" w:rsidP="00B95895">
            <w:pPr>
              <w:spacing w:after="120"/>
              <w:rPr>
                <w:rFonts w:ascii="Roboto" w:hAnsi="Roboto" w:cs="Tahoma"/>
                <w:sz w:val="20"/>
                <w:szCs w:val="20"/>
              </w:rPr>
            </w:pPr>
          </w:p>
          <w:p w14:paraId="56433B58" w14:textId="77777777" w:rsidR="009C5BFF" w:rsidRPr="009158B5" w:rsidRDefault="009C5BFF" w:rsidP="00B95895">
            <w:pPr>
              <w:widowControl w:val="0"/>
              <w:suppressAutoHyphens/>
              <w:ind w:right="69"/>
              <w:jc w:val="both"/>
              <w:rPr>
                <w:rFonts w:ascii="Roboto" w:eastAsia="Calibri" w:hAnsi="Roboto" w:cs="Tahoma"/>
                <w:b/>
                <w:sz w:val="20"/>
                <w:szCs w:val="20"/>
                <w:lang w:eastAsia="en-GB"/>
              </w:rPr>
            </w:pPr>
            <w:r w:rsidRPr="009158B5">
              <w:rPr>
                <w:rFonts w:ascii="Roboto" w:eastAsia="Calibri" w:hAnsi="Roboto" w:cs="Tahoma"/>
                <w:sz w:val="20"/>
                <w:szCs w:val="20"/>
                <w:lang w:eastAsia="en-GB"/>
              </w:rPr>
              <w:t>[] Tak [] Nie</w:t>
            </w:r>
            <w:r w:rsidRPr="009158B5">
              <w:rPr>
                <w:rFonts w:ascii="Roboto" w:eastAsia="Calibri" w:hAnsi="Roboto" w:cs="Tahoma"/>
                <w:b/>
                <w:sz w:val="20"/>
                <w:szCs w:val="20"/>
                <w:vertAlign w:val="superscript"/>
                <w:lang w:eastAsia="en-GB"/>
              </w:rPr>
              <w:footnoteReference w:id="2"/>
            </w:r>
          </w:p>
          <w:p w14:paraId="6C48956E" w14:textId="77777777" w:rsidR="009C5BFF" w:rsidRPr="009158B5" w:rsidRDefault="009C5BFF" w:rsidP="00B95895">
            <w:pPr>
              <w:widowControl w:val="0"/>
              <w:suppressAutoHyphens/>
              <w:ind w:right="68"/>
              <w:jc w:val="both"/>
              <w:rPr>
                <w:rFonts w:ascii="Roboto" w:eastAsia="Calibri" w:hAnsi="Roboto" w:cs="Tahoma"/>
                <w:sz w:val="20"/>
                <w:szCs w:val="20"/>
                <w:lang w:eastAsia="en-GB"/>
              </w:rPr>
            </w:pPr>
            <w:r w:rsidRPr="009158B5">
              <w:rPr>
                <w:rFonts w:ascii="Roboto" w:eastAsia="Calibri" w:hAnsi="Roboto" w:cs="Tahoma"/>
                <w:sz w:val="20"/>
                <w:szCs w:val="20"/>
                <w:lang w:eastAsia="en-GB"/>
              </w:rPr>
              <w:t>[] Tak [] Nie</w:t>
            </w:r>
            <w:r w:rsidRPr="009158B5">
              <w:rPr>
                <w:rFonts w:ascii="Roboto" w:eastAsia="Calibri" w:hAnsi="Roboto" w:cs="Tahoma"/>
                <w:sz w:val="20"/>
                <w:szCs w:val="20"/>
                <w:vertAlign w:val="superscript"/>
                <w:lang w:eastAsia="en-GB"/>
              </w:rPr>
              <w:t>2</w:t>
            </w:r>
          </w:p>
        </w:tc>
      </w:tr>
    </w:tbl>
    <w:tbl>
      <w:tblPr>
        <w:tblStyle w:val="Tabela-Siatka"/>
        <w:tblW w:w="0" w:type="auto"/>
        <w:tblLook w:val="04A0" w:firstRow="1" w:lastRow="0" w:firstColumn="1" w:lastColumn="0" w:noHBand="0" w:noVBand="1"/>
      </w:tblPr>
      <w:tblGrid>
        <w:gridCol w:w="9346"/>
      </w:tblGrid>
      <w:tr w:rsidR="009C5BFF" w:rsidRPr="006B2898" w14:paraId="4475FD1A" w14:textId="77777777" w:rsidTr="00B95895">
        <w:trPr>
          <w:trHeight w:val="454"/>
        </w:trPr>
        <w:tc>
          <w:tcPr>
            <w:tcW w:w="9346" w:type="dxa"/>
            <w:vAlign w:val="center"/>
          </w:tcPr>
          <w:p w14:paraId="166F3CA3" w14:textId="77777777" w:rsidR="009C5BFF" w:rsidRPr="006B2898" w:rsidRDefault="009C5BFF" w:rsidP="00B95895">
            <w:pPr>
              <w:pStyle w:val="Akapitzlist"/>
              <w:numPr>
                <w:ilvl w:val="0"/>
                <w:numId w:val="13"/>
              </w:numPr>
              <w:spacing w:after="40"/>
              <w:ind w:left="596" w:hanging="283"/>
              <w:contextualSpacing w:val="0"/>
              <w:jc w:val="both"/>
              <w:rPr>
                <w:rFonts w:ascii="Roboto" w:hAnsi="Roboto" w:cs="Tahoma"/>
                <w:b/>
                <w:sz w:val="18"/>
                <w:szCs w:val="18"/>
              </w:rPr>
            </w:pPr>
            <w:r w:rsidRPr="006B2898">
              <w:rPr>
                <w:rFonts w:ascii="Roboto" w:hAnsi="Roboto" w:cs="Tahoma"/>
                <w:b/>
                <w:sz w:val="18"/>
                <w:szCs w:val="18"/>
              </w:rPr>
              <w:t>PODSTAWY WYKLUCZENIA</w:t>
            </w:r>
          </w:p>
        </w:tc>
      </w:tr>
      <w:tr w:rsidR="009C5BFF" w:rsidRPr="006B2898" w14:paraId="188D48C2" w14:textId="77777777" w:rsidTr="00B95895">
        <w:tc>
          <w:tcPr>
            <w:tcW w:w="9346" w:type="dxa"/>
          </w:tcPr>
          <w:p w14:paraId="7D7B97A6" w14:textId="77777777" w:rsidR="009C5BFF" w:rsidRPr="006B2898" w:rsidRDefault="009C5BFF" w:rsidP="00B95895">
            <w:pPr>
              <w:spacing w:before="240" w:after="120"/>
              <w:jc w:val="both"/>
              <w:rPr>
                <w:rFonts w:ascii="Roboto" w:hAnsi="Roboto" w:cs="Tahoma"/>
                <w:b/>
                <w:sz w:val="20"/>
                <w:szCs w:val="20"/>
              </w:rPr>
            </w:pPr>
            <w:r w:rsidRPr="006B2898">
              <w:rPr>
                <w:rFonts w:ascii="Roboto" w:hAnsi="Roboto" w:cs="Tahoma"/>
                <w:b/>
                <w:sz w:val="20"/>
                <w:szCs w:val="20"/>
              </w:rPr>
              <w:t>Oświadczam, że:</w:t>
            </w:r>
          </w:p>
          <w:p w14:paraId="0975A6E8" w14:textId="77777777" w:rsidR="009C5BFF" w:rsidRPr="006B2898" w:rsidRDefault="009C5BFF" w:rsidP="00B95895">
            <w:pPr>
              <w:spacing w:after="120"/>
              <w:jc w:val="both"/>
              <w:rPr>
                <w:rFonts w:ascii="Roboto" w:hAnsi="Roboto" w:cs="Tahoma"/>
                <w:i/>
                <w:sz w:val="20"/>
                <w:szCs w:val="20"/>
              </w:rPr>
            </w:pPr>
            <w:r w:rsidRPr="006B2898">
              <w:rPr>
                <w:rFonts w:ascii="Roboto" w:hAnsi="Roboto" w:cs="Tahoma"/>
                <w:i/>
                <w:sz w:val="20"/>
                <w:szCs w:val="20"/>
              </w:rPr>
              <w:t>(zaznaczyć właściwe „x”)</w:t>
            </w:r>
          </w:p>
          <w:p w14:paraId="0190BF78" w14:textId="77777777" w:rsidR="009C5BFF" w:rsidRPr="006B2898" w:rsidRDefault="009C5BFF" w:rsidP="00B95895">
            <w:pPr>
              <w:pStyle w:val="Akapitzlist"/>
              <w:numPr>
                <w:ilvl w:val="0"/>
                <w:numId w:val="14"/>
              </w:numPr>
              <w:spacing w:after="120"/>
              <w:ind w:left="313" w:hanging="284"/>
              <w:contextualSpacing w:val="0"/>
              <w:jc w:val="both"/>
              <w:rPr>
                <w:rFonts w:ascii="Roboto" w:hAnsi="Roboto" w:cs="Tahoma"/>
                <w:b/>
                <w:sz w:val="20"/>
                <w:szCs w:val="20"/>
              </w:rPr>
            </w:pPr>
            <w:r w:rsidRPr="006B2898">
              <w:rPr>
                <w:rFonts w:ascii="Roboto" w:hAnsi="Roboto" w:cs="Tahoma"/>
                <w:sz w:val="20"/>
                <w:szCs w:val="20"/>
              </w:rPr>
              <w:sym w:font="Symbol" w:char="F07F"/>
            </w:r>
            <w:r w:rsidRPr="006B2898">
              <w:rPr>
                <w:rFonts w:ascii="Roboto" w:hAnsi="Roboto" w:cs="Tahoma"/>
                <w:b/>
                <w:sz w:val="20"/>
                <w:szCs w:val="20"/>
              </w:rPr>
              <w:t xml:space="preserve"> nie występują</w:t>
            </w:r>
            <w:r w:rsidRPr="006B2898">
              <w:rPr>
                <w:rFonts w:ascii="Roboto" w:hAnsi="Roboto" w:cs="Tahoma"/>
                <w:sz w:val="20"/>
                <w:szCs w:val="20"/>
              </w:rPr>
              <w:t xml:space="preserve"> wobec mnie okoliczności wskazane w art. 24 ust 1 pkt 13-22 oraz ust. 5 pkt 1 i 2 ustawy </w:t>
            </w:r>
            <w:proofErr w:type="spellStart"/>
            <w:r w:rsidRPr="006B2898">
              <w:rPr>
                <w:rFonts w:ascii="Roboto" w:hAnsi="Roboto" w:cs="Tahoma"/>
                <w:sz w:val="20"/>
                <w:szCs w:val="20"/>
              </w:rPr>
              <w:t>Pzp</w:t>
            </w:r>
            <w:proofErr w:type="spellEnd"/>
            <w:r w:rsidRPr="006B2898">
              <w:rPr>
                <w:rFonts w:ascii="Roboto" w:hAnsi="Roboto" w:cs="Tahoma"/>
                <w:sz w:val="20"/>
                <w:szCs w:val="20"/>
              </w:rPr>
              <w:t>, które skutkowałyby wykluczeniem z postępowania.</w:t>
            </w:r>
          </w:p>
          <w:p w14:paraId="290E0003" w14:textId="77777777" w:rsidR="009C5BFF" w:rsidRPr="006B2898" w:rsidRDefault="009C5BFF" w:rsidP="00B95895">
            <w:pPr>
              <w:pStyle w:val="Akapitzlist"/>
              <w:numPr>
                <w:ilvl w:val="0"/>
                <w:numId w:val="14"/>
              </w:numPr>
              <w:spacing w:after="120"/>
              <w:ind w:left="313" w:hanging="284"/>
              <w:contextualSpacing w:val="0"/>
              <w:jc w:val="both"/>
              <w:rPr>
                <w:rFonts w:ascii="Roboto" w:hAnsi="Roboto" w:cs="Tahoma"/>
                <w:b/>
                <w:sz w:val="20"/>
                <w:szCs w:val="20"/>
              </w:rPr>
            </w:pPr>
            <w:r w:rsidRPr="006B2898">
              <w:rPr>
                <w:rFonts w:ascii="Roboto" w:hAnsi="Roboto" w:cs="Tahoma"/>
                <w:sz w:val="20"/>
                <w:szCs w:val="20"/>
              </w:rPr>
              <w:sym w:font="Symbol" w:char="F07F"/>
            </w:r>
            <w:r w:rsidRPr="006B2898">
              <w:rPr>
                <w:rFonts w:ascii="Roboto" w:hAnsi="Roboto" w:cs="Tahoma"/>
                <w:b/>
                <w:sz w:val="20"/>
                <w:szCs w:val="20"/>
              </w:rPr>
              <w:t xml:space="preserve"> występują </w:t>
            </w:r>
            <w:r w:rsidRPr="006B2898">
              <w:rPr>
                <w:rFonts w:ascii="Roboto" w:hAnsi="Roboto" w:cs="Tahoma"/>
                <w:sz w:val="20"/>
                <w:szCs w:val="20"/>
              </w:rPr>
              <w:t xml:space="preserve">w stosunku do mnie podstawy wykluczenia z postępowania na podstawie </w:t>
            </w:r>
            <w:r w:rsidRPr="006B2898">
              <w:rPr>
                <w:rFonts w:ascii="Roboto" w:hAnsi="Roboto" w:cs="Tahoma"/>
                <w:sz w:val="20"/>
                <w:szCs w:val="20"/>
              </w:rPr>
              <w:br/>
              <w:t xml:space="preserve">art. ………….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w:t>
            </w:r>
            <w:r w:rsidRPr="006B2898">
              <w:rPr>
                <w:rFonts w:ascii="Roboto" w:hAnsi="Roboto" w:cs="Tahoma"/>
                <w:i/>
                <w:iCs/>
                <w:sz w:val="20"/>
                <w:szCs w:val="20"/>
              </w:rPr>
              <w:t>(podać mającą zastosowanie podstawę wykluczenia spośród wymienionych w art. 24 ust. 1 pkt 13-14, 16-20 lub ust. 5 pkt 1 i 2).</w:t>
            </w:r>
            <w:r w:rsidRPr="006B2898">
              <w:rPr>
                <w:rFonts w:ascii="Roboto" w:hAnsi="Roboto" w:cs="Tahoma"/>
                <w:sz w:val="20"/>
                <w:szCs w:val="20"/>
              </w:rPr>
              <w:t xml:space="preserve"> </w:t>
            </w:r>
          </w:p>
          <w:p w14:paraId="19234D62" w14:textId="77777777" w:rsidR="009C5BFF" w:rsidRPr="006B2898" w:rsidRDefault="009C5BFF" w:rsidP="00B95895">
            <w:pPr>
              <w:pStyle w:val="Akapitzlist"/>
              <w:numPr>
                <w:ilvl w:val="0"/>
                <w:numId w:val="11"/>
              </w:numPr>
              <w:spacing w:after="120"/>
              <w:ind w:left="738"/>
              <w:contextualSpacing w:val="0"/>
              <w:jc w:val="both"/>
              <w:rPr>
                <w:rFonts w:ascii="Roboto" w:hAnsi="Roboto" w:cs="Tahoma"/>
                <w:b/>
                <w:sz w:val="20"/>
                <w:szCs w:val="20"/>
              </w:rPr>
            </w:pPr>
            <w:r w:rsidRPr="006B2898">
              <w:rPr>
                <w:rFonts w:ascii="Roboto" w:hAnsi="Roboto" w:cs="Tahoma"/>
                <w:sz w:val="20"/>
                <w:szCs w:val="20"/>
              </w:rPr>
              <w:t xml:space="preserve">Jednocześnie oświadczam, że w związku z ww. okolicznością, na podstawie art. 24 ust. 8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podjąłem następujące środki naprawcze*:</w:t>
            </w:r>
          </w:p>
          <w:p w14:paraId="7A5C62DB" w14:textId="77777777" w:rsidR="009C5BFF" w:rsidRPr="006B2898" w:rsidRDefault="009C5BFF" w:rsidP="00B95895">
            <w:pPr>
              <w:pStyle w:val="Akapitzlist"/>
              <w:numPr>
                <w:ilvl w:val="0"/>
                <w:numId w:val="12"/>
              </w:numPr>
              <w:spacing w:after="40"/>
              <w:ind w:left="1163" w:hanging="407"/>
              <w:contextualSpacing w:val="0"/>
              <w:jc w:val="both"/>
              <w:rPr>
                <w:rFonts w:ascii="Roboto" w:hAnsi="Roboto" w:cs="Tahoma"/>
                <w:sz w:val="20"/>
                <w:szCs w:val="20"/>
              </w:rPr>
            </w:pPr>
            <w:r w:rsidRPr="006B2898">
              <w:rPr>
                <w:rFonts w:ascii="Roboto" w:hAnsi="Roboto" w:cs="Tahoma"/>
                <w:sz w:val="20"/>
                <w:szCs w:val="20"/>
              </w:rPr>
              <w:t>………………………………………………………………</w:t>
            </w:r>
          </w:p>
          <w:p w14:paraId="4549613C" w14:textId="77777777" w:rsidR="009C5BFF" w:rsidRPr="006B2898" w:rsidRDefault="009C5BFF" w:rsidP="00B95895">
            <w:pPr>
              <w:pStyle w:val="Akapitzlist"/>
              <w:numPr>
                <w:ilvl w:val="0"/>
                <w:numId w:val="12"/>
              </w:numPr>
              <w:spacing w:after="40"/>
              <w:ind w:left="1163" w:hanging="407"/>
              <w:contextualSpacing w:val="0"/>
              <w:jc w:val="both"/>
              <w:rPr>
                <w:rFonts w:ascii="Roboto" w:hAnsi="Roboto" w:cs="Tahoma"/>
                <w:sz w:val="20"/>
                <w:szCs w:val="20"/>
              </w:rPr>
            </w:pPr>
            <w:r w:rsidRPr="006B2898">
              <w:rPr>
                <w:rFonts w:ascii="Roboto" w:hAnsi="Roboto" w:cs="Tahoma"/>
                <w:sz w:val="20"/>
                <w:szCs w:val="20"/>
              </w:rPr>
              <w:t>………………………………………………………………</w:t>
            </w:r>
          </w:p>
          <w:p w14:paraId="2B240BCC" w14:textId="77777777" w:rsidR="009C5BFF" w:rsidRPr="006B2898" w:rsidRDefault="009C5BFF" w:rsidP="00B95895">
            <w:pPr>
              <w:pStyle w:val="Akapitzlist"/>
              <w:numPr>
                <w:ilvl w:val="0"/>
                <w:numId w:val="12"/>
              </w:numPr>
              <w:spacing w:after="120"/>
              <w:ind w:left="1162" w:hanging="408"/>
              <w:contextualSpacing w:val="0"/>
              <w:jc w:val="both"/>
              <w:rPr>
                <w:rFonts w:ascii="Roboto" w:hAnsi="Roboto" w:cs="Tahoma"/>
                <w:b/>
                <w:sz w:val="20"/>
                <w:szCs w:val="20"/>
              </w:rPr>
            </w:pPr>
            <w:r w:rsidRPr="006B2898">
              <w:rPr>
                <w:rFonts w:ascii="Roboto" w:hAnsi="Roboto" w:cs="Tahoma"/>
                <w:sz w:val="20"/>
                <w:szCs w:val="20"/>
              </w:rPr>
              <w:t>………………………………………………………………</w:t>
            </w:r>
          </w:p>
          <w:p w14:paraId="20E55226" w14:textId="77777777" w:rsidR="009C5BFF" w:rsidRPr="006B2898" w:rsidRDefault="009C5BFF" w:rsidP="00B95895">
            <w:pPr>
              <w:spacing w:after="240"/>
              <w:ind w:left="590"/>
              <w:jc w:val="both"/>
              <w:rPr>
                <w:rFonts w:ascii="Roboto" w:hAnsi="Roboto" w:cs="Tahoma"/>
                <w:i/>
                <w:sz w:val="18"/>
                <w:szCs w:val="18"/>
                <w:lang w:eastAsia="ar-SA"/>
              </w:rPr>
            </w:pPr>
            <w:r w:rsidRPr="006B2898">
              <w:rPr>
                <w:rFonts w:ascii="Roboto" w:hAnsi="Roboto" w:cs="Tahoma"/>
                <w:i/>
                <w:sz w:val="18"/>
                <w:szCs w:val="18"/>
                <w:lang w:eastAsia="ar-SA"/>
              </w:rPr>
              <w:t xml:space="preserve">*Należy szczegółowo opisać podjęte środki naprawcze w załączeniu przedstawiając dowody na to że podjęte przez Wykonawcę środki są wystarczające do wykazania jego rzetelności. </w:t>
            </w:r>
          </w:p>
        </w:tc>
      </w:tr>
      <w:tr w:rsidR="009C5BFF" w:rsidRPr="006B2898" w14:paraId="7CD3773A" w14:textId="77777777" w:rsidTr="00B95895">
        <w:trPr>
          <w:trHeight w:val="454"/>
        </w:trPr>
        <w:tc>
          <w:tcPr>
            <w:tcW w:w="9346" w:type="dxa"/>
            <w:vAlign w:val="center"/>
          </w:tcPr>
          <w:p w14:paraId="7F2D02DB" w14:textId="77777777" w:rsidR="009C5BFF" w:rsidRPr="006B2898" w:rsidRDefault="009C5BFF" w:rsidP="00B95895">
            <w:pPr>
              <w:pStyle w:val="Akapitzlist"/>
              <w:numPr>
                <w:ilvl w:val="0"/>
                <w:numId w:val="13"/>
              </w:numPr>
              <w:tabs>
                <w:tab w:val="left" w:pos="1241"/>
              </w:tabs>
              <w:spacing w:after="40"/>
              <w:contextualSpacing w:val="0"/>
              <w:rPr>
                <w:rFonts w:ascii="Roboto" w:hAnsi="Roboto" w:cs="Tahoma"/>
                <w:b/>
                <w:sz w:val="18"/>
                <w:szCs w:val="18"/>
              </w:rPr>
            </w:pPr>
            <w:r w:rsidRPr="006B2898">
              <w:rPr>
                <w:rFonts w:ascii="Roboto" w:hAnsi="Roboto" w:cs="Tahoma"/>
                <w:b/>
                <w:sz w:val="18"/>
                <w:szCs w:val="18"/>
              </w:rPr>
              <w:t>WARUNKI UDZIAŁU W POSTĘPOWANIU</w:t>
            </w:r>
          </w:p>
        </w:tc>
      </w:tr>
      <w:tr w:rsidR="009C5BFF" w:rsidRPr="006B2898" w14:paraId="47D3C09D" w14:textId="77777777" w:rsidTr="00B95895">
        <w:tc>
          <w:tcPr>
            <w:tcW w:w="9346" w:type="dxa"/>
          </w:tcPr>
          <w:p w14:paraId="5791ED05" w14:textId="77777777" w:rsidR="009C5BFF" w:rsidRPr="00822249" w:rsidRDefault="009C5BFF" w:rsidP="00B95895">
            <w:pPr>
              <w:tabs>
                <w:tab w:val="left" w:pos="851"/>
              </w:tabs>
              <w:spacing w:line="360" w:lineRule="auto"/>
              <w:jc w:val="both"/>
              <w:rPr>
                <w:rFonts w:ascii="Roboto" w:hAnsi="Roboto" w:cs="Tahoma"/>
                <w:sz w:val="20"/>
                <w:szCs w:val="20"/>
              </w:rPr>
            </w:pPr>
          </w:p>
          <w:p w14:paraId="143EC9E3" w14:textId="77777777" w:rsidR="009C5BFF" w:rsidRPr="006B2898" w:rsidRDefault="009C5BFF" w:rsidP="00B95895">
            <w:pPr>
              <w:tabs>
                <w:tab w:val="left" w:pos="851"/>
              </w:tabs>
              <w:spacing w:after="120" w:line="360" w:lineRule="auto"/>
              <w:jc w:val="both"/>
              <w:rPr>
                <w:rFonts w:ascii="Roboto" w:hAnsi="Roboto" w:cs="Tahoma"/>
                <w:sz w:val="18"/>
                <w:szCs w:val="18"/>
              </w:rPr>
            </w:pPr>
            <w:r w:rsidRPr="00822249">
              <w:rPr>
                <w:rFonts w:ascii="Roboto" w:hAnsi="Roboto" w:cs="Tahoma"/>
                <w:sz w:val="20"/>
                <w:szCs w:val="20"/>
              </w:rPr>
              <w:t>Oświadczam, że spełniam warunki udziału w postępowaniu, określone przez Zamawiającego w SIWZ.</w:t>
            </w:r>
          </w:p>
        </w:tc>
      </w:tr>
      <w:tr w:rsidR="009C5BFF" w:rsidRPr="006B2898" w14:paraId="55DB17BD" w14:textId="77777777" w:rsidTr="00B95895">
        <w:trPr>
          <w:trHeight w:hRule="exact" w:val="454"/>
        </w:trPr>
        <w:tc>
          <w:tcPr>
            <w:tcW w:w="9346" w:type="dxa"/>
            <w:vAlign w:val="center"/>
          </w:tcPr>
          <w:p w14:paraId="219114E3" w14:textId="77777777" w:rsidR="009C5BFF" w:rsidRPr="006B2898" w:rsidRDefault="009C5BFF" w:rsidP="00B95895">
            <w:pPr>
              <w:pStyle w:val="Akapitzlist"/>
              <w:numPr>
                <w:ilvl w:val="0"/>
                <w:numId w:val="13"/>
              </w:numPr>
              <w:spacing w:line="276" w:lineRule="auto"/>
              <w:contextualSpacing w:val="0"/>
              <w:rPr>
                <w:rFonts w:ascii="Roboto" w:hAnsi="Roboto" w:cs="Tahoma"/>
                <w:b/>
                <w:sz w:val="18"/>
                <w:szCs w:val="18"/>
              </w:rPr>
            </w:pPr>
            <w:r w:rsidRPr="006B2898">
              <w:rPr>
                <w:rFonts w:ascii="Roboto" w:hAnsi="Roboto" w:cs="Tahoma"/>
                <w:b/>
                <w:sz w:val="18"/>
                <w:szCs w:val="18"/>
              </w:rPr>
              <w:t>OŚWIADCZENIE DOTYCZĄCE PODMIOTÓW TRZECICH</w:t>
            </w:r>
          </w:p>
        </w:tc>
      </w:tr>
      <w:tr w:rsidR="009C5BFF" w:rsidRPr="006B2898" w14:paraId="0B9315EF" w14:textId="77777777" w:rsidTr="00B95895">
        <w:trPr>
          <w:trHeight w:val="552"/>
        </w:trPr>
        <w:tc>
          <w:tcPr>
            <w:tcW w:w="9346" w:type="dxa"/>
          </w:tcPr>
          <w:p w14:paraId="512A8E3E" w14:textId="77777777" w:rsidR="009C5BFF" w:rsidRPr="00054835" w:rsidRDefault="009C5BFF" w:rsidP="00B95895">
            <w:pPr>
              <w:rPr>
                <w:rFonts w:ascii="Roboto" w:hAnsi="Roboto"/>
                <w:b/>
                <w:sz w:val="20"/>
                <w:szCs w:val="20"/>
              </w:rPr>
            </w:pPr>
            <w:r w:rsidRPr="00054835">
              <w:rPr>
                <w:rFonts w:ascii="Roboto" w:hAnsi="Roboto"/>
                <w:b/>
                <w:sz w:val="20"/>
                <w:szCs w:val="20"/>
              </w:rPr>
              <w:lastRenderedPageBreak/>
              <w:t>Informacja w związku z poleganiem na zasobach innych podmiotów</w:t>
            </w:r>
          </w:p>
          <w:p w14:paraId="689FBF88" w14:textId="77777777" w:rsidR="009C5BFF" w:rsidRDefault="009C5BFF" w:rsidP="00B95895">
            <w:pPr>
              <w:rPr>
                <w:rFonts w:ascii="Roboto" w:hAnsi="Roboto"/>
                <w:sz w:val="20"/>
                <w:szCs w:val="20"/>
              </w:rPr>
            </w:pPr>
          </w:p>
          <w:p w14:paraId="5383AA88" w14:textId="77777777" w:rsidR="009C5BFF" w:rsidRPr="00054835" w:rsidRDefault="009C5BFF" w:rsidP="00B95895">
            <w:pPr>
              <w:rPr>
                <w:rFonts w:ascii="Roboto" w:hAnsi="Roboto"/>
                <w:sz w:val="20"/>
                <w:szCs w:val="20"/>
              </w:rPr>
            </w:pPr>
            <w:r w:rsidRPr="00054835">
              <w:rPr>
                <w:rFonts w:ascii="Roboto" w:hAnsi="Roboto"/>
                <w:sz w:val="20"/>
                <w:szCs w:val="20"/>
              </w:rPr>
              <w:t>Oświadczam, że w celu wykazania spełniania warunków udziału w postępowaniu, określonych przez Zamawiającego w SIWZ polegam na zasobach następującego/</w:t>
            </w:r>
            <w:proofErr w:type="spellStart"/>
            <w:r w:rsidRPr="00054835">
              <w:rPr>
                <w:rFonts w:ascii="Roboto" w:hAnsi="Roboto"/>
                <w:sz w:val="20"/>
                <w:szCs w:val="20"/>
              </w:rPr>
              <w:t>ych</w:t>
            </w:r>
            <w:proofErr w:type="spellEnd"/>
            <w:r w:rsidRPr="00054835">
              <w:rPr>
                <w:rFonts w:ascii="Roboto" w:hAnsi="Roboto"/>
                <w:sz w:val="20"/>
                <w:szCs w:val="20"/>
              </w:rPr>
              <w:t xml:space="preserve"> podmiotu/ów: </w:t>
            </w:r>
          </w:p>
          <w:p w14:paraId="7D321359" w14:textId="77777777" w:rsidR="009C5BFF" w:rsidRPr="00054835" w:rsidRDefault="009C5BFF" w:rsidP="00B95895">
            <w:pPr>
              <w:spacing w:line="276" w:lineRule="auto"/>
              <w:jc w:val="both"/>
              <w:rPr>
                <w:rFonts w:ascii="Roboto" w:hAnsi="Roboto"/>
                <w:sz w:val="20"/>
                <w:szCs w:val="20"/>
              </w:rPr>
            </w:pPr>
            <w:r w:rsidRPr="00054835">
              <w:rPr>
                <w:rFonts w:ascii="Roboto" w:hAnsi="Roboto"/>
                <w:sz w:val="20"/>
                <w:szCs w:val="20"/>
              </w:rPr>
              <w:t>……………………………………………………………………………………………………………………………</w:t>
            </w:r>
            <w:r>
              <w:rPr>
                <w:rFonts w:ascii="Roboto" w:hAnsi="Roboto"/>
                <w:sz w:val="20"/>
                <w:szCs w:val="20"/>
              </w:rPr>
              <w:t>…………………</w:t>
            </w:r>
            <w:r w:rsidRPr="00054835">
              <w:rPr>
                <w:rFonts w:ascii="Roboto" w:hAnsi="Roboto"/>
                <w:sz w:val="20"/>
                <w:szCs w:val="20"/>
              </w:rPr>
              <w:t>……………………….…………</w:t>
            </w:r>
          </w:p>
          <w:p w14:paraId="051D2569" w14:textId="77777777" w:rsidR="009C5BFF" w:rsidRPr="00054835" w:rsidRDefault="009C5BFF" w:rsidP="00B95895">
            <w:pPr>
              <w:spacing w:line="276" w:lineRule="auto"/>
              <w:jc w:val="both"/>
              <w:rPr>
                <w:rFonts w:ascii="Roboto" w:hAnsi="Roboto"/>
                <w:sz w:val="20"/>
                <w:szCs w:val="20"/>
              </w:rPr>
            </w:pPr>
            <w:r w:rsidRPr="00054835">
              <w:rPr>
                <w:rFonts w:ascii="Roboto" w:hAnsi="Roboto"/>
                <w:sz w:val="20"/>
                <w:szCs w:val="20"/>
              </w:rPr>
              <w:t>………………………………………………………………………………………………………………………………</w:t>
            </w:r>
            <w:r>
              <w:rPr>
                <w:rFonts w:ascii="Roboto" w:hAnsi="Roboto"/>
                <w:sz w:val="20"/>
                <w:szCs w:val="20"/>
              </w:rPr>
              <w:t>…………………</w:t>
            </w:r>
            <w:r w:rsidRPr="00054835">
              <w:rPr>
                <w:rFonts w:ascii="Roboto" w:hAnsi="Roboto"/>
                <w:sz w:val="20"/>
                <w:szCs w:val="20"/>
              </w:rPr>
              <w:t>……………….………………</w:t>
            </w:r>
          </w:p>
          <w:p w14:paraId="4A30EC29" w14:textId="77777777" w:rsidR="009C5BFF" w:rsidRPr="00054835" w:rsidRDefault="009C5BFF" w:rsidP="00B95895">
            <w:pPr>
              <w:spacing w:line="276" w:lineRule="auto"/>
              <w:jc w:val="both"/>
              <w:rPr>
                <w:rFonts w:ascii="Roboto" w:hAnsi="Roboto"/>
                <w:sz w:val="20"/>
                <w:szCs w:val="20"/>
              </w:rPr>
            </w:pPr>
            <w:r w:rsidRPr="00054835">
              <w:rPr>
                <w:rFonts w:ascii="Roboto" w:hAnsi="Roboto"/>
                <w:sz w:val="20"/>
                <w:szCs w:val="20"/>
              </w:rPr>
              <w:t>……………………………………………………………………………………………………………………………</w:t>
            </w:r>
            <w:r>
              <w:rPr>
                <w:rFonts w:ascii="Roboto" w:hAnsi="Roboto"/>
                <w:sz w:val="20"/>
                <w:szCs w:val="20"/>
              </w:rPr>
              <w:t>…………………</w:t>
            </w:r>
            <w:r w:rsidRPr="00054835">
              <w:rPr>
                <w:rFonts w:ascii="Roboto" w:hAnsi="Roboto"/>
                <w:sz w:val="20"/>
                <w:szCs w:val="20"/>
              </w:rPr>
              <w:t>………………………….………</w:t>
            </w:r>
          </w:p>
          <w:p w14:paraId="51E0B184" w14:textId="77777777" w:rsidR="009C5BFF" w:rsidRDefault="009C5BFF" w:rsidP="00B95895">
            <w:pPr>
              <w:spacing w:line="360" w:lineRule="auto"/>
              <w:jc w:val="both"/>
              <w:rPr>
                <w:rFonts w:ascii="Roboto" w:hAnsi="Roboto" w:cs="Arial"/>
                <w:sz w:val="21"/>
                <w:szCs w:val="21"/>
              </w:rPr>
            </w:pPr>
            <w:r w:rsidRPr="006B2898">
              <w:rPr>
                <w:rFonts w:ascii="Roboto" w:hAnsi="Roboto" w:cs="Tahoma"/>
                <w:sz w:val="20"/>
                <w:szCs w:val="20"/>
              </w:rPr>
              <w:t>w następującym zakresie</w:t>
            </w:r>
            <w:r w:rsidRPr="006B2898">
              <w:rPr>
                <w:rFonts w:ascii="Roboto" w:hAnsi="Roboto" w:cs="Arial"/>
                <w:sz w:val="20"/>
                <w:szCs w:val="20"/>
              </w:rPr>
              <w:t>: …………………………………………</w:t>
            </w:r>
            <w:r w:rsidRPr="006B2898">
              <w:rPr>
                <w:rFonts w:ascii="Roboto" w:hAnsi="Roboto" w:cs="Arial"/>
                <w:sz w:val="21"/>
                <w:szCs w:val="21"/>
              </w:rPr>
              <w:t>…………………</w:t>
            </w:r>
            <w:r>
              <w:rPr>
                <w:rFonts w:ascii="Roboto" w:hAnsi="Roboto" w:cs="Arial"/>
                <w:sz w:val="21"/>
                <w:szCs w:val="21"/>
              </w:rPr>
              <w:t>………………………………………………………….………</w:t>
            </w:r>
          </w:p>
          <w:p w14:paraId="3406FFE0" w14:textId="77777777" w:rsidR="009C5BFF" w:rsidRPr="00054835" w:rsidRDefault="009C5BFF" w:rsidP="00B95895">
            <w:pPr>
              <w:spacing w:line="360" w:lineRule="auto"/>
              <w:jc w:val="both"/>
              <w:rPr>
                <w:rFonts w:ascii="Roboto" w:hAnsi="Roboto" w:cs="Arial"/>
                <w:sz w:val="21"/>
                <w:szCs w:val="21"/>
              </w:rPr>
            </w:pPr>
            <w:r>
              <w:rPr>
                <w:rFonts w:ascii="Roboto" w:hAnsi="Roboto"/>
                <w:i/>
                <w:sz w:val="16"/>
                <w:szCs w:val="16"/>
              </w:rPr>
              <w:t xml:space="preserve">                                                                             </w:t>
            </w:r>
            <w:r w:rsidRPr="00054835">
              <w:rPr>
                <w:rFonts w:ascii="Roboto" w:hAnsi="Roboto"/>
                <w:i/>
                <w:sz w:val="16"/>
                <w:szCs w:val="16"/>
              </w:rPr>
              <w:t xml:space="preserve">(wskazać podmiot i </w:t>
            </w:r>
            <w:r w:rsidRPr="00054835">
              <w:rPr>
                <w:rFonts w:ascii="Roboto" w:hAnsi="Roboto"/>
                <w:b/>
                <w:i/>
                <w:sz w:val="16"/>
                <w:szCs w:val="16"/>
              </w:rPr>
              <w:t>określić odpowiedni zakres dla wskazanego podmiotu</w:t>
            </w:r>
            <w:r w:rsidRPr="00054835">
              <w:rPr>
                <w:rFonts w:ascii="Roboto" w:hAnsi="Roboto"/>
                <w:i/>
                <w:sz w:val="16"/>
                <w:szCs w:val="16"/>
              </w:rPr>
              <w:t>)</w:t>
            </w:r>
            <w:r>
              <w:rPr>
                <w:rFonts w:ascii="Roboto" w:hAnsi="Roboto" w:cs="Arial"/>
                <w:sz w:val="21"/>
                <w:szCs w:val="21"/>
              </w:rPr>
              <w:t xml:space="preserve">            </w:t>
            </w:r>
          </w:p>
        </w:tc>
      </w:tr>
      <w:tr w:rsidR="009C5BFF" w:rsidRPr="006B2898" w14:paraId="7331B19B" w14:textId="77777777" w:rsidTr="00B95895">
        <w:tc>
          <w:tcPr>
            <w:tcW w:w="9346" w:type="dxa"/>
          </w:tcPr>
          <w:p w14:paraId="24BD3855" w14:textId="77777777" w:rsidR="009C5BFF" w:rsidRPr="006B2898" w:rsidRDefault="009C5BFF" w:rsidP="00B95895">
            <w:pPr>
              <w:spacing w:before="240" w:after="40"/>
              <w:rPr>
                <w:rFonts w:ascii="Roboto" w:hAnsi="Roboto" w:cs="Tahoma"/>
                <w:b/>
                <w:sz w:val="20"/>
                <w:szCs w:val="20"/>
              </w:rPr>
            </w:pPr>
            <w:r w:rsidRPr="006B2898">
              <w:rPr>
                <w:rFonts w:ascii="Roboto" w:hAnsi="Roboto" w:cs="Tahoma"/>
                <w:b/>
                <w:sz w:val="20"/>
                <w:szCs w:val="20"/>
              </w:rPr>
              <w:t>Oświadczenie dotyczące podmiotu, na którego zasoby powołuje się wykonawca</w:t>
            </w:r>
          </w:p>
          <w:p w14:paraId="0A26EBCD" w14:textId="77777777" w:rsidR="009C5BFF" w:rsidRPr="006B2898" w:rsidRDefault="009C5BFF" w:rsidP="00B95895">
            <w:pPr>
              <w:spacing w:line="276" w:lineRule="auto"/>
              <w:rPr>
                <w:rFonts w:ascii="Roboto" w:hAnsi="Roboto" w:cs="Tahoma"/>
                <w:sz w:val="20"/>
                <w:szCs w:val="20"/>
                <w:u w:val="single"/>
              </w:rPr>
            </w:pPr>
            <w:r w:rsidRPr="006B2898">
              <w:rPr>
                <w:rFonts w:ascii="Roboto" w:hAnsi="Roboto" w:cs="Tahoma"/>
                <w:sz w:val="20"/>
                <w:szCs w:val="20"/>
              </w:rPr>
              <w:t>Oświadczam, że w stosunku do następującego/</w:t>
            </w:r>
            <w:proofErr w:type="spellStart"/>
            <w:r w:rsidRPr="006B2898">
              <w:rPr>
                <w:rFonts w:ascii="Roboto" w:hAnsi="Roboto" w:cs="Tahoma"/>
                <w:sz w:val="20"/>
                <w:szCs w:val="20"/>
              </w:rPr>
              <w:t>ych</w:t>
            </w:r>
            <w:proofErr w:type="spellEnd"/>
            <w:r w:rsidRPr="006B2898">
              <w:rPr>
                <w:rFonts w:ascii="Roboto" w:hAnsi="Roboto" w:cs="Tahoma"/>
                <w:sz w:val="20"/>
                <w:szCs w:val="20"/>
              </w:rPr>
              <w:t xml:space="preserve"> podmiotu/</w:t>
            </w:r>
            <w:proofErr w:type="spellStart"/>
            <w:r w:rsidRPr="006B2898">
              <w:rPr>
                <w:rFonts w:ascii="Roboto" w:hAnsi="Roboto" w:cs="Tahoma"/>
                <w:sz w:val="20"/>
                <w:szCs w:val="20"/>
              </w:rPr>
              <w:t>tów</w:t>
            </w:r>
            <w:proofErr w:type="spellEnd"/>
            <w:r w:rsidRPr="006B2898">
              <w:rPr>
                <w:rFonts w:ascii="Roboto" w:hAnsi="Roboto" w:cs="Tahoma"/>
                <w:sz w:val="20"/>
                <w:szCs w:val="20"/>
              </w:rPr>
              <w:t>, na którego/</w:t>
            </w:r>
            <w:proofErr w:type="spellStart"/>
            <w:r w:rsidRPr="006B2898">
              <w:rPr>
                <w:rFonts w:ascii="Roboto" w:hAnsi="Roboto" w:cs="Tahoma"/>
                <w:sz w:val="20"/>
                <w:szCs w:val="20"/>
              </w:rPr>
              <w:t>ych</w:t>
            </w:r>
            <w:proofErr w:type="spellEnd"/>
            <w:r w:rsidRPr="006B2898">
              <w:rPr>
                <w:rFonts w:ascii="Roboto" w:hAnsi="Roboto" w:cs="Tahoma"/>
                <w:sz w:val="20"/>
                <w:szCs w:val="20"/>
              </w:rPr>
              <w:t xml:space="preserve"> zasoby powołuję się w niniejszym postępowaniu, tj.: ……………………………………………………….....…………….…………………………</w:t>
            </w:r>
            <w:r>
              <w:rPr>
                <w:rFonts w:ascii="Roboto" w:hAnsi="Roboto" w:cs="Tahoma"/>
                <w:sz w:val="20"/>
                <w:szCs w:val="20"/>
              </w:rPr>
              <w:t>.</w:t>
            </w:r>
            <w:r w:rsidRPr="006B2898">
              <w:rPr>
                <w:rFonts w:ascii="Roboto" w:hAnsi="Roboto" w:cs="Tahoma"/>
                <w:sz w:val="20"/>
                <w:szCs w:val="20"/>
              </w:rPr>
              <w:t>……………………………………………………………………………………………………………………………………………………………………………………………………………………………………………………………………..………………………………………………………………………………………………………………………………………………………………………………………………………………………………………………………………………</w:t>
            </w:r>
            <w:r>
              <w:rPr>
                <w:rFonts w:ascii="Roboto" w:hAnsi="Roboto" w:cs="Tahoma"/>
                <w:sz w:val="20"/>
                <w:szCs w:val="20"/>
              </w:rPr>
              <w:t>……………………………………………………………….</w:t>
            </w:r>
            <w:r w:rsidRPr="006B2898">
              <w:rPr>
                <w:rFonts w:ascii="Roboto" w:hAnsi="Roboto" w:cs="Tahoma"/>
                <w:sz w:val="20"/>
                <w:szCs w:val="20"/>
              </w:rPr>
              <w:t>………………………….</w:t>
            </w:r>
            <w:r w:rsidRPr="006B2898">
              <w:rPr>
                <w:rFonts w:ascii="Roboto" w:hAnsi="Roboto" w:cs="Tahoma"/>
                <w:sz w:val="20"/>
                <w:szCs w:val="20"/>
              </w:rPr>
              <w:br/>
            </w:r>
            <w:r w:rsidRPr="006B2898">
              <w:rPr>
                <w:rFonts w:ascii="Roboto" w:hAnsi="Roboto" w:cs="Tahoma"/>
                <w:i/>
                <w:sz w:val="20"/>
                <w:szCs w:val="20"/>
              </w:rPr>
              <w:t>(podać pełną nazwę/firmę, adres, a także w zależności od podmiotu: NIP/PESEL, KRS/</w:t>
            </w:r>
            <w:proofErr w:type="spellStart"/>
            <w:r w:rsidRPr="006B2898">
              <w:rPr>
                <w:rFonts w:ascii="Roboto" w:hAnsi="Roboto" w:cs="Tahoma"/>
                <w:i/>
                <w:sz w:val="20"/>
                <w:szCs w:val="20"/>
              </w:rPr>
              <w:t>CEiDG</w:t>
            </w:r>
            <w:proofErr w:type="spellEnd"/>
            <w:r w:rsidRPr="006B2898">
              <w:rPr>
                <w:rFonts w:ascii="Roboto" w:hAnsi="Roboto" w:cs="Tahoma"/>
                <w:i/>
                <w:sz w:val="20"/>
                <w:szCs w:val="20"/>
              </w:rPr>
              <w:t xml:space="preserve">) </w:t>
            </w:r>
            <w:r w:rsidRPr="006B2898">
              <w:rPr>
                <w:rFonts w:ascii="Roboto" w:hAnsi="Roboto" w:cs="Tahoma"/>
                <w:sz w:val="20"/>
                <w:szCs w:val="20"/>
              </w:rPr>
              <w:t xml:space="preserve"> </w:t>
            </w:r>
            <w:r>
              <w:rPr>
                <w:rFonts w:ascii="Roboto" w:hAnsi="Roboto" w:cs="Tahoma"/>
                <w:sz w:val="20"/>
                <w:szCs w:val="20"/>
              </w:rPr>
              <w:br/>
            </w:r>
            <w:r w:rsidRPr="006B2898">
              <w:rPr>
                <w:rFonts w:ascii="Roboto" w:hAnsi="Roboto" w:cs="Tahoma"/>
                <w:b/>
                <w:sz w:val="20"/>
                <w:szCs w:val="20"/>
                <w:u w:val="single"/>
              </w:rPr>
              <w:t xml:space="preserve">nie zachodzą </w:t>
            </w:r>
            <w:r w:rsidRPr="006B2898">
              <w:rPr>
                <w:rFonts w:ascii="Roboto" w:hAnsi="Roboto" w:cs="Tahoma"/>
                <w:b/>
                <w:sz w:val="20"/>
                <w:szCs w:val="20"/>
              </w:rPr>
              <w:t xml:space="preserve">podstawy wykluczenia z postępowania o udzielenie </w:t>
            </w:r>
            <w:r>
              <w:rPr>
                <w:rFonts w:ascii="Roboto" w:hAnsi="Roboto" w:cs="Tahoma"/>
                <w:b/>
                <w:sz w:val="20"/>
                <w:szCs w:val="20"/>
              </w:rPr>
              <w:t xml:space="preserve">zamówienia na podstawie art. 24 </w:t>
            </w:r>
            <w:r w:rsidRPr="006B2898">
              <w:rPr>
                <w:rFonts w:ascii="Roboto" w:hAnsi="Roboto" w:cs="Tahoma"/>
                <w:b/>
                <w:sz w:val="20"/>
                <w:szCs w:val="20"/>
              </w:rPr>
              <w:t xml:space="preserve">ust 1 pkt 13-22 oraz ust. 5 pkt 1 i 2 ustawy </w:t>
            </w:r>
            <w:proofErr w:type="spellStart"/>
            <w:r w:rsidRPr="006B2898">
              <w:rPr>
                <w:rFonts w:ascii="Roboto" w:hAnsi="Roboto" w:cs="Tahoma"/>
                <w:b/>
                <w:sz w:val="20"/>
                <w:szCs w:val="20"/>
              </w:rPr>
              <w:t>Pzp</w:t>
            </w:r>
            <w:proofErr w:type="spellEnd"/>
            <w:r w:rsidRPr="006B2898">
              <w:rPr>
                <w:rFonts w:ascii="Roboto" w:hAnsi="Roboto" w:cs="Tahoma"/>
                <w:sz w:val="20"/>
                <w:szCs w:val="20"/>
              </w:rPr>
              <w:t>.</w:t>
            </w:r>
          </w:p>
          <w:p w14:paraId="1230BF90" w14:textId="77777777" w:rsidR="009C5BFF" w:rsidRPr="006B2898" w:rsidRDefault="009C5BFF" w:rsidP="00B95895">
            <w:pPr>
              <w:jc w:val="both"/>
              <w:rPr>
                <w:rFonts w:ascii="Roboto" w:hAnsi="Roboto" w:cs="Tahoma"/>
                <w:sz w:val="18"/>
                <w:szCs w:val="18"/>
              </w:rPr>
            </w:pPr>
          </w:p>
        </w:tc>
      </w:tr>
      <w:tr w:rsidR="009C5BFF" w:rsidRPr="006B2898" w14:paraId="56B040E2" w14:textId="77777777" w:rsidTr="00B95895">
        <w:tc>
          <w:tcPr>
            <w:tcW w:w="9346" w:type="dxa"/>
          </w:tcPr>
          <w:p w14:paraId="54776D49" w14:textId="77777777" w:rsidR="009C5BFF" w:rsidRPr="006B2898" w:rsidRDefault="009C5BFF" w:rsidP="00B95895">
            <w:pPr>
              <w:spacing w:before="240" w:after="40"/>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Oświadczenie dotyczące podwykonawcy</w:t>
            </w:r>
            <w:r>
              <w:rPr>
                <w:rFonts w:ascii="Roboto" w:eastAsia="Times New Roman" w:hAnsi="Roboto" w:cs="Tahoma"/>
                <w:b/>
                <w:sz w:val="20"/>
                <w:szCs w:val="20"/>
                <w:lang w:eastAsia="pl-PL"/>
              </w:rPr>
              <w:t xml:space="preserve"> niebędącego podmiotem, na którego zasoby powołuje się wykonawca.</w:t>
            </w:r>
          </w:p>
          <w:p w14:paraId="04A86B9B" w14:textId="77777777" w:rsidR="009C5BFF" w:rsidRPr="006B2898" w:rsidRDefault="009C5BFF" w:rsidP="00B95895">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Oświadczam, że w stosunku do następującego/</w:t>
            </w:r>
            <w:proofErr w:type="spellStart"/>
            <w:r w:rsidRPr="006B2898">
              <w:rPr>
                <w:rFonts w:ascii="Roboto" w:eastAsia="Times New Roman" w:hAnsi="Roboto" w:cs="Tahoma"/>
                <w:sz w:val="20"/>
                <w:szCs w:val="20"/>
                <w:lang w:eastAsia="pl-PL"/>
              </w:rPr>
              <w:t>ych</w:t>
            </w:r>
            <w:proofErr w:type="spellEnd"/>
            <w:r w:rsidRPr="006B2898">
              <w:rPr>
                <w:rFonts w:ascii="Roboto" w:eastAsia="Times New Roman" w:hAnsi="Roboto" w:cs="Tahoma"/>
                <w:sz w:val="20"/>
                <w:szCs w:val="20"/>
                <w:lang w:eastAsia="pl-PL"/>
              </w:rPr>
              <w:t xml:space="preserve"> podmiotu/</w:t>
            </w:r>
            <w:proofErr w:type="spellStart"/>
            <w:r w:rsidRPr="006B2898">
              <w:rPr>
                <w:rFonts w:ascii="Roboto" w:eastAsia="Times New Roman" w:hAnsi="Roboto" w:cs="Tahoma"/>
                <w:sz w:val="20"/>
                <w:szCs w:val="20"/>
                <w:lang w:eastAsia="pl-PL"/>
              </w:rPr>
              <w:t>tów</w:t>
            </w:r>
            <w:proofErr w:type="spellEnd"/>
            <w:r w:rsidRPr="006B2898">
              <w:rPr>
                <w:rFonts w:ascii="Roboto" w:eastAsia="Times New Roman" w:hAnsi="Roboto" w:cs="Tahoma"/>
                <w:sz w:val="20"/>
                <w:szCs w:val="20"/>
                <w:lang w:eastAsia="pl-PL"/>
              </w:rPr>
              <w:t>, będącego/</w:t>
            </w:r>
            <w:proofErr w:type="spellStart"/>
            <w:r w:rsidRPr="006B2898">
              <w:rPr>
                <w:rFonts w:ascii="Roboto" w:eastAsia="Times New Roman" w:hAnsi="Roboto" w:cs="Tahoma"/>
                <w:sz w:val="20"/>
                <w:szCs w:val="20"/>
                <w:lang w:eastAsia="pl-PL"/>
              </w:rPr>
              <w:t>ych</w:t>
            </w:r>
            <w:proofErr w:type="spellEnd"/>
            <w:r w:rsidRPr="006B2898">
              <w:rPr>
                <w:rFonts w:ascii="Roboto" w:eastAsia="Times New Roman" w:hAnsi="Roboto" w:cs="Tahoma"/>
                <w:sz w:val="20"/>
                <w:szCs w:val="20"/>
                <w:lang w:eastAsia="pl-PL"/>
              </w:rPr>
              <w:t xml:space="preserve"> podwykonawcą/ami, tj.: ……………………………………..……………………………………………………….……….…………………………………………………………………………………………………………………………</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4C34C3DE" w14:textId="77777777" w:rsidR="009C5BFF" w:rsidRDefault="009C5BFF" w:rsidP="00B95895">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realizującego/</w:t>
            </w:r>
            <w:proofErr w:type="spellStart"/>
            <w:r w:rsidRPr="006B2898">
              <w:rPr>
                <w:rFonts w:ascii="Roboto" w:eastAsia="Times New Roman" w:hAnsi="Roboto" w:cs="Tahoma"/>
                <w:sz w:val="20"/>
                <w:szCs w:val="20"/>
                <w:lang w:eastAsia="pl-PL"/>
              </w:rPr>
              <w:t>ych</w:t>
            </w:r>
            <w:proofErr w:type="spellEnd"/>
            <w:r w:rsidRPr="006B2898">
              <w:rPr>
                <w:rFonts w:ascii="Roboto" w:eastAsia="Times New Roman" w:hAnsi="Roboto" w:cs="Tahoma"/>
                <w:sz w:val="20"/>
                <w:szCs w:val="20"/>
                <w:lang w:eastAsia="pl-PL"/>
              </w:rPr>
              <w:t xml:space="preserve"> </w:t>
            </w:r>
            <w:r>
              <w:rPr>
                <w:rFonts w:ascii="Roboto" w:eastAsia="Times New Roman" w:hAnsi="Roboto" w:cs="Tahoma"/>
                <w:sz w:val="20"/>
                <w:szCs w:val="20"/>
                <w:lang w:eastAsia="pl-PL"/>
              </w:rPr>
              <w:t>część zamówienia dotyczącą: ……….</w:t>
            </w: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1F4AFC15" w14:textId="77777777" w:rsidR="009C5BFF" w:rsidRPr="006B2898" w:rsidRDefault="009C5BFF" w:rsidP="00B95895">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br/>
            </w:r>
            <w:r w:rsidRPr="006B2898">
              <w:rPr>
                <w:rFonts w:ascii="Roboto" w:eastAsia="Times New Roman" w:hAnsi="Roboto" w:cs="Tahoma"/>
                <w:i/>
                <w:sz w:val="20"/>
                <w:szCs w:val="20"/>
                <w:lang w:eastAsia="pl-PL"/>
              </w:rPr>
              <w:t>(podać pełną nazwę/firmę, adres, a także w zależności od podmiotu: NIP/PESEL, KRS/</w:t>
            </w:r>
            <w:proofErr w:type="spellStart"/>
            <w:r w:rsidRPr="006B2898">
              <w:rPr>
                <w:rFonts w:ascii="Roboto" w:eastAsia="Times New Roman" w:hAnsi="Roboto" w:cs="Tahoma"/>
                <w:i/>
                <w:sz w:val="20"/>
                <w:szCs w:val="20"/>
                <w:lang w:eastAsia="pl-PL"/>
              </w:rPr>
              <w:t>CEiDG</w:t>
            </w:r>
            <w:proofErr w:type="spellEnd"/>
            <w:r w:rsidRPr="006B2898">
              <w:rPr>
                <w:rFonts w:ascii="Roboto" w:eastAsia="Times New Roman" w:hAnsi="Roboto" w:cs="Tahoma"/>
                <w:i/>
                <w:sz w:val="20"/>
                <w:szCs w:val="20"/>
                <w:lang w:eastAsia="pl-PL"/>
              </w:rPr>
              <w:t xml:space="preserve">, zakres powierzonych czynności) </w:t>
            </w:r>
            <w:r w:rsidRPr="006B2898">
              <w:rPr>
                <w:rFonts w:ascii="Roboto" w:eastAsia="Times New Roman" w:hAnsi="Roboto" w:cs="Tahoma"/>
                <w:sz w:val="20"/>
                <w:szCs w:val="20"/>
                <w:lang w:eastAsia="pl-PL"/>
              </w:rPr>
              <w:t xml:space="preserve"> </w:t>
            </w:r>
          </w:p>
          <w:p w14:paraId="1AB582B4" w14:textId="77777777" w:rsidR="009C5BFF" w:rsidRPr="006B2898" w:rsidRDefault="009C5BFF" w:rsidP="00B95895">
            <w:pPr>
              <w:spacing w:line="276" w:lineRule="auto"/>
              <w:jc w:val="both"/>
              <w:rPr>
                <w:rFonts w:ascii="Roboto" w:eastAsia="Times New Roman" w:hAnsi="Roboto" w:cs="Tahoma"/>
                <w:sz w:val="20"/>
                <w:szCs w:val="20"/>
                <w:lang w:eastAsia="pl-PL"/>
              </w:rPr>
            </w:pPr>
            <w:r w:rsidRPr="006B2898">
              <w:rPr>
                <w:rFonts w:ascii="Roboto" w:eastAsia="Times New Roman" w:hAnsi="Roboto" w:cs="Tahoma"/>
                <w:b/>
                <w:sz w:val="20"/>
                <w:szCs w:val="20"/>
                <w:u w:val="single"/>
                <w:lang w:eastAsia="pl-PL"/>
              </w:rPr>
              <w:t>nie zachodzą</w:t>
            </w:r>
            <w:r w:rsidRPr="006B2898">
              <w:rPr>
                <w:rFonts w:ascii="Roboto" w:eastAsia="Times New Roman" w:hAnsi="Roboto" w:cs="Tahoma"/>
                <w:b/>
                <w:sz w:val="20"/>
                <w:szCs w:val="20"/>
                <w:lang w:eastAsia="pl-PL"/>
              </w:rPr>
              <w:t xml:space="preserve"> podstawy wykluczenia z postępowania o udzielenie zamówienia na podstawie art. 24 ust 1 pkt 13-22 oraz ust. 5 pkt 1 i 2 ustawy </w:t>
            </w:r>
            <w:proofErr w:type="spellStart"/>
            <w:r w:rsidRPr="006B2898">
              <w:rPr>
                <w:rFonts w:ascii="Roboto" w:eastAsia="Times New Roman" w:hAnsi="Roboto" w:cs="Tahoma"/>
                <w:b/>
                <w:sz w:val="20"/>
                <w:szCs w:val="20"/>
                <w:lang w:eastAsia="pl-PL"/>
              </w:rPr>
              <w:t>Pzp</w:t>
            </w:r>
            <w:proofErr w:type="spellEnd"/>
            <w:r w:rsidRPr="006B2898">
              <w:rPr>
                <w:rFonts w:ascii="Roboto" w:eastAsia="Times New Roman" w:hAnsi="Roboto" w:cs="Tahoma"/>
                <w:sz w:val="20"/>
                <w:szCs w:val="20"/>
                <w:lang w:eastAsia="pl-PL"/>
              </w:rPr>
              <w:t>.</w:t>
            </w:r>
          </w:p>
          <w:p w14:paraId="4063FB66" w14:textId="77777777" w:rsidR="009C5BFF" w:rsidRPr="006B2898" w:rsidRDefault="009C5BFF" w:rsidP="00B95895">
            <w:pPr>
              <w:spacing w:line="276" w:lineRule="auto"/>
              <w:jc w:val="both"/>
              <w:rPr>
                <w:rFonts w:ascii="Roboto" w:eastAsia="Times New Roman" w:hAnsi="Roboto" w:cs="Tahoma"/>
                <w:sz w:val="20"/>
                <w:szCs w:val="20"/>
                <w:u w:val="single"/>
                <w:lang w:eastAsia="pl-PL"/>
              </w:rPr>
            </w:pPr>
          </w:p>
        </w:tc>
      </w:tr>
      <w:tr w:rsidR="009C5BFF" w:rsidRPr="006B2898" w14:paraId="5486F993" w14:textId="77777777" w:rsidTr="00B95895">
        <w:trPr>
          <w:trHeight w:val="1531"/>
        </w:trPr>
        <w:tc>
          <w:tcPr>
            <w:tcW w:w="9346" w:type="dxa"/>
            <w:vAlign w:val="bottom"/>
          </w:tcPr>
          <w:p w14:paraId="42B60D38" w14:textId="77777777" w:rsidR="009C5BFF" w:rsidRPr="006B2898" w:rsidRDefault="009C5BFF" w:rsidP="00B95895">
            <w:pPr>
              <w:spacing w:after="40"/>
              <w:rPr>
                <w:rFonts w:ascii="Roboto" w:hAnsi="Roboto" w:cs="Tahoma"/>
                <w:sz w:val="18"/>
                <w:szCs w:val="18"/>
              </w:rPr>
            </w:pPr>
          </w:p>
          <w:p w14:paraId="5D26057E" w14:textId="77777777" w:rsidR="009C5BFF" w:rsidRPr="006B2898" w:rsidRDefault="009C5BFF" w:rsidP="00B95895">
            <w:pPr>
              <w:spacing w:after="40"/>
              <w:rPr>
                <w:rFonts w:ascii="Roboto" w:hAnsi="Roboto" w:cs="Tahoma"/>
                <w:sz w:val="18"/>
                <w:szCs w:val="18"/>
              </w:rPr>
            </w:pPr>
          </w:p>
          <w:p w14:paraId="16AD9F0C" w14:textId="77777777" w:rsidR="009C5BFF" w:rsidRPr="006B2898" w:rsidRDefault="009C5BFF" w:rsidP="00B95895">
            <w:pPr>
              <w:spacing w:after="40"/>
              <w:rPr>
                <w:rFonts w:ascii="Roboto" w:hAnsi="Roboto" w:cs="Tahoma"/>
                <w:sz w:val="18"/>
                <w:szCs w:val="18"/>
              </w:rPr>
            </w:pPr>
          </w:p>
          <w:p w14:paraId="1DBB54E5" w14:textId="77777777" w:rsidR="009C5BFF" w:rsidRDefault="009C5BFF" w:rsidP="00B95895">
            <w:pPr>
              <w:spacing w:after="40"/>
              <w:rPr>
                <w:rFonts w:ascii="Roboto" w:hAnsi="Roboto" w:cs="Tahoma"/>
                <w:sz w:val="18"/>
                <w:szCs w:val="18"/>
              </w:rPr>
            </w:pPr>
            <w:r w:rsidRPr="006B2898">
              <w:rPr>
                <w:rFonts w:ascii="Roboto" w:hAnsi="Roboto" w:cs="Tahoma"/>
                <w:sz w:val="18"/>
                <w:szCs w:val="18"/>
              </w:rPr>
              <w:t>………………………………………………dnia………………………………………….</w:t>
            </w:r>
          </w:p>
          <w:p w14:paraId="36B49E3F" w14:textId="77777777" w:rsidR="009C5BFF" w:rsidRPr="00150E73" w:rsidRDefault="009C5BFF" w:rsidP="00B95895">
            <w:pPr>
              <w:spacing w:after="40"/>
              <w:rPr>
                <w:rFonts w:ascii="Roboto" w:hAnsi="Roboto" w:cs="Tahoma"/>
                <w:sz w:val="14"/>
                <w:szCs w:val="18"/>
              </w:rPr>
            </w:pPr>
            <w:r>
              <w:rPr>
                <w:rFonts w:ascii="Roboto" w:hAnsi="Roboto" w:cs="Tahoma"/>
                <w:sz w:val="14"/>
                <w:szCs w:val="18"/>
              </w:rPr>
              <w:t xml:space="preserve">                </w:t>
            </w:r>
            <w:r w:rsidRPr="00150E73">
              <w:rPr>
                <w:rFonts w:ascii="Roboto" w:hAnsi="Roboto" w:cs="Tahoma"/>
                <w:sz w:val="14"/>
                <w:szCs w:val="18"/>
              </w:rPr>
              <w:t xml:space="preserve">Miejscowość </w:t>
            </w:r>
            <w:r>
              <w:rPr>
                <w:rFonts w:ascii="Roboto" w:hAnsi="Roboto" w:cs="Tahoma"/>
                <w:sz w:val="14"/>
                <w:szCs w:val="18"/>
              </w:rPr>
              <w:t xml:space="preserve">                                                    </w:t>
            </w:r>
            <w:r w:rsidRPr="00150E73">
              <w:rPr>
                <w:rFonts w:ascii="Roboto" w:hAnsi="Roboto" w:cs="Tahoma"/>
                <w:sz w:val="14"/>
                <w:szCs w:val="18"/>
              </w:rPr>
              <w:t>data</w:t>
            </w:r>
          </w:p>
          <w:p w14:paraId="4A27B48C" w14:textId="77777777" w:rsidR="009C5BFF" w:rsidRPr="006B2898" w:rsidRDefault="009C5BFF" w:rsidP="00B95895">
            <w:pPr>
              <w:spacing w:after="40"/>
              <w:rPr>
                <w:rFonts w:ascii="Roboto" w:hAnsi="Roboto" w:cs="Tahoma"/>
                <w:sz w:val="18"/>
                <w:szCs w:val="18"/>
              </w:rPr>
            </w:pPr>
          </w:p>
          <w:p w14:paraId="70463AA5" w14:textId="77777777" w:rsidR="009C5BFF" w:rsidRPr="006B2898" w:rsidRDefault="009C5BFF" w:rsidP="00B95895">
            <w:pPr>
              <w:spacing w:after="40"/>
              <w:ind w:left="4680" w:hanging="4965"/>
              <w:jc w:val="center"/>
              <w:rPr>
                <w:rFonts w:ascii="Roboto" w:hAnsi="Roboto" w:cs="Tahoma"/>
                <w:sz w:val="18"/>
                <w:szCs w:val="18"/>
              </w:rPr>
            </w:pPr>
            <w:r>
              <w:rPr>
                <w:rFonts w:ascii="Roboto" w:hAnsi="Roboto" w:cs="Tahoma"/>
                <w:sz w:val="18"/>
                <w:szCs w:val="18"/>
              </w:rPr>
              <w:t xml:space="preserve">                                                                                                     </w:t>
            </w:r>
            <w:r w:rsidRPr="006B2898">
              <w:rPr>
                <w:rFonts w:ascii="Roboto" w:hAnsi="Roboto" w:cs="Tahoma"/>
                <w:sz w:val="18"/>
                <w:szCs w:val="18"/>
              </w:rPr>
              <w:t>......................................................................................</w:t>
            </w:r>
          </w:p>
          <w:p w14:paraId="5144B956" w14:textId="77777777" w:rsidR="009C5BFF" w:rsidRPr="006B2898" w:rsidRDefault="009C5BFF" w:rsidP="00B95895">
            <w:pPr>
              <w:spacing w:after="40"/>
              <w:ind w:firstLine="22"/>
              <w:rPr>
                <w:rFonts w:ascii="Roboto" w:hAnsi="Roboto" w:cs="Tahoma"/>
                <w:i/>
                <w:sz w:val="18"/>
                <w:szCs w:val="18"/>
              </w:rPr>
            </w:pPr>
            <w:r>
              <w:rPr>
                <w:rFonts w:ascii="Roboto" w:hAnsi="Roboto" w:cs="Tahoma"/>
                <w:i/>
                <w:sz w:val="14"/>
                <w:szCs w:val="18"/>
              </w:rPr>
              <w:t xml:space="preserve">                                                                                                                                          </w:t>
            </w:r>
            <w:r w:rsidRPr="00150E73">
              <w:rPr>
                <w:rFonts w:ascii="Roboto" w:hAnsi="Roboto" w:cs="Tahoma"/>
                <w:i/>
                <w:sz w:val="14"/>
                <w:szCs w:val="18"/>
              </w:rPr>
              <w:t>Pieczęć i podpis upoważnionego przedstawiciela Wykonawcy</w:t>
            </w:r>
          </w:p>
        </w:tc>
      </w:tr>
    </w:tbl>
    <w:p w14:paraId="14A6AA1B"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05C7B4FA"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37208A0C"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5CE9E732"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2F18C30"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69C3727"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3A17E2EA"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2CC82F2"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6487A583" w14:textId="6A6BDC3D" w:rsidR="009C5BFF" w:rsidRDefault="009C5BFF" w:rsidP="00822249">
      <w:pPr>
        <w:spacing w:after="0" w:line="240" w:lineRule="auto"/>
        <w:contextualSpacing/>
        <w:jc w:val="right"/>
        <w:rPr>
          <w:rFonts w:ascii="Roboto" w:eastAsia="Times New Roman" w:hAnsi="Roboto" w:cs="Tahoma"/>
          <w:b/>
          <w:sz w:val="20"/>
          <w:szCs w:val="20"/>
          <w:lang w:eastAsia="pl-PL"/>
        </w:rPr>
      </w:pPr>
    </w:p>
    <w:p w14:paraId="46ECFF0E" w14:textId="0D018F56" w:rsidR="00AC3A89" w:rsidRDefault="00AC3A89" w:rsidP="00822249">
      <w:pPr>
        <w:spacing w:after="0" w:line="240" w:lineRule="auto"/>
        <w:contextualSpacing/>
        <w:jc w:val="right"/>
        <w:rPr>
          <w:rFonts w:ascii="Roboto" w:eastAsia="Times New Roman" w:hAnsi="Roboto" w:cs="Tahoma"/>
          <w:b/>
          <w:sz w:val="20"/>
          <w:szCs w:val="20"/>
          <w:lang w:eastAsia="pl-PL"/>
        </w:rPr>
      </w:pPr>
    </w:p>
    <w:p w14:paraId="0FE48227" w14:textId="77777777" w:rsidR="00AC3A89" w:rsidRDefault="00AC3A89" w:rsidP="00822249">
      <w:pPr>
        <w:spacing w:after="0" w:line="240" w:lineRule="auto"/>
        <w:contextualSpacing/>
        <w:jc w:val="right"/>
        <w:rPr>
          <w:rFonts w:ascii="Roboto" w:eastAsia="Times New Roman" w:hAnsi="Roboto" w:cs="Tahoma"/>
          <w:b/>
          <w:sz w:val="20"/>
          <w:szCs w:val="20"/>
          <w:lang w:eastAsia="pl-PL"/>
        </w:rPr>
      </w:pPr>
    </w:p>
    <w:p w14:paraId="74DC2DF1" w14:textId="2F4D4911" w:rsidR="009C5BFF" w:rsidRDefault="009C5BFF" w:rsidP="009C5BFF">
      <w:pPr>
        <w:spacing w:after="0" w:line="240" w:lineRule="auto"/>
        <w:contextualSpacing/>
        <w:rPr>
          <w:rFonts w:ascii="Roboto" w:eastAsia="Times New Roman" w:hAnsi="Roboto" w:cs="Tahoma"/>
          <w:b/>
          <w:sz w:val="20"/>
          <w:szCs w:val="20"/>
          <w:lang w:eastAsia="pl-PL"/>
        </w:rPr>
      </w:pPr>
    </w:p>
    <w:p w14:paraId="42F8D31D" w14:textId="77777777" w:rsidR="009C5BFF" w:rsidRDefault="009C5BFF" w:rsidP="009C5BFF">
      <w:pPr>
        <w:spacing w:after="0" w:line="240" w:lineRule="auto"/>
        <w:contextualSpacing/>
        <w:rPr>
          <w:rFonts w:ascii="Roboto" w:eastAsia="Times New Roman" w:hAnsi="Roboto" w:cs="Tahoma"/>
          <w:b/>
          <w:sz w:val="20"/>
          <w:szCs w:val="20"/>
          <w:lang w:eastAsia="pl-PL"/>
        </w:rPr>
      </w:pPr>
    </w:p>
    <w:p w14:paraId="261A2ADD"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2179298E" w14:textId="7C838545" w:rsidR="00694FC9" w:rsidRPr="006B2898" w:rsidRDefault="00694FC9" w:rsidP="009C5BFF">
      <w:pPr>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 xml:space="preserve">Załącznik nr </w:t>
      </w:r>
      <w:r w:rsidR="009853FF">
        <w:rPr>
          <w:rFonts w:ascii="Roboto" w:eastAsia="Times New Roman" w:hAnsi="Roboto" w:cs="Tahoma"/>
          <w:b/>
          <w:sz w:val="20"/>
          <w:szCs w:val="20"/>
          <w:lang w:eastAsia="pl-PL"/>
        </w:rPr>
        <w:t>4</w:t>
      </w:r>
      <w:r w:rsidRPr="006B2898">
        <w:rPr>
          <w:rFonts w:ascii="Roboto" w:eastAsia="Times New Roman" w:hAnsi="Roboto" w:cs="Tahoma"/>
          <w:b/>
          <w:sz w:val="20"/>
          <w:szCs w:val="20"/>
          <w:lang w:eastAsia="pl-PL"/>
        </w:rPr>
        <w:t xml:space="preserve"> do SIWZ</w:t>
      </w:r>
    </w:p>
    <w:p w14:paraId="403BDE90" w14:textId="77777777" w:rsidR="00694FC9" w:rsidRPr="006B2898" w:rsidRDefault="00694FC9" w:rsidP="00694FC9">
      <w:pPr>
        <w:spacing w:after="40" w:line="240" w:lineRule="auto"/>
        <w:jc w:val="right"/>
        <w:rPr>
          <w:rFonts w:ascii="Roboto" w:eastAsia="Times New Roman" w:hAnsi="Roboto"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694FC9" w:rsidRPr="006B2898" w14:paraId="5ECF323F" w14:textId="77777777" w:rsidTr="00A81EF2">
        <w:trPr>
          <w:trHeight w:val="1327"/>
          <w:jc w:val="center"/>
        </w:trPr>
        <w:tc>
          <w:tcPr>
            <w:tcW w:w="3745" w:type="dxa"/>
            <w:vAlign w:val="center"/>
          </w:tcPr>
          <w:p w14:paraId="53D61A12"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57B3039F"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099ED7DC"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2DCBD862"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0038E9B1" w14:textId="77777777" w:rsidR="00694FC9" w:rsidRPr="006B2898" w:rsidRDefault="00694FC9" w:rsidP="00694FC9">
            <w:pPr>
              <w:spacing w:after="0" w:line="240" w:lineRule="auto"/>
              <w:jc w:val="both"/>
              <w:rPr>
                <w:rFonts w:ascii="Roboto" w:eastAsia="Times New Roman" w:hAnsi="Roboto" w:cs="Tahoma"/>
                <w:i/>
                <w:sz w:val="20"/>
                <w:szCs w:val="20"/>
                <w:lang w:eastAsia="pl-PL"/>
              </w:rPr>
            </w:pPr>
          </w:p>
          <w:p w14:paraId="2269E6B9" w14:textId="77777777" w:rsidR="00694FC9" w:rsidRPr="006B2898" w:rsidRDefault="00694FC9" w:rsidP="00694FC9">
            <w:pPr>
              <w:spacing w:after="0" w:line="240" w:lineRule="auto"/>
              <w:jc w:val="center"/>
              <w:rPr>
                <w:rFonts w:ascii="Roboto" w:eastAsia="Times New Roman" w:hAnsi="Roboto" w:cs="Tahoma"/>
                <w:i/>
                <w:sz w:val="16"/>
                <w:szCs w:val="16"/>
                <w:lang w:eastAsia="pl-PL"/>
              </w:rPr>
            </w:pPr>
            <w:r w:rsidRPr="006B2898">
              <w:rPr>
                <w:rFonts w:ascii="Roboto" w:eastAsia="Times New Roman" w:hAnsi="Roboto" w:cs="Tahoma"/>
                <w:i/>
                <w:sz w:val="16"/>
                <w:szCs w:val="16"/>
                <w:lang w:eastAsia="pl-PL"/>
              </w:rPr>
              <w:t>(pieczęć Wykonawcy)</w:t>
            </w:r>
          </w:p>
          <w:p w14:paraId="53C4FC42" w14:textId="77777777" w:rsidR="00694FC9" w:rsidRPr="006B2898" w:rsidRDefault="00694FC9" w:rsidP="00694FC9">
            <w:pPr>
              <w:spacing w:before="60" w:after="60" w:line="240" w:lineRule="auto"/>
              <w:ind w:left="-83"/>
              <w:jc w:val="both"/>
              <w:rPr>
                <w:rFonts w:ascii="Roboto" w:eastAsia="Times New Roman" w:hAnsi="Roboto" w:cs="Tahoma"/>
                <w:b/>
                <w:sz w:val="20"/>
                <w:szCs w:val="20"/>
                <w:lang w:eastAsia="pl-PL"/>
              </w:rPr>
            </w:pPr>
          </w:p>
        </w:tc>
        <w:tc>
          <w:tcPr>
            <w:tcW w:w="5889" w:type="dxa"/>
            <w:shd w:val="clear" w:color="auto" w:fill="auto"/>
            <w:vAlign w:val="center"/>
          </w:tcPr>
          <w:p w14:paraId="470E48EB" w14:textId="77777777" w:rsidR="00694FC9" w:rsidRPr="006B2898" w:rsidRDefault="00694FC9" w:rsidP="00694FC9">
            <w:pPr>
              <w:spacing w:after="240"/>
              <w:ind w:left="74"/>
              <w:jc w:val="center"/>
              <w:rPr>
                <w:rFonts w:ascii="Roboto" w:eastAsia="Times New Roman" w:hAnsi="Roboto" w:cs="Tahoma"/>
                <w:b/>
                <w:sz w:val="20"/>
                <w:szCs w:val="20"/>
                <w:u w:val="single"/>
                <w:lang w:eastAsia="pl-PL"/>
              </w:rPr>
            </w:pPr>
            <w:r w:rsidRPr="006B2898">
              <w:rPr>
                <w:rFonts w:ascii="Roboto" w:eastAsia="Times New Roman" w:hAnsi="Roboto" w:cs="Tahoma"/>
                <w:b/>
                <w:sz w:val="20"/>
                <w:szCs w:val="20"/>
                <w:u w:val="single"/>
                <w:lang w:eastAsia="pl-PL"/>
              </w:rPr>
              <w:t xml:space="preserve">ZOBOWIĄZANIE PODMIOTU </w:t>
            </w:r>
          </w:p>
          <w:p w14:paraId="0A102A27" w14:textId="77777777" w:rsidR="00694FC9" w:rsidRPr="006B2898" w:rsidRDefault="00694FC9" w:rsidP="00694FC9">
            <w:pPr>
              <w:spacing w:after="0"/>
              <w:ind w:left="71"/>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do oddania do dyspozycji Wykonawcy niezbędnych zasobów na potrzeby realizacji zamówienia</w:t>
            </w:r>
          </w:p>
          <w:p w14:paraId="292DD849" w14:textId="77777777" w:rsidR="00694FC9" w:rsidRPr="006B2898" w:rsidRDefault="00694FC9" w:rsidP="00694FC9">
            <w:pPr>
              <w:spacing w:after="0" w:line="240" w:lineRule="auto"/>
              <w:ind w:left="-83"/>
              <w:jc w:val="both"/>
              <w:rPr>
                <w:rFonts w:ascii="Roboto" w:eastAsia="Times New Roman" w:hAnsi="Roboto" w:cs="Tahoma"/>
                <w:b/>
                <w:sz w:val="20"/>
                <w:szCs w:val="20"/>
                <w:lang w:eastAsia="pl-PL"/>
              </w:rPr>
            </w:pPr>
          </w:p>
        </w:tc>
      </w:tr>
    </w:tbl>
    <w:p w14:paraId="4DC790E6" w14:textId="77777777" w:rsidR="00694FC9" w:rsidRPr="006B2898" w:rsidRDefault="00694FC9" w:rsidP="00694FC9">
      <w:pPr>
        <w:spacing w:before="60" w:after="0" w:line="240" w:lineRule="auto"/>
        <w:jc w:val="both"/>
        <w:rPr>
          <w:rFonts w:ascii="Roboto" w:eastAsia="Calibri" w:hAnsi="Roboto" w:cs="Tahoma"/>
          <w:sz w:val="20"/>
          <w:szCs w:val="20"/>
          <w:lang w:eastAsia="pl-PL"/>
        </w:rPr>
      </w:pPr>
    </w:p>
    <w:p w14:paraId="58CE0BCD" w14:textId="6BD67EE0" w:rsidR="00694FC9" w:rsidRPr="006B2898" w:rsidRDefault="00C34B9C" w:rsidP="00694FC9">
      <w:pPr>
        <w:spacing w:before="60" w:after="240" w:line="240" w:lineRule="auto"/>
        <w:jc w:val="both"/>
        <w:rPr>
          <w:rFonts w:ascii="Roboto" w:eastAsia="Calibri" w:hAnsi="Roboto" w:cs="Times New Roman"/>
          <w:sz w:val="20"/>
          <w:szCs w:val="20"/>
          <w:lang w:eastAsia="pl-PL"/>
        </w:rPr>
      </w:pPr>
      <w:r w:rsidRPr="006B2898">
        <w:rPr>
          <w:rFonts w:ascii="Roboto" w:eastAsia="Calibri" w:hAnsi="Roboto" w:cs="Tahoma"/>
          <w:b/>
          <w:sz w:val="20"/>
          <w:szCs w:val="20"/>
          <w:lang w:eastAsia="pl-PL"/>
        </w:rPr>
        <w:t>w</w:t>
      </w:r>
      <w:r w:rsidR="00694FC9" w:rsidRPr="006B2898">
        <w:rPr>
          <w:rFonts w:ascii="Roboto" w:eastAsia="Calibri" w:hAnsi="Roboto" w:cs="Tahoma"/>
          <w:b/>
          <w:sz w:val="20"/>
          <w:szCs w:val="20"/>
          <w:lang w:eastAsia="pl-PL"/>
        </w:rPr>
        <w:t xml:space="preserve"> imieniu </w:t>
      </w:r>
      <w:r w:rsidR="00694FC9" w:rsidRPr="006B289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p>
    <w:p w14:paraId="73A79F8C" w14:textId="77777777" w:rsidR="00694FC9" w:rsidRPr="006B2898" w:rsidRDefault="00694FC9" w:rsidP="00694FC9">
      <w:pPr>
        <w:spacing w:after="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(pełna nazwa/firma, adres, NIP/PESEL, KRS/</w:t>
      </w:r>
      <w:proofErr w:type="spellStart"/>
      <w:r w:rsidRPr="006B2898">
        <w:rPr>
          <w:rFonts w:ascii="Roboto" w:eastAsia="Calibri" w:hAnsi="Roboto" w:cs="Tahoma"/>
          <w:i/>
          <w:sz w:val="16"/>
          <w:szCs w:val="16"/>
          <w:lang w:eastAsia="pl-PL"/>
        </w:rPr>
        <w:t>CEiDG</w:t>
      </w:r>
      <w:proofErr w:type="spellEnd"/>
      <w:r w:rsidRPr="006B2898">
        <w:rPr>
          <w:rFonts w:ascii="Roboto" w:eastAsia="Calibri" w:hAnsi="Roboto" w:cs="Tahoma"/>
          <w:i/>
          <w:sz w:val="16"/>
          <w:szCs w:val="16"/>
          <w:lang w:eastAsia="pl-PL"/>
        </w:rPr>
        <w:t xml:space="preserve"> podmiotu na zasobach którego polega Wykonawca)</w:t>
      </w:r>
    </w:p>
    <w:p w14:paraId="00A0A32B" w14:textId="77777777" w:rsidR="00694FC9" w:rsidRPr="006B2898" w:rsidRDefault="00694FC9" w:rsidP="00694FC9">
      <w:pPr>
        <w:spacing w:after="0" w:line="240" w:lineRule="auto"/>
        <w:jc w:val="center"/>
        <w:rPr>
          <w:rFonts w:ascii="Roboto" w:eastAsia="Calibri" w:hAnsi="Roboto" w:cs="Tahoma"/>
          <w:i/>
          <w:sz w:val="16"/>
          <w:szCs w:val="16"/>
          <w:lang w:eastAsia="pl-PL"/>
        </w:rPr>
      </w:pPr>
    </w:p>
    <w:p w14:paraId="2DA04BEA" w14:textId="77777777" w:rsidR="00694FC9" w:rsidRPr="006B2898" w:rsidRDefault="00694FC9" w:rsidP="00694FC9">
      <w:pPr>
        <w:spacing w:before="60" w:after="0" w:line="240" w:lineRule="auto"/>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zobowiązuję się do oddania swoich zasobów</w:t>
      </w:r>
    </w:p>
    <w:p w14:paraId="798D18B0" w14:textId="52CF0C65" w:rsidR="00694FC9" w:rsidRPr="006B2898" w:rsidRDefault="00694FC9" w:rsidP="00694FC9">
      <w:pPr>
        <w:spacing w:after="0" w:line="240" w:lineRule="auto"/>
        <w:rPr>
          <w:rFonts w:ascii="Roboto" w:eastAsia="Times New Roman" w:hAnsi="Roboto" w:cs="Times New Roman"/>
          <w:sz w:val="20"/>
          <w:szCs w:val="20"/>
          <w:lang w:eastAsia="pl-PL"/>
        </w:rPr>
      </w:pPr>
      <w:r w:rsidRPr="006B2898">
        <w:rPr>
          <w:rFonts w:ascii="Roboto" w:eastAsia="Times New Roman" w:hAnsi="Roboto" w:cs="Times New Roman"/>
          <w:sz w:val="20"/>
          <w:szCs w:val="20"/>
          <w:lang w:eastAsia="pl-PL"/>
        </w:rP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p>
    <w:p w14:paraId="34F9049F" w14:textId="77777777" w:rsidR="00694FC9" w:rsidRPr="006B2898" w:rsidRDefault="00694FC9" w:rsidP="00694FC9">
      <w:pPr>
        <w:spacing w:before="60" w:after="24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(określenie zasobów – wiedza i doświadczenie, potencjał kadrowy, potencjał techniczny)</w:t>
      </w:r>
    </w:p>
    <w:p w14:paraId="5033208D" w14:textId="77777777" w:rsidR="00694FC9" w:rsidRPr="006B2898" w:rsidRDefault="00694FC9" w:rsidP="00694FC9">
      <w:pPr>
        <w:spacing w:before="60" w:after="0" w:line="240" w:lineRule="auto"/>
        <w:jc w:val="center"/>
        <w:rPr>
          <w:rFonts w:ascii="Roboto" w:eastAsia="Calibri" w:hAnsi="Roboto" w:cs="Tahoma"/>
          <w:sz w:val="20"/>
          <w:szCs w:val="20"/>
          <w:lang w:eastAsia="pl-PL"/>
        </w:rPr>
      </w:pPr>
    </w:p>
    <w:p w14:paraId="5474A46D" w14:textId="77777777" w:rsidR="00694FC9" w:rsidRPr="006B2898" w:rsidRDefault="00694FC9" w:rsidP="00694FC9">
      <w:pPr>
        <w:spacing w:before="60" w:after="0" w:line="240" w:lineRule="auto"/>
        <w:jc w:val="both"/>
        <w:rPr>
          <w:rFonts w:ascii="Roboto" w:eastAsia="Calibri" w:hAnsi="Roboto" w:cs="Tahoma"/>
          <w:b/>
          <w:sz w:val="20"/>
          <w:szCs w:val="20"/>
          <w:lang w:eastAsia="pl-PL"/>
        </w:rPr>
      </w:pPr>
      <w:r w:rsidRPr="006B2898">
        <w:rPr>
          <w:rFonts w:ascii="Roboto" w:eastAsia="Calibri" w:hAnsi="Roboto" w:cs="Tahoma"/>
          <w:b/>
          <w:sz w:val="20"/>
          <w:szCs w:val="20"/>
          <w:lang w:eastAsia="pl-PL"/>
        </w:rPr>
        <w:t>do dyspozycji Wykonawcy:</w:t>
      </w:r>
    </w:p>
    <w:p w14:paraId="19D4D652" w14:textId="4D6245EB" w:rsidR="00694FC9" w:rsidRPr="006B2898" w:rsidRDefault="00694FC9" w:rsidP="00694FC9">
      <w:pPr>
        <w:spacing w:before="60" w:after="240" w:line="240" w:lineRule="auto"/>
        <w:jc w:val="both"/>
        <w:rPr>
          <w:rFonts w:ascii="Roboto" w:eastAsia="Calibri" w:hAnsi="Roboto" w:cs="Times New Roman"/>
          <w:sz w:val="20"/>
          <w:szCs w:val="20"/>
          <w:lang w:eastAsia="pl-PL"/>
        </w:rPr>
      </w:pPr>
      <w:r w:rsidRPr="006B289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p>
    <w:p w14:paraId="152ED0C6" w14:textId="77777777" w:rsidR="00694FC9" w:rsidRPr="006B2898" w:rsidRDefault="00694FC9" w:rsidP="00694FC9">
      <w:pPr>
        <w:spacing w:after="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(podać nazwę Wykonawcy, a w przypadku wspólnego ubiegania się o zamówienia – wszystkich Wykonawców składających wspólnie ofertę)</w:t>
      </w:r>
    </w:p>
    <w:p w14:paraId="400BEC42" w14:textId="77777777" w:rsidR="00694FC9" w:rsidRPr="006B2898" w:rsidRDefault="00694FC9" w:rsidP="00694FC9">
      <w:pPr>
        <w:spacing w:after="0" w:line="240" w:lineRule="auto"/>
        <w:jc w:val="center"/>
        <w:rPr>
          <w:rFonts w:ascii="Roboto" w:eastAsia="Calibri" w:hAnsi="Roboto" w:cs="Tahoma"/>
          <w:i/>
          <w:sz w:val="16"/>
          <w:szCs w:val="16"/>
          <w:lang w:eastAsia="pl-PL"/>
        </w:rPr>
      </w:pPr>
    </w:p>
    <w:p w14:paraId="24737FE3" w14:textId="77777777" w:rsidR="00694FC9" w:rsidRPr="006B2898" w:rsidRDefault="00694FC9" w:rsidP="00694FC9">
      <w:pPr>
        <w:spacing w:after="0" w:line="240" w:lineRule="auto"/>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przy wykonywaniu zamówienia pod nazwą:</w:t>
      </w:r>
    </w:p>
    <w:p w14:paraId="7DFDEE1E" w14:textId="77777777" w:rsidR="00694FC9" w:rsidRPr="006B2898" w:rsidRDefault="00694FC9" w:rsidP="00694FC9">
      <w:pPr>
        <w:spacing w:after="0" w:line="240" w:lineRule="auto"/>
        <w:jc w:val="both"/>
        <w:rPr>
          <w:rFonts w:ascii="Roboto" w:eastAsia="Calibri" w:hAnsi="Roboto" w:cs="Tahoma"/>
          <w:bCs/>
          <w:sz w:val="20"/>
          <w:szCs w:val="20"/>
          <w:lang w:eastAsia="pl-PL"/>
        </w:rPr>
      </w:pPr>
    </w:p>
    <w:p w14:paraId="6071BF62" w14:textId="65000844" w:rsidR="00AC3A89" w:rsidRPr="00AC3A89" w:rsidRDefault="00694FC9" w:rsidP="00AC3A89">
      <w:pPr>
        <w:spacing w:after="360" w:line="240" w:lineRule="auto"/>
        <w:jc w:val="center"/>
        <w:rPr>
          <w:rFonts w:ascii="Roboto" w:eastAsia="Times New Roman" w:hAnsi="Roboto" w:cs="Tahoma"/>
          <w:b/>
          <w:bCs/>
          <w:sz w:val="20"/>
          <w:szCs w:val="20"/>
          <w:lang w:eastAsia="pl-PL"/>
        </w:rPr>
      </w:pPr>
      <w:r w:rsidRPr="006B2898">
        <w:rPr>
          <w:rFonts w:ascii="Roboto" w:eastAsia="Times New Roman" w:hAnsi="Roboto" w:cs="Tahoma"/>
          <w:b/>
          <w:sz w:val="20"/>
          <w:szCs w:val="20"/>
          <w:lang w:eastAsia="pl-PL"/>
        </w:rPr>
        <w:t>„</w:t>
      </w:r>
      <w:r w:rsidR="00AC3A89">
        <w:rPr>
          <w:rFonts w:ascii="Roboto" w:eastAsia="Times New Roman" w:hAnsi="Roboto" w:cs="Tahoma"/>
          <w:b/>
          <w:bCs/>
          <w:sz w:val="20"/>
          <w:szCs w:val="20"/>
          <w:lang w:eastAsia="pl-PL"/>
        </w:rPr>
        <w:t>M</w:t>
      </w:r>
      <w:r w:rsidR="00AC3A89" w:rsidRPr="00AC3A89">
        <w:rPr>
          <w:rFonts w:ascii="Roboto" w:eastAsia="Times New Roman" w:hAnsi="Roboto" w:cs="Tahoma"/>
          <w:b/>
          <w:bCs/>
          <w:sz w:val="20"/>
          <w:szCs w:val="20"/>
          <w:lang w:eastAsia="pl-PL"/>
        </w:rPr>
        <w:t>odernizację rozdzielni głównej niskiego napięcia w budynku Urzędu do Spraw Cudzoziemców przy ul. Taborowej 33 w Warszawie,</w:t>
      </w:r>
    </w:p>
    <w:p w14:paraId="11A5001E" w14:textId="221CFEC1" w:rsidR="001C5EFA" w:rsidRPr="006B2898" w:rsidRDefault="00AC3A89" w:rsidP="00AC3A89">
      <w:pPr>
        <w:spacing w:after="360" w:line="240" w:lineRule="auto"/>
        <w:jc w:val="center"/>
        <w:rPr>
          <w:rFonts w:ascii="Roboto" w:eastAsia="Times New Roman" w:hAnsi="Roboto" w:cs="Tahoma"/>
          <w:b/>
          <w:sz w:val="20"/>
          <w:szCs w:val="20"/>
          <w:lang w:eastAsia="pl-PL"/>
        </w:rPr>
      </w:pPr>
      <w:r w:rsidRPr="00AC3A89">
        <w:rPr>
          <w:rFonts w:ascii="Roboto" w:eastAsia="Times New Roman" w:hAnsi="Roboto" w:cs="Tahoma"/>
          <w:b/>
          <w:bCs/>
          <w:sz w:val="20"/>
          <w:szCs w:val="20"/>
          <w:lang w:eastAsia="pl-PL"/>
        </w:rPr>
        <w:t xml:space="preserve">znak sprawy: </w:t>
      </w:r>
      <w:r w:rsidR="003A1B0E">
        <w:rPr>
          <w:rFonts w:ascii="Roboto" w:eastAsia="Times New Roman" w:hAnsi="Roboto" w:cs="Tahoma"/>
          <w:b/>
          <w:bCs/>
          <w:sz w:val="20"/>
          <w:szCs w:val="20"/>
          <w:lang w:eastAsia="pl-PL"/>
        </w:rPr>
        <w:t>40</w:t>
      </w:r>
      <w:r w:rsidRPr="00AC3A89">
        <w:rPr>
          <w:rFonts w:ascii="Roboto" w:eastAsia="Times New Roman" w:hAnsi="Roboto" w:cs="Tahoma"/>
          <w:b/>
          <w:bCs/>
          <w:sz w:val="20"/>
          <w:szCs w:val="20"/>
          <w:lang w:eastAsia="pl-PL"/>
        </w:rPr>
        <w:t>/ROZDZIELNIA ELEKTRYCZNA/PN/19</w:t>
      </w:r>
      <w:r w:rsidR="0056617B">
        <w:rPr>
          <w:rFonts w:ascii="Roboto" w:eastAsia="Times New Roman" w:hAnsi="Roboto" w:cs="Tahoma"/>
          <w:b/>
          <w:bCs/>
          <w:sz w:val="20"/>
          <w:szCs w:val="20"/>
          <w:lang w:eastAsia="pl-PL"/>
        </w:rPr>
        <w:t>”.</w:t>
      </w:r>
    </w:p>
    <w:p w14:paraId="6F373852" w14:textId="77777777" w:rsidR="0002388F" w:rsidRPr="006B2898" w:rsidRDefault="0002388F" w:rsidP="0002388F">
      <w:pPr>
        <w:spacing w:before="120" w:after="120" w:line="276" w:lineRule="auto"/>
        <w:jc w:val="both"/>
        <w:rPr>
          <w:rFonts w:ascii="Roboto" w:eastAsia="Calibri" w:hAnsi="Roboto" w:cs="Tahoma"/>
          <w:b/>
          <w:bCs/>
          <w:sz w:val="20"/>
          <w:szCs w:val="20"/>
          <w:lang w:eastAsia="pl-PL"/>
        </w:rPr>
      </w:pPr>
      <w:r w:rsidRPr="006B2898">
        <w:rPr>
          <w:rFonts w:ascii="Roboto" w:eastAsia="Calibri" w:hAnsi="Roboto" w:cs="Tahoma"/>
          <w:b/>
          <w:bCs/>
          <w:sz w:val="20"/>
          <w:szCs w:val="20"/>
          <w:lang w:eastAsia="pl-PL"/>
        </w:rPr>
        <w:t>Oświadczam, iż:</w:t>
      </w:r>
    </w:p>
    <w:p w14:paraId="34788FEF" w14:textId="09681CF2" w:rsidR="0002388F" w:rsidRPr="006B2898" w:rsidRDefault="0002388F" w:rsidP="003747BD">
      <w:pPr>
        <w:numPr>
          <w:ilvl w:val="2"/>
          <w:numId w:val="15"/>
        </w:numPr>
        <w:spacing w:before="120" w:after="12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udostępniam Wykonawcy ww. zasoby, w następującym zakresie (należy podać informacje umożliwiające ocenę spełniania warunków przez udostępniane zasoby):………………………………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10369E44" w14:textId="0A76CE43" w:rsidR="0002388F" w:rsidRPr="006B2898" w:rsidRDefault="0002388F" w:rsidP="00375A78">
      <w:pPr>
        <w:spacing w:before="120" w:after="120" w:line="240" w:lineRule="auto"/>
        <w:ind w:left="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1A625366" w14:textId="41A3F1E7" w:rsidR="0002388F" w:rsidRPr="006B2898" w:rsidRDefault="0002388F" w:rsidP="0002388F">
      <w:pPr>
        <w:spacing w:before="120" w:after="120" w:line="276" w:lineRule="auto"/>
        <w:ind w:left="426"/>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4926287A" w14:textId="3069F276" w:rsidR="0002388F" w:rsidRPr="006B2898" w:rsidRDefault="0002388F" w:rsidP="003747BD">
      <w:pPr>
        <w:numPr>
          <w:ilvl w:val="2"/>
          <w:numId w:val="15"/>
        </w:numPr>
        <w:tabs>
          <w:tab w:val="num" w:pos="426"/>
        </w:tabs>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sposób wykorzystania udostępnionych przeze mnie zasobów będzie następujący:………………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57EBA18B" w14:textId="2BF3869F" w:rsidR="0002388F" w:rsidRPr="006B2898" w:rsidRDefault="0002388F" w:rsidP="00375A78">
      <w:pPr>
        <w:spacing w:before="120" w:after="0" w:line="240" w:lineRule="auto"/>
        <w:ind w:left="425"/>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5A12771" w14:textId="7B691B11" w:rsidR="0002388F" w:rsidRPr="006B2898" w:rsidRDefault="0002388F" w:rsidP="00375A78">
      <w:pPr>
        <w:spacing w:before="120" w:after="0" w:line="240" w:lineRule="auto"/>
        <w:ind w:left="425"/>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708FF9BC" w14:textId="4D387473" w:rsidR="0002388F" w:rsidRPr="006B2898" w:rsidRDefault="0002388F" w:rsidP="003747BD">
      <w:pPr>
        <w:numPr>
          <w:ilvl w:val="2"/>
          <w:numId w:val="15"/>
        </w:numPr>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zakres i okres mojego udziału przy wykonywaniu zamówienia będzie następujący:…………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5E6C8AB8" w14:textId="1220D480" w:rsidR="0002388F" w:rsidRPr="006B2898" w:rsidRDefault="0002388F" w:rsidP="00375A78">
      <w:pPr>
        <w:spacing w:before="120" w:after="120" w:line="240" w:lineRule="auto"/>
        <w:ind w:left="340"/>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512A491" w14:textId="200358E9" w:rsidR="0002388F" w:rsidRPr="006B2898" w:rsidRDefault="0002388F" w:rsidP="0002388F">
      <w:pPr>
        <w:spacing w:before="120" w:after="120" w:line="276" w:lineRule="auto"/>
        <w:ind w:left="340"/>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373FFB7C" w14:textId="75D6DA80" w:rsidR="0002388F" w:rsidRPr="006B2898" w:rsidRDefault="0002388F" w:rsidP="003747BD">
      <w:pPr>
        <w:numPr>
          <w:ilvl w:val="2"/>
          <w:numId w:val="15"/>
        </w:numPr>
        <w:tabs>
          <w:tab w:val="num" w:pos="426"/>
        </w:tabs>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lastRenderedPageBreak/>
        <w:t xml:space="preserve">będę realizował niżej wymienione </w:t>
      </w:r>
      <w:r w:rsidR="00C34B9C" w:rsidRPr="006B2898">
        <w:rPr>
          <w:rFonts w:ascii="Roboto" w:eastAsia="Calibri" w:hAnsi="Roboto" w:cs="Tahoma"/>
          <w:bCs/>
          <w:sz w:val="20"/>
          <w:szCs w:val="20"/>
          <w:lang w:eastAsia="pl-PL"/>
        </w:rPr>
        <w:t>roboty budowlane</w:t>
      </w:r>
      <w:r w:rsidRPr="006B2898">
        <w:rPr>
          <w:rFonts w:ascii="Roboto" w:eastAsia="Calibri" w:hAnsi="Roboto" w:cs="Tahoma"/>
          <w:bCs/>
          <w:sz w:val="20"/>
          <w:szCs w:val="20"/>
          <w:lang w:eastAsia="pl-PL"/>
        </w:rPr>
        <w:t>, których dotyczą udostępniane zasoby odnoszące się do warunków udziału w postepowaniu dot. kwalifikacji zawodowych lub doświadczenia lub potencjału technicznego, na których polega Wyk</w:t>
      </w:r>
      <w:r w:rsidR="00375A78">
        <w:rPr>
          <w:rFonts w:ascii="Roboto" w:eastAsia="Calibri" w:hAnsi="Roboto" w:cs="Tahoma"/>
          <w:bCs/>
          <w:sz w:val="20"/>
          <w:szCs w:val="20"/>
          <w:lang w:eastAsia="pl-PL"/>
        </w:rPr>
        <w:t>onawca:…………………………………………………………</w:t>
      </w:r>
      <w:r w:rsidRPr="006B2898">
        <w:rPr>
          <w:rFonts w:ascii="Roboto" w:eastAsia="Calibri" w:hAnsi="Roboto" w:cs="Tahoma"/>
          <w:bCs/>
          <w:sz w:val="20"/>
          <w:szCs w:val="20"/>
          <w:lang w:eastAsia="pl-PL"/>
        </w:rPr>
        <w:t>………….</w:t>
      </w:r>
    </w:p>
    <w:p w14:paraId="2C9F8F5A" w14:textId="647F44B8" w:rsidR="0002388F" w:rsidRPr="006B2898" w:rsidRDefault="0002388F" w:rsidP="0002388F">
      <w:pPr>
        <w:spacing w:before="120" w:after="120" w:line="276" w:lineRule="auto"/>
        <w:ind w:left="340"/>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04B383B" w14:textId="7641287C" w:rsidR="0002388F" w:rsidRPr="006B2898" w:rsidRDefault="0002388F" w:rsidP="0002388F">
      <w:pPr>
        <w:spacing w:before="120" w:after="120" w:line="276" w:lineRule="auto"/>
        <w:ind w:left="340"/>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372762D3" w14:textId="4241630C" w:rsidR="0002388F" w:rsidRPr="006B2898" w:rsidRDefault="0002388F"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6181ADAE" w14:textId="46F0E2BF" w:rsidR="001C5EFA" w:rsidRPr="006B2898" w:rsidRDefault="001C5EFA"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2237A0DD" w14:textId="77777777" w:rsidR="001C5EFA" w:rsidRPr="006B2898" w:rsidRDefault="001C5EFA"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5D66966D" w14:textId="56F64649" w:rsidR="004477E0" w:rsidRDefault="004477E0" w:rsidP="0056617B">
      <w:pPr>
        <w:spacing w:after="40"/>
        <w:ind w:left="284"/>
        <w:rPr>
          <w:rFonts w:ascii="Roboto" w:hAnsi="Roboto" w:cs="Tahoma"/>
          <w:sz w:val="18"/>
          <w:szCs w:val="18"/>
        </w:rPr>
      </w:pPr>
      <w:r w:rsidRPr="006B2898">
        <w:rPr>
          <w:rFonts w:ascii="Roboto" w:hAnsi="Roboto" w:cs="Tahoma"/>
          <w:sz w:val="18"/>
          <w:szCs w:val="18"/>
        </w:rPr>
        <w:t>………………………………………………dnia………………………………………….</w:t>
      </w:r>
    </w:p>
    <w:p w14:paraId="40F33C41" w14:textId="469B0C1C" w:rsidR="0056617B" w:rsidRPr="0056617B" w:rsidRDefault="0056617B" w:rsidP="0056617B">
      <w:pPr>
        <w:spacing w:after="40"/>
        <w:ind w:left="284"/>
        <w:rPr>
          <w:rFonts w:ascii="Roboto" w:hAnsi="Roboto" w:cs="Tahoma"/>
          <w:i/>
          <w:sz w:val="14"/>
          <w:szCs w:val="18"/>
        </w:rPr>
      </w:pPr>
      <w:r>
        <w:rPr>
          <w:rFonts w:ascii="Roboto" w:hAnsi="Roboto" w:cs="Tahoma"/>
          <w:i/>
          <w:sz w:val="14"/>
          <w:szCs w:val="18"/>
        </w:rPr>
        <w:t xml:space="preserve">                      </w:t>
      </w:r>
      <w:r w:rsidRPr="0056617B">
        <w:rPr>
          <w:rFonts w:ascii="Roboto" w:hAnsi="Roboto" w:cs="Tahoma"/>
          <w:i/>
          <w:sz w:val="14"/>
          <w:szCs w:val="18"/>
        </w:rPr>
        <w:t xml:space="preserve">miejscowość </w:t>
      </w:r>
      <w:r>
        <w:rPr>
          <w:rFonts w:ascii="Roboto" w:hAnsi="Roboto" w:cs="Tahoma"/>
          <w:i/>
          <w:sz w:val="14"/>
          <w:szCs w:val="18"/>
        </w:rPr>
        <w:t xml:space="preserve">                                                </w:t>
      </w:r>
      <w:r w:rsidRPr="0056617B">
        <w:rPr>
          <w:rFonts w:ascii="Roboto" w:hAnsi="Roboto" w:cs="Tahoma"/>
          <w:i/>
          <w:sz w:val="14"/>
          <w:szCs w:val="18"/>
        </w:rPr>
        <w:t>data</w:t>
      </w:r>
    </w:p>
    <w:p w14:paraId="43A5BEE5" w14:textId="4B231234" w:rsidR="004477E0" w:rsidRPr="006B2898" w:rsidRDefault="004477E0" w:rsidP="004477E0">
      <w:pPr>
        <w:spacing w:after="40"/>
        <w:rPr>
          <w:rFonts w:ascii="Roboto" w:hAnsi="Roboto" w:cs="Tahoma"/>
          <w:sz w:val="18"/>
          <w:szCs w:val="18"/>
        </w:rPr>
      </w:pPr>
    </w:p>
    <w:p w14:paraId="1B7E3F84" w14:textId="555770A3" w:rsidR="001C5EFA" w:rsidRPr="006B2898" w:rsidRDefault="001C5EFA" w:rsidP="004477E0">
      <w:pPr>
        <w:spacing w:after="40"/>
        <w:rPr>
          <w:rFonts w:ascii="Roboto" w:hAnsi="Roboto" w:cs="Tahoma"/>
          <w:sz w:val="18"/>
          <w:szCs w:val="18"/>
        </w:rPr>
      </w:pPr>
    </w:p>
    <w:p w14:paraId="1688F436" w14:textId="77777777" w:rsidR="001C5EFA" w:rsidRPr="006B2898" w:rsidRDefault="001C5EFA" w:rsidP="004477E0">
      <w:pPr>
        <w:spacing w:after="40"/>
        <w:rPr>
          <w:rFonts w:ascii="Roboto" w:hAnsi="Roboto" w:cs="Tahoma"/>
          <w:sz w:val="18"/>
          <w:szCs w:val="18"/>
        </w:rPr>
      </w:pPr>
    </w:p>
    <w:p w14:paraId="4899353A" w14:textId="77777777" w:rsidR="004477E0" w:rsidRPr="006B2898" w:rsidRDefault="004477E0" w:rsidP="004477E0">
      <w:pPr>
        <w:spacing w:after="40"/>
        <w:rPr>
          <w:rFonts w:ascii="Roboto" w:hAnsi="Roboto" w:cs="Tahoma"/>
          <w:sz w:val="18"/>
          <w:szCs w:val="18"/>
        </w:rPr>
      </w:pPr>
    </w:p>
    <w:p w14:paraId="389BCA56" w14:textId="77777777" w:rsidR="004477E0" w:rsidRPr="006B2898" w:rsidRDefault="004477E0" w:rsidP="004477E0">
      <w:pPr>
        <w:spacing w:after="40"/>
        <w:ind w:left="4680" w:hanging="4965"/>
        <w:jc w:val="right"/>
        <w:rPr>
          <w:rFonts w:ascii="Roboto" w:hAnsi="Roboto" w:cs="Tahoma"/>
          <w:sz w:val="18"/>
          <w:szCs w:val="18"/>
        </w:rPr>
      </w:pPr>
      <w:r w:rsidRPr="006B2898">
        <w:rPr>
          <w:rFonts w:ascii="Roboto" w:hAnsi="Roboto" w:cs="Tahoma"/>
          <w:sz w:val="18"/>
          <w:szCs w:val="18"/>
        </w:rPr>
        <w:t>......................................................................................</w:t>
      </w:r>
    </w:p>
    <w:p w14:paraId="5D008E89" w14:textId="56BD7E59" w:rsidR="00694FC9" w:rsidRPr="0056617B" w:rsidRDefault="0056617B" w:rsidP="0056617B">
      <w:pPr>
        <w:tabs>
          <w:tab w:val="left" w:pos="4740"/>
        </w:tabs>
        <w:autoSpaceDE w:val="0"/>
        <w:autoSpaceDN w:val="0"/>
        <w:adjustRightInd w:val="0"/>
        <w:spacing w:after="0" w:line="360" w:lineRule="auto"/>
        <w:jc w:val="center"/>
        <w:rPr>
          <w:rFonts w:ascii="Roboto" w:eastAsia="Times New Roman" w:hAnsi="Roboto" w:cs="Tahoma"/>
          <w:b/>
          <w:sz w:val="16"/>
          <w:szCs w:val="20"/>
          <w:lang w:eastAsia="pl-PL"/>
        </w:rPr>
      </w:pPr>
      <w:r>
        <w:rPr>
          <w:rFonts w:ascii="Roboto" w:hAnsi="Roboto" w:cs="Tahoma"/>
          <w:i/>
          <w:sz w:val="14"/>
          <w:szCs w:val="18"/>
        </w:rPr>
        <w:t xml:space="preserve">                                                                                                                                                       </w:t>
      </w:r>
      <w:r w:rsidR="004477E0" w:rsidRPr="0056617B">
        <w:rPr>
          <w:rFonts w:ascii="Roboto" w:hAnsi="Roboto" w:cs="Tahoma"/>
          <w:i/>
          <w:sz w:val="14"/>
          <w:szCs w:val="18"/>
        </w:rPr>
        <w:t>Pieczęć i podpis upoważnionego przedstawiciela Wykonawcy</w:t>
      </w:r>
    </w:p>
    <w:sectPr w:rsidR="00694FC9" w:rsidRPr="0056617B" w:rsidSect="007D1591">
      <w:pgSz w:w="11906" w:h="16838"/>
      <w:pgMar w:top="1417" w:right="1133"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A04BA" w14:textId="77777777" w:rsidR="006D0DB6" w:rsidRDefault="006D0DB6" w:rsidP="007D1591">
      <w:pPr>
        <w:spacing w:after="0" w:line="240" w:lineRule="auto"/>
      </w:pPr>
      <w:r>
        <w:separator/>
      </w:r>
    </w:p>
  </w:endnote>
  <w:endnote w:type="continuationSeparator" w:id="0">
    <w:p w14:paraId="5FAC8353" w14:textId="77777777" w:rsidR="006D0DB6" w:rsidRDefault="006D0DB6" w:rsidP="007D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1">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4F0C6" w14:textId="77777777" w:rsidR="006D0DB6" w:rsidRDefault="006D0DB6" w:rsidP="007D1591">
      <w:pPr>
        <w:spacing w:after="0" w:line="240" w:lineRule="auto"/>
      </w:pPr>
      <w:r>
        <w:separator/>
      </w:r>
    </w:p>
  </w:footnote>
  <w:footnote w:type="continuationSeparator" w:id="0">
    <w:p w14:paraId="027A8B4F" w14:textId="77777777" w:rsidR="006D0DB6" w:rsidRDefault="006D0DB6" w:rsidP="007D1591">
      <w:pPr>
        <w:spacing w:after="0" w:line="240" w:lineRule="auto"/>
      </w:pPr>
      <w:r>
        <w:continuationSeparator/>
      </w:r>
    </w:p>
  </w:footnote>
  <w:footnote w:id="1">
    <w:p w14:paraId="5921545E" w14:textId="77777777" w:rsidR="00A72A4B" w:rsidRPr="009158B5" w:rsidRDefault="00A72A4B" w:rsidP="009C5BFF">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sz w:val="14"/>
          <w:szCs w:val="16"/>
        </w:rPr>
        <w:footnoteRef/>
      </w:r>
      <w:r w:rsidRPr="009158B5">
        <w:rPr>
          <w:rFonts w:ascii="Roboto" w:hAnsi="Roboto"/>
          <w:sz w:val="14"/>
          <w:szCs w:val="16"/>
        </w:rPr>
        <w:t xml:space="preserve"> P</w:t>
      </w:r>
      <w:r w:rsidRPr="009158B5">
        <w:rPr>
          <w:rFonts w:ascii="Roboto" w:hAnsi="Roboto" w:cs="Tahoma"/>
          <w:sz w:val="14"/>
          <w:szCs w:val="16"/>
        </w:rPr>
        <w:t xml:space="preserve">or. </w:t>
      </w:r>
      <w:r w:rsidRPr="009158B5">
        <w:rPr>
          <w:rFonts w:ascii="Roboto" w:eastAsia="Lucida Sans Unicode" w:hAnsi="Roboto" w:cs="Tahoma"/>
          <w:sz w:val="14"/>
          <w:szCs w:val="16"/>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Małe przedsiębiorstwo: przedsiębiorstwo, które zatrudnia mniej niż 50 osób i którego roczny obrót lub roczna suma bilansowa nie przekracza 10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 xml:space="preserve">Średnie przedsiębiorstwa: przedsiębiorstwa, które nie są mikroprzedsiębiorstwami ani małymi </w:t>
      </w:r>
      <w:r w:rsidRPr="009158B5">
        <w:rPr>
          <w:rFonts w:ascii="Roboto" w:eastAsia="Lucida Sans Unicode" w:hAnsi="Roboto" w:cs="Tahoma"/>
          <w:b/>
          <w:i/>
          <w:sz w:val="14"/>
          <w:szCs w:val="16"/>
        </w:rPr>
        <w:t>przedsiębiorstwami</w:t>
      </w:r>
      <w:r w:rsidRPr="009158B5">
        <w:rPr>
          <w:rFonts w:ascii="Roboto" w:hAnsi="Roboto" w:cs="Tahoma"/>
          <w:b/>
          <w:sz w:val="14"/>
          <w:szCs w:val="16"/>
        </w:rPr>
        <w:t xml:space="preserve"> </w:t>
      </w:r>
      <w:r w:rsidRPr="009158B5">
        <w:rPr>
          <w:rFonts w:ascii="Roboto" w:hAnsi="Roboto" w:cs="Tahoma"/>
          <w:sz w:val="14"/>
          <w:szCs w:val="16"/>
        </w:rPr>
        <w:t xml:space="preserve">i które zatrudniają mniej niż 250 osób i których roczny obrót nie przekracza 50 milionów EUR </w:t>
      </w:r>
      <w:r w:rsidRPr="009158B5">
        <w:rPr>
          <w:rFonts w:ascii="Roboto" w:hAnsi="Roboto" w:cs="Tahoma"/>
          <w:i/>
          <w:sz w:val="14"/>
          <w:szCs w:val="16"/>
        </w:rPr>
        <w:t>lub</w:t>
      </w:r>
      <w:r w:rsidRPr="009158B5">
        <w:rPr>
          <w:rFonts w:ascii="Roboto" w:hAnsi="Roboto" w:cs="Tahoma"/>
          <w:sz w:val="14"/>
          <w:szCs w:val="16"/>
        </w:rPr>
        <w:t xml:space="preserve"> roczna suma bilansowa nie przekracza 43 milionów EUR</w:t>
      </w:r>
    </w:p>
  </w:footnote>
  <w:footnote w:id="2">
    <w:p w14:paraId="6EAE7D6D" w14:textId="77777777" w:rsidR="00A72A4B" w:rsidRDefault="00A72A4B" w:rsidP="009C5BFF">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cs="Tahoma"/>
          <w:sz w:val="14"/>
          <w:szCs w:val="16"/>
        </w:rPr>
        <w:footnoteRef/>
      </w:r>
      <w:r w:rsidRPr="009158B5">
        <w:rPr>
          <w:rFonts w:ascii="Roboto" w:hAnsi="Roboto" w:cs="Tahoma"/>
          <w:sz w:val="14"/>
          <w:szCs w:val="16"/>
        </w:rPr>
        <w:t xml:space="preserve"> Zaznaczyć właściwe.</w:t>
      </w:r>
    </w:p>
    <w:p w14:paraId="370EB24A" w14:textId="77777777" w:rsidR="00A72A4B" w:rsidRPr="009158B5" w:rsidRDefault="00A72A4B" w:rsidP="009C5BFF">
      <w:pPr>
        <w:pStyle w:val="Tekstprzypisudolnego"/>
        <w:spacing w:before="0" w:line="240" w:lineRule="auto"/>
        <w:ind w:firstLine="0"/>
        <w:rPr>
          <w:rFonts w:ascii="Roboto" w:hAnsi="Roboto"/>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0BA"/>
    <w:multiLevelType w:val="hybridMultilevel"/>
    <w:tmpl w:val="14CC5696"/>
    <w:lvl w:ilvl="0" w:tplc="9A3683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0DE0030"/>
    <w:multiLevelType w:val="multilevel"/>
    <w:tmpl w:val="7EF649C6"/>
    <w:lvl w:ilvl="0">
      <w:start w:val="1"/>
      <w:numFmt w:val="decimal"/>
      <w:lvlText w:val="%1)"/>
      <w:lvlJc w:val="left"/>
      <w:pPr>
        <w:ind w:left="720" w:hanging="360"/>
      </w:pPr>
      <w:rPr>
        <w:rFonts w:ascii="Roboto" w:hAnsi="Roboto" w:hint="default"/>
        <w:b w:val="0"/>
        <w:color w:val="auto"/>
        <w:sz w:val="20"/>
        <w:szCs w:val="20"/>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DD2728"/>
    <w:multiLevelType w:val="multilevel"/>
    <w:tmpl w:val="D9FA0354"/>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625045"/>
    <w:multiLevelType w:val="multilevel"/>
    <w:tmpl w:val="5F6C06AC"/>
    <w:lvl w:ilvl="0">
      <w:start w:val="1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A9677A"/>
    <w:multiLevelType w:val="hybridMultilevel"/>
    <w:tmpl w:val="F5D0A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0E2B17"/>
    <w:multiLevelType w:val="hybridMultilevel"/>
    <w:tmpl w:val="105AABD8"/>
    <w:lvl w:ilvl="0" w:tplc="1BB0830E">
      <w:start w:val="1"/>
      <w:numFmt w:val="bullet"/>
      <w:lvlText w:val="-"/>
      <w:lvlJc w:val="left"/>
      <w:pPr>
        <w:ind w:left="1854" w:hanging="360"/>
      </w:pPr>
      <w:rPr>
        <w:rFonts w:ascii="Microsoft Sans Serif" w:hAnsi="Microsoft Sans Serif" w:hint="default"/>
        <w:b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1BA8449E"/>
    <w:multiLevelType w:val="hybridMultilevel"/>
    <w:tmpl w:val="5672A98C"/>
    <w:lvl w:ilvl="0" w:tplc="D07A7198">
      <w:start w:val="1"/>
      <w:numFmt w:val="lowerLetter"/>
      <w:lvlText w:val="%1)"/>
      <w:lvlJc w:val="left"/>
      <w:pPr>
        <w:ind w:left="720" w:hanging="360"/>
      </w:pPr>
      <w:rPr>
        <w:i w:val="0"/>
      </w:rPr>
    </w:lvl>
    <w:lvl w:ilvl="1" w:tplc="F6A243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A73453"/>
    <w:multiLevelType w:val="multilevel"/>
    <w:tmpl w:val="25E4EDDE"/>
    <w:lvl w:ilvl="0">
      <w:start w:val="16"/>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DC0565"/>
    <w:multiLevelType w:val="multilevel"/>
    <w:tmpl w:val="6C2E93A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B0B72"/>
    <w:multiLevelType w:val="singleLevel"/>
    <w:tmpl w:val="04150011"/>
    <w:lvl w:ilvl="0">
      <w:start w:val="1"/>
      <w:numFmt w:val="decimal"/>
      <w:lvlText w:val="%1)"/>
      <w:lvlJc w:val="left"/>
      <w:pPr>
        <w:ind w:left="2340" w:hanging="360"/>
      </w:pPr>
    </w:lvl>
  </w:abstractNum>
  <w:abstractNum w:abstractNumId="13" w15:restartNumberingAfterBreak="0">
    <w:nsid w:val="28882BDE"/>
    <w:multiLevelType w:val="hybridMultilevel"/>
    <w:tmpl w:val="705CFED4"/>
    <w:lvl w:ilvl="0" w:tplc="D9C28EC8">
      <w:start w:val="1"/>
      <w:numFmt w:val="decimal"/>
      <w:lvlText w:val="%1)"/>
      <w:lvlJc w:val="left"/>
      <w:pPr>
        <w:ind w:left="786" w:hanging="360"/>
      </w:pPr>
      <w:rPr>
        <w:rFonts w:hint="default"/>
        <w:b w:val="0"/>
        <w:u w:val="none"/>
      </w:rPr>
    </w:lvl>
    <w:lvl w:ilvl="1" w:tplc="B260AAB6">
      <w:start w:val="1"/>
      <w:numFmt w:val="lowerLetter"/>
      <w:lvlText w:val="%2)"/>
      <w:lvlJc w:val="left"/>
      <w:pPr>
        <w:ind w:left="1703" w:hanging="360"/>
      </w:pPr>
      <w:rPr>
        <w:rFonts w:hint="default"/>
      </w:rPr>
    </w:lvl>
    <w:lvl w:ilvl="2" w:tplc="7CCAE192">
      <w:start w:val="18"/>
      <w:numFmt w:val="upperRoman"/>
      <w:lvlText w:val="%3."/>
      <w:lvlJc w:val="left"/>
      <w:pPr>
        <w:ind w:left="786" w:hanging="720"/>
      </w:pPr>
      <w:rPr>
        <w:rFonts w:hint="default"/>
      </w:rPr>
    </w:lvl>
    <w:lvl w:ilvl="3" w:tplc="A7B6937E">
      <w:start w:val="3"/>
      <w:numFmt w:val="decimal"/>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9B0750F"/>
    <w:multiLevelType w:val="hybridMultilevel"/>
    <w:tmpl w:val="A0EAAEF2"/>
    <w:lvl w:ilvl="0" w:tplc="0DB66D14">
      <w:start w:val="1"/>
      <w:numFmt w:val="decimal"/>
      <w:lvlText w:val="%1."/>
      <w:lvlJc w:val="left"/>
      <w:pPr>
        <w:ind w:left="735" w:hanging="375"/>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EA2B51"/>
    <w:multiLevelType w:val="multilevel"/>
    <w:tmpl w:val="E9562AD8"/>
    <w:lvl w:ilvl="0">
      <w:start w:val="1"/>
      <w:numFmt w:val="decimal"/>
      <w:lvlText w:val="%1."/>
      <w:lvlJc w:val="left"/>
      <w:pPr>
        <w:ind w:left="1440" w:hanging="360"/>
      </w:pPr>
      <w:rPr>
        <w:rFonts w:ascii="Roboto" w:hAnsi="Roboto" w:hint="default"/>
        <w:b w:val="0"/>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036814"/>
    <w:multiLevelType w:val="hybridMultilevel"/>
    <w:tmpl w:val="0AFA9C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2377B2"/>
    <w:multiLevelType w:val="multilevel"/>
    <w:tmpl w:val="9BC8C36E"/>
    <w:numStyleLink w:val="Styl1"/>
  </w:abstractNum>
  <w:abstractNum w:abstractNumId="19"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2B5CCF"/>
    <w:multiLevelType w:val="hybridMultilevel"/>
    <w:tmpl w:val="9FA02F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FA0546"/>
    <w:multiLevelType w:val="singleLevel"/>
    <w:tmpl w:val="04150011"/>
    <w:lvl w:ilvl="0">
      <w:start w:val="1"/>
      <w:numFmt w:val="decimal"/>
      <w:lvlText w:val="%1)"/>
      <w:lvlJc w:val="left"/>
      <w:pPr>
        <w:ind w:left="2340" w:hanging="360"/>
      </w:pPr>
    </w:lvl>
  </w:abstractNum>
  <w:abstractNum w:abstractNumId="22" w15:restartNumberingAfterBreak="0">
    <w:nsid w:val="3E9C1CF1"/>
    <w:multiLevelType w:val="multilevel"/>
    <w:tmpl w:val="82BCD094"/>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3" w15:restartNumberingAfterBreak="0">
    <w:nsid w:val="3EC71BD9"/>
    <w:multiLevelType w:val="hybridMultilevel"/>
    <w:tmpl w:val="E84C29F4"/>
    <w:lvl w:ilvl="0" w:tplc="FC38B81A">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481C1F51"/>
    <w:multiLevelType w:val="hybridMultilevel"/>
    <w:tmpl w:val="85186A34"/>
    <w:lvl w:ilvl="0" w:tplc="8D6C0FE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AC360BA2">
      <w:start w:val="1"/>
      <w:numFmt w:val="decimal"/>
      <w:lvlText w:val="%3)"/>
      <w:lvlJc w:val="right"/>
      <w:pPr>
        <w:ind w:left="2226" w:hanging="180"/>
      </w:pPr>
      <w:rPr>
        <w:rFonts w:ascii="Roboto" w:eastAsia="Times New Roman" w:hAnsi="Roboto" w:cs="Tahoma"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C5B08BC"/>
    <w:multiLevelType w:val="hybridMultilevel"/>
    <w:tmpl w:val="B9FEE1CC"/>
    <w:lvl w:ilvl="0" w:tplc="ED50BD1E">
      <w:start w:val="1"/>
      <w:numFmt w:val="lowerLetter"/>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D796A3D"/>
    <w:multiLevelType w:val="hybridMultilevel"/>
    <w:tmpl w:val="1C28722E"/>
    <w:lvl w:ilvl="0" w:tplc="BAF846F2">
      <w:start w:val="1"/>
      <w:numFmt w:val="lowerLetter"/>
      <w:lvlText w:val="%1)"/>
      <w:lvlJc w:val="left"/>
      <w:pPr>
        <w:ind w:left="360" w:hanging="360"/>
      </w:pPr>
    </w:lvl>
    <w:lvl w:ilvl="1" w:tplc="CDFE4618">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50D9594D"/>
    <w:multiLevelType w:val="hybridMultilevel"/>
    <w:tmpl w:val="8E6425F0"/>
    <w:lvl w:ilvl="0" w:tplc="918296E8">
      <w:start w:val="1"/>
      <w:numFmt w:val="decimal"/>
      <w:lvlText w:val="%1)"/>
      <w:lvlJc w:val="left"/>
      <w:pPr>
        <w:ind w:left="1417" w:hanging="850"/>
      </w:pPr>
      <w:rPr>
        <w:rFonts w:hint="default"/>
      </w:rPr>
    </w:lvl>
    <w:lvl w:ilvl="1" w:tplc="BBC4FD6E">
      <w:start w:val="1"/>
      <w:numFmt w:val="lowerLetter"/>
      <w:lvlText w:val="%2)"/>
      <w:lvlJc w:val="left"/>
      <w:pPr>
        <w:ind w:left="1997" w:hanging="710"/>
      </w:pPr>
      <w:rPr>
        <w:rFonts w:hint="default"/>
        <w:b w:val="0"/>
      </w:rPr>
    </w:lvl>
    <w:lvl w:ilvl="2" w:tplc="058072E4">
      <w:start w:val="19"/>
      <w:numFmt w:val="upperRoman"/>
      <w:lvlText w:val="%3."/>
      <w:lvlJc w:val="left"/>
      <w:pPr>
        <w:ind w:left="720" w:hanging="720"/>
      </w:pPr>
      <w:rPr>
        <w:rFonts w:hint="default"/>
      </w:rPr>
    </w:lvl>
    <w:lvl w:ilvl="3" w:tplc="F0741AD4">
      <w:start w:val="3"/>
      <w:numFmt w:val="decimal"/>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1FD2AA5"/>
    <w:multiLevelType w:val="hybridMultilevel"/>
    <w:tmpl w:val="7DE681D4"/>
    <w:lvl w:ilvl="0" w:tplc="04150019">
      <w:start w:val="1"/>
      <w:numFmt w:val="bullet"/>
      <w:lvlText w:val="-"/>
      <w:lvlJc w:val="left"/>
      <w:pPr>
        <w:ind w:left="1713" w:hanging="360"/>
      </w:pPr>
      <w:rPr>
        <w:rFonts w:ascii="Microsoft Sans Serif" w:hAnsi="Microsoft Sans Serif"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0" w15:restartNumberingAfterBreak="0">
    <w:nsid w:val="54655C1A"/>
    <w:multiLevelType w:val="multilevel"/>
    <w:tmpl w:val="38F476CA"/>
    <w:lvl w:ilvl="0">
      <w:start w:val="1"/>
      <w:numFmt w:val="lowerLetter"/>
      <w:lvlText w:val="%1)"/>
      <w:lvlJc w:val="left"/>
      <w:pPr>
        <w:ind w:left="720" w:hanging="360"/>
      </w:pPr>
      <w:rPr>
        <w:rFonts w:ascii="Roboto" w:hAnsi="Roboto"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EB21B0"/>
    <w:multiLevelType w:val="multilevel"/>
    <w:tmpl w:val="6C2E93A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0597088"/>
    <w:multiLevelType w:val="multilevel"/>
    <w:tmpl w:val="58CE306C"/>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Roboto" w:hAnsi="Roboto"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3E055C8"/>
    <w:multiLevelType w:val="multilevel"/>
    <w:tmpl w:val="5DA2A174"/>
    <w:lvl w:ilvl="0">
      <w:start w:val="1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7CD711E"/>
    <w:multiLevelType w:val="multilevel"/>
    <w:tmpl w:val="DCDA14B2"/>
    <w:lvl w:ilvl="0">
      <w:start w:val="1"/>
      <w:numFmt w:val="decimal"/>
      <w:lvlText w:val="%1)"/>
      <w:lvlJc w:val="left"/>
      <w:pPr>
        <w:ind w:left="1132" w:hanging="360"/>
      </w:pPr>
      <w:rPr>
        <w:b w:val="0"/>
      </w:rPr>
    </w:lvl>
    <w:lvl w:ilvl="1">
      <w:start w:val="1"/>
      <w:numFmt w:val="lowerLetter"/>
      <w:lvlText w:val="%2."/>
      <w:lvlJc w:val="left"/>
      <w:pPr>
        <w:ind w:left="1492" w:hanging="360"/>
      </w:pPr>
    </w:lvl>
    <w:lvl w:ilvl="2">
      <w:start w:val="1"/>
      <w:numFmt w:val="lowerRoman"/>
      <w:lvlText w:val="%3."/>
      <w:lvlJc w:val="right"/>
      <w:pPr>
        <w:ind w:left="2212" w:hanging="180"/>
      </w:pPr>
    </w:lvl>
    <w:lvl w:ilvl="3">
      <w:start w:val="1"/>
      <w:numFmt w:val="decimal"/>
      <w:lvlText w:val="%4."/>
      <w:lvlJc w:val="left"/>
      <w:pPr>
        <w:ind w:left="2932" w:hanging="360"/>
      </w:pPr>
    </w:lvl>
    <w:lvl w:ilvl="4">
      <w:start w:val="1"/>
      <w:numFmt w:val="lowerLetter"/>
      <w:lvlText w:val="%5."/>
      <w:lvlJc w:val="left"/>
      <w:pPr>
        <w:ind w:left="3652" w:hanging="360"/>
      </w:pPr>
    </w:lvl>
    <w:lvl w:ilvl="5">
      <w:start w:val="1"/>
      <w:numFmt w:val="lowerRoman"/>
      <w:lvlText w:val="%6."/>
      <w:lvlJc w:val="right"/>
      <w:pPr>
        <w:ind w:left="4372" w:hanging="180"/>
      </w:pPr>
    </w:lvl>
    <w:lvl w:ilvl="6">
      <w:start w:val="1"/>
      <w:numFmt w:val="decimal"/>
      <w:lvlText w:val="%7."/>
      <w:lvlJc w:val="left"/>
      <w:pPr>
        <w:ind w:left="5092" w:hanging="360"/>
      </w:pPr>
    </w:lvl>
    <w:lvl w:ilvl="7">
      <w:start w:val="1"/>
      <w:numFmt w:val="lowerLetter"/>
      <w:lvlText w:val="%8."/>
      <w:lvlJc w:val="left"/>
      <w:pPr>
        <w:ind w:left="5812" w:hanging="360"/>
      </w:pPr>
    </w:lvl>
    <w:lvl w:ilvl="8">
      <w:start w:val="1"/>
      <w:numFmt w:val="lowerRoman"/>
      <w:lvlText w:val="%9."/>
      <w:lvlJc w:val="right"/>
      <w:pPr>
        <w:ind w:left="6532" w:hanging="180"/>
      </w:pPr>
    </w:lvl>
  </w:abstractNum>
  <w:abstractNum w:abstractNumId="36"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7245062F"/>
    <w:multiLevelType w:val="hybridMultilevel"/>
    <w:tmpl w:val="AEC41F8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1" w15:restartNumberingAfterBreak="0">
    <w:nsid w:val="738F0CF5"/>
    <w:multiLevelType w:val="hybridMultilevel"/>
    <w:tmpl w:val="AA923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C82FBC"/>
    <w:multiLevelType w:val="multilevel"/>
    <w:tmpl w:val="12824806"/>
    <w:lvl w:ilvl="0">
      <w:start w:val="1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DC95435"/>
    <w:multiLevelType w:val="hybridMultilevel"/>
    <w:tmpl w:val="5A12C2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EFD0A76"/>
    <w:multiLevelType w:val="hybridMultilevel"/>
    <w:tmpl w:val="50600550"/>
    <w:lvl w:ilvl="0" w:tplc="491AF8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2A468D"/>
    <w:multiLevelType w:val="multilevel"/>
    <w:tmpl w:val="9BC8C36E"/>
    <w:styleLink w:val="Styl1"/>
    <w:lvl w:ilvl="0">
      <w:start w:val="2"/>
      <w:numFmt w:val="decimal"/>
      <w:lvlText w:val="%1)"/>
      <w:lvlJc w:val="left"/>
      <w:pPr>
        <w:ind w:left="720" w:hanging="360"/>
      </w:pPr>
      <w:rPr>
        <w:rFonts w:hint="default"/>
        <w:b/>
        <w:color w:val="auto"/>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8"/>
  </w:num>
  <w:num w:numId="2">
    <w:abstractNumId w:val="38"/>
  </w:num>
  <w:num w:numId="3">
    <w:abstractNumId w:val="31"/>
  </w:num>
  <w:num w:numId="4">
    <w:abstractNumId w:val="36"/>
  </w:num>
  <w:num w:numId="5">
    <w:abstractNumId w:val="37"/>
  </w:num>
  <w:num w:numId="6">
    <w:abstractNumId w:val="12"/>
  </w:num>
  <w:num w:numId="7">
    <w:abstractNumId w:val="17"/>
  </w:num>
  <w:num w:numId="8">
    <w:abstractNumId w:val="11"/>
  </w:num>
  <w:num w:numId="9">
    <w:abstractNumId w:val="21"/>
  </w:num>
  <w:num w:numId="10">
    <w:abstractNumId w:val="45"/>
  </w:num>
  <w:num w:numId="11">
    <w:abstractNumId w:val="29"/>
  </w:num>
  <w:num w:numId="12">
    <w:abstractNumId w:val="19"/>
  </w:num>
  <w:num w:numId="13">
    <w:abstractNumId w:val="42"/>
  </w:num>
  <w:num w:numId="14">
    <w:abstractNumId w:val="40"/>
  </w:num>
  <w:num w:numId="15">
    <w:abstractNumId w:val="33"/>
  </w:num>
  <w:num w:numId="16">
    <w:abstractNumId w:val="14"/>
  </w:num>
  <w:num w:numId="17">
    <w:abstractNumId w:val="13"/>
  </w:num>
  <w:num w:numId="18">
    <w:abstractNumId w:val="23"/>
  </w:num>
  <w:num w:numId="19">
    <w:abstractNumId w:val="10"/>
  </w:num>
  <w:num w:numId="20">
    <w:abstractNumId w:val="32"/>
  </w:num>
  <w:num w:numId="21">
    <w:abstractNumId w:val="2"/>
  </w:num>
  <w:num w:numId="22">
    <w:abstractNumId w:val="27"/>
  </w:num>
  <w:num w:numId="23">
    <w:abstractNumId w:val="3"/>
  </w:num>
  <w:num w:numId="24">
    <w:abstractNumId w:val="34"/>
  </w:num>
  <w:num w:numId="25">
    <w:abstractNumId w:val="43"/>
  </w:num>
  <w:num w:numId="26">
    <w:abstractNumId w:val="9"/>
  </w:num>
  <w:num w:numId="27">
    <w:abstractNumId w:val="24"/>
  </w:num>
  <w:num w:numId="28">
    <w:abstractNumId w:val="8"/>
  </w:num>
  <w:num w:numId="29">
    <w:abstractNumId w:val="16"/>
  </w:num>
  <w:num w:numId="30">
    <w:abstractNumId w:val="1"/>
  </w:num>
  <w:num w:numId="31">
    <w:abstractNumId w:val="0"/>
  </w:num>
  <w:num w:numId="32">
    <w:abstractNumId w:val="22"/>
  </w:num>
  <w:num w:numId="33">
    <w:abstractNumId w:val="28"/>
  </w:num>
  <w:num w:numId="34">
    <w:abstractNumId w:val="7"/>
  </w:num>
  <w:num w:numId="35">
    <w:abstractNumId w:val="39"/>
  </w:num>
  <w:num w:numId="36">
    <w:abstractNumId w:val="46"/>
  </w:num>
  <w:num w:numId="37">
    <w:abstractNumId w:val="20"/>
  </w:num>
  <w:num w:numId="38">
    <w:abstractNumId w:val="4"/>
  </w:num>
  <w:num w:numId="39">
    <w:abstractNumId w:val="6"/>
  </w:num>
  <w:num w:numId="40">
    <w:abstractNumId w:val="5"/>
  </w:num>
  <w:num w:numId="41">
    <w:abstractNumId w:val="44"/>
  </w:num>
  <w:num w:numId="42">
    <w:abstractNumId w:val="30"/>
  </w:num>
  <w:num w:numId="43">
    <w:abstractNumId w:val="41"/>
  </w:num>
  <w:num w:numId="44">
    <w:abstractNumId w:val="35"/>
  </w:num>
  <w:num w:numId="45">
    <w:abstractNumId w:val="15"/>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11"/>
    <w:rsid w:val="00002692"/>
    <w:rsid w:val="00002AC0"/>
    <w:rsid w:val="00006C47"/>
    <w:rsid w:val="00011226"/>
    <w:rsid w:val="000131CE"/>
    <w:rsid w:val="00017D5C"/>
    <w:rsid w:val="0002195E"/>
    <w:rsid w:val="000226FF"/>
    <w:rsid w:val="00022C5F"/>
    <w:rsid w:val="000231C7"/>
    <w:rsid w:val="000236B6"/>
    <w:rsid w:val="0002388F"/>
    <w:rsid w:val="0002578C"/>
    <w:rsid w:val="00033CED"/>
    <w:rsid w:val="000357FA"/>
    <w:rsid w:val="000414B1"/>
    <w:rsid w:val="00042078"/>
    <w:rsid w:val="00042E54"/>
    <w:rsid w:val="00043ACC"/>
    <w:rsid w:val="000449A8"/>
    <w:rsid w:val="00047D83"/>
    <w:rsid w:val="00051F01"/>
    <w:rsid w:val="00053072"/>
    <w:rsid w:val="00053A9B"/>
    <w:rsid w:val="00054835"/>
    <w:rsid w:val="00060E92"/>
    <w:rsid w:val="0006190D"/>
    <w:rsid w:val="00064127"/>
    <w:rsid w:val="0006799F"/>
    <w:rsid w:val="00072E5C"/>
    <w:rsid w:val="00073CE9"/>
    <w:rsid w:val="00075694"/>
    <w:rsid w:val="000756E4"/>
    <w:rsid w:val="000767D4"/>
    <w:rsid w:val="00080DC5"/>
    <w:rsid w:val="00081EDA"/>
    <w:rsid w:val="00083FAF"/>
    <w:rsid w:val="000852A5"/>
    <w:rsid w:val="000867B9"/>
    <w:rsid w:val="0008798B"/>
    <w:rsid w:val="000920D9"/>
    <w:rsid w:val="00092E7D"/>
    <w:rsid w:val="000A5D1C"/>
    <w:rsid w:val="000A5D92"/>
    <w:rsid w:val="000B0C0D"/>
    <w:rsid w:val="000B1B70"/>
    <w:rsid w:val="000B6B23"/>
    <w:rsid w:val="000C0C6E"/>
    <w:rsid w:val="000C2FE1"/>
    <w:rsid w:val="000C4890"/>
    <w:rsid w:val="000D5295"/>
    <w:rsid w:val="000D5FD3"/>
    <w:rsid w:val="000E0752"/>
    <w:rsid w:val="000E0B19"/>
    <w:rsid w:val="000E335D"/>
    <w:rsid w:val="000E4D5B"/>
    <w:rsid w:val="000E4F18"/>
    <w:rsid w:val="000E4F74"/>
    <w:rsid w:val="000E7F98"/>
    <w:rsid w:val="000F2FD6"/>
    <w:rsid w:val="0010078D"/>
    <w:rsid w:val="00103727"/>
    <w:rsid w:val="001071E8"/>
    <w:rsid w:val="00111FDB"/>
    <w:rsid w:val="00112430"/>
    <w:rsid w:val="00112523"/>
    <w:rsid w:val="00114D3B"/>
    <w:rsid w:val="00120C0C"/>
    <w:rsid w:val="0012576A"/>
    <w:rsid w:val="00127394"/>
    <w:rsid w:val="0013159B"/>
    <w:rsid w:val="00137B29"/>
    <w:rsid w:val="00144F44"/>
    <w:rsid w:val="00145FF8"/>
    <w:rsid w:val="00147C10"/>
    <w:rsid w:val="00150E73"/>
    <w:rsid w:val="00153056"/>
    <w:rsid w:val="00155C5D"/>
    <w:rsid w:val="00157731"/>
    <w:rsid w:val="00161E1C"/>
    <w:rsid w:val="001622A3"/>
    <w:rsid w:val="00163413"/>
    <w:rsid w:val="00163C0A"/>
    <w:rsid w:val="0016441C"/>
    <w:rsid w:val="001657AC"/>
    <w:rsid w:val="001662D8"/>
    <w:rsid w:val="00166616"/>
    <w:rsid w:val="00166D02"/>
    <w:rsid w:val="00173E9B"/>
    <w:rsid w:val="00174404"/>
    <w:rsid w:val="001867DE"/>
    <w:rsid w:val="001908B7"/>
    <w:rsid w:val="0019185C"/>
    <w:rsid w:val="001918B0"/>
    <w:rsid w:val="00192A90"/>
    <w:rsid w:val="00192F5E"/>
    <w:rsid w:val="001943E4"/>
    <w:rsid w:val="00194A8B"/>
    <w:rsid w:val="00194AB8"/>
    <w:rsid w:val="001967FF"/>
    <w:rsid w:val="001A0479"/>
    <w:rsid w:val="001A175C"/>
    <w:rsid w:val="001A2FB9"/>
    <w:rsid w:val="001A3570"/>
    <w:rsid w:val="001A4D31"/>
    <w:rsid w:val="001A5DBE"/>
    <w:rsid w:val="001A76CC"/>
    <w:rsid w:val="001B18CD"/>
    <w:rsid w:val="001B296D"/>
    <w:rsid w:val="001C216D"/>
    <w:rsid w:val="001C51F8"/>
    <w:rsid w:val="001C5BB4"/>
    <w:rsid w:val="001C5BFA"/>
    <w:rsid w:val="001C5C0E"/>
    <w:rsid w:val="001C5EFA"/>
    <w:rsid w:val="001D115F"/>
    <w:rsid w:val="001D16ED"/>
    <w:rsid w:val="001D4480"/>
    <w:rsid w:val="001D5FEA"/>
    <w:rsid w:val="001E3218"/>
    <w:rsid w:val="001E37D7"/>
    <w:rsid w:val="001E3994"/>
    <w:rsid w:val="001E7B1C"/>
    <w:rsid w:val="001E7D75"/>
    <w:rsid w:val="001F15D0"/>
    <w:rsid w:val="001F2069"/>
    <w:rsid w:val="001F4587"/>
    <w:rsid w:val="001F6AA7"/>
    <w:rsid w:val="00201ABB"/>
    <w:rsid w:val="0020479F"/>
    <w:rsid w:val="0020547C"/>
    <w:rsid w:val="002066BD"/>
    <w:rsid w:val="00207C32"/>
    <w:rsid w:val="00220C8F"/>
    <w:rsid w:val="0022248D"/>
    <w:rsid w:val="00223EC9"/>
    <w:rsid w:val="002255F6"/>
    <w:rsid w:val="00226A0B"/>
    <w:rsid w:val="0023124A"/>
    <w:rsid w:val="00231442"/>
    <w:rsid w:val="00231A9D"/>
    <w:rsid w:val="00232EDC"/>
    <w:rsid w:val="0023481A"/>
    <w:rsid w:val="00234E1B"/>
    <w:rsid w:val="002359D3"/>
    <w:rsid w:val="00252B67"/>
    <w:rsid w:val="00254521"/>
    <w:rsid w:val="002551E4"/>
    <w:rsid w:val="002632C3"/>
    <w:rsid w:val="00265006"/>
    <w:rsid w:val="00265CED"/>
    <w:rsid w:val="002727E7"/>
    <w:rsid w:val="00274F1E"/>
    <w:rsid w:val="0027555A"/>
    <w:rsid w:val="00276288"/>
    <w:rsid w:val="00277A7B"/>
    <w:rsid w:val="00285811"/>
    <w:rsid w:val="0028776E"/>
    <w:rsid w:val="00287ABF"/>
    <w:rsid w:val="002919AE"/>
    <w:rsid w:val="00294937"/>
    <w:rsid w:val="002953B8"/>
    <w:rsid w:val="0029572A"/>
    <w:rsid w:val="0029633E"/>
    <w:rsid w:val="0029649B"/>
    <w:rsid w:val="00297044"/>
    <w:rsid w:val="002A242E"/>
    <w:rsid w:val="002A2AE3"/>
    <w:rsid w:val="002A33F4"/>
    <w:rsid w:val="002A3C1E"/>
    <w:rsid w:val="002A4C8B"/>
    <w:rsid w:val="002A7A2C"/>
    <w:rsid w:val="002B1B99"/>
    <w:rsid w:val="002B2737"/>
    <w:rsid w:val="002B38E0"/>
    <w:rsid w:val="002B3F8D"/>
    <w:rsid w:val="002B4A96"/>
    <w:rsid w:val="002B6783"/>
    <w:rsid w:val="002B7F78"/>
    <w:rsid w:val="002C13EC"/>
    <w:rsid w:val="002C39F3"/>
    <w:rsid w:val="002D37CC"/>
    <w:rsid w:val="002E2710"/>
    <w:rsid w:val="002E41F5"/>
    <w:rsid w:val="002E7490"/>
    <w:rsid w:val="002F305E"/>
    <w:rsid w:val="002F4A6E"/>
    <w:rsid w:val="002F4F12"/>
    <w:rsid w:val="002F54F7"/>
    <w:rsid w:val="0030089A"/>
    <w:rsid w:val="003039C8"/>
    <w:rsid w:val="003068FA"/>
    <w:rsid w:val="00310FF9"/>
    <w:rsid w:val="00312811"/>
    <w:rsid w:val="003130A6"/>
    <w:rsid w:val="0031527C"/>
    <w:rsid w:val="00323451"/>
    <w:rsid w:val="00325264"/>
    <w:rsid w:val="00342F91"/>
    <w:rsid w:val="00343F83"/>
    <w:rsid w:val="00345FEB"/>
    <w:rsid w:val="00346B7A"/>
    <w:rsid w:val="0034769C"/>
    <w:rsid w:val="00353913"/>
    <w:rsid w:val="0035467D"/>
    <w:rsid w:val="00357B8E"/>
    <w:rsid w:val="0036046D"/>
    <w:rsid w:val="00361901"/>
    <w:rsid w:val="0036515C"/>
    <w:rsid w:val="00365259"/>
    <w:rsid w:val="00366F14"/>
    <w:rsid w:val="003670BB"/>
    <w:rsid w:val="003705B4"/>
    <w:rsid w:val="00374790"/>
    <w:rsid w:val="003747BD"/>
    <w:rsid w:val="00375A78"/>
    <w:rsid w:val="00381CF2"/>
    <w:rsid w:val="003834C9"/>
    <w:rsid w:val="00385AA3"/>
    <w:rsid w:val="00386E58"/>
    <w:rsid w:val="00392501"/>
    <w:rsid w:val="00393B0A"/>
    <w:rsid w:val="00394E0B"/>
    <w:rsid w:val="00396194"/>
    <w:rsid w:val="00397F92"/>
    <w:rsid w:val="003A1B0E"/>
    <w:rsid w:val="003A1F4F"/>
    <w:rsid w:val="003A2422"/>
    <w:rsid w:val="003A30E5"/>
    <w:rsid w:val="003A5A34"/>
    <w:rsid w:val="003A7845"/>
    <w:rsid w:val="003B0763"/>
    <w:rsid w:val="003B185E"/>
    <w:rsid w:val="003B31FC"/>
    <w:rsid w:val="003B4851"/>
    <w:rsid w:val="003B5DB4"/>
    <w:rsid w:val="003D16E5"/>
    <w:rsid w:val="003D29A0"/>
    <w:rsid w:val="003D2A43"/>
    <w:rsid w:val="003D5CC3"/>
    <w:rsid w:val="003D5DE4"/>
    <w:rsid w:val="003D61C5"/>
    <w:rsid w:val="003D681A"/>
    <w:rsid w:val="003E5215"/>
    <w:rsid w:val="003E5708"/>
    <w:rsid w:val="003E74B0"/>
    <w:rsid w:val="003F02C3"/>
    <w:rsid w:val="003F1E9D"/>
    <w:rsid w:val="003F3B3C"/>
    <w:rsid w:val="003F7CD5"/>
    <w:rsid w:val="00401D22"/>
    <w:rsid w:val="00405904"/>
    <w:rsid w:val="00405CE7"/>
    <w:rsid w:val="0040620B"/>
    <w:rsid w:val="00406EBA"/>
    <w:rsid w:val="00411A2A"/>
    <w:rsid w:val="00413ABF"/>
    <w:rsid w:val="00415D94"/>
    <w:rsid w:val="004166A4"/>
    <w:rsid w:val="00421BE2"/>
    <w:rsid w:val="00427357"/>
    <w:rsid w:val="004317CD"/>
    <w:rsid w:val="00431F65"/>
    <w:rsid w:val="00433EFA"/>
    <w:rsid w:val="00437BE8"/>
    <w:rsid w:val="00442505"/>
    <w:rsid w:val="0044339C"/>
    <w:rsid w:val="00444D2B"/>
    <w:rsid w:val="004477E0"/>
    <w:rsid w:val="00447911"/>
    <w:rsid w:val="00451A09"/>
    <w:rsid w:val="004552A4"/>
    <w:rsid w:val="00455B5C"/>
    <w:rsid w:val="004631B3"/>
    <w:rsid w:val="004632D1"/>
    <w:rsid w:val="00464662"/>
    <w:rsid w:val="004649C3"/>
    <w:rsid w:val="004665D7"/>
    <w:rsid w:val="00466E16"/>
    <w:rsid w:val="00467797"/>
    <w:rsid w:val="00470615"/>
    <w:rsid w:val="004717AF"/>
    <w:rsid w:val="00472D67"/>
    <w:rsid w:val="00477C28"/>
    <w:rsid w:val="00481663"/>
    <w:rsid w:val="004826EF"/>
    <w:rsid w:val="00483E8E"/>
    <w:rsid w:val="00491149"/>
    <w:rsid w:val="0049424F"/>
    <w:rsid w:val="0049759B"/>
    <w:rsid w:val="004A3EEB"/>
    <w:rsid w:val="004B25D0"/>
    <w:rsid w:val="004B2647"/>
    <w:rsid w:val="004B4367"/>
    <w:rsid w:val="004B5C8A"/>
    <w:rsid w:val="004B7803"/>
    <w:rsid w:val="004B7844"/>
    <w:rsid w:val="004C293C"/>
    <w:rsid w:val="004C5072"/>
    <w:rsid w:val="004C745D"/>
    <w:rsid w:val="004D4829"/>
    <w:rsid w:val="004D519A"/>
    <w:rsid w:val="004D5EF3"/>
    <w:rsid w:val="004E2DFD"/>
    <w:rsid w:val="004E77E5"/>
    <w:rsid w:val="004F0603"/>
    <w:rsid w:val="004F1506"/>
    <w:rsid w:val="004F42D9"/>
    <w:rsid w:val="004F797A"/>
    <w:rsid w:val="005027E0"/>
    <w:rsid w:val="00502FAA"/>
    <w:rsid w:val="00503633"/>
    <w:rsid w:val="00503BDF"/>
    <w:rsid w:val="00511C82"/>
    <w:rsid w:val="00515865"/>
    <w:rsid w:val="0051602A"/>
    <w:rsid w:val="005172A0"/>
    <w:rsid w:val="00517400"/>
    <w:rsid w:val="005178F9"/>
    <w:rsid w:val="00522E2F"/>
    <w:rsid w:val="00523F41"/>
    <w:rsid w:val="005312A6"/>
    <w:rsid w:val="005315A0"/>
    <w:rsid w:val="005348EE"/>
    <w:rsid w:val="00536A0A"/>
    <w:rsid w:val="00537A20"/>
    <w:rsid w:val="00541430"/>
    <w:rsid w:val="005419EE"/>
    <w:rsid w:val="00541A6F"/>
    <w:rsid w:val="00545BD0"/>
    <w:rsid w:val="005463E3"/>
    <w:rsid w:val="00550DA5"/>
    <w:rsid w:val="00551C46"/>
    <w:rsid w:val="00555645"/>
    <w:rsid w:val="005600B9"/>
    <w:rsid w:val="005611D1"/>
    <w:rsid w:val="00563327"/>
    <w:rsid w:val="00564BA1"/>
    <w:rsid w:val="0056617B"/>
    <w:rsid w:val="005664B3"/>
    <w:rsid w:val="00573B7C"/>
    <w:rsid w:val="00577C2D"/>
    <w:rsid w:val="00580123"/>
    <w:rsid w:val="00580954"/>
    <w:rsid w:val="00580C15"/>
    <w:rsid w:val="00581485"/>
    <w:rsid w:val="005815E7"/>
    <w:rsid w:val="00586659"/>
    <w:rsid w:val="00586DD7"/>
    <w:rsid w:val="00586F18"/>
    <w:rsid w:val="005911FD"/>
    <w:rsid w:val="005A51A9"/>
    <w:rsid w:val="005A5B45"/>
    <w:rsid w:val="005A6E4E"/>
    <w:rsid w:val="005B6245"/>
    <w:rsid w:val="005B65E1"/>
    <w:rsid w:val="005C1018"/>
    <w:rsid w:val="005C32E0"/>
    <w:rsid w:val="005C3379"/>
    <w:rsid w:val="005C3E5C"/>
    <w:rsid w:val="005C53D4"/>
    <w:rsid w:val="005D0ACF"/>
    <w:rsid w:val="005D2B5C"/>
    <w:rsid w:val="005D31CC"/>
    <w:rsid w:val="005E0706"/>
    <w:rsid w:val="005E108E"/>
    <w:rsid w:val="005E1D7B"/>
    <w:rsid w:val="005E2B54"/>
    <w:rsid w:val="005F1D30"/>
    <w:rsid w:val="005F2187"/>
    <w:rsid w:val="005F29B6"/>
    <w:rsid w:val="005F4574"/>
    <w:rsid w:val="005F4CF7"/>
    <w:rsid w:val="00600A12"/>
    <w:rsid w:val="0060755E"/>
    <w:rsid w:val="00610808"/>
    <w:rsid w:val="00615078"/>
    <w:rsid w:val="006151D3"/>
    <w:rsid w:val="00615D20"/>
    <w:rsid w:val="00616DB7"/>
    <w:rsid w:val="00617B30"/>
    <w:rsid w:val="0062128A"/>
    <w:rsid w:val="00622F6B"/>
    <w:rsid w:val="00623C41"/>
    <w:rsid w:val="00625BC0"/>
    <w:rsid w:val="006275CE"/>
    <w:rsid w:val="006322D1"/>
    <w:rsid w:val="00632728"/>
    <w:rsid w:val="00642562"/>
    <w:rsid w:val="0064283E"/>
    <w:rsid w:val="00642DF6"/>
    <w:rsid w:val="00645783"/>
    <w:rsid w:val="00645B49"/>
    <w:rsid w:val="00647A58"/>
    <w:rsid w:val="006578EA"/>
    <w:rsid w:val="00660877"/>
    <w:rsid w:val="00662C56"/>
    <w:rsid w:val="00663807"/>
    <w:rsid w:val="00664883"/>
    <w:rsid w:val="00665506"/>
    <w:rsid w:val="00666987"/>
    <w:rsid w:val="0067223B"/>
    <w:rsid w:val="00673654"/>
    <w:rsid w:val="00673918"/>
    <w:rsid w:val="006750F5"/>
    <w:rsid w:val="0067683B"/>
    <w:rsid w:val="00680D50"/>
    <w:rsid w:val="00681992"/>
    <w:rsid w:val="00683A9A"/>
    <w:rsid w:val="0069069D"/>
    <w:rsid w:val="00691411"/>
    <w:rsid w:val="00694FC9"/>
    <w:rsid w:val="006962BA"/>
    <w:rsid w:val="006A0B0B"/>
    <w:rsid w:val="006A2B58"/>
    <w:rsid w:val="006A2E4F"/>
    <w:rsid w:val="006A3F96"/>
    <w:rsid w:val="006A4030"/>
    <w:rsid w:val="006A43B5"/>
    <w:rsid w:val="006A6DFC"/>
    <w:rsid w:val="006B2898"/>
    <w:rsid w:val="006B789A"/>
    <w:rsid w:val="006C0533"/>
    <w:rsid w:val="006C0C57"/>
    <w:rsid w:val="006C2C3C"/>
    <w:rsid w:val="006C4D81"/>
    <w:rsid w:val="006C6983"/>
    <w:rsid w:val="006C7975"/>
    <w:rsid w:val="006D0DB6"/>
    <w:rsid w:val="006D112D"/>
    <w:rsid w:val="006D3F31"/>
    <w:rsid w:val="006E2B78"/>
    <w:rsid w:val="006E3002"/>
    <w:rsid w:val="006E4CF6"/>
    <w:rsid w:val="006E5FB5"/>
    <w:rsid w:val="006E6F0A"/>
    <w:rsid w:val="006F204C"/>
    <w:rsid w:val="006F4AB9"/>
    <w:rsid w:val="006F5BC9"/>
    <w:rsid w:val="006F60FE"/>
    <w:rsid w:val="0070293B"/>
    <w:rsid w:val="00702E9D"/>
    <w:rsid w:val="00711250"/>
    <w:rsid w:val="00712D8A"/>
    <w:rsid w:val="00714A14"/>
    <w:rsid w:val="0072044B"/>
    <w:rsid w:val="00720621"/>
    <w:rsid w:val="00731B1E"/>
    <w:rsid w:val="0073415F"/>
    <w:rsid w:val="0073552F"/>
    <w:rsid w:val="00736065"/>
    <w:rsid w:val="007375D3"/>
    <w:rsid w:val="007419A5"/>
    <w:rsid w:val="007419FD"/>
    <w:rsid w:val="00741CE1"/>
    <w:rsid w:val="00744833"/>
    <w:rsid w:val="00744E8C"/>
    <w:rsid w:val="0075091D"/>
    <w:rsid w:val="007514E8"/>
    <w:rsid w:val="007571B2"/>
    <w:rsid w:val="0076086E"/>
    <w:rsid w:val="00765125"/>
    <w:rsid w:val="00766AF3"/>
    <w:rsid w:val="00767918"/>
    <w:rsid w:val="00773E68"/>
    <w:rsid w:val="00781C46"/>
    <w:rsid w:val="00783E46"/>
    <w:rsid w:val="00785F1D"/>
    <w:rsid w:val="007929A1"/>
    <w:rsid w:val="00794702"/>
    <w:rsid w:val="00795AC3"/>
    <w:rsid w:val="00796A83"/>
    <w:rsid w:val="00796C4B"/>
    <w:rsid w:val="007A05F9"/>
    <w:rsid w:val="007A09FE"/>
    <w:rsid w:val="007A1AC3"/>
    <w:rsid w:val="007A1F3B"/>
    <w:rsid w:val="007A23ED"/>
    <w:rsid w:val="007A45CC"/>
    <w:rsid w:val="007A7517"/>
    <w:rsid w:val="007B0319"/>
    <w:rsid w:val="007B0B5B"/>
    <w:rsid w:val="007B1118"/>
    <w:rsid w:val="007B45BC"/>
    <w:rsid w:val="007B723D"/>
    <w:rsid w:val="007B7515"/>
    <w:rsid w:val="007C0C91"/>
    <w:rsid w:val="007C151A"/>
    <w:rsid w:val="007C3845"/>
    <w:rsid w:val="007C3B03"/>
    <w:rsid w:val="007C4C78"/>
    <w:rsid w:val="007C67D8"/>
    <w:rsid w:val="007C75D4"/>
    <w:rsid w:val="007D1591"/>
    <w:rsid w:val="007D245B"/>
    <w:rsid w:val="007D31C4"/>
    <w:rsid w:val="007D5150"/>
    <w:rsid w:val="007D5CC6"/>
    <w:rsid w:val="007D629C"/>
    <w:rsid w:val="007E3A5C"/>
    <w:rsid w:val="007E3C1F"/>
    <w:rsid w:val="007E5807"/>
    <w:rsid w:val="007E7F55"/>
    <w:rsid w:val="007F1005"/>
    <w:rsid w:val="007F237E"/>
    <w:rsid w:val="007F3355"/>
    <w:rsid w:val="007F4DCB"/>
    <w:rsid w:val="007F4FE7"/>
    <w:rsid w:val="00802176"/>
    <w:rsid w:val="008023B7"/>
    <w:rsid w:val="00802594"/>
    <w:rsid w:val="00802F1B"/>
    <w:rsid w:val="00803A0B"/>
    <w:rsid w:val="00805E60"/>
    <w:rsid w:val="00806667"/>
    <w:rsid w:val="008079F4"/>
    <w:rsid w:val="00807CD5"/>
    <w:rsid w:val="008105F9"/>
    <w:rsid w:val="00810A1D"/>
    <w:rsid w:val="0081380F"/>
    <w:rsid w:val="008140D5"/>
    <w:rsid w:val="008157B0"/>
    <w:rsid w:val="00817DA7"/>
    <w:rsid w:val="00820A8E"/>
    <w:rsid w:val="00821B19"/>
    <w:rsid w:val="00822249"/>
    <w:rsid w:val="008250FD"/>
    <w:rsid w:val="00826BC6"/>
    <w:rsid w:val="00830F3E"/>
    <w:rsid w:val="00833081"/>
    <w:rsid w:val="00833A12"/>
    <w:rsid w:val="00835E7E"/>
    <w:rsid w:val="00840683"/>
    <w:rsid w:val="008457B7"/>
    <w:rsid w:val="00845A14"/>
    <w:rsid w:val="0085239C"/>
    <w:rsid w:val="0085785A"/>
    <w:rsid w:val="008618D0"/>
    <w:rsid w:val="008626E4"/>
    <w:rsid w:val="0086357A"/>
    <w:rsid w:val="00863BBB"/>
    <w:rsid w:val="00863F81"/>
    <w:rsid w:val="00865E26"/>
    <w:rsid w:val="00866757"/>
    <w:rsid w:val="00871DD5"/>
    <w:rsid w:val="00875D47"/>
    <w:rsid w:val="008777EF"/>
    <w:rsid w:val="00880302"/>
    <w:rsid w:val="008804CF"/>
    <w:rsid w:val="008813DC"/>
    <w:rsid w:val="00881E21"/>
    <w:rsid w:val="00883331"/>
    <w:rsid w:val="00884C68"/>
    <w:rsid w:val="00884F66"/>
    <w:rsid w:val="0089091D"/>
    <w:rsid w:val="00894748"/>
    <w:rsid w:val="00896C72"/>
    <w:rsid w:val="00897898"/>
    <w:rsid w:val="008A399F"/>
    <w:rsid w:val="008A78FC"/>
    <w:rsid w:val="008A794F"/>
    <w:rsid w:val="008A7EB3"/>
    <w:rsid w:val="008B5D6F"/>
    <w:rsid w:val="008B6615"/>
    <w:rsid w:val="008B6AF2"/>
    <w:rsid w:val="008C0A1B"/>
    <w:rsid w:val="008C1F1B"/>
    <w:rsid w:val="008C2070"/>
    <w:rsid w:val="008C30AE"/>
    <w:rsid w:val="008C6BF7"/>
    <w:rsid w:val="008C77FA"/>
    <w:rsid w:val="008D35AD"/>
    <w:rsid w:val="008D40E7"/>
    <w:rsid w:val="008D53A0"/>
    <w:rsid w:val="008D7C40"/>
    <w:rsid w:val="008E11A6"/>
    <w:rsid w:val="008E1497"/>
    <w:rsid w:val="008E212E"/>
    <w:rsid w:val="008E611E"/>
    <w:rsid w:val="008E7E14"/>
    <w:rsid w:val="008E7EBF"/>
    <w:rsid w:val="008F1C8C"/>
    <w:rsid w:val="008F5B60"/>
    <w:rsid w:val="008F7E91"/>
    <w:rsid w:val="00901F63"/>
    <w:rsid w:val="0090328E"/>
    <w:rsid w:val="00904306"/>
    <w:rsid w:val="00904AB0"/>
    <w:rsid w:val="00907117"/>
    <w:rsid w:val="009079FE"/>
    <w:rsid w:val="00911320"/>
    <w:rsid w:val="009115B2"/>
    <w:rsid w:val="009122FD"/>
    <w:rsid w:val="00913314"/>
    <w:rsid w:val="00914B78"/>
    <w:rsid w:val="00922261"/>
    <w:rsid w:val="0092434D"/>
    <w:rsid w:val="00925362"/>
    <w:rsid w:val="0092609F"/>
    <w:rsid w:val="009278C3"/>
    <w:rsid w:val="00933A90"/>
    <w:rsid w:val="009372DB"/>
    <w:rsid w:val="0094214B"/>
    <w:rsid w:val="009422A8"/>
    <w:rsid w:val="009423C1"/>
    <w:rsid w:val="00942408"/>
    <w:rsid w:val="00942D66"/>
    <w:rsid w:val="00951793"/>
    <w:rsid w:val="009526CE"/>
    <w:rsid w:val="009613E3"/>
    <w:rsid w:val="00965672"/>
    <w:rsid w:val="009707E1"/>
    <w:rsid w:val="009735DF"/>
    <w:rsid w:val="0097485C"/>
    <w:rsid w:val="00983813"/>
    <w:rsid w:val="00984B77"/>
    <w:rsid w:val="009853FF"/>
    <w:rsid w:val="0099149A"/>
    <w:rsid w:val="00994C09"/>
    <w:rsid w:val="00997F29"/>
    <w:rsid w:val="009A0A9D"/>
    <w:rsid w:val="009A1D0C"/>
    <w:rsid w:val="009A28CD"/>
    <w:rsid w:val="009A2C89"/>
    <w:rsid w:val="009A42A2"/>
    <w:rsid w:val="009A5D6C"/>
    <w:rsid w:val="009A6015"/>
    <w:rsid w:val="009A7963"/>
    <w:rsid w:val="009B1E62"/>
    <w:rsid w:val="009B29F2"/>
    <w:rsid w:val="009B3BDF"/>
    <w:rsid w:val="009B4BAD"/>
    <w:rsid w:val="009C1953"/>
    <w:rsid w:val="009C25BE"/>
    <w:rsid w:val="009C2A02"/>
    <w:rsid w:val="009C2F5C"/>
    <w:rsid w:val="009C3585"/>
    <w:rsid w:val="009C3931"/>
    <w:rsid w:val="009C4A87"/>
    <w:rsid w:val="009C5BFF"/>
    <w:rsid w:val="009C6A4E"/>
    <w:rsid w:val="009C7F27"/>
    <w:rsid w:val="009D0F02"/>
    <w:rsid w:val="009D2B3F"/>
    <w:rsid w:val="009D3C6A"/>
    <w:rsid w:val="009D49E3"/>
    <w:rsid w:val="009D6362"/>
    <w:rsid w:val="009D655C"/>
    <w:rsid w:val="009D6BDF"/>
    <w:rsid w:val="009D74E2"/>
    <w:rsid w:val="009D752E"/>
    <w:rsid w:val="009E290A"/>
    <w:rsid w:val="009E580D"/>
    <w:rsid w:val="009F0A1F"/>
    <w:rsid w:val="009F2F07"/>
    <w:rsid w:val="009F5A63"/>
    <w:rsid w:val="009F5BBF"/>
    <w:rsid w:val="009F5C2C"/>
    <w:rsid w:val="009F764D"/>
    <w:rsid w:val="00A00416"/>
    <w:rsid w:val="00A004E9"/>
    <w:rsid w:val="00A00AE7"/>
    <w:rsid w:val="00A00ED8"/>
    <w:rsid w:val="00A026BE"/>
    <w:rsid w:val="00A02A17"/>
    <w:rsid w:val="00A039CD"/>
    <w:rsid w:val="00A07CD3"/>
    <w:rsid w:val="00A11EE7"/>
    <w:rsid w:val="00A1311C"/>
    <w:rsid w:val="00A14EA1"/>
    <w:rsid w:val="00A15764"/>
    <w:rsid w:val="00A158BC"/>
    <w:rsid w:val="00A17DCB"/>
    <w:rsid w:val="00A20252"/>
    <w:rsid w:val="00A214E8"/>
    <w:rsid w:val="00A27A3A"/>
    <w:rsid w:val="00A27DDE"/>
    <w:rsid w:val="00A30712"/>
    <w:rsid w:val="00A32E60"/>
    <w:rsid w:val="00A36710"/>
    <w:rsid w:val="00A37C7D"/>
    <w:rsid w:val="00A42F4D"/>
    <w:rsid w:val="00A50D69"/>
    <w:rsid w:val="00A5381C"/>
    <w:rsid w:val="00A547C3"/>
    <w:rsid w:val="00A5535F"/>
    <w:rsid w:val="00A56A3B"/>
    <w:rsid w:val="00A57669"/>
    <w:rsid w:val="00A63A9C"/>
    <w:rsid w:val="00A67761"/>
    <w:rsid w:val="00A71F84"/>
    <w:rsid w:val="00A72A4B"/>
    <w:rsid w:val="00A73A91"/>
    <w:rsid w:val="00A77D50"/>
    <w:rsid w:val="00A814BD"/>
    <w:rsid w:val="00A81EF2"/>
    <w:rsid w:val="00A8216E"/>
    <w:rsid w:val="00A822F1"/>
    <w:rsid w:val="00A831A2"/>
    <w:rsid w:val="00A83466"/>
    <w:rsid w:val="00A84437"/>
    <w:rsid w:val="00A84C3F"/>
    <w:rsid w:val="00A861A1"/>
    <w:rsid w:val="00A86E61"/>
    <w:rsid w:val="00A91B39"/>
    <w:rsid w:val="00A92D71"/>
    <w:rsid w:val="00A9441C"/>
    <w:rsid w:val="00A949E4"/>
    <w:rsid w:val="00A964F2"/>
    <w:rsid w:val="00A966F6"/>
    <w:rsid w:val="00A9731D"/>
    <w:rsid w:val="00A975AA"/>
    <w:rsid w:val="00AA210A"/>
    <w:rsid w:val="00AA2856"/>
    <w:rsid w:val="00AA30C9"/>
    <w:rsid w:val="00AA3415"/>
    <w:rsid w:val="00AA4A20"/>
    <w:rsid w:val="00AA51EA"/>
    <w:rsid w:val="00AA5581"/>
    <w:rsid w:val="00AB0EDA"/>
    <w:rsid w:val="00AB184C"/>
    <w:rsid w:val="00AB1D9D"/>
    <w:rsid w:val="00AB6CEC"/>
    <w:rsid w:val="00AC3A89"/>
    <w:rsid w:val="00AC56B4"/>
    <w:rsid w:val="00AC5806"/>
    <w:rsid w:val="00AC70E8"/>
    <w:rsid w:val="00AC73C9"/>
    <w:rsid w:val="00AD044B"/>
    <w:rsid w:val="00AD479B"/>
    <w:rsid w:val="00AD56FB"/>
    <w:rsid w:val="00AD6D00"/>
    <w:rsid w:val="00AE1A83"/>
    <w:rsid w:val="00AE7A66"/>
    <w:rsid w:val="00AF078C"/>
    <w:rsid w:val="00AF3654"/>
    <w:rsid w:val="00AF3FA3"/>
    <w:rsid w:val="00AF49B4"/>
    <w:rsid w:val="00AF4D77"/>
    <w:rsid w:val="00B00B48"/>
    <w:rsid w:val="00B01B5E"/>
    <w:rsid w:val="00B02D42"/>
    <w:rsid w:val="00B04414"/>
    <w:rsid w:val="00B046F7"/>
    <w:rsid w:val="00B06467"/>
    <w:rsid w:val="00B06472"/>
    <w:rsid w:val="00B10A50"/>
    <w:rsid w:val="00B1122E"/>
    <w:rsid w:val="00B11692"/>
    <w:rsid w:val="00B12034"/>
    <w:rsid w:val="00B12AA8"/>
    <w:rsid w:val="00B1560E"/>
    <w:rsid w:val="00B20743"/>
    <w:rsid w:val="00B22C28"/>
    <w:rsid w:val="00B27A1E"/>
    <w:rsid w:val="00B30490"/>
    <w:rsid w:val="00B348C5"/>
    <w:rsid w:val="00B40FBC"/>
    <w:rsid w:val="00B41422"/>
    <w:rsid w:val="00B41F2F"/>
    <w:rsid w:val="00B4240C"/>
    <w:rsid w:val="00B4371C"/>
    <w:rsid w:val="00B4456E"/>
    <w:rsid w:val="00B45B95"/>
    <w:rsid w:val="00B45E5F"/>
    <w:rsid w:val="00B4649C"/>
    <w:rsid w:val="00B53357"/>
    <w:rsid w:val="00B57608"/>
    <w:rsid w:val="00B57648"/>
    <w:rsid w:val="00B60271"/>
    <w:rsid w:val="00B72AC8"/>
    <w:rsid w:val="00B761C1"/>
    <w:rsid w:val="00B81915"/>
    <w:rsid w:val="00B82F30"/>
    <w:rsid w:val="00B83C44"/>
    <w:rsid w:val="00B84687"/>
    <w:rsid w:val="00B87577"/>
    <w:rsid w:val="00B87BC2"/>
    <w:rsid w:val="00B87E10"/>
    <w:rsid w:val="00B95895"/>
    <w:rsid w:val="00B95B85"/>
    <w:rsid w:val="00B9664B"/>
    <w:rsid w:val="00B975AE"/>
    <w:rsid w:val="00BA4C41"/>
    <w:rsid w:val="00BA5A8A"/>
    <w:rsid w:val="00BA5CB5"/>
    <w:rsid w:val="00BB4C0D"/>
    <w:rsid w:val="00BB5103"/>
    <w:rsid w:val="00BB5F25"/>
    <w:rsid w:val="00BB6777"/>
    <w:rsid w:val="00BB7352"/>
    <w:rsid w:val="00BC4759"/>
    <w:rsid w:val="00BC4F7C"/>
    <w:rsid w:val="00BC677B"/>
    <w:rsid w:val="00BC7009"/>
    <w:rsid w:val="00BD2733"/>
    <w:rsid w:val="00BD2C3A"/>
    <w:rsid w:val="00BD3A9C"/>
    <w:rsid w:val="00BD69E5"/>
    <w:rsid w:val="00BD6D04"/>
    <w:rsid w:val="00BE1D88"/>
    <w:rsid w:val="00BE28A9"/>
    <w:rsid w:val="00BE28E3"/>
    <w:rsid w:val="00BE73BA"/>
    <w:rsid w:val="00BF27F1"/>
    <w:rsid w:val="00BF7D2C"/>
    <w:rsid w:val="00C00D2E"/>
    <w:rsid w:val="00C02AD4"/>
    <w:rsid w:val="00C02BF6"/>
    <w:rsid w:val="00C039AB"/>
    <w:rsid w:val="00C03B43"/>
    <w:rsid w:val="00C03D17"/>
    <w:rsid w:val="00C062DF"/>
    <w:rsid w:val="00C06643"/>
    <w:rsid w:val="00C07AA2"/>
    <w:rsid w:val="00C22B9E"/>
    <w:rsid w:val="00C34B9C"/>
    <w:rsid w:val="00C353B7"/>
    <w:rsid w:val="00C3612C"/>
    <w:rsid w:val="00C416C6"/>
    <w:rsid w:val="00C4585C"/>
    <w:rsid w:val="00C5141E"/>
    <w:rsid w:val="00C56169"/>
    <w:rsid w:val="00C620BB"/>
    <w:rsid w:val="00C625A9"/>
    <w:rsid w:val="00C6293A"/>
    <w:rsid w:val="00C6452A"/>
    <w:rsid w:val="00C67B77"/>
    <w:rsid w:val="00C7057F"/>
    <w:rsid w:val="00C71E06"/>
    <w:rsid w:val="00C7216C"/>
    <w:rsid w:val="00C74E5C"/>
    <w:rsid w:val="00C93A7B"/>
    <w:rsid w:val="00C944D6"/>
    <w:rsid w:val="00C95294"/>
    <w:rsid w:val="00C960BE"/>
    <w:rsid w:val="00C9724C"/>
    <w:rsid w:val="00CA56ED"/>
    <w:rsid w:val="00CA7E36"/>
    <w:rsid w:val="00CB0D6C"/>
    <w:rsid w:val="00CB2904"/>
    <w:rsid w:val="00CB2B4B"/>
    <w:rsid w:val="00CB38C6"/>
    <w:rsid w:val="00CB4B06"/>
    <w:rsid w:val="00CB5D0D"/>
    <w:rsid w:val="00CC0856"/>
    <w:rsid w:val="00CC0E03"/>
    <w:rsid w:val="00CC0E7C"/>
    <w:rsid w:val="00CC15C5"/>
    <w:rsid w:val="00CC2824"/>
    <w:rsid w:val="00CC423B"/>
    <w:rsid w:val="00CC47C4"/>
    <w:rsid w:val="00CC4D7B"/>
    <w:rsid w:val="00CC6BEA"/>
    <w:rsid w:val="00CD3762"/>
    <w:rsid w:val="00CD3CE6"/>
    <w:rsid w:val="00CD4852"/>
    <w:rsid w:val="00CD593C"/>
    <w:rsid w:val="00CD6FF6"/>
    <w:rsid w:val="00CE0AE0"/>
    <w:rsid w:val="00CE1E07"/>
    <w:rsid w:val="00CE3BD3"/>
    <w:rsid w:val="00CE5373"/>
    <w:rsid w:val="00CE77B7"/>
    <w:rsid w:val="00CF24B3"/>
    <w:rsid w:val="00CF522C"/>
    <w:rsid w:val="00CF7796"/>
    <w:rsid w:val="00D018F1"/>
    <w:rsid w:val="00D02170"/>
    <w:rsid w:val="00D0256D"/>
    <w:rsid w:val="00D1086E"/>
    <w:rsid w:val="00D10F7A"/>
    <w:rsid w:val="00D167A6"/>
    <w:rsid w:val="00D17759"/>
    <w:rsid w:val="00D204AA"/>
    <w:rsid w:val="00D20B19"/>
    <w:rsid w:val="00D232DE"/>
    <w:rsid w:val="00D23A23"/>
    <w:rsid w:val="00D33DC0"/>
    <w:rsid w:val="00D35139"/>
    <w:rsid w:val="00D378EE"/>
    <w:rsid w:val="00D412BE"/>
    <w:rsid w:val="00D43CF9"/>
    <w:rsid w:val="00D44A1B"/>
    <w:rsid w:val="00D4558B"/>
    <w:rsid w:val="00D45E24"/>
    <w:rsid w:val="00D46305"/>
    <w:rsid w:val="00D51C88"/>
    <w:rsid w:val="00D51FD6"/>
    <w:rsid w:val="00D553D7"/>
    <w:rsid w:val="00D56498"/>
    <w:rsid w:val="00D60378"/>
    <w:rsid w:val="00D60EE2"/>
    <w:rsid w:val="00D611C4"/>
    <w:rsid w:val="00D61C58"/>
    <w:rsid w:val="00D61CFE"/>
    <w:rsid w:val="00D629BB"/>
    <w:rsid w:val="00D662DC"/>
    <w:rsid w:val="00D70A56"/>
    <w:rsid w:val="00D72026"/>
    <w:rsid w:val="00D74167"/>
    <w:rsid w:val="00D81582"/>
    <w:rsid w:val="00D81631"/>
    <w:rsid w:val="00D817BB"/>
    <w:rsid w:val="00D84C54"/>
    <w:rsid w:val="00D84CCF"/>
    <w:rsid w:val="00D85D74"/>
    <w:rsid w:val="00D87480"/>
    <w:rsid w:val="00D87A8B"/>
    <w:rsid w:val="00D90C2D"/>
    <w:rsid w:val="00D92BC4"/>
    <w:rsid w:val="00D9352C"/>
    <w:rsid w:val="00D95644"/>
    <w:rsid w:val="00D957B5"/>
    <w:rsid w:val="00DA2584"/>
    <w:rsid w:val="00DA5ABF"/>
    <w:rsid w:val="00DB0F99"/>
    <w:rsid w:val="00DB1754"/>
    <w:rsid w:val="00DB27CA"/>
    <w:rsid w:val="00DB312B"/>
    <w:rsid w:val="00DB55FB"/>
    <w:rsid w:val="00DB57F8"/>
    <w:rsid w:val="00DC5F02"/>
    <w:rsid w:val="00DD0BFF"/>
    <w:rsid w:val="00DD1D28"/>
    <w:rsid w:val="00DD6F85"/>
    <w:rsid w:val="00DE233A"/>
    <w:rsid w:val="00DE2A64"/>
    <w:rsid w:val="00DE6B33"/>
    <w:rsid w:val="00DF24A5"/>
    <w:rsid w:val="00DF2A42"/>
    <w:rsid w:val="00DF456A"/>
    <w:rsid w:val="00DF6074"/>
    <w:rsid w:val="00DF6729"/>
    <w:rsid w:val="00E005FA"/>
    <w:rsid w:val="00E06814"/>
    <w:rsid w:val="00E06B0D"/>
    <w:rsid w:val="00E10957"/>
    <w:rsid w:val="00E11569"/>
    <w:rsid w:val="00E121F7"/>
    <w:rsid w:val="00E17581"/>
    <w:rsid w:val="00E210A4"/>
    <w:rsid w:val="00E22BB6"/>
    <w:rsid w:val="00E253DC"/>
    <w:rsid w:val="00E25619"/>
    <w:rsid w:val="00E30C3B"/>
    <w:rsid w:val="00E34D0D"/>
    <w:rsid w:val="00E41FD3"/>
    <w:rsid w:val="00E430B7"/>
    <w:rsid w:val="00E43DF3"/>
    <w:rsid w:val="00E44546"/>
    <w:rsid w:val="00E4576E"/>
    <w:rsid w:val="00E45DAD"/>
    <w:rsid w:val="00E55095"/>
    <w:rsid w:val="00E558FE"/>
    <w:rsid w:val="00E561EC"/>
    <w:rsid w:val="00E57076"/>
    <w:rsid w:val="00E63FCD"/>
    <w:rsid w:val="00E66A81"/>
    <w:rsid w:val="00E66CE8"/>
    <w:rsid w:val="00E708A8"/>
    <w:rsid w:val="00E70CA7"/>
    <w:rsid w:val="00E7272C"/>
    <w:rsid w:val="00E72C0D"/>
    <w:rsid w:val="00E87887"/>
    <w:rsid w:val="00E91514"/>
    <w:rsid w:val="00E97651"/>
    <w:rsid w:val="00EA24CE"/>
    <w:rsid w:val="00EA29DB"/>
    <w:rsid w:val="00EA5F3E"/>
    <w:rsid w:val="00EA6540"/>
    <w:rsid w:val="00EB1CF5"/>
    <w:rsid w:val="00EB2C9C"/>
    <w:rsid w:val="00EB532C"/>
    <w:rsid w:val="00EB54DC"/>
    <w:rsid w:val="00EB743A"/>
    <w:rsid w:val="00EC0656"/>
    <w:rsid w:val="00EC1695"/>
    <w:rsid w:val="00EC5850"/>
    <w:rsid w:val="00EC651F"/>
    <w:rsid w:val="00ED3594"/>
    <w:rsid w:val="00ED3E93"/>
    <w:rsid w:val="00ED72D1"/>
    <w:rsid w:val="00ED7FBF"/>
    <w:rsid w:val="00EE1DD9"/>
    <w:rsid w:val="00EE2E7A"/>
    <w:rsid w:val="00EE4E6F"/>
    <w:rsid w:val="00EE704B"/>
    <w:rsid w:val="00EF0003"/>
    <w:rsid w:val="00EF06F7"/>
    <w:rsid w:val="00EF392F"/>
    <w:rsid w:val="00F004F3"/>
    <w:rsid w:val="00F027CE"/>
    <w:rsid w:val="00F04822"/>
    <w:rsid w:val="00F05F3C"/>
    <w:rsid w:val="00F10F4E"/>
    <w:rsid w:val="00F15F66"/>
    <w:rsid w:val="00F20852"/>
    <w:rsid w:val="00F20FDB"/>
    <w:rsid w:val="00F240E6"/>
    <w:rsid w:val="00F322D7"/>
    <w:rsid w:val="00F36298"/>
    <w:rsid w:val="00F36A3A"/>
    <w:rsid w:val="00F41755"/>
    <w:rsid w:val="00F426F9"/>
    <w:rsid w:val="00F4644F"/>
    <w:rsid w:val="00F465C3"/>
    <w:rsid w:val="00F46C4C"/>
    <w:rsid w:val="00F51329"/>
    <w:rsid w:val="00F525C2"/>
    <w:rsid w:val="00F5272D"/>
    <w:rsid w:val="00F57CF4"/>
    <w:rsid w:val="00F60033"/>
    <w:rsid w:val="00F61258"/>
    <w:rsid w:val="00F62ABF"/>
    <w:rsid w:val="00F6350E"/>
    <w:rsid w:val="00F67AD7"/>
    <w:rsid w:val="00F70504"/>
    <w:rsid w:val="00F70550"/>
    <w:rsid w:val="00F735F3"/>
    <w:rsid w:val="00F7589A"/>
    <w:rsid w:val="00F77071"/>
    <w:rsid w:val="00F770C1"/>
    <w:rsid w:val="00F775BB"/>
    <w:rsid w:val="00F8246E"/>
    <w:rsid w:val="00F82B34"/>
    <w:rsid w:val="00F843D3"/>
    <w:rsid w:val="00F846BD"/>
    <w:rsid w:val="00F85570"/>
    <w:rsid w:val="00F86739"/>
    <w:rsid w:val="00F86842"/>
    <w:rsid w:val="00F90E65"/>
    <w:rsid w:val="00F919E5"/>
    <w:rsid w:val="00F91BDA"/>
    <w:rsid w:val="00F93473"/>
    <w:rsid w:val="00F93A0C"/>
    <w:rsid w:val="00F93CCE"/>
    <w:rsid w:val="00F93E72"/>
    <w:rsid w:val="00F946B1"/>
    <w:rsid w:val="00F96B49"/>
    <w:rsid w:val="00FA0FB5"/>
    <w:rsid w:val="00FA1C9A"/>
    <w:rsid w:val="00FA21FB"/>
    <w:rsid w:val="00FA4AE2"/>
    <w:rsid w:val="00FA4CC7"/>
    <w:rsid w:val="00FA5FDD"/>
    <w:rsid w:val="00FB0EBD"/>
    <w:rsid w:val="00FB2C23"/>
    <w:rsid w:val="00FB3788"/>
    <w:rsid w:val="00FB4372"/>
    <w:rsid w:val="00FB61D0"/>
    <w:rsid w:val="00FB6D5C"/>
    <w:rsid w:val="00FC38CB"/>
    <w:rsid w:val="00FC3A3F"/>
    <w:rsid w:val="00FD639D"/>
    <w:rsid w:val="00FD6825"/>
    <w:rsid w:val="00FD7116"/>
    <w:rsid w:val="00FE24A2"/>
    <w:rsid w:val="00FE4A9E"/>
    <w:rsid w:val="00FE746C"/>
    <w:rsid w:val="00FE7602"/>
    <w:rsid w:val="00FF3FA5"/>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51B92"/>
  <w15:chartTrackingRefBased/>
  <w15:docId w15:val="{AA5AD31B-5AB0-41E5-A695-F6BB434B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20621"/>
  </w:style>
  <w:style w:type="paragraph" w:styleId="Nagwek1">
    <w:name w:val="heading 1"/>
    <w:basedOn w:val="Normalny"/>
    <w:next w:val="Nagwek2"/>
    <w:link w:val="Nagwek1Znak"/>
    <w:autoRedefine/>
    <w:qFormat/>
    <w:rsid w:val="007D1591"/>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nhideWhenUsed/>
    <w:qFormat/>
    <w:rsid w:val="007D159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1591"/>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7D1591"/>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7D1591"/>
  </w:style>
  <w:style w:type="paragraph" w:customStyle="1" w:styleId="pkt">
    <w:name w:val="pkt"/>
    <w:basedOn w:val="Normalny"/>
    <w:link w:val="pktZnak"/>
    <w:rsid w:val="007D159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7D1591"/>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7D1591"/>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7D1591"/>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7D1591"/>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7D1591"/>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7D1591"/>
    <w:rPr>
      <w:rFonts w:ascii="Arial" w:eastAsia="Times New Roman" w:hAnsi="Arial" w:cs="Times New Roman"/>
      <w:sz w:val="24"/>
      <w:szCs w:val="24"/>
      <w:lang w:eastAsia="pl-PL"/>
    </w:rPr>
  </w:style>
  <w:style w:type="paragraph" w:styleId="Akapitzlist">
    <w:name w:val="List Paragraph"/>
    <w:aliases w:val="Numerowanie,BulletC,Wyliczanie,Obiekt,List Paragraph,normalny tekst,Akapit z listą31,Bullets,List Paragraph1,maz_wyliczenie,opis dzialania,K-P_odwolanie,A_wyliczenie,Akapit z listą 1"/>
    <w:basedOn w:val="Normalny"/>
    <w:link w:val="AkapitzlistZnak"/>
    <w:uiPriority w:val="34"/>
    <w:qFormat/>
    <w:rsid w:val="007D1591"/>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7D1591"/>
    <w:rPr>
      <w:color w:val="0563C1" w:themeColor="hyperlink"/>
      <w:u w:val="single"/>
    </w:rPr>
  </w:style>
  <w:style w:type="paragraph" w:styleId="Tekstpodstawowy">
    <w:name w:val="Body Text"/>
    <w:basedOn w:val="Normalny"/>
    <w:link w:val="TekstpodstawowyZnak"/>
    <w:rsid w:val="007D159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D1591"/>
    <w:rPr>
      <w:rFonts w:ascii="Times New Roman" w:eastAsia="Times New Roman" w:hAnsi="Times New Roman" w:cs="Times New Roman"/>
      <w:sz w:val="24"/>
      <w:szCs w:val="24"/>
      <w:lang w:eastAsia="pl-PL"/>
    </w:rPr>
  </w:style>
  <w:style w:type="table" w:styleId="Tabela-Siatka">
    <w:name w:val="Table Grid"/>
    <w:basedOn w:val="Standardowy"/>
    <w:uiPriority w:val="39"/>
    <w:rsid w:val="007D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7D1591"/>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7D1591"/>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7D1591"/>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7D1591"/>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59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D1591"/>
    <w:rPr>
      <w:vertAlign w:val="superscript"/>
    </w:rPr>
  </w:style>
  <w:style w:type="paragraph" w:customStyle="1" w:styleId="pkt1">
    <w:name w:val="pkt1"/>
    <w:basedOn w:val="pkt"/>
    <w:rsid w:val="007D1591"/>
    <w:pPr>
      <w:ind w:left="850" w:hanging="425"/>
    </w:pPr>
  </w:style>
  <w:style w:type="character" w:styleId="Odwoaniedokomentarza">
    <w:name w:val="annotation reference"/>
    <w:basedOn w:val="Domylnaczcionkaakapitu"/>
    <w:uiPriority w:val="99"/>
    <w:unhideWhenUsed/>
    <w:rsid w:val="007D1591"/>
    <w:rPr>
      <w:sz w:val="16"/>
      <w:szCs w:val="16"/>
    </w:rPr>
  </w:style>
  <w:style w:type="paragraph" w:styleId="Tekstkomentarza">
    <w:name w:val="annotation text"/>
    <w:basedOn w:val="Normalny"/>
    <w:link w:val="TekstkomentarzaZnak"/>
    <w:uiPriority w:val="99"/>
    <w:unhideWhenUsed/>
    <w:rsid w:val="007D159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7D159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591"/>
    <w:rPr>
      <w:b/>
      <w:bCs/>
    </w:rPr>
  </w:style>
  <w:style w:type="character" w:customStyle="1" w:styleId="TematkomentarzaZnak">
    <w:name w:val="Temat komentarza Znak"/>
    <w:basedOn w:val="TekstkomentarzaZnak"/>
    <w:link w:val="Tematkomentarza"/>
    <w:uiPriority w:val="99"/>
    <w:semiHidden/>
    <w:rsid w:val="007D1591"/>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D159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D1591"/>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796A83"/>
    <w:pPr>
      <w:spacing w:after="120"/>
    </w:pPr>
    <w:rPr>
      <w:sz w:val="16"/>
      <w:szCs w:val="16"/>
    </w:rPr>
  </w:style>
  <w:style w:type="character" w:customStyle="1" w:styleId="Tekstpodstawowy3Znak">
    <w:name w:val="Tekst podstawowy 3 Znak"/>
    <w:basedOn w:val="Domylnaczcionkaakapitu"/>
    <w:link w:val="Tekstpodstawowy3"/>
    <w:uiPriority w:val="99"/>
    <w:semiHidden/>
    <w:rsid w:val="00796A83"/>
    <w:rPr>
      <w:sz w:val="16"/>
      <w:szCs w:val="16"/>
    </w:rPr>
  </w:style>
  <w:style w:type="table" w:customStyle="1" w:styleId="Tabela-Siatka1">
    <w:name w:val="Tabela - Siatka1"/>
    <w:basedOn w:val="Standardowy"/>
    <w:next w:val="Tabela-Siatka"/>
    <w:uiPriority w:val="59"/>
    <w:rsid w:val="00072E5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28A9"/>
    <w:pPr>
      <w:spacing w:after="0" w:line="240" w:lineRule="auto"/>
    </w:pPr>
  </w:style>
  <w:style w:type="paragraph" w:styleId="Poprawka">
    <w:name w:val="Revision"/>
    <w:hidden/>
    <w:uiPriority w:val="99"/>
    <w:semiHidden/>
    <w:rsid w:val="00083FAF"/>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ist Paragraph1 Znak,maz_wyliczenie Znak,opis dzialania Znak,K-P_odwolanie Znak,A_wyliczenie Znak"/>
    <w:basedOn w:val="Domylnaczcionkaakapitu"/>
    <w:link w:val="Akapitzlist"/>
    <w:uiPriority w:val="34"/>
    <w:locked/>
    <w:rsid w:val="0013159B"/>
    <w:rPr>
      <w:rFonts w:ascii="Arial" w:eastAsia="Times New Roman" w:hAnsi="Arial" w:cs="Times New Roman"/>
      <w:sz w:val="24"/>
      <w:szCs w:val="24"/>
      <w:lang w:eastAsia="pl-PL"/>
    </w:rPr>
  </w:style>
  <w:style w:type="character" w:customStyle="1" w:styleId="DeltaViewInsertion">
    <w:name w:val="DeltaView Insertion"/>
    <w:basedOn w:val="Domylnaczcionkaakapitu"/>
    <w:rsid w:val="0013159B"/>
    <w:rPr>
      <w:b/>
      <w:bCs/>
      <w:i/>
      <w:iCs/>
      <w:spacing w:val="0"/>
    </w:rPr>
  </w:style>
  <w:style w:type="paragraph" w:styleId="Lista">
    <w:name w:val="List"/>
    <w:basedOn w:val="Normalny"/>
    <w:rsid w:val="009A1D0C"/>
    <w:pPr>
      <w:tabs>
        <w:tab w:val="num" w:pos="-3458"/>
      </w:tabs>
      <w:spacing w:after="0" w:line="240" w:lineRule="auto"/>
      <w:ind w:left="-3458" w:hanging="227"/>
    </w:pPr>
    <w:rPr>
      <w:rFonts w:eastAsia="Times New Roman" w:cs="Calibri"/>
      <w:lang w:eastAsia="pl-PL"/>
    </w:rPr>
  </w:style>
  <w:style w:type="paragraph" w:styleId="Lista3">
    <w:name w:val="List 3"/>
    <w:basedOn w:val="Normalny"/>
    <w:rsid w:val="009A1D0C"/>
    <w:pPr>
      <w:tabs>
        <w:tab w:val="num" w:pos="-2353"/>
        <w:tab w:val="right" w:leader="dot" w:pos="9639"/>
      </w:tabs>
      <w:spacing w:after="0" w:line="240" w:lineRule="auto"/>
      <w:ind w:left="-2353" w:hanging="397"/>
    </w:pPr>
    <w:rPr>
      <w:rFonts w:eastAsia="Times New Roman" w:cs="Calibri"/>
      <w:lang w:eastAsia="pl-PL"/>
    </w:rPr>
  </w:style>
  <w:style w:type="paragraph" w:styleId="Zwykytekst">
    <w:name w:val="Plain Text"/>
    <w:basedOn w:val="Normalny"/>
    <w:link w:val="ZwykytekstZnak"/>
    <w:uiPriority w:val="99"/>
    <w:rsid w:val="009613E3"/>
    <w:pPr>
      <w:spacing w:after="0" w:line="240" w:lineRule="auto"/>
    </w:pPr>
    <w:rPr>
      <w:rFonts w:ascii="Courier New" w:eastAsia="Times New Roman" w:hAnsi="Courier New" w:cs="Courier New"/>
      <w:lang w:eastAsia="pl-PL"/>
    </w:rPr>
  </w:style>
  <w:style w:type="character" w:customStyle="1" w:styleId="ZwykytekstZnak">
    <w:name w:val="Zwykły tekst Znak"/>
    <w:basedOn w:val="Domylnaczcionkaakapitu"/>
    <w:link w:val="Zwykytekst"/>
    <w:uiPriority w:val="99"/>
    <w:rsid w:val="009613E3"/>
    <w:rPr>
      <w:rFonts w:ascii="Courier New" w:eastAsia="Times New Roman" w:hAnsi="Courier New" w:cs="Courier New"/>
      <w:lang w:eastAsia="pl-PL"/>
    </w:rPr>
  </w:style>
  <w:style w:type="paragraph" w:styleId="Lista2">
    <w:name w:val="List 2"/>
    <w:basedOn w:val="Normalny"/>
    <w:uiPriority w:val="99"/>
    <w:unhideWhenUsed/>
    <w:rsid w:val="009613E3"/>
    <w:pPr>
      <w:ind w:left="566" w:hanging="283"/>
      <w:contextualSpacing/>
    </w:pPr>
  </w:style>
  <w:style w:type="table" w:customStyle="1" w:styleId="Tabela-Siatka2">
    <w:name w:val="Tabela - Siatka2"/>
    <w:basedOn w:val="Standardowy"/>
    <w:next w:val="Tabela-Siatka"/>
    <w:uiPriority w:val="39"/>
    <w:rsid w:val="0093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9B29F2"/>
    <w:pPr>
      <w:numPr>
        <w:numId w:val="36"/>
      </w:numPr>
    </w:pPr>
  </w:style>
  <w:style w:type="character" w:customStyle="1" w:styleId="pktZnak">
    <w:name w:val="pkt Znak"/>
    <w:link w:val="pkt"/>
    <w:rsid w:val="004826EF"/>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35804">
      <w:bodyDiv w:val="1"/>
      <w:marLeft w:val="0"/>
      <w:marRight w:val="0"/>
      <w:marTop w:val="0"/>
      <w:marBottom w:val="0"/>
      <w:divBdr>
        <w:top w:val="none" w:sz="0" w:space="0" w:color="auto"/>
        <w:left w:val="none" w:sz="0" w:space="0" w:color="auto"/>
        <w:bottom w:val="none" w:sz="0" w:space="0" w:color="auto"/>
        <w:right w:val="none" w:sz="0" w:space="0" w:color="auto"/>
      </w:divBdr>
      <w:divsChild>
        <w:div w:id="265819693">
          <w:marLeft w:val="0"/>
          <w:marRight w:val="0"/>
          <w:marTop w:val="0"/>
          <w:marBottom w:val="0"/>
          <w:divBdr>
            <w:top w:val="none" w:sz="0" w:space="0" w:color="auto"/>
            <w:left w:val="none" w:sz="0" w:space="0" w:color="auto"/>
            <w:bottom w:val="none" w:sz="0" w:space="0" w:color="auto"/>
            <w:right w:val="none" w:sz="0" w:space="0" w:color="auto"/>
          </w:divBdr>
        </w:div>
        <w:div w:id="1017780104">
          <w:marLeft w:val="0"/>
          <w:marRight w:val="0"/>
          <w:marTop w:val="0"/>
          <w:marBottom w:val="0"/>
          <w:divBdr>
            <w:top w:val="none" w:sz="0" w:space="0" w:color="auto"/>
            <w:left w:val="none" w:sz="0" w:space="0" w:color="auto"/>
            <w:bottom w:val="none" w:sz="0" w:space="0" w:color="auto"/>
            <w:right w:val="none" w:sz="0" w:space="0" w:color="auto"/>
          </w:divBdr>
        </w:div>
        <w:div w:id="1218053263">
          <w:marLeft w:val="0"/>
          <w:marRight w:val="0"/>
          <w:marTop w:val="0"/>
          <w:marBottom w:val="0"/>
          <w:divBdr>
            <w:top w:val="none" w:sz="0" w:space="0" w:color="auto"/>
            <w:left w:val="none" w:sz="0" w:space="0" w:color="auto"/>
            <w:bottom w:val="none" w:sz="0" w:space="0" w:color="auto"/>
            <w:right w:val="none" w:sz="0" w:space="0" w:color="auto"/>
          </w:divBdr>
        </w:div>
        <w:div w:id="2111972078">
          <w:marLeft w:val="0"/>
          <w:marRight w:val="0"/>
          <w:marTop w:val="0"/>
          <w:marBottom w:val="0"/>
          <w:divBdr>
            <w:top w:val="none" w:sz="0" w:space="0" w:color="auto"/>
            <w:left w:val="none" w:sz="0" w:space="0" w:color="auto"/>
            <w:bottom w:val="none" w:sz="0" w:space="0" w:color="auto"/>
            <w:right w:val="none" w:sz="0" w:space="0" w:color="auto"/>
          </w:divBdr>
        </w:div>
        <w:div w:id="447313053">
          <w:marLeft w:val="0"/>
          <w:marRight w:val="0"/>
          <w:marTop w:val="0"/>
          <w:marBottom w:val="0"/>
          <w:divBdr>
            <w:top w:val="none" w:sz="0" w:space="0" w:color="auto"/>
            <w:left w:val="none" w:sz="0" w:space="0" w:color="auto"/>
            <w:bottom w:val="none" w:sz="0" w:space="0" w:color="auto"/>
            <w:right w:val="none" w:sz="0" w:space="0" w:color="auto"/>
          </w:divBdr>
        </w:div>
        <w:div w:id="1427847102">
          <w:marLeft w:val="0"/>
          <w:marRight w:val="0"/>
          <w:marTop w:val="0"/>
          <w:marBottom w:val="0"/>
          <w:divBdr>
            <w:top w:val="none" w:sz="0" w:space="0" w:color="auto"/>
            <w:left w:val="none" w:sz="0" w:space="0" w:color="auto"/>
            <w:bottom w:val="none" w:sz="0" w:space="0" w:color="auto"/>
            <w:right w:val="none" w:sz="0" w:space="0" w:color="auto"/>
          </w:divBdr>
        </w:div>
        <w:div w:id="96416517">
          <w:marLeft w:val="0"/>
          <w:marRight w:val="0"/>
          <w:marTop w:val="0"/>
          <w:marBottom w:val="0"/>
          <w:divBdr>
            <w:top w:val="none" w:sz="0" w:space="0" w:color="auto"/>
            <w:left w:val="none" w:sz="0" w:space="0" w:color="auto"/>
            <w:bottom w:val="none" w:sz="0" w:space="0" w:color="auto"/>
            <w:right w:val="none" w:sz="0" w:space="0" w:color="auto"/>
          </w:divBdr>
        </w:div>
        <w:div w:id="1888910536">
          <w:marLeft w:val="0"/>
          <w:marRight w:val="0"/>
          <w:marTop w:val="0"/>
          <w:marBottom w:val="0"/>
          <w:divBdr>
            <w:top w:val="none" w:sz="0" w:space="0" w:color="auto"/>
            <w:left w:val="none" w:sz="0" w:space="0" w:color="auto"/>
            <w:bottom w:val="none" w:sz="0" w:space="0" w:color="auto"/>
            <w:right w:val="none" w:sz="0" w:space="0" w:color="auto"/>
          </w:divBdr>
        </w:div>
        <w:div w:id="662124207">
          <w:marLeft w:val="0"/>
          <w:marRight w:val="0"/>
          <w:marTop w:val="0"/>
          <w:marBottom w:val="0"/>
          <w:divBdr>
            <w:top w:val="none" w:sz="0" w:space="0" w:color="auto"/>
            <w:left w:val="none" w:sz="0" w:space="0" w:color="auto"/>
            <w:bottom w:val="none" w:sz="0" w:space="0" w:color="auto"/>
            <w:right w:val="none" w:sz="0" w:space="0" w:color="auto"/>
          </w:divBdr>
        </w:div>
        <w:div w:id="1796672719">
          <w:marLeft w:val="0"/>
          <w:marRight w:val="0"/>
          <w:marTop w:val="0"/>
          <w:marBottom w:val="0"/>
          <w:divBdr>
            <w:top w:val="none" w:sz="0" w:space="0" w:color="auto"/>
            <w:left w:val="none" w:sz="0" w:space="0" w:color="auto"/>
            <w:bottom w:val="none" w:sz="0" w:space="0" w:color="auto"/>
            <w:right w:val="none" w:sz="0" w:space="0" w:color="auto"/>
          </w:divBdr>
        </w:div>
        <w:div w:id="2068449347">
          <w:marLeft w:val="0"/>
          <w:marRight w:val="0"/>
          <w:marTop w:val="0"/>
          <w:marBottom w:val="0"/>
          <w:divBdr>
            <w:top w:val="none" w:sz="0" w:space="0" w:color="auto"/>
            <w:left w:val="none" w:sz="0" w:space="0" w:color="auto"/>
            <w:bottom w:val="none" w:sz="0" w:space="0" w:color="auto"/>
            <w:right w:val="none" w:sz="0" w:space="0" w:color="auto"/>
          </w:divBdr>
        </w:div>
        <w:div w:id="2010601099">
          <w:marLeft w:val="0"/>
          <w:marRight w:val="0"/>
          <w:marTop w:val="0"/>
          <w:marBottom w:val="0"/>
          <w:divBdr>
            <w:top w:val="none" w:sz="0" w:space="0" w:color="auto"/>
            <w:left w:val="none" w:sz="0" w:space="0" w:color="auto"/>
            <w:bottom w:val="none" w:sz="0" w:space="0" w:color="auto"/>
            <w:right w:val="none" w:sz="0" w:space="0" w:color="auto"/>
          </w:divBdr>
        </w:div>
        <w:div w:id="875003500">
          <w:marLeft w:val="0"/>
          <w:marRight w:val="0"/>
          <w:marTop w:val="0"/>
          <w:marBottom w:val="0"/>
          <w:divBdr>
            <w:top w:val="none" w:sz="0" w:space="0" w:color="auto"/>
            <w:left w:val="none" w:sz="0" w:space="0" w:color="auto"/>
            <w:bottom w:val="none" w:sz="0" w:space="0" w:color="auto"/>
            <w:right w:val="none" w:sz="0" w:space="0" w:color="auto"/>
          </w:divBdr>
        </w:div>
        <w:div w:id="396129830">
          <w:marLeft w:val="0"/>
          <w:marRight w:val="0"/>
          <w:marTop w:val="0"/>
          <w:marBottom w:val="0"/>
          <w:divBdr>
            <w:top w:val="none" w:sz="0" w:space="0" w:color="auto"/>
            <w:left w:val="none" w:sz="0" w:space="0" w:color="auto"/>
            <w:bottom w:val="none" w:sz="0" w:space="0" w:color="auto"/>
            <w:right w:val="none" w:sz="0" w:space="0" w:color="auto"/>
          </w:divBdr>
        </w:div>
        <w:div w:id="1174610646">
          <w:marLeft w:val="0"/>
          <w:marRight w:val="0"/>
          <w:marTop w:val="0"/>
          <w:marBottom w:val="0"/>
          <w:divBdr>
            <w:top w:val="none" w:sz="0" w:space="0" w:color="auto"/>
            <w:left w:val="none" w:sz="0" w:space="0" w:color="auto"/>
            <w:bottom w:val="none" w:sz="0" w:space="0" w:color="auto"/>
            <w:right w:val="none" w:sz="0" w:space="0" w:color="auto"/>
          </w:divBdr>
        </w:div>
        <w:div w:id="2021661917">
          <w:marLeft w:val="0"/>
          <w:marRight w:val="0"/>
          <w:marTop w:val="0"/>
          <w:marBottom w:val="0"/>
          <w:divBdr>
            <w:top w:val="none" w:sz="0" w:space="0" w:color="auto"/>
            <w:left w:val="none" w:sz="0" w:space="0" w:color="auto"/>
            <w:bottom w:val="none" w:sz="0" w:space="0" w:color="auto"/>
            <w:right w:val="none" w:sz="0" w:space="0" w:color="auto"/>
          </w:divBdr>
        </w:div>
        <w:div w:id="1691250539">
          <w:marLeft w:val="0"/>
          <w:marRight w:val="0"/>
          <w:marTop w:val="0"/>
          <w:marBottom w:val="0"/>
          <w:divBdr>
            <w:top w:val="none" w:sz="0" w:space="0" w:color="auto"/>
            <w:left w:val="none" w:sz="0" w:space="0" w:color="auto"/>
            <w:bottom w:val="none" w:sz="0" w:space="0" w:color="auto"/>
            <w:right w:val="none" w:sz="0" w:space="0" w:color="auto"/>
          </w:divBdr>
        </w:div>
        <w:div w:id="2052801897">
          <w:marLeft w:val="0"/>
          <w:marRight w:val="0"/>
          <w:marTop w:val="0"/>
          <w:marBottom w:val="0"/>
          <w:divBdr>
            <w:top w:val="none" w:sz="0" w:space="0" w:color="auto"/>
            <w:left w:val="none" w:sz="0" w:space="0" w:color="auto"/>
            <w:bottom w:val="none" w:sz="0" w:space="0" w:color="auto"/>
            <w:right w:val="none" w:sz="0" w:space="0" w:color="auto"/>
          </w:divBdr>
        </w:div>
        <w:div w:id="1747997196">
          <w:marLeft w:val="0"/>
          <w:marRight w:val="0"/>
          <w:marTop w:val="0"/>
          <w:marBottom w:val="0"/>
          <w:divBdr>
            <w:top w:val="none" w:sz="0" w:space="0" w:color="auto"/>
            <w:left w:val="none" w:sz="0" w:space="0" w:color="auto"/>
            <w:bottom w:val="none" w:sz="0" w:space="0" w:color="auto"/>
            <w:right w:val="none" w:sz="0" w:space="0" w:color="auto"/>
          </w:divBdr>
        </w:div>
      </w:divsChild>
    </w:div>
    <w:div w:id="982126075">
      <w:bodyDiv w:val="1"/>
      <w:marLeft w:val="0"/>
      <w:marRight w:val="0"/>
      <w:marTop w:val="0"/>
      <w:marBottom w:val="0"/>
      <w:divBdr>
        <w:top w:val="none" w:sz="0" w:space="0" w:color="auto"/>
        <w:left w:val="none" w:sz="0" w:space="0" w:color="auto"/>
        <w:bottom w:val="none" w:sz="0" w:space="0" w:color="auto"/>
        <w:right w:val="none" w:sz="0" w:space="0" w:color="auto"/>
      </w:divBdr>
      <w:divsChild>
        <w:div w:id="329214850">
          <w:marLeft w:val="0"/>
          <w:marRight w:val="0"/>
          <w:marTop w:val="0"/>
          <w:marBottom w:val="0"/>
          <w:divBdr>
            <w:top w:val="none" w:sz="0" w:space="0" w:color="auto"/>
            <w:left w:val="none" w:sz="0" w:space="0" w:color="auto"/>
            <w:bottom w:val="none" w:sz="0" w:space="0" w:color="auto"/>
            <w:right w:val="none" w:sz="0" w:space="0" w:color="auto"/>
          </w:divBdr>
        </w:div>
        <w:div w:id="227038673">
          <w:marLeft w:val="0"/>
          <w:marRight w:val="0"/>
          <w:marTop w:val="0"/>
          <w:marBottom w:val="0"/>
          <w:divBdr>
            <w:top w:val="none" w:sz="0" w:space="0" w:color="auto"/>
            <w:left w:val="none" w:sz="0" w:space="0" w:color="auto"/>
            <w:bottom w:val="none" w:sz="0" w:space="0" w:color="auto"/>
            <w:right w:val="none" w:sz="0" w:space="0" w:color="auto"/>
          </w:divBdr>
        </w:div>
        <w:div w:id="1679890807">
          <w:marLeft w:val="0"/>
          <w:marRight w:val="0"/>
          <w:marTop w:val="0"/>
          <w:marBottom w:val="0"/>
          <w:divBdr>
            <w:top w:val="none" w:sz="0" w:space="0" w:color="auto"/>
            <w:left w:val="none" w:sz="0" w:space="0" w:color="auto"/>
            <w:bottom w:val="none" w:sz="0" w:space="0" w:color="auto"/>
            <w:right w:val="none" w:sz="0" w:space="0" w:color="auto"/>
          </w:divBdr>
        </w:div>
        <w:div w:id="1965648536">
          <w:marLeft w:val="0"/>
          <w:marRight w:val="0"/>
          <w:marTop w:val="0"/>
          <w:marBottom w:val="0"/>
          <w:divBdr>
            <w:top w:val="none" w:sz="0" w:space="0" w:color="auto"/>
            <w:left w:val="none" w:sz="0" w:space="0" w:color="auto"/>
            <w:bottom w:val="none" w:sz="0" w:space="0" w:color="auto"/>
            <w:right w:val="none" w:sz="0" w:space="0" w:color="auto"/>
          </w:divBdr>
        </w:div>
        <w:div w:id="1873180215">
          <w:marLeft w:val="0"/>
          <w:marRight w:val="0"/>
          <w:marTop w:val="0"/>
          <w:marBottom w:val="0"/>
          <w:divBdr>
            <w:top w:val="none" w:sz="0" w:space="0" w:color="auto"/>
            <w:left w:val="none" w:sz="0" w:space="0" w:color="auto"/>
            <w:bottom w:val="none" w:sz="0" w:space="0" w:color="auto"/>
            <w:right w:val="none" w:sz="0" w:space="0" w:color="auto"/>
          </w:divBdr>
        </w:div>
        <w:div w:id="920143153">
          <w:marLeft w:val="0"/>
          <w:marRight w:val="0"/>
          <w:marTop w:val="0"/>
          <w:marBottom w:val="0"/>
          <w:divBdr>
            <w:top w:val="none" w:sz="0" w:space="0" w:color="auto"/>
            <w:left w:val="none" w:sz="0" w:space="0" w:color="auto"/>
            <w:bottom w:val="none" w:sz="0" w:space="0" w:color="auto"/>
            <w:right w:val="none" w:sz="0" w:space="0" w:color="auto"/>
          </w:divBdr>
        </w:div>
        <w:div w:id="4211479">
          <w:marLeft w:val="0"/>
          <w:marRight w:val="0"/>
          <w:marTop w:val="0"/>
          <w:marBottom w:val="0"/>
          <w:divBdr>
            <w:top w:val="none" w:sz="0" w:space="0" w:color="auto"/>
            <w:left w:val="none" w:sz="0" w:space="0" w:color="auto"/>
            <w:bottom w:val="none" w:sz="0" w:space="0" w:color="auto"/>
            <w:right w:val="none" w:sz="0" w:space="0" w:color="auto"/>
          </w:divBdr>
        </w:div>
        <w:div w:id="1588076469">
          <w:marLeft w:val="0"/>
          <w:marRight w:val="0"/>
          <w:marTop w:val="0"/>
          <w:marBottom w:val="0"/>
          <w:divBdr>
            <w:top w:val="none" w:sz="0" w:space="0" w:color="auto"/>
            <w:left w:val="none" w:sz="0" w:space="0" w:color="auto"/>
            <w:bottom w:val="none" w:sz="0" w:space="0" w:color="auto"/>
            <w:right w:val="none" w:sz="0" w:space="0" w:color="auto"/>
          </w:divBdr>
        </w:div>
        <w:div w:id="1773739658">
          <w:marLeft w:val="0"/>
          <w:marRight w:val="0"/>
          <w:marTop w:val="0"/>
          <w:marBottom w:val="0"/>
          <w:divBdr>
            <w:top w:val="none" w:sz="0" w:space="0" w:color="auto"/>
            <w:left w:val="none" w:sz="0" w:space="0" w:color="auto"/>
            <w:bottom w:val="none" w:sz="0" w:space="0" w:color="auto"/>
            <w:right w:val="none" w:sz="0" w:space="0" w:color="auto"/>
          </w:divBdr>
        </w:div>
        <w:div w:id="407045005">
          <w:marLeft w:val="0"/>
          <w:marRight w:val="0"/>
          <w:marTop w:val="0"/>
          <w:marBottom w:val="0"/>
          <w:divBdr>
            <w:top w:val="none" w:sz="0" w:space="0" w:color="auto"/>
            <w:left w:val="none" w:sz="0" w:space="0" w:color="auto"/>
            <w:bottom w:val="none" w:sz="0" w:space="0" w:color="auto"/>
            <w:right w:val="none" w:sz="0" w:space="0" w:color="auto"/>
          </w:divBdr>
        </w:div>
        <w:div w:id="1340086691">
          <w:marLeft w:val="0"/>
          <w:marRight w:val="0"/>
          <w:marTop w:val="0"/>
          <w:marBottom w:val="0"/>
          <w:divBdr>
            <w:top w:val="none" w:sz="0" w:space="0" w:color="auto"/>
            <w:left w:val="none" w:sz="0" w:space="0" w:color="auto"/>
            <w:bottom w:val="none" w:sz="0" w:space="0" w:color="auto"/>
            <w:right w:val="none" w:sz="0" w:space="0" w:color="auto"/>
          </w:divBdr>
        </w:div>
        <w:div w:id="2146005408">
          <w:marLeft w:val="0"/>
          <w:marRight w:val="0"/>
          <w:marTop w:val="0"/>
          <w:marBottom w:val="0"/>
          <w:divBdr>
            <w:top w:val="none" w:sz="0" w:space="0" w:color="auto"/>
            <w:left w:val="none" w:sz="0" w:space="0" w:color="auto"/>
            <w:bottom w:val="none" w:sz="0" w:space="0" w:color="auto"/>
            <w:right w:val="none" w:sz="0" w:space="0" w:color="auto"/>
          </w:divBdr>
        </w:div>
        <w:div w:id="934705997">
          <w:marLeft w:val="0"/>
          <w:marRight w:val="0"/>
          <w:marTop w:val="0"/>
          <w:marBottom w:val="0"/>
          <w:divBdr>
            <w:top w:val="none" w:sz="0" w:space="0" w:color="auto"/>
            <w:left w:val="none" w:sz="0" w:space="0" w:color="auto"/>
            <w:bottom w:val="none" w:sz="0" w:space="0" w:color="auto"/>
            <w:right w:val="none" w:sz="0" w:space="0" w:color="auto"/>
          </w:divBdr>
        </w:div>
        <w:div w:id="1924607222">
          <w:marLeft w:val="0"/>
          <w:marRight w:val="0"/>
          <w:marTop w:val="0"/>
          <w:marBottom w:val="0"/>
          <w:divBdr>
            <w:top w:val="none" w:sz="0" w:space="0" w:color="auto"/>
            <w:left w:val="none" w:sz="0" w:space="0" w:color="auto"/>
            <w:bottom w:val="none" w:sz="0" w:space="0" w:color="auto"/>
            <w:right w:val="none" w:sz="0" w:space="0" w:color="auto"/>
          </w:divBdr>
        </w:div>
        <w:div w:id="1901285424">
          <w:marLeft w:val="0"/>
          <w:marRight w:val="0"/>
          <w:marTop w:val="0"/>
          <w:marBottom w:val="0"/>
          <w:divBdr>
            <w:top w:val="none" w:sz="0" w:space="0" w:color="auto"/>
            <w:left w:val="none" w:sz="0" w:space="0" w:color="auto"/>
            <w:bottom w:val="none" w:sz="0" w:space="0" w:color="auto"/>
            <w:right w:val="none" w:sz="0" w:space="0" w:color="auto"/>
          </w:divBdr>
        </w:div>
        <w:div w:id="1926381872">
          <w:marLeft w:val="0"/>
          <w:marRight w:val="0"/>
          <w:marTop w:val="0"/>
          <w:marBottom w:val="0"/>
          <w:divBdr>
            <w:top w:val="none" w:sz="0" w:space="0" w:color="auto"/>
            <w:left w:val="none" w:sz="0" w:space="0" w:color="auto"/>
            <w:bottom w:val="none" w:sz="0" w:space="0" w:color="auto"/>
            <w:right w:val="none" w:sz="0" w:space="0" w:color="auto"/>
          </w:divBdr>
        </w:div>
        <w:div w:id="1798794174">
          <w:marLeft w:val="0"/>
          <w:marRight w:val="0"/>
          <w:marTop w:val="0"/>
          <w:marBottom w:val="0"/>
          <w:divBdr>
            <w:top w:val="none" w:sz="0" w:space="0" w:color="auto"/>
            <w:left w:val="none" w:sz="0" w:space="0" w:color="auto"/>
            <w:bottom w:val="none" w:sz="0" w:space="0" w:color="auto"/>
            <w:right w:val="none" w:sz="0" w:space="0" w:color="auto"/>
          </w:divBdr>
        </w:div>
        <w:div w:id="1863932628">
          <w:marLeft w:val="0"/>
          <w:marRight w:val="0"/>
          <w:marTop w:val="0"/>
          <w:marBottom w:val="0"/>
          <w:divBdr>
            <w:top w:val="none" w:sz="0" w:space="0" w:color="auto"/>
            <w:left w:val="none" w:sz="0" w:space="0" w:color="auto"/>
            <w:bottom w:val="none" w:sz="0" w:space="0" w:color="auto"/>
            <w:right w:val="none" w:sz="0" w:space="0" w:color="auto"/>
          </w:divBdr>
        </w:div>
        <w:div w:id="702435863">
          <w:marLeft w:val="0"/>
          <w:marRight w:val="0"/>
          <w:marTop w:val="0"/>
          <w:marBottom w:val="0"/>
          <w:divBdr>
            <w:top w:val="none" w:sz="0" w:space="0" w:color="auto"/>
            <w:left w:val="none" w:sz="0" w:space="0" w:color="auto"/>
            <w:bottom w:val="none" w:sz="0" w:space="0" w:color="auto"/>
            <w:right w:val="none" w:sz="0" w:space="0" w:color="auto"/>
          </w:divBdr>
        </w:div>
        <w:div w:id="1801611281">
          <w:marLeft w:val="0"/>
          <w:marRight w:val="0"/>
          <w:marTop w:val="0"/>
          <w:marBottom w:val="0"/>
          <w:divBdr>
            <w:top w:val="none" w:sz="0" w:space="0" w:color="auto"/>
            <w:left w:val="none" w:sz="0" w:space="0" w:color="auto"/>
            <w:bottom w:val="none" w:sz="0" w:space="0" w:color="auto"/>
            <w:right w:val="none" w:sz="0" w:space="0" w:color="auto"/>
          </w:divBdr>
        </w:div>
        <w:div w:id="1746802152">
          <w:marLeft w:val="0"/>
          <w:marRight w:val="0"/>
          <w:marTop w:val="0"/>
          <w:marBottom w:val="0"/>
          <w:divBdr>
            <w:top w:val="none" w:sz="0" w:space="0" w:color="auto"/>
            <w:left w:val="none" w:sz="0" w:space="0" w:color="auto"/>
            <w:bottom w:val="none" w:sz="0" w:space="0" w:color="auto"/>
            <w:right w:val="none" w:sz="0" w:space="0" w:color="auto"/>
          </w:divBdr>
        </w:div>
        <w:div w:id="61409849">
          <w:marLeft w:val="0"/>
          <w:marRight w:val="0"/>
          <w:marTop w:val="0"/>
          <w:marBottom w:val="0"/>
          <w:divBdr>
            <w:top w:val="none" w:sz="0" w:space="0" w:color="auto"/>
            <w:left w:val="none" w:sz="0" w:space="0" w:color="auto"/>
            <w:bottom w:val="none" w:sz="0" w:space="0" w:color="auto"/>
            <w:right w:val="none" w:sz="0" w:space="0" w:color="auto"/>
          </w:divBdr>
        </w:div>
        <w:div w:id="624627599">
          <w:marLeft w:val="0"/>
          <w:marRight w:val="0"/>
          <w:marTop w:val="0"/>
          <w:marBottom w:val="0"/>
          <w:divBdr>
            <w:top w:val="none" w:sz="0" w:space="0" w:color="auto"/>
            <w:left w:val="none" w:sz="0" w:space="0" w:color="auto"/>
            <w:bottom w:val="none" w:sz="0" w:space="0" w:color="auto"/>
            <w:right w:val="none" w:sz="0" w:space="0" w:color="auto"/>
          </w:divBdr>
        </w:div>
        <w:div w:id="1888909614">
          <w:marLeft w:val="0"/>
          <w:marRight w:val="0"/>
          <w:marTop w:val="0"/>
          <w:marBottom w:val="0"/>
          <w:divBdr>
            <w:top w:val="none" w:sz="0" w:space="0" w:color="auto"/>
            <w:left w:val="none" w:sz="0" w:space="0" w:color="auto"/>
            <w:bottom w:val="none" w:sz="0" w:space="0" w:color="auto"/>
            <w:right w:val="none" w:sz="0" w:space="0" w:color="auto"/>
          </w:divBdr>
        </w:div>
        <w:div w:id="67578303">
          <w:marLeft w:val="0"/>
          <w:marRight w:val="0"/>
          <w:marTop w:val="0"/>
          <w:marBottom w:val="0"/>
          <w:divBdr>
            <w:top w:val="none" w:sz="0" w:space="0" w:color="auto"/>
            <w:left w:val="none" w:sz="0" w:space="0" w:color="auto"/>
            <w:bottom w:val="none" w:sz="0" w:space="0" w:color="auto"/>
            <w:right w:val="none" w:sz="0" w:space="0" w:color="auto"/>
          </w:divBdr>
        </w:div>
        <w:div w:id="711925628">
          <w:marLeft w:val="0"/>
          <w:marRight w:val="0"/>
          <w:marTop w:val="0"/>
          <w:marBottom w:val="0"/>
          <w:divBdr>
            <w:top w:val="none" w:sz="0" w:space="0" w:color="auto"/>
            <w:left w:val="none" w:sz="0" w:space="0" w:color="auto"/>
            <w:bottom w:val="none" w:sz="0" w:space="0" w:color="auto"/>
            <w:right w:val="none" w:sz="0" w:space="0" w:color="auto"/>
          </w:divBdr>
        </w:div>
        <w:div w:id="2005892299">
          <w:marLeft w:val="0"/>
          <w:marRight w:val="0"/>
          <w:marTop w:val="0"/>
          <w:marBottom w:val="0"/>
          <w:divBdr>
            <w:top w:val="none" w:sz="0" w:space="0" w:color="auto"/>
            <w:left w:val="none" w:sz="0" w:space="0" w:color="auto"/>
            <w:bottom w:val="none" w:sz="0" w:space="0" w:color="auto"/>
            <w:right w:val="none" w:sz="0" w:space="0" w:color="auto"/>
          </w:divBdr>
        </w:div>
        <w:div w:id="538081267">
          <w:marLeft w:val="0"/>
          <w:marRight w:val="0"/>
          <w:marTop w:val="0"/>
          <w:marBottom w:val="0"/>
          <w:divBdr>
            <w:top w:val="none" w:sz="0" w:space="0" w:color="auto"/>
            <w:left w:val="none" w:sz="0" w:space="0" w:color="auto"/>
            <w:bottom w:val="none" w:sz="0" w:space="0" w:color="auto"/>
            <w:right w:val="none" w:sz="0" w:space="0" w:color="auto"/>
          </w:divBdr>
        </w:div>
        <w:div w:id="1217550818">
          <w:marLeft w:val="0"/>
          <w:marRight w:val="0"/>
          <w:marTop w:val="0"/>
          <w:marBottom w:val="0"/>
          <w:divBdr>
            <w:top w:val="none" w:sz="0" w:space="0" w:color="auto"/>
            <w:left w:val="none" w:sz="0" w:space="0" w:color="auto"/>
            <w:bottom w:val="none" w:sz="0" w:space="0" w:color="auto"/>
            <w:right w:val="none" w:sz="0" w:space="0" w:color="auto"/>
          </w:divBdr>
        </w:div>
        <w:div w:id="1612394998">
          <w:marLeft w:val="0"/>
          <w:marRight w:val="0"/>
          <w:marTop w:val="0"/>
          <w:marBottom w:val="0"/>
          <w:divBdr>
            <w:top w:val="none" w:sz="0" w:space="0" w:color="auto"/>
            <w:left w:val="none" w:sz="0" w:space="0" w:color="auto"/>
            <w:bottom w:val="none" w:sz="0" w:space="0" w:color="auto"/>
            <w:right w:val="none" w:sz="0" w:space="0" w:color="auto"/>
          </w:divBdr>
        </w:div>
        <w:div w:id="922766068">
          <w:marLeft w:val="0"/>
          <w:marRight w:val="0"/>
          <w:marTop w:val="0"/>
          <w:marBottom w:val="0"/>
          <w:divBdr>
            <w:top w:val="none" w:sz="0" w:space="0" w:color="auto"/>
            <w:left w:val="none" w:sz="0" w:space="0" w:color="auto"/>
            <w:bottom w:val="none" w:sz="0" w:space="0" w:color="auto"/>
            <w:right w:val="none" w:sz="0" w:space="0" w:color="auto"/>
          </w:divBdr>
        </w:div>
        <w:div w:id="394740961">
          <w:marLeft w:val="0"/>
          <w:marRight w:val="0"/>
          <w:marTop w:val="0"/>
          <w:marBottom w:val="0"/>
          <w:divBdr>
            <w:top w:val="none" w:sz="0" w:space="0" w:color="auto"/>
            <w:left w:val="none" w:sz="0" w:space="0" w:color="auto"/>
            <w:bottom w:val="none" w:sz="0" w:space="0" w:color="auto"/>
            <w:right w:val="none" w:sz="0" w:space="0" w:color="auto"/>
          </w:divBdr>
        </w:div>
        <w:div w:id="2127187701">
          <w:marLeft w:val="0"/>
          <w:marRight w:val="0"/>
          <w:marTop w:val="0"/>
          <w:marBottom w:val="0"/>
          <w:divBdr>
            <w:top w:val="none" w:sz="0" w:space="0" w:color="auto"/>
            <w:left w:val="none" w:sz="0" w:space="0" w:color="auto"/>
            <w:bottom w:val="none" w:sz="0" w:space="0" w:color="auto"/>
            <w:right w:val="none" w:sz="0" w:space="0" w:color="auto"/>
          </w:divBdr>
        </w:div>
        <w:div w:id="995692823">
          <w:marLeft w:val="0"/>
          <w:marRight w:val="0"/>
          <w:marTop w:val="0"/>
          <w:marBottom w:val="0"/>
          <w:divBdr>
            <w:top w:val="none" w:sz="0" w:space="0" w:color="auto"/>
            <w:left w:val="none" w:sz="0" w:space="0" w:color="auto"/>
            <w:bottom w:val="none" w:sz="0" w:space="0" w:color="auto"/>
            <w:right w:val="none" w:sz="0" w:space="0" w:color="auto"/>
          </w:divBdr>
        </w:div>
        <w:div w:id="484782185">
          <w:marLeft w:val="0"/>
          <w:marRight w:val="0"/>
          <w:marTop w:val="0"/>
          <w:marBottom w:val="0"/>
          <w:divBdr>
            <w:top w:val="none" w:sz="0" w:space="0" w:color="auto"/>
            <w:left w:val="none" w:sz="0" w:space="0" w:color="auto"/>
            <w:bottom w:val="none" w:sz="0" w:space="0" w:color="auto"/>
            <w:right w:val="none" w:sz="0" w:space="0" w:color="auto"/>
          </w:divBdr>
        </w:div>
      </w:divsChild>
    </w:div>
    <w:div w:id="1350529198">
      <w:bodyDiv w:val="1"/>
      <w:marLeft w:val="0"/>
      <w:marRight w:val="0"/>
      <w:marTop w:val="0"/>
      <w:marBottom w:val="0"/>
      <w:divBdr>
        <w:top w:val="none" w:sz="0" w:space="0" w:color="auto"/>
        <w:left w:val="none" w:sz="0" w:space="0" w:color="auto"/>
        <w:bottom w:val="none" w:sz="0" w:space="0" w:color="auto"/>
        <w:right w:val="none" w:sz="0" w:space="0" w:color="auto"/>
      </w:divBdr>
    </w:div>
    <w:div w:id="1525170270">
      <w:bodyDiv w:val="1"/>
      <w:marLeft w:val="0"/>
      <w:marRight w:val="0"/>
      <w:marTop w:val="0"/>
      <w:marBottom w:val="0"/>
      <w:divBdr>
        <w:top w:val="none" w:sz="0" w:space="0" w:color="auto"/>
        <w:left w:val="none" w:sz="0" w:space="0" w:color="auto"/>
        <w:bottom w:val="none" w:sz="0" w:space="0" w:color="auto"/>
        <w:right w:val="none" w:sz="0" w:space="0" w:color="auto"/>
      </w:divBdr>
      <w:divsChild>
        <w:div w:id="37124870">
          <w:marLeft w:val="0"/>
          <w:marRight w:val="0"/>
          <w:marTop w:val="0"/>
          <w:marBottom w:val="0"/>
          <w:divBdr>
            <w:top w:val="none" w:sz="0" w:space="0" w:color="auto"/>
            <w:left w:val="none" w:sz="0" w:space="0" w:color="auto"/>
            <w:bottom w:val="none" w:sz="0" w:space="0" w:color="auto"/>
            <w:right w:val="none" w:sz="0" w:space="0" w:color="auto"/>
          </w:divBdr>
        </w:div>
        <w:div w:id="793594646">
          <w:marLeft w:val="0"/>
          <w:marRight w:val="0"/>
          <w:marTop w:val="0"/>
          <w:marBottom w:val="0"/>
          <w:divBdr>
            <w:top w:val="none" w:sz="0" w:space="0" w:color="auto"/>
            <w:left w:val="none" w:sz="0" w:space="0" w:color="auto"/>
            <w:bottom w:val="none" w:sz="0" w:space="0" w:color="auto"/>
            <w:right w:val="none" w:sz="0" w:space="0" w:color="auto"/>
          </w:divBdr>
        </w:div>
        <w:div w:id="401412795">
          <w:marLeft w:val="0"/>
          <w:marRight w:val="0"/>
          <w:marTop w:val="0"/>
          <w:marBottom w:val="0"/>
          <w:divBdr>
            <w:top w:val="none" w:sz="0" w:space="0" w:color="auto"/>
            <w:left w:val="none" w:sz="0" w:space="0" w:color="auto"/>
            <w:bottom w:val="none" w:sz="0" w:space="0" w:color="auto"/>
            <w:right w:val="none" w:sz="0" w:space="0" w:color="auto"/>
          </w:divBdr>
        </w:div>
        <w:div w:id="804156271">
          <w:marLeft w:val="0"/>
          <w:marRight w:val="0"/>
          <w:marTop w:val="0"/>
          <w:marBottom w:val="0"/>
          <w:divBdr>
            <w:top w:val="none" w:sz="0" w:space="0" w:color="auto"/>
            <w:left w:val="none" w:sz="0" w:space="0" w:color="auto"/>
            <w:bottom w:val="none" w:sz="0" w:space="0" w:color="auto"/>
            <w:right w:val="none" w:sz="0" w:space="0" w:color="auto"/>
          </w:divBdr>
        </w:div>
        <w:div w:id="19674207">
          <w:marLeft w:val="0"/>
          <w:marRight w:val="0"/>
          <w:marTop w:val="0"/>
          <w:marBottom w:val="0"/>
          <w:divBdr>
            <w:top w:val="none" w:sz="0" w:space="0" w:color="auto"/>
            <w:left w:val="none" w:sz="0" w:space="0" w:color="auto"/>
            <w:bottom w:val="none" w:sz="0" w:space="0" w:color="auto"/>
            <w:right w:val="none" w:sz="0" w:space="0" w:color="auto"/>
          </w:divBdr>
        </w:div>
        <w:div w:id="786461864">
          <w:marLeft w:val="0"/>
          <w:marRight w:val="0"/>
          <w:marTop w:val="0"/>
          <w:marBottom w:val="0"/>
          <w:divBdr>
            <w:top w:val="none" w:sz="0" w:space="0" w:color="auto"/>
            <w:left w:val="none" w:sz="0" w:space="0" w:color="auto"/>
            <w:bottom w:val="none" w:sz="0" w:space="0" w:color="auto"/>
            <w:right w:val="none" w:sz="0" w:space="0" w:color="auto"/>
          </w:divBdr>
        </w:div>
        <w:div w:id="1810316523">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 w:id="1713119243">
          <w:marLeft w:val="0"/>
          <w:marRight w:val="0"/>
          <w:marTop w:val="0"/>
          <w:marBottom w:val="0"/>
          <w:divBdr>
            <w:top w:val="none" w:sz="0" w:space="0" w:color="auto"/>
            <w:left w:val="none" w:sz="0" w:space="0" w:color="auto"/>
            <w:bottom w:val="none" w:sz="0" w:space="0" w:color="auto"/>
            <w:right w:val="none" w:sz="0" w:space="0" w:color="auto"/>
          </w:divBdr>
        </w:div>
        <w:div w:id="1756324353">
          <w:marLeft w:val="0"/>
          <w:marRight w:val="0"/>
          <w:marTop w:val="0"/>
          <w:marBottom w:val="0"/>
          <w:divBdr>
            <w:top w:val="none" w:sz="0" w:space="0" w:color="auto"/>
            <w:left w:val="none" w:sz="0" w:space="0" w:color="auto"/>
            <w:bottom w:val="none" w:sz="0" w:space="0" w:color="auto"/>
            <w:right w:val="none" w:sz="0" w:space="0" w:color="auto"/>
          </w:divBdr>
        </w:div>
        <w:div w:id="1804272305">
          <w:marLeft w:val="0"/>
          <w:marRight w:val="0"/>
          <w:marTop w:val="0"/>
          <w:marBottom w:val="0"/>
          <w:divBdr>
            <w:top w:val="none" w:sz="0" w:space="0" w:color="auto"/>
            <w:left w:val="none" w:sz="0" w:space="0" w:color="auto"/>
            <w:bottom w:val="none" w:sz="0" w:space="0" w:color="auto"/>
            <w:right w:val="none" w:sz="0" w:space="0" w:color="auto"/>
          </w:divBdr>
        </w:div>
        <w:div w:id="1295873055">
          <w:marLeft w:val="0"/>
          <w:marRight w:val="0"/>
          <w:marTop w:val="0"/>
          <w:marBottom w:val="0"/>
          <w:divBdr>
            <w:top w:val="none" w:sz="0" w:space="0" w:color="auto"/>
            <w:left w:val="none" w:sz="0" w:space="0" w:color="auto"/>
            <w:bottom w:val="none" w:sz="0" w:space="0" w:color="auto"/>
            <w:right w:val="none" w:sz="0" w:space="0" w:color="auto"/>
          </w:divBdr>
        </w:div>
        <w:div w:id="1965115096">
          <w:marLeft w:val="0"/>
          <w:marRight w:val="0"/>
          <w:marTop w:val="0"/>
          <w:marBottom w:val="0"/>
          <w:divBdr>
            <w:top w:val="none" w:sz="0" w:space="0" w:color="auto"/>
            <w:left w:val="none" w:sz="0" w:space="0" w:color="auto"/>
            <w:bottom w:val="none" w:sz="0" w:space="0" w:color="auto"/>
            <w:right w:val="none" w:sz="0" w:space="0" w:color="auto"/>
          </w:divBdr>
        </w:div>
        <w:div w:id="2072845486">
          <w:marLeft w:val="0"/>
          <w:marRight w:val="0"/>
          <w:marTop w:val="0"/>
          <w:marBottom w:val="0"/>
          <w:divBdr>
            <w:top w:val="none" w:sz="0" w:space="0" w:color="auto"/>
            <w:left w:val="none" w:sz="0" w:space="0" w:color="auto"/>
            <w:bottom w:val="none" w:sz="0" w:space="0" w:color="auto"/>
            <w:right w:val="none" w:sz="0" w:space="0" w:color="auto"/>
          </w:divBdr>
        </w:div>
        <w:div w:id="1505320437">
          <w:marLeft w:val="0"/>
          <w:marRight w:val="0"/>
          <w:marTop w:val="0"/>
          <w:marBottom w:val="0"/>
          <w:divBdr>
            <w:top w:val="none" w:sz="0" w:space="0" w:color="auto"/>
            <w:left w:val="none" w:sz="0" w:space="0" w:color="auto"/>
            <w:bottom w:val="none" w:sz="0" w:space="0" w:color="auto"/>
            <w:right w:val="none" w:sz="0" w:space="0" w:color="auto"/>
          </w:divBdr>
        </w:div>
        <w:div w:id="730082300">
          <w:marLeft w:val="0"/>
          <w:marRight w:val="0"/>
          <w:marTop w:val="0"/>
          <w:marBottom w:val="0"/>
          <w:divBdr>
            <w:top w:val="none" w:sz="0" w:space="0" w:color="auto"/>
            <w:left w:val="none" w:sz="0" w:space="0" w:color="auto"/>
            <w:bottom w:val="none" w:sz="0" w:space="0" w:color="auto"/>
            <w:right w:val="none" w:sz="0" w:space="0" w:color="auto"/>
          </w:divBdr>
        </w:div>
        <w:div w:id="43259314">
          <w:marLeft w:val="0"/>
          <w:marRight w:val="0"/>
          <w:marTop w:val="0"/>
          <w:marBottom w:val="0"/>
          <w:divBdr>
            <w:top w:val="none" w:sz="0" w:space="0" w:color="auto"/>
            <w:left w:val="none" w:sz="0" w:space="0" w:color="auto"/>
            <w:bottom w:val="none" w:sz="0" w:space="0" w:color="auto"/>
            <w:right w:val="none" w:sz="0" w:space="0" w:color="auto"/>
          </w:divBdr>
        </w:div>
        <w:div w:id="1511875901">
          <w:marLeft w:val="0"/>
          <w:marRight w:val="0"/>
          <w:marTop w:val="0"/>
          <w:marBottom w:val="0"/>
          <w:divBdr>
            <w:top w:val="none" w:sz="0" w:space="0" w:color="auto"/>
            <w:left w:val="none" w:sz="0" w:space="0" w:color="auto"/>
            <w:bottom w:val="none" w:sz="0" w:space="0" w:color="auto"/>
            <w:right w:val="none" w:sz="0" w:space="0" w:color="auto"/>
          </w:divBdr>
        </w:div>
        <w:div w:id="1792089953">
          <w:marLeft w:val="0"/>
          <w:marRight w:val="0"/>
          <w:marTop w:val="0"/>
          <w:marBottom w:val="0"/>
          <w:divBdr>
            <w:top w:val="none" w:sz="0" w:space="0" w:color="auto"/>
            <w:left w:val="none" w:sz="0" w:space="0" w:color="auto"/>
            <w:bottom w:val="none" w:sz="0" w:space="0" w:color="auto"/>
            <w:right w:val="none" w:sz="0" w:space="0" w:color="auto"/>
          </w:divBdr>
        </w:div>
        <w:div w:id="1835611255">
          <w:marLeft w:val="0"/>
          <w:marRight w:val="0"/>
          <w:marTop w:val="0"/>
          <w:marBottom w:val="0"/>
          <w:divBdr>
            <w:top w:val="none" w:sz="0" w:space="0" w:color="auto"/>
            <w:left w:val="none" w:sz="0" w:space="0" w:color="auto"/>
            <w:bottom w:val="none" w:sz="0" w:space="0" w:color="auto"/>
            <w:right w:val="none" w:sz="0" w:space="0" w:color="auto"/>
          </w:divBdr>
        </w:div>
        <w:div w:id="1193036903">
          <w:marLeft w:val="0"/>
          <w:marRight w:val="0"/>
          <w:marTop w:val="0"/>
          <w:marBottom w:val="0"/>
          <w:divBdr>
            <w:top w:val="none" w:sz="0" w:space="0" w:color="auto"/>
            <w:left w:val="none" w:sz="0" w:space="0" w:color="auto"/>
            <w:bottom w:val="none" w:sz="0" w:space="0" w:color="auto"/>
            <w:right w:val="none" w:sz="0" w:space="0" w:color="auto"/>
          </w:divBdr>
        </w:div>
        <w:div w:id="530463105">
          <w:marLeft w:val="0"/>
          <w:marRight w:val="0"/>
          <w:marTop w:val="0"/>
          <w:marBottom w:val="0"/>
          <w:divBdr>
            <w:top w:val="none" w:sz="0" w:space="0" w:color="auto"/>
            <w:left w:val="none" w:sz="0" w:space="0" w:color="auto"/>
            <w:bottom w:val="none" w:sz="0" w:space="0" w:color="auto"/>
            <w:right w:val="none" w:sz="0" w:space="0" w:color="auto"/>
          </w:divBdr>
        </w:div>
        <w:div w:id="739402679">
          <w:marLeft w:val="0"/>
          <w:marRight w:val="0"/>
          <w:marTop w:val="0"/>
          <w:marBottom w:val="0"/>
          <w:divBdr>
            <w:top w:val="none" w:sz="0" w:space="0" w:color="auto"/>
            <w:left w:val="none" w:sz="0" w:space="0" w:color="auto"/>
            <w:bottom w:val="none" w:sz="0" w:space="0" w:color="auto"/>
            <w:right w:val="none" w:sz="0" w:space="0" w:color="auto"/>
          </w:divBdr>
        </w:div>
        <w:div w:id="241767966">
          <w:marLeft w:val="0"/>
          <w:marRight w:val="0"/>
          <w:marTop w:val="0"/>
          <w:marBottom w:val="0"/>
          <w:divBdr>
            <w:top w:val="none" w:sz="0" w:space="0" w:color="auto"/>
            <w:left w:val="none" w:sz="0" w:space="0" w:color="auto"/>
            <w:bottom w:val="none" w:sz="0" w:space="0" w:color="auto"/>
            <w:right w:val="none" w:sz="0" w:space="0" w:color="auto"/>
          </w:divBdr>
        </w:div>
        <w:div w:id="2131435702">
          <w:marLeft w:val="0"/>
          <w:marRight w:val="0"/>
          <w:marTop w:val="0"/>
          <w:marBottom w:val="0"/>
          <w:divBdr>
            <w:top w:val="none" w:sz="0" w:space="0" w:color="auto"/>
            <w:left w:val="none" w:sz="0" w:space="0" w:color="auto"/>
            <w:bottom w:val="none" w:sz="0" w:space="0" w:color="auto"/>
            <w:right w:val="none" w:sz="0" w:space="0" w:color="auto"/>
          </w:divBdr>
        </w:div>
        <w:div w:id="1735660996">
          <w:marLeft w:val="0"/>
          <w:marRight w:val="0"/>
          <w:marTop w:val="0"/>
          <w:marBottom w:val="0"/>
          <w:divBdr>
            <w:top w:val="none" w:sz="0" w:space="0" w:color="auto"/>
            <w:left w:val="none" w:sz="0" w:space="0" w:color="auto"/>
            <w:bottom w:val="none" w:sz="0" w:space="0" w:color="auto"/>
            <w:right w:val="none" w:sz="0" w:space="0" w:color="auto"/>
          </w:divBdr>
        </w:div>
        <w:div w:id="321854718">
          <w:marLeft w:val="0"/>
          <w:marRight w:val="0"/>
          <w:marTop w:val="0"/>
          <w:marBottom w:val="0"/>
          <w:divBdr>
            <w:top w:val="none" w:sz="0" w:space="0" w:color="auto"/>
            <w:left w:val="none" w:sz="0" w:space="0" w:color="auto"/>
            <w:bottom w:val="none" w:sz="0" w:space="0" w:color="auto"/>
            <w:right w:val="none" w:sz="0" w:space="0" w:color="auto"/>
          </w:divBdr>
        </w:div>
        <w:div w:id="1178883839">
          <w:marLeft w:val="0"/>
          <w:marRight w:val="0"/>
          <w:marTop w:val="0"/>
          <w:marBottom w:val="0"/>
          <w:divBdr>
            <w:top w:val="none" w:sz="0" w:space="0" w:color="auto"/>
            <w:left w:val="none" w:sz="0" w:space="0" w:color="auto"/>
            <w:bottom w:val="none" w:sz="0" w:space="0" w:color="auto"/>
            <w:right w:val="none" w:sz="0" w:space="0" w:color="auto"/>
          </w:divBdr>
        </w:div>
        <w:div w:id="403990470">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2048218499">
          <w:marLeft w:val="0"/>
          <w:marRight w:val="0"/>
          <w:marTop w:val="0"/>
          <w:marBottom w:val="0"/>
          <w:divBdr>
            <w:top w:val="none" w:sz="0" w:space="0" w:color="auto"/>
            <w:left w:val="none" w:sz="0" w:space="0" w:color="auto"/>
            <w:bottom w:val="none" w:sz="0" w:space="0" w:color="auto"/>
            <w:right w:val="none" w:sz="0" w:space="0" w:color="auto"/>
          </w:divBdr>
        </w:div>
        <w:div w:id="905723845">
          <w:marLeft w:val="0"/>
          <w:marRight w:val="0"/>
          <w:marTop w:val="0"/>
          <w:marBottom w:val="0"/>
          <w:divBdr>
            <w:top w:val="none" w:sz="0" w:space="0" w:color="auto"/>
            <w:left w:val="none" w:sz="0" w:space="0" w:color="auto"/>
            <w:bottom w:val="none" w:sz="0" w:space="0" w:color="auto"/>
            <w:right w:val="none" w:sz="0" w:space="0" w:color="auto"/>
          </w:divBdr>
        </w:div>
        <w:div w:id="229661148">
          <w:marLeft w:val="0"/>
          <w:marRight w:val="0"/>
          <w:marTop w:val="0"/>
          <w:marBottom w:val="0"/>
          <w:divBdr>
            <w:top w:val="none" w:sz="0" w:space="0" w:color="auto"/>
            <w:left w:val="none" w:sz="0" w:space="0" w:color="auto"/>
            <w:bottom w:val="none" w:sz="0" w:space="0" w:color="auto"/>
            <w:right w:val="none" w:sz="0" w:space="0" w:color="auto"/>
          </w:divBdr>
        </w:div>
        <w:div w:id="2093811427">
          <w:marLeft w:val="0"/>
          <w:marRight w:val="0"/>
          <w:marTop w:val="0"/>
          <w:marBottom w:val="0"/>
          <w:divBdr>
            <w:top w:val="none" w:sz="0" w:space="0" w:color="auto"/>
            <w:left w:val="none" w:sz="0" w:space="0" w:color="auto"/>
            <w:bottom w:val="none" w:sz="0" w:space="0" w:color="auto"/>
            <w:right w:val="none" w:sz="0" w:space="0" w:color="auto"/>
          </w:divBdr>
        </w:div>
        <w:div w:id="1194222697">
          <w:marLeft w:val="0"/>
          <w:marRight w:val="0"/>
          <w:marTop w:val="0"/>
          <w:marBottom w:val="0"/>
          <w:divBdr>
            <w:top w:val="none" w:sz="0" w:space="0" w:color="auto"/>
            <w:left w:val="none" w:sz="0" w:space="0" w:color="auto"/>
            <w:bottom w:val="none" w:sz="0" w:space="0" w:color="auto"/>
            <w:right w:val="none" w:sz="0" w:space="0" w:color="auto"/>
          </w:divBdr>
        </w:div>
        <w:div w:id="1061442350">
          <w:marLeft w:val="0"/>
          <w:marRight w:val="0"/>
          <w:marTop w:val="0"/>
          <w:marBottom w:val="0"/>
          <w:divBdr>
            <w:top w:val="none" w:sz="0" w:space="0" w:color="auto"/>
            <w:left w:val="none" w:sz="0" w:space="0" w:color="auto"/>
            <w:bottom w:val="none" w:sz="0" w:space="0" w:color="auto"/>
            <w:right w:val="none" w:sz="0" w:space="0" w:color="auto"/>
          </w:divBdr>
        </w:div>
        <w:div w:id="688987791">
          <w:marLeft w:val="0"/>
          <w:marRight w:val="0"/>
          <w:marTop w:val="0"/>
          <w:marBottom w:val="0"/>
          <w:divBdr>
            <w:top w:val="none" w:sz="0" w:space="0" w:color="auto"/>
            <w:left w:val="none" w:sz="0" w:space="0" w:color="auto"/>
            <w:bottom w:val="none" w:sz="0" w:space="0" w:color="auto"/>
            <w:right w:val="none" w:sz="0" w:space="0" w:color="auto"/>
          </w:divBdr>
        </w:div>
        <w:div w:id="1508862635">
          <w:marLeft w:val="0"/>
          <w:marRight w:val="0"/>
          <w:marTop w:val="0"/>
          <w:marBottom w:val="0"/>
          <w:divBdr>
            <w:top w:val="none" w:sz="0" w:space="0" w:color="auto"/>
            <w:left w:val="none" w:sz="0" w:space="0" w:color="auto"/>
            <w:bottom w:val="none" w:sz="0" w:space="0" w:color="auto"/>
            <w:right w:val="none" w:sz="0" w:space="0" w:color="auto"/>
          </w:divBdr>
        </w:div>
      </w:divsChild>
    </w:div>
    <w:div w:id="1910459839">
      <w:bodyDiv w:val="1"/>
      <w:marLeft w:val="0"/>
      <w:marRight w:val="0"/>
      <w:marTop w:val="0"/>
      <w:marBottom w:val="0"/>
      <w:divBdr>
        <w:top w:val="none" w:sz="0" w:space="0" w:color="auto"/>
        <w:left w:val="none" w:sz="0" w:space="0" w:color="auto"/>
        <w:bottom w:val="none" w:sz="0" w:space="0" w:color="auto"/>
        <w:right w:val="none" w:sz="0" w:space="0" w:color="auto"/>
      </w:divBdr>
      <w:divsChild>
        <w:div w:id="1933779164">
          <w:marLeft w:val="0"/>
          <w:marRight w:val="0"/>
          <w:marTop w:val="0"/>
          <w:marBottom w:val="0"/>
          <w:divBdr>
            <w:top w:val="none" w:sz="0" w:space="0" w:color="auto"/>
            <w:left w:val="none" w:sz="0" w:space="0" w:color="auto"/>
            <w:bottom w:val="none" w:sz="0" w:space="0" w:color="auto"/>
            <w:right w:val="none" w:sz="0" w:space="0" w:color="auto"/>
          </w:divBdr>
        </w:div>
        <w:div w:id="904293636">
          <w:marLeft w:val="0"/>
          <w:marRight w:val="0"/>
          <w:marTop w:val="0"/>
          <w:marBottom w:val="0"/>
          <w:divBdr>
            <w:top w:val="none" w:sz="0" w:space="0" w:color="auto"/>
            <w:left w:val="none" w:sz="0" w:space="0" w:color="auto"/>
            <w:bottom w:val="none" w:sz="0" w:space="0" w:color="auto"/>
            <w:right w:val="none" w:sz="0" w:space="0" w:color="auto"/>
          </w:divBdr>
        </w:div>
        <w:div w:id="1267540152">
          <w:marLeft w:val="0"/>
          <w:marRight w:val="0"/>
          <w:marTop w:val="0"/>
          <w:marBottom w:val="0"/>
          <w:divBdr>
            <w:top w:val="none" w:sz="0" w:space="0" w:color="auto"/>
            <w:left w:val="none" w:sz="0" w:space="0" w:color="auto"/>
            <w:bottom w:val="none" w:sz="0" w:space="0" w:color="auto"/>
            <w:right w:val="none" w:sz="0" w:space="0" w:color="auto"/>
          </w:divBdr>
        </w:div>
        <w:div w:id="1259289108">
          <w:marLeft w:val="0"/>
          <w:marRight w:val="0"/>
          <w:marTop w:val="0"/>
          <w:marBottom w:val="0"/>
          <w:divBdr>
            <w:top w:val="none" w:sz="0" w:space="0" w:color="auto"/>
            <w:left w:val="none" w:sz="0" w:space="0" w:color="auto"/>
            <w:bottom w:val="none" w:sz="0" w:space="0" w:color="auto"/>
            <w:right w:val="none" w:sz="0" w:space="0" w:color="auto"/>
          </w:divBdr>
        </w:div>
        <w:div w:id="965349402">
          <w:marLeft w:val="0"/>
          <w:marRight w:val="0"/>
          <w:marTop w:val="0"/>
          <w:marBottom w:val="0"/>
          <w:divBdr>
            <w:top w:val="none" w:sz="0" w:space="0" w:color="auto"/>
            <w:left w:val="none" w:sz="0" w:space="0" w:color="auto"/>
            <w:bottom w:val="none" w:sz="0" w:space="0" w:color="auto"/>
            <w:right w:val="none" w:sz="0" w:space="0" w:color="auto"/>
          </w:divBdr>
        </w:div>
        <w:div w:id="827672185">
          <w:marLeft w:val="0"/>
          <w:marRight w:val="0"/>
          <w:marTop w:val="0"/>
          <w:marBottom w:val="0"/>
          <w:divBdr>
            <w:top w:val="none" w:sz="0" w:space="0" w:color="auto"/>
            <w:left w:val="none" w:sz="0" w:space="0" w:color="auto"/>
            <w:bottom w:val="none" w:sz="0" w:space="0" w:color="auto"/>
            <w:right w:val="none" w:sz="0" w:space="0" w:color="auto"/>
          </w:divBdr>
        </w:div>
        <w:div w:id="540942695">
          <w:marLeft w:val="0"/>
          <w:marRight w:val="0"/>
          <w:marTop w:val="0"/>
          <w:marBottom w:val="0"/>
          <w:divBdr>
            <w:top w:val="none" w:sz="0" w:space="0" w:color="auto"/>
            <w:left w:val="none" w:sz="0" w:space="0" w:color="auto"/>
            <w:bottom w:val="none" w:sz="0" w:space="0" w:color="auto"/>
            <w:right w:val="none" w:sz="0" w:space="0" w:color="auto"/>
          </w:divBdr>
        </w:div>
        <w:div w:id="2001738251">
          <w:marLeft w:val="0"/>
          <w:marRight w:val="0"/>
          <w:marTop w:val="0"/>
          <w:marBottom w:val="0"/>
          <w:divBdr>
            <w:top w:val="none" w:sz="0" w:space="0" w:color="auto"/>
            <w:left w:val="none" w:sz="0" w:space="0" w:color="auto"/>
            <w:bottom w:val="none" w:sz="0" w:space="0" w:color="auto"/>
            <w:right w:val="none" w:sz="0" w:space="0" w:color="auto"/>
          </w:divBdr>
        </w:div>
        <w:div w:id="382366222">
          <w:marLeft w:val="0"/>
          <w:marRight w:val="0"/>
          <w:marTop w:val="0"/>
          <w:marBottom w:val="0"/>
          <w:divBdr>
            <w:top w:val="none" w:sz="0" w:space="0" w:color="auto"/>
            <w:left w:val="none" w:sz="0" w:space="0" w:color="auto"/>
            <w:bottom w:val="none" w:sz="0" w:space="0" w:color="auto"/>
            <w:right w:val="none" w:sz="0" w:space="0" w:color="auto"/>
          </w:divBdr>
        </w:div>
        <w:div w:id="718090764">
          <w:marLeft w:val="0"/>
          <w:marRight w:val="0"/>
          <w:marTop w:val="0"/>
          <w:marBottom w:val="0"/>
          <w:divBdr>
            <w:top w:val="none" w:sz="0" w:space="0" w:color="auto"/>
            <w:left w:val="none" w:sz="0" w:space="0" w:color="auto"/>
            <w:bottom w:val="none" w:sz="0" w:space="0" w:color="auto"/>
            <w:right w:val="none" w:sz="0" w:space="0" w:color="auto"/>
          </w:divBdr>
        </w:div>
        <w:div w:id="390546747">
          <w:marLeft w:val="0"/>
          <w:marRight w:val="0"/>
          <w:marTop w:val="0"/>
          <w:marBottom w:val="0"/>
          <w:divBdr>
            <w:top w:val="none" w:sz="0" w:space="0" w:color="auto"/>
            <w:left w:val="none" w:sz="0" w:space="0" w:color="auto"/>
            <w:bottom w:val="none" w:sz="0" w:space="0" w:color="auto"/>
            <w:right w:val="none" w:sz="0" w:space="0" w:color="auto"/>
          </w:divBdr>
        </w:div>
        <w:div w:id="2103522288">
          <w:marLeft w:val="0"/>
          <w:marRight w:val="0"/>
          <w:marTop w:val="0"/>
          <w:marBottom w:val="0"/>
          <w:divBdr>
            <w:top w:val="none" w:sz="0" w:space="0" w:color="auto"/>
            <w:left w:val="none" w:sz="0" w:space="0" w:color="auto"/>
            <w:bottom w:val="none" w:sz="0" w:space="0" w:color="auto"/>
            <w:right w:val="none" w:sz="0" w:space="0" w:color="auto"/>
          </w:divBdr>
        </w:div>
        <w:div w:id="410322865">
          <w:marLeft w:val="0"/>
          <w:marRight w:val="0"/>
          <w:marTop w:val="0"/>
          <w:marBottom w:val="0"/>
          <w:divBdr>
            <w:top w:val="none" w:sz="0" w:space="0" w:color="auto"/>
            <w:left w:val="none" w:sz="0" w:space="0" w:color="auto"/>
            <w:bottom w:val="none" w:sz="0" w:space="0" w:color="auto"/>
            <w:right w:val="none" w:sz="0" w:space="0" w:color="auto"/>
          </w:divBdr>
        </w:div>
        <w:div w:id="632248691">
          <w:marLeft w:val="0"/>
          <w:marRight w:val="0"/>
          <w:marTop w:val="0"/>
          <w:marBottom w:val="0"/>
          <w:divBdr>
            <w:top w:val="none" w:sz="0" w:space="0" w:color="auto"/>
            <w:left w:val="none" w:sz="0" w:space="0" w:color="auto"/>
            <w:bottom w:val="none" w:sz="0" w:space="0" w:color="auto"/>
            <w:right w:val="none" w:sz="0" w:space="0" w:color="auto"/>
          </w:divBdr>
        </w:div>
        <w:div w:id="571163002">
          <w:marLeft w:val="0"/>
          <w:marRight w:val="0"/>
          <w:marTop w:val="0"/>
          <w:marBottom w:val="0"/>
          <w:divBdr>
            <w:top w:val="none" w:sz="0" w:space="0" w:color="auto"/>
            <w:left w:val="none" w:sz="0" w:space="0" w:color="auto"/>
            <w:bottom w:val="none" w:sz="0" w:space="0" w:color="auto"/>
            <w:right w:val="none" w:sz="0" w:space="0" w:color="auto"/>
          </w:divBdr>
        </w:div>
        <w:div w:id="7605309">
          <w:marLeft w:val="0"/>
          <w:marRight w:val="0"/>
          <w:marTop w:val="0"/>
          <w:marBottom w:val="0"/>
          <w:divBdr>
            <w:top w:val="none" w:sz="0" w:space="0" w:color="auto"/>
            <w:left w:val="none" w:sz="0" w:space="0" w:color="auto"/>
            <w:bottom w:val="none" w:sz="0" w:space="0" w:color="auto"/>
            <w:right w:val="none" w:sz="0" w:space="0" w:color="auto"/>
          </w:divBdr>
        </w:div>
        <w:div w:id="417873894">
          <w:marLeft w:val="0"/>
          <w:marRight w:val="0"/>
          <w:marTop w:val="0"/>
          <w:marBottom w:val="0"/>
          <w:divBdr>
            <w:top w:val="none" w:sz="0" w:space="0" w:color="auto"/>
            <w:left w:val="none" w:sz="0" w:space="0" w:color="auto"/>
            <w:bottom w:val="none" w:sz="0" w:space="0" w:color="auto"/>
            <w:right w:val="none" w:sz="0" w:space="0" w:color="auto"/>
          </w:divBdr>
        </w:div>
        <w:div w:id="2082368215">
          <w:marLeft w:val="0"/>
          <w:marRight w:val="0"/>
          <w:marTop w:val="0"/>
          <w:marBottom w:val="0"/>
          <w:divBdr>
            <w:top w:val="none" w:sz="0" w:space="0" w:color="auto"/>
            <w:left w:val="none" w:sz="0" w:space="0" w:color="auto"/>
            <w:bottom w:val="none" w:sz="0" w:space="0" w:color="auto"/>
            <w:right w:val="none" w:sz="0" w:space="0" w:color="auto"/>
          </w:divBdr>
        </w:div>
        <w:div w:id="1487746720">
          <w:marLeft w:val="0"/>
          <w:marRight w:val="0"/>
          <w:marTop w:val="0"/>
          <w:marBottom w:val="0"/>
          <w:divBdr>
            <w:top w:val="none" w:sz="0" w:space="0" w:color="auto"/>
            <w:left w:val="none" w:sz="0" w:space="0" w:color="auto"/>
            <w:bottom w:val="none" w:sz="0" w:space="0" w:color="auto"/>
            <w:right w:val="none" w:sz="0" w:space="0" w:color="auto"/>
          </w:divBdr>
        </w:div>
        <w:div w:id="555556815">
          <w:marLeft w:val="0"/>
          <w:marRight w:val="0"/>
          <w:marTop w:val="0"/>
          <w:marBottom w:val="0"/>
          <w:divBdr>
            <w:top w:val="none" w:sz="0" w:space="0" w:color="auto"/>
            <w:left w:val="none" w:sz="0" w:space="0" w:color="auto"/>
            <w:bottom w:val="none" w:sz="0" w:space="0" w:color="auto"/>
            <w:right w:val="none" w:sz="0" w:space="0" w:color="auto"/>
          </w:divBdr>
        </w:div>
        <w:div w:id="1739478751">
          <w:marLeft w:val="0"/>
          <w:marRight w:val="0"/>
          <w:marTop w:val="0"/>
          <w:marBottom w:val="0"/>
          <w:divBdr>
            <w:top w:val="none" w:sz="0" w:space="0" w:color="auto"/>
            <w:left w:val="none" w:sz="0" w:space="0" w:color="auto"/>
            <w:bottom w:val="none" w:sz="0" w:space="0" w:color="auto"/>
            <w:right w:val="none" w:sz="0" w:space="0" w:color="auto"/>
          </w:divBdr>
        </w:div>
        <w:div w:id="1101530279">
          <w:marLeft w:val="0"/>
          <w:marRight w:val="0"/>
          <w:marTop w:val="0"/>
          <w:marBottom w:val="0"/>
          <w:divBdr>
            <w:top w:val="none" w:sz="0" w:space="0" w:color="auto"/>
            <w:left w:val="none" w:sz="0" w:space="0" w:color="auto"/>
            <w:bottom w:val="none" w:sz="0" w:space="0" w:color="auto"/>
            <w:right w:val="none" w:sz="0" w:space="0" w:color="auto"/>
          </w:divBdr>
        </w:div>
        <w:div w:id="62334307">
          <w:marLeft w:val="0"/>
          <w:marRight w:val="0"/>
          <w:marTop w:val="0"/>
          <w:marBottom w:val="0"/>
          <w:divBdr>
            <w:top w:val="none" w:sz="0" w:space="0" w:color="auto"/>
            <w:left w:val="none" w:sz="0" w:space="0" w:color="auto"/>
            <w:bottom w:val="none" w:sz="0" w:space="0" w:color="auto"/>
            <w:right w:val="none" w:sz="0" w:space="0" w:color="auto"/>
          </w:divBdr>
        </w:div>
        <w:div w:id="1832209199">
          <w:marLeft w:val="0"/>
          <w:marRight w:val="0"/>
          <w:marTop w:val="0"/>
          <w:marBottom w:val="0"/>
          <w:divBdr>
            <w:top w:val="none" w:sz="0" w:space="0" w:color="auto"/>
            <w:left w:val="none" w:sz="0" w:space="0" w:color="auto"/>
            <w:bottom w:val="none" w:sz="0" w:space="0" w:color="auto"/>
            <w:right w:val="none" w:sz="0" w:space="0" w:color="auto"/>
          </w:divBdr>
        </w:div>
        <w:div w:id="2055036707">
          <w:marLeft w:val="0"/>
          <w:marRight w:val="0"/>
          <w:marTop w:val="0"/>
          <w:marBottom w:val="0"/>
          <w:divBdr>
            <w:top w:val="none" w:sz="0" w:space="0" w:color="auto"/>
            <w:left w:val="none" w:sz="0" w:space="0" w:color="auto"/>
            <w:bottom w:val="none" w:sz="0" w:space="0" w:color="auto"/>
            <w:right w:val="none" w:sz="0" w:space="0" w:color="auto"/>
          </w:divBdr>
        </w:div>
        <w:div w:id="1514220302">
          <w:marLeft w:val="0"/>
          <w:marRight w:val="0"/>
          <w:marTop w:val="0"/>
          <w:marBottom w:val="0"/>
          <w:divBdr>
            <w:top w:val="none" w:sz="0" w:space="0" w:color="auto"/>
            <w:left w:val="none" w:sz="0" w:space="0" w:color="auto"/>
            <w:bottom w:val="none" w:sz="0" w:space="0" w:color="auto"/>
            <w:right w:val="none" w:sz="0" w:space="0" w:color="auto"/>
          </w:divBdr>
        </w:div>
        <w:div w:id="1375813286">
          <w:marLeft w:val="0"/>
          <w:marRight w:val="0"/>
          <w:marTop w:val="0"/>
          <w:marBottom w:val="0"/>
          <w:divBdr>
            <w:top w:val="none" w:sz="0" w:space="0" w:color="auto"/>
            <w:left w:val="none" w:sz="0" w:space="0" w:color="auto"/>
            <w:bottom w:val="none" w:sz="0" w:space="0" w:color="auto"/>
            <w:right w:val="none" w:sz="0" w:space="0" w:color="auto"/>
          </w:divBdr>
        </w:div>
      </w:divsChild>
    </w:div>
    <w:div w:id="1969508399">
      <w:bodyDiv w:val="1"/>
      <w:marLeft w:val="0"/>
      <w:marRight w:val="0"/>
      <w:marTop w:val="0"/>
      <w:marBottom w:val="0"/>
      <w:divBdr>
        <w:top w:val="none" w:sz="0" w:space="0" w:color="auto"/>
        <w:left w:val="none" w:sz="0" w:space="0" w:color="auto"/>
        <w:bottom w:val="none" w:sz="0" w:space="0" w:color="auto"/>
        <w:right w:val="none" w:sz="0" w:space="0" w:color="auto"/>
      </w:divBdr>
      <w:divsChild>
        <w:div w:id="131867874">
          <w:marLeft w:val="0"/>
          <w:marRight w:val="0"/>
          <w:marTop w:val="0"/>
          <w:marBottom w:val="0"/>
          <w:divBdr>
            <w:top w:val="none" w:sz="0" w:space="0" w:color="auto"/>
            <w:left w:val="none" w:sz="0" w:space="0" w:color="auto"/>
            <w:bottom w:val="none" w:sz="0" w:space="0" w:color="auto"/>
            <w:right w:val="none" w:sz="0" w:space="0" w:color="auto"/>
          </w:divBdr>
        </w:div>
        <w:div w:id="395395911">
          <w:marLeft w:val="0"/>
          <w:marRight w:val="0"/>
          <w:marTop w:val="0"/>
          <w:marBottom w:val="0"/>
          <w:divBdr>
            <w:top w:val="none" w:sz="0" w:space="0" w:color="auto"/>
            <w:left w:val="none" w:sz="0" w:space="0" w:color="auto"/>
            <w:bottom w:val="none" w:sz="0" w:space="0" w:color="auto"/>
            <w:right w:val="none" w:sz="0" w:space="0" w:color="auto"/>
          </w:divBdr>
        </w:div>
        <w:div w:id="382405688">
          <w:marLeft w:val="0"/>
          <w:marRight w:val="0"/>
          <w:marTop w:val="0"/>
          <w:marBottom w:val="0"/>
          <w:divBdr>
            <w:top w:val="none" w:sz="0" w:space="0" w:color="auto"/>
            <w:left w:val="none" w:sz="0" w:space="0" w:color="auto"/>
            <w:bottom w:val="none" w:sz="0" w:space="0" w:color="auto"/>
            <w:right w:val="none" w:sz="0" w:space="0" w:color="auto"/>
          </w:divBdr>
        </w:div>
        <w:div w:id="1122773586">
          <w:marLeft w:val="0"/>
          <w:marRight w:val="0"/>
          <w:marTop w:val="0"/>
          <w:marBottom w:val="0"/>
          <w:divBdr>
            <w:top w:val="none" w:sz="0" w:space="0" w:color="auto"/>
            <w:left w:val="none" w:sz="0" w:space="0" w:color="auto"/>
            <w:bottom w:val="none" w:sz="0" w:space="0" w:color="auto"/>
            <w:right w:val="none" w:sz="0" w:space="0" w:color="auto"/>
          </w:divBdr>
        </w:div>
        <w:div w:id="474640542">
          <w:marLeft w:val="0"/>
          <w:marRight w:val="0"/>
          <w:marTop w:val="0"/>
          <w:marBottom w:val="0"/>
          <w:divBdr>
            <w:top w:val="none" w:sz="0" w:space="0" w:color="auto"/>
            <w:left w:val="none" w:sz="0" w:space="0" w:color="auto"/>
            <w:bottom w:val="none" w:sz="0" w:space="0" w:color="auto"/>
            <w:right w:val="none" w:sz="0" w:space="0" w:color="auto"/>
          </w:divBdr>
        </w:div>
        <w:div w:id="314530864">
          <w:marLeft w:val="0"/>
          <w:marRight w:val="0"/>
          <w:marTop w:val="0"/>
          <w:marBottom w:val="0"/>
          <w:divBdr>
            <w:top w:val="none" w:sz="0" w:space="0" w:color="auto"/>
            <w:left w:val="none" w:sz="0" w:space="0" w:color="auto"/>
            <w:bottom w:val="none" w:sz="0" w:space="0" w:color="auto"/>
            <w:right w:val="none" w:sz="0" w:space="0" w:color="auto"/>
          </w:divBdr>
        </w:div>
        <w:div w:id="879590087">
          <w:marLeft w:val="0"/>
          <w:marRight w:val="0"/>
          <w:marTop w:val="0"/>
          <w:marBottom w:val="0"/>
          <w:divBdr>
            <w:top w:val="none" w:sz="0" w:space="0" w:color="auto"/>
            <w:left w:val="none" w:sz="0" w:space="0" w:color="auto"/>
            <w:bottom w:val="none" w:sz="0" w:space="0" w:color="auto"/>
            <w:right w:val="none" w:sz="0" w:space="0" w:color="auto"/>
          </w:divBdr>
        </w:div>
        <w:div w:id="1582367325">
          <w:marLeft w:val="0"/>
          <w:marRight w:val="0"/>
          <w:marTop w:val="0"/>
          <w:marBottom w:val="0"/>
          <w:divBdr>
            <w:top w:val="none" w:sz="0" w:space="0" w:color="auto"/>
            <w:left w:val="none" w:sz="0" w:space="0" w:color="auto"/>
            <w:bottom w:val="none" w:sz="0" w:space="0" w:color="auto"/>
            <w:right w:val="none" w:sz="0" w:space="0" w:color="auto"/>
          </w:divBdr>
        </w:div>
        <w:div w:id="818300748">
          <w:marLeft w:val="0"/>
          <w:marRight w:val="0"/>
          <w:marTop w:val="0"/>
          <w:marBottom w:val="0"/>
          <w:divBdr>
            <w:top w:val="none" w:sz="0" w:space="0" w:color="auto"/>
            <w:left w:val="none" w:sz="0" w:space="0" w:color="auto"/>
            <w:bottom w:val="none" w:sz="0" w:space="0" w:color="auto"/>
            <w:right w:val="none" w:sz="0" w:space="0" w:color="auto"/>
          </w:divBdr>
        </w:div>
        <w:div w:id="1052848647">
          <w:marLeft w:val="0"/>
          <w:marRight w:val="0"/>
          <w:marTop w:val="0"/>
          <w:marBottom w:val="0"/>
          <w:divBdr>
            <w:top w:val="none" w:sz="0" w:space="0" w:color="auto"/>
            <w:left w:val="none" w:sz="0" w:space="0" w:color="auto"/>
            <w:bottom w:val="none" w:sz="0" w:space="0" w:color="auto"/>
            <w:right w:val="none" w:sz="0" w:space="0" w:color="auto"/>
          </w:divBdr>
        </w:div>
        <w:div w:id="1004236471">
          <w:marLeft w:val="0"/>
          <w:marRight w:val="0"/>
          <w:marTop w:val="0"/>
          <w:marBottom w:val="0"/>
          <w:divBdr>
            <w:top w:val="none" w:sz="0" w:space="0" w:color="auto"/>
            <w:left w:val="none" w:sz="0" w:space="0" w:color="auto"/>
            <w:bottom w:val="none" w:sz="0" w:space="0" w:color="auto"/>
            <w:right w:val="none" w:sz="0" w:space="0" w:color="auto"/>
          </w:divBdr>
        </w:div>
        <w:div w:id="66192289">
          <w:marLeft w:val="0"/>
          <w:marRight w:val="0"/>
          <w:marTop w:val="0"/>
          <w:marBottom w:val="0"/>
          <w:divBdr>
            <w:top w:val="none" w:sz="0" w:space="0" w:color="auto"/>
            <w:left w:val="none" w:sz="0" w:space="0" w:color="auto"/>
            <w:bottom w:val="none" w:sz="0" w:space="0" w:color="auto"/>
            <w:right w:val="none" w:sz="0" w:space="0" w:color="auto"/>
          </w:divBdr>
        </w:div>
        <w:div w:id="1329476751">
          <w:marLeft w:val="0"/>
          <w:marRight w:val="0"/>
          <w:marTop w:val="0"/>
          <w:marBottom w:val="0"/>
          <w:divBdr>
            <w:top w:val="none" w:sz="0" w:space="0" w:color="auto"/>
            <w:left w:val="none" w:sz="0" w:space="0" w:color="auto"/>
            <w:bottom w:val="none" w:sz="0" w:space="0" w:color="auto"/>
            <w:right w:val="none" w:sz="0" w:space="0" w:color="auto"/>
          </w:divBdr>
        </w:div>
      </w:divsChild>
    </w:div>
    <w:div w:id="21103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hyperlink" Target="mailto:zamowienia.publiczne@udsc.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udsc.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inne-instalacje-elektryczne-7058" TargetMode="External"/><Relationship Id="rId5" Type="http://schemas.openxmlformats.org/officeDocument/2006/relationships/webSettings" Target="webSettings.xml"/><Relationship Id="rId15" Type="http://schemas.openxmlformats.org/officeDocument/2006/relationships/hyperlink" Target="mailto:rodo@udsc.gov.pl" TargetMode="External"/><Relationship Id="rId10" Type="http://schemas.openxmlformats.org/officeDocument/2006/relationships/hyperlink" Target="https://www.portalzp.pl/kody-cpv/szczegoly/roboty-w-zakresie-instalacji-elektrycznych-7020" TargetMode="External"/><Relationship Id="rId4" Type="http://schemas.openxmlformats.org/officeDocument/2006/relationships/settings" Target="settings.xml"/><Relationship Id="rId9" Type="http://schemas.openxmlformats.org/officeDocument/2006/relationships/hyperlink" Target="https://www.portalzp.pl/kody-cpv/szczegoly/roboty-w-zakresie-okablowania-elektrycznego-7019" TargetMode="External"/><Relationship Id="rId14" Type="http://schemas.openxmlformats.org/officeDocument/2006/relationships/hyperlink" Target="http://www.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3F8D8-94C2-4FF3-9A8D-DA8A819E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10116</Words>
  <Characters>60699</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Smęt Ewa</cp:lastModifiedBy>
  <cp:revision>11</cp:revision>
  <cp:lastPrinted>2019-10-03T13:36:00Z</cp:lastPrinted>
  <dcterms:created xsi:type="dcterms:W3CDTF">2019-09-30T08:22:00Z</dcterms:created>
  <dcterms:modified xsi:type="dcterms:W3CDTF">2019-10-04T11:32:00Z</dcterms:modified>
</cp:coreProperties>
</file>