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252B" w14:textId="77777777" w:rsidR="00714E98" w:rsidRPr="00714E98" w:rsidRDefault="00714E98" w:rsidP="00714E98">
      <w:pPr>
        <w:pBdr>
          <w:bottom w:val="single" w:sz="6" w:space="1" w:color="auto"/>
        </w:pBdr>
        <w:spacing w:after="0" w:line="240" w:lineRule="auto"/>
        <w:rPr>
          <w:rFonts w:ascii="Arial" w:eastAsia="Times New Roman" w:hAnsi="Arial" w:cs="Arial"/>
          <w:vanish/>
          <w:sz w:val="16"/>
          <w:szCs w:val="16"/>
          <w:lang w:eastAsia="pl-PL"/>
        </w:rPr>
      </w:pPr>
      <w:bookmarkStart w:id="0" w:name="_GoBack"/>
      <w:bookmarkEnd w:id="0"/>
      <w:r w:rsidRPr="00714E98">
        <w:rPr>
          <w:rFonts w:ascii="Arial" w:eastAsia="Times New Roman" w:hAnsi="Arial" w:cs="Arial"/>
          <w:vanish/>
          <w:sz w:val="16"/>
          <w:szCs w:val="16"/>
          <w:lang w:eastAsia="pl-PL"/>
        </w:rPr>
        <w:t>Początek formularza</w:t>
      </w:r>
    </w:p>
    <w:p w14:paraId="6B0DA920" w14:textId="19DCA338" w:rsidR="00714E98" w:rsidRPr="00714E98" w:rsidRDefault="00714E98" w:rsidP="00714E98">
      <w:pPr>
        <w:spacing w:after="24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t xml:space="preserve">Ogłoszenie nr 605809-N-2019 z dnia 2019-10-04 r. </w:t>
      </w:r>
    </w:p>
    <w:p w14:paraId="061E2DE9" w14:textId="77777777" w:rsidR="00714E98" w:rsidRPr="00714E98" w:rsidRDefault="00714E98" w:rsidP="00714E98">
      <w:pPr>
        <w:spacing w:after="0" w:line="240" w:lineRule="auto"/>
        <w:jc w:val="center"/>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Urząd do Spraw Cudzoziemców: Modernizacja rozdzielni głównej niskiego napięcia w budynku Urzędu do Spraw Cudzoziemców przy ul. Taborowej 33 w Warszawie</w:t>
      </w:r>
      <w:r w:rsidRPr="00714E98">
        <w:rPr>
          <w:rFonts w:ascii="Times New Roman" w:eastAsia="Times New Roman" w:hAnsi="Times New Roman" w:cs="Times New Roman"/>
          <w:sz w:val="24"/>
          <w:szCs w:val="24"/>
          <w:lang w:eastAsia="pl-PL"/>
        </w:rPr>
        <w:br/>
        <w:t xml:space="preserve">OGŁOSZENIE O ZAMÓWIENIU - Roboty budowlane </w:t>
      </w:r>
    </w:p>
    <w:p w14:paraId="4ED3EBBB"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Zamieszczanie ogłoszenia:</w:t>
      </w:r>
      <w:r w:rsidRPr="00714E98">
        <w:rPr>
          <w:rFonts w:ascii="Times New Roman" w:eastAsia="Times New Roman" w:hAnsi="Times New Roman" w:cs="Times New Roman"/>
          <w:sz w:val="24"/>
          <w:szCs w:val="24"/>
          <w:lang w:eastAsia="pl-PL"/>
        </w:rPr>
        <w:t xml:space="preserve"> Zamieszczanie obowiązkowe </w:t>
      </w:r>
    </w:p>
    <w:p w14:paraId="33074598"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Ogłoszenie dotyczy:</w:t>
      </w:r>
      <w:r w:rsidRPr="00714E98">
        <w:rPr>
          <w:rFonts w:ascii="Times New Roman" w:eastAsia="Times New Roman" w:hAnsi="Times New Roman" w:cs="Times New Roman"/>
          <w:sz w:val="24"/>
          <w:szCs w:val="24"/>
          <w:lang w:eastAsia="pl-PL"/>
        </w:rPr>
        <w:t xml:space="preserve"> Zamówienia publicznego </w:t>
      </w:r>
    </w:p>
    <w:p w14:paraId="390597D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69EA86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p>
    <w:p w14:paraId="2FAEA7E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Nazwa projektu lub programu</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p>
    <w:p w14:paraId="5A6CC6E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A1842C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p>
    <w:p w14:paraId="2FC757A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4E98">
        <w:rPr>
          <w:rFonts w:ascii="Times New Roman" w:eastAsia="Times New Roman" w:hAnsi="Times New Roman" w:cs="Times New Roman"/>
          <w:sz w:val="24"/>
          <w:szCs w:val="24"/>
          <w:lang w:eastAsia="pl-PL"/>
        </w:rPr>
        <w:br/>
      </w:r>
    </w:p>
    <w:p w14:paraId="0D79E5A7"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u w:val="single"/>
          <w:lang w:eastAsia="pl-PL"/>
        </w:rPr>
        <w:t>SEKCJA I: ZAMAWIAJĄCY</w:t>
      </w:r>
      <w:r w:rsidRPr="00714E98">
        <w:rPr>
          <w:rFonts w:ascii="Times New Roman" w:eastAsia="Times New Roman" w:hAnsi="Times New Roman" w:cs="Times New Roman"/>
          <w:sz w:val="24"/>
          <w:szCs w:val="24"/>
          <w:lang w:eastAsia="pl-PL"/>
        </w:rPr>
        <w:t xml:space="preserve"> </w:t>
      </w:r>
    </w:p>
    <w:p w14:paraId="186BFE8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Postępowanie przeprowadza centralny zamawiający </w:t>
      </w:r>
    </w:p>
    <w:p w14:paraId="02113A9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p>
    <w:p w14:paraId="6A029F9B"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1B1DFD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p>
    <w:p w14:paraId="1FE5267B"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Informacje na temat podmiotu któremu zamawiający powierzył/powierzyli prowadzenie postępowania:</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Postępowanie jest przeprowadzane wspólnie przez zamawiających</w:t>
      </w:r>
      <w:r w:rsidRPr="00714E98">
        <w:rPr>
          <w:rFonts w:ascii="Times New Roman" w:eastAsia="Times New Roman" w:hAnsi="Times New Roman" w:cs="Times New Roman"/>
          <w:sz w:val="24"/>
          <w:szCs w:val="24"/>
          <w:lang w:eastAsia="pl-PL"/>
        </w:rPr>
        <w:t xml:space="preserve"> </w:t>
      </w:r>
    </w:p>
    <w:p w14:paraId="3501FB54"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p>
    <w:p w14:paraId="28138A4D"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0AD7C1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p>
    <w:p w14:paraId="6A7D9F0B"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Informacje dodatkowe:</w:t>
      </w:r>
      <w:r w:rsidRPr="00714E98">
        <w:rPr>
          <w:rFonts w:ascii="Times New Roman" w:eastAsia="Times New Roman" w:hAnsi="Times New Roman" w:cs="Times New Roman"/>
          <w:sz w:val="24"/>
          <w:szCs w:val="24"/>
          <w:lang w:eastAsia="pl-PL"/>
        </w:rPr>
        <w:t xml:space="preserve"> </w:t>
      </w:r>
    </w:p>
    <w:p w14:paraId="704B6766"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 1) NAZWA I ADRES: </w:t>
      </w:r>
      <w:r w:rsidRPr="00714E98">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Polska, tel. 22 6015496, e-mail zamowienia.publiczne@udsc.gov.pl, faks 22 6270680. </w:t>
      </w:r>
      <w:r w:rsidRPr="00714E98">
        <w:rPr>
          <w:rFonts w:ascii="Times New Roman" w:eastAsia="Times New Roman" w:hAnsi="Times New Roman" w:cs="Times New Roman"/>
          <w:sz w:val="24"/>
          <w:szCs w:val="24"/>
          <w:lang w:eastAsia="pl-PL"/>
        </w:rPr>
        <w:br/>
        <w:t xml:space="preserve">Adres strony internetowej (URL): www.udsc.gov.pl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lastRenderedPageBreak/>
        <w:t xml:space="preserve">Adres profilu nabywcy: </w:t>
      </w:r>
      <w:r w:rsidRPr="00714E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7CA9E4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 2) RODZAJ ZAMAWIAJĄCEGO: </w:t>
      </w:r>
      <w:r w:rsidRPr="00714E98">
        <w:rPr>
          <w:rFonts w:ascii="Times New Roman" w:eastAsia="Times New Roman" w:hAnsi="Times New Roman" w:cs="Times New Roman"/>
          <w:sz w:val="24"/>
          <w:szCs w:val="24"/>
          <w:lang w:eastAsia="pl-PL"/>
        </w:rPr>
        <w:t xml:space="preserve">Administracja rządowa centralna </w:t>
      </w:r>
      <w:r w:rsidRPr="00714E98">
        <w:rPr>
          <w:rFonts w:ascii="Times New Roman" w:eastAsia="Times New Roman" w:hAnsi="Times New Roman" w:cs="Times New Roman"/>
          <w:sz w:val="24"/>
          <w:szCs w:val="24"/>
          <w:lang w:eastAsia="pl-PL"/>
        </w:rPr>
        <w:br/>
      </w:r>
    </w:p>
    <w:p w14:paraId="5327DFB1"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I.3) WSPÓLNE UDZIELANIE ZAMÓWIENIA </w:t>
      </w:r>
      <w:r w:rsidRPr="00714E98">
        <w:rPr>
          <w:rFonts w:ascii="Times New Roman" w:eastAsia="Times New Roman" w:hAnsi="Times New Roman" w:cs="Times New Roman"/>
          <w:b/>
          <w:bCs/>
          <w:i/>
          <w:iCs/>
          <w:sz w:val="24"/>
          <w:szCs w:val="24"/>
          <w:lang w:eastAsia="pl-PL"/>
        </w:rPr>
        <w:t>(jeżeli dotyczy)</w:t>
      </w:r>
      <w:r w:rsidRPr="00714E98">
        <w:rPr>
          <w:rFonts w:ascii="Times New Roman" w:eastAsia="Times New Roman" w:hAnsi="Times New Roman" w:cs="Times New Roman"/>
          <w:b/>
          <w:bCs/>
          <w:sz w:val="24"/>
          <w:szCs w:val="24"/>
          <w:lang w:eastAsia="pl-PL"/>
        </w:rPr>
        <w:t xml:space="preserve">: </w:t>
      </w:r>
    </w:p>
    <w:p w14:paraId="3BBD5C7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4E98">
        <w:rPr>
          <w:rFonts w:ascii="Times New Roman" w:eastAsia="Times New Roman" w:hAnsi="Times New Roman" w:cs="Times New Roman"/>
          <w:sz w:val="24"/>
          <w:szCs w:val="24"/>
          <w:lang w:eastAsia="pl-PL"/>
        </w:rPr>
        <w:br/>
      </w:r>
    </w:p>
    <w:p w14:paraId="6A915942"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I.4) KOMUNIKACJA: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4E98">
        <w:rPr>
          <w:rFonts w:ascii="Times New Roman" w:eastAsia="Times New Roman" w:hAnsi="Times New Roman" w:cs="Times New Roman"/>
          <w:sz w:val="24"/>
          <w:szCs w:val="24"/>
          <w:lang w:eastAsia="pl-PL"/>
        </w:rPr>
        <w:t xml:space="preserve"> </w:t>
      </w:r>
    </w:p>
    <w:p w14:paraId="651A27D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Tak </w:t>
      </w:r>
      <w:r w:rsidRPr="00714E98">
        <w:rPr>
          <w:rFonts w:ascii="Times New Roman" w:eastAsia="Times New Roman" w:hAnsi="Times New Roman" w:cs="Times New Roman"/>
          <w:sz w:val="24"/>
          <w:szCs w:val="24"/>
          <w:lang w:eastAsia="pl-PL"/>
        </w:rPr>
        <w:br/>
        <w:t xml:space="preserve">www.udsc.gov.pl </w:t>
      </w:r>
    </w:p>
    <w:p w14:paraId="37786942"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16ADB40"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Tak </w:t>
      </w:r>
      <w:r w:rsidRPr="00714E98">
        <w:rPr>
          <w:rFonts w:ascii="Times New Roman" w:eastAsia="Times New Roman" w:hAnsi="Times New Roman" w:cs="Times New Roman"/>
          <w:sz w:val="24"/>
          <w:szCs w:val="24"/>
          <w:lang w:eastAsia="pl-PL"/>
        </w:rPr>
        <w:br/>
        <w:t xml:space="preserve">www.udsc.gov.pl </w:t>
      </w:r>
    </w:p>
    <w:p w14:paraId="1B69EAA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95C2904"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r>
    </w:p>
    <w:p w14:paraId="6F9E4D3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Oferty lub wnioski o dopuszczenie do udziału w postępowaniu należy przesyłać:</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Elektronicznie</w:t>
      </w:r>
      <w:r w:rsidRPr="00714E98">
        <w:rPr>
          <w:rFonts w:ascii="Times New Roman" w:eastAsia="Times New Roman" w:hAnsi="Times New Roman" w:cs="Times New Roman"/>
          <w:sz w:val="24"/>
          <w:szCs w:val="24"/>
          <w:lang w:eastAsia="pl-PL"/>
        </w:rPr>
        <w:t xml:space="preserve"> </w:t>
      </w:r>
    </w:p>
    <w:p w14:paraId="27049A0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t xml:space="preserve">adres </w:t>
      </w:r>
      <w:r w:rsidRPr="00714E98">
        <w:rPr>
          <w:rFonts w:ascii="Times New Roman" w:eastAsia="Times New Roman" w:hAnsi="Times New Roman" w:cs="Times New Roman"/>
          <w:sz w:val="24"/>
          <w:szCs w:val="24"/>
          <w:lang w:eastAsia="pl-PL"/>
        </w:rPr>
        <w:br/>
      </w:r>
    </w:p>
    <w:p w14:paraId="76970717"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p>
    <w:p w14:paraId="1AF7EECD"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Nie </w:t>
      </w:r>
      <w:r w:rsidRPr="00714E98">
        <w:rPr>
          <w:rFonts w:ascii="Times New Roman" w:eastAsia="Times New Roman" w:hAnsi="Times New Roman" w:cs="Times New Roman"/>
          <w:sz w:val="24"/>
          <w:szCs w:val="24"/>
          <w:lang w:eastAsia="pl-PL"/>
        </w:rPr>
        <w:br/>
        <w:t xml:space="preserve">Inny sposób: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Tak </w:t>
      </w:r>
      <w:r w:rsidRPr="00714E98">
        <w:rPr>
          <w:rFonts w:ascii="Times New Roman" w:eastAsia="Times New Roman" w:hAnsi="Times New Roman" w:cs="Times New Roman"/>
          <w:sz w:val="24"/>
          <w:szCs w:val="24"/>
          <w:lang w:eastAsia="pl-PL"/>
        </w:rPr>
        <w:br/>
        <w:t xml:space="preserve">Inny sposób: </w:t>
      </w:r>
      <w:r w:rsidRPr="00714E98">
        <w:rPr>
          <w:rFonts w:ascii="Times New Roman" w:eastAsia="Times New Roman" w:hAnsi="Times New Roman" w:cs="Times New Roman"/>
          <w:sz w:val="24"/>
          <w:szCs w:val="24"/>
          <w:lang w:eastAsia="pl-PL"/>
        </w:rPr>
        <w:br/>
        <w:t xml:space="preserve">wymagane jest przesłanie oferty w formie pisemnej </w:t>
      </w:r>
      <w:r w:rsidRPr="00714E98">
        <w:rPr>
          <w:rFonts w:ascii="Times New Roman" w:eastAsia="Times New Roman" w:hAnsi="Times New Roman" w:cs="Times New Roman"/>
          <w:sz w:val="24"/>
          <w:szCs w:val="24"/>
          <w:lang w:eastAsia="pl-PL"/>
        </w:rPr>
        <w:br/>
        <w:t xml:space="preserve">Adres: </w:t>
      </w:r>
      <w:r w:rsidRPr="00714E98">
        <w:rPr>
          <w:rFonts w:ascii="Times New Roman" w:eastAsia="Times New Roman" w:hAnsi="Times New Roman" w:cs="Times New Roman"/>
          <w:sz w:val="24"/>
          <w:szCs w:val="24"/>
          <w:lang w:eastAsia="pl-PL"/>
        </w:rPr>
        <w:br/>
        <w:t xml:space="preserve">Urząd do Spraw Cudzoziemców, ul. Taborowa 33, 02-699 Warszawa </w:t>
      </w:r>
    </w:p>
    <w:p w14:paraId="3490E240"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lastRenderedPageBreak/>
        <w:br/>
      </w:r>
      <w:r w:rsidRPr="00714E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4E98">
        <w:rPr>
          <w:rFonts w:ascii="Times New Roman" w:eastAsia="Times New Roman" w:hAnsi="Times New Roman" w:cs="Times New Roman"/>
          <w:sz w:val="24"/>
          <w:szCs w:val="24"/>
          <w:lang w:eastAsia="pl-PL"/>
        </w:rPr>
        <w:t xml:space="preserve"> </w:t>
      </w:r>
    </w:p>
    <w:p w14:paraId="3544786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4E98">
        <w:rPr>
          <w:rFonts w:ascii="Times New Roman" w:eastAsia="Times New Roman" w:hAnsi="Times New Roman" w:cs="Times New Roman"/>
          <w:sz w:val="24"/>
          <w:szCs w:val="24"/>
          <w:lang w:eastAsia="pl-PL"/>
        </w:rPr>
        <w:br/>
      </w:r>
    </w:p>
    <w:p w14:paraId="1ECD033B"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u w:val="single"/>
          <w:lang w:eastAsia="pl-PL"/>
        </w:rPr>
        <w:t xml:space="preserve">SEKCJA II: PRZEDMIOT ZAMÓWIENIA </w:t>
      </w:r>
    </w:p>
    <w:p w14:paraId="3A01BE28"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II.1) Nazwa nadana zamówieniu przez zamawiającego: </w:t>
      </w:r>
      <w:r w:rsidRPr="00714E98">
        <w:rPr>
          <w:rFonts w:ascii="Times New Roman" w:eastAsia="Times New Roman" w:hAnsi="Times New Roman" w:cs="Times New Roman"/>
          <w:sz w:val="24"/>
          <w:szCs w:val="24"/>
          <w:lang w:eastAsia="pl-PL"/>
        </w:rPr>
        <w:t xml:space="preserve">Modernizacja rozdzielni głównej niskiego napięcia w budynku Urzędu do Spraw Cudzoziemców przy ul. Taborowej 33 w Warszawie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Numer referencyjny: </w:t>
      </w:r>
      <w:r w:rsidRPr="00714E98">
        <w:rPr>
          <w:rFonts w:ascii="Times New Roman" w:eastAsia="Times New Roman" w:hAnsi="Times New Roman" w:cs="Times New Roman"/>
          <w:sz w:val="24"/>
          <w:szCs w:val="24"/>
          <w:lang w:eastAsia="pl-PL"/>
        </w:rPr>
        <w:t xml:space="preserve">40/ROZDZIELNIA ELEKTRYCZNA/PN/19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FE8E88F" w14:textId="77777777" w:rsidR="00714E98" w:rsidRPr="00714E98" w:rsidRDefault="00714E98" w:rsidP="00714E98">
      <w:pPr>
        <w:spacing w:after="0" w:line="240" w:lineRule="auto"/>
        <w:jc w:val="both"/>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p>
    <w:p w14:paraId="552EA298"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II.2) Rodzaj zamówienia: </w:t>
      </w:r>
      <w:r w:rsidRPr="00714E98">
        <w:rPr>
          <w:rFonts w:ascii="Times New Roman" w:eastAsia="Times New Roman" w:hAnsi="Times New Roman" w:cs="Times New Roman"/>
          <w:sz w:val="24"/>
          <w:szCs w:val="24"/>
          <w:lang w:eastAsia="pl-PL"/>
        </w:rPr>
        <w:t xml:space="preserve">Roboty budowlane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II.3) Informacja o możliwości składania ofert częściowych</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Zamówienie podzielone jest na części: </w:t>
      </w:r>
    </w:p>
    <w:p w14:paraId="792089B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Oferty lub wnioski o dopuszczenie do udziału w postępowaniu można składać w odniesieniu do:</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p>
    <w:p w14:paraId="705126C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II.4) Krótki opis przedmiotu zamówienia </w:t>
      </w:r>
      <w:r w:rsidRPr="00714E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4E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4E98">
        <w:rPr>
          <w:rFonts w:ascii="Times New Roman" w:eastAsia="Times New Roman" w:hAnsi="Times New Roman" w:cs="Times New Roman"/>
          <w:sz w:val="24"/>
          <w:szCs w:val="24"/>
          <w:lang w:eastAsia="pl-PL"/>
        </w:rPr>
        <w:t xml:space="preserve">1. Przedmiotem zamówienia jest wykonanie robót budowlanych polegających na modernizacji rozdzielni głównej niskiego napięcia w budynku Urzędu do Spraw Cudzoziemców przy ul. Taborowej 33 w Warszawie. Szczegółowy opis przedmiotu zamówienia stanowią: a) Załącznik Nr 1a do SIWZ – Projekt wykonawczy modernizacji budynkowej rozdzielni „RG” – instalacje elektryczne, b) Załącznik Nr 1b do SIWZ – Projekt wykonawczy modernizacji budynkowej rozdzielni „RG” – instalacje elektryczne – Specyfikacja Techniczna Wykonania i Odbioru Robót, c) Załącznik Nr 1c do SIWZ – przedmiar robót. 2. Zakres przedmiotu zamówienia obejmuje w szczególności: 1) przygotowanie obiektu do realizacji inwestycji, w tym ustalenie z Zamawiającym czasowej organizacji użytku pomieszczenia, zapewnienie wszelkich mediów niezbędnych na czas realizacji inwestycji, przeprowadzenie prac rozbiórkowych oraz przyłączeniowych modernizowanej rozdzielni głównej niskiego napięcia, modernizacja rozdzielni; 2) przygotowanie i przekazanie Zamawiającemu dokumentacji powykonawczej. 3. Prace związane z modernizacją rozdzielni prowadzone będą na czynnym obiekcie. Wykonawca w trakcie wykonywania prac, za wyjątkiem czasu niezbędnego na przełączanie urządzeń, musi </w:t>
      </w:r>
      <w:r w:rsidRPr="00714E98">
        <w:rPr>
          <w:rFonts w:ascii="Times New Roman" w:eastAsia="Times New Roman" w:hAnsi="Times New Roman" w:cs="Times New Roman"/>
          <w:sz w:val="24"/>
          <w:szCs w:val="24"/>
          <w:lang w:eastAsia="pl-PL"/>
        </w:rPr>
        <w:lastRenderedPageBreak/>
        <w:t xml:space="preserve">zapewnić ciągłą pracę rozdzielni oraz utrzymywać sprawność rozdzielni do całkowitego przełączenia. Wszelkie prace wymagające czasowego wyłączenia energii elektrycznej w obiekcie muszą być uzgadniane z Zamawiającym. Roboty budowlane będą mogły być prowadzone przez Wykonawcę w dni robocze oraz w dni wolne od pracy. 4. Przed złożeniem oferty na wykonanie prac budowlanych, objętych niniejszym zamówieniem, Wykonawcy zaleca się dokonanie wizji lokalnej miejsca realizacji przedmiotu zamówienia oraz jego otoczenia w celu określenia, na własną odpowiedzialność, oceny możliwości występowania wszelkiego ryzyka mającego wpływ na koszty realizacji zamówienia, a niezbędnych do przygotowania oferty. W celu dokonania wizji lokalnej należy skontaktować się telefonicznie z kierownikiem obiektu - Panem Kazimierzem Wiśniewskim tel. (22) 60-174-27 lub 723-982-612. Nieskorzystanie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5. Wykonawca zobowiązany jest zrealizować zamówienie na zasadach i warunkach opisanych w Istotnych postanowieniach umowy stanowiących Załącznik nr 5 do SIWZ. 6. Załączony przedmiar robót (Załącznik nr 1c do SIWZ) stanowi integralną część niniejszej SIWZ, lecz ze względu na zastosowane wynagrodzenia ryczałtowego jest on jedynie materiałem pomocniczym (ma charakter wyłącznie informacyjny) i nie stanowi podstawy obliczenia ceny oferty.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II.5) Główny kod CPV: </w:t>
      </w:r>
      <w:r w:rsidRPr="00714E98">
        <w:rPr>
          <w:rFonts w:ascii="Times New Roman" w:eastAsia="Times New Roman" w:hAnsi="Times New Roman" w:cs="Times New Roman"/>
          <w:sz w:val="24"/>
          <w:szCs w:val="24"/>
          <w:lang w:eastAsia="pl-PL"/>
        </w:rPr>
        <w:t xml:space="preserve">45300000-0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Dodatkowe kody CPV:</w:t>
      </w:r>
      <w:r w:rsidRPr="00714E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4E98" w:rsidRPr="00714E98" w14:paraId="3BC38274"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7449515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Kod CPV</w:t>
            </w:r>
          </w:p>
        </w:tc>
      </w:tr>
      <w:tr w:rsidR="00714E98" w:rsidRPr="00714E98" w14:paraId="312C09B9"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567066F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45310000-3</w:t>
            </w:r>
          </w:p>
        </w:tc>
      </w:tr>
      <w:tr w:rsidR="00714E98" w:rsidRPr="00714E98" w14:paraId="50CDF8F3"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017DC3D2"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45311000-0</w:t>
            </w:r>
          </w:p>
        </w:tc>
      </w:tr>
      <w:tr w:rsidR="00714E98" w:rsidRPr="00714E98" w14:paraId="55D3488D"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08D45BD2"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45311100-1</w:t>
            </w:r>
          </w:p>
        </w:tc>
      </w:tr>
      <w:tr w:rsidR="00714E98" w:rsidRPr="00714E98" w14:paraId="19E880A6"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25932B1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45311200-2</w:t>
            </w:r>
          </w:p>
        </w:tc>
      </w:tr>
      <w:tr w:rsidR="00714E98" w:rsidRPr="00714E98" w14:paraId="0C86F09D"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079C26B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45315100-9</w:t>
            </w:r>
          </w:p>
        </w:tc>
      </w:tr>
      <w:tr w:rsidR="00714E98" w:rsidRPr="00714E98" w14:paraId="5BF121CE"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2FC9633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45317000-2</w:t>
            </w:r>
          </w:p>
        </w:tc>
      </w:tr>
      <w:tr w:rsidR="00714E98" w:rsidRPr="00714E98" w14:paraId="4E61447D"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4CAAC556"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45111300-1</w:t>
            </w:r>
          </w:p>
        </w:tc>
      </w:tr>
      <w:tr w:rsidR="00714E98" w:rsidRPr="00714E98" w14:paraId="3E566A5C"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048D5DD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45300000-0</w:t>
            </w:r>
          </w:p>
        </w:tc>
      </w:tr>
      <w:tr w:rsidR="00714E98" w:rsidRPr="00714E98" w14:paraId="38E3D19D"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143B100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45400000-1</w:t>
            </w:r>
          </w:p>
        </w:tc>
      </w:tr>
    </w:tbl>
    <w:p w14:paraId="16ED366D"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II.6) Całkowita wartość zamówienia </w:t>
      </w:r>
      <w:r w:rsidRPr="00714E98">
        <w:rPr>
          <w:rFonts w:ascii="Times New Roman" w:eastAsia="Times New Roman" w:hAnsi="Times New Roman" w:cs="Times New Roman"/>
          <w:i/>
          <w:iCs/>
          <w:sz w:val="24"/>
          <w:szCs w:val="24"/>
          <w:lang w:eastAsia="pl-PL"/>
        </w:rPr>
        <w:t>(jeżeli zamawiający podaje informacje o wartości zamówienia)</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Wartość bez VAT: </w:t>
      </w:r>
      <w:r w:rsidRPr="00714E98">
        <w:rPr>
          <w:rFonts w:ascii="Times New Roman" w:eastAsia="Times New Roman" w:hAnsi="Times New Roman" w:cs="Times New Roman"/>
          <w:sz w:val="24"/>
          <w:szCs w:val="24"/>
          <w:lang w:eastAsia="pl-PL"/>
        </w:rPr>
        <w:br/>
        <w:t xml:space="preserve">Waluta: </w:t>
      </w:r>
    </w:p>
    <w:p w14:paraId="254DA487"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4E98">
        <w:rPr>
          <w:rFonts w:ascii="Times New Roman" w:eastAsia="Times New Roman" w:hAnsi="Times New Roman" w:cs="Times New Roman"/>
          <w:sz w:val="24"/>
          <w:szCs w:val="24"/>
          <w:lang w:eastAsia="pl-PL"/>
        </w:rPr>
        <w:t xml:space="preserve"> </w:t>
      </w:r>
    </w:p>
    <w:p w14:paraId="2EAD99F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14E98">
        <w:rPr>
          <w:rFonts w:ascii="Times New Roman" w:eastAsia="Times New Roman" w:hAnsi="Times New Roman" w:cs="Times New Roman"/>
          <w:b/>
          <w:bCs/>
          <w:sz w:val="24"/>
          <w:szCs w:val="24"/>
          <w:lang w:eastAsia="pl-PL"/>
        </w:rPr>
        <w:t>Pzp</w:t>
      </w:r>
      <w:proofErr w:type="spellEnd"/>
      <w:r w:rsidRPr="00714E98">
        <w:rPr>
          <w:rFonts w:ascii="Times New Roman" w:eastAsia="Times New Roman" w:hAnsi="Times New Roman" w:cs="Times New Roman"/>
          <w:b/>
          <w:bCs/>
          <w:sz w:val="24"/>
          <w:szCs w:val="24"/>
          <w:lang w:eastAsia="pl-PL"/>
        </w:rPr>
        <w:t xml:space="preserve">: </w:t>
      </w: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II.8) Okres, w którym realizowane będzie zamówienie lub okres, na który została </w:t>
      </w:r>
      <w:r w:rsidRPr="00714E98">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miesiącach:   </w:t>
      </w:r>
      <w:r w:rsidRPr="00714E98">
        <w:rPr>
          <w:rFonts w:ascii="Times New Roman" w:eastAsia="Times New Roman" w:hAnsi="Times New Roman" w:cs="Times New Roman"/>
          <w:i/>
          <w:iCs/>
          <w:sz w:val="24"/>
          <w:szCs w:val="24"/>
          <w:lang w:eastAsia="pl-PL"/>
        </w:rPr>
        <w:t xml:space="preserve"> lub </w:t>
      </w:r>
      <w:r w:rsidRPr="00714E98">
        <w:rPr>
          <w:rFonts w:ascii="Times New Roman" w:eastAsia="Times New Roman" w:hAnsi="Times New Roman" w:cs="Times New Roman"/>
          <w:b/>
          <w:bCs/>
          <w:sz w:val="24"/>
          <w:szCs w:val="24"/>
          <w:lang w:eastAsia="pl-PL"/>
        </w:rPr>
        <w:t>dniach:</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i/>
          <w:iCs/>
          <w:sz w:val="24"/>
          <w:szCs w:val="24"/>
          <w:lang w:eastAsia="pl-PL"/>
        </w:rPr>
        <w:t>lub</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data rozpoczęcia: </w:t>
      </w:r>
      <w:r w:rsidRPr="00714E98">
        <w:rPr>
          <w:rFonts w:ascii="Times New Roman" w:eastAsia="Times New Roman" w:hAnsi="Times New Roman" w:cs="Times New Roman"/>
          <w:sz w:val="24"/>
          <w:szCs w:val="24"/>
          <w:lang w:eastAsia="pl-PL"/>
        </w:rPr>
        <w:t> </w:t>
      </w:r>
      <w:r w:rsidRPr="00714E98">
        <w:rPr>
          <w:rFonts w:ascii="Times New Roman" w:eastAsia="Times New Roman" w:hAnsi="Times New Roman" w:cs="Times New Roman"/>
          <w:i/>
          <w:iCs/>
          <w:sz w:val="24"/>
          <w:szCs w:val="24"/>
          <w:lang w:eastAsia="pl-PL"/>
        </w:rPr>
        <w:t xml:space="preserve"> lub </w:t>
      </w:r>
      <w:r w:rsidRPr="00714E98">
        <w:rPr>
          <w:rFonts w:ascii="Times New Roman" w:eastAsia="Times New Roman" w:hAnsi="Times New Roman" w:cs="Times New Roman"/>
          <w:b/>
          <w:bCs/>
          <w:sz w:val="24"/>
          <w:szCs w:val="24"/>
          <w:lang w:eastAsia="pl-PL"/>
        </w:rPr>
        <w:t xml:space="preserve">zakończenia: </w:t>
      </w:r>
      <w:r w:rsidRPr="00714E98">
        <w:rPr>
          <w:rFonts w:ascii="Times New Roman" w:eastAsia="Times New Roman" w:hAnsi="Times New Roman" w:cs="Times New Roman"/>
          <w:sz w:val="24"/>
          <w:szCs w:val="24"/>
          <w:lang w:eastAsia="pl-PL"/>
        </w:rPr>
        <w:t xml:space="preserve">2019-12-20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14E98" w:rsidRPr="00714E98" w14:paraId="004543DB"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54F8B182"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EB01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5BFAA"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6B2C7"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Data zakończenia</w:t>
            </w:r>
          </w:p>
        </w:tc>
      </w:tr>
      <w:tr w:rsidR="00714E98" w:rsidRPr="00714E98" w14:paraId="5787BA35"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7C48C79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D5A41" w14:textId="77777777" w:rsidR="00714E98" w:rsidRPr="00714E98" w:rsidRDefault="00714E98" w:rsidP="00714E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C173F" w14:textId="77777777" w:rsidR="00714E98" w:rsidRPr="00714E98" w:rsidRDefault="00714E98" w:rsidP="00714E9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4CF7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2019-12-20</w:t>
            </w:r>
          </w:p>
        </w:tc>
      </w:tr>
    </w:tbl>
    <w:p w14:paraId="0CFF6317"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II.9) Informacje dodatkowe: </w:t>
      </w:r>
      <w:r w:rsidRPr="00714E98">
        <w:rPr>
          <w:rFonts w:ascii="Times New Roman" w:eastAsia="Times New Roman" w:hAnsi="Times New Roman" w:cs="Times New Roman"/>
          <w:sz w:val="24"/>
          <w:szCs w:val="24"/>
          <w:lang w:eastAsia="pl-PL"/>
        </w:rPr>
        <w:t xml:space="preserve">Termin ten będzie uważany za zachowany, jeżeli przed jego upływem zostanie podpisany przez upoważnionych przedstawicieli obu Stron protokół odbioru końcowego przedmiotu umowy. </w:t>
      </w:r>
    </w:p>
    <w:p w14:paraId="3C89290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4F873F8"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III.1) WARUNKI UDZIAŁU W POSTĘPOWANIU </w:t>
      </w:r>
    </w:p>
    <w:p w14:paraId="7A85DD4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Określenie warunków: </w:t>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III.1.2) Sytuacja finansowa lub ekonomiczna </w:t>
      </w:r>
      <w:r w:rsidRPr="00714E98">
        <w:rPr>
          <w:rFonts w:ascii="Times New Roman" w:eastAsia="Times New Roman" w:hAnsi="Times New Roman" w:cs="Times New Roman"/>
          <w:sz w:val="24"/>
          <w:szCs w:val="24"/>
          <w:lang w:eastAsia="pl-PL"/>
        </w:rPr>
        <w:br/>
        <w:t xml:space="preserve">Określenie warunków: </w:t>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III.1.3) Zdolność techniczna lub zawodowa </w:t>
      </w:r>
      <w:r w:rsidRPr="00714E98">
        <w:rPr>
          <w:rFonts w:ascii="Times New Roman" w:eastAsia="Times New Roman" w:hAnsi="Times New Roman" w:cs="Times New Roman"/>
          <w:sz w:val="24"/>
          <w:szCs w:val="24"/>
          <w:lang w:eastAsia="pl-PL"/>
        </w:rPr>
        <w:br/>
        <w:t xml:space="preserve">Określenie warunków: Zamawiający uzna powyższy warunek za spełniony, jeżeli Wykonawca wykaże, że: a) w okresie ostatnich pięciu lat przed upływem terminu składania ofert, a jeżeli okres prowadzenia działalności jest krótszy - w tym okresie, wykonał należycie i prawidłowo ukończył co najmniej dwie roboty polegające na modernizacji lub wymianie rozdzielnicy elektrycznej o wartości minimum 100 000,00 złotych brutto każda. b) dysponuje lub będzie dysponował osobami o odpowiednich kwalifikacjach zawodowych, doświadczeniu i wykształceniu, niezbędnych do prawidłowej realizacji zamówienia, tj.: - co najmniej 1 osobą (kierownikiem robót elektrycznych), posiadającą: • uprawnienia budowlane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elektrycznej; • co najmniej 5 lat doświadczenia zawodowego, w tym co najmniej 3 lata doświadczenia na stanowisku kierownika budowy lub kierownika robót branży elektrycznej.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714E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4E98">
        <w:rPr>
          <w:rFonts w:ascii="Times New Roman" w:eastAsia="Times New Roman" w:hAnsi="Times New Roman" w:cs="Times New Roman"/>
          <w:sz w:val="24"/>
          <w:szCs w:val="24"/>
          <w:lang w:eastAsia="pl-PL"/>
        </w:rPr>
        <w:br/>
        <w:t xml:space="preserve">Informacje dodatkowe: </w:t>
      </w:r>
    </w:p>
    <w:p w14:paraId="7C8744C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III.2) PODSTAWY WYKLUCZENIA </w:t>
      </w:r>
    </w:p>
    <w:p w14:paraId="6C67ACD0"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714E98">
        <w:rPr>
          <w:rFonts w:ascii="Times New Roman" w:eastAsia="Times New Roman" w:hAnsi="Times New Roman" w:cs="Times New Roman"/>
          <w:b/>
          <w:bCs/>
          <w:sz w:val="24"/>
          <w:szCs w:val="24"/>
          <w:lang w:eastAsia="pl-PL"/>
        </w:rPr>
        <w:t>Pzp</w:t>
      </w:r>
      <w:proofErr w:type="spellEnd"/>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14E98">
        <w:rPr>
          <w:rFonts w:ascii="Times New Roman" w:eastAsia="Times New Roman" w:hAnsi="Times New Roman" w:cs="Times New Roman"/>
          <w:b/>
          <w:bCs/>
          <w:sz w:val="24"/>
          <w:szCs w:val="24"/>
          <w:lang w:eastAsia="pl-PL"/>
        </w:rPr>
        <w:t>Pzp</w:t>
      </w:r>
      <w:proofErr w:type="spellEnd"/>
      <w:r w:rsidRPr="00714E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p>
    <w:p w14:paraId="605D8BE4"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FCC8C0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4E98">
        <w:rPr>
          <w:rFonts w:ascii="Times New Roman" w:eastAsia="Times New Roman" w:hAnsi="Times New Roman" w:cs="Times New Roman"/>
          <w:sz w:val="24"/>
          <w:szCs w:val="24"/>
          <w:lang w:eastAsia="pl-PL"/>
        </w:rPr>
        <w:br/>
        <w:t xml:space="preserve">Tak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Oświadczenie o spełnianiu kryteriów selekcji </w:t>
      </w:r>
      <w:r w:rsidRPr="00714E98">
        <w:rPr>
          <w:rFonts w:ascii="Times New Roman" w:eastAsia="Times New Roman" w:hAnsi="Times New Roman" w:cs="Times New Roman"/>
          <w:sz w:val="24"/>
          <w:szCs w:val="24"/>
          <w:lang w:eastAsia="pl-PL"/>
        </w:rPr>
        <w:br/>
        <w:t xml:space="preserve">Nie </w:t>
      </w:r>
    </w:p>
    <w:p w14:paraId="6525FA4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D00810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Zamawiający samodzielnie pozyska ten dokument, bez wzywania Wykonawcy do jego złożenia). Jeżeli Wykonawca ma siedzibę lub miejsce zamieszkania poza terytorium RP, zamiast dokumentu, o którym mowa w pkt 1)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 W przypadku wspólnego ubiegania się o zamówienie przez Wykonawców, dokument wymieniony w pkt 1) składa każdy z Wykonawców wspólnie ubiegających się o zamówienie. </w:t>
      </w:r>
    </w:p>
    <w:p w14:paraId="17633C6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510A790"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lastRenderedPageBreak/>
        <w:t>III.5.1) W ZAKRESIE SPEŁNIANIA WARUNKÓW UDZIAŁU W POSTĘPOWANIU:</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1. 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2. Wzory wykazów, o których mowa powyżej - lit. a) oraz b) zostaną przekazane przez Zamawiającego Wykonawcy, którego oferta zostanie oceniana najwyżej, wraz z wezwaniem, o którym mowa w pkt 1 3. W przypadku wspólnego ubiegania się o zamówienie przez Wykonawców, dokumenty wymienione w lit a) - b) składa ten Wykonawca-członek konsorcjum, który wykazuje spełnienie odpowiedniego warunku udziału w postępowaniu.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III.5.2) W ZAKRESIE KRYTERIÓW SELEKCJI:</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p>
    <w:p w14:paraId="7AF913FA"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08067C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III.7) INNE DOKUMENTY NIE WYMIENIONE W pkt III.3) - III.6) </w:t>
      </w:r>
    </w:p>
    <w:p w14:paraId="19198D1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714E98">
        <w:rPr>
          <w:rFonts w:ascii="Times New Roman" w:eastAsia="Times New Roman" w:hAnsi="Times New Roman" w:cs="Times New Roman"/>
          <w:sz w:val="24"/>
          <w:szCs w:val="24"/>
          <w:lang w:eastAsia="pl-PL"/>
        </w:rPr>
        <w:t>Pzp</w:t>
      </w:r>
      <w:proofErr w:type="spellEnd"/>
      <w:r w:rsidRPr="00714E9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którzy złożyli oferty w postępowaniu. </w:t>
      </w:r>
    </w:p>
    <w:p w14:paraId="0447733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u w:val="single"/>
          <w:lang w:eastAsia="pl-PL"/>
        </w:rPr>
        <w:t xml:space="preserve">SEKCJA IV: PROCEDURA </w:t>
      </w:r>
    </w:p>
    <w:p w14:paraId="441CE5F8"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 xml:space="preserve">IV.1) OPIS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IV.1.1) Tryb udzielenia zamówienia: </w:t>
      </w:r>
      <w:r w:rsidRPr="00714E98">
        <w:rPr>
          <w:rFonts w:ascii="Times New Roman" w:eastAsia="Times New Roman" w:hAnsi="Times New Roman" w:cs="Times New Roman"/>
          <w:sz w:val="24"/>
          <w:szCs w:val="24"/>
          <w:lang w:eastAsia="pl-PL"/>
        </w:rPr>
        <w:t xml:space="preserve">Przetarg nieograniczony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IV.1.2) Zamawiający żąda wniesienia wadium:</w:t>
      </w:r>
      <w:r w:rsidRPr="00714E98">
        <w:rPr>
          <w:rFonts w:ascii="Times New Roman" w:eastAsia="Times New Roman" w:hAnsi="Times New Roman" w:cs="Times New Roman"/>
          <w:sz w:val="24"/>
          <w:szCs w:val="24"/>
          <w:lang w:eastAsia="pl-PL"/>
        </w:rPr>
        <w:t xml:space="preserve"> </w:t>
      </w:r>
    </w:p>
    <w:p w14:paraId="23AF29C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Tak </w:t>
      </w:r>
      <w:r w:rsidRPr="00714E98">
        <w:rPr>
          <w:rFonts w:ascii="Times New Roman" w:eastAsia="Times New Roman" w:hAnsi="Times New Roman" w:cs="Times New Roman"/>
          <w:sz w:val="24"/>
          <w:szCs w:val="24"/>
          <w:lang w:eastAsia="pl-PL"/>
        </w:rPr>
        <w:br/>
        <w:t xml:space="preserve">Informacja na temat wadium </w:t>
      </w:r>
      <w:r w:rsidRPr="00714E98">
        <w:rPr>
          <w:rFonts w:ascii="Times New Roman" w:eastAsia="Times New Roman" w:hAnsi="Times New Roman" w:cs="Times New Roman"/>
          <w:sz w:val="24"/>
          <w:szCs w:val="24"/>
          <w:lang w:eastAsia="pl-PL"/>
        </w:rPr>
        <w:br/>
        <w:t xml:space="preserve">Przed upływem terminu składania ofert Wykonawca zobowiązany jest wnieść wadium w wysokości: 5 000,00 PLN brutto (słownie: pięć tysięcy złotych).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w:t>
      </w:r>
      <w:r w:rsidRPr="00714E98">
        <w:rPr>
          <w:rFonts w:ascii="Times New Roman" w:eastAsia="Times New Roman" w:hAnsi="Times New Roman" w:cs="Times New Roman"/>
          <w:sz w:val="24"/>
          <w:szCs w:val="24"/>
          <w:lang w:eastAsia="pl-PL"/>
        </w:rPr>
        <w:lastRenderedPageBreak/>
        <w:t xml:space="preserve">dnia 9 listopada 2000 r. o utworzeniu Polskiej Agencji Rozwoju Przedsiębiorczości (Dz. U. z 2016 r. poz. 359). Wadium w formie pieniądza należy wnieść przelewem na konto w Narodowym Banku Polskim O/O Warszawa, nr rachunku: 26 1010 1010 0031 4413 9120 0000 z dopiskiem na przelewie: „Wadium w postępowaniu na modernizację rozdzielni głównej niskiego napięcia w budynku Urzędu do Spraw Cudzoziemców przy ul. Taborowej 33 w Warszawie nr 40/ROZDZIELNIA ELEKTRYCZNA/PN/19”. </w:t>
      </w:r>
    </w:p>
    <w:p w14:paraId="11E239C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IV.1.3) Przewiduje się udzielenie zaliczek na poczet wykonania zamówienia:</w:t>
      </w:r>
      <w:r w:rsidRPr="00714E98">
        <w:rPr>
          <w:rFonts w:ascii="Times New Roman" w:eastAsia="Times New Roman" w:hAnsi="Times New Roman" w:cs="Times New Roman"/>
          <w:sz w:val="24"/>
          <w:szCs w:val="24"/>
          <w:lang w:eastAsia="pl-PL"/>
        </w:rPr>
        <w:t xml:space="preserve"> </w:t>
      </w:r>
    </w:p>
    <w:p w14:paraId="2ECEEDD2"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t xml:space="preserve">Należy podać informacje na temat udzielania zaliczek: </w:t>
      </w:r>
      <w:r w:rsidRPr="00714E98">
        <w:rPr>
          <w:rFonts w:ascii="Times New Roman" w:eastAsia="Times New Roman" w:hAnsi="Times New Roman" w:cs="Times New Roman"/>
          <w:sz w:val="24"/>
          <w:szCs w:val="24"/>
          <w:lang w:eastAsia="pl-PL"/>
        </w:rPr>
        <w:br/>
      </w:r>
    </w:p>
    <w:p w14:paraId="53864E0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26D54D6"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4E98">
        <w:rPr>
          <w:rFonts w:ascii="Times New Roman" w:eastAsia="Times New Roman" w:hAnsi="Times New Roman" w:cs="Times New Roman"/>
          <w:sz w:val="24"/>
          <w:szCs w:val="24"/>
          <w:lang w:eastAsia="pl-PL"/>
        </w:rPr>
        <w:br/>
        <w:t xml:space="preserve">Nie </w:t>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p>
    <w:p w14:paraId="175C8936"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IV.1.5.) Wymaga się złożenia oferty wariantowej: </w:t>
      </w:r>
    </w:p>
    <w:p w14:paraId="54088C92"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t xml:space="preserve">Dopuszcza się złożenie oferty wariantowej </w:t>
      </w:r>
      <w:r w:rsidRPr="00714E98">
        <w:rPr>
          <w:rFonts w:ascii="Times New Roman" w:eastAsia="Times New Roman" w:hAnsi="Times New Roman" w:cs="Times New Roman"/>
          <w:sz w:val="24"/>
          <w:szCs w:val="24"/>
          <w:lang w:eastAsia="pl-PL"/>
        </w:rPr>
        <w:br/>
        <w:t xml:space="preserve">Nie </w:t>
      </w:r>
      <w:r w:rsidRPr="00714E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4E98">
        <w:rPr>
          <w:rFonts w:ascii="Times New Roman" w:eastAsia="Times New Roman" w:hAnsi="Times New Roman" w:cs="Times New Roman"/>
          <w:sz w:val="24"/>
          <w:szCs w:val="24"/>
          <w:lang w:eastAsia="pl-PL"/>
        </w:rPr>
        <w:br/>
      </w:r>
    </w:p>
    <w:p w14:paraId="6705A078"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DE9F6DB"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Liczba wykonawców   </w:t>
      </w:r>
      <w:r w:rsidRPr="00714E98">
        <w:rPr>
          <w:rFonts w:ascii="Times New Roman" w:eastAsia="Times New Roman" w:hAnsi="Times New Roman" w:cs="Times New Roman"/>
          <w:sz w:val="24"/>
          <w:szCs w:val="24"/>
          <w:lang w:eastAsia="pl-PL"/>
        </w:rPr>
        <w:br/>
        <w:t xml:space="preserve">Przewidywana minimalna liczba wykonawców </w:t>
      </w:r>
      <w:r w:rsidRPr="00714E98">
        <w:rPr>
          <w:rFonts w:ascii="Times New Roman" w:eastAsia="Times New Roman" w:hAnsi="Times New Roman" w:cs="Times New Roman"/>
          <w:sz w:val="24"/>
          <w:szCs w:val="24"/>
          <w:lang w:eastAsia="pl-PL"/>
        </w:rPr>
        <w:br/>
        <w:t xml:space="preserve">Maksymalna liczba wykonawców   </w:t>
      </w:r>
      <w:r w:rsidRPr="00714E98">
        <w:rPr>
          <w:rFonts w:ascii="Times New Roman" w:eastAsia="Times New Roman" w:hAnsi="Times New Roman" w:cs="Times New Roman"/>
          <w:sz w:val="24"/>
          <w:szCs w:val="24"/>
          <w:lang w:eastAsia="pl-PL"/>
        </w:rPr>
        <w:br/>
        <w:t xml:space="preserve">Kryteria selekcji wykonawców: </w:t>
      </w:r>
      <w:r w:rsidRPr="00714E98">
        <w:rPr>
          <w:rFonts w:ascii="Times New Roman" w:eastAsia="Times New Roman" w:hAnsi="Times New Roman" w:cs="Times New Roman"/>
          <w:sz w:val="24"/>
          <w:szCs w:val="24"/>
          <w:lang w:eastAsia="pl-PL"/>
        </w:rPr>
        <w:br/>
      </w:r>
    </w:p>
    <w:p w14:paraId="73B0128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IV.1.7) Informacje na temat umowy ramowej lub dynamicznego systemu zakupów: </w:t>
      </w:r>
    </w:p>
    <w:p w14:paraId="44C40FF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Umowa ramowa będzie zawarta: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Czy przewiduje się ograniczenie liczby uczestników umowy ramowej: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Przewidziana maksymalna liczba uczestników umowy ramowej: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Zamówienie obejmuje ustanowienie dynamicznego systemu zakupów: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14E98">
        <w:rPr>
          <w:rFonts w:ascii="Times New Roman" w:eastAsia="Times New Roman" w:hAnsi="Times New Roman" w:cs="Times New Roman"/>
          <w:sz w:val="24"/>
          <w:szCs w:val="24"/>
          <w:lang w:eastAsia="pl-PL"/>
        </w:rPr>
        <w:br/>
      </w:r>
    </w:p>
    <w:p w14:paraId="30A4B29F"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IV.1.8) Aukcja elektroniczna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Przewidziane jest przeprowadzenie aukcji elektronicznej </w:t>
      </w:r>
      <w:r w:rsidRPr="00714E98">
        <w:rPr>
          <w:rFonts w:ascii="Times New Roman" w:eastAsia="Times New Roman" w:hAnsi="Times New Roman" w:cs="Times New Roman"/>
          <w:i/>
          <w:iCs/>
          <w:sz w:val="24"/>
          <w:szCs w:val="24"/>
          <w:lang w:eastAsia="pl-PL"/>
        </w:rPr>
        <w:t xml:space="preserve">(przetarg nieograniczony, przetarg ograniczony, negocjacje z ogłoszeniem) </w:t>
      </w:r>
      <w:r w:rsidRPr="00714E98">
        <w:rPr>
          <w:rFonts w:ascii="Times New Roman" w:eastAsia="Times New Roman" w:hAnsi="Times New Roman" w:cs="Times New Roman"/>
          <w:sz w:val="24"/>
          <w:szCs w:val="24"/>
          <w:lang w:eastAsia="pl-PL"/>
        </w:rPr>
        <w:t xml:space="preserve">Nie </w:t>
      </w:r>
      <w:r w:rsidRPr="00714E98">
        <w:rPr>
          <w:rFonts w:ascii="Times New Roman" w:eastAsia="Times New Roman" w:hAnsi="Times New Roman" w:cs="Times New Roman"/>
          <w:sz w:val="24"/>
          <w:szCs w:val="24"/>
          <w:lang w:eastAsia="pl-PL"/>
        </w:rPr>
        <w:br/>
        <w:t xml:space="preserve">Należy podać adres strony internetowej, na której aukcja będzie prowadzona: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4E98">
        <w:rPr>
          <w:rFonts w:ascii="Times New Roman" w:eastAsia="Times New Roman" w:hAnsi="Times New Roman" w:cs="Times New Roman"/>
          <w:sz w:val="24"/>
          <w:szCs w:val="24"/>
          <w:lang w:eastAsia="pl-PL"/>
        </w:rPr>
        <w:br/>
        <w:t xml:space="preserve">Informacje dotyczące przebiegu aukcji elektronicznej: </w:t>
      </w:r>
      <w:r w:rsidRPr="00714E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4E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4E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4E98">
        <w:rPr>
          <w:rFonts w:ascii="Times New Roman" w:eastAsia="Times New Roman" w:hAnsi="Times New Roman" w:cs="Times New Roman"/>
          <w:sz w:val="24"/>
          <w:szCs w:val="24"/>
          <w:lang w:eastAsia="pl-PL"/>
        </w:rPr>
        <w:br/>
        <w:t xml:space="preserve">Informacje o liczbie etapów aukcji elektronicznej i czasie ich trwania: </w:t>
      </w:r>
    </w:p>
    <w:p w14:paraId="39655355"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t xml:space="preserve">Czas trwania: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4E98">
        <w:rPr>
          <w:rFonts w:ascii="Times New Roman" w:eastAsia="Times New Roman" w:hAnsi="Times New Roman" w:cs="Times New Roman"/>
          <w:sz w:val="24"/>
          <w:szCs w:val="24"/>
          <w:lang w:eastAsia="pl-PL"/>
        </w:rPr>
        <w:br/>
        <w:t xml:space="preserve">Warunki zamknięcia aukcji elektronicznej: </w:t>
      </w:r>
      <w:r w:rsidRPr="00714E98">
        <w:rPr>
          <w:rFonts w:ascii="Times New Roman" w:eastAsia="Times New Roman" w:hAnsi="Times New Roman" w:cs="Times New Roman"/>
          <w:sz w:val="24"/>
          <w:szCs w:val="24"/>
          <w:lang w:eastAsia="pl-PL"/>
        </w:rPr>
        <w:br/>
      </w:r>
    </w:p>
    <w:p w14:paraId="7F3AA7F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IV.2) KRYTERIA OCENY OFERT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IV.2.1) Kryteria oceny ofert: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IV.2.2) Kryteria</w:t>
      </w:r>
      <w:r w:rsidRPr="00714E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714E98" w:rsidRPr="00714E98" w14:paraId="78BFD563"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084B7306"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8660D"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Znaczenie</w:t>
            </w:r>
          </w:p>
        </w:tc>
      </w:tr>
      <w:tr w:rsidR="00714E98" w:rsidRPr="00714E98" w14:paraId="15CE425F"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726A40E8"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8ED8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60,00</w:t>
            </w:r>
          </w:p>
        </w:tc>
      </w:tr>
      <w:tr w:rsidR="00714E98" w:rsidRPr="00714E98" w14:paraId="7090271C" w14:textId="77777777" w:rsidTr="00714E98">
        <w:tc>
          <w:tcPr>
            <w:tcW w:w="0" w:type="auto"/>
            <w:tcBorders>
              <w:top w:val="single" w:sz="6" w:space="0" w:color="000000"/>
              <w:left w:val="single" w:sz="6" w:space="0" w:color="000000"/>
              <w:bottom w:val="single" w:sz="6" w:space="0" w:color="000000"/>
              <w:right w:val="single" w:sz="6" w:space="0" w:color="000000"/>
            </w:tcBorders>
            <w:vAlign w:val="center"/>
            <w:hideMark/>
          </w:tcPr>
          <w:p w14:paraId="24D4EBA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09DBD"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40,00</w:t>
            </w:r>
          </w:p>
        </w:tc>
      </w:tr>
    </w:tbl>
    <w:p w14:paraId="65395A00"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4E98">
        <w:rPr>
          <w:rFonts w:ascii="Times New Roman" w:eastAsia="Times New Roman" w:hAnsi="Times New Roman" w:cs="Times New Roman"/>
          <w:b/>
          <w:bCs/>
          <w:sz w:val="24"/>
          <w:szCs w:val="24"/>
          <w:lang w:eastAsia="pl-PL"/>
        </w:rPr>
        <w:t>Pzp</w:t>
      </w:r>
      <w:proofErr w:type="spellEnd"/>
      <w:r w:rsidRPr="00714E98">
        <w:rPr>
          <w:rFonts w:ascii="Times New Roman" w:eastAsia="Times New Roman" w:hAnsi="Times New Roman" w:cs="Times New Roman"/>
          <w:b/>
          <w:bCs/>
          <w:sz w:val="24"/>
          <w:szCs w:val="24"/>
          <w:lang w:eastAsia="pl-PL"/>
        </w:rPr>
        <w:t xml:space="preserve"> </w:t>
      </w:r>
      <w:r w:rsidRPr="00714E98">
        <w:rPr>
          <w:rFonts w:ascii="Times New Roman" w:eastAsia="Times New Roman" w:hAnsi="Times New Roman" w:cs="Times New Roman"/>
          <w:sz w:val="24"/>
          <w:szCs w:val="24"/>
          <w:lang w:eastAsia="pl-PL"/>
        </w:rPr>
        <w:t xml:space="preserve">(przetarg nieograniczony) </w:t>
      </w:r>
      <w:r w:rsidRPr="00714E98">
        <w:rPr>
          <w:rFonts w:ascii="Times New Roman" w:eastAsia="Times New Roman" w:hAnsi="Times New Roman" w:cs="Times New Roman"/>
          <w:sz w:val="24"/>
          <w:szCs w:val="24"/>
          <w:lang w:eastAsia="pl-PL"/>
        </w:rPr>
        <w:br/>
        <w:t xml:space="preserve">Tak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IV.3) Negocjacje z ogłoszeniem, dialog konkurencyjny, partnerstwo innowacyjne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IV.3.1) Informacje na temat negocjacji z ogłoszeniem</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lastRenderedPageBreak/>
        <w:t xml:space="preserve">Minimalne wymagania, które muszą spełniać wszystkie oferty: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14E98">
        <w:rPr>
          <w:rFonts w:ascii="Times New Roman" w:eastAsia="Times New Roman" w:hAnsi="Times New Roman" w:cs="Times New Roman"/>
          <w:sz w:val="24"/>
          <w:szCs w:val="24"/>
          <w:lang w:eastAsia="pl-PL"/>
        </w:rPr>
        <w:br/>
        <w:t xml:space="preserve">Przewidziany jest podział negocjacji na etapy w celu ograniczenia liczby ofert: Nie </w:t>
      </w:r>
      <w:r w:rsidRPr="00714E98">
        <w:rPr>
          <w:rFonts w:ascii="Times New Roman" w:eastAsia="Times New Roman" w:hAnsi="Times New Roman" w:cs="Times New Roman"/>
          <w:sz w:val="24"/>
          <w:szCs w:val="24"/>
          <w:lang w:eastAsia="pl-PL"/>
        </w:rPr>
        <w:br/>
        <w:t xml:space="preserve">Należy podać informacje na temat etapów negocjacji (w tym liczbę etapów):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IV.3.2) Informacje na temat dialogu konkurencyjnego</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Wstępny harmonogram postępowania: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Podział dialogu na etapy w celu ograniczenia liczby rozwiązań: </w:t>
      </w:r>
      <w:r w:rsidRPr="00714E98">
        <w:rPr>
          <w:rFonts w:ascii="Times New Roman" w:eastAsia="Times New Roman" w:hAnsi="Times New Roman" w:cs="Times New Roman"/>
          <w:sz w:val="24"/>
          <w:szCs w:val="24"/>
          <w:lang w:eastAsia="pl-PL"/>
        </w:rPr>
        <w:br/>
        <w:t xml:space="preserve">Należy podać informacje na temat etapów dialogu: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IV.3.3) Informacje na temat partnerstwa innowacyjnego</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Informacje dodatkowe: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IV.4) Licytacja elektroniczna </w:t>
      </w:r>
      <w:r w:rsidRPr="00714E98">
        <w:rPr>
          <w:rFonts w:ascii="Times New Roman" w:eastAsia="Times New Roman" w:hAnsi="Times New Roman" w:cs="Times New Roman"/>
          <w:sz w:val="24"/>
          <w:szCs w:val="24"/>
          <w:lang w:eastAsia="pl-PL"/>
        </w:rPr>
        <w:br/>
        <w:t xml:space="preserve">Adres strony internetowej, na której będzie prowadzona licytacja elektroniczna: </w:t>
      </w:r>
    </w:p>
    <w:p w14:paraId="643EA384"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213DFE9"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F81C921"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10DEEE0"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Informacje o liczbie etapów licytacji elektronicznej i czasie ich trwania: </w:t>
      </w:r>
    </w:p>
    <w:p w14:paraId="5E91D2D4"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Czas trwania: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B51E57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14E98">
        <w:rPr>
          <w:rFonts w:ascii="Times New Roman" w:eastAsia="Times New Roman" w:hAnsi="Times New Roman" w:cs="Times New Roman"/>
          <w:sz w:val="24"/>
          <w:szCs w:val="24"/>
          <w:lang w:eastAsia="pl-PL"/>
        </w:rPr>
        <w:br/>
        <w:t xml:space="preserve">Data: godzina: </w:t>
      </w:r>
      <w:r w:rsidRPr="00714E98">
        <w:rPr>
          <w:rFonts w:ascii="Times New Roman" w:eastAsia="Times New Roman" w:hAnsi="Times New Roman" w:cs="Times New Roman"/>
          <w:sz w:val="24"/>
          <w:szCs w:val="24"/>
          <w:lang w:eastAsia="pl-PL"/>
        </w:rPr>
        <w:br/>
        <w:t xml:space="preserve">Termin otwarcia licytacji elektronicznej: </w:t>
      </w:r>
    </w:p>
    <w:p w14:paraId="2FDD910D"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t xml:space="preserve">Termin i warunki zamknięcia licytacji elektronicznej: </w:t>
      </w:r>
    </w:p>
    <w:p w14:paraId="621272BE"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8C8C6C0"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t xml:space="preserve">Wymagania dotyczące zabezpieczenia należytego wykonania umowy: </w:t>
      </w:r>
    </w:p>
    <w:p w14:paraId="497DAAE3"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lang w:eastAsia="pl-PL"/>
        </w:rPr>
        <w:br/>
        <w:t xml:space="preserve">Informacje dodatkowe: </w:t>
      </w:r>
    </w:p>
    <w:p w14:paraId="7511991C"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r w:rsidRPr="00714E98">
        <w:rPr>
          <w:rFonts w:ascii="Times New Roman" w:eastAsia="Times New Roman" w:hAnsi="Times New Roman" w:cs="Times New Roman"/>
          <w:b/>
          <w:bCs/>
          <w:sz w:val="24"/>
          <w:szCs w:val="24"/>
          <w:lang w:eastAsia="pl-PL"/>
        </w:rPr>
        <w:t>IV.5) ZMIANA UMOWY</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4E98">
        <w:rPr>
          <w:rFonts w:ascii="Times New Roman" w:eastAsia="Times New Roman" w:hAnsi="Times New Roman" w:cs="Times New Roman"/>
          <w:sz w:val="24"/>
          <w:szCs w:val="24"/>
          <w:lang w:eastAsia="pl-PL"/>
        </w:rPr>
        <w:t xml:space="preserve"> Tak </w:t>
      </w:r>
      <w:r w:rsidRPr="00714E98">
        <w:rPr>
          <w:rFonts w:ascii="Times New Roman" w:eastAsia="Times New Roman" w:hAnsi="Times New Roman" w:cs="Times New Roman"/>
          <w:sz w:val="24"/>
          <w:szCs w:val="24"/>
          <w:lang w:eastAsia="pl-PL"/>
        </w:rPr>
        <w:br/>
        <w:t xml:space="preserve">Należy wskazać zakres, charakter zmian oraz warunki wprowadzenia zmian: </w:t>
      </w:r>
      <w:r w:rsidRPr="00714E98">
        <w:rPr>
          <w:rFonts w:ascii="Times New Roman" w:eastAsia="Times New Roman" w:hAnsi="Times New Roman" w:cs="Times New Roman"/>
          <w:sz w:val="24"/>
          <w:szCs w:val="24"/>
          <w:lang w:eastAsia="pl-PL"/>
        </w:rPr>
        <w:br/>
        <w:t xml:space="preserve">zmiany terminu wykonania umowy w przypadku: a) wystąpienia kolizji z niezinwentaryzowanymi sieciami, instalacjami, b) zmian będących następstwem okoliczności leżących po stronie Zamawiającego, w szczególności konieczność usunięcia błędów lub wprowadzenia zmian w Dokumentacji projektowej.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IV.6) INFORMACJE ADMINISTRACYJNE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IV.6.1) Sposób udostępniania informacji o charakterze poufnym </w:t>
      </w:r>
      <w:r w:rsidRPr="00714E98">
        <w:rPr>
          <w:rFonts w:ascii="Times New Roman" w:eastAsia="Times New Roman" w:hAnsi="Times New Roman" w:cs="Times New Roman"/>
          <w:i/>
          <w:iCs/>
          <w:sz w:val="24"/>
          <w:szCs w:val="24"/>
          <w:lang w:eastAsia="pl-PL"/>
        </w:rPr>
        <w:t xml:space="preserve">(jeżeli dotyczy):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Środki służące ochronie informacji o charakterze poufnym</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4E98">
        <w:rPr>
          <w:rFonts w:ascii="Times New Roman" w:eastAsia="Times New Roman" w:hAnsi="Times New Roman" w:cs="Times New Roman"/>
          <w:sz w:val="24"/>
          <w:szCs w:val="24"/>
          <w:lang w:eastAsia="pl-PL"/>
        </w:rPr>
        <w:br/>
        <w:t xml:space="preserve">Data: 2019-10-22, godzina: 11:00, </w:t>
      </w:r>
      <w:r w:rsidRPr="00714E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4E98">
        <w:rPr>
          <w:rFonts w:ascii="Times New Roman" w:eastAsia="Times New Roman" w:hAnsi="Times New Roman" w:cs="Times New Roman"/>
          <w:sz w:val="24"/>
          <w:szCs w:val="24"/>
          <w:lang w:eastAsia="pl-PL"/>
        </w:rPr>
        <w:br/>
        <w:t xml:space="preserve">Nie </w:t>
      </w:r>
      <w:r w:rsidRPr="00714E98">
        <w:rPr>
          <w:rFonts w:ascii="Times New Roman" w:eastAsia="Times New Roman" w:hAnsi="Times New Roman" w:cs="Times New Roman"/>
          <w:sz w:val="24"/>
          <w:szCs w:val="24"/>
          <w:lang w:eastAsia="pl-PL"/>
        </w:rPr>
        <w:br/>
        <w:t xml:space="preserve">Wskazać powody: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4E98">
        <w:rPr>
          <w:rFonts w:ascii="Times New Roman" w:eastAsia="Times New Roman" w:hAnsi="Times New Roman" w:cs="Times New Roman"/>
          <w:sz w:val="24"/>
          <w:szCs w:val="24"/>
          <w:lang w:eastAsia="pl-PL"/>
        </w:rPr>
        <w:br/>
        <w:t xml:space="preserve">&gt; polski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 xml:space="preserve">IV.6.3) Termin związania ofertą: </w:t>
      </w:r>
      <w:r w:rsidRPr="00714E98">
        <w:rPr>
          <w:rFonts w:ascii="Times New Roman" w:eastAsia="Times New Roman" w:hAnsi="Times New Roman" w:cs="Times New Roman"/>
          <w:sz w:val="24"/>
          <w:szCs w:val="24"/>
          <w:lang w:eastAsia="pl-PL"/>
        </w:rPr>
        <w:t xml:space="preserve">do: okres w dniach: 30 (od ostatecznego terminu składania ofert)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4E98">
        <w:rPr>
          <w:rFonts w:ascii="Times New Roman" w:eastAsia="Times New Roman" w:hAnsi="Times New Roman" w:cs="Times New Roman"/>
          <w:sz w:val="24"/>
          <w:szCs w:val="24"/>
          <w:lang w:eastAsia="pl-PL"/>
        </w:rPr>
        <w:t xml:space="preserve"> Nie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4E98">
        <w:rPr>
          <w:rFonts w:ascii="Times New Roman" w:eastAsia="Times New Roman" w:hAnsi="Times New Roman" w:cs="Times New Roman"/>
          <w:sz w:val="24"/>
          <w:szCs w:val="24"/>
          <w:lang w:eastAsia="pl-PL"/>
        </w:rPr>
        <w:t xml:space="preserve"> Nie </w:t>
      </w:r>
      <w:r w:rsidRPr="00714E98">
        <w:rPr>
          <w:rFonts w:ascii="Times New Roman" w:eastAsia="Times New Roman" w:hAnsi="Times New Roman" w:cs="Times New Roman"/>
          <w:sz w:val="24"/>
          <w:szCs w:val="24"/>
          <w:lang w:eastAsia="pl-PL"/>
        </w:rPr>
        <w:br/>
      </w:r>
      <w:r w:rsidRPr="00714E98">
        <w:rPr>
          <w:rFonts w:ascii="Times New Roman" w:eastAsia="Times New Roman" w:hAnsi="Times New Roman" w:cs="Times New Roman"/>
          <w:b/>
          <w:bCs/>
          <w:sz w:val="24"/>
          <w:szCs w:val="24"/>
          <w:lang w:eastAsia="pl-PL"/>
        </w:rPr>
        <w:t>IV.6.6) Informacje dodatkowe:</w:t>
      </w:r>
      <w:r w:rsidRPr="00714E98">
        <w:rPr>
          <w:rFonts w:ascii="Times New Roman" w:eastAsia="Times New Roman" w:hAnsi="Times New Roman" w:cs="Times New Roman"/>
          <w:sz w:val="24"/>
          <w:szCs w:val="24"/>
          <w:lang w:eastAsia="pl-PL"/>
        </w:rPr>
        <w:t xml:space="preserve"> </w:t>
      </w:r>
      <w:r w:rsidRPr="00714E98">
        <w:rPr>
          <w:rFonts w:ascii="Times New Roman" w:eastAsia="Times New Roman" w:hAnsi="Times New Roman" w:cs="Times New Roman"/>
          <w:sz w:val="24"/>
          <w:szCs w:val="24"/>
          <w:lang w:eastAsia="pl-PL"/>
        </w:rPr>
        <w:br/>
      </w:r>
    </w:p>
    <w:p w14:paraId="3F2BAE6C" w14:textId="77777777" w:rsidR="00714E98" w:rsidRPr="00714E98" w:rsidRDefault="00714E98" w:rsidP="00714E98">
      <w:pPr>
        <w:spacing w:after="0" w:line="240" w:lineRule="auto"/>
        <w:jc w:val="center"/>
        <w:rPr>
          <w:rFonts w:ascii="Times New Roman" w:eastAsia="Times New Roman" w:hAnsi="Times New Roman" w:cs="Times New Roman"/>
          <w:sz w:val="24"/>
          <w:szCs w:val="24"/>
          <w:lang w:eastAsia="pl-PL"/>
        </w:rPr>
      </w:pPr>
      <w:r w:rsidRPr="00714E98">
        <w:rPr>
          <w:rFonts w:ascii="Times New Roman" w:eastAsia="Times New Roman" w:hAnsi="Times New Roman" w:cs="Times New Roman"/>
          <w:sz w:val="24"/>
          <w:szCs w:val="24"/>
          <w:u w:val="single"/>
          <w:lang w:eastAsia="pl-PL"/>
        </w:rPr>
        <w:t xml:space="preserve">ZAŁĄCZNIK I - INFORMACJE DOTYCZĄCE OFERT CZĘŚCIOWYCH </w:t>
      </w:r>
    </w:p>
    <w:p w14:paraId="09CF4AC4"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p>
    <w:p w14:paraId="7073F966" w14:textId="77777777" w:rsidR="00714E98" w:rsidRPr="00714E98" w:rsidRDefault="00714E98" w:rsidP="00714E98">
      <w:pPr>
        <w:spacing w:after="0" w:line="240" w:lineRule="auto"/>
        <w:rPr>
          <w:rFonts w:ascii="Times New Roman" w:eastAsia="Times New Roman" w:hAnsi="Times New Roman" w:cs="Times New Roman"/>
          <w:sz w:val="24"/>
          <w:szCs w:val="24"/>
          <w:lang w:eastAsia="pl-PL"/>
        </w:rPr>
      </w:pPr>
    </w:p>
    <w:p w14:paraId="2C33A0BD" w14:textId="77777777" w:rsidR="00714E98" w:rsidRPr="00714E98" w:rsidRDefault="00714E98" w:rsidP="00714E98">
      <w:pPr>
        <w:spacing w:after="240" w:line="240" w:lineRule="auto"/>
        <w:rPr>
          <w:rFonts w:ascii="Times New Roman" w:eastAsia="Times New Roman" w:hAnsi="Times New Roman" w:cs="Times New Roman"/>
          <w:sz w:val="24"/>
          <w:szCs w:val="24"/>
          <w:lang w:eastAsia="pl-PL"/>
        </w:rPr>
      </w:pPr>
    </w:p>
    <w:p w14:paraId="53AA2EAD" w14:textId="77777777" w:rsidR="00714E98" w:rsidRPr="00714E98" w:rsidRDefault="00714E98" w:rsidP="00714E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4E98" w:rsidRPr="00714E98" w14:paraId="630C7CE3" w14:textId="77777777" w:rsidTr="00714E98">
        <w:trPr>
          <w:tblCellSpacing w:w="15" w:type="dxa"/>
        </w:trPr>
        <w:tc>
          <w:tcPr>
            <w:tcW w:w="0" w:type="auto"/>
            <w:vAlign w:val="center"/>
            <w:hideMark/>
          </w:tcPr>
          <w:p w14:paraId="42CD8FA5" w14:textId="77777777" w:rsidR="00714E98" w:rsidRPr="00714E98" w:rsidRDefault="00714E98" w:rsidP="00714E98">
            <w:pPr>
              <w:spacing w:after="240" w:line="240" w:lineRule="auto"/>
              <w:rPr>
                <w:rFonts w:ascii="Times New Roman" w:eastAsia="Times New Roman" w:hAnsi="Times New Roman" w:cs="Times New Roman"/>
                <w:sz w:val="24"/>
                <w:szCs w:val="24"/>
                <w:lang w:eastAsia="pl-PL"/>
              </w:rPr>
            </w:pPr>
          </w:p>
        </w:tc>
      </w:tr>
    </w:tbl>
    <w:p w14:paraId="71200965" w14:textId="77777777" w:rsidR="00714E98" w:rsidRPr="00714E98" w:rsidRDefault="00714E98" w:rsidP="00714E98">
      <w:pPr>
        <w:pBdr>
          <w:top w:val="single" w:sz="6" w:space="1" w:color="auto"/>
        </w:pBdr>
        <w:spacing w:after="0" w:line="240" w:lineRule="auto"/>
        <w:jc w:val="center"/>
        <w:rPr>
          <w:rFonts w:ascii="Arial" w:eastAsia="Times New Roman" w:hAnsi="Arial" w:cs="Arial"/>
          <w:vanish/>
          <w:sz w:val="16"/>
          <w:szCs w:val="16"/>
          <w:lang w:eastAsia="pl-PL"/>
        </w:rPr>
      </w:pPr>
      <w:r w:rsidRPr="00714E98">
        <w:rPr>
          <w:rFonts w:ascii="Arial" w:eastAsia="Times New Roman" w:hAnsi="Arial" w:cs="Arial"/>
          <w:vanish/>
          <w:sz w:val="16"/>
          <w:szCs w:val="16"/>
          <w:lang w:eastAsia="pl-PL"/>
        </w:rPr>
        <w:t>Dół formularza</w:t>
      </w:r>
    </w:p>
    <w:p w14:paraId="75156E56" w14:textId="77777777" w:rsidR="00714E98" w:rsidRPr="00714E98" w:rsidRDefault="00714E98" w:rsidP="00714E98">
      <w:pPr>
        <w:pBdr>
          <w:bottom w:val="single" w:sz="6" w:space="1" w:color="auto"/>
        </w:pBdr>
        <w:spacing w:after="0" w:line="240" w:lineRule="auto"/>
        <w:jc w:val="center"/>
        <w:rPr>
          <w:rFonts w:ascii="Arial" w:eastAsia="Times New Roman" w:hAnsi="Arial" w:cs="Arial"/>
          <w:vanish/>
          <w:sz w:val="16"/>
          <w:szCs w:val="16"/>
          <w:lang w:eastAsia="pl-PL"/>
        </w:rPr>
      </w:pPr>
      <w:r w:rsidRPr="00714E98">
        <w:rPr>
          <w:rFonts w:ascii="Arial" w:eastAsia="Times New Roman" w:hAnsi="Arial" w:cs="Arial"/>
          <w:vanish/>
          <w:sz w:val="16"/>
          <w:szCs w:val="16"/>
          <w:lang w:eastAsia="pl-PL"/>
        </w:rPr>
        <w:t>Początek formularza</w:t>
      </w:r>
    </w:p>
    <w:p w14:paraId="5236C2D1" w14:textId="77777777" w:rsidR="00714E98" w:rsidRPr="00714E98" w:rsidRDefault="00714E98" w:rsidP="00714E98">
      <w:pPr>
        <w:pBdr>
          <w:top w:val="single" w:sz="6" w:space="1" w:color="auto"/>
        </w:pBdr>
        <w:spacing w:after="0" w:line="240" w:lineRule="auto"/>
        <w:jc w:val="center"/>
        <w:rPr>
          <w:rFonts w:ascii="Arial" w:eastAsia="Times New Roman" w:hAnsi="Arial" w:cs="Arial"/>
          <w:vanish/>
          <w:sz w:val="16"/>
          <w:szCs w:val="16"/>
          <w:lang w:eastAsia="pl-PL"/>
        </w:rPr>
      </w:pPr>
      <w:r w:rsidRPr="00714E98">
        <w:rPr>
          <w:rFonts w:ascii="Arial" w:eastAsia="Times New Roman" w:hAnsi="Arial" w:cs="Arial"/>
          <w:vanish/>
          <w:sz w:val="16"/>
          <w:szCs w:val="16"/>
          <w:lang w:eastAsia="pl-PL"/>
        </w:rPr>
        <w:t>Dół formularza</w:t>
      </w:r>
    </w:p>
    <w:p w14:paraId="49ACD9B5" w14:textId="77777777" w:rsidR="00406CEA" w:rsidRDefault="00406CEA"/>
    <w:sectPr w:rsidR="00406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B5"/>
    <w:rsid w:val="0012779D"/>
    <w:rsid w:val="002842B5"/>
    <w:rsid w:val="00406CEA"/>
    <w:rsid w:val="00714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6646"/>
  <w15:chartTrackingRefBased/>
  <w15:docId w15:val="{72647852-2919-41AE-9591-7DEB8E1C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2202">
      <w:bodyDiv w:val="1"/>
      <w:marLeft w:val="0"/>
      <w:marRight w:val="0"/>
      <w:marTop w:val="0"/>
      <w:marBottom w:val="0"/>
      <w:divBdr>
        <w:top w:val="none" w:sz="0" w:space="0" w:color="auto"/>
        <w:left w:val="none" w:sz="0" w:space="0" w:color="auto"/>
        <w:bottom w:val="none" w:sz="0" w:space="0" w:color="auto"/>
        <w:right w:val="none" w:sz="0" w:space="0" w:color="auto"/>
      </w:divBdr>
      <w:divsChild>
        <w:div w:id="1302347134">
          <w:marLeft w:val="0"/>
          <w:marRight w:val="0"/>
          <w:marTop w:val="0"/>
          <w:marBottom w:val="0"/>
          <w:divBdr>
            <w:top w:val="none" w:sz="0" w:space="0" w:color="auto"/>
            <w:left w:val="none" w:sz="0" w:space="0" w:color="auto"/>
            <w:bottom w:val="none" w:sz="0" w:space="0" w:color="auto"/>
            <w:right w:val="none" w:sz="0" w:space="0" w:color="auto"/>
          </w:divBdr>
          <w:divsChild>
            <w:div w:id="780953126">
              <w:marLeft w:val="0"/>
              <w:marRight w:val="0"/>
              <w:marTop w:val="0"/>
              <w:marBottom w:val="0"/>
              <w:divBdr>
                <w:top w:val="none" w:sz="0" w:space="0" w:color="auto"/>
                <w:left w:val="none" w:sz="0" w:space="0" w:color="auto"/>
                <w:bottom w:val="none" w:sz="0" w:space="0" w:color="auto"/>
                <w:right w:val="none" w:sz="0" w:space="0" w:color="auto"/>
              </w:divBdr>
              <w:divsChild>
                <w:div w:id="218248372">
                  <w:marLeft w:val="0"/>
                  <w:marRight w:val="0"/>
                  <w:marTop w:val="0"/>
                  <w:marBottom w:val="0"/>
                  <w:divBdr>
                    <w:top w:val="none" w:sz="0" w:space="0" w:color="auto"/>
                    <w:left w:val="none" w:sz="0" w:space="0" w:color="auto"/>
                    <w:bottom w:val="none" w:sz="0" w:space="0" w:color="auto"/>
                    <w:right w:val="none" w:sz="0" w:space="0" w:color="auto"/>
                  </w:divBdr>
                </w:div>
                <w:div w:id="98913975">
                  <w:marLeft w:val="0"/>
                  <w:marRight w:val="0"/>
                  <w:marTop w:val="0"/>
                  <w:marBottom w:val="0"/>
                  <w:divBdr>
                    <w:top w:val="none" w:sz="0" w:space="0" w:color="auto"/>
                    <w:left w:val="none" w:sz="0" w:space="0" w:color="auto"/>
                    <w:bottom w:val="none" w:sz="0" w:space="0" w:color="auto"/>
                    <w:right w:val="none" w:sz="0" w:space="0" w:color="auto"/>
                  </w:divBdr>
                </w:div>
                <w:div w:id="1596863968">
                  <w:marLeft w:val="0"/>
                  <w:marRight w:val="0"/>
                  <w:marTop w:val="0"/>
                  <w:marBottom w:val="0"/>
                  <w:divBdr>
                    <w:top w:val="none" w:sz="0" w:space="0" w:color="auto"/>
                    <w:left w:val="none" w:sz="0" w:space="0" w:color="auto"/>
                    <w:bottom w:val="none" w:sz="0" w:space="0" w:color="auto"/>
                    <w:right w:val="none" w:sz="0" w:space="0" w:color="auto"/>
                  </w:divBdr>
                  <w:divsChild>
                    <w:div w:id="1488010734">
                      <w:marLeft w:val="0"/>
                      <w:marRight w:val="0"/>
                      <w:marTop w:val="0"/>
                      <w:marBottom w:val="0"/>
                      <w:divBdr>
                        <w:top w:val="none" w:sz="0" w:space="0" w:color="auto"/>
                        <w:left w:val="none" w:sz="0" w:space="0" w:color="auto"/>
                        <w:bottom w:val="none" w:sz="0" w:space="0" w:color="auto"/>
                        <w:right w:val="none" w:sz="0" w:space="0" w:color="auto"/>
                      </w:divBdr>
                    </w:div>
                  </w:divsChild>
                </w:div>
                <w:div w:id="101341608">
                  <w:marLeft w:val="0"/>
                  <w:marRight w:val="0"/>
                  <w:marTop w:val="0"/>
                  <w:marBottom w:val="0"/>
                  <w:divBdr>
                    <w:top w:val="none" w:sz="0" w:space="0" w:color="auto"/>
                    <w:left w:val="none" w:sz="0" w:space="0" w:color="auto"/>
                    <w:bottom w:val="none" w:sz="0" w:space="0" w:color="auto"/>
                    <w:right w:val="none" w:sz="0" w:space="0" w:color="auto"/>
                  </w:divBdr>
                  <w:divsChild>
                    <w:div w:id="1655527790">
                      <w:marLeft w:val="0"/>
                      <w:marRight w:val="0"/>
                      <w:marTop w:val="0"/>
                      <w:marBottom w:val="0"/>
                      <w:divBdr>
                        <w:top w:val="none" w:sz="0" w:space="0" w:color="auto"/>
                        <w:left w:val="none" w:sz="0" w:space="0" w:color="auto"/>
                        <w:bottom w:val="none" w:sz="0" w:space="0" w:color="auto"/>
                        <w:right w:val="none" w:sz="0" w:space="0" w:color="auto"/>
                      </w:divBdr>
                    </w:div>
                  </w:divsChild>
                </w:div>
                <w:div w:id="1705788651">
                  <w:marLeft w:val="0"/>
                  <w:marRight w:val="0"/>
                  <w:marTop w:val="0"/>
                  <w:marBottom w:val="0"/>
                  <w:divBdr>
                    <w:top w:val="none" w:sz="0" w:space="0" w:color="auto"/>
                    <w:left w:val="none" w:sz="0" w:space="0" w:color="auto"/>
                    <w:bottom w:val="none" w:sz="0" w:space="0" w:color="auto"/>
                    <w:right w:val="none" w:sz="0" w:space="0" w:color="auto"/>
                  </w:divBdr>
                  <w:divsChild>
                    <w:div w:id="434790391">
                      <w:marLeft w:val="0"/>
                      <w:marRight w:val="0"/>
                      <w:marTop w:val="0"/>
                      <w:marBottom w:val="0"/>
                      <w:divBdr>
                        <w:top w:val="none" w:sz="0" w:space="0" w:color="auto"/>
                        <w:left w:val="none" w:sz="0" w:space="0" w:color="auto"/>
                        <w:bottom w:val="none" w:sz="0" w:space="0" w:color="auto"/>
                        <w:right w:val="none" w:sz="0" w:space="0" w:color="auto"/>
                      </w:divBdr>
                    </w:div>
                    <w:div w:id="650134643">
                      <w:marLeft w:val="0"/>
                      <w:marRight w:val="0"/>
                      <w:marTop w:val="0"/>
                      <w:marBottom w:val="0"/>
                      <w:divBdr>
                        <w:top w:val="none" w:sz="0" w:space="0" w:color="auto"/>
                        <w:left w:val="none" w:sz="0" w:space="0" w:color="auto"/>
                        <w:bottom w:val="none" w:sz="0" w:space="0" w:color="auto"/>
                        <w:right w:val="none" w:sz="0" w:space="0" w:color="auto"/>
                      </w:divBdr>
                    </w:div>
                    <w:div w:id="212431686">
                      <w:marLeft w:val="0"/>
                      <w:marRight w:val="0"/>
                      <w:marTop w:val="0"/>
                      <w:marBottom w:val="0"/>
                      <w:divBdr>
                        <w:top w:val="none" w:sz="0" w:space="0" w:color="auto"/>
                        <w:left w:val="none" w:sz="0" w:space="0" w:color="auto"/>
                        <w:bottom w:val="none" w:sz="0" w:space="0" w:color="auto"/>
                        <w:right w:val="none" w:sz="0" w:space="0" w:color="auto"/>
                      </w:divBdr>
                    </w:div>
                    <w:div w:id="1543401642">
                      <w:marLeft w:val="0"/>
                      <w:marRight w:val="0"/>
                      <w:marTop w:val="0"/>
                      <w:marBottom w:val="0"/>
                      <w:divBdr>
                        <w:top w:val="none" w:sz="0" w:space="0" w:color="auto"/>
                        <w:left w:val="none" w:sz="0" w:space="0" w:color="auto"/>
                        <w:bottom w:val="none" w:sz="0" w:space="0" w:color="auto"/>
                        <w:right w:val="none" w:sz="0" w:space="0" w:color="auto"/>
                      </w:divBdr>
                    </w:div>
                  </w:divsChild>
                </w:div>
                <w:div w:id="561216014">
                  <w:marLeft w:val="0"/>
                  <w:marRight w:val="0"/>
                  <w:marTop w:val="0"/>
                  <w:marBottom w:val="0"/>
                  <w:divBdr>
                    <w:top w:val="none" w:sz="0" w:space="0" w:color="auto"/>
                    <w:left w:val="none" w:sz="0" w:space="0" w:color="auto"/>
                    <w:bottom w:val="none" w:sz="0" w:space="0" w:color="auto"/>
                    <w:right w:val="none" w:sz="0" w:space="0" w:color="auto"/>
                  </w:divBdr>
                  <w:divsChild>
                    <w:div w:id="2044819777">
                      <w:marLeft w:val="0"/>
                      <w:marRight w:val="0"/>
                      <w:marTop w:val="0"/>
                      <w:marBottom w:val="0"/>
                      <w:divBdr>
                        <w:top w:val="none" w:sz="0" w:space="0" w:color="auto"/>
                        <w:left w:val="none" w:sz="0" w:space="0" w:color="auto"/>
                        <w:bottom w:val="none" w:sz="0" w:space="0" w:color="auto"/>
                        <w:right w:val="none" w:sz="0" w:space="0" w:color="auto"/>
                      </w:divBdr>
                    </w:div>
                    <w:div w:id="1420978477">
                      <w:marLeft w:val="0"/>
                      <w:marRight w:val="0"/>
                      <w:marTop w:val="0"/>
                      <w:marBottom w:val="0"/>
                      <w:divBdr>
                        <w:top w:val="none" w:sz="0" w:space="0" w:color="auto"/>
                        <w:left w:val="none" w:sz="0" w:space="0" w:color="auto"/>
                        <w:bottom w:val="none" w:sz="0" w:space="0" w:color="auto"/>
                        <w:right w:val="none" w:sz="0" w:space="0" w:color="auto"/>
                      </w:divBdr>
                    </w:div>
                    <w:div w:id="453253949">
                      <w:marLeft w:val="0"/>
                      <w:marRight w:val="0"/>
                      <w:marTop w:val="0"/>
                      <w:marBottom w:val="0"/>
                      <w:divBdr>
                        <w:top w:val="none" w:sz="0" w:space="0" w:color="auto"/>
                        <w:left w:val="none" w:sz="0" w:space="0" w:color="auto"/>
                        <w:bottom w:val="none" w:sz="0" w:space="0" w:color="auto"/>
                        <w:right w:val="none" w:sz="0" w:space="0" w:color="auto"/>
                      </w:divBdr>
                    </w:div>
                    <w:div w:id="1921478281">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307321013">
                      <w:marLeft w:val="0"/>
                      <w:marRight w:val="0"/>
                      <w:marTop w:val="0"/>
                      <w:marBottom w:val="0"/>
                      <w:divBdr>
                        <w:top w:val="none" w:sz="0" w:space="0" w:color="auto"/>
                        <w:left w:val="none" w:sz="0" w:space="0" w:color="auto"/>
                        <w:bottom w:val="none" w:sz="0" w:space="0" w:color="auto"/>
                        <w:right w:val="none" w:sz="0" w:space="0" w:color="auto"/>
                      </w:divBdr>
                    </w:div>
                    <w:div w:id="1238902631">
                      <w:marLeft w:val="0"/>
                      <w:marRight w:val="0"/>
                      <w:marTop w:val="0"/>
                      <w:marBottom w:val="0"/>
                      <w:divBdr>
                        <w:top w:val="none" w:sz="0" w:space="0" w:color="auto"/>
                        <w:left w:val="none" w:sz="0" w:space="0" w:color="auto"/>
                        <w:bottom w:val="none" w:sz="0" w:space="0" w:color="auto"/>
                        <w:right w:val="none" w:sz="0" w:space="0" w:color="auto"/>
                      </w:divBdr>
                    </w:div>
                  </w:divsChild>
                </w:div>
                <w:div w:id="159853848">
                  <w:marLeft w:val="0"/>
                  <w:marRight w:val="0"/>
                  <w:marTop w:val="0"/>
                  <w:marBottom w:val="0"/>
                  <w:divBdr>
                    <w:top w:val="none" w:sz="0" w:space="0" w:color="auto"/>
                    <w:left w:val="none" w:sz="0" w:space="0" w:color="auto"/>
                    <w:bottom w:val="none" w:sz="0" w:space="0" w:color="auto"/>
                    <w:right w:val="none" w:sz="0" w:space="0" w:color="auto"/>
                  </w:divBdr>
                  <w:divsChild>
                    <w:div w:id="99108040">
                      <w:marLeft w:val="0"/>
                      <w:marRight w:val="0"/>
                      <w:marTop w:val="0"/>
                      <w:marBottom w:val="0"/>
                      <w:divBdr>
                        <w:top w:val="none" w:sz="0" w:space="0" w:color="auto"/>
                        <w:left w:val="none" w:sz="0" w:space="0" w:color="auto"/>
                        <w:bottom w:val="none" w:sz="0" w:space="0" w:color="auto"/>
                        <w:right w:val="none" w:sz="0" w:space="0" w:color="auto"/>
                      </w:divBdr>
                    </w:div>
                    <w:div w:id="1348827839">
                      <w:marLeft w:val="0"/>
                      <w:marRight w:val="0"/>
                      <w:marTop w:val="0"/>
                      <w:marBottom w:val="0"/>
                      <w:divBdr>
                        <w:top w:val="none" w:sz="0" w:space="0" w:color="auto"/>
                        <w:left w:val="none" w:sz="0" w:space="0" w:color="auto"/>
                        <w:bottom w:val="none" w:sz="0" w:space="0" w:color="auto"/>
                        <w:right w:val="none" w:sz="0" w:space="0" w:color="auto"/>
                      </w:divBdr>
                    </w:div>
                  </w:divsChild>
                </w:div>
                <w:div w:id="1547374049">
                  <w:marLeft w:val="0"/>
                  <w:marRight w:val="0"/>
                  <w:marTop w:val="0"/>
                  <w:marBottom w:val="0"/>
                  <w:divBdr>
                    <w:top w:val="none" w:sz="0" w:space="0" w:color="auto"/>
                    <w:left w:val="none" w:sz="0" w:space="0" w:color="auto"/>
                    <w:bottom w:val="none" w:sz="0" w:space="0" w:color="auto"/>
                    <w:right w:val="none" w:sz="0" w:space="0" w:color="auto"/>
                  </w:divBdr>
                  <w:divsChild>
                    <w:div w:id="286205326">
                      <w:marLeft w:val="0"/>
                      <w:marRight w:val="0"/>
                      <w:marTop w:val="0"/>
                      <w:marBottom w:val="0"/>
                      <w:divBdr>
                        <w:top w:val="none" w:sz="0" w:space="0" w:color="auto"/>
                        <w:left w:val="none" w:sz="0" w:space="0" w:color="auto"/>
                        <w:bottom w:val="none" w:sz="0" w:space="0" w:color="auto"/>
                        <w:right w:val="none" w:sz="0" w:space="0" w:color="auto"/>
                      </w:divBdr>
                    </w:div>
                    <w:div w:id="1076784393">
                      <w:marLeft w:val="0"/>
                      <w:marRight w:val="0"/>
                      <w:marTop w:val="0"/>
                      <w:marBottom w:val="0"/>
                      <w:divBdr>
                        <w:top w:val="none" w:sz="0" w:space="0" w:color="auto"/>
                        <w:left w:val="none" w:sz="0" w:space="0" w:color="auto"/>
                        <w:bottom w:val="none" w:sz="0" w:space="0" w:color="auto"/>
                        <w:right w:val="none" w:sz="0" w:space="0" w:color="auto"/>
                      </w:divBdr>
                    </w:div>
                    <w:div w:id="148599412">
                      <w:marLeft w:val="0"/>
                      <w:marRight w:val="0"/>
                      <w:marTop w:val="0"/>
                      <w:marBottom w:val="0"/>
                      <w:divBdr>
                        <w:top w:val="none" w:sz="0" w:space="0" w:color="auto"/>
                        <w:left w:val="none" w:sz="0" w:space="0" w:color="auto"/>
                        <w:bottom w:val="none" w:sz="0" w:space="0" w:color="auto"/>
                        <w:right w:val="none" w:sz="0" w:space="0" w:color="auto"/>
                      </w:divBdr>
                    </w:div>
                    <w:div w:id="1704089235">
                      <w:marLeft w:val="0"/>
                      <w:marRight w:val="0"/>
                      <w:marTop w:val="0"/>
                      <w:marBottom w:val="0"/>
                      <w:divBdr>
                        <w:top w:val="none" w:sz="0" w:space="0" w:color="auto"/>
                        <w:left w:val="none" w:sz="0" w:space="0" w:color="auto"/>
                        <w:bottom w:val="none" w:sz="0" w:space="0" w:color="auto"/>
                        <w:right w:val="none" w:sz="0" w:space="0" w:color="auto"/>
                      </w:divBdr>
                    </w:div>
                    <w:div w:id="2042902599">
                      <w:marLeft w:val="0"/>
                      <w:marRight w:val="0"/>
                      <w:marTop w:val="0"/>
                      <w:marBottom w:val="0"/>
                      <w:divBdr>
                        <w:top w:val="none" w:sz="0" w:space="0" w:color="auto"/>
                        <w:left w:val="none" w:sz="0" w:space="0" w:color="auto"/>
                        <w:bottom w:val="none" w:sz="0" w:space="0" w:color="auto"/>
                        <w:right w:val="none" w:sz="0" w:space="0" w:color="auto"/>
                      </w:divBdr>
                    </w:div>
                    <w:div w:id="385035673">
                      <w:marLeft w:val="0"/>
                      <w:marRight w:val="0"/>
                      <w:marTop w:val="0"/>
                      <w:marBottom w:val="0"/>
                      <w:divBdr>
                        <w:top w:val="none" w:sz="0" w:space="0" w:color="auto"/>
                        <w:left w:val="none" w:sz="0" w:space="0" w:color="auto"/>
                        <w:bottom w:val="none" w:sz="0" w:space="0" w:color="auto"/>
                        <w:right w:val="none" w:sz="0" w:space="0" w:color="auto"/>
                      </w:divBdr>
                    </w:div>
                  </w:divsChild>
                </w:div>
                <w:div w:id="306127726">
                  <w:marLeft w:val="0"/>
                  <w:marRight w:val="0"/>
                  <w:marTop w:val="0"/>
                  <w:marBottom w:val="0"/>
                  <w:divBdr>
                    <w:top w:val="none" w:sz="0" w:space="0" w:color="auto"/>
                    <w:left w:val="none" w:sz="0" w:space="0" w:color="auto"/>
                    <w:bottom w:val="none" w:sz="0" w:space="0" w:color="auto"/>
                    <w:right w:val="none" w:sz="0" w:space="0" w:color="auto"/>
                  </w:divBdr>
                  <w:divsChild>
                    <w:div w:id="218438355">
                      <w:marLeft w:val="0"/>
                      <w:marRight w:val="0"/>
                      <w:marTop w:val="0"/>
                      <w:marBottom w:val="0"/>
                      <w:divBdr>
                        <w:top w:val="none" w:sz="0" w:space="0" w:color="auto"/>
                        <w:left w:val="none" w:sz="0" w:space="0" w:color="auto"/>
                        <w:bottom w:val="none" w:sz="0" w:space="0" w:color="auto"/>
                        <w:right w:val="none" w:sz="0" w:space="0" w:color="auto"/>
                      </w:divBdr>
                    </w:div>
                    <w:div w:id="643970211">
                      <w:marLeft w:val="0"/>
                      <w:marRight w:val="0"/>
                      <w:marTop w:val="0"/>
                      <w:marBottom w:val="0"/>
                      <w:divBdr>
                        <w:top w:val="none" w:sz="0" w:space="0" w:color="auto"/>
                        <w:left w:val="none" w:sz="0" w:space="0" w:color="auto"/>
                        <w:bottom w:val="none" w:sz="0" w:space="0" w:color="auto"/>
                        <w:right w:val="none" w:sz="0" w:space="0" w:color="auto"/>
                      </w:divBdr>
                    </w:div>
                    <w:div w:id="1918972430">
                      <w:marLeft w:val="0"/>
                      <w:marRight w:val="0"/>
                      <w:marTop w:val="0"/>
                      <w:marBottom w:val="0"/>
                      <w:divBdr>
                        <w:top w:val="none" w:sz="0" w:space="0" w:color="auto"/>
                        <w:left w:val="none" w:sz="0" w:space="0" w:color="auto"/>
                        <w:bottom w:val="none" w:sz="0" w:space="0" w:color="auto"/>
                        <w:right w:val="none" w:sz="0" w:space="0" w:color="auto"/>
                      </w:divBdr>
                    </w:div>
                    <w:div w:id="1303273825">
                      <w:marLeft w:val="0"/>
                      <w:marRight w:val="0"/>
                      <w:marTop w:val="0"/>
                      <w:marBottom w:val="0"/>
                      <w:divBdr>
                        <w:top w:val="none" w:sz="0" w:space="0" w:color="auto"/>
                        <w:left w:val="none" w:sz="0" w:space="0" w:color="auto"/>
                        <w:bottom w:val="none" w:sz="0" w:space="0" w:color="auto"/>
                        <w:right w:val="none" w:sz="0" w:space="0" w:color="auto"/>
                      </w:divBdr>
                    </w:div>
                    <w:div w:id="1707097861">
                      <w:marLeft w:val="0"/>
                      <w:marRight w:val="0"/>
                      <w:marTop w:val="0"/>
                      <w:marBottom w:val="0"/>
                      <w:divBdr>
                        <w:top w:val="none" w:sz="0" w:space="0" w:color="auto"/>
                        <w:left w:val="none" w:sz="0" w:space="0" w:color="auto"/>
                        <w:bottom w:val="none" w:sz="0" w:space="0" w:color="auto"/>
                        <w:right w:val="none" w:sz="0" w:space="0" w:color="auto"/>
                      </w:divBdr>
                    </w:div>
                    <w:div w:id="871767695">
                      <w:marLeft w:val="0"/>
                      <w:marRight w:val="0"/>
                      <w:marTop w:val="0"/>
                      <w:marBottom w:val="0"/>
                      <w:divBdr>
                        <w:top w:val="none" w:sz="0" w:space="0" w:color="auto"/>
                        <w:left w:val="none" w:sz="0" w:space="0" w:color="auto"/>
                        <w:bottom w:val="none" w:sz="0" w:space="0" w:color="auto"/>
                        <w:right w:val="none" w:sz="0" w:space="0" w:color="auto"/>
                      </w:divBdr>
                    </w:div>
                    <w:div w:id="1434932181">
                      <w:marLeft w:val="0"/>
                      <w:marRight w:val="0"/>
                      <w:marTop w:val="0"/>
                      <w:marBottom w:val="0"/>
                      <w:divBdr>
                        <w:top w:val="none" w:sz="0" w:space="0" w:color="auto"/>
                        <w:left w:val="none" w:sz="0" w:space="0" w:color="auto"/>
                        <w:bottom w:val="none" w:sz="0" w:space="0" w:color="auto"/>
                        <w:right w:val="none" w:sz="0" w:space="0" w:color="auto"/>
                      </w:divBdr>
                    </w:div>
                    <w:div w:id="1933932700">
                      <w:marLeft w:val="0"/>
                      <w:marRight w:val="0"/>
                      <w:marTop w:val="0"/>
                      <w:marBottom w:val="0"/>
                      <w:divBdr>
                        <w:top w:val="none" w:sz="0" w:space="0" w:color="auto"/>
                        <w:left w:val="none" w:sz="0" w:space="0" w:color="auto"/>
                        <w:bottom w:val="none" w:sz="0" w:space="0" w:color="auto"/>
                        <w:right w:val="none" w:sz="0" w:space="0" w:color="auto"/>
                      </w:divBdr>
                    </w:div>
                  </w:divsChild>
                </w:div>
                <w:div w:id="1265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3776</Words>
  <Characters>22656</Characters>
  <Application>Microsoft Office Word</Application>
  <DocSecurity>0</DocSecurity>
  <Lines>188</Lines>
  <Paragraphs>52</Paragraphs>
  <ScaleCrop>false</ScaleCrop>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2019-10-04T12:12:00Z</dcterms:created>
  <dcterms:modified xsi:type="dcterms:W3CDTF">2019-10-04T12:12:00Z</dcterms:modified>
</cp:coreProperties>
</file>