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402EF1" w14:paraId="41D47725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473B1D01" w14:textId="316BD3A7" w:rsidR="00E1465E" w:rsidRPr="00402EF1" w:rsidRDefault="006C2673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83260F" w:rsidRPr="00402EF1">
              <w:rPr>
                <w:rFonts w:ascii="Roboto" w:hAnsi="Roboto"/>
                <w:sz w:val="20"/>
                <w:szCs w:val="20"/>
              </w:rPr>
              <w:t xml:space="preserve">                                                          </w:t>
            </w:r>
            <w:r w:rsidR="00B674FC" w:rsidRPr="00402EF1">
              <w:rPr>
                <w:rFonts w:ascii="Roboto" w:hAnsi="Roboto"/>
                <w:sz w:val="20"/>
                <w:szCs w:val="20"/>
              </w:rPr>
              <w:t>ZAPYTANIE OFERTOWE</w:t>
            </w:r>
          </w:p>
        </w:tc>
      </w:tr>
      <w:tr w:rsidR="00797056" w:rsidRPr="00402EF1" w14:paraId="45217E39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908C1" w14:textId="38DD94FD" w:rsidR="004F7911" w:rsidRPr="00402EF1" w:rsidRDefault="00F44801" w:rsidP="006F5F5D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I.</w:t>
            </w:r>
            <w:r w:rsidR="00074C01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FE6C6C" w:rsidRPr="00402EF1">
              <w:rPr>
                <w:rFonts w:ascii="Roboto" w:hAnsi="Roboto"/>
                <w:sz w:val="20"/>
                <w:szCs w:val="20"/>
              </w:rPr>
              <w:t>Urząd do Spraw Cudzoziemców z</w:t>
            </w:r>
            <w:r w:rsidR="00797056" w:rsidRPr="00402EF1">
              <w:rPr>
                <w:rFonts w:ascii="Roboto" w:hAnsi="Roboto"/>
                <w:sz w:val="20"/>
                <w:szCs w:val="20"/>
              </w:rPr>
              <w:t xml:space="preserve">aprasza do złożenia oferty </w:t>
            </w:r>
            <w:r w:rsidR="00526E47" w:rsidRPr="00402EF1">
              <w:rPr>
                <w:rFonts w:ascii="Roboto" w:hAnsi="Roboto"/>
                <w:sz w:val="20"/>
                <w:szCs w:val="20"/>
              </w:rPr>
              <w:t xml:space="preserve">na realizację zamówienia </w:t>
            </w:r>
            <w:r w:rsidR="00701E6A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na </w:t>
            </w:r>
            <w:r w:rsidR="004F4C3D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dostawę </w:t>
            </w:r>
            <w:r w:rsidR="00B218A3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mebli do księgozbioru WIKP DPU </w:t>
            </w:r>
            <w:proofErr w:type="spellStart"/>
            <w:r w:rsidR="00B218A3" w:rsidRPr="00402EF1">
              <w:rPr>
                <w:rFonts w:ascii="Roboto" w:hAnsi="Roboto"/>
                <w:sz w:val="20"/>
                <w:szCs w:val="20"/>
                <w:u w:val="single"/>
              </w:rPr>
              <w:t>UdSC</w:t>
            </w:r>
            <w:proofErr w:type="spellEnd"/>
            <w:r w:rsidR="001F61CA" w:rsidRPr="00402EF1">
              <w:rPr>
                <w:rFonts w:ascii="Roboto" w:hAnsi="Roboto"/>
                <w:sz w:val="20"/>
                <w:szCs w:val="20"/>
              </w:rPr>
              <w:t xml:space="preserve"> w ramach projektu 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nr 2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 xml:space="preserve">/1-2015/BK-FAMI </w:t>
            </w:r>
            <w:r w:rsidR="006F5F5D" w:rsidRPr="00402EF1">
              <w:rPr>
                <w:rFonts w:ascii="Roboto" w:hAnsi="Roboto"/>
                <w:sz w:val="20"/>
                <w:szCs w:val="20"/>
              </w:rPr>
              <w:t xml:space="preserve">pt. 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>„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Zwiększenie zdolności pracowników DPU UDSC do zbierania, gromadzenia, analizy</w:t>
            </w:r>
            <w:r w:rsidR="00E3632A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i rozpowszechniania informacji o krajach pochodzenia, 2017-2020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 xml:space="preserve">”, </w:t>
            </w:r>
            <w:r w:rsidR="000005B0" w:rsidRPr="00402EF1">
              <w:rPr>
                <w:rFonts w:ascii="Roboto" w:hAnsi="Roboto"/>
                <w:sz w:val="20"/>
                <w:szCs w:val="20"/>
              </w:rPr>
              <w:t>współ</w:t>
            </w:r>
            <w:r w:rsidR="006F5F5D" w:rsidRPr="00402EF1">
              <w:rPr>
                <w:rFonts w:ascii="Roboto" w:hAnsi="Roboto"/>
                <w:sz w:val="20"/>
                <w:szCs w:val="20"/>
              </w:rPr>
              <w:t>finansowanego ze środków Unii Europejskiej w ramach Fundusz Azylu, Migracji i Integracji.</w:t>
            </w:r>
          </w:p>
        </w:tc>
      </w:tr>
      <w:tr w:rsidR="00DC7A1C" w:rsidRPr="00402EF1" w14:paraId="2443054A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F43932" w14:textId="77777777" w:rsidR="00E1465E" w:rsidRPr="00402EF1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</w:t>
            </w:r>
            <w:r w:rsidR="002661E6" w:rsidRPr="00402EF1">
              <w:rPr>
                <w:rFonts w:ascii="Roboto" w:hAnsi="Roboto"/>
                <w:sz w:val="20"/>
                <w:szCs w:val="20"/>
              </w:rPr>
              <w:t xml:space="preserve">I. </w:t>
            </w:r>
            <w:r w:rsidR="00F97ED9" w:rsidRPr="00402EF1">
              <w:rPr>
                <w:rFonts w:ascii="Roboto" w:hAnsi="Roboto"/>
                <w:sz w:val="20"/>
                <w:szCs w:val="20"/>
              </w:rPr>
              <w:t>DANE ZAMAWIA</w:t>
            </w:r>
            <w:r w:rsidR="00DC7A1C" w:rsidRPr="00402EF1">
              <w:rPr>
                <w:rFonts w:ascii="Roboto" w:hAnsi="Roboto"/>
                <w:sz w:val="20"/>
                <w:szCs w:val="20"/>
              </w:rPr>
              <w:t>JĄCEGO</w:t>
            </w:r>
          </w:p>
        </w:tc>
      </w:tr>
      <w:tr w:rsidR="00797056" w:rsidRPr="00402EF1" w14:paraId="391BCD6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A2E9E5B" w14:textId="77777777" w:rsidR="00797056" w:rsidRPr="00402EF1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Nazwa o</w:t>
            </w:r>
            <w:r w:rsidR="00662C1F" w:rsidRPr="00402EF1">
              <w:rPr>
                <w:rFonts w:ascii="Roboto" w:hAnsi="Roboto"/>
                <w:sz w:val="20"/>
                <w:szCs w:val="20"/>
              </w:rPr>
              <w:t>rganizacji</w:t>
            </w:r>
            <w:r w:rsidRPr="00402EF1">
              <w:rPr>
                <w:rFonts w:ascii="Roboto" w:hAnsi="Roboto"/>
                <w:sz w:val="20"/>
                <w:szCs w:val="20"/>
              </w:rPr>
              <w:t>:</w:t>
            </w:r>
            <w:r w:rsidR="00A70ABC" w:rsidRPr="00402EF1">
              <w:rPr>
                <w:rFonts w:ascii="Roboto" w:hAnsi="Roboto"/>
                <w:sz w:val="20"/>
                <w:szCs w:val="20"/>
              </w:rPr>
              <w:t xml:space="preserve"> Urząd do Spraw Cudzoziemców</w:t>
            </w:r>
          </w:p>
          <w:p w14:paraId="297DE4EC" w14:textId="77777777" w:rsidR="00797056" w:rsidRPr="00402EF1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Adres:</w:t>
            </w:r>
            <w:r w:rsidR="005A5609" w:rsidRPr="00402EF1">
              <w:rPr>
                <w:rFonts w:ascii="Roboto" w:hAnsi="Roboto"/>
                <w:sz w:val="20"/>
                <w:szCs w:val="20"/>
              </w:rPr>
              <w:t xml:space="preserve"> ul. Koszykowa 16, 00-564 Warszawa</w:t>
            </w:r>
          </w:p>
          <w:p w14:paraId="5DC3FFBC" w14:textId="77777777" w:rsidR="006D160E" w:rsidRPr="00402EF1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402EF1">
              <w:rPr>
                <w:rFonts w:ascii="Roboto" w:hAnsi="Roboto"/>
                <w:sz w:val="20"/>
                <w:szCs w:val="20"/>
                <w:u w:val="single"/>
              </w:rPr>
              <w:t>Adres do korespondencji: ul. Taborowa 33, 02-699 Warszawa</w:t>
            </w:r>
          </w:p>
          <w:p w14:paraId="64278960" w14:textId="77777777" w:rsidR="004F7911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E</w:t>
            </w:r>
            <w:r w:rsidR="00797056" w:rsidRPr="00402EF1">
              <w:rPr>
                <w:rFonts w:ascii="Roboto" w:hAnsi="Roboto"/>
                <w:sz w:val="20"/>
                <w:szCs w:val="20"/>
              </w:rPr>
              <w:t>-mail:</w:t>
            </w:r>
            <w:r w:rsidR="00F858C2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hyperlink r:id="rId8" w:history="1">
              <w:r w:rsidR="005F5709" w:rsidRPr="00402EF1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</w:p>
          <w:p w14:paraId="2384CF92" w14:textId="178BAAE3" w:rsidR="00395BB2" w:rsidRPr="00395BB2" w:rsidRDefault="00395BB2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sz w:val="20"/>
                <w:szCs w:val="20"/>
                <w:u w:val="single"/>
              </w:rPr>
            </w:pPr>
          </w:p>
        </w:tc>
      </w:tr>
      <w:tr w:rsidR="00A00775" w:rsidRPr="00402EF1" w14:paraId="262754E1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A4FA68" w14:textId="77777777" w:rsidR="00E1465E" w:rsidRPr="00402EF1" w:rsidRDefault="00CA294B" w:rsidP="00257E2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III. WARUNKI UDZIAŁU W POSTĘPOWANIU </w:t>
            </w:r>
          </w:p>
        </w:tc>
      </w:tr>
      <w:tr w:rsidR="00797056" w:rsidRPr="00402EF1" w14:paraId="26698878" w14:textId="77777777" w:rsidTr="005B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9FA429" w14:textId="15F46141" w:rsidR="008273A4" w:rsidRPr="00284A1B" w:rsidRDefault="00284A1B" w:rsidP="00284A1B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284A1B">
              <w:rPr>
                <w:rFonts w:ascii="Roboto" w:hAnsi="Roboto"/>
                <w:b w:val="0"/>
                <w:sz w:val="20"/>
                <w:szCs w:val="20"/>
              </w:rPr>
              <w:t>Wykonawca oświadcza, że posiada konieczne doświadczenie i profesjonalne kwalifikacje oraz potencjał produkcyjny niezbędny do prawidłowego wykonania przedmiotu Umowy i zobowiązuje się do jego wykonania z zachowaniem należytej staranności.</w:t>
            </w:r>
          </w:p>
        </w:tc>
      </w:tr>
      <w:tr w:rsidR="00A00775" w:rsidRPr="00402EF1" w14:paraId="12A2E377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A539B0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IV. OPIS PRZEDMIOTU ZAMÓWIENIA</w:t>
            </w:r>
          </w:p>
        </w:tc>
      </w:tr>
      <w:tr w:rsidR="00A00775" w:rsidRPr="00402EF1" w14:paraId="253E2D58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90E0ED" w14:textId="63EB3FCC" w:rsidR="000E6C25" w:rsidRPr="00402EF1" w:rsidRDefault="00A342BF" w:rsidP="0061377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Przedmiotem zamówienia jest dostawa </w:t>
            </w:r>
            <w:r w:rsidR="000E6C25" w:rsidRPr="00402EF1">
              <w:rPr>
                <w:rFonts w:ascii="Roboto" w:hAnsi="Roboto"/>
                <w:b w:val="0"/>
                <w:sz w:val="20"/>
                <w:szCs w:val="20"/>
              </w:rPr>
              <w:t xml:space="preserve">mebli do księgozbioru </w:t>
            </w:r>
            <w:r w:rsidR="00C83DE5">
              <w:rPr>
                <w:rFonts w:ascii="Roboto" w:hAnsi="Roboto"/>
                <w:b w:val="0"/>
                <w:sz w:val="20"/>
                <w:szCs w:val="20"/>
              </w:rPr>
              <w:t xml:space="preserve">Wydziału Informacji o Krajach Pochodzenia Departamentu Postępowań Uchodźczych </w:t>
            </w:r>
            <w:r w:rsidR="000E6C25" w:rsidRPr="00402EF1">
              <w:rPr>
                <w:rFonts w:ascii="Roboto" w:hAnsi="Roboto"/>
                <w:b w:val="0"/>
                <w:sz w:val="20"/>
                <w:szCs w:val="20"/>
              </w:rPr>
              <w:t>Urzędu do Spraw Cudzoziemców (</w:t>
            </w:r>
            <w:proofErr w:type="spellStart"/>
            <w:r w:rsidR="000E6C25" w:rsidRPr="00402EF1">
              <w:rPr>
                <w:rFonts w:ascii="Roboto" w:hAnsi="Roboto"/>
                <w:b w:val="0"/>
                <w:sz w:val="20"/>
                <w:szCs w:val="20"/>
              </w:rPr>
              <w:t>UdSC</w:t>
            </w:r>
            <w:proofErr w:type="spellEnd"/>
            <w:r w:rsidR="000E6C25" w:rsidRPr="00402EF1">
              <w:rPr>
                <w:rFonts w:ascii="Roboto" w:hAnsi="Roboto"/>
                <w:b w:val="0"/>
                <w:sz w:val="20"/>
                <w:szCs w:val="20"/>
              </w:rPr>
              <w:t>).</w:t>
            </w:r>
          </w:p>
          <w:p w14:paraId="236EF766" w14:textId="77777777" w:rsidR="000E6C25" w:rsidRPr="00402EF1" w:rsidRDefault="000E6C25" w:rsidP="000E6C2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dopuszcza składanie ofert częściowych, gdzie część (zadanie) stanowi:</w:t>
            </w:r>
          </w:p>
          <w:p w14:paraId="44F7E897" w14:textId="77777777" w:rsidR="000E6C25" w:rsidRPr="00402EF1" w:rsidRDefault="000E6C25" w:rsidP="000E6C25">
            <w:pPr>
              <w:pStyle w:val="Akapitzlist"/>
              <w:ind w:left="360"/>
              <w:jc w:val="both"/>
              <w:rPr>
                <w:rFonts w:ascii="Roboto" w:hAnsi="Robo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00"/>
              <w:gridCol w:w="6662"/>
            </w:tblGrid>
            <w:tr w:rsidR="000E6C25" w:rsidRPr="00402EF1" w14:paraId="19690ED9" w14:textId="77777777" w:rsidTr="00094C73">
              <w:tc>
                <w:tcPr>
                  <w:tcW w:w="1500" w:type="dxa"/>
                </w:tcPr>
                <w:p w14:paraId="75A2B8F3" w14:textId="77777777" w:rsidR="000E6C25" w:rsidRPr="00402EF1" w:rsidRDefault="000E6C25" w:rsidP="000E6C25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Zadanie częściowe nr:</w:t>
                  </w:r>
                </w:p>
              </w:tc>
              <w:tc>
                <w:tcPr>
                  <w:tcW w:w="6662" w:type="dxa"/>
                </w:tcPr>
                <w:p w14:paraId="7E9E4925" w14:textId="77777777" w:rsidR="000E6C25" w:rsidRPr="00402EF1" w:rsidRDefault="000E6C25" w:rsidP="000E6C25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Opis:</w:t>
                  </w:r>
                </w:p>
              </w:tc>
            </w:tr>
            <w:tr w:rsidR="000E6C25" w:rsidRPr="00402EF1" w14:paraId="682B277E" w14:textId="77777777" w:rsidTr="00515711">
              <w:trPr>
                <w:trHeight w:val="1056"/>
              </w:trPr>
              <w:tc>
                <w:tcPr>
                  <w:tcW w:w="1500" w:type="dxa"/>
                </w:tcPr>
                <w:p w14:paraId="6E6B5ECA" w14:textId="77777777" w:rsidR="000E6C25" w:rsidRPr="00402EF1" w:rsidRDefault="000E6C25" w:rsidP="000E6C25">
                  <w:pPr>
                    <w:pStyle w:val="Akapitzlist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62" w:type="dxa"/>
                </w:tcPr>
                <w:p w14:paraId="4EF8ED71" w14:textId="7AEC8E70" w:rsidR="000E6C25" w:rsidRPr="00402EF1" w:rsidRDefault="000E6C25" w:rsidP="000E6C25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 xml:space="preserve">Dostawa </w:t>
                  </w:r>
                  <w:r w:rsidR="003D2726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sześciu</w:t>
                  </w: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 xml:space="preserve"> szuflad na multimedia</w:t>
                  </w:r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 xml:space="preserve"> (płyty CD/DVD) z prowadnicami do regałów znajdujących się w księgozbiorze </w:t>
                  </w:r>
                  <w:proofErr w:type="spellStart"/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>UdSC</w:t>
                  </w:r>
                  <w:proofErr w:type="spellEnd"/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>.</w:t>
                  </w:r>
                </w:p>
                <w:p w14:paraId="7D595BFE" w14:textId="7D4245EF" w:rsidR="000E6C25" w:rsidRPr="00402EF1" w:rsidRDefault="000E6C25" w:rsidP="0034782D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 xml:space="preserve">Szczegółowy </w:t>
                  </w:r>
                  <w:r w:rsidR="0034782D" w:rsidRPr="00402EF1">
                    <w:rPr>
                      <w:rFonts w:ascii="Roboto" w:hAnsi="Roboto"/>
                      <w:sz w:val="20"/>
                      <w:szCs w:val="20"/>
                    </w:rPr>
                    <w:t>opis przedmiotu zamówienia</w:t>
                  </w:r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 xml:space="preserve"> zawarto w Załączniku nr 1a do niniejszego zapytania.</w:t>
                  </w:r>
                </w:p>
              </w:tc>
            </w:tr>
            <w:tr w:rsidR="000E6C25" w:rsidRPr="00402EF1" w14:paraId="6D45BC43" w14:textId="77777777" w:rsidTr="00094C73">
              <w:trPr>
                <w:trHeight w:val="987"/>
              </w:trPr>
              <w:tc>
                <w:tcPr>
                  <w:tcW w:w="1500" w:type="dxa"/>
                </w:tcPr>
                <w:p w14:paraId="5A96EF4E" w14:textId="439F8E8B" w:rsidR="000E6C25" w:rsidRPr="00402EF1" w:rsidRDefault="0034782D" w:rsidP="000E6C25">
                  <w:pPr>
                    <w:pStyle w:val="Akapitzlist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2</w:t>
                  </w:r>
                  <w:r w:rsidR="000E6C25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14:paraId="7BECCB59" w14:textId="25E78C4E" w:rsidR="000072FA" w:rsidRPr="00402EF1" w:rsidRDefault="00BE413B" w:rsidP="0034782D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Dostawa m</w:t>
                  </w:r>
                  <w:r w:rsidR="000072FA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ebl</w:t>
                  </w:r>
                  <w:r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i</w:t>
                  </w:r>
                  <w:r w:rsidR="000072FA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 xml:space="preserve"> </w:t>
                  </w:r>
                  <w:r w:rsidR="00C83DE5">
                    <w:rPr>
                      <w:rFonts w:ascii="Roboto" w:hAnsi="Roboto"/>
                      <w:b/>
                      <w:sz w:val="20"/>
                      <w:szCs w:val="20"/>
                    </w:rPr>
                    <w:t>na potrzeby</w:t>
                  </w:r>
                  <w:r w:rsidR="00C83DE5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 xml:space="preserve"> </w:t>
                  </w:r>
                  <w:r w:rsidR="000072FA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>wyposażeni</w:t>
                  </w:r>
                  <w:r w:rsidR="00C83DE5">
                    <w:rPr>
                      <w:rFonts w:ascii="Roboto" w:hAnsi="Roboto"/>
                      <w:b/>
                      <w:sz w:val="20"/>
                      <w:szCs w:val="20"/>
                    </w:rPr>
                    <w:t>a</w:t>
                  </w:r>
                  <w:r w:rsidR="000072FA" w:rsidRPr="00402EF1">
                    <w:rPr>
                      <w:rFonts w:ascii="Roboto" w:hAnsi="Roboto"/>
                      <w:b/>
                      <w:sz w:val="20"/>
                      <w:szCs w:val="20"/>
                    </w:rPr>
                    <w:t xml:space="preserve"> księgozbioru</w:t>
                  </w:r>
                </w:p>
                <w:p w14:paraId="769C8275" w14:textId="087C2DFF" w:rsidR="000E6C25" w:rsidRPr="00402EF1" w:rsidRDefault="000E6C25" w:rsidP="0034782D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 xml:space="preserve">Szczegółowy </w:t>
                  </w:r>
                  <w:r w:rsidR="0034782D" w:rsidRPr="00402EF1">
                    <w:rPr>
                      <w:rFonts w:ascii="Roboto" w:hAnsi="Roboto"/>
                      <w:sz w:val="20"/>
                      <w:szCs w:val="20"/>
                    </w:rPr>
                    <w:t xml:space="preserve">opis przedmiotu zamówienia </w:t>
                  </w:r>
                  <w:r w:rsidRPr="00402EF1">
                    <w:rPr>
                      <w:rFonts w:ascii="Roboto" w:hAnsi="Roboto"/>
                      <w:sz w:val="20"/>
                      <w:szCs w:val="20"/>
                    </w:rPr>
                    <w:t>zawarto w Załączniku nr 1b do niniejszego zapytania.</w:t>
                  </w:r>
                </w:p>
              </w:tc>
            </w:tr>
          </w:tbl>
          <w:p w14:paraId="2D9686AC" w14:textId="77777777" w:rsidR="000E6C25" w:rsidRPr="00402EF1" w:rsidRDefault="000E6C25" w:rsidP="000E6C25">
            <w:pPr>
              <w:pStyle w:val="Akapitzlist"/>
              <w:ind w:left="36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</w:p>
          <w:p w14:paraId="259B4FBE" w14:textId="4F4FEAB1" w:rsidR="0010071B" w:rsidRPr="00402EF1" w:rsidRDefault="0010071B" w:rsidP="001007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wymaga dostawy mebli</w:t>
            </w:r>
            <w:r w:rsidR="00B823A1">
              <w:rPr>
                <w:rFonts w:ascii="Roboto" w:hAnsi="Roboto"/>
                <w:b w:val="0"/>
                <w:sz w:val="20"/>
                <w:szCs w:val="20"/>
              </w:rPr>
              <w:t xml:space="preserve"> (zad. częściowe nr 1 i 2)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, spełniających poniższe standardy jakościowe:  </w:t>
            </w:r>
          </w:p>
          <w:p w14:paraId="524EF886" w14:textId="77777777" w:rsidR="0010071B" w:rsidRPr="00402EF1" w:rsidRDefault="0010071B" w:rsidP="0010071B">
            <w:pPr>
              <w:pStyle w:val="Akapitzlist"/>
              <w:ind w:left="36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- fabrycznie nowych, </w:t>
            </w:r>
          </w:p>
          <w:p w14:paraId="3AA117FA" w14:textId="77777777" w:rsidR="0010071B" w:rsidRPr="00402EF1" w:rsidRDefault="0010071B" w:rsidP="0010071B">
            <w:pPr>
              <w:pStyle w:val="Akapitzlist"/>
              <w:ind w:left="360"/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- nie noszących śladów uszkodzeń i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użytkowania.</w:t>
            </w:r>
          </w:p>
          <w:p w14:paraId="5121AFDB" w14:textId="2398A86C" w:rsidR="0010071B" w:rsidRPr="00402EF1" w:rsidRDefault="0010071B" w:rsidP="0010071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4. Materiały użyte do produkcji mebli </w:t>
            </w:r>
            <w:r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muszą posiadać wszelkie wymagane prawem atesty (w tym atest klasyfikacji ogniowej w zakresie niepalności oraz atest higieniczny wydany przez Państwowy Zakład Higieny) i certyfikat uprawniający do oznaczania wyrobu znakiem bezpieczeństwa, dopuszczające ich stosowanie.</w:t>
            </w:r>
          </w:p>
          <w:p w14:paraId="62EB5632" w14:textId="77777777" w:rsidR="008634F0" w:rsidRDefault="00AF1DA4" w:rsidP="00C6480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="0010071B"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Wykonawca dokona montażu mebli w pomieszczeniu wskazanym przez Zamawiającego w obiekcie Urzędu do Spraw Cudzoziemców przy ul. Taborowej 33.</w:t>
            </w:r>
          </w:p>
          <w:p w14:paraId="67E3B25B" w14:textId="63FFAF0C" w:rsidR="005B19CF" w:rsidRPr="00402EF1" w:rsidRDefault="005B19CF" w:rsidP="00C6480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2C1F" w:rsidRPr="00402EF1" w14:paraId="059A7810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D5E4C1A" w14:textId="77777777" w:rsidR="00E1465E" w:rsidRPr="00402EF1" w:rsidRDefault="005B3FBD" w:rsidP="00055872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V. </w:t>
            </w:r>
            <w:r w:rsidR="00090A43" w:rsidRPr="00402EF1">
              <w:rPr>
                <w:rFonts w:ascii="Roboto" w:hAnsi="Roboto"/>
                <w:sz w:val="20"/>
                <w:szCs w:val="20"/>
              </w:rPr>
              <w:t>WYMA</w:t>
            </w:r>
            <w:r w:rsidR="00055872" w:rsidRPr="00402EF1">
              <w:rPr>
                <w:rFonts w:ascii="Roboto" w:hAnsi="Roboto"/>
                <w:sz w:val="20"/>
                <w:szCs w:val="20"/>
              </w:rPr>
              <w:t>GANIA W STOSUNKU DO OZNAKOWANIA</w:t>
            </w:r>
          </w:p>
        </w:tc>
      </w:tr>
      <w:tr w:rsidR="00090A43" w:rsidRPr="00402EF1" w14:paraId="2380F43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FC9F89" w14:textId="77777777" w:rsidR="00090A43" w:rsidRPr="00402EF1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Nie dotyczy. </w:t>
            </w:r>
          </w:p>
        </w:tc>
      </w:tr>
      <w:tr w:rsidR="00090A43" w:rsidRPr="00402EF1" w14:paraId="24F641FE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2559E4" w14:textId="77777777" w:rsidR="00090A43" w:rsidRPr="00402EF1" w:rsidRDefault="00090A43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VI. KRYTERIA OCENY OFERTY</w:t>
            </w:r>
          </w:p>
        </w:tc>
      </w:tr>
      <w:tr w:rsidR="00797056" w:rsidRPr="00402EF1" w14:paraId="5EC893D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4E6FAA" w14:textId="77777777" w:rsidR="00BE5E75" w:rsidRPr="00402EF1" w:rsidRDefault="00BE5E75" w:rsidP="00BE5E75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lastRenderedPageBreak/>
              <w:t xml:space="preserve">1. Cena 100% </w:t>
            </w:r>
          </w:p>
          <w:p w14:paraId="5A1E7DAF" w14:textId="77777777" w:rsidR="00BE2A6C" w:rsidRPr="00402EF1" w:rsidRDefault="00BE5E75" w:rsidP="00BE5E75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402EF1" w14:paraId="7E45F5E0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FDD77B3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V</w:t>
            </w:r>
            <w:r w:rsidR="00090A43" w:rsidRPr="00402EF1">
              <w:rPr>
                <w:rFonts w:ascii="Roboto" w:hAnsi="Roboto"/>
                <w:sz w:val="20"/>
                <w:szCs w:val="20"/>
              </w:rPr>
              <w:t>I</w:t>
            </w:r>
            <w:r w:rsidRPr="00402EF1">
              <w:rPr>
                <w:rFonts w:ascii="Roboto" w:hAnsi="Roboto"/>
                <w:sz w:val="20"/>
                <w:szCs w:val="20"/>
              </w:rPr>
              <w:t>I. TERMIN I SPOSÓB SKŁADANIA OFERT</w:t>
            </w:r>
          </w:p>
        </w:tc>
      </w:tr>
      <w:tr w:rsidR="00D42637" w:rsidRPr="00402EF1" w14:paraId="587F17C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F68923" w14:textId="54C6274E" w:rsidR="00EC6CA3" w:rsidRPr="00402EF1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Ofert</w:t>
            </w:r>
            <w:r w:rsidR="0005655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ę należy złożyć według wzoru formularza ofertowego s</w:t>
            </w:r>
            <w:r w:rsidR="004F598E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tanowiącego </w:t>
            </w:r>
            <w:r w:rsidR="004F598E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załącznik</w:t>
            </w:r>
            <w:r w:rsidR="008A6A30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55168F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nr 2a/</w:t>
            </w:r>
            <w:r w:rsidR="0060018D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2b</w:t>
            </w:r>
            <w:r w:rsidR="001C782A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. </w:t>
            </w:r>
          </w:p>
          <w:p w14:paraId="78F7D9CE" w14:textId="77777777" w:rsidR="00CC08FE" w:rsidRPr="00402EF1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Oferta musi by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>ć sporządzona w języku polskim</w:t>
            </w:r>
            <w:r w:rsidR="009648D0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76BA8B9" w14:textId="77777777" w:rsidR="006D79DF" w:rsidRPr="00402EF1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Oferta musi być czytelna</w:t>
            </w:r>
            <w:r w:rsidR="009648D0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834A8D5" w14:textId="2FC51820" w:rsidR="00E1465E" w:rsidRPr="00402EF1" w:rsidRDefault="00A427E9" w:rsidP="00AC29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Ofertę</w:t>
            </w:r>
            <w:r w:rsidR="008064E4" w:rsidRPr="00402EF1">
              <w:rPr>
                <w:rFonts w:ascii="Roboto" w:hAnsi="Roboto"/>
                <w:b w:val="0"/>
                <w:sz w:val="20"/>
                <w:szCs w:val="20"/>
              </w:rPr>
              <w:t xml:space="preserve"> należy złożyć w terminie</w:t>
            </w:r>
            <w:r w:rsidR="00C51519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8064E4" w:rsidRPr="00402EF1">
              <w:rPr>
                <w:rFonts w:ascii="Roboto" w:hAnsi="Roboto"/>
                <w:b w:val="0"/>
                <w:sz w:val="20"/>
                <w:szCs w:val="20"/>
              </w:rPr>
              <w:t>do dnia</w:t>
            </w:r>
            <w:r w:rsidR="00C368E8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</w:t>
            </w:r>
            <w:r w:rsidR="00006A6A">
              <w:rPr>
                <w:rFonts w:ascii="Roboto" w:hAnsi="Roboto"/>
                <w:sz w:val="20"/>
                <w:szCs w:val="20"/>
                <w:u w:val="single"/>
              </w:rPr>
              <w:t>30 lipca</w:t>
            </w:r>
            <w:bookmarkStart w:id="0" w:name="_GoBack"/>
            <w:bookmarkEnd w:id="0"/>
            <w:r w:rsidR="00C368E8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</w:t>
            </w:r>
            <w:r w:rsidR="0060018D" w:rsidRPr="00402EF1">
              <w:rPr>
                <w:rFonts w:ascii="Roboto" w:hAnsi="Roboto"/>
                <w:sz w:val="20"/>
                <w:szCs w:val="20"/>
                <w:u w:val="single"/>
              </w:rPr>
              <w:t>2019</w:t>
            </w:r>
            <w:r w:rsidR="00C51519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roku</w:t>
            </w:r>
            <w:r w:rsidR="00EA5E4E" w:rsidRPr="00402EF1">
              <w:rPr>
                <w:rFonts w:ascii="Roboto" w:hAnsi="Roboto"/>
                <w:b w:val="0"/>
                <w:sz w:val="20"/>
                <w:szCs w:val="20"/>
              </w:rPr>
              <w:t>,</w:t>
            </w:r>
          </w:p>
          <w:p w14:paraId="773DD53B" w14:textId="77777777" w:rsidR="00CC08FE" w:rsidRPr="00402EF1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       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 xml:space="preserve">za pomocą 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>poczt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y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 xml:space="preserve"> elektroniczn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ej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 xml:space="preserve"> na adres</w:t>
            </w:r>
            <w:r w:rsidR="0059529F" w:rsidRPr="00402EF1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: </w:t>
            </w:r>
            <w:hyperlink r:id="rId9" w:history="1">
              <w:r w:rsidR="009648D0" w:rsidRPr="00402EF1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  <w:r w:rsidR="009648D0" w:rsidRPr="00402EF1">
              <w:rPr>
                <w:rFonts w:ascii="Roboto" w:hAnsi="Roboto"/>
                <w:sz w:val="20"/>
                <w:szCs w:val="20"/>
              </w:rPr>
              <w:t xml:space="preserve">. </w:t>
            </w:r>
          </w:p>
          <w:p w14:paraId="1A2A412E" w14:textId="77777777" w:rsidR="00E1465E" w:rsidRPr="00402EF1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odrzuci ofertę:</w:t>
            </w:r>
          </w:p>
          <w:p w14:paraId="62134837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1) złożon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ą</w:t>
            </w: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po terminie;</w:t>
            </w:r>
          </w:p>
          <w:p w14:paraId="18C66343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2)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;</w:t>
            </w:r>
          </w:p>
          <w:p w14:paraId="0DDACFCB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3) 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niezgodną z treścią zapytania ofertowego;</w:t>
            </w:r>
          </w:p>
          <w:p w14:paraId="1E62590B" w14:textId="77777777" w:rsidR="00CC0766" w:rsidRPr="00402EF1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4) niekompletną;</w:t>
            </w:r>
          </w:p>
          <w:p w14:paraId="3DFEBA9C" w14:textId="77777777" w:rsidR="00E1465E" w:rsidRPr="00402EF1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5</w:t>
            </w:r>
            <w:r w:rsidR="00E3632A"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) 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zawierającą błędy nie będące oczywistymi omyłkami pisarskimi lub rachunkowymi</w:t>
            </w:r>
            <w:r w:rsidR="00655FEF" w:rsidRPr="00402EF1">
              <w:rPr>
                <w:rFonts w:ascii="Roboto" w:hAnsi="Roboto"/>
                <w:b w:val="0"/>
                <w:sz w:val="20"/>
                <w:szCs w:val="20"/>
              </w:rPr>
              <w:t>;</w:t>
            </w:r>
          </w:p>
          <w:p w14:paraId="7049D4AD" w14:textId="77777777" w:rsidR="00655FEF" w:rsidRPr="00402EF1" w:rsidRDefault="00655FEF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6) jeżeli cena przekracza kwotę, którą Zamawiający przeznaczył na realizację zamówienia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B70E12A" w14:textId="77777777" w:rsidR="00C51519" w:rsidRPr="00402EF1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Wykonawca może przed upływem składania ofert zmienić lub wycofać swoją ofertę.</w:t>
            </w:r>
          </w:p>
          <w:p w14:paraId="147AECE4" w14:textId="77777777" w:rsidR="00D326AF" w:rsidRPr="00402EF1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W toku badania i oceny ofert Zamawiający może żądać od </w:t>
            </w:r>
            <w:r w:rsidR="00471E4E" w:rsidRPr="00402EF1">
              <w:rPr>
                <w:rFonts w:ascii="Roboto" w:hAnsi="Roboto"/>
                <w:b w:val="0"/>
                <w:sz w:val="20"/>
                <w:szCs w:val="20"/>
              </w:rPr>
              <w:t>W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ykonawców wyjaśnień dotyczących treści złożonych ofert lub ich uzupełnienia. </w:t>
            </w:r>
          </w:p>
          <w:p w14:paraId="1E7A4B7B" w14:textId="34FB00F6" w:rsidR="00E1465E" w:rsidRPr="00402EF1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14:paraId="4ADE9821" w14:textId="2741FC48" w:rsidR="0010071B" w:rsidRPr="00402EF1" w:rsidRDefault="0010071B" w:rsidP="009E7EA6">
            <w:pPr>
              <w:pStyle w:val="Akapitzlist"/>
              <w:ind w:left="360"/>
              <w:jc w:val="both"/>
              <w:rPr>
                <w:rFonts w:ascii="Roboto" w:hAnsi="Roboto"/>
                <w:i/>
                <w:sz w:val="20"/>
                <w:szCs w:val="20"/>
              </w:rPr>
            </w:pPr>
          </w:p>
        </w:tc>
      </w:tr>
      <w:tr w:rsidR="003F4C4F" w:rsidRPr="00402EF1" w14:paraId="2BB8193F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BF4B4A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VII</w:t>
            </w:r>
            <w:r w:rsidR="005B3FBD" w:rsidRPr="00402EF1">
              <w:rPr>
                <w:rFonts w:ascii="Roboto" w:hAnsi="Roboto"/>
                <w:sz w:val="20"/>
                <w:szCs w:val="20"/>
              </w:rPr>
              <w:t>I</w:t>
            </w:r>
            <w:r w:rsidRPr="00402EF1">
              <w:rPr>
                <w:rFonts w:ascii="Roboto" w:hAnsi="Roboto"/>
                <w:sz w:val="20"/>
                <w:szCs w:val="20"/>
              </w:rPr>
              <w:t>. INFORMACJE DOTYCZĄCE WYBORU OFERTY/OPIS SPOSOBU WYBORU OFERTY</w:t>
            </w:r>
          </w:p>
        </w:tc>
      </w:tr>
      <w:tr w:rsidR="003F4C4F" w:rsidRPr="00402EF1" w14:paraId="6682DB6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AD44AD" w14:textId="77777777" w:rsidR="00A70A58" w:rsidRPr="00402EF1" w:rsidRDefault="00CD561F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ferta 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 xml:space="preserve">najkorzystniejsza 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>niepodlegających odrzuceniu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, na podstawie kryteriów wskazanych w </w:t>
            </w:r>
            <w:r w:rsidR="00B90A43" w:rsidRPr="00402EF1">
              <w:rPr>
                <w:rFonts w:ascii="Roboto" w:hAnsi="Roboto"/>
                <w:b w:val="0"/>
                <w:sz w:val="20"/>
                <w:szCs w:val="20"/>
              </w:rPr>
              <w:t>punkcie</w:t>
            </w:r>
            <w:r w:rsidR="00D92498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E13CE9" w:rsidRPr="00402EF1">
              <w:rPr>
                <w:rFonts w:ascii="Roboto" w:hAnsi="Roboto"/>
                <w:b w:val="0"/>
                <w:sz w:val="20"/>
                <w:szCs w:val="20"/>
              </w:rPr>
              <w:t>V</w:t>
            </w:r>
            <w:r w:rsidR="00D326AF" w:rsidRPr="00402EF1">
              <w:rPr>
                <w:rFonts w:ascii="Roboto" w:hAnsi="Roboto"/>
                <w:b w:val="0"/>
                <w:sz w:val="20"/>
                <w:szCs w:val="20"/>
              </w:rPr>
              <w:t>I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223082EE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zastrzega sobie prawo do nieudzielenia zamówienia bądź unieważnienia zapytania bez wskazywania przyczyn. </w:t>
            </w:r>
          </w:p>
          <w:p w14:paraId="3A1BB562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zastrzega sobie prawo do nieudzielenia zamówienia, w przypadku</w:t>
            </w:r>
            <w:r w:rsidR="00AF44EA" w:rsidRPr="00402EF1">
              <w:rPr>
                <w:rFonts w:ascii="Roboto" w:hAnsi="Roboto"/>
                <w:b w:val="0"/>
                <w:sz w:val="20"/>
                <w:szCs w:val="20"/>
              </w:rPr>
              <w:t>,</w:t>
            </w:r>
            <w:r w:rsidR="00741249" w:rsidRPr="00402EF1">
              <w:rPr>
                <w:rFonts w:ascii="Roboto" w:hAnsi="Roboto"/>
                <w:b w:val="0"/>
                <w:sz w:val="20"/>
                <w:szCs w:val="20"/>
              </w:rPr>
              <w:br/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gdy cena najkorzystniejszej oferty przewyższa kwotę, którą Zamawiający zamierza przeznaczyć na sfinansowanie zamówienia. </w:t>
            </w:r>
          </w:p>
          <w:p w14:paraId="540A5109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AD39758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jest uprawniony do wyboru kolejnej najkorzystniejszej oferty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1261D2FA" w14:textId="2FDB6F1D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 wybranym Wykonawcą zostanie </w:t>
            </w:r>
            <w:r w:rsidR="00F13525" w:rsidRPr="00402EF1">
              <w:rPr>
                <w:rFonts w:ascii="Roboto" w:hAnsi="Roboto"/>
                <w:b w:val="0"/>
                <w:sz w:val="20"/>
                <w:szCs w:val="20"/>
              </w:rPr>
              <w:t xml:space="preserve">zawarta umowa na realizację </w:t>
            </w:r>
            <w:r w:rsidR="003A5E69" w:rsidRPr="00402EF1">
              <w:rPr>
                <w:rFonts w:ascii="Roboto" w:hAnsi="Roboto"/>
                <w:b w:val="0"/>
                <w:sz w:val="20"/>
                <w:szCs w:val="20"/>
              </w:rPr>
              <w:t>zamówienia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. </w:t>
            </w:r>
          </w:p>
          <w:p w14:paraId="4DE789A6" w14:textId="43F208B0" w:rsidR="008A68AC" w:rsidRPr="00750E0C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  <w:u w:val="single"/>
              </w:rPr>
              <w:t>Zamawiający nie ma możliwości wypłacania zaliczek.</w:t>
            </w:r>
          </w:p>
          <w:p w14:paraId="5B6E121C" w14:textId="77777777" w:rsidR="00750E0C" w:rsidRPr="00402EF1" w:rsidRDefault="00750E0C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</w:t>
            </w: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zastrzega sobie prawo do unieważnienia prowadzonego zapytania bez podawania przyczyny, a także zastrzega sobie możliwość niedokonania wyboru wykonawcy </w:t>
            </w:r>
            <w:r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br/>
            </w: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w szczególności w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przypadku, gdy:</w:t>
            </w:r>
          </w:p>
          <w:p w14:paraId="28B9A765" w14:textId="77777777" w:rsidR="00750E0C" w:rsidRPr="00402EF1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1) nie zostanie złożona żadna oferta;</w:t>
            </w:r>
          </w:p>
          <w:p w14:paraId="7557A4C1" w14:textId="77777777" w:rsidR="00750E0C" w:rsidRPr="00402EF1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2) zostanie złożona tylko jedna ważna oferta niepodlegająca odrzuceniu, </w:t>
            </w:r>
          </w:p>
          <w:p w14:paraId="3E5882DD" w14:textId="77777777" w:rsidR="00750E0C" w:rsidRPr="00402EF1" w:rsidRDefault="00750E0C" w:rsidP="00750E0C">
            <w:pPr>
              <w:ind w:left="589" w:hanging="305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3) procedura wyboru oferty obarczona jest wadą niemożliwą do usunięcia uniemożliwiającą udzielenie zamówienia i zawarcie umowy,</w:t>
            </w:r>
          </w:p>
          <w:p w14:paraId="374432B6" w14:textId="76EC19A1" w:rsidR="00750E0C" w:rsidRPr="00DB70EC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4) jeżeli cena przekracza kwotę, którą Zamawiający przeznaczył na realizację zamówienia. </w:t>
            </w:r>
          </w:p>
          <w:p w14:paraId="3810AAFF" w14:textId="77777777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dopuszcza możliwość składania ofert częściowych.</w:t>
            </w:r>
          </w:p>
          <w:p w14:paraId="727CDC83" w14:textId="2F56ACED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Oferta powinna zawierać wypełniony formularz ofertowy, stanowiący </w:t>
            </w:r>
            <w:r w:rsidR="005467C9">
              <w:rPr>
                <w:rFonts w:ascii="Roboto" w:hAnsi="Roboto"/>
                <w:sz w:val="20"/>
                <w:szCs w:val="20"/>
              </w:rPr>
              <w:t xml:space="preserve">załącznik 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nr 2a/2b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zawierający ceny jednostkowe w PLN netto i brutto poszczególnych pozycji oraz sumę w PLN netto i brutto. </w:t>
            </w:r>
          </w:p>
          <w:p w14:paraId="3B2492AA" w14:textId="77777777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Oferta powinna być ważna w okresie co najmniej </w:t>
            </w:r>
            <w:r w:rsidRPr="00402EF1">
              <w:rPr>
                <w:rFonts w:ascii="Roboto" w:hAnsi="Roboto"/>
                <w:sz w:val="20"/>
                <w:szCs w:val="20"/>
                <w:u w:val="single"/>
              </w:rPr>
              <w:t>45 dni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od upływu terminu składania ofert.</w:t>
            </w:r>
          </w:p>
          <w:p w14:paraId="43FFCED0" w14:textId="051B4E04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lastRenderedPageBreak/>
              <w:t xml:space="preserve">Cena zaproponowana w ofercie powinna zawierać wszystkie podatki, opłaty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br/>
              <w:t>i proponowane rabaty oraz wszelkie inne koszty niezbędne dla kompleksowej realizacji zamówienia. Cena musi zawierać koszt transportu do obiektu Urzędu do Spraw Cudzoziemców przy ul. Taborowej 33, 02-699 Warszawa oraz montaż w pomieszczeniu wskazanym przez Zamawiającego w obiekcie Urz</w:t>
            </w:r>
            <w:r>
              <w:rPr>
                <w:rFonts w:ascii="Roboto" w:hAnsi="Roboto"/>
                <w:b w:val="0"/>
                <w:sz w:val="20"/>
                <w:szCs w:val="20"/>
              </w:rPr>
              <w:t xml:space="preserve">ędu do Spraw Cudzoziemców przy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ul. Taborowej 33</w:t>
            </w:r>
          </w:p>
          <w:p w14:paraId="4698946C" w14:textId="77777777" w:rsidR="00BF07E9" w:rsidRPr="00402EF1" w:rsidRDefault="00A70A58" w:rsidP="008A68AC">
            <w:pPr>
              <w:pStyle w:val="Akapitzlist"/>
              <w:ind w:left="36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3F4C4F" w:rsidRPr="00402EF1" w14:paraId="0AA498E9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272ADF" w14:textId="77777777" w:rsidR="00E1465E" w:rsidRPr="00402EF1" w:rsidRDefault="005B3FBD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lastRenderedPageBreak/>
              <w:t>IX</w:t>
            </w:r>
            <w:r w:rsidR="00CA294B" w:rsidRPr="00402EF1">
              <w:rPr>
                <w:rFonts w:ascii="Roboto" w:hAnsi="Roboto"/>
                <w:sz w:val="20"/>
                <w:szCs w:val="20"/>
              </w:rPr>
              <w:t>. DODATKOWE INFORMACJE/OSOBA UPRAWNIONA DO KONTAKTU</w:t>
            </w:r>
          </w:p>
        </w:tc>
      </w:tr>
      <w:tr w:rsidR="003F4C4F" w:rsidRPr="00402EF1" w14:paraId="7FD12DA0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78AEBB3" w14:textId="77777777" w:rsidR="003F4C4F" w:rsidRPr="00402EF1" w:rsidRDefault="003F4C4F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Dodatko</w:t>
            </w:r>
            <w:r w:rsidR="00C37ABA" w:rsidRPr="00402EF1">
              <w:rPr>
                <w:rFonts w:ascii="Roboto" w:hAnsi="Roboto"/>
                <w:sz w:val="20"/>
                <w:szCs w:val="20"/>
              </w:rPr>
              <w:t>wych informacji udziela</w:t>
            </w:r>
            <w:r w:rsidR="00B9266C" w:rsidRPr="00402EF1">
              <w:rPr>
                <w:rFonts w:ascii="Roboto" w:hAnsi="Roboto"/>
                <w:sz w:val="20"/>
                <w:szCs w:val="20"/>
              </w:rPr>
              <w:t>:</w:t>
            </w:r>
            <w:r w:rsidR="00C37ABA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57810FB0" w14:textId="77777777" w:rsidR="006113E2" w:rsidRPr="00402EF1" w:rsidRDefault="00323C7D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informacje dotyczące przedmiotu zamówienia</w:t>
            </w:r>
            <w:r w:rsidR="00456414" w:rsidRPr="00402EF1">
              <w:rPr>
                <w:rFonts w:ascii="Roboto" w:hAnsi="Roboto"/>
                <w:b w:val="0"/>
                <w:sz w:val="20"/>
                <w:szCs w:val="20"/>
              </w:rPr>
              <w:t>:</w:t>
            </w:r>
          </w:p>
          <w:p w14:paraId="0D43AEBA" w14:textId="77777777" w:rsidR="006113E2" w:rsidRPr="00402EF1" w:rsidRDefault="006113E2" w:rsidP="006113E2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Paweł Domański - 22 60 175 31</w:t>
            </w:r>
          </w:p>
          <w:p w14:paraId="7892DC99" w14:textId="77777777" w:rsidR="00323C7D" w:rsidRPr="00402EF1" w:rsidRDefault="006113E2" w:rsidP="006113E2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Iwona Grudziąż - 22 60 174 42</w:t>
            </w:r>
          </w:p>
          <w:p w14:paraId="3525E147" w14:textId="13080117" w:rsidR="003A5E69" w:rsidRPr="00402EF1" w:rsidRDefault="00323C7D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informacje d</w:t>
            </w:r>
            <w:r w:rsidR="00456414" w:rsidRPr="00402EF1">
              <w:rPr>
                <w:rFonts w:ascii="Roboto" w:hAnsi="Roboto"/>
                <w:b w:val="0"/>
                <w:sz w:val="20"/>
                <w:szCs w:val="20"/>
              </w:rPr>
              <w:t xml:space="preserve">otyczące udziału w postępowaniu: </w:t>
            </w:r>
          </w:p>
          <w:p w14:paraId="094038D6" w14:textId="26F3D9DA" w:rsidR="00505F59" w:rsidRPr="00402EF1" w:rsidRDefault="008F1FE8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Justyna Czyżewska – 22 60 154 13</w:t>
            </w:r>
          </w:p>
        </w:tc>
      </w:tr>
      <w:tr w:rsidR="00E637E5" w:rsidRPr="00402EF1" w14:paraId="4E9B6BF9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D042B2" w14:textId="77777777" w:rsidR="00E637E5" w:rsidRPr="00402EF1" w:rsidRDefault="00E637E5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X.</w:t>
            </w:r>
            <w:r w:rsidR="005B3FBD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sz w:val="20"/>
                <w:szCs w:val="20"/>
              </w:rPr>
              <w:t>REALIZACJA UMOWY</w:t>
            </w:r>
          </w:p>
        </w:tc>
      </w:tr>
      <w:tr w:rsidR="003C37D9" w:rsidRPr="00402EF1" w14:paraId="2BAD7F5C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8A09F9" w14:textId="53DB9D2E" w:rsidR="00BE5E75" w:rsidRPr="00402EF1" w:rsidRDefault="00BE5E75" w:rsidP="00E30A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Dostarczone </w:t>
            </w:r>
            <w:r w:rsidR="00B823A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w ramach obu zadań częściowych </w:t>
            </w:r>
            <w:r w:rsidR="007A052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meble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muszą być pełnowartościowe i fabrycznie nowe, spełniać wymagania wynikające z obowiązujących przepisów i norm dotyczących tego rodzaju </w:t>
            </w:r>
            <w:r w:rsidR="000C0574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produktów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14:paraId="39AD591E" w14:textId="4ED9A88E" w:rsidR="001C3AFA" w:rsidRPr="00402EF1" w:rsidRDefault="00B06B0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Zamówienie musi zostać </w:t>
            </w:r>
            <w:r w:rsidR="00CF14D9" w:rsidRPr="00402EF1">
              <w:rPr>
                <w:rFonts w:ascii="Roboto" w:hAnsi="Roboto"/>
                <w:b w:val="0"/>
                <w:sz w:val="20"/>
                <w:szCs w:val="20"/>
              </w:rPr>
              <w:t>z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realizowane przez Wykonawcę</w:t>
            </w:r>
            <w:r w:rsidR="00C472C1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027A50">
              <w:rPr>
                <w:rFonts w:ascii="Roboto" w:hAnsi="Roboto"/>
                <w:sz w:val="20"/>
                <w:szCs w:val="20"/>
                <w:u w:val="single"/>
              </w:rPr>
              <w:t xml:space="preserve">w terminie 8 tygodni od dnia </w:t>
            </w:r>
            <w:r w:rsidR="007A0521" w:rsidRPr="00402EF1">
              <w:rPr>
                <w:rFonts w:ascii="Roboto" w:hAnsi="Roboto"/>
                <w:sz w:val="20"/>
                <w:szCs w:val="20"/>
                <w:u w:val="single"/>
              </w:rPr>
              <w:t>podpisania umowy.</w:t>
            </w:r>
            <w:r w:rsidR="00BE5E75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4A40AE90" w14:textId="79451B3E" w:rsidR="008737C9" w:rsidRPr="00402EF1" w:rsidRDefault="001C3AFA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Wykonawca powiadomi Zamawiającego z co najmniej</w:t>
            </w:r>
            <w:r w:rsidR="00C472C1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5C06C4" w:rsidRPr="00402EF1">
              <w:rPr>
                <w:rFonts w:ascii="Roboto" w:hAnsi="Roboto"/>
                <w:b w:val="0"/>
                <w:sz w:val="20"/>
                <w:szCs w:val="20"/>
              </w:rPr>
              <w:t>3-dniowym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wyprzedzeniem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o dokładnym terminie </w:t>
            </w:r>
            <w:r w:rsidR="00E70EE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dostawy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2E759BE9" w14:textId="15D26702" w:rsidR="008737C9" w:rsidRPr="00402EF1" w:rsidRDefault="008737C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Realizacja przedmiotu zamówienia będzie potwierdzon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a</w:t>
            </w:r>
            <w:r w:rsidR="001C0CB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przez Zamawiającego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i Wykonawcę podpisanym przez obie Strony 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protokołem odbioru ilościowego i jakościowego</w:t>
            </w:r>
            <w:r w:rsidR="00B20864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3215CC65" w14:textId="045B9D65" w:rsidR="006278EB" w:rsidRPr="00402EF1" w:rsidRDefault="00B06B09" w:rsidP="006278E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Wynagrodzenie za realizację przedmiotu zamówienia płatne będzie w drodze przelewu</w:t>
            </w:r>
            <w:r w:rsidR="00BD1E44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C3AFA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na rachunek </w:t>
            </w:r>
            <w:r w:rsidR="001C3AFA" w:rsidRPr="00402EF1">
              <w:rPr>
                <w:rFonts w:ascii="Roboto" w:hAnsi="Roboto"/>
                <w:b w:val="0"/>
                <w:sz w:val="20"/>
                <w:szCs w:val="20"/>
              </w:rPr>
              <w:t>bankowy Wykon</w:t>
            </w:r>
            <w:r w:rsidR="00EB121A" w:rsidRPr="00402EF1">
              <w:rPr>
                <w:rFonts w:ascii="Roboto" w:hAnsi="Roboto"/>
                <w:b w:val="0"/>
                <w:sz w:val="20"/>
                <w:szCs w:val="20"/>
              </w:rPr>
              <w:t xml:space="preserve">awcy </w:t>
            </w:r>
            <w:r w:rsidR="00EB121A" w:rsidRPr="00D23199">
              <w:rPr>
                <w:rFonts w:ascii="Roboto" w:hAnsi="Roboto"/>
                <w:sz w:val="20"/>
                <w:szCs w:val="20"/>
              </w:rPr>
              <w:t xml:space="preserve">w terminie </w:t>
            </w:r>
            <w:r w:rsidR="00F71A82" w:rsidRPr="00D23199">
              <w:rPr>
                <w:rFonts w:ascii="Roboto" w:hAnsi="Roboto"/>
                <w:sz w:val="20"/>
                <w:szCs w:val="20"/>
              </w:rPr>
              <w:t>21</w:t>
            </w:r>
            <w:r w:rsidR="00EB121A" w:rsidRPr="00D23199">
              <w:rPr>
                <w:rFonts w:ascii="Roboto" w:hAnsi="Roboto"/>
                <w:sz w:val="20"/>
                <w:szCs w:val="20"/>
              </w:rPr>
              <w:t xml:space="preserve"> dni</w:t>
            </w:r>
            <w:r w:rsidR="00EB121A" w:rsidRPr="00402EF1">
              <w:rPr>
                <w:rFonts w:ascii="Roboto" w:hAnsi="Roboto"/>
                <w:b w:val="0"/>
                <w:sz w:val="20"/>
                <w:szCs w:val="20"/>
              </w:rPr>
              <w:t xml:space="preserve"> od dnia 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otrzymania przez Zamawiającego prawidłowo wystawionej faktury VAT oraz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podpisania przez obie strony protokołu ilościowego </w:t>
            </w:r>
            <w:r w:rsidR="00D23199">
              <w:rPr>
                <w:rFonts w:ascii="Roboto" w:hAnsi="Roboto"/>
                <w:b w:val="0"/>
                <w:sz w:val="20"/>
                <w:szCs w:val="20"/>
              </w:rPr>
              <w:br/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i jakościowego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potwierdzającego prawidłowe wykonanie przedmiotu umowy. </w:t>
            </w:r>
            <w:r w:rsidR="00480EA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Wykonawca dostarczy prawidłowo wystawione ww. dokumenty niezwłocznie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po realizacji przedmiotu zamówienia</w:t>
            </w:r>
            <w:r w:rsidR="00480EA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na adres korespondencyjny Urzędu: ul. Taborowa 33, 02-699 Warszawa</w:t>
            </w:r>
            <w:r w:rsidR="0083169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  <w:r w:rsidR="006278E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F3CCAFF" w14:textId="75BAE6EA" w:rsidR="006278EB" w:rsidRPr="00402EF1" w:rsidRDefault="006278EB" w:rsidP="006278E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Faktura zostanie wystawiona na podstawie podpisanego przez obie strony </w:t>
            </w:r>
            <w:r w:rsidRPr="0048431F">
              <w:rPr>
                <w:rFonts w:ascii="Roboto" w:hAnsi="Roboto"/>
                <w:bCs w:val="0"/>
                <w:color w:val="000000" w:themeColor="text1"/>
                <w:sz w:val="20"/>
                <w:szCs w:val="20"/>
              </w:rPr>
              <w:t>protokołu odbioru</w:t>
            </w: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5A78D2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ilościowego i jakościowego</w:t>
            </w:r>
            <w:r w:rsidR="005A78D2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potwierdzającego wykonanie przedmiotu umowy.</w:t>
            </w:r>
          </w:p>
          <w:p w14:paraId="043ABA87" w14:textId="3A1E4247" w:rsidR="000C0574" w:rsidRPr="00402EF1" w:rsidRDefault="000C0574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Zamawiający zastrzega sobie prawo do odmowy odbioru całości zamówienia w przypadku 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realizacji przez Wykonawcę przedmiotu zamówienia w sposób </w:t>
            </w:r>
            <w:r w:rsidR="008A68AC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wadliwy lub 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sprzeczny z opisem przedmiotu</w:t>
            </w:r>
            <w:r w:rsidR="00BF563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zam</w:t>
            </w:r>
            <w:r w:rsidR="0055168F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ówienia (załącznik nr 1a/</w:t>
            </w:r>
            <w:r w:rsidR="00BF563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1b</w:t>
            </w:r>
            <w:r w:rsidR="008A68AC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W takim przypadku z</w:t>
            </w:r>
            <w:r w:rsidR="008737C9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ostanie sporządzony protokół, w którym Zamawiający wyznaczy termin 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dostarczenia </w:t>
            </w:r>
            <w:r w:rsidR="00BF563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mebli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nowych, wolnych od wad.</w:t>
            </w:r>
          </w:p>
          <w:p w14:paraId="5C127222" w14:textId="49B1D294" w:rsidR="0026692D" w:rsidRPr="00402EF1" w:rsidRDefault="0026692D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W przypadku, gdy Wykonawca nie zrealizuje zamówienia w terminie </w:t>
            </w:r>
            <w:r w:rsidR="006D1932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lub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nie dokona wymiany towaru wadliwego na towar wolny od wad w terminie wskazanym przez Zamawiającego, Wykonawca zapłaci Zamawiającemu karę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umowną w wysokości 2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%  wartości 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wynagrodzenia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brutto za każdy dzień </w:t>
            </w:r>
            <w:r w:rsidR="003519BC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kalendarzowy 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opóźnienia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 dostawie.</w:t>
            </w:r>
          </w:p>
          <w:p w14:paraId="4AB158D2" w14:textId="324CD61E" w:rsidR="00BB14DB" w:rsidRPr="00402EF1" w:rsidRDefault="00BB14DB" w:rsidP="008678E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Zamawiającemu przysługuje prawo odstąpienia od Umowy 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 przypadku</w:t>
            </w:r>
            <w:r w:rsidR="0094088E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,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gdy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łączna wysokość kary z tytułu opóźn</w:t>
            </w:r>
            <w:r w:rsidR="0055168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ienia w realizacji przekroczy 6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% (</w:t>
            </w:r>
            <w:r w:rsidR="00BE413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sześć </w:t>
            </w:r>
            <w:r w:rsidR="00F258DA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procent) wartości wynagrodzenia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brutto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113B257" w14:textId="650FD3D4" w:rsidR="003C37D9" w:rsidRPr="005B7C69" w:rsidRDefault="004967B5" w:rsidP="005B7C6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E637E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Urzędu do Spraw Cudzoziemców</w:t>
            </w:r>
            <w:r w:rsidR="00D77FB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do</w:t>
            </w:r>
            <w:r w:rsidR="00B27EE0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</w:t>
            </w:r>
            <w:r w:rsidR="005F2FC3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zawarcia umowy.</w:t>
            </w:r>
            <w:r w:rsidR="00464C4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64C45" w:rsidRPr="00402EF1" w14:paraId="63AF5B57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20DEAEA" w14:textId="2FA6AC8E" w:rsidR="001F22EF" w:rsidRPr="00402EF1" w:rsidRDefault="00464C45" w:rsidP="001F22EF">
            <w:pPr>
              <w:ind w:left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Z</w:t>
            </w:r>
            <w:r w:rsidR="00FC0C42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ałączniki zapytania ofertowego/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ogłoszenia o zamówieniu:</w:t>
            </w:r>
          </w:p>
          <w:p w14:paraId="585B7CB6" w14:textId="0F0E4CB1" w:rsidR="001F22EF" w:rsidRPr="00402EF1" w:rsidRDefault="001F22EF" w:rsidP="00F419F6">
            <w:pPr>
              <w:rPr>
                <w:rFonts w:ascii="Roboto" w:hAnsi="Roboto"/>
                <w:i/>
                <w:color w:val="FF0000"/>
                <w:sz w:val="20"/>
                <w:szCs w:val="20"/>
              </w:rPr>
            </w:pPr>
            <w:r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>1a/b.</w:t>
            </w:r>
            <w:r w:rsidR="002F0A7C"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 xml:space="preserve"> Szczegółowy opis przedmiotu zamówienia.</w:t>
            </w:r>
            <w:r w:rsidRPr="00402EF1">
              <w:rPr>
                <w:rFonts w:ascii="Roboto" w:hAnsi="Roboto"/>
                <w:i/>
                <w:color w:val="FF0000"/>
                <w:sz w:val="20"/>
                <w:szCs w:val="20"/>
              </w:rPr>
              <w:t xml:space="preserve"> </w:t>
            </w:r>
          </w:p>
          <w:p w14:paraId="2B4A7D22" w14:textId="46ADA81C" w:rsidR="00BE5E75" w:rsidRPr="005B7C69" w:rsidRDefault="001F22EF" w:rsidP="005B7C69">
            <w:pPr>
              <w:rPr>
                <w:rFonts w:ascii="Roboto" w:hAnsi="Roboto"/>
                <w:i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>2a/b. Formularz ofertowy.</w:t>
            </w:r>
          </w:p>
        </w:tc>
      </w:tr>
      <w:tr w:rsidR="00ED5E2F" w:rsidRPr="00402EF1" w14:paraId="6ACBA2EB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4FF836" w14:textId="02517876" w:rsidR="00ED5E2F" w:rsidRPr="00402EF1" w:rsidRDefault="005B7C69" w:rsidP="005B7C69">
            <w:pPr>
              <w:ind w:left="0"/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</w:pPr>
            <w:r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333B20">
              <w:rPr>
                <w:rFonts w:ascii="Roboto" w:hAnsi="Roboto"/>
                <w:b w:val="0"/>
                <w:i/>
                <w:color w:val="4F81BD" w:themeColor="accent1"/>
                <w:sz w:val="20"/>
                <w:szCs w:val="20"/>
              </w:rPr>
              <w:t xml:space="preserve">  </w:t>
            </w:r>
            <w:r w:rsidR="00F776C7" w:rsidRPr="00402EF1">
              <w:rPr>
                <w:rFonts w:ascii="Roboto" w:hAnsi="Roboto"/>
                <w:b w:val="0"/>
                <w:i/>
                <w:color w:val="4F81BD" w:themeColor="accent1"/>
                <w:sz w:val="20"/>
                <w:szCs w:val="20"/>
              </w:rPr>
              <w:t>Justyna Czyżewska</w:t>
            </w:r>
          </w:p>
          <w:p w14:paraId="6BF22720" w14:textId="03786AD3" w:rsidR="00ED5E2F" w:rsidRPr="00402EF1" w:rsidRDefault="00ED5E2F" w:rsidP="00464C45">
            <w:pPr>
              <w:ind w:left="0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.............................................                                         </w:t>
            </w:r>
            <w:r w:rsidR="00333B20">
              <w:rPr>
                <w:rFonts w:ascii="Roboto" w:hAnsi="Roboto"/>
                <w:sz w:val="20"/>
                <w:szCs w:val="20"/>
              </w:rPr>
              <w:t xml:space="preserve">         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       ..................................................</w:t>
            </w:r>
          </w:p>
          <w:p w14:paraId="43D3EBF6" w14:textId="640C7BE4" w:rsidR="00207E09" w:rsidRPr="00402EF1" w:rsidRDefault="00ED5E2F" w:rsidP="00333B20">
            <w:pPr>
              <w:ind w:left="0"/>
              <w:jc w:val="right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               (data)           </w:t>
            </w:r>
            <w:r w:rsidR="00333B20">
              <w:rPr>
                <w:rFonts w:ascii="Roboto" w:hAnsi="Roboto"/>
                <w:sz w:val="20"/>
                <w:szCs w:val="20"/>
              </w:rPr>
              <w:t xml:space="preserve">        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                                </w:t>
            </w:r>
            <w:r w:rsidR="001F22EF" w:rsidRPr="00402EF1">
              <w:rPr>
                <w:rFonts w:ascii="Roboto" w:hAnsi="Roboto"/>
                <w:sz w:val="20"/>
                <w:szCs w:val="20"/>
              </w:rPr>
              <w:t xml:space="preserve">            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 </w:t>
            </w:r>
            <w:r w:rsidR="00FC3086" w:rsidRPr="00402EF1">
              <w:rPr>
                <w:rFonts w:ascii="Roboto" w:hAnsi="Roboto"/>
                <w:sz w:val="20"/>
                <w:szCs w:val="20"/>
              </w:rPr>
              <w:t xml:space="preserve">   </w:t>
            </w:r>
            <w:r w:rsidR="00207E09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(podpis </w:t>
            </w:r>
            <w:r w:rsidR="00207E09" w:rsidRPr="00402EF1">
              <w:rPr>
                <w:rFonts w:ascii="Roboto" w:hAnsi="Roboto"/>
                <w:sz w:val="20"/>
                <w:szCs w:val="20"/>
              </w:rPr>
              <w:t>osoby prowadzącej procedurę,</w:t>
            </w:r>
          </w:p>
          <w:p w14:paraId="34102797" w14:textId="77777777" w:rsidR="00E1465E" w:rsidRPr="00402EF1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działającej w imieniu </w:t>
            </w:r>
            <w:r w:rsidR="00ED5E2F" w:rsidRPr="00402EF1">
              <w:rPr>
                <w:rFonts w:ascii="Roboto" w:hAnsi="Roboto"/>
                <w:sz w:val="20"/>
                <w:szCs w:val="20"/>
              </w:rPr>
              <w:t>zamawiającego)</w:t>
            </w:r>
          </w:p>
        </w:tc>
      </w:tr>
    </w:tbl>
    <w:p w14:paraId="21361420" w14:textId="77777777" w:rsidR="002A6BE9" w:rsidRPr="00402EF1" w:rsidRDefault="002A6BE9" w:rsidP="00CC08FE">
      <w:pPr>
        <w:ind w:left="0"/>
        <w:rPr>
          <w:rFonts w:ascii="Roboto" w:hAnsi="Roboto"/>
          <w:b/>
          <w:sz w:val="20"/>
          <w:szCs w:val="20"/>
        </w:rPr>
      </w:pPr>
    </w:p>
    <w:p w14:paraId="32AEC1C1" w14:textId="0527517D" w:rsidR="00C30224" w:rsidRDefault="00C30224" w:rsidP="00CC08FE">
      <w:pPr>
        <w:ind w:left="0"/>
        <w:rPr>
          <w:rFonts w:ascii="Roboto" w:hAnsi="Roboto"/>
          <w:b/>
          <w:sz w:val="20"/>
          <w:szCs w:val="20"/>
        </w:rPr>
      </w:pPr>
    </w:p>
    <w:p w14:paraId="506DE4E1" w14:textId="77777777" w:rsidR="004F3953" w:rsidRPr="00402EF1" w:rsidRDefault="004F3953" w:rsidP="00CC08FE">
      <w:pPr>
        <w:ind w:left="0"/>
        <w:rPr>
          <w:rFonts w:ascii="Roboto" w:hAnsi="Roboto"/>
          <w:b/>
          <w:sz w:val="20"/>
          <w:szCs w:val="20"/>
        </w:rPr>
      </w:pPr>
    </w:p>
    <w:p w14:paraId="754BD071" w14:textId="585B93A7" w:rsidR="00EC1C1B" w:rsidRPr="00211EE7" w:rsidRDefault="00EC1C1B" w:rsidP="00C6480B">
      <w:pPr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211EE7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 w:rsidR="00844632" w:rsidRPr="00211EE7">
        <w:rPr>
          <w:rFonts w:ascii="Roboto" w:hAnsi="Roboto" w:cs="Arial"/>
          <w:sz w:val="18"/>
          <w:szCs w:val="18"/>
        </w:rPr>
        <w:br/>
      </w:r>
      <w:r w:rsidRPr="00211EE7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78887C41" w14:textId="2A28B9A9" w:rsidR="00EC1C1B" w:rsidRPr="00211EE7" w:rsidRDefault="00EC1C1B" w:rsidP="00C6480B">
      <w:pPr>
        <w:pStyle w:val="Akapitzlist"/>
        <w:numPr>
          <w:ilvl w:val="0"/>
          <w:numId w:val="35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 w:rsidR="00844632" w:rsidRPr="00211EE7"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211EE7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2713B789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3A74C83B" w14:textId="128E23E5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211EE7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211EE7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211EE7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F80B3D" w:rsidRPr="00211EE7">
        <w:rPr>
          <w:rFonts w:ascii="Roboto" w:hAnsi="Roboto" w:cs="Arial"/>
          <w:b/>
          <w:i/>
          <w:sz w:val="18"/>
          <w:szCs w:val="18"/>
        </w:rPr>
        <w:t>dostawy</w:t>
      </w:r>
      <w:r w:rsidR="005D6A19" w:rsidRPr="00211EE7">
        <w:rPr>
          <w:rFonts w:ascii="Roboto" w:hAnsi="Roboto" w:cs="Arial"/>
          <w:b/>
          <w:i/>
          <w:sz w:val="18"/>
          <w:szCs w:val="18"/>
        </w:rPr>
        <w:t xml:space="preserve"> mebli</w:t>
      </w:r>
      <w:r w:rsidR="00F80B3D" w:rsidRPr="00211EE7">
        <w:rPr>
          <w:rFonts w:ascii="Roboto" w:hAnsi="Roboto" w:cs="Arial"/>
          <w:b/>
          <w:i/>
          <w:sz w:val="18"/>
          <w:szCs w:val="18"/>
        </w:rPr>
        <w:t xml:space="preserve"> do Urzędu do Spraw </w:t>
      </w:r>
      <w:r w:rsidR="004F465F" w:rsidRPr="00211EE7">
        <w:rPr>
          <w:rFonts w:ascii="Roboto" w:hAnsi="Roboto" w:cs="Arial"/>
          <w:b/>
          <w:i/>
          <w:sz w:val="18"/>
          <w:szCs w:val="18"/>
        </w:rPr>
        <w:t>Cudzoziemców</w:t>
      </w:r>
      <w:r w:rsidRPr="00211EE7">
        <w:rPr>
          <w:rFonts w:ascii="Roboto" w:hAnsi="Roboto" w:cs="Arial"/>
          <w:b/>
          <w:i/>
          <w:sz w:val="18"/>
          <w:szCs w:val="18"/>
        </w:rPr>
        <w:t xml:space="preserve">, </w:t>
      </w:r>
      <w:r w:rsidR="005B19CF">
        <w:rPr>
          <w:rFonts w:ascii="Roboto" w:hAnsi="Roboto" w:cs="Arial"/>
          <w:b/>
          <w:sz w:val="18"/>
          <w:szCs w:val="18"/>
        </w:rPr>
        <w:t xml:space="preserve">prowadzonym zgodnie z art.4 pkt 8 ustawy </w:t>
      </w:r>
      <w:proofErr w:type="spellStart"/>
      <w:r w:rsidR="005B19CF">
        <w:rPr>
          <w:rFonts w:ascii="Roboto" w:hAnsi="Roboto" w:cs="Arial"/>
          <w:b/>
          <w:sz w:val="18"/>
          <w:szCs w:val="18"/>
        </w:rPr>
        <w:t>P</w:t>
      </w:r>
      <w:r w:rsidR="00624E36">
        <w:rPr>
          <w:rFonts w:ascii="Roboto" w:hAnsi="Roboto" w:cs="Arial"/>
          <w:b/>
          <w:sz w:val="18"/>
          <w:szCs w:val="18"/>
        </w:rPr>
        <w:t>zp</w:t>
      </w:r>
      <w:proofErr w:type="spellEnd"/>
      <w:r w:rsidRPr="00211EE7">
        <w:rPr>
          <w:rFonts w:ascii="Roboto" w:hAnsi="Roboto" w:cs="Arial"/>
          <w:b/>
          <w:sz w:val="18"/>
          <w:szCs w:val="18"/>
        </w:rPr>
        <w:t>;</w:t>
      </w:r>
    </w:p>
    <w:p w14:paraId="2D324186" w14:textId="1D3B7DD6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7C086D18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6A4E337E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51A59B0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6EEFAADF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7B7B2977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211EE7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3EF2AF32" w14:textId="19F3A3C2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37D977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9EB54D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F9E033F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3BEF4B2C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6623B52B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02EA18D4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</w:p>
    <w:p w14:paraId="69C72733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</w:p>
    <w:p w14:paraId="1837B37D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  <w:r w:rsidRPr="00402EF1">
        <w:rPr>
          <w:rFonts w:ascii="Roboto" w:hAnsi="Roboto"/>
          <w:sz w:val="20"/>
          <w:szCs w:val="20"/>
        </w:rPr>
        <w:t>______________________</w:t>
      </w:r>
    </w:p>
    <w:p w14:paraId="2BED725E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4F493D37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6480B">
        <w:rPr>
          <w:rFonts w:ascii="Roboto" w:hAnsi="Roboto"/>
          <w:sz w:val="16"/>
          <w:szCs w:val="16"/>
        </w:rPr>
        <w:t>Pzp</w:t>
      </w:r>
      <w:proofErr w:type="spellEnd"/>
      <w:r w:rsidRPr="00C6480B">
        <w:rPr>
          <w:rFonts w:ascii="Roboto" w:hAnsi="Roboto"/>
          <w:sz w:val="16"/>
          <w:szCs w:val="16"/>
        </w:rPr>
        <w:t xml:space="preserve"> oraz nie może naruszać integralności protokołu oraz jego załączników.</w:t>
      </w:r>
    </w:p>
    <w:p w14:paraId="47BE423E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02780" w14:textId="77777777" w:rsidR="00C30224" w:rsidRPr="00402EF1" w:rsidRDefault="00C30224" w:rsidP="00CC08FE">
      <w:pPr>
        <w:ind w:left="0"/>
        <w:rPr>
          <w:rFonts w:ascii="Roboto" w:hAnsi="Roboto"/>
          <w:b/>
          <w:sz w:val="20"/>
          <w:szCs w:val="20"/>
        </w:rPr>
      </w:pPr>
    </w:p>
    <w:sectPr w:rsidR="00C30224" w:rsidRPr="00402EF1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2D86" w14:textId="77777777" w:rsidR="00AB0CE5" w:rsidRDefault="00AB0CE5" w:rsidP="00107805">
      <w:r>
        <w:separator/>
      </w:r>
    </w:p>
  </w:endnote>
  <w:endnote w:type="continuationSeparator" w:id="0">
    <w:p w14:paraId="64BB7B69" w14:textId="77777777" w:rsidR="00AB0CE5" w:rsidRDefault="00AB0CE5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55B3F3E7" w14:textId="30545D5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0D6CE" w14:textId="77777777"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47B16" wp14:editId="5AA2DC19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E122A3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08D4EE0B" w14:textId="15763A17" w:rsidR="00A06CAD" w:rsidRPr="00B31CF7" w:rsidRDefault="00A06CAD" w:rsidP="00A06CAD">
    <w:pPr>
      <w:pStyle w:val="Stopka"/>
      <w:jc w:val="center"/>
      <w:rPr>
        <w:rFonts w:ascii="Roboto" w:hAnsi="Roboto"/>
        <w:sz w:val="18"/>
        <w:szCs w:val="18"/>
      </w:rPr>
    </w:pPr>
    <w:r w:rsidRPr="00B31CF7">
      <w:rPr>
        <w:rFonts w:ascii="Roboto" w:hAnsi="Roboto"/>
        <w:sz w:val="18"/>
        <w:szCs w:val="18"/>
      </w:rPr>
      <w:t>Projekt „Zwiększenie zdolności pracowników DPU UDSC do zbierania, gromadzenia, analizy</w:t>
    </w:r>
    <w:r w:rsidRPr="00B31CF7">
      <w:rPr>
        <w:rFonts w:ascii="Roboto" w:hAnsi="Roboto"/>
        <w:sz w:val="18"/>
        <w:szCs w:val="18"/>
      </w:rPr>
      <w:br/>
      <w:t xml:space="preserve">i rozpowszechniania informacji o krajach pochodzenia, 2017-2020” </w:t>
    </w:r>
    <w:r w:rsidR="00C6480B">
      <w:rPr>
        <w:rFonts w:ascii="Roboto" w:hAnsi="Roboto"/>
        <w:sz w:val="18"/>
        <w:szCs w:val="18"/>
      </w:rPr>
      <w:t>współ</w:t>
    </w:r>
    <w:r>
      <w:rPr>
        <w:rFonts w:ascii="Roboto" w:hAnsi="Roboto"/>
        <w:sz w:val="18"/>
        <w:szCs w:val="18"/>
      </w:rPr>
      <w:t xml:space="preserve">finansowany ze środków Unii Europejskiej w ramach </w:t>
    </w:r>
    <w:r w:rsidRPr="00B31CF7">
      <w:rPr>
        <w:rFonts w:ascii="Roboto" w:hAnsi="Roboto"/>
        <w:sz w:val="18"/>
        <w:szCs w:val="18"/>
      </w:rPr>
      <w:t>Funduszu Azylu, Migracji i Integracji</w:t>
    </w:r>
  </w:p>
  <w:p w14:paraId="2EE8542C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5C995" w14:textId="77777777" w:rsidR="00AB0CE5" w:rsidRDefault="00AB0CE5" w:rsidP="00107805">
      <w:r>
        <w:separator/>
      </w:r>
    </w:p>
  </w:footnote>
  <w:footnote w:type="continuationSeparator" w:id="0">
    <w:p w14:paraId="48086F64" w14:textId="77777777" w:rsidR="00AB0CE5" w:rsidRDefault="00AB0CE5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EBCF" w14:textId="77777777"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8EBA5AB" wp14:editId="233F625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1AC9FE9" wp14:editId="667F9498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24632E28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E8CF5A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20711"/>
    <w:multiLevelType w:val="hybridMultilevel"/>
    <w:tmpl w:val="B5DAFB60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515"/>
    <w:multiLevelType w:val="hybridMultilevel"/>
    <w:tmpl w:val="34DC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8"/>
  </w:num>
  <w:num w:numId="5">
    <w:abstractNumId w:val="34"/>
  </w:num>
  <w:num w:numId="6">
    <w:abstractNumId w:val="22"/>
  </w:num>
  <w:num w:numId="7">
    <w:abstractNumId w:val="26"/>
  </w:num>
  <w:num w:numId="8">
    <w:abstractNumId w:val="32"/>
  </w:num>
  <w:num w:numId="9">
    <w:abstractNumId w:val="20"/>
  </w:num>
  <w:num w:numId="10">
    <w:abstractNumId w:val="29"/>
  </w:num>
  <w:num w:numId="11">
    <w:abstractNumId w:val="1"/>
  </w:num>
  <w:num w:numId="12">
    <w:abstractNumId w:val="4"/>
  </w:num>
  <w:num w:numId="13">
    <w:abstractNumId w:val="12"/>
  </w:num>
  <w:num w:numId="14">
    <w:abstractNumId w:val="33"/>
  </w:num>
  <w:num w:numId="15">
    <w:abstractNumId w:val="21"/>
  </w:num>
  <w:num w:numId="16">
    <w:abstractNumId w:val="19"/>
  </w:num>
  <w:num w:numId="17">
    <w:abstractNumId w:val="23"/>
  </w:num>
  <w:num w:numId="18">
    <w:abstractNumId w:val="35"/>
  </w:num>
  <w:num w:numId="19">
    <w:abstractNumId w:val="8"/>
  </w:num>
  <w:num w:numId="20">
    <w:abstractNumId w:val="30"/>
  </w:num>
  <w:num w:numId="21">
    <w:abstractNumId w:val="17"/>
  </w:num>
  <w:num w:numId="22">
    <w:abstractNumId w:val="13"/>
  </w:num>
  <w:num w:numId="23">
    <w:abstractNumId w:val="27"/>
  </w:num>
  <w:num w:numId="24">
    <w:abstractNumId w:val="36"/>
  </w:num>
  <w:num w:numId="25">
    <w:abstractNumId w:val="15"/>
  </w:num>
  <w:num w:numId="26">
    <w:abstractNumId w:val="31"/>
  </w:num>
  <w:num w:numId="27">
    <w:abstractNumId w:val="2"/>
  </w:num>
  <w:num w:numId="28">
    <w:abstractNumId w:val="25"/>
  </w:num>
  <w:num w:numId="29">
    <w:abstractNumId w:val="6"/>
  </w:num>
  <w:num w:numId="30">
    <w:abstractNumId w:val="28"/>
  </w:num>
  <w:num w:numId="31">
    <w:abstractNumId w:val="3"/>
  </w:num>
  <w:num w:numId="32">
    <w:abstractNumId w:val="5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0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05B0"/>
    <w:rsid w:val="00001525"/>
    <w:rsid w:val="000056BD"/>
    <w:rsid w:val="00006A6A"/>
    <w:rsid w:val="000072FA"/>
    <w:rsid w:val="00010A5C"/>
    <w:rsid w:val="00010DD4"/>
    <w:rsid w:val="000162A5"/>
    <w:rsid w:val="00022E0F"/>
    <w:rsid w:val="00027A50"/>
    <w:rsid w:val="000366E5"/>
    <w:rsid w:val="00044198"/>
    <w:rsid w:val="00044A01"/>
    <w:rsid w:val="00044FA4"/>
    <w:rsid w:val="00047838"/>
    <w:rsid w:val="000503AB"/>
    <w:rsid w:val="00054811"/>
    <w:rsid w:val="00055872"/>
    <w:rsid w:val="00055BCB"/>
    <w:rsid w:val="0005655B"/>
    <w:rsid w:val="00073F29"/>
    <w:rsid w:val="00074C01"/>
    <w:rsid w:val="00074CC8"/>
    <w:rsid w:val="00090A43"/>
    <w:rsid w:val="00094C73"/>
    <w:rsid w:val="000B1C36"/>
    <w:rsid w:val="000B5A2E"/>
    <w:rsid w:val="000C0574"/>
    <w:rsid w:val="000C13CD"/>
    <w:rsid w:val="000C2178"/>
    <w:rsid w:val="000D0354"/>
    <w:rsid w:val="000D6F10"/>
    <w:rsid w:val="000D7B68"/>
    <w:rsid w:val="000E6C25"/>
    <w:rsid w:val="000F2E6E"/>
    <w:rsid w:val="000F565E"/>
    <w:rsid w:val="000F63EE"/>
    <w:rsid w:val="000F6963"/>
    <w:rsid w:val="000F799B"/>
    <w:rsid w:val="0010071B"/>
    <w:rsid w:val="00103B28"/>
    <w:rsid w:val="00107805"/>
    <w:rsid w:val="00110A78"/>
    <w:rsid w:val="00117B9E"/>
    <w:rsid w:val="00122BBC"/>
    <w:rsid w:val="00124400"/>
    <w:rsid w:val="00131C84"/>
    <w:rsid w:val="0014075D"/>
    <w:rsid w:val="001408E5"/>
    <w:rsid w:val="001451E6"/>
    <w:rsid w:val="001507A2"/>
    <w:rsid w:val="00152F9A"/>
    <w:rsid w:val="00156EF3"/>
    <w:rsid w:val="001734FA"/>
    <w:rsid w:val="001746E7"/>
    <w:rsid w:val="00175A73"/>
    <w:rsid w:val="00185DF9"/>
    <w:rsid w:val="00187E95"/>
    <w:rsid w:val="00193F7E"/>
    <w:rsid w:val="001B12A6"/>
    <w:rsid w:val="001B12DD"/>
    <w:rsid w:val="001B35BB"/>
    <w:rsid w:val="001B6084"/>
    <w:rsid w:val="001B7A94"/>
    <w:rsid w:val="001C09AA"/>
    <w:rsid w:val="001C0CB1"/>
    <w:rsid w:val="001C3640"/>
    <w:rsid w:val="001C3AFA"/>
    <w:rsid w:val="001C6F16"/>
    <w:rsid w:val="001C782A"/>
    <w:rsid w:val="001C78D3"/>
    <w:rsid w:val="001C7FF9"/>
    <w:rsid w:val="001D0B89"/>
    <w:rsid w:val="001D681E"/>
    <w:rsid w:val="001E21D3"/>
    <w:rsid w:val="001E5CD6"/>
    <w:rsid w:val="001F22EF"/>
    <w:rsid w:val="001F2CCB"/>
    <w:rsid w:val="001F4222"/>
    <w:rsid w:val="001F61CA"/>
    <w:rsid w:val="001F691E"/>
    <w:rsid w:val="0020410D"/>
    <w:rsid w:val="0020570C"/>
    <w:rsid w:val="00207E09"/>
    <w:rsid w:val="00211EE7"/>
    <w:rsid w:val="00222995"/>
    <w:rsid w:val="00225B5B"/>
    <w:rsid w:val="00230B91"/>
    <w:rsid w:val="00232A66"/>
    <w:rsid w:val="00234644"/>
    <w:rsid w:val="00240A97"/>
    <w:rsid w:val="002413C7"/>
    <w:rsid w:val="00247C84"/>
    <w:rsid w:val="002554A5"/>
    <w:rsid w:val="00257E20"/>
    <w:rsid w:val="00264E70"/>
    <w:rsid w:val="002661E6"/>
    <w:rsid w:val="0026692D"/>
    <w:rsid w:val="002700FD"/>
    <w:rsid w:val="002706F6"/>
    <w:rsid w:val="00282AE9"/>
    <w:rsid w:val="00284A1B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27A0"/>
    <w:rsid w:val="002D3DA2"/>
    <w:rsid w:val="002D4949"/>
    <w:rsid w:val="002D6360"/>
    <w:rsid w:val="002D777F"/>
    <w:rsid w:val="002E0450"/>
    <w:rsid w:val="002E6E86"/>
    <w:rsid w:val="002F0A16"/>
    <w:rsid w:val="002F0A7C"/>
    <w:rsid w:val="002F3B34"/>
    <w:rsid w:val="00300457"/>
    <w:rsid w:val="00320020"/>
    <w:rsid w:val="0032080E"/>
    <w:rsid w:val="003209FF"/>
    <w:rsid w:val="00321206"/>
    <w:rsid w:val="00321F72"/>
    <w:rsid w:val="00323C7D"/>
    <w:rsid w:val="00330B0B"/>
    <w:rsid w:val="00331F8A"/>
    <w:rsid w:val="00333B20"/>
    <w:rsid w:val="003428C4"/>
    <w:rsid w:val="00342A82"/>
    <w:rsid w:val="0034495F"/>
    <w:rsid w:val="0034499C"/>
    <w:rsid w:val="0034522E"/>
    <w:rsid w:val="00345430"/>
    <w:rsid w:val="0034782D"/>
    <w:rsid w:val="0034788C"/>
    <w:rsid w:val="003519BC"/>
    <w:rsid w:val="0035412F"/>
    <w:rsid w:val="003556CE"/>
    <w:rsid w:val="003565C4"/>
    <w:rsid w:val="003616AB"/>
    <w:rsid w:val="00365573"/>
    <w:rsid w:val="003706BC"/>
    <w:rsid w:val="003710AB"/>
    <w:rsid w:val="00373DC1"/>
    <w:rsid w:val="00373F51"/>
    <w:rsid w:val="00375F61"/>
    <w:rsid w:val="00376EEC"/>
    <w:rsid w:val="00382DD1"/>
    <w:rsid w:val="00383C67"/>
    <w:rsid w:val="00387E21"/>
    <w:rsid w:val="00387F6E"/>
    <w:rsid w:val="00394272"/>
    <w:rsid w:val="00395BB2"/>
    <w:rsid w:val="003A4FB9"/>
    <w:rsid w:val="003A5E69"/>
    <w:rsid w:val="003A6D61"/>
    <w:rsid w:val="003A7232"/>
    <w:rsid w:val="003A7D39"/>
    <w:rsid w:val="003B03B1"/>
    <w:rsid w:val="003B1042"/>
    <w:rsid w:val="003B38AE"/>
    <w:rsid w:val="003B573C"/>
    <w:rsid w:val="003B5A9B"/>
    <w:rsid w:val="003B60E9"/>
    <w:rsid w:val="003C37D9"/>
    <w:rsid w:val="003D2726"/>
    <w:rsid w:val="003D6A1B"/>
    <w:rsid w:val="003E701B"/>
    <w:rsid w:val="003F19C1"/>
    <w:rsid w:val="003F4C4F"/>
    <w:rsid w:val="003F5425"/>
    <w:rsid w:val="003F7DF9"/>
    <w:rsid w:val="00402EF1"/>
    <w:rsid w:val="00403D73"/>
    <w:rsid w:val="00406871"/>
    <w:rsid w:val="00412BF1"/>
    <w:rsid w:val="00412DFB"/>
    <w:rsid w:val="00420602"/>
    <w:rsid w:val="004210CD"/>
    <w:rsid w:val="00422DBB"/>
    <w:rsid w:val="004250F6"/>
    <w:rsid w:val="0043350D"/>
    <w:rsid w:val="00440D42"/>
    <w:rsid w:val="00444447"/>
    <w:rsid w:val="00456414"/>
    <w:rsid w:val="004603A1"/>
    <w:rsid w:val="00464C45"/>
    <w:rsid w:val="00471E4E"/>
    <w:rsid w:val="00474757"/>
    <w:rsid w:val="00480EAF"/>
    <w:rsid w:val="0048431F"/>
    <w:rsid w:val="0049260A"/>
    <w:rsid w:val="004967B5"/>
    <w:rsid w:val="004A19FB"/>
    <w:rsid w:val="004A1C9A"/>
    <w:rsid w:val="004A4C2C"/>
    <w:rsid w:val="004B2A0D"/>
    <w:rsid w:val="004B2B70"/>
    <w:rsid w:val="004C43F9"/>
    <w:rsid w:val="004D05AA"/>
    <w:rsid w:val="004E6B12"/>
    <w:rsid w:val="004F009E"/>
    <w:rsid w:val="004F0738"/>
    <w:rsid w:val="004F2769"/>
    <w:rsid w:val="004F3953"/>
    <w:rsid w:val="004F465F"/>
    <w:rsid w:val="004F4C3D"/>
    <w:rsid w:val="004F598E"/>
    <w:rsid w:val="004F6D67"/>
    <w:rsid w:val="004F7911"/>
    <w:rsid w:val="00503207"/>
    <w:rsid w:val="00504446"/>
    <w:rsid w:val="00505F59"/>
    <w:rsid w:val="0051088A"/>
    <w:rsid w:val="00515711"/>
    <w:rsid w:val="005164B5"/>
    <w:rsid w:val="005173B6"/>
    <w:rsid w:val="0052378B"/>
    <w:rsid w:val="00524A6C"/>
    <w:rsid w:val="00526E47"/>
    <w:rsid w:val="0053229F"/>
    <w:rsid w:val="00532B1A"/>
    <w:rsid w:val="0053446D"/>
    <w:rsid w:val="00545B29"/>
    <w:rsid w:val="00545B99"/>
    <w:rsid w:val="005467C9"/>
    <w:rsid w:val="0055168F"/>
    <w:rsid w:val="00563D95"/>
    <w:rsid w:val="00567626"/>
    <w:rsid w:val="00567DBE"/>
    <w:rsid w:val="0057014E"/>
    <w:rsid w:val="00571549"/>
    <w:rsid w:val="00574153"/>
    <w:rsid w:val="005832FF"/>
    <w:rsid w:val="0059099B"/>
    <w:rsid w:val="0059529F"/>
    <w:rsid w:val="00597CCF"/>
    <w:rsid w:val="005A44AD"/>
    <w:rsid w:val="005A5609"/>
    <w:rsid w:val="005A78D2"/>
    <w:rsid w:val="005A7D8D"/>
    <w:rsid w:val="005B19CF"/>
    <w:rsid w:val="005B2270"/>
    <w:rsid w:val="005B2A44"/>
    <w:rsid w:val="005B3FBD"/>
    <w:rsid w:val="005B4A54"/>
    <w:rsid w:val="005B5D7B"/>
    <w:rsid w:val="005B7C69"/>
    <w:rsid w:val="005C06C4"/>
    <w:rsid w:val="005D6A19"/>
    <w:rsid w:val="005F2FC3"/>
    <w:rsid w:val="005F5709"/>
    <w:rsid w:val="005F6444"/>
    <w:rsid w:val="005F6644"/>
    <w:rsid w:val="005F7D45"/>
    <w:rsid w:val="0060018D"/>
    <w:rsid w:val="006022CB"/>
    <w:rsid w:val="00604C4C"/>
    <w:rsid w:val="00606590"/>
    <w:rsid w:val="00607325"/>
    <w:rsid w:val="006113E2"/>
    <w:rsid w:val="00613771"/>
    <w:rsid w:val="00614392"/>
    <w:rsid w:val="00621ACE"/>
    <w:rsid w:val="00624047"/>
    <w:rsid w:val="00624DEE"/>
    <w:rsid w:val="00624E36"/>
    <w:rsid w:val="006278EB"/>
    <w:rsid w:val="00633F0F"/>
    <w:rsid w:val="00642459"/>
    <w:rsid w:val="00643DB3"/>
    <w:rsid w:val="00647B28"/>
    <w:rsid w:val="00650737"/>
    <w:rsid w:val="006517CB"/>
    <w:rsid w:val="00655FEF"/>
    <w:rsid w:val="00657213"/>
    <w:rsid w:val="0066090D"/>
    <w:rsid w:val="00662096"/>
    <w:rsid w:val="00662C1F"/>
    <w:rsid w:val="0066568B"/>
    <w:rsid w:val="00670CE2"/>
    <w:rsid w:val="00671117"/>
    <w:rsid w:val="00673041"/>
    <w:rsid w:val="006738EC"/>
    <w:rsid w:val="00675702"/>
    <w:rsid w:val="0068021F"/>
    <w:rsid w:val="00680E5F"/>
    <w:rsid w:val="00693D14"/>
    <w:rsid w:val="0069464A"/>
    <w:rsid w:val="00696BB6"/>
    <w:rsid w:val="006A2AD8"/>
    <w:rsid w:val="006B17F2"/>
    <w:rsid w:val="006C0D30"/>
    <w:rsid w:val="006C2673"/>
    <w:rsid w:val="006C2CA9"/>
    <w:rsid w:val="006D131C"/>
    <w:rsid w:val="006D160E"/>
    <w:rsid w:val="006D1932"/>
    <w:rsid w:val="006D6708"/>
    <w:rsid w:val="006D79DF"/>
    <w:rsid w:val="006E5D51"/>
    <w:rsid w:val="006F0738"/>
    <w:rsid w:val="006F5F5D"/>
    <w:rsid w:val="006F63B6"/>
    <w:rsid w:val="006F7CC8"/>
    <w:rsid w:val="00701E6A"/>
    <w:rsid w:val="007035D6"/>
    <w:rsid w:val="007126F2"/>
    <w:rsid w:val="007132A3"/>
    <w:rsid w:val="00714A99"/>
    <w:rsid w:val="007158EB"/>
    <w:rsid w:val="00715F38"/>
    <w:rsid w:val="007216F1"/>
    <w:rsid w:val="00721B54"/>
    <w:rsid w:val="00731723"/>
    <w:rsid w:val="00736F78"/>
    <w:rsid w:val="0073796C"/>
    <w:rsid w:val="00737D49"/>
    <w:rsid w:val="00741249"/>
    <w:rsid w:val="00741C58"/>
    <w:rsid w:val="007459D3"/>
    <w:rsid w:val="00750E0C"/>
    <w:rsid w:val="00753CB7"/>
    <w:rsid w:val="0075438D"/>
    <w:rsid w:val="00755915"/>
    <w:rsid w:val="0076076A"/>
    <w:rsid w:val="00763212"/>
    <w:rsid w:val="00765723"/>
    <w:rsid w:val="00770D06"/>
    <w:rsid w:val="00771001"/>
    <w:rsid w:val="00774787"/>
    <w:rsid w:val="00775099"/>
    <w:rsid w:val="007821FD"/>
    <w:rsid w:val="00795F7E"/>
    <w:rsid w:val="00797056"/>
    <w:rsid w:val="007A0521"/>
    <w:rsid w:val="007A0F43"/>
    <w:rsid w:val="007A227C"/>
    <w:rsid w:val="007A30C9"/>
    <w:rsid w:val="007A65BB"/>
    <w:rsid w:val="007B6B52"/>
    <w:rsid w:val="007B72D7"/>
    <w:rsid w:val="007C11E4"/>
    <w:rsid w:val="007C2DF5"/>
    <w:rsid w:val="007C44A8"/>
    <w:rsid w:val="007C71A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1F26"/>
    <w:rsid w:val="0081562F"/>
    <w:rsid w:val="00821399"/>
    <w:rsid w:val="00823105"/>
    <w:rsid w:val="0082395A"/>
    <w:rsid w:val="00825037"/>
    <w:rsid w:val="0082569A"/>
    <w:rsid w:val="00827073"/>
    <w:rsid w:val="008273A4"/>
    <w:rsid w:val="0082768B"/>
    <w:rsid w:val="0083169B"/>
    <w:rsid w:val="0083260F"/>
    <w:rsid w:val="00832658"/>
    <w:rsid w:val="00834398"/>
    <w:rsid w:val="00842A14"/>
    <w:rsid w:val="00844632"/>
    <w:rsid w:val="00846758"/>
    <w:rsid w:val="00851EE5"/>
    <w:rsid w:val="00853727"/>
    <w:rsid w:val="008572C6"/>
    <w:rsid w:val="008634F0"/>
    <w:rsid w:val="00863F0D"/>
    <w:rsid w:val="008678E1"/>
    <w:rsid w:val="008737C9"/>
    <w:rsid w:val="00873A16"/>
    <w:rsid w:val="008816BD"/>
    <w:rsid w:val="00882644"/>
    <w:rsid w:val="00883FEF"/>
    <w:rsid w:val="0089164D"/>
    <w:rsid w:val="008949FE"/>
    <w:rsid w:val="008A0B93"/>
    <w:rsid w:val="008A0B97"/>
    <w:rsid w:val="008A4B92"/>
    <w:rsid w:val="008A63B5"/>
    <w:rsid w:val="008A68AC"/>
    <w:rsid w:val="008A6A30"/>
    <w:rsid w:val="008A74C6"/>
    <w:rsid w:val="008B19C2"/>
    <w:rsid w:val="008B37C3"/>
    <w:rsid w:val="008B54C6"/>
    <w:rsid w:val="008D73A2"/>
    <w:rsid w:val="008E0EC3"/>
    <w:rsid w:val="008E535B"/>
    <w:rsid w:val="008E658F"/>
    <w:rsid w:val="008F1FE8"/>
    <w:rsid w:val="008F578B"/>
    <w:rsid w:val="00900C22"/>
    <w:rsid w:val="00906263"/>
    <w:rsid w:val="00911CDA"/>
    <w:rsid w:val="009147CC"/>
    <w:rsid w:val="00921DE2"/>
    <w:rsid w:val="00925801"/>
    <w:rsid w:val="00925990"/>
    <w:rsid w:val="0094088E"/>
    <w:rsid w:val="0094317A"/>
    <w:rsid w:val="00943E03"/>
    <w:rsid w:val="00945A42"/>
    <w:rsid w:val="00945C68"/>
    <w:rsid w:val="00947DC0"/>
    <w:rsid w:val="009648D0"/>
    <w:rsid w:val="009677CB"/>
    <w:rsid w:val="0097344D"/>
    <w:rsid w:val="009757B5"/>
    <w:rsid w:val="00975979"/>
    <w:rsid w:val="009768B4"/>
    <w:rsid w:val="00977130"/>
    <w:rsid w:val="00980DE0"/>
    <w:rsid w:val="00983A21"/>
    <w:rsid w:val="00987467"/>
    <w:rsid w:val="00990608"/>
    <w:rsid w:val="009914B2"/>
    <w:rsid w:val="009A3E8E"/>
    <w:rsid w:val="009A4D1E"/>
    <w:rsid w:val="009B3DE1"/>
    <w:rsid w:val="009C27FA"/>
    <w:rsid w:val="009C4F44"/>
    <w:rsid w:val="009C5703"/>
    <w:rsid w:val="009D7D59"/>
    <w:rsid w:val="009E2962"/>
    <w:rsid w:val="009E4453"/>
    <w:rsid w:val="009E54B2"/>
    <w:rsid w:val="009E7EA6"/>
    <w:rsid w:val="009F1546"/>
    <w:rsid w:val="009F61FE"/>
    <w:rsid w:val="009F6479"/>
    <w:rsid w:val="009F7CD7"/>
    <w:rsid w:val="00A00775"/>
    <w:rsid w:val="00A0207F"/>
    <w:rsid w:val="00A06CAD"/>
    <w:rsid w:val="00A07D86"/>
    <w:rsid w:val="00A15D2B"/>
    <w:rsid w:val="00A16275"/>
    <w:rsid w:val="00A16DA9"/>
    <w:rsid w:val="00A240D8"/>
    <w:rsid w:val="00A24EE3"/>
    <w:rsid w:val="00A3186A"/>
    <w:rsid w:val="00A342BF"/>
    <w:rsid w:val="00A34622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6261C"/>
    <w:rsid w:val="00A63A8D"/>
    <w:rsid w:val="00A70A58"/>
    <w:rsid w:val="00A70ABC"/>
    <w:rsid w:val="00A72A3C"/>
    <w:rsid w:val="00A7435C"/>
    <w:rsid w:val="00A84C6B"/>
    <w:rsid w:val="00A91414"/>
    <w:rsid w:val="00AA309D"/>
    <w:rsid w:val="00AB0CE5"/>
    <w:rsid w:val="00AB5D11"/>
    <w:rsid w:val="00AC29EF"/>
    <w:rsid w:val="00AC6A44"/>
    <w:rsid w:val="00AD43F8"/>
    <w:rsid w:val="00AE202D"/>
    <w:rsid w:val="00AE54DE"/>
    <w:rsid w:val="00AF1084"/>
    <w:rsid w:val="00AF1DA4"/>
    <w:rsid w:val="00AF3496"/>
    <w:rsid w:val="00AF44EA"/>
    <w:rsid w:val="00AF4615"/>
    <w:rsid w:val="00AF55E8"/>
    <w:rsid w:val="00B06B09"/>
    <w:rsid w:val="00B10FF0"/>
    <w:rsid w:val="00B12981"/>
    <w:rsid w:val="00B13FA8"/>
    <w:rsid w:val="00B1421F"/>
    <w:rsid w:val="00B14679"/>
    <w:rsid w:val="00B207D5"/>
    <w:rsid w:val="00B20864"/>
    <w:rsid w:val="00B218A3"/>
    <w:rsid w:val="00B2461E"/>
    <w:rsid w:val="00B275C5"/>
    <w:rsid w:val="00B27EE0"/>
    <w:rsid w:val="00B50800"/>
    <w:rsid w:val="00B52191"/>
    <w:rsid w:val="00B52E68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23A1"/>
    <w:rsid w:val="00B832A9"/>
    <w:rsid w:val="00B839DB"/>
    <w:rsid w:val="00B8716E"/>
    <w:rsid w:val="00B90A43"/>
    <w:rsid w:val="00B90EAC"/>
    <w:rsid w:val="00B91714"/>
    <w:rsid w:val="00B91B45"/>
    <w:rsid w:val="00B9266C"/>
    <w:rsid w:val="00B92EC9"/>
    <w:rsid w:val="00B93942"/>
    <w:rsid w:val="00B944C3"/>
    <w:rsid w:val="00B960F6"/>
    <w:rsid w:val="00BA4362"/>
    <w:rsid w:val="00BA62EB"/>
    <w:rsid w:val="00BB14DB"/>
    <w:rsid w:val="00BB2460"/>
    <w:rsid w:val="00BB3B55"/>
    <w:rsid w:val="00BB7225"/>
    <w:rsid w:val="00BC1129"/>
    <w:rsid w:val="00BC4AB4"/>
    <w:rsid w:val="00BD1E44"/>
    <w:rsid w:val="00BE2A6C"/>
    <w:rsid w:val="00BE413B"/>
    <w:rsid w:val="00BE58A9"/>
    <w:rsid w:val="00BE5E75"/>
    <w:rsid w:val="00BF04FF"/>
    <w:rsid w:val="00BF077D"/>
    <w:rsid w:val="00BF07E9"/>
    <w:rsid w:val="00BF1610"/>
    <w:rsid w:val="00BF4388"/>
    <w:rsid w:val="00BF5634"/>
    <w:rsid w:val="00BF7983"/>
    <w:rsid w:val="00C0307B"/>
    <w:rsid w:val="00C12BCC"/>
    <w:rsid w:val="00C159BB"/>
    <w:rsid w:val="00C30224"/>
    <w:rsid w:val="00C30957"/>
    <w:rsid w:val="00C32738"/>
    <w:rsid w:val="00C368E8"/>
    <w:rsid w:val="00C37ABA"/>
    <w:rsid w:val="00C42A9B"/>
    <w:rsid w:val="00C451D1"/>
    <w:rsid w:val="00C471E4"/>
    <w:rsid w:val="00C472C1"/>
    <w:rsid w:val="00C50BB5"/>
    <w:rsid w:val="00C51519"/>
    <w:rsid w:val="00C53956"/>
    <w:rsid w:val="00C53997"/>
    <w:rsid w:val="00C53B6A"/>
    <w:rsid w:val="00C617F1"/>
    <w:rsid w:val="00C6480B"/>
    <w:rsid w:val="00C66116"/>
    <w:rsid w:val="00C7176C"/>
    <w:rsid w:val="00C72D6F"/>
    <w:rsid w:val="00C807E3"/>
    <w:rsid w:val="00C83DE5"/>
    <w:rsid w:val="00C919F1"/>
    <w:rsid w:val="00C94A11"/>
    <w:rsid w:val="00CA0AAC"/>
    <w:rsid w:val="00CA1E4E"/>
    <w:rsid w:val="00CA294B"/>
    <w:rsid w:val="00CB58CA"/>
    <w:rsid w:val="00CC0766"/>
    <w:rsid w:val="00CC08FE"/>
    <w:rsid w:val="00CC135B"/>
    <w:rsid w:val="00CC644F"/>
    <w:rsid w:val="00CC78F0"/>
    <w:rsid w:val="00CD0B13"/>
    <w:rsid w:val="00CD1E27"/>
    <w:rsid w:val="00CD3A80"/>
    <w:rsid w:val="00CD4137"/>
    <w:rsid w:val="00CD561F"/>
    <w:rsid w:val="00CE0FF8"/>
    <w:rsid w:val="00CE53E0"/>
    <w:rsid w:val="00CE7340"/>
    <w:rsid w:val="00CF14D9"/>
    <w:rsid w:val="00CF3B18"/>
    <w:rsid w:val="00CF4A65"/>
    <w:rsid w:val="00D0324B"/>
    <w:rsid w:val="00D23199"/>
    <w:rsid w:val="00D30676"/>
    <w:rsid w:val="00D31629"/>
    <w:rsid w:val="00D316E0"/>
    <w:rsid w:val="00D326AF"/>
    <w:rsid w:val="00D347D6"/>
    <w:rsid w:val="00D360A6"/>
    <w:rsid w:val="00D40BF9"/>
    <w:rsid w:val="00D42637"/>
    <w:rsid w:val="00D42AFB"/>
    <w:rsid w:val="00D46488"/>
    <w:rsid w:val="00D5198C"/>
    <w:rsid w:val="00D557CC"/>
    <w:rsid w:val="00D631CD"/>
    <w:rsid w:val="00D645BF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00BA"/>
    <w:rsid w:val="00D92498"/>
    <w:rsid w:val="00D94ABC"/>
    <w:rsid w:val="00DA01F8"/>
    <w:rsid w:val="00DA287A"/>
    <w:rsid w:val="00DA3224"/>
    <w:rsid w:val="00DA6DB1"/>
    <w:rsid w:val="00DA7D8B"/>
    <w:rsid w:val="00DB182E"/>
    <w:rsid w:val="00DB250E"/>
    <w:rsid w:val="00DB27CA"/>
    <w:rsid w:val="00DB4A45"/>
    <w:rsid w:val="00DB70EC"/>
    <w:rsid w:val="00DC24C8"/>
    <w:rsid w:val="00DC7A1C"/>
    <w:rsid w:val="00DD00D8"/>
    <w:rsid w:val="00DD14FE"/>
    <w:rsid w:val="00DD210E"/>
    <w:rsid w:val="00DD4D77"/>
    <w:rsid w:val="00DD6948"/>
    <w:rsid w:val="00DE0509"/>
    <w:rsid w:val="00DE4BE6"/>
    <w:rsid w:val="00DF11ED"/>
    <w:rsid w:val="00DF20E6"/>
    <w:rsid w:val="00DF3D75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0ABC"/>
    <w:rsid w:val="00E317EE"/>
    <w:rsid w:val="00E3632A"/>
    <w:rsid w:val="00E37EC7"/>
    <w:rsid w:val="00E45DE5"/>
    <w:rsid w:val="00E5654E"/>
    <w:rsid w:val="00E60205"/>
    <w:rsid w:val="00E61D69"/>
    <w:rsid w:val="00E6245B"/>
    <w:rsid w:val="00E637E5"/>
    <w:rsid w:val="00E66348"/>
    <w:rsid w:val="00E70B7D"/>
    <w:rsid w:val="00E70EE7"/>
    <w:rsid w:val="00E74F22"/>
    <w:rsid w:val="00E77E1E"/>
    <w:rsid w:val="00E8522F"/>
    <w:rsid w:val="00E87738"/>
    <w:rsid w:val="00E87AA0"/>
    <w:rsid w:val="00EA0BF2"/>
    <w:rsid w:val="00EA403B"/>
    <w:rsid w:val="00EA43F5"/>
    <w:rsid w:val="00EA5CB5"/>
    <w:rsid w:val="00EA5E4E"/>
    <w:rsid w:val="00EB121A"/>
    <w:rsid w:val="00EB41B6"/>
    <w:rsid w:val="00EB7F16"/>
    <w:rsid w:val="00EC0C55"/>
    <w:rsid w:val="00EC1C1B"/>
    <w:rsid w:val="00EC6CA3"/>
    <w:rsid w:val="00ED01EA"/>
    <w:rsid w:val="00ED5CED"/>
    <w:rsid w:val="00ED5E2F"/>
    <w:rsid w:val="00EE04C4"/>
    <w:rsid w:val="00EE06B0"/>
    <w:rsid w:val="00EE4E1E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258DA"/>
    <w:rsid w:val="00F30E5E"/>
    <w:rsid w:val="00F31629"/>
    <w:rsid w:val="00F3315A"/>
    <w:rsid w:val="00F349CF"/>
    <w:rsid w:val="00F37F10"/>
    <w:rsid w:val="00F419F6"/>
    <w:rsid w:val="00F41C84"/>
    <w:rsid w:val="00F44801"/>
    <w:rsid w:val="00F46283"/>
    <w:rsid w:val="00F46EC7"/>
    <w:rsid w:val="00F46FCA"/>
    <w:rsid w:val="00F52478"/>
    <w:rsid w:val="00F56DCF"/>
    <w:rsid w:val="00F66BFA"/>
    <w:rsid w:val="00F67E45"/>
    <w:rsid w:val="00F704BC"/>
    <w:rsid w:val="00F71A82"/>
    <w:rsid w:val="00F71C76"/>
    <w:rsid w:val="00F767C6"/>
    <w:rsid w:val="00F776C7"/>
    <w:rsid w:val="00F80B3D"/>
    <w:rsid w:val="00F858C2"/>
    <w:rsid w:val="00F97ED9"/>
    <w:rsid w:val="00FA30DE"/>
    <w:rsid w:val="00FA5105"/>
    <w:rsid w:val="00FA6AA9"/>
    <w:rsid w:val="00FB004B"/>
    <w:rsid w:val="00FB13FB"/>
    <w:rsid w:val="00FC07EC"/>
    <w:rsid w:val="00FC0C42"/>
    <w:rsid w:val="00FC1C72"/>
    <w:rsid w:val="00FC3086"/>
    <w:rsid w:val="00FC390A"/>
    <w:rsid w:val="00FC5E77"/>
    <w:rsid w:val="00FD181F"/>
    <w:rsid w:val="00FD5017"/>
    <w:rsid w:val="00FD7D3D"/>
    <w:rsid w:val="00FE1D4C"/>
    <w:rsid w:val="00FE3953"/>
    <w:rsid w:val="00FE5B51"/>
    <w:rsid w:val="00FE6C6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0881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paragraph" w:customStyle="1" w:styleId="Default">
    <w:name w:val="Default"/>
    <w:rsid w:val="00D360A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5F12-FCEE-40DC-AAA4-B1D4BF8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Czyżewska Justyna</cp:lastModifiedBy>
  <cp:revision>3</cp:revision>
  <cp:lastPrinted>2019-07-17T12:00:00Z</cp:lastPrinted>
  <dcterms:created xsi:type="dcterms:W3CDTF">2019-07-22T06:46:00Z</dcterms:created>
  <dcterms:modified xsi:type="dcterms:W3CDTF">2019-07-23T11:18:00Z</dcterms:modified>
</cp:coreProperties>
</file>