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39" w:rsidRPr="00C94439" w:rsidRDefault="00C94439" w:rsidP="00C94439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bookmarkStart w:id="0" w:name="_GoBack"/>
      <w:bookmarkEnd w:id="0"/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Ogłoszenie nr 528985-N-2019 z dnia 2019-03-25 r. </w:t>
      </w:r>
    </w:p>
    <w:p w:rsidR="00C94439" w:rsidRDefault="00C94439" w:rsidP="00C94439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4"/>
          <w:szCs w:val="20"/>
          <w:lang w:eastAsia="pl-PL"/>
        </w:rPr>
        <w:t>Urząd do Spraw Cudzoziemców: Przegląd, konserwacja i usuwanie awarii urządzeń i sprzętu pożarowego w obiektach Urzędu do Spraw Cudzoziemców</w:t>
      </w:r>
      <w:r w:rsidRPr="00C94439">
        <w:rPr>
          <w:rFonts w:ascii="Roboto" w:eastAsia="Times New Roman" w:hAnsi="Roboto" w:cs="Times New Roman"/>
          <w:sz w:val="24"/>
          <w:szCs w:val="20"/>
          <w:lang w:eastAsia="pl-PL"/>
        </w:rPr>
        <w:br/>
        <w:t xml:space="preserve">OGŁOSZENIE O ZAMÓWIENIU - Usługi </w:t>
      </w:r>
    </w:p>
    <w:p w:rsidR="00C94439" w:rsidRPr="00C94439" w:rsidRDefault="00C94439" w:rsidP="00C94439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0"/>
          <w:lang w:eastAsia="pl-PL"/>
        </w:rPr>
      </w:pP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Zamieszczanie ogłoszenia: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Zamieszczanie obowiązkowe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Ogłoszenie dotyczy: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Zamówienia publicznego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Nazwa projektu lub programu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4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4"/>
          <w:szCs w:val="20"/>
          <w:u w:val="single"/>
          <w:lang w:eastAsia="pl-PL"/>
        </w:rPr>
        <w:t>SEKCJA I: ZAMAWIAJĄCY</w:t>
      </w:r>
      <w:r w:rsidRPr="00C94439">
        <w:rPr>
          <w:rFonts w:ascii="Roboto" w:eastAsia="Times New Roman" w:hAnsi="Roboto" w:cs="Times New Roman"/>
          <w:sz w:val="24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Informacje dodatkowe: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 1) NAZWA I ADRES: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(URL): www.udsc.gov.pl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profilu nabywcy: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Administracja rządowa centralna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C94439">
        <w:rPr>
          <w:rFonts w:ascii="Roboto" w:eastAsia="Times New Roman" w:hAnsi="Roboto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I.4) KOMUNIKACJA: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www.udsc.gov.pl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Elektronicznie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Inny sposób: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Wymagane jest przesłanie oferty w formie pisemnej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Urząd do Spraw Cudzoziemców ul. Taborowa 33, 02-699 Warszawa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4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4"/>
          <w:szCs w:val="20"/>
          <w:u w:val="single"/>
          <w:lang w:eastAsia="pl-PL"/>
        </w:rPr>
        <w:t xml:space="preserve">SEKCJA II: PRZEDMIOT ZAMÓWIENIA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Przegląd, konserwacja i usuwanie awarii urządzeń i sprzętu pożarowego w obiektach Urzędu do Spraw Cudzoziemców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Numer referencyjny: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10/USŁUGI KONSERWACYJNE P-POŻ/PN/19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C94439" w:rsidRPr="00C94439" w:rsidRDefault="00C94439" w:rsidP="00C94439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Usługi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wszystkich części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>Zamawiający zastrzega sobie prawo do udzielenia łącznie następujących części lub grup części: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 w następujących obiektach Urzędu do Spraw Cudzoziemców: 1) obiekt Urzędu do Spraw Cudzoziemców w Białej Podlaskiej (21-500 Biała Podlaska, ul. Dokudowska 19), 2) obiekt Urzędu do Spraw Cudzoziemców w Czerwonym Borze 24/1, 18-400 Łomża, 3) obiekt Urzędu do Spraw Cudzoziemców w Podkowie Leśnej – Dębaku, 05-805 Otrębusy, woj. mazowieckie, 4) obiekt Urzędu do Spraw Cudzoziemców w Lininie, 05-530 Góra Kalwaria, woj. mazowieckie, 5) obiekty Urzędu do Spraw Cudzoziemców w Warszawie, ul. Koszykowa 16 oraz Taborowa 33. Szczegółowy opis przedmiotu zamówienia zawarty jest w Załączniku nr 1a – 1e do SIWZ.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50610000-4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Dodatkowe kody CPV: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50413200-5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Pzp: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zamówień, o których mowa w art. 67 ust. 1 pkt 6 ustawy Pzp, w zakresie zadań częściowych nr 1-4, polegających na powtórzeniu podobnych usług w takim samym zakresie i na takich samych warunkach jak zamówienie podstawowe. Wartość szacunkowa zamówień udzielanych na podstawie art. 67 ust. 1 pkt 6 ustawy Pzp w zakresie zadań 1-4, nie przekroczy 16 260,16 zł netto łącznie dla czterech zadań częściowych (4065,04 zł netto na każde zadanie częściowe).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miesiącach:  24  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dniach: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lub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 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 lub 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391"/>
        <w:gridCol w:w="1573"/>
        <w:gridCol w:w="1605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</w:p>
        </w:tc>
      </w:tr>
    </w:tbl>
    <w:p w:rsid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Zamawiający nie wymaga, w zakresie każdego zadania częściowego, aby Wykonawca lub podwykonawca zatrudnił na podstawie umowy o pracę w rozumieniu przepisów ustawy z dnia 26 czerwca 1974 r. Kodeks pracy osoby wykonujące czynności w zakresie realizacji zamówienia, tj. świadczenia usługi stałego nadzoru eksploatacyjnego i okresowych przeglądów technicznych, czynności konserwacyjnych i usuwania awarii urządzeń przeciwpożarowych w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obiektach Urzędu do Spraw Cudzoziemców. Wymagania dotyczące zatrudnienia pracowników zostały określone w Istotnych postanowieniach umowy, stanowiących załącznik nr 5 do niniejszej SIWZ.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4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4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Określenie warunków: 1. O udzielenie zamówienia mogą ubiegać się Wykonawcy, którzy: 1) nie podlegają wykluczeniu z postępowania; 2) spełniają warunki udziału w postępowaniu dotyczące zdolności technicznej lub zawodowej. Wykonawca spełni warunek jeżeli wykaże, że: a) w przypadku złożenia oferty do zadania częściowego nr 1: -w okresie ostatnich trzech lat przed upływem terminu składania ofert, a jeżeli okres prowadzenia działalności jest krótszy – w tym okresie wykonał lub wykonuje co najmniej 3 usługi konserwacji systemów, instalacji i urządzeń przeciwpożarowych o wartości min. 15 000,00 zł brutto każdej z usług, - dysponuje lub będzie dysponował co najmniej 1 osobą posiadającą uprawnienia do wykonywania czynności w zakresie konserwacji urządzeń przeciwpożarowych. Przez posiadanie uprawnień w powyższym zakresie Zamawiający rozumie posiadanie przez wskazaną osobę certyfikatu lub świadectwa ukończenia szkolenia w zakresie konserwacji urządzeń przeciwpożarowych; b) w przypadku złożenia oferty do zadania częściowego nr 2: - w okresie ostatnich trzech lat przed upływem terminu składania ofert, a jeżeli okres prowadzenia działalności jest krótszy – w tym okresie wykonał lub wykonuje co najmniej 3 usługi konserwacji systemów, instalacji i urządzeń przeciwpożarowych o wartości min. 15 000,00 zł brutto każdej z usług, - dysponuje lub będzie dysponował co najmniej 1 osobą posiadającą uprawnienia do wykonywania czynności w zakresie konserwacji urządzeń przeciwpożarowych. Przez posiadanie uprawnień w powyższym zakresie Zamawiający rozumie posiadanie przez wskazaną osobę certyfikatu lub świadectwa ukończenia szkolenia w zakresie konserwacji urządzeń przeciwpożarowych; c) w przypadku złożenia oferty do zadania częściowego nr 3: - w okresie ostatnich trzech lat przed upływem terminu składania ofert, a jeżeli okres prowadzenia działalności jest krótszy – w tym okresie wykonał lub wykonuje co najmniej 3 usługi konserwacji systemów, instalacji i urządzeń przeciwpożarowych o wartości min. 15 000,00 zł brutto każdej z usług, - dysponuje lub będzie dysponował co najmniej 1 osobą posiadającą uprawnienia do wykonywania czynności w zakresie konserwacji urządzeń przeciwpożarowych. Przez posiadanie uprawnień w powyższym zakresie Zamawiający rozumie posiadanie przez wskazaną osobę certyfikatu lub świadectwa ukończenia szkolenia w zakresie konserwacji urządzeń przeciwpożarowych; d) w przypadku złożenia oferty do zadania częściowego nr 4: - w okresie ostatnich trzech lat przed upływem terminu składania ofert, a jeżeli okres prowadzenia działalności jest krótszy – w tym okresie wykonał lub wykonuje co najmniej 3 usługi konserwacji systemów, instalacji i urządzeń przeciwpożarowych o wartości min. 15 000,00 zł brutto każdej z usług, - dysponuje lub będzie dysponował co najmniej 1 osobą posiadającą uprawnienia do wykonywania czynności w zakresie konserwacji urządzeń przeciwpożarowych. Przez posiadanie uprawnień w powyższym zakresie Zamawiający rozumie posiadanie przez wskazaną osobę certyfikatu lub świadectwa ukończenia szkolenia w zakresie konserwacji urządzeń przeciwpożarowych; e) w przypadku złożenia oferty do zadania częściowego nr 5: - w okresie ostatnich trzech lat przed upływem terminu składania ofert, a jeżeli okres prowadzenia działalności jest krótszy – w tym okresie wykonał lub wykonuje co najmniej 3 usługi konserwacji systemów, instalacji i urządzeń przeciwpożarowych o wartości min. 15 000,00 zł brutto każdej z usług, - dysponuje lub będzie dysponował co najmniej 1 osobą posiadającą uprawnienia do wykonywania czynności w zakresie konserwacji urządzeń przeciwpożarowych. Przez posiadanie uprawnień w powyższym zakresie Zamawiający rozumie posiadanie przez wskazaną osobę certyfikatu lub świadectwa ukończenia szkolenia w zakresie konserwacji urządzeń przeciwpożarowych. UWAGA: Przez jedną usługę konserwacji systemów, instalacji i urządzeń przeciwpożarowych Zamawiający rozumie sumę usług wykonanych/wykonywanych w ramach jednej umowy; w przypadku wykazania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usługi nadal wykonywanej, należy wykazać wartość zrealizowanej części w ramach jednej umowy. W przypadku ubiegania się o realizację dwóch lub więcej zadań częściowych, Wykonawca musi przedstawić wykaz usług i wykaz osób oddzielnie dla każdej z części zamówienia.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III.2.1) Podstawy wykluczenia określone w art. 24 ust. 1 ustawy Pzp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III.2.2) Zamawiający przewiduje wykluczenie wykonawcy na podstawie art. 24 ust. 5 ustawy Pzp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Pzp. W przypadku, gdy Zamawiający może uzyskać dokument, o którym mowa w zdaniu poprzednim, w sposób określony w art. 26 ust. 6 ustawy Pzp, Zamawiający samodzielnie pozyska ten dokument, bez wzywania wykonawcy do jego złożenia. - Dokumenty Wykonawców spoza Rzeczypospolitej Polskiej Jeżeli Wykonawca ma siedzibę lub miejsce zamieszkania poza terytorium RP, zamiast dokumentów, o których mowa powyżej składa dokument lub dokumenty wystawione w kraju, w którym ma siedzibę lub miejsce zamieszkania, potwierdzające, że nie otwarto jego likwidacji ani nie ogłoszono upadłości. Dokumenty, o których mowa powyżej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a) wykaz usług wykonanych, a w przypadku świadczeń okresowych lub ciągłych również wykonywanych, w okresie ostatnich trzech 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lub są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Wykonawcy, b) 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przez nie czynności oraz informacją o podstawie do dysponowania tymi osobami.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III.5.2) W ZAKRESIE KRYTERIÓW SELEKCJI: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8"/>
          <w:szCs w:val="20"/>
          <w:u w:val="single"/>
          <w:lang w:eastAsia="pl-PL"/>
        </w:rPr>
      </w:pP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8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8"/>
          <w:szCs w:val="20"/>
          <w:u w:val="single"/>
          <w:lang w:eastAsia="pl-PL"/>
        </w:rPr>
        <w:t xml:space="preserve">SEKCJA IV: PROCEDURA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IV.1) OPIS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Przetarg nieograniczony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na temat wadium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Liczba wykonawców  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Przewidywana minimalna liczba wykonawców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Maksymalna liczba wykonawców  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Kryteria selekcji wykonawców: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Umowa ramowa będzie zawarta: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Przewidziana maksymalna liczba uczestników umowy ramowej: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Czas trwania: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IV.2.2) Kryteria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Pzp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(przetarg nieograniczony)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Wstępny harmonogram postępowania: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trwania: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godzina: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Informacje dodatkowe: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C94439" w:rsidRDefault="00C94439" w:rsidP="00C94439">
      <w:pPr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IV.5) ZMIANA UMOWY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Tak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Należy wskazać zakres, charakter zmian oraz warunki wprowadzenia zmian: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Zamawiający przewiduje możliwość dokonania zmian umowy na warunkach określonych w istotnych postanowieniach umowy stanowiących Załącznik nr 5 do SIWZ.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 xml:space="preserve">(jeżeli dotyczy):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Data: 2019-04-16, godzina: 10:00,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Nie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Wskazać powody: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&gt; Polski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IV.6.6) Informacje dodatkowe: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p w:rsidR="00C94439" w:rsidRPr="00C94439" w:rsidRDefault="00C94439" w:rsidP="00C94439">
      <w:pPr>
        <w:spacing w:after="0" w:line="240" w:lineRule="auto"/>
        <w:jc w:val="center"/>
        <w:rPr>
          <w:rFonts w:ascii="Roboto" w:eastAsia="Times New Roman" w:hAnsi="Roboto" w:cs="Times New Roman"/>
          <w:szCs w:val="20"/>
          <w:lang w:eastAsia="pl-PL"/>
        </w:rPr>
      </w:pPr>
      <w:r w:rsidRPr="00C94439">
        <w:rPr>
          <w:rFonts w:ascii="Roboto" w:eastAsia="Times New Roman" w:hAnsi="Roboto" w:cs="Times New Roman"/>
          <w:szCs w:val="20"/>
          <w:u w:val="single"/>
          <w:lang w:eastAsia="pl-PL"/>
        </w:rPr>
        <w:t xml:space="preserve">ZAŁĄCZNIK I - INFORMACJE DOTYCZĄCE OFERT CZĘŚCIOWYCH </w:t>
      </w: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73"/>
        <w:gridCol w:w="721"/>
        <w:gridCol w:w="7476"/>
      </w:tblGrid>
      <w:tr w:rsidR="00C94439" w:rsidRPr="00C94439" w:rsidTr="00C9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Świadczenie usług wykonywania okresowych przeglądów technicznych, czynności konserwacyjnych i usuwania awarii urządzeń przeciwpożarowych w obiekcie Urzędu do Spraw Cudzoziemców przy ul. Dokudowskiej 19, 21-500 Biała Podlaska, woj. lubelskie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producentów w obiekcie Urzędu do Spraw Cudzoziemców, zlokalizowanym w Białej Podlaskiej, ul. Dokudowska 19. Wykonawca przeprowadzi inwentaryzację urządzeń przeciwpożarowych , która stanowić będzie protokół odbioru sprzętu przyjętego do konserwacji oraz dostarczy dokumentację techniczno-ruchową dla zinwentaryzowanych urządzeń przeciwpożarowych oraz instrukcje obsługi urządzeń przeciwpożarowych opracowane przez producentów. Szczegółowy opis przedmiotu zamówienia zawiera Załącznik nr 1a do SIWZ.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50610000-4, 50413200-5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lastRenderedPageBreak/>
        <w:t xml:space="preserve">4) Czas trwania lub termin wykonania: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okres w miesiącach: 24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zakończenia: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Łączna 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na usunięcie awarii wynosi: minimalnie - 8 godz., maksymalnie - 72 godz. Przy czym: Czas na usunięcie awarii niewymagającej zakupu nowych urządzeń lub części zamiennych o kwocie przewyższającej 3000,00 zł brutto jest liczony od chwili przekazania przez Zamawiającego zgłoszenia i Czas na usunięcie awarii wymagającej zakupu nowych urządzeń lub części zamiennych o kwocie przewyższającej 3000,00 zł brutto jest liczony od momentu pisemnego zaakceptowania oferty zakupu nowych urządzeń lub części zamiennych przez Zamawiającego.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3"/>
        <w:gridCol w:w="721"/>
        <w:gridCol w:w="7474"/>
      </w:tblGrid>
      <w:tr w:rsidR="00C94439" w:rsidRPr="00C94439" w:rsidTr="00C9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Świadczenie usług wykonywania okresowych przeglądów technicznych, czynności konserwacyjnych i usuwania awarii urządzeń przeciwpożarowych w obiekcie Urzędu do Spraw Cudzoziemców w Czerwonym Borze 24/1, 18-400 Łomża, woj. podlaskie 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producentów w obiekcie Urzędu do Spraw Cudzoziemców zlokalizowanym w Czerwonym Borze 24/1. 18-400 Łomża. Wykonawca przeprowadzi inwentaryzację urządzeń przeciwpożarowych ,która stanowić będzie protokół odbioru sprzętu przyjętego do konserwacji oraz dostarczy dokumentację techniczno-ruchową dla zinwentaryzowanych urządzeń przeciwpożarowych oraz instrukcje obsługi urządzeń przeciwpożarowych opracowane przez producentów. Szczegółowy opis przedmiotu zamówienia zawiera Załącznik nr 1b do SIWZ.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50610000-4, 50413200-5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okres w miesiącach: 24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zakończenia: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Łączna 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na usunięcie awarii wynosi: minimalnie - 8 godz., maksymalnie - 72 godz. Przy czym: Czas na usunięcie awarii niewymagającej zakupu nowych urządzeń lub części zamiennych o kwocie przewyższającej 3000,00 zł brutto jest liczony od chwili przekazania przez Zamawiającego zgłoszenia i Czas na usunięcie awarii wymagającej zakupu nowych urządzeń lub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części zamiennych o kwocie przewyższającej 3000,00 zł brutto jest liczony od momentu pisemnego zaakceptowania oferty zakupu nowych urządzeń lub części zamiennych przez Zamawiającego.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3"/>
        <w:gridCol w:w="721"/>
        <w:gridCol w:w="7477"/>
      </w:tblGrid>
      <w:tr w:rsidR="00C94439" w:rsidRPr="00C94439" w:rsidTr="00C9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Świadczenie usług wykonywania okresowych przeglądów technicznych, czynności konserwacyjnych i usuwania awarii urządzeń przeciwpożarowych w obiekcie Urzędu do Spraw Cudzoziemców w Podkowie Leśnej – Dębaku, 05-805 Otrębusy, woj. mazowieckie 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Przedmiotem zamówienia jest wykonywanie okresowych przeglądów technicznych, czynności konserwacyjnych i usuwanie awarii urządzeń przeciwpożarowych,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producentów w obiekcie Urzędu do Spraw Cudzoziemców, zlokalizowanym w Podkowie Leśnej – Dębaku, 05-805 Otrębusy, woj. mazowieckie. Wykonawca przeprowadzi inwentaryzację urządzeń przeciwpożarowych , która stanowić będzie protokół odbioru sprzętu przyjętego do konserwacji oraz dostarczy dokumentację techniczno-ruchową dla zinwentaryzowanych urządzeń przeciwpożarowych oraz instrukcje obsługi urządzeń przeciwpożarowych opracowane przez producentów. Szczegółowy opis przedmiotu zamówienia zawiera Załącznik nr 1c do SIWZ.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50610000-4, 50413200-5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okres w miesiącach: 24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zakończenia: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na usunięcie awarii wynosi: minimalnie - 8 godz., maksymalnie - 72 godz. Przy czym: Czas na usunięcie awarii niewymagającej zakupu nowych urządzeń lub części zamiennych o kwocie przewyższającej 3000,00 zł brutto jest liczony od chwili przekazania przez Zamawiającego zgłoszenia i Czas na usunięcie awarii wymagającej zakupu nowych urządzeń lub części zamiennych o kwocie przewyższającej 3000,00 zł brutto jest liczony od momentu pisemnego zaakceptowania oferty zakupu nowych urządzeń lub części zamiennych przez Zamawiającego.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73"/>
        <w:gridCol w:w="721"/>
        <w:gridCol w:w="7472"/>
      </w:tblGrid>
      <w:tr w:rsidR="00C94439" w:rsidRPr="00C94439" w:rsidTr="00C9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Świadczenie usług wykonywania okresowych przeglądów technicznych, czynności konserwacyjnych i usuwania awarii urządzeń przeciwpożarowych w obiekcie Urzędu do Spraw Cudzoziemców w Lininie, 05-530 Góra Kalwaria, woj. mazowieckie.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w Rozporządzeniu Ministra Spraw Wewnętrznych i Administracji z dnia 7 czerwca 2010 r., w sprawie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>ochrony przeciwpożarowej budynków i innych obiektów budowlanych i terenów (Dz. U. nr 109, poz. 719), w dokumentacji techniczno-ruchowej oraz w instrukcjach obsługi, opracowanych przez ich producentów w obiekcie Urzędu do Spraw Cudzoziemców, zlokalizowanym w Lininie, 05-530 Góra Kalwaria, woj. mazowieckie. Wykonawca przeprowadzi inwentaryzację urządzeń przeciwpożarowych , która stanowić będzie protokół odbioru sprzętu przyjętego do konserwacji oraz dostarczy dokumentację techniczno-ruchową dla zinwentaryzowanych urządzeń przeciwpożarowych oraz instrukcje obsługi urządzeń przeciwpożarowych opracowane przez producentów. Szczegółowy opis przedmiotu zamówienia zawiera Załącznik nr 1d do SIWZ.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50610000-4, 50413200-5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okres w miesiącach: 24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zakończenia: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24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na usunięcie awarii wynosi: minimalnie - 8 godz., maksymalnie - 72 godz. Przy czym: Czas na usunięcie awarii niewymagającej zakupu nowych urządzeń lub części zamiennych o kwocie przewyższającej 3000,00 zł brutto jest liczony od chwili przekazania przez Zamawiającego zgłoszenia i Czas na usunięcie awarii wymagającej zakupu nowych urządzeń lub części zamiennych o kwocie przewyższającej 3000,00 zł brutto jest liczony od momentu pisemnego zaakceptowania oferty zakupu nowych urządzeń lub części zamiennych przez Zamawiającego.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3"/>
        <w:gridCol w:w="721"/>
        <w:gridCol w:w="7474"/>
      </w:tblGrid>
      <w:tr w:rsidR="00C94439" w:rsidRPr="00C94439" w:rsidTr="00C94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Świadczenie usług wykonywania okresowych przeglądów technicznych, czynności konserwacyjnych i usuwania awarii urządzeń przeciwpożarowych w obiektach Urzędu do Spraw Cudzoziemców w Warszawie, ul. Koszykowa 16 oraz ul. Taborowa 33.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C94439">
        <w:rPr>
          <w:rFonts w:ascii="Roboto" w:eastAsia="Times New Roman" w:hAnsi="Roboto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Przedmiotem zamówienia jest wykonywanie okresowych przeglądów technicznych, czynności konserwacyjnych i usuwanie awarii urządzeń przeciwpożarowych, zgodnie z zasadami i w sposób określony w Rozporządzeniu Ministra Spraw Wewnętrznych i Administracji z dnia 7 czerwca 2010 r., w sprawie ochrony przeciwpożarowej budynków i innych obiektów budowlanych i terenów (Dz. U. nr 109, poz. 719), w dokumentacji techniczno-ruchowej oraz w instrukcjach obsługi, opracowanych przez ich producentów w obiekcie Urzędu do Spraw Cudzoziemców, zlokalizowanych w Warszawie przy ul. Koszykowej 16 i Taborowej 33. Szczegółowy opis przedmiotu zamówienia zawiera Załącznik nr 1e do SIWZ.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>50610000-4, 50413200-5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Wartość bez VAT: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Waluta: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>okres w miesiącach: 24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okres w dniach: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  <w:t xml:space="preserve">data rozpoczęcia: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data zakończenia: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944"/>
      </w:tblGrid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C94439" w:rsidRPr="00C94439" w:rsidTr="00C94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Czas na usunięcie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439" w:rsidRPr="00C94439" w:rsidRDefault="00C94439" w:rsidP="00C94439">
            <w:pPr>
              <w:spacing w:after="0" w:line="240" w:lineRule="auto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C94439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C94439" w:rsidRPr="00C94439" w:rsidRDefault="00C94439" w:rsidP="00C94439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C94439"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>6) INFORMACJE DODATKOWE:</w:t>
      </w:r>
      <w:r>
        <w:rPr>
          <w:rFonts w:ascii="Roboto" w:eastAsia="Times New Roman" w:hAnsi="Roboto" w:cs="Times New Roman"/>
          <w:b/>
          <w:bCs/>
          <w:sz w:val="20"/>
          <w:szCs w:val="20"/>
          <w:lang w:eastAsia="pl-PL"/>
        </w:rPr>
        <w:t xml:space="preserve"> </w:t>
      </w:r>
      <w:r w:rsidRPr="00C94439">
        <w:rPr>
          <w:rFonts w:ascii="Roboto" w:eastAsia="Times New Roman" w:hAnsi="Roboto" w:cs="Times New Roman"/>
          <w:sz w:val="20"/>
          <w:szCs w:val="20"/>
          <w:lang w:eastAsia="pl-PL"/>
        </w:rPr>
        <w:t xml:space="preserve">Czas na usunięcie awarii wynosi: minimalnie - 8 godz., maksymalnie - 72 godz. Przy czym: Czas na usunięcie awarii niewymagającej zakupu nowych urządzeń lub części zamiennych o kwocie przewyższającej 3000,00 zł brutto jest liczony od chwili przekazania przez Zamawiającego zgłoszenia i Czas na usunięcie awarii wymagającej zakupu nowych urządzeń lub części zamiennych o kwocie przewyższającej 3000,00 zł brutto jest liczony od momentu pisemnego zaakceptowania oferty zakupu nowych urządzeń lub części zamiennych przez Zamawiającego. </w:t>
      </w:r>
    </w:p>
    <w:p w:rsidR="00993ADC" w:rsidRPr="00C94439" w:rsidRDefault="00993ADC">
      <w:pPr>
        <w:rPr>
          <w:rFonts w:ascii="Roboto" w:hAnsi="Roboto"/>
          <w:sz w:val="20"/>
          <w:szCs w:val="20"/>
        </w:rPr>
      </w:pPr>
    </w:p>
    <w:sectPr w:rsidR="00993ADC" w:rsidRPr="00C9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C"/>
    <w:rsid w:val="003B429C"/>
    <w:rsid w:val="00993ADC"/>
    <w:rsid w:val="00C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1449"/>
  <w15:chartTrackingRefBased/>
  <w15:docId w15:val="{52C02769-07F7-410B-B6DE-BD84FDA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5348</Words>
  <Characters>32088</Characters>
  <Application>Microsoft Office Word</Application>
  <DocSecurity>0</DocSecurity>
  <Lines>267</Lines>
  <Paragraphs>74</Paragraphs>
  <ScaleCrop>false</ScaleCrop>
  <Company>UDSC</Company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2019-03-25T15:08:00Z</dcterms:created>
  <dcterms:modified xsi:type="dcterms:W3CDTF">2019-03-25T15:11:00Z</dcterms:modified>
</cp:coreProperties>
</file>