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40B" w:rsidRPr="005F140B" w:rsidRDefault="005F140B" w:rsidP="005F140B">
      <w:pPr>
        <w:pBdr>
          <w:bottom w:val="single" w:sz="6" w:space="1" w:color="auto"/>
        </w:pBdr>
        <w:spacing w:after="0" w:line="240" w:lineRule="auto"/>
        <w:jc w:val="center"/>
        <w:rPr>
          <w:rFonts w:ascii="Arial" w:eastAsia="Times New Roman" w:hAnsi="Arial" w:cs="Arial"/>
          <w:vanish/>
          <w:sz w:val="16"/>
          <w:szCs w:val="16"/>
          <w:lang w:eastAsia="pl-PL"/>
        </w:rPr>
      </w:pPr>
      <w:r w:rsidRPr="005F140B">
        <w:rPr>
          <w:rFonts w:ascii="Arial" w:eastAsia="Times New Roman" w:hAnsi="Arial" w:cs="Arial"/>
          <w:vanish/>
          <w:sz w:val="16"/>
          <w:szCs w:val="16"/>
          <w:lang w:eastAsia="pl-PL"/>
        </w:rPr>
        <w:t>Początek formularza</w:t>
      </w:r>
    </w:p>
    <w:p w:rsidR="005F140B" w:rsidRPr="005F140B" w:rsidRDefault="005F140B" w:rsidP="005F140B">
      <w:pPr>
        <w:spacing w:after="24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Ogłoszenie nr 660388-N-2018 z dnia 2018-12-11 r. </w:t>
      </w:r>
    </w:p>
    <w:p w:rsidR="005F140B" w:rsidRPr="005F140B" w:rsidRDefault="005F140B" w:rsidP="005F140B">
      <w:pPr>
        <w:spacing w:after="0" w:line="240" w:lineRule="auto"/>
        <w:jc w:val="center"/>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Urząd do Spraw Cudzoziemców: Opracowanie dokumentacji projektowej na wykonanie układu centralnej klimatyzacji w budynku Urzędu do Spraw Cudzoziemców w Warszawie, przy ul. Taborowej 33</w:t>
      </w:r>
      <w:r w:rsidRPr="005F140B">
        <w:rPr>
          <w:rFonts w:ascii="Times New Roman" w:eastAsia="Times New Roman" w:hAnsi="Times New Roman" w:cs="Times New Roman"/>
          <w:sz w:val="24"/>
          <w:szCs w:val="24"/>
          <w:lang w:eastAsia="pl-PL"/>
        </w:rPr>
        <w:br/>
        <w:t xml:space="preserve">OGŁOSZENIE O ZAMÓWIENIU - Usługi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Zamieszczanie ogłoszenia:</w:t>
      </w:r>
      <w:r w:rsidRPr="005F140B">
        <w:rPr>
          <w:rFonts w:ascii="Times New Roman" w:eastAsia="Times New Roman" w:hAnsi="Times New Roman" w:cs="Times New Roman"/>
          <w:sz w:val="24"/>
          <w:szCs w:val="24"/>
          <w:lang w:eastAsia="pl-PL"/>
        </w:rPr>
        <w:t xml:space="preserve"> Zamieszczanie obowiązkowe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Ogłoszenie dotyczy:</w:t>
      </w:r>
      <w:r w:rsidRPr="005F140B">
        <w:rPr>
          <w:rFonts w:ascii="Times New Roman" w:eastAsia="Times New Roman" w:hAnsi="Times New Roman" w:cs="Times New Roman"/>
          <w:sz w:val="24"/>
          <w:szCs w:val="24"/>
          <w:lang w:eastAsia="pl-PL"/>
        </w:rPr>
        <w:t xml:space="preserve"> Zamówienia publicznego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Tak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Nazwa projektu lub programu</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nr 2/4-2017/BK-FAMI pn.: „Modernizacja Punktu Przyjmowania Wniosków od Cudzoziemców – budynek </w:t>
      </w:r>
      <w:proofErr w:type="spellStart"/>
      <w:r w:rsidRPr="005F140B">
        <w:rPr>
          <w:rFonts w:ascii="Times New Roman" w:eastAsia="Times New Roman" w:hAnsi="Times New Roman" w:cs="Times New Roman"/>
          <w:sz w:val="24"/>
          <w:szCs w:val="24"/>
          <w:lang w:eastAsia="pl-PL"/>
        </w:rPr>
        <w:t>UdSC</w:t>
      </w:r>
      <w:proofErr w:type="spellEnd"/>
      <w:r w:rsidRPr="005F140B">
        <w:rPr>
          <w:rFonts w:ascii="Times New Roman" w:eastAsia="Times New Roman" w:hAnsi="Times New Roman" w:cs="Times New Roman"/>
          <w:sz w:val="24"/>
          <w:szCs w:val="24"/>
          <w:lang w:eastAsia="pl-PL"/>
        </w:rPr>
        <w:t xml:space="preserve"> przy ul. Taborowej 33” współfinansowanego z Programu Krajowego Funduszu Azylu, Migracji i Integracji – „Bezpieczna przystań”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u w:val="single"/>
          <w:lang w:eastAsia="pl-PL"/>
        </w:rPr>
        <w:t>SEKCJA I: ZAMAWIAJĄCY</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Postępowanie przeprowadza centralny zamawiający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Informacje na temat podmiotu któremu zamawiający powierzył/powierzyli prowadzenie postępowania:</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Postępowanie jest przeprowadzane wspólnie przez zamawiających</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Informacje dodatkowe:</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lastRenderedPageBreak/>
        <w:t xml:space="preserve">I. 1) NAZWA I ADRES: </w:t>
      </w:r>
      <w:r w:rsidRPr="005F140B">
        <w:rPr>
          <w:rFonts w:ascii="Times New Roman" w:eastAsia="Times New Roman" w:hAnsi="Times New Roman" w:cs="Times New Roman"/>
          <w:sz w:val="24"/>
          <w:szCs w:val="24"/>
          <w:lang w:eastAsia="pl-PL"/>
        </w:rPr>
        <w:t xml:space="preserve">Urząd do Spraw Cudzoziemców, krajowy numer identyfikacyjny 1731501200000, ul. Koszykowa  16 , 00-564   Warszawa, woj. mazowieckie, państwo Polska, tel. 22 6015496, e-mail zamowienia.publiczne@udsc.gov.pl, faks 22 6270680. </w:t>
      </w:r>
      <w:r w:rsidRPr="005F140B">
        <w:rPr>
          <w:rFonts w:ascii="Times New Roman" w:eastAsia="Times New Roman" w:hAnsi="Times New Roman" w:cs="Times New Roman"/>
          <w:sz w:val="24"/>
          <w:szCs w:val="24"/>
          <w:lang w:eastAsia="pl-PL"/>
        </w:rPr>
        <w:br/>
        <w:t xml:space="preserve">Adres strony internetowej (URL): www.udsc.gov.pl </w:t>
      </w:r>
      <w:r w:rsidRPr="005F140B">
        <w:rPr>
          <w:rFonts w:ascii="Times New Roman" w:eastAsia="Times New Roman" w:hAnsi="Times New Roman" w:cs="Times New Roman"/>
          <w:sz w:val="24"/>
          <w:szCs w:val="24"/>
          <w:lang w:eastAsia="pl-PL"/>
        </w:rPr>
        <w:br/>
        <w:t xml:space="preserve">Adres profilu nabywcy: </w:t>
      </w:r>
      <w:r w:rsidRPr="005F140B">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 2) RODZAJ ZAMAWIAJĄCEGO: </w:t>
      </w:r>
      <w:r w:rsidRPr="005F140B">
        <w:rPr>
          <w:rFonts w:ascii="Times New Roman" w:eastAsia="Times New Roman" w:hAnsi="Times New Roman" w:cs="Times New Roman"/>
          <w:sz w:val="24"/>
          <w:szCs w:val="24"/>
          <w:lang w:eastAsia="pl-PL"/>
        </w:rPr>
        <w:t xml:space="preserve">Administracja rządowa centralna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I.3) WSPÓLNE UDZIELANIE ZAMÓWIENIA </w:t>
      </w:r>
      <w:r w:rsidRPr="005F140B">
        <w:rPr>
          <w:rFonts w:ascii="Times New Roman" w:eastAsia="Times New Roman" w:hAnsi="Times New Roman" w:cs="Times New Roman"/>
          <w:b/>
          <w:bCs/>
          <w:i/>
          <w:iCs/>
          <w:sz w:val="24"/>
          <w:szCs w:val="24"/>
          <w:lang w:eastAsia="pl-PL"/>
        </w:rPr>
        <w:t>(jeżeli dotyczy)</w:t>
      </w:r>
      <w:r w:rsidRPr="005F140B">
        <w:rPr>
          <w:rFonts w:ascii="Times New Roman" w:eastAsia="Times New Roman" w:hAnsi="Times New Roman" w:cs="Times New Roman"/>
          <w:b/>
          <w:bCs/>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I.4) KOMUNIKACJA: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Tak </w:t>
      </w:r>
      <w:r w:rsidRPr="005F140B">
        <w:rPr>
          <w:rFonts w:ascii="Times New Roman" w:eastAsia="Times New Roman" w:hAnsi="Times New Roman" w:cs="Times New Roman"/>
          <w:sz w:val="24"/>
          <w:szCs w:val="24"/>
          <w:lang w:eastAsia="pl-PL"/>
        </w:rPr>
        <w:br/>
        <w:t xml:space="preserve">www.udsc.gov.pl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Tak </w:t>
      </w:r>
      <w:r w:rsidRPr="005F140B">
        <w:rPr>
          <w:rFonts w:ascii="Times New Roman" w:eastAsia="Times New Roman" w:hAnsi="Times New Roman" w:cs="Times New Roman"/>
          <w:sz w:val="24"/>
          <w:szCs w:val="24"/>
          <w:lang w:eastAsia="pl-PL"/>
        </w:rPr>
        <w:br/>
        <w:t xml:space="preserve">www.udsc.gov.pl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Oferty lub wnioski o dopuszczenie do udziału w postępowaniu należy przesyłać:</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Elektronicznie</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adres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Nie </w:t>
      </w:r>
      <w:r w:rsidRPr="005F140B">
        <w:rPr>
          <w:rFonts w:ascii="Times New Roman" w:eastAsia="Times New Roman" w:hAnsi="Times New Roman" w:cs="Times New Roman"/>
          <w:sz w:val="24"/>
          <w:szCs w:val="24"/>
          <w:lang w:eastAsia="pl-PL"/>
        </w:rPr>
        <w:br/>
        <w:t xml:space="preserve">Inny sposób: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Tak </w:t>
      </w:r>
      <w:r w:rsidRPr="005F140B">
        <w:rPr>
          <w:rFonts w:ascii="Times New Roman" w:eastAsia="Times New Roman" w:hAnsi="Times New Roman" w:cs="Times New Roman"/>
          <w:sz w:val="24"/>
          <w:szCs w:val="24"/>
          <w:lang w:eastAsia="pl-PL"/>
        </w:rPr>
        <w:br/>
        <w:t xml:space="preserve">Inny sposób: </w:t>
      </w:r>
      <w:r w:rsidRPr="005F140B">
        <w:rPr>
          <w:rFonts w:ascii="Times New Roman" w:eastAsia="Times New Roman" w:hAnsi="Times New Roman" w:cs="Times New Roman"/>
          <w:sz w:val="24"/>
          <w:szCs w:val="24"/>
          <w:lang w:eastAsia="pl-PL"/>
        </w:rPr>
        <w:br/>
        <w:t xml:space="preserve">Wymagane jest przesłanie oferty w formie pisemnej.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lastRenderedPageBreak/>
        <w:t xml:space="preserve">Adres: </w:t>
      </w:r>
      <w:r w:rsidRPr="005F140B">
        <w:rPr>
          <w:rFonts w:ascii="Times New Roman" w:eastAsia="Times New Roman" w:hAnsi="Times New Roman" w:cs="Times New Roman"/>
          <w:sz w:val="24"/>
          <w:szCs w:val="24"/>
          <w:lang w:eastAsia="pl-PL"/>
        </w:rPr>
        <w:br/>
        <w:t xml:space="preserve">Urząd do Spraw Cudzoziemców, ul. Taborowa 33, 02-699 Warszawa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u w:val="single"/>
          <w:lang w:eastAsia="pl-PL"/>
        </w:rPr>
        <w:t xml:space="preserve">SEKCJA II: PRZEDMIOT ZAMÓWIENIA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II.1) Nazwa nadana zamówieniu przez zamawiającego: </w:t>
      </w:r>
      <w:r w:rsidRPr="005F140B">
        <w:rPr>
          <w:rFonts w:ascii="Times New Roman" w:eastAsia="Times New Roman" w:hAnsi="Times New Roman" w:cs="Times New Roman"/>
          <w:sz w:val="24"/>
          <w:szCs w:val="24"/>
          <w:lang w:eastAsia="pl-PL"/>
        </w:rPr>
        <w:t xml:space="preserve">Opracowanie dokumentacji projektowej na wykonanie układu centralnej klimatyzacji w budynku Urzędu do Spraw Cudzoziemców w Warszawie, przy ul. Taborowej 33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Numer referencyjny: </w:t>
      </w:r>
      <w:r w:rsidRPr="005F140B">
        <w:rPr>
          <w:rFonts w:ascii="Times New Roman" w:eastAsia="Times New Roman" w:hAnsi="Times New Roman" w:cs="Times New Roman"/>
          <w:sz w:val="24"/>
          <w:szCs w:val="24"/>
          <w:lang w:eastAsia="pl-PL"/>
        </w:rPr>
        <w:t xml:space="preserve">40/DOKUMENTACJA PROJEKTOWA - KLIMATYZACJA/PN/18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F140B" w:rsidRPr="005F140B" w:rsidRDefault="005F140B" w:rsidP="005F140B">
      <w:pPr>
        <w:spacing w:after="0" w:line="240" w:lineRule="auto"/>
        <w:jc w:val="both"/>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II.2) Rodzaj zamówienia: </w:t>
      </w:r>
      <w:r w:rsidRPr="005F140B">
        <w:rPr>
          <w:rFonts w:ascii="Times New Roman" w:eastAsia="Times New Roman" w:hAnsi="Times New Roman" w:cs="Times New Roman"/>
          <w:sz w:val="24"/>
          <w:szCs w:val="24"/>
          <w:lang w:eastAsia="pl-PL"/>
        </w:rPr>
        <w:t xml:space="preserve">Usługi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II.3) Informacja o możliwości składania ofert częściowych</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Zamówienie podzielone jest na części: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Oferty lub wnioski o dopuszczenie do udziału w postępowaniu można składać w odniesieniu do:</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II.4) Krótki opis przedmiotu zamówienia </w:t>
      </w:r>
      <w:r w:rsidRPr="005F140B">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F140B">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F140B">
        <w:rPr>
          <w:rFonts w:ascii="Times New Roman" w:eastAsia="Times New Roman" w:hAnsi="Times New Roman" w:cs="Times New Roman"/>
          <w:sz w:val="24"/>
          <w:szCs w:val="24"/>
          <w:lang w:eastAsia="pl-PL"/>
        </w:rPr>
        <w:t xml:space="preserve">Przedmiotem zamówienia jest opracowanie wielobranżowej dokumentacji projektowej na wykonanie układu centralnej klimatyzacji w budynku Urzędu do Spraw Cudzoziemców w Warszawie przy ulicy Taborowej 33 wraz z uzyskaniem wszelkich wymaganych prawem pozwoleń, decyzji, opinii, uzgodnień niezbędnych do przeprowadzenia montażu układu centralnej klimatyzacji (jeśli są wymagane). Powyższe dokumenty będą stanowiły podstawę do opracowania opisu przedmiotu zamówienia na wyłonienie wykonawcy robót budowlanych polegających na wykonaniu układu centralnej klimatyzacji zgodnie z przepisami ustawy Prawo zamówień publicznych. Przez opracowanie dokumentacji projektowej Zamawiający rozumie opracowanie kompleksowej dokumentacji technicznej i </w:t>
      </w:r>
      <w:proofErr w:type="spellStart"/>
      <w:r w:rsidRPr="005F140B">
        <w:rPr>
          <w:rFonts w:ascii="Times New Roman" w:eastAsia="Times New Roman" w:hAnsi="Times New Roman" w:cs="Times New Roman"/>
          <w:sz w:val="24"/>
          <w:szCs w:val="24"/>
          <w:lang w:eastAsia="pl-PL"/>
        </w:rPr>
        <w:t>formalno</w:t>
      </w:r>
      <w:proofErr w:type="spellEnd"/>
      <w:r w:rsidRPr="005F140B">
        <w:rPr>
          <w:rFonts w:ascii="Times New Roman" w:eastAsia="Times New Roman" w:hAnsi="Times New Roman" w:cs="Times New Roman"/>
          <w:sz w:val="24"/>
          <w:szCs w:val="24"/>
          <w:lang w:eastAsia="pl-PL"/>
        </w:rPr>
        <w:t xml:space="preserve"> – prawnej wykonania robót budowlanych zgodnie z obowiązującymi przepisami prawa, w szczególności projektu wykonawczego. 2W ramach realizacji przedmiotu zamówienia Wykonawca jest zobowiązany w szczególności do: 1) wykonania projektu budowlanego oraz planów, rysunków i innych dokumentów umożliwiających </w:t>
      </w:r>
      <w:r w:rsidRPr="005F140B">
        <w:rPr>
          <w:rFonts w:ascii="Times New Roman" w:eastAsia="Times New Roman" w:hAnsi="Times New Roman" w:cs="Times New Roman"/>
          <w:sz w:val="24"/>
          <w:szCs w:val="24"/>
          <w:lang w:eastAsia="pl-PL"/>
        </w:rPr>
        <w:lastRenderedPageBreak/>
        <w:t xml:space="preserve">jednoznaczne określenie rodzaju i zakresu robót 2) opracowania przedmiaru i kosztorysu inwestorskiego zgodnie z obowiązującymi przepisami, 3) sporządzenia szczegółowej specyfikacji technicznej wykonania i odbioru robót budowlanych zgodnie z obowiązującymi przepisami, 4) wykonania dokumentacji projektowej wykonawczej. Szczegółowy opis przedmiotu zamówienia zawarty jest w Załączniku nr 1 do SIWZ. 9. Wykonawca ma możliwość dokonania wizji lokalnej miejsca realizacji przedmiotu zamówienia oraz jego otoczenia w celu określenia, na własną odpowiedzialność, oceny możliwości występowania wszelkiego ryzyka mającego wpływ na koszty realizacji zamówienia, a niezbędnego do przygotowania oferty. Nieskorzystanie z uprawnienia dokonania wizji lokalnej, o którym mowa powyżej, przez Wykonawcę nie może stanowić podstawy formułowania jakichkolwiek roszczeń na etapie realizacji zamówienia w przypadku uznania oferty Wykonawcy za najkorzystniejszą w przedmiotowym postępowaniu. Ryzyko niewłaściwej oceny warunków istniejących w miejscu realizacji przedmiotu umowy obciąża Wykonawcę. W celu dokonania wizji lokalnej należy skontaktować się telefonicznie (nr telefonu 22 60 174 27) z panem Kazimierzem Wiśniewskim kierownikiem obiektu Urzędu przy ulicy Taborowej 33 w Warszawie, z dwudniowym wyprzedzeniem.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II.5) Główny kod CPV: </w:t>
      </w:r>
      <w:r w:rsidRPr="005F140B">
        <w:rPr>
          <w:rFonts w:ascii="Times New Roman" w:eastAsia="Times New Roman" w:hAnsi="Times New Roman" w:cs="Times New Roman"/>
          <w:sz w:val="24"/>
          <w:szCs w:val="24"/>
          <w:lang w:eastAsia="pl-PL"/>
        </w:rPr>
        <w:t xml:space="preserve">71240000-2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Dodatkowe kody CPV:</w:t>
      </w:r>
      <w:r w:rsidRPr="005F14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Kod CPV</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71221000-3</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71320000-7</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71241000-9</w:t>
            </w:r>
          </w:p>
        </w:tc>
      </w:tr>
    </w:tbl>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II.6) Całkowita wartość zamówienia </w:t>
      </w:r>
      <w:r w:rsidRPr="005F140B">
        <w:rPr>
          <w:rFonts w:ascii="Times New Roman" w:eastAsia="Times New Roman" w:hAnsi="Times New Roman" w:cs="Times New Roman"/>
          <w:i/>
          <w:iCs/>
          <w:sz w:val="24"/>
          <w:szCs w:val="24"/>
          <w:lang w:eastAsia="pl-PL"/>
        </w:rPr>
        <w:t>(jeżeli zamawiający podaje informacje o wartości zamówienia)</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Wartość bez VAT: </w:t>
      </w:r>
      <w:r w:rsidRPr="005F140B">
        <w:rPr>
          <w:rFonts w:ascii="Times New Roman" w:eastAsia="Times New Roman" w:hAnsi="Times New Roman" w:cs="Times New Roman"/>
          <w:sz w:val="24"/>
          <w:szCs w:val="24"/>
          <w:lang w:eastAsia="pl-PL"/>
        </w:rPr>
        <w:br/>
        <w:t xml:space="preserve">Waluta: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F140B">
        <w:rPr>
          <w:rFonts w:ascii="Times New Roman" w:eastAsia="Times New Roman" w:hAnsi="Times New Roman" w:cs="Times New Roman"/>
          <w:b/>
          <w:bCs/>
          <w:sz w:val="24"/>
          <w:szCs w:val="24"/>
          <w:lang w:eastAsia="pl-PL"/>
        </w:rPr>
        <w:t>Pzp</w:t>
      </w:r>
      <w:proofErr w:type="spellEnd"/>
      <w:r w:rsidRPr="005F140B">
        <w:rPr>
          <w:rFonts w:ascii="Times New Roman" w:eastAsia="Times New Roman" w:hAnsi="Times New Roman" w:cs="Times New Roman"/>
          <w:b/>
          <w:bCs/>
          <w:sz w:val="24"/>
          <w:szCs w:val="24"/>
          <w:lang w:eastAsia="pl-PL"/>
        </w:rPr>
        <w:t xml:space="preserve">: </w:t>
      </w: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miesiącach:   </w:t>
      </w:r>
      <w:r w:rsidRPr="005F140B">
        <w:rPr>
          <w:rFonts w:ascii="Times New Roman" w:eastAsia="Times New Roman" w:hAnsi="Times New Roman" w:cs="Times New Roman"/>
          <w:i/>
          <w:iCs/>
          <w:sz w:val="24"/>
          <w:szCs w:val="24"/>
          <w:lang w:eastAsia="pl-PL"/>
        </w:rPr>
        <w:t xml:space="preserve"> lub </w:t>
      </w:r>
      <w:r w:rsidRPr="005F140B">
        <w:rPr>
          <w:rFonts w:ascii="Times New Roman" w:eastAsia="Times New Roman" w:hAnsi="Times New Roman" w:cs="Times New Roman"/>
          <w:b/>
          <w:bCs/>
          <w:sz w:val="24"/>
          <w:szCs w:val="24"/>
          <w:lang w:eastAsia="pl-PL"/>
        </w:rPr>
        <w:t>dniach:</w:t>
      </w:r>
      <w:r w:rsidRPr="005F140B">
        <w:rPr>
          <w:rFonts w:ascii="Times New Roman" w:eastAsia="Times New Roman" w:hAnsi="Times New Roman" w:cs="Times New Roman"/>
          <w:sz w:val="24"/>
          <w:szCs w:val="24"/>
          <w:lang w:eastAsia="pl-PL"/>
        </w:rPr>
        <w:t xml:space="preserve"> 40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i/>
          <w:iCs/>
          <w:sz w:val="24"/>
          <w:szCs w:val="24"/>
          <w:lang w:eastAsia="pl-PL"/>
        </w:rPr>
        <w:t>lub</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data rozpoczęcia: </w:t>
      </w:r>
      <w:r w:rsidRPr="005F140B">
        <w:rPr>
          <w:rFonts w:ascii="Times New Roman" w:eastAsia="Times New Roman" w:hAnsi="Times New Roman" w:cs="Times New Roman"/>
          <w:sz w:val="24"/>
          <w:szCs w:val="24"/>
          <w:lang w:eastAsia="pl-PL"/>
        </w:rPr>
        <w:t> </w:t>
      </w:r>
      <w:r w:rsidRPr="005F140B">
        <w:rPr>
          <w:rFonts w:ascii="Times New Roman" w:eastAsia="Times New Roman" w:hAnsi="Times New Roman" w:cs="Times New Roman"/>
          <w:i/>
          <w:iCs/>
          <w:sz w:val="24"/>
          <w:szCs w:val="24"/>
          <w:lang w:eastAsia="pl-PL"/>
        </w:rPr>
        <w:t xml:space="preserve"> lub </w:t>
      </w:r>
      <w:r w:rsidRPr="005F140B">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Data zakończenia</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40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0"/>
                <w:szCs w:val="20"/>
                <w:lang w:eastAsia="pl-PL"/>
              </w:rPr>
            </w:pPr>
          </w:p>
        </w:tc>
      </w:tr>
    </w:tbl>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II.9) Informacje dodatkowe: </w:t>
      </w:r>
      <w:r w:rsidRPr="005F140B">
        <w:rPr>
          <w:rFonts w:ascii="Times New Roman" w:eastAsia="Times New Roman" w:hAnsi="Times New Roman" w:cs="Times New Roman"/>
          <w:sz w:val="24"/>
          <w:szCs w:val="24"/>
          <w:lang w:eastAsia="pl-PL"/>
        </w:rPr>
        <w:t xml:space="preserve">Zamawiający wymaga, aby zamówienie zostało zrealizowane </w:t>
      </w:r>
      <w:r w:rsidRPr="005F140B">
        <w:rPr>
          <w:rFonts w:ascii="Times New Roman" w:eastAsia="Times New Roman" w:hAnsi="Times New Roman" w:cs="Times New Roman"/>
          <w:sz w:val="24"/>
          <w:szCs w:val="24"/>
          <w:lang w:eastAsia="pl-PL"/>
        </w:rPr>
        <w:lastRenderedPageBreak/>
        <w:t xml:space="preserve">w terminie nie dłuższym niż 40 dni od dnia podpisania umowy, w zależności od terminu wskazanego w ofercie Wykonawcy.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III.1) WARUNKI UDZIAŁU W POSTĘPOWANIU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Określenie warunków: </w:t>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III.1.2) Sytuacja finansowa lub ekonomiczna </w:t>
      </w:r>
      <w:r w:rsidRPr="005F140B">
        <w:rPr>
          <w:rFonts w:ascii="Times New Roman" w:eastAsia="Times New Roman" w:hAnsi="Times New Roman" w:cs="Times New Roman"/>
          <w:sz w:val="24"/>
          <w:szCs w:val="24"/>
          <w:lang w:eastAsia="pl-PL"/>
        </w:rPr>
        <w:br/>
        <w:t xml:space="preserve">Określenie warunków: </w:t>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III.1.3) Zdolność techniczna lub zawodowa </w:t>
      </w:r>
      <w:r w:rsidRPr="005F140B">
        <w:rPr>
          <w:rFonts w:ascii="Times New Roman" w:eastAsia="Times New Roman" w:hAnsi="Times New Roman" w:cs="Times New Roman"/>
          <w:sz w:val="24"/>
          <w:szCs w:val="24"/>
          <w:lang w:eastAsia="pl-PL"/>
        </w:rPr>
        <w:br/>
        <w:t xml:space="preserve">Określenie warunków: O udzielenie zamówienia mogą ubiegać się Wykonawcy, którzy spełniają warunki udziału w postępowaniu dotyczące zdolności technicznej lub zawodowej tj.: a) w okresie trzech lat przed upływem terminu składania ofert, a jeżeli okres prowadzenia działalności jest krótszy – w tym okresie wykonali (zakończyli) należycie co najmniej 2 usługi polegające na wykonaniu </w:t>
      </w:r>
      <w:proofErr w:type="spellStart"/>
      <w:r w:rsidRPr="005F140B">
        <w:rPr>
          <w:rFonts w:ascii="Times New Roman" w:eastAsia="Times New Roman" w:hAnsi="Times New Roman" w:cs="Times New Roman"/>
          <w:sz w:val="24"/>
          <w:szCs w:val="24"/>
          <w:lang w:eastAsia="pl-PL"/>
        </w:rPr>
        <w:t>pełnobranżowej</w:t>
      </w:r>
      <w:proofErr w:type="spellEnd"/>
      <w:r w:rsidRPr="005F140B">
        <w:rPr>
          <w:rFonts w:ascii="Times New Roman" w:eastAsia="Times New Roman" w:hAnsi="Times New Roman" w:cs="Times New Roman"/>
          <w:sz w:val="24"/>
          <w:szCs w:val="24"/>
          <w:lang w:eastAsia="pl-PL"/>
        </w:rPr>
        <w:t xml:space="preserve"> dokumentacji projektowej odpowiadającej przedmiotowi zamówienia o wartości nie mniejszej niż 20 000,00 zł brutto każdej z usług. Poprzez wykonanie </w:t>
      </w:r>
      <w:proofErr w:type="spellStart"/>
      <w:r w:rsidRPr="005F140B">
        <w:rPr>
          <w:rFonts w:ascii="Times New Roman" w:eastAsia="Times New Roman" w:hAnsi="Times New Roman" w:cs="Times New Roman"/>
          <w:sz w:val="24"/>
          <w:szCs w:val="24"/>
          <w:lang w:eastAsia="pl-PL"/>
        </w:rPr>
        <w:t>pełnobranżowej</w:t>
      </w:r>
      <w:proofErr w:type="spellEnd"/>
      <w:r w:rsidRPr="005F140B">
        <w:rPr>
          <w:rFonts w:ascii="Times New Roman" w:eastAsia="Times New Roman" w:hAnsi="Times New Roman" w:cs="Times New Roman"/>
          <w:sz w:val="24"/>
          <w:szCs w:val="24"/>
          <w:lang w:eastAsia="pl-PL"/>
        </w:rPr>
        <w:t xml:space="preserve"> dokumentacji projektowej odpowiadającej przedmiotowi zamówienia należy rozumieć wykonanie </w:t>
      </w:r>
      <w:proofErr w:type="spellStart"/>
      <w:r w:rsidRPr="005F140B">
        <w:rPr>
          <w:rFonts w:ascii="Times New Roman" w:eastAsia="Times New Roman" w:hAnsi="Times New Roman" w:cs="Times New Roman"/>
          <w:sz w:val="24"/>
          <w:szCs w:val="24"/>
          <w:lang w:eastAsia="pl-PL"/>
        </w:rPr>
        <w:t>pełnobranżowej</w:t>
      </w:r>
      <w:proofErr w:type="spellEnd"/>
      <w:r w:rsidRPr="005F140B">
        <w:rPr>
          <w:rFonts w:ascii="Times New Roman" w:eastAsia="Times New Roman" w:hAnsi="Times New Roman" w:cs="Times New Roman"/>
          <w:sz w:val="24"/>
          <w:szCs w:val="24"/>
          <w:lang w:eastAsia="pl-PL"/>
        </w:rPr>
        <w:t xml:space="preserve"> dokumentacji projektowej w zakresie instalacji klimatyzacji. b) dysponują lub będą dysponować na etapie realizacji umowy osobami skierowanymi do realizacji zamówienia, posiadającymi aktualne uprawnienia bez ograniczeń do wykonywania projektów: - w specjalności instalacyjnej w zakresie sieci, instalacji i urządzeń cieplnych, wentylacyjnych, gazowych, wodociągowych i kanalizacyjnych, - w specjalności instalacyjnej w zakresie sieci, instalacji i urządzeń elektrycznych i elektroenergetycznych. Zamawiający dopuszcza łączenie ww. stanowisk, jeżeli którakolwiek z przewidzianych osób posiada łącznie wymagane przez Zamawiającego kwalifikacje. Zamawiający określając wymogi dla każdej osoby w zakresie posiadanych uprawnień dopuszcza odpowiadające im uprawnienia, które zostały wydane na podstawie wcześniej obowiązujących przepisów oraz odpowiadające im uprawnienia wydane obywatelom państw Europejskiego Obszaru Gospodarczego oraz Konfederacji Szwajcarskiej, z zastrzeżeniem art. 12a oraz innych przepisów ustawy prawo budowlane oraz ustawy o zasadach uznawania kwalifikacji nabytych w państwach członkowskich Unii Europejskiej (Dz. U. z 2008 r. nr 63, poz. 394). </w:t>
      </w:r>
      <w:r w:rsidRPr="005F140B">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F140B">
        <w:rPr>
          <w:rFonts w:ascii="Times New Roman" w:eastAsia="Times New Roman" w:hAnsi="Times New Roman" w:cs="Times New Roman"/>
          <w:sz w:val="24"/>
          <w:szCs w:val="24"/>
          <w:lang w:eastAsia="pl-PL"/>
        </w:rPr>
        <w:br/>
        <w:t xml:space="preserve">Informacje dodatkowe: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III.2) PODSTAWY WYKLUCZENIA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F140B">
        <w:rPr>
          <w:rFonts w:ascii="Times New Roman" w:eastAsia="Times New Roman" w:hAnsi="Times New Roman" w:cs="Times New Roman"/>
          <w:b/>
          <w:bCs/>
          <w:sz w:val="24"/>
          <w:szCs w:val="24"/>
          <w:lang w:eastAsia="pl-PL"/>
        </w:rPr>
        <w:t>Pzp</w:t>
      </w:r>
      <w:proofErr w:type="spellEnd"/>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F140B">
        <w:rPr>
          <w:rFonts w:ascii="Times New Roman" w:eastAsia="Times New Roman" w:hAnsi="Times New Roman" w:cs="Times New Roman"/>
          <w:b/>
          <w:bCs/>
          <w:sz w:val="24"/>
          <w:szCs w:val="24"/>
          <w:lang w:eastAsia="pl-PL"/>
        </w:rPr>
        <w:t>Pzp</w:t>
      </w:r>
      <w:proofErr w:type="spellEnd"/>
      <w:r w:rsidRPr="005F140B">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lastRenderedPageBreak/>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F140B">
        <w:rPr>
          <w:rFonts w:ascii="Times New Roman" w:eastAsia="Times New Roman" w:hAnsi="Times New Roman" w:cs="Times New Roman"/>
          <w:sz w:val="24"/>
          <w:szCs w:val="24"/>
          <w:lang w:eastAsia="pl-PL"/>
        </w:rPr>
        <w:br/>
        <w:t xml:space="preserve">Tak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Oświadczenie o spełnianiu kryteriów selekcji </w:t>
      </w:r>
      <w:r w:rsidRPr="005F140B">
        <w:rPr>
          <w:rFonts w:ascii="Times New Roman" w:eastAsia="Times New Roman" w:hAnsi="Times New Roman" w:cs="Times New Roman"/>
          <w:sz w:val="24"/>
          <w:szCs w:val="24"/>
          <w:lang w:eastAsia="pl-PL"/>
        </w:rPr>
        <w:br/>
        <w:t xml:space="preserve">Nie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Zamawiający przed udzieleniem zamówienia, wezwie wykonawcę, którego oferta została najwyżej oceniona do złożenia w wyznaczonym, nie krótszym niż 5 dni, terminie aktualnych na dzień złożenia odpisu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W przypadku, gdy Zamawiający może uzyskać dokument, o którym mowa w zdaniu poprzednim, w sposób określony w art. 26 ust. 6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Zamawiający samodzielnie pozyska ten dokument, bez wzywania wykonawcy do jego złożenia. Dokumenty Wykonawców spoza Rzeczypospolitej Polskiej Jeżeli Wykonawca ma siedzibę lub miejsce zamieszkania poza terytorium RP, zamiast dokumentów, o których mowa w pkt 6 c) </w:t>
      </w:r>
      <w:proofErr w:type="spellStart"/>
      <w:r w:rsidRPr="005F140B">
        <w:rPr>
          <w:rFonts w:ascii="Times New Roman" w:eastAsia="Times New Roman" w:hAnsi="Times New Roman" w:cs="Times New Roman"/>
          <w:sz w:val="24"/>
          <w:szCs w:val="24"/>
          <w:lang w:eastAsia="pl-PL"/>
        </w:rPr>
        <w:t>siwz</w:t>
      </w:r>
      <w:proofErr w:type="spellEnd"/>
      <w:r w:rsidRPr="005F140B">
        <w:rPr>
          <w:rFonts w:ascii="Times New Roman" w:eastAsia="Times New Roman" w:hAnsi="Times New Roman" w:cs="Times New Roman"/>
          <w:sz w:val="24"/>
          <w:szCs w:val="24"/>
          <w:lang w:eastAsia="pl-PL"/>
        </w:rPr>
        <w:t xml:space="preserve"> składa dokument lub dokumenty wystawione w kraju, w którym ma siedzibę lub miejsce zamieszkania, potwierdzające, że nie otwarto jego likwidacji ani nie ogłoszono upadłości. Dokument, o którym mowa powyżej powinien być wystawiony nie wcześniej niż 6 miesięcy przed upływem terminu składania ofert. Jeżeli w kraju, w którym Wykonawca ma siedzibę lub miejsce zamieszkania lub w kraju, w którym miejsce zamieszkania mają osoby, których dotyczą dokumenty, nie wydaje się dokumentu o którym mowa powyżej, zastępuje się go dokumentem zawierającym oświadczenie, odpowiednio Wykonawcy, ze wskazaniem osób uprawnionych do jego reprezentacji, lub oświadczeniem których dokument miał dotyczyć, złożonym przed notariuszem lub przed właściwym - ze względu na siedzibę lub miejsce zamieszkania Wykonawcy lub miejsce zamieszkania tych osób - organem sądowym, administracyjnym albo organem samorządu zawodowego lub gospodarczego. Przepisy akapitu 2 stosuje się.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III.5.1) W ZAKRESIE SPEŁNIANIA WARUNKÓW UDZIAŁU W POSTĘPOWANIU:</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Zamawiający przed udzieleniem zamówienia, wezwie wykonawcę, którego oferta została najwyżej oceniona do złożenia w wyznaczonym, nie krótszym niż 5 dni, terminie aktualnych na dzień złożenia następujących oświadczeń lub dokumentów: a) wykazu usług wykonanych, w okresie ostatnich trzech lat przed upływem terminu składnia ofert, a jeżeli okres prowadzenia działalności jest krótszy - w tym okresie, wraz z podaniem ich wartości, przedmiotu, dat wykonania i podmiotów, na rzecz których usługi zostały wykonane wraz z załączonymi dowodami określającymi czy te usługi zostały wykonane należycie. Dowodami są: referencje bądź inne dokumenty wystawione przez podmiot, na rzecz którego usługi były </w:t>
      </w:r>
      <w:r w:rsidRPr="005F140B">
        <w:rPr>
          <w:rFonts w:ascii="Times New Roman" w:eastAsia="Times New Roman" w:hAnsi="Times New Roman" w:cs="Times New Roman"/>
          <w:sz w:val="24"/>
          <w:szCs w:val="24"/>
          <w:lang w:eastAsia="pl-PL"/>
        </w:rPr>
        <w:lastRenderedPageBreak/>
        <w:t xml:space="preserve">wykonywane, a jeżeli z uzasadnionej przyczyny o obiektywnym charakterze Wykonawca nie jest w stanie uzyskać tych dokumentów – oświadczenie Wykonawcy, b) wykazu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III.5.2) W ZAKRESIE KRYTERIÓW SELEKCJI:</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III.7) INNE DOKUMENTY NIE WYMIENIONE W pkt III.3) - III.6)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Wraz ze złożeniem oświadczenia, Wykonawca może przedstawić dowody, że powiązania z innym Wykonawcą nie prowadzą do zakłócenia konkurencji w postępowaniu o udzielenie zamówienia. Wzór oświadczenia zostanie umieszczony na stronie Zamawiającego wraz z informacją o Wykonawcach, który złożyli oferty w postępowaniu.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u w:val="single"/>
          <w:lang w:eastAsia="pl-PL"/>
        </w:rPr>
        <w:t xml:space="preserve">SEKCJA IV: PROCEDURA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 xml:space="preserve">IV.1) OPIS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IV.1.1) Tryb udzielenia zamówienia: </w:t>
      </w:r>
      <w:r w:rsidRPr="005F140B">
        <w:rPr>
          <w:rFonts w:ascii="Times New Roman" w:eastAsia="Times New Roman" w:hAnsi="Times New Roman" w:cs="Times New Roman"/>
          <w:sz w:val="24"/>
          <w:szCs w:val="24"/>
          <w:lang w:eastAsia="pl-PL"/>
        </w:rPr>
        <w:t xml:space="preserve">Przetarg nieograniczony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IV.1.2) Zamawiający żąda wniesienia wadium:</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Informacja na temat wadium </w:t>
      </w:r>
      <w:r w:rsidRPr="005F140B">
        <w:rPr>
          <w:rFonts w:ascii="Times New Roman" w:eastAsia="Times New Roman" w:hAnsi="Times New Roman" w:cs="Times New Roman"/>
          <w:sz w:val="24"/>
          <w:szCs w:val="24"/>
          <w:lang w:eastAsia="pl-PL"/>
        </w:rPr>
        <w:br/>
        <w:t xml:space="preserve">Zamawiający nie żąda wniesienia wadium.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IV.1.3) Przewiduje się udzielenie zaliczek na poczet wykonania zamówienia:</w:t>
      </w:r>
      <w:r w:rsidRPr="005F140B">
        <w:rPr>
          <w:rFonts w:ascii="Times New Roman" w:eastAsia="Times New Roman" w:hAnsi="Times New Roman" w:cs="Times New Roman"/>
          <w:sz w:val="24"/>
          <w:szCs w:val="24"/>
          <w:lang w:eastAsia="pl-PL"/>
        </w:rPr>
        <w:t xml:space="preserv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Należy podać informacje na temat udzielania zaliczek: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F140B">
        <w:rPr>
          <w:rFonts w:ascii="Times New Roman" w:eastAsia="Times New Roman" w:hAnsi="Times New Roman" w:cs="Times New Roman"/>
          <w:sz w:val="24"/>
          <w:szCs w:val="24"/>
          <w:lang w:eastAsia="pl-PL"/>
        </w:rPr>
        <w:br/>
        <w:t xml:space="preserve">Nie </w:t>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IV.1.5.) Wymaga się złożenia oferty wariantowej: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Dopuszcza się złożenie oferty wariantowej </w:t>
      </w:r>
      <w:r w:rsidRPr="005F140B">
        <w:rPr>
          <w:rFonts w:ascii="Times New Roman" w:eastAsia="Times New Roman" w:hAnsi="Times New Roman" w:cs="Times New Roman"/>
          <w:sz w:val="24"/>
          <w:szCs w:val="24"/>
          <w:lang w:eastAsia="pl-PL"/>
        </w:rPr>
        <w:br/>
        <w:t xml:space="preserve">Nie </w:t>
      </w:r>
      <w:r w:rsidRPr="005F140B">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lastRenderedPageBreak/>
        <w:br/>
      </w:r>
      <w:r w:rsidRPr="005F140B">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Liczba wykonawców   </w:t>
      </w:r>
      <w:r w:rsidRPr="005F140B">
        <w:rPr>
          <w:rFonts w:ascii="Times New Roman" w:eastAsia="Times New Roman" w:hAnsi="Times New Roman" w:cs="Times New Roman"/>
          <w:sz w:val="24"/>
          <w:szCs w:val="24"/>
          <w:lang w:eastAsia="pl-PL"/>
        </w:rPr>
        <w:br/>
        <w:t xml:space="preserve">Przewidywana minimalna liczba wykonawców </w:t>
      </w:r>
      <w:r w:rsidRPr="005F140B">
        <w:rPr>
          <w:rFonts w:ascii="Times New Roman" w:eastAsia="Times New Roman" w:hAnsi="Times New Roman" w:cs="Times New Roman"/>
          <w:sz w:val="24"/>
          <w:szCs w:val="24"/>
          <w:lang w:eastAsia="pl-PL"/>
        </w:rPr>
        <w:br/>
        <w:t xml:space="preserve">Maksymalna liczba wykonawców   </w:t>
      </w:r>
      <w:r w:rsidRPr="005F140B">
        <w:rPr>
          <w:rFonts w:ascii="Times New Roman" w:eastAsia="Times New Roman" w:hAnsi="Times New Roman" w:cs="Times New Roman"/>
          <w:sz w:val="24"/>
          <w:szCs w:val="24"/>
          <w:lang w:eastAsia="pl-PL"/>
        </w:rPr>
        <w:br/>
        <w:t xml:space="preserve">Kryteria selekcji wykonawców: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IV.1.7) Informacje na temat umowy ramowej lub dynamicznego systemu zakupów: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Umowa ramowa będzie zawarta: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Czy przewiduje się ograniczenie liczby uczestników umowy ramowej: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Przewidziana maksymalna liczba uczestników umowy ramowej: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Zamówienie obejmuje ustanowienie dynamicznego systemu zakupów: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IV.1.8) Aukcja elektroniczna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Przewidziane jest przeprowadzenie aukcji elektronicznej </w:t>
      </w:r>
      <w:r w:rsidRPr="005F140B">
        <w:rPr>
          <w:rFonts w:ascii="Times New Roman" w:eastAsia="Times New Roman" w:hAnsi="Times New Roman" w:cs="Times New Roman"/>
          <w:i/>
          <w:iCs/>
          <w:sz w:val="24"/>
          <w:szCs w:val="24"/>
          <w:lang w:eastAsia="pl-PL"/>
        </w:rPr>
        <w:t xml:space="preserve">(przetarg nieograniczony, przetarg ograniczony, negocjacje z ogłoszeniem) </w:t>
      </w:r>
      <w:r w:rsidRPr="005F140B">
        <w:rPr>
          <w:rFonts w:ascii="Times New Roman" w:eastAsia="Times New Roman" w:hAnsi="Times New Roman" w:cs="Times New Roman"/>
          <w:sz w:val="24"/>
          <w:szCs w:val="24"/>
          <w:lang w:eastAsia="pl-PL"/>
        </w:rPr>
        <w:t xml:space="preserve">Nie </w:t>
      </w:r>
      <w:r w:rsidRPr="005F140B">
        <w:rPr>
          <w:rFonts w:ascii="Times New Roman" w:eastAsia="Times New Roman" w:hAnsi="Times New Roman" w:cs="Times New Roman"/>
          <w:sz w:val="24"/>
          <w:szCs w:val="24"/>
          <w:lang w:eastAsia="pl-PL"/>
        </w:rPr>
        <w:br/>
        <w:t xml:space="preserve">Należy podać adres strony internetowej, na której aukcja będzie prowadzona: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F140B">
        <w:rPr>
          <w:rFonts w:ascii="Times New Roman" w:eastAsia="Times New Roman" w:hAnsi="Times New Roman" w:cs="Times New Roman"/>
          <w:sz w:val="24"/>
          <w:szCs w:val="24"/>
          <w:lang w:eastAsia="pl-PL"/>
        </w:rPr>
        <w:br/>
        <w:t xml:space="preserve">Informacje dotyczące przebiegu aukcji elektronicznej: </w:t>
      </w:r>
      <w:r w:rsidRPr="005F140B">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F140B">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lastRenderedPageBreak/>
        <w:t xml:space="preserve">Wymagania dotyczące rejestracji i identyfikacji wykonawców w aukcji elektronicznej: </w:t>
      </w:r>
      <w:r w:rsidRPr="005F140B">
        <w:rPr>
          <w:rFonts w:ascii="Times New Roman" w:eastAsia="Times New Roman" w:hAnsi="Times New Roman" w:cs="Times New Roman"/>
          <w:sz w:val="24"/>
          <w:szCs w:val="24"/>
          <w:lang w:eastAsia="pl-PL"/>
        </w:rPr>
        <w:br/>
        <w:t xml:space="preserve">Informacje o liczbie etapów aukcji elektronicznej i czasie ich trwania: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Czas trwania: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F140B">
        <w:rPr>
          <w:rFonts w:ascii="Times New Roman" w:eastAsia="Times New Roman" w:hAnsi="Times New Roman" w:cs="Times New Roman"/>
          <w:sz w:val="24"/>
          <w:szCs w:val="24"/>
          <w:lang w:eastAsia="pl-PL"/>
        </w:rPr>
        <w:br/>
        <w:t xml:space="preserve">Warunki zamknięcia aukcji elektronicznej: </w:t>
      </w:r>
      <w:r w:rsidRPr="005F140B">
        <w:rPr>
          <w:rFonts w:ascii="Times New Roman" w:eastAsia="Times New Roman" w:hAnsi="Times New Roman" w:cs="Times New Roman"/>
          <w:sz w:val="24"/>
          <w:szCs w:val="24"/>
          <w:lang w:eastAsia="pl-PL"/>
        </w:rPr>
        <w:br/>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IV.2) KRYTERIA OCENY OFERT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IV.2.1) Kryteria oceny ofert: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IV.2.2) Kryteria</w:t>
      </w:r>
      <w:r w:rsidRPr="005F140B">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574"/>
        <w:gridCol w:w="1016"/>
      </w:tblGrid>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Znaczenie</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Łączna cena ofertowa brutto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60,00</w:t>
            </w:r>
          </w:p>
        </w:tc>
      </w:tr>
      <w:tr w:rsidR="005F140B" w:rsidRPr="005F140B" w:rsidTr="005F140B">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Termin opracowania i przekazania Zamawiającemu dokumentacji projektowej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40,00</w:t>
            </w:r>
          </w:p>
        </w:tc>
      </w:tr>
    </w:tbl>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F140B">
        <w:rPr>
          <w:rFonts w:ascii="Times New Roman" w:eastAsia="Times New Roman" w:hAnsi="Times New Roman" w:cs="Times New Roman"/>
          <w:b/>
          <w:bCs/>
          <w:sz w:val="24"/>
          <w:szCs w:val="24"/>
          <w:lang w:eastAsia="pl-PL"/>
        </w:rPr>
        <w:t>Pzp</w:t>
      </w:r>
      <w:proofErr w:type="spellEnd"/>
      <w:r w:rsidRPr="005F140B">
        <w:rPr>
          <w:rFonts w:ascii="Times New Roman" w:eastAsia="Times New Roman" w:hAnsi="Times New Roman" w:cs="Times New Roman"/>
          <w:b/>
          <w:bCs/>
          <w:sz w:val="24"/>
          <w:szCs w:val="24"/>
          <w:lang w:eastAsia="pl-PL"/>
        </w:rPr>
        <w:t xml:space="preserve"> </w:t>
      </w:r>
      <w:r w:rsidRPr="005F140B">
        <w:rPr>
          <w:rFonts w:ascii="Times New Roman" w:eastAsia="Times New Roman" w:hAnsi="Times New Roman" w:cs="Times New Roman"/>
          <w:sz w:val="24"/>
          <w:szCs w:val="24"/>
          <w:lang w:eastAsia="pl-PL"/>
        </w:rPr>
        <w:t xml:space="preserve">(przetarg nieograniczony) </w:t>
      </w:r>
      <w:r w:rsidRPr="005F140B">
        <w:rPr>
          <w:rFonts w:ascii="Times New Roman" w:eastAsia="Times New Roman" w:hAnsi="Times New Roman" w:cs="Times New Roman"/>
          <w:sz w:val="24"/>
          <w:szCs w:val="24"/>
          <w:lang w:eastAsia="pl-PL"/>
        </w:rPr>
        <w:br/>
        <w:t xml:space="preserve">Tak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IV.3) Negocjacje z ogłoszeniem, dialog konkurencyjny, partnerstwo innowacyjne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IV.3.1) Informacje na temat negocjacji z ogłoszeniem</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Minimalne wymagania, które muszą spełniać wszystkie oferty: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F140B">
        <w:rPr>
          <w:rFonts w:ascii="Times New Roman" w:eastAsia="Times New Roman" w:hAnsi="Times New Roman" w:cs="Times New Roman"/>
          <w:sz w:val="24"/>
          <w:szCs w:val="24"/>
          <w:lang w:eastAsia="pl-PL"/>
        </w:rPr>
        <w:br/>
        <w:t xml:space="preserve">Przewidziany jest podział negocjacji na etapy w celu ograniczenia liczby ofert: </w:t>
      </w:r>
      <w:r w:rsidRPr="005F140B">
        <w:rPr>
          <w:rFonts w:ascii="Times New Roman" w:eastAsia="Times New Roman" w:hAnsi="Times New Roman" w:cs="Times New Roman"/>
          <w:sz w:val="24"/>
          <w:szCs w:val="24"/>
          <w:lang w:eastAsia="pl-PL"/>
        </w:rPr>
        <w:br/>
        <w:t xml:space="preserve">Należy podać informacje na temat etapów negocjacji (w tym liczbę etapów):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IV.3.2) Informacje na temat dialogu konkurencyjnego</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Wstępny harmonogram postępowania: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Podział dialogu na etapy w celu ograniczenia liczby rozwiązań: </w:t>
      </w:r>
      <w:r w:rsidRPr="005F140B">
        <w:rPr>
          <w:rFonts w:ascii="Times New Roman" w:eastAsia="Times New Roman" w:hAnsi="Times New Roman" w:cs="Times New Roman"/>
          <w:sz w:val="24"/>
          <w:szCs w:val="24"/>
          <w:lang w:eastAsia="pl-PL"/>
        </w:rPr>
        <w:br/>
        <w:t xml:space="preserve">Należy podać informacje na temat etapów dialogu: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IV.3.3) Informacje na temat partnerstwa innowacyjnego</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lastRenderedPageBreak/>
        <w:br/>
        <w:t xml:space="preserve">Podział negocjacji na etapy w celu ograniczeniu liczby ofert podlegających negocjacjom poprzez zastosowanie kryteriów oceny ofert wskazanych w specyfikacji istotnych warunków zamówienia: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Informacje dodatkowe: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IV.4) Licytacja elektroniczna </w:t>
      </w:r>
      <w:r w:rsidRPr="005F140B">
        <w:rPr>
          <w:rFonts w:ascii="Times New Roman" w:eastAsia="Times New Roman" w:hAnsi="Times New Roman" w:cs="Times New Roman"/>
          <w:sz w:val="24"/>
          <w:szCs w:val="24"/>
          <w:lang w:eastAsia="pl-PL"/>
        </w:rPr>
        <w:br/>
        <w:t xml:space="preserve">Adres strony internetowej, na której będzie prowadzona licytacja elektroniczna: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Informacje o liczbie etapów licytacji elektronicznej i czasie ich trwania: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Czas trwania: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Termin składania wniosków o dopuszczenie do udziału w licytacji elektronicznej: </w:t>
      </w:r>
      <w:r w:rsidRPr="005F140B">
        <w:rPr>
          <w:rFonts w:ascii="Times New Roman" w:eastAsia="Times New Roman" w:hAnsi="Times New Roman" w:cs="Times New Roman"/>
          <w:sz w:val="24"/>
          <w:szCs w:val="24"/>
          <w:lang w:eastAsia="pl-PL"/>
        </w:rPr>
        <w:br/>
        <w:t xml:space="preserve">Data: godzina: </w:t>
      </w:r>
      <w:r w:rsidRPr="005F140B">
        <w:rPr>
          <w:rFonts w:ascii="Times New Roman" w:eastAsia="Times New Roman" w:hAnsi="Times New Roman" w:cs="Times New Roman"/>
          <w:sz w:val="24"/>
          <w:szCs w:val="24"/>
          <w:lang w:eastAsia="pl-PL"/>
        </w:rPr>
        <w:br/>
        <w:t xml:space="preserve">Termin otwarcia licytacji elektronicznej: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t xml:space="preserve">Termin i warunki zamknięcia licytacji elektronicznej: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Wymagania dotyczące zabezpieczenia należytego wykonania umowy: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lang w:eastAsia="pl-PL"/>
        </w:rPr>
        <w:br/>
        <w:t xml:space="preserve">Informacje dodatkowe: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r w:rsidRPr="005F140B">
        <w:rPr>
          <w:rFonts w:ascii="Times New Roman" w:eastAsia="Times New Roman" w:hAnsi="Times New Roman" w:cs="Times New Roman"/>
          <w:b/>
          <w:bCs/>
          <w:sz w:val="24"/>
          <w:szCs w:val="24"/>
          <w:lang w:eastAsia="pl-PL"/>
        </w:rPr>
        <w:t>IV.5) ZMIANA UMOWY</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F140B">
        <w:rPr>
          <w:rFonts w:ascii="Times New Roman" w:eastAsia="Times New Roman" w:hAnsi="Times New Roman" w:cs="Times New Roman"/>
          <w:sz w:val="24"/>
          <w:szCs w:val="24"/>
          <w:lang w:eastAsia="pl-PL"/>
        </w:rPr>
        <w:t xml:space="preserve"> Tak </w:t>
      </w:r>
      <w:r w:rsidRPr="005F140B">
        <w:rPr>
          <w:rFonts w:ascii="Times New Roman" w:eastAsia="Times New Roman" w:hAnsi="Times New Roman" w:cs="Times New Roman"/>
          <w:sz w:val="24"/>
          <w:szCs w:val="24"/>
          <w:lang w:eastAsia="pl-PL"/>
        </w:rPr>
        <w:br/>
        <w:t xml:space="preserve">Należy wskazać zakres, charakter zmian oraz warunki wprowadzenia zmian: </w:t>
      </w:r>
      <w:r w:rsidRPr="005F140B">
        <w:rPr>
          <w:rFonts w:ascii="Times New Roman" w:eastAsia="Times New Roman" w:hAnsi="Times New Roman" w:cs="Times New Roman"/>
          <w:sz w:val="24"/>
          <w:szCs w:val="24"/>
          <w:lang w:eastAsia="pl-PL"/>
        </w:rPr>
        <w:br/>
        <w:t xml:space="preserve">1. Zamawiający dopuszcza możliwość wprowadzenia zmian postanowień umowy w stosunku do treści oferty Wykonawcy w następujących przypadkach: 1) zmiany nazwy, adresu lub formy </w:t>
      </w:r>
      <w:proofErr w:type="spellStart"/>
      <w:r w:rsidRPr="005F140B">
        <w:rPr>
          <w:rFonts w:ascii="Times New Roman" w:eastAsia="Times New Roman" w:hAnsi="Times New Roman" w:cs="Times New Roman"/>
          <w:sz w:val="24"/>
          <w:szCs w:val="24"/>
          <w:lang w:eastAsia="pl-PL"/>
        </w:rPr>
        <w:t>prawno</w:t>
      </w:r>
      <w:proofErr w:type="spellEnd"/>
      <w:r w:rsidRPr="005F140B">
        <w:rPr>
          <w:rFonts w:ascii="Times New Roman" w:eastAsia="Times New Roman" w:hAnsi="Times New Roman" w:cs="Times New Roman"/>
          <w:sz w:val="24"/>
          <w:szCs w:val="24"/>
          <w:lang w:eastAsia="pl-PL"/>
        </w:rPr>
        <w:t xml:space="preserve"> – organizacyjnej Wykonawcy; 2) zmiany podwykonawcy, przy pomocy którego Wykonawca realizuje przedmiot umowy, po uprzedniej akceptacji Zamawiającego; 3) zmiany w zakresie personelu Wykonawcy mogą wystąpić na uzasadniony wniosek Wykonawcy, po uzyskaniu zgody Zamawiającego, przy czym osoba, która będzie zastępowała dotychczasowego członka personelu wykonującego przedmiot zamówienia musi posiadać co najmniej takie same kwalifikacje jak osoba pierwotnie wskazana w ofercie Wykonawcy; 4) zmiany stron w umowie wynikających ze zmian organizacyjnych niezależnych od Zamawiającego np. podział Zamawiającego lub połączenie Zamawiającego; 5) zmiany w zakresie osób reprezentujących Zamawiającego; 6) zmiany terminu realizacji przedmiotu umowy z powodu zaistnienia okoliczności niezależnych od stron, których nie można było przewidzieć w chwili zawarcia umowy. Okolicznościami takimi będą w szczególności: a) działania lub zaniechania osób trzecich (np. organów administracji publicznej i innych podmiotów uczestniczących w procedurze opiniowania i uchwalania), b) </w:t>
      </w:r>
      <w:r w:rsidRPr="005F140B">
        <w:rPr>
          <w:rFonts w:ascii="Times New Roman" w:eastAsia="Times New Roman" w:hAnsi="Times New Roman" w:cs="Times New Roman"/>
          <w:sz w:val="24"/>
          <w:szCs w:val="24"/>
          <w:lang w:eastAsia="pl-PL"/>
        </w:rPr>
        <w:lastRenderedPageBreak/>
        <w:t xml:space="preserve">złożenie skargi lub wniosku do właściwych organów administracyjnych lub sądowych lub odwołania od ich rozstrzygnięcia, o ile będą mogły mieć wpływ na zmianę terminu realizacji, c) przyczyny spowodowane siłą wyższą (za siłę wyższą, warunkującą zmianę umowy uważać się będzie niezależne od Stron losowe zdarzenie zewnętrzne, które było niemożliwe do przewidzenia w momencie zawarcia umowy i któremu nie można było zapobiec mimo dochowania należytej staranności), d) potrzeby wykonania opracowań nieprzewidzianych w zamówieniu lub potrzeby zmiany prac projektowych z tytułu nie uzyskania wymaganych prawem zgód, e) zaistnienie okoliczności, których nie można było przewidzieć mimo zachowania należytej staranności.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IV.6) INFORMACJE ADMINISTRACYJNE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IV.6.1) Sposób udostępniania informacji o charakterze poufnym </w:t>
      </w:r>
      <w:r w:rsidRPr="005F140B">
        <w:rPr>
          <w:rFonts w:ascii="Times New Roman" w:eastAsia="Times New Roman" w:hAnsi="Times New Roman" w:cs="Times New Roman"/>
          <w:i/>
          <w:iCs/>
          <w:sz w:val="24"/>
          <w:szCs w:val="24"/>
          <w:lang w:eastAsia="pl-PL"/>
        </w:rPr>
        <w:t xml:space="preserve">(jeżeli dotyczy):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Środki służące ochronie informacji o charakterze poufnym</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F140B">
        <w:rPr>
          <w:rFonts w:ascii="Times New Roman" w:eastAsia="Times New Roman" w:hAnsi="Times New Roman" w:cs="Times New Roman"/>
          <w:sz w:val="24"/>
          <w:szCs w:val="24"/>
          <w:lang w:eastAsia="pl-PL"/>
        </w:rPr>
        <w:br/>
        <w:t xml:space="preserve">Data: 2019-01-21, godzina: 11:00, </w:t>
      </w:r>
      <w:r w:rsidRPr="005F140B">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F140B">
        <w:rPr>
          <w:rFonts w:ascii="Times New Roman" w:eastAsia="Times New Roman" w:hAnsi="Times New Roman" w:cs="Times New Roman"/>
          <w:sz w:val="24"/>
          <w:szCs w:val="24"/>
          <w:lang w:eastAsia="pl-PL"/>
        </w:rPr>
        <w:br/>
        <w:t xml:space="preserve">Nie </w:t>
      </w:r>
      <w:r w:rsidRPr="005F140B">
        <w:rPr>
          <w:rFonts w:ascii="Times New Roman" w:eastAsia="Times New Roman" w:hAnsi="Times New Roman" w:cs="Times New Roman"/>
          <w:sz w:val="24"/>
          <w:szCs w:val="24"/>
          <w:lang w:eastAsia="pl-PL"/>
        </w:rPr>
        <w:br/>
        <w:t xml:space="preserve">Wskazać powody: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F140B">
        <w:rPr>
          <w:rFonts w:ascii="Times New Roman" w:eastAsia="Times New Roman" w:hAnsi="Times New Roman" w:cs="Times New Roman"/>
          <w:sz w:val="24"/>
          <w:szCs w:val="24"/>
          <w:lang w:eastAsia="pl-PL"/>
        </w:rPr>
        <w:br/>
        <w:t xml:space="preserve">&gt; Polski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 xml:space="preserve">IV.6.3) Termin związania ofertą: </w:t>
      </w:r>
      <w:r w:rsidRPr="005F140B">
        <w:rPr>
          <w:rFonts w:ascii="Times New Roman" w:eastAsia="Times New Roman" w:hAnsi="Times New Roman" w:cs="Times New Roman"/>
          <w:sz w:val="24"/>
          <w:szCs w:val="24"/>
          <w:lang w:eastAsia="pl-PL"/>
        </w:rPr>
        <w:t xml:space="preserve">do: okres w dniach: 30 (od ostatecznego terminu składania ofert)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F140B">
        <w:rPr>
          <w:rFonts w:ascii="Times New Roman" w:eastAsia="Times New Roman" w:hAnsi="Times New Roman" w:cs="Times New Roman"/>
          <w:sz w:val="24"/>
          <w:szCs w:val="24"/>
          <w:lang w:eastAsia="pl-PL"/>
        </w:rPr>
        <w:t xml:space="preserve"> Tak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r>
      <w:r w:rsidRPr="005F140B">
        <w:rPr>
          <w:rFonts w:ascii="Times New Roman" w:eastAsia="Times New Roman" w:hAnsi="Times New Roman" w:cs="Times New Roman"/>
          <w:b/>
          <w:bCs/>
          <w:sz w:val="24"/>
          <w:szCs w:val="24"/>
          <w:lang w:eastAsia="pl-PL"/>
        </w:rPr>
        <w:t>IV.6.6) Informacje dodatkowe:</w:t>
      </w:r>
      <w:r w:rsidRPr="005F140B">
        <w:rPr>
          <w:rFonts w:ascii="Times New Roman" w:eastAsia="Times New Roman" w:hAnsi="Times New Roman" w:cs="Times New Roman"/>
          <w:sz w:val="24"/>
          <w:szCs w:val="24"/>
          <w:lang w:eastAsia="pl-PL"/>
        </w:rPr>
        <w:t xml:space="preserve"> </w:t>
      </w:r>
      <w:r w:rsidRPr="005F140B">
        <w:rPr>
          <w:rFonts w:ascii="Times New Roman" w:eastAsia="Times New Roman" w:hAnsi="Times New Roman" w:cs="Times New Roman"/>
          <w:sz w:val="24"/>
          <w:szCs w:val="24"/>
          <w:lang w:eastAsia="pl-PL"/>
        </w:rPr>
        <w:br/>
        <w:t xml:space="preserve">1. W przypadku wskazania przez Wykonawcę dostępności oświadczeń lub dokumentów, o których mowa w pkt 6 </w:t>
      </w:r>
      <w:proofErr w:type="spellStart"/>
      <w:r w:rsidRPr="005F140B">
        <w:rPr>
          <w:rFonts w:ascii="Times New Roman" w:eastAsia="Times New Roman" w:hAnsi="Times New Roman" w:cs="Times New Roman"/>
          <w:sz w:val="24"/>
          <w:szCs w:val="24"/>
          <w:lang w:eastAsia="pl-PL"/>
        </w:rPr>
        <w:t>siwz</w:t>
      </w:r>
      <w:proofErr w:type="spellEnd"/>
      <w:r w:rsidRPr="005F140B">
        <w:rPr>
          <w:rFonts w:ascii="Times New Roman" w:eastAsia="Times New Roman" w:hAnsi="Times New Roman" w:cs="Times New Roman"/>
          <w:sz w:val="24"/>
          <w:szCs w:val="24"/>
          <w:lang w:eastAsia="pl-PL"/>
        </w:rPr>
        <w:t xml:space="preserve"> w formie elektronicznej pod określonymi adresami internetowymi ogólnodostępnych i bezpłatnych baz danych, Zamawiający pobiera samodzielnie z tych baz danych wskazane przez Wykonawcę oświadczenia lub dokumenty. Zamawiający żąda od Wykonawcy przedstawienia tłumaczenia na język polski wskazanych przez Wykonawcę i pobranych samodzielnie przez Zamawiającego dokumentów. 2. W przypadku wskazania przez Wykonawcę oświadczeń lub dokumentów, o których mowa w pkt 6 </w:t>
      </w:r>
      <w:proofErr w:type="spellStart"/>
      <w:r w:rsidRPr="005F140B">
        <w:rPr>
          <w:rFonts w:ascii="Times New Roman" w:eastAsia="Times New Roman" w:hAnsi="Times New Roman" w:cs="Times New Roman"/>
          <w:sz w:val="24"/>
          <w:szCs w:val="24"/>
          <w:lang w:eastAsia="pl-PL"/>
        </w:rPr>
        <w:t>siwz</w:t>
      </w:r>
      <w:proofErr w:type="spellEnd"/>
      <w:r w:rsidRPr="005F140B">
        <w:rPr>
          <w:rFonts w:ascii="Times New Roman" w:eastAsia="Times New Roman" w:hAnsi="Times New Roman" w:cs="Times New Roman"/>
          <w:sz w:val="24"/>
          <w:szCs w:val="24"/>
          <w:lang w:eastAsia="pl-PL"/>
        </w:rPr>
        <w:t xml:space="preserve">, które znajdują się w posiadaniu Zamawiającego, w szczególności oświadczeń lub dokumentów przechowywanych przez Zamawiającego zgodnie z art. 97 ust. 1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Zamawiający w celu potwierdzenia okoliczności, o których mowa w art. 25 ust. 1 pkt 3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korzysta z posiadanych oświadczeń lub dokumentów, o ile są one aktualne. 3. Zgodnie z art. 26 ust. 6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Wykonawca nie jest obowiązany do złożenia oświadczeń </w:t>
      </w:r>
      <w:r w:rsidRPr="005F140B">
        <w:rPr>
          <w:rFonts w:ascii="Times New Roman" w:eastAsia="Times New Roman" w:hAnsi="Times New Roman" w:cs="Times New Roman"/>
          <w:sz w:val="24"/>
          <w:szCs w:val="24"/>
          <w:lang w:eastAsia="pl-PL"/>
        </w:rPr>
        <w:lastRenderedPageBreak/>
        <w:t xml:space="preserve">lub dokumentów potwierdzających okoliczności, o których mowa w art. 25 ust. 1 pkt 1 i 3 ustawy </w:t>
      </w:r>
      <w:proofErr w:type="spellStart"/>
      <w:r w:rsidRPr="005F140B">
        <w:rPr>
          <w:rFonts w:ascii="Times New Roman" w:eastAsia="Times New Roman" w:hAnsi="Times New Roman" w:cs="Times New Roman"/>
          <w:sz w:val="24"/>
          <w:szCs w:val="24"/>
          <w:lang w:eastAsia="pl-PL"/>
        </w:rPr>
        <w:t>pzp</w:t>
      </w:r>
      <w:proofErr w:type="spellEnd"/>
      <w:r w:rsidRPr="005F140B">
        <w:rPr>
          <w:rFonts w:ascii="Times New Roman" w:eastAsia="Times New Roman" w:hAnsi="Times New Roman" w:cs="Times New Roman"/>
          <w:sz w:val="24"/>
          <w:szCs w:val="24"/>
          <w:lang w:eastAsia="pl-PL"/>
        </w:rPr>
        <w:t xml:space="preserve">, jeżeli zamawiający posiada oświadczenia lub dokumenty dotyczące tego wykonawcy lub może je uzyskać za pomocą bezpłatnych i ogólnodostępnych baz danych, w szczególności rejestrów publicznych w rozumieniu ustawy z dnia 17 lutego 2005r. o informatyzacji działalności podmiotów realizujących zadania publiczne (Dz.U. z 2017 r. poz. 570 oraz z 2018 r. poz. 1000, 1544 i 1669). 4. Formy złożenia oświadczeń i dokumentów wskazane zostały w rozporządzeniu Ministra Rozwoju z dnia 26 lipca 2016 r. w sprawie rodzajów dokumentów, jakich może żądać zamawiający od wykonawcy w postępowaniu o udzielenie zamówienia (Dz.U. 2016 r. poz. 1126, ze zm.), przy czym: a) dokumenty lub oświadczenia, o których mowa w ww. rozporządzeniu, składane są w oryginale lub kopii poświadczonej za zgodność z oryginałem, b) 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 Poświadczenia za zgodność z oryginałem następuje przez opatrzenie kopii dokumentu lub kopii oświadczenia, sporządzonych w postaci papierowej, własnoręcznym podpisem. 5. Pełnomocnictwa: Jeżeli Wykonawcy wspólnie ubiegają się o udzielnie zamówienia, ustanawiają pełnomocnika do reprezentowania ich w postępowaniu albo do reprezentowania ich w postępowaniu i zawarcia umowy. Pełnomocnictwa składa się w formie właściwej dla wykonywanej czynności, zgodnie z przepisami Kodeksu Cywilnego. </w:t>
      </w:r>
    </w:p>
    <w:p w:rsidR="005F140B" w:rsidRPr="005F140B" w:rsidRDefault="005F140B" w:rsidP="005F140B">
      <w:pPr>
        <w:spacing w:after="0" w:line="240" w:lineRule="auto"/>
        <w:jc w:val="center"/>
        <w:rPr>
          <w:rFonts w:ascii="Times New Roman" w:eastAsia="Times New Roman" w:hAnsi="Times New Roman" w:cs="Times New Roman"/>
          <w:sz w:val="24"/>
          <w:szCs w:val="24"/>
          <w:lang w:eastAsia="pl-PL"/>
        </w:rPr>
      </w:pPr>
      <w:r w:rsidRPr="005F140B">
        <w:rPr>
          <w:rFonts w:ascii="Times New Roman" w:eastAsia="Times New Roman" w:hAnsi="Times New Roman" w:cs="Times New Roman"/>
          <w:sz w:val="24"/>
          <w:szCs w:val="24"/>
          <w:u w:val="single"/>
          <w:lang w:eastAsia="pl-PL"/>
        </w:rPr>
        <w:t xml:space="preserve">ZAŁĄCZNIK I - INFORMACJE DOTYCZĄCE OFERT CZĘŚCIOWYCH </w:t>
      </w:r>
    </w:p>
    <w:p w:rsidR="005F140B" w:rsidRPr="005F140B" w:rsidRDefault="005F140B" w:rsidP="005F140B">
      <w:pPr>
        <w:spacing w:after="0" w:line="240" w:lineRule="auto"/>
        <w:rPr>
          <w:rFonts w:ascii="Times New Roman" w:eastAsia="Times New Roman" w:hAnsi="Times New Roman" w:cs="Times New Roman"/>
          <w:sz w:val="24"/>
          <w:szCs w:val="24"/>
          <w:lang w:eastAsia="pl-PL"/>
        </w:rPr>
      </w:pPr>
    </w:p>
    <w:p w:rsidR="005F140B" w:rsidRPr="005F140B" w:rsidRDefault="005F140B" w:rsidP="005F140B">
      <w:pPr>
        <w:spacing w:after="0" w:line="240" w:lineRule="auto"/>
        <w:rPr>
          <w:rFonts w:ascii="Times New Roman" w:eastAsia="Times New Roman" w:hAnsi="Times New Roman" w:cs="Times New Roman"/>
          <w:sz w:val="24"/>
          <w:szCs w:val="24"/>
          <w:lang w:eastAsia="pl-PL"/>
        </w:rPr>
      </w:pPr>
    </w:p>
    <w:p w:rsidR="005F140B" w:rsidRPr="005F140B" w:rsidRDefault="005F140B" w:rsidP="005F140B">
      <w:pPr>
        <w:spacing w:after="240" w:line="240" w:lineRule="auto"/>
        <w:rPr>
          <w:rFonts w:ascii="Times New Roman" w:eastAsia="Times New Roman" w:hAnsi="Times New Roman" w:cs="Times New Roman"/>
          <w:sz w:val="24"/>
          <w:szCs w:val="24"/>
          <w:lang w:eastAsia="pl-PL"/>
        </w:rPr>
      </w:pPr>
    </w:p>
    <w:p w:rsidR="005F140B" w:rsidRPr="005F140B" w:rsidRDefault="005F140B" w:rsidP="005F140B">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5F140B" w:rsidRPr="005F140B" w:rsidTr="005F140B">
        <w:trPr>
          <w:tblCellSpacing w:w="15" w:type="dxa"/>
        </w:trPr>
        <w:tc>
          <w:tcPr>
            <w:tcW w:w="0" w:type="auto"/>
            <w:vAlign w:val="center"/>
            <w:hideMark/>
          </w:tcPr>
          <w:p w:rsidR="005F140B" w:rsidRPr="005F140B" w:rsidRDefault="005F140B" w:rsidP="005F140B">
            <w:pPr>
              <w:spacing w:after="240" w:line="240" w:lineRule="auto"/>
              <w:rPr>
                <w:rFonts w:ascii="Times New Roman" w:eastAsia="Times New Roman" w:hAnsi="Times New Roman" w:cs="Times New Roman"/>
                <w:sz w:val="24"/>
                <w:szCs w:val="24"/>
                <w:lang w:eastAsia="pl-PL"/>
              </w:rPr>
            </w:pPr>
          </w:p>
        </w:tc>
      </w:tr>
    </w:tbl>
    <w:p w:rsidR="005F140B" w:rsidRPr="005F140B" w:rsidRDefault="005F140B" w:rsidP="005F140B">
      <w:pPr>
        <w:pBdr>
          <w:top w:val="single" w:sz="6" w:space="1" w:color="auto"/>
        </w:pBdr>
        <w:spacing w:after="0" w:line="240" w:lineRule="auto"/>
        <w:jc w:val="center"/>
        <w:rPr>
          <w:rFonts w:ascii="Arial" w:eastAsia="Times New Roman" w:hAnsi="Arial" w:cs="Arial"/>
          <w:vanish/>
          <w:sz w:val="16"/>
          <w:szCs w:val="16"/>
          <w:lang w:eastAsia="pl-PL"/>
        </w:rPr>
      </w:pPr>
      <w:r w:rsidRPr="005F140B">
        <w:rPr>
          <w:rFonts w:ascii="Arial" w:eastAsia="Times New Roman" w:hAnsi="Arial" w:cs="Arial"/>
          <w:vanish/>
          <w:sz w:val="16"/>
          <w:szCs w:val="16"/>
          <w:lang w:eastAsia="pl-PL"/>
        </w:rPr>
        <w:t>Dół formularza</w:t>
      </w:r>
    </w:p>
    <w:p w:rsidR="005F140B" w:rsidRPr="005F140B" w:rsidRDefault="005F140B" w:rsidP="005F140B">
      <w:pPr>
        <w:pBdr>
          <w:bottom w:val="single" w:sz="6" w:space="1" w:color="auto"/>
        </w:pBdr>
        <w:spacing w:after="0" w:line="240" w:lineRule="auto"/>
        <w:jc w:val="center"/>
        <w:rPr>
          <w:rFonts w:ascii="Arial" w:eastAsia="Times New Roman" w:hAnsi="Arial" w:cs="Arial"/>
          <w:vanish/>
          <w:sz w:val="16"/>
          <w:szCs w:val="16"/>
          <w:lang w:eastAsia="pl-PL"/>
        </w:rPr>
      </w:pPr>
      <w:r w:rsidRPr="005F140B">
        <w:rPr>
          <w:rFonts w:ascii="Arial" w:eastAsia="Times New Roman" w:hAnsi="Arial" w:cs="Arial"/>
          <w:vanish/>
          <w:sz w:val="16"/>
          <w:szCs w:val="16"/>
          <w:lang w:eastAsia="pl-PL"/>
        </w:rPr>
        <w:t>Początek formularza</w:t>
      </w:r>
    </w:p>
    <w:p w:rsidR="005F140B" w:rsidRPr="005F140B" w:rsidRDefault="005F140B" w:rsidP="005F140B">
      <w:pPr>
        <w:pBdr>
          <w:top w:val="single" w:sz="6" w:space="1" w:color="auto"/>
        </w:pBdr>
        <w:spacing w:after="0" w:line="240" w:lineRule="auto"/>
        <w:jc w:val="center"/>
        <w:rPr>
          <w:rFonts w:ascii="Arial" w:eastAsia="Times New Roman" w:hAnsi="Arial" w:cs="Arial"/>
          <w:vanish/>
          <w:sz w:val="16"/>
          <w:szCs w:val="16"/>
          <w:lang w:eastAsia="pl-PL"/>
        </w:rPr>
      </w:pPr>
      <w:r w:rsidRPr="005F140B">
        <w:rPr>
          <w:rFonts w:ascii="Arial" w:eastAsia="Times New Roman" w:hAnsi="Arial" w:cs="Arial"/>
          <w:vanish/>
          <w:sz w:val="16"/>
          <w:szCs w:val="16"/>
          <w:lang w:eastAsia="pl-PL"/>
        </w:rPr>
        <w:t>Dół formularza</w:t>
      </w:r>
    </w:p>
    <w:p w:rsidR="009E4A66" w:rsidRDefault="009E4A66">
      <w:bookmarkStart w:id="0" w:name="_GoBack"/>
      <w:bookmarkEnd w:id="0"/>
    </w:p>
    <w:sectPr w:rsidR="009E4A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50F"/>
    <w:rsid w:val="0039150F"/>
    <w:rsid w:val="005F140B"/>
    <w:rsid w:val="00645691"/>
    <w:rsid w:val="009E4A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9990E7-1152-491C-98EE-323BF1A7D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394">
      <w:bodyDiv w:val="1"/>
      <w:marLeft w:val="0"/>
      <w:marRight w:val="0"/>
      <w:marTop w:val="0"/>
      <w:marBottom w:val="0"/>
      <w:divBdr>
        <w:top w:val="none" w:sz="0" w:space="0" w:color="auto"/>
        <w:left w:val="none" w:sz="0" w:space="0" w:color="auto"/>
        <w:bottom w:val="none" w:sz="0" w:space="0" w:color="auto"/>
        <w:right w:val="none" w:sz="0" w:space="0" w:color="auto"/>
      </w:divBdr>
      <w:divsChild>
        <w:div w:id="1872957104">
          <w:marLeft w:val="0"/>
          <w:marRight w:val="0"/>
          <w:marTop w:val="0"/>
          <w:marBottom w:val="0"/>
          <w:divBdr>
            <w:top w:val="none" w:sz="0" w:space="0" w:color="auto"/>
            <w:left w:val="none" w:sz="0" w:space="0" w:color="auto"/>
            <w:bottom w:val="none" w:sz="0" w:space="0" w:color="auto"/>
            <w:right w:val="none" w:sz="0" w:space="0" w:color="auto"/>
          </w:divBdr>
          <w:divsChild>
            <w:div w:id="1932469782">
              <w:marLeft w:val="0"/>
              <w:marRight w:val="0"/>
              <w:marTop w:val="0"/>
              <w:marBottom w:val="0"/>
              <w:divBdr>
                <w:top w:val="none" w:sz="0" w:space="0" w:color="auto"/>
                <w:left w:val="none" w:sz="0" w:space="0" w:color="auto"/>
                <w:bottom w:val="none" w:sz="0" w:space="0" w:color="auto"/>
                <w:right w:val="none" w:sz="0" w:space="0" w:color="auto"/>
              </w:divBdr>
              <w:divsChild>
                <w:div w:id="1127621987">
                  <w:marLeft w:val="0"/>
                  <w:marRight w:val="0"/>
                  <w:marTop w:val="0"/>
                  <w:marBottom w:val="0"/>
                  <w:divBdr>
                    <w:top w:val="none" w:sz="0" w:space="0" w:color="auto"/>
                    <w:left w:val="none" w:sz="0" w:space="0" w:color="auto"/>
                    <w:bottom w:val="none" w:sz="0" w:space="0" w:color="auto"/>
                    <w:right w:val="none" w:sz="0" w:space="0" w:color="auto"/>
                  </w:divBdr>
                </w:div>
                <w:div w:id="1191257584">
                  <w:marLeft w:val="0"/>
                  <w:marRight w:val="0"/>
                  <w:marTop w:val="0"/>
                  <w:marBottom w:val="0"/>
                  <w:divBdr>
                    <w:top w:val="none" w:sz="0" w:space="0" w:color="auto"/>
                    <w:left w:val="none" w:sz="0" w:space="0" w:color="auto"/>
                    <w:bottom w:val="none" w:sz="0" w:space="0" w:color="auto"/>
                    <w:right w:val="none" w:sz="0" w:space="0" w:color="auto"/>
                  </w:divBdr>
                </w:div>
                <w:div w:id="508056678">
                  <w:marLeft w:val="0"/>
                  <w:marRight w:val="0"/>
                  <w:marTop w:val="0"/>
                  <w:marBottom w:val="0"/>
                  <w:divBdr>
                    <w:top w:val="none" w:sz="0" w:space="0" w:color="auto"/>
                    <w:left w:val="none" w:sz="0" w:space="0" w:color="auto"/>
                    <w:bottom w:val="none" w:sz="0" w:space="0" w:color="auto"/>
                    <w:right w:val="none" w:sz="0" w:space="0" w:color="auto"/>
                  </w:divBdr>
                  <w:divsChild>
                    <w:div w:id="2103408916">
                      <w:marLeft w:val="0"/>
                      <w:marRight w:val="0"/>
                      <w:marTop w:val="0"/>
                      <w:marBottom w:val="0"/>
                      <w:divBdr>
                        <w:top w:val="none" w:sz="0" w:space="0" w:color="auto"/>
                        <w:left w:val="none" w:sz="0" w:space="0" w:color="auto"/>
                        <w:bottom w:val="none" w:sz="0" w:space="0" w:color="auto"/>
                        <w:right w:val="none" w:sz="0" w:space="0" w:color="auto"/>
                      </w:divBdr>
                    </w:div>
                  </w:divsChild>
                </w:div>
                <w:div w:id="1233004797">
                  <w:marLeft w:val="0"/>
                  <w:marRight w:val="0"/>
                  <w:marTop w:val="0"/>
                  <w:marBottom w:val="0"/>
                  <w:divBdr>
                    <w:top w:val="none" w:sz="0" w:space="0" w:color="auto"/>
                    <w:left w:val="none" w:sz="0" w:space="0" w:color="auto"/>
                    <w:bottom w:val="none" w:sz="0" w:space="0" w:color="auto"/>
                    <w:right w:val="none" w:sz="0" w:space="0" w:color="auto"/>
                  </w:divBdr>
                  <w:divsChild>
                    <w:div w:id="2011371844">
                      <w:marLeft w:val="0"/>
                      <w:marRight w:val="0"/>
                      <w:marTop w:val="0"/>
                      <w:marBottom w:val="0"/>
                      <w:divBdr>
                        <w:top w:val="none" w:sz="0" w:space="0" w:color="auto"/>
                        <w:left w:val="none" w:sz="0" w:space="0" w:color="auto"/>
                        <w:bottom w:val="none" w:sz="0" w:space="0" w:color="auto"/>
                        <w:right w:val="none" w:sz="0" w:space="0" w:color="auto"/>
                      </w:divBdr>
                    </w:div>
                  </w:divsChild>
                </w:div>
                <w:div w:id="1090736607">
                  <w:marLeft w:val="0"/>
                  <w:marRight w:val="0"/>
                  <w:marTop w:val="0"/>
                  <w:marBottom w:val="0"/>
                  <w:divBdr>
                    <w:top w:val="none" w:sz="0" w:space="0" w:color="auto"/>
                    <w:left w:val="none" w:sz="0" w:space="0" w:color="auto"/>
                    <w:bottom w:val="none" w:sz="0" w:space="0" w:color="auto"/>
                    <w:right w:val="none" w:sz="0" w:space="0" w:color="auto"/>
                  </w:divBdr>
                  <w:divsChild>
                    <w:div w:id="1980650224">
                      <w:marLeft w:val="0"/>
                      <w:marRight w:val="0"/>
                      <w:marTop w:val="0"/>
                      <w:marBottom w:val="0"/>
                      <w:divBdr>
                        <w:top w:val="none" w:sz="0" w:space="0" w:color="auto"/>
                        <w:left w:val="none" w:sz="0" w:space="0" w:color="auto"/>
                        <w:bottom w:val="none" w:sz="0" w:space="0" w:color="auto"/>
                        <w:right w:val="none" w:sz="0" w:space="0" w:color="auto"/>
                      </w:divBdr>
                    </w:div>
                    <w:div w:id="1504970944">
                      <w:marLeft w:val="0"/>
                      <w:marRight w:val="0"/>
                      <w:marTop w:val="0"/>
                      <w:marBottom w:val="0"/>
                      <w:divBdr>
                        <w:top w:val="none" w:sz="0" w:space="0" w:color="auto"/>
                        <w:left w:val="none" w:sz="0" w:space="0" w:color="auto"/>
                        <w:bottom w:val="none" w:sz="0" w:space="0" w:color="auto"/>
                        <w:right w:val="none" w:sz="0" w:space="0" w:color="auto"/>
                      </w:divBdr>
                    </w:div>
                    <w:div w:id="1141075038">
                      <w:marLeft w:val="0"/>
                      <w:marRight w:val="0"/>
                      <w:marTop w:val="0"/>
                      <w:marBottom w:val="0"/>
                      <w:divBdr>
                        <w:top w:val="none" w:sz="0" w:space="0" w:color="auto"/>
                        <w:left w:val="none" w:sz="0" w:space="0" w:color="auto"/>
                        <w:bottom w:val="none" w:sz="0" w:space="0" w:color="auto"/>
                        <w:right w:val="none" w:sz="0" w:space="0" w:color="auto"/>
                      </w:divBdr>
                    </w:div>
                    <w:div w:id="1853450629">
                      <w:marLeft w:val="0"/>
                      <w:marRight w:val="0"/>
                      <w:marTop w:val="0"/>
                      <w:marBottom w:val="0"/>
                      <w:divBdr>
                        <w:top w:val="none" w:sz="0" w:space="0" w:color="auto"/>
                        <w:left w:val="none" w:sz="0" w:space="0" w:color="auto"/>
                        <w:bottom w:val="none" w:sz="0" w:space="0" w:color="auto"/>
                        <w:right w:val="none" w:sz="0" w:space="0" w:color="auto"/>
                      </w:divBdr>
                    </w:div>
                  </w:divsChild>
                </w:div>
                <w:div w:id="1281035202">
                  <w:marLeft w:val="0"/>
                  <w:marRight w:val="0"/>
                  <w:marTop w:val="0"/>
                  <w:marBottom w:val="0"/>
                  <w:divBdr>
                    <w:top w:val="none" w:sz="0" w:space="0" w:color="auto"/>
                    <w:left w:val="none" w:sz="0" w:space="0" w:color="auto"/>
                    <w:bottom w:val="none" w:sz="0" w:space="0" w:color="auto"/>
                    <w:right w:val="none" w:sz="0" w:space="0" w:color="auto"/>
                  </w:divBdr>
                  <w:divsChild>
                    <w:div w:id="1733891773">
                      <w:marLeft w:val="0"/>
                      <w:marRight w:val="0"/>
                      <w:marTop w:val="0"/>
                      <w:marBottom w:val="0"/>
                      <w:divBdr>
                        <w:top w:val="none" w:sz="0" w:space="0" w:color="auto"/>
                        <w:left w:val="none" w:sz="0" w:space="0" w:color="auto"/>
                        <w:bottom w:val="none" w:sz="0" w:space="0" w:color="auto"/>
                        <w:right w:val="none" w:sz="0" w:space="0" w:color="auto"/>
                      </w:divBdr>
                    </w:div>
                    <w:div w:id="1805346838">
                      <w:marLeft w:val="0"/>
                      <w:marRight w:val="0"/>
                      <w:marTop w:val="0"/>
                      <w:marBottom w:val="0"/>
                      <w:divBdr>
                        <w:top w:val="none" w:sz="0" w:space="0" w:color="auto"/>
                        <w:left w:val="none" w:sz="0" w:space="0" w:color="auto"/>
                        <w:bottom w:val="none" w:sz="0" w:space="0" w:color="auto"/>
                        <w:right w:val="none" w:sz="0" w:space="0" w:color="auto"/>
                      </w:divBdr>
                    </w:div>
                    <w:div w:id="1038555444">
                      <w:marLeft w:val="0"/>
                      <w:marRight w:val="0"/>
                      <w:marTop w:val="0"/>
                      <w:marBottom w:val="0"/>
                      <w:divBdr>
                        <w:top w:val="none" w:sz="0" w:space="0" w:color="auto"/>
                        <w:left w:val="none" w:sz="0" w:space="0" w:color="auto"/>
                        <w:bottom w:val="none" w:sz="0" w:space="0" w:color="auto"/>
                        <w:right w:val="none" w:sz="0" w:space="0" w:color="auto"/>
                      </w:divBdr>
                    </w:div>
                    <w:div w:id="1703246030">
                      <w:marLeft w:val="0"/>
                      <w:marRight w:val="0"/>
                      <w:marTop w:val="0"/>
                      <w:marBottom w:val="0"/>
                      <w:divBdr>
                        <w:top w:val="none" w:sz="0" w:space="0" w:color="auto"/>
                        <w:left w:val="none" w:sz="0" w:space="0" w:color="auto"/>
                        <w:bottom w:val="none" w:sz="0" w:space="0" w:color="auto"/>
                        <w:right w:val="none" w:sz="0" w:space="0" w:color="auto"/>
                      </w:divBdr>
                    </w:div>
                    <w:div w:id="886992405">
                      <w:marLeft w:val="0"/>
                      <w:marRight w:val="0"/>
                      <w:marTop w:val="0"/>
                      <w:marBottom w:val="0"/>
                      <w:divBdr>
                        <w:top w:val="none" w:sz="0" w:space="0" w:color="auto"/>
                        <w:left w:val="none" w:sz="0" w:space="0" w:color="auto"/>
                        <w:bottom w:val="none" w:sz="0" w:space="0" w:color="auto"/>
                        <w:right w:val="none" w:sz="0" w:space="0" w:color="auto"/>
                      </w:divBdr>
                    </w:div>
                    <w:div w:id="864752021">
                      <w:marLeft w:val="0"/>
                      <w:marRight w:val="0"/>
                      <w:marTop w:val="0"/>
                      <w:marBottom w:val="0"/>
                      <w:divBdr>
                        <w:top w:val="none" w:sz="0" w:space="0" w:color="auto"/>
                        <w:left w:val="none" w:sz="0" w:space="0" w:color="auto"/>
                        <w:bottom w:val="none" w:sz="0" w:space="0" w:color="auto"/>
                        <w:right w:val="none" w:sz="0" w:space="0" w:color="auto"/>
                      </w:divBdr>
                    </w:div>
                    <w:div w:id="470440468">
                      <w:marLeft w:val="0"/>
                      <w:marRight w:val="0"/>
                      <w:marTop w:val="0"/>
                      <w:marBottom w:val="0"/>
                      <w:divBdr>
                        <w:top w:val="none" w:sz="0" w:space="0" w:color="auto"/>
                        <w:left w:val="none" w:sz="0" w:space="0" w:color="auto"/>
                        <w:bottom w:val="none" w:sz="0" w:space="0" w:color="auto"/>
                        <w:right w:val="none" w:sz="0" w:space="0" w:color="auto"/>
                      </w:divBdr>
                    </w:div>
                  </w:divsChild>
                </w:div>
                <w:div w:id="258217854">
                  <w:marLeft w:val="0"/>
                  <w:marRight w:val="0"/>
                  <w:marTop w:val="0"/>
                  <w:marBottom w:val="0"/>
                  <w:divBdr>
                    <w:top w:val="none" w:sz="0" w:space="0" w:color="auto"/>
                    <w:left w:val="none" w:sz="0" w:space="0" w:color="auto"/>
                    <w:bottom w:val="none" w:sz="0" w:space="0" w:color="auto"/>
                    <w:right w:val="none" w:sz="0" w:space="0" w:color="auto"/>
                  </w:divBdr>
                  <w:divsChild>
                    <w:div w:id="743264235">
                      <w:marLeft w:val="0"/>
                      <w:marRight w:val="0"/>
                      <w:marTop w:val="0"/>
                      <w:marBottom w:val="0"/>
                      <w:divBdr>
                        <w:top w:val="none" w:sz="0" w:space="0" w:color="auto"/>
                        <w:left w:val="none" w:sz="0" w:space="0" w:color="auto"/>
                        <w:bottom w:val="none" w:sz="0" w:space="0" w:color="auto"/>
                        <w:right w:val="none" w:sz="0" w:space="0" w:color="auto"/>
                      </w:divBdr>
                    </w:div>
                    <w:div w:id="755202732">
                      <w:marLeft w:val="0"/>
                      <w:marRight w:val="0"/>
                      <w:marTop w:val="0"/>
                      <w:marBottom w:val="0"/>
                      <w:divBdr>
                        <w:top w:val="none" w:sz="0" w:space="0" w:color="auto"/>
                        <w:left w:val="none" w:sz="0" w:space="0" w:color="auto"/>
                        <w:bottom w:val="none" w:sz="0" w:space="0" w:color="auto"/>
                        <w:right w:val="none" w:sz="0" w:space="0" w:color="auto"/>
                      </w:divBdr>
                    </w:div>
                  </w:divsChild>
                </w:div>
                <w:div w:id="811094741">
                  <w:marLeft w:val="0"/>
                  <w:marRight w:val="0"/>
                  <w:marTop w:val="0"/>
                  <w:marBottom w:val="0"/>
                  <w:divBdr>
                    <w:top w:val="none" w:sz="0" w:space="0" w:color="auto"/>
                    <w:left w:val="none" w:sz="0" w:space="0" w:color="auto"/>
                    <w:bottom w:val="none" w:sz="0" w:space="0" w:color="auto"/>
                    <w:right w:val="none" w:sz="0" w:space="0" w:color="auto"/>
                  </w:divBdr>
                  <w:divsChild>
                    <w:div w:id="1018505719">
                      <w:marLeft w:val="0"/>
                      <w:marRight w:val="0"/>
                      <w:marTop w:val="0"/>
                      <w:marBottom w:val="0"/>
                      <w:divBdr>
                        <w:top w:val="none" w:sz="0" w:space="0" w:color="auto"/>
                        <w:left w:val="none" w:sz="0" w:space="0" w:color="auto"/>
                        <w:bottom w:val="none" w:sz="0" w:space="0" w:color="auto"/>
                        <w:right w:val="none" w:sz="0" w:space="0" w:color="auto"/>
                      </w:divBdr>
                    </w:div>
                    <w:div w:id="2059933920">
                      <w:marLeft w:val="0"/>
                      <w:marRight w:val="0"/>
                      <w:marTop w:val="0"/>
                      <w:marBottom w:val="0"/>
                      <w:divBdr>
                        <w:top w:val="none" w:sz="0" w:space="0" w:color="auto"/>
                        <w:left w:val="none" w:sz="0" w:space="0" w:color="auto"/>
                        <w:bottom w:val="none" w:sz="0" w:space="0" w:color="auto"/>
                        <w:right w:val="none" w:sz="0" w:space="0" w:color="auto"/>
                      </w:divBdr>
                    </w:div>
                    <w:div w:id="1446076040">
                      <w:marLeft w:val="0"/>
                      <w:marRight w:val="0"/>
                      <w:marTop w:val="0"/>
                      <w:marBottom w:val="0"/>
                      <w:divBdr>
                        <w:top w:val="none" w:sz="0" w:space="0" w:color="auto"/>
                        <w:left w:val="none" w:sz="0" w:space="0" w:color="auto"/>
                        <w:bottom w:val="none" w:sz="0" w:space="0" w:color="auto"/>
                        <w:right w:val="none" w:sz="0" w:space="0" w:color="auto"/>
                      </w:divBdr>
                    </w:div>
                    <w:div w:id="793407473">
                      <w:marLeft w:val="0"/>
                      <w:marRight w:val="0"/>
                      <w:marTop w:val="0"/>
                      <w:marBottom w:val="0"/>
                      <w:divBdr>
                        <w:top w:val="none" w:sz="0" w:space="0" w:color="auto"/>
                        <w:left w:val="none" w:sz="0" w:space="0" w:color="auto"/>
                        <w:bottom w:val="none" w:sz="0" w:space="0" w:color="auto"/>
                        <w:right w:val="none" w:sz="0" w:space="0" w:color="auto"/>
                      </w:divBdr>
                    </w:div>
                    <w:div w:id="698700797">
                      <w:marLeft w:val="0"/>
                      <w:marRight w:val="0"/>
                      <w:marTop w:val="0"/>
                      <w:marBottom w:val="0"/>
                      <w:divBdr>
                        <w:top w:val="none" w:sz="0" w:space="0" w:color="auto"/>
                        <w:left w:val="none" w:sz="0" w:space="0" w:color="auto"/>
                        <w:bottom w:val="none" w:sz="0" w:space="0" w:color="auto"/>
                        <w:right w:val="none" w:sz="0" w:space="0" w:color="auto"/>
                      </w:divBdr>
                    </w:div>
                    <w:div w:id="1100182741">
                      <w:marLeft w:val="0"/>
                      <w:marRight w:val="0"/>
                      <w:marTop w:val="0"/>
                      <w:marBottom w:val="0"/>
                      <w:divBdr>
                        <w:top w:val="none" w:sz="0" w:space="0" w:color="auto"/>
                        <w:left w:val="none" w:sz="0" w:space="0" w:color="auto"/>
                        <w:bottom w:val="none" w:sz="0" w:space="0" w:color="auto"/>
                        <w:right w:val="none" w:sz="0" w:space="0" w:color="auto"/>
                      </w:divBdr>
                    </w:div>
                  </w:divsChild>
                </w:div>
                <w:div w:id="1954705402">
                  <w:marLeft w:val="0"/>
                  <w:marRight w:val="0"/>
                  <w:marTop w:val="0"/>
                  <w:marBottom w:val="0"/>
                  <w:divBdr>
                    <w:top w:val="none" w:sz="0" w:space="0" w:color="auto"/>
                    <w:left w:val="none" w:sz="0" w:space="0" w:color="auto"/>
                    <w:bottom w:val="none" w:sz="0" w:space="0" w:color="auto"/>
                    <w:right w:val="none" w:sz="0" w:space="0" w:color="auto"/>
                  </w:divBdr>
                  <w:divsChild>
                    <w:div w:id="1355887552">
                      <w:marLeft w:val="0"/>
                      <w:marRight w:val="0"/>
                      <w:marTop w:val="0"/>
                      <w:marBottom w:val="0"/>
                      <w:divBdr>
                        <w:top w:val="none" w:sz="0" w:space="0" w:color="auto"/>
                        <w:left w:val="none" w:sz="0" w:space="0" w:color="auto"/>
                        <w:bottom w:val="none" w:sz="0" w:space="0" w:color="auto"/>
                        <w:right w:val="none" w:sz="0" w:space="0" w:color="auto"/>
                      </w:divBdr>
                    </w:div>
                    <w:div w:id="1998875572">
                      <w:marLeft w:val="0"/>
                      <w:marRight w:val="0"/>
                      <w:marTop w:val="0"/>
                      <w:marBottom w:val="0"/>
                      <w:divBdr>
                        <w:top w:val="none" w:sz="0" w:space="0" w:color="auto"/>
                        <w:left w:val="none" w:sz="0" w:space="0" w:color="auto"/>
                        <w:bottom w:val="none" w:sz="0" w:space="0" w:color="auto"/>
                        <w:right w:val="none" w:sz="0" w:space="0" w:color="auto"/>
                      </w:divBdr>
                    </w:div>
                    <w:div w:id="2141917305">
                      <w:marLeft w:val="0"/>
                      <w:marRight w:val="0"/>
                      <w:marTop w:val="0"/>
                      <w:marBottom w:val="0"/>
                      <w:divBdr>
                        <w:top w:val="none" w:sz="0" w:space="0" w:color="auto"/>
                        <w:left w:val="none" w:sz="0" w:space="0" w:color="auto"/>
                        <w:bottom w:val="none" w:sz="0" w:space="0" w:color="auto"/>
                        <w:right w:val="none" w:sz="0" w:space="0" w:color="auto"/>
                      </w:divBdr>
                    </w:div>
                    <w:div w:id="2034072471">
                      <w:marLeft w:val="0"/>
                      <w:marRight w:val="0"/>
                      <w:marTop w:val="0"/>
                      <w:marBottom w:val="0"/>
                      <w:divBdr>
                        <w:top w:val="none" w:sz="0" w:space="0" w:color="auto"/>
                        <w:left w:val="none" w:sz="0" w:space="0" w:color="auto"/>
                        <w:bottom w:val="none" w:sz="0" w:space="0" w:color="auto"/>
                        <w:right w:val="none" w:sz="0" w:space="0" w:color="auto"/>
                      </w:divBdr>
                    </w:div>
                    <w:div w:id="1898931881">
                      <w:marLeft w:val="0"/>
                      <w:marRight w:val="0"/>
                      <w:marTop w:val="0"/>
                      <w:marBottom w:val="0"/>
                      <w:divBdr>
                        <w:top w:val="none" w:sz="0" w:space="0" w:color="auto"/>
                        <w:left w:val="none" w:sz="0" w:space="0" w:color="auto"/>
                        <w:bottom w:val="none" w:sz="0" w:space="0" w:color="auto"/>
                        <w:right w:val="none" w:sz="0" w:space="0" w:color="auto"/>
                      </w:divBdr>
                    </w:div>
                    <w:div w:id="339359227">
                      <w:marLeft w:val="0"/>
                      <w:marRight w:val="0"/>
                      <w:marTop w:val="0"/>
                      <w:marBottom w:val="0"/>
                      <w:divBdr>
                        <w:top w:val="none" w:sz="0" w:space="0" w:color="auto"/>
                        <w:left w:val="none" w:sz="0" w:space="0" w:color="auto"/>
                        <w:bottom w:val="none" w:sz="0" w:space="0" w:color="auto"/>
                        <w:right w:val="none" w:sz="0" w:space="0" w:color="auto"/>
                      </w:divBdr>
                    </w:div>
                    <w:div w:id="2066104601">
                      <w:marLeft w:val="0"/>
                      <w:marRight w:val="0"/>
                      <w:marTop w:val="0"/>
                      <w:marBottom w:val="0"/>
                      <w:divBdr>
                        <w:top w:val="none" w:sz="0" w:space="0" w:color="auto"/>
                        <w:left w:val="none" w:sz="0" w:space="0" w:color="auto"/>
                        <w:bottom w:val="none" w:sz="0" w:space="0" w:color="auto"/>
                        <w:right w:val="none" w:sz="0" w:space="0" w:color="auto"/>
                      </w:divBdr>
                    </w:div>
                    <w:div w:id="982582235">
                      <w:marLeft w:val="0"/>
                      <w:marRight w:val="0"/>
                      <w:marTop w:val="0"/>
                      <w:marBottom w:val="0"/>
                      <w:divBdr>
                        <w:top w:val="none" w:sz="0" w:space="0" w:color="auto"/>
                        <w:left w:val="none" w:sz="0" w:space="0" w:color="auto"/>
                        <w:bottom w:val="none" w:sz="0" w:space="0" w:color="auto"/>
                        <w:right w:val="none" w:sz="0" w:space="0" w:color="auto"/>
                      </w:divBdr>
                    </w:div>
                  </w:divsChild>
                </w:div>
                <w:div w:id="202678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4132</Words>
  <Characters>24798</Characters>
  <Application>Microsoft Office Word</Application>
  <DocSecurity>0</DocSecurity>
  <Lines>206</Lines>
  <Paragraphs>57</Paragraphs>
  <ScaleCrop>false</ScaleCrop>
  <Company>UDSC</Company>
  <LinksUpToDate>false</LinksUpToDate>
  <CharactersWithSpaces>28873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Smęt Ewa</dc:creator>
  <cp:keywords/>
  <dc:description/>
  <cp:lastModifiedBy>Smęt Ewa</cp:lastModifiedBy>
  <cp:revision>2</cp:revision>
  <dcterms:created xsi:type="dcterms:W3CDTF">2018-12-11T14:00:00Z</dcterms:created>
  <dcterms:modified xsi:type="dcterms:W3CDTF">2018-12-11T14:00:00Z</dcterms:modified>
</cp:coreProperties>
</file>