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2CCB" w14:textId="77777777" w:rsidR="000F300F" w:rsidRDefault="000F300F" w:rsidP="00010BF7">
      <w:pPr>
        <w:spacing w:before="60" w:after="60"/>
        <w:rPr>
          <w:rFonts w:ascii="Roboto" w:hAnsi="Roboto" w:cs="Tahoma"/>
          <w:b/>
          <w:sz w:val="20"/>
          <w:szCs w:val="20"/>
        </w:rPr>
      </w:pPr>
    </w:p>
    <w:p w14:paraId="44035014" w14:textId="77777777" w:rsidR="00704A26" w:rsidRPr="00120DB8" w:rsidRDefault="00704A26" w:rsidP="00704A26">
      <w:pPr>
        <w:spacing w:before="60" w:after="60"/>
        <w:rPr>
          <w:rFonts w:ascii="Roboto" w:hAnsi="Roboto" w:cs="Tahoma"/>
          <w:b/>
          <w:sz w:val="22"/>
          <w:szCs w:val="20"/>
        </w:rPr>
      </w:pPr>
      <w:r w:rsidRPr="00120DB8">
        <w:rPr>
          <w:rFonts w:ascii="Roboto" w:hAnsi="Roboto" w:cs="Tahoma"/>
          <w:b/>
          <w:sz w:val="22"/>
          <w:szCs w:val="20"/>
        </w:rPr>
        <w:t>Urząd do Spraw Cudzoziemców</w:t>
      </w:r>
    </w:p>
    <w:p w14:paraId="4E23EAFA" w14:textId="77777777" w:rsidR="00704A26" w:rsidRPr="00120DB8" w:rsidRDefault="00704A26" w:rsidP="00704A26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120DB8">
        <w:rPr>
          <w:rFonts w:ascii="Roboto" w:hAnsi="Roboto" w:cs="Tahoma"/>
          <w:b/>
          <w:sz w:val="22"/>
          <w:szCs w:val="20"/>
        </w:rPr>
        <w:t xml:space="preserve">ul. Koszykowa 16 </w:t>
      </w:r>
    </w:p>
    <w:p w14:paraId="52FA5F3F" w14:textId="77777777" w:rsidR="00704A26" w:rsidRPr="00120DB8" w:rsidRDefault="00704A26" w:rsidP="00704A26">
      <w:pPr>
        <w:spacing w:before="60" w:after="60"/>
        <w:jc w:val="both"/>
        <w:rPr>
          <w:rFonts w:ascii="Roboto" w:hAnsi="Roboto" w:cs="Tahoma"/>
          <w:b/>
          <w:sz w:val="22"/>
          <w:szCs w:val="20"/>
        </w:rPr>
      </w:pPr>
      <w:r w:rsidRPr="00120DB8">
        <w:rPr>
          <w:rFonts w:ascii="Roboto" w:hAnsi="Roboto" w:cs="Tahoma"/>
          <w:b/>
          <w:sz w:val="22"/>
          <w:szCs w:val="20"/>
        </w:rPr>
        <w:t>00-564 Warszawa</w:t>
      </w:r>
    </w:p>
    <w:p w14:paraId="6A24D956" w14:textId="77777777" w:rsidR="00704A26" w:rsidRPr="003570B6" w:rsidRDefault="00704A26" w:rsidP="00704A26">
      <w:pPr>
        <w:spacing w:before="60" w:after="60"/>
        <w:jc w:val="both"/>
        <w:rPr>
          <w:rFonts w:ascii="Roboto" w:hAnsi="Roboto" w:cs="Tahoma"/>
          <w:sz w:val="20"/>
          <w:szCs w:val="20"/>
          <w:u w:val="single"/>
        </w:rPr>
      </w:pPr>
    </w:p>
    <w:p w14:paraId="22B2B633" w14:textId="77777777" w:rsidR="00704A26" w:rsidRPr="003570B6" w:rsidRDefault="00704A26" w:rsidP="00704A26">
      <w:pPr>
        <w:spacing w:before="60" w:after="60"/>
        <w:jc w:val="both"/>
        <w:rPr>
          <w:rFonts w:ascii="Roboto" w:hAnsi="Roboto" w:cs="Tahoma"/>
          <w:szCs w:val="20"/>
        </w:rPr>
      </w:pPr>
    </w:p>
    <w:p w14:paraId="3D0482F7" w14:textId="77777777" w:rsidR="00704A26" w:rsidRPr="003570B6" w:rsidRDefault="00704A26" w:rsidP="00704A26">
      <w:pPr>
        <w:spacing w:before="60" w:after="60"/>
        <w:ind w:left="851" w:hanging="295"/>
        <w:jc w:val="both"/>
        <w:rPr>
          <w:rFonts w:ascii="Roboto" w:hAnsi="Roboto" w:cs="Tahoma"/>
          <w:szCs w:val="20"/>
        </w:rPr>
      </w:pPr>
    </w:p>
    <w:p w14:paraId="71211FA9" w14:textId="7BA8AC86" w:rsidR="00704A26" w:rsidRPr="003570B6" w:rsidRDefault="00486D0D" w:rsidP="00704A26">
      <w:pPr>
        <w:tabs>
          <w:tab w:val="right" w:pos="9000"/>
        </w:tabs>
        <w:spacing w:before="60" w:after="60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b/>
          <w:szCs w:val="20"/>
        </w:rPr>
        <w:t xml:space="preserve">Znak sprawy: </w:t>
      </w:r>
      <w:r w:rsidR="003F2B86">
        <w:rPr>
          <w:rFonts w:ascii="Roboto" w:hAnsi="Roboto" w:cs="Tahoma"/>
          <w:b/>
          <w:szCs w:val="20"/>
        </w:rPr>
        <w:t>20</w:t>
      </w:r>
      <w:r w:rsidR="003F2B86" w:rsidRPr="003570B6">
        <w:rPr>
          <w:rFonts w:ascii="Roboto" w:hAnsi="Roboto" w:cs="Tahoma"/>
          <w:b/>
          <w:szCs w:val="20"/>
        </w:rPr>
        <w:t>/DO</w:t>
      </w:r>
      <w:r w:rsidR="003F2B86">
        <w:rPr>
          <w:rFonts w:ascii="Roboto" w:hAnsi="Roboto" w:cs="Tahoma"/>
          <w:b/>
          <w:szCs w:val="20"/>
        </w:rPr>
        <w:t>KUMENTACJA PROJEKTOWA – OŚWIETLENIE TERENU</w:t>
      </w:r>
      <w:r w:rsidR="003F2B86" w:rsidRPr="003570B6">
        <w:rPr>
          <w:rFonts w:ascii="Roboto" w:hAnsi="Roboto" w:cs="Tahoma"/>
          <w:b/>
          <w:szCs w:val="20"/>
        </w:rPr>
        <w:t>/PN/18</w:t>
      </w:r>
      <w:r w:rsidR="00704A26" w:rsidRPr="003570B6">
        <w:rPr>
          <w:rFonts w:ascii="Roboto" w:hAnsi="Roboto" w:cs="Tahoma"/>
          <w:sz w:val="20"/>
          <w:szCs w:val="20"/>
        </w:rPr>
        <w:tab/>
      </w:r>
    </w:p>
    <w:p w14:paraId="1EC87FBF" w14:textId="77777777" w:rsidR="00704A26" w:rsidRPr="003570B6" w:rsidRDefault="00704A26" w:rsidP="00704A26">
      <w:pPr>
        <w:spacing w:before="240" w:after="60"/>
        <w:outlineLvl w:val="0"/>
        <w:rPr>
          <w:rFonts w:ascii="Roboto" w:hAnsi="Roboto" w:cs="Tahoma"/>
          <w:b/>
          <w:bCs/>
          <w:kern w:val="28"/>
          <w:sz w:val="20"/>
          <w:szCs w:val="20"/>
        </w:rPr>
      </w:pPr>
    </w:p>
    <w:p w14:paraId="0CD984DA" w14:textId="77777777" w:rsidR="00704A26" w:rsidRDefault="00704A26" w:rsidP="00704A26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  <w:sz w:val="32"/>
        </w:rPr>
      </w:pPr>
    </w:p>
    <w:p w14:paraId="0FCA5718" w14:textId="77777777" w:rsidR="00704A26" w:rsidRPr="002E1C42" w:rsidRDefault="00704A26" w:rsidP="00704A26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  <w:sz w:val="28"/>
        </w:rPr>
      </w:pPr>
    </w:p>
    <w:p w14:paraId="607BFA86" w14:textId="77777777" w:rsidR="00704A26" w:rsidRPr="002E1C42" w:rsidRDefault="00704A26" w:rsidP="00704A26">
      <w:pPr>
        <w:spacing w:before="240" w:after="60"/>
        <w:jc w:val="center"/>
        <w:outlineLvl w:val="0"/>
        <w:rPr>
          <w:rFonts w:ascii="Roboto" w:hAnsi="Roboto" w:cs="Tahoma"/>
          <w:b/>
          <w:bCs/>
          <w:kern w:val="28"/>
        </w:rPr>
      </w:pPr>
      <w:r w:rsidRPr="002E1C42">
        <w:rPr>
          <w:rFonts w:ascii="Roboto" w:hAnsi="Roboto" w:cs="Tahoma"/>
          <w:b/>
          <w:bCs/>
          <w:kern w:val="28"/>
          <w:sz w:val="32"/>
        </w:rPr>
        <w:t>SPECYFIKACJA ISTOTNYCH WARUNKÓW ZAMÓWIENIA</w:t>
      </w:r>
    </w:p>
    <w:p w14:paraId="0F46D979" w14:textId="77777777" w:rsidR="00704A26" w:rsidRPr="002E1C42" w:rsidRDefault="00704A26" w:rsidP="00704A26">
      <w:pPr>
        <w:jc w:val="center"/>
        <w:rPr>
          <w:rFonts w:ascii="Roboto" w:hAnsi="Roboto" w:cs="Tahoma"/>
          <w:sz w:val="28"/>
        </w:rPr>
      </w:pPr>
    </w:p>
    <w:p w14:paraId="2C11B4ED" w14:textId="77777777" w:rsidR="00704A26" w:rsidRPr="00B670E6" w:rsidRDefault="00704A26" w:rsidP="00704A26">
      <w:pPr>
        <w:rPr>
          <w:rFonts w:ascii="Roboto" w:hAnsi="Roboto" w:cs="Tahoma"/>
          <w:b/>
        </w:rPr>
      </w:pPr>
    </w:p>
    <w:p w14:paraId="3E56A3E4" w14:textId="77777777" w:rsidR="00704A26" w:rsidRPr="00B670E6" w:rsidRDefault="00704A26" w:rsidP="00704A26">
      <w:pPr>
        <w:pStyle w:val="Bezodstpw"/>
        <w:jc w:val="center"/>
        <w:rPr>
          <w:rFonts w:ascii="Roboto" w:hAnsi="Roboto"/>
          <w:b/>
        </w:rPr>
      </w:pPr>
      <w:r w:rsidRPr="00B670E6">
        <w:rPr>
          <w:rFonts w:ascii="Roboto" w:hAnsi="Roboto" w:cs="Tahoma"/>
          <w:b/>
        </w:rPr>
        <w:t>na o</w:t>
      </w:r>
      <w:r w:rsidRPr="00B670E6">
        <w:rPr>
          <w:rFonts w:ascii="Roboto" w:hAnsi="Roboto"/>
          <w:b/>
        </w:rPr>
        <w:t xml:space="preserve">pracowanie dokumentacji projektowej na wykonanie oświetlenia terenu </w:t>
      </w:r>
      <w:r>
        <w:rPr>
          <w:rFonts w:ascii="Roboto" w:hAnsi="Roboto"/>
          <w:b/>
        </w:rPr>
        <w:br/>
        <w:t>w ośrodkach</w:t>
      </w:r>
      <w:r w:rsidRPr="00B670E6">
        <w:rPr>
          <w:rFonts w:ascii="Roboto" w:hAnsi="Roboto"/>
          <w:b/>
        </w:rPr>
        <w:t xml:space="preserve"> dla cudzoziemców w Lininie oraz w Podkowie Leśnej – Dębaku</w:t>
      </w:r>
    </w:p>
    <w:p w14:paraId="1CDA39B9" w14:textId="77777777" w:rsidR="00704A26" w:rsidRPr="002E1C42" w:rsidRDefault="00704A26" w:rsidP="00704A26">
      <w:pPr>
        <w:jc w:val="center"/>
        <w:rPr>
          <w:rFonts w:ascii="Roboto" w:hAnsi="Roboto" w:cs="Tahoma"/>
          <w:b/>
        </w:rPr>
      </w:pPr>
    </w:p>
    <w:p w14:paraId="7AE52427" w14:textId="77777777" w:rsidR="00704A26" w:rsidRDefault="00704A26" w:rsidP="00704A26">
      <w:pPr>
        <w:jc w:val="both"/>
        <w:rPr>
          <w:rFonts w:ascii="Roboto" w:hAnsi="Roboto" w:cs="Tahoma"/>
          <w:b/>
          <w:sz w:val="21"/>
          <w:szCs w:val="21"/>
        </w:rPr>
      </w:pPr>
    </w:p>
    <w:p w14:paraId="43A8E3FA" w14:textId="77777777" w:rsidR="00704A26" w:rsidRDefault="00704A26" w:rsidP="00704A26">
      <w:pPr>
        <w:jc w:val="both"/>
        <w:rPr>
          <w:rFonts w:ascii="Roboto" w:hAnsi="Roboto" w:cs="Tahoma"/>
          <w:b/>
          <w:sz w:val="21"/>
          <w:szCs w:val="21"/>
        </w:rPr>
      </w:pPr>
    </w:p>
    <w:p w14:paraId="413ED8BE" w14:textId="77777777" w:rsidR="00704A26" w:rsidRPr="003570B6" w:rsidRDefault="00704A26" w:rsidP="00704A26">
      <w:pPr>
        <w:jc w:val="both"/>
        <w:rPr>
          <w:rFonts w:ascii="Roboto" w:hAnsi="Roboto" w:cs="Tahoma"/>
          <w:b/>
          <w:sz w:val="21"/>
          <w:szCs w:val="21"/>
        </w:rPr>
      </w:pPr>
    </w:p>
    <w:p w14:paraId="230DD295" w14:textId="77777777" w:rsidR="00704A26" w:rsidRPr="00B670E6" w:rsidRDefault="00704A26" w:rsidP="00704A26">
      <w:pPr>
        <w:jc w:val="both"/>
        <w:rPr>
          <w:rFonts w:ascii="Roboto" w:hAnsi="Roboto" w:cs="Tahoma"/>
          <w:sz w:val="20"/>
          <w:szCs w:val="21"/>
        </w:rPr>
      </w:pPr>
      <w:r w:rsidRPr="00B670E6">
        <w:rPr>
          <w:rFonts w:ascii="Roboto" w:hAnsi="Roboto" w:cs="Tahoma"/>
          <w:sz w:val="20"/>
          <w:szCs w:val="21"/>
        </w:rPr>
        <w:t xml:space="preserve">Postępowanie o udzielenie zamówienia prowadzone jest w trybie przetargu nieograniczonego </w:t>
      </w:r>
      <w:r w:rsidRPr="00B670E6">
        <w:rPr>
          <w:rFonts w:ascii="Roboto" w:hAnsi="Roboto" w:cs="Tahoma"/>
          <w:sz w:val="20"/>
          <w:szCs w:val="21"/>
        </w:rPr>
        <w:br/>
        <w:t>o wartości poniżej 144 000 euro na podstawie ustawy z dnia 29 stycznia 2004 roku - Prawo Zamówień Publicznych (Dz. U. z 2017 r. poz. 1579 z późn. zm.)</w:t>
      </w:r>
    </w:p>
    <w:p w14:paraId="645464A2" w14:textId="77777777" w:rsidR="00704A26" w:rsidRDefault="00704A26" w:rsidP="00704A26">
      <w:pPr>
        <w:rPr>
          <w:rFonts w:ascii="Roboto" w:hAnsi="Roboto"/>
          <w:b/>
          <w:sz w:val="20"/>
          <w:szCs w:val="20"/>
        </w:rPr>
      </w:pPr>
    </w:p>
    <w:p w14:paraId="14A59822" w14:textId="77777777" w:rsidR="00704A26" w:rsidRDefault="00704A26" w:rsidP="00704A26">
      <w:pPr>
        <w:rPr>
          <w:rFonts w:ascii="Roboto" w:hAnsi="Roboto" w:cs="Tahoma"/>
          <w:sz w:val="20"/>
          <w:szCs w:val="20"/>
        </w:rPr>
      </w:pPr>
    </w:p>
    <w:p w14:paraId="2FCA1ECE" w14:textId="77777777" w:rsidR="00704A26" w:rsidRDefault="00704A26" w:rsidP="00704A26">
      <w:pPr>
        <w:ind w:firstLine="5529"/>
        <w:rPr>
          <w:rFonts w:ascii="Roboto" w:hAnsi="Roboto" w:cs="Tahoma"/>
          <w:sz w:val="20"/>
          <w:szCs w:val="20"/>
        </w:rPr>
      </w:pPr>
    </w:p>
    <w:p w14:paraId="780C7F21" w14:textId="77777777" w:rsidR="00704A26" w:rsidRDefault="00704A26" w:rsidP="00704A26">
      <w:pPr>
        <w:ind w:firstLine="5529"/>
        <w:rPr>
          <w:rFonts w:ascii="Roboto" w:hAnsi="Roboto" w:cs="Tahoma"/>
          <w:sz w:val="20"/>
          <w:szCs w:val="20"/>
        </w:rPr>
      </w:pPr>
    </w:p>
    <w:p w14:paraId="1275FAF8" w14:textId="77777777" w:rsidR="00704A26" w:rsidRPr="00B670E6" w:rsidRDefault="00704A26" w:rsidP="00704A26">
      <w:pPr>
        <w:ind w:firstLine="5529"/>
        <w:rPr>
          <w:rFonts w:ascii="Roboto" w:hAnsi="Roboto" w:cs="Tahoma"/>
          <w:sz w:val="21"/>
          <w:szCs w:val="21"/>
        </w:rPr>
      </w:pPr>
    </w:p>
    <w:p w14:paraId="5329B7D0" w14:textId="652F76B3" w:rsidR="00704A26" w:rsidRPr="00B670E6" w:rsidRDefault="00B04581" w:rsidP="00704A26">
      <w:pPr>
        <w:ind w:firstLine="5529"/>
        <w:rPr>
          <w:rFonts w:ascii="Roboto" w:hAnsi="Roboto" w:cs="Tahoma"/>
          <w:sz w:val="21"/>
          <w:szCs w:val="21"/>
        </w:rPr>
      </w:pPr>
      <w:r>
        <w:rPr>
          <w:rFonts w:ascii="Roboto" w:hAnsi="Roboto" w:cs="Tahoma"/>
          <w:sz w:val="20"/>
          <w:szCs w:val="21"/>
        </w:rPr>
        <w:t>Zatwierdzono w dniu: 10</w:t>
      </w:r>
      <w:r w:rsidR="00AD52AB">
        <w:rPr>
          <w:rFonts w:ascii="Roboto" w:hAnsi="Roboto" w:cs="Tahoma"/>
          <w:sz w:val="20"/>
          <w:szCs w:val="21"/>
        </w:rPr>
        <w:t>-07</w:t>
      </w:r>
      <w:r w:rsidR="00704A26" w:rsidRPr="00B670E6">
        <w:rPr>
          <w:rFonts w:ascii="Roboto" w:hAnsi="Roboto" w:cs="Tahoma"/>
          <w:sz w:val="20"/>
          <w:szCs w:val="21"/>
        </w:rPr>
        <w:t>-2018 r.</w:t>
      </w:r>
    </w:p>
    <w:p w14:paraId="027D777D" w14:textId="77777777" w:rsidR="00704A26" w:rsidRDefault="00704A26" w:rsidP="00704A26">
      <w:pPr>
        <w:ind w:firstLine="5529"/>
        <w:rPr>
          <w:rFonts w:ascii="Roboto" w:hAnsi="Roboto" w:cs="Tahoma"/>
          <w:sz w:val="20"/>
          <w:szCs w:val="20"/>
        </w:rPr>
      </w:pPr>
    </w:p>
    <w:p w14:paraId="225DB07B" w14:textId="77777777" w:rsidR="00704A26" w:rsidRPr="003570B6" w:rsidRDefault="00704A26" w:rsidP="00704A26">
      <w:pPr>
        <w:ind w:firstLine="5529"/>
        <w:rPr>
          <w:rFonts w:ascii="Roboto" w:hAnsi="Roboto" w:cs="Tahoma"/>
          <w:sz w:val="20"/>
          <w:szCs w:val="20"/>
        </w:rPr>
      </w:pPr>
    </w:p>
    <w:p w14:paraId="7F482FC1" w14:textId="6D1FFD9E" w:rsidR="00704A26" w:rsidRDefault="00B04581" w:rsidP="00B04581">
      <w:pPr>
        <w:ind w:firstLine="5954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DYREKTOR GENERALNY</w:t>
      </w:r>
    </w:p>
    <w:p w14:paraId="7F518AC2" w14:textId="0552DC2E" w:rsidR="00B04581" w:rsidRDefault="00B04581" w:rsidP="00B04581">
      <w:pPr>
        <w:ind w:firstLine="5529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Urzędu do Spraw Cudzoziemców</w:t>
      </w:r>
    </w:p>
    <w:p w14:paraId="56D57B7E" w14:textId="3C0D455D" w:rsidR="00B04581" w:rsidRPr="003570B6" w:rsidRDefault="00B04581" w:rsidP="00B04581">
      <w:pPr>
        <w:ind w:firstLine="6096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Arkadiusz Szymański</w:t>
      </w:r>
    </w:p>
    <w:p w14:paraId="4711E565" w14:textId="0F5D047D" w:rsidR="003654FE" w:rsidRDefault="003654FE" w:rsidP="004B5CD9">
      <w:pPr>
        <w:tabs>
          <w:tab w:val="left" w:pos="3312"/>
        </w:tabs>
        <w:rPr>
          <w:rFonts w:ascii="Roboto" w:hAnsi="Roboto"/>
        </w:rPr>
      </w:pPr>
    </w:p>
    <w:p w14:paraId="7E81EF2C" w14:textId="59C15AED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69CA1E52" w14:textId="09FA2308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5C1EAB51" w14:textId="1F9F3239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3956687C" w14:textId="42F3243B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04C1B458" w14:textId="16303D55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53ADA38B" w14:textId="4767F824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7AA76573" w14:textId="02EBEDF5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3014892D" w14:textId="1EDF4D88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77AE1E23" w14:textId="6DC72CB5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0D0B0FAC" w14:textId="7C64ECF5" w:rsidR="00704A26" w:rsidRDefault="00704A26" w:rsidP="004B5CD9">
      <w:pPr>
        <w:tabs>
          <w:tab w:val="left" w:pos="3312"/>
        </w:tabs>
        <w:rPr>
          <w:rFonts w:ascii="Roboto" w:hAnsi="Roboto"/>
        </w:rPr>
      </w:pPr>
    </w:p>
    <w:p w14:paraId="766F2BA5" w14:textId="05BADF78" w:rsidR="00704A26" w:rsidRDefault="00704A26" w:rsidP="004B5CD9">
      <w:pPr>
        <w:tabs>
          <w:tab w:val="left" w:pos="3312"/>
        </w:tabs>
        <w:rPr>
          <w:rFonts w:ascii="Roboto" w:hAnsi="Roboto"/>
        </w:rPr>
      </w:pPr>
      <w:bookmarkStart w:id="0" w:name="_GoBack"/>
      <w:bookmarkEnd w:id="0"/>
    </w:p>
    <w:p w14:paraId="70EF69F5" w14:textId="77777777" w:rsidR="006928A1" w:rsidRPr="003570B6" w:rsidRDefault="006928A1" w:rsidP="004B5CD9">
      <w:pPr>
        <w:tabs>
          <w:tab w:val="left" w:pos="3312"/>
        </w:tabs>
        <w:rPr>
          <w:rFonts w:ascii="Roboto" w:hAnsi="Roboto"/>
        </w:rPr>
      </w:pPr>
    </w:p>
    <w:p w14:paraId="58F866D8" w14:textId="256EFAFA" w:rsidR="00695298" w:rsidRPr="003570B6" w:rsidRDefault="00695298" w:rsidP="00EA31A5">
      <w:pPr>
        <w:pStyle w:val="pkt"/>
        <w:numPr>
          <w:ilvl w:val="0"/>
          <w:numId w:val="1"/>
        </w:numPr>
        <w:tabs>
          <w:tab w:val="left" w:pos="426"/>
        </w:tabs>
        <w:spacing w:before="0" w:after="40"/>
        <w:ind w:left="709" w:hanging="709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b/>
          <w:bCs/>
          <w:kern w:val="32"/>
          <w:sz w:val="20"/>
        </w:rPr>
        <w:t>Nazwa oraz adres Zamawiającego.</w:t>
      </w:r>
    </w:p>
    <w:p w14:paraId="4C8E42C9" w14:textId="77777777" w:rsidR="00695298" w:rsidRPr="003570B6" w:rsidRDefault="00695298" w:rsidP="00695298">
      <w:pPr>
        <w:pStyle w:val="Tekstpodstawowy"/>
        <w:spacing w:before="120" w:after="120" w:line="276" w:lineRule="auto"/>
        <w:ind w:left="142" w:firstLine="284"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Urząd do Spraw Cudzoziemców, ul. Koszykowa 16, 00-564 Warszawa.</w:t>
      </w:r>
    </w:p>
    <w:p w14:paraId="08A4FC74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  <w:u w:val="single"/>
        </w:rPr>
      </w:pPr>
      <w:r w:rsidRPr="003570B6">
        <w:rPr>
          <w:rFonts w:ascii="Roboto" w:hAnsi="Roboto" w:cs="Tahoma"/>
          <w:b/>
          <w:sz w:val="20"/>
          <w:u w:val="single"/>
        </w:rPr>
        <w:t>adres do korespondencji:</w:t>
      </w:r>
    </w:p>
    <w:p w14:paraId="3C75A30A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ul. Taborowa 33</w:t>
      </w:r>
    </w:p>
    <w:p w14:paraId="07FC999E" w14:textId="77777777" w:rsidR="00695298" w:rsidRPr="003570B6" w:rsidRDefault="00695298" w:rsidP="00695298">
      <w:pPr>
        <w:pStyle w:val="pkt"/>
        <w:spacing w:before="0" w:after="0"/>
        <w:ind w:left="142" w:firstLine="284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 xml:space="preserve">02-699 Warszawa </w:t>
      </w:r>
    </w:p>
    <w:p w14:paraId="009DF3DB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Adres strony internetowej: </w:t>
      </w:r>
      <w:hyperlink r:id="rId8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www.udsc.gov.pl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46A0C78A" w14:textId="77777777" w:rsidR="00695298" w:rsidRPr="003570B6" w:rsidRDefault="00695298" w:rsidP="00695298">
      <w:pPr>
        <w:tabs>
          <w:tab w:val="left" w:pos="540"/>
        </w:tabs>
        <w:spacing w:after="40"/>
        <w:ind w:left="142" w:firstLine="284"/>
        <w:jc w:val="both"/>
        <w:rPr>
          <w:rFonts w:ascii="Roboto" w:hAnsi="Roboto" w:cs="Tahoma"/>
          <w:sz w:val="20"/>
          <w:szCs w:val="20"/>
        </w:rPr>
      </w:pPr>
    </w:p>
    <w:p w14:paraId="2113CEB4" w14:textId="77777777" w:rsidR="00695298" w:rsidRPr="003570B6" w:rsidRDefault="00695298" w:rsidP="00EA31A5">
      <w:pPr>
        <w:pStyle w:val="pkt"/>
        <w:numPr>
          <w:ilvl w:val="0"/>
          <w:numId w:val="3"/>
        </w:numPr>
        <w:tabs>
          <w:tab w:val="left" w:pos="426"/>
        </w:tabs>
        <w:spacing w:before="0" w:after="40"/>
        <w:ind w:hanging="720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Tryb udzielenia zamówienia.</w:t>
      </w:r>
    </w:p>
    <w:p w14:paraId="0FED9EF8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Niniejsze postępowanie prowadzone jest w trybie przetargu nieograniczonego na podstawie ustawy z dnia 29 stycznia 2004 r. Prawo Zamówień Publicznych (Dz. U. z 2017 r. poz. 1579, z późn. zm.) zwanej dalej „ustawą Pzp”.</w:t>
      </w:r>
    </w:p>
    <w:p w14:paraId="29F83FD3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33B5502E" w14:textId="77777777" w:rsidR="00695298" w:rsidRPr="00006B5B" w:rsidRDefault="00695298" w:rsidP="00EA31A5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Wartość zamówienia</w:t>
      </w:r>
      <w:r w:rsidRPr="00006B5B">
        <w:rPr>
          <w:rFonts w:ascii="Roboto" w:hAnsi="Roboto" w:cs="Tahoma"/>
          <w:b/>
          <w:sz w:val="20"/>
        </w:rPr>
        <w:t xml:space="preserve"> nie</w:t>
      </w:r>
      <w:r w:rsidRPr="00006B5B">
        <w:rPr>
          <w:rFonts w:ascii="Roboto" w:hAnsi="Roboto" w:cs="Tahoma"/>
          <w:sz w:val="20"/>
        </w:rPr>
        <w:t xml:space="preserve"> </w:t>
      </w:r>
      <w:r w:rsidRPr="00006B5B">
        <w:rPr>
          <w:rFonts w:ascii="Roboto" w:hAnsi="Roboto" w:cs="Tahoma"/>
          <w:b/>
          <w:sz w:val="20"/>
        </w:rPr>
        <w:t xml:space="preserve">przekracza </w:t>
      </w:r>
      <w:r w:rsidRPr="00006B5B">
        <w:rPr>
          <w:rFonts w:ascii="Roboto" w:hAnsi="Roboto" w:cs="Tahoma"/>
          <w:sz w:val="20"/>
        </w:rPr>
        <w:t xml:space="preserve">równowartości kwoty określonej w przepisach wykonawczych wydanych na podstawie art. 11 ust. 8 ustawy Pzp. </w:t>
      </w:r>
    </w:p>
    <w:p w14:paraId="08B21685" w14:textId="77777777" w:rsidR="00121F1E" w:rsidRPr="00006B5B" w:rsidRDefault="00695298" w:rsidP="00121F1E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 xml:space="preserve">Zamawiający przy ocenie ofert Wykonawców będzie stosował </w:t>
      </w:r>
      <w:r w:rsidRPr="00006B5B">
        <w:rPr>
          <w:rFonts w:ascii="Roboto" w:hAnsi="Roboto" w:cs="Tahoma"/>
          <w:sz w:val="20"/>
          <w:u w:val="single"/>
        </w:rPr>
        <w:t>procedurę opisaną w art. 24aa ustawy Pzp</w:t>
      </w:r>
      <w:r w:rsidRPr="00006B5B">
        <w:rPr>
          <w:rFonts w:ascii="Roboto" w:hAnsi="Roboto" w:cs="Tahoma"/>
          <w:sz w:val="20"/>
        </w:rPr>
        <w:t xml:space="preserve">, tj. w pierwszej kolejności dokona oceny ofert, a następnie zbada czy Wykonawca, którego oferta została oceniona jako najkorzystniejsza nie podlega wykluczeniu oraz spełnia warunki udziału </w:t>
      </w:r>
      <w:r w:rsidR="00936ABF" w:rsidRPr="00006B5B">
        <w:rPr>
          <w:rFonts w:ascii="Roboto" w:hAnsi="Roboto" w:cs="Tahoma"/>
          <w:sz w:val="20"/>
        </w:rPr>
        <w:br/>
      </w:r>
      <w:r w:rsidRPr="00006B5B">
        <w:rPr>
          <w:rFonts w:ascii="Roboto" w:hAnsi="Roboto" w:cs="Tahoma"/>
          <w:sz w:val="20"/>
        </w:rPr>
        <w:t>w postępowaniu.</w:t>
      </w:r>
    </w:p>
    <w:p w14:paraId="1C209F4C" w14:textId="3316B1B3" w:rsidR="00121F1E" w:rsidRPr="00006B5B" w:rsidRDefault="00121F1E" w:rsidP="00121F1E">
      <w:pPr>
        <w:pStyle w:val="pkt"/>
        <w:numPr>
          <w:ilvl w:val="0"/>
          <w:numId w:val="2"/>
        </w:numPr>
        <w:tabs>
          <w:tab w:val="clear" w:pos="519"/>
        </w:tabs>
        <w:spacing w:before="0" w:after="40"/>
        <w:ind w:left="426" w:hanging="426"/>
        <w:rPr>
          <w:rFonts w:ascii="Roboto" w:hAnsi="Roboto" w:cs="Tahoma"/>
          <w:sz w:val="20"/>
        </w:rPr>
      </w:pPr>
      <w:r w:rsidRPr="00006B5B">
        <w:rPr>
          <w:rFonts w:ascii="Roboto" w:hAnsi="Roboto" w:cs="Tahoma"/>
          <w:sz w:val="20"/>
        </w:rPr>
        <w:t>Z</w:t>
      </w:r>
      <w:r w:rsidRPr="00006B5B">
        <w:rPr>
          <w:rFonts w:ascii="Roboto" w:hAnsi="Roboto"/>
          <w:sz w:val="20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A8BF177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administratorem Pani/Pana danych osobowych jest Szef Urzędu do Spraw Cudzoziemców, telefon (22) 601 74 01, email: </w:t>
      </w:r>
      <w:hyperlink r:id="rId9" w:history="1">
        <w:r w:rsidRPr="00006B5B">
          <w:rPr>
            <w:rStyle w:val="Hipercze"/>
            <w:rFonts w:ascii="Roboto" w:hAnsi="Roboto"/>
            <w:sz w:val="20"/>
            <w:szCs w:val="20"/>
          </w:rPr>
          <w:t>rodo@udsc.gov.pl</w:t>
        </w:r>
      </w:hyperlink>
      <w:r w:rsidRPr="00006B5B">
        <w:rPr>
          <w:rFonts w:ascii="Roboto" w:hAnsi="Roboto"/>
          <w:sz w:val="20"/>
          <w:szCs w:val="20"/>
        </w:rPr>
        <w:t>, Warszawa ul. Koszykowa 16, adres do korespondencji: ul. Taborowa 33, 02-699 Warszawa;</w:t>
      </w:r>
    </w:p>
    <w:p w14:paraId="55BB2750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0" w:history="1">
        <w:r w:rsidRPr="00006B5B">
          <w:rPr>
            <w:rStyle w:val="Hipercze"/>
            <w:rFonts w:ascii="Roboto" w:hAnsi="Roboto"/>
            <w:sz w:val="20"/>
            <w:szCs w:val="20"/>
          </w:rPr>
          <w:t>iod@udsc.gov.pl</w:t>
        </w:r>
      </w:hyperlink>
      <w:r w:rsidRPr="00006B5B">
        <w:rPr>
          <w:rFonts w:ascii="Roboto" w:hAnsi="Roboto"/>
          <w:sz w:val="20"/>
          <w:szCs w:val="20"/>
        </w:rPr>
        <w:t>*;</w:t>
      </w:r>
    </w:p>
    <w:p w14:paraId="07E0140A" w14:textId="144CF01B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przetwarzane będą na podstawie art. 6 ust. 1 lit. c RODO w celu związanym z niniejszym postępowaniem o udzielenie zamówienia publicznego;</w:t>
      </w:r>
    </w:p>
    <w:p w14:paraId="3A6D6D4B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  </w:t>
      </w:r>
    </w:p>
    <w:p w14:paraId="1306AFCA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2928E2F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 </w:t>
      </w:r>
    </w:p>
    <w:p w14:paraId="4B656496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0BD09B3A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posiada Pani/Pan:</w:t>
      </w:r>
    </w:p>
    <w:p w14:paraId="5CDFA42F" w14:textId="77777777" w:rsidR="00121F1E" w:rsidRPr="00006B5B" w:rsidRDefault="00121F1E" w:rsidP="007671AA">
      <w:pPr>
        <w:pStyle w:val="Akapitzlist"/>
        <w:numPr>
          <w:ilvl w:val="0"/>
          <w:numId w:val="47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0AAA8E0C" w14:textId="77777777" w:rsidR="00121F1E" w:rsidRPr="00006B5B" w:rsidRDefault="00121F1E" w:rsidP="007671AA">
      <w:pPr>
        <w:pStyle w:val="Akapitzlist"/>
        <w:numPr>
          <w:ilvl w:val="0"/>
          <w:numId w:val="47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na podstawie art. 16 RODO prawo do sprostowania Pani/Pana danych osobowych *;</w:t>
      </w:r>
    </w:p>
    <w:p w14:paraId="4C181636" w14:textId="77777777" w:rsidR="00121F1E" w:rsidRPr="00006B5B" w:rsidRDefault="00121F1E" w:rsidP="007671AA">
      <w:pPr>
        <w:pStyle w:val="Akapitzlist"/>
        <w:numPr>
          <w:ilvl w:val="0"/>
          <w:numId w:val="47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5318E3C4" w14:textId="77777777" w:rsidR="00121F1E" w:rsidRPr="00006B5B" w:rsidRDefault="00121F1E" w:rsidP="007671AA">
      <w:pPr>
        <w:pStyle w:val="Akapitzlist"/>
        <w:numPr>
          <w:ilvl w:val="0"/>
          <w:numId w:val="47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CE6C159" w14:textId="77777777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nie przysługuje Pani/Panu:</w:t>
      </w:r>
    </w:p>
    <w:p w14:paraId="3B9469CB" w14:textId="77777777" w:rsidR="00121F1E" w:rsidRPr="00006B5B" w:rsidRDefault="00121F1E" w:rsidP="007671AA">
      <w:pPr>
        <w:pStyle w:val="Akapitzlist"/>
        <w:numPr>
          <w:ilvl w:val="0"/>
          <w:numId w:val="48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47AB7154" w14:textId="77777777" w:rsidR="00121F1E" w:rsidRPr="00006B5B" w:rsidRDefault="00121F1E" w:rsidP="007671AA">
      <w:pPr>
        <w:pStyle w:val="Akapitzlist"/>
        <w:numPr>
          <w:ilvl w:val="0"/>
          <w:numId w:val="48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lastRenderedPageBreak/>
        <w:t>prawo do przenoszenia danych osobowych, o którym mowa w art. 20 RODO;</w:t>
      </w:r>
    </w:p>
    <w:p w14:paraId="17278287" w14:textId="05F72C3D" w:rsidR="00121F1E" w:rsidRPr="00006B5B" w:rsidRDefault="00121F1E" w:rsidP="007671AA">
      <w:pPr>
        <w:pStyle w:val="Akapitzlist"/>
        <w:numPr>
          <w:ilvl w:val="0"/>
          <w:numId w:val="48"/>
        </w:numPr>
        <w:ind w:left="1276"/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668DCD9" w14:textId="223A21A6" w:rsidR="00121F1E" w:rsidRPr="00006B5B" w:rsidRDefault="00121F1E" w:rsidP="007671AA">
      <w:pPr>
        <w:pStyle w:val="Akapitzlist"/>
        <w:numPr>
          <w:ilvl w:val="0"/>
          <w:numId w:val="46"/>
        </w:numPr>
        <w:jc w:val="both"/>
        <w:rPr>
          <w:rFonts w:ascii="Roboto" w:hAnsi="Roboto"/>
          <w:sz w:val="20"/>
          <w:szCs w:val="20"/>
        </w:rPr>
      </w:pPr>
      <w:r w:rsidRPr="00006B5B">
        <w:rPr>
          <w:rFonts w:ascii="Roboto" w:hAnsi="Roboto"/>
          <w:sz w:val="20"/>
          <w:szCs w:val="20"/>
        </w:rPr>
        <w:t>jest Pan/Pani zobowiązany/a wypełnić obowiązki informacyjne przewidziane w art. 13 lub art. 14 RODO wobec osób fizycznych, od których dane osobowe bezpośrednio lub pośrednio pozyskał/ła Pan/Pani w celu ubiegania się o udzielenie zamówienia publicznego w niniejszym postępowaniu.***</w:t>
      </w:r>
    </w:p>
    <w:p w14:paraId="61C734CE" w14:textId="77777777" w:rsidR="00121F1E" w:rsidRPr="00121F1E" w:rsidRDefault="00121F1E" w:rsidP="00121F1E">
      <w:pPr>
        <w:jc w:val="both"/>
        <w:rPr>
          <w:rFonts w:ascii="Roboto" w:hAnsi="Roboto"/>
          <w:sz w:val="20"/>
          <w:szCs w:val="20"/>
        </w:rPr>
      </w:pPr>
    </w:p>
    <w:p w14:paraId="3241B2C8" w14:textId="77777777" w:rsidR="00121F1E" w:rsidRPr="005C7C13" w:rsidRDefault="00121F1E" w:rsidP="00121F1E">
      <w:pPr>
        <w:jc w:val="both"/>
        <w:rPr>
          <w:rFonts w:ascii="Roboto" w:hAnsi="Roboto"/>
          <w:sz w:val="20"/>
          <w:szCs w:val="20"/>
        </w:rPr>
      </w:pPr>
      <w:r w:rsidRPr="005C7C13">
        <w:rPr>
          <w:rFonts w:ascii="Roboto" w:hAnsi="Roboto"/>
          <w:b/>
          <w:sz w:val="20"/>
          <w:szCs w:val="20"/>
        </w:rPr>
        <w:t>* Wyjaśnienie:</w:t>
      </w:r>
      <w:r w:rsidRPr="005C7C13">
        <w:rPr>
          <w:rFonts w:ascii="Roboto" w:hAnsi="Roboto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605DECC" w14:textId="2A6C1F78" w:rsidR="00121F1E" w:rsidRPr="005C7C13" w:rsidRDefault="00121F1E" w:rsidP="00121F1E">
      <w:pPr>
        <w:jc w:val="both"/>
        <w:rPr>
          <w:rFonts w:ascii="Roboto" w:hAnsi="Roboto"/>
          <w:sz w:val="20"/>
          <w:szCs w:val="20"/>
        </w:rPr>
      </w:pPr>
      <w:r w:rsidRPr="005C7C13">
        <w:rPr>
          <w:rFonts w:ascii="Roboto" w:hAnsi="Roboto"/>
          <w:b/>
          <w:sz w:val="20"/>
          <w:szCs w:val="20"/>
        </w:rPr>
        <w:t>** Wyjaśnienie:</w:t>
      </w:r>
      <w:r w:rsidRPr="005C7C13">
        <w:rPr>
          <w:rFonts w:ascii="Roboto" w:hAnsi="Roboto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56700CA" w14:textId="520FA5B7" w:rsidR="00121F1E" w:rsidRPr="005C7C13" w:rsidRDefault="00121F1E" w:rsidP="00121F1E">
      <w:pPr>
        <w:jc w:val="both"/>
        <w:rPr>
          <w:rFonts w:ascii="Roboto" w:hAnsi="Roboto"/>
          <w:sz w:val="20"/>
          <w:szCs w:val="20"/>
        </w:rPr>
      </w:pPr>
      <w:r w:rsidRPr="005C7C13">
        <w:rPr>
          <w:rFonts w:ascii="Roboto" w:hAnsi="Roboto"/>
          <w:b/>
          <w:sz w:val="20"/>
          <w:szCs w:val="20"/>
        </w:rPr>
        <w:t>*** Wyjaśnienie:</w:t>
      </w:r>
      <w:r w:rsidRPr="005C7C13">
        <w:rPr>
          <w:rFonts w:ascii="Roboto" w:hAnsi="Roboto"/>
          <w:sz w:val="20"/>
          <w:szCs w:val="20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013EF351" w14:textId="3A4110E6" w:rsidR="00695298" w:rsidRPr="003570B6" w:rsidRDefault="00695298" w:rsidP="00121F1E">
      <w:pPr>
        <w:tabs>
          <w:tab w:val="left" w:pos="540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67092671" w14:textId="77777777" w:rsidR="00695298" w:rsidRPr="003570B6" w:rsidRDefault="00695298" w:rsidP="00EA31A5">
      <w:pPr>
        <w:pStyle w:val="pkt"/>
        <w:numPr>
          <w:ilvl w:val="0"/>
          <w:numId w:val="4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Opis przedmiotu zamówienia.</w:t>
      </w:r>
    </w:p>
    <w:p w14:paraId="744B6943" w14:textId="32114228" w:rsidR="009D44BD" w:rsidRPr="00602CFF" w:rsidRDefault="00695298" w:rsidP="00EA31A5">
      <w:pPr>
        <w:pStyle w:val="pkt"/>
        <w:numPr>
          <w:ilvl w:val="0"/>
          <w:numId w:val="5"/>
        </w:numPr>
        <w:tabs>
          <w:tab w:val="left" w:pos="426"/>
        </w:tabs>
        <w:spacing w:before="0" w:after="0"/>
        <w:ind w:left="425" w:hanging="425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Przedmiotem zamówienia jest</w:t>
      </w:r>
      <w:r w:rsidR="00602CFF">
        <w:rPr>
          <w:rFonts w:ascii="Roboto" w:hAnsi="Roboto" w:cs="Tahoma"/>
          <w:b/>
          <w:sz w:val="20"/>
        </w:rPr>
        <w:t xml:space="preserve"> </w:t>
      </w:r>
      <w:r w:rsidR="00602CFF" w:rsidRPr="00AD52AB">
        <w:rPr>
          <w:rFonts w:ascii="Roboto" w:hAnsi="Roboto"/>
          <w:b/>
          <w:sz w:val="20"/>
        </w:rPr>
        <w:t>opracowanie dokumentacji projektowej na wymianę instalacji oświetlenia terenu w ośrodku dla cudzoziemców w Lininie</w:t>
      </w:r>
      <w:r w:rsidR="00602CFF" w:rsidRPr="00602CFF">
        <w:rPr>
          <w:rFonts w:ascii="Roboto" w:hAnsi="Roboto"/>
          <w:sz w:val="20"/>
        </w:rPr>
        <w:t xml:space="preserve"> (05-530 Góra Kalwaria, woj. mazowieckie) </w:t>
      </w:r>
      <w:r w:rsidR="00602CFF" w:rsidRPr="00AD52AB">
        <w:rPr>
          <w:rFonts w:ascii="Roboto" w:hAnsi="Roboto"/>
          <w:b/>
          <w:sz w:val="20"/>
        </w:rPr>
        <w:t>oraz dokumentacji projektowej na wymianę instalacji oświetlenia terenu w ośrodku dla cudzoziemców w Podkowie Leśnej – Dębaku oraz</w:t>
      </w:r>
      <w:r w:rsidR="006928A1" w:rsidRPr="00AD52AB">
        <w:rPr>
          <w:rFonts w:ascii="Roboto" w:hAnsi="Roboto"/>
          <w:b/>
          <w:sz w:val="20"/>
        </w:rPr>
        <w:t xml:space="preserve"> drogi dojazdowej do ośrodka</w:t>
      </w:r>
      <w:r w:rsidR="006928A1">
        <w:rPr>
          <w:rFonts w:ascii="Roboto" w:hAnsi="Roboto"/>
          <w:sz w:val="20"/>
        </w:rPr>
        <w:t xml:space="preserve"> </w:t>
      </w:r>
      <w:r w:rsidR="00602CFF" w:rsidRPr="00602CFF">
        <w:rPr>
          <w:rFonts w:ascii="Roboto" w:hAnsi="Roboto"/>
          <w:sz w:val="20"/>
        </w:rPr>
        <w:t xml:space="preserve">(05-805 Otrębusy, woj. mazowieckie) </w:t>
      </w:r>
      <w:r w:rsidR="00602CFF" w:rsidRPr="00AD52AB">
        <w:rPr>
          <w:rFonts w:ascii="Roboto" w:hAnsi="Roboto"/>
          <w:sz w:val="20"/>
          <w:u w:val="single"/>
        </w:rPr>
        <w:t>wraz z uzyskaniem wszelkich wymaganych prawem pozwoleń, decyzji, opinii, uzgodnień niezbędnych do przeprowadzenia ww. robót budowlanych, w szczególności:</w:t>
      </w:r>
    </w:p>
    <w:p w14:paraId="3B972B6F" w14:textId="463DE5AC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wykonanie projektu budowlanego oraz planów, rysunków i innych dokumentów umożliwiających jednoznaczne określenie rodzaju i zakresu robót w przypadk</w:t>
      </w:r>
      <w:r>
        <w:rPr>
          <w:rFonts w:ascii="Roboto" w:hAnsi="Roboto"/>
          <w:sz w:val="20"/>
          <w:szCs w:val="20"/>
        </w:rPr>
        <w:t>u zgłoszenia robót budowlanych,</w:t>
      </w:r>
    </w:p>
    <w:p w14:paraId="316A0DD4" w14:textId="77777777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opracowanie przedmiarów i kosztorysów inwestorskich zgodnie z obowiązującymi przepisami,</w:t>
      </w:r>
    </w:p>
    <w:p w14:paraId="4CA142F3" w14:textId="77777777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sporządzenie szczegółowych specyfikacji technicznych wykonania i odbioru robót budowlanych zgodnie z obowiązującymi przepisami,</w:t>
      </w:r>
    </w:p>
    <w:p w14:paraId="61924250" w14:textId="77777777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wykonanie dokumentacji projektowej wykonawczej,</w:t>
      </w:r>
    </w:p>
    <w:p w14:paraId="4306CF54" w14:textId="2F0E4779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opracowanie w porozumieniu z Zamawiającym wstępnego harmonogramu wykonania robót budowlanych w celu określenia czasu niezbędnego do wykonania poszczególnych robót oraz opracowanie</w:t>
      </w:r>
      <w:r>
        <w:rPr>
          <w:rFonts w:ascii="Roboto" w:hAnsi="Roboto"/>
          <w:sz w:val="20"/>
          <w:szCs w:val="20"/>
        </w:rPr>
        <w:t xml:space="preserve"> wymagań, </w:t>
      </w:r>
      <w:r w:rsidRPr="00602CFF">
        <w:rPr>
          <w:rFonts w:ascii="Roboto" w:hAnsi="Roboto"/>
          <w:sz w:val="20"/>
          <w:szCs w:val="20"/>
        </w:rPr>
        <w:t>jakie należy postawi</w:t>
      </w:r>
      <w:r>
        <w:rPr>
          <w:rFonts w:ascii="Roboto" w:hAnsi="Roboto"/>
          <w:sz w:val="20"/>
          <w:szCs w:val="20"/>
        </w:rPr>
        <w:t>ć wykonawcy robót budowlanych,</w:t>
      </w:r>
    </w:p>
    <w:p w14:paraId="774CA24D" w14:textId="77777777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przekazanie Zamawiającemu kompletnej dokumentacji projektowej w terminie wskazanym w umowie,</w:t>
      </w:r>
    </w:p>
    <w:p w14:paraId="51FB6D8A" w14:textId="36A11036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przygotowanie i złożenie - w terminie 5 dni kalendarzowych od przekazania Zamawiającemu kompletnej dokumentacji projektowej - w imieniu Zamawiającego zgłoszenia robót budowlanych oraz uzyskanie innych niezbędnych decyzji administracyjnych i uzgodnień o ile są niezbędne dla prawidłowej realizacji zadania a jeśli zgłoszenia robót lub uzyskanie decyzji administracyjnych nie są wymagane - złożenie w tym terminie pisemnego oświadczenia wykonawcy, wraz z wskazaniem podstawy prawnej</w:t>
      </w:r>
      <w:r w:rsidR="00095F8D">
        <w:rPr>
          <w:rFonts w:ascii="Roboto" w:hAnsi="Roboto"/>
          <w:sz w:val="20"/>
          <w:szCs w:val="20"/>
        </w:rPr>
        <w:t>,</w:t>
      </w:r>
    </w:p>
    <w:p w14:paraId="35A633DB" w14:textId="7147D7BD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>przekazani</w:t>
      </w:r>
      <w:r w:rsidR="00095F8D">
        <w:rPr>
          <w:rFonts w:ascii="Roboto" w:hAnsi="Roboto"/>
          <w:sz w:val="20"/>
          <w:szCs w:val="20"/>
        </w:rPr>
        <w:t>e</w:t>
      </w:r>
      <w:r w:rsidRPr="00602CFF">
        <w:rPr>
          <w:rFonts w:ascii="Roboto" w:hAnsi="Roboto"/>
          <w:sz w:val="20"/>
          <w:szCs w:val="20"/>
        </w:rPr>
        <w:t xml:space="preserve"> Zamawiającemu kopii dokonanych zgłoszeń lub wniosków w terminie 2 dni roboczych od ich</w:t>
      </w:r>
      <w:r w:rsidR="004E7078">
        <w:rPr>
          <w:rFonts w:ascii="Roboto" w:hAnsi="Roboto"/>
          <w:sz w:val="20"/>
          <w:szCs w:val="20"/>
        </w:rPr>
        <w:t xml:space="preserve"> złożenia w odpowiednim organie,</w:t>
      </w:r>
    </w:p>
    <w:p w14:paraId="4420218A" w14:textId="77777777" w:rsidR="00602CFF" w:rsidRP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 xml:space="preserve">udzielanie </w:t>
      </w:r>
      <w:r w:rsidRPr="00602CFF">
        <w:rPr>
          <w:rFonts w:ascii="Roboto" w:eastAsia="Batang" w:hAnsi="Roboto"/>
          <w:sz w:val="20"/>
          <w:szCs w:val="20"/>
        </w:rPr>
        <w:t>odpowiedzi lub składanie uzupełnień dokumentacji w trakcie postępowania administracyjnego o wydanie decyzji administracyjnych w terminie 2 dni roboczych od dnia uzyskania informacji o konieczności podjęcia ww. działań,</w:t>
      </w:r>
    </w:p>
    <w:p w14:paraId="1FB381D4" w14:textId="4632F2E5" w:rsidR="00602CFF" w:rsidRDefault="00602CFF" w:rsidP="007671AA">
      <w:pPr>
        <w:pStyle w:val="Akapitzlist"/>
        <w:numPr>
          <w:ilvl w:val="0"/>
          <w:numId w:val="50"/>
        </w:numPr>
        <w:ind w:left="1134"/>
        <w:jc w:val="both"/>
        <w:rPr>
          <w:rFonts w:ascii="Roboto" w:hAnsi="Roboto"/>
          <w:sz w:val="20"/>
          <w:szCs w:val="20"/>
        </w:rPr>
      </w:pPr>
      <w:r w:rsidRPr="00602CFF">
        <w:rPr>
          <w:rFonts w:ascii="Roboto" w:hAnsi="Roboto"/>
          <w:sz w:val="20"/>
          <w:szCs w:val="20"/>
        </w:rPr>
        <w:t xml:space="preserve">przekazanie Zamawiającemu wszelkich uzyskanych w trakcie postępowania administracyjnego pozwoleń, decyzji, opinii, uzgodnień oraz przekazania informacji </w:t>
      </w:r>
      <w:r>
        <w:rPr>
          <w:rFonts w:ascii="Roboto" w:hAnsi="Roboto"/>
          <w:sz w:val="20"/>
          <w:szCs w:val="20"/>
        </w:rPr>
        <w:br/>
      </w:r>
      <w:r w:rsidRPr="00602CFF">
        <w:rPr>
          <w:rFonts w:ascii="Roboto" w:hAnsi="Roboto"/>
          <w:sz w:val="20"/>
          <w:szCs w:val="20"/>
        </w:rPr>
        <w:t>o uprawomocnieniu się zgłoszenia robót budowlanych.</w:t>
      </w:r>
    </w:p>
    <w:p w14:paraId="5B302978" w14:textId="77777777" w:rsidR="00602CFF" w:rsidRPr="006928A1" w:rsidRDefault="00602CFF" w:rsidP="007671AA">
      <w:pPr>
        <w:pStyle w:val="Akapitzlist"/>
        <w:numPr>
          <w:ilvl w:val="0"/>
          <w:numId w:val="51"/>
        </w:numPr>
        <w:ind w:left="426"/>
        <w:jc w:val="both"/>
        <w:rPr>
          <w:rFonts w:ascii="Roboto" w:hAnsi="Roboto"/>
          <w:sz w:val="20"/>
          <w:u w:val="single"/>
        </w:rPr>
      </w:pPr>
      <w:r w:rsidRPr="006928A1">
        <w:rPr>
          <w:rFonts w:ascii="Roboto" w:hAnsi="Roboto"/>
          <w:sz w:val="20"/>
          <w:u w:val="single"/>
        </w:rPr>
        <w:t>Podstawę do opracowania ww. dokumentacji projektowej stanowią:</w:t>
      </w:r>
    </w:p>
    <w:p w14:paraId="10C0EA79" w14:textId="7EE45003" w:rsidR="00602CFF" w:rsidRDefault="004E7078" w:rsidP="007671AA">
      <w:pPr>
        <w:pStyle w:val="Akapitzlist"/>
        <w:numPr>
          <w:ilvl w:val="0"/>
          <w:numId w:val="52"/>
        </w:numPr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z</w:t>
      </w:r>
      <w:r w:rsidR="00602CFF" w:rsidRPr="00602CFF">
        <w:rPr>
          <w:rFonts w:ascii="Roboto" w:hAnsi="Roboto"/>
          <w:sz w:val="20"/>
        </w:rPr>
        <w:t xml:space="preserve">ałożenia i wytyczne </w:t>
      </w:r>
      <w:r w:rsidR="00D31A2E">
        <w:rPr>
          <w:rFonts w:ascii="Roboto" w:hAnsi="Roboto"/>
          <w:sz w:val="20"/>
        </w:rPr>
        <w:t xml:space="preserve">wykonania i wymiany lamp oświetlenia drogi dojazdowej oraz </w:t>
      </w:r>
      <w:r w:rsidR="00602CFF" w:rsidRPr="00602CFF">
        <w:rPr>
          <w:rFonts w:ascii="Roboto" w:hAnsi="Roboto"/>
          <w:sz w:val="20"/>
        </w:rPr>
        <w:t>oświetlenia terenu ośrodka dla cudzoziemców w</w:t>
      </w:r>
      <w:r w:rsidR="00602CFF">
        <w:rPr>
          <w:rFonts w:ascii="Roboto" w:hAnsi="Roboto"/>
          <w:sz w:val="20"/>
        </w:rPr>
        <w:t xml:space="preserve"> Lininie, stanowiące </w:t>
      </w:r>
      <w:r w:rsidR="00602CFF" w:rsidRPr="006928A1">
        <w:rPr>
          <w:rFonts w:ascii="Roboto" w:hAnsi="Roboto"/>
          <w:b/>
          <w:sz w:val="20"/>
        </w:rPr>
        <w:t>załącznik nr 1 do SIWZ,</w:t>
      </w:r>
    </w:p>
    <w:p w14:paraId="4371BEDB" w14:textId="59C1C74C" w:rsidR="00602CFF" w:rsidRPr="005C7C13" w:rsidRDefault="004E7078" w:rsidP="007671AA">
      <w:pPr>
        <w:pStyle w:val="Akapitzlist"/>
        <w:numPr>
          <w:ilvl w:val="0"/>
          <w:numId w:val="52"/>
        </w:numPr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z</w:t>
      </w:r>
      <w:r w:rsidR="00602CFF" w:rsidRPr="00602CFF">
        <w:rPr>
          <w:rFonts w:ascii="Roboto" w:hAnsi="Roboto"/>
          <w:sz w:val="20"/>
        </w:rPr>
        <w:t xml:space="preserve">ałożenia i wytyczne projektowe oświetlenia drogi dojazdowej oraz oświetlenia terenu </w:t>
      </w:r>
      <w:r w:rsidR="00602CFF" w:rsidRPr="008F7B90">
        <w:rPr>
          <w:rFonts w:ascii="Roboto" w:hAnsi="Roboto"/>
          <w:sz w:val="20"/>
        </w:rPr>
        <w:t xml:space="preserve">ośrodka dla cudzoziemców w Podkowie Leśnej – Dębaku, stanowiące </w:t>
      </w:r>
      <w:r w:rsidR="00602CFF" w:rsidRPr="008F7B90">
        <w:rPr>
          <w:rFonts w:ascii="Roboto" w:hAnsi="Roboto"/>
          <w:b/>
          <w:sz w:val="20"/>
        </w:rPr>
        <w:t>załącznik nr 2 do SIWZ.</w:t>
      </w:r>
    </w:p>
    <w:p w14:paraId="7A078214" w14:textId="77777777" w:rsidR="005C7C13" w:rsidRPr="008F7B90" w:rsidRDefault="005C7C13" w:rsidP="005C7C13">
      <w:pPr>
        <w:pStyle w:val="Akapitzlist"/>
        <w:ind w:left="1146"/>
        <w:jc w:val="both"/>
        <w:rPr>
          <w:rFonts w:ascii="Roboto" w:hAnsi="Roboto"/>
          <w:sz w:val="20"/>
        </w:rPr>
      </w:pPr>
    </w:p>
    <w:p w14:paraId="7089F4A8" w14:textId="77777777" w:rsidR="00602CFF" w:rsidRPr="00E76FB2" w:rsidRDefault="00602CFF" w:rsidP="007671AA">
      <w:pPr>
        <w:pStyle w:val="Akapitzlist"/>
        <w:numPr>
          <w:ilvl w:val="0"/>
          <w:numId w:val="53"/>
        </w:numPr>
        <w:ind w:left="426"/>
        <w:jc w:val="both"/>
        <w:rPr>
          <w:rFonts w:ascii="Roboto" w:hAnsi="Roboto"/>
          <w:b/>
          <w:sz w:val="20"/>
        </w:rPr>
      </w:pPr>
      <w:r w:rsidRPr="00E76FB2">
        <w:rPr>
          <w:rFonts w:ascii="Roboto" w:hAnsi="Roboto"/>
          <w:b/>
          <w:sz w:val="20"/>
        </w:rPr>
        <w:t>Przedmiot zamówienia zostanie wykonany w czterech etapach:</w:t>
      </w:r>
    </w:p>
    <w:p w14:paraId="777BC70A" w14:textId="77777777" w:rsidR="00602CFF" w:rsidRPr="00602CFF" w:rsidRDefault="00602CFF" w:rsidP="007671AA">
      <w:pPr>
        <w:pStyle w:val="Akapitzlist"/>
        <w:numPr>
          <w:ilvl w:val="0"/>
          <w:numId w:val="54"/>
        </w:numPr>
        <w:ind w:left="1134"/>
        <w:jc w:val="both"/>
        <w:rPr>
          <w:rFonts w:ascii="Roboto" w:hAnsi="Roboto"/>
          <w:sz w:val="20"/>
        </w:rPr>
      </w:pPr>
      <w:r w:rsidRPr="00602CFF">
        <w:rPr>
          <w:rFonts w:ascii="Roboto" w:hAnsi="Roboto"/>
          <w:sz w:val="20"/>
        </w:rPr>
        <w:t>etap  I – usługi wymienione w ust. 1 pkt 1) - 6) dla obiektu w Lininie,</w:t>
      </w:r>
    </w:p>
    <w:p w14:paraId="628FCE21" w14:textId="77777777" w:rsidR="00602CFF" w:rsidRPr="00602CFF" w:rsidRDefault="00602CFF" w:rsidP="007671AA">
      <w:pPr>
        <w:pStyle w:val="Akapitzlist"/>
        <w:numPr>
          <w:ilvl w:val="0"/>
          <w:numId w:val="54"/>
        </w:numPr>
        <w:ind w:left="1134"/>
        <w:jc w:val="both"/>
        <w:rPr>
          <w:rFonts w:ascii="Roboto" w:hAnsi="Roboto"/>
          <w:sz w:val="20"/>
        </w:rPr>
      </w:pPr>
      <w:r w:rsidRPr="00602CFF">
        <w:rPr>
          <w:rFonts w:ascii="Roboto" w:hAnsi="Roboto"/>
          <w:sz w:val="20"/>
        </w:rPr>
        <w:t>etap  II – usługi wymienione w ust. 1 pkt 1) - 6) dla obiektu w Podkowie Leśnej - Dębaku,</w:t>
      </w:r>
    </w:p>
    <w:p w14:paraId="41E3BFCC" w14:textId="71E497BD" w:rsidR="00602CFF" w:rsidRPr="00602CFF" w:rsidRDefault="00602CFF" w:rsidP="007671AA">
      <w:pPr>
        <w:pStyle w:val="Akapitzlist"/>
        <w:numPr>
          <w:ilvl w:val="0"/>
          <w:numId w:val="54"/>
        </w:numPr>
        <w:ind w:left="1134"/>
        <w:jc w:val="both"/>
        <w:rPr>
          <w:rFonts w:ascii="Roboto" w:hAnsi="Roboto"/>
          <w:sz w:val="20"/>
        </w:rPr>
      </w:pPr>
      <w:r w:rsidRPr="00602CFF">
        <w:rPr>
          <w:rFonts w:ascii="Roboto" w:hAnsi="Roboto"/>
          <w:sz w:val="20"/>
        </w:rPr>
        <w:t>etap III – usługi wymienione w ust. 1 pkt 7)</w:t>
      </w:r>
      <w:r>
        <w:rPr>
          <w:rFonts w:ascii="Roboto" w:hAnsi="Roboto"/>
          <w:sz w:val="20"/>
        </w:rPr>
        <w:t xml:space="preserve"> </w:t>
      </w:r>
      <w:r w:rsidRPr="00602CFF">
        <w:rPr>
          <w:rFonts w:ascii="Roboto" w:hAnsi="Roboto"/>
          <w:sz w:val="20"/>
        </w:rPr>
        <w:t>- 10) dla obiektu w Lininie,</w:t>
      </w:r>
    </w:p>
    <w:p w14:paraId="5941DFF5" w14:textId="297741C8" w:rsidR="00602CFF" w:rsidRPr="00602CFF" w:rsidRDefault="00602CFF" w:rsidP="007671AA">
      <w:pPr>
        <w:pStyle w:val="Akapitzlist"/>
        <w:numPr>
          <w:ilvl w:val="0"/>
          <w:numId w:val="54"/>
        </w:numPr>
        <w:ind w:left="1134"/>
        <w:jc w:val="both"/>
        <w:rPr>
          <w:rFonts w:ascii="Roboto" w:hAnsi="Roboto"/>
          <w:sz w:val="20"/>
        </w:rPr>
      </w:pPr>
      <w:r w:rsidRPr="00602CFF">
        <w:rPr>
          <w:rFonts w:ascii="Roboto" w:hAnsi="Roboto"/>
          <w:sz w:val="20"/>
        </w:rPr>
        <w:t>etap IV – usługi wymienione w ust. 1 pkt 7)</w:t>
      </w:r>
      <w:r>
        <w:rPr>
          <w:rFonts w:ascii="Roboto" w:hAnsi="Roboto"/>
          <w:sz w:val="20"/>
        </w:rPr>
        <w:t xml:space="preserve"> </w:t>
      </w:r>
      <w:r w:rsidRPr="00602CFF">
        <w:rPr>
          <w:rFonts w:ascii="Roboto" w:hAnsi="Roboto"/>
          <w:sz w:val="20"/>
        </w:rPr>
        <w:t>- 10) dla obi</w:t>
      </w:r>
      <w:r>
        <w:rPr>
          <w:rFonts w:ascii="Roboto" w:hAnsi="Roboto"/>
          <w:sz w:val="20"/>
        </w:rPr>
        <w:t>ektu w Podkowie Leśnej – Dębaku.</w:t>
      </w:r>
    </w:p>
    <w:p w14:paraId="4F399497" w14:textId="77777777" w:rsidR="00602CFF" w:rsidRPr="00602CFF" w:rsidRDefault="00602CFF" w:rsidP="007671AA">
      <w:pPr>
        <w:pStyle w:val="Akapitzlist"/>
        <w:numPr>
          <w:ilvl w:val="0"/>
          <w:numId w:val="55"/>
        </w:numPr>
        <w:ind w:left="426"/>
        <w:jc w:val="both"/>
        <w:rPr>
          <w:rFonts w:ascii="Roboto" w:hAnsi="Roboto"/>
          <w:sz w:val="20"/>
        </w:rPr>
      </w:pPr>
      <w:r w:rsidRPr="00602CFF">
        <w:rPr>
          <w:rFonts w:ascii="Roboto" w:hAnsi="Roboto"/>
          <w:sz w:val="20"/>
        </w:rPr>
        <w:t>Wykonawca sporządzi dokumentację projektową w formie:</w:t>
      </w:r>
    </w:p>
    <w:p w14:paraId="6712DBF2" w14:textId="77777777" w:rsidR="00602CFF" w:rsidRDefault="00602CFF" w:rsidP="007671AA">
      <w:pPr>
        <w:pStyle w:val="Akapitzlist"/>
        <w:numPr>
          <w:ilvl w:val="0"/>
          <w:numId w:val="56"/>
        </w:numPr>
        <w:tabs>
          <w:tab w:val="left" w:pos="851"/>
        </w:tabs>
        <w:ind w:left="1134"/>
        <w:jc w:val="both"/>
        <w:rPr>
          <w:rFonts w:ascii="Roboto" w:hAnsi="Roboto"/>
          <w:sz w:val="20"/>
        </w:rPr>
      </w:pPr>
      <w:r w:rsidRPr="008F7B90">
        <w:rPr>
          <w:rFonts w:ascii="Roboto" w:hAnsi="Roboto"/>
          <w:sz w:val="20"/>
        </w:rPr>
        <w:t>papierowej</w:t>
      </w:r>
      <w:r w:rsidRPr="00602CFF">
        <w:rPr>
          <w:rFonts w:ascii="Roboto" w:hAnsi="Roboto"/>
          <w:sz w:val="20"/>
        </w:rPr>
        <w:t xml:space="preserve"> (część tekstowa i graficzna) w 3 egzemplarzach (w przypadku konieczności uzyskania pozwolenia na budowę projekt budowlany należy przygotować w 5 egzemplarzach),</w:t>
      </w:r>
    </w:p>
    <w:p w14:paraId="61183C5F" w14:textId="5EEA8C3D" w:rsidR="00602CFF" w:rsidRPr="00602CFF" w:rsidRDefault="00602CFF" w:rsidP="007671AA">
      <w:pPr>
        <w:pStyle w:val="Akapitzlist"/>
        <w:numPr>
          <w:ilvl w:val="0"/>
          <w:numId w:val="56"/>
        </w:numPr>
        <w:tabs>
          <w:tab w:val="left" w:pos="851"/>
        </w:tabs>
        <w:ind w:left="1134"/>
        <w:jc w:val="both"/>
        <w:rPr>
          <w:rFonts w:ascii="Roboto" w:hAnsi="Roboto"/>
          <w:sz w:val="20"/>
        </w:rPr>
      </w:pPr>
      <w:r w:rsidRPr="00602CFF">
        <w:rPr>
          <w:rFonts w:ascii="Roboto" w:hAnsi="Roboto"/>
          <w:sz w:val="20"/>
        </w:rPr>
        <w:t>elektronicznej na płycie CD (z czego część tekstowa w formacie programu Microsoft Word, część graficzna w formacie AutoCAD oraz część tekstowa i graficzna w formacie PDF).</w:t>
      </w:r>
    </w:p>
    <w:p w14:paraId="70BC5841" w14:textId="10CEE518" w:rsidR="00602CFF" w:rsidRPr="00602CFF" w:rsidRDefault="00602CFF" w:rsidP="007671AA">
      <w:pPr>
        <w:pStyle w:val="Akapitzlist"/>
        <w:numPr>
          <w:ilvl w:val="0"/>
          <w:numId w:val="57"/>
        </w:numPr>
        <w:ind w:left="426"/>
        <w:jc w:val="both"/>
        <w:rPr>
          <w:rFonts w:ascii="Roboto" w:hAnsi="Roboto"/>
          <w:sz w:val="20"/>
        </w:rPr>
      </w:pPr>
      <w:r w:rsidRPr="00602CFF">
        <w:rPr>
          <w:rFonts w:ascii="Roboto" w:hAnsi="Roboto"/>
          <w:sz w:val="20"/>
        </w:rPr>
        <w:t>Dokumenty, o których mowa w ust. 1 będą stanowiły podstawę opracowania opisu przedmiotu zamówienia na wyłonienie wykonawcy robót budowlanych, będących przedmiotem sporządzonej dokumentacji, zgodnie z przepisami ustawy Prawo Zamówień Publicznych.</w:t>
      </w:r>
    </w:p>
    <w:p w14:paraId="06714061" w14:textId="55B2FDA0" w:rsidR="003832E5" w:rsidRPr="00603A30" w:rsidRDefault="003832E5" w:rsidP="007671AA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/>
        <w:contextualSpacing/>
        <w:rPr>
          <w:rFonts w:ascii="Roboto" w:hAnsi="Roboto" w:cs="Calibri"/>
          <w:sz w:val="20"/>
        </w:rPr>
      </w:pPr>
      <w:r w:rsidRPr="003570B6">
        <w:rPr>
          <w:rFonts w:ascii="Roboto" w:hAnsi="Roboto" w:cs="Calibri"/>
          <w:sz w:val="20"/>
        </w:rPr>
        <w:t xml:space="preserve">Pozostałe warunki dotyczące realizacji przedmiotu zamówienia zostały określone w istotnych postanowieniach umowy stanowiących </w:t>
      </w:r>
      <w:r w:rsidRPr="003570B6">
        <w:rPr>
          <w:rFonts w:ascii="Roboto" w:hAnsi="Roboto" w:cs="Calibri"/>
          <w:b/>
          <w:sz w:val="20"/>
        </w:rPr>
        <w:t>załącznik</w:t>
      </w:r>
      <w:r w:rsidR="00602CFF">
        <w:rPr>
          <w:rFonts w:ascii="Roboto" w:hAnsi="Roboto" w:cs="Calibri"/>
          <w:b/>
          <w:sz w:val="20"/>
        </w:rPr>
        <w:t xml:space="preserve"> nr 3</w:t>
      </w:r>
      <w:r w:rsidR="00932848">
        <w:rPr>
          <w:rFonts w:ascii="Roboto" w:hAnsi="Roboto" w:cs="Calibri"/>
          <w:b/>
          <w:sz w:val="20"/>
        </w:rPr>
        <w:t xml:space="preserve"> do SIWZ.</w:t>
      </w:r>
    </w:p>
    <w:p w14:paraId="7A379A97" w14:textId="7A841A84" w:rsidR="007C2EDE" w:rsidRDefault="007C2EDE" w:rsidP="007671AA">
      <w:pPr>
        <w:pStyle w:val="Akapitzlist"/>
        <w:numPr>
          <w:ilvl w:val="0"/>
          <w:numId w:val="58"/>
        </w:numPr>
        <w:spacing w:after="120"/>
        <w:ind w:left="426"/>
        <w:jc w:val="both"/>
        <w:rPr>
          <w:rFonts w:ascii="Roboto" w:hAnsi="Roboto" w:cs="Tahoma"/>
          <w:sz w:val="20"/>
          <w:szCs w:val="20"/>
        </w:rPr>
      </w:pPr>
      <w:r w:rsidRPr="007C2EDE">
        <w:rPr>
          <w:rFonts w:ascii="Roboto" w:hAnsi="Roboto" w:cs="Tahoma"/>
          <w:sz w:val="20"/>
          <w:szCs w:val="20"/>
        </w:rPr>
        <w:t xml:space="preserve">Wykonawca ma możliwość dokonania </w:t>
      </w:r>
      <w:r w:rsidRPr="007C2EDE">
        <w:rPr>
          <w:rFonts w:ascii="Roboto" w:hAnsi="Roboto" w:cs="Tahoma"/>
          <w:b/>
          <w:sz w:val="20"/>
          <w:szCs w:val="20"/>
        </w:rPr>
        <w:t>wizji lokalnej</w:t>
      </w:r>
      <w:r w:rsidRPr="007C2EDE">
        <w:rPr>
          <w:rFonts w:ascii="Roboto" w:hAnsi="Roboto" w:cs="Tahoma"/>
          <w:sz w:val="20"/>
          <w:szCs w:val="20"/>
        </w:rPr>
        <w:t xml:space="preserve"> miejsca realizacji przedmiotu zamówienia oraz jego otoczenia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</w:t>
      </w:r>
    </w:p>
    <w:p w14:paraId="7405D1B9" w14:textId="67FA3163" w:rsidR="007C2EDE" w:rsidRPr="007C2EDE" w:rsidRDefault="006928A1" w:rsidP="007671AA">
      <w:pPr>
        <w:pStyle w:val="Akapitzlist"/>
        <w:numPr>
          <w:ilvl w:val="0"/>
          <w:numId w:val="59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u w:val="single"/>
        </w:rPr>
        <w:t>w</w:t>
      </w:r>
      <w:r w:rsidR="007C2EDE" w:rsidRPr="007C2EDE">
        <w:rPr>
          <w:rFonts w:ascii="Roboto" w:hAnsi="Roboto"/>
          <w:sz w:val="20"/>
          <w:szCs w:val="20"/>
          <w:u w:val="single"/>
        </w:rPr>
        <w:t xml:space="preserve"> celu dokonania wizji lokalnej w ośrodku dla cudzoziemców w Podkowie Leśnej – Dębaku</w:t>
      </w:r>
      <w:r w:rsidR="007C2EDE" w:rsidRPr="007C2EDE">
        <w:rPr>
          <w:rFonts w:ascii="Roboto" w:hAnsi="Roboto"/>
          <w:sz w:val="20"/>
          <w:szCs w:val="20"/>
        </w:rPr>
        <w:t xml:space="preserve"> należy skontaktować się telefonicznie z p. Bożeną Myszak tel. 22 729 80 71, 73 wew. 121 lub z p. Ewą Tymińską wew. 119, z dwudniowym wyprzedzeniem.</w:t>
      </w:r>
    </w:p>
    <w:p w14:paraId="4EB8C74E" w14:textId="0F86C516" w:rsidR="00603A30" w:rsidRPr="007C2EDE" w:rsidRDefault="006928A1" w:rsidP="007671AA">
      <w:pPr>
        <w:pStyle w:val="Bezodstpw"/>
        <w:numPr>
          <w:ilvl w:val="0"/>
          <w:numId w:val="59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  <w:u w:val="single"/>
        </w:rPr>
        <w:t>w</w:t>
      </w:r>
      <w:r w:rsidR="007C2EDE" w:rsidRPr="007C2EDE">
        <w:rPr>
          <w:rFonts w:ascii="Roboto" w:hAnsi="Roboto"/>
          <w:sz w:val="20"/>
          <w:szCs w:val="20"/>
          <w:u w:val="single"/>
        </w:rPr>
        <w:t xml:space="preserve"> celu dokonania wizji lokalnej w ośrodku dla cudzoziemców w Lininie</w:t>
      </w:r>
      <w:r w:rsidR="007C2EDE" w:rsidRPr="007C2EDE">
        <w:rPr>
          <w:rFonts w:ascii="Roboto" w:hAnsi="Roboto"/>
          <w:sz w:val="20"/>
          <w:szCs w:val="20"/>
        </w:rPr>
        <w:t xml:space="preserve"> należy skontaktować się telefonicznie z p. Mariuszem Stańczykiem lub p. Joanną Wieszołek pod nr tel. 22 736 16 14, z dwudniowym wyprzedzeniem.</w:t>
      </w:r>
    </w:p>
    <w:p w14:paraId="22EA025F" w14:textId="03D62852" w:rsidR="00A95BD5" w:rsidRPr="005C7C13" w:rsidRDefault="001D4B8D" w:rsidP="005C7C13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Calibri"/>
          <w:sz w:val="20"/>
        </w:rPr>
      </w:pPr>
      <w:r w:rsidRPr="000D5949">
        <w:rPr>
          <w:rFonts w:ascii="Roboto" w:hAnsi="Roboto" w:cs="Tahoma"/>
          <w:sz w:val="20"/>
        </w:rPr>
        <w:t xml:space="preserve">Zamawiający </w:t>
      </w:r>
      <w:r w:rsidR="00603A30">
        <w:rPr>
          <w:rFonts w:ascii="Roboto" w:hAnsi="Roboto" w:cs="Tahoma"/>
          <w:sz w:val="20"/>
        </w:rPr>
        <w:t xml:space="preserve">nie </w:t>
      </w:r>
      <w:r w:rsidRPr="000D5949">
        <w:rPr>
          <w:rFonts w:ascii="Roboto" w:hAnsi="Roboto" w:cs="Tahoma"/>
          <w:sz w:val="20"/>
        </w:rPr>
        <w:t>dopuszcza składani</w:t>
      </w:r>
      <w:r w:rsidR="00603A30">
        <w:rPr>
          <w:rFonts w:ascii="Roboto" w:hAnsi="Roboto" w:cs="Tahoma"/>
          <w:sz w:val="20"/>
        </w:rPr>
        <w:t>a</w:t>
      </w:r>
      <w:r w:rsidRPr="000D5949">
        <w:rPr>
          <w:rFonts w:ascii="Roboto" w:hAnsi="Roboto" w:cs="Tahoma"/>
          <w:sz w:val="20"/>
        </w:rPr>
        <w:t xml:space="preserve"> ofert częściowych</w:t>
      </w:r>
      <w:r w:rsidR="003306AF">
        <w:rPr>
          <w:rFonts w:ascii="Roboto" w:hAnsi="Roboto" w:cs="Tahoma"/>
          <w:sz w:val="20"/>
        </w:rPr>
        <w:t>.</w:t>
      </w:r>
      <w:r w:rsidR="005C7C13">
        <w:rPr>
          <w:rFonts w:ascii="Roboto" w:hAnsi="Roboto" w:cs="Calibri"/>
          <w:sz w:val="20"/>
        </w:rPr>
        <w:t xml:space="preserve"> </w:t>
      </w:r>
      <w:r w:rsidR="009D44BD" w:rsidRPr="005C7C13">
        <w:rPr>
          <w:rFonts w:ascii="Roboto" w:hAnsi="Roboto" w:cs="Tahoma"/>
          <w:sz w:val="20"/>
        </w:rPr>
        <w:t>O</w:t>
      </w:r>
      <w:r w:rsidR="00A95BD5" w:rsidRPr="005C7C13">
        <w:rPr>
          <w:rFonts w:ascii="Roboto" w:hAnsi="Roboto" w:cs="Tahoma"/>
          <w:sz w:val="20"/>
        </w:rPr>
        <w:t>ferty nie zawierające pełnego zakresu przedmiotu zamówienia zostaną odrzucone.</w:t>
      </w:r>
    </w:p>
    <w:p w14:paraId="0669AC9D" w14:textId="77777777" w:rsidR="00A95BD5" w:rsidRPr="003570B6" w:rsidRDefault="00A95BD5" w:rsidP="007671AA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sz w:val="20"/>
        </w:rPr>
        <w:t>Zamawiający nie dopuszcza możliwości składania ofert wariantowych.</w:t>
      </w:r>
    </w:p>
    <w:p w14:paraId="15EF5CB3" w14:textId="77777777" w:rsidR="007C2EDE" w:rsidRDefault="00A95BD5" w:rsidP="007671AA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sz w:val="20"/>
        </w:rPr>
      </w:pPr>
      <w:r w:rsidRPr="003570B6">
        <w:rPr>
          <w:rFonts w:ascii="Roboto" w:hAnsi="Roboto" w:cs="Tahoma"/>
          <w:sz w:val="20"/>
        </w:rPr>
        <w:t>Zamawiający nie przewiduje możliwości udzielania zamówień, o któr</w:t>
      </w:r>
      <w:r w:rsidR="007C2EDE">
        <w:rPr>
          <w:rFonts w:ascii="Roboto" w:hAnsi="Roboto" w:cs="Tahoma"/>
          <w:sz w:val="20"/>
        </w:rPr>
        <w:t xml:space="preserve">ych mowa w art. 67 ust. 1 </w:t>
      </w:r>
      <w:r w:rsidR="007C2EDE">
        <w:rPr>
          <w:rFonts w:ascii="Roboto" w:hAnsi="Roboto" w:cs="Tahoma"/>
          <w:sz w:val="20"/>
        </w:rPr>
        <w:br/>
        <w:t>pkt 6</w:t>
      </w:r>
      <w:r w:rsidRPr="003570B6">
        <w:rPr>
          <w:rFonts w:ascii="Roboto" w:hAnsi="Roboto" w:cs="Tahoma"/>
          <w:sz w:val="20"/>
        </w:rPr>
        <w:t>.</w:t>
      </w:r>
    </w:p>
    <w:p w14:paraId="12F4D0BB" w14:textId="32B647DB" w:rsidR="00125C10" w:rsidRPr="007C2EDE" w:rsidRDefault="00516EDE" w:rsidP="007671AA">
      <w:pPr>
        <w:pStyle w:val="pkt"/>
        <w:numPr>
          <w:ilvl w:val="0"/>
          <w:numId w:val="58"/>
        </w:numPr>
        <w:tabs>
          <w:tab w:val="left" w:pos="426"/>
        </w:tabs>
        <w:spacing w:before="0" w:after="0"/>
        <w:ind w:left="426" w:hanging="426"/>
        <w:contextualSpacing/>
        <w:rPr>
          <w:rFonts w:ascii="Roboto" w:hAnsi="Roboto" w:cs="Tahoma"/>
          <w:sz w:val="20"/>
        </w:rPr>
      </w:pPr>
      <w:r w:rsidRPr="007C2EDE">
        <w:rPr>
          <w:rFonts w:ascii="Roboto" w:hAnsi="Roboto" w:cs="Tahoma"/>
          <w:sz w:val="20"/>
        </w:rPr>
        <w:t>Wspólny Słownik Zamówień CPV:</w:t>
      </w:r>
      <w:r w:rsidR="001E7C74" w:rsidRPr="007C2EDE">
        <w:rPr>
          <w:rFonts w:ascii="Roboto" w:hAnsi="Roboto" w:cs="Tahoma"/>
          <w:sz w:val="20"/>
        </w:rPr>
        <w:t xml:space="preserve"> </w:t>
      </w:r>
      <w:r w:rsidR="007C2EDE" w:rsidRPr="007C2EDE">
        <w:rPr>
          <w:rFonts w:ascii="Roboto" w:hAnsi="Roboto" w:cs="Tahoma"/>
          <w:sz w:val="20"/>
        </w:rPr>
        <w:t>71240000-2 Usługi architektoniczne, inżynieryjne i planowania, 71221000-3 Usługi architektoniczne w zakresie obiektów budowalnych, 71320000-7 Usługi inżynierskie w zakresie projektowania.</w:t>
      </w:r>
    </w:p>
    <w:p w14:paraId="25A14D72" w14:textId="77777777" w:rsidR="005C7C13" w:rsidRDefault="005C7C13" w:rsidP="005C7C13">
      <w:pPr>
        <w:pStyle w:val="Akapitzlist"/>
        <w:numPr>
          <w:ilvl w:val="0"/>
          <w:numId w:val="58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Zamawiający dopuszcza udział podwykonawców w zamówieniu.</w:t>
      </w:r>
    </w:p>
    <w:p w14:paraId="6E012CA3" w14:textId="2375C000" w:rsidR="00516EDE" w:rsidRPr="005C7C13" w:rsidRDefault="005C7C13" w:rsidP="005C7C13">
      <w:pPr>
        <w:pStyle w:val="Akapitzlist"/>
        <w:numPr>
          <w:ilvl w:val="0"/>
          <w:numId w:val="58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Zamawiający </w:t>
      </w:r>
      <w:r>
        <w:rPr>
          <w:rFonts w:ascii="Roboto" w:hAnsi="Roboto" w:cs="Tahoma"/>
          <w:sz w:val="20"/>
          <w:szCs w:val="20"/>
        </w:rPr>
        <w:t>nie zastrzega obowiązku osobistego wykonania przez wykonawcę kluczowych części zamówienia.</w:t>
      </w:r>
    </w:p>
    <w:p w14:paraId="552257C0" w14:textId="3FD80A90" w:rsidR="00086888" w:rsidRPr="007C2EDE" w:rsidRDefault="007C2EDE" w:rsidP="007671AA">
      <w:pPr>
        <w:numPr>
          <w:ilvl w:val="0"/>
          <w:numId w:val="58"/>
        </w:numPr>
        <w:tabs>
          <w:tab w:val="left" w:pos="3855"/>
        </w:tabs>
        <w:spacing w:after="40"/>
        <w:ind w:left="426" w:hanging="426"/>
        <w:jc w:val="both"/>
        <w:rPr>
          <w:rFonts w:ascii="Roboto" w:hAnsi="Roboto" w:cs="Tahoma"/>
          <w:color w:val="FF0000"/>
          <w:sz w:val="20"/>
          <w:szCs w:val="20"/>
        </w:rPr>
      </w:pPr>
      <w:r w:rsidRPr="001B5226">
        <w:rPr>
          <w:rFonts w:ascii="Roboto" w:hAnsi="Roboto" w:cs="Tahoma"/>
          <w:sz w:val="20"/>
          <w:szCs w:val="20"/>
        </w:rPr>
        <w:t xml:space="preserve">W każdym przypadku opisania przedmiotu zamówienia za pomocą norm, aprobat, specyfikacji technicznych i systemów odniesienia Zamawiający dopuszcza rozwiązania </w:t>
      </w:r>
      <w:r w:rsidRPr="005C7C13">
        <w:rPr>
          <w:rFonts w:ascii="Roboto" w:hAnsi="Roboto" w:cs="Tahoma"/>
          <w:b/>
          <w:sz w:val="20"/>
          <w:szCs w:val="20"/>
        </w:rPr>
        <w:t>równoważne</w:t>
      </w:r>
      <w:r w:rsidRPr="001B5226">
        <w:rPr>
          <w:rFonts w:ascii="Roboto" w:hAnsi="Roboto" w:cs="Tahoma"/>
          <w:sz w:val="20"/>
          <w:szCs w:val="20"/>
        </w:rPr>
        <w:t xml:space="preserve"> opisywanym. Zamawi</w:t>
      </w:r>
      <w:r>
        <w:rPr>
          <w:rFonts w:ascii="Roboto" w:hAnsi="Roboto" w:cs="Tahoma"/>
          <w:sz w:val="20"/>
          <w:szCs w:val="20"/>
        </w:rPr>
        <w:t>ający zastrzega, że wszystkie ws</w:t>
      </w:r>
      <w:r w:rsidRPr="001B5226">
        <w:rPr>
          <w:rFonts w:ascii="Roboto" w:hAnsi="Roboto" w:cs="Tahoma"/>
          <w:sz w:val="20"/>
          <w:szCs w:val="20"/>
        </w:rPr>
        <w:t xml:space="preserve">kazane z nazwy w dokumentach składających </w:t>
      </w:r>
      <w:r w:rsidR="006928A1">
        <w:rPr>
          <w:rFonts w:ascii="Roboto" w:hAnsi="Roboto" w:cs="Tahoma"/>
          <w:sz w:val="20"/>
          <w:szCs w:val="20"/>
        </w:rPr>
        <w:t xml:space="preserve">się na dokumentację przetargową, </w:t>
      </w:r>
      <w:r w:rsidRPr="001B5226">
        <w:rPr>
          <w:rFonts w:ascii="Roboto" w:hAnsi="Roboto" w:cs="Tahoma"/>
          <w:sz w:val="20"/>
          <w:szCs w:val="20"/>
        </w:rPr>
        <w:t xml:space="preserve">materiały (wyroby) należy rozumieć jako określenie wymaganych parametrów technicznych lub standardów jakościowych. Oznacza to, że w przypadku wskazanych </w:t>
      </w:r>
      <w:r w:rsidR="006928A1">
        <w:rPr>
          <w:rFonts w:ascii="Roboto" w:hAnsi="Roboto" w:cs="Tahoma"/>
          <w:sz w:val="20"/>
          <w:szCs w:val="20"/>
        </w:rPr>
        <w:br/>
      </w:r>
      <w:r w:rsidRPr="001B5226">
        <w:rPr>
          <w:rFonts w:ascii="Roboto" w:hAnsi="Roboto" w:cs="Tahoma"/>
          <w:sz w:val="20"/>
          <w:szCs w:val="20"/>
        </w:rPr>
        <w:t xml:space="preserve">z nazwy materiałów i wyrobów Zamawiający dopuszcza zastosowanie równoważnych materiałów (wyrobów), nie gorszej jakości niż opisane w dokumentacji. Ciężar udowodnienia, że materiał (wyrób) jest równoważny w stosunku do wymogu określonego przez Zamawiającego spoczywa na </w:t>
      </w:r>
      <w:r w:rsidR="005C7C13">
        <w:rPr>
          <w:rFonts w:ascii="Roboto" w:hAnsi="Roboto" w:cs="Tahoma"/>
          <w:sz w:val="20"/>
          <w:szCs w:val="20"/>
        </w:rPr>
        <w:t>Wykonawcy</w:t>
      </w:r>
      <w:r w:rsidRPr="001B5226">
        <w:rPr>
          <w:rFonts w:ascii="Roboto" w:hAnsi="Roboto" w:cs="Tahoma"/>
          <w:sz w:val="20"/>
          <w:szCs w:val="20"/>
        </w:rPr>
        <w:t xml:space="preserve">. </w:t>
      </w:r>
    </w:p>
    <w:p w14:paraId="39D40DD7" w14:textId="17EA0A69" w:rsidR="006928A1" w:rsidRPr="003570B6" w:rsidRDefault="006928A1" w:rsidP="00E76FB2">
      <w:pPr>
        <w:pStyle w:val="pkt"/>
        <w:tabs>
          <w:tab w:val="left" w:pos="426"/>
        </w:tabs>
        <w:spacing w:before="0" w:after="40"/>
        <w:ind w:left="0" w:firstLine="0"/>
        <w:rPr>
          <w:rFonts w:ascii="Roboto" w:hAnsi="Roboto" w:cs="Tahoma"/>
          <w:b/>
          <w:sz w:val="20"/>
        </w:rPr>
      </w:pPr>
    </w:p>
    <w:p w14:paraId="12F5461B" w14:textId="77777777" w:rsidR="00A95BD5" w:rsidRPr="003570B6" w:rsidRDefault="00A95BD5" w:rsidP="00EA31A5">
      <w:pPr>
        <w:pStyle w:val="pkt"/>
        <w:numPr>
          <w:ilvl w:val="0"/>
          <w:numId w:val="6"/>
        </w:numPr>
        <w:tabs>
          <w:tab w:val="left" w:pos="426"/>
        </w:tabs>
        <w:spacing w:before="0" w:after="40"/>
        <w:ind w:left="426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Termin wykonania zamówienia.</w:t>
      </w:r>
    </w:p>
    <w:p w14:paraId="4E1A578F" w14:textId="6B4FE6B6" w:rsidR="006928A1" w:rsidRPr="005C7C13" w:rsidRDefault="006928A1" w:rsidP="007671AA">
      <w:pPr>
        <w:pStyle w:val="Akapitzlist"/>
        <w:numPr>
          <w:ilvl w:val="0"/>
          <w:numId w:val="60"/>
        </w:numPr>
        <w:ind w:left="426"/>
        <w:jc w:val="both"/>
        <w:rPr>
          <w:rFonts w:ascii="Roboto" w:hAnsi="Roboto"/>
          <w:b/>
          <w:sz w:val="20"/>
        </w:rPr>
      </w:pPr>
      <w:r w:rsidRPr="006928A1">
        <w:rPr>
          <w:rFonts w:ascii="Roboto" w:hAnsi="Roboto"/>
          <w:sz w:val="20"/>
        </w:rPr>
        <w:t>Opracowanie dokumentacji projektowej na wymianę instalacji oświetlenia terenu w ośrodku dla cudzoziemców w Lininie i przekazanie jej Zamawiającemu</w:t>
      </w:r>
      <w:r w:rsidR="0044654B">
        <w:rPr>
          <w:rFonts w:ascii="Roboto" w:hAnsi="Roboto"/>
          <w:sz w:val="20"/>
        </w:rPr>
        <w:t xml:space="preserve"> (etap I)</w:t>
      </w:r>
      <w:r w:rsidRPr="006928A1">
        <w:rPr>
          <w:rFonts w:ascii="Roboto" w:hAnsi="Roboto"/>
          <w:sz w:val="20"/>
        </w:rPr>
        <w:t xml:space="preserve"> zostanie zrealizowane </w:t>
      </w:r>
      <w:r>
        <w:rPr>
          <w:rFonts w:ascii="Roboto" w:hAnsi="Roboto"/>
          <w:sz w:val="20"/>
        </w:rPr>
        <w:br/>
      </w:r>
      <w:r w:rsidRPr="005C7C13">
        <w:rPr>
          <w:rFonts w:ascii="Roboto" w:hAnsi="Roboto"/>
          <w:b/>
          <w:sz w:val="20"/>
          <w:u w:val="single"/>
        </w:rPr>
        <w:t>w nieprzekraczalnym terminie do 30 dni kalendarzowych od dnia podpisania umowy.</w:t>
      </w:r>
    </w:p>
    <w:p w14:paraId="0D8125D6" w14:textId="705914DA" w:rsidR="006928A1" w:rsidRDefault="006928A1" w:rsidP="007671AA">
      <w:pPr>
        <w:pStyle w:val="Akapitzlist"/>
        <w:numPr>
          <w:ilvl w:val="0"/>
          <w:numId w:val="60"/>
        </w:numPr>
        <w:ind w:left="426"/>
        <w:jc w:val="both"/>
        <w:rPr>
          <w:rFonts w:ascii="Roboto" w:hAnsi="Roboto"/>
          <w:sz w:val="20"/>
          <w:u w:val="single"/>
        </w:rPr>
      </w:pPr>
      <w:r>
        <w:rPr>
          <w:rFonts w:ascii="Roboto" w:hAnsi="Roboto"/>
          <w:sz w:val="20"/>
        </w:rPr>
        <w:t xml:space="preserve">Opracowanie </w:t>
      </w:r>
      <w:r w:rsidRPr="00602CFF">
        <w:rPr>
          <w:rFonts w:ascii="Roboto" w:hAnsi="Roboto"/>
          <w:sz w:val="20"/>
        </w:rPr>
        <w:t>dokumentacji projektowej na wymianę instalacji oświetlenia terenu w ośrodku dla cudzoziemców w Podkowie Leśnej – Dębaku oraz</w:t>
      </w:r>
      <w:r>
        <w:rPr>
          <w:rFonts w:ascii="Roboto" w:hAnsi="Roboto"/>
          <w:sz w:val="20"/>
        </w:rPr>
        <w:t xml:space="preserve"> drogi dojazdowej do ośrodka</w:t>
      </w:r>
      <w:r w:rsidR="008D5CB5">
        <w:rPr>
          <w:rFonts w:ascii="Roboto" w:hAnsi="Roboto"/>
          <w:sz w:val="20"/>
        </w:rPr>
        <w:t xml:space="preserve"> </w:t>
      </w:r>
      <w:r w:rsidR="0044654B">
        <w:rPr>
          <w:rFonts w:ascii="Roboto" w:hAnsi="Roboto"/>
          <w:sz w:val="20"/>
        </w:rPr>
        <w:t xml:space="preserve">(etap II) </w:t>
      </w:r>
      <w:r w:rsidR="008D5CB5">
        <w:rPr>
          <w:rFonts w:ascii="Roboto" w:hAnsi="Roboto"/>
          <w:sz w:val="20"/>
        </w:rPr>
        <w:t xml:space="preserve">zostanie </w:t>
      </w:r>
      <w:r w:rsidR="008D5CB5">
        <w:rPr>
          <w:rFonts w:ascii="Roboto" w:hAnsi="Roboto"/>
          <w:sz w:val="20"/>
        </w:rPr>
        <w:lastRenderedPageBreak/>
        <w:t>zrealizowane</w:t>
      </w:r>
      <w:r w:rsidR="00E76FB2">
        <w:rPr>
          <w:rFonts w:ascii="Roboto" w:hAnsi="Roboto"/>
          <w:sz w:val="20"/>
        </w:rPr>
        <w:t xml:space="preserve"> </w:t>
      </w:r>
      <w:r w:rsidR="008D5CB5" w:rsidRPr="005C7C13">
        <w:rPr>
          <w:rFonts w:ascii="Roboto" w:hAnsi="Roboto"/>
          <w:b/>
          <w:sz w:val="20"/>
          <w:u w:val="single"/>
        </w:rPr>
        <w:t xml:space="preserve">w terminie wskazanym przez Wykonawcę w ofercie, przy czym termin ten nie może być </w:t>
      </w:r>
      <w:r w:rsidR="00BE3BE8" w:rsidRPr="005C7C13">
        <w:rPr>
          <w:rFonts w:ascii="Roboto" w:hAnsi="Roboto"/>
          <w:b/>
          <w:sz w:val="20"/>
          <w:u w:val="single"/>
        </w:rPr>
        <w:t xml:space="preserve">krótszy niż 45 dni i nie </w:t>
      </w:r>
      <w:r w:rsidR="008D5CB5" w:rsidRPr="005C7C13">
        <w:rPr>
          <w:rFonts w:ascii="Roboto" w:hAnsi="Roboto"/>
          <w:b/>
          <w:sz w:val="20"/>
          <w:u w:val="single"/>
        </w:rPr>
        <w:t>dłuższy niż 65 dni kalendarzowych od dnia podpisania umowy.</w:t>
      </w:r>
    </w:p>
    <w:p w14:paraId="7ED9E7FB" w14:textId="77777777" w:rsidR="00B902AC" w:rsidRPr="00006B5B" w:rsidRDefault="00B902AC" w:rsidP="00B902AC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352D2FDE" w14:textId="77777777" w:rsidR="00516EDE" w:rsidRPr="003570B6" w:rsidRDefault="00516EDE" w:rsidP="00EA31A5">
      <w:pPr>
        <w:pStyle w:val="pkt"/>
        <w:numPr>
          <w:ilvl w:val="0"/>
          <w:numId w:val="6"/>
        </w:numPr>
        <w:tabs>
          <w:tab w:val="left" w:pos="426"/>
        </w:tabs>
        <w:spacing w:before="0" w:after="40"/>
        <w:ind w:left="567" w:hanging="567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>Warunki udziału w postępowaniu.</w:t>
      </w:r>
    </w:p>
    <w:p w14:paraId="164FDE13" w14:textId="77777777" w:rsidR="00932848" w:rsidRPr="00405511" w:rsidRDefault="00516EDE" w:rsidP="00EA31A5">
      <w:pPr>
        <w:pStyle w:val="Akapitzlist"/>
        <w:numPr>
          <w:ilvl w:val="0"/>
          <w:numId w:val="7"/>
        </w:numPr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05511">
        <w:rPr>
          <w:rFonts w:ascii="Roboto" w:hAnsi="Roboto" w:cs="Tahoma"/>
          <w:sz w:val="20"/>
          <w:szCs w:val="20"/>
        </w:rPr>
        <w:t>O udzielenie zamówienia mogą ubiegać się Wykonawcy, którzy</w:t>
      </w:r>
      <w:r w:rsidR="00932848" w:rsidRPr="00405511">
        <w:rPr>
          <w:rFonts w:ascii="Roboto" w:hAnsi="Roboto" w:cs="Tahoma"/>
          <w:sz w:val="20"/>
          <w:szCs w:val="20"/>
        </w:rPr>
        <w:t>:</w:t>
      </w:r>
    </w:p>
    <w:p w14:paraId="6104328F" w14:textId="308A6BE2" w:rsidR="00FC125F" w:rsidRPr="000D5949" w:rsidRDefault="00516EDE" w:rsidP="007671AA">
      <w:pPr>
        <w:pStyle w:val="Akapitzlist"/>
        <w:numPr>
          <w:ilvl w:val="0"/>
          <w:numId w:val="37"/>
        </w:numPr>
        <w:jc w:val="both"/>
        <w:rPr>
          <w:rFonts w:ascii="Roboto" w:hAnsi="Roboto" w:cs="Tahoma"/>
          <w:b/>
          <w:sz w:val="20"/>
          <w:szCs w:val="20"/>
        </w:rPr>
      </w:pPr>
      <w:r w:rsidRPr="00405511">
        <w:rPr>
          <w:rFonts w:ascii="Roboto" w:hAnsi="Roboto" w:cs="Tahoma"/>
          <w:b/>
          <w:sz w:val="20"/>
          <w:szCs w:val="20"/>
        </w:rPr>
        <w:t>nie podlegają wykluczeniu z postępowania</w:t>
      </w:r>
      <w:r w:rsidR="00932848" w:rsidRPr="00405511">
        <w:rPr>
          <w:rFonts w:ascii="Roboto" w:hAnsi="Roboto" w:cs="Tahoma"/>
          <w:b/>
          <w:sz w:val="20"/>
          <w:szCs w:val="20"/>
        </w:rPr>
        <w:t>,</w:t>
      </w:r>
    </w:p>
    <w:p w14:paraId="399E36C5" w14:textId="42284883" w:rsidR="00405511" w:rsidRPr="000D5949" w:rsidRDefault="00932848" w:rsidP="007671AA">
      <w:pPr>
        <w:pStyle w:val="Akapitzlist"/>
        <w:numPr>
          <w:ilvl w:val="0"/>
          <w:numId w:val="37"/>
        </w:numPr>
        <w:jc w:val="both"/>
        <w:rPr>
          <w:rFonts w:ascii="Roboto" w:hAnsi="Roboto" w:cs="Tahoma"/>
          <w:b/>
          <w:sz w:val="20"/>
          <w:szCs w:val="20"/>
        </w:rPr>
      </w:pPr>
      <w:r w:rsidRPr="000D5949">
        <w:rPr>
          <w:rFonts w:ascii="Roboto" w:hAnsi="Roboto" w:cs="Tahoma"/>
          <w:b/>
          <w:sz w:val="20"/>
          <w:szCs w:val="20"/>
        </w:rPr>
        <w:t>spełniają warunki udziału w postępowaniu dotyczące</w:t>
      </w:r>
      <w:r w:rsidR="000D5949" w:rsidRPr="000D5949">
        <w:rPr>
          <w:rFonts w:ascii="Roboto" w:hAnsi="Roboto" w:cs="Tahoma"/>
          <w:b/>
          <w:sz w:val="20"/>
          <w:szCs w:val="20"/>
        </w:rPr>
        <w:t xml:space="preserve"> </w:t>
      </w:r>
      <w:r w:rsidR="00405511" w:rsidRPr="000D5949">
        <w:rPr>
          <w:rFonts w:ascii="Roboto" w:hAnsi="Roboto" w:cs="Tahoma"/>
          <w:b/>
          <w:sz w:val="20"/>
          <w:szCs w:val="20"/>
        </w:rPr>
        <w:t>zdol</w:t>
      </w:r>
      <w:r w:rsidR="001B796F">
        <w:rPr>
          <w:rFonts w:ascii="Roboto" w:hAnsi="Roboto" w:cs="Tahoma"/>
          <w:b/>
          <w:sz w:val="20"/>
          <w:szCs w:val="20"/>
        </w:rPr>
        <w:t>ności technicznej lub zawodowej.</w:t>
      </w:r>
    </w:p>
    <w:p w14:paraId="4FA35198" w14:textId="2F740959" w:rsidR="001B796F" w:rsidRPr="001B796F" w:rsidRDefault="00405511" w:rsidP="001B796F">
      <w:pPr>
        <w:ind w:left="1134"/>
        <w:jc w:val="both"/>
        <w:rPr>
          <w:rFonts w:ascii="Roboto" w:hAnsi="Roboto" w:cs="Tahoma"/>
          <w:sz w:val="20"/>
          <w:szCs w:val="20"/>
        </w:rPr>
      </w:pPr>
      <w:r w:rsidRPr="001B796F">
        <w:rPr>
          <w:rFonts w:ascii="Roboto" w:hAnsi="Roboto" w:cs="Tahoma"/>
          <w:sz w:val="20"/>
          <w:szCs w:val="20"/>
        </w:rPr>
        <w:t>Wykonawca sp</w:t>
      </w:r>
      <w:r w:rsidR="001B796F">
        <w:rPr>
          <w:rFonts w:ascii="Roboto" w:hAnsi="Roboto" w:cs="Tahoma"/>
          <w:sz w:val="20"/>
          <w:szCs w:val="20"/>
        </w:rPr>
        <w:t xml:space="preserve">ełni niniejszy warunek jeżeli wykaże, że </w:t>
      </w:r>
      <w:r w:rsidR="001B796F" w:rsidRPr="001B796F">
        <w:rPr>
          <w:rFonts w:ascii="Roboto" w:hAnsi="Roboto" w:cs="Tahoma"/>
          <w:sz w:val="20"/>
          <w:szCs w:val="20"/>
        </w:rPr>
        <w:t xml:space="preserve">dysponuje lub będzie dysponować na etapie realizacji zamówienia </w:t>
      </w:r>
      <w:r w:rsidR="001B796F" w:rsidRPr="00BE3BE8">
        <w:rPr>
          <w:rFonts w:ascii="Roboto" w:hAnsi="Roboto" w:cs="Tahoma"/>
          <w:sz w:val="20"/>
          <w:szCs w:val="20"/>
          <w:u w:val="single"/>
        </w:rPr>
        <w:t>minimum jednym specjalistą do op</w:t>
      </w:r>
      <w:r w:rsidR="005C7C13">
        <w:rPr>
          <w:rFonts w:ascii="Roboto" w:hAnsi="Roboto" w:cs="Tahoma"/>
          <w:sz w:val="20"/>
          <w:szCs w:val="20"/>
          <w:u w:val="single"/>
        </w:rPr>
        <w:t>racowania dokumentacji projektow</w:t>
      </w:r>
      <w:r w:rsidR="001B796F" w:rsidRPr="00BE3BE8">
        <w:rPr>
          <w:rFonts w:ascii="Roboto" w:hAnsi="Roboto" w:cs="Tahoma"/>
          <w:sz w:val="20"/>
          <w:szCs w:val="20"/>
          <w:u w:val="single"/>
        </w:rPr>
        <w:t xml:space="preserve">ej, należącym do właściwej izby samorządu zawodowego i posiadającym aktualne uprawnienia bez ograniczeń do wykonywania projektów w specjalizacji instalacyjnej </w:t>
      </w:r>
      <w:r w:rsidR="008D0E3F" w:rsidRPr="00BE3BE8">
        <w:rPr>
          <w:rFonts w:ascii="Roboto" w:hAnsi="Roboto" w:cs="Tahoma"/>
          <w:sz w:val="20"/>
          <w:szCs w:val="20"/>
          <w:u w:val="single"/>
        </w:rPr>
        <w:br/>
      </w:r>
      <w:r w:rsidR="001B796F" w:rsidRPr="00BE3BE8">
        <w:rPr>
          <w:rFonts w:ascii="Roboto" w:hAnsi="Roboto" w:cs="Tahoma"/>
          <w:sz w:val="20"/>
          <w:szCs w:val="20"/>
          <w:u w:val="single"/>
        </w:rPr>
        <w:t>w zakresie sieci, instalacji i urządzeń elektrycznych i elektroenergetycznych.</w:t>
      </w:r>
      <w:r w:rsidR="001B796F">
        <w:rPr>
          <w:rFonts w:ascii="Roboto" w:hAnsi="Roboto" w:cs="Tahoma"/>
          <w:sz w:val="20"/>
          <w:szCs w:val="20"/>
        </w:rPr>
        <w:t xml:space="preserve"> </w:t>
      </w:r>
    </w:p>
    <w:p w14:paraId="3B6E1AEC" w14:textId="77777777" w:rsidR="008D0E3F" w:rsidRPr="00BE3BE8" w:rsidRDefault="009F356D" w:rsidP="007671AA">
      <w:pPr>
        <w:pStyle w:val="Akapitzlist"/>
        <w:numPr>
          <w:ilvl w:val="0"/>
          <w:numId w:val="61"/>
        </w:numPr>
        <w:ind w:left="426"/>
        <w:jc w:val="both"/>
        <w:rPr>
          <w:rFonts w:ascii="Roboto" w:hAnsi="Roboto"/>
          <w:bCs/>
          <w:iCs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 xml:space="preserve">W przypadku </w:t>
      </w:r>
      <w:r w:rsidRPr="00BE3BE8">
        <w:rPr>
          <w:rFonts w:ascii="Roboto" w:hAnsi="Roboto" w:cs="Tahoma"/>
          <w:iCs/>
          <w:sz w:val="20"/>
          <w:szCs w:val="20"/>
        </w:rPr>
        <w:t xml:space="preserve">Wykonawców wspólnie ubiegających się o udzielenie zamówienia </w:t>
      </w:r>
      <w:r w:rsidRPr="00BE3BE8">
        <w:rPr>
          <w:rFonts w:ascii="Roboto" w:hAnsi="Roboto" w:cs="Tahoma"/>
          <w:sz w:val="20"/>
          <w:szCs w:val="20"/>
        </w:rPr>
        <w:t xml:space="preserve">warunki określone </w:t>
      </w:r>
      <w:r w:rsidRPr="00BE3BE8">
        <w:rPr>
          <w:rFonts w:ascii="Roboto" w:hAnsi="Roboto" w:cs="Tahoma"/>
          <w:sz w:val="20"/>
          <w:szCs w:val="20"/>
        </w:rPr>
        <w:br/>
        <w:t>w rozdz. V. 1. 2) niniejszej SIWZ mogą zostać spełnione przez</w:t>
      </w:r>
      <w:r w:rsidRPr="00BE3BE8">
        <w:rPr>
          <w:rFonts w:ascii="Roboto" w:hAnsi="Roboto" w:cs="Tahoma"/>
          <w:bCs/>
          <w:iCs/>
          <w:sz w:val="20"/>
          <w:szCs w:val="20"/>
        </w:rPr>
        <w:t xml:space="preserve"> jednego Wykonawcę lub łącznie przez wszystkich wykonawców wspólnie ubiegających się o udzielenie zamówienia</w:t>
      </w:r>
      <w:r w:rsidRPr="00BE3BE8">
        <w:rPr>
          <w:rFonts w:ascii="Roboto" w:hAnsi="Roboto"/>
          <w:bCs/>
          <w:iCs/>
          <w:sz w:val="20"/>
          <w:szCs w:val="20"/>
        </w:rPr>
        <w:t>.</w:t>
      </w:r>
    </w:p>
    <w:p w14:paraId="153C368F" w14:textId="77777777" w:rsidR="008D0E3F" w:rsidRPr="00BE3BE8" w:rsidRDefault="009F356D" w:rsidP="007671AA">
      <w:pPr>
        <w:pStyle w:val="Akapitzlist"/>
        <w:numPr>
          <w:ilvl w:val="0"/>
          <w:numId w:val="61"/>
        </w:numPr>
        <w:ind w:left="426"/>
        <w:jc w:val="both"/>
        <w:rPr>
          <w:rFonts w:ascii="Roboto" w:hAnsi="Roboto"/>
          <w:bCs/>
          <w:iCs/>
          <w:sz w:val="20"/>
          <w:szCs w:val="20"/>
        </w:rPr>
      </w:pPr>
      <w:r w:rsidRPr="00BE3BE8">
        <w:rPr>
          <w:rFonts w:ascii="Roboto" w:hAnsi="Roboto" w:cs="Tahoma"/>
          <w:iCs/>
          <w:sz w:val="20"/>
          <w:szCs w:val="20"/>
        </w:rPr>
        <w:t xml:space="preserve">Wykonawca </w:t>
      </w:r>
      <w:r w:rsidRPr="00BE3BE8">
        <w:rPr>
          <w:rFonts w:ascii="Roboto" w:hAnsi="Roboto" w:cs="Tahoma"/>
          <w:sz w:val="20"/>
          <w:szCs w:val="20"/>
        </w:rPr>
        <w:t>może w celu potwierdzenia spełniania warunków, o których mowa w rozdz. V. 1. 2) niniejszej SIWZ w stosownych sytuacjach oraz w odniesieniu do konkretnego zamówienia, lub jego części, polegać na zdolnościach technicznych lub zawodowych innych podmiotów, niezależnie od charakteru prawnego łączących go z nim stosunków prawnych</w:t>
      </w:r>
      <w:r w:rsidRPr="00BE3BE8">
        <w:rPr>
          <w:rFonts w:ascii="Roboto" w:hAnsi="Roboto" w:cs="Tahoma"/>
          <w:iCs/>
          <w:sz w:val="20"/>
          <w:szCs w:val="20"/>
        </w:rPr>
        <w:t>.</w:t>
      </w:r>
    </w:p>
    <w:p w14:paraId="7B4C2019" w14:textId="50F2FF62" w:rsidR="009F356D" w:rsidRPr="00BE3BE8" w:rsidRDefault="009F356D" w:rsidP="007671AA">
      <w:pPr>
        <w:pStyle w:val="Akapitzlist"/>
        <w:numPr>
          <w:ilvl w:val="0"/>
          <w:numId w:val="61"/>
        </w:numPr>
        <w:ind w:left="426"/>
        <w:jc w:val="both"/>
        <w:rPr>
          <w:rFonts w:ascii="Roboto" w:hAnsi="Roboto"/>
          <w:bCs/>
          <w:iCs/>
          <w:sz w:val="20"/>
          <w:szCs w:val="20"/>
        </w:rPr>
      </w:pPr>
      <w:r w:rsidRPr="00BE3BE8">
        <w:rPr>
          <w:rFonts w:ascii="Roboto" w:hAnsi="Roboto" w:cs="Tahoma"/>
          <w:iCs/>
          <w:sz w:val="20"/>
          <w:szCs w:val="20"/>
        </w:rPr>
        <w:t xml:space="preserve">Zamawiający jednocześnie informuje, iż „stosowna sytuacja” o której mowa w </w:t>
      </w:r>
      <w:r w:rsidRPr="00BE3BE8">
        <w:rPr>
          <w:rFonts w:ascii="Roboto" w:hAnsi="Roboto" w:cs="Tahoma"/>
          <w:sz w:val="20"/>
          <w:szCs w:val="20"/>
        </w:rPr>
        <w:t>rozdz. V. 3) niniejszej SIWZ wystąpi wyłącznie w przypadku kiedy:</w:t>
      </w:r>
    </w:p>
    <w:p w14:paraId="3278522C" w14:textId="77777777" w:rsidR="009F356D" w:rsidRPr="00BE3BE8" w:rsidRDefault="009F356D" w:rsidP="007671AA">
      <w:pPr>
        <w:pStyle w:val="Akapitzlist"/>
        <w:numPr>
          <w:ilvl w:val="0"/>
          <w:numId w:val="39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 xml:space="preserve">Wykonawca, który polega na zdolnościach lub sytuacji innych podmiotów udowodni Zamawiającemu, że realizując zamówienie, będzie dysponował niezbędnymi zasobami tych podmiotów, w szczególności </w:t>
      </w:r>
      <w:r w:rsidRPr="00BE3BE8">
        <w:rPr>
          <w:rFonts w:ascii="Roboto" w:hAnsi="Roboto" w:cs="Tahoma"/>
          <w:b/>
          <w:sz w:val="20"/>
          <w:szCs w:val="20"/>
        </w:rPr>
        <w:t>przedstawiając zobowiązanie</w:t>
      </w:r>
      <w:r w:rsidRPr="00BE3BE8">
        <w:rPr>
          <w:rFonts w:ascii="Roboto" w:hAnsi="Roboto" w:cs="Tahoma"/>
          <w:sz w:val="20"/>
          <w:szCs w:val="20"/>
        </w:rPr>
        <w:t xml:space="preserve"> tych podmiotów do oddania mu do dyspozycji niezbędnych zasobów na potrzeby realizacji zamówienia.</w:t>
      </w:r>
    </w:p>
    <w:p w14:paraId="4CF53BD3" w14:textId="56ECC681" w:rsidR="009F356D" w:rsidRPr="00BE3BE8" w:rsidRDefault="009F356D" w:rsidP="007671AA">
      <w:pPr>
        <w:pStyle w:val="Akapitzlist"/>
        <w:numPr>
          <w:ilvl w:val="0"/>
          <w:numId w:val="39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  <w:u w:val="single"/>
        </w:rPr>
      </w:pPr>
      <w:r w:rsidRPr="00BE3BE8">
        <w:rPr>
          <w:rFonts w:ascii="Roboto" w:hAnsi="Roboto" w:cs="Tahoma"/>
          <w:sz w:val="20"/>
          <w:szCs w:val="20"/>
        </w:rPr>
        <w:t xml:space="preserve">Zamawiający oceni, czy udostępniane Wykonawcy przez inne podmioty zdolności techniczne lub zawodowe, pozwalają na wykazanie przez Wykonawcę spełniania warunków udziału </w:t>
      </w:r>
      <w:r w:rsidRPr="00BE3BE8">
        <w:rPr>
          <w:rFonts w:ascii="Roboto" w:hAnsi="Roboto" w:cs="Tahoma"/>
          <w:sz w:val="20"/>
          <w:szCs w:val="20"/>
        </w:rPr>
        <w:br/>
        <w:t xml:space="preserve">w postępowaniu oraz zbada </w:t>
      </w:r>
      <w:r w:rsidRPr="00BE3BE8">
        <w:rPr>
          <w:rFonts w:ascii="Roboto" w:hAnsi="Roboto" w:cs="Tahoma"/>
          <w:sz w:val="20"/>
          <w:szCs w:val="20"/>
          <w:u w:val="single"/>
        </w:rPr>
        <w:t xml:space="preserve">czy nie zachodzą wobec tego podmiotu podstawy wykluczenia, </w:t>
      </w:r>
      <w:r w:rsidRPr="00BE3BE8">
        <w:rPr>
          <w:rFonts w:ascii="Roboto" w:hAnsi="Roboto" w:cs="Tahoma"/>
          <w:sz w:val="20"/>
          <w:szCs w:val="20"/>
          <w:u w:val="single"/>
        </w:rPr>
        <w:br/>
        <w:t xml:space="preserve">o których mowa w art. 24 ust. 1 pkt 13–22 i ust. 5 </w:t>
      </w:r>
      <w:r w:rsidR="00FD24AF">
        <w:rPr>
          <w:rFonts w:ascii="Roboto" w:hAnsi="Roboto" w:cs="Tahoma"/>
          <w:sz w:val="20"/>
          <w:szCs w:val="20"/>
          <w:u w:val="single"/>
        </w:rPr>
        <w:t xml:space="preserve">pkt 1 </w:t>
      </w:r>
      <w:r w:rsidRPr="00BE3BE8">
        <w:rPr>
          <w:rFonts w:ascii="Roboto" w:hAnsi="Roboto" w:cs="Tahoma"/>
          <w:sz w:val="20"/>
          <w:szCs w:val="20"/>
          <w:u w:val="single"/>
        </w:rPr>
        <w:t>ustawy Pzp.</w:t>
      </w:r>
    </w:p>
    <w:p w14:paraId="63804F9F" w14:textId="71DE1DDD" w:rsidR="003F16FF" w:rsidRPr="00BE3BE8" w:rsidRDefault="003F16FF" w:rsidP="007671AA">
      <w:pPr>
        <w:pStyle w:val="Akapitzlist"/>
        <w:numPr>
          <w:ilvl w:val="0"/>
          <w:numId w:val="39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>W odniesieniu do warunków dotyczących kwalifikacji zawodowych lub doświadczenia, wykonawcy mogą polegać na zdolnościach innych podmiotów, jeśli podmioty te zrealizują usługi do realizacji, których te zdolności są wymagane.</w:t>
      </w:r>
    </w:p>
    <w:p w14:paraId="10F84C8C" w14:textId="258FEA6E" w:rsidR="009F356D" w:rsidRPr="00BE3BE8" w:rsidRDefault="009F356D" w:rsidP="007671AA">
      <w:pPr>
        <w:pStyle w:val="Akapitzlist"/>
        <w:numPr>
          <w:ilvl w:val="0"/>
          <w:numId w:val="39"/>
        </w:numPr>
        <w:spacing w:after="40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>Jeżeli zdolności techniczne lub zawodowe podmiotu na potencjale, którego Wykonawca polega, nie potwierdzają spełnienia przez Wykonawcę warunków udziału w postępowaniu lub zachodzą wobec tych podmiotów podstawy wykluczenia Zamawiający żąda, aby Wykonawca w terminie określonym przez Zamawiającego:</w:t>
      </w:r>
    </w:p>
    <w:p w14:paraId="209D3ECC" w14:textId="7DCAA79C" w:rsidR="009F356D" w:rsidRPr="00BE3BE8" w:rsidRDefault="009F356D" w:rsidP="007671AA">
      <w:pPr>
        <w:pStyle w:val="Akapitzlist"/>
        <w:numPr>
          <w:ilvl w:val="2"/>
          <w:numId w:val="38"/>
        </w:numPr>
        <w:spacing w:after="40"/>
        <w:ind w:left="993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>zastąpił ten podmiot innym podmiotem lub podmiotami albo,</w:t>
      </w:r>
    </w:p>
    <w:p w14:paraId="4B7EEAD4" w14:textId="712C9727" w:rsidR="009F356D" w:rsidRPr="00BE3BE8" w:rsidRDefault="009F356D" w:rsidP="007671AA">
      <w:pPr>
        <w:pStyle w:val="Akapitzlist"/>
        <w:numPr>
          <w:ilvl w:val="2"/>
          <w:numId w:val="38"/>
        </w:numPr>
        <w:spacing w:after="40"/>
        <w:ind w:left="993" w:hanging="284"/>
        <w:contextualSpacing w:val="0"/>
        <w:jc w:val="both"/>
        <w:rPr>
          <w:rFonts w:ascii="Roboto" w:hAnsi="Roboto" w:cs="Tahoma"/>
          <w:color w:val="FF0000"/>
          <w:sz w:val="20"/>
          <w:szCs w:val="20"/>
        </w:rPr>
      </w:pPr>
      <w:r w:rsidRPr="00BE3BE8">
        <w:rPr>
          <w:rFonts w:ascii="Roboto" w:hAnsi="Roboto" w:cs="Tahoma"/>
          <w:sz w:val="20"/>
          <w:szCs w:val="20"/>
        </w:rPr>
        <w:t>zobowiązał się do osobistego wykonania odpowiedniej części zamówienia, jeżeli wykaże zdolności techniczne lub zawodowe lub sytuację finansową lub ekonomiczną.</w:t>
      </w:r>
    </w:p>
    <w:p w14:paraId="01B367B5" w14:textId="77777777" w:rsidR="00A004F1" w:rsidRPr="00BE3BE8" w:rsidRDefault="00A004F1" w:rsidP="005A1001">
      <w:pPr>
        <w:jc w:val="both"/>
        <w:rPr>
          <w:rFonts w:ascii="Roboto" w:hAnsi="Roboto" w:cs="Tahoma"/>
          <w:sz w:val="20"/>
          <w:szCs w:val="20"/>
        </w:rPr>
      </w:pPr>
    </w:p>
    <w:p w14:paraId="521CBA54" w14:textId="652C1015" w:rsidR="0091749D" w:rsidRPr="003570B6" w:rsidRDefault="00FC125F" w:rsidP="00FC125F">
      <w:pPr>
        <w:ind w:hanging="142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18"/>
        </w:rPr>
        <w:t xml:space="preserve">VI.     </w:t>
      </w:r>
      <w:r w:rsidR="0091749D" w:rsidRPr="003570B6">
        <w:rPr>
          <w:rFonts w:ascii="Roboto" w:hAnsi="Roboto" w:cs="Tahoma"/>
          <w:b/>
          <w:sz w:val="20"/>
          <w:szCs w:val="18"/>
        </w:rPr>
        <w:t>Podstawy wykluczenia.</w:t>
      </w:r>
    </w:p>
    <w:p w14:paraId="3325189C" w14:textId="77777777" w:rsidR="0091749D" w:rsidRPr="003570B6" w:rsidRDefault="0091749D" w:rsidP="00FC125F">
      <w:pPr>
        <w:pStyle w:val="Akapitzlist"/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W przedmiotowym postępowaniu Zamawiający zgodnie z art. 24 ust. 1 pkt. 12-23 ustawy PZP wykluczy:</w:t>
      </w:r>
    </w:p>
    <w:p w14:paraId="312DF6B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nie wykazał spełniania warunków udziału w postępowaniu lub nie wykazał braku podstaw wykluczenia;</w:t>
      </w:r>
    </w:p>
    <w:p w14:paraId="4B5E560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 będącego osobą fizyczną, którego prawomocnie skazano za przestępstwo:</w:t>
      </w:r>
    </w:p>
    <w:p w14:paraId="7D16D69A" w14:textId="2E961E5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3570B6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. o sporcie </w:t>
      </w:r>
      <w:r w:rsidRPr="003570B6">
        <w:rPr>
          <w:rFonts w:ascii="Roboto" w:hAnsi="Roboto" w:cs="Tahoma"/>
          <w:bCs/>
          <w:sz w:val="20"/>
          <w:szCs w:val="20"/>
        </w:rPr>
        <w:t>(Dz. U. z 2016 r. poz. 176),</w:t>
      </w:r>
    </w:p>
    <w:p w14:paraId="7033DB83" w14:textId="7777777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o charakterze terrorystycznym, o którym mowa w art. 115 § 20 ustawy z dnia 6 czerwca 1997 r. – Kodeks karny, </w:t>
      </w:r>
    </w:p>
    <w:p w14:paraId="10791D50" w14:textId="7777777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skarbowe, </w:t>
      </w:r>
    </w:p>
    <w:p w14:paraId="11664F1F" w14:textId="77777777" w:rsidR="0091749D" w:rsidRPr="003570B6" w:rsidRDefault="0091749D" w:rsidP="00EA31A5">
      <w:pPr>
        <w:pStyle w:val="Akapitzlist"/>
        <w:numPr>
          <w:ilvl w:val="0"/>
          <w:numId w:val="9"/>
        </w:numPr>
        <w:spacing w:after="40"/>
        <w:ind w:left="851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1CF60F90" w14:textId="1508582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 pr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zestępstwo, o którym mowa w pkt </w:t>
      </w:r>
      <w:r w:rsidRPr="003570B6">
        <w:rPr>
          <w:rFonts w:ascii="Roboto" w:hAnsi="Roboto" w:cs="Tahoma"/>
          <w:bCs/>
          <w:sz w:val="20"/>
          <w:szCs w:val="20"/>
        </w:rPr>
        <w:t>2;</w:t>
      </w:r>
    </w:p>
    <w:p w14:paraId="26BFBCBD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4B865B2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512218A2" w14:textId="05F9AC29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który w wyniku lekkomyślności lub niedbalstwa przedstawił informacje wprowadzające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w błąd zamawiającego, mogące mieć istotny wpływ na decyzje podejmowane przez zamawiającego w postępowaniu o udzielenie zamówienia;</w:t>
      </w:r>
    </w:p>
    <w:p w14:paraId="2417D6D2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4198F33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23B70595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3F5DE9FD" w14:textId="564E4C0D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 będącego podmiotem zbiorowym, wobec którego sąd orzekł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 na podstawie ustawy z dnia 28 października 2002 r. o odpowiedzialności podmiotów zbiorowych za czyny zabronione pod groźbą kary (Dz. U. z 2015 r. poz. 1212, 1844 i 1855 oraz z 2016 r. poz. 437);</w:t>
      </w:r>
    </w:p>
    <w:p w14:paraId="10E665FB" w14:textId="14C8808B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wykonawcę, wobec którego orzeczono tytułem środka zapobiegawczego zakaz ubiegania się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o zamówienia publiczne;</w:t>
      </w:r>
    </w:p>
    <w:p w14:paraId="71E30434" w14:textId="6AF80499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wykonawców, którzy należąc do tej samej grupy kapitałowej, w rozumieniu ustawy </w:t>
      </w:r>
      <w:r w:rsidRPr="003570B6">
        <w:rPr>
          <w:rFonts w:ascii="Roboto" w:hAnsi="Roboto" w:cs="Tahoma"/>
          <w:sz w:val="20"/>
          <w:szCs w:val="20"/>
        </w:rPr>
        <w:br/>
        <w:t xml:space="preserve">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</w:t>
      </w:r>
      <w:r w:rsidR="00CD1C12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w postępowaniu o udzielenie zamówienia.</w:t>
      </w:r>
    </w:p>
    <w:p w14:paraId="2A4EC8BB" w14:textId="5F928614" w:rsidR="00A004F1" w:rsidRPr="003570B6" w:rsidRDefault="00A004F1" w:rsidP="00405511">
      <w:pPr>
        <w:jc w:val="both"/>
        <w:rPr>
          <w:rFonts w:ascii="Roboto" w:hAnsi="Roboto" w:cs="Tahoma"/>
          <w:b/>
          <w:sz w:val="20"/>
        </w:rPr>
      </w:pPr>
    </w:p>
    <w:p w14:paraId="08BBAFDA" w14:textId="77777777" w:rsidR="0091749D" w:rsidRPr="003570B6" w:rsidRDefault="0091749D" w:rsidP="00EA31A5">
      <w:pPr>
        <w:pStyle w:val="Akapitzlist"/>
        <w:numPr>
          <w:ilvl w:val="0"/>
          <w:numId w:val="8"/>
        </w:numPr>
        <w:spacing w:after="40"/>
        <w:ind w:left="426" w:hanging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3570B6">
        <w:rPr>
          <w:rFonts w:ascii="Roboto" w:hAnsi="Roboto" w:cs="Tahoma"/>
          <w:b/>
          <w:bCs/>
          <w:sz w:val="20"/>
        </w:rPr>
        <w:t xml:space="preserve">na podstawie art. 24 ust. 5 pkt 1 </w:t>
      </w:r>
      <w:r w:rsidRPr="003570B6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3570B6">
        <w:rPr>
          <w:rFonts w:ascii="Roboto" w:hAnsi="Roboto" w:cs="Tahoma"/>
          <w:b/>
          <w:bCs/>
          <w:sz w:val="20"/>
        </w:rPr>
        <w:t>przewiduje wykluczenie wykonawcy:</w:t>
      </w:r>
    </w:p>
    <w:p w14:paraId="33504338" w14:textId="56287457" w:rsidR="0091749D" w:rsidRPr="003570B6" w:rsidRDefault="0091749D" w:rsidP="00CD1C12">
      <w:pPr>
        <w:pStyle w:val="Akapitzlist"/>
        <w:spacing w:after="40"/>
        <w:ind w:left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14:paraId="292F7D48" w14:textId="77777777" w:rsidR="00516EDE" w:rsidRPr="003570B6" w:rsidRDefault="00516EDE" w:rsidP="00516EDE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1DE60701" w14:textId="712E92FF" w:rsidR="0091749D" w:rsidRPr="003570B6" w:rsidRDefault="0091749D" w:rsidP="00EA31A5">
      <w:pPr>
        <w:pStyle w:val="Akapitzlist"/>
        <w:numPr>
          <w:ilvl w:val="0"/>
          <w:numId w:val="11"/>
        </w:numPr>
        <w:spacing w:after="40"/>
        <w:ind w:left="426" w:hanging="426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Wykaz oświadczeń lub dokumentów, potwierdzających spełnianie warunków udziału </w:t>
      </w:r>
      <w:r w:rsidR="000F300F" w:rsidRPr="003570B6">
        <w:rPr>
          <w:rFonts w:ascii="Roboto" w:hAnsi="Roboto" w:cs="Tahoma"/>
          <w:b/>
          <w:color w:val="000000"/>
          <w:sz w:val="20"/>
          <w:szCs w:val="20"/>
        </w:rPr>
        <w:br/>
      </w:r>
      <w:r w:rsidRPr="003570B6">
        <w:rPr>
          <w:rFonts w:ascii="Roboto" w:hAnsi="Roboto" w:cs="Tahoma"/>
          <w:b/>
          <w:color w:val="000000"/>
          <w:sz w:val="20"/>
          <w:szCs w:val="20"/>
        </w:rPr>
        <w:t>w postępowaniu oraz brak podstaw wykluczenia.</w:t>
      </w:r>
    </w:p>
    <w:p w14:paraId="1CA76EA8" w14:textId="15FFBBF3" w:rsidR="0091749D" w:rsidRPr="003570B6" w:rsidRDefault="0091749D" w:rsidP="00EA31A5">
      <w:pPr>
        <w:numPr>
          <w:ilvl w:val="0"/>
          <w:numId w:val="10"/>
        </w:numPr>
        <w:tabs>
          <w:tab w:val="clear" w:pos="900"/>
          <w:tab w:val="num" w:pos="709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color w:val="000000"/>
          <w:sz w:val="20"/>
          <w:szCs w:val="20"/>
        </w:rPr>
        <w:t xml:space="preserve">Do oferty, każdy Wykonawca musi dołączyć aktualne na dzień składania ofert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>oświadczenie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color w:val="000000"/>
          <w:sz w:val="20"/>
          <w:szCs w:val="20"/>
        </w:rPr>
        <w:br/>
        <w:t xml:space="preserve">w zakresie wskazanym w </w:t>
      </w:r>
      <w:r w:rsidRPr="003570B6">
        <w:rPr>
          <w:rFonts w:ascii="Roboto" w:hAnsi="Roboto" w:cs="Tahoma"/>
          <w:b/>
          <w:color w:val="000000"/>
          <w:sz w:val="20"/>
          <w:szCs w:val="20"/>
        </w:rPr>
        <w:t xml:space="preserve">załączniku nr </w:t>
      </w:r>
      <w:r w:rsidR="00926684">
        <w:rPr>
          <w:rFonts w:ascii="Roboto" w:hAnsi="Roboto" w:cs="Tahoma"/>
          <w:b/>
          <w:color w:val="000000"/>
          <w:sz w:val="20"/>
          <w:szCs w:val="20"/>
        </w:rPr>
        <w:t>4</w:t>
      </w:r>
      <w:r w:rsidR="00A004F1" w:rsidRPr="003570B6">
        <w:rPr>
          <w:rFonts w:ascii="Roboto" w:hAnsi="Roboto" w:cs="Tahoma"/>
          <w:b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do SIWZ. </w:t>
      </w:r>
      <w:r w:rsidRPr="003570B6">
        <w:rPr>
          <w:rFonts w:ascii="Roboto" w:hAnsi="Roboto" w:cs="Tahoma"/>
          <w:color w:val="000000"/>
          <w:sz w:val="20"/>
          <w:szCs w:val="20"/>
          <w:u w:val="single"/>
        </w:rPr>
        <w:t xml:space="preserve">Informacje zawarte w oświadczeniu będą stanowić </w:t>
      </w:r>
      <w:r w:rsidR="00115392">
        <w:rPr>
          <w:rFonts w:ascii="Roboto" w:hAnsi="Roboto" w:cs="Tahoma"/>
          <w:color w:val="000000"/>
          <w:sz w:val="20"/>
          <w:szCs w:val="20"/>
          <w:u w:val="single"/>
        </w:rPr>
        <w:t xml:space="preserve">wstępne </w:t>
      </w:r>
      <w:r w:rsidRPr="003570B6">
        <w:rPr>
          <w:rFonts w:ascii="Roboto" w:hAnsi="Roboto" w:cs="Tahoma"/>
          <w:color w:val="000000"/>
          <w:sz w:val="20"/>
          <w:szCs w:val="20"/>
          <w:u w:val="single"/>
        </w:rPr>
        <w:t xml:space="preserve">potwierdzenie, że Wykonawca </w:t>
      </w:r>
      <w:r w:rsidR="005C7C13">
        <w:rPr>
          <w:rFonts w:ascii="Roboto" w:hAnsi="Roboto" w:cs="Tahoma"/>
          <w:bCs/>
          <w:color w:val="000000"/>
          <w:sz w:val="20"/>
          <w:szCs w:val="20"/>
          <w:u w:val="single"/>
        </w:rPr>
        <w:t xml:space="preserve">nie podlega wykluczeniu i spełnia warunki udziału </w:t>
      </w:r>
      <w:r w:rsidR="00F562FF">
        <w:rPr>
          <w:rFonts w:ascii="Roboto" w:hAnsi="Roboto" w:cs="Tahoma"/>
          <w:bCs/>
          <w:color w:val="000000"/>
          <w:sz w:val="20"/>
          <w:szCs w:val="20"/>
          <w:u w:val="single"/>
        </w:rPr>
        <w:br/>
      </w:r>
      <w:r w:rsidR="005C7C13">
        <w:rPr>
          <w:rFonts w:ascii="Roboto" w:hAnsi="Roboto" w:cs="Tahoma"/>
          <w:bCs/>
          <w:color w:val="000000"/>
          <w:sz w:val="20"/>
          <w:szCs w:val="20"/>
          <w:u w:val="single"/>
        </w:rPr>
        <w:t>w postępowaniu.</w:t>
      </w:r>
    </w:p>
    <w:p w14:paraId="5E4CECD6" w14:textId="15EF2B16" w:rsidR="0091749D" w:rsidRPr="003570B6" w:rsidRDefault="0091749D" w:rsidP="00EA31A5">
      <w:pPr>
        <w:pStyle w:val="Akapitzlist"/>
        <w:numPr>
          <w:ilvl w:val="0"/>
          <w:numId w:val="10"/>
        </w:numPr>
        <w:tabs>
          <w:tab w:val="clear" w:pos="900"/>
          <w:tab w:val="num" w:pos="709"/>
        </w:tabs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lastRenderedPageBreak/>
        <w:t>W przypadku Wykonawców wspólni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e ubiegających się o zamówienie oświadczenie,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o którym mowa </w:t>
      </w:r>
      <w:r w:rsidR="00714E3B"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br/>
      </w:r>
      <w:r w:rsidRPr="003570B6">
        <w:rPr>
          <w:rStyle w:val="Hipercze"/>
          <w:rFonts w:ascii="Roboto" w:hAnsi="Roboto" w:cs="Tahoma"/>
          <w:color w:val="auto"/>
          <w:sz w:val="20"/>
          <w:szCs w:val="20"/>
          <w:u w:val="none"/>
        </w:rPr>
        <w:t xml:space="preserve">w rozdz. VII. 1, </w:t>
      </w:r>
      <w:r w:rsidRPr="003570B6">
        <w:rPr>
          <w:rStyle w:val="Hipercze"/>
          <w:rFonts w:ascii="Roboto" w:hAnsi="Roboto" w:cs="Tahoma"/>
          <w:color w:val="auto"/>
          <w:sz w:val="20"/>
          <w:szCs w:val="20"/>
        </w:rPr>
        <w:t>każdy z Wykonawców składa oddzielnie.</w:t>
      </w:r>
    </w:p>
    <w:p w14:paraId="1EFFB306" w14:textId="55FCB533" w:rsidR="00495140" w:rsidRPr="00E86B2B" w:rsidRDefault="00495140" w:rsidP="00E86B2B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5C7C13">
        <w:rPr>
          <w:rFonts w:ascii="Roboto" w:hAnsi="Roboto" w:cs="Tahoma"/>
          <w:b/>
          <w:sz w:val="20"/>
          <w:szCs w:val="20"/>
        </w:rPr>
        <w:t>Wykonawca, który powołuje się na zasoby innych podmiotów</w:t>
      </w:r>
      <w:r w:rsidRPr="00E86B2B">
        <w:rPr>
          <w:rFonts w:ascii="Roboto" w:hAnsi="Roboto" w:cs="Tahoma"/>
          <w:sz w:val="20"/>
          <w:szCs w:val="20"/>
        </w:rPr>
        <w:t>, w celu wykazania braku istnienia wobec nich podstaw wykluczenia oraz spełniania, w zakresie, w jakim powołuje się na ich zasoby, warunków udziału w postępowaniu zamieszcza informację o tych podmiotach</w:t>
      </w:r>
      <w:r w:rsidR="005C7C13">
        <w:rPr>
          <w:rFonts w:ascii="Roboto" w:hAnsi="Roboto" w:cs="Tahoma"/>
          <w:sz w:val="20"/>
          <w:szCs w:val="20"/>
        </w:rPr>
        <w:t xml:space="preserve"> w oświadczeniu, </w:t>
      </w:r>
      <w:r w:rsidR="005C7C13">
        <w:rPr>
          <w:rFonts w:ascii="Roboto" w:hAnsi="Roboto" w:cs="Tahoma"/>
          <w:sz w:val="20"/>
          <w:szCs w:val="20"/>
        </w:rPr>
        <w:br/>
        <w:t xml:space="preserve">o którym mowa </w:t>
      </w:r>
      <w:r w:rsidRPr="00E86B2B">
        <w:rPr>
          <w:rFonts w:ascii="Roboto" w:hAnsi="Roboto" w:cs="Tahoma"/>
          <w:sz w:val="20"/>
          <w:szCs w:val="20"/>
        </w:rPr>
        <w:t>w</w:t>
      </w:r>
      <w:r w:rsidR="006E652F">
        <w:rPr>
          <w:rFonts w:ascii="Roboto" w:hAnsi="Roboto" w:cs="Tahoma"/>
          <w:sz w:val="20"/>
          <w:szCs w:val="20"/>
        </w:rPr>
        <w:t xml:space="preserve">  rozdz. VII. 1 niniejszej SIWZ.</w:t>
      </w:r>
    </w:p>
    <w:p w14:paraId="0D7C365D" w14:textId="74FC1CAE" w:rsidR="00C92927" w:rsidRPr="003570B6" w:rsidRDefault="0091749D" w:rsidP="00EA31A5">
      <w:pPr>
        <w:pStyle w:val="Akapitzlist"/>
        <w:numPr>
          <w:ilvl w:val="0"/>
          <w:numId w:val="10"/>
        </w:numPr>
        <w:tabs>
          <w:tab w:val="clear" w:pos="900"/>
          <w:tab w:val="num" w:pos="709"/>
        </w:tabs>
        <w:spacing w:after="40"/>
        <w:ind w:left="426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</w:t>
      </w:r>
      <w:r w:rsidRPr="003570B6">
        <w:rPr>
          <w:rFonts w:ascii="Roboto" w:hAnsi="Roboto" w:cs="Tahoma"/>
          <w:b/>
          <w:bCs/>
          <w:sz w:val="20"/>
          <w:szCs w:val="20"/>
        </w:rPr>
        <w:t xml:space="preserve">w terminie 3 dni </w:t>
      </w:r>
      <w:r w:rsidRPr="003570B6">
        <w:rPr>
          <w:rFonts w:ascii="Roboto" w:hAnsi="Roboto" w:cs="Tahoma"/>
          <w:bCs/>
          <w:sz w:val="20"/>
          <w:szCs w:val="20"/>
        </w:rPr>
        <w:t xml:space="preserve">od dnia zamieszczenia na stronie internetowej informacji, o której mowa w art. 86 ust. 5 ustawy Pzp, przekaże Zamawiającemu </w:t>
      </w:r>
      <w:r w:rsidRPr="003570B6">
        <w:rPr>
          <w:rFonts w:ascii="Roboto" w:hAnsi="Roboto" w:cs="Tahoma"/>
          <w:b/>
          <w:bCs/>
          <w:sz w:val="20"/>
          <w:szCs w:val="20"/>
        </w:rPr>
        <w:t>oświadczenie o przynależności lub braku przynależności do tej samej grupy kapitałowej</w:t>
      </w:r>
      <w:r w:rsidRPr="003570B6">
        <w:rPr>
          <w:rFonts w:ascii="Roboto" w:hAnsi="Roboto" w:cs="Tahoma"/>
          <w:bCs/>
          <w:sz w:val="20"/>
          <w:szCs w:val="20"/>
        </w:rPr>
        <w:t xml:space="preserve">, o której mowa w art. 24 ust. 1 pkt 23 ustawy Pzp. </w:t>
      </w:r>
      <w:r w:rsidR="00E86B2B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Wraz ze złożeniem oświadczenia, Wykonawca może przedstawić dowody, że powiązania z innym Wykonawcą nie prowadzą do zakłóce</w:t>
      </w:r>
      <w:r w:rsidR="00AD21B3" w:rsidRPr="003570B6">
        <w:rPr>
          <w:rFonts w:ascii="Roboto" w:hAnsi="Roboto" w:cs="Tahoma"/>
          <w:bCs/>
          <w:sz w:val="20"/>
          <w:szCs w:val="20"/>
        </w:rPr>
        <w:t xml:space="preserve">nia konkurencji w postępowaniu </w:t>
      </w:r>
      <w:r w:rsidRPr="003570B6">
        <w:rPr>
          <w:rFonts w:ascii="Roboto" w:hAnsi="Roboto" w:cs="Tahoma"/>
          <w:bCs/>
          <w:sz w:val="20"/>
          <w:szCs w:val="20"/>
        </w:rPr>
        <w:t>o udzielenie zamówienia.</w:t>
      </w:r>
      <w:r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t xml:space="preserve"> </w:t>
      </w:r>
      <w:r w:rsidR="00AD21B3" w:rsidRPr="003570B6">
        <w:rPr>
          <w:rFonts w:ascii="Roboto" w:eastAsiaTheme="minorHAnsi" w:hAnsi="Roboto" w:cs="Tahoma"/>
          <w:bCs/>
          <w:sz w:val="20"/>
          <w:szCs w:val="20"/>
          <w:lang w:eastAsia="en-US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Wzór oświadczenia zostanie umieszczon</w:t>
      </w:r>
      <w:r w:rsidR="00AD21B3" w:rsidRPr="003570B6">
        <w:rPr>
          <w:rFonts w:ascii="Roboto" w:hAnsi="Roboto" w:cs="Tahoma"/>
          <w:bCs/>
          <w:sz w:val="20"/>
          <w:szCs w:val="20"/>
          <w:u w:val="single"/>
        </w:rPr>
        <w:t>y na stronie Zamawiającego wraz</w:t>
      </w:r>
      <w:r w:rsidR="00CD1C12" w:rsidRPr="003570B6">
        <w:rPr>
          <w:rFonts w:ascii="Roboto" w:hAnsi="Roboto" w:cs="Tahoma"/>
          <w:bCs/>
          <w:sz w:val="20"/>
          <w:szCs w:val="20"/>
          <w:u w:val="single"/>
        </w:rPr>
        <w:t xml:space="preserve"> </w:t>
      </w:r>
      <w:r w:rsidRPr="003570B6">
        <w:rPr>
          <w:rFonts w:ascii="Roboto" w:hAnsi="Roboto" w:cs="Tahoma"/>
          <w:bCs/>
          <w:sz w:val="20"/>
          <w:szCs w:val="20"/>
          <w:u w:val="single"/>
        </w:rPr>
        <w:t xml:space="preserve">z informacją </w:t>
      </w:r>
      <w:r w:rsidR="00290750" w:rsidRPr="003570B6">
        <w:rPr>
          <w:rFonts w:ascii="Roboto" w:hAnsi="Roboto" w:cs="Tahoma"/>
          <w:bCs/>
          <w:sz w:val="20"/>
          <w:szCs w:val="20"/>
          <w:u w:val="single"/>
        </w:rPr>
        <w:br/>
      </w:r>
      <w:r w:rsidRPr="003570B6">
        <w:rPr>
          <w:rFonts w:ascii="Roboto" w:hAnsi="Roboto" w:cs="Tahoma"/>
          <w:bCs/>
          <w:sz w:val="20"/>
          <w:szCs w:val="20"/>
          <w:u w:val="single"/>
        </w:rPr>
        <w:t>o Wykonawcach, który złożyli oferty w postępowaniu.</w:t>
      </w:r>
    </w:p>
    <w:p w14:paraId="713E5890" w14:textId="6157F4B9" w:rsidR="0091749D" w:rsidRDefault="0091749D" w:rsidP="00EA31A5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before="120"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115392">
        <w:rPr>
          <w:rFonts w:ascii="Roboto" w:hAnsi="Roboto" w:cs="Tahoma"/>
          <w:b/>
          <w:sz w:val="20"/>
          <w:szCs w:val="20"/>
        </w:rPr>
        <w:t xml:space="preserve">Zamawiający </w:t>
      </w:r>
      <w:r w:rsidR="00115392" w:rsidRPr="00115392">
        <w:rPr>
          <w:rFonts w:ascii="Roboto" w:hAnsi="Roboto" w:cs="Tahoma"/>
          <w:b/>
          <w:sz w:val="20"/>
          <w:szCs w:val="20"/>
        </w:rPr>
        <w:t>przed udzieleniem zamówienia, wezwie</w:t>
      </w:r>
      <w:r w:rsidRPr="00115392">
        <w:rPr>
          <w:rFonts w:ascii="Roboto" w:hAnsi="Roboto" w:cs="Tahoma"/>
          <w:b/>
          <w:sz w:val="20"/>
          <w:szCs w:val="20"/>
        </w:rPr>
        <w:t xml:space="preserve"> Wykonawc</w:t>
      </w:r>
      <w:r w:rsidR="00115392" w:rsidRPr="00115392">
        <w:rPr>
          <w:rFonts w:ascii="Roboto" w:hAnsi="Roboto" w:cs="Tahoma"/>
          <w:b/>
          <w:sz w:val="20"/>
          <w:szCs w:val="20"/>
        </w:rPr>
        <w:t>ę</w:t>
      </w:r>
      <w:r w:rsidR="00115392">
        <w:rPr>
          <w:rFonts w:ascii="Roboto" w:hAnsi="Roboto" w:cs="Tahoma"/>
          <w:b/>
          <w:sz w:val="20"/>
          <w:szCs w:val="20"/>
        </w:rPr>
        <w:t>, którego oferta została</w:t>
      </w:r>
      <w:r w:rsidRPr="00115392">
        <w:rPr>
          <w:rFonts w:ascii="Roboto" w:hAnsi="Roboto" w:cs="Tahoma"/>
          <w:b/>
          <w:sz w:val="20"/>
          <w:szCs w:val="20"/>
        </w:rPr>
        <w:t xml:space="preserve"> najwyżej oceniona, do złożenia </w:t>
      </w:r>
      <w:r w:rsidR="00115392" w:rsidRPr="00115392">
        <w:rPr>
          <w:rFonts w:ascii="Roboto" w:hAnsi="Roboto" w:cs="Tahoma"/>
          <w:b/>
          <w:sz w:val="20"/>
          <w:szCs w:val="20"/>
        </w:rPr>
        <w:t>w wyznaczonym nie krótszym niż 5 dni terminie, aktualnych na dzień złożenia następujących oświadczeń i dokumentów</w:t>
      </w:r>
      <w:r w:rsidR="00115392">
        <w:rPr>
          <w:rFonts w:ascii="Roboto" w:hAnsi="Roboto" w:cs="Tahoma"/>
          <w:sz w:val="20"/>
          <w:szCs w:val="20"/>
        </w:rPr>
        <w:t>:</w:t>
      </w:r>
    </w:p>
    <w:p w14:paraId="3D32B63A" w14:textId="79003D37" w:rsidR="00115392" w:rsidRDefault="00115392" w:rsidP="007671AA">
      <w:pPr>
        <w:pStyle w:val="Akapitzlist"/>
        <w:numPr>
          <w:ilvl w:val="0"/>
          <w:numId w:val="43"/>
        </w:numPr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 w:rsidRPr="00115392">
        <w:rPr>
          <w:rFonts w:ascii="Roboto" w:hAnsi="Roboto" w:cs="Tahoma"/>
          <w:b/>
          <w:i/>
          <w:sz w:val="20"/>
          <w:szCs w:val="20"/>
        </w:rPr>
        <w:t>odpisu z właściwego rejestru lub z centralnej ewidencji i informacji o działalności gospodarczej</w:t>
      </w:r>
      <w:r w:rsidRPr="00115392">
        <w:rPr>
          <w:rFonts w:ascii="Roboto" w:hAnsi="Roboto" w:cs="Tahoma"/>
          <w:sz w:val="20"/>
          <w:szCs w:val="20"/>
        </w:rPr>
        <w:t>, jeżeli odrębne przepisy wymagają wpisu do rejestru lub ewidencji, w celu potwierdzenia braku podstaw wykluczenia na podstawie art. 24 ust. 5 pkt 1 ustawy Pzp;</w:t>
      </w:r>
    </w:p>
    <w:p w14:paraId="49070EEA" w14:textId="7319806F" w:rsidR="003C58E0" w:rsidRPr="00926684" w:rsidRDefault="003C58E0" w:rsidP="007671AA">
      <w:pPr>
        <w:pStyle w:val="Akapitzlist"/>
        <w:numPr>
          <w:ilvl w:val="0"/>
          <w:numId w:val="43"/>
        </w:numPr>
        <w:tabs>
          <w:tab w:val="left" w:pos="3855"/>
        </w:tabs>
        <w:spacing w:after="40"/>
        <w:ind w:left="993"/>
        <w:jc w:val="both"/>
        <w:rPr>
          <w:rFonts w:ascii="Roboto" w:hAnsi="Roboto" w:cs="Tahoma"/>
          <w:sz w:val="20"/>
          <w:szCs w:val="20"/>
        </w:rPr>
      </w:pPr>
      <w:r w:rsidRPr="003306AF">
        <w:rPr>
          <w:rFonts w:ascii="Roboto" w:hAnsi="Roboto" w:cs="Tahoma"/>
          <w:b/>
          <w:i/>
          <w:sz w:val="20"/>
          <w:szCs w:val="20"/>
        </w:rPr>
        <w:t>wykazu osób</w:t>
      </w:r>
      <w:r>
        <w:rPr>
          <w:rFonts w:ascii="Roboto" w:hAnsi="Roboto" w:cs="Tahoma"/>
          <w:sz w:val="20"/>
          <w:szCs w:val="20"/>
        </w:rPr>
        <w:t xml:space="preserve">, skierowanych do realizacji zamówienia, wraz z informacjami na temat ich kwalifikacji zawodowych, uprawnień, doświadczenia i wykształcenia niezbędnego do wykonania zamówienia, a także zakresu wykonywanych przez nie czynności oraz informacji </w:t>
      </w:r>
      <w:r>
        <w:rPr>
          <w:rFonts w:ascii="Roboto" w:hAnsi="Roboto" w:cs="Tahoma"/>
          <w:sz w:val="20"/>
          <w:szCs w:val="20"/>
        </w:rPr>
        <w:br/>
        <w:t>o podstaw</w:t>
      </w:r>
      <w:r w:rsidR="00926684">
        <w:rPr>
          <w:rFonts w:ascii="Roboto" w:hAnsi="Roboto" w:cs="Tahoma"/>
          <w:sz w:val="20"/>
          <w:szCs w:val="20"/>
        </w:rPr>
        <w:t xml:space="preserve">ie do dysponowania tymi osobami – </w:t>
      </w:r>
      <w:r w:rsidR="00926684" w:rsidRPr="00926684">
        <w:rPr>
          <w:rFonts w:ascii="Roboto" w:hAnsi="Roboto" w:cs="Tahoma"/>
          <w:sz w:val="20"/>
          <w:szCs w:val="20"/>
        </w:rPr>
        <w:t xml:space="preserve">wzór oświadczenia zostanie przekazany </w:t>
      </w:r>
      <w:r w:rsidRPr="00926684">
        <w:rPr>
          <w:rFonts w:ascii="Roboto" w:hAnsi="Roboto" w:cs="Tahoma"/>
          <w:sz w:val="20"/>
          <w:szCs w:val="20"/>
        </w:rPr>
        <w:t xml:space="preserve">Wykonawcy wraz </w:t>
      </w:r>
      <w:r w:rsidR="005C7C13">
        <w:rPr>
          <w:rFonts w:ascii="Roboto" w:hAnsi="Roboto" w:cs="Tahoma"/>
          <w:sz w:val="20"/>
          <w:szCs w:val="20"/>
        </w:rPr>
        <w:t>z wezwaniem, o którym mowa pkt 5</w:t>
      </w:r>
      <w:r w:rsidRPr="00926684">
        <w:rPr>
          <w:rFonts w:ascii="Roboto" w:hAnsi="Roboto" w:cs="Tahoma"/>
          <w:sz w:val="20"/>
          <w:szCs w:val="20"/>
        </w:rPr>
        <w:t>.</w:t>
      </w:r>
    </w:p>
    <w:p w14:paraId="3C01E443" w14:textId="47BA1420" w:rsidR="003D7955" w:rsidRPr="003D7955" w:rsidRDefault="003C58E0" w:rsidP="003D7955">
      <w:pPr>
        <w:pStyle w:val="Akapitzlist"/>
        <w:numPr>
          <w:ilvl w:val="0"/>
          <w:numId w:val="10"/>
        </w:numPr>
        <w:tabs>
          <w:tab w:val="clear" w:pos="900"/>
          <w:tab w:val="left" w:pos="3855"/>
        </w:tabs>
        <w:spacing w:after="4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color w:val="000000"/>
          <w:sz w:val="20"/>
          <w:szCs w:val="20"/>
        </w:rPr>
        <w:t>Jeżeli Wykonawca nie złoży oświadczenia, o którym mowa w rozdz. VII.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48F941B9" w14:textId="256F4F8E" w:rsidR="003D7955" w:rsidRPr="00926684" w:rsidRDefault="004B7D79" w:rsidP="00600A1A">
      <w:pPr>
        <w:pStyle w:val="Akapitzlist"/>
        <w:numPr>
          <w:ilvl w:val="0"/>
          <w:numId w:val="10"/>
        </w:numPr>
        <w:tabs>
          <w:tab w:val="clear" w:pos="900"/>
          <w:tab w:val="num" w:pos="567"/>
          <w:tab w:val="left" w:pos="3855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color w:val="000000"/>
          <w:sz w:val="20"/>
          <w:szCs w:val="20"/>
        </w:rPr>
        <w:t>W przypadku, gdy Wykonawca polega na zasobach innych podmiotów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 na zasadach określonych </w:t>
      </w:r>
      <w:r w:rsidR="003D7955" w:rsidRPr="003D7955">
        <w:rPr>
          <w:rFonts w:ascii="Roboto" w:hAnsi="Roboto" w:cs="Tahoma"/>
          <w:color w:val="000000"/>
          <w:sz w:val="20"/>
          <w:szCs w:val="20"/>
        </w:rPr>
        <w:br/>
      </w:r>
      <w:r w:rsidR="00F562FF">
        <w:rPr>
          <w:rFonts w:ascii="Roboto" w:hAnsi="Roboto" w:cs="Tahoma"/>
          <w:color w:val="000000"/>
          <w:sz w:val="20"/>
          <w:szCs w:val="20"/>
        </w:rPr>
        <w:t>w art. 22a ustawy Pzp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, Zamawiający </w:t>
      </w:r>
      <w:r w:rsidR="006E652F">
        <w:rPr>
          <w:rFonts w:ascii="Roboto" w:hAnsi="Roboto" w:cs="Tahoma"/>
          <w:color w:val="000000"/>
          <w:sz w:val="20"/>
          <w:szCs w:val="20"/>
        </w:rPr>
        <w:t>żąda aby Wykonawca w odpowiedzi na wezwanie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, o którym mowa w pkt </w:t>
      </w:r>
      <w:r w:rsidR="00600A1A">
        <w:rPr>
          <w:rFonts w:ascii="Roboto" w:hAnsi="Roboto" w:cs="Tahoma"/>
          <w:color w:val="000000"/>
          <w:sz w:val="20"/>
          <w:szCs w:val="20"/>
        </w:rPr>
        <w:t>5</w:t>
      </w:r>
      <w:r w:rsidR="002A3626" w:rsidRPr="003D7955">
        <w:rPr>
          <w:rFonts w:ascii="Roboto" w:hAnsi="Roboto" w:cs="Tahoma"/>
          <w:color w:val="000000"/>
          <w:sz w:val="20"/>
          <w:szCs w:val="20"/>
        </w:rPr>
        <w:t xml:space="preserve">, </w:t>
      </w:r>
      <w:r w:rsidR="00600A1A">
        <w:rPr>
          <w:rFonts w:ascii="Roboto" w:hAnsi="Roboto" w:cs="Tahoma"/>
          <w:color w:val="000000"/>
          <w:sz w:val="20"/>
          <w:szCs w:val="20"/>
        </w:rPr>
        <w:t>w odniesieniu do tych podmiotów przedstawił dokumenty wymienione w pkt 5 lit. a).</w:t>
      </w:r>
    </w:p>
    <w:p w14:paraId="300D7D8B" w14:textId="0B3D75C3" w:rsidR="003D7955" w:rsidRDefault="003D7955" w:rsidP="00600A1A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sz w:val="20"/>
          <w:szCs w:val="20"/>
        </w:rPr>
        <w:t>W przypadku wspólnego ubiegania się o zamówienie przez Wykonawców</w:t>
      </w:r>
      <w:r w:rsidRPr="003D7955">
        <w:rPr>
          <w:rFonts w:ascii="Roboto" w:hAnsi="Roboto" w:cs="Tahoma"/>
          <w:sz w:val="20"/>
          <w:szCs w:val="20"/>
        </w:rPr>
        <w:t xml:space="preserve">, dokumenty wymienione </w:t>
      </w:r>
      <w:r>
        <w:rPr>
          <w:rFonts w:ascii="Roboto" w:hAnsi="Roboto" w:cs="Tahoma"/>
          <w:sz w:val="20"/>
          <w:szCs w:val="20"/>
        </w:rPr>
        <w:br/>
      </w:r>
      <w:r w:rsidR="00600A1A">
        <w:rPr>
          <w:rFonts w:ascii="Roboto" w:hAnsi="Roboto" w:cs="Tahoma"/>
          <w:sz w:val="20"/>
          <w:szCs w:val="20"/>
        </w:rPr>
        <w:t>w pkt 5</w:t>
      </w:r>
      <w:r w:rsidRPr="003D7955">
        <w:rPr>
          <w:rFonts w:ascii="Roboto" w:hAnsi="Roboto" w:cs="Tahoma"/>
          <w:sz w:val="20"/>
          <w:szCs w:val="20"/>
        </w:rPr>
        <w:t xml:space="preserve"> lit. a) składa każdy z Wykonawców wspólnie ubiegających się o zamówienie. Doku</w:t>
      </w:r>
      <w:r w:rsidR="00600A1A">
        <w:rPr>
          <w:rFonts w:ascii="Roboto" w:hAnsi="Roboto" w:cs="Tahoma"/>
          <w:sz w:val="20"/>
          <w:szCs w:val="20"/>
        </w:rPr>
        <w:t>menty wskazane w pkt 5</w:t>
      </w:r>
      <w:r w:rsidR="00926684">
        <w:rPr>
          <w:rFonts w:ascii="Roboto" w:hAnsi="Roboto" w:cs="Tahoma"/>
          <w:sz w:val="20"/>
          <w:szCs w:val="20"/>
        </w:rPr>
        <w:t xml:space="preserve"> lit. </w:t>
      </w:r>
      <w:r w:rsidRPr="003D7955">
        <w:rPr>
          <w:rFonts w:ascii="Roboto" w:hAnsi="Roboto" w:cs="Tahoma"/>
          <w:sz w:val="20"/>
          <w:szCs w:val="20"/>
        </w:rPr>
        <w:t>b) składa ten Wykonawca-członek konsorcjum, który wykazuje spełnienie odpowiedniego warunku udziału w postępowaniu.</w:t>
      </w:r>
    </w:p>
    <w:p w14:paraId="2B3F9EC9" w14:textId="5649E9C6" w:rsidR="003D7955" w:rsidRDefault="003D7955" w:rsidP="00600A1A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E86B2B">
        <w:rPr>
          <w:rFonts w:ascii="Roboto" w:hAnsi="Roboto" w:cs="Tahoma"/>
          <w:b/>
          <w:sz w:val="20"/>
          <w:szCs w:val="20"/>
        </w:rPr>
        <w:t>Jeżeli Wykonawca ma siedzibę lub miejsce zamieszkania poza terytorium Rzeczypospolitej Polskiej</w:t>
      </w:r>
      <w:r>
        <w:rPr>
          <w:rFonts w:ascii="Roboto" w:hAnsi="Roboto" w:cs="Tahoma"/>
          <w:sz w:val="20"/>
          <w:szCs w:val="20"/>
        </w:rPr>
        <w:t xml:space="preserve">, zamiast dokumentu, o którym </w:t>
      </w:r>
      <w:r w:rsidR="00600A1A">
        <w:rPr>
          <w:rFonts w:ascii="Roboto" w:hAnsi="Roboto" w:cs="Tahoma"/>
          <w:sz w:val="20"/>
          <w:szCs w:val="20"/>
        </w:rPr>
        <w:t>mowa w pkt 5</w:t>
      </w:r>
      <w:r>
        <w:rPr>
          <w:rFonts w:ascii="Roboto" w:hAnsi="Roboto" w:cs="Tahoma"/>
          <w:sz w:val="20"/>
          <w:szCs w:val="20"/>
        </w:rPr>
        <w:t xml:space="preserve"> lit. a), składa dokument lub dokumenty wystawione </w:t>
      </w:r>
      <w:r w:rsidR="00BB1597">
        <w:rPr>
          <w:rFonts w:ascii="Roboto" w:hAnsi="Roboto" w:cs="Tahoma"/>
          <w:sz w:val="20"/>
          <w:szCs w:val="20"/>
        </w:rPr>
        <w:br/>
      </w:r>
      <w:r>
        <w:rPr>
          <w:rFonts w:ascii="Roboto" w:hAnsi="Roboto" w:cs="Tahoma"/>
          <w:sz w:val="20"/>
          <w:szCs w:val="20"/>
        </w:rPr>
        <w:t>w kraju, w którym Wykonawca ma siedzibę lub miejsce zamieszkania potwierdzające odpowiednio, że nie otwarto jego likwidacji ani nie ogłoszono upadłości, przy czym dokumenty powinny być wystawione nie wcześniej niż 6 miesięcy przed upływem terminu składania ofert</w:t>
      </w:r>
      <w:r w:rsidR="003B336B">
        <w:rPr>
          <w:rFonts w:ascii="Roboto" w:hAnsi="Roboto" w:cs="Tahoma"/>
          <w:sz w:val="20"/>
          <w:szCs w:val="20"/>
        </w:rPr>
        <w:t>.</w:t>
      </w:r>
    </w:p>
    <w:p w14:paraId="739B8AA1" w14:textId="2A245625" w:rsidR="003B336B" w:rsidRPr="003B336B" w:rsidRDefault="003B336B" w:rsidP="00600A1A">
      <w:pPr>
        <w:pStyle w:val="Akapitzlist"/>
        <w:tabs>
          <w:tab w:val="num" w:pos="567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B336B">
        <w:rPr>
          <w:rFonts w:ascii="Roboto" w:hAnsi="Roboto" w:cs="Tahoma"/>
          <w:bCs/>
          <w:sz w:val="20"/>
          <w:szCs w:val="20"/>
        </w:rPr>
        <w:t xml:space="preserve">Jeżeli w kraju, w którym Wykonawca ma siedzibę lub miejsce zamieszkania lub w kraju, </w:t>
      </w:r>
      <w:r w:rsidRPr="003B336B">
        <w:rPr>
          <w:rFonts w:ascii="Roboto" w:hAnsi="Roboto" w:cs="Tahoma"/>
          <w:bCs/>
          <w:sz w:val="20"/>
          <w:szCs w:val="20"/>
        </w:rPr>
        <w:br/>
        <w:t xml:space="preserve">w którym miejsce zamieszkania </w:t>
      </w:r>
      <w:r>
        <w:rPr>
          <w:rFonts w:ascii="Roboto" w:hAnsi="Roboto" w:cs="Tahoma"/>
          <w:bCs/>
          <w:sz w:val="20"/>
          <w:szCs w:val="20"/>
        </w:rPr>
        <w:t>ma osoba</w:t>
      </w:r>
      <w:r w:rsidRPr="003B336B">
        <w:rPr>
          <w:rFonts w:ascii="Roboto" w:hAnsi="Roboto" w:cs="Tahoma"/>
          <w:bCs/>
          <w:sz w:val="20"/>
          <w:szCs w:val="20"/>
        </w:rPr>
        <w:t>, któr</w:t>
      </w:r>
      <w:r>
        <w:rPr>
          <w:rFonts w:ascii="Roboto" w:hAnsi="Roboto" w:cs="Tahoma"/>
          <w:bCs/>
          <w:sz w:val="20"/>
          <w:szCs w:val="20"/>
        </w:rPr>
        <w:t>ej</w:t>
      </w:r>
      <w:r w:rsidRPr="003B336B">
        <w:rPr>
          <w:rFonts w:ascii="Roboto" w:hAnsi="Roboto" w:cs="Tahoma"/>
          <w:bCs/>
          <w:sz w:val="20"/>
          <w:szCs w:val="20"/>
        </w:rPr>
        <w:t xml:space="preserve"> </w:t>
      </w:r>
      <w:r>
        <w:rPr>
          <w:rFonts w:ascii="Roboto" w:hAnsi="Roboto" w:cs="Tahoma"/>
          <w:bCs/>
          <w:sz w:val="20"/>
          <w:szCs w:val="20"/>
        </w:rPr>
        <w:t>dokument dotyczy</w:t>
      </w:r>
      <w:r w:rsidRPr="003B336B">
        <w:rPr>
          <w:rFonts w:ascii="Roboto" w:hAnsi="Roboto" w:cs="Tahoma"/>
          <w:bCs/>
          <w:sz w:val="20"/>
          <w:szCs w:val="20"/>
        </w:rPr>
        <w:t xml:space="preserve">, nie wydaje się dokumentów </w:t>
      </w:r>
      <w:r>
        <w:rPr>
          <w:rFonts w:ascii="Roboto" w:hAnsi="Roboto" w:cs="Tahoma"/>
          <w:bCs/>
          <w:sz w:val="20"/>
          <w:szCs w:val="20"/>
        </w:rPr>
        <w:br/>
      </w:r>
      <w:r w:rsidRPr="003B336B">
        <w:rPr>
          <w:rFonts w:ascii="Roboto" w:hAnsi="Roboto" w:cs="Tahoma"/>
          <w:bCs/>
          <w:sz w:val="20"/>
          <w:szCs w:val="20"/>
        </w:rPr>
        <w:t xml:space="preserve">o których mowa w pkt </w:t>
      </w:r>
      <w:r w:rsidR="00600A1A">
        <w:rPr>
          <w:rFonts w:ascii="Roboto" w:hAnsi="Roboto" w:cs="Tahoma"/>
          <w:bCs/>
          <w:sz w:val="20"/>
          <w:szCs w:val="20"/>
        </w:rPr>
        <w:t>5</w:t>
      </w:r>
      <w:r>
        <w:rPr>
          <w:rFonts w:ascii="Roboto" w:hAnsi="Roboto" w:cs="Tahoma"/>
          <w:bCs/>
          <w:sz w:val="20"/>
          <w:szCs w:val="20"/>
        </w:rPr>
        <w:t xml:space="preserve"> lit. a)</w:t>
      </w:r>
      <w:r w:rsidRPr="003B336B">
        <w:rPr>
          <w:rFonts w:ascii="Roboto" w:hAnsi="Roboto" w:cs="Tahoma"/>
          <w:bCs/>
          <w:sz w:val="20"/>
          <w:szCs w:val="20"/>
        </w:rPr>
        <w:t xml:space="preserve">, zastępuje się je dokumentem zawierającym odpowiednio </w:t>
      </w:r>
      <w:r>
        <w:rPr>
          <w:rFonts w:ascii="Roboto" w:hAnsi="Roboto" w:cs="Tahoma"/>
          <w:bCs/>
          <w:sz w:val="20"/>
          <w:szCs w:val="20"/>
        </w:rPr>
        <w:t xml:space="preserve">oświadczenie </w:t>
      </w:r>
      <w:r w:rsidRPr="003B336B">
        <w:rPr>
          <w:rFonts w:ascii="Roboto" w:hAnsi="Roboto" w:cs="Tahoma"/>
          <w:bCs/>
          <w:sz w:val="20"/>
          <w:szCs w:val="20"/>
        </w:rPr>
        <w:t xml:space="preserve">Wykonawcy, ze wskazaniem </w:t>
      </w:r>
      <w:r>
        <w:rPr>
          <w:rFonts w:ascii="Roboto" w:hAnsi="Roboto" w:cs="Tahoma"/>
          <w:bCs/>
          <w:sz w:val="20"/>
          <w:szCs w:val="20"/>
        </w:rPr>
        <w:t xml:space="preserve">osoby albo </w:t>
      </w:r>
      <w:r w:rsidRPr="003B336B">
        <w:rPr>
          <w:rFonts w:ascii="Roboto" w:hAnsi="Roboto" w:cs="Tahoma"/>
          <w:bCs/>
          <w:sz w:val="20"/>
          <w:szCs w:val="20"/>
        </w:rPr>
        <w:t>osób uprawnionych do jego reprezentacji, lub oświadczenie</w:t>
      </w:r>
      <w:r>
        <w:rPr>
          <w:rFonts w:ascii="Roboto" w:hAnsi="Roboto" w:cs="Tahoma"/>
          <w:bCs/>
          <w:sz w:val="20"/>
          <w:szCs w:val="20"/>
        </w:rPr>
        <w:t xml:space="preserve"> osoby,</w:t>
      </w:r>
      <w:r w:rsidRPr="003B336B">
        <w:rPr>
          <w:rFonts w:ascii="Roboto" w:hAnsi="Roboto" w:cs="Tahoma"/>
          <w:bCs/>
          <w:sz w:val="20"/>
          <w:szCs w:val="20"/>
        </w:rPr>
        <w:t xml:space="preserve"> któr</w:t>
      </w:r>
      <w:r>
        <w:rPr>
          <w:rFonts w:ascii="Roboto" w:hAnsi="Roboto" w:cs="Tahoma"/>
          <w:bCs/>
          <w:sz w:val="20"/>
          <w:szCs w:val="20"/>
        </w:rPr>
        <w:t>ej</w:t>
      </w:r>
      <w:r w:rsidRPr="003B336B">
        <w:rPr>
          <w:rFonts w:ascii="Roboto" w:hAnsi="Roboto" w:cs="Tahoma"/>
          <w:bCs/>
          <w:sz w:val="20"/>
          <w:szCs w:val="20"/>
        </w:rPr>
        <w:t xml:space="preserve"> dokument miał dotyczy</w:t>
      </w:r>
      <w:r>
        <w:rPr>
          <w:rFonts w:ascii="Roboto" w:hAnsi="Roboto" w:cs="Tahoma"/>
          <w:bCs/>
          <w:sz w:val="20"/>
          <w:szCs w:val="20"/>
        </w:rPr>
        <w:t>ć</w:t>
      </w:r>
      <w:r w:rsidRPr="003B336B">
        <w:rPr>
          <w:rFonts w:ascii="Roboto" w:hAnsi="Roboto" w:cs="Tahoma"/>
          <w:bCs/>
          <w:sz w:val="20"/>
          <w:szCs w:val="20"/>
        </w:rPr>
        <w:t>, złożon</w:t>
      </w:r>
      <w:r>
        <w:rPr>
          <w:rFonts w:ascii="Roboto" w:hAnsi="Roboto" w:cs="Tahoma"/>
          <w:bCs/>
          <w:sz w:val="20"/>
          <w:szCs w:val="20"/>
        </w:rPr>
        <w:t>e</w:t>
      </w:r>
      <w:r w:rsidRPr="003B336B">
        <w:rPr>
          <w:rFonts w:ascii="Roboto" w:hAnsi="Roboto" w:cs="Tahoma"/>
          <w:bCs/>
          <w:sz w:val="20"/>
          <w:szCs w:val="20"/>
        </w:rPr>
        <w:t xml:space="preserve"> przed notariuszem lub przed organem sądowym, administracyjnym albo organem samorządu zawodowego lub gospodarczego</w:t>
      </w:r>
      <w:r>
        <w:rPr>
          <w:rFonts w:ascii="Roboto" w:hAnsi="Roboto" w:cs="Tahoma"/>
          <w:bCs/>
          <w:sz w:val="20"/>
          <w:szCs w:val="20"/>
        </w:rPr>
        <w:t xml:space="preserve">, właściwym </w:t>
      </w:r>
      <w:r w:rsidRPr="003B336B">
        <w:rPr>
          <w:rFonts w:ascii="Roboto" w:hAnsi="Roboto" w:cs="Tahoma"/>
          <w:bCs/>
          <w:sz w:val="20"/>
          <w:szCs w:val="20"/>
        </w:rPr>
        <w:t>ze względu na siedzibę lub miejsce zamieszkania Wykonawcy lub miejs</w:t>
      </w:r>
      <w:r>
        <w:rPr>
          <w:rFonts w:ascii="Roboto" w:hAnsi="Roboto" w:cs="Tahoma"/>
          <w:bCs/>
          <w:sz w:val="20"/>
          <w:szCs w:val="20"/>
        </w:rPr>
        <w:t>ce zamieszkania tej osoby.</w:t>
      </w:r>
    </w:p>
    <w:p w14:paraId="0539A000" w14:textId="423267F9" w:rsidR="003B336B" w:rsidRPr="003B336B" w:rsidRDefault="003B336B" w:rsidP="00600A1A">
      <w:pPr>
        <w:pStyle w:val="Akapitzlist"/>
        <w:numPr>
          <w:ilvl w:val="0"/>
          <w:numId w:val="10"/>
        </w:numPr>
        <w:tabs>
          <w:tab w:val="clear" w:pos="900"/>
          <w:tab w:val="num" w:pos="567"/>
        </w:tabs>
        <w:spacing w:before="120" w:after="40"/>
        <w:ind w:left="426"/>
        <w:jc w:val="both"/>
        <w:rPr>
          <w:rFonts w:ascii="Roboto" w:hAnsi="Roboto" w:cs="Tahoma"/>
          <w:sz w:val="20"/>
          <w:szCs w:val="20"/>
        </w:rPr>
      </w:pPr>
      <w:r w:rsidRPr="003C58E0">
        <w:rPr>
          <w:rFonts w:ascii="Roboto" w:hAnsi="Roboto" w:cs="Tahoma"/>
          <w:sz w:val="20"/>
          <w:szCs w:val="20"/>
        </w:rPr>
        <w:t xml:space="preserve">W zakresie nie uregulowanym SIWZ, zastosowanie mają przepisy rozporządzenia Ministra Rozwoju </w:t>
      </w:r>
      <w:r w:rsidRPr="003C58E0">
        <w:rPr>
          <w:rFonts w:ascii="Roboto" w:hAnsi="Roboto" w:cs="Tahoma"/>
          <w:sz w:val="20"/>
          <w:szCs w:val="20"/>
        </w:rPr>
        <w:br/>
        <w:t>z dnia 26 lipca 2016 r. w sprawie rodzajów dokumentów, jakich może żądać zamawiający od Wykonawcy w postępowaniu o udzielenie zamówienia (Dz. U. z 2016 r., poz. 1126).</w:t>
      </w:r>
    </w:p>
    <w:p w14:paraId="1F5228EB" w14:textId="25D0065E" w:rsidR="00A95BD5" w:rsidRPr="003D7955" w:rsidRDefault="00A95BD5" w:rsidP="003D7955">
      <w:pPr>
        <w:jc w:val="both"/>
        <w:rPr>
          <w:rFonts w:ascii="Roboto" w:hAnsi="Roboto"/>
        </w:rPr>
      </w:pPr>
    </w:p>
    <w:p w14:paraId="2DF878EB" w14:textId="77777777" w:rsidR="00DC2B7E" w:rsidRPr="003570B6" w:rsidRDefault="00DC2B7E" w:rsidP="00EA31A5">
      <w:pPr>
        <w:pStyle w:val="Akapitzlist"/>
        <w:numPr>
          <w:ilvl w:val="0"/>
          <w:numId w:val="13"/>
        </w:numPr>
        <w:spacing w:after="40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EE39F76" w14:textId="77777777" w:rsidR="004361B6" w:rsidRDefault="004361B6" w:rsidP="004361B6">
      <w:pPr>
        <w:numPr>
          <w:ilvl w:val="0"/>
          <w:numId w:val="12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Niniejsze postępowanie prowadzone jest w języku polskim.</w:t>
      </w:r>
    </w:p>
    <w:p w14:paraId="3D6959DE" w14:textId="77777777" w:rsidR="004361B6" w:rsidRDefault="004361B6" w:rsidP="004361B6">
      <w:pPr>
        <w:numPr>
          <w:ilvl w:val="0"/>
          <w:numId w:val="12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Wszelkie zawiadomienia, oświadczenia, wnioski oraz informacje Zamawiający oraz Wykonawcy mogą przekazywać pisemnie, faksem lub drogą elektroniczną, za wyjątkiem oferty, umowy oraz oświadczeń i dokumentów wymienionych w rozdziale VII niniejszej SIWZ (również w przypadku ich złożenia </w:t>
      </w:r>
      <w:r w:rsidRPr="003570B6">
        <w:rPr>
          <w:rFonts w:ascii="Roboto" w:hAnsi="Roboto" w:cs="Tahoma"/>
          <w:sz w:val="20"/>
          <w:szCs w:val="20"/>
        </w:rPr>
        <w:br/>
        <w:t>w wyniku wezwania o którym mowa w art. 26 ust. 3 ustawy Pzp) dla których dopuszczalna jest tylko forma pisemna.</w:t>
      </w:r>
    </w:p>
    <w:p w14:paraId="0DA977FD" w14:textId="77777777" w:rsidR="004361B6" w:rsidRPr="006C36D7" w:rsidRDefault="004361B6" w:rsidP="004361B6">
      <w:pPr>
        <w:numPr>
          <w:ilvl w:val="0"/>
          <w:numId w:val="12"/>
        </w:numPr>
        <w:tabs>
          <w:tab w:val="clear" w:pos="1800"/>
          <w:tab w:val="num" w:pos="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C36D7">
        <w:rPr>
          <w:rFonts w:ascii="Roboto" w:hAnsi="Roboto" w:cs="Tahoma"/>
          <w:b/>
          <w:sz w:val="20"/>
          <w:szCs w:val="20"/>
        </w:rPr>
        <w:t>Formy złożenia oświadczeń i dokumentów</w:t>
      </w:r>
      <w:r w:rsidRPr="006C36D7">
        <w:rPr>
          <w:rFonts w:ascii="Roboto" w:hAnsi="Roboto" w:cs="Tahoma"/>
          <w:sz w:val="20"/>
          <w:szCs w:val="20"/>
        </w:rPr>
        <w:t xml:space="preserve"> wskazane zostały w rozporządzeniu Ministra Rozwoju </w:t>
      </w:r>
      <w:r>
        <w:rPr>
          <w:rFonts w:ascii="Roboto" w:hAnsi="Roboto" w:cs="Tahoma"/>
          <w:sz w:val="20"/>
          <w:szCs w:val="20"/>
        </w:rPr>
        <w:br/>
      </w:r>
      <w:r w:rsidRPr="006C36D7">
        <w:rPr>
          <w:rFonts w:ascii="Roboto" w:hAnsi="Roboto" w:cs="Tahoma"/>
          <w:sz w:val="20"/>
          <w:szCs w:val="20"/>
        </w:rPr>
        <w:t>z dnia 26 lipca 2016 r. w sprawie rodzajów dokumentów, jakich może żądać zamawiający od Wykonawcy w postępowaniu o udzielenie zamówienia (Dz.U. 2016 r. poz. 1126), przy czym:</w:t>
      </w:r>
    </w:p>
    <w:p w14:paraId="396CCC53" w14:textId="77777777" w:rsidR="004361B6" w:rsidRPr="001B5226" w:rsidRDefault="004361B6" w:rsidP="004361B6">
      <w:pPr>
        <w:spacing w:after="120"/>
        <w:ind w:left="993" w:hanging="283"/>
        <w:jc w:val="both"/>
        <w:rPr>
          <w:rFonts w:ascii="Roboto" w:hAnsi="Roboto" w:cs="Tahoma"/>
          <w:sz w:val="20"/>
          <w:szCs w:val="20"/>
        </w:rPr>
      </w:pPr>
      <w:r w:rsidRPr="001B5226">
        <w:rPr>
          <w:rFonts w:ascii="Roboto" w:hAnsi="Roboto" w:cs="Tahoma"/>
          <w:sz w:val="20"/>
          <w:szCs w:val="20"/>
        </w:rPr>
        <w:t>a</w:t>
      </w:r>
      <w:r>
        <w:rPr>
          <w:rFonts w:ascii="Roboto" w:hAnsi="Roboto" w:cs="Tahoma"/>
          <w:sz w:val="20"/>
          <w:szCs w:val="20"/>
        </w:rPr>
        <w:t>)</w:t>
      </w:r>
      <w:r>
        <w:rPr>
          <w:rFonts w:ascii="Roboto" w:hAnsi="Roboto" w:cs="Tahoma"/>
          <w:sz w:val="20"/>
          <w:szCs w:val="20"/>
        </w:rPr>
        <w:tab/>
        <w:t xml:space="preserve">oświadczenia, </w:t>
      </w:r>
      <w:r w:rsidRPr="001B5226">
        <w:rPr>
          <w:rFonts w:ascii="Roboto" w:hAnsi="Roboto" w:cs="Tahoma"/>
          <w:sz w:val="20"/>
          <w:szCs w:val="20"/>
        </w:rPr>
        <w:t xml:space="preserve">o których mowa w ww. rozporządzeniu, dot. Wykonawcy i innych podmiotów, na których zdolnościach polega wykonawca na zasadach określonych w art. 22a ustawy Pzp oraz </w:t>
      </w:r>
      <w:r w:rsidRPr="001B5226">
        <w:rPr>
          <w:rFonts w:ascii="Roboto" w:hAnsi="Roboto" w:cs="Tahoma"/>
          <w:sz w:val="20"/>
          <w:szCs w:val="20"/>
        </w:rPr>
        <w:br/>
        <w:t>dot. podwykonawców, składane są w oryginale;</w:t>
      </w:r>
    </w:p>
    <w:p w14:paraId="1DE75476" w14:textId="77777777" w:rsidR="004361B6" w:rsidRPr="001B5226" w:rsidRDefault="004361B6" w:rsidP="004361B6">
      <w:pPr>
        <w:spacing w:after="120"/>
        <w:ind w:left="993" w:hanging="283"/>
        <w:jc w:val="both"/>
        <w:rPr>
          <w:rFonts w:ascii="Roboto" w:hAnsi="Roboto" w:cs="Tahoma"/>
          <w:sz w:val="20"/>
          <w:szCs w:val="20"/>
        </w:rPr>
      </w:pPr>
      <w:r w:rsidRPr="001B5226">
        <w:rPr>
          <w:rFonts w:ascii="Roboto" w:hAnsi="Roboto" w:cs="Tahoma"/>
          <w:sz w:val="20"/>
          <w:szCs w:val="20"/>
        </w:rPr>
        <w:t>b)</w:t>
      </w:r>
      <w:r w:rsidRPr="001B5226">
        <w:rPr>
          <w:rFonts w:ascii="Roboto" w:hAnsi="Roboto" w:cs="Tahoma"/>
          <w:sz w:val="20"/>
          <w:szCs w:val="20"/>
        </w:rPr>
        <w:tab/>
        <w:t xml:space="preserve">dokumenty, o których mowa w ww. rozporządzeniu, inne niż ww. oświadczenia, składane są </w:t>
      </w:r>
      <w:r>
        <w:rPr>
          <w:rFonts w:ascii="Roboto" w:hAnsi="Roboto" w:cs="Tahoma"/>
          <w:sz w:val="20"/>
          <w:szCs w:val="20"/>
        </w:rPr>
        <w:br/>
      </w:r>
      <w:r w:rsidRPr="001B5226">
        <w:rPr>
          <w:rFonts w:ascii="Roboto" w:hAnsi="Roboto" w:cs="Tahoma"/>
          <w:sz w:val="20"/>
          <w:szCs w:val="20"/>
        </w:rPr>
        <w:t>w oryginale lub kopii poświadczonej za zgodność z oryginałem.</w:t>
      </w:r>
    </w:p>
    <w:p w14:paraId="4E9FF135" w14:textId="77777777" w:rsidR="004361B6" w:rsidRDefault="004361B6" w:rsidP="004361B6">
      <w:pPr>
        <w:tabs>
          <w:tab w:val="left" w:pos="851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Potwierdzenia za zgodność z oryginałem dokonywane są w formie pisemnej przez Wykonawcę albo podmiot trzeci albo Wykonawcę wspólnie ubiegającego się o udzielenie zamówienia publicznego, albo podwykonawcę - odpowiednio, w zakresie dokumentów, które każdego z nich dotyczą.</w:t>
      </w:r>
    </w:p>
    <w:p w14:paraId="68F55CE3" w14:textId="77777777" w:rsidR="004361B6" w:rsidRPr="006C36D7" w:rsidRDefault="004361B6" w:rsidP="004361B6">
      <w:pPr>
        <w:pStyle w:val="Akapitzlist"/>
        <w:numPr>
          <w:ilvl w:val="0"/>
          <w:numId w:val="68"/>
        </w:numPr>
        <w:tabs>
          <w:tab w:val="clear" w:pos="900"/>
          <w:tab w:val="num" w:pos="567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C36D7">
        <w:rPr>
          <w:rFonts w:ascii="Roboto" w:hAnsi="Roboto" w:cs="Tahoma"/>
          <w:sz w:val="20"/>
          <w:szCs w:val="20"/>
        </w:rPr>
        <w:t>Jeżeli Wykonawcy wspólnie ubiegają się o udzielnie zamówienia, ustanawiają pełnomocnika do reprezentowania ich w postępowaniu albo do reprezentowania ich w postępowaniu i zawarcia umowy. Pełnomocnictwa składa się w formie właściwej dla wykonywanej czynności, zgodnie z przepisami Kodeksu Cywilnego.</w:t>
      </w:r>
    </w:p>
    <w:p w14:paraId="27F95A1E" w14:textId="77777777" w:rsidR="004361B6" w:rsidRPr="003570B6" w:rsidRDefault="004361B6" w:rsidP="004361B6">
      <w:pPr>
        <w:numPr>
          <w:ilvl w:val="0"/>
          <w:numId w:val="69"/>
        </w:numPr>
        <w:tabs>
          <w:tab w:val="clear" w:pos="1800"/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2402E8B9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3570B6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Publicznych.</w:t>
      </w:r>
    </w:p>
    <w:p w14:paraId="1EA6C10C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1" w:history="1">
        <w:r w:rsidRPr="003570B6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3570B6">
        <w:rPr>
          <w:rFonts w:ascii="Roboto" w:hAnsi="Roboto" w:cs="Tahoma"/>
          <w:sz w:val="20"/>
          <w:szCs w:val="20"/>
        </w:rPr>
        <w:t xml:space="preserve">, a faksem na </w:t>
      </w:r>
      <w:r w:rsidRPr="003570B6">
        <w:rPr>
          <w:rFonts w:ascii="Roboto" w:hAnsi="Roboto" w:cs="Tahoma"/>
          <w:sz w:val="20"/>
          <w:szCs w:val="20"/>
        </w:rPr>
        <w:br/>
        <w:t>nr (22) 601-44-53.</w:t>
      </w:r>
    </w:p>
    <w:p w14:paraId="7E48B9E7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może zwrócić się do Zamawiającego o wyjaśnienie treści SIWZ. </w:t>
      </w:r>
    </w:p>
    <w:p w14:paraId="4710DD3C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Jeżeli wniosek o wyjaśnienie treści SIWZ wpłynie do Zamawiającego nie później niż do końca dnia, w którym upływa połowa terminu składania ofert, Zamawiający udzieli wyjaśnień niezwłocznie, jednak nie później niż na 2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6D042C9F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Przedłużenie terminu składania ofert nie wpływa na bieg terminu składania wniosku, o kt</w:t>
      </w:r>
      <w:r>
        <w:rPr>
          <w:rFonts w:ascii="Roboto" w:hAnsi="Roboto" w:cs="Tahoma"/>
          <w:sz w:val="20"/>
          <w:szCs w:val="20"/>
        </w:rPr>
        <w:t>órym mowa w rozdziale VIII pkt 8</w:t>
      </w:r>
      <w:r w:rsidRPr="003570B6">
        <w:rPr>
          <w:rFonts w:ascii="Roboto" w:hAnsi="Roboto" w:cs="Tahoma"/>
          <w:sz w:val="20"/>
          <w:szCs w:val="20"/>
        </w:rPr>
        <w:t xml:space="preserve"> niniejszej SIWZ.</w:t>
      </w:r>
    </w:p>
    <w:p w14:paraId="5430CA32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EC9B282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4AD216F8" w14:textId="77777777" w:rsidR="004361B6" w:rsidRPr="003570B6" w:rsidRDefault="004361B6" w:rsidP="004361B6">
      <w:pPr>
        <w:numPr>
          <w:ilvl w:val="0"/>
          <w:numId w:val="69"/>
        </w:numPr>
        <w:tabs>
          <w:tab w:val="left" w:pos="851"/>
        </w:tabs>
        <w:spacing w:after="40"/>
        <w:ind w:left="426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Osobą uprawnioną przez Zamawiającego do porozumiewania się z Wykonawcami j</w:t>
      </w:r>
      <w:r>
        <w:rPr>
          <w:rFonts w:ascii="Roboto" w:hAnsi="Roboto" w:cs="Tahoma"/>
          <w:sz w:val="20"/>
          <w:szCs w:val="20"/>
        </w:rPr>
        <w:t>est:</w:t>
      </w:r>
      <w:r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>Justyna Mamaj - fax (22) 601-44-53;</w:t>
      </w:r>
      <w:r w:rsidRPr="003570B6">
        <w:rPr>
          <w:rFonts w:ascii="Roboto" w:hAnsi="Roboto" w:cs="Tahoma"/>
          <w:sz w:val="20"/>
          <w:szCs w:val="20"/>
        </w:rPr>
        <w:t xml:space="preserve"> </w:t>
      </w:r>
    </w:p>
    <w:p w14:paraId="78C7F7BD" w14:textId="77777777" w:rsidR="004361B6" w:rsidRPr="003570B6" w:rsidRDefault="004361B6" w:rsidP="004361B6">
      <w:pPr>
        <w:tabs>
          <w:tab w:val="left" w:pos="851"/>
        </w:tabs>
        <w:spacing w:after="40"/>
        <w:ind w:left="426"/>
        <w:rPr>
          <w:rFonts w:ascii="Roboto" w:hAnsi="Roboto" w:cs="Tahoma"/>
          <w:sz w:val="20"/>
          <w:szCs w:val="20"/>
          <w:lang w:val="en-US"/>
        </w:rPr>
      </w:pPr>
      <w:r w:rsidRPr="003570B6">
        <w:rPr>
          <w:rFonts w:ascii="Roboto" w:hAnsi="Roboto" w:cs="Tahoma"/>
          <w:b/>
          <w:sz w:val="20"/>
          <w:szCs w:val="20"/>
          <w:lang w:val="en-US"/>
        </w:rPr>
        <w:t xml:space="preserve">e-mail: </w:t>
      </w:r>
      <w:hyperlink r:id="rId12" w:history="1">
        <w:r w:rsidRPr="003570B6">
          <w:rPr>
            <w:rStyle w:val="Hipercze"/>
            <w:rFonts w:ascii="Roboto" w:hAnsi="Roboto" w:cs="Tahoma"/>
            <w:b/>
            <w:sz w:val="20"/>
            <w:szCs w:val="20"/>
            <w:lang w:val="en-US"/>
          </w:rPr>
          <w:t>zamowienia.publiczne@udsc.gov.pl</w:t>
        </w:r>
      </w:hyperlink>
      <w:r w:rsidRPr="003570B6">
        <w:rPr>
          <w:rFonts w:ascii="Roboto" w:hAnsi="Roboto" w:cs="Tahoma"/>
          <w:b/>
          <w:sz w:val="20"/>
          <w:szCs w:val="20"/>
          <w:lang w:val="en-US"/>
        </w:rPr>
        <w:t>.</w:t>
      </w:r>
    </w:p>
    <w:p w14:paraId="2A781116" w14:textId="77777777" w:rsidR="004361B6" w:rsidRPr="00255765" w:rsidRDefault="004361B6" w:rsidP="004361B6">
      <w:pPr>
        <w:tabs>
          <w:tab w:val="num" w:pos="709"/>
          <w:tab w:val="left" w:pos="851"/>
        </w:tabs>
        <w:spacing w:after="40"/>
        <w:ind w:left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Jednocześnie Zamawiający informuje, że przepisy ustawy Pzp nie pozwalają na jakikolwiek inny kontakt, zarówno z Zamawiającym jak i osobą uprawnioną do porozumiewania się </w:t>
      </w:r>
      <w:r w:rsidRPr="003570B6">
        <w:rPr>
          <w:rFonts w:ascii="Roboto" w:hAnsi="Roboto" w:cs="Tahoma"/>
          <w:sz w:val="20"/>
          <w:szCs w:val="20"/>
        </w:rPr>
        <w:br/>
        <w:t>z Wykonawcami, niż wskazany w niniejszym rozdziale SIWZ. Oznacza to, że Zamawiający nie będzie reagował na inne formy kontaktowania się z nim, w szczególności na kontakt telefoniczny lub</w:t>
      </w:r>
      <w:r>
        <w:rPr>
          <w:rFonts w:ascii="Roboto" w:hAnsi="Roboto" w:cs="Tahoma"/>
          <w:sz w:val="20"/>
          <w:szCs w:val="20"/>
        </w:rPr>
        <w:t>/i osobisty w swojej siedzibie.</w:t>
      </w:r>
    </w:p>
    <w:p w14:paraId="5B0D130D" w14:textId="77777777" w:rsidR="00E76FB2" w:rsidRPr="003570B6" w:rsidRDefault="00E76FB2" w:rsidP="00A95BD5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062EE42" w14:textId="77777777" w:rsidR="00DC2B7E" w:rsidRPr="003570B6" w:rsidRDefault="00DC2B7E" w:rsidP="00EA31A5">
      <w:pPr>
        <w:pStyle w:val="Akapitzlist"/>
        <w:numPr>
          <w:ilvl w:val="0"/>
          <w:numId w:val="14"/>
        </w:numPr>
        <w:tabs>
          <w:tab w:val="left" w:pos="851"/>
        </w:tabs>
        <w:spacing w:after="40"/>
        <w:ind w:left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</w:rPr>
        <w:t>Wymagania dotyczące wadium.</w:t>
      </w:r>
    </w:p>
    <w:p w14:paraId="59539033" w14:textId="69E54CF8" w:rsidR="00965801" w:rsidRPr="003570B6" w:rsidRDefault="00DE2FDF" w:rsidP="00DE2FDF">
      <w:pPr>
        <w:ind w:left="426"/>
        <w:jc w:val="both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sz w:val="20"/>
          <w:szCs w:val="20"/>
        </w:rPr>
        <w:t xml:space="preserve">Zamawiający nie żąda </w:t>
      </w:r>
      <w:r w:rsidRPr="000F5DFC">
        <w:rPr>
          <w:rFonts w:ascii="Roboto" w:hAnsi="Roboto" w:cs="Tahoma"/>
          <w:sz w:val="20"/>
          <w:szCs w:val="20"/>
        </w:rPr>
        <w:t>wniesienia wadium.</w:t>
      </w:r>
    </w:p>
    <w:p w14:paraId="30D8FE5F" w14:textId="5B34438B" w:rsidR="00290750" w:rsidRDefault="00290750" w:rsidP="00DE2FDF">
      <w:pPr>
        <w:jc w:val="both"/>
        <w:rPr>
          <w:rFonts w:ascii="Roboto" w:hAnsi="Roboto" w:cs="Tahoma"/>
          <w:b/>
          <w:sz w:val="20"/>
        </w:rPr>
      </w:pPr>
    </w:p>
    <w:p w14:paraId="7F10216E" w14:textId="28DF756B" w:rsidR="004361B6" w:rsidRDefault="004361B6" w:rsidP="00DE2FDF">
      <w:pPr>
        <w:jc w:val="both"/>
        <w:rPr>
          <w:rFonts w:ascii="Roboto" w:hAnsi="Roboto" w:cs="Tahoma"/>
          <w:b/>
          <w:sz w:val="20"/>
        </w:rPr>
      </w:pPr>
    </w:p>
    <w:p w14:paraId="1FA85879" w14:textId="1856E231" w:rsidR="004361B6" w:rsidRDefault="004361B6" w:rsidP="00DE2FDF">
      <w:pPr>
        <w:jc w:val="both"/>
        <w:rPr>
          <w:rFonts w:ascii="Roboto" w:hAnsi="Roboto" w:cs="Tahoma"/>
          <w:b/>
          <w:sz w:val="20"/>
        </w:rPr>
      </w:pPr>
    </w:p>
    <w:p w14:paraId="5830292C" w14:textId="77777777" w:rsidR="004361B6" w:rsidRPr="003570B6" w:rsidRDefault="004361B6" w:rsidP="00DE2FDF">
      <w:pPr>
        <w:jc w:val="both"/>
        <w:rPr>
          <w:rFonts w:ascii="Roboto" w:hAnsi="Roboto" w:cs="Tahoma"/>
          <w:b/>
          <w:sz w:val="20"/>
        </w:rPr>
      </w:pPr>
    </w:p>
    <w:p w14:paraId="75CFDCE6" w14:textId="77777777" w:rsidR="00930AB1" w:rsidRPr="003570B6" w:rsidRDefault="00930AB1" w:rsidP="00EA31A5">
      <w:pPr>
        <w:pStyle w:val="Akapitzlist"/>
        <w:numPr>
          <w:ilvl w:val="0"/>
          <w:numId w:val="14"/>
        </w:numPr>
        <w:spacing w:after="40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lastRenderedPageBreak/>
        <w:t>Termin związania ofertą.</w:t>
      </w:r>
    </w:p>
    <w:p w14:paraId="425A64BB" w14:textId="77777777" w:rsidR="00930AB1" w:rsidRPr="003570B6" w:rsidRDefault="00930AB1" w:rsidP="00EA31A5">
      <w:pPr>
        <w:numPr>
          <w:ilvl w:val="0"/>
          <w:numId w:val="15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Pr="003570B6">
        <w:rPr>
          <w:rFonts w:ascii="Roboto" w:hAnsi="Roboto" w:cs="Tahoma"/>
          <w:b/>
          <w:sz w:val="20"/>
          <w:szCs w:val="20"/>
        </w:rPr>
        <w:t>30 dni</w:t>
      </w:r>
      <w:r w:rsidRPr="003570B6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20D73978" w14:textId="77777777" w:rsidR="00930AB1" w:rsidRPr="003570B6" w:rsidRDefault="00930AB1" w:rsidP="00EA31A5">
      <w:pPr>
        <w:numPr>
          <w:ilvl w:val="0"/>
          <w:numId w:val="15"/>
        </w:numPr>
        <w:tabs>
          <w:tab w:val="clear" w:pos="1800"/>
          <w:tab w:val="num" w:pos="851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7BC47AC5" w14:textId="6FC88CD2" w:rsidR="00930AB1" w:rsidRPr="003570B6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3BA6D107" w14:textId="77777777" w:rsidR="00930AB1" w:rsidRPr="003570B6" w:rsidRDefault="00930AB1" w:rsidP="00EA31A5">
      <w:pPr>
        <w:pStyle w:val="Akapitzlist"/>
        <w:numPr>
          <w:ilvl w:val="0"/>
          <w:numId w:val="14"/>
        </w:numPr>
        <w:tabs>
          <w:tab w:val="left" w:pos="426"/>
        </w:tabs>
        <w:spacing w:after="40"/>
        <w:ind w:left="709" w:hanging="709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Opis sposobu przygotowywania ofert.</w:t>
      </w:r>
    </w:p>
    <w:p w14:paraId="09ADBDF5" w14:textId="3BFD4DB2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Oferta musi zawierać następujące oświadczenia i dokumenty: </w:t>
      </w:r>
    </w:p>
    <w:p w14:paraId="695D0D42" w14:textId="58EA6436" w:rsidR="00930AB1" w:rsidRPr="007A0DB6" w:rsidRDefault="00930AB1" w:rsidP="00EA31A5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wypełniony </w:t>
      </w:r>
      <w:r w:rsidRPr="003570B6">
        <w:rPr>
          <w:rFonts w:ascii="Roboto" w:hAnsi="Roboto" w:cs="Tahoma"/>
          <w:b/>
          <w:sz w:val="20"/>
          <w:szCs w:val="20"/>
        </w:rPr>
        <w:t>formularz ofertowy</w:t>
      </w:r>
      <w:r w:rsidR="006240E7" w:rsidRPr="003570B6">
        <w:rPr>
          <w:rFonts w:ascii="Roboto" w:hAnsi="Roboto" w:cs="Tahoma"/>
          <w:b/>
          <w:sz w:val="20"/>
          <w:szCs w:val="20"/>
        </w:rPr>
        <w:t>,</w:t>
      </w:r>
      <w:r w:rsidR="0053301C"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6240E7" w:rsidRPr="003570B6">
        <w:rPr>
          <w:rFonts w:ascii="Roboto" w:hAnsi="Roboto" w:cs="Tahoma"/>
          <w:b/>
          <w:sz w:val="20"/>
          <w:szCs w:val="20"/>
        </w:rPr>
        <w:t>sporządzony z wykorzystaniem wzor</w:t>
      </w:r>
      <w:r w:rsidR="00BB1597">
        <w:rPr>
          <w:rFonts w:ascii="Roboto" w:hAnsi="Roboto" w:cs="Tahoma"/>
          <w:b/>
          <w:sz w:val="20"/>
          <w:szCs w:val="20"/>
        </w:rPr>
        <w:t xml:space="preserve">u </w:t>
      </w:r>
      <w:r w:rsidR="006240E7" w:rsidRPr="003570B6">
        <w:rPr>
          <w:rFonts w:ascii="Roboto" w:hAnsi="Roboto" w:cs="Tahoma"/>
          <w:b/>
          <w:sz w:val="20"/>
          <w:szCs w:val="20"/>
        </w:rPr>
        <w:t>stanowiąc</w:t>
      </w:r>
      <w:r w:rsidR="00BB1597">
        <w:rPr>
          <w:rFonts w:ascii="Roboto" w:hAnsi="Roboto" w:cs="Tahoma"/>
          <w:b/>
          <w:sz w:val="20"/>
          <w:szCs w:val="20"/>
        </w:rPr>
        <w:t xml:space="preserve">ego 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Załącznik nr </w:t>
      </w:r>
      <w:r w:rsidR="00BB1597">
        <w:rPr>
          <w:rFonts w:ascii="Roboto" w:hAnsi="Roboto" w:cs="Tahoma"/>
          <w:b/>
          <w:sz w:val="20"/>
          <w:szCs w:val="20"/>
        </w:rPr>
        <w:t>5</w:t>
      </w:r>
      <w:r w:rsidR="006240E7" w:rsidRPr="003570B6">
        <w:rPr>
          <w:rFonts w:ascii="Roboto" w:hAnsi="Roboto" w:cs="Tahoma"/>
          <w:b/>
          <w:sz w:val="20"/>
          <w:szCs w:val="20"/>
        </w:rPr>
        <w:t xml:space="preserve"> do SIWZ, </w:t>
      </w:r>
      <w:r w:rsidRPr="006816DF">
        <w:rPr>
          <w:rFonts w:ascii="Roboto" w:hAnsi="Roboto" w:cs="Tahoma"/>
          <w:sz w:val="20"/>
          <w:szCs w:val="20"/>
        </w:rPr>
        <w:t>zawierający w szczególności:</w:t>
      </w:r>
      <w:r w:rsidR="0014359D" w:rsidRPr="006816DF">
        <w:rPr>
          <w:rFonts w:ascii="Roboto" w:hAnsi="Roboto" w:cs="Tahoma"/>
          <w:sz w:val="20"/>
          <w:szCs w:val="20"/>
        </w:rPr>
        <w:t xml:space="preserve"> </w:t>
      </w:r>
      <w:r w:rsidR="000F5DFC" w:rsidRPr="00C2001B">
        <w:rPr>
          <w:rFonts w:ascii="Roboto" w:hAnsi="Roboto" w:cs="Tahoma"/>
          <w:sz w:val="20"/>
          <w:szCs w:val="20"/>
        </w:rPr>
        <w:t>łączną cenę ofertową brutto</w:t>
      </w:r>
      <w:r w:rsidRPr="00C2001B">
        <w:rPr>
          <w:rFonts w:ascii="Roboto" w:hAnsi="Roboto" w:cs="Tahoma"/>
          <w:sz w:val="20"/>
          <w:szCs w:val="20"/>
        </w:rPr>
        <w:t xml:space="preserve">, </w:t>
      </w:r>
      <w:r w:rsidR="00C2001B" w:rsidRPr="00C2001B">
        <w:rPr>
          <w:rFonts w:ascii="Roboto" w:hAnsi="Roboto" w:cs="Tahoma"/>
          <w:sz w:val="20"/>
          <w:szCs w:val="20"/>
        </w:rPr>
        <w:t xml:space="preserve">cenę oferty za realizację poszczególnych etapów realizacji przedmiotu zamówienia, termin opracowania i przekazania dokumentacji projektowej na wymianę instalacji oświetlenia terenu w ośrodku dla cudzoziemców w Podkowie Leśnej - Dębaku (etap II), </w:t>
      </w:r>
      <w:r w:rsidR="000D03D2" w:rsidRPr="00C2001B">
        <w:rPr>
          <w:rFonts w:ascii="Roboto" w:hAnsi="Roboto" w:cs="Tahoma"/>
          <w:sz w:val="20"/>
          <w:szCs w:val="20"/>
        </w:rPr>
        <w:t xml:space="preserve">warunki </w:t>
      </w:r>
      <w:r w:rsidRPr="00C2001B">
        <w:rPr>
          <w:rFonts w:ascii="Roboto" w:hAnsi="Roboto" w:cs="Tahoma"/>
          <w:sz w:val="20"/>
          <w:szCs w:val="20"/>
        </w:rPr>
        <w:t xml:space="preserve">płatności, oświadczenie o okresie związania ofertą oraz o akceptacji wszystkich postanowień SIWZ </w:t>
      </w:r>
      <w:r w:rsidR="00C2001B" w:rsidRPr="00C2001B">
        <w:rPr>
          <w:rFonts w:ascii="Roboto" w:hAnsi="Roboto" w:cs="Tahoma"/>
          <w:sz w:val="20"/>
          <w:szCs w:val="20"/>
        </w:rPr>
        <w:br/>
      </w:r>
      <w:r w:rsidRPr="00C2001B">
        <w:rPr>
          <w:rFonts w:ascii="Roboto" w:hAnsi="Roboto" w:cs="Tahoma"/>
          <w:sz w:val="20"/>
          <w:szCs w:val="20"/>
        </w:rPr>
        <w:t xml:space="preserve">i wzoru umowy bez zastrzeżeń, a także informację </w:t>
      </w:r>
      <w:r w:rsidR="006816DF" w:rsidRPr="00C2001B">
        <w:rPr>
          <w:rFonts w:ascii="Roboto" w:hAnsi="Roboto" w:cs="Tahoma"/>
          <w:sz w:val="20"/>
          <w:szCs w:val="20"/>
        </w:rPr>
        <w:t xml:space="preserve">o </w:t>
      </w:r>
      <w:r w:rsidRPr="00C2001B">
        <w:rPr>
          <w:rFonts w:ascii="Roboto" w:hAnsi="Roboto" w:cs="Tahoma"/>
          <w:sz w:val="20"/>
          <w:szCs w:val="20"/>
        </w:rPr>
        <w:t>częś</w:t>
      </w:r>
      <w:r w:rsidR="006816DF" w:rsidRPr="00C2001B">
        <w:rPr>
          <w:rFonts w:ascii="Roboto" w:hAnsi="Roboto" w:cs="Tahoma"/>
          <w:sz w:val="20"/>
          <w:szCs w:val="20"/>
        </w:rPr>
        <w:t xml:space="preserve">ci zamówienia, którą </w:t>
      </w:r>
      <w:r w:rsidRPr="00C2001B">
        <w:rPr>
          <w:rFonts w:ascii="Roboto" w:hAnsi="Roboto" w:cs="Tahoma"/>
          <w:sz w:val="20"/>
          <w:szCs w:val="20"/>
        </w:rPr>
        <w:t>Wykonawca zamierza powierzyć podwykonawcy</w:t>
      </w:r>
      <w:r w:rsidR="004361B6">
        <w:rPr>
          <w:rFonts w:ascii="Roboto" w:hAnsi="Roboto" w:cs="Tahoma"/>
          <w:sz w:val="20"/>
          <w:szCs w:val="20"/>
        </w:rPr>
        <w:t>.</w:t>
      </w:r>
    </w:p>
    <w:p w14:paraId="763B5285" w14:textId="10B343FE" w:rsidR="00930AB1" w:rsidRPr="003570B6" w:rsidRDefault="00930AB1" w:rsidP="00EA31A5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oświadczenie Wykonawcy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o </w:t>
      </w:r>
      <w:r w:rsidR="00F562FF">
        <w:rPr>
          <w:rFonts w:ascii="Roboto" w:eastAsia="Calibri" w:hAnsi="Roboto" w:cs="Tahoma"/>
          <w:bCs/>
          <w:sz w:val="20"/>
          <w:szCs w:val="20"/>
          <w:lang w:eastAsia="en-US"/>
        </w:rPr>
        <w:t>spełnianiu warunków udziału w postępowaniu i braku podstaw do wykluczenia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, o którym mowa w rozdz. VII pkt 1,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złożone na formularzu stanowiącym </w:t>
      </w:r>
      <w:r w:rsidR="00CD1C12"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z</w:t>
      </w: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 xml:space="preserve">ałącznik nr </w:t>
      </w:r>
      <w:r w:rsidR="00BB1597">
        <w:rPr>
          <w:rFonts w:ascii="Roboto" w:eastAsia="Calibri" w:hAnsi="Roboto" w:cs="Tahoma"/>
          <w:b/>
          <w:bCs/>
          <w:sz w:val="20"/>
          <w:szCs w:val="20"/>
          <w:lang w:eastAsia="en-US"/>
        </w:rPr>
        <w:t>4</w:t>
      </w:r>
      <w:r w:rsidR="004B5CD9"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>do SIWZ</w:t>
      </w:r>
      <w:r w:rsidRPr="003570B6">
        <w:rPr>
          <w:rFonts w:ascii="Roboto" w:eastAsia="Calibri" w:hAnsi="Roboto" w:cs="Tahoma"/>
          <w:color w:val="000000"/>
          <w:sz w:val="20"/>
          <w:szCs w:val="20"/>
          <w:lang w:eastAsia="en-US"/>
        </w:rPr>
        <w:t>;</w:t>
      </w:r>
    </w:p>
    <w:p w14:paraId="3E90B851" w14:textId="77777777" w:rsidR="008360C3" w:rsidRPr="008360C3" w:rsidRDefault="00930AB1" w:rsidP="008360C3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eastAsia="Calibri" w:hAnsi="Roboto" w:cs="Tahoma"/>
          <w:b/>
          <w:bCs/>
          <w:sz w:val="20"/>
          <w:szCs w:val="20"/>
          <w:lang w:eastAsia="en-US"/>
        </w:rPr>
        <w:t>pełnomocnictwo</w:t>
      </w:r>
      <w:r w:rsidRPr="003570B6">
        <w:rPr>
          <w:rFonts w:ascii="Roboto" w:eastAsia="Calibri" w:hAnsi="Roboto" w:cs="Tahoma"/>
          <w:bCs/>
          <w:sz w:val="20"/>
          <w:szCs w:val="20"/>
          <w:lang w:eastAsia="en-US"/>
        </w:rPr>
        <w:t xml:space="preserve"> do reprezentowania Wykonawcy (w przypadku wykonawców występujących 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>wspólnie), o ile ofertę składa pełnomocnik.</w:t>
      </w:r>
    </w:p>
    <w:p w14:paraId="4EE0A3CA" w14:textId="7AA361ED" w:rsidR="008360C3" w:rsidRPr="008360C3" w:rsidRDefault="008360C3" w:rsidP="008360C3">
      <w:pPr>
        <w:numPr>
          <w:ilvl w:val="2"/>
          <w:numId w:val="17"/>
        </w:numPr>
        <w:tabs>
          <w:tab w:val="clear" w:pos="2340"/>
          <w:tab w:val="left" w:pos="851"/>
          <w:tab w:val="left" w:pos="993"/>
        </w:tabs>
        <w:spacing w:after="40"/>
        <w:ind w:left="1134" w:hanging="284"/>
        <w:jc w:val="both"/>
        <w:rPr>
          <w:rFonts w:ascii="Roboto" w:hAnsi="Roboto" w:cs="Tahoma"/>
          <w:b/>
          <w:sz w:val="20"/>
          <w:szCs w:val="20"/>
        </w:rPr>
      </w:pPr>
      <w:r w:rsidRPr="008360C3">
        <w:rPr>
          <w:rFonts w:ascii="Roboto" w:eastAsia="Calibri" w:hAnsi="Roboto" w:cs="Tahoma"/>
          <w:b/>
          <w:bCs/>
          <w:sz w:val="20"/>
          <w:szCs w:val="20"/>
          <w:lang w:eastAsia="en-US"/>
        </w:rPr>
        <w:t>zobowiązanie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 xml:space="preserve">, o którym mowa w rozdziale V </w:t>
      </w:r>
      <w:r>
        <w:rPr>
          <w:rFonts w:ascii="Roboto" w:eastAsia="Calibri" w:hAnsi="Roboto" w:cs="Tahoma"/>
          <w:bCs/>
          <w:sz w:val="20"/>
          <w:szCs w:val="20"/>
          <w:lang w:eastAsia="en-US"/>
        </w:rPr>
        <w:t xml:space="preserve">pkt 4 ppkt 1 </w:t>
      </w:r>
      <w:r w:rsidRPr="008360C3">
        <w:rPr>
          <w:rFonts w:ascii="Roboto" w:eastAsia="Calibri" w:hAnsi="Roboto" w:cs="Tahoma"/>
          <w:bCs/>
          <w:sz w:val="20"/>
          <w:szCs w:val="20"/>
          <w:lang w:eastAsia="en-US"/>
        </w:rPr>
        <w:t>– jeżeli Wykonawca polega na zasobach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 innego podmiotu</w:t>
      </w:r>
      <w:r>
        <w:rPr>
          <w:rFonts w:ascii="Roboto" w:eastAsia="Calibri" w:hAnsi="Roboto" w:cs="Tahoma"/>
          <w:sz w:val="20"/>
          <w:szCs w:val="20"/>
          <w:lang w:eastAsia="en-US"/>
        </w:rPr>
        <w:t xml:space="preserve"> 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– zgodnie z </w:t>
      </w:r>
      <w:r w:rsidRPr="008360C3">
        <w:rPr>
          <w:rFonts w:ascii="Roboto" w:eastAsia="Calibri" w:hAnsi="Roboto" w:cs="Tahoma"/>
          <w:b/>
          <w:sz w:val="20"/>
          <w:szCs w:val="20"/>
          <w:lang w:eastAsia="en-US"/>
        </w:rPr>
        <w:t xml:space="preserve">Załącznikiem nr </w:t>
      </w:r>
      <w:r w:rsidR="00BB1597">
        <w:rPr>
          <w:rFonts w:ascii="Roboto" w:eastAsia="Calibri" w:hAnsi="Roboto" w:cs="Tahoma"/>
          <w:b/>
          <w:sz w:val="20"/>
          <w:szCs w:val="20"/>
          <w:lang w:eastAsia="en-US"/>
        </w:rPr>
        <w:t>6</w:t>
      </w:r>
      <w:r w:rsidRPr="008360C3">
        <w:rPr>
          <w:rFonts w:ascii="Roboto" w:eastAsia="Calibri" w:hAnsi="Roboto" w:cs="Tahoma"/>
          <w:sz w:val="20"/>
          <w:szCs w:val="20"/>
          <w:lang w:eastAsia="en-US"/>
        </w:rPr>
        <w:t xml:space="preserve"> do SIWZ.</w:t>
      </w:r>
    </w:p>
    <w:p w14:paraId="26E1DF91" w14:textId="77777777" w:rsidR="00930AB1" w:rsidRPr="003570B6" w:rsidRDefault="00930AB1" w:rsidP="00E44058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Oferta </w:t>
      </w:r>
      <w:r w:rsidRPr="003570B6">
        <w:rPr>
          <w:rFonts w:ascii="Roboto" w:hAnsi="Roboto" w:cs="Tahoma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424A8083" w14:textId="77777777" w:rsidR="00930AB1" w:rsidRPr="003570B6" w:rsidRDefault="00930AB1" w:rsidP="00E44058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3570B6">
        <w:rPr>
          <w:rFonts w:ascii="Roboto" w:hAnsi="Roboto" w:cs="Tahoma"/>
          <w:b/>
          <w:sz w:val="20"/>
          <w:szCs w:val="20"/>
        </w:rPr>
        <w:t>pełnomocnictwo w oryginale lub kopii poświadczonej notarialnie</w:t>
      </w:r>
      <w:r w:rsidRPr="003570B6">
        <w:rPr>
          <w:rFonts w:ascii="Roboto" w:hAnsi="Roboto" w:cs="Tahoma"/>
          <w:sz w:val="20"/>
          <w:szCs w:val="20"/>
        </w:rPr>
        <w:t>.</w:t>
      </w:r>
    </w:p>
    <w:p w14:paraId="3F30FC54" w14:textId="77777777" w:rsidR="00930AB1" w:rsidRPr="003570B6" w:rsidRDefault="00930AB1" w:rsidP="00E44058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14:paraId="1C502BB3" w14:textId="0902BDB0" w:rsidR="005B6A1B" w:rsidRPr="003570B6" w:rsidRDefault="005B6A1B" w:rsidP="00E44058">
      <w:pPr>
        <w:pStyle w:val="Akapitzlist"/>
        <w:numPr>
          <w:ilvl w:val="0"/>
          <w:numId w:val="16"/>
        </w:numPr>
        <w:tabs>
          <w:tab w:val="clear" w:pos="723"/>
          <w:tab w:val="num" w:pos="426"/>
        </w:tabs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ma </w:t>
      </w:r>
      <w:r w:rsidR="00E44058">
        <w:rPr>
          <w:rFonts w:ascii="Roboto" w:hAnsi="Roboto" w:cs="Tahoma"/>
          <w:sz w:val="20"/>
          <w:szCs w:val="20"/>
        </w:rPr>
        <w:t xml:space="preserve">prawo złożyć tylko jedną ofertę. </w:t>
      </w:r>
      <w:r w:rsidRPr="003570B6">
        <w:rPr>
          <w:rFonts w:ascii="Roboto" w:hAnsi="Roboto" w:cs="Tahoma"/>
          <w:sz w:val="20"/>
          <w:szCs w:val="20"/>
        </w:rPr>
        <w:t>Złożenie większej liczby ofert spowodu</w:t>
      </w:r>
      <w:r w:rsidR="00E44058">
        <w:rPr>
          <w:rFonts w:ascii="Roboto" w:hAnsi="Roboto" w:cs="Tahoma"/>
          <w:sz w:val="20"/>
          <w:szCs w:val="20"/>
        </w:rPr>
        <w:t xml:space="preserve">je </w:t>
      </w:r>
      <w:r w:rsidRPr="003570B6">
        <w:rPr>
          <w:rFonts w:ascii="Roboto" w:hAnsi="Roboto" w:cs="Tahoma"/>
          <w:sz w:val="20"/>
          <w:szCs w:val="20"/>
        </w:rPr>
        <w:t>odrzucenie wszystkich ofert z</w:t>
      </w:r>
      <w:r w:rsidR="00E44058">
        <w:rPr>
          <w:rFonts w:ascii="Roboto" w:hAnsi="Roboto" w:cs="Tahoma"/>
          <w:sz w:val="20"/>
          <w:szCs w:val="20"/>
        </w:rPr>
        <w:t>łożonych przez danego Wykonawcę.</w:t>
      </w:r>
    </w:p>
    <w:p w14:paraId="054922EF" w14:textId="77777777" w:rsidR="00930AB1" w:rsidRPr="003570B6" w:rsidRDefault="00930AB1" w:rsidP="00E44058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Treść złożonej oferty musi odpowiadać treści SIWZ.</w:t>
      </w:r>
    </w:p>
    <w:p w14:paraId="61CDD72E" w14:textId="77777777" w:rsidR="00930AB1" w:rsidRPr="003570B6" w:rsidRDefault="00930AB1" w:rsidP="00E44058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poniesie wszelkie koszty związane z przygotowaniem i złożeniem oferty. </w:t>
      </w:r>
    </w:p>
    <w:p w14:paraId="30C4EDEF" w14:textId="77777777" w:rsidR="00930AB1" w:rsidRPr="003570B6" w:rsidRDefault="00930AB1" w:rsidP="00E44058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0DE8A4B9" w14:textId="77777777" w:rsidR="00930AB1" w:rsidRPr="003570B6" w:rsidRDefault="00930AB1" w:rsidP="00E44058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3103F7D8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zamkniętej kopercie, w siedzibie Zamawiającego, opatrzyć nazwą </w:t>
      </w:r>
      <w:r w:rsidRPr="003570B6">
        <w:rPr>
          <w:rFonts w:ascii="Roboto" w:hAnsi="Roboto" w:cs="Tahoma"/>
          <w:sz w:val="20"/>
          <w:szCs w:val="20"/>
        </w:rPr>
        <w:br/>
        <w:t>i dokładnym adresem Wykonawcy oraz oznakować w następujący sposób:</w:t>
      </w:r>
    </w:p>
    <w:p w14:paraId="0047DA83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Urząd do Spraw Cudzoziemców</w:t>
      </w:r>
    </w:p>
    <w:p w14:paraId="5F967A2D" w14:textId="7777777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ul. Taborowa 33, 02-699 Warszawa</w:t>
      </w:r>
    </w:p>
    <w:p w14:paraId="2AD9FF18" w14:textId="26EEA883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BB1597">
        <w:rPr>
          <w:rFonts w:ascii="Roboto" w:hAnsi="Roboto" w:cs="Tahoma"/>
          <w:b/>
          <w:sz w:val="20"/>
          <w:szCs w:val="20"/>
        </w:rPr>
        <w:t xml:space="preserve"> „Oferta w postępowaniu </w:t>
      </w:r>
      <w:r w:rsidR="00BB1597">
        <w:rPr>
          <w:rFonts w:ascii="Roboto" w:hAnsi="Roboto" w:cs="Tahoma"/>
          <w:b/>
          <w:sz w:val="20"/>
          <w:szCs w:val="20"/>
        </w:rPr>
        <w:t xml:space="preserve">na </w:t>
      </w:r>
      <w:r w:rsidR="00BB1597" w:rsidRPr="00BB1597">
        <w:rPr>
          <w:rFonts w:ascii="Roboto" w:hAnsi="Roboto" w:cs="Tahoma"/>
          <w:b/>
          <w:sz w:val="20"/>
          <w:szCs w:val="20"/>
        </w:rPr>
        <w:t>o</w:t>
      </w:r>
      <w:r w:rsidR="00BB1597" w:rsidRPr="00BB1597">
        <w:rPr>
          <w:rFonts w:ascii="Roboto" w:hAnsi="Roboto"/>
          <w:b/>
          <w:sz w:val="20"/>
          <w:szCs w:val="20"/>
        </w:rPr>
        <w:t>pracowanie dokumentacji projektowej na wykonanie oświetlenia terenu w ośrodkach dla cudzoziemców w Lininie oraz w Podkowie Leśnej – Dębaku</w:t>
      </w:r>
      <w:r w:rsidR="001B6242" w:rsidRPr="003570B6">
        <w:rPr>
          <w:rFonts w:ascii="Roboto" w:hAnsi="Roboto" w:cs="Tahoma"/>
          <w:b/>
          <w:sz w:val="20"/>
          <w:szCs w:val="20"/>
        </w:rPr>
        <w:br/>
      </w:r>
      <w:r w:rsidR="001B6242" w:rsidRPr="00C262C4">
        <w:rPr>
          <w:rFonts w:ascii="Roboto" w:hAnsi="Roboto" w:cs="Tahoma"/>
          <w:b/>
          <w:sz w:val="20"/>
          <w:szCs w:val="20"/>
        </w:rPr>
        <w:t xml:space="preserve">nr sprawy: </w:t>
      </w:r>
      <w:r w:rsidR="004361B6">
        <w:rPr>
          <w:rFonts w:ascii="Roboto" w:hAnsi="Roboto" w:cs="Tahoma"/>
          <w:b/>
          <w:sz w:val="20"/>
          <w:szCs w:val="20"/>
        </w:rPr>
        <w:t>20</w:t>
      </w:r>
      <w:r w:rsidRPr="00C262C4">
        <w:rPr>
          <w:rFonts w:ascii="Roboto" w:hAnsi="Roboto" w:cs="Tahoma"/>
          <w:b/>
          <w:sz w:val="20"/>
          <w:szCs w:val="20"/>
        </w:rPr>
        <w:t>/</w:t>
      </w:r>
      <w:r w:rsidR="00C262C4" w:rsidRPr="00C262C4">
        <w:rPr>
          <w:rFonts w:ascii="Roboto" w:hAnsi="Roboto" w:cs="Tahoma"/>
          <w:b/>
          <w:sz w:val="20"/>
          <w:szCs w:val="20"/>
        </w:rPr>
        <w:t>DOKUMENTACJA PROJEKTOWA – OŚWIETLENIE TERENU</w:t>
      </w:r>
      <w:r w:rsidR="00C262C4">
        <w:rPr>
          <w:rFonts w:ascii="Roboto" w:hAnsi="Roboto" w:cs="Tahoma"/>
          <w:b/>
          <w:sz w:val="20"/>
          <w:szCs w:val="20"/>
        </w:rPr>
        <w:t>/PN/18</w:t>
      </w:r>
    </w:p>
    <w:p w14:paraId="081C0F6B" w14:textId="32547FD7" w:rsidR="00930AB1" w:rsidRPr="003570B6" w:rsidRDefault="00930AB1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Otworzyć na jawnym otwarciu ofert w dniu </w:t>
      </w:r>
      <w:r w:rsidR="00F562FF">
        <w:rPr>
          <w:rFonts w:ascii="Roboto" w:hAnsi="Roboto" w:cs="Tahoma"/>
          <w:b/>
          <w:sz w:val="20"/>
          <w:szCs w:val="20"/>
          <w:highlight w:val="yellow"/>
        </w:rPr>
        <w:t>24</w:t>
      </w:r>
      <w:r w:rsidRPr="004361B6">
        <w:rPr>
          <w:rFonts w:ascii="Roboto" w:hAnsi="Roboto" w:cs="Tahoma"/>
          <w:b/>
          <w:sz w:val="20"/>
          <w:szCs w:val="20"/>
          <w:highlight w:val="yellow"/>
        </w:rPr>
        <w:t>-</w:t>
      </w:r>
      <w:r w:rsidR="00F562FF">
        <w:rPr>
          <w:rFonts w:ascii="Roboto" w:hAnsi="Roboto" w:cs="Tahoma"/>
          <w:b/>
          <w:sz w:val="20"/>
          <w:szCs w:val="20"/>
          <w:highlight w:val="yellow"/>
        </w:rPr>
        <w:t>07</w:t>
      </w:r>
      <w:r w:rsidRPr="004361B6">
        <w:rPr>
          <w:rFonts w:ascii="Roboto" w:hAnsi="Roboto" w:cs="Tahoma"/>
          <w:b/>
          <w:sz w:val="20"/>
          <w:szCs w:val="20"/>
          <w:highlight w:val="yellow"/>
        </w:rPr>
        <w:t>-2018 r. o godz. 1</w:t>
      </w:r>
      <w:r w:rsidR="001C334A" w:rsidRPr="004361B6">
        <w:rPr>
          <w:rFonts w:ascii="Roboto" w:hAnsi="Roboto" w:cs="Tahoma"/>
          <w:b/>
          <w:sz w:val="20"/>
          <w:szCs w:val="20"/>
          <w:highlight w:val="yellow"/>
        </w:rPr>
        <w:t>0:15"</w:t>
      </w:r>
    </w:p>
    <w:p w14:paraId="4F2CA7E8" w14:textId="77777777" w:rsidR="008B1E50" w:rsidRPr="003570B6" w:rsidRDefault="008B1E50" w:rsidP="00930AB1">
      <w:pPr>
        <w:tabs>
          <w:tab w:val="left" w:pos="851"/>
          <w:tab w:val="left" w:pos="993"/>
        </w:tabs>
        <w:spacing w:after="40"/>
        <w:ind w:left="709"/>
        <w:jc w:val="center"/>
        <w:rPr>
          <w:rFonts w:ascii="Roboto" w:hAnsi="Roboto" w:cs="Tahoma"/>
          <w:b/>
          <w:sz w:val="20"/>
          <w:szCs w:val="20"/>
        </w:rPr>
      </w:pPr>
    </w:p>
    <w:p w14:paraId="37882B3A" w14:textId="6EED63E8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późn. zm.), </w:t>
      </w:r>
      <w:r w:rsidRPr="003570B6">
        <w:rPr>
          <w:rFonts w:ascii="Roboto" w:hAnsi="Roboto" w:cs="Tahoma"/>
          <w:bCs/>
          <w:sz w:val="20"/>
          <w:szCs w:val="20"/>
        </w:rPr>
        <w:lastRenderedPageBreak/>
        <w:t xml:space="preserve">jeśli Wykonawca w terminie składania ofert zastrzegł, że nie mogą one być udostępniane </w:t>
      </w:r>
      <w:r w:rsidR="00CD1C12" w:rsidRPr="003570B6">
        <w:rPr>
          <w:rFonts w:ascii="Roboto" w:hAnsi="Roboto" w:cs="Tahoma"/>
          <w:bCs/>
          <w:sz w:val="20"/>
          <w:szCs w:val="20"/>
        </w:rPr>
        <w:br/>
      </w:r>
      <w:r w:rsidRPr="003570B6">
        <w:rPr>
          <w:rFonts w:ascii="Roboto" w:hAnsi="Roboto" w:cs="Tahoma"/>
          <w:bCs/>
          <w:sz w:val="20"/>
          <w:szCs w:val="20"/>
        </w:rPr>
        <w:t>i jednocześnie wykazał, iż zastrzeżone informacje stanowią tajemnicę przedsiębiorstwa.</w:t>
      </w:r>
    </w:p>
    <w:p w14:paraId="7DEF221D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3570B6">
        <w:rPr>
          <w:rFonts w:ascii="Roboto" w:hAnsi="Roboto" w:cs="Tahoma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59FCAEC4" w14:textId="77777777" w:rsidR="00930AB1" w:rsidRPr="003570B6" w:rsidRDefault="00930AB1" w:rsidP="00EA31A5">
      <w:pPr>
        <w:numPr>
          <w:ilvl w:val="0"/>
          <w:numId w:val="16"/>
        </w:numPr>
        <w:tabs>
          <w:tab w:val="clear" w:pos="723"/>
          <w:tab w:val="left" w:pos="851"/>
          <w:tab w:val="left" w:pos="993"/>
        </w:tabs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Zastrzeżenie informacji, które </w:t>
      </w:r>
      <w:r w:rsidRPr="003570B6">
        <w:rPr>
          <w:rFonts w:ascii="Roboto" w:hAnsi="Roboto" w:cs="Tahoma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3570B6">
        <w:rPr>
          <w:rFonts w:ascii="Roboto" w:hAnsi="Roboto" w:cs="Tahoma"/>
          <w:sz w:val="20"/>
          <w:szCs w:val="20"/>
        </w:rPr>
        <w:t xml:space="preserve">uchwałą SN z 20 października 2005 (sygn. III CZP 74/05) </w:t>
      </w:r>
      <w:r w:rsidRPr="003570B6">
        <w:rPr>
          <w:rFonts w:ascii="Roboto" w:hAnsi="Roboto" w:cs="Tahoma"/>
          <w:bCs/>
          <w:sz w:val="20"/>
          <w:szCs w:val="20"/>
        </w:rPr>
        <w:t>ich odtajnieniem.</w:t>
      </w:r>
    </w:p>
    <w:p w14:paraId="4DC97556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44A73FCE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F479A53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58F84FD9" w14:textId="77777777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bCs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491C0EAC" w14:textId="5A35A98F" w:rsidR="00930AB1" w:rsidRPr="003570B6" w:rsidRDefault="00930AB1" w:rsidP="00EA31A5">
      <w:pPr>
        <w:numPr>
          <w:ilvl w:val="0"/>
          <w:numId w:val="16"/>
        </w:numPr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wątpliwości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546BCA54" w14:textId="77777777" w:rsidR="00930AB1" w:rsidRPr="003570B6" w:rsidRDefault="00930AB1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463DDD4B" w14:textId="77777777" w:rsidR="00930AB1" w:rsidRPr="003570B6" w:rsidRDefault="00930AB1" w:rsidP="00EA31A5">
      <w:pPr>
        <w:pStyle w:val="Akapitzlist"/>
        <w:numPr>
          <w:ilvl w:val="0"/>
          <w:numId w:val="19"/>
        </w:numPr>
        <w:ind w:left="426" w:hanging="426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Miejsce i termin składania i otwarcia ofert.</w:t>
      </w:r>
    </w:p>
    <w:p w14:paraId="4E5F6BD9" w14:textId="03A9ABB8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Ofertę należy złożyć w siedzibie Zamawiającego </w:t>
      </w:r>
      <w:r w:rsidRPr="003570B6">
        <w:rPr>
          <w:rFonts w:ascii="Roboto" w:hAnsi="Roboto" w:cs="Tahoma"/>
          <w:b/>
          <w:sz w:val="20"/>
          <w:szCs w:val="20"/>
        </w:rPr>
        <w:t>prz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 ul. Taborowej 33 w Warszawie, </w:t>
      </w:r>
      <w:r w:rsidR="002226BF" w:rsidRPr="003570B6">
        <w:rPr>
          <w:rFonts w:ascii="Roboto" w:hAnsi="Roboto" w:cs="Tahoma"/>
          <w:b/>
          <w:sz w:val="20"/>
          <w:szCs w:val="20"/>
        </w:rPr>
        <w:br/>
        <w:t>w</w:t>
      </w:r>
      <w:r w:rsidRPr="003570B6">
        <w:rPr>
          <w:rFonts w:ascii="Roboto" w:hAnsi="Roboto" w:cs="Tahoma"/>
          <w:b/>
          <w:sz w:val="20"/>
          <w:szCs w:val="20"/>
        </w:rPr>
        <w:t xml:space="preserve"> Biur</w:t>
      </w:r>
      <w:r w:rsidR="002226BF" w:rsidRPr="003570B6">
        <w:rPr>
          <w:rFonts w:ascii="Roboto" w:hAnsi="Roboto" w:cs="Tahoma"/>
          <w:b/>
          <w:sz w:val="20"/>
          <w:szCs w:val="20"/>
        </w:rPr>
        <w:t>ze</w:t>
      </w:r>
      <w:r w:rsidRPr="003570B6">
        <w:rPr>
          <w:rFonts w:ascii="Roboto" w:hAnsi="Roboto" w:cs="Tahoma"/>
          <w:b/>
          <w:sz w:val="20"/>
          <w:szCs w:val="20"/>
        </w:rPr>
        <w:t xml:space="preserve"> Podawcz</w:t>
      </w:r>
      <w:r w:rsidR="002226BF" w:rsidRPr="003570B6">
        <w:rPr>
          <w:rFonts w:ascii="Roboto" w:hAnsi="Roboto" w:cs="Tahoma"/>
          <w:b/>
          <w:sz w:val="20"/>
          <w:szCs w:val="20"/>
        </w:rPr>
        <w:t xml:space="preserve">ym </w:t>
      </w:r>
      <w:r w:rsidRPr="003570B6">
        <w:rPr>
          <w:rFonts w:ascii="Roboto" w:hAnsi="Roboto" w:cs="Tahoma"/>
          <w:sz w:val="20"/>
          <w:szCs w:val="20"/>
        </w:rPr>
        <w:t xml:space="preserve">do dnia </w:t>
      </w:r>
      <w:r w:rsidR="00F562FF">
        <w:rPr>
          <w:rFonts w:ascii="Roboto" w:hAnsi="Roboto" w:cs="Tahoma"/>
          <w:b/>
          <w:sz w:val="20"/>
          <w:szCs w:val="20"/>
          <w:highlight w:val="yellow"/>
        </w:rPr>
        <w:t>24-07</w:t>
      </w:r>
      <w:r w:rsidRPr="004361B6">
        <w:rPr>
          <w:rFonts w:ascii="Roboto" w:hAnsi="Roboto" w:cs="Tahoma"/>
          <w:b/>
          <w:sz w:val="20"/>
          <w:szCs w:val="20"/>
          <w:highlight w:val="yellow"/>
        </w:rPr>
        <w:t>-201</w:t>
      </w:r>
      <w:r w:rsidR="002226BF" w:rsidRPr="004361B6">
        <w:rPr>
          <w:rFonts w:ascii="Roboto" w:hAnsi="Roboto" w:cs="Tahoma"/>
          <w:b/>
          <w:sz w:val="20"/>
          <w:szCs w:val="20"/>
          <w:highlight w:val="yellow"/>
        </w:rPr>
        <w:t>8</w:t>
      </w:r>
      <w:r w:rsidRPr="004361B6">
        <w:rPr>
          <w:rFonts w:ascii="Roboto" w:hAnsi="Roboto" w:cs="Tahoma"/>
          <w:b/>
          <w:sz w:val="20"/>
          <w:szCs w:val="20"/>
          <w:highlight w:val="yellow"/>
        </w:rPr>
        <w:t xml:space="preserve"> r</w:t>
      </w:r>
      <w:r w:rsidRPr="00F562FF">
        <w:rPr>
          <w:rFonts w:ascii="Roboto" w:hAnsi="Roboto" w:cs="Tahoma"/>
          <w:b/>
          <w:sz w:val="20"/>
          <w:szCs w:val="20"/>
          <w:highlight w:val="yellow"/>
        </w:rPr>
        <w:t>., do godziny 10:00</w:t>
      </w:r>
      <w:r w:rsidRPr="003570B6">
        <w:rPr>
          <w:rFonts w:ascii="Roboto" w:hAnsi="Roboto" w:cs="Tahoma"/>
          <w:sz w:val="20"/>
          <w:szCs w:val="20"/>
        </w:rPr>
        <w:t xml:space="preserve"> i zaadresować zgodnie z opisem przedstawionym w rozdziale XI SIWZ. </w:t>
      </w:r>
    </w:p>
    <w:p w14:paraId="3DB9495C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08402CFC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eastAsia="Arial Unicode MS" w:hAnsi="Roboto" w:cs="Tahoma"/>
          <w:sz w:val="20"/>
          <w:szCs w:val="20"/>
        </w:rPr>
        <w:t>Oferta złożona po terminie wskazanym w rozdz. XII. 1 niniejszej SIWZ zostanie zwrócona Wykonawcy zgodnie z zasadami określonymi w art. 84 ust. 2 ustawy Pzp.</w:t>
      </w:r>
    </w:p>
    <w:p w14:paraId="210A7BDE" w14:textId="28EACE50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3570B6">
        <w:rPr>
          <w:rFonts w:ascii="Roboto" w:hAnsi="Roboto" w:cs="Tahoma"/>
          <w:b/>
          <w:sz w:val="20"/>
          <w:szCs w:val="20"/>
        </w:rPr>
        <w:t>przy ul. Taborowej 33  w Warszawie</w:t>
      </w:r>
      <w:r w:rsidRPr="003570B6">
        <w:rPr>
          <w:rFonts w:ascii="Roboto" w:hAnsi="Roboto" w:cs="Tahoma"/>
          <w:sz w:val="20"/>
          <w:szCs w:val="20"/>
        </w:rPr>
        <w:t xml:space="preserve">, </w:t>
      </w:r>
      <w:r w:rsidRPr="003570B6">
        <w:rPr>
          <w:rFonts w:ascii="Roboto" w:hAnsi="Roboto" w:cs="Tahoma"/>
          <w:sz w:val="20"/>
          <w:szCs w:val="20"/>
        </w:rPr>
        <w:br/>
        <w:t>w dniu</w:t>
      </w:r>
      <w:r w:rsidRPr="003570B6">
        <w:rPr>
          <w:rFonts w:ascii="Roboto" w:hAnsi="Roboto" w:cs="Tahoma"/>
          <w:b/>
          <w:sz w:val="20"/>
          <w:szCs w:val="20"/>
        </w:rPr>
        <w:t xml:space="preserve"> </w:t>
      </w:r>
      <w:r w:rsidR="00F562FF">
        <w:rPr>
          <w:rFonts w:ascii="Roboto" w:hAnsi="Roboto" w:cs="Tahoma"/>
          <w:b/>
          <w:sz w:val="20"/>
          <w:szCs w:val="20"/>
          <w:highlight w:val="yellow"/>
        </w:rPr>
        <w:t>24</w:t>
      </w:r>
      <w:r w:rsidRPr="004361B6">
        <w:rPr>
          <w:rFonts w:ascii="Roboto" w:hAnsi="Roboto" w:cs="Tahoma"/>
          <w:b/>
          <w:sz w:val="20"/>
          <w:szCs w:val="20"/>
          <w:highlight w:val="yellow"/>
        </w:rPr>
        <w:t>-</w:t>
      </w:r>
      <w:r w:rsidR="00F562FF">
        <w:rPr>
          <w:rFonts w:ascii="Roboto" w:hAnsi="Roboto" w:cs="Tahoma"/>
          <w:b/>
          <w:sz w:val="20"/>
          <w:szCs w:val="20"/>
          <w:highlight w:val="yellow"/>
        </w:rPr>
        <w:t>07</w:t>
      </w:r>
      <w:r w:rsidRPr="004361B6">
        <w:rPr>
          <w:rFonts w:ascii="Roboto" w:hAnsi="Roboto" w:cs="Tahoma"/>
          <w:b/>
          <w:sz w:val="20"/>
          <w:szCs w:val="20"/>
          <w:highlight w:val="yellow"/>
        </w:rPr>
        <w:t>-</w:t>
      </w:r>
      <w:r w:rsidRPr="00F562FF">
        <w:rPr>
          <w:rFonts w:ascii="Roboto" w:hAnsi="Roboto" w:cs="Tahoma"/>
          <w:b/>
          <w:sz w:val="20"/>
          <w:szCs w:val="20"/>
          <w:highlight w:val="yellow"/>
        </w:rPr>
        <w:t>201</w:t>
      </w:r>
      <w:r w:rsidR="002226BF" w:rsidRPr="00F562FF">
        <w:rPr>
          <w:rFonts w:ascii="Roboto" w:hAnsi="Roboto" w:cs="Tahoma"/>
          <w:b/>
          <w:sz w:val="20"/>
          <w:szCs w:val="20"/>
          <w:highlight w:val="yellow"/>
        </w:rPr>
        <w:t>8</w:t>
      </w:r>
      <w:r w:rsidRPr="00F562FF">
        <w:rPr>
          <w:rFonts w:ascii="Roboto" w:hAnsi="Roboto" w:cs="Tahoma"/>
          <w:b/>
          <w:sz w:val="20"/>
          <w:szCs w:val="20"/>
          <w:highlight w:val="yellow"/>
        </w:rPr>
        <w:t xml:space="preserve"> r., o godzinie 10:15.</w:t>
      </w:r>
    </w:p>
    <w:p w14:paraId="2A3EAF98" w14:textId="241EB531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Otwarcie ofert jest jawne. </w:t>
      </w:r>
      <w:r w:rsidRPr="003570B6">
        <w:rPr>
          <w:rFonts w:ascii="Roboto" w:hAnsi="Roboto" w:cs="Tahoma"/>
          <w:b/>
          <w:sz w:val="20"/>
          <w:szCs w:val="20"/>
        </w:rPr>
        <w:t xml:space="preserve">Osoby zainteresowane udziałem w sesji otwarcia ofert proszone są </w:t>
      </w:r>
      <w:r w:rsidR="00CD1C12" w:rsidRPr="003570B6">
        <w:rPr>
          <w:rFonts w:ascii="Roboto" w:hAnsi="Roboto" w:cs="Tahoma"/>
          <w:b/>
          <w:sz w:val="20"/>
          <w:szCs w:val="20"/>
        </w:rPr>
        <w:br/>
      </w:r>
      <w:r w:rsidRPr="003570B6">
        <w:rPr>
          <w:rFonts w:ascii="Roboto" w:hAnsi="Roboto" w:cs="Tahoma"/>
          <w:b/>
          <w:sz w:val="20"/>
          <w:szCs w:val="20"/>
        </w:rPr>
        <w:t xml:space="preserve">o stawiennictwo i oczekiwanie obok punktu ochrony obiektu w siedzibie Zamawiającego, </w:t>
      </w:r>
      <w:r w:rsidRPr="003570B6">
        <w:rPr>
          <w:rFonts w:ascii="Roboto" w:hAnsi="Roboto" w:cs="Tahoma"/>
          <w:sz w:val="20"/>
          <w:szCs w:val="20"/>
        </w:rPr>
        <w:t>o której mowa w pkt 1</w:t>
      </w:r>
      <w:r w:rsidRPr="003570B6">
        <w:rPr>
          <w:rFonts w:ascii="Roboto" w:hAnsi="Roboto" w:cs="Tahoma"/>
          <w:b/>
          <w:sz w:val="20"/>
          <w:szCs w:val="20"/>
        </w:rPr>
        <w:t xml:space="preserve">, co najmniej na 5 minut przed terminem określonym w pkt 4. </w:t>
      </w:r>
    </w:p>
    <w:p w14:paraId="41E319AF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Podczas otwarcia ofert Zamawiający odczyta informacje, o których mowa w art. 86 </w:t>
      </w:r>
      <w:r w:rsidRPr="003570B6">
        <w:rPr>
          <w:rFonts w:ascii="Roboto" w:hAnsi="Roboto" w:cs="Tahoma"/>
          <w:sz w:val="20"/>
          <w:szCs w:val="20"/>
        </w:rPr>
        <w:br/>
        <w:t>ust. 4 ustawy Pzp.</w:t>
      </w:r>
      <w:r w:rsidRPr="003570B6">
        <w:rPr>
          <w:rFonts w:ascii="Roboto" w:hAnsi="Roboto" w:cs="Tahoma"/>
          <w:color w:val="FF0000"/>
          <w:sz w:val="20"/>
          <w:szCs w:val="20"/>
        </w:rPr>
        <w:t xml:space="preserve"> </w:t>
      </w:r>
    </w:p>
    <w:p w14:paraId="405D22A5" w14:textId="77777777" w:rsidR="00930AB1" w:rsidRPr="003570B6" w:rsidRDefault="00930AB1" w:rsidP="00EA31A5">
      <w:pPr>
        <w:numPr>
          <w:ilvl w:val="0"/>
          <w:numId w:val="18"/>
        </w:numPr>
        <w:tabs>
          <w:tab w:val="clear" w:pos="2340"/>
          <w:tab w:val="num" w:pos="851"/>
          <w:tab w:val="left" w:pos="3855"/>
        </w:tabs>
        <w:spacing w:after="4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3" w:history="1">
        <w:r w:rsidRPr="003570B6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3570B6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3570B6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5006E623" w14:textId="77777777" w:rsidR="00930AB1" w:rsidRPr="003570B6" w:rsidRDefault="00930AB1" w:rsidP="00EA31A5">
      <w:pPr>
        <w:pStyle w:val="Akapitzlist"/>
        <w:numPr>
          <w:ilvl w:val="0"/>
          <w:numId w:val="20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kwoty, jaką zamierza przeznaczyć na sfinansowanie zamówienia;</w:t>
      </w:r>
    </w:p>
    <w:p w14:paraId="33B7B085" w14:textId="77777777" w:rsidR="00930AB1" w:rsidRPr="003570B6" w:rsidRDefault="00930AB1" w:rsidP="00EA31A5">
      <w:pPr>
        <w:pStyle w:val="Akapitzlist"/>
        <w:numPr>
          <w:ilvl w:val="0"/>
          <w:numId w:val="20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firm oraz adresów wykonawców, którzy złożyli oferty w terminie;</w:t>
      </w:r>
    </w:p>
    <w:p w14:paraId="28FBB60F" w14:textId="77777777" w:rsidR="00930AB1" w:rsidRPr="003570B6" w:rsidRDefault="00930AB1" w:rsidP="00EA31A5">
      <w:pPr>
        <w:pStyle w:val="Akapitzlist"/>
        <w:numPr>
          <w:ilvl w:val="0"/>
          <w:numId w:val="20"/>
        </w:numPr>
        <w:ind w:left="1134" w:hanging="426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lastRenderedPageBreak/>
        <w:t xml:space="preserve">ceny, terminu wykonania zamówienia, okresu gwarancji i warunków płatności zawartych </w:t>
      </w:r>
      <w:r w:rsidRPr="003570B6">
        <w:rPr>
          <w:rFonts w:ascii="Roboto" w:hAnsi="Roboto" w:cs="Tahoma"/>
          <w:sz w:val="20"/>
          <w:szCs w:val="20"/>
        </w:rPr>
        <w:br/>
        <w:t>w ofertach, jeżeli były wymagane.</w:t>
      </w:r>
    </w:p>
    <w:p w14:paraId="0D6C3623" w14:textId="77777777" w:rsidR="00612EAC" w:rsidRPr="003570B6" w:rsidRDefault="00612EAC" w:rsidP="00695298">
      <w:pPr>
        <w:pStyle w:val="pkt"/>
        <w:tabs>
          <w:tab w:val="left" w:pos="426"/>
        </w:tabs>
        <w:spacing w:before="0" w:after="40"/>
        <w:ind w:left="426" w:firstLine="0"/>
        <w:rPr>
          <w:rFonts w:ascii="Roboto" w:hAnsi="Roboto" w:cs="Tahoma"/>
          <w:b/>
          <w:sz w:val="20"/>
        </w:rPr>
      </w:pPr>
    </w:p>
    <w:p w14:paraId="78921757" w14:textId="01BD0AE8" w:rsidR="002226BF" w:rsidRPr="003570B6" w:rsidRDefault="0036363D" w:rsidP="001339A7">
      <w:pPr>
        <w:tabs>
          <w:tab w:val="left" w:pos="851"/>
          <w:tab w:val="left" w:pos="993"/>
        </w:tabs>
        <w:spacing w:after="40"/>
        <w:ind w:left="360" w:hanging="502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XIII.    </w:t>
      </w:r>
      <w:r w:rsidR="002226BF" w:rsidRPr="003570B6">
        <w:rPr>
          <w:rFonts w:ascii="Roboto" w:hAnsi="Roboto" w:cs="Tahoma"/>
          <w:b/>
          <w:sz w:val="20"/>
          <w:szCs w:val="20"/>
        </w:rPr>
        <w:t>Opis sposobu obliczania ceny.</w:t>
      </w:r>
    </w:p>
    <w:p w14:paraId="17964EB5" w14:textId="790CFE48" w:rsidR="002226BF" w:rsidRPr="004361B6" w:rsidRDefault="002226BF" w:rsidP="00EA31A5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4361B6">
        <w:rPr>
          <w:rFonts w:ascii="Roboto" w:hAnsi="Roboto" w:cs="Tahoma"/>
          <w:sz w:val="20"/>
          <w:szCs w:val="20"/>
        </w:rPr>
        <w:t xml:space="preserve">Wykonawca określa cenę realizacji zamówienia poprzez wskazanie w formularzu ofertowym łącznej </w:t>
      </w:r>
      <w:r w:rsidR="00FD24AF" w:rsidRPr="004361B6">
        <w:rPr>
          <w:rFonts w:ascii="Roboto" w:hAnsi="Roboto" w:cs="Tahoma"/>
          <w:sz w:val="20"/>
          <w:szCs w:val="20"/>
        </w:rPr>
        <w:t xml:space="preserve">ryczałtowej </w:t>
      </w:r>
      <w:r w:rsidRPr="004361B6">
        <w:rPr>
          <w:rFonts w:ascii="Roboto" w:hAnsi="Roboto" w:cs="Tahoma"/>
          <w:sz w:val="20"/>
          <w:szCs w:val="20"/>
        </w:rPr>
        <w:t>ceny oferty brutto za realizację przedmiotu zamówienia</w:t>
      </w:r>
      <w:r w:rsidRPr="004361B6">
        <w:rPr>
          <w:rFonts w:ascii="Roboto" w:hAnsi="Roboto" w:cs="Tahoma"/>
          <w:color w:val="008000"/>
          <w:sz w:val="20"/>
          <w:szCs w:val="20"/>
        </w:rPr>
        <w:t>.</w:t>
      </w:r>
    </w:p>
    <w:p w14:paraId="7C563105" w14:textId="4F2B5EF4" w:rsidR="002226BF" w:rsidRPr="003570B6" w:rsidRDefault="002226BF" w:rsidP="00EA31A5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spacing w:after="40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Cena </w:t>
      </w:r>
      <w:r w:rsidR="00FD24AF">
        <w:rPr>
          <w:rFonts w:ascii="Roboto" w:hAnsi="Roboto" w:cs="Tahoma"/>
          <w:sz w:val="20"/>
          <w:szCs w:val="20"/>
        </w:rPr>
        <w:t xml:space="preserve">ryczałtowa </w:t>
      </w:r>
      <w:r w:rsidRPr="003570B6">
        <w:rPr>
          <w:rFonts w:ascii="Roboto" w:hAnsi="Roboto" w:cs="Tahoma"/>
          <w:sz w:val="20"/>
          <w:szCs w:val="20"/>
        </w:rPr>
        <w:t xml:space="preserve">oferty brutto obejmuje wszystkie koszty i opłaty towarzyszące wykonaniu umowy, jakie mogą powstać w związku z realizacją zamówienia, w zakresie wynikającym wprost </w:t>
      </w:r>
      <w:r w:rsidR="00FC125F" w:rsidRPr="003570B6">
        <w:rPr>
          <w:rFonts w:ascii="Roboto" w:hAnsi="Roboto" w:cs="Tahoma"/>
          <w:sz w:val="20"/>
          <w:szCs w:val="20"/>
        </w:rPr>
        <w:t>z</w:t>
      </w:r>
      <w:r w:rsidRPr="003570B6">
        <w:rPr>
          <w:rFonts w:ascii="Roboto" w:hAnsi="Roboto" w:cs="Tahoma"/>
          <w:sz w:val="20"/>
          <w:szCs w:val="20"/>
        </w:rPr>
        <w:t xml:space="preserve"> dokumentacji, jak również koszty i opłaty nieujęte w tej dokumentacji, bez których nie można wykonać zamówienia zgodnie z normami i obowiązującymi przepisami.</w:t>
      </w:r>
    </w:p>
    <w:p w14:paraId="11A380A9" w14:textId="77777777" w:rsidR="002226BF" w:rsidRPr="003570B6" w:rsidRDefault="002226BF" w:rsidP="00EA31A5">
      <w:pPr>
        <w:numPr>
          <w:ilvl w:val="0"/>
          <w:numId w:val="21"/>
        </w:numPr>
        <w:tabs>
          <w:tab w:val="left" w:pos="3855"/>
        </w:tabs>
        <w:ind w:left="425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Ceny w ofercie muszą być podane i wyliczone w zaokrągleniu do dwóch miejsc po przecinku.</w:t>
      </w:r>
    </w:p>
    <w:p w14:paraId="488B7FFA" w14:textId="77777777" w:rsidR="002226BF" w:rsidRPr="003570B6" w:rsidRDefault="002226BF" w:rsidP="00EA31A5">
      <w:pPr>
        <w:numPr>
          <w:ilvl w:val="0"/>
          <w:numId w:val="21"/>
        </w:numPr>
        <w:tabs>
          <w:tab w:val="left" w:pos="3855"/>
        </w:tabs>
        <w:ind w:left="425" w:hanging="425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Cena oferty powinna być wyrażona w złotych polskich (PLN) brutto – cyfrowo i słownie.</w:t>
      </w:r>
    </w:p>
    <w:p w14:paraId="28070706" w14:textId="16F57E8E" w:rsidR="00154232" w:rsidRPr="003570B6" w:rsidRDefault="00154232" w:rsidP="00290750">
      <w:pPr>
        <w:pStyle w:val="pkt"/>
        <w:tabs>
          <w:tab w:val="left" w:pos="426"/>
        </w:tabs>
        <w:spacing w:before="0" w:after="40"/>
        <w:ind w:left="0" w:firstLine="0"/>
        <w:rPr>
          <w:rFonts w:ascii="Roboto" w:hAnsi="Roboto" w:cs="Tahoma"/>
          <w:b/>
          <w:sz w:val="20"/>
        </w:rPr>
      </w:pPr>
    </w:p>
    <w:p w14:paraId="30A5434D" w14:textId="77777777" w:rsidR="00096A33" w:rsidRPr="003570B6" w:rsidRDefault="00096A33" w:rsidP="00EA31A5">
      <w:pPr>
        <w:pStyle w:val="Akapitzlist"/>
        <w:numPr>
          <w:ilvl w:val="0"/>
          <w:numId w:val="23"/>
        </w:numPr>
        <w:ind w:left="426"/>
        <w:rPr>
          <w:rFonts w:ascii="Roboto" w:hAnsi="Roboto" w:cs="Tahoma"/>
          <w:b/>
          <w:sz w:val="20"/>
        </w:rPr>
      </w:pPr>
      <w:bookmarkStart w:id="1" w:name="OLE_LINK1"/>
      <w:r w:rsidRPr="003570B6">
        <w:rPr>
          <w:rFonts w:ascii="Roboto" w:hAnsi="Roboto" w:cs="Tahoma"/>
          <w:b/>
          <w:sz w:val="20"/>
        </w:rPr>
        <w:t>Opis kryteriów, którymi zamawiający będzie się kierował przy wyborze oferty, wraz z podaniem wag tych kryteriów i sposobu oceny ofert.</w:t>
      </w:r>
    </w:p>
    <w:p w14:paraId="4F13BDCF" w14:textId="591406E0" w:rsidR="00096A33" w:rsidRPr="003570B6" w:rsidRDefault="00096A33" w:rsidP="00EA31A5">
      <w:pPr>
        <w:numPr>
          <w:ilvl w:val="0"/>
          <w:numId w:val="22"/>
        </w:numPr>
        <w:tabs>
          <w:tab w:val="clear" w:pos="1800"/>
        </w:tabs>
        <w:spacing w:after="4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 ofertę najkorzystniejszą zostanie uznana oferta zawierająca najkorzystniejszy bilans punktów w  </w:t>
      </w:r>
      <w:r w:rsidR="00006B5B">
        <w:rPr>
          <w:rFonts w:ascii="Roboto" w:hAnsi="Roboto" w:cs="Tahoma"/>
          <w:sz w:val="20"/>
          <w:szCs w:val="20"/>
        </w:rPr>
        <w:t xml:space="preserve">następujących </w:t>
      </w:r>
      <w:r w:rsidRPr="003570B6">
        <w:rPr>
          <w:rFonts w:ascii="Roboto" w:hAnsi="Roboto" w:cs="Tahoma"/>
          <w:sz w:val="20"/>
          <w:szCs w:val="20"/>
        </w:rPr>
        <w:t>kryteriach:</w:t>
      </w:r>
    </w:p>
    <w:p w14:paraId="43658A10" w14:textId="7DB4A96A" w:rsidR="00096A33" w:rsidRPr="001B740E" w:rsidRDefault="00096A33" w:rsidP="007671AA">
      <w:pPr>
        <w:pStyle w:val="Akapitzlist"/>
        <w:numPr>
          <w:ilvl w:val="0"/>
          <w:numId w:val="62"/>
        </w:numPr>
        <w:spacing w:after="40"/>
        <w:jc w:val="both"/>
        <w:rPr>
          <w:rFonts w:ascii="Roboto" w:hAnsi="Roboto" w:cs="Tahoma"/>
          <w:sz w:val="20"/>
          <w:szCs w:val="20"/>
        </w:rPr>
      </w:pPr>
      <w:r w:rsidRPr="001B740E">
        <w:rPr>
          <w:rFonts w:ascii="Roboto" w:hAnsi="Roboto" w:cs="Tahoma"/>
          <w:sz w:val="20"/>
          <w:szCs w:val="20"/>
        </w:rPr>
        <w:t>„</w:t>
      </w:r>
      <w:r w:rsidR="006816DF" w:rsidRPr="001B740E">
        <w:rPr>
          <w:rFonts w:ascii="Roboto" w:hAnsi="Roboto" w:cs="Tahoma"/>
          <w:sz w:val="20"/>
          <w:szCs w:val="20"/>
        </w:rPr>
        <w:t>Łączna c</w:t>
      </w:r>
      <w:r w:rsidRPr="001B740E">
        <w:rPr>
          <w:rFonts w:ascii="Roboto" w:hAnsi="Roboto" w:cs="Tahoma"/>
          <w:sz w:val="20"/>
          <w:szCs w:val="20"/>
        </w:rPr>
        <w:t>ena ofert</w:t>
      </w:r>
      <w:r w:rsidR="006816DF" w:rsidRPr="001B740E">
        <w:rPr>
          <w:rFonts w:ascii="Roboto" w:hAnsi="Roboto" w:cs="Tahoma"/>
          <w:sz w:val="20"/>
          <w:szCs w:val="20"/>
        </w:rPr>
        <w:t>owa</w:t>
      </w:r>
      <w:r w:rsidRPr="001B740E">
        <w:rPr>
          <w:rFonts w:ascii="Roboto" w:hAnsi="Roboto" w:cs="Tahoma"/>
          <w:sz w:val="20"/>
          <w:szCs w:val="20"/>
        </w:rPr>
        <w:t xml:space="preserve"> brutto” – C;</w:t>
      </w:r>
    </w:p>
    <w:p w14:paraId="7A34BCDB" w14:textId="53A0385C" w:rsidR="006816DF" w:rsidRPr="001B740E" w:rsidRDefault="006816DF" w:rsidP="007671AA">
      <w:pPr>
        <w:pStyle w:val="Akapitzlist"/>
        <w:numPr>
          <w:ilvl w:val="0"/>
          <w:numId w:val="62"/>
        </w:numPr>
        <w:spacing w:after="40"/>
        <w:jc w:val="both"/>
        <w:rPr>
          <w:rFonts w:ascii="Roboto" w:hAnsi="Roboto" w:cs="Tahoma"/>
          <w:sz w:val="20"/>
          <w:szCs w:val="20"/>
        </w:rPr>
      </w:pPr>
      <w:r w:rsidRPr="001B740E">
        <w:rPr>
          <w:rFonts w:ascii="Roboto" w:hAnsi="Roboto" w:cs="Tahoma"/>
          <w:sz w:val="20"/>
          <w:szCs w:val="20"/>
        </w:rPr>
        <w:t>„Term</w:t>
      </w:r>
      <w:r w:rsidR="001B740E" w:rsidRPr="001B740E">
        <w:rPr>
          <w:rFonts w:ascii="Roboto" w:hAnsi="Roboto" w:cs="Tahoma"/>
          <w:sz w:val="20"/>
          <w:szCs w:val="20"/>
        </w:rPr>
        <w:t xml:space="preserve">in opracowania i przekazania </w:t>
      </w:r>
      <w:r w:rsidR="001B740E" w:rsidRPr="001B740E">
        <w:rPr>
          <w:rFonts w:ascii="Roboto" w:hAnsi="Roboto"/>
          <w:sz w:val="20"/>
          <w:szCs w:val="20"/>
        </w:rPr>
        <w:t>Zamawiającemu dokumentacji projektowej na wymianę instalacji oświetlenia terenu w ośrodku dla c</w:t>
      </w:r>
      <w:r w:rsidR="00F84CE9">
        <w:rPr>
          <w:rFonts w:ascii="Roboto" w:hAnsi="Roboto"/>
          <w:sz w:val="20"/>
          <w:szCs w:val="20"/>
        </w:rPr>
        <w:t>udzoziemców w Podkowie Leśnej-</w:t>
      </w:r>
      <w:r w:rsidR="001B740E" w:rsidRPr="001B740E">
        <w:rPr>
          <w:rFonts w:ascii="Roboto" w:hAnsi="Roboto"/>
          <w:sz w:val="20"/>
          <w:szCs w:val="20"/>
        </w:rPr>
        <w:t>Dębaku</w:t>
      </w:r>
      <w:r w:rsidR="001B740E" w:rsidRPr="001B740E">
        <w:rPr>
          <w:rFonts w:ascii="Roboto" w:hAnsi="Roboto" w:cs="Tahoma"/>
          <w:sz w:val="20"/>
          <w:szCs w:val="20"/>
        </w:rPr>
        <w:t>” – T</w:t>
      </w:r>
      <w:r w:rsidRPr="001B740E">
        <w:rPr>
          <w:rFonts w:ascii="Roboto" w:hAnsi="Roboto" w:cs="Tahoma"/>
          <w:sz w:val="20"/>
          <w:szCs w:val="20"/>
        </w:rPr>
        <w:t>;</w:t>
      </w:r>
    </w:p>
    <w:p w14:paraId="6ABB2945" w14:textId="1D9C6D6D" w:rsidR="00096A33" w:rsidRPr="006816DF" w:rsidRDefault="00096A33" w:rsidP="00255765">
      <w:pPr>
        <w:spacing w:after="120"/>
        <w:ind w:left="425"/>
        <w:jc w:val="both"/>
        <w:rPr>
          <w:rFonts w:ascii="Roboto" w:hAnsi="Roboto" w:cs="Tahoma"/>
          <w:sz w:val="20"/>
          <w:szCs w:val="20"/>
        </w:rPr>
      </w:pPr>
      <w:r w:rsidRPr="006816DF">
        <w:rPr>
          <w:rFonts w:ascii="Roboto" w:hAnsi="Roboto" w:cs="Tahoma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4253"/>
      </w:tblGrid>
      <w:tr w:rsidR="006816DF" w:rsidRPr="006816DF" w14:paraId="0EF3FF42" w14:textId="77777777" w:rsidTr="001B740E">
        <w:trPr>
          <w:cantSplit/>
          <w:trHeight w:val="390"/>
          <w:jc w:val="center"/>
        </w:trPr>
        <w:tc>
          <w:tcPr>
            <w:tcW w:w="2976" w:type="dxa"/>
            <w:shd w:val="clear" w:color="auto" w:fill="E7E6E6" w:themeFill="background2"/>
            <w:vAlign w:val="center"/>
          </w:tcPr>
          <w:p w14:paraId="292B1BD4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Kryterium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5D74CBC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Waga [%]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FA7B564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Liczba punktów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3FE6A926" w14:textId="77777777" w:rsidR="00096A33" w:rsidRPr="006816DF" w:rsidRDefault="00096A33" w:rsidP="001B740E">
            <w:pPr>
              <w:ind w:left="27"/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Sposób oceny:</w:t>
            </w:r>
          </w:p>
        </w:tc>
      </w:tr>
      <w:tr w:rsidR="006816DF" w:rsidRPr="006816DF" w14:paraId="690D3ABE" w14:textId="77777777" w:rsidTr="001B740E">
        <w:trPr>
          <w:cantSplit/>
          <w:trHeight w:val="1047"/>
          <w:jc w:val="center"/>
        </w:trPr>
        <w:tc>
          <w:tcPr>
            <w:tcW w:w="2976" w:type="dxa"/>
            <w:vAlign w:val="center"/>
          </w:tcPr>
          <w:p w14:paraId="41944265" w14:textId="20B4CD6C" w:rsidR="00096A33" w:rsidRPr="001B740E" w:rsidRDefault="006816DF" w:rsidP="007A4D94">
            <w:pPr>
              <w:ind w:left="27"/>
              <w:rPr>
                <w:rFonts w:ascii="Roboto" w:hAnsi="Roboto" w:cs="Tahoma"/>
                <w:b/>
                <w:sz w:val="18"/>
                <w:szCs w:val="20"/>
              </w:rPr>
            </w:pPr>
            <w:r w:rsidRPr="001B740E">
              <w:rPr>
                <w:rFonts w:ascii="Roboto" w:hAnsi="Roboto" w:cs="Tahoma"/>
                <w:b/>
                <w:sz w:val="18"/>
                <w:szCs w:val="20"/>
              </w:rPr>
              <w:t>Łączna cena ofertowa brutto</w:t>
            </w:r>
          </w:p>
        </w:tc>
        <w:tc>
          <w:tcPr>
            <w:tcW w:w="1134" w:type="dxa"/>
            <w:vAlign w:val="center"/>
          </w:tcPr>
          <w:p w14:paraId="6FC3F81A" w14:textId="23EE6187" w:rsidR="00096A33" w:rsidRPr="006816DF" w:rsidRDefault="00DE2FDF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60</w:t>
            </w:r>
            <w:r w:rsidR="00096A33" w:rsidRPr="006816DF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C11EE5D" w14:textId="6F399900" w:rsidR="00096A33" w:rsidRPr="006816DF" w:rsidRDefault="00DE2FDF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6816DF">
              <w:rPr>
                <w:rFonts w:ascii="Roboto" w:hAnsi="Roboto" w:cs="Tahoma"/>
                <w:sz w:val="20"/>
              </w:rPr>
              <w:t>60</w:t>
            </w:r>
          </w:p>
        </w:tc>
        <w:tc>
          <w:tcPr>
            <w:tcW w:w="4253" w:type="dxa"/>
            <w:vAlign w:val="center"/>
          </w:tcPr>
          <w:p w14:paraId="2FD167AB" w14:textId="77777777" w:rsidR="001B740E" w:rsidRDefault="001B740E" w:rsidP="001B740E">
            <w:pPr>
              <w:rPr>
                <w:rFonts w:ascii="Roboto" w:eastAsia="MS Mincho" w:hAnsi="Roboto" w:cs="Tahoma"/>
                <w:sz w:val="16"/>
                <w:szCs w:val="16"/>
              </w:rPr>
            </w:pPr>
            <w:r>
              <w:rPr>
                <w:rFonts w:ascii="Roboto" w:eastAsia="MS Mincho" w:hAnsi="Roboto" w:cs="Tahoma"/>
                <w:sz w:val="16"/>
                <w:szCs w:val="16"/>
              </w:rPr>
              <w:t xml:space="preserve">                        </w:t>
            </w:r>
          </w:p>
          <w:p w14:paraId="49030BBD" w14:textId="23222721" w:rsidR="0036363D" w:rsidRPr="001B740E" w:rsidRDefault="001B740E" w:rsidP="001B740E">
            <w:pPr>
              <w:rPr>
                <w:rFonts w:ascii="Roboto" w:eastAsia="MS Mincho" w:hAnsi="Roboto" w:cs="Tahoma"/>
                <w:sz w:val="16"/>
                <w:szCs w:val="16"/>
              </w:rPr>
            </w:pPr>
            <w:r>
              <w:rPr>
                <w:rFonts w:ascii="Roboto" w:eastAsia="MS Mincho" w:hAnsi="Roboto" w:cs="Tahoma"/>
                <w:sz w:val="16"/>
                <w:szCs w:val="16"/>
              </w:rPr>
              <w:t xml:space="preserve">                         </w:t>
            </w:r>
            <w:r w:rsidR="0036363D" w:rsidRPr="001B740E">
              <w:rPr>
                <w:rFonts w:ascii="Roboto" w:eastAsia="MS Mincho" w:hAnsi="Roboto" w:cs="Tahoma"/>
                <w:sz w:val="16"/>
                <w:szCs w:val="16"/>
              </w:rPr>
              <w:t>Cena najtańszej oferty</w:t>
            </w:r>
          </w:p>
          <w:p w14:paraId="14E62D9A" w14:textId="3A11377D" w:rsidR="0036363D" w:rsidRPr="001B740E" w:rsidRDefault="0036363D" w:rsidP="001B740E">
            <w:pPr>
              <w:rPr>
                <w:rFonts w:ascii="Roboto" w:eastAsia="MS Mincho" w:hAnsi="Roboto" w:cs="Tahoma"/>
                <w:sz w:val="20"/>
                <w:szCs w:val="20"/>
              </w:rPr>
            </w:pPr>
            <w:r w:rsidRPr="001B740E">
              <w:rPr>
                <w:rFonts w:ascii="Roboto" w:eastAsia="MS Mincho" w:hAnsi="Roboto" w:cs="Tahoma"/>
                <w:sz w:val="18"/>
                <w:szCs w:val="20"/>
              </w:rPr>
              <w:t xml:space="preserve">C = </w:t>
            </w:r>
            <w:r w:rsidRPr="001B740E">
              <w:rPr>
                <w:rFonts w:ascii="Roboto" w:eastAsia="MS Mincho" w:hAnsi="Roboto" w:cs="Tahoma"/>
                <w:sz w:val="20"/>
                <w:szCs w:val="20"/>
              </w:rPr>
              <w:t xml:space="preserve">--------------------------------------------------- </w:t>
            </w:r>
            <w:r w:rsidRPr="001B740E">
              <w:rPr>
                <w:rFonts w:ascii="Roboto" w:eastAsia="MS Mincho" w:hAnsi="Roboto" w:cs="Tahoma"/>
                <w:sz w:val="18"/>
                <w:szCs w:val="20"/>
              </w:rPr>
              <w:t xml:space="preserve">x 60 </w:t>
            </w:r>
            <w:r w:rsidR="00FB52E7" w:rsidRPr="001B740E">
              <w:rPr>
                <w:rFonts w:ascii="Roboto" w:eastAsia="MS Mincho" w:hAnsi="Roboto" w:cs="Tahoma"/>
                <w:sz w:val="18"/>
                <w:szCs w:val="20"/>
              </w:rPr>
              <w:t>pkt</w:t>
            </w:r>
          </w:p>
          <w:p w14:paraId="5D701B8D" w14:textId="3E281A6A" w:rsidR="0036363D" w:rsidRPr="001B740E" w:rsidRDefault="001B740E" w:rsidP="001B740E">
            <w:pPr>
              <w:spacing w:before="120"/>
              <w:ind w:left="448" w:firstLine="284"/>
              <w:jc w:val="both"/>
              <w:rPr>
                <w:rFonts w:ascii="Roboto" w:eastAsia="MS Mincho" w:hAnsi="Roboto" w:cs="Tahoma"/>
                <w:sz w:val="16"/>
                <w:szCs w:val="16"/>
              </w:rPr>
            </w:pPr>
            <w:r>
              <w:rPr>
                <w:rFonts w:ascii="Roboto" w:eastAsia="MS Mincho" w:hAnsi="Roboto" w:cs="Tahoma"/>
                <w:sz w:val="16"/>
                <w:szCs w:val="16"/>
              </w:rPr>
              <w:t xml:space="preserve">       </w:t>
            </w:r>
            <w:r w:rsidR="0036363D" w:rsidRPr="001B740E">
              <w:rPr>
                <w:rFonts w:ascii="Roboto" w:eastAsia="MS Mincho" w:hAnsi="Roboto" w:cs="Tahoma"/>
                <w:sz w:val="16"/>
                <w:szCs w:val="16"/>
              </w:rPr>
              <w:t>Cena badanej oferty</w:t>
            </w:r>
          </w:p>
          <w:p w14:paraId="62441602" w14:textId="045FE330" w:rsidR="00020F6F" w:rsidRPr="006816DF" w:rsidRDefault="00020F6F" w:rsidP="007A4D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7A4D94" w:rsidRPr="0075324C" w14:paraId="1D33D721" w14:textId="77777777" w:rsidTr="001B740E">
        <w:trPr>
          <w:cantSplit/>
          <w:trHeight w:val="1132"/>
          <w:jc w:val="center"/>
        </w:trPr>
        <w:tc>
          <w:tcPr>
            <w:tcW w:w="2976" w:type="dxa"/>
            <w:vAlign w:val="center"/>
          </w:tcPr>
          <w:p w14:paraId="3B937A11" w14:textId="7545D636" w:rsidR="00096A33" w:rsidRPr="001B740E" w:rsidRDefault="006816DF" w:rsidP="001B740E">
            <w:pPr>
              <w:ind w:left="22"/>
              <w:jc w:val="both"/>
              <w:rPr>
                <w:rFonts w:ascii="Roboto" w:hAnsi="Roboto" w:cs="Tahoma"/>
                <w:b/>
                <w:color w:val="FF0000"/>
                <w:sz w:val="18"/>
                <w:szCs w:val="20"/>
              </w:rPr>
            </w:pPr>
            <w:r w:rsidRPr="001B740E">
              <w:rPr>
                <w:rFonts w:ascii="Roboto" w:hAnsi="Roboto" w:cs="Tahoma"/>
                <w:b/>
                <w:sz w:val="18"/>
                <w:szCs w:val="20"/>
              </w:rPr>
              <w:t xml:space="preserve">Termin </w:t>
            </w:r>
            <w:r w:rsidR="001B740E">
              <w:rPr>
                <w:rFonts w:ascii="Roboto" w:hAnsi="Roboto" w:cs="Tahoma"/>
                <w:b/>
                <w:sz w:val="18"/>
                <w:szCs w:val="20"/>
              </w:rPr>
              <w:t xml:space="preserve">opracowania oraz </w:t>
            </w:r>
            <w:r w:rsidR="001B740E" w:rsidRPr="001B740E">
              <w:rPr>
                <w:rFonts w:ascii="Roboto" w:hAnsi="Roboto" w:cs="Tahoma"/>
                <w:b/>
                <w:sz w:val="18"/>
                <w:szCs w:val="20"/>
              </w:rPr>
              <w:t xml:space="preserve">przekazania </w:t>
            </w:r>
            <w:r w:rsidR="001B740E" w:rsidRPr="001B740E">
              <w:rPr>
                <w:rFonts w:ascii="Roboto" w:hAnsi="Roboto"/>
                <w:b/>
                <w:sz w:val="18"/>
                <w:szCs w:val="20"/>
              </w:rPr>
              <w:t>Zamawiającemu dokumentacji projektowej na wymianę instalacji oświetlenia terenu w ośrodku dla cudzoziemców w Podkowie Leśnej – Dębaku</w:t>
            </w:r>
            <w:r w:rsidR="0044654B">
              <w:rPr>
                <w:rFonts w:ascii="Roboto" w:hAnsi="Roboto"/>
                <w:b/>
                <w:sz w:val="18"/>
                <w:szCs w:val="20"/>
              </w:rPr>
              <w:t xml:space="preserve"> (etap II)</w:t>
            </w:r>
          </w:p>
        </w:tc>
        <w:tc>
          <w:tcPr>
            <w:tcW w:w="1134" w:type="dxa"/>
            <w:vAlign w:val="center"/>
          </w:tcPr>
          <w:p w14:paraId="23BEBF5C" w14:textId="476DD762" w:rsidR="00096A33" w:rsidRPr="006816DF" w:rsidRDefault="001B740E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</w:rPr>
              <w:t>4</w:t>
            </w:r>
            <w:r w:rsidR="00DE2FDF" w:rsidRPr="006816DF">
              <w:rPr>
                <w:rFonts w:ascii="Roboto" w:hAnsi="Roboto" w:cs="Tahoma"/>
                <w:sz w:val="20"/>
              </w:rPr>
              <w:t>0</w:t>
            </w:r>
            <w:r w:rsidR="00096A33" w:rsidRPr="006816DF">
              <w:rPr>
                <w:rFonts w:ascii="Roboto" w:hAnsi="Roboto" w:cs="Tahoma"/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67BFF673" w14:textId="4ACA2B90" w:rsidR="00096A33" w:rsidRPr="006816DF" w:rsidRDefault="001B740E" w:rsidP="001B740E">
            <w:pPr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</w:rPr>
              <w:t>4</w:t>
            </w:r>
            <w:r w:rsidR="00DE2FDF" w:rsidRPr="006816DF">
              <w:rPr>
                <w:rFonts w:ascii="Roboto" w:hAnsi="Roboto" w:cs="Tahoma"/>
                <w:sz w:val="20"/>
              </w:rPr>
              <w:t>0</w:t>
            </w:r>
          </w:p>
        </w:tc>
        <w:tc>
          <w:tcPr>
            <w:tcW w:w="4253" w:type="dxa"/>
            <w:vAlign w:val="center"/>
          </w:tcPr>
          <w:p w14:paraId="79E83A1E" w14:textId="77777777" w:rsidR="001B740E" w:rsidRPr="0012122E" w:rsidRDefault="001B740E" w:rsidP="001B740E">
            <w:pPr>
              <w:tabs>
                <w:tab w:val="left" w:pos="993"/>
              </w:tabs>
              <w:spacing w:after="120"/>
              <w:jc w:val="both"/>
              <w:rPr>
                <w:rFonts w:ascii="Roboto" w:hAnsi="Roboto"/>
                <w:sz w:val="16"/>
                <w:szCs w:val="18"/>
              </w:rPr>
            </w:pPr>
            <w:r w:rsidRPr="0012122E">
              <w:rPr>
                <w:rFonts w:ascii="Roboto" w:hAnsi="Roboto"/>
                <w:sz w:val="16"/>
                <w:szCs w:val="18"/>
              </w:rPr>
              <w:t xml:space="preserve">       </w:t>
            </w:r>
          </w:p>
          <w:p w14:paraId="1300C4EC" w14:textId="3D1213A2" w:rsidR="0012122E" w:rsidRPr="0012122E" w:rsidRDefault="0012122E" w:rsidP="0012122E">
            <w:pPr>
              <w:pStyle w:val="Tekstpodstawowy"/>
              <w:rPr>
                <w:rFonts w:ascii="Roboto" w:hAnsi="Roboto"/>
                <w:b w:val="0"/>
                <w:sz w:val="18"/>
                <w:szCs w:val="18"/>
              </w:rPr>
            </w:pPr>
            <w:r w:rsidRPr="0012122E">
              <w:rPr>
                <w:rFonts w:ascii="Roboto" w:hAnsi="Roboto"/>
                <w:b w:val="0"/>
                <w:sz w:val="18"/>
                <w:szCs w:val="18"/>
              </w:rPr>
              <w:t>T = [(Tmax-Tof)/(Tmax-Tmin)] x 40 pkt</w:t>
            </w:r>
          </w:p>
          <w:p w14:paraId="1F8F504D" w14:textId="77777777" w:rsidR="0012122E" w:rsidRPr="0012122E" w:rsidRDefault="0012122E" w:rsidP="0012122E">
            <w:pPr>
              <w:pStyle w:val="Tekstpodstawowy"/>
              <w:rPr>
                <w:rFonts w:ascii="Roboto" w:hAnsi="Roboto"/>
                <w:b w:val="0"/>
                <w:sz w:val="16"/>
                <w:szCs w:val="16"/>
              </w:rPr>
            </w:pPr>
            <w:r w:rsidRPr="0012122E">
              <w:rPr>
                <w:rFonts w:ascii="Roboto" w:hAnsi="Roboto"/>
                <w:b w:val="0"/>
                <w:sz w:val="16"/>
                <w:szCs w:val="16"/>
              </w:rPr>
              <w:t xml:space="preserve"> </w:t>
            </w:r>
          </w:p>
          <w:p w14:paraId="58086726" w14:textId="77777777" w:rsidR="0012122E" w:rsidRPr="0012122E" w:rsidRDefault="0012122E" w:rsidP="0012122E">
            <w:pPr>
              <w:pStyle w:val="Tekstpodstawowy"/>
              <w:rPr>
                <w:rFonts w:ascii="Roboto" w:hAnsi="Roboto"/>
                <w:b w:val="0"/>
                <w:sz w:val="16"/>
                <w:szCs w:val="16"/>
              </w:rPr>
            </w:pPr>
            <w:r w:rsidRPr="0012122E">
              <w:rPr>
                <w:rFonts w:ascii="Roboto" w:hAnsi="Roboto"/>
                <w:b w:val="0"/>
                <w:sz w:val="16"/>
                <w:szCs w:val="16"/>
              </w:rPr>
              <w:t>gdzie:</w:t>
            </w:r>
          </w:p>
          <w:p w14:paraId="5569FA17" w14:textId="12A482C5" w:rsidR="0012122E" w:rsidRPr="0012122E" w:rsidRDefault="0012122E" w:rsidP="0012122E">
            <w:pPr>
              <w:pStyle w:val="Tekstpodstawowy"/>
              <w:rPr>
                <w:rFonts w:ascii="Roboto" w:hAnsi="Roboto"/>
                <w:b w:val="0"/>
                <w:sz w:val="16"/>
                <w:szCs w:val="16"/>
              </w:rPr>
            </w:pPr>
            <w:r w:rsidRPr="0012122E">
              <w:rPr>
                <w:rFonts w:ascii="Roboto" w:hAnsi="Roboto"/>
                <w:b w:val="0"/>
                <w:sz w:val="16"/>
                <w:szCs w:val="16"/>
              </w:rPr>
              <w:t>Tof – podany w badanej ofercie termin realizacji zamówienia</w:t>
            </w:r>
            <w:r>
              <w:rPr>
                <w:rFonts w:ascii="Roboto" w:hAnsi="Roboto"/>
                <w:b w:val="0"/>
                <w:sz w:val="16"/>
                <w:szCs w:val="16"/>
              </w:rPr>
              <w:t>,</w:t>
            </w:r>
          </w:p>
          <w:p w14:paraId="5DAC23AA" w14:textId="71605F23" w:rsidR="0012122E" w:rsidRPr="0012122E" w:rsidRDefault="0012122E" w:rsidP="0012122E">
            <w:pPr>
              <w:pStyle w:val="Tekstpodstawowy"/>
              <w:rPr>
                <w:rFonts w:ascii="Roboto" w:hAnsi="Roboto"/>
                <w:b w:val="0"/>
                <w:sz w:val="16"/>
                <w:szCs w:val="16"/>
              </w:rPr>
            </w:pPr>
            <w:r w:rsidRPr="0012122E">
              <w:rPr>
                <w:rFonts w:ascii="Roboto" w:hAnsi="Roboto"/>
                <w:b w:val="0"/>
                <w:sz w:val="16"/>
                <w:szCs w:val="16"/>
              </w:rPr>
              <w:t>Tmax – najdłuższy dopuszczalny te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rmin realizacji zamówienia (65 </w:t>
            </w:r>
            <w:r w:rsidRPr="0012122E">
              <w:rPr>
                <w:rFonts w:ascii="Roboto" w:hAnsi="Roboto"/>
                <w:b w:val="0"/>
                <w:sz w:val="16"/>
                <w:szCs w:val="16"/>
              </w:rPr>
              <w:t>dni)</w:t>
            </w:r>
            <w:r>
              <w:rPr>
                <w:rFonts w:ascii="Roboto" w:hAnsi="Roboto"/>
                <w:b w:val="0"/>
                <w:sz w:val="16"/>
                <w:szCs w:val="16"/>
              </w:rPr>
              <w:t>,</w:t>
            </w:r>
          </w:p>
          <w:p w14:paraId="055EB434" w14:textId="4A65E47A" w:rsidR="00020F6F" w:rsidRPr="0012122E" w:rsidRDefault="0012122E" w:rsidP="0012122E">
            <w:pPr>
              <w:pStyle w:val="Tekstpodstawowy"/>
              <w:rPr>
                <w:rFonts w:ascii="Roboto" w:hAnsi="Roboto"/>
                <w:b w:val="0"/>
                <w:sz w:val="16"/>
                <w:szCs w:val="16"/>
              </w:rPr>
            </w:pPr>
            <w:r w:rsidRPr="0012122E">
              <w:rPr>
                <w:rFonts w:ascii="Roboto" w:hAnsi="Roboto"/>
                <w:b w:val="0"/>
                <w:sz w:val="16"/>
                <w:szCs w:val="16"/>
              </w:rPr>
              <w:t>Tmin – najkrótszy zaoferowa</w:t>
            </w:r>
            <w:r>
              <w:rPr>
                <w:rFonts w:ascii="Roboto" w:hAnsi="Roboto"/>
                <w:b w:val="0"/>
                <w:sz w:val="16"/>
                <w:szCs w:val="16"/>
              </w:rPr>
              <w:t>ny termin realizacji zamówienia</w:t>
            </w:r>
            <w:r w:rsidR="004361B6">
              <w:rPr>
                <w:rFonts w:ascii="Roboto" w:hAnsi="Roboto"/>
                <w:b w:val="0"/>
                <w:sz w:val="16"/>
                <w:szCs w:val="16"/>
              </w:rPr>
              <w:t xml:space="preserve"> spośród wszystkich złożonych ofert</w:t>
            </w:r>
            <w:r>
              <w:rPr>
                <w:rFonts w:ascii="Roboto" w:hAnsi="Roboto"/>
                <w:b w:val="0"/>
                <w:sz w:val="16"/>
                <w:szCs w:val="16"/>
              </w:rPr>
              <w:t>.</w:t>
            </w:r>
          </w:p>
        </w:tc>
      </w:tr>
    </w:tbl>
    <w:p w14:paraId="2B373E58" w14:textId="0483C213" w:rsidR="003E57EF" w:rsidRPr="0075324C" w:rsidRDefault="003E57EF" w:rsidP="00255765">
      <w:pPr>
        <w:jc w:val="both"/>
        <w:rPr>
          <w:rFonts w:ascii="Roboto" w:hAnsi="Roboto" w:cs="Tahoma"/>
          <w:color w:val="FF0000"/>
          <w:sz w:val="20"/>
          <w:szCs w:val="20"/>
        </w:rPr>
      </w:pPr>
    </w:p>
    <w:p w14:paraId="313CB4C8" w14:textId="77777777" w:rsidR="00096A33" w:rsidRPr="003E57EF" w:rsidRDefault="00096A33" w:rsidP="00EA31A5">
      <w:pPr>
        <w:pStyle w:val="Akapitzlist"/>
        <w:numPr>
          <w:ilvl w:val="0"/>
          <w:numId w:val="24"/>
        </w:numPr>
        <w:ind w:left="284" w:hanging="439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Całkowita liczba punktów, jaką otrzyma dana oferta, zostanie obliczona wg poniższego wzoru:</w:t>
      </w:r>
    </w:p>
    <w:p w14:paraId="00F0391F" w14:textId="20E296ED" w:rsidR="00096A33" w:rsidRPr="003E57EF" w:rsidRDefault="00652584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L</w:t>
      </w:r>
      <w:r w:rsidR="00096A33" w:rsidRPr="003E57EF">
        <w:rPr>
          <w:rFonts w:ascii="Roboto" w:hAnsi="Roboto" w:cs="Tahoma"/>
          <w:sz w:val="20"/>
        </w:rPr>
        <w:t xml:space="preserve"> = C + </w:t>
      </w:r>
      <w:r w:rsidR="0028032B">
        <w:rPr>
          <w:rFonts w:ascii="Roboto" w:hAnsi="Roboto" w:cs="Tahoma"/>
          <w:sz w:val="20"/>
        </w:rPr>
        <w:t>T</w:t>
      </w:r>
      <w:r w:rsidR="007B7A8F" w:rsidRPr="003E57EF">
        <w:rPr>
          <w:rFonts w:ascii="Roboto" w:hAnsi="Roboto" w:cs="Tahoma"/>
          <w:sz w:val="20"/>
        </w:rPr>
        <w:t xml:space="preserve"> </w:t>
      </w:r>
    </w:p>
    <w:p w14:paraId="1ACC1349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gdzie:</w:t>
      </w:r>
    </w:p>
    <w:p w14:paraId="220C93C4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L – całkowita liczba punktów,</w:t>
      </w:r>
    </w:p>
    <w:p w14:paraId="578D86AE" w14:textId="77777777" w:rsidR="00096A33" w:rsidRPr="003E57EF" w:rsidRDefault="00096A33" w:rsidP="001339A7">
      <w:pPr>
        <w:ind w:left="284"/>
        <w:jc w:val="both"/>
        <w:rPr>
          <w:rFonts w:ascii="Roboto" w:hAnsi="Roboto" w:cs="Tahoma"/>
          <w:sz w:val="20"/>
        </w:rPr>
      </w:pPr>
      <w:r w:rsidRPr="003E57EF">
        <w:rPr>
          <w:rFonts w:ascii="Roboto" w:hAnsi="Roboto" w:cs="Tahoma"/>
          <w:sz w:val="20"/>
        </w:rPr>
        <w:t>C – punkty uzyskane w kryterium „cena oferty brutto”,</w:t>
      </w:r>
    </w:p>
    <w:p w14:paraId="7249507B" w14:textId="28FB353B" w:rsidR="00652584" w:rsidRPr="0028032B" w:rsidRDefault="0028032B" w:rsidP="0028032B">
      <w:pPr>
        <w:ind w:left="284"/>
        <w:jc w:val="both"/>
        <w:rPr>
          <w:rFonts w:ascii="Roboto" w:hAnsi="Roboto" w:cs="Tahoma"/>
          <w:sz w:val="20"/>
        </w:rPr>
      </w:pPr>
      <w:r>
        <w:rPr>
          <w:rFonts w:ascii="Roboto" w:hAnsi="Roboto" w:cs="Tahoma"/>
          <w:sz w:val="20"/>
        </w:rPr>
        <w:t>T</w:t>
      </w:r>
      <w:r w:rsidR="007B7A8F" w:rsidRPr="003E57EF">
        <w:rPr>
          <w:rFonts w:ascii="Roboto" w:hAnsi="Roboto" w:cs="Tahoma"/>
          <w:sz w:val="20"/>
        </w:rPr>
        <w:t xml:space="preserve"> </w:t>
      </w:r>
      <w:r w:rsidR="00096A33" w:rsidRPr="003E57EF">
        <w:rPr>
          <w:rFonts w:ascii="Roboto" w:hAnsi="Roboto" w:cs="Tahoma"/>
          <w:sz w:val="20"/>
        </w:rPr>
        <w:t xml:space="preserve">– </w:t>
      </w:r>
      <w:r w:rsidRPr="003E57EF">
        <w:rPr>
          <w:rFonts w:ascii="Roboto" w:hAnsi="Roboto" w:cs="Tahoma"/>
          <w:sz w:val="20"/>
        </w:rPr>
        <w:t>punkty uzyskane w kryterium</w:t>
      </w:r>
      <w:r>
        <w:rPr>
          <w:rFonts w:ascii="Roboto" w:hAnsi="Roboto" w:cs="Tahoma"/>
          <w:sz w:val="20"/>
        </w:rPr>
        <w:t xml:space="preserve"> </w:t>
      </w:r>
      <w:r w:rsidRPr="001B740E">
        <w:rPr>
          <w:rFonts w:ascii="Roboto" w:hAnsi="Roboto" w:cs="Tahoma"/>
          <w:sz w:val="20"/>
          <w:szCs w:val="20"/>
        </w:rPr>
        <w:t xml:space="preserve">„Termin opracowania i przekazania </w:t>
      </w:r>
      <w:r w:rsidRPr="001B740E">
        <w:rPr>
          <w:rFonts w:ascii="Roboto" w:hAnsi="Roboto"/>
          <w:sz w:val="20"/>
          <w:szCs w:val="20"/>
        </w:rPr>
        <w:t>Zamawiającemu dokumentacji projektowej na wymianę instalacji oświetlenia terenu w ośrodku dla cudzoziemców w Podkowie Leśnej – Dębaku</w:t>
      </w:r>
      <w:r w:rsidRPr="001B740E">
        <w:rPr>
          <w:rFonts w:ascii="Roboto" w:hAnsi="Roboto" w:cs="Tahoma"/>
          <w:sz w:val="20"/>
          <w:szCs w:val="20"/>
        </w:rPr>
        <w:t>”</w:t>
      </w:r>
    </w:p>
    <w:p w14:paraId="7DCFD3F2" w14:textId="77777777" w:rsidR="003E57EF" w:rsidRDefault="003E57EF" w:rsidP="007671AA">
      <w:pPr>
        <w:pStyle w:val="Akapitzlist"/>
        <w:numPr>
          <w:ilvl w:val="0"/>
          <w:numId w:val="45"/>
        </w:numPr>
        <w:tabs>
          <w:tab w:val="clear" w:pos="723"/>
          <w:tab w:val="num" w:pos="567"/>
        </w:tabs>
        <w:ind w:left="284"/>
        <w:jc w:val="both"/>
        <w:rPr>
          <w:rFonts w:ascii="Roboto" w:hAnsi="Roboto"/>
          <w:sz w:val="20"/>
          <w:szCs w:val="20"/>
        </w:rPr>
      </w:pPr>
      <w:r w:rsidRPr="003E57EF">
        <w:rPr>
          <w:rFonts w:ascii="Roboto" w:hAnsi="Roboto"/>
          <w:sz w:val="20"/>
          <w:szCs w:val="20"/>
        </w:rPr>
        <w:t xml:space="preserve">Ocena punktowa w kryterium </w:t>
      </w:r>
      <w:r w:rsidRPr="003E57EF">
        <w:rPr>
          <w:rFonts w:ascii="Roboto" w:hAnsi="Roboto"/>
          <w:b/>
          <w:sz w:val="20"/>
          <w:szCs w:val="20"/>
        </w:rPr>
        <w:t>„Łączna cena ofertowa brutto”</w:t>
      </w:r>
      <w:r w:rsidRPr="003E57EF">
        <w:rPr>
          <w:rFonts w:ascii="Roboto" w:hAnsi="Roboto"/>
          <w:sz w:val="20"/>
          <w:szCs w:val="20"/>
        </w:rPr>
        <w:t xml:space="preserve"> dokonana zostanie na podstawie łącznej ceny ofertowej brutto wskazanej przez Wykonawcę w ofercie i przeliczona według wzoru opisanego </w:t>
      </w:r>
      <w:r>
        <w:rPr>
          <w:rFonts w:ascii="Roboto" w:hAnsi="Roboto"/>
          <w:sz w:val="20"/>
          <w:szCs w:val="20"/>
        </w:rPr>
        <w:br/>
      </w:r>
      <w:r w:rsidRPr="003E57EF">
        <w:rPr>
          <w:rFonts w:ascii="Roboto" w:hAnsi="Roboto"/>
          <w:sz w:val="20"/>
          <w:szCs w:val="20"/>
        </w:rPr>
        <w:t xml:space="preserve">w tabeli powyżej. </w:t>
      </w:r>
      <w:r>
        <w:rPr>
          <w:rFonts w:ascii="Roboto" w:hAnsi="Roboto"/>
          <w:sz w:val="20"/>
          <w:szCs w:val="20"/>
        </w:rPr>
        <w:t>Maksymalna</w:t>
      </w:r>
      <w:r w:rsidRPr="003E57EF">
        <w:rPr>
          <w:rFonts w:ascii="Roboto" w:hAnsi="Roboto"/>
          <w:sz w:val="20"/>
          <w:szCs w:val="20"/>
        </w:rPr>
        <w:t xml:space="preserve"> liczb</w:t>
      </w:r>
      <w:r>
        <w:rPr>
          <w:rFonts w:ascii="Roboto" w:hAnsi="Roboto"/>
          <w:sz w:val="20"/>
          <w:szCs w:val="20"/>
        </w:rPr>
        <w:t>a</w:t>
      </w:r>
      <w:r w:rsidRPr="003E57EF">
        <w:rPr>
          <w:rFonts w:ascii="Roboto" w:hAnsi="Roboto"/>
          <w:sz w:val="20"/>
          <w:szCs w:val="20"/>
        </w:rPr>
        <w:t xml:space="preserve"> punktów, </w:t>
      </w:r>
      <w:r>
        <w:rPr>
          <w:rFonts w:ascii="Roboto" w:hAnsi="Roboto"/>
          <w:sz w:val="20"/>
          <w:szCs w:val="20"/>
        </w:rPr>
        <w:t>jaką</w:t>
      </w:r>
      <w:r w:rsidRPr="003E57EF">
        <w:rPr>
          <w:rFonts w:ascii="Roboto" w:hAnsi="Roboto"/>
          <w:sz w:val="20"/>
          <w:szCs w:val="20"/>
        </w:rPr>
        <w:t xml:space="preserve"> można uz</w:t>
      </w:r>
      <w:r>
        <w:rPr>
          <w:rFonts w:ascii="Roboto" w:hAnsi="Roboto"/>
          <w:sz w:val="20"/>
          <w:szCs w:val="20"/>
        </w:rPr>
        <w:t>yskać w ww. kryterium to 60 pkt.</w:t>
      </w:r>
    </w:p>
    <w:p w14:paraId="00D4A557" w14:textId="05E355CE" w:rsidR="004072E6" w:rsidRPr="004072E6" w:rsidRDefault="0028032B" w:rsidP="007671AA">
      <w:pPr>
        <w:pStyle w:val="Akapitzlist"/>
        <w:numPr>
          <w:ilvl w:val="0"/>
          <w:numId w:val="45"/>
        </w:numPr>
        <w:tabs>
          <w:tab w:val="clear" w:pos="723"/>
          <w:tab w:val="num" w:pos="567"/>
        </w:tabs>
        <w:ind w:left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Ocena punktowa w</w:t>
      </w:r>
      <w:r w:rsidR="003E57EF" w:rsidRPr="003E57EF">
        <w:rPr>
          <w:rFonts w:ascii="Roboto" w:hAnsi="Roboto"/>
          <w:sz w:val="20"/>
          <w:szCs w:val="20"/>
        </w:rPr>
        <w:t xml:space="preserve"> kryterium </w:t>
      </w:r>
      <w:r w:rsidR="003E57EF" w:rsidRPr="0028032B">
        <w:rPr>
          <w:rFonts w:ascii="Roboto" w:hAnsi="Roboto"/>
          <w:b/>
          <w:sz w:val="20"/>
          <w:szCs w:val="20"/>
        </w:rPr>
        <w:t xml:space="preserve">„Termin </w:t>
      </w:r>
      <w:r w:rsidRPr="0028032B">
        <w:rPr>
          <w:rFonts w:ascii="Roboto" w:hAnsi="Roboto" w:cs="Tahoma"/>
          <w:b/>
          <w:sz w:val="20"/>
          <w:szCs w:val="20"/>
        </w:rPr>
        <w:t xml:space="preserve">opracowania i przekazania </w:t>
      </w:r>
      <w:r w:rsidRPr="0028032B">
        <w:rPr>
          <w:rFonts w:ascii="Roboto" w:hAnsi="Roboto"/>
          <w:b/>
          <w:sz w:val="20"/>
          <w:szCs w:val="20"/>
        </w:rPr>
        <w:t>Zamawiającemu dokumentacji projektowej na wymianę instalacji oświetlenia terenu w ośrodku dla cudzoziemców w Podkowie Leśnej – Dębaku</w:t>
      </w:r>
      <w:r w:rsidRPr="0028032B">
        <w:rPr>
          <w:rFonts w:ascii="Roboto" w:hAnsi="Roboto" w:cs="Tahoma"/>
          <w:b/>
          <w:sz w:val="20"/>
          <w:szCs w:val="20"/>
        </w:rPr>
        <w:t>”</w:t>
      </w:r>
      <w:r w:rsidR="00BE3BE8">
        <w:rPr>
          <w:rFonts w:ascii="Roboto" w:hAnsi="Roboto"/>
          <w:sz w:val="20"/>
          <w:szCs w:val="20"/>
        </w:rPr>
        <w:t xml:space="preserve">, </w:t>
      </w:r>
      <w:r w:rsidR="0044654B">
        <w:rPr>
          <w:rFonts w:ascii="Roboto" w:hAnsi="Roboto"/>
          <w:sz w:val="20"/>
          <w:szCs w:val="20"/>
        </w:rPr>
        <w:t xml:space="preserve">co stanowi etap II realizacji przedmiotu zamówienia, </w:t>
      </w:r>
      <w:r>
        <w:rPr>
          <w:rFonts w:ascii="Roboto" w:hAnsi="Roboto"/>
          <w:sz w:val="20"/>
          <w:szCs w:val="20"/>
        </w:rPr>
        <w:t>dokonana zostanie na podstawie wskazanego przez Wykonawcę</w:t>
      </w:r>
      <w:r w:rsidR="004072E6">
        <w:rPr>
          <w:rFonts w:ascii="Roboto" w:hAnsi="Roboto"/>
          <w:sz w:val="20"/>
          <w:szCs w:val="20"/>
        </w:rPr>
        <w:t xml:space="preserve"> w formularzu ofertowym terminu. </w:t>
      </w:r>
      <w:r>
        <w:rPr>
          <w:rFonts w:ascii="Roboto" w:hAnsi="Roboto"/>
          <w:sz w:val="20"/>
          <w:szCs w:val="20"/>
        </w:rPr>
        <w:t>Maksymalna liczba punktów, jaką można uzyskać w</w:t>
      </w:r>
      <w:r w:rsidR="004B0A86">
        <w:rPr>
          <w:rFonts w:ascii="Roboto" w:hAnsi="Roboto"/>
          <w:sz w:val="20"/>
          <w:szCs w:val="20"/>
        </w:rPr>
        <w:t xml:space="preserve"> niniejszym kryterium to 40 pkt, </w:t>
      </w:r>
      <w:r w:rsidR="004B0A86" w:rsidRPr="00BE3BE8">
        <w:rPr>
          <w:rFonts w:ascii="Roboto" w:hAnsi="Roboto"/>
          <w:sz w:val="20"/>
          <w:szCs w:val="20"/>
          <w:u w:val="single"/>
        </w:rPr>
        <w:t>przy czym</w:t>
      </w:r>
      <w:r w:rsidR="004072E6" w:rsidRPr="00BE3BE8">
        <w:rPr>
          <w:rFonts w:ascii="Roboto" w:hAnsi="Roboto"/>
          <w:sz w:val="20"/>
          <w:szCs w:val="20"/>
          <w:u w:val="single"/>
        </w:rPr>
        <w:t xml:space="preserve"> </w:t>
      </w:r>
      <w:r w:rsidR="004B0A86" w:rsidRPr="00BE3BE8">
        <w:rPr>
          <w:rFonts w:ascii="Roboto" w:hAnsi="Roboto"/>
          <w:sz w:val="20"/>
          <w:szCs w:val="20"/>
          <w:u w:val="single"/>
        </w:rPr>
        <w:t>maksymalny przyjęty przez Zamawiającego termin wynosi 65 dni kalendarzowych</w:t>
      </w:r>
      <w:r w:rsidR="004072E6" w:rsidRPr="00BE3BE8">
        <w:rPr>
          <w:rFonts w:ascii="Roboto" w:hAnsi="Roboto"/>
          <w:sz w:val="20"/>
          <w:szCs w:val="20"/>
          <w:u w:val="single"/>
        </w:rPr>
        <w:t xml:space="preserve"> od dnia podpisania umowy</w:t>
      </w:r>
      <w:r w:rsidR="004B0A86" w:rsidRPr="00BE3BE8">
        <w:rPr>
          <w:rFonts w:ascii="Roboto" w:hAnsi="Roboto"/>
          <w:sz w:val="20"/>
          <w:szCs w:val="20"/>
          <w:u w:val="single"/>
        </w:rPr>
        <w:t xml:space="preserve"> a minimalny termin</w:t>
      </w:r>
      <w:r w:rsidR="004072E6" w:rsidRPr="00BE3BE8">
        <w:rPr>
          <w:rFonts w:ascii="Roboto" w:hAnsi="Roboto"/>
          <w:sz w:val="20"/>
          <w:szCs w:val="20"/>
          <w:u w:val="single"/>
        </w:rPr>
        <w:t xml:space="preserve"> jaki</w:t>
      </w:r>
      <w:r w:rsidR="004B0A86" w:rsidRPr="00BE3BE8">
        <w:rPr>
          <w:rFonts w:ascii="Roboto" w:hAnsi="Roboto"/>
          <w:sz w:val="20"/>
          <w:szCs w:val="20"/>
          <w:u w:val="single"/>
        </w:rPr>
        <w:t xml:space="preserve"> wykonawca może zaoferować wynosi </w:t>
      </w:r>
      <w:r w:rsidR="00634055" w:rsidRPr="00BE3BE8">
        <w:rPr>
          <w:rFonts w:ascii="Roboto" w:hAnsi="Roboto"/>
          <w:sz w:val="20"/>
          <w:szCs w:val="20"/>
          <w:u w:val="single"/>
        </w:rPr>
        <w:t>45</w:t>
      </w:r>
      <w:r w:rsidR="004B0A86" w:rsidRPr="00BE3BE8">
        <w:rPr>
          <w:rFonts w:ascii="Roboto" w:hAnsi="Roboto"/>
          <w:sz w:val="20"/>
          <w:szCs w:val="20"/>
          <w:u w:val="single"/>
        </w:rPr>
        <w:t xml:space="preserve"> dni </w:t>
      </w:r>
      <w:r w:rsidR="004072E6" w:rsidRPr="00BE3BE8">
        <w:rPr>
          <w:rFonts w:ascii="Roboto" w:hAnsi="Roboto"/>
          <w:sz w:val="20"/>
          <w:szCs w:val="20"/>
          <w:u w:val="single"/>
        </w:rPr>
        <w:t>kalendarzowych od dnia podpisania umowy.</w:t>
      </w:r>
    </w:p>
    <w:p w14:paraId="7E8C08FF" w14:textId="1A766B48" w:rsidR="004B0A86" w:rsidRPr="004072E6" w:rsidRDefault="004B0A86" w:rsidP="007671AA">
      <w:pPr>
        <w:pStyle w:val="Tekstpodstawowy"/>
        <w:numPr>
          <w:ilvl w:val="0"/>
          <w:numId w:val="63"/>
        </w:numPr>
        <w:rPr>
          <w:rFonts w:ascii="Roboto" w:hAnsi="Roboto"/>
          <w:b w:val="0"/>
          <w:sz w:val="20"/>
        </w:rPr>
      </w:pPr>
      <w:r w:rsidRPr="004072E6">
        <w:rPr>
          <w:rFonts w:ascii="Roboto" w:hAnsi="Roboto"/>
          <w:b w:val="0"/>
          <w:sz w:val="20"/>
        </w:rPr>
        <w:lastRenderedPageBreak/>
        <w:t xml:space="preserve">Wykonawca, który zaoferuje </w:t>
      </w:r>
      <w:r w:rsidR="004072E6" w:rsidRPr="004072E6">
        <w:rPr>
          <w:rFonts w:ascii="Roboto" w:hAnsi="Roboto"/>
          <w:b w:val="0"/>
          <w:sz w:val="20"/>
        </w:rPr>
        <w:t xml:space="preserve">wyznaczony przez Zamawiającego </w:t>
      </w:r>
      <w:r w:rsidRPr="004072E6">
        <w:rPr>
          <w:rFonts w:ascii="Roboto" w:hAnsi="Roboto"/>
          <w:b w:val="0"/>
          <w:sz w:val="20"/>
        </w:rPr>
        <w:t xml:space="preserve">najkrótszy </w:t>
      </w:r>
      <w:r w:rsidR="004072E6" w:rsidRPr="004072E6">
        <w:rPr>
          <w:rFonts w:ascii="Roboto" w:hAnsi="Roboto"/>
          <w:b w:val="0"/>
          <w:sz w:val="20"/>
        </w:rPr>
        <w:t xml:space="preserve">możliwy </w:t>
      </w:r>
      <w:r w:rsidRPr="004072E6">
        <w:rPr>
          <w:rFonts w:ascii="Roboto" w:hAnsi="Roboto"/>
          <w:b w:val="0"/>
          <w:sz w:val="20"/>
        </w:rPr>
        <w:t xml:space="preserve">termin realizacji zamówienia </w:t>
      </w:r>
      <w:r w:rsidR="00634055">
        <w:rPr>
          <w:rFonts w:ascii="Roboto" w:hAnsi="Roboto"/>
          <w:b w:val="0"/>
          <w:sz w:val="20"/>
        </w:rPr>
        <w:t xml:space="preserve">(45 </w:t>
      </w:r>
      <w:r w:rsidR="004072E6" w:rsidRPr="004072E6">
        <w:rPr>
          <w:rFonts w:ascii="Roboto" w:hAnsi="Roboto"/>
          <w:b w:val="0"/>
          <w:sz w:val="20"/>
        </w:rPr>
        <w:t xml:space="preserve">dni kalendarzowych od dnia podpisania umowy) </w:t>
      </w:r>
      <w:r w:rsidRPr="004072E6">
        <w:rPr>
          <w:rFonts w:ascii="Roboto" w:hAnsi="Roboto"/>
          <w:b w:val="0"/>
          <w:sz w:val="20"/>
        </w:rPr>
        <w:t xml:space="preserve">– </w:t>
      </w:r>
      <w:r w:rsidRPr="00F84CE9">
        <w:rPr>
          <w:rFonts w:ascii="Roboto" w:hAnsi="Roboto"/>
          <w:sz w:val="20"/>
        </w:rPr>
        <w:t>otrzyma maksymal</w:t>
      </w:r>
      <w:r w:rsidR="004072E6" w:rsidRPr="00F84CE9">
        <w:rPr>
          <w:rFonts w:ascii="Roboto" w:hAnsi="Roboto"/>
          <w:sz w:val="20"/>
        </w:rPr>
        <w:t>ną liczbę punktów – 4</w:t>
      </w:r>
      <w:r w:rsidRPr="00F84CE9">
        <w:rPr>
          <w:rFonts w:ascii="Roboto" w:hAnsi="Roboto"/>
          <w:sz w:val="20"/>
        </w:rPr>
        <w:t>0 pkt</w:t>
      </w:r>
      <w:r w:rsidRPr="004072E6">
        <w:rPr>
          <w:rFonts w:ascii="Roboto" w:hAnsi="Roboto"/>
          <w:b w:val="0"/>
          <w:sz w:val="20"/>
        </w:rPr>
        <w:t>;</w:t>
      </w:r>
    </w:p>
    <w:p w14:paraId="5D42128D" w14:textId="2B2AC5D2" w:rsidR="004B0A86" w:rsidRPr="004072E6" w:rsidRDefault="004B0A86" w:rsidP="007671AA">
      <w:pPr>
        <w:pStyle w:val="Tekstpodstawowy"/>
        <w:numPr>
          <w:ilvl w:val="0"/>
          <w:numId w:val="63"/>
        </w:numPr>
        <w:rPr>
          <w:rFonts w:ascii="Roboto" w:hAnsi="Roboto"/>
          <w:b w:val="0"/>
          <w:sz w:val="20"/>
        </w:rPr>
      </w:pPr>
      <w:r w:rsidRPr="004072E6">
        <w:rPr>
          <w:rFonts w:ascii="Roboto" w:hAnsi="Roboto"/>
          <w:b w:val="0"/>
          <w:sz w:val="20"/>
        </w:rPr>
        <w:t xml:space="preserve">Wykonawca, który zaoferuje wyznaczony przez Zamawiającego </w:t>
      </w:r>
      <w:r w:rsidR="004072E6">
        <w:rPr>
          <w:rFonts w:ascii="Roboto" w:hAnsi="Roboto"/>
          <w:b w:val="0"/>
          <w:sz w:val="20"/>
        </w:rPr>
        <w:t xml:space="preserve">najdłuższy </w:t>
      </w:r>
      <w:r w:rsidRPr="004072E6">
        <w:rPr>
          <w:rFonts w:ascii="Roboto" w:hAnsi="Roboto"/>
          <w:b w:val="0"/>
          <w:sz w:val="20"/>
        </w:rPr>
        <w:t xml:space="preserve">termin realizacji zamówienia </w:t>
      </w:r>
      <w:r w:rsidR="004072E6">
        <w:rPr>
          <w:rFonts w:ascii="Roboto" w:hAnsi="Roboto"/>
          <w:b w:val="0"/>
          <w:sz w:val="20"/>
        </w:rPr>
        <w:t>(</w:t>
      </w:r>
      <w:r w:rsidR="004072E6" w:rsidRPr="004072E6">
        <w:rPr>
          <w:rFonts w:ascii="Roboto" w:hAnsi="Roboto"/>
          <w:b w:val="0"/>
          <w:sz w:val="20"/>
        </w:rPr>
        <w:t xml:space="preserve">65 dni kalendarzowych od dnia podpisania umowy) – </w:t>
      </w:r>
      <w:r w:rsidR="004072E6" w:rsidRPr="00F84CE9">
        <w:rPr>
          <w:rFonts w:ascii="Roboto" w:hAnsi="Roboto"/>
          <w:sz w:val="20"/>
        </w:rPr>
        <w:t xml:space="preserve">otrzyma </w:t>
      </w:r>
      <w:r w:rsidRPr="00F84CE9">
        <w:rPr>
          <w:rFonts w:ascii="Roboto" w:hAnsi="Roboto"/>
          <w:sz w:val="20"/>
        </w:rPr>
        <w:t>0 pkt,</w:t>
      </w:r>
    </w:p>
    <w:p w14:paraId="068EBE23" w14:textId="41FAF1F7" w:rsidR="00925B04" w:rsidRDefault="004B0A86" w:rsidP="004072E6">
      <w:pPr>
        <w:pStyle w:val="Tekstpodstawowy"/>
        <w:numPr>
          <w:ilvl w:val="0"/>
          <w:numId w:val="63"/>
        </w:numPr>
        <w:rPr>
          <w:rFonts w:ascii="Roboto" w:hAnsi="Roboto"/>
          <w:b w:val="0"/>
          <w:sz w:val="20"/>
        </w:rPr>
      </w:pPr>
      <w:r w:rsidRPr="004072E6">
        <w:rPr>
          <w:rFonts w:ascii="Roboto" w:hAnsi="Roboto"/>
          <w:b w:val="0"/>
          <w:sz w:val="20"/>
        </w:rPr>
        <w:t>Wykonawcy, którzy zaoferują wartość pośrednią, pomiędzy wartością najkorzystniejszą a najmniej korzystną, otrzymają li</w:t>
      </w:r>
      <w:r w:rsidR="00634055">
        <w:rPr>
          <w:rFonts w:ascii="Roboto" w:hAnsi="Roboto"/>
          <w:b w:val="0"/>
          <w:sz w:val="20"/>
        </w:rPr>
        <w:t>czbę punktów obliczoną według</w:t>
      </w:r>
      <w:r w:rsidR="004072E6" w:rsidRPr="004072E6">
        <w:rPr>
          <w:rFonts w:ascii="Roboto" w:hAnsi="Roboto"/>
          <w:b w:val="0"/>
          <w:sz w:val="20"/>
        </w:rPr>
        <w:t xml:space="preserve"> wzoru wskazanego w tabeli powyżej.</w:t>
      </w:r>
      <w:bookmarkEnd w:id="1"/>
    </w:p>
    <w:p w14:paraId="53215BCF" w14:textId="77777777" w:rsidR="004361B6" w:rsidRPr="00F22F81" w:rsidRDefault="004361B6" w:rsidP="004361B6">
      <w:pPr>
        <w:pStyle w:val="Tekstpodstawowy"/>
        <w:ind w:left="720"/>
        <w:rPr>
          <w:rFonts w:ascii="Roboto" w:hAnsi="Roboto"/>
          <w:b w:val="0"/>
          <w:sz w:val="20"/>
        </w:rPr>
      </w:pPr>
    </w:p>
    <w:p w14:paraId="477D870C" w14:textId="519378D6" w:rsidR="004361B6" w:rsidRPr="004361B6" w:rsidRDefault="00AA4D35" w:rsidP="004361B6">
      <w:pPr>
        <w:pStyle w:val="Akapitzlist"/>
        <w:numPr>
          <w:ilvl w:val="0"/>
          <w:numId w:val="64"/>
        </w:numPr>
        <w:tabs>
          <w:tab w:val="clear" w:pos="723"/>
          <w:tab w:val="num" w:pos="360"/>
        </w:tabs>
        <w:spacing w:after="120"/>
        <w:ind w:left="284"/>
        <w:jc w:val="both"/>
        <w:rPr>
          <w:rFonts w:ascii="Roboto" w:hAnsi="Roboto"/>
          <w:sz w:val="20"/>
          <w:szCs w:val="20"/>
          <w:u w:val="single"/>
        </w:rPr>
      </w:pPr>
      <w:r>
        <w:rPr>
          <w:rFonts w:ascii="Roboto" w:hAnsi="Roboto"/>
          <w:sz w:val="20"/>
          <w:szCs w:val="20"/>
          <w:u w:val="single"/>
        </w:rPr>
        <w:t xml:space="preserve">Jeżeli termin realizacji zamówienia </w:t>
      </w:r>
      <w:r w:rsidR="004361B6" w:rsidRPr="004361B6">
        <w:rPr>
          <w:rFonts w:ascii="Roboto" w:hAnsi="Roboto"/>
          <w:sz w:val="20"/>
          <w:szCs w:val="20"/>
          <w:u w:val="single"/>
        </w:rPr>
        <w:t>przypadnie na dzień wolny od pracy tj. sobota, niedziela lub święto, zostanie on automatycznie przesunięty na kolejny dzień roboczy.</w:t>
      </w:r>
    </w:p>
    <w:p w14:paraId="2FF1BF0F" w14:textId="41CBEE30" w:rsidR="00925B04" w:rsidRPr="00925B04" w:rsidRDefault="00DB36E7" w:rsidP="007671AA">
      <w:pPr>
        <w:pStyle w:val="Akapitzlist"/>
        <w:numPr>
          <w:ilvl w:val="0"/>
          <w:numId w:val="64"/>
        </w:numPr>
        <w:tabs>
          <w:tab w:val="clear" w:pos="723"/>
          <w:tab w:val="num" w:pos="426"/>
        </w:tabs>
        <w:ind w:left="284"/>
        <w:jc w:val="both"/>
        <w:rPr>
          <w:rFonts w:ascii="Roboto" w:hAnsi="Roboto"/>
          <w:sz w:val="20"/>
          <w:szCs w:val="20"/>
        </w:rPr>
      </w:pPr>
      <w:r w:rsidRPr="00925B04">
        <w:rPr>
          <w:rFonts w:ascii="Roboto" w:hAnsi="Roboto" w:cs="Tahoma"/>
          <w:sz w:val="20"/>
          <w:szCs w:val="20"/>
        </w:rPr>
        <w:t xml:space="preserve">Punktacja przyznawana ofertom w poszczególnych kryteriach będzie liczona z dokładnością do dwóch miejsc po przecinku. Najwyższa liczba punktów </w:t>
      </w:r>
      <w:r w:rsidR="00925B04">
        <w:rPr>
          <w:rFonts w:ascii="Roboto" w:hAnsi="Roboto" w:cs="Tahoma"/>
          <w:sz w:val="20"/>
          <w:szCs w:val="20"/>
        </w:rPr>
        <w:t xml:space="preserve">uzyskana we wszystkich kryteriach </w:t>
      </w:r>
      <w:r w:rsidRPr="00925B04">
        <w:rPr>
          <w:rFonts w:ascii="Roboto" w:hAnsi="Roboto" w:cs="Tahoma"/>
          <w:sz w:val="20"/>
          <w:szCs w:val="20"/>
        </w:rPr>
        <w:t>wyznaczy najkorzystniejszą ofertę.</w:t>
      </w:r>
    </w:p>
    <w:p w14:paraId="0214BB93" w14:textId="77777777" w:rsidR="00925B04" w:rsidRPr="00925B04" w:rsidRDefault="00DB36E7" w:rsidP="007671AA">
      <w:pPr>
        <w:pStyle w:val="Akapitzlist"/>
        <w:numPr>
          <w:ilvl w:val="0"/>
          <w:numId w:val="64"/>
        </w:numPr>
        <w:ind w:left="284"/>
        <w:jc w:val="both"/>
        <w:rPr>
          <w:rFonts w:ascii="Roboto" w:hAnsi="Roboto"/>
          <w:sz w:val="20"/>
          <w:szCs w:val="20"/>
        </w:rPr>
      </w:pPr>
      <w:r w:rsidRPr="00925B04">
        <w:rPr>
          <w:rFonts w:ascii="Roboto" w:hAnsi="Roboto" w:cs="Tahoma"/>
          <w:sz w:val="20"/>
          <w:szCs w:val="20"/>
        </w:rPr>
        <w:t xml:space="preserve">Zamawiający udzieli zamówienia Wykonawcy, którego oferta odpowiadać będzie wszystkim </w:t>
      </w:r>
      <w:r w:rsidR="00FB52E7" w:rsidRPr="00925B04">
        <w:rPr>
          <w:rFonts w:ascii="Roboto" w:hAnsi="Roboto" w:cs="Tahoma"/>
          <w:sz w:val="20"/>
          <w:szCs w:val="20"/>
        </w:rPr>
        <w:t>w</w:t>
      </w:r>
      <w:r w:rsidRPr="00925B04">
        <w:rPr>
          <w:rFonts w:ascii="Roboto" w:hAnsi="Roboto" w:cs="Tahoma"/>
          <w:sz w:val="20"/>
          <w:szCs w:val="20"/>
        </w:rPr>
        <w:t>ymaganiom przedstawionym w ustawie Pzp, oraz w SIWZ i zostanie oceniona jako najkorzystniejsza w oparciu o podane kryteria oceny ofert.</w:t>
      </w:r>
    </w:p>
    <w:p w14:paraId="59A02B37" w14:textId="379BEEE8" w:rsidR="00925B04" w:rsidRPr="007A0DB6" w:rsidRDefault="00DB36E7" w:rsidP="007671AA">
      <w:pPr>
        <w:pStyle w:val="Akapitzlist"/>
        <w:numPr>
          <w:ilvl w:val="0"/>
          <w:numId w:val="64"/>
        </w:numPr>
        <w:ind w:left="284"/>
        <w:jc w:val="both"/>
        <w:rPr>
          <w:rFonts w:ascii="Roboto" w:hAnsi="Roboto"/>
          <w:sz w:val="20"/>
          <w:szCs w:val="20"/>
        </w:rPr>
      </w:pPr>
      <w:r w:rsidRPr="00925B04">
        <w:rPr>
          <w:rFonts w:ascii="Roboto" w:hAnsi="Roboto" w:cs="Tahoma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19C699CF" w14:textId="77777777" w:rsidR="00DB36E7" w:rsidRPr="003570B6" w:rsidRDefault="00DB36E7" w:rsidP="00DB36E7">
      <w:pPr>
        <w:jc w:val="both"/>
        <w:rPr>
          <w:rFonts w:ascii="Roboto" w:hAnsi="Roboto" w:cs="Tahoma"/>
          <w:sz w:val="20"/>
          <w:szCs w:val="20"/>
        </w:rPr>
      </w:pPr>
    </w:p>
    <w:p w14:paraId="73075A8F" w14:textId="7ACA6225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Informacje o formalnościach, jakie powinny być dopełnione po wyborze oferty w celu zawarcia umowy w sprawie zamówienia publicznego.</w:t>
      </w:r>
    </w:p>
    <w:p w14:paraId="7C2A2146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774B680C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22E38AAC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  <w:tab w:val="num" w:pos="1437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Wykonawca przed zawarciem umowy poda Zamawiającemu wartość umowy bez podatku od towarów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i usług (wartość netto).</w:t>
      </w:r>
    </w:p>
    <w:p w14:paraId="0E4BBB22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Zawarcie umowy nastąpi wg wzoru przygotowanego przez Zamawiającego.</w:t>
      </w:r>
    </w:p>
    <w:p w14:paraId="0A56C83E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Postanowienia ustalone we wzorze umowy nie podlegają negocjacjom.</w:t>
      </w:r>
    </w:p>
    <w:p w14:paraId="3E4CB18A" w14:textId="77777777" w:rsidR="00DB36E7" w:rsidRPr="003570B6" w:rsidRDefault="00DB36E7" w:rsidP="00F257E3">
      <w:pPr>
        <w:numPr>
          <w:ilvl w:val="0"/>
          <w:numId w:val="25"/>
        </w:numPr>
        <w:tabs>
          <w:tab w:val="clear" w:pos="1800"/>
          <w:tab w:val="num" w:pos="851"/>
        </w:tabs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</w:t>
      </w:r>
      <w:r w:rsidR="000A3581" w:rsidRPr="003570B6">
        <w:rPr>
          <w:rFonts w:ascii="Roboto" w:hAnsi="Roboto" w:cs="Tahoma"/>
          <w:sz w:val="20"/>
          <w:szCs w:val="20"/>
        </w:rPr>
        <w:br/>
      </w:r>
      <w:r w:rsidRPr="003570B6">
        <w:rPr>
          <w:rFonts w:ascii="Roboto" w:hAnsi="Roboto" w:cs="Tahoma"/>
          <w:sz w:val="20"/>
          <w:szCs w:val="20"/>
        </w:rPr>
        <w:t>w art. 93 ust. 1 ustawy Pzp.</w:t>
      </w:r>
    </w:p>
    <w:p w14:paraId="1F43CBC2" w14:textId="77777777" w:rsidR="00292294" w:rsidRPr="003570B6" w:rsidRDefault="00292294" w:rsidP="002C20BE">
      <w:pPr>
        <w:tabs>
          <w:tab w:val="num" w:pos="851"/>
        </w:tabs>
        <w:spacing w:after="40"/>
        <w:jc w:val="both"/>
        <w:rPr>
          <w:rFonts w:ascii="Roboto" w:hAnsi="Roboto" w:cs="Tahoma"/>
          <w:sz w:val="20"/>
          <w:szCs w:val="20"/>
        </w:rPr>
      </w:pPr>
    </w:p>
    <w:p w14:paraId="06EC960A" w14:textId="77777777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Wymagania dotyczące zabezpieczenia należytego wykonania umowy.</w:t>
      </w:r>
    </w:p>
    <w:p w14:paraId="3D44B8D4" w14:textId="77777777" w:rsidR="000A3581" w:rsidRPr="003570B6" w:rsidRDefault="00DB36E7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10736387" w14:textId="77777777" w:rsidR="000A3581" w:rsidRPr="003570B6" w:rsidRDefault="000A3581" w:rsidP="000A3581">
      <w:pPr>
        <w:spacing w:after="40"/>
        <w:ind w:firstLine="284"/>
        <w:jc w:val="both"/>
        <w:rPr>
          <w:rFonts w:ascii="Roboto" w:hAnsi="Roboto" w:cs="Tahoma"/>
          <w:sz w:val="20"/>
          <w:szCs w:val="20"/>
        </w:rPr>
      </w:pPr>
    </w:p>
    <w:p w14:paraId="35BDE299" w14:textId="77777777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 w:hanging="283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Istotne </w:t>
      </w:r>
      <w:r w:rsidR="000A3581" w:rsidRPr="003570B6">
        <w:rPr>
          <w:rFonts w:ascii="Roboto" w:hAnsi="Roboto" w:cs="Tahoma"/>
          <w:b/>
          <w:sz w:val="20"/>
          <w:szCs w:val="20"/>
        </w:rPr>
        <w:t>postanowienia umowy.</w:t>
      </w:r>
    </w:p>
    <w:p w14:paraId="50AAD608" w14:textId="41A0F840" w:rsidR="00DB36E7" w:rsidRPr="003570B6" w:rsidRDefault="00DB36E7" w:rsidP="00C37967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  <w:r w:rsidRPr="003570B6">
        <w:rPr>
          <w:rFonts w:ascii="Roboto" w:hAnsi="Roboto" w:cs="Tahoma"/>
          <w:bCs/>
          <w:iCs/>
          <w:sz w:val="20"/>
          <w:szCs w:val="20"/>
        </w:rPr>
        <w:t xml:space="preserve">Istotne postanowienia umowy </w:t>
      </w:r>
      <w:r w:rsidR="00314621" w:rsidRPr="003570B6">
        <w:rPr>
          <w:rFonts w:ascii="Roboto" w:hAnsi="Roboto" w:cs="Tahoma"/>
          <w:bCs/>
          <w:iCs/>
          <w:sz w:val="20"/>
          <w:szCs w:val="20"/>
        </w:rPr>
        <w:t xml:space="preserve">określono w </w:t>
      </w:r>
      <w:r w:rsidR="00FB52E7" w:rsidRPr="004361B6">
        <w:rPr>
          <w:rFonts w:ascii="Roboto" w:hAnsi="Roboto" w:cs="Tahoma"/>
          <w:b/>
          <w:bCs/>
          <w:iCs/>
          <w:sz w:val="20"/>
          <w:szCs w:val="20"/>
        </w:rPr>
        <w:t>załączni</w:t>
      </w:r>
      <w:r w:rsidR="00CE08E1" w:rsidRPr="004361B6">
        <w:rPr>
          <w:rFonts w:ascii="Roboto" w:hAnsi="Roboto" w:cs="Tahoma"/>
          <w:b/>
          <w:bCs/>
          <w:iCs/>
          <w:sz w:val="20"/>
          <w:szCs w:val="20"/>
        </w:rPr>
        <w:t>ku</w:t>
      </w:r>
      <w:r w:rsidR="0075324C" w:rsidRPr="004361B6">
        <w:rPr>
          <w:rFonts w:ascii="Roboto" w:hAnsi="Roboto" w:cs="Tahoma"/>
          <w:b/>
          <w:bCs/>
          <w:iCs/>
          <w:sz w:val="20"/>
          <w:szCs w:val="20"/>
        </w:rPr>
        <w:t xml:space="preserve"> nr </w:t>
      </w:r>
      <w:r w:rsidR="00CE08E1" w:rsidRPr="004361B6">
        <w:rPr>
          <w:rFonts w:ascii="Roboto" w:hAnsi="Roboto" w:cs="Tahoma"/>
          <w:b/>
          <w:bCs/>
          <w:iCs/>
          <w:sz w:val="20"/>
          <w:szCs w:val="20"/>
        </w:rPr>
        <w:t>3</w:t>
      </w:r>
      <w:r w:rsidR="0075324C" w:rsidRPr="004361B6">
        <w:rPr>
          <w:rFonts w:ascii="Roboto" w:hAnsi="Roboto" w:cs="Tahoma"/>
          <w:b/>
          <w:bCs/>
          <w:iCs/>
          <w:sz w:val="20"/>
          <w:szCs w:val="20"/>
        </w:rPr>
        <w:t xml:space="preserve"> do SIWZ.</w:t>
      </w:r>
    </w:p>
    <w:p w14:paraId="23D73A60" w14:textId="77777777" w:rsidR="00CA0B35" w:rsidRPr="003570B6" w:rsidRDefault="00CA0B35" w:rsidP="00CA0B35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iCs/>
          <w:sz w:val="20"/>
          <w:szCs w:val="20"/>
        </w:rPr>
      </w:pPr>
    </w:p>
    <w:p w14:paraId="2631674B" w14:textId="77777777" w:rsidR="00DB36E7" w:rsidRPr="003570B6" w:rsidRDefault="00DB36E7" w:rsidP="00F257E3">
      <w:pPr>
        <w:pStyle w:val="Akapitzlist"/>
        <w:numPr>
          <w:ilvl w:val="0"/>
          <w:numId w:val="27"/>
        </w:numPr>
        <w:spacing w:after="40"/>
        <w:ind w:left="284" w:hanging="142"/>
        <w:contextualSpacing w:val="0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Pouczenie o środkach ochrony prawnej. </w:t>
      </w:r>
    </w:p>
    <w:p w14:paraId="505463E3" w14:textId="77777777" w:rsidR="00DB36E7" w:rsidRPr="003570B6" w:rsidRDefault="00DB36E7" w:rsidP="00F257E3">
      <w:pPr>
        <w:numPr>
          <w:ilvl w:val="0"/>
          <w:numId w:val="26"/>
        </w:numPr>
        <w:tabs>
          <w:tab w:val="clear" w:pos="1797"/>
          <w:tab w:val="num" w:pos="709"/>
        </w:tabs>
        <w:suppressAutoHyphens/>
        <w:spacing w:after="40"/>
        <w:ind w:left="284" w:hanging="426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3570B6">
        <w:rPr>
          <w:rFonts w:ascii="Roboto" w:hAnsi="Roboto" w:cs="Tahoma"/>
          <w:sz w:val="20"/>
          <w:szCs w:val="20"/>
        </w:rPr>
        <w:t>przysługują środki ochrony prawnej przewidziane w dziale VI ustawy Pzp.</w:t>
      </w:r>
    </w:p>
    <w:p w14:paraId="09891E27" w14:textId="0D4FF9F8" w:rsidR="000A3581" w:rsidRPr="003570B6" w:rsidRDefault="00DB36E7" w:rsidP="00F257E3">
      <w:pPr>
        <w:numPr>
          <w:ilvl w:val="0"/>
          <w:numId w:val="26"/>
        </w:numPr>
        <w:tabs>
          <w:tab w:val="clear" w:pos="1797"/>
          <w:tab w:val="num" w:pos="709"/>
        </w:tabs>
        <w:suppressAutoHyphens/>
        <w:spacing w:after="40"/>
        <w:ind w:left="284" w:hanging="425"/>
        <w:jc w:val="both"/>
        <w:rPr>
          <w:rFonts w:ascii="Roboto" w:hAnsi="Roboto" w:cs="Tahoma"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1E2058FA" w14:textId="1E85DFB9" w:rsidR="006731B3" w:rsidRDefault="006731B3" w:rsidP="006731B3">
      <w:pPr>
        <w:jc w:val="both"/>
        <w:rPr>
          <w:rFonts w:ascii="Roboto" w:hAnsi="Roboto" w:cs="Tahoma"/>
          <w:sz w:val="20"/>
          <w:szCs w:val="20"/>
        </w:rPr>
      </w:pPr>
    </w:p>
    <w:p w14:paraId="10E47ADA" w14:textId="2849AAFA" w:rsidR="004361B6" w:rsidRDefault="004361B6" w:rsidP="006731B3">
      <w:pPr>
        <w:jc w:val="both"/>
        <w:rPr>
          <w:rFonts w:ascii="Roboto" w:hAnsi="Roboto" w:cs="Tahoma"/>
          <w:sz w:val="20"/>
          <w:szCs w:val="20"/>
        </w:rPr>
      </w:pPr>
    </w:p>
    <w:p w14:paraId="2D3111FD" w14:textId="4E8BD03B" w:rsidR="004361B6" w:rsidRDefault="004361B6" w:rsidP="006731B3">
      <w:pPr>
        <w:jc w:val="both"/>
        <w:rPr>
          <w:rFonts w:ascii="Roboto" w:hAnsi="Roboto" w:cs="Tahoma"/>
          <w:sz w:val="20"/>
          <w:szCs w:val="20"/>
        </w:rPr>
      </w:pPr>
    </w:p>
    <w:p w14:paraId="64C03F8C" w14:textId="3E52CF14" w:rsidR="004361B6" w:rsidRDefault="004361B6" w:rsidP="006731B3">
      <w:pPr>
        <w:jc w:val="both"/>
        <w:rPr>
          <w:rFonts w:ascii="Roboto" w:hAnsi="Roboto" w:cs="Tahoma"/>
          <w:sz w:val="20"/>
          <w:szCs w:val="20"/>
        </w:rPr>
      </w:pPr>
    </w:p>
    <w:p w14:paraId="09DEF75A" w14:textId="49C3FD4E" w:rsidR="004361B6" w:rsidRDefault="004361B6" w:rsidP="006731B3">
      <w:pPr>
        <w:jc w:val="both"/>
        <w:rPr>
          <w:rFonts w:ascii="Roboto" w:hAnsi="Roboto" w:cs="Tahoma"/>
          <w:sz w:val="20"/>
          <w:szCs w:val="20"/>
        </w:rPr>
      </w:pPr>
    </w:p>
    <w:p w14:paraId="7ED9695B" w14:textId="77777777" w:rsidR="004361B6" w:rsidRPr="003570B6" w:rsidRDefault="004361B6" w:rsidP="006731B3">
      <w:pPr>
        <w:jc w:val="both"/>
        <w:rPr>
          <w:rFonts w:ascii="Roboto" w:hAnsi="Roboto" w:cs="Tahoma"/>
          <w:sz w:val="20"/>
          <w:szCs w:val="20"/>
        </w:rPr>
      </w:pPr>
    </w:p>
    <w:p w14:paraId="5A022B49" w14:textId="0138CAF0" w:rsidR="006731B3" w:rsidRPr="003570B6" w:rsidRDefault="006731B3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>XIX.</w:t>
      </w:r>
      <w:r w:rsidRPr="003570B6">
        <w:rPr>
          <w:rFonts w:ascii="Roboto" w:hAnsi="Roboto" w:cs="Tahoma"/>
          <w:b/>
          <w:sz w:val="20"/>
          <w:szCs w:val="20"/>
        </w:rPr>
        <w:tab/>
        <w:t>Załączniki:</w:t>
      </w:r>
    </w:p>
    <w:p w14:paraId="1A8FB92F" w14:textId="77777777" w:rsidR="006731B3" w:rsidRPr="003570B6" w:rsidRDefault="006731B3" w:rsidP="006731B3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346" w:type="dxa"/>
        <w:tblInd w:w="-5" w:type="dxa"/>
        <w:tblLook w:val="04A0" w:firstRow="1" w:lastRow="0" w:firstColumn="1" w:lastColumn="0" w:noHBand="0" w:noVBand="1"/>
      </w:tblPr>
      <w:tblGrid>
        <w:gridCol w:w="1129"/>
        <w:gridCol w:w="8217"/>
      </w:tblGrid>
      <w:tr w:rsidR="006731B3" w:rsidRPr="003570B6" w14:paraId="236CDF6B" w14:textId="77777777" w:rsidTr="00EF6E26">
        <w:trPr>
          <w:trHeight w:val="647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0437FC4" w14:textId="77777777" w:rsidR="006731B3" w:rsidRPr="003570B6" w:rsidRDefault="006731B3" w:rsidP="005B6A1B">
            <w:pPr>
              <w:contextualSpacing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5889396D" w14:textId="77777777" w:rsidR="006731B3" w:rsidRPr="003570B6" w:rsidRDefault="006731B3" w:rsidP="005B6A1B">
            <w:pPr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Nazwa załącznika:</w:t>
            </w:r>
          </w:p>
        </w:tc>
      </w:tr>
      <w:tr w:rsidR="006731B3" w:rsidRPr="003570B6" w14:paraId="451C3434" w14:textId="77777777" w:rsidTr="00EF6E26">
        <w:trPr>
          <w:trHeight w:val="341"/>
        </w:trPr>
        <w:tc>
          <w:tcPr>
            <w:tcW w:w="1129" w:type="dxa"/>
            <w:vAlign w:val="center"/>
          </w:tcPr>
          <w:p w14:paraId="22C3D707" w14:textId="3F49B19D" w:rsidR="006731B3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1</w:t>
            </w:r>
          </w:p>
        </w:tc>
        <w:tc>
          <w:tcPr>
            <w:tcW w:w="8217" w:type="dxa"/>
            <w:vAlign w:val="center"/>
          </w:tcPr>
          <w:p w14:paraId="4E1CE223" w14:textId="5980002F" w:rsidR="006731B3" w:rsidRPr="00CE08E1" w:rsidRDefault="00CE08E1" w:rsidP="00EF6E26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/>
                <w:sz w:val="20"/>
                <w:szCs w:val="20"/>
              </w:rPr>
              <w:t>Założenia i wytyczne</w:t>
            </w:r>
            <w:r w:rsidR="00EF6E26">
              <w:rPr>
                <w:rFonts w:ascii="Roboto" w:hAnsi="Roboto"/>
                <w:sz w:val="20"/>
                <w:szCs w:val="20"/>
              </w:rPr>
              <w:t xml:space="preserve"> wykonania wymiany lamp oświetlenia</w:t>
            </w:r>
            <w:r w:rsidRPr="00CE08E1">
              <w:rPr>
                <w:rFonts w:ascii="Roboto" w:hAnsi="Roboto"/>
                <w:sz w:val="20"/>
                <w:szCs w:val="20"/>
              </w:rPr>
              <w:t xml:space="preserve"> drogi dojazdowej oraz oświetlenia terenu ośrodka dla cudzoziemców w Lininie</w:t>
            </w:r>
          </w:p>
        </w:tc>
      </w:tr>
      <w:tr w:rsidR="00CE08E1" w:rsidRPr="003570B6" w14:paraId="441C9230" w14:textId="77777777" w:rsidTr="00EF6E26">
        <w:trPr>
          <w:trHeight w:val="419"/>
        </w:trPr>
        <w:tc>
          <w:tcPr>
            <w:tcW w:w="1129" w:type="dxa"/>
            <w:vAlign w:val="center"/>
          </w:tcPr>
          <w:p w14:paraId="08105080" w14:textId="092FA689" w:rsidR="00CE08E1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2</w:t>
            </w:r>
          </w:p>
        </w:tc>
        <w:tc>
          <w:tcPr>
            <w:tcW w:w="8217" w:type="dxa"/>
            <w:vAlign w:val="center"/>
          </w:tcPr>
          <w:p w14:paraId="74ED066E" w14:textId="062F73FD" w:rsidR="00CE08E1" w:rsidRPr="00CE08E1" w:rsidRDefault="00CE08E1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/>
                <w:sz w:val="20"/>
                <w:szCs w:val="20"/>
              </w:rPr>
              <w:t>Założenia i wytyczne projektowe oświetlenia drogi dojazdowej oraz oświetlenia terenu ośrodka dla cudzoziemców w Podkowie Leśnej – Dębaku</w:t>
            </w:r>
          </w:p>
        </w:tc>
      </w:tr>
      <w:tr w:rsidR="006731B3" w:rsidRPr="003570B6" w14:paraId="52D20CD5" w14:textId="77777777" w:rsidTr="00EF6E26">
        <w:trPr>
          <w:trHeight w:val="419"/>
        </w:trPr>
        <w:tc>
          <w:tcPr>
            <w:tcW w:w="1129" w:type="dxa"/>
            <w:vAlign w:val="center"/>
          </w:tcPr>
          <w:p w14:paraId="660B8069" w14:textId="2F0C261D" w:rsidR="006731B3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3</w:t>
            </w:r>
          </w:p>
        </w:tc>
        <w:tc>
          <w:tcPr>
            <w:tcW w:w="8217" w:type="dxa"/>
            <w:vAlign w:val="center"/>
          </w:tcPr>
          <w:p w14:paraId="624A2DF5" w14:textId="51CD7B9F" w:rsidR="006731B3" w:rsidRPr="00CE08E1" w:rsidRDefault="00CE08E1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 xml:space="preserve">Istotne postanowienia umowy  </w:t>
            </w:r>
          </w:p>
        </w:tc>
      </w:tr>
      <w:tr w:rsidR="006731B3" w:rsidRPr="003570B6" w14:paraId="5435DB83" w14:textId="77777777" w:rsidTr="00EF6E26">
        <w:trPr>
          <w:trHeight w:val="422"/>
        </w:trPr>
        <w:tc>
          <w:tcPr>
            <w:tcW w:w="1129" w:type="dxa"/>
            <w:vAlign w:val="center"/>
          </w:tcPr>
          <w:p w14:paraId="5F4338BE" w14:textId="1CE48AA3" w:rsidR="006731B3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4</w:t>
            </w:r>
          </w:p>
        </w:tc>
        <w:tc>
          <w:tcPr>
            <w:tcW w:w="8217" w:type="dxa"/>
            <w:vAlign w:val="center"/>
          </w:tcPr>
          <w:p w14:paraId="30E4CA69" w14:textId="77FF50DB" w:rsidR="006731B3" w:rsidRPr="00CE08E1" w:rsidRDefault="00CE08E1" w:rsidP="00CE08E1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 xml:space="preserve">Oświadczenie </w:t>
            </w:r>
          </w:p>
        </w:tc>
      </w:tr>
      <w:tr w:rsidR="007A0DB6" w:rsidRPr="003570B6" w14:paraId="6FF42DCA" w14:textId="77777777" w:rsidTr="00EF6E26">
        <w:trPr>
          <w:trHeight w:val="422"/>
        </w:trPr>
        <w:tc>
          <w:tcPr>
            <w:tcW w:w="1129" w:type="dxa"/>
            <w:vAlign w:val="center"/>
          </w:tcPr>
          <w:p w14:paraId="3E7E7AFB" w14:textId="08FC36C8" w:rsidR="007A0DB6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5</w:t>
            </w:r>
          </w:p>
        </w:tc>
        <w:tc>
          <w:tcPr>
            <w:tcW w:w="8217" w:type="dxa"/>
            <w:vAlign w:val="center"/>
          </w:tcPr>
          <w:p w14:paraId="1540BF36" w14:textId="7DA68312" w:rsidR="007A0DB6" w:rsidRPr="00CE08E1" w:rsidRDefault="00CE08E1" w:rsidP="00CE08E1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 xml:space="preserve">Formularz ofertowy </w:t>
            </w:r>
          </w:p>
        </w:tc>
      </w:tr>
      <w:tr w:rsidR="008360C3" w:rsidRPr="003570B6" w14:paraId="0A0CA00E" w14:textId="77777777" w:rsidTr="00EF6E26">
        <w:trPr>
          <w:trHeight w:val="422"/>
        </w:trPr>
        <w:tc>
          <w:tcPr>
            <w:tcW w:w="1129" w:type="dxa"/>
            <w:vAlign w:val="center"/>
          </w:tcPr>
          <w:p w14:paraId="17EAD4DA" w14:textId="2D9FC47C" w:rsidR="008360C3" w:rsidRPr="003570B6" w:rsidRDefault="00CE08E1" w:rsidP="006731B3">
            <w:pPr>
              <w:contextualSpacing/>
              <w:jc w:val="center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6</w:t>
            </w:r>
          </w:p>
        </w:tc>
        <w:tc>
          <w:tcPr>
            <w:tcW w:w="8217" w:type="dxa"/>
            <w:vAlign w:val="center"/>
          </w:tcPr>
          <w:p w14:paraId="26F46D2A" w14:textId="59473B70" w:rsidR="008360C3" w:rsidRPr="00CE08E1" w:rsidRDefault="008360C3" w:rsidP="006731B3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CE08E1">
              <w:rPr>
                <w:rFonts w:ascii="Roboto" w:hAnsi="Roboto" w:cs="Tahoma"/>
                <w:sz w:val="20"/>
                <w:szCs w:val="20"/>
              </w:rPr>
              <w:t>Zobowiązanie innego podmiotu</w:t>
            </w:r>
          </w:p>
        </w:tc>
      </w:tr>
    </w:tbl>
    <w:p w14:paraId="5DEA7736" w14:textId="77777777" w:rsidR="006731B3" w:rsidRPr="003570B6" w:rsidRDefault="006731B3" w:rsidP="006731B3">
      <w:pPr>
        <w:contextualSpacing/>
        <w:rPr>
          <w:rFonts w:ascii="Roboto" w:hAnsi="Roboto" w:cs="Tahoma"/>
          <w:b/>
          <w:sz w:val="20"/>
          <w:szCs w:val="20"/>
        </w:rPr>
        <w:sectPr w:rsidR="006731B3" w:rsidRPr="003570B6" w:rsidSect="005B6A1B">
          <w:pgSz w:w="11906" w:h="16838"/>
          <w:pgMar w:top="1276" w:right="1133" w:bottom="1418" w:left="1417" w:header="709" w:footer="709" w:gutter="0"/>
          <w:cols w:space="708"/>
          <w:docGrid w:linePitch="360"/>
        </w:sectPr>
      </w:pPr>
    </w:p>
    <w:p w14:paraId="66271F59" w14:textId="0DD40C32" w:rsidR="001339A7" w:rsidRPr="003570B6" w:rsidRDefault="001339A7" w:rsidP="006731B3">
      <w:pPr>
        <w:contextualSpacing/>
        <w:rPr>
          <w:rFonts w:ascii="Roboto" w:hAnsi="Roboto" w:cs="Tahoma"/>
          <w:b/>
          <w:sz w:val="20"/>
          <w:szCs w:val="20"/>
        </w:rPr>
      </w:pPr>
    </w:p>
    <w:p w14:paraId="05A48B1B" w14:textId="77777777" w:rsidR="003B640F" w:rsidRDefault="003B640F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087FDD68" w14:textId="77777777" w:rsidR="003B640F" w:rsidRDefault="003B640F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1A7C19C6" w14:textId="77777777" w:rsidR="003B640F" w:rsidRDefault="003B640F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1BC9E37F" w14:textId="77777777" w:rsidR="00EF6E26" w:rsidRDefault="00EF6E26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67E3530E" w14:textId="77777777" w:rsidR="00EF6E26" w:rsidRDefault="00EF6E26" w:rsidP="001339A7">
      <w:pPr>
        <w:ind w:left="1560"/>
        <w:contextualSpacing/>
        <w:rPr>
          <w:rFonts w:ascii="Roboto" w:hAnsi="Roboto" w:cs="Tahoma"/>
          <w:b/>
          <w:sz w:val="20"/>
          <w:szCs w:val="20"/>
        </w:rPr>
      </w:pPr>
    </w:p>
    <w:p w14:paraId="31B6A508" w14:textId="250B2594" w:rsidR="006731B3" w:rsidRPr="003570B6" w:rsidRDefault="006731B3" w:rsidP="00E91B73">
      <w:pPr>
        <w:ind w:left="709"/>
        <w:contextualSpacing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 SPORZĄDZIŁ:</w:t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="00E91B73">
        <w:rPr>
          <w:rFonts w:ascii="Roboto" w:hAnsi="Roboto" w:cs="Tahoma"/>
          <w:b/>
          <w:sz w:val="20"/>
          <w:szCs w:val="20"/>
        </w:rPr>
        <w:t xml:space="preserve">                          </w:t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</w:r>
      <w:r w:rsidRPr="003570B6">
        <w:rPr>
          <w:rFonts w:ascii="Roboto" w:hAnsi="Roboto" w:cs="Tahoma"/>
          <w:b/>
          <w:sz w:val="20"/>
          <w:szCs w:val="20"/>
        </w:rPr>
        <w:tab/>
        <w:t>SPRAWDZIŁ:</w:t>
      </w:r>
    </w:p>
    <w:p w14:paraId="46E60430" w14:textId="77777777" w:rsidR="006731B3" w:rsidRPr="003570B6" w:rsidRDefault="006731B3" w:rsidP="006731B3">
      <w:pPr>
        <w:rPr>
          <w:rFonts w:ascii="Roboto" w:hAnsi="Roboto" w:cs="Tahoma"/>
          <w:i/>
          <w:sz w:val="20"/>
          <w:szCs w:val="20"/>
        </w:rPr>
      </w:pPr>
    </w:p>
    <w:p w14:paraId="1AF859C6" w14:textId="50AF94FF" w:rsidR="006731B3" w:rsidRPr="003570B6" w:rsidRDefault="006731B3" w:rsidP="007A0DB6">
      <w:pPr>
        <w:rPr>
          <w:rFonts w:ascii="Roboto" w:hAnsi="Roboto" w:cs="Tahoma"/>
          <w:i/>
          <w:sz w:val="20"/>
          <w:szCs w:val="20"/>
        </w:rPr>
        <w:sectPr w:rsidR="006731B3" w:rsidRPr="003570B6" w:rsidSect="005B6A1B">
          <w:type w:val="continuous"/>
          <w:pgSz w:w="11906" w:h="16838"/>
          <w:pgMar w:top="1417" w:right="1133" w:bottom="851" w:left="1701" w:header="709" w:footer="709" w:gutter="0"/>
          <w:cols w:space="1700"/>
          <w:docGrid w:linePitch="360"/>
        </w:sectPr>
      </w:pPr>
    </w:p>
    <w:p w14:paraId="1841D913" w14:textId="18A0D046" w:rsidR="00292294" w:rsidRPr="003570B6" w:rsidRDefault="00292294" w:rsidP="00874AD6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570B6">
        <w:rPr>
          <w:rFonts w:ascii="Roboto" w:hAnsi="Roboto" w:cs="Tahoma"/>
          <w:b/>
          <w:sz w:val="20"/>
          <w:szCs w:val="20"/>
        </w:rPr>
        <w:lastRenderedPageBreak/>
        <w:t xml:space="preserve">Załącznik nr </w:t>
      </w:r>
      <w:r w:rsidR="009757B8">
        <w:rPr>
          <w:rFonts w:ascii="Roboto" w:hAnsi="Roboto" w:cs="Tahoma"/>
          <w:b/>
          <w:sz w:val="20"/>
          <w:szCs w:val="20"/>
        </w:rPr>
        <w:t>4</w:t>
      </w:r>
      <w:r w:rsidRPr="003570B6">
        <w:rPr>
          <w:rFonts w:ascii="Roboto" w:hAnsi="Roboto" w:cs="Tahoma"/>
          <w:b/>
          <w:sz w:val="20"/>
          <w:szCs w:val="20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588"/>
      </w:tblGrid>
      <w:tr w:rsidR="00292294" w:rsidRPr="003570B6" w14:paraId="4FFB6631" w14:textId="77777777" w:rsidTr="00585E41">
        <w:trPr>
          <w:trHeight w:val="603"/>
          <w:jc w:val="center"/>
        </w:trPr>
        <w:tc>
          <w:tcPr>
            <w:tcW w:w="9396" w:type="dxa"/>
            <w:gridSpan w:val="2"/>
            <w:vAlign w:val="center"/>
          </w:tcPr>
          <w:p w14:paraId="31316BA5" w14:textId="2694D132" w:rsidR="00292294" w:rsidRPr="003570B6" w:rsidRDefault="00292294" w:rsidP="0013059F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OŚWIADCZENIE O </w:t>
            </w:r>
            <w:r w:rsidR="00006B5B">
              <w:rPr>
                <w:rFonts w:ascii="Roboto" w:hAnsi="Roboto" w:cs="Tahoma"/>
                <w:b/>
                <w:sz w:val="20"/>
                <w:szCs w:val="20"/>
              </w:rPr>
              <w:t xml:space="preserve">SPEŁNIANIU WARUNKÓW UDZIAŁU W POSTĘPOWANIU ORAZ </w:t>
            </w:r>
            <w:r w:rsidR="00006B5B">
              <w:rPr>
                <w:rFonts w:ascii="Roboto" w:hAnsi="Roboto" w:cs="Tahoma"/>
                <w:b/>
                <w:sz w:val="20"/>
                <w:szCs w:val="20"/>
              </w:rPr>
              <w:br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>BRAKU PODSTAW DO WYKLUCZENIA Z POSTĘPOWANIA</w:t>
            </w:r>
          </w:p>
        </w:tc>
      </w:tr>
      <w:tr w:rsidR="00292294" w:rsidRPr="003570B6" w14:paraId="3B4105EF" w14:textId="77777777" w:rsidTr="00585E41">
        <w:trPr>
          <w:trHeight w:val="1021"/>
          <w:jc w:val="center"/>
        </w:trPr>
        <w:tc>
          <w:tcPr>
            <w:tcW w:w="9396" w:type="dxa"/>
            <w:gridSpan w:val="2"/>
            <w:vAlign w:val="center"/>
          </w:tcPr>
          <w:p w14:paraId="7A8C4A0D" w14:textId="77777777" w:rsidR="00292294" w:rsidRPr="003570B6" w:rsidRDefault="00292294" w:rsidP="0029229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7301D645" w14:textId="5E70CA9D" w:rsidR="00292294" w:rsidRPr="003570B6" w:rsidRDefault="00292294" w:rsidP="0029229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Przystępując do udziału w postepowaniu o udzielenie zamówienia publicznego prowadzonego w trybie przetargu nieograniczonego</w:t>
            </w:r>
            <w:r w:rsidRPr="003570B6">
              <w:rPr>
                <w:rFonts w:ascii="Roboto" w:hAnsi="Roboto" w:cs="Tahoma"/>
                <w:color w:val="00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na podstawie ustawy z dnia 29 stycznia 2004 roku - Prawo Zamówień Publicznych (Dz. U. z 2017 r. poz. 1579 z późn. zm.) </w:t>
            </w:r>
            <w:r w:rsidR="009757B8">
              <w:rPr>
                <w:rFonts w:ascii="Roboto" w:hAnsi="Roboto" w:cs="Tahoma"/>
                <w:b/>
                <w:sz w:val="20"/>
                <w:szCs w:val="20"/>
              </w:rPr>
              <w:t xml:space="preserve">na </w:t>
            </w:r>
            <w:r w:rsidR="009757B8" w:rsidRPr="00BB1597">
              <w:rPr>
                <w:rFonts w:ascii="Roboto" w:hAnsi="Roboto" w:cs="Tahoma"/>
                <w:b/>
                <w:sz w:val="20"/>
                <w:szCs w:val="20"/>
              </w:rPr>
              <w:t>o</w:t>
            </w:r>
            <w:r w:rsidR="009757B8" w:rsidRPr="00BB1597">
              <w:rPr>
                <w:rFonts w:ascii="Roboto" w:hAnsi="Roboto"/>
                <w:b/>
                <w:sz w:val="20"/>
                <w:szCs w:val="20"/>
              </w:rPr>
              <w:t xml:space="preserve">pracowanie dokumentacji projektowej na wykonanie oświetlenia terenu w ośrodkach dla cudzoziemców w Lininie oraz w Podkowie </w:t>
            </w:r>
            <w:r w:rsidR="00C2001B">
              <w:rPr>
                <w:rFonts w:ascii="Roboto" w:hAnsi="Roboto"/>
                <w:b/>
                <w:sz w:val="20"/>
                <w:szCs w:val="20"/>
              </w:rPr>
              <w:br/>
            </w:r>
            <w:r w:rsidR="009757B8" w:rsidRPr="00BB1597">
              <w:rPr>
                <w:rFonts w:ascii="Roboto" w:hAnsi="Roboto"/>
                <w:b/>
                <w:sz w:val="20"/>
                <w:szCs w:val="20"/>
              </w:rPr>
              <w:t>Leśnej – Dębaku</w:t>
            </w:r>
            <w:r w:rsidR="009757B8" w:rsidRPr="00BB1597">
              <w:rPr>
                <w:rFonts w:ascii="Roboto" w:hAnsi="Roboto" w:cs="Tahoma"/>
                <w:b/>
                <w:sz w:val="20"/>
                <w:szCs w:val="20"/>
              </w:rPr>
              <w:t>”</w:t>
            </w:r>
            <w:r w:rsidR="004415EC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 w:rsidR="00E91B73">
              <w:rPr>
                <w:rFonts w:ascii="Roboto" w:hAnsi="Roboto" w:cs="Tahoma"/>
                <w:b/>
                <w:sz w:val="20"/>
                <w:szCs w:val="20"/>
              </w:rPr>
              <w:t>nr sprawy: 20</w:t>
            </w:r>
            <w:r w:rsidR="00F84CE9">
              <w:rPr>
                <w:rFonts w:ascii="Roboto" w:hAnsi="Roboto" w:cs="Tahoma"/>
                <w:b/>
                <w:sz w:val="20"/>
                <w:szCs w:val="20"/>
              </w:rPr>
              <w:t>/</w:t>
            </w:r>
            <w:r w:rsidR="009757B8" w:rsidRPr="00C262C4">
              <w:rPr>
                <w:rFonts w:ascii="Roboto" w:hAnsi="Roboto" w:cs="Tahoma"/>
                <w:b/>
                <w:sz w:val="20"/>
                <w:szCs w:val="20"/>
              </w:rPr>
              <w:t>DOKUMENTACJA PROJEKTOWA – OŚWIETLENIE TERENU</w:t>
            </w:r>
            <w:r w:rsidR="009757B8">
              <w:rPr>
                <w:rFonts w:ascii="Roboto" w:hAnsi="Roboto" w:cs="Tahoma"/>
                <w:b/>
                <w:sz w:val="20"/>
                <w:szCs w:val="20"/>
              </w:rPr>
              <w:t>/PN/18</w:t>
            </w:r>
            <w:r w:rsidR="00C2001B">
              <w:rPr>
                <w:rFonts w:ascii="Roboto" w:hAnsi="Roboto" w:cs="Tahoma"/>
                <w:b/>
                <w:sz w:val="20"/>
                <w:szCs w:val="20"/>
              </w:rPr>
              <w:t>.</w:t>
            </w:r>
          </w:p>
          <w:p w14:paraId="28861785" w14:textId="77777777" w:rsidR="00292294" w:rsidRPr="003570B6" w:rsidRDefault="00292294" w:rsidP="0029229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292294" w:rsidRPr="003570B6" w14:paraId="4FE6B344" w14:textId="77777777" w:rsidTr="00585E41">
        <w:trPr>
          <w:trHeight w:val="1870"/>
          <w:jc w:val="center"/>
        </w:trPr>
        <w:tc>
          <w:tcPr>
            <w:tcW w:w="9396" w:type="dxa"/>
            <w:gridSpan w:val="2"/>
            <w:vAlign w:val="center"/>
          </w:tcPr>
          <w:p w14:paraId="488D79A4" w14:textId="7B64BBD0" w:rsidR="00292294" w:rsidRPr="003570B6" w:rsidRDefault="00292294" w:rsidP="0013059F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Wykonawcy: ……………………………………………….…………………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t>…………………………………….…………….………………………….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………………………………………………………………………………………………………………………………………………………………………..…………</w:t>
            </w:r>
            <w:r w:rsidR="009B7CD6"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59F0098" w14:textId="7F7B04A8" w:rsidR="00292294" w:rsidRPr="003570B6" w:rsidRDefault="009B7CD6" w:rsidP="0013059F">
            <w:pPr>
              <w:ind w:firstLine="3005"/>
              <w:rPr>
                <w:rFonts w:ascii="Roboto" w:hAnsi="Roboto" w:cs="Tahoma"/>
                <w:i/>
                <w:sz w:val="18"/>
                <w:szCs w:val="18"/>
              </w:rPr>
            </w:pPr>
            <w:r w:rsidRPr="003570B6">
              <w:rPr>
                <w:rFonts w:ascii="Roboto" w:hAnsi="Roboto" w:cs="Tahoma"/>
                <w:i/>
                <w:sz w:val="18"/>
                <w:szCs w:val="18"/>
              </w:rPr>
              <w:t xml:space="preserve"> </w:t>
            </w:r>
            <w:r w:rsidR="00292294" w:rsidRPr="003570B6">
              <w:rPr>
                <w:rFonts w:ascii="Roboto" w:hAnsi="Roboto" w:cs="Tahoma"/>
                <w:i/>
                <w:sz w:val="18"/>
                <w:szCs w:val="18"/>
              </w:rPr>
              <w:t>(podać nazwę i adres Wykonawcy/ Wykonawców)</w:t>
            </w:r>
          </w:p>
        </w:tc>
      </w:tr>
      <w:tr w:rsidR="009B7CD6" w:rsidRPr="003570B6" w14:paraId="453C9028" w14:textId="77777777" w:rsidTr="00585E41">
        <w:trPr>
          <w:trHeight w:val="1147"/>
          <w:jc w:val="center"/>
        </w:trPr>
        <w:tc>
          <w:tcPr>
            <w:tcW w:w="4808" w:type="dxa"/>
            <w:vAlign w:val="center"/>
          </w:tcPr>
          <w:p w14:paraId="60780EB1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14:paraId="78D89814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przedsiębiorstwem?\</w:t>
            </w:r>
          </w:p>
          <w:p w14:paraId="284F3A2B" w14:textId="77777777" w:rsidR="00292294" w:rsidRPr="003570B6" w:rsidRDefault="00292294" w:rsidP="0013059F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588" w:type="dxa"/>
            <w:vAlign w:val="center"/>
          </w:tcPr>
          <w:p w14:paraId="027743B0" w14:textId="77777777" w:rsidR="00292294" w:rsidRPr="003570B6" w:rsidRDefault="00292294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14:paraId="346C7607" w14:textId="1356F844" w:rsidR="00292294" w:rsidRPr="003570B6" w:rsidRDefault="007C4266" w:rsidP="0013059F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="00292294" w:rsidRPr="003570B6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14:paraId="3FF8C223" w14:textId="0A7EFE18" w:rsidR="00292294" w:rsidRPr="003570B6" w:rsidRDefault="007C4266" w:rsidP="0013059F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Tak </w:t>
            </w: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 xml:space="preserve"> Nie</w:t>
            </w:r>
            <w:r w:rsidR="00292294"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292294" w:rsidRPr="003570B6" w14:paraId="3FBB37DD" w14:textId="77777777" w:rsidTr="00585E41">
        <w:trPr>
          <w:trHeight w:val="454"/>
          <w:jc w:val="center"/>
        </w:trPr>
        <w:tc>
          <w:tcPr>
            <w:tcW w:w="9396" w:type="dxa"/>
            <w:gridSpan w:val="2"/>
            <w:vAlign w:val="center"/>
          </w:tcPr>
          <w:p w14:paraId="3F732766" w14:textId="77777777" w:rsidR="00292294" w:rsidRPr="00923456" w:rsidRDefault="00292294" w:rsidP="007671AA">
            <w:pPr>
              <w:pStyle w:val="Akapitzlist"/>
              <w:numPr>
                <w:ilvl w:val="0"/>
                <w:numId w:val="41"/>
              </w:numPr>
              <w:rPr>
                <w:rFonts w:ascii="Roboto" w:hAnsi="Roboto"/>
                <w:b/>
              </w:rPr>
            </w:pPr>
            <w:r w:rsidRPr="00923456">
              <w:rPr>
                <w:rFonts w:ascii="Roboto" w:hAnsi="Roboto"/>
                <w:b/>
                <w:sz w:val="20"/>
              </w:rPr>
              <w:t>PODSTAWY WYKLUCZENIA</w:t>
            </w:r>
          </w:p>
        </w:tc>
      </w:tr>
      <w:tr w:rsidR="00292294" w:rsidRPr="003570B6" w14:paraId="283BE12C" w14:textId="77777777" w:rsidTr="00585E41">
        <w:trPr>
          <w:jc w:val="center"/>
        </w:trPr>
        <w:tc>
          <w:tcPr>
            <w:tcW w:w="9396" w:type="dxa"/>
            <w:gridSpan w:val="2"/>
          </w:tcPr>
          <w:p w14:paraId="0C5B01E3" w14:textId="77777777" w:rsidR="00292294" w:rsidRPr="003570B6" w:rsidRDefault="00292294" w:rsidP="0013059F">
            <w:pPr>
              <w:spacing w:before="24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14:paraId="1A642AD2" w14:textId="77777777" w:rsidR="00292294" w:rsidRPr="003570B6" w:rsidRDefault="00292294" w:rsidP="0013059F">
            <w:pPr>
              <w:spacing w:after="12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14:paraId="0FCB8D76" w14:textId="77777777" w:rsidR="00292294" w:rsidRPr="003570B6" w:rsidRDefault="00292294" w:rsidP="00F257E3">
            <w:pPr>
              <w:pStyle w:val="Akapitzlist"/>
              <w:numPr>
                <w:ilvl w:val="0"/>
                <w:numId w:val="30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nie występują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Pzp, które skutkowałyby wykluczeniem z postępowania.</w:t>
            </w:r>
          </w:p>
          <w:p w14:paraId="0EFEB32C" w14:textId="77777777" w:rsidR="00292294" w:rsidRPr="003570B6" w:rsidRDefault="00292294" w:rsidP="00F257E3">
            <w:pPr>
              <w:pStyle w:val="Akapitzlist"/>
              <w:numPr>
                <w:ilvl w:val="0"/>
                <w:numId w:val="30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występują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Pzp </w:t>
            </w:r>
            <w:r w:rsidRPr="003570B6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5C2C6783" w14:textId="77777777" w:rsidR="00292294" w:rsidRPr="003570B6" w:rsidRDefault="00292294" w:rsidP="00F257E3">
            <w:pPr>
              <w:pStyle w:val="Akapitzlist"/>
              <w:numPr>
                <w:ilvl w:val="0"/>
                <w:numId w:val="28"/>
              </w:numPr>
              <w:spacing w:after="120"/>
              <w:ind w:left="1305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Jednocześnie oświadczam, że w związku z ww. okolicznością, na podstawie art. 24 ust. 8 ustawy Pzp podjąłem następujące środki naprawcze:</w:t>
            </w:r>
          </w:p>
          <w:p w14:paraId="2E8C0633" w14:textId="77777777" w:rsidR="00292294" w:rsidRPr="003570B6" w:rsidRDefault="00292294" w:rsidP="00F257E3">
            <w:pPr>
              <w:pStyle w:val="Akapitzlist"/>
              <w:numPr>
                <w:ilvl w:val="0"/>
                <w:numId w:val="2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4CD6A4CC" w14:textId="77777777" w:rsidR="00292294" w:rsidRPr="003570B6" w:rsidRDefault="00292294" w:rsidP="00F257E3">
            <w:pPr>
              <w:pStyle w:val="Akapitzlist"/>
              <w:numPr>
                <w:ilvl w:val="0"/>
                <w:numId w:val="2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617D10E1" w14:textId="77777777" w:rsidR="00292294" w:rsidRPr="003570B6" w:rsidRDefault="00292294" w:rsidP="00F257E3">
            <w:pPr>
              <w:pStyle w:val="Akapitzlist"/>
              <w:numPr>
                <w:ilvl w:val="0"/>
                <w:numId w:val="29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14:paraId="7172745F" w14:textId="4FDFF5C5" w:rsidR="0014359D" w:rsidRDefault="00292294" w:rsidP="00255765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</w:t>
            </w:r>
            <w:r w:rsidR="00255765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do wykazania jego rzetelności. </w:t>
            </w:r>
          </w:p>
          <w:p w14:paraId="396664F5" w14:textId="59ECEDFA" w:rsidR="00923456" w:rsidRPr="003570B6" w:rsidRDefault="00923456" w:rsidP="0013059F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923456" w:rsidRPr="003570B6" w14:paraId="58B9B69D" w14:textId="77777777" w:rsidTr="00585E41">
        <w:trPr>
          <w:trHeight w:val="425"/>
          <w:jc w:val="center"/>
        </w:trPr>
        <w:tc>
          <w:tcPr>
            <w:tcW w:w="9396" w:type="dxa"/>
            <w:gridSpan w:val="2"/>
            <w:vAlign w:val="center"/>
          </w:tcPr>
          <w:p w14:paraId="472B0709" w14:textId="5EA9378B" w:rsidR="00923456" w:rsidRPr="00923456" w:rsidRDefault="00923456" w:rsidP="007671AA">
            <w:pPr>
              <w:pStyle w:val="Akapitzlist"/>
              <w:numPr>
                <w:ilvl w:val="0"/>
                <w:numId w:val="40"/>
              </w:numPr>
              <w:rPr>
                <w:rFonts w:ascii="Roboto" w:hAnsi="Roboto"/>
                <w:b/>
                <w:sz w:val="20"/>
              </w:rPr>
            </w:pPr>
            <w:r w:rsidRPr="00923456">
              <w:rPr>
                <w:rFonts w:ascii="Roboto" w:hAnsi="Roboto"/>
                <w:b/>
                <w:sz w:val="20"/>
              </w:rPr>
              <w:lastRenderedPageBreak/>
              <w:t>WARUNKI UDZIAŁU W POSTĘPOWANIU</w:t>
            </w:r>
          </w:p>
        </w:tc>
      </w:tr>
      <w:tr w:rsidR="00923456" w:rsidRPr="003570B6" w14:paraId="65987DDE" w14:textId="77777777" w:rsidTr="00F84CE9">
        <w:trPr>
          <w:jc w:val="center"/>
        </w:trPr>
        <w:tc>
          <w:tcPr>
            <w:tcW w:w="9396" w:type="dxa"/>
            <w:gridSpan w:val="2"/>
            <w:tcBorders>
              <w:bottom w:val="single" w:sz="4" w:space="0" w:color="auto"/>
            </w:tcBorders>
            <w:vAlign w:val="center"/>
          </w:tcPr>
          <w:p w14:paraId="0DDDD736" w14:textId="77777777" w:rsidR="00923456" w:rsidRPr="00AF709A" w:rsidRDefault="00923456" w:rsidP="00923456">
            <w:pPr>
              <w:pStyle w:val="Akapitzlist"/>
              <w:rPr>
                <w:rFonts w:ascii="Roboto" w:hAnsi="Roboto"/>
                <w:b/>
                <w:sz w:val="20"/>
                <w:u w:val="single"/>
              </w:rPr>
            </w:pPr>
          </w:p>
          <w:p w14:paraId="15A93DA3" w14:textId="77777777" w:rsidR="00923456" w:rsidRPr="00AF709A" w:rsidRDefault="00923456" w:rsidP="00923456">
            <w:pPr>
              <w:rPr>
                <w:rFonts w:ascii="Roboto" w:hAnsi="Roboto"/>
                <w:b/>
                <w:sz w:val="20"/>
                <w:u w:val="single"/>
              </w:rPr>
            </w:pPr>
            <w:r w:rsidRPr="00AF709A">
              <w:rPr>
                <w:rFonts w:ascii="Roboto" w:hAnsi="Roboto"/>
                <w:b/>
                <w:sz w:val="20"/>
                <w:u w:val="single"/>
              </w:rPr>
              <w:t xml:space="preserve">Oświadczam, że spełniam warunki udziału w postępowaniu określone w </w:t>
            </w:r>
            <w:r w:rsidR="0086065A" w:rsidRPr="00AF709A">
              <w:rPr>
                <w:rFonts w:ascii="Roboto" w:hAnsi="Roboto"/>
                <w:b/>
                <w:sz w:val="20"/>
                <w:u w:val="single"/>
              </w:rPr>
              <w:t>rozdziale V.1.2) SIWZ.</w:t>
            </w:r>
          </w:p>
          <w:p w14:paraId="70681FCA" w14:textId="751DDCB7" w:rsidR="0086065A" w:rsidRPr="00AF709A" w:rsidRDefault="0086065A" w:rsidP="00923456">
            <w:pPr>
              <w:rPr>
                <w:rFonts w:ascii="Roboto" w:hAnsi="Roboto"/>
                <w:b/>
                <w:sz w:val="20"/>
                <w:u w:val="single"/>
              </w:rPr>
            </w:pPr>
          </w:p>
        </w:tc>
      </w:tr>
      <w:tr w:rsidR="00585E41" w:rsidRPr="003570B6" w14:paraId="7A80B6AD" w14:textId="77777777" w:rsidTr="00F84CE9">
        <w:trPr>
          <w:trHeight w:val="421"/>
          <w:jc w:val="center"/>
        </w:trPr>
        <w:tc>
          <w:tcPr>
            <w:tcW w:w="9396" w:type="dxa"/>
            <w:gridSpan w:val="2"/>
            <w:tcBorders>
              <w:bottom w:val="single" w:sz="4" w:space="0" w:color="auto"/>
            </w:tcBorders>
            <w:vAlign w:val="center"/>
          </w:tcPr>
          <w:p w14:paraId="51D52F34" w14:textId="33F5B870" w:rsidR="00585E41" w:rsidRPr="00585E41" w:rsidRDefault="00585E41" w:rsidP="00E91B73">
            <w:pPr>
              <w:pStyle w:val="Akapitzlist"/>
              <w:numPr>
                <w:ilvl w:val="0"/>
                <w:numId w:val="40"/>
              </w:numPr>
              <w:rPr>
                <w:rFonts w:ascii="Roboto" w:hAnsi="Roboto"/>
                <w:b/>
              </w:rPr>
            </w:pPr>
            <w:r w:rsidRPr="00585E41">
              <w:rPr>
                <w:rFonts w:ascii="Roboto" w:hAnsi="Roboto"/>
                <w:b/>
                <w:sz w:val="20"/>
              </w:rPr>
              <w:t>OŚWIADCZENIE DOTYCZĄCE PODMIOTÓW TRZECICH</w:t>
            </w:r>
          </w:p>
        </w:tc>
      </w:tr>
      <w:tr w:rsidR="00585E41" w:rsidRPr="003570B6" w14:paraId="27EF0B3E" w14:textId="77777777" w:rsidTr="00F84CE9">
        <w:trPr>
          <w:jc w:val="center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4C57F" w14:textId="77777777" w:rsidR="00585E41" w:rsidRPr="00F84CE9" w:rsidRDefault="00585E41" w:rsidP="00F84CE9">
            <w:pPr>
              <w:pStyle w:val="Akapitzlist"/>
              <w:numPr>
                <w:ilvl w:val="0"/>
                <w:numId w:val="70"/>
              </w:numPr>
              <w:pBdr>
                <w:left w:val="single" w:sz="4" w:space="4" w:color="auto"/>
              </w:pBdr>
              <w:spacing w:before="240" w:line="360" w:lineRule="auto"/>
              <w:ind w:left="306"/>
              <w:rPr>
                <w:rFonts w:ascii="Roboto" w:hAnsi="Roboto" w:cs="Tahoma"/>
                <w:b/>
                <w:sz w:val="20"/>
                <w:szCs w:val="20"/>
              </w:rPr>
            </w:pPr>
            <w:r w:rsidRPr="00F84CE9">
              <w:rPr>
                <w:rFonts w:ascii="Roboto" w:hAnsi="Roboto" w:cs="Tahoma"/>
                <w:b/>
                <w:sz w:val="20"/>
                <w:szCs w:val="20"/>
              </w:rPr>
              <w:t>Informacja w związku z poleganiem na zasobach innych podmiotów</w:t>
            </w:r>
          </w:p>
          <w:p w14:paraId="0A594CD7" w14:textId="0005051E" w:rsidR="00585E41" w:rsidRPr="0086065A" w:rsidRDefault="00585E41" w:rsidP="00F84CE9">
            <w:pPr>
              <w:pBdr>
                <w:left w:val="single" w:sz="4" w:space="4" w:color="auto"/>
              </w:pBd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Oświadczam, że w celu wykazania spełniania warunków udziału w postępowaniu, określonych</w:t>
            </w:r>
            <w:r>
              <w:rPr>
                <w:rFonts w:ascii="Roboto" w:hAnsi="Roboto" w:cs="Tahoma"/>
                <w:sz w:val="20"/>
                <w:szCs w:val="20"/>
              </w:rPr>
              <w:t xml:space="preserve"> przez zamawiającego w rozdziale V.1.</w:t>
            </w:r>
            <w:r w:rsidRPr="0086065A">
              <w:rPr>
                <w:rFonts w:ascii="Roboto" w:hAnsi="Roboto" w:cs="Tahoma"/>
                <w:sz w:val="20"/>
                <w:szCs w:val="20"/>
              </w:rPr>
              <w:t>2) SIWZ polegam na zasobach następującego/ych podmiotu/ów</w:t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 xml:space="preserve">: 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…………………………………….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………………………………………..</w:t>
            </w:r>
          </w:p>
          <w:p w14:paraId="1EE59452" w14:textId="44E89811" w:rsidR="00585E41" w:rsidRPr="0086065A" w:rsidRDefault="00585E41" w:rsidP="00F84CE9">
            <w:pPr>
              <w:pBdr>
                <w:left w:val="single" w:sz="4" w:space="4" w:color="auto"/>
              </w:pBd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</w:t>
            </w:r>
          </w:p>
          <w:p w14:paraId="6877DAD0" w14:textId="26933111" w:rsidR="00585E41" w:rsidRPr="0086065A" w:rsidRDefault="00585E41" w:rsidP="00F84CE9">
            <w:pPr>
              <w:pBdr>
                <w:left w:val="single" w:sz="4" w:space="4" w:color="auto"/>
              </w:pBd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</w:t>
            </w:r>
          </w:p>
          <w:p w14:paraId="59125346" w14:textId="03ED3E68" w:rsidR="00585E41" w:rsidRPr="0086065A" w:rsidRDefault="00585E41" w:rsidP="00F84CE9">
            <w:pPr>
              <w:pBdr>
                <w:left w:val="single" w:sz="4" w:space="4" w:color="auto"/>
              </w:pBd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="Roboto" w:hAnsi="Roboto" w:cs="Tahoma"/>
                <w:sz w:val="20"/>
                <w:szCs w:val="20"/>
              </w:rPr>
              <w:t>……………………………………</w:t>
            </w:r>
            <w:r w:rsidRPr="0086065A">
              <w:rPr>
                <w:rFonts w:ascii="Roboto" w:hAnsi="Roboto" w:cs="Tahoma"/>
                <w:sz w:val="20"/>
                <w:szCs w:val="20"/>
              </w:rPr>
              <w:t>………………………………………</w:t>
            </w:r>
          </w:p>
          <w:p w14:paraId="30116F7E" w14:textId="22A406A7" w:rsidR="00585E41" w:rsidRPr="0086065A" w:rsidRDefault="00585E41" w:rsidP="00585E41">
            <w:pPr>
              <w:spacing w:after="40"/>
              <w:ind w:left="1447"/>
              <w:rPr>
                <w:rFonts w:ascii="Roboto" w:hAnsi="Roboto" w:cs="Tahoma"/>
                <w:sz w:val="20"/>
                <w:szCs w:val="20"/>
              </w:rPr>
            </w:pPr>
            <w:r w:rsidRPr="00F84CE9">
              <w:rPr>
                <w:rFonts w:ascii="Roboto" w:hAnsi="Roboto" w:cs="Tahoma"/>
                <w:b/>
                <w:i/>
                <w:sz w:val="16"/>
                <w:szCs w:val="20"/>
              </w:rPr>
              <w:t>(wskazać podmiot i określić odpowiedni zakres dla wskazanego podmiotu</w:t>
            </w:r>
            <w:r w:rsidRPr="0086065A">
              <w:rPr>
                <w:rFonts w:ascii="Roboto" w:hAnsi="Roboto" w:cs="Tahoma"/>
                <w:i/>
                <w:sz w:val="16"/>
                <w:szCs w:val="20"/>
              </w:rPr>
              <w:t>)</w:t>
            </w:r>
          </w:p>
        </w:tc>
      </w:tr>
      <w:tr w:rsidR="00585E41" w:rsidRPr="003570B6" w14:paraId="1696F00F" w14:textId="77777777" w:rsidTr="00F84CE9">
        <w:trPr>
          <w:trHeight w:val="1654"/>
          <w:jc w:val="center"/>
        </w:trPr>
        <w:tc>
          <w:tcPr>
            <w:tcW w:w="9396" w:type="dxa"/>
            <w:gridSpan w:val="2"/>
            <w:tcBorders>
              <w:top w:val="nil"/>
            </w:tcBorders>
          </w:tcPr>
          <w:p w14:paraId="37841C8F" w14:textId="77777777" w:rsidR="00585E41" w:rsidRPr="00F84CE9" w:rsidRDefault="00585E41" w:rsidP="00F84CE9">
            <w:pPr>
              <w:pStyle w:val="Akapitzlist"/>
              <w:numPr>
                <w:ilvl w:val="0"/>
                <w:numId w:val="70"/>
              </w:numPr>
              <w:spacing w:before="240" w:after="120"/>
              <w:ind w:left="306"/>
              <w:rPr>
                <w:rFonts w:ascii="Roboto" w:hAnsi="Roboto" w:cs="Tahoma"/>
                <w:b/>
                <w:sz w:val="20"/>
                <w:szCs w:val="20"/>
              </w:rPr>
            </w:pPr>
            <w:r w:rsidRPr="00F84CE9">
              <w:rPr>
                <w:rFonts w:ascii="Roboto" w:hAnsi="Roboto" w:cs="Tahoma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179A540B" w14:textId="6E857E87" w:rsidR="00585E41" w:rsidRPr="0086065A" w:rsidRDefault="00585E41" w:rsidP="00585E41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  <w:r w:rsidRPr="0086065A">
              <w:rPr>
                <w:rFonts w:ascii="Roboto" w:hAnsi="Roboto" w:cs="Tahoma"/>
                <w:sz w:val="20"/>
                <w:szCs w:val="20"/>
              </w:rPr>
              <w:t xml:space="preserve">Oświadczam, że w stosunku do </w:t>
            </w:r>
            <w:r>
              <w:rPr>
                <w:rFonts w:ascii="Roboto" w:hAnsi="Roboto" w:cs="Tahoma"/>
                <w:sz w:val="20"/>
                <w:szCs w:val="20"/>
              </w:rPr>
              <w:t>powyżej wskazanych</w:t>
            </w:r>
            <w:r w:rsidRPr="0086065A">
              <w:rPr>
                <w:rFonts w:ascii="Roboto" w:hAnsi="Roboto" w:cs="Tahoma"/>
                <w:sz w:val="20"/>
                <w:szCs w:val="20"/>
              </w:rPr>
              <w:t xml:space="preserve"> podmiotu/tów, na którego/ych zasoby powołuję</w:t>
            </w:r>
            <w:r>
              <w:rPr>
                <w:rFonts w:ascii="Roboto" w:hAnsi="Roboto" w:cs="Tahoma"/>
                <w:sz w:val="20"/>
                <w:szCs w:val="20"/>
              </w:rPr>
              <w:t> się w niniejszym postępowaniu,</w:t>
            </w:r>
            <w:r>
              <w:rPr>
                <w:rFonts w:ascii="Roboto" w:hAnsi="Roboto" w:cs="Tahoma"/>
                <w:i/>
                <w:sz w:val="20"/>
                <w:szCs w:val="20"/>
              </w:rPr>
              <w:t xml:space="preserve"> </w:t>
            </w:r>
            <w:r w:rsidRPr="0086065A">
              <w:rPr>
                <w:rFonts w:ascii="Roboto" w:hAnsi="Roboto" w:cs="Tahoma"/>
                <w:b/>
                <w:sz w:val="20"/>
                <w:szCs w:val="20"/>
                <w:u w:val="single"/>
              </w:rPr>
              <w:t>nie zachodzą</w:t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 xml:space="preserve"> podstawy wykluczenia z postępowania </w:t>
            </w:r>
            <w:r>
              <w:rPr>
                <w:rFonts w:ascii="Roboto" w:hAnsi="Roboto" w:cs="Tahoma"/>
                <w:b/>
                <w:sz w:val="20"/>
                <w:szCs w:val="20"/>
              </w:rPr>
              <w:br/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>o udzielenie zamówienia na podstawie art. 24 ust</w:t>
            </w:r>
            <w:r>
              <w:rPr>
                <w:rFonts w:ascii="Roboto" w:hAnsi="Roboto" w:cs="Tahoma"/>
                <w:b/>
                <w:sz w:val="20"/>
                <w:szCs w:val="20"/>
              </w:rPr>
              <w:t>.</w:t>
            </w:r>
            <w:r w:rsidRPr="0086065A">
              <w:rPr>
                <w:rFonts w:ascii="Roboto" w:hAnsi="Roboto" w:cs="Tahoma"/>
                <w:b/>
                <w:sz w:val="20"/>
                <w:szCs w:val="20"/>
              </w:rPr>
              <w:t xml:space="preserve"> 1 pkt 13-22 oraz ust. 5 pkt 1 ustawy Pzp</w:t>
            </w:r>
            <w:r w:rsidRPr="0086065A">
              <w:rPr>
                <w:rFonts w:ascii="Roboto" w:hAnsi="Roboto" w:cs="Tahoma"/>
                <w:sz w:val="20"/>
                <w:szCs w:val="20"/>
              </w:rPr>
              <w:t>.</w:t>
            </w:r>
          </w:p>
        </w:tc>
      </w:tr>
    </w:tbl>
    <w:p w14:paraId="58BCCB8B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5DD971C1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79EDE648" w14:textId="77777777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14:paraId="36A84AF3" w14:textId="17489923" w:rsidR="00292294" w:rsidRPr="003570B6" w:rsidRDefault="00292294" w:rsidP="00292294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  <w:r w:rsidRPr="003570B6">
        <w:rPr>
          <w:rFonts w:ascii="Roboto" w:eastAsia="Lucida Sans Unicode" w:hAnsi="Roboto"/>
          <w:sz w:val="22"/>
          <w:szCs w:val="22"/>
          <w:lang w:eastAsia="ar-SA"/>
        </w:rPr>
        <w:t>.………</w:t>
      </w:r>
      <w:r w:rsidR="0086065A">
        <w:rPr>
          <w:rFonts w:ascii="Roboto" w:eastAsia="Lucida Sans Unicode" w:hAnsi="Roboto"/>
          <w:sz w:val="22"/>
          <w:szCs w:val="22"/>
          <w:lang w:eastAsia="ar-SA"/>
        </w:rPr>
        <w:t>……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>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…..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……, </w:t>
      </w:r>
      <w:r w:rsidRPr="003570B6">
        <w:rPr>
          <w:rFonts w:ascii="Roboto" w:eastAsia="Lucida Sans Unicode" w:hAnsi="Roboto" w:cs="Tahoma"/>
          <w:sz w:val="20"/>
          <w:szCs w:val="22"/>
          <w:lang w:eastAsia="ar-SA"/>
        </w:rPr>
        <w:t>dnia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>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…..             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             ……………………..……………</w:t>
      </w:r>
      <w:r w:rsidR="009B7CD6" w:rsidRPr="003570B6">
        <w:rPr>
          <w:rFonts w:ascii="Roboto" w:eastAsia="Lucida Sans Unicode" w:hAnsi="Roboto"/>
          <w:sz w:val="22"/>
          <w:szCs w:val="22"/>
          <w:lang w:eastAsia="ar-SA"/>
        </w:rPr>
        <w:t>…………………………………</w:t>
      </w:r>
      <w:r w:rsidR="00A62A5B" w:rsidRPr="003570B6">
        <w:rPr>
          <w:rFonts w:ascii="Roboto" w:eastAsia="Lucida Sans Unicode" w:hAnsi="Roboto"/>
          <w:sz w:val="22"/>
          <w:szCs w:val="22"/>
          <w:lang w:eastAsia="ar-SA"/>
        </w:rPr>
        <w:t>………………</w:t>
      </w:r>
    </w:p>
    <w:p w14:paraId="71500A3E" w14:textId="7FD1D74B" w:rsidR="00292294" w:rsidRPr="003570B6" w:rsidRDefault="0086065A" w:rsidP="00292294">
      <w:pPr>
        <w:widowControl w:val="0"/>
        <w:suppressAutoHyphens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  </w:t>
      </w:r>
      <w:r w:rsidR="00292294"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(miejscowość, data)                          </w:t>
      </w: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                   </w:t>
      </w:r>
      <w:r w:rsidR="00292294"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(podpis wykonawcy lub upoważnionego przedstawiciela wykonawcy)</w:t>
      </w:r>
    </w:p>
    <w:p w14:paraId="26A5CEAE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41F6C140" w14:textId="77777777" w:rsidR="00292294" w:rsidRPr="003570B6" w:rsidRDefault="00292294" w:rsidP="00292294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14:paraId="32609E80" w14:textId="75D94B0E" w:rsidR="00B511AF" w:rsidRPr="003570B6" w:rsidRDefault="00B511AF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C2148C8" w14:textId="13F1DB54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4077E19C" w14:textId="5216EB12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2671E68A" w14:textId="03FF3141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1EA52C4A" w14:textId="31BBF466" w:rsidR="00AE386A" w:rsidRPr="003570B6" w:rsidRDefault="00AE386A" w:rsidP="0086065A">
      <w:pPr>
        <w:rPr>
          <w:rFonts w:ascii="Roboto" w:hAnsi="Roboto" w:cs="Tahoma"/>
          <w:b/>
          <w:sz w:val="20"/>
        </w:rPr>
      </w:pPr>
    </w:p>
    <w:p w14:paraId="29C13F90" w14:textId="77777777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  <w:sectPr w:rsidR="00AE386A" w:rsidRPr="003570B6">
          <w:footerReference w:type="first" r:id="rId14"/>
          <w:pgSz w:w="12240" w:h="15840"/>
          <w:pgMar w:top="1417" w:right="1417" w:bottom="1417" w:left="1417" w:header="708" w:footer="708" w:gutter="0"/>
          <w:cols w:space="708"/>
        </w:sectPr>
      </w:pPr>
    </w:p>
    <w:p w14:paraId="75B03593" w14:textId="657A5ABA" w:rsidR="00AE386A" w:rsidRPr="003570B6" w:rsidRDefault="00AE386A" w:rsidP="00AE386A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lastRenderedPageBreak/>
        <w:t xml:space="preserve">Załącznik nr </w:t>
      </w:r>
      <w:r w:rsidR="009757B8">
        <w:rPr>
          <w:rFonts w:ascii="Roboto" w:hAnsi="Roboto" w:cs="Tahoma"/>
          <w:b/>
          <w:sz w:val="20"/>
        </w:rPr>
        <w:t>5</w:t>
      </w:r>
      <w:r w:rsidRPr="003570B6">
        <w:rPr>
          <w:rFonts w:ascii="Roboto" w:hAnsi="Roboto" w:cs="Tahoma"/>
          <w:b/>
          <w:sz w:val="20"/>
        </w:rPr>
        <w:t xml:space="preserve"> do SIWZ</w:t>
      </w:r>
    </w:p>
    <w:p w14:paraId="04044670" w14:textId="77777777" w:rsidR="00AE386A" w:rsidRPr="003570B6" w:rsidRDefault="00AE386A" w:rsidP="00AE386A">
      <w:pPr>
        <w:rPr>
          <w:rFonts w:ascii="Roboto" w:hAnsi="Roboto" w:cs="Tahoma"/>
          <w:b/>
          <w:sz w:val="20"/>
        </w:rPr>
      </w:pPr>
    </w:p>
    <w:p w14:paraId="330ED7E2" w14:textId="77777777" w:rsidR="00AE386A" w:rsidRPr="00CB44E5" w:rsidRDefault="00AE386A" w:rsidP="00AE386A">
      <w:pPr>
        <w:jc w:val="center"/>
        <w:rPr>
          <w:rFonts w:ascii="Roboto" w:hAnsi="Roboto" w:cs="Tahoma"/>
          <w:b/>
          <w:sz w:val="22"/>
        </w:rPr>
      </w:pPr>
    </w:p>
    <w:p w14:paraId="5B7CBE7C" w14:textId="5C9DFF24" w:rsidR="00AE386A" w:rsidRPr="00255765" w:rsidRDefault="00AE386A" w:rsidP="00AE386A">
      <w:pPr>
        <w:jc w:val="center"/>
        <w:rPr>
          <w:rFonts w:ascii="Roboto" w:hAnsi="Roboto" w:cs="Tahoma"/>
          <w:b/>
          <w:sz w:val="22"/>
          <w:szCs w:val="20"/>
          <w:u w:val="single"/>
        </w:rPr>
      </w:pPr>
      <w:r w:rsidRPr="00255765">
        <w:rPr>
          <w:rFonts w:ascii="Roboto" w:hAnsi="Roboto" w:cs="Tahoma"/>
          <w:b/>
          <w:sz w:val="22"/>
          <w:szCs w:val="20"/>
          <w:u w:val="single"/>
        </w:rPr>
        <w:t>FORMULARZ OFERTOWY</w:t>
      </w:r>
    </w:p>
    <w:p w14:paraId="5BA47C87" w14:textId="6CBC3A74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  <w:u w:val="single"/>
        </w:rPr>
      </w:pPr>
    </w:p>
    <w:p w14:paraId="504A2CF2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  <w:szCs w:val="20"/>
        </w:rPr>
      </w:pPr>
    </w:p>
    <w:p w14:paraId="48AB1AF4" w14:textId="77777777" w:rsidR="00AE386A" w:rsidRPr="003570B6" w:rsidRDefault="00AE386A" w:rsidP="00AE386A">
      <w:pPr>
        <w:jc w:val="center"/>
        <w:rPr>
          <w:rFonts w:ascii="Roboto" w:hAnsi="Roboto" w:cs="Tahoma"/>
          <w:b/>
          <w:sz w:val="20"/>
        </w:rPr>
      </w:pPr>
    </w:p>
    <w:p w14:paraId="6735D0B7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14:paraId="1694E0AA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14:paraId="687B879D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14:paraId="660E722B" w14:textId="77777777" w:rsidR="00AE386A" w:rsidRPr="003570B6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14:paraId="533EB72F" w14:textId="740C7909" w:rsidR="00AE386A" w:rsidRDefault="00AE386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14:paraId="1D8C354C" w14:textId="77777777" w:rsidR="00DC261A" w:rsidRPr="003570B6" w:rsidRDefault="00DC261A" w:rsidP="00AE386A">
      <w:pPr>
        <w:pStyle w:val="Tekstprzypisudolnego"/>
        <w:spacing w:after="40"/>
        <w:ind w:left="5729" w:firstLine="20"/>
        <w:rPr>
          <w:rFonts w:ascii="Roboto" w:hAnsi="Roboto" w:cs="Tahoma"/>
        </w:rPr>
      </w:pPr>
    </w:p>
    <w:p w14:paraId="28065E91" w14:textId="77777777" w:rsidR="00AE386A" w:rsidRPr="003570B6" w:rsidRDefault="00AE386A" w:rsidP="00AE386A">
      <w:pPr>
        <w:jc w:val="both"/>
        <w:rPr>
          <w:rFonts w:ascii="Roboto" w:hAnsi="Roboto" w:cs="Tahoma"/>
          <w:sz w:val="20"/>
          <w:szCs w:val="20"/>
        </w:rPr>
      </w:pPr>
    </w:p>
    <w:p w14:paraId="59D9DE46" w14:textId="13523C86" w:rsidR="009757B8" w:rsidRPr="003570B6" w:rsidRDefault="00AE386A" w:rsidP="009757B8">
      <w:pPr>
        <w:jc w:val="both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3570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3570B6">
        <w:rPr>
          <w:rFonts w:ascii="Roboto" w:hAnsi="Roboto" w:cs="Tahoma"/>
          <w:sz w:val="20"/>
          <w:szCs w:val="20"/>
        </w:rPr>
        <w:t xml:space="preserve">na podstawie ustawy z dnia 29 stycznia 2004 roku - Prawo Zamówień </w:t>
      </w:r>
      <w:r w:rsidR="00DC261A">
        <w:rPr>
          <w:rFonts w:ascii="Roboto" w:hAnsi="Roboto" w:cs="Tahoma"/>
          <w:sz w:val="20"/>
          <w:szCs w:val="20"/>
        </w:rPr>
        <w:br/>
        <w:t xml:space="preserve">Publicznych </w:t>
      </w:r>
      <w:r w:rsidRPr="003570B6">
        <w:rPr>
          <w:rFonts w:ascii="Roboto" w:hAnsi="Roboto" w:cs="Tahoma"/>
          <w:sz w:val="20"/>
          <w:szCs w:val="20"/>
        </w:rPr>
        <w:t xml:space="preserve">(Dz. U. z 2017 r. poz. 1579 z późn. zm.) </w:t>
      </w:r>
      <w:r w:rsidR="009757B8">
        <w:rPr>
          <w:rFonts w:ascii="Roboto" w:hAnsi="Roboto" w:cs="Tahoma"/>
          <w:b/>
          <w:sz w:val="20"/>
          <w:szCs w:val="20"/>
        </w:rPr>
        <w:t xml:space="preserve">na </w:t>
      </w:r>
      <w:r w:rsidR="009757B8" w:rsidRPr="00BB1597">
        <w:rPr>
          <w:rFonts w:ascii="Roboto" w:hAnsi="Roboto" w:cs="Tahoma"/>
          <w:b/>
          <w:sz w:val="20"/>
          <w:szCs w:val="20"/>
        </w:rPr>
        <w:t>o</w:t>
      </w:r>
      <w:r w:rsidR="009757B8" w:rsidRPr="00BB1597">
        <w:rPr>
          <w:rFonts w:ascii="Roboto" w:hAnsi="Roboto"/>
          <w:b/>
          <w:sz w:val="20"/>
          <w:szCs w:val="20"/>
        </w:rPr>
        <w:t xml:space="preserve">pracowanie dokumentacji projektowej na wykonanie oświetlenia terenu w ośrodkach dla cudzoziemców w Lininie oraz w Podkowie </w:t>
      </w:r>
      <w:r w:rsidR="00C2001B">
        <w:rPr>
          <w:rFonts w:ascii="Roboto" w:hAnsi="Roboto"/>
          <w:b/>
          <w:sz w:val="20"/>
          <w:szCs w:val="20"/>
        </w:rPr>
        <w:br/>
      </w:r>
      <w:r w:rsidR="009757B8" w:rsidRPr="00BB1597">
        <w:rPr>
          <w:rFonts w:ascii="Roboto" w:hAnsi="Roboto"/>
          <w:b/>
          <w:sz w:val="20"/>
          <w:szCs w:val="20"/>
        </w:rPr>
        <w:t>Leśnej – Dębaku</w:t>
      </w:r>
      <w:r w:rsidR="009757B8" w:rsidRPr="00BB1597">
        <w:rPr>
          <w:rFonts w:ascii="Roboto" w:hAnsi="Roboto" w:cs="Tahoma"/>
          <w:b/>
          <w:sz w:val="20"/>
          <w:szCs w:val="20"/>
        </w:rPr>
        <w:t>”</w:t>
      </w:r>
      <w:r w:rsidR="009757B8">
        <w:rPr>
          <w:rFonts w:ascii="Roboto" w:hAnsi="Roboto" w:cs="Tahoma"/>
          <w:b/>
          <w:sz w:val="20"/>
          <w:szCs w:val="20"/>
        </w:rPr>
        <w:t xml:space="preserve"> </w:t>
      </w:r>
      <w:r w:rsidR="00E91B73">
        <w:rPr>
          <w:rFonts w:ascii="Roboto" w:hAnsi="Roboto" w:cs="Tahoma"/>
          <w:b/>
          <w:sz w:val="20"/>
          <w:szCs w:val="20"/>
        </w:rPr>
        <w:t>nr sprawy: 20</w:t>
      </w:r>
      <w:r w:rsidR="00EF6E26">
        <w:rPr>
          <w:rFonts w:ascii="Roboto" w:hAnsi="Roboto" w:cs="Tahoma"/>
          <w:b/>
          <w:sz w:val="20"/>
          <w:szCs w:val="20"/>
        </w:rPr>
        <w:t>/</w:t>
      </w:r>
      <w:r w:rsidR="009757B8" w:rsidRPr="00C262C4">
        <w:rPr>
          <w:rFonts w:ascii="Roboto" w:hAnsi="Roboto" w:cs="Tahoma"/>
          <w:b/>
          <w:sz w:val="20"/>
          <w:szCs w:val="20"/>
        </w:rPr>
        <w:t>DOKUMENTACJA PROJEKTOWA – OŚWIETLENIE TERENU</w:t>
      </w:r>
      <w:r w:rsidR="009757B8">
        <w:rPr>
          <w:rFonts w:ascii="Roboto" w:hAnsi="Roboto" w:cs="Tahoma"/>
          <w:b/>
          <w:sz w:val="20"/>
          <w:szCs w:val="20"/>
        </w:rPr>
        <w:t>/PN/18</w:t>
      </w:r>
      <w:r w:rsidR="00C2001B">
        <w:rPr>
          <w:rFonts w:ascii="Roboto" w:hAnsi="Roboto" w:cs="Tahoma"/>
          <w:b/>
          <w:sz w:val="20"/>
          <w:szCs w:val="20"/>
        </w:rPr>
        <w:t>.</w:t>
      </w:r>
    </w:p>
    <w:p w14:paraId="69567E62" w14:textId="4DEEB671" w:rsidR="00F20A41" w:rsidRPr="003570B6" w:rsidRDefault="00F20A41" w:rsidP="00AE386A">
      <w:pPr>
        <w:jc w:val="both"/>
        <w:rPr>
          <w:rFonts w:ascii="Roboto" w:hAnsi="Roboto" w:cs="Tahoma"/>
          <w:b/>
          <w:sz w:val="20"/>
          <w:szCs w:val="20"/>
        </w:rPr>
      </w:pPr>
    </w:p>
    <w:p w14:paraId="58482B91" w14:textId="77777777" w:rsidR="00AE386A" w:rsidRPr="003570B6" w:rsidRDefault="00AE386A" w:rsidP="00AE386A">
      <w:pPr>
        <w:jc w:val="both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E386A" w:rsidRPr="003570B6" w14:paraId="476D4525" w14:textId="77777777" w:rsidTr="00936ABF">
        <w:trPr>
          <w:trHeight w:val="3837"/>
        </w:trPr>
        <w:tc>
          <w:tcPr>
            <w:tcW w:w="9396" w:type="dxa"/>
            <w:gridSpan w:val="2"/>
          </w:tcPr>
          <w:p w14:paraId="63BC4785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40"/>
              <w:ind w:left="442" w:hanging="357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14:paraId="49109E18" w14:textId="77777777" w:rsidR="00AE386A" w:rsidRPr="003570B6" w:rsidRDefault="00AE386A" w:rsidP="00936ABF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070"/>
              <w:gridCol w:w="4435"/>
            </w:tblGrid>
            <w:tr w:rsidR="00AE386A" w:rsidRPr="003570B6" w14:paraId="72CC5E3A" w14:textId="77777777" w:rsidTr="00936ABF">
              <w:tc>
                <w:tcPr>
                  <w:tcW w:w="483" w:type="dxa"/>
                </w:tcPr>
                <w:p w14:paraId="1D8DE45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14:paraId="677D0351" w14:textId="563E2D23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41F518FC" w14:textId="77777777" w:rsidR="00AE386A" w:rsidRPr="003570B6" w:rsidRDefault="00AE386A" w:rsidP="00936ABF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AE386A" w:rsidRPr="003570B6" w14:paraId="43841F10" w14:textId="77777777" w:rsidTr="00F20A41">
              <w:trPr>
                <w:trHeight w:val="1120"/>
              </w:trPr>
              <w:tc>
                <w:tcPr>
                  <w:tcW w:w="483" w:type="dxa"/>
                  <w:vAlign w:val="center"/>
                </w:tcPr>
                <w:p w14:paraId="2547B961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  <w:vAlign w:val="center"/>
                </w:tcPr>
                <w:p w14:paraId="4B9F7DB4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40A63676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AE386A" w:rsidRPr="003570B6" w14:paraId="6FD4EBD4" w14:textId="77777777" w:rsidTr="00F20A41">
              <w:trPr>
                <w:trHeight w:val="1122"/>
              </w:trPr>
              <w:tc>
                <w:tcPr>
                  <w:tcW w:w="483" w:type="dxa"/>
                  <w:vAlign w:val="center"/>
                </w:tcPr>
                <w:p w14:paraId="3EA88C9E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2.</w:t>
                  </w:r>
                </w:p>
              </w:tc>
              <w:tc>
                <w:tcPr>
                  <w:tcW w:w="4070" w:type="dxa"/>
                  <w:vAlign w:val="center"/>
                </w:tcPr>
                <w:p w14:paraId="6327612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78C67073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AE386A" w:rsidRPr="003570B6" w14:paraId="014BFEFA" w14:textId="77777777" w:rsidTr="00B3010E">
              <w:trPr>
                <w:trHeight w:val="117"/>
              </w:trPr>
              <w:tc>
                <w:tcPr>
                  <w:tcW w:w="483" w:type="dxa"/>
                </w:tcPr>
                <w:p w14:paraId="56680E30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70F5301C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14:paraId="094398DD" w14:textId="77777777" w:rsidR="00AE386A" w:rsidRPr="003570B6" w:rsidRDefault="00AE386A" w:rsidP="00936ABF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14:paraId="5B816222" w14:textId="77777777" w:rsidR="00AE386A" w:rsidRPr="003570B6" w:rsidRDefault="00AE386A" w:rsidP="00936ABF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0D9E9DBA" w14:textId="3BCBCA4C" w:rsidR="00AE386A" w:rsidRPr="003570B6" w:rsidRDefault="00AE386A" w:rsidP="00F257E3">
            <w:pPr>
              <w:pStyle w:val="Akapitzlist"/>
              <w:numPr>
                <w:ilvl w:val="0"/>
                <w:numId w:val="32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upoważniona do reprezentacji Wykonawcy/ów i podpisująca ofertę</w:t>
            </w:r>
            <w:r w:rsidR="00B3010E">
              <w:rPr>
                <w:rFonts w:ascii="Roboto" w:hAnsi="Roboto" w:cs="Tahoma"/>
                <w:sz w:val="20"/>
                <w:szCs w:val="20"/>
              </w:rPr>
              <w:t xml:space="preserve"> (zgodnie z załączonym pełnomocnictwem)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………………………………………………………………………………………………………………………….……………..…………………………….</w:t>
            </w:r>
          </w:p>
          <w:p w14:paraId="1915B2AD" w14:textId="36D653AD" w:rsidR="00AE386A" w:rsidRDefault="00AE386A" w:rsidP="00F257E3">
            <w:pPr>
              <w:pStyle w:val="Akapitzlist"/>
              <w:numPr>
                <w:ilvl w:val="0"/>
                <w:numId w:val="32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…………………………………………..…………………………….</w:t>
            </w:r>
          </w:p>
          <w:p w14:paraId="5754F7CD" w14:textId="044A6B3D" w:rsidR="00B3010E" w:rsidRPr="003570B6" w:rsidRDefault="00B3010E" w:rsidP="00B3010E">
            <w:pPr>
              <w:pStyle w:val="Akapitzlist"/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nr tel. ……………………………………………………………….., e-mail: …………………………………………………………………………...</w:t>
            </w:r>
          </w:p>
          <w:p w14:paraId="707462F9" w14:textId="77777777" w:rsidR="00AE386A" w:rsidRPr="003570B6" w:rsidRDefault="00AE386A" w:rsidP="00F257E3">
            <w:pPr>
              <w:pStyle w:val="Akapitzlist"/>
              <w:numPr>
                <w:ilvl w:val="0"/>
                <w:numId w:val="32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3C05D947" w14:textId="77777777" w:rsidR="00AE386A" w:rsidRPr="003570B6" w:rsidRDefault="00AE386A" w:rsidP="00F257E3">
            <w:pPr>
              <w:pStyle w:val="Tekstprzypisudolnego"/>
              <w:numPr>
                <w:ilvl w:val="0"/>
                <w:numId w:val="32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…………………………………………..……………………….</w:t>
            </w:r>
          </w:p>
        </w:tc>
      </w:tr>
      <w:tr w:rsidR="00AE386A" w:rsidRPr="003570B6" w14:paraId="29E47B9D" w14:textId="77777777" w:rsidTr="000D0918">
        <w:trPr>
          <w:trHeight w:val="2684"/>
        </w:trPr>
        <w:tc>
          <w:tcPr>
            <w:tcW w:w="9396" w:type="dxa"/>
            <w:gridSpan w:val="2"/>
          </w:tcPr>
          <w:p w14:paraId="460279CD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before="120"/>
              <w:ind w:left="442" w:hanging="357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OFEROWANY PRZEDMIOT ZAMÓWIENIA</w:t>
            </w:r>
          </w:p>
          <w:p w14:paraId="457EDE72" w14:textId="36C5471C" w:rsidR="000F300F" w:rsidRPr="003570B6" w:rsidRDefault="000F300F" w:rsidP="00AE38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14:paraId="5A45BD29" w14:textId="75B8D574" w:rsidR="00F20A41" w:rsidRPr="009757B8" w:rsidRDefault="00AE386A" w:rsidP="00F257E3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adjustRightInd w:val="0"/>
              <w:spacing w:after="240" w:line="360" w:lineRule="auto"/>
              <w:ind w:left="306"/>
              <w:contextualSpacing w:val="0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607718">
              <w:rPr>
                <w:rFonts w:ascii="Roboto" w:hAnsi="Roboto" w:cs="Tahoma"/>
                <w:b/>
                <w:sz w:val="20"/>
                <w:szCs w:val="20"/>
              </w:rPr>
              <w:t>Oświadczamy, że zrealizujemy</w:t>
            </w:r>
            <w:r w:rsidRPr="00607718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zamówienie za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Pr="008F7B90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</w:t>
            </w:r>
            <w:r w:rsidR="008F7B90" w:rsidRPr="008F7B90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ryczałtową </w:t>
            </w:r>
            <w:r w:rsidR="00CB44E5">
              <w:rPr>
                <w:rFonts w:ascii="Roboto" w:eastAsia="Calibri" w:hAnsi="Roboto" w:cs="Tahoma"/>
                <w:b/>
                <w:sz w:val="20"/>
                <w:szCs w:val="20"/>
              </w:rPr>
              <w:t>cenę ofertową brutto:</w:t>
            </w:r>
            <w:r w:rsidR="00CB44E5">
              <w:rPr>
                <w:rFonts w:ascii="Roboto" w:eastAsia="Calibri" w:hAnsi="Roboto" w:cs="Tahoma"/>
                <w:sz w:val="20"/>
                <w:szCs w:val="20"/>
              </w:rPr>
              <w:t xml:space="preserve">……….…….……………..……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zł, (słownie</w:t>
            </w:r>
            <w:r w:rsidRPr="00705CD0">
              <w:rPr>
                <w:rFonts w:ascii="Roboto" w:eastAsia="Calibri" w:hAnsi="Roboto" w:cs="Tahoma"/>
                <w:sz w:val="20"/>
                <w:szCs w:val="20"/>
              </w:rPr>
              <w:t>:………………………………………………………</w:t>
            </w:r>
            <w:r w:rsidR="00705CD0" w:rsidRPr="00705CD0">
              <w:rPr>
                <w:rFonts w:ascii="Roboto" w:eastAsia="Calibri" w:hAnsi="Roboto" w:cs="Tahoma"/>
                <w:sz w:val="20"/>
                <w:szCs w:val="20"/>
              </w:rPr>
              <w:t>……………………………</w:t>
            </w:r>
            <w:r w:rsidR="00705CD0">
              <w:rPr>
                <w:rFonts w:ascii="Roboto" w:eastAsia="Calibri" w:hAnsi="Roboto" w:cs="Tahoma"/>
                <w:sz w:val="20"/>
                <w:szCs w:val="20"/>
              </w:rPr>
              <w:t>……………..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), </w:t>
            </w:r>
          </w:p>
          <w:p w14:paraId="5B5ECB7A" w14:textId="5B5494EB" w:rsidR="009757B8" w:rsidRPr="00364622" w:rsidRDefault="009757B8" w:rsidP="009757B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06"/>
              <w:contextualSpacing w:val="0"/>
              <w:textAlignment w:val="baseline"/>
              <w:rPr>
                <w:rFonts w:ascii="Roboto" w:hAnsi="Roboto" w:cs="Tahoma"/>
                <w:b/>
                <w:sz w:val="20"/>
                <w:szCs w:val="20"/>
                <w:u w:val="single"/>
              </w:rPr>
            </w:pPr>
            <w:r w:rsidRPr="00364622">
              <w:rPr>
                <w:rFonts w:ascii="Roboto" w:hAnsi="Roboto" w:cs="Tahoma"/>
                <w:b/>
                <w:sz w:val="20"/>
                <w:szCs w:val="20"/>
                <w:u w:val="single"/>
              </w:rPr>
              <w:t>w tym:</w:t>
            </w:r>
          </w:p>
          <w:p w14:paraId="30A92B32" w14:textId="355F4643" w:rsidR="009757B8" w:rsidRPr="009757B8" w:rsidRDefault="009757B8" w:rsidP="007671AA">
            <w:pPr>
              <w:pStyle w:val="Akapitzlist"/>
              <w:numPr>
                <w:ilvl w:val="0"/>
                <w:numId w:val="65"/>
              </w:numPr>
              <w:spacing w:after="120" w:line="360" w:lineRule="auto"/>
              <w:ind w:left="714" w:hanging="357"/>
              <w:contextualSpacing w:val="0"/>
              <w:jc w:val="both"/>
              <w:rPr>
                <w:rFonts w:ascii="Roboto" w:hAnsi="Roboto" w:cs="Tahoma"/>
                <w:bCs/>
                <w:sz w:val="20"/>
                <w:szCs w:val="20"/>
              </w:rPr>
            </w:pP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30% łącznego wynagrodzenia brutto wskazanego w 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>pkt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1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>)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za realizację etapu I, o którym mowa w </w:t>
            </w:r>
            <w:r w:rsidR="00E76FB2">
              <w:rPr>
                <w:rFonts w:ascii="Roboto" w:hAnsi="Roboto" w:cs="Tahoma"/>
                <w:bCs/>
                <w:sz w:val="20"/>
                <w:szCs w:val="20"/>
              </w:rPr>
              <w:t xml:space="preserve">rozdziale III </w:t>
            </w:r>
            <w:r w:rsidR="00AE61DE">
              <w:rPr>
                <w:rFonts w:ascii="Roboto" w:hAnsi="Roboto" w:cs="Tahoma"/>
                <w:bCs/>
                <w:sz w:val="20"/>
                <w:szCs w:val="20"/>
              </w:rPr>
              <w:t xml:space="preserve">ust. </w:t>
            </w:r>
            <w:r w:rsidR="00E76FB2">
              <w:rPr>
                <w:rFonts w:ascii="Roboto" w:hAnsi="Roboto" w:cs="Tahoma"/>
                <w:bCs/>
                <w:sz w:val="20"/>
                <w:szCs w:val="20"/>
              </w:rPr>
              <w:t xml:space="preserve">3 </w:t>
            </w:r>
            <w:r w:rsidR="00AE61DE">
              <w:rPr>
                <w:rFonts w:ascii="Roboto" w:hAnsi="Roboto" w:cs="Tahoma"/>
                <w:bCs/>
                <w:sz w:val="20"/>
                <w:szCs w:val="20"/>
              </w:rPr>
              <w:t xml:space="preserve">pkt 1) </w:t>
            </w:r>
            <w:r w:rsidR="00E76FB2">
              <w:rPr>
                <w:rFonts w:ascii="Roboto" w:hAnsi="Roboto" w:cs="Tahoma"/>
                <w:bCs/>
                <w:sz w:val="20"/>
                <w:szCs w:val="20"/>
              </w:rPr>
              <w:t>SIWZ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 xml:space="preserve"> umowy wynosi: 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>………………………………………………</w:t>
            </w:r>
            <w:r w:rsidR="00E76FB2">
              <w:rPr>
                <w:rFonts w:ascii="Roboto" w:hAnsi="Roboto" w:cs="Tahoma"/>
                <w:b/>
                <w:bCs/>
                <w:sz w:val="20"/>
                <w:szCs w:val="20"/>
              </w:rPr>
              <w:t>.</w:t>
            </w:r>
            <w:r w:rsidRPr="009757B8">
              <w:rPr>
                <w:rFonts w:ascii="Roboto" w:hAnsi="Roboto" w:cs="Tahoma"/>
                <w:b/>
                <w:bCs/>
                <w:sz w:val="20"/>
                <w:szCs w:val="20"/>
              </w:rPr>
              <w:t>……….. zł brutto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</w:t>
            </w:r>
          </w:p>
          <w:p w14:paraId="64EAED09" w14:textId="6DB14AAD" w:rsidR="009757B8" w:rsidRPr="009757B8" w:rsidRDefault="009757B8" w:rsidP="007671AA">
            <w:pPr>
              <w:pStyle w:val="Akapitzlist"/>
              <w:numPr>
                <w:ilvl w:val="0"/>
                <w:numId w:val="65"/>
              </w:numPr>
              <w:spacing w:after="120" w:line="360" w:lineRule="auto"/>
              <w:ind w:left="714" w:hanging="357"/>
              <w:contextualSpacing w:val="0"/>
              <w:jc w:val="both"/>
              <w:rPr>
                <w:rFonts w:ascii="Roboto" w:hAnsi="Roboto" w:cs="Tahoma"/>
                <w:bCs/>
                <w:sz w:val="20"/>
                <w:szCs w:val="20"/>
              </w:rPr>
            </w:pP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50% łącznego wynagrodzenia brutto wskazanego w 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>pkt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1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>)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za realizację etapu II, o którym mowa w </w:t>
            </w:r>
            <w:r w:rsidR="00AE61DE">
              <w:rPr>
                <w:rFonts w:ascii="Roboto" w:hAnsi="Roboto" w:cs="Tahoma"/>
                <w:bCs/>
                <w:sz w:val="20"/>
                <w:szCs w:val="20"/>
              </w:rPr>
              <w:t xml:space="preserve">rozdziale III ust. 3 pkt 2) SIWZ 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 xml:space="preserve">wynosi:  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>……………………</w:t>
            </w:r>
            <w:r w:rsidR="00AE61DE">
              <w:rPr>
                <w:rFonts w:ascii="Roboto" w:hAnsi="Roboto" w:cs="Tahoma"/>
                <w:b/>
                <w:bCs/>
                <w:sz w:val="20"/>
                <w:szCs w:val="20"/>
              </w:rPr>
              <w:t>...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>……………………………..</w:t>
            </w:r>
            <w:r w:rsidRPr="009757B8">
              <w:rPr>
                <w:rFonts w:ascii="Roboto" w:hAnsi="Roboto" w:cs="Tahoma"/>
                <w:b/>
                <w:bCs/>
                <w:sz w:val="20"/>
                <w:szCs w:val="20"/>
              </w:rPr>
              <w:t>…………….. zł brutto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</w:t>
            </w:r>
          </w:p>
          <w:p w14:paraId="2394643D" w14:textId="0FA0F853" w:rsidR="009757B8" w:rsidRPr="009757B8" w:rsidRDefault="009757B8" w:rsidP="007671AA">
            <w:pPr>
              <w:pStyle w:val="Akapitzlist"/>
              <w:numPr>
                <w:ilvl w:val="0"/>
                <w:numId w:val="65"/>
              </w:numPr>
              <w:spacing w:after="120" w:line="360" w:lineRule="auto"/>
              <w:ind w:left="714" w:hanging="357"/>
              <w:contextualSpacing w:val="0"/>
              <w:jc w:val="both"/>
              <w:rPr>
                <w:rFonts w:ascii="Roboto" w:hAnsi="Roboto" w:cs="Tahoma"/>
                <w:bCs/>
                <w:sz w:val="20"/>
                <w:szCs w:val="20"/>
              </w:rPr>
            </w:pPr>
            <w:r w:rsidRPr="009757B8">
              <w:rPr>
                <w:rFonts w:ascii="Roboto" w:hAnsi="Roboto" w:cs="Tahoma"/>
                <w:bCs/>
                <w:sz w:val="20"/>
                <w:szCs w:val="20"/>
              </w:rPr>
              <w:t>10% łącznego wynagro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 xml:space="preserve">dzenia brutto wskazanego w pkt 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>1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 xml:space="preserve">) 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za realizację etapu III, o którym mowa w </w:t>
            </w:r>
            <w:r w:rsidR="00AE61DE">
              <w:rPr>
                <w:rFonts w:ascii="Roboto" w:hAnsi="Roboto" w:cs="Tahoma"/>
                <w:bCs/>
                <w:sz w:val="20"/>
                <w:szCs w:val="20"/>
              </w:rPr>
              <w:t xml:space="preserve">rozdziale III ust. 3 pkt 3) SIWZ 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 xml:space="preserve">wynosi: </w:t>
            </w:r>
            <w:r w:rsidRPr="009757B8">
              <w:rPr>
                <w:rFonts w:ascii="Roboto" w:hAnsi="Roboto" w:cs="Tahoma"/>
                <w:b/>
                <w:bCs/>
                <w:sz w:val="20"/>
                <w:szCs w:val="20"/>
              </w:rPr>
              <w:t>……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>……………………………………………………..</w:t>
            </w:r>
            <w:r w:rsidRPr="009757B8">
              <w:rPr>
                <w:rFonts w:ascii="Roboto" w:hAnsi="Roboto" w:cs="Tahoma"/>
                <w:b/>
                <w:bCs/>
                <w:sz w:val="20"/>
                <w:szCs w:val="20"/>
              </w:rPr>
              <w:t>……….. zł  brutto</w:t>
            </w:r>
          </w:p>
          <w:p w14:paraId="21DB5913" w14:textId="095E5DC9" w:rsidR="00705CD0" w:rsidRPr="0044654B" w:rsidRDefault="009757B8" w:rsidP="007671AA">
            <w:pPr>
              <w:pStyle w:val="Akapitzlist"/>
              <w:numPr>
                <w:ilvl w:val="0"/>
                <w:numId w:val="65"/>
              </w:numPr>
              <w:spacing w:after="120" w:line="360" w:lineRule="auto"/>
              <w:ind w:left="714" w:hanging="357"/>
              <w:contextualSpacing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757B8">
              <w:rPr>
                <w:rFonts w:ascii="Roboto" w:hAnsi="Roboto" w:cs="Tahoma"/>
                <w:bCs/>
                <w:sz w:val="20"/>
                <w:szCs w:val="20"/>
              </w:rPr>
              <w:t>10% łącznego wynagr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 xml:space="preserve">odzenia brutto wskazanego w pkt 1) 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za realizację etapu IV, o którym mowa w </w:t>
            </w:r>
            <w:r w:rsidR="00AE61DE">
              <w:rPr>
                <w:rFonts w:ascii="Roboto" w:hAnsi="Roboto" w:cs="Tahoma"/>
                <w:bCs/>
                <w:sz w:val="20"/>
                <w:szCs w:val="20"/>
              </w:rPr>
              <w:t xml:space="preserve">rozdziale III ust. 3 pkt 4) SIWZ </w:t>
            </w:r>
            <w:r>
              <w:rPr>
                <w:rFonts w:ascii="Roboto" w:hAnsi="Roboto" w:cs="Tahoma"/>
                <w:bCs/>
                <w:sz w:val="20"/>
                <w:szCs w:val="20"/>
              </w:rPr>
              <w:t xml:space="preserve">wynosi: </w:t>
            </w:r>
            <w:r>
              <w:rPr>
                <w:rFonts w:ascii="Roboto" w:hAnsi="Roboto" w:cs="Tahoma"/>
                <w:b/>
                <w:bCs/>
                <w:sz w:val="20"/>
                <w:szCs w:val="20"/>
              </w:rPr>
              <w:t>……………………………………………………..</w:t>
            </w:r>
            <w:r w:rsidRPr="009757B8">
              <w:rPr>
                <w:rFonts w:ascii="Roboto" w:hAnsi="Roboto" w:cs="Tahoma"/>
                <w:b/>
                <w:bCs/>
                <w:sz w:val="20"/>
                <w:szCs w:val="20"/>
              </w:rPr>
              <w:t>…………….. zł  brutto</w:t>
            </w:r>
            <w:r w:rsidRPr="009757B8">
              <w:rPr>
                <w:rFonts w:ascii="Roboto" w:hAnsi="Roboto" w:cs="Tahoma"/>
                <w:bCs/>
                <w:sz w:val="20"/>
                <w:szCs w:val="20"/>
              </w:rPr>
              <w:t xml:space="preserve"> </w:t>
            </w:r>
          </w:p>
          <w:p w14:paraId="5D6A291D" w14:textId="2430D0D1" w:rsidR="00364622" w:rsidRPr="00364622" w:rsidRDefault="0044654B" w:rsidP="00364622">
            <w:pPr>
              <w:pStyle w:val="Akapitzlist"/>
              <w:numPr>
                <w:ilvl w:val="0"/>
                <w:numId w:val="66"/>
              </w:numPr>
              <w:spacing w:after="120" w:line="360" w:lineRule="auto"/>
              <w:ind w:left="306"/>
              <w:jc w:val="both"/>
              <w:rPr>
                <w:rFonts w:ascii="Roboto" w:hAnsi="Roboto" w:cs="Tahoma"/>
                <w:b/>
                <w:bCs/>
                <w:sz w:val="20"/>
                <w:szCs w:val="20"/>
              </w:rPr>
            </w:pPr>
            <w:r w:rsidRPr="0044654B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Oświadczamy, że </w:t>
            </w:r>
            <w:r w:rsidRPr="0044654B">
              <w:rPr>
                <w:rFonts w:ascii="Roboto" w:hAnsi="Roboto" w:cs="Tahoma"/>
                <w:b/>
                <w:sz w:val="20"/>
                <w:szCs w:val="20"/>
              </w:rPr>
              <w:t xml:space="preserve">opracujemy oraz przekażemy </w:t>
            </w:r>
            <w:r w:rsidRPr="0044654B">
              <w:rPr>
                <w:rFonts w:ascii="Roboto" w:hAnsi="Roboto"/>
                <w:b/>
                <w:sz w:val="20"/>
                <w:szCs w:val="20"/>
              </w:rPr>
              <w:t>Zamawiającemu dokumentację projektową na wymianę instalacji oświetlenia terenu w ośrodku dla cudzoziemców w Podkowie Leśnej – Dębaku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(etap II) w terminie: ……………………………… dni kalendarzowych od dnia podpisania umowy</w:t>
            </w:r>
            <w:r w:rsidR="00364622" w:rsidRPr="00364622">
              <w:rPr>
                <w:rFonts w:ascii="Roboto" w:hAnsi="Roboto"/>
                <w:b/>
                <w:sz w:val="22"/>
                <w:szCs w:val="20"/>
              </w:rPr>
              <w:t>*</w:t>
            </w:r>
            <w:r>
              <w:rPr>
                <w:rFonts w:ascii="Roboto" w:hAnsi="Roboto"/>
                <w:b/>
                <w:sz w:val="20"/>
                <w:szCs w:val="20"/>
              </w:rPr>
              <w:t>.</w:t>
            </w:r>
          </w:p>
          <w:p w14:paraId="165A8672" w14:textId="4FB5831A" w:rsidR="0044654B" w:rsidRPr="00364622" w:rsidRDefault="00364622" w:rsidP="00364622">
            <w:pPr>
              <w:pStyle w:val="Akapitzlist"/>
              <w:spacing w:after="120" w:line="360" w:lineRule="auto"/>
              <w:ind w:left="306"/>
              <w:jc w:val="both"/>
              <w:rPr>
                <w:rFonts w:ascii="Roboto" w:hAnsi="Roboto" w:cs="Tahoma"/>
                <w:b/>
                <w:bCs/>
                <w:sz w:val="20"/>
                <w:szCs w:val="20"/>
                <w:u w:val="single"/>
              </w:rPr>
            </w:pPr>
            <w:r w:rsidRPr="00364622">
              <w:rPr>
                <w:rFonts w:ascii="Roboto" w:hAnsi="Roboto"/>
                <w:sz w:val="22"/>
                <w:szCs w:val="20"/>
                <w:u w:val="single"/>
              </w:rPr>
              <w:t>*</w:t>
            </w:r>
            <w:r w:rsidRPr="00364622">
              <w:rPr>
                <w:rFonts w:ascii="Roboto" w:hAnsi="Roboto"/>
                <w:sz w:val="18"/>
                <w:szCs w:val="20"/>
                <w:u w:val="single"/>
              </w:rPr>
              <w:t xml:space="preserve"> </w:t>
            </w:r>
            <w:r>
              <w:rPr>
                <w:rFonts w:ascii="Roboto" w:hAnsi="Roboto"/>
                <w:sz w:val="18"/>
                <w:szCs w:val="20"/>
                <w:u w:val="single"/>
              </w:rPr>
              <w:t xml:space="preserve">Najdłuższy termin jaki wykonawca może zaoferować wynosi </w:t>
            </w:r>
            <w:r w:rsidRPr="00364622">
              <w:rPr>
                <w:rFonts w:ascii="Roboto" w:hAnsi="Roboto"/>
                <w:sz w:val="18"/>
                <w:szCs w:val="20"/>
                <w:u w:val="single"/>
              </w:rPr>
              <w:t>65 dni kalendarzowych od dnia podpisania umowy</w:t>
            </w:r>
            <w:r>
              <w:rPr>
                <w:rFonts w:ascii="Roboto" w:hAnsi="Roboto"/>
                <w:sz w:val="18"/>
                <w:szCs w:val="20"/>
                <w:u w:val="single"/>
              </w:rPr>
              <w:t xml:space="preserve">, najkrótszy – </w:t>
            </w:r>
            <w:r w:rsidRPr="00364622">
              <w:rPr>
                <w:rFonts w:ascii="Roboto" w:hAnsi="Roboto"/>
                <w:sz w:val="18"/>
                <w:szCs w:val="20"/>
                <w:u w:val="single"/>
              </w:rPr>
              <w:t>45 dni kalendarzowych od dnia podpisania umowy.</w:t>
            </w:r>
          </w:p>
        </w:tc>
      </w:tr>
      <w:tr w:rsidR="00AE386A" w:rsidRPr="003570B6" w14:paraId="3939D844" w14:textId="77777777" w:rsidTr="00936ABF">
        <w:trPr>
          <w:trHeight w:val="434"/>
        </w:trPr>
        <w:tc>
          <w:tcPr>
            <w:tcW w:w="9396" w:type="dxa"/>
            <w:gridSpan w:val="2"/>
          </w:tcPr>
          <w:p w14:paraId="3D66F25A" w14:textId="77777777" w:rsidR="00AE386A" w:rsidRPr="003570B6" w:rsidRDefault="00AE386A" w:rsidP="00936ABF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316C4901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after="40"/>
              <w:ind w:left="459" w:hanging="459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OŚWIADCZENIA:</w:t>
            </w:r>
          </w:p>
          <w:p w14:paraId="37D7498F" w14:textId="127AFFD6" w:rsidR="00A3268F" w:rsidRPr="003570B6" w:rsidRDefault="00AE386A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14:paraId="0FC41B17" w14:textId="5C65F724" w:rsidR="00AE386A" w:rsidRPr="003570B6" w:rsidRDefault="00AE386A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14:paraId="4EC715CA" w14:textId="21DE613A" w:rsidR="006749A0" w:rsidRPr="00B37B7D" w:rsidRDefault="00B37B7D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47" w:hanging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B37B7D">
              <w:rPr>
                <w:rFonts w:ascii="Roboto" w:hAnsi="Roboto" w:cs="Tahoma"/>
                <w:sz w:val="20"/>
                <w:szCs w:val="20"/>
              </w:rPr>
              <w:t>zobowiązujemy się do zrealizowania zamówienia w term</w:t>
            </w:r>
            <w:r w:rsidR="005635F4">
              <w:rPr>
                <w:rFonts w:ascii="Roboto" w:hAnsi="Roboto" w:cs="Tahoma"/>
                <w:sz w:val="20"/>
                <w:szCs w:val="20"/>
              </w:rPr>
              <w:t xml:space="preserve">inach określonych w SIWZ oraz </w:t>
            </w:r>
            <w:r w:rsidR="004415EC">
              <w:rPr>
                <w:rFonts w:ascii="Roboto" w:hAnsi="Roboto" w:cs="Tahoma"/>
                <w:sz w:val="20"/>
                <w:szCs w:val="20"/>
              </w:rPr>
              <w:br/>
            </w:r>
            <w:r w:rsidR="005635F4">
              <w:rPr>
                <w:rFonts w:ascii="Roboto" w:hAnsi="Roboto" w:cs="Tahoma"/>
                <w:sz w:val="20"/>
                <w:szCs w:val="20"/>
              </w:rPr>
              <w:t>w formularzu ofertowym.</w:t>
            </w:r>
            <w:r w:rsidRPr="00B37B7D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14:paraId="714FED30" w14:textId="77777777" w:rsidR="00AE386A" w:rsidRPr="003570B6" w:rsidRDefault="00AE386A" w:rsidP="00F257E3">
            <w:pPr>
              <w:pStyle w:val="Tekstpodstawowywcity2"/>
              <w:numPr>
                <w:ilvl w:val="0"/>
                <w:numId w:val="3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na </w:t>
            </w:r>
            <w:r w:rsidRPr="00B37B7D">
              <w:rPr>
                <w:rFonts w:ascii="Roboto" w:hAnsi="Roboto" w:cs="Tahoma"/>
                <w:sz w:val="20"/>
                <w:szCs w:val="20"/>
              </w:rPr>
              <w:t>okres 30 dni licząc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od dnia otwarcia ofert (włącznie z tym dniem);</w:t>
            </w:r>
          </w:p>
          <w:p w14:paraId="14FE938E" w14:textId="12117E99" w:rsidR="00AE386A" w:rsidRDefault="00AE386A" w:rsidP="00F257E3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następować będzie (na zasadach opisanych w Istotnych postanowieniach umowy) w terminie </w:t>
            </w:r>
            <w:r w:rsidR="004415EC">
              <w:rPr>
                <w:rFonts w:ascii="Roboto" w:hAnsi="Roboto" w:cs="Tahoma"/>
                <w:sz w:val="20"/>
                <w:szCs w:val="20"/>
              </w:rPr>
              <w:t>30</w:t>
            </w:r>
            <w:r w:rsidR="00B37B7D">
              <w:rPr>
                <w:rFonts w:ascii="Roboto" w:hAnsi="Roboto" w:cs="Tahoma"/>
                <w:sz w:val="20"/>
                <w:szCs w:val="20"/>
              </w:rPr>
              <w:t xml:space="preserve"> dni</w:t>
            </w:r>
            <w:r w:rsidRPr="0075324C">
              <w:rPr>
                <w:rFonts w:ascii="Roboto" w:hAnsi="Roboto" w:cs="Tahoma"/>
                <w:color w:val="FF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>od daty otrzymania przez Zamawiającego prawidłowo wystawionej faktury;</w:t>
            </w:r>
          </w:p>
          <w:p w14:paraId="673BA258" w14:textId="3C15432C" w:rsidR="00B37B7D" w:rsidRDefault="00B37B7D" w:rsidP="00F257E3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zapoznaliśmy się z informacją dotyczącą przetwarzania danych osobowych przez Zamawiającego w  n</w:t>
            </w:r>
            <w:r w:rsidR="00EE6E90">
              <w:rPr>
                <w:rFonts w:ascii="Roboto" w:hAnsi="Roboto" w:cs="Tahoma"/>
                <w:sz w:val="20"/>
                <w:szCs w:val="20"/>
              </w:rPr>
              <w:t>iniejszym postępowaniu zawartą</w:t>
            </w:r>
            <w:r>
              <w:rPr>
                <w:rFonts w:ascii="Roboto" w:hAnsi="Roboto" w:cs="Tahoma"/>
                <w:sz w:val="20"/>
                <w:szCs w:val="20"/>
              </w:rPr>
              <w:t xml:space="preserve"> w rozdziale II pkt 5 SIWZ.;</w:t>
            </w:r>
          </w:p>
          <w:p w14:paraId="0BB3A3A3" w14:textId="27C4B298" w:rsidR="00B37B7D" w:rsidRDefault="00B37B7D" w:rsidP="00F257E3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wypełniliśmy obowiązki informacyjne przewidziane w art. 13 lub 14 RODO* wobec osób fizycznych od, których dane osobowe bezpośrednio lub pośrednio pozyskaliśmy w celu ubiegania się </w:t>
            </w:r>
            <w:r w:rsidR="005A4145">
              <w:rPr>
                <w:rFonts w:ascii="Roboto" w:hAnsi="Roboto" w:cs="Tahoma"/>
                <w:sz w:val="20"/>
                <w:szCs w:val="20"/>
              </w:rPr>
              <w:br/>
            </w:r>
            <w:r>
              <w:rPr>
                <w:rFonts w:ascii="Roboto" w:hAnsi="Roboto" w:cs="Tahoma"/>
                <w:sz w:val="20"/>
                <w:szCs w:val="20"/>
              </w:rPr>
              <w:t>o udzielenie zamówienia publicznego w niniejszym postępowaniu.**</w:t>
            </w:r>
          </w:p>
          <w:p w14:paraId="6DBB1B0D" w14:textId="53FAD09D" w:rsidR="00E26E62" w:rsidRDefault="00E26E62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3C317718" w14:textId="5809447C" w:rsidR="00B37B7D" w:rsidRDefault="00B37B7D" w:rsidP="00B37B7D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sz w:val="18"/>
                <w:szCs w:val="20"/>
              </w:rPr>
            </w:pPr>
            <w:r w:rsidRPr="007A0DB6">
              <w:rPr>
                <w:rFonts w:ascii="Roboto" w:hAnsi="Roboto" w:cs="Tahoma"/>
                <w:sz w:val="22"/>
              </w:rPr>
              <w:t>*</w:t>
            </w:r>
            <w:r w:rsidRPr="00B37B7D">
              <w:rPr>
                <w:rFonts w:ascii="Roboto" w:hAnsi="Roboto"/>
                <w:sz w:val="18"/>
                <w:szCs w:val="20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224B2E3E" w14:textId="409CA1DF" w:rsidR="00E26E62" w:rsidRPr="00364622" w:rsidRDefault="007A0DB6" w:rsidP="00E26E62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>
              <w:rPr>
                <w:rFonts w:ascii="Roboto" w:hAnsi="Roboto" w:cs="Tahoma"/>
                <w:sz w:val="18"/>
                <w:szCs w:val="20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E386A" w:rsidRPr="003570B6" w14:paraId="5F94819C" w14:textId="77777777" w:rsidTr="00936ABF">
        <w:trPr>
          <w:trHeight w:val="434"/>
        </w:trPr>
        <w:tc>
          <w:tcPr>
            <w:tcW w:w="9396" w:type="dxa"/>
            <w:gridSpan w:val="2"/>
          </w:tcPr>
          <w:p w14:paraId="7B2A7713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before="240" w:after="40"/>
              <w:ind w:left="459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72713F5" w14:textId="77777777" w:rsidR="00AE386A" w:rsidRPr="003570B6" w:rsidRDefault="00AE386A" w:rsidP="00F257E3">
            <w:pPr>
              <w:pStyle w:val="Akapitzlist"/>
              <w:numPr>
                <w:ilvl w:val="0"/>
                <w:numId w:val="35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13561D1" w14:textId="77777777" w:rsidR="00AE386A" w:rsidRPr="003570B6" w:rsidRDefault="00AE386A" w:rsidP="00F257E3">
            <w:pPr>
              <w:pStyle w:val="Akapitzlist"/>
              <w:numPr>
                <w:ilvl w:val="0"/>
                <w:numId w:val="35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1C90774E" w14:textId="77777777" w:rsidR="00AE386A" w:rsidRPr="003570B6" w:rsidRDefault="00AE386A" w:rsidP="00936ABF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14:paraId="17F6512A" w14:textId="13598133" w:rsidR="00DC261A" w:rsidRPr="003570B6" w:rsidRDefault="00DC261A" w:rsidP="00E26E62">
            <w:pPr>
              <w:rPr>
                <w:bCs/>
                <w:iCs/>
              </w:rPr>
            </w:pPr>
          </w:p>
        </w:tc>
      </w:tr>
      <w:tr w:rsidR="00AE386A" w:rsidRPr="003570B6" w14:paraId="479B42A0" w14:textId="77777777" w:rsidTr="00936ABF">
        <w:trPr>
          <w:trHeight w:val="434"/>
        </w:trPr>
        <w:tc>
          <w:tcPr>
            <w:tcW w:w="9396" w:type="dxa"/>
            <w:gridSpan w:val="2"/>
          </w:tcPr>
          <w:p w14:paraId="5F3D3734" w14:textId="77777777" w:rsidR="00AE386A" w:rsidRPr="003570B6" w:rsidRDefault="00AE386A" w:rsidP="00F257E3">
            <w:pPr>
              <w:pStyle w:val="Akapitzlist"/>
              <w:numPr>
                <w:ilvl w:val="0"/>
                <w:numId w:val="31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4A7BB78E" w14:textId="77777777" w:rsidR="00AE386A" w:rsidRPr="003570B6" w:rsidRDefault="00AE386A" w:rsidP="00936ABF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073DB17C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47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64CE8EED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34E12BB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5317AB5" w14:textId="77777777" w:rsidR="00AE386A" w:rsidRPr="003570B6" w:rsidRDefault="00AE386A" w:rsidP="00F257E3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74BC8CC9" w14:textId="77777777" w:rsidR="00AE386A" w:rsidRPr="003570B6" w:rsidRDefault="00AE386A" w:rsidP="00936ABF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14:paraId="163D4560" w14:textId="6D3DBE5B" w:rsidR="00C93443" w:rsidRPr="003570B6" w:rsidRDefault="00C93443" w:rsidP="00936ABF">
            <w:pPr>
              <w:pStyle w:val="Akapitzlist"/>
              <w:spacing w:after="40"/>
              <w:ind w:left="459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AE386A" w:rsidRPr="003570B6" w14:paraId="6C1ECD8A" w14:textId="77777777" w:rsidTr="00936ABF">
        <w:trPr>
          <w:trHeight w:val="1424"/>
        </w:trPr>
        <w:tc>
          <w:tcPr>
            <w:tcW w:w="4698" w:type="dxa"/>
            <w:vAlign w:val="bottom"/>
          </w:tcPr>
          <w:p w14:paraId="2A57CA4B" w14:textId="54E89A60" w:rsidR="00AE386A" w:rsidRDefault="00AE386A" w:rsidP="00936ABF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7A772977" w14:textId="487EBD34" w:rsidR="00E91B73" w:rsidRDefault="00E91B73" w:rsidP="00936ABF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412D6136" w14:textId="04F72EFC" w:rsidR="00E91B73" w:rsidRDefault="00E91B73" w:rsidP="00936ABF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19D22F46" w14:textId="77777777" w:rsidR="00E91B73" w:rsidRPr="003570B6" w:rsidRDefault="00E91B73" w:rsidP="00936ABF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04F874BE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4AA35A2A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77C6DF7C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23789D45" w14:textId="77777777" w:rsidR="00AE386A" w:rsidRPr="003570B6" w:rsidRDefault="00AE386A" w:rsidP="00936ABF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65363868" w14:textId="77777777" w:rsidR="00AE386A" w:rsidRPr="003570B6" w:rsidRDefault="00AE386A" w:rsidP="00936ABF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0C5FFB2" w14:textId="2FD6A4EE" w:rsidR="00AE386A" w:rsidRPr="003570B6" w:rsidRDefault="00AE386A" w:rsidP="00CB1E42">
      <w:pPr>
        <w:jc w:val="both"/>
        <w:rPr>
          <w:rFonts w:ascii="Roboto" w:hAnsi="Roboto" w:cs="Tahoma"/>
          <w:b/>
          <w:sz w:val="20"/>
          <w:szCs w:val="20"/>
        </w:rPr>
      </w:pPr>
    </w:p>
    <w:p w14:paraId="0B50C41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7640D022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01735007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6C37E33E" w14:textId="77777777" w:rsidR="000D0918" w:rsidRPr="003570B6" w:rsidRDefault="000D0918" w:rsidP="006240E7">
      <w:pPr>
        <w:jc w:val="right"/>
        <w:rPr>
          <w:rFonts w:ascii="Roboto" w:hAnsi="Roboto" w:cs="Tahoma"/>
          <w:b/>
          <w:sz w:val="20"/>
        </w:rPr>
      </w:pPr>
    </w:p>
    <w:p w14:paraId="193879BE" w14:textId="77777777" w:rsidR="005B6A1B" w:rsidRPr="003570B6" w:rsidRDefault="005B6A1B" w:rsidP="006240E7">
      <w:pPr>
        <w:jc w:val="right"/>
        <w:rPr>
          <w:rFonts w:ascii="Roboto" w:hAnsi="Roboto" w:cs="Tahoma"/>
          <w:b/>
          <w:sz w:val="20"/>
        </w:rPr>
      </w:pPr>
    </w:p>
    <w:p w14:paraId="6EAAA2B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14D5C54D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7736A3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F5B336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EEC805F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18A25C7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4A89C50E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051DF51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20558C5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28BE51B0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4DC62DA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0D6288D8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5C3B499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95FEFC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5CC70036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5495FAF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112803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1BA3CC67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70C6477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FAC050B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4D48A7B8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625CCFF2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7745CAAE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23AA1C50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1BF92354" w14:textId="77777777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8C569C3" w14:textId="7F496E4E" w:rsidR="001F1FF6" w:rsidRDefault="001F1FF6" w:rsidP="006240E7">
      <w:pPr>
        <w:jc w:val="right"/>
        <w:rPr>
          <w:rFonts w:ascii="Roboto" w:hAnsi="Roboto" w:cs="Tahoma"/>
          <w:b/>
          <w:sz w:val="20"/>
        </w:rPr>
      </w:pPr>
    </w:p>
    <w:p w14:paraId="3F19B06E" w14:textId="57923CCF" w:rsidR="00EE6E90" w:rsidRDefault="00EE6E90" w:rsidP="006240E7">
      <w:pPr>
        <w:jc w:val="right"/>
        <w:rPr>
          <w:rFonts w:ascii="Roboto" w:hAnsi="Roboto" w:cs="Tahoma"/>
          <w:b/>
          <w:sz w:val="20"/>
        </w:rPr>
      </w:pPr>
    </w:p>
    <w:p w14:paraId="55841946" w14:textId="4ADB0D66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3AF90CA1" w14:textId="7F6644B7" w:rsidR="008360C3" w:rsidRDefault="008360C3" w:rsidP="008360C3">
      <w:pPr>
        <w:tabs>
          <w:tab w:val="left" w:pos="3405"/>
        </w:tabs>
        <w:rPr>
          <w:rFonts w:ascii="Roboto" w:hAnsi="Roboto" w:cs="Tahoma"/>
          <w:sz w:val="20"/>
        </w:rPr>
      </w:pPr>
    </w:p>
    <w:p w14:paraId="4D23AA76" w14:textId="517FE395" w:rsidR="000B6D56" w:rsidRPr="00ED3A20" w:rsidRDefault="000B6D56" w:rsidP="000B6D56">
      <w:pPr>
        <w:jc w:val="right"/>
        <w:rPr>
          <w:rFonts w:ascii="Roboto" w:hAnsi="Roboto" w:cs="Tahoma"/>
          <w:b/>
          <w:sz w:val="20"/>
          <w:szCs w:val="20"/>
        </w:rPr>
      </w:pPr>
      <w:r w:rsidRPr="00ED3A20">
        <w:rPr>
          <w:rFonts w:ascii="Roboto" w:hAnsi="Roboto" w:cs="Tahoma"/>
          <w:b/>
          <w:sz w:val="20"/>
          <w:szCs w:val="20"/>
        </w:rPr>
        <w:t xml:space="preserve">Załącznik nr </w:t>
      </w:r>
      <w:r w:rsidR="004415EC">
        <w:rPr>
          <w:rFonts w:ascii="Roboto" w:hAnsi="Roboto" w:cs="Tahoma"/>
          <w:b/>
          <w:sz w:val="20"/>
          <w:szCs w:val="20"/>
        </w:rPr>
        <w:t>6</w:t>
      </w:r>
      <w:r w:rsidRPr="00ED3A20">
        <w:rPr>
          <w:rFonts w:ascii="Roboto" w:hAnsi="Roboto" w:cs="Tahoma"/>
          <w:b/>
          <w:sz w:val="20"/>
          <w:szCs w:val="20"/>
        </w:rPr>
        <w:t xml:space="preserve"> do SIWZ</w:t>
      </w:r>
    </w:p>
    <w:p w14:paraId="6C4F4589" w14:textId="77777777" w:rsidR="000B6D56" w:rsidRPr="00ED3A20" w:rsidRDefault="000B6D56" w:rsidP="000B6D56">
      <w:pPr>
        <w:rPr>
          <w:rFonts w:ascii="Roboto" w:hAnsi="Roboto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0B6D56" w:rsidRPr="00ED3A20" w14:paraId="40CE6018" w14:textId="77777777" w:rsidTr="000B6D56">
        <w:trPr>
          <w:trHeight w:val="13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7C5A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774E4B9A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11B75B05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14:paraId="422B7CE6" w14:textId="77777777" w:rsidR="000B6D56" w:rsidRPr="00ED3A20" w:rsidRDefault="000B6D56" w:rsidP="00125C10">
            <w:pPr>
              <w:spacing w:line="256" w:lineRule="auto"/>
              <w:jc w:val="both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963523B" w14:textId="77777777" w:rsidR="000B6D56" w:rsidRPr="00ED3A20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25670A3" w14:textId="77777777" w:rsidR="000B6D56" w:rsidRPr="00ED3A20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14:paraId="192BD078" w14:textId="77777777" w:rsidR="000B6D56" w:rsidRPr="00CD155D" w:rsidRDefault="000B6D56" w:rsidP="00125C10">
            <w:pPr>
              <w:spacing w:line="256" w:lineRule="auto"/>
              <w:jc w:val="center"/>
              <w:rPr>
                <w:rFonts w:ascii="Roboto" w:hAnsi="Roboto" w:cs="Tahoma"/>
                <w:i/>
                <w:sz w:val="18"/>
                <w:szCs w:val="18"/>
                <w:lang w:eastAsia="en-US"/>
              </w:rPr>
            </w:pPr>
            <w:r w:rsidRPr="00CD155D">
              <w:rPr>
                <w:rFonts w:ascii="Roboto" w:hAnsi="Roboto" w:cs="Tahoma"/>
                <w:i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485C" w14:textId="4C0F793E" w:rsidR="000B6D56" w:rsidRPr="00ED3A20" w:rsidRDefault="000B6D56" w:rsidP="00125C10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ZOBOWIĄZANIE </w:t>
            </w:r>
            <w:r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INNEGO </w:t>
            </w: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PODMIOTU </w:t>
            </w:r>
          </w:p>
          <w:p w14:paraId="5089D72C" w14:textId="77777777" w:rsidR="000B6D56" w:rsidRPr="00ED3A20" w:rsidRDefault="000B6D56" w:rsidP="00125C10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  <w:p w14:paraId="5310A673" w14:textId="77777777" w:rsidR="000B6D56" w:rsidRPr="00ED3A20" w:rsidRDefault="000B6D56" w:rsidP="00125C10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48495C26" w14:textId="77777777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4160F911" w14:textId="77777777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14:paraId="403FE428" w14:textId="5A5BA109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</w:t>
      </w:r>
    </w:p>
    <w:p w14:paraId="6E20AA58" w14:textId="31BCEEEA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</w:t>
      </w:r>
    </w:p>
    <w:p w14:paraId="7633EDAC" w14:textId="77777777" w:rsidR="000B6D56" w:rsidRPr="00ED3A20" w:rsidRDefault="000B6D56" w:rsidP="000B6D56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KRS/CEiDG podmiotu na zasobach którego polega Wykonawca)</w:t>
      </w:r>
    </w:p>
    <w:p w14:paraId="4131DB7E" w14:textId="3DAB8894" w:rsidR="000B6D56" w:rsidRPr="00ED3A20" w:rsidRDefault="00E03629" w:rsidP="000B6D56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r>
        <w:rPr>
          <w:rFonts w:ascii="Roboto" w:eastAsia="Calibri" w:hAnsi="Roboto" w:cs="Tahoma"/>
          <w:sz w:val="20"/>
          <w:szCs w:val="20"/>
        </w:rPr>
        <w:t>tel: .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……………………</w:t>
      </w:r>
      <w:r w:rsidR="000B6D56">
        <w:rPr>
          <w:rFonts w:ascii="Roboto" w:eastAsia="Calibri" w:hAnsi="Roboto" w:cs="Tahoma"/>
          <w:sz w:val="20"/>
          <w:szCs w:val="20"/>
        </w:rPr>
        <w:t>…</w:t>
      </w:r>
      <w:r w:rsidR="000B6D56" w:rsidRPr="00ED3A20">
        <w:rPr>
          <w:rFonts w:ascii="Roboto" w:eastAsia="Calibri" w:hAnsi="Roboto" w:cs="Tahoma"/>
          <w:sz w:val="20"/>
          <w:szCs w:val="20"/>
        </w:rPr>
        <w:t>..………………, faks: ……………</w:t>
      </w:r>
      <w:r w:rsidR="000B6D56">
        <w:rPr>
          <w:rFonts w:ascii="Roboto" w:eastAsia="Calibri" w:hAnsi="Roboto" w:cs="Tahoma"/>
          <w:sz w:val="20"/>
          <w:szCs w:val="20"/>
        </w:rPr>
        <w:t>….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……………..………, e-mail: …………</w:t>
      </w:r>
      <w:r w:rsidR="000B6D56">
        <w:rPr>
          <w:rFonts w:ascii="Roboto" w:eastAsia="Calibri" w:hAnsi="Roboto" w:cs="Tahoma"/>
          <w:sz w:val="20"/>
          <w:szCs w:val="20"/>
        </w:rPr>
        <w:t>…………………….…………</w:t>
      </w:r>
      <w:r w:rsidR="000B6D56" w:rsidRPr="00ED3A20">
        <w:rPr>
          <w:rFonts w:ascii="Roboto" w:eastAsia="Calibri" w:hAnsi="Roboto" w:cs="Tahoma"/>
          <w:sz w:val="20"/>
          <w:szCs w:val="20"/>
        </w:rPr>
        <w:t>…………………………</w:t>
      </w:r>
    </w:p>
    <w:p w14:paraId="30BE3BEE" w14:textId="77777777" w:rsidR="000B6D56" w:rsidRPr="00ED3A20" w:rsidRDefault="000B6D56" w:rsidP="000B6D56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14:paraId="0D0DD40F" w14:textId="77777777" w:rsidR="000B6D56" w:rsidRPr="00ED3A20" w:rsidRDefault="000B6D56" w:rsidP="000B6D56">
      <w:pPr>
        <w:spacing w:before="60" w:after="240"/>
        <w:rPr>
          <w:rFonts w:ascii="Roboto" w:hAnsi="Roboto" w:cs="Tahoma"/>
          <w:sz w:val="20"/>
          <w:szCs w:val="20"/>
        </w:rPr>
      </w:pPr>
      <w:r w:rsidRPr="00ED3A20">
        <w:rPr>
          <w:rFonts w:ascii="Roboto" w:hAnsi="Roboto" w:cs="Tahoma"/>
          <w:sz w:val="20"/>
          <w:szCs w:val="20"/>
        </w:rPr>
        <w:t>zobowiązuję się do oddania swoich zasobów</w:t>
      </w:r>
    </w:p>
    <w:p w14:paraId="668CF892" w14:textId="3BC54232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…………………………………….…………………………..……………</w:t>
      </w:r>
    </w:p>
    <w:p w14:paraId="4928F0ED" w14:textId="1C7002A4" w:rsidR="000B6D56" w:rsidRPr="00ED3A20" w:rsidRDefault="000B6D56" w:rsidP="000B6D56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</w:t>
      </w:r>
    </w:p>
    <w:p w14:paraId="42AF7F8D" w14:textId="77777777" w:rsidR="000B6D56" w:rsidRPr="00ED3A20" w:rsidRDefault="000B6D56" w:rsidP="000B6D56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techniczny)</w:t>
      </w:r>
    </w:p>
    <w:p w14:paraId="61BD1AB0" w14:textId="77777777" w:rsidR="000B6D56" w:rsidRPr="00ED3A20" w:rsidRDefault="000B6D56" w:rsidP="000B6D56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14:paraId="2EB5C34E" w14:textId="77777777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14:paraId="0E125A5C" w14:textId="3E253AFD" w:rsidR="000B6D56" w:rsidRPr="00ED3A20" w:rsidRDefault="000B6D56" w:rsidP="000B6D56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</w:t>
      </w:r>
    </w:p>
    <w:p w14:paraId="712138C9" w14:textId="08297461" w:rsidR="000B6D56" w:rsidRPr="00ED3A20" w:rsidRDefault="000B6D56" w:rsidP="000B6D56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……………………………………………………………….</w:t>
      </w:r>
    </w:p>
    <w:p w14:paraId="228C6E28" w14:textId="77777777" w:rsidR="000B6D56" w:rsidRPr="00ED3A20" w:rsidRDefault="000B6D56" w:rsidP="000B6D56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14:paraId="006AC72E" w14:textId="77777777" w:rsidR="000B6D56" w:rsidRPr="00ED3A20" w:rsidRDefault="000B6D56" w:rsidP="000B6D56">
      <w:pPr>
        <w:jc w:val="center"/>
        <w:rPr>
          <w:rFonts w:ascii="Roboto" w:eastAsia="Calibri" w:hAnsi="Roboto" w:cs="Tahoma"/>
          <w:i/>
          <w:sz w:val="20"/>
          <w:szCs w:val="20"/>
        </w:rPr>
      </w:pPr>
    </w:p>
    <w:p w14:paraId="1B67F09A" w14:textId="77777777" w:rsidR="000B6D56" w:rsidRPr="00ED3A20" w:rsidRDefault="000B6D56" w:rsidP="000B6D56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14:paraId="7D8602F5" w14:textId="77777777" w:rsidR="000B6D56" w:rsidRPr="00ED3A20" w:rsidRDefault="000B6D56" w:rsidP="000B6D56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14:paraId="48E8E5FA" w14:textId="1D02954B" w:rsidR="004415EC" w:rsidRPr="003570B6" w:rsidRDefault="004415EC" w:rsidP="004415EC">
      <w:pPr>
        <w:jc w:val="center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„</w:t>
      </w:r>
      <w:r w:rsidRPr="00BB1597">
        <w:rPr>
          <w:rFonts w:ascii="Roboto" w:hAnsi="Roboto" w:cs="Tahoma"/>
          <w:b/>
          <w:sz w:val="20"/>
          <w:szCs w:val="20"/>
        </w:rPr>
        <w:t>o</w:t>
      </w:r>
      <w:r w:rsidRPr="00BB1597">
        <w:rPr>
          <w:rFonts w:ascii="Roboto" w:hAnsi="Roboto"/>
          <w:b/>
          <w:sz w:val="20"/>
          <w:szCs w:val="20"/>
        </w:rPr>
        <w:t>pracowanie dokumentacji projektowej na wykonanie oświetlenia terenu w ośrodkach dla cudzoziemców w Lininie oraz w Podkowie Leśnej – Dębaku</w:t>
      </w:r>
      <w:r w:rsidRPr="00BB1597">
        <w:rPr>
          <w:rFonts w:ascii="Roboto" w:hAnsi="Roboto" w:cs="Tahoma"/>
          <w:b/>
          <w:sz w:val="20"/>
          <w:szCs w:val="20"/>
        </w:rPr>
        <w:t>”</w:t>
      </w:r>
      <w:r>
        <w:rPr>
          <w:rFonts w:ascii="Roboto" w:hAnsi="Roboto" w:cs="Tahoma"/>
          <w:b/>
          <w:sz w:val="20"/>
          <w:szCs w:val="20"/>
        </w:rPr>
        <w:br/>
      </w:r>
      <w:r w:rsidR="00E91B73">
        <w:rPr>
          <w:rFonts w:ascii="Roboto" w:hAnsi="Roboto" w:cs="Tahoma"/>
          <w:b/>
          <w:sz w:val="20"/>
          <w:szCs w:val="20"/>
        </w:rPr>
        <w:t>nr sprawy: 20</w:t>
      </w:r>
      <w:r w:rsidR="00F84CE9">
        <w:rPr>
          <w:rFonts w:ascii="Roboto" w:hAnsi="Roboto" w:cs="Tahoma"/>
          <w:b/>
          <w:sz w:val="20"/>
          <w:szCs w:val="20"/>
        </w:rPr>
        <w:t>/</w:t>
      </w:r>
      <w:r w:rsidRPr="00C262C4">
        <w:rPr>
          <w:rFonts w:ascii="Roboto" w:hAnsi="Roboto" w:cs="Tahoma"/>
          <w:b/>
          <w:sz w:val="20"/>
          <w:szCs w:val="20"/>
        </w:rPr>
        <w:t>DOKUMENTACJA PROJEKTOWA – OŚWIETLENIE TERENU</w:t>
      </w:r>
      <w:r>
        <w:rPr>
          <w:rFonts w:ascii="Roboto" w:hAnsi="Roboto" w:cs="Tahoma"/>
          <w:b/>
          <w:sz w:val="20"/>
          <w:szCs w:val="20"/>
        </w:rPr>
        <w:t>/PN/18</w:t>
      </w:r>
    </w:p>
    <w:p w14:paraId="0C3D9E17" w14:textId="77777777" w:rsidR="000B6D56" w:rsidRPr="00ED3A20" w:rsidRDefault="000B6D56" w:rsidP="000B6D56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</w:p>
    <w:p w14:paraId="32E69CC4" w14:textId="77777777" w:rsidR="000B6D56" w:rsidRPr="00ED3A20" w:rsidRDefault="000B6D56" w:rsidP="000B6D56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t>Oświadczam, iż:</w:t>
      </w:r>
    </w:p>
    <w:p w14:paraId="5418DED2" w14:textId="3798D1C1" w:rsidR="000B6D56" w:rsidRPr="00ED3A20" w:rsidRDefault="000B6D56" w:rsidP="007671AA">
      <w:pPr>
        <w:pStyle w:val="Akapitzlist"/>
        <w:numPr>
          <w:ilvl w:val="2"/>
          <w:numId w:val="49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</w:t>
      </w:r>
      <w:r>
        <w:rPr>
          <w:rFonts w:ascii="Roboto" w:eastAsia="Calibri" w:hAnsi="Roboto" w:cs="Tahoma"/>
          <w:bCs/>
          <w:sz w:val="20"/>
          <w:szCs w:val="20"/>
        </w:rPr>
        <w:t>………….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………………………..</w:t>
      </w:r>
    </w:p>
    <w:p w14:paraId="59291367" w14:textId="100BF6D2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</w:t>
      </w:r>
    </w:p>
    <w:p w14:paraId="17DA2C97" w14:textId="2C080E98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……..……</w:t>
      </w:r>
    </w:p>
    <w:p w14:paraId="27ED4BFD" w14:textId="12586AE0" w:rsidR="000B6D56" w:rsidRPr="00ED3A20" w:rsidRDefault="000B6D56" w:rsidP="007671AA">
      <w:pPr>
        <w:pStyle w:val="Akapitzlist"/>
        <w:numPr>
          <w:ilvl w:val="2"/>
          <w:numId w:val="49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</w:t>
      </w:r>
      <w:r>
        <w:rPr>
          <w:rFonts w:ascii="Roboto" w:eastAsia="Calibri" w:hAnsi="Roboto" w:cs="Tahoma"/>
          <w:bCs/>
          <w:sz w:val="20"/>
          <w:szCs w:val="20"/>
        </w:rPr>
        <w:t xml:space="preserve"> 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………………………..</w:t>
      </w:r>
    </w:p>
    <w:p w14:paraId="5588E60D" w14:textId="1BA88CA9" w:rsidR="000B6D56" w:rsidRPr="00ED3A20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</w:t>
      </w:r>
    </w:p>
    <w:p w14:paraId="61144BD7" w14:textId="1872ADD5" w:rsidR="000B6D56" w:rsidRPr="00115D05" w:rsidRDefault="000B6D56" w:rsidP="00115D0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……..……</w:t>
      </w:r>
      <w:r w:rsidRPr="00115D05">
        <w:rPr>
          <w:rFonts w:ascii="Roboto" w:eastAsia="Calibri" w:hAnsi="Roboto" w:cs="Tahoma"/>
          <w:bCs/>
          <w:sz w:val="20"/>
          <w:szCs w:val="20"/>
        </w:rPr>
        <w:br/>
      </w:r>
    </w:p>
    <w:p w14:paraId="62AE56F0" w14:textId="1ACB0D41" w:rsidR="000B6D56" w:rsidRPr="00ED3A20" w:rsidRDefault="000B6D56" w:rsidP="007671AA">
      <w:pPr>
        <w:pStyle w:val="Akapitzlist"/>
        <w:numPr>
          <w:ilvl w:val="2"/>
          <w:numId w:val="49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zakres i okres mojego udziału przy wykonywaniu zamówienia będzie następujący:…………</w:t>
      </w:r>
      <w:r>
        <w:rPr>
          <w:rFonts w:ascii="Roboto" w:eastAsia="Calibri" w:hAnsi="Roboto" w:cs="Tahoma"/>
          <w:bCs/>
          <w:sz w:val="20"/>
          <w:szCs w:val="20"/>
        </w:rPr>
        <w:t>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…………….</w:t>
      </w:r>
    </w:p>
    <w:p w14:paraId="554A1B3D" w14:textId="586EC298" w:rsidR="000B6D56" w:rsidRPr="00ED3A20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</w:t>
      </w:r>
    </w:p>
    <w:p w14:paraId="1703DC23" w14:textId="21EA7EAA" w:rsidR="000B6D56" w:rsidRPr="00ED3A20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…………………………………..</w:t>
      </w:r>
      <w:r w:rsidRPr="00ED3A20">
        <w:rPr>
          <w:rFonts w:ascii="Roboto" w:eastAsia="Calibri" w:hAnsi="Roboto" w:cs="Tahoma"/>
          <w:bCs/>
          <w:sz w:val="20"/>
          <w:szCs w:val="20"/>
        </w:rPr>
        <w:t>………..……</w:t>
      </w:r>
    </w:p>
    <w:p w14:paraId="0A20F08D" w14:textId="78583E6C" w:rsidR="000B6D56" w:rsidRPr="00ED3A20" w:rsidRDefault="000B6D56" w:rsidP="007671AA">
      <w:pPr>
        <w:pStyle w:val="Akapitzlist"/>
        <w:numPr>
          <w:ilvl w:val="2"/>
          <w:numId w:val="49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będę realizował niżej wymienione usługi, których dotyczą udostępniane zasoby odnoszące się do warunków udziału w postepowaniu dot. kwalifikacji zawodowych lub doświadczenia lub potencjału technicznego, na których polega Wykonawca: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…………………….</w:t>
      </w: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…………………………………………………………….</w:t>
      </w:r>
    </w:p>
    <w:p w14:paraId="2121AC73" w14:textId="00048A0E" w:rsidR="000B6D56" w:rsidRDefault="000B6D56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</w:t>
      </w:r>
    </w:p>
    <w:p w14:paraId="4930E92B" w14:textId="4D9C4F09" w:rsidR="00115D05" w:rsidRDefault="00115D05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090FD6A" w14:textId="0BD6E869" w:rsidR="00115D05" w:rsidRPr="00115D05" w:rsidRDefault="00115D05" w:rsidP="00115D05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3E170F3" w14:textId="02838F76" w:rsidR="000B6D56" w:rsidRDefault="000B6D56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0C2363DD" w14:textId="44BAD196" w:rsidR="00115D05" w:rsidRDefault="00115D05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4E074247" w14:textId="77777777" w:rsidR="00115D05" w:rsidRPr="00ED3A20" w:rsidRDefault="00115D05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14:paraId="1AB6E475" w14:textId="6CA11AB5" w:rsidR="000B6D56" w:rsidRPr="00ED3A20" w:rsidRDefault="00115D05" w:rsidP="00115D05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>
        <w:rPr>
          <w:rFonts w:ascii="Roboto" w:eastAsia="Arial Unicode MS" w:hAnsi="Roboto" w:cs="Tahoma"/>
          <w:color w:val="000000"/>
          <w:sz w:val="20"/>
          <w:szCs w:val="20"/>
        </w:rPr>
        <w:t>….................................</w:t>
      </w:r>
      <w:r w:rsidR="000B6D56" w:rsidRPr="00ED3A20">
        <w:rPr>
          <w:rFonts w:ascii="Roboto" w:eastAsia="Arial Unicode MS" w:hAnsi="Roboto" w:cs="Tahoma"/>
          <w:color w:val="000000"/>
          <w:sz w:val="20"/>
          <w:szCs w:val="20"/>
        </w:rPr>
        <w:t>..................</w:t>
      </w:r>
    </w:p>
    <w:p w14:paraId="75672F99" w14:textId="45F1B264" w:rsidR="000B6D56" w:rsidRPr="00ED3A20" w:rsidRDefault="000B6D56" w:rsidP="000B6D56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</w:t>
      </w:r>
      <w:r w:rsidR="00115D05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      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14:paraId="1299EB48" w14:textId="7AD79E68" w:rsidR="000B6D56" w:rsidRPr="00ED3A20" w:rsidRDefault="000B6D56" w:rsidP="000B6D56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</w:t>
      </w:r>
      <w:r w:rsidR="00115D05">
        <w:rPr>
          <w:rFonts w:ascii="Roboto" w:eastAsia="Calibri" w:hAnsi="Roboto" w:cs="Tahoma"/>
          <w:color w:val="000000"/>
          <w:sz w:val="20"/>
          <w:szCs w:val="20"/>
        </w:rPr>
        <w:t>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</w:t>
      </w:r>
      <w:r w:rsidR="00115D05">
        <w:rPr>
          <w:rFonts w:ascii="Roboto" w:eastAsia="Calibri" w:hAnsi="Roboto" w:cs="Tahoma"/>
          <w:color w:val="000000"/>
          <w:sz w:val="20"/>
          <w:szCs w:val="20"/>
        </w:rPr>
        <w:t>............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.......................................................</w:t>
      </w:r>
    </w:p>
    <w:p w14:paraId="35E3F5CF" w14:textId="49737E54" w:rsidR="000B6D56" w:rsidRPr="00115D05" w:rsidRDefault="00115D05" w:rsidP="000B6D56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>
        <w:rPr>
          <w:rFonts w:ascii="Roboto" w:hAnsi="Roboto" w:cs="Tahoma"/>
          <w:i/>
          <w:sz w:val="16"/>
          <w:szCs w:val="16"/>
        </w:rPr>
        <w:t xml:space="preserve">        </w:t>
      </w:r>
      <w:r w:rsidR="000B6D56" w:rsidRPr="00115D05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p w14:paraId="0559D913" w14:textId="77777777" w:rsidR="000B6D56" w:rsidRPr="00ED3A20" w:rsidRDefault="000B6D56" w:rsidP="000B6D56">
      <w:pPr>
        <w:keepNext/>
        <w:overflowPunct w:val="0"/>
        <w:autoSpaceDE w:val="0"/>
        <w:autoSpaceDN w:val="0"/>
        <w:adjustRightInd w:val="0"/>
        <w:spacing w:line="360" w:lineRule="auto"/>
        <w:outlineLvl w:val="8"/>
        <w:rPr>
          <w:rFonts w:ascii="Roboto" w:hAnsi="Roboto" w:cs="Tahoma"/>
          <w:b/>
          <w:sz w:val="20"/>
          <w:szCs w:val="20"/>
        </w:rPr>
      </w:pPr>
    </w:p>
    <w:p w14:paraId="62E95D55" w14:textId="77777777" w:rsidR="000B6D56" w:rsidRPr="00ED3A20" w:rsidRDefault="000B6D56" w:rsidP="000B6D56">
      <w:pPr>
        <w:spacing w:before="60" w:after="60"/>
        <w:jc w:val="both"/>
        <w:rPr>
          <w:rFonts w:ascii="Roboto" w:hAnsi="Roboto" w:cs="Tahoma"/>
          <w:b/>
          <w:sz w:val="20"/>
          <w:szCs w:val="20"/>
        </w:rPr>
      </w:pPr>
    </w:p>
    <w:p w14:paraId="2DAE5EE5" w14:textId="77777777" w:rsidR="000B6D56" w:rsidRPr="00ED3A20" w:rsidRDefault="000B6D56" w:rsidP="000B6D56">
      <w:pPr>
        <w:jc w:val="right"/>
        <w:rPr>
          <w:rFonts w:ascii="Roboto" w:hAnsi="Roboto" w:cs="Tahoma"/>
          <w:b/>
          <w:sz w:val="20"/>
          <w:szCs w:val="20"/>
        </w:rPr>
      </w:pPr>
    </w:p>
    <w:p w14:paraId="157B48F1" w14:textId="77777777" w:rsidR="000B6D56" w:rsidRPr="00ED3A20" w:rsidRDefault="000B6D56" w:rsidP="000B6D56">
      <w:pPr>
        <w:rPr>
          <w:rFonts w:ascii="Roboto" w:hAnsi="Roboto" w:cs="Tahoma"/>
          <w:sz w:val="20"/>
          <w:szCs w:val="20"/>
        </w:rPr>
      </w:pPr>
    </w:p>
    <w:p w14:paraId="11672495" w14:textId="77777777" w:rsidR="008360C3" w:rsidRPr="008360C3" w:rsidRDefault="008360C3" w:rsidP="008360C3">
      <w:pPr>
        <w:tabs>
          <w:tab w:val="left" w:pos="3405"/>
        </w:tabs>
        <w:rPr>
          <w:rFonts w:ascii="Roboto" w:hAnsi="Roboto" w:cs="Tahoma"/>
          <w:sz w:val="20"/>
          <w:szCs w:val="20"/>
        </w:rPr>
      </w:pPr>
    </w:p>
    <w:sectPr w:rsidR="008360C3" w:rsidRPr="008360C3" w:rsidSect="00F20A41">
      <w:pgSz w:w="12240" w:h="15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4B98" w14:textId="77777777" w:rsidR="005E26A3" w:rsidRDefault="005E26A3" w:rsidP="00292294">
      <w:r>
        <w:separator/>
      </w:r>
    </w:p>
  </w:endnote>
  <w:endnote w:type="continuationSeparator" w:id="0">
    <w:p w14:paraId="6B83B69B" w14:textId="77777777" w:rsidR="005E26A3" w:rsidRDefault="005E26A3" w:rsidP="002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F216" w14:textId="6044BD1B" w:rsidR="00F562FF" w:rsidRDefault="00F562FF" w:rsidP="008E437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81CE" w14:textId="77777777" w:rsidR="005E26A3" w:rsidRDefault="005E26A3" w:rsidP="00292294">
      <w:r>
        <w:separator/>
      </w:r>
    </w:p>
  </w:footnote>
  <w:footnote w:type="continuationSeparator" w:id="0">
    <w:p w14:paraId="3903B33D" w14:textId="77777777" w:rsidR="005E26A3" w:rsidRDefault="005E26A3" w:rsidP="00292294">
      <w:r>
        <w:continuationSeparator/>
      </w:r>
    </w:p>
  </w:footnote>
  <w:footnote w:id="1">
    <w:p w14:paraId="1F28EE59" w14:textId="77777777" w:rsidR="00F562FF" w:rsidRPr="00150A97" w:rsidRDefault="00F562FF" w:rsidP="00292294">
      <w:pPr>
        <w:pStyle w:val="Tekstprzypisudolnego"/>
        <w:rPr>
          <w:rFonts w:eastAsia="Lucida Sans Unicode" w:cs="Tahoma"/>
          <w:sz w:val="16"/>
          <w:szCs w:val="16"/>
        </w:rPr>
      </w:pPr>
      <w:r w:rsidRPr="00150A97">
        <w:rPr>
          <w:rStyle w:val="Odwoanieprzypisudolnego"/>
          <w:rFonts w:eastAsia="Lucida Sans Unicode"/>
          <w:sz w:val="16"/>
          <w:szCs w:val="16"/>
        </w:rPr>
        <w:footnoteRef/>
      </w:r>
      <w:r w:rsidRPr="00150A97">
        <w:rPr>
          <w:sz w:val="16"/>
          <w:szCs w:val="16"/>
        </w:rPr>
        <w:t xml:space="preserve"> P</w:t>
      </w:r>
      <w:r w:rsidRPr="00150A97">
        <w:rPr>
          <w:rFonts w:cs="Tahoma"/>
          <w:sz w:val="16"/>
          <w:szCs w:val="16"/>
        </w:rPr>
        <w:t xml:space="preserve">or. </w:t>
      </w:r>
      <w:r w:rsidRPr="00150A97">
        <w:rPr>
          <w:rFonts w:eastAsia="Lucida Sans Unicode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04C9219" w14:textId="77777777" w:rsidR="00F562FF" w:rsidRPr="00150A97" w:rsidRDefault="00F562FF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48D7152" w14:textId="77777777" w:rsidR="00F562FF" w:rsidRPr="00150A97" w:rsidRDefault="00F562FF" w:rsidP="00292294">
      <w:pPr>
        <w:pStyle w:val="Tekstprzypisudolnego"/>
        <w:ind w:hanging="12"/>
        <w:rPr>
          <w:rFonts w:eastAsia="Lucida Sans Unicode"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411F06" w14:textId="43F84BEC" w:rsidR="00F562FF" w:rsidRPr="00150A97" w:rsidRDefault="00F562FF" w:rsidP="00292294">
      <w:pPr>
        <w:pStyle w:val="Tekstprzypisudolnego"/>
        <w:rPr>
          <w:rFonts w:cs="Tahoma"/>
          <w:sz w:val="16"/>
          <w:szCs w:val="16"/>
        </w:rPr>
      </w:pPr>
      <w:r w:rsidRPr="00150A97">
        <w:rPr>
          <w:rFonts w:eastAsia="Lucida Sans Unicode" w:cs="Tahoma"/>
          <w:sz w:val="16"/>
          <w:szCs w:val="16"/>
        </w:rPr>
        <w:t xml:space="preserve">Średnie przedsiębiorstwa: przedsiębiorstwa, które nie są mikroprzedsiębiorstwami ani małymi </w:t>
      </w:r>
      <w:r w:rsidRPr="000F300F">
        <w:rPr>
          <w:rFonts w:eastAsia="Lucida Sans Unicode" w:cs="Tahoma"/>
          <w:sz w:val="16"/>
          <w:szCs w:val="16"/>
        </w:rPr>
        <w:t>przedsiębiorstwami</w:t>
      </w:r>
      <w:r w:rsidRPr="000F300F">
        <w:rPr>
          <w:rFonts w:cs="Tahoma"/>
          <w:sz w:val="16"/>
          <w:szCs w:val="16"/>
        </w:rPr>
        <w:t xml:space="preserve"> i</w:t>
      </w:r>
      <w:r w:rsidRPr="00150A97">
        <w:rPr>
          <w:rFonts w:cs="Tahoma"/>
          <w:sz w:val="16"/>
          <w:szCs w:val="16"/>
        </w:rPr>
        <w:t xml:space="preserve"> które zatrudniają mniej niż 250 osób i których roczny obrót nie przekracza 50 milionów EUR </w:t>
      </w:r>
      <w:r w:rsidRPr="00150A97">
        <w:rPr>
          <w:rFonts w:cs="Tahoma"/>
          <w:i/>
          <w:sz w:val="16"/>
          <w:szCs w:val="16"/>
        </w:rPr>
        <w:t>lub</w:t>
      </w:r>
      <w:r w:rsidRPr="00150A97">
        <w:rPr>
          <w:rFonts w:cs="Tahoma"/>
          <w:sz w:val="16"/>
          <w:szCs w:val="16"/>
        </w:rPr>
        <w:t xml:space="preserve"> roczna suma bilansowa nie przekracza 43 milionów EUR</w:t>
      </w:r>
      <w:r>
        <w:rPr>
          <w:rFonts w:cs="Tahoma"/>
          <w:sz w:val="16"/>
          <w:szCs w:val="16"/>
        </w:rPr>
        <w:t>.</w:t>
      </w:r>
    </w:p>
  </w:footnote>
  <w:footnote w:id="2">
    <w:p w14:paraId="0A4FEEEC" w14:textId="77777777" w:rsidR="00F562FF" w:rsidRPr="00736C82" w:rsidRDefault="00F562FF" w:rsidP="00292294">
      <w:pPr>
        <w:pStyle w:val="Tekstprzypisudolnego"/>
      </w:pPr>
      <w:r w:rsidRPr="00150A97">
        <w:rPr>
          <w:rStyle w:val="Odwoanieprzypisudolnego"/>
          <w:rFonts w:eastAsia="Lucida Sans Unicode" w:cs="Tahoma"/>
          <w:sz w:val="16"/>
          <w:szCs w:val="16"/>
        </w:rPr>
        <w:footnoteRef/>
      </w:r>
      <w:r w:rsidRPr="00150A97">
        <w:rPr>
          <w:rFonts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E53"/>
    <w:multiLevelType w:val="hybridMultilevel"/>
    <w:tmpl w:val="D0C47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4A0"/>
    <w:multiLevelType w:val="hybridMultilevel"/>
    <w:tmpl w:val="2FAE8538"/>
    <w:lvl w:ilvl="0" w:tplc="2FFAFA6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0B4"/>
    <w:multiLevelType w:val="hybridMultilevel"/>
    <w:tmpl w:val="020AB522"/>
    <w:lvl w:ilvl="0" w:tplc="5274A29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4A28"/>
    <w:multiLevelType w:val="hybridMultilevel"/>
    <w:tmpl w:val="2F984860"/>
    <w:lvl w:ilvl="0" w:tplc="78D0298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723F"/>
    <w:multiLevelType w:val="hybridMultilevel"/>
    <w:tmpl w:val="1BFC12AC"/>
    <w:lvl w:ilvl="0" w:tplc="7C1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D6C"/>
    <w:multiLevelType w:val="hybridMultilevel"/>
    <w:tmpl w:val="3C10B1DA"/>
    <w:lvl w:ilvl="0" w:tplc="22AC62D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9FC"/>
    <w:multiLevelType w:val="hybridMultilevel"/>
    <w:tmpl w:val="E7AA28DC"/>
    <w:lvl w:ilvl="0" w:tplc="903480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0E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C4971"/>
    <w:multiLevelType w:val="hybridMultilevel"/>
    <w:tmpl w:val="D6C039EA"/>
    <w:lvl w:ilvl="0" w:tplc="1180D6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77AA"/>
    <w:multiLevelType w:val="hybridMultilevel"/>
    <w:tmpl w:val="F79A59CC"/>
    <w:lvl w:ilvl="0" w:tplc="3C1C6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163E"/>
    <w:multiLevelType w:val="hybridMultilevel"/>
    <w:tmpl w:val="0D14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B39B7"/>
    <w:multiLevelType w:val="hybridMultilevel"/>
    <w:tmpl w:val="06C402F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AA01BF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A714A"/>
    <w:multiLevelType w:val="hybridMultilevel"/>
    <w:tmpl w:val="EF60D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2D314B"/>
    <w:multiLevelType w:val="hybridMultilevel"/>
    <w:tmpl w:val="F84656CE"/>
    <w:lvl w:ilvl="0" w:tplc="93CA3D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13B7"/>
    <w:multiLevelType w:val="hybridMultilevel"/>
    <w:tmpl w:val="5776CE72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2537AFC"/>
    <w:multiLevelType w:val="hybridMultilevel"/>
    <w:tmpl w:val="266EB396"/>
    <w:lvl w:ilvl="0" w:tplc="2940F4DA">
      <w:start w:val="4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8916AD"/>
    <w:multiLevelType w:val="hybridMultilevel"/>
    <w:tmpl w:val="999471DC"/>
    <w:lvl w:ilvl="0" w:tplc="9DE6E872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8651FE"/>
    <w:multiLevelType w:val="hybridMultilevel"/>
    <w:tmpl w:val="93E67DA2"/>
    <w:lvl w:ilvl="0" w:tplc="5310FC58">
      <w:start w:val="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4BCEAD7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75454"/>
    <w:multiLevelType w:val="hybridMultilevel"/>
    <w:tmpl w:val="CB9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53A7F"/>
    <w:multiLevelType w:val="hybridMultilevel"/>
    <w:tmpl w:val="850A52A8"/>
    <w:lvl w:ilvl="0" w:tplc="4BA450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A73FA"/>
    <w:multiLevelType w:val="hybridMultilevel"/>
    <w:tmpl w:val="E686488A"/>
    <w:lvl w:ilvl="0" w:tplc="527248F8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0660D"/>
    <w:multiLevelType w:val="hybridMultilevel"/>
    <w:tmpl w:val="8032A212"/>
    <w:lvl w:ilvl="0" w:tplc="A4689AA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3F7F18"/>
    <w:multiLevelType w:val="hybridMultilevel"/>
    <w:tmpl w:val="E92034F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595FA7"/>
    <w:multiLevelType w:val="hybridMultilevel"/>
    <w:tmpl w:val="AB4860A0"/>
    <w:lvl w:ilvl="0" w:tplc="1D685FD2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D3B5A"/>
    <w:multiLevelType w:val="hybridMultilevel"/>
    <w:tmpl w:val="1A44FA4A"/>
    <w:lvl w:ilvl="0" w:tplc="3A702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E71315"/>
    <w:multiLevelType w:val="hybridMultilevel"/>
    <w:tmpl w:val="87B0D368"/>
    <w:lvl w:ilvl="0" w:tplc="3D1CE09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B93C15"/>
    <w:multiLevelType w:val="hybridMultilevel"/>
    <w:tmpl w:val="6AE2E23A"/>
    <w:lvl w:ilvl="0" w:tplc="62F6D4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721E11"/>
    <w:multiLevelType w:val="hybridMultilevel"/>
    <w:tmpl w:val="579425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44A0D4A"/>
    <w:multiLevelType w:val="hybridMultilevel"/>
    <w:tmpl w:val="775470AA"/>
    <w:lvl w:ilvl="0" w:tplc="B3267020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813BA"/>
    <w:multiLevelType w:val="hybridMultilevel"/>
    <w:tmpl w:val="93C2F3D0"/>
    <w:lvl w:ilvl="0" w:tplc="78D0298A">
      <w:start w:val="1"/>
      <w:numFmt w:val="decimal"/>
      <w:lvlText w:val="%1."/>
      <w:lvlJc w:val="left"/>
      <w:pPr>
        <w:ind w:left="114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5580302"/>
    <w:multiLevelType w:val="hybridMultilevel"/>
    <w:tmpl w:val="49720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02516"/>
    <w:multiLevelType w:val="hybridMultilevel"/>
    <w:tmpl w:val="9E92C520"/>
    <w:lvl w:ilvl="0" w:tplc="0A54A6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53AAC"/>
    <w:multiLevelType w:val="hybridMultilevel"/>
    <w:tmpl w:val="B3241224"/>
    <w:lvl w:ilvl="0" w:tplc="B52A8EE8">
      <w:start w:val="9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87DE5"/>
    <w:multiLevelType w:val="hybridMultilevel"/>
    <w:tmpl w:val="5D9CB562"/>
    <w:lvl w:ilvl="0" w:tplc="3AAAE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21BC5"/>
    <w:multiLevelType w:val="hybridMultilevel"/>
    <w:tmpl w:val="03E022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7" w15:restartNumberingAfterBreak="0">
    <w:nsid w:val="568166CD"/>
    <w:multiLevelType w:val="hybridMultilevel"/>
    <w:tmpl w:val="4AE00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6966E47"/>
    <w:multiLevelType w:val="hybridMultilevel"/>
    <w:tmpl w:val="BA12E1A2"/>
    <w:lvl w:ilvl="0" w:tplc="3B442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745CE"/>
    <w:multiLevelType w:val="hybridMultilevel"/>
    <w:tmpl w:val="861C5F3C"/>
    <w:lvl w:ilvl="0" w:tplc="54B07FD6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692EF7"/>
    <w:multiLevelType w:val="hybridMultilevel"/>
    <w:tmpl w:val="5978C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0942D6"/>
    <w:multiLevelType w:val="hybridMultilevel"/>
    <w:tmpl w:val="9B08130E"/>
    <w:lvl w:ilvl="0" w:tplc="0AA478EE">
      <w:start w:val="15"/>
      <w:numFmt w:val="upperRoman"/>
      <w:lvlText w:val="%1."/>
      <w:lvlJc w:val="right"/>
      <w:pPr>
        <w:ind w:left="17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755FB"/>
    <w:multiLevelType w:val="hybridMultilevel"/>
    <w:tmpl w:val="24D0C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8543CD"/>
    <w:multiLevelType w:val="hybridMultilevel"/>
    <w:tmpl w:val="83C6D604"/>
    <w:lvl w:ilvl="0" w:tplc="0A52380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47661D9"/>
    <w:multiLevelType w:val="hybridMultilevel"/>
    <w:tmpl w:val="A78630D4"/>
    <w:lvl w:ilvl="0" w:tplc="4B403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94CE3"/>
    <w:multiLevelType w:val="hybridMultilevel"/>
    <w:tmpl w:val="B9F47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933E8A"/>
    <w:multiLevelType w:val="hybridMultilevel"/>
    <w:tmpl w:val="F88474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B893E76"/>
    <w:multiLevelType w:val="hybridMultilevel"/>
    <w:tmpl w:val="0E400BDC"/>
    <w:lvl w:ilvl="0" w:tplc="293E8FBE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772AA1"/>
    <w:multiLevelType w:val="hybridMultilevel"/>
    <w:tmpl w:val="5C801B58"/>
    <w:lvl w:ilvl="0" w:tplc="A32A1FDE">
      <w:start w:val="3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546013"/>
    <w:multiLevelType w:val="hybridMultilevel"/>
    <w:tmpl w:val="F612A522"/>
    <w:lvl w:ilvl="0" w:tplc="61D475B4">
      <w:start w:val="8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5" w15:restartNumberingAfterBreak="0">
    <w:nsid w:val="74ED7672"/>
    <w:multiLevelType w:val="hybridMultilevel"/>
    <w:tmpl w:val="82DA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A27C96"/>
    <w:multiLevelType w:val="hybridMultilevel"/>
    <w:tmpl w:val="AAE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C3811"/>
    <w:multiLevelType w:val="hybridMultilevel"/>
    <w:tmpl w:val="2E9A26F0"/>
    <w:lvl w:ilvl="0" w:tplc="4FC0C868">
      <w:start w:val="7"/>
      <w:numFmt w:val="upperRoman"/>
      <w:lvlText w:val="%1."/>
      <w:lvlJc w:val="right"/>
      <w:pPr>
        <w:ind w:left="11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D2714F"/>
    <w:multiLevelType w:val="hybridMultilevel"/>
    <w:tmpl w:val="639A7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62"/>
  </w:num>
  <w:num w:numId="5">
    <w:abstractNumId w:val="39"/>
  </w:num>
  <w:num w:numId="6">
    <w:abstractNumId w:val="23"/>
  </w:num>
  <w:num w:numId="7">
    <w:abstractNumId w:val="3"/>
  </w:num>
  <w:num w:numId="8">
    <w:abstractNumId w:val="4"/>
  </w:num>
  <w:num w:numId="9">
    <w:abstractNumId w:val="15"/>
  </w:num>
  <w:num w:numId="10">
    <w:abstractNumId w:val="33"/>
  </w:num>
  <w:num w:numId="11">
    <w:abstractNumId w:val="68"/>
  </w:num>
  <w:num w:numId="12">
    <w:abstractNumId w:val="51"/>
  </w:num>
  <w:num w:numId="13">
    <w:abstractNumId w:val="63"/>
  </w:num>
  <w:num w:numId="14">
    <w:abstractNumId w:val="42"/>
  </w:num>
  <w:num w:numId="15">
    <w:abstractNumId w:val="16"/>
  </w:num>
  <w:num w:numId="16">
    <w:abstractNumId w:val="19"/>
  </w:num>
  <w:num w:numId="17">
    <w:abstractNumId w:val="50"/>
  </w:num>
  <w:num w:numId="18">
    <w:abstractNumId w:val="6"/>
  </w:num>
  <w:num w:numId="19">
    <w:abstractNumId w:val="34"/>
  </w:num>
  <w:num w:numId="20">
    <w:abstractNumId w:val="0"/>
  </w:num>
  <w:num w:numId="21">
    <w:abstractNumId w:val="36"/>
  </w:num>
  <w:num w:numId="22">
    <w:abstractNumId w:val="30"/>
  </w:num>
  <w:num w:numId="23">
    <w:abstractNumId w:val="31"/>
  </w:num>
  <w:num w:numId="24">
    <w:abstractNumId w:val="29"/>
  </w:num>
  <w:num w:numId="25">
    <w:abstractNumId w:val="21"/>
  </w:num>
  <w:num w:numId="26">
    <w:abstractNumId w:val="22"/>
  </w:num>
  <w:num w:numId="27">
    <w:abstractNumId w:val="53"/>
  </w:num>
  <w:num w:numId="28">
    <w:abstractNumId w:val="46"/>
  </w:num>
  <w:num w:numId="29">
    <w:abstractNumId w:val="28"/>
  </w:num>
  <w:num w:numId="30">
    <w:abstractNumId w:val="64"/>
  </w:num>
  <w:num w:numId="31">
    <w:abstractNumId w:val="12"/>
  </w:num>
  <w:num w:numId="32">
    <w:abstractNumId w:val="9"/>
  </w:num>
  <w:num w:numId="33">
    <w:abstractNumId w:val="67"/>
  </w:num>
  <w:num w:numId="34">
    <w:abstractNumId w:val="35"/>
  </w:num>
  <w:num w:numId="35">
    <w:abstractNumId w:val="18"/>
  </w:num>
  <w:num w:numId="36">
    <w:abstractNumId w:val="13"/>
  </w:num>
  <w:num w:numId="37">
    <w:abstractNumId w:val="47"/>
  </w:num>
  <w:num w:numId="38">
    <w:abstractNumId w:val="11"/>
  </w:num>
  <w:num w:numId="39">
    <w:abstractNumId w:val="43"/>
  </w:num>
  <w:num w:numId="40">
    <w:abstractNumId w:val="26"/>
  </w:num>
  <w:num w:numId="41">
    <w:abstractNumId w:val="54"/>
  </w:num>
  <w:num w:numId="42">
    <w:abstractNumId w:val="20"/>
  </w:num>
  <w:num w:numId="43">
    <w:abstractNumId w:val="59"/>
  </w:num>
  <w:num w:numId="44">
    <w:abstractNumId w:val="17"/>
  </w:num>
  <w:num w:numId="45">
    <w:abstractNumId w:val="56"/>
  </w:num>
  <w:num w:numId="46">
    <w:abstractNumId w:val="32"/>
  </w:num>
  <w:num w:numId="47">
    <w:abstractNumId w:val="10"/>
  </w:num>
  <w:num w:numId="48">
    <w:abstractNumId w:val="24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7"/>
  </w:num>
  <w:num w:numId="52">
    <w:abstractNumId w:val="37"/>
  </w:num>
  <w:num w:numId="53">
    <w:abstractNumId w:val="41"/>
  </w:num>
  <w:num w:numId="54">
    <w:abstractNumId w:val="40"/>
  </w:num>
  <w:num w:numId="55">
    <w:abstractNumId w:val="58"/>
  </w:num>
  <w:num w:numId="56">
    <w:abstractNumId w:val="14"/>
  </w:num>
  <w:num w:numId="57">
    <w:abstractNumId w:val="44"/>
  </w:num>
  <w:num w:numId="58">
    <w:abstractNumId w:val="38"/>
  </w:num>
  <w:num w:numId="59">
    <w:abstractNumId w:val="45"/>
  </w:num>
  <w:num w:numId="60">
    <w:abstractNumId w:val="65"/>
  </w:num>
  <w:num w:numId="61">
    <w:abstractNumId w:val="48"/>
  </w:num>
  <w:num w:numId="62">
    <w:abstractNumId w:val="60"/>
  </w:num>
  <w:num w:numId="63">
    <w:abstractNumId w:val="69"/>
  </w:num>
  <w:num w:numId="64">
    <w:abstractNumId w:val="49"/>
  </w:num>
  <w:num w:numId="65">
    <w:abstractNumId w:val="52"/>
  </w:num>
  <w:num w:numId="66">
    <w:abstractNumId w:val="2"/>
  </w:num>
  <w:num w:numId="67">
    <w:abstractNumId w:val="25"/>
  </w:num>
  <w:num w:numId="68">
    <w:abstractNumId w:val="1"/>
  </w:num>
  <w:num w:numId="69">
    <w:abstractNumId w:val="61"/>
  </w:num>
  <w:num w:numId="70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7"/>
    <w:rsid w:val="00003BD2"/>
    <w:rsid w:val="00006B5B"/>
    <w:rsid w:val="00010BF7"/>
    <w:rsid w:val="00020F6F"/>
    <w:rsid w:val="00026656"/>
    <w:rsid w:val="000323D5"/>
    <w:rsid w:val="00052EAE"/>
    <w:rsid w:val="00057935"/>
    <w:rsid w:val="00074592"/>
    <w:rsid w:val="00086888"/>
    <w:rsid w:val="00095F8D"/>
    <w:rsid w:val="00096A33"/>
    <w:rsid w:val="000A3581"/>
    <w:rsid w:val="000A4954"/>
    <w:rsid w:val="000A4DE4"/>
    <w:rsid w:val="000B018B"/>
    <w:rsid w:val="000B2AC7"/>
    <w:rsid w:val="000B6D56"/>
    <w:rsid w:val="000D03D2"/>
    <w:rsid w:val="000D0918"/>
    <w:rsid w:val="000D5949"/>
    <w:rsid w:val="000F050A"/>
    <w:rsid w:val="000F300F"/>
    <w:rsid w:val="000F5DFC"/>
    <w:rsid w:val="001128E7"/>
    <w:rsid w:val="00113760"/>
    <w:rsid w:val="00115392"/>
    <w:rsid w:val="00115D05"/>
    <w:rsid w:val="00120DB8"/>
    <w:rsid w:val="0012122E"/>
    <w:rsid w:val="00121F1E"/>
    <w:rsid w:val="001237EB"/>
    <w:rsid w:val="00125C10"/>
    <w:rsid w:val="0013059F"/>
    <w:rsid w:val="001339A7"/>
    <w:rsid w:val="00133E76"/>
    <w:rsid w:val="0014359D"/>
    <w:rsid w:val="00145D8B"/>
    <w:rsid w:val="00154232"/>
    <w:rsid w:val="00160EB8"/>
    <w:rsid w:val="00185B9C"/>
    <w:rsid w:val="001A44C7"/>
    <w:rsid w:val="001B6242"/>
    <w:rsid w:val="001B740E"/>
    <w:rsid w:val="001B796F"/>
    <w:rsid w:val="001C334A"/>
    <w:rsid w:val="001C38EC"/>
    <w:rsid w:val="001D4B8D"/>
    <w:rsid w:val="001E0B5B"/>
    <w:rsid w:val="001E47B8"/>
    <w:rsid w:val="001E7C74"/>
    <w:rsid w:val="001F1FF6"/>
    <w:rsid w:val="001F58F0"/>
    <w:rsid w:val="00207696"/>
    <w:rsid w:val="00214942"/>
    <w:rsid w:val="00216F20"/>
    <w:rsid w:val="002226BF"/>
    <w:rsid w:val="002255D7"/>
    <w:rsid w:val="00242070"/>
    <w:rsid w:val="00244AE5"/>
    <w:rsid w:val="00255765"/>
    <w:rsid w:val="00272C47"/>
    <w:rsid w:val="0028032B"/>
    <w:rsid w:val="00280CF8"/>
    <w:rsid w:val="00284044"/>
    <w:rsid w:val="00290750"/>
    <w:rsid w:val="00290D28"/>
    <w:rsid w:val="00292294"/>
    <w:rsid w:val="002962A2"/>
    <w:rsid w:val="002A28B3"/>
    <w:rsid w:val="002A3626"/>
    <w:rsid w:val="002B0DEF"/>
    <w:rsid w:val="002C2030"/>
    <w:rsid w:val="002C20BE"/>
    <w:rsid w:val="002C5242"/>
    <w:rsid w:val="002C5343"/>
    <w:rsid w:val="002D0131"/>
    <w:rsid w:val="002D6615"/>
    <w:rsid w:val="002E1C42"/>
    <w:rsid w:val="003048C2"/>
    <w:rsid w:val="00311444"/>
    <w:rsid w:val="00314032"/>
    <w:rsid w:val="00314621"/>
    <w:rsid w:val="003306AF"/>
    <w:rsid w:val="0033762A"/>
    <w:rsid w:val="00352EF0"/>
    <w:rsid w:val="003570B6"/>
    <w:rsid w:val="0036363D"/>
    <w:rsid w:val="00364622"/>
    <w:rsid w:val="003654FE"/>
    <w:rsid w:val="00370CD8"/>
    <w:rsid w:val="00371F5D"/>
    <w:rsid w:val="0037522F"/>
    <w:rsid w:val="003832E5"/>
    <w:rsid w:val="003903A5"/>
    <w:rsid w:val="00391969"/>
    <w:rsid w:val="003B336B"/>
    <w:rsid w:val="003B640F"/>
    <w:rsid w:val="003C0ECC"/>
    <w:rsid w:val="003C1462"/>
    <w:rsid w:val="003C58E0"/>
    <w:rsid w:val="003D7955"/>
    <w:rsid w:val="003E38A2"/>
    <w:rsid w:val="003E57EF"/>
    <w:rsid w:val="003F16FF"/>
    <w:rsid w:val="003F2B86"/>
    <w:rsid w:val="003F7898"/>
    <w:rsid w:val="00405511"/>
    <w:rsid w:val="004072E6"/>
    <w:rsid w:val="00412739"/>
    <w:rsid w:val="00424F0A"/>
    <w:rsid w:val="00426D8D"/>
    <w:rsid w:val="00431F9D"/>
    <w:rsid w:val="004361B6"/>
    <w:rsid w:val="00440C85"/>
    <w:rsid w:val="004415EC"/>
    <w:rsid w:val="0044306B"/>
    <w:rsid w:val="0044654B"/>
    <w:rsid w:val="00451275"/>
    <w:rsid w:val="00464FAD"/>
    <w:rsid w:val="00472015"/>
    <w:rsid w:val="00477566"/>
    <w:rsid w:val="00480768"/>
    <w:rsid w:val="0048469A"/>
    <w:rsid w:val="00485263"/>
    <w:rsid w:val="00486D0D"/>
    <w:rsid w:val="00494A87"/>
    <w:rsid w:val="00495140"/>
    <w:rsid w:val="004A0DCE"/>
    <w:rsid w:val="004A4A9F"/>
    <w:rsid w:val="004B0A86"/>
    <w:rsid w:val="004B5CD9"/>
    <w:rsid w:val="004B7D79"/>
    <w:rsid w:val="004E7078"/>
    <w:rsid w:val="005108A2"/>
    <w:rsid w:val="00516EDE"/>
    <w:rsid w:val="0053301C"/>
    <w:rsid w:val="00547AE1"/>
    <w:rsid w:val="005635F4"/>
    <w:rsid w:val="005717A9"/>
    <w:rsid w:val="00571F02"/>
    <w:rsid w:val="00583208"/>
    <w:rsid w:val="00585E41"/>
    <w:rsid w:val="00587F33"/>
    <w:rsid w:val="00593A6D"/>
    <w:rsid w:val="00594E4B"/>
    <w:rsid w:val="005A027E"/>
    <w:rsid w:val="005A1001"/>
    <w:rsid w:val="005A4145"/>
    <w:rsid w:val="005A51BF"/>
    <w:rsid w:val="005B2B33"/>
    <w:rsid w:val="005B341D"/>
    <w:rsid w:val="005B6404"/>
    <w:rsid w:val="005B6A1B"/>
    <w:rsid w:val="005C7C13"/>
    <w:rsid w:val="005E0082"/>
    <w:rsid w:val="005E26A3"/>
    <w:rsid w:val="005E290C"/>
    <w:rsid w:val="005E53A6"/>
    <w:rsid w:val="005E76E7"/>
    <w:rsid w:val="005F13AA"/>
    <w:rsid w:val="005F3527"/>
    <w:rsid w:val="00600A1A"/>
    <w:rsid w:val="00602CFF"/>
    <w:rsid w:val="00603A29"/>
    <w:rsid w:val="00603A30"/>
    <w:rsid w:val="00607196"/>
    <w:rsid w:val="00607718"/>
    <w:rsid w:val="00607AF9"/>
    <w:rsid w:val="00610957"/>
    <w:rsid w:val="00612EAC"/>
    <w:rsid w:val="00613539"/>
    <w:rsid w:val="00613EBC"/>
    <w:rsid w:val="0061671A"/>
    <w:rsid w:val="0061703C"/>
    <w:rsid w:val="006240E7"/>
    <w:rsid w:val="00631748"/>
    <w:rsid w:val="00634055"/>
    <w:rsid w:val="00652584"/>
    <w:rsid w:val="00652EB2"/>
    <w:rsid w:val="006731B3"/>
    <w:rsid w:val="006749A0"/>
    <w:rsid w:val="006816DF"/>
    <w:rsid w:val="0069188F"/>
    <w:rsid w:val="00692769"/>
    <w:rsid w:val="006928A1"/>
    <w:rsid w:val="00695298"/>
    <w:rsid w:val="006A3978"/>
    <w:rsid w:val="006A79E5"/>
    <w:rsid w:val="006B1B0F"/>
    <w:rsid w:val="006B6037"/>
    <w:rsid w:val="006C4C53"/>
    <w:rsid w:val="006C4E2D"/>
    <w:rsid w:val="006C7968"/>
    <w:rsid w:val="006D09CE"/>
    <w:rsid w:val="006D4DCC"/>
    <w:rsid w:val="006E40B1"/>
    <w:rsid w:val="006E5E3B"/>
    <w:rsid w:val="006E652F"/>
    <w:rsid w:val="006E6AB7"/>
    <w:rsid w:val="00700481"/>
    <w:rsid w:val="00704A26"/>
    <w:rsid w:val="0070558C"/>
    <w:rsid w:val="00705CD0"/>
    <w:rsid w:val="00714E3B"/>
    <w:rsid w:val="00715592"/>
    <w:rsid w:val="00715AFA"/>
    <w:rsid w:val="00717909"/>
    <w:rsid w:val="00726ADF"/>
    <w:rsid w:val="0072793E"/>
    <w:rsid w:val="0073215C"/>
    <w:rsid w:val="00740236"/>
    <w:rsid w:val="007409CB"/>
    <w:rsid w:val="0075324C"/>
    <w:rsid w:val="00755B54"/>
    <w:rsid w:val="007671AA"/>
    <w:rsid w:val="00770AED"/>
    <w:rsid w:val="00795926"/>
    <w:rsid w:val="007A0DB6"/>
    <w:rsid w:val="007A4D94"/>
    <w:rsid w:val="007B6FBA"/>
    <w:rsid w:val="007B7A8F"/>
    <w:rsid w:val="007C2EDE"/>
    <w:rsid w:val="007C4266"/>
    <w:rsid w:val="007E3065"/>
    <w:rsid w:val="007E4EFC"/>
    <w:rsid w:val="007E6968"/>
    <w:rsid w:val="007E72BF"/>
    <w:rsid w:val="007F2520"/>
    <w:rsid w:val="007F32C9"/>
    <w:rsid w:val="007F3A14"/>
    <w:rsid w:val="007F6D8D"/>
    <w:rsid w:val="008142F2"/>
    <w:rsid w:val="00820B0D"/>
    <w:rsid w:val="00820C79"/>
    <w:rsid w:val="0082543E"/>
    <w:rsid w:val="0082665B"/>
    <w:rsid w:val="00827DB8"/>
    <w:rsid w:val="008360C3"/>
    <w:rsid w:val="008403F3"/>
    <w:rsid w:val="008415EA"/>
    <w:rsid w:val="00842AF5"/>
    <w:rsid w:val="00852D07"/>
    <w:rsid w:val="008600C7"/>
    <w:rsid w:val="0086065A"/>
    <w:rsid w:val="00866D08"/>
    <w:rsid w:val="0087399C"/>
    <w:rsid w:val="00874AD6"/>
    <w:rsid w:val="00882EBB"/>
    <w:rsid w:val="00892DFC"/>
    <w:rsid w:val="00895734"/>
    <w:rsid w:val="00897329"/>
    <w:rsid w:val="008B1E50"/>
    <w:rsid w:val="008C7CA4"/>
    <w:rsid w:val="008D0E3F"/>
    <w:rsid w:val="008D5CB5"/>
    <w:rsid w:val="008E437F"/>
    <w:rsid w:val="008F1AF8"/>
    <w:rsid w:val="008F7B90"/>
    <w:rsid w:val="00904C08"/>
    <w:rsid w:val="00904E82"/>
    <w:rsid w:val="00906FC1"/>
    <w:rsid w:val="00907BF1"/>
    <w:rsid w:val="0091749D"/>
    <w:rsid w:val="00923456"/>
    <w:rsid w:val="00925B04"/>
    <w:rsid w:val="00926684"/>
    <w:rsid w:val="0093000B"/>
    <w:rsid w:val="009306A5"/>
    <w:rsid w:val="00930AB1"/>
    <w:rsid w:val="00932848"/>
    <w:rsid w:val="00936ABF"/>
    <w:rsid w:val="009412CE"/>
    <w:rsid w:val="00947081"/>
    <w:rsid w:val="00953EAF"/>
    <w:rsid w:val="00965801"/>
    <w:rsid w:val="009717DA"/>
    <w:rsid w:val="009757B8"/>
    <w:rsid w:val="00990034"/>
    <w:rsid w:val="009A0C66"/>
    <w:rsid w:val="009B7CD6"/>
    <w:rsid w:val="009C2B4C"/>
    <w:rsid w:val="009D285B"/>
    <w:rsid w:val="009D44BD"/>
    <w:rsid w:val="009E68B0"/>
    <w:rsid w:val="009F356D"/>
    <w:rsid w:val="00A004F1"/>
    <w:rsid w:val="00A171D1"/>
    <w:rsid w:val="00A3268F"/>
    <w:rsid w:val="00A3366C"/>
    <w:rsid w:val="00A41A8D"/>
    <w:rsid w:val="00A4522A"/>
    <w:rsid w:val="00A52B71"/>
    <w:rsid w:val="00A54CD9"/>
    <w:rsid w:val="00A62A5B"/>
    <w:rsid w:val="00A71E8B"/>
    <w:rsid w:val="00A81814"/>
    <w:rsid w:val="00A81CC1"/>
    <w:rsid w:val="00A830FA"/>
    <w:rsid w:val="00A83875"/>
    <w:rsid w:val="00A93100"/>
    <w:rsid w:val="00A95BD5"/>
    <w:rsid w:val="00A9746A"/>
    <w:rsid w:val="00AA4D35"/>
    <w:rsid w:val="00AA6BF0"/>
    <w:rsid w:val="00AC1196"/>
    <w:rsid w:val="00AD21B3"/>
    <w:rsid w:val="00AD2237"/>
    <w:rsid w:val="00AD52AB"/>
    <w:rsid w:val="00AE008C"/>
    <w:rsid w:val="00AE30DD"/>
    <w:rsid w:val="00AE386A"/>
    <w:rsid w:val="00AE61DE"/>
    <w:rsid w:val="00AF0132"/>
    <w:rsid w:val="00AF176E"/>
    <w:rsid w:val="00AF1A5A"/>
    <w:rsid w:val="00AF709A"/>
    <w:rsid w:val="00B04581"/>
    <w:rsid w:val="00B210D7"/>
    <w:rsid w:val="00B3010E"/>
    <w:rsid w:val="00B326FA"/>
    <w:rsid w:val="00B37B7D"/>
    <w:rsid w:val="00B4098D"/>
    <w:rsid w:val="00B511AF"/>
    <w:rsid w:val="00B51458"/>
    <w:rsid w:val="00B705BB"/>
    <w:rsid w:val="00B709B3"/>
    <w:rsid w:val="00B82FFB"/>
    <w:rsid w:val="00B832EF"/>
    <w:rsid w:val="00B84197"/>
    <w:rsid w:val="00B902AC"/>
    <w:rsid w:val="00BA3B29"/>
    <w:rsid w:val="00BA400B"/>
    <w:rsid w:val="00BB1597"/>
    <w:rsid w:val="00BB4749"/>
    <w:rsid w:val="00BB6CE4"/>
    <w:rsid w:val="00BC3D52"/>
    <w:rsid w:val="00BC47CA"/>
    <w:rsid w:val="00BC47F0"/>
    <w:rsid w:val="00BC67A1"/>
    <w:rsid w:val="00BD04AE"/>
    <w:rsid w:val="00BE3BE8"/>
    <w:rsid w:val="00BF2960"/>
    <w:rsid w:val="00C1135A"/>
    <w:rsid w:val="00C16B85"/>
    <w:rsid w:val="00C2001B"/>
    <w:rsid w:val="00C20E55"/>
    <w:rsid w:val="00C262C4"/>
    <w:rsid w:val="00C354AA"/>
    <w:rsid w:val="00C37967"/>
    <w:rsid w:val="00C562F2"/>
    <w:rsid w:val="00C758DD"/>
    <w:rsid w:val="00C80287"/>
    <w:rsid w:val="00C86EBB"/>
    <w:rsid w:val="00C92927"/>
    <w:rsid w:val="00C93443"/>
    <w:rsid w:val="00CA0B35"/>
    <w:rsid w:val="00CA249C"/>
    <w:rsid w:val="00CA7EF0"/>
    <w:rsid w:val="00CB1127"/>
    <w:rsid w:val="00CB1E42"/>
    <w:rsid w:val="00CB3605"/>
    <w:rsid w:val="00CB44E5"/>
    <w:rsid w:val="00CC5E92"/>
    <w:rsid w:val="00CD096C"/>
    <w:rsid w:val="00CD155D"/>
    <w:rsid w:val="00CD1C12"/>
    <w:rsid w:val="00CD623C"/>
    <w:rsid w:val="00CE08E1"/>
    <w:rsid w:val="00CF121B"/>
    <w:rsid w:val="00CF1DF5"/>
    <w:rsid w:val="00D03D39"/>
    <w:rsid w:val="00D22F9D"/>
    <w:rsid w:val="00D25D82"/>
    <w:rsid w:val="00D31A2E"/>
    <w:rsid w:val="00D50BF7"/>
    <w:rsid w:val="00D72819"/>
    <w:rsid w:val="00D87581"/>
    <w:rsid w:val="00D95B4D"/>
    <w:rsid w:val="00DB36E7"/>
    <w:rsid w:val="00DB3C1F"/>
    <w:rsid w:val="00DB5771"/>
    <w:rsid w:val="00DC1F99"/>
    <w:rsid w:val="00DC261A"/>
    <w:rsid w:val="00DC2B7E"/>
    <w:rsid w:val="00DE2FDF"/>
    <w:rsid w:val="00E01348"/>
    <w:rsid w:val="00E02656"/>
    <w:rsid w:val="00E03629"/>
    <w:rsid w:val="00E03B08"/>
    <w:rsid w:val="00E1470D"/>
    <w:rsid w:val="00E17B2D"/>
    <w:rsid w:val="00E24294"/>
    <w:rsid w:val="00E26E62"/>
    <w:rsid w:val="00E27F1C"/>
    <w:rsid w:val="00E41AB6"/>
    <w:rsid w:val="00E41EAF"/>
    <w:rsid w:val="00E44058"/>
    <w:rsid w:val="00E76FB2"/>
    <w:rsid w:val="00E823C9"/>
    <w:rsid w:val="00E83292"/>
    <w:rsid w:val="00E85C22"/>
    <w:rsid w:val="00E85E88"/>
    <w:rsid w:val="00E86B2B"/>
    <w:rsid w:val="00E91B73"/>
    <w:rsid w:val="00EA0284"/>
    <w:rsid w:val="00EA0D43"/>
    <w:rsid w:val="00EA31A5"/>
    <w:rsid w:val="00EB7BBA"/>
    <w:rsid w:val="00ED7993"/>
    <w:rsid w:val="00EE28E3"/>
    <w:rsid w:val="00EE4816"/>
    <w:rsid w:val="00EE4C7B"/>
    <w:rsid w:val="00EE553E"/>
    <w:rsid w:val="00EE6E90"/>
    <w:rsid w:val="00EF6E26"/>
    <w:rsid w:val="00F03A8D"/>
    <w:rsid w:val="00F10D11"/>
    <w:rsid w:val="00F14A7F"/>
    <w:rsid w:val="00F175B4"/>
    <w:rsid w:val="00F20A41"/>
    <w:rsid w:val="00F22F81"/>
    <w:rsid w:val="00F23C08"/>
    <w:rsid w:val="00F257E3"/>
    <w:rsid w:val="00F33597"/>
    <w:rsid w:val="00F4706E"/>
    <w:rsid w:val="00F55C72"/>
    <w:rsid w:val="00F562FF"/>
    <w:rsid w:val="00F5729F"/>
    <w:rsid w:val="00F662A2"/>
    <w:rsid w:val="00F77595"/>
    <w:rsid w:val="00F84CE9"/>
    <w:rsid w:val="00F86C5F"/>
    <w:rsid w:val="00FB27AA"/>
    <w:rsid w:val="00FB3E55"/>
    <w:rsid w:val="00FB52E7"/>
    <w:rsid w:val="00FB7CD4"/>
    <w:rsid w:val="00FC125F"/>
    <w:rsid w:val="00FC4ECB"/>
    <w:rsid w:val="00FC5FE7"/>
    <w:rsid w:val="00FD037F"/>
    <w:rsid w:val="00FD24AF"/>
    <w:rsid w:val="00FF112E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E4B9"/>
  <w15:docId w15:val="{AF2EAF9A-D8A8-4E1E-87CC-DCB8C49E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0551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695298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952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2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98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695298"/>
    <w:rPr>
      <w:color w:val="0000FF"/>
      <w:u w:val="single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A95BD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A95B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0F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BF1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B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B1E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B1E4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6D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66D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292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29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A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rsid w:val="001C38E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BA3B29"/>
    <w:pPr>
      <w:spacing w:before="100" w:beforeAutospacing="1" w:after="100" w:afterAutospacing="1"/>
    </w:pPr>
    <w:rPr>
      <w:rFonts w:eastAsiaTheme="minorHAnsi"/>
    </w:rPr>
  </w:style>
  <w:style w:type="paragraph" w:styleId="Poprawka">
    <w:name w:val="Revision"/>
    <w:hidden/>
    <w:uiPriority w:val="99"/>
    <w:semiHidden/>
    <w:rsid w:val="00C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0551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704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openxmlformats.org/officeDocument/2006/relationships/hyperlink" Target="http://www.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uds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udsc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5819-A849-4AD6-AE06-BE38A40C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8326</Words>
  <Characters>49962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 Justyna</dc:creator>
  <cp:lastModifiedBy>Mamaj Justyna</cp:lastModifiedBy>
  <cp:revision>10</cp:revision>
  <cp:lastPrinted>2018-05-09T07:51:00Z</cp:lastPrinted>
  <dcterms:created xsi:type="dcterms:W3CDTF">2018-07-04T08:55:00Z</dcterms:created>
  <dcterms:modified xsi:type="dcterms:W3CDTF">2018-07-10T12:02:00Z</dcterms:modified>
</cp:coreProperties>
</file>