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A8" w:rsidRPr="008C42AF" w:rsidRDefault="002E26A8" w:rsidP="00561460">
      <w:pPr>
        <w:spacing w:after="0" w:line="240" w:lineRule="auto"/>
        <w:jc w:val="right"/>
        <w:rPr>
          <w:rFonts w:ascii="Roboto" w:hAnsi="Roboto"/>
          <w:b/>
        </w:rPr>
      </w:pPr>
    </w:p>
    <w:p w:rsidR="007D1956" w:rsidRPr="008C42AF" w:rsidRDefault="00DD4AC2" w:rsidP="00561460">
      <w:pPr>
        <w:spacing w:after="0" w:line="240" w:lineRule="auto"/>
        <w:jc w:val="right"/>
        <w:rPr>
          <w:rFonts w:ascii="Roboto" w:hAnsi="Roboto"/>
          <w:b/>
        </w:rPr>
      </w:pPr>
      <w:r w:rsidRPr="008C42AF">
        <w:rPr>
          <w:rFonts w:ascii="Roboto" w:hAnsi="Roboto"/>
          <w:b/>
        </w:rPr>
        <w:t>Załącznik nr 2</w:t>
      </w:r>
    </w:p>
    <w:p w:rsidR="00DD4AC2" w:rsidRDefault="00DD4AC2" w:rsidP="009316E8">
      <w:pPr>
        <w:spacing w:after="0" w:line="240" w:lineRule="auto"/>
        <w:ind w:left="2832" w:firstLine="708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FORMULARZ OFERTOWY</w:t>
      </w:r>
    </w:p>
    <w:p w:rsidR="009316E8" w:rsidRPr="009316E8" w:rsidRDefault="009316E8" w:rsidP="009316E8">
      <w:pPr>
        <w:spacing w:after="0" w:line="240" w:lineRule="auto"/>
        <w:ind w:left="2832"/>
        <w:rPr>
          <w:rFonts w:ascii="Roboto" w:hAnsi="Roboto"/>
          <w:sz w:val="20"/>
          <w:szCs w:val="20"/>
        </w:rPr>
      </w:pP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Nazwa Wykonawcy ..............................................................................................................</w:t>
      </w: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Adres ...................................................................................................................................</w:t>
      </w:r>
    </w:p>
    <w:p w:rsidR="00453382" w:rsidRPr="00147290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147290">
        <w:rPr>
          <w:rFonts w:ascii="Roboto" w:hAnsi="Roboto"/>
          <w:sz w:val="20"/>
          <w:szCs w:val="20"/>
        </w:rPr>
        <w:t>Nr tel. i faxu ..........................................................................................................................</w:t>
      </w: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  <w:lang w:val="en-US"/>
        </w:rPr>
      </w:pPr>
      <w:r w:rsidRPr="009316E8">
        <w:rPr>
          <w:rFonts w:ascii="Roboto" w:hAnsi="Roboto"/>
          <w:sz w:val="20"/>
          <w:szCs w:val="20"/>
          <w:lang w:val="en-US"/>
        </w:rPr>
        <w:t>e-mail ...................................................................................................................................</w:t>
      </w: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NIP...........................................................REGON.................................................................</w:t>
      </w: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453382" w:rsidRPr="009316E8" w:rsidRDefault="0037170C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Nawiązując do </w:t>
      </w:r>
      <w:r w:rsidR="00453382" w:rsidRPr="009316E8">
        <w:rPr>
          <w:rFonts w:ascii="Roboto" w:hAnsi="Roboto"/>
          <w:sz w:val="20"/>
          <w:szCs w:val="20"/>
        </w:rPr>
        <w:t>zapytani</w:t>
      </w:r>
      <w:r w:rsidRPr="009316E8">
        <w:rPr>
          <w:rFonts w:ascii="Roboto" w:hAnsi="Roboto"/>
          <w:sz w:val="20"/>
          <w:szCs w:val="20"/>
        </w:rPr>
        <w:t>a</w:t>
      </w:r>
      <w:r w:rsidR="00453382" w:rsidRPr="009316E8">
        <w:rPr>
          <w:rFonts w:ascii="Roboto" w:hAnsi="Roboto"/>
          <w:sz w:val="20"/>
          <w:szCs w:val="20"/>
        </w:rPr>
        <w:t xml:space="preserve"> </w:t>
      </w:r>
      <w:r w:rsidRPr="009316E8">
        <w:rPr>
          <w:rFonts w:ascii="Roboto" w:hAnsi="Roboto"/>
          <w:sz w:val="20"/>
          <w:szCs w:val="20"/>
        </w:rPr>
        <w:t xml:space="preserve">ofertowego </w:t>
      </w:r>
      <w:r w:rsidR="00453382" w:rsidRPr="009316E8">
        <w:rPr>
          <w:rFonts w:ascii="Roboto" w:hAnsi="Roboto"/>
          <w:sz w:val="20"/>
          <w:szCs w:val="20"/>
        </w:rPr>
        <w:t xml:space="preserve">na realizację zamówienia na dostawę </w:t>
      </w:r>
      <w:r w:rsidRPr="009316E8">
        <w:rPr>
          <w:rFonts w:ascii="Roboto" w:hAnsi="Roboto"/>
          <w:sz w:val="20"/>
          <w:szCs w:val="20"/>
        </w:rPr>
        <w:t xml:space="preserve">regałów na </w:t>
      </w:r>
      <w:r w:rsidR="00453382" w:rsidRPr="009316E8">
        <w:rPr>
          <w:rFonts w:ascii="Roboto" w:hAnsi="Roboto"/>
          <w:sz w:val="20"/>
          <w:szCs w:val="20"/>
        </w:rPr>
        <w:t>książk</w:t>
      </w:r>
      <w:r w:rsidRPr="009316E8">
        <w:rPr>
          <w:rFonts w:ascii="Roboto" w:hAnsi="Roboto"/>
          <w:sz w:val="20"/>
          <w:szCs w:val="20"/>
        </w:rPr>
        <w:t>i</w:t>
      </w:r>
      <w:r w:rsidR="00453382" w:rsidRPr="009316E8">
        <w:rPr>
          <w:rFonts w:ascii="Roboto" w:hAnsi="Roboto"/>
          <w:sz w:val="20"/>
          <w:szCs w:val="20"/>
        </w:rPr>
        <w:t xml:space="preserve"> </w:t>
      </w:r>
      <w:r w:rsidR="00453382" w:rsidRPr="009316E8">
        <w:rPr>
          <w:rFonts w:ascii="Roboto" w:hAnsi="Roboto"/>
          <w:sz w:val="20"/>
          <w:szCs w:val="20"/>
        </w:rPr>
        <w:br/>
        <w:t>i pozycj</w:t>
      </w:r>
      <w:r w:rsidRPr="009316E8">
        <w:rPr>
          <w:rFonts w:ascii="Roboto" w:hAnsi="Roboto"/>
          <w:sz w:val="20"/>
          <w:szCs w:val="20"/>
        </w:rPr>
        <w:t>e</w:t>
      </w:r>
      <w:r w:rsidR="00453382" w:rsidRPr="009316E8">
        <w:rPr>
          <w:rFonts w:ascii="Roboto" w:hAnsi="Roboto"/>
          <w:sz w:val="20"/>
          <w:szCs w:val="20"/>
        </w:rPr>
        <w:t xml:space="preserve"> multimedialn</w:t>
      </w:r>
      <w:r w:rsidRPr="009316E8">
        <w:rPr>
          <w:rFonts w:ascii="Roboto" w:hAnsi="Roboto"/>
          <w:sz w:val="20"/>
          <w:szCs w:val="20"/>
        </w:rPr>
        <w:t>e</w:t>
      </w:r>
      <w:r w:rsidR="00453382" w:rsidRPr="009316E8">
        <w:rPr>
          <w:rFonts w:ascii="Roboto" w:hAnsi="Roboto"/>
          <w:sz w:val="20"/>
          <w:szCs w:val="20"/>
        </w:rPr>
        <w:t xml:space="preserve">, w związku z realizacją projektu nr 2/1-2015/BK-FAMI „Zwiększenie zdolności pracowników DPU UDSC do zbierania, gromadzenia, analizy i rozpowszechniania informacji o krajach pochodzenia, 2017-2020”, finansowanego ze środków Unii Europejskiej w zakresie Programu Krajowego Funduszu Azylu, Migracji i Integracji – „Bezpieczna przystań”, oferujemy </w:t>
      </w:r>
      <w:r w:rsidRPr="009316E8">
        <w:rPr>
          <w:rFonts w:ascii="Roboto" w:hAnsi="Roboto"/>
          <w:sz w:val="20"/>
          <w:szCs w:val="20"/>
        </w:rPr>
        <w:t>realizację zamówienia</w:t>
      </w:r>
      <w:r w:rsidR="00453382" w:rsidRPr="009316E8">
        <w:rPr>
          <w:rFonts w:ascii="Roboto" w:hAnsi="Roboto"/>
          <w:sz w:val="20"/>
          <w:szCs w:val="20"/>
        </w:rPr>
        <w:t xml:space="preserve"> na poniższych warunkach:</w:t>
      </w:r>
    </w:p>
    <w:p w:rsidR="008C42AF" w:rsidRPr="009316E8" w:rsidRDefault="008C42AF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8C42AF" w:rsidRPr="009316E8" w:rsidRDefault="008C42AF" w:rsidP="00561460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Oferuję/oferujemy wykonanie dostawy przedmiotu zamówienia za wynagrodzenie:</w:t>
      </w:r>
    </w:p>
    <w:p w:rsidR="008C42AF" w:rsidRPr="009316E8" w:rsidRDefault="008C42AF" w:rsidP="00561460">
      <w:pPr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 w:rsidRPr="009316E8">
        <w:rPr>
          <w:rFonts w:ascii="Roboto" w:hAnsi="Roboto"/>
          <w:b/>
          <w:sz w:val="20"/>
          <w:szCs w:val="20"/>
        </w:rPr>
        <w:t xml:space="preserve">CENA NETTO: …………………………….………………… </w:t>
      </w: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b/>
          <w:sz w:val="20"/>
          <w:szCs w:val="20"/>
        </w:rPr>
      </w:pPr>
      <w:r w:rsidRPr="009316E8">
        <w:rPr>
          <w:rFonts w:ascii="Roboto" w:hAnsi="Roboto"/>
          <w:b/>
          <w:sz w:val="20"/>
          <w:szCs w:val="20"/>
        </w:rPr>
        <w:t xml:space="preserve">CENA BRUTTO: ……………………………………………. </w:t>
      </w:r>
    </w:p>
    <w:p w:rsidR="009B2FFA" w:rsidRPr="009316E8" w:rsidRDefault="009B2FFA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8C42AF" w:rsidRPr="009316E8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Na ww. wynagrodzenie składają się: </w:t>
      </w:r>
    </w:p>
    <w:p w:rsidR="008C42AF" w:rsidRPr="009316E8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4"/>
        <w:gridCol w:w="3390"/>
        <w:gridCol w:w="709"/>
        <w:gridCol w:w="1464"/>
        <w:gridCol w:w="1513"/>
        <w:gridCol w:w="1276"/>
        <w:gridCol w:w="1275"/>
      </w:tblGrid>
      <w:tr w:rsidR="00DA4B07" w:rsidRPr="009316E8" w:rsidTr="00DA4B07">
        <w:tc>
          <w:tcPr>
            <w:tcW w:w="574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L.p.</w:t>
            </w:r>
          </w:p>
        </w:tc>
        <w:tc>
          <w:tcPr>
            <w:tcW w:w="3390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</w:p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Zakres przedmiotu zamówienia</w:t>
            </w:r>
          </w:p>
        </w:tc>
        <w:tc>
          <w:tcPr>
            <w:tcW w:w="709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Ilość</w:t>
            </w:r>
          </w:p>
        </w:tc>
        <w:tc>
          <w:tcPr>
            <w:tcW w:w="1464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Cena jednostkowa netto</w:t>
            </w:r>
          </w:p>
        </w:tc>
        <w:tc>
          <w:tcPr>
            <w:tcW w:w="1513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Łączna wartość</w:t>
            </w:r>
          </w:p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netto</w:t>
            </w:r>
          </w:p>
        </w:tc>
        <w:tc>
          <w:tcPr>
            <w:tcW w:w="1275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Łączna wartość brutto</w:t>
            </w:r>
          </w:p>
        </w:tc>
      </w:tr>
      <w:tr w:rsidR="00DA4B07" w:rsidRPr="009316E8" w:rsidTr="00DA4B07">
        <w:tc>
          <w:tcPr>
            <w:tcW w:w="574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90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 xml:space="preserve">Regał dwustronny </w:t>
            </w:r>
          </w:p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Wymiary: 1000 x 500 x 2120 mm (szerokość x głębokość x wysokość)</w:t>
            </w:r>
          </w:p>
        </w:tc>
        <w:tc>
          <w:tcPr>
            <w:tcW w:w="709" w:type="dxa"/>
          </w:tcPr>
          <w:p w:rsidR="00DA4B07" w:rsidRPr="009316E8" w:rsidRDefault="00B673B9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1464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A4B07" w:rsidRPr="009316E8" w:rsidTr="00DA4B07">
        <w:tc>
          <w:tcPr>
            <w:tcW w:w="574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90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Regał jednostronny</w:t>
            </w:r>
          </w:p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Wymiary: 1200 x 300 x 2120 mm (szerokość x głębokość x wysokość)</w:t>
            </w:r>
          </w:p>
        </w:tc>
        <w:tc>
          <w:tcPr>
            <w:tcW w:w="709" w:type="dxa"/>
          </w:tcPr>
          <w:p w:rsidR="00DA4B07" w:rsidRPr="009316E8" w:rsidRDefault="00B673B9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1464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A4B07" w:rsidRPr="009316E8" w:rsidTr="00DA4B07">
        <w:tc>
          <w:tcPr>
            <w:tcW w:w="574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90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Regał jednostronny</w:t>
            </w:r>
            <w:r w:rsidRPr="009316E8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</w:p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Wymiary: 1000 x 300 x 2120 mm (szerokość x głębokość x wysokość)</w:t>
            </w:r>
          </w:p>
        </w:tc>
        <w:tc>
          <w:tcPr>
            <w:tcW w:w="709" w:type="dxa"/>
          </w:tcPr>
          <w:p w:rsidR="00DA4B07" w:rsidRPr="009316E8" w:rsidRDefault="00B673B9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A4B07" w:rsidRPr="009316E8" w:rsidTr="00DA4B07">
        <w:tc>
          <w:tcPr>
            <w:tcW w:w="574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90" w:type="dxa"/>
          </w:tcPr>
          <w:p w:rsidR="00081AEC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Wysuwana szuflada na płyty CD/DVD</w:t>
            </w:r>
          </w:p>
          <w:p w:rsidR="00DA4B07" w:rsidRPr="009316E8" w:rsidRDefault="00081AEC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Wymiary: 970 x 290 mm (szerokość x głębokość</w:t>
            </w: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</w:tcPr>
          <w:p w:rsidR="00DA4B07" w:rsidRPr="009316E8" w:rsidRDefault="001B1EF9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5831CE" w:rsidRPr="009316E8" w:rsidTr="00DA4B07">
        <w:tc>
          <w:tcPr>
            <w:tcW w:w="574" w:type="dxa"/>
          </w:tcPr>
          <w:p w:rsidR="005831CE" w:rsidRPr="009316E8" w:rsidRDefault="005831CE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90" w:type="dxa"/>
          </w:tcPr>
          <w:p w:rsidR="005831CE" w:rsidRPr="009316E8" w:rsidRDefault="005831CE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Elementy dodatkowe do regałów</w:t>
            </w:r>
            <w:r w:rsidR="006A4A7F"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5831CE" w:rsidRPr="009316E8" w:rsidRDefault="00FF4D65" w:rsidP="009316E8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-</w:t>
            </w:r>
            <w:r w:rsidR="006A4A7F"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 xml:space="preserve">Boki z drewnianym wykończeniem </w:t>
            </w:r>
            <w:r w:rsidR="005831CE"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(regały jednostronne)</w:t>
            </w:r>
            <w:r w:rsidR="000472C7"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.</w:t>
            </w:r>
            <w:r w:rsidR="000472C7" w:rsidRPr="009316E8">
              <w:rPr>
                <w:rFonts w:ascii="Roboto" w:hAnsi="Roboto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0472C7" w:rsidRPr="009316E8">
              <w:rPr>
                <w:rFonts w:ascii="Roboto" w:hAnsi="Roboto"/>
                <w:sz w:val="20"/>
                <w:szCs w:val="20"/>
                <w:lang w:eastAsia="pl-PL"/>
              </w:rPr>
              <w:t>Listwy drewniane w kolorze identycznym jak półki, mocowane z boku ram, na słupkach o wymiarach ok. 30 x 2120 mm (szerokość x wysokość)</w:t>
            </w:r>
          </w:p>
        </w:tc>
        <w:tc>
          <w:tcPr>
            <w:tcW w:w="709" w:type="dxa"/>
          </w:tcPr>
          <w:p w:rsidR="005831CE" w:rsidRPr="009316E8" w:rsidDel="001B1EF9" w:rsidRDefault="00FF4D6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5831CE" w:rsidRPr="009316E8" w:rsidRDefault="005831CE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831CE" w:rsidRPr="009316E8" w:rsidRDefault="005831CE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31CE" w:rsidRPr="009316E8" w:rsidRDefault="005831CE" w:rsidP="00561460">
            <w:pPr>
              <w:jc w:val="both"/>
              <w:rPr>
                <w:rStyle w:val="Odwoaniedokomentarza"/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31CE" w:rsidRPr="009316E8" w:rsidRDefault="005831CE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977FAE" w:rsidRPr="009316E8" w:rsidTr="00DA4B07">
        <w:tc>
          <w:tcPr>
            <w:tcW w:w="574" w:type="dxa"/>
          </w:tcPr>
          <w:p w:rsidR="00977FAE" w:rsidRPr="009316E8" w:rsidRDefault="00FF4D65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90" w:type="dxa"/>
          </w:tcPr>
          <w:p w:rsidR="00FF4D65" w:rsidRPr="009316E8" w:rsidRDefault="00FF4D65" w:rsidP="00FF4D6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Elementy dodatkowe do regałów:</w:t>
            </w:r>
          </w:p>
          <w:p w:rsidR="00977FAE" w:rsidRPr="009316E8" w:rsidRDefault="00FF4D65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-</w:t>
            </w: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Boki szklane (regały jednostronne)</w:t>
            </w:r>
            <w:r w:rsidR="000472C7"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0472C7" w:rsidRPr="009316E8">
              <w:rPr>
                <w:rFonts w:ascii="Roboto" w:hAnsi="Roboto"/>
                <w:sz w:val="20"/>
                <w:szCs w:val="20"/>
                <w:lang w:eastAsia="pl-PL"/>
              </w:rPr>
              <w:t xml:space="preserve">Szklane panele boczne (regały jednostronne) wykonane ze szkła hartowanego, dymionego, do </w:t>
            </w:r>
            <w:r w:rsidR="000472C7" w:rsidRPr="009316E8">
              <w:rPr>
                <w:rFonts w:ascii="Roboto" w:hAnsi="Roboto"/>
                <w:sz w:val="20"/>
                <w:szCs w:val="20"/>
                <w:lang w:eastAsia="pl-PL"/>
              </w:rPr>
              <w:lastRenderedPageBreak/>
              <w:t>zamocowania od frontu regału na dystansie 20 mm o wymiarach  300 x 2120 mm</w:t>
            </w:r>
          </w:p>
        </w:tc>
        <w:tc>
          <w:tcPr>
            <w:tcW w:w="709" w:type="dxa"/>
          </w:tcPr>
          <w:p w:rsidR="00977FAE" w:rsidRPr="009316E8" w:rsidRDefault="00147290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1464" w:type="dxa"/>
          </w:tcPr>
          <w:p w:rsidR="00977FAE" w:rsidRPr="009316E8" w:rsidRDefault="00977FAE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977FAE" w:rsidRPr="009316E8" w:rsidRDefault="00977FAE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7FAE" w:rsidRPr="009316E8" w:rsidRDefault="00977FAE" w:rsidP="00561460">
            <w:pPr>
              <w:jc w:val="both"/>
              <w:rPr>
                <w:rStyle w:val="Odwoaniedokomentarza"/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7FAE" w:rsidRPr="009316E8" w:rsidRDefault="00977FAE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FF4D65" w:rsidRPr="009316E8" w:rsidTr="00DA4B07">
        <w:tc>
          <w:tcPr>
            <w:tcW w:w="574" w:type="dxa"/>
          </w:tcPr>
          <w:p w:rsidR="00FF4D65" w:rsidRPr="009316E8" w:rsidRDefault="00FF4D65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90" w:type="dxa"/>
          </w:tcPr>
          <w:p w:rsidR="00FF4D65" w:rsidRPr="009316E8" w:rsidRDefault="00FF4D65" w:rsidP="00FF4D6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Elementy dodatkowe do regałów:</w:t>
            </w:r>
          </w:p>
          <w:p w:rsidR="00FF4D65" w:rsidRPr="009316E8" w:rsidRDefault="00FF4D65" w:rsidP="00FF4D6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-Krzyżak stabilizujący („plecy regału”) pojedynczy – wolnostojący segment o szer. 60 cm</w:t>
            </w:r>
          </w:p>
        </w:tc>
        <w:tc>
          <w:tcPr>
            <w:tcW w:w="709" w:type="dxa"/>
          </w:tcPr>
          <w:p w:rsidR="00FF4D65" w:rsidRPr="009316E8" w:rsidRDefault="00FF4D6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FF4D65" w:rsidRPr="009316E8" w:rsidRDefault="00FF4D6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FF4D65" w:rsidRPr="009316E8" w:rsidRDefault="00FF4D6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D65" w:rsidRPr="009316E8" w:rsidRDefault="00FF4D65" w:rsidP="00561460">
            <w:pPr>
              <w:jc w:val="both"/>
              <w:rPr>
                <w:rStyle w:val="Odwoaniedokomentarza"/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D65" w:rsidRPr="009316E8" w:rsidRDefault="00FF4D6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FF4D65" w:rsidRPr="009316E8" w:rsidTr="00DA4B07">
        <w:tc>
          <w:tcPr>
            <w:tcW w:w="574" w:type="dxa"/>
          </w:tcPr>
          <w:p w:rsidR="00FF4D65" w:rsidRPr="009316E8" w:rsidRDefault="00FF4D65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90" w:type="dxa"/>
          </w:tcPr>
          <w:p w:rsidR="00FF4D65" w:rsidRPr="009316E8" w:rsidRDefault="00FF4D65" w:rsidP="00FF4D6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Elementy dodatkowe do regałów:</w:t>
            </w:r>
          </w:p>
          <w:p w:rsidR="00FF4D65" w:rsidRPr="009316E8" w:rsidRDefault="00FF4D65" w:rsidP="00FF4D65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-Krzyżak stabilizujący („plecy regału”) pojedynczy – wolnostoją</w:t>
            </w:r>
            <w:r w:rsidR="00F67BFB"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 xml:space="preserve">cy segment o szer. 80 cm: </w:t>
            </w:r>
          </w:p>
        </w:tc>
        <w:tc>
          <w:tcPr>
            <w:tcW w:w="709" w:type="dxa"/>
          </w:tcPr>
          <w:p w:rsidR="00FF4D65" w:rsidRPr="009316E8" w:rsidRDefault="00FF4D6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FF4D65" w:rsidRPr="009316E8" w:rsidRDefault="00FF4D6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FF4D65" w:rsidRPr="009316E8" w:rsidRDefault="00FF4D6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D65" w:rsidRPr="009316E8" w:rsidRDefault="00FF4D65" w:rsidP="00561460">
            <w:pPr>
              <w:jc w:val="both"/>
              <w:rPr>
                <w:rStyle w:val="Odwoaniedokomentarza"/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D65" w:rsidRPr="009316E8" w:rsidRDefault="00FF4D65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DA4B07" w:rsidRPr="009316E8" w:rsidTr="00DA4B07">
        <w:tc>
          <w:tcPr>
            <w:tcW w:w="7650" w:type="dxa"/>
            <w:gridSpan w:val="5"/>
          </w:tcPr>
          <w:p w:rsidR="00FF4D65" w:rsidRPr="009316E8" w:rsidRDefault="00FF4D65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Cena całkowita brutto za realizację zamówienia</w:t>
            </w:r>
          </w:p>
          <w:p w:rsidR="00DA4B07" w:rsidRPr="009316E8" w:rsidRDefault="00DA4B07" w:rsidP="00561460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8C42AF" w:rsidRPr="009316E8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p w:rsidR="008C42AF" w:rsidRPr="009316E8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p w:rsidR="00561460" w:rsidRPr="009316E8" w:rsidRDefault="008C42AF" w:rsidP="009316E8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Oświadczam/ oświadczamy, że w cenie oferty zostały uwzględnione wszystkie podatki, opłaty </w:t>
      </w:r>
      <w:r w:rsidR="00A61BAE" w:rsidRPr="009316E8">
        <w:rPr>
          <w:rFonts w:ascii="Roboto" w:hAnsi="Roboto"/>
          <w:sz w:val="20"/>
          <w:szCs w:val="20"/>
        </w:rPr>
        <w:t xml:space="preserve">i proponowane rabaty oraz wszelkie inne koszty niezbędne dla kompleksowej realizacji zamówienia. Cena </w:t>
      </w:r>
      <w:r w:rsidRPr="009316E8">
        <w:rPr>
          <w:rFonts w:ascii="Roboto" w:hAnsi="Roboto"/>
          <w:sz w:val="20"/>
          <w:szCs w:val="20"/>
        </w:rPr>
        <w:t>zawiera</w:t>
      </w:r>
      <w:r w:rsidR="00DB0829" w:rsidRPr="009316E8">
        <w:rPr>
          <w:rFonts w:ascii="Roboto" w:hAnsi="Roboto"/>
          <w:sz w:val="20"/>
          <w:szCs w:val="20"/>
        </w:rPr>
        <w:t xml:space="preserve"> m.in.</w:t>
      </w:r>
      <w:r w:rsidR="00A61BAE" w:rsidRPr="009316E8">
        <w:rPr>
          <w:rFonts w:ascii="Roboto" w:hAnsi="Roboto"/>
          <w:sz w:val="20"/>
          <w:szCs w:val="20"/>
        </w:rPr>
        <w:t xml:space="preserve"> </w:t>
      </w:r>
      <w:r w:rsidR="00A61BAE" w:rsidRPr="009316E8">
        <w:rPr>
          <w:rFonts w:ascii="Roboto" w:hAnsi="Roboto"/>
          <w:sz w:val="20"/>
          <w:szCs w:val="20"/>
          <w:u w:val="single"/>
        </w:rPr>
        <w:t>koszt transportu</w:t>
      </w:r>
      <w:r w:rsidR="00A61BAE" w:rsidRPr="009316E8">
        <w:rPr>
          <w:rFonts w:ascii="Roboto" w:hAnsi="Roboto"/>
          <w:sz w:val="20"/>
          <w:szCs w:val="20"/>
        </w:rPr>
        <w:t xml:space="preserve"> do obiektu Urzędu do Spraw Cudzoziemców przy ul. Taborowej 33, 02-699 Warszawa</w:t>
      </w:r>
      <w:r w:rsidR="00A61BAE" w:rsidRPr="009316E8">
        <w:rPr>
          <w:rFonts w:ascii="Roboto" w:hAnsi="Roboto"/>
          <w:b/>
          <w:sz w:val="20"/>
          <w:szCs w:val="20"/>
        </w:rPr>
        <w:t xml:space="preserve"> </w:t>
      </w:r>
      <w:r w:rsidR="00A61BAE" w:rsidRPr="009316E8">
        <w:rPr>
          <w:rFonts w:ascii="Roboto" w:hAnsi="Roboto"/>
          <w:sz w:val="20"/>
          <w:szCs w:val="20"/>
        </w:rPr>
        <w:t xml:space="preserve">i </w:t>
      </w:r>
      <w:r w:rsidR="00A61BAE" w:rsidRPr="009316E8">
        <w:rPr>
          <w:rFonts w:ascii="Roboto" w:hAnsi="Roboto"/>
          <w:sz w:val="20"/>
          <w:szCs w:val="20"/>
          <w:u w:val="single"/>
        </w:rPr>
        <w:t>montaż</w:t>
      </w:r>
      <w:r w:rsidR="00A61BAE" w:rsidRPr="009316E8">
        <w:rPr>
          <w:rFonts w:ascii="Roboto" w:hAnsi="Roboto"/>
          <w:sz w:val="20"/>
          <w:szCs w:val="20"/>
        </w:rPr>
        <w:t xml:space="preserve"> oraz </w:t>
      </w:r>
      <w:r w:rsidR="00A61BAE" w:rsidRPr="009316E8">
        <w:rPr>
          <w:rFonts w:ascii="Roboto" w:hAnsi="Roboto"/>
          <w:sz w:val="20"/>
          <w:szCs w:val="20"/>
          <w:u w:val="single"/>
        </w:rPr>
        <w:t xml:space="preserve">ustawienia mebli w pomieszczeniach wskazanych przez Zamawiającego. </w:t>
      </w:r>
    </w:p>
    <w:p w:rsidR="00561460" w:rsidRPr="009316E8" w:rsidRDefault="00FD37B1" w:rsidP="00561460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Zobowiązujemy się do dostawy regałów na książki i multimedia do obiektu Urzędu do Spraw Cudzoziemców, mieszczącego się przy ul. Taborowej 33, 02-699 w Warszawie, w terminie </w:t>
      </w:r>
      <w:r w:rsidR="00620B41" w:rsidRPr="009316E8">
        <w:rPr>
          <w:rFonts w:ascii="Roboto" w:hAnsi="Roboto"/>
          <w:sz w:val="20"/>
          <w:szCs w:val="20"/>
        </w:rPr>
        <w:t>8 tygodni od dnia pod</w:t>
      </w:r>
      <w:r w:rsidR="009316E8">
        <w:rPr>
          <w:rFonts w:ascii="Roboto" w:hAnsi="Roboto"/>
          <w:sz w:val="20"/>
          <w:szCs w:val="20"/>
        </w:rPr>
        <w:t>pisania umowy przez obie strony.</w:t>
      </w:r>
    </w:p>
    <w:p w:rsidR="00561460" w:rsidRPr="009316E8" w:rsidRDefault="00ED5CA8" w:rsidP="0075311C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Na powyższe meble udzielam/y gwarancji na okres</w:t>
      </w:r>
      <w:r w:rsidR="000518CF" w:rsidRPr="009316E8">
        <w:rPr>
          <w:rFonts w:ascii="Roboto" w:hAnsi="Roboto"/>
          <w:sz w:val="20"/>
          <w:szCs w:val="20"/>
        </w:rPr>
        <w:t xml:space="preserve"> 10 lat</w:t>
      </w:r>
      <w:r w:rsidR="0075311C" w:rsidRPr="009316E8">
        <w:rPr>
          <w:rFonts w:ascii="Roboto" w:hAnsi="Roboto"/>
          <w:sz w:val="20"/>
          <w:szCs w:val="20"/>
        </w:rPr>
        <w:t>.</w:t>
      </w:r>
    </w:p>
    <w:p w:rsidR="00453382" w:rsidRPr="009316E8" w:rsidRDefault="00ED5CA8" w:rsidP="00561460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Oświadczam/y</w:t>
      </w:r>
      <w:r w:rsidR="00453382" w:rsidRPr="009316E8">
        <w:rPr>
          <w:rFonts w:ascii="Roboto" w:hAnsi="Roboto"/>
          <w:sz w:val="20"/>
          <w:szCs w:val="20"/>
        </w:rPr>
        <w:t xml:space="preserve">, że: </w:t>
      </w:r>
    </w:p>
    <w:p w:rsidR="00453382" w:rsidRPr="009316E8" w:rsidRDefault="00453382" w:rsidP="00561460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Zapoznaliśmy się z treścią Zapytania i nie wnosimy do niego zastrzeżeń oraz zdobyliśmy informacje niezbędne do właściwego wykonania przedmiotu zamówienia;</w:t>
      </w:r>
    </w:p>
    <w:p w:rsidR="00561460" w:rsidRPr="009316E8" w:rsidRDefault="00453382" w:rsidP="00561460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Oferujemy realizację zamówienia w sposób, który zosta</w:t>
      </w:r>
      <w:r w:rsidR="00561460" w:rsidRPr="009316E8">
        <w:rPr>
          <w:rFonts w:ascii="Roboto" w:hAnsi="Roboto"/>
          <w:sz w:val="20"/>
          <w:szCs w:val="20"/>
        </w:rPr>
        <w:t>ł opisany w zapytaniu ofertowym;</w:t>
      </w:r>
    </w:p>
    <w:p w:rsidR="00453382" w:rsidRPr="009316E8" w:rsidRDefault="00561460" w:rsidP="00561460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s</w:t>
      </w:r>
      <w:r w:rsidR="00453382" w:rsidRPr="009316E8">
        <w:rPr>
          <w:rFonts w:ascii="Roboto" w:hAnsi="Roboto"/>
          <w:sz w:val="20"/>
          <w:szCs w:val="20"/>
        </w:rPr>
        <w:t xml:space="preserve">pełniamy warunki dotyczące: </w:t>
      </w:r>
    </w:p>
    <w:p w:rsidR="00453382" w:rsidRPr="009316E8" w:rsidRDefault="00561460" w:rsidP="00561460">
      <w:pPr>
        <w:spacing w:after="0" w:line="240" w:lineRule="auto"/>
        <w:ind w:left="993" w:hanging="142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- </w:t>
      </w:r>
      <w:r w:rsidR="00453382" w:rsidRPr="009316E8">
        <w:rPr>
          <w:rFonts w:ascii="Roboto" w:hAnsi="Roboto"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453382" w:rsidRPr="009316E8" w:rsidRDefault="00561460" w:rsidP="00561460">
      <w:pPr>
        <w:spacing w:after="0" w:line="240" w:lineRule="auto"/>
        <w:ind w:left="993" w:hanging="142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- </w:t>
      </w:r>
      <w:r w:rsidR="00453382" w:rsidRPr="009316E8">
        <w:rPr>
          <w:rFonts w:ascii="Roboto" w:hAnsi="Roboto"/>
          <w:sz w:val="20"/>
          <w:szCs w:val="20"/>
        </w:rPr>
        <w:t>posiadania wiedzy i doświadczenia,</w:t>
      </w:r>
    </w:p>
    <w:p w:rsidR="00A61BAE" w:rsidRPr="009316E8" w:rsidRDefault="00561460" w:rsidP="00561460">
      <w:pPr>
        <w:spacing w:after="0" w:line="240" w:lineRule="auto"/>
        <w:ind w:left="993" w:hanging="142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- </w:t>
      </w:r>
      <w:r w:rsidR="00453382" w:rsidRPr="009316E8">
        <w:rPr>
          <w:rFonts w:ascii="Roboto" w:hAnsi="Roboto"/>
          <w:sz w:val="20"/>
          <w:szCs w:val="20"/>
        </w:rPr>
        <w:t>dysponowania odpowiednim potencjałem technicznym oraz osobami z</w:t>
      </w:r>
      <w:r w:rsidR="00ED5CA8" w:rsidRPr="009316E8">
        <w:rPr>
          <w:rFonts w:ascii="Roboto" w:hAnsi="Roboto"/>
          <w:sz w:val="20"/>
          <w:szCs w:val="20"/>
        </w:rPr>
        <w:t>dolnymi do wykonania zamówienia.</w:t>
      </w:r>
    </w:p>
    <w:p w:rsidR="00453382" w:rsidRPr="009316E8" w:rsidRDefault="00ED094C" w:rsidP="00561460">
      <w:pPr>
        <w:spacing w:after="0" w:line="240" w:lineRule="auto"/>
        <w:ind w:left="426" w:hanging="426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6</w:t>
      </w:r>
      <w:r w:rsidR="00ED5CA8" w:rsidRPr="009316E8">
        <w:rPr>
          <w:rFonts w:ascii="Roboto" w:hAnsi="Roboto"/>
          <w:sz w:val="20"/>
          <w:szCs w:val="20"/>
        </w:rPr>
        <w:t xml:space="preserve">. </w:t>
      </w:r>
      <w:r w:rsidR="00453382" w:rsidRPr="009316E8">
        <w:rPr>
          <w:rFonts w:ascii="Roboto" w:hAnsi="Roboto"/>
          <w:sz w:val="20"/>
          <w:szCs w:val="20"/>
        </w:rPr>
        <w:t xml:space="preserve">Wyrażamy zgodę na udostępnienie naszych danych osobowych przez Urząd do Spraw Cudzoziemców w celu monitoringu, sprawozdawczości i audytu realizowanego projektu, wyłącznie podmiotom uprawnionym do prowadzenia </w:t>
      </w:r>
      <w:r w:rsidR="007F6EB1" w:rsidRPr="009316E8">
        <w:rPr>
          <w:rFonts w:ascii="Roboto" w:hAnsi="Roboto"/>
          <w:sz w:val="20"/>
          <w:szCs w:val="20"/>
        </w:rPr>
        <w:t xml:space="preserve">powyższych czynności lub ich </w:t>
      </w:r>
      <w:r w:rsidR="00453382" w:rsidRPr="009316E8">
        <w:rPr>
          <w:rFonts w:ascii="Roboto" w:hAnsi="Roboto"/>
          <w:sz w:val="20"/>
          <w:szCs w:val="20"/>
        </w:rPr>
        <w:t xml:space="preserve">przedstawicielom  zgodnie z ustawą z dnia 29 sierpnia 1997r. o ochronie danych osobowych (Dz.U. 1997 nr 133 poz. 883 z </w:t>
      </w:r>
      <w:proofErr w:type="spellStart"/>
      <w:r w:rsidR="00453382" w:rsidRPr="009316E8">
        <w:rPr>
          <w:rFonts w:ascii="Roboto" w:hAnsi="Roboto"/>
          <w:sz w:val="20"/>
          <w:szCs w:val="20"/>
        </w:rPr>
        <w:t>późn</w:t>
      </w:r>
      <w:proofErr w:type="spellEnd"/>
      <w:r w:rsidR="00453382" w:rsidRPr="009316E8">
        <w:rPr>
          <w:rFonts w:ascii="Roboto" w:hAnsi="Roboto"/>
          <w:sz w:val="20"/>
          <w:szCs w:val="20"/>
        </w:rPr>
        <w:t>. zm.).</w:t>
      </w:r>
    </w:p>
    <w:p w:rsidR="006B2F05" w:rsidRPr="009316E8" w:rsidRDefault="006B2F05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6B2F05" w:rsidRPr="009316E8" w:rsidRDefault="006B2F05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6B2F05" w:rsidRPr="009316E8" w:rsidRDefault="006B2F05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6B2F05" w:rsidRPr="009316E8" w:rsidRDefault="006B2F05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9B2FFA" w:rsidRPr="009316E8" w:rsidRDefault="009B2FFA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9B2FFA" w:rsidRPr="009316E8" w:rsidRDefault="009B2FFA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6B2F05" w:rsidRPr="009316E8" w:rsidRDefault="006B2F05" w:rsidP="00561460">
      <w:pPr>
        <w:spacing w:after="0" w:line="240" w:lineRule="auto"/>
        <w:jc w:val="right"/>
        <w:rPr>
          <w:rFonts w:ascii="Roboto" w:hAnsi="Roboto"/>
          <w:sz w:val="20"/>
          <w:szCs w:val="20"/>
        </w:rPr>
      </w:pPr>
    </w:p>
    <w:p w:rsidR="006B2F05" w:rsidRPr="009316E8" w:rsidRDefault="00DF01A8" w:rsidP="00561460">
      <w:pPr>
        <w:spacing w:after="0" w:line="240" w:lineRule="auto"/>
        <w:jc w:val="right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……………...</w:t>
      </w:r>
      <w:r w:rsidR="006B2F05" w:rsidRPr="009316E8">
        <w:rPr>
          <w:rFonts w:ascii="Roboto" w:hAnsi="Roboto"/>
          <w:sz w:val="20"/>
          <w:szCs w:val="20"/>
        </w:rPr>
        <w:t xml:space="preserve">………………………………………………..………………………….. </w:t>
      </w:r>
    </w:p>
    <w:p w:rsidR="006B2F05" w:rsidRPr="009316E8" w:rsidRDefault="006B2F05" w:rsidP="00561460">
      <w:pPr>
        <w:spacing w:after="0" w:line="240" w:lineRule="auto"/>
        <w:jc w:val="right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(podpis upoważnionego przedstawiciela </w:t>
      </w:r>
      <w:r w:rsidR="00DC50FE" w:rsidRPr="009316E8">
        <w:rPr>
          <w:rFonts w:ascii="Roboto" w:hAnsi="Roboto"/>
          <w:sz w:val="20"/>
          <w:szCs w:val="20"/>
        </w:rPr>
        <w:t>Wykonawcy</w:t>
      </w:r>
      <w:r w:rsidRPr="009316E8">
        <w:rPr>
          <w:rFonts w:ascii="Roboto" w:hAnsi="Roboto"/>
          <w:sz w:val="20"/>
          <w:szCs w:val="20"/>
        </w:rPr>
        <w:t>)</w:t>
      </w:r>
    </w:p>
    <w:p w:rsidR="00DF01A8" w:rsidRPr="009316E8" w:rsidRDefault="00DF01A8" w:rsidP="00DF01A8">
      <w:pPr>
        <w:pStyle w:val="Default"/>
        <w:rPr>
          <w:rFonts w:ascii="Roboto" w:hAnsi="Roboto"/>
          <w:sz w:val="20"/>
          <w:szCs w:val="20"/>
        </w:rPr>
      </w:pPr>
    </w:p>
    <w:p w:rsidR="00DF01A8" w:rsidRPr="009316E8" w:rsidRDefault="00DF01A8" w:rsidP="00DF01A8">
      <w:pPr>
        <w:pStyle w:val="Default"/>
        <w:rPr>
          <w:rFonts w:ascii="Roboto" w:hAnsi="Roboto"/>
          <w:sz w:val="20"/>
          <w:szCs w:val="20"/>
        </w:rPr>
      </w:pPr>
    </w:p>
    <w:p w:rsidR="00DF01A8" w:rsidRPr="009316E8" w:rsidRDefault="00DF01A8" w:rsidP="00DF01A8">
      <w:pPr>
        <w:pStyle w:val="Default"/>
        <w:rPr>
          <w:rFonts w:ascii="Roboto" w:hAnsi="Roboto"/>
          <w:sz w:val="20"/>
          <w:szCs w:val="20"/>
        </w:rPr>
      </w:pPr>
    </w:p>
    <w:p w:rsidR="00DF01A8" w:rsidRPr="009316E8" w:rsidRDefault="00DF01A8" w:rsidP="00DF01A8">
      <w:pPr>
        <w:pStyle w:val="Default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…...........................................................</w:t>
      </w:r>
    </w:p>
    <w:p w:rsidR="00DF01A8" w:rsidRPr="009316E8" w:rsidRDefault="00DF01A8" w:rsidP="00DF01A8">
      <w:pPr>
        <w:spacing w:after="0" w:line="240" w:lineRule="auto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i/>
          <w:iCs/>
          <w:sz w:val="20"/>
          <w:szCs w:val="20"/>
        </w:rPr>
        <w:t>(miejscowość, data)</w:t>
      </w:r>
    </w:p>
    <w:sectPr w:rsidR="00DF01A8" w:rsidRPr="009316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F7" w:rsidRDefault="009300F7" w:rsidP="002E26A8">
      <w:pPr>
        <w:spacing w:after="0" w:line="240" w:lineRule="auto"/>
      </w:pPr>
      <w:r>
        <w:separator/>
      </w:r>
    </w:p>
  </w:endnote>
  <w:endnote w:type="continuationSeparator" w:id="0">
    <w:p w:rsidR="009300F7" w:rsidRDefault="009300F7" w:rsidP="002E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A8" w:rsidRDefault="002E26A8" w:rsidP="002E26A8">
    <w:pPr>
      <w:pStyle w:val="Stopka"/>
      <w:jc w:val="center"/>
    </w:pPr>
    <w:r>
      <w:t xml:space="preserve">Projekt </w:t>
    </w:r>
    <w:r w:rsidRPr="002C3B72">
      <w:t>„</w:t>
    </w:r>
    <w:r w:rsidRPr="00597CCF">
      <w:t>Zwiększenie zdolności pracowników DPU UDSC do zbierania, gromadzenia, analizy</w:t>
    </w:r>
    <w:r>
      <w:br/>
    </w:r>
    <w:r w:rsidRPr="00597CCF">
      <w:t>i rozpowszechniania informacji o krajach pochodzenia, 2017-2020</w:t>
    </w:r>
    <w:r>
      <w:t>” jest współfinansowany</w:t>
    </w:r>
    <w:r>
      <w:br/>
      <w:t>z Programu Krajowego Funduszu Azylu, Migracji i Integracji</w:t>
    </w:r>
  </w:p>
  <w:p w:rsidR="002E26A8" w:rsidRDefault="002E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F7" w:rsidRDefault="009300F7" w:rsidP="002E26A8">
      <w:pPr>
        <w:spacing w:after="0" w:line="240" w:lineRule="auto"/>
      </w:pPr>
      <w:r>
        <w:separator/>
      </w:r>
    </w:p>
  </w:footnote>
  <w:footnote w:type="continuationSeparator" w:id="0">
    <w:p w:rsidR="009300F7" w:rsidRDefault="009300F7" w:rsidP="002E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6A8" w:rsidRPr="002E26A8" w:rsidRDefault="002E26A8" w:rsidP="002E26A8">
    <w:pPr>
      <w:pStyle w:val="Nagwek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10264EE4" wp14:editId="28AD2E16">
          <wp:simplePos x="0" y="0"/>
          <wp:positionH relativeFrom="margin">
            <wp:posOffset>3310255</wp:posOffset>
          </wp:positionH>
          <wp:positionV relativeFrom="paragraph">
            <wp:posOffset>7620</wp:posOffset>
          </wp:positionV>
          <wp:extent cx="22809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6CDD0BF" wp14:editId="70CDDF30">
          <wp:extent cx="22955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6BF"/>
    <w:multiLevelType w:val="hybridMultilevel"/>
    <w:tmpl w:val="825A5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459"/>
    <w:multiLevelType w:val="hybridMultilevel"/>
    <w:tmpl w:val="A3603A8C"/>
    <w:lvl w:ilvl="0" w:tplc="62F0249A">
      <w:start w:val="1"/>
      <w:numFmt w:val="lowerLetter"/>
      <w:lvlText w:val="%1)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A54"/>
    <w:multiLevelType w:val="hybridMultilevel"/>
    <w:tmpl w:val="2FE6F2F6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A7ECF"/>
    <w:multiLevelType w:val="hybridMultilevel"/>
    <w:tmpl w:val="E2104368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2"/>
    <w:rsid w:val="000140F3"/>
    <w:rsid w:val="000472C7"/>
    <w:rsid w:val="000518CF"/>
    <w:rsid w:val="00081AEC"/>
    <w:rsid w:val="000E0D11"/>
    <w:rsid w:val="001166F5"/>
    <w:rsid w:val="001171C5"/>
    <w:rsid w:val="00147290"/>
    <w:rsid w:val="001B1EF9"/>
    <w:rsid w:val="001B762C"/>
    <w:rsid w:val="0021041B"/>
    <w:rsid w:val="002242B8"/>
    <w:rsid w:val="002E26A8"/>
    <w:rsid w:val="0037170C"/>
    <w:rsid w:val="00404715"/>
    <w:rsid w:val="00412F60"/>
    <w:rsid w:val="00453382"/>
    <w:rsid w:val="004C2CCD"/>
    <w:rsid w:val="00561460"/>
    <w:rsid w:val="00577639"/>
    <w:rsid w:val="005831CE"/>
    <w:rsid w:val="00584DB7"/>
    <w:rsid w:val="00611509"/>
    <w:rsid w:val="00620B41"/>
    <w:rsid w:val="00654561"/>
    <w:rsid w:val="006A4A7F"/>
    <w:rsid w:val="006B2F05"/>
    <w:rsid w:val="006D0C54"/>
    <w:rsid w:val="0075311C"/>
    <w:rsid w:val="0077222B"/>
    <w:rsid w:val="007850B6"/>
    <w:rsid w:val="007966A2"/>
    <w:rsid w:val="007D1956"/>
    <w:rsid w:val="007F6EB1"/>
    <w:rsid w:val="00880E52"/>
    <w:rsid w:val="008945ED"/>
    <w:rsid w:val="008C42AF"/>
    <w:rsid w:val="008C6697"/>
    <w:rsid w:val="00926AA0"/>
    <w:rsid w:val="009300F7"/>
    <w:rsid w:val="009316E8"/>
    <w:rsid w:val="00942E5A"/>
    <w:rsid w:val="00977FAE"/>
    <w:rsid w:val="009A1C40"/>
    <w:rsid w:val="009B2C0F"/>
    <w:rsid w:val="009B2FFA"/>
    <w:rsid w:val="00A3111F"/>
    <w:rsid w:val="00A61BAE"/>
    <w:rsid w:val="00AB2F9F"/>
    <w:rsid w:val="00AD1E53"/>
    <w:rsid w:val="00B673B9"/>
    <w:rsid w:val="00B912A3"/>
    <w:rsid w:val="00C2508C"/>
    <w:rsid w:val="00C345AC"/>
    <w:rsid w:val="00CA6183"/>
    <w:rsid w:val="00D06858"/>
    <w:rsid w:val="00D357A9"/>
    <w:rsid w:val="00DA4B07"/>
    <w:rsid w:val="00DB0829"/>
    <w:rsid w:val="00DC50FE"/>
    <w:rsid w:val="00DD4AC2"/>
    <w:rsid w:val="00DF01A8"/>
    <w:rsid w:val="00DF1FD4"/>
    <w:rsid w:val="00DF4AC3"/>
    <w:rsid w:val="00E15B7B"/>
    <w:rsid w:val="00E83A9E"/>
    <w:rsid w:val="00ED094C"/>
    <w:rsid w:val="00ED5CA8"/>
    <w:rsid w:val="00EE05D4"/>
    <w:rsid w:val="00F3277D"/>
    <w:rsid w:val="00F67BFB"/>
    <w:rsid w:val="00FD37B1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68C-FDCC-4B71-9222-D65E325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A8"/>
  </w:style>
  <w:style w:type="paragraph" w:styleId="Stopka">
    <w:name w:val="footer"/>
    <w:basedOn w:val="Normalny"/>
    <w:link w:val="Stopka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A8"/>
  </w:style>
  <w:style w:type="paragraph" w:styleId="Akapitzlist">
    <w:name w:val="List Paragraph"/>
    <w:basedOn w:val="Normalny"/>
    <w:uiPriority w:val="34"/>
    <w:qFormat/>
    <w:rsid w:val="00A61BA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DF0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53F2-9E66-41AC-84B4-8E2A6028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Balwin Monika</cp:lastModifiedBy>
  <cp:revision>6</cp:revision>
  <cp:lastPrinted>2018-04-06T08:01:00Z</cp:lastPrinted>
  <dcterms:created xsi:type="dcterms:W3CDTF">2018-04-25T06:02:00Z</dcterms:created>
  <dcterms:modified xsi:type="dcterms:W3CDTF">2018-04-25T11:54:00Z</dcterms:modified>
</cp:coreProperties>
</file>