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5A332F"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5A332F">
        <w:rPr>
          <w:rFonts w:ascii="Roboto" w:eastAsia="Times New Roman" w:hAnsi="Roboto" w:cs="Tahoma"/>
          <w:b/>
          <w:bCs/>
          <w:kern w:val="28"/>
          <w:sz w:val="32"/>
          <w:szCs w:val="32"/>
          <w:lang w:eastAsia="pl-PL"/>
        </w:rPr>
        <w:t>SPECYFIKACJA ISTOTNYCH WARUNKÓW ZAMÓWIENIA</w:t>
      </w:r>
    </w:p>
    <w:p w14:paraId="7935A92E" w14:textId="77777777" w:rsidR="007D1591" w:rsidRPr="005A332F"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5A332F"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5A332F" w:rsidRDefault="007D1591" w:rsidP="007D1591">
      <w:pPr>
        <w:spacing w:after="0" w:line="240" w:lineRule="auto"/>
        <w:jc w:val="center"/>
        <w:rPr>
          <w:rFonts w:ascii="Roboto" w:eastAsia="Times New Roman" w:hAnsi="Roboto" w:cs="Tahoma"/>
          <w:sz w:val="20"/>
          <w:szCs w:val="20"/>
          <w:lang w:eastAsia="pl-PL"/>
        </w:rPr>
      </w:pPr>
    </w:p>
    <w:p w14:paraId="746590AD" w14:textId="45F67167" w:rsidR="00AF0BC4" w:rsidRPr="005A332F" w:rsidRDefault="00AF0BC4" w:rsidP="00AF0BC4">
      <w:pPr>
        <w:spacing w:after="0" w:line="240" w:lineRule="auto"/>
        <w:jc w:val="center"/>
        <w:rPr>
          <w:rFonts w:ascii="Roboto" w:eastAsia="Times New Roman" w:hAnsi="Roboto" w:cs="Tahoma"/>
          <w:b/>
          <w:sz w:val="24"/>
          <w:szCs w:val="24"/>
          <w:lang w:eastAsia="pl-PL"/>
        </w:rPr>
      </w:pPr>
      <w:r w:rsidRPr="005A332F">
        <w:rPr>
          <w:rFonts w:ascii="Roboto" w:eastAsia="Times New Roman" w:hAnsi="Roboto" w:cs="Tahoma"/>
          <w:b/>
          <w:sz w:val="24"/>
          <w:szCs w:val="24"/>
          <w:lang w:eastAsia="pl-PL"/>
        </w:rPr>
        <w:t xml:space="preserve">na </w:t>
      </w:r>
      <w:r w:rsidR="003C1CFA" w:rsidRPr="005A332F">
        <w:rPr>
          <w:rFonts w:ascii="Roboto" w:eastAsia="Times New Roman" w:hAnsi="Roboto" w:cs="Tahoma"/>
          <w:b/>
          <w:bCs/>
          <w:sz w:val="24"/>
          <w:szCs w:val="24"/>
          <w:lang w:eastAsia="pl-PL"/>
        </w:rPr>
        <w:t>pełnienie nadzoru inwestorskiego podczas realizacji zadania „</w:t>
      </w:r>
      <w:r w:rsidR="003C1CFA" w:rsidRPr="005A332F">
        <w:rPr>
          <w:rFonts w:ascii="Roboto" w:eastAsia="Times New Roman" w:hAnsi="Roboto" w:cs="Tahoma"/>
          <w:b/>
          <w:sz w:val="24"/>
          <w:szCs w:val="24"/>
          <w:lang w:eastAsia="pl-PL"/>
        </w:rPr>
        <w:t xml:space="preserve">Remont ośrodka w Podkowie Leśnej – Dębaku” </w:t>
      </w:r>
      <w:r w:rsidR="003C1CFA" w:rsidRPr="005A332F">
        <w:rPr>
          <w:rFonts w:ascii="Roboto" w:eastAsia="Times New Roman" w:hAnsi="Roboto" w:cs="Tahoma"/>
          <w:b/>
          <w:bCs/>
          <w:sz w:val="24"/>
          <w:szCs w:val="24"/>
          <w:lang w:eastAsia="pl-PL"/>
        </w:rPr>
        <w:t>oraz w okresie rękojmi i gwarancji</w:t>
      </w:r>
    </w:p>
    <w:p w14:paraId="776C3960" w14:textId="77777777" w:rsidR="00AF0BC4" w:rsidRPr="005A332F" w:rsidRDefault="00AF0BC4" w:rsidP="00AF0BC4">
      <w:pPr>
        <w:spacing w:after="0" w:line="240" w:lineRule="auto"/>
        <w:jc w:val="center"/>
        <w:rPr>
          <w:rFonts w:ascii="Roboto" w:eastAsia="Times New Roman" w:hAnsi="Roboto" w:cs="Tahoma"/>
          <w:sz w:val="20"/>
          <w:szCs w:val="20"/>
          <w:lang w:eastAsia="pl-PL"/>
        </w:rPr>
      </w:pPr>
    </w:p>
    <w:p w14:paraId="0DE213E2" w14:textId="77777777" w:rsidR="00AF0BC4" w:rsidRPr="005A332F" w:rsidRDefault="00AF0BC4" w:rsidP="00AF0BC4">
      <w:pPr>
        <w:spacing w:after="0" w:line="240" w:lineRule="auto"/>
        <w:jc w:val="both"/>
        <w:rPr>
          <w:rFonts w:ascii="Roboto" w:eastAsia="Times New Roman" w:hAnsi="Roboto" w:cs="Times New Roman"/>
          <w:sz w:val="24"/>
          <w:szCs w:val="24"/>
          <w:lang w:eastAsia="pl-PL"/>
        </w:rPr>
      </w:pPr>
    </w:p>
    <w:p w14:paraId="35219041" w14:textId="3DC1C786" w:rsidR="00AF0BC4" w:rsidRPr="005A332F" w:rsidRDefault="00AF0BC4" w:rsidP="00AF0BC4">
      <w:pPr>
        <w:tabs>
          <w:tab w:val="right" w:pos="9000"/>
        </w:tabs>
        <w:spacing w:before="60" w:after="60" w:line="240" w:lineRule="auto"/>
        <w:jc w:val="center"/>
        <w:rPr>
          <w:rFonts w:ascii="Roboto" w:eastAsia="Times New Roman" w:hAnsi="Roboto" w:cs="Tahoma"/>
          <w:sz w:val="20"/>
          <w:szCs w:val="20"/>
          <w:lang w:eastAsia="pl-PL"/>
        </w:rPr>
      </w:pPr>
      <w:r w:rsidRPr="005A332F">
        <w:rPr>
          <w:rFonts w:ascii="Roboto" w:eastAsia="Times New Roman" w:hAnsi="Roboto" w:cs="Tahoma"/>
          <w:b/>
          <w:sz w:val="20"/>
          <w:szCs w:val="20"/>
          <w:lang w:eastAsia="pl-PL"/>
        </w:rPr>
        <w:t xml:space="preserve">Znak sprawy: </w:t>
      </w:r>
      <w:r w:rsidR="008B0AF8">
        <w:rPr>
          <w:rFonts w:ascii="Roboto" w:eastAsia="Times New Roman" w:hAnsi="Roboto" w:cs="Tahoma"/>
          <w:b/>
          <w:sz w:val="20"/>
          <w:szCs w:val="20"/>
          <w:lang w:eastAsia="pl-PL"/>
        </w:rPr>
        <w:t>12</w:t>
      </w:r>
      <w:r w:rsidR="004D5EFC" w:rsidRPr="005A332F">
        <w:rPr>
          <w:rFonts w:ascii="Roboto" w:eastAsia="Times New Roman" w:hAnsi="Roboto" w:cs="Tahoma"/>
          <w:b/>
          <w:sz w:val="20"/>
          <w:szCs w:val="20"/>
          <w:lang w:eastAsia="pl-PL"/>
        </w:rPr>
        <w:t>/</w:t>
      </w:r>
      <w:r w:rsidR="003C1CFA" w:rsidRPr="005A332F">
        <w:rPr>
          <w:rFonts w:ascii="Roboto" w:eastAsia="Times New Roman" w:hAnsi="Roboto" w:cs="Tahoma"/>
          <w:b/>
          <w:sz w:val="20"/>
          <w:szCs w:val="20"/>
          <w:lang w:eastAsia="pl-PL"/>
        </w:rPr>
        <w:t>NADZÓR INWESTORSKI-DĘBA</w:t>
      </w:r>
      <w:r w:rsidR="008F38AD" w:rsidRPr="005A332F">
        <w:rPr>
          <w:rFonts w:ascii="Roboto" w:eastAsia="Times New Roman" w:hAnsi="Roboto" w:cs="Tahoma"/>
          <w:b/>
          <w:sz w:val="20"/>
          <w:szCs w:val="20"/>
          <w:lang w:eastAsia="pl-PL"/>
        </w:rPr>
        <w:t>K</w:t>
      </w:r>
      <w:r w:rsidRPr="005A332F">
        <w:rPr>
          <w:rFonts w:ascii="Roboto" w:eastAsia="Times New Roman" w:hAnsi="Roboto" w:cs="Tahoma"/>
          <w:b/>
          <w:sz w:val="20"/>
          <w:szCs w:val="20"/>
          <w:lang w:eastAsia="pl-PL"/>
        </w:rPr>
        <w:t>/PN/1</w:t>
      </w:r>
      <w:r w:rsidR="003C1CFA" w:rsidRPr="005A332F">
        <w:rPr>
          <w:rFonts w:ascii="Roboto" w:eastAsia="Times New Roman" w:hAnsi="Roboto" w:cs="Tahoma"/>
          <w:b/>
          <w:sz w:val="20"/>
          <w:szCs w:val="20"/>
          <w:lang w:eastAsia="pl-PL"/>
        </w:rPr>
        <w:t>8</w:t>
      </w:r>
    </w:p>
    <w:p w14:paraId="08226562" w14:textId="77777777" w:rsidR="007D1591" w:rsidRPr="005A332F" w:rsidRDefault="007D1591" w:rsidP="007D1591">
      <w:pPr>
        <w:spacing w:after="0" w:line="240" w:lineRule="auto"/>
        <w:jc w:val="both"/>
        <w:rPr>
          <w:rFonts w:ascii="Roboto" w:eastAsia="Times New Roman" w:hAnsi="Roboto" w:cs="Times New Roman"/>
          <w:sz w:val="24"/>
          <w:szCs w:val="24"/>
          <w:lang w:eastAsia="pl-PL"/>
        </w:rPr>
      </w:pPr>
    </w:p>
    <w:p w14:paraId="2A981E58" w14:textId="77777777" w:rsidR="007D1591" w:rsidRPr="005A332F" w:rsidRDefault="007D1591" w:rsidP="007D1591">
      <w:pPr>
        <w:spacing w:after="0" w:line="240" w:lineRule="auto"/>
        <w:jc w:val="both"/>
        <w:rPr>
          <w:rFonts w:ascii="Roboto" w:eastAsia="Times New Roman" w:hAnsi="Roboto" w:cs="Times New Roman"/>
          <w:sz w:val="24"/>
          <w:szCs w:val="24"/>
          <w:lang w:eastAsia="pl-PL"/>
        </w:rPr>
      </w:pPr>
    </w:p>
    <w:p w14:paraId="70A9BF98" w14:textId="77777777" w:rsidR="007D1591" w:rsidRPr="005A332F" w:rsidRDefault="007D1591" w:rsidP="007D1591">
      <w:pPr>
        <w:spacing w:after="0" w:line="240" w:lineRule="auto"/>
        <w:jc w:val="both"/>
        <w:rPr>
          <w:rFonts w:ascii="Roboto" w:eastAsia="Times New Roman" w:hAnsi="Roboto" w:cs="Times New Roman"/>
          <w:sz w:val="24"/>
          <w:szCs w:val="24"/>
          <w:lang w:eastAsia="pl-PL"/>
        </w:rPr>
      </w:pPr>
    </w:p>
    <w:p w14:paraId="3B282BC5" w14:textId="4CFBE7E8" w:rsidR="007D1591" w:rsidRPr="005A332F" w:rsidRDefault="007D1591" w:rsidP="007D1591">
      <w:pPr>
        <w:spacing w:after="0" w:line="240" w:lineRule="auto"/>
        <w:jc w:val="both"/>
        <w:rPr>
          <w:rFonts w:ascii="Roboto" w:eastAsia="Times New Roman" w:hAnsi="Roboto" w:cs="Tahoma"/>
          <w:color w:val="000000"/>
          <w:sz w:val="20"/>
          <w:szCs w:val="20"/>
          <w:lang w:eastAsia="pl-PL"/>
        </w:rPr>
      </w:pPr>
      <w:r w:rsidRPr="005A332F">
        <w:rPr>
          <w:rFonts w:ascii="Roboto" w:eastAsia="Times New Roman" w:hAnsi="Roboto" w:cs="Tahoma"/>
          <w:sz w:val="20"/>
          <w:szCs w:val="20"/>
          <w:lang w:eastAsia="pl-PL"/>
        </w:rPr>
        <w:t xml:space="preserve">Postępowanie o udzielenie zamówienia publicznego prowadzone jest w trybie </w:t>
      </w:r>
      <w:r w:rsidR="0022248D" w:rsidRPr="005A332F">
        <w:rPr>
          <w:rFonts w:ascii="Roboto" w:eastAsia="Times New Roman" w:hAnsi="Roboto" w:cs="Tahoma"/>
          <w:b/>
          <w:sz w:val="20"/>
          <w:szCs w:val="20"/>
          <w:lang w:eastAsia="pl-PL"/>
        </w:rPr>
        <w:t xml:space="preserve">przetargu nieograniczonego </w:t>
      </w:r>
      <w:r w:rsidR="00465727" w:rsidRPr="005A332F">
        <w:rPr>
          <w:rFonts w:ascii="Roboto" w:hAnsi="Roboto" w:cs="Tahoma"/>
          <w:b/>
          <w:sz w:val="20"/>
          <w:szCs w:val="20"/>
        </w:rPr>
        <w:t xml:space="preserve">o wartości poniżej </w:t>
      </w:r>
      <w:r w:rsidR="003C1CFA" w:rsidRPr="005A332F">
        <w:rPr>
          <w:rFonts w:ascii="Roboto" w:hAnsi="Roboto" w:cs="Tahoma"/>
          <w:b/>
          <w:sz w:val="20"/>
          <w:szCs w:val="20"/>
        </w:rPr>
        <w:t>144</w:t>
      </w:r>
      <w:r w:rsidR="00465727" w:rsidRPr="005A332F">
        <w:rPr>
          <w:rFonts w:ascii="Roboto" w:hAnsi="Roboto" w:cs="Tahoma"/>
          <w:b/>
          <w:sz w:val="20"/>
          <w:szCs w:val="20"/>
        </w:rPr>
        <w:t> 000 euro</w:t>
      </w:r>
      <w:r w:rsidR="00465727"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 xml:space="preserve">na podstawie ustawy z dnia 29 stycznia 2004 roku </w:t>
      </w:r>
      <w:r w:rsidR="003C1CFA"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Prawo zamówień publicznych (Dz. U. z 201</w:t>
      </w:r>
      <w:r w:rsidR="003C1CFA" w:rsidRPr="005A332F">
        <w:rPr>
          <w:rFonts w:ascii="Roboto" w:eastAsia="Times New Roman" w:hAnsi="Roboto" w:cs="Tahoma"/>
          <w:sz w:val="20"/>
          <w:szCs w:val="20"/>
          <w:lang w:eastAsia="pl-PL"/>
        </w:rPr>
        <w:t>7</w:t>
      </w:r>
      <w:r w:rsidRPr="005A332F">
        <w:rPr>
          <w:rFonts w:ascii="Roboto" w:eastAsia="Times New Roman" w:hAnsi="Roboto" w:cs="Tahoma"/>
          <w:sz w:val="20"/>
          <w:szCs w:val="20"/>
          <w:lang w:eastAsia="pl-PL"/>
        </w:rPr>
        <w:t xml:space="preserve"> r. poz. </w:t>
      </w:r>
      <w:r w:rsidR="003C1CFA" w:rsidRPr="005A332F">
        <w:rPr>
          <w:rFonts w:ascii="Roboto" w:eastAsia="Times New Roman" w:hAnsi="Roboto" w:cs="Tahoma"/>
          <w:sz w:val="20"/>
          <w:szCs w:val="20"/>
          <w:lang w:eastAsia="pl-PL"/>
        </w:rPr>
        <w:t>1579,</w:t>
      </w:r>
      <w:r w:rsidRPr="005A332F">
        <w:rPr>
          <w:rFonts w:ascii="Roboto" w:eastAsia="Times New Roman" w:hAnsi="Roboto" w:cs="Tahoma"/>
          <w:sz w:val="20"/>
          <w:szCs w:val="20"/>
          <w:lang w:eastAsia="pl-PL"/>
        </w:rPr>
        <w:t xml:space="preserve"> z późn. zm.)</w:t>
      </w:r>
      <w:r w:rsidR="00AF0BC4" w:rsidRPr="005A332F">
        <w:rPr>
          <w:rFonts w:ascii="Roboto" w:eastAsia="Times New Roman" w:hAnsi="Roboto" w:cs="Tahoma"/>
          <w:sz w:val="20"/>
          <w:szCs w:val="20"/>
          <w:lang w:eastAsia="pl-PL"/>
        </w:rPr>
        <w:t>.</w:t>
      </w:r>
    </w:p>
    <w:p w14:paraId="0F2400A8" w14:textId="77777777" w:rsidR="007D1591" w:rsidRPr="005A332F" w:rsidRDefault="007D1591" w:rsidP="007D1591">
      <w:pPr>
        <w:spacing w:after="0" w:line="240" w:lineRule="auto"/>
        <w:jc w:val="center"/>
        <w:rPr>
          <w:rFonts w:ascii="Roboto" w:eastAsia="Times New Roman" w:hAnsi="Roboto" w:cs="Tahoma"/>
          <w:b/>
          <w:sz w:val="20"/>
          <w:szCs w:val="20"/>
          <w:lang w:eastAsia="pl-PL"/>
        </w:rPr>
      </w:pPr>
    </w:p>
    <w:p w14:paraId="7339E992" w14:textId="77777777" w:rsidR="00840683" w:rsidRPr="005A332F" w:rsidRDefault="00840683" w:rsidP="007D1591">
      <w:pPr>
        <w:spacing w:after="0" w:line="240" w:lineRule="auto"/>
        <w:jc w:val="center"/>
        <w:rPr>
          <w:rFonts w:ascii="Roboto" w:eastAsia="Times New Roman" w:hAnsi="Roboto" w:cs="Tahoma"/>
          <w:b/>
          <w:sz w:val="20"/>
          <w:szCs w:val="20"/>
          <w:lang w:eastAsia="pl-PL"/>
        </w:rPr>
      </w:pPr>
    </w:p>
    <w:p w14:paraId="0FC27D41" w14:textId="77777777" w:rsidR="007D1591" w:rsidRPr="005A332F" w:rsidRDefault="007D1591" w:rsidP="007D1591">
      <w:pPr>
        <w:spacing w:after="0" w:line="240" w:lineRule="auto"/>
        <w:jc w:val="center"/>
        <w:rPr>
          <w:rFonts w:ascii="Roboto" w:eastAsia="Times New Roman" w:hAnsi="Roboto" w:cs="Tahoma"/>
          <w:b/>
          <w:sz w:val="20"/>
          <w:szCs w:val="20"/>
          <w:lang w:eastAsia="pl-PL"/>
        </w:rPr>
      </w:pPr>
    </w:p>
    <w:p w14:paraId="334BD9CA" w14:textId="77777777" w:rsidR="00840683" w:rsidRPr="005A332F" w:rsidRDefault="00840683" w:rsidP="007D1591">
      <w:pPr>
        <w:spacing w:after="0" w:line="240" w:lineRule="auto"/>
        <w:jc w:val="center"/>
        <w:rPr>
          <w:rFonts w:ascii="Roboto" w:eastAsia="Times New Roman" w:hAnsi="Roboto" w:cs="Tahoma"/>
          <w:b/>
          <w:sz w:val="20"/>
          <w:szCs w:val="20"/>
          <w:lang w:eastAsia="pl-PL"/>
        </w:rPr>
      </w:pPr>
    </w:p>
    <w:p w14:paraId="60CE3550" w14:textId="77777777" w:rsidR="007D1591" w:rsidRPr="005A332F" w:rsidRDefault="007D1591" w:rsidP="007D1591">
      <w:pPr>
        <w:tabs>
          <w:tab w:val="right" w:pos="9000"/>
        </w:tabs>
        <w:spacing w:before="60" w:after="60" w:line="240" w:lineRule="auto"/>
        <w:jc w:val="center"/>
        <w:rPr>
          <w:rFonts w:ascii="Roboto" w:eastAsia="Times New Roman" w:hAnsi="Roboto" w:cs="Tahoma"/>
          <w:sz w:val="20"/>
          <w:szCs w:val="20"/>
          <w:lang w:eastAsia="pl-PL"/>
        </w:rPr>
      </w:pPr>
    </w:p>
    <w:p w14:paraId="61E01EDE" w14:textId="77777777" w:rsidR="007D1591" w:rsidRPr="005A332F" w:rsidRDefault="007D1591" w:rsidP="007D1591">
      <w:pPr>
        <w:spacing w:after="0" w:line="240" w:lineRule="auto"/>
        <w:rPr>
          <w:rFonts w:ascii="Roboto" w:eastAsia="Times New Roman" w:hAnsi="Roboto" w:cs="Tahoma"/>
          <w:b/>
          <w:sz w:val="20"/>
          <w:szCs w:val="20"/>
          <w:lang w:eastAsia="pl-PL"/>
        </w:rPr>
      </w:pPr>
    </w:p>
    <w:p w14:paraId="003D13C8" w14:textId="77777777" w:rsidR="007D1591" w:rsidRPr="005A332F" w:rsidRDefault="007D1591" w:rsidP="007D1591">
      <w:pPr>
        <w:spacing w:after="0" w:line="240" w:lineRule="auto"/>
        <w:rPr>
          <w:rFonts w:ascii="Roboto" w:eastAsia="Times New Roman" w:hAnsi="Roboto" w:cs="Times New Roman"/>
          <w:sz w:val="24"/>
          <w:szCs w:val="24"/>
          <w:lang w:eastAsia="pl-PL"/>
        </w:rPr>
      </w:pPr>
    </w:p>
    <w:p w14:paraId="10D9EB0E" w14:textId="77777777" w:rsidR="00111FDB" w:rsidRPr="005A332F" w:rsidRDefault="00111FDB" w:rsidP="007D1591">
      <w:pPr>
        <w:spacing w:after="0" w:line="240" w:lineRule="auto"/>
        <w:rPr>
          <w:rFonts w:ascii="Roboto" w:eastAsia="Times New Roman" w:hAnsi="Roboto" w:cs="Times New Roman"/>
          <w:sz w:val="24"/>
          <w:szCs w:val="24"/>
          <w:lang w:eastAsia="pl-PL"/>
        </w:rPr>
      </w:pPr>
    </w:p>
    <w:p w14:paraId="131B292B" w14:textId="77777777" w:rsidR="00111FDB" w:rsidRPr="005A332F" w:rsidRDefault="00111FDB" w:rsidP="007D1591">
      <w:pPr>
        <w:spacing w:after="0" w:line="240" w:lineRule="auto"/>
        <w:rPr>
          <w:rFonts w:ascii="Roboto" w:eastAsia="Times New Roman" w:hAnsi="Roboto" w:cs="Times New Roman"/>
          <w:sz w:val="24"/>
          <w:szCs w:val="24"/>
          <w:lang w:eastAsia="pl-PL"/>
        </w:rPr>
      </w:pPr>
    </w:p>
    <w:p w14:paraId="14070920" w14:textId="77777777" w:rsidR="00111FDB" w:rsidRPr="005A332F" w:rsidRDefault="00111FDB" w:rsidP="007D1591">
      <w:pPr>
        <w:spacing w:after="0" w:line="240" w:lineRule="auto"/>
        <w:rPr>
          <w:rFonts w:ascii="Roboto" w:eastAsia="Times New Roman" w:hAnsi="Roboto" w:cs="Times New Roman"/>
          <w:sz w:val="24"/>
          <w:szCs w:val="24"/>
          <w:lang w:eastAsia="pl-PL"/>
        </w:rPr>
      </w:pPr>
    </w:p>
    <w:p w14:paraId="422C92AF" w14:textId="77777777" w:rsidR="007D1591" w:rsidRPr="005A332F" w:rsidRDefault="007D1591" w:rsidP="007D1591">
      <w:pPr>
        <w:spacing w:after="0" w:line="240" w:lineRule="auto"/>
        <w:rPr>
          <w:rFonts w:ascii="Roboto" w:eastAsia="Times New Roman" w:hAnsi="Roboto" w:cs="Times New Roman"/>
          <w:sz w:val="24"/>
          <w:szCs w:val="24"/>
          <w:lang w:eastAsia="pl-PL"/>
        </w:rPr>
      </w:pPr>
    </w:p>
    <w:p w14:paraId="54638864" w14:textId="7418C287" w:rsidR="00CB4B06" w:rsidRPr="005A332F" w:rsidRDefault="00CB4B06" w:rsidP="004D5EFC">
      <w:pPr>
        <w:spacing w:after="0" w:line="240" w:lineRule="auto"/>
        <w:ind w:left="5670" w:hanging="425"/>
        <w:rPr>
          <w:rFonts w:ascii="Roboto" w:eastAsia="Times New Roman" w:hAnsi="Roboto" w:cs="Tahoma"/>
          <w:sz w:val="20"/>
          <w:szCs w:val="20"/>
          <w:lang w:eastAsia="pl-PL"/>
        </w:rPr>
      </w:pPr>
      <w:r w:rsidRPr="005A332F">
        <w:rPr>
          <w:rFonts w:ascii="Roboto" w:eastAsia="Times New Roman" w:hAnsi="Roboto" w:cs="Tahoma"/>
          <w:b/>
          <w:sz w:val="20"/>
          <w:szCs w:val="20"/>
          <w:lang w:eastAsia="pl-PL"/>
        </w:rPr>
        <w:t xml:space="preserve">Zatwierdzono w dniu </w:t>
      </w:r>
      <w:r w:rsidR="002323FA">
        <w:rPr>
          <w:rFonts w:ascii="Roboto" w:eastAsia="Times New Roman" w:hAnsi="Roboto" w:cs="Tahoma"/>
          <w:b/>
          <w:sz w:val="20"/>
          <w:szCs w:val="20"/>
          <w:lang w:eastAsia="pl-PL"/>
        </w:rPr>
        <w:t>11</w:t>
      </w:r>
      <w:r w:rsidR="000F5F46">
        <w:rPr>
          <w:rFonts w:ascii="Roboto" w:eastAsia="Times New Roman" w:hAnsi="Roboto" w:cs="Tahoma"/>
          <w:b/>
          <w:sz w:val="20"/>
          <w:szCs w:val="20"/>
          <w:lang w:eastAsia="pl-PL"/>
        </w:rPr>
        <w:t>-04</w:t>
      </w:r>
      <w:r w:rsidR="003B4697" w:rsidRPr="005A332F">
        <w:rPr>
          <w:rFonts w:ascii="Roboto" w:eastAsia="Times New Roman" w:hAnsi="Roboto" w:cs="Tahoma"/>
          <w:b/>
          <w:sz w:val="20"/>
          <w:szCs w:val="20"/>
          <w:lang w:eastAsia="pl-PL"/>
        </w:rPr>
        <w:t>-</w:t>
      </w:r>
      <w:r w:rsidRPr="005A332F">
        <w:rPr>
          <w:rFonts w:ascii="Roboto" w:eastAsia="Times New Roman" w:hAnsi="Roboto" w:cs="Tahoma"/>
          <w:b/>
          <w:sz w:val="20"/>
          <w:szCs w:val="20"/>
          <w:lang w:eastAsia="pl-PL"/>
        </w:rPr>
        <w:t>201</w:t>
      </w:r>
      <w:r w:rsidR="003C1CFA" w:rsidRPr="005A332F">
        <w:rPr>
          <w:rFonts w:ascii="Roboto" w:eastAsia="Times New Roman" w:hAnsi="Roboto" w:cs="Tahoma"/>
          <w:b/>
          <w:sz w:val="20"/>
          <w:szCs w:val="20"/>
          <w:lang w:eastAsia="pl-PL"/>
        </w:rPr>
        <w:t>8</w:t>
      </w:r>
      <w:r w:rsidRPr="005A332F">
        <w:rPr>
          <w:rFonts w:ascii="Roboto" w:eastAsia="Times New Roman" w:hAnsi="Roboto" w:cs="Tahoma"/>
          <w:b/>
          <w:sz w:val="20"/>
          <w:szCs w:val="20"/>
          <w:lang w:eastAsia="pl-PL"/>
        </w:rPr>
        <w:t xml:space="preserve"> r</w:t>
      </w:r>
      <w:r w:rsidRPr="005A332F">
        <w:rPr>
          <w:rFonts w:ascii="Roboto" w:eastAsia="Times New Roman" w:hAnsi="Roboto" w:cs="Tahoma"/>
          <w:sz w:val="20"/>
          <w:szCs w:val="20"/>
          <w:lang w:eastAsia="pl-PL"/>
        </w:rPr>
        <w:t>.</w:t>
      </w:r>
    </w:p>
    <w:p w14:paraId="09744870" w14:textId="77777777" w:rsidR="00CB4B06" w:rsidRPr="005A332F" w:rsidRDefault="00CB4B06" w:rsidP="00CB4B06">
      <w:pPr>
        <w:spacing w:after="0" w:line="240" w:lineRule="auto"/>
        <w:ind w:left="5954"/>
        <w:rPr>
          <w:rFonts w:ascii="Roboto" w:eastAsia="Times New Roman" w:hAnsi="Roboto" w:cs="Tahoma"/>
          <w:sz w:val="20"/>
          <w:szCs w:val="20"/>
          <w:lang w:eastAsia="pl-PL"/>
        </w:rPr>
      </w:pPr>
    </w:p>
    <w:p w14:paraId="3C95970C" w14:textId="77777777" w:rsidR="00AF0BC4" w:rsidRPr="005A332F" w:rsidRDefault="00AF0BC4" w:rsidP="008053A2">
      <w:pPr>
        <w:spacing w:after="0" w:line="240" w:lineRule="auto"/>
        <w:ind w:left="5954" w:firstLine="427"/>
        <w:jc w:val="both"/>
        <w:rPr>
          <w:rFonts w:ascii="Roboto" w:eastAsia="Times New Roman" w:hAnsi="Roboto" w:cs="Tahoma"/>
          <w:sz w:val="20"/>
          <w:szCs w:val="20"/>
          <w:lang w:eastAsia="pl-PL"/>
        </w:rPr>
      </w:pPr>
    </w:p>
    <w:p w14:paraId="3EE304DC" w14:textId="3CBC8A62" w:rsidR="002323FA" w:rsidRPr="002323FA" w:rsidRDefault="002323FA" w:rsidP="002323FA">
      <w:pPr>
        <w:spacing w:after="0" w:line="240" w:lineRule="auto"/>
        <w:ind w:firstLine="5245"/>
        <w:jc w:val="both"/>
        <w:rPr>
          <w:rFonts w:ascii="Roboto" w:eastAsia="Times New Roman" w:hAnsi="Roboto" w:cs="Times New Roman"/>
          <w:i/>
          <w:sz w:val="20"/>
          <w:szCs w:val="20"/>
          <w:lang w:eastAsia="pl-PL"/>
        </w:rPr>
      </w:pPr>
      <w:r w:rsidRPr="002323FA">
        <w:rPr>
          <w:rFonts w:ascii="Roboto" w:eastAsia="Times New Roman" w:hAnsi="Roboto" w:cs="Times New Roman"/>
          <w:i/>
          <w:sz w:val="20"/>
          <w:szCs w:val="20"/>
          <w:lang w:eastAsia="pl-PL"/>
        </w:rPr>
        <w:t xml:space="preserve">Zastępująca Dyrektora Generalnego UdSC </w:t>
      </w:r>
    </w:p>
    <w:p w14:paraId="238C1667" w14:textId="4857EF1C" w:rsidR="00CB4B06" w:rsidRPr="002323FA" w:rsidRDefault="002323FA" w:rsidP="002323FA">
      <w:pPr>
        <w:spacing w:after="0" w:line="240" w:lineRule="auto"/>
        <w:ind w:firstLine="5245"/>
        <w:jc w:val="both"/>
        <w:rPr>
          <w:rFonts w:ascii="Roboto" w:eastAsia="Times New Roman" w:hAnsi="Roboto" w:cs="Segoe UI"/>
          <w:i/>
          <w:sz w:val="20"/>
          <w:szCs w:val="20"/>
          <w:lang w:eastAsia="pl-PL"/>
        </w:rPr>
      </w:pPr>
      <w:r>
        <w:rPr>
          <w:rFonts w:ascii="Roboto" w:eastAsia="Times New Roman" w:hAnsi="Roboto" w:cs="Times New Roman"/>
          <w:i/>
          <w:sz w:val="20"/>
          <w:szCs w:val="20"/>
          <w:lang w:eastAsia="pl-PL"/>
        </w:rPr>
        <w:t xml:space="preserve">                  </w:t>
      </w:r>
      <w:bookmarkStart w:id="0" w:name="_GoBack"/>
      <w:bookmarkEnd w:id="0"/>
      <w:r w:rsidRPr="002323FA">
        <w:rPr>
          <w:rFonts w:ascii="Roboto" w:eastAsia="Times New Roman" w:hAnsi="Roboto" w:cs="Times New Roman"/>
          <w:i/>
          <w:sz w:val="20"/>
          <w:szCs w:val="20"/>
          <w:lang w:eastAsia="pl-PL"/>
        </w:rPr>
        <w:t>Bożena Sadowska</w:t>
      </w:r>
    </w:p>
    <w:p w14:paraId="3E57D49D" w14:textId="77777777" w:rsidR="00027730" w:rsidRPr="005A332F" w:rsidRDefault="00027730" w:rsidP="007D1591">
      <w:pPr>
        <w:spacing w:after="0" w:line="240" w:lineRule="auto"/>
        <w:jc w:val="both"/>
        <w:rPr>
          <w:rFonts w:ascii="Roboto" w:eastAsia="Times New Roman" w:hAnsi="Roboto" w:cs="Segoe UI"/>
          <w:sz w:val="20"/>
          <w:szCs w:val="24"/>
          <w:lang w:eastAsia="pl-PL"/>
        </w:rPr>
      </w:pPr>
    </w:p>
    <w:p w14:paraId="50441FD8" w14:textId="77777777" w:rsidR="00CB4B06" w:rsidRPr="005A332F" w:rsidRDefault="00CB4B06" w:rsidP="007D1591">
      <w:pPr>
        <w:spacing w:after="0" w:line="240" w:lineRule="auto"/>
        <w:jc w:val="both"/>
        <w:rPr>
          <w:rFonts w:ascii="Roboto" w:eastAsia="Times New Roman" w:hAnsi="Roboto" w:cs="Segoe UI"/>
          <w:sz w:val="20"/>
          <w:szCs w:val="24"/>
          <w:lang w:eastAsia="pl-PL"/>
        </w:rPr>
      </w:pPr>
    </w:p>
    <w:p w14:paraId="5B0E26D5"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69BADD46"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46873B4A"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3B28DA09"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4D4F2F27"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72A3DE11" w14:textId="77777777" w:rsidR="008051A7" w:rsidRPr="005A332F" w:rsidRDefault="008051A7" w:rsidP="004D7A24">
      <w:pPr>
        <w:spacing w:after="0" w:line="240" w:lineRule="auto"/>
        <w:jc w:val="both"/>
        <w:rPr>
          <w:rFonts w:ascii="Roboto" w:eastAsia="Times New Roman" w:hAnsi="Roboto" w:cs="Segoe UI"/>
          <w:sz w:val="20"/>
          <w:szCs w:val="24"/>
          <w:lang w:eastAsia="pl-PL"/>
        </w:rPr>
      </w:pPr>
    </w:p>
    <w:p w14:paraId="5BC29FE2" w14:textId="77777777" w:rsidR="008051A7" w:rsidRPr="005A332F" w:rsidRDefault="008051A7" w:rsidP="004D7A24">
      <w:pPr>
        <w:spacing w:after="0" w:line="240" w:lineRule="auto"/>
        <w:jc w:val="both"/>
        <w:rPr>
          <w:rFonts w:ascii="Roboto" w:eastAsia="Times New Roman" w:hAnsi="Roboto" w:cs="Segoe UI"/>
          <w:sz w:val="18"/>
          <w:szCs w:val="18"/>
          <w:lang w:eastAsia="pl-PL"/>
        </w:rPr>
      </w:pPr>
    </w:p>
    <w:p w14:paraId="3F62B138" w14:textId="138B22CC" w:rsidR="007D1591" w:rsidRPr="005A332F" w:rsidRDefault="007D1591" w:rsidP="004D7A24">
      <w:pPr>
        <w:spacing w:after="0" w:line="240" w:lineRule="auto"/>
        <w:jc w:val="both"/>
        <w:rPr>
          <w:rFonts w:ascii="Roboto" w:eastAsia="Times New Roman" w:hAnsi="Roboto" w:cs="Segoe UI"/>
          <w:sz w:val="18"/>
          <w:szCs w:val="18"/>
          <w:lang w:eastAsia="pl-PL"/>
        </w:rPr>
      </w:pPr>
      <w:r w:rsidRPr="005A332F">
        <w:rPr>
          <w:rFonts w:ascii="Roboto" w:eastAsia="Times New Roman" w:hAnsi="Roboto" w:cs="Segoe UI"/>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sidRPr="005A332F">
        <w:rPr>
          <w:rFonts w:ascii="Roboto" w:eastAsia="Times New Roman" w:hAnsi="Roboto" w:cs="Segoe UI"/>
          <w:sz w:val="18"/>
          <w:szCs w:val="18"/>
          <w:lang w:eastAsia="pl-PL"/>
        </w:rPr>
        <w:t xml:space="preserve"> określonym przez Zamawiającego</w:t>
      </w:r>
    </w:p>
    <w:p w14:paraId="1653DDB2" w14:textId="77777777" w:rsidR="007D1591" w:rsidRPr="005A332F" w:rsidRDefault="00840683" w:rsidP="00840683">
      <w:pPr>
        <w:rPr>
          <w:rFonts w:ascii="Roboto" w:eastAsia="Times New Roman" w:hAnsi="Roboto" w:cs="Segoe UI"/>
          <w:sz w:val="18"/>
          <w:szCs w:val="18"/>
          <w:lang w:eastAsia="pl-PL"/>
        </w:rPr>
      </w:pPr>
      <w:r w:rsidRPr="005A332F">
        <w:rPr>
          <w:rFonts w:ascii="Roboto" w:eastAsia="Times New Roman" w:hAnsi="Roboto" w:cs="Segoe UI"/>
          <w:sz w:val="18"/>
          <w:szCs w:val="18"/>
          <w:lang w:eastAsia="pl-PL"/>
        </w:rPr>
        <w:br w:type="page"/>
      </w:r>
    </w:p>
    <w:p w14:paraId="2A6CB7D4" w14:textId="77777777" w:rsidR="007D1591" w:rsidRPr="005A332F"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lastRenderedPageBreak/>
        <w:t>ZAMAWIAJĄCY:</w:t>
      </w:r>
    </w:p>
    <w:p w14:paraId="27D50267" w14:textId="77777777" w:rsidR="007D1591" w:rsidRPr="005A332F" w:rsidRDefault="00F36A3A" w:rsidP="00F36A3A">
      <w:pPr>
        <w:spacing w:after="120" w:line="240" w:lineRule="auto"/>
        <w:ind w:left="284"/>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Urząd do Spraw Cudzoziemców </w:t>
      </w:r>
      <w:r w:rsidR="007D1591" w:rsidRPr="005A332F">
        <w:rPr>
          <w:rFonts w:ascii="Roboto" w:eastAsia="Times New Roman" w:hAnsi="Roboto" w:cs="Tahoma"/>
          <w:sz w:val="20"/>
          <w:szCs w:val="20"/>
          <w:lang w:eastAsia="pl-PL"/>
        </w:rPr>
        <w:t>ul</w:t>
      </w:r>
      <w:r w:rsidRPr="005A332F">
        <w:rPr>
          <w:rFonts w:ascii="Roboto" w:eastAsia="Times New Roman" w:hAnsi="Roboto" w:cs="Tahoma"/>
          <w:sz w:val="20"/>
          <w:szCs w:val="20"/>
          <w:lang w:eastAsia="pl-PL"/>
        </w:rPr>
        <w:t>. Koszykowa 16, 00-564 Warszawa;</w:t>
      </w:r>
    </w:p>
    <w:p w14:paraId="31CA00B6" w14:textId="77777777" w:rsidR="007D1591" w:rsidRPr="005A332F" w:rsidRDefault="007D1591" w:rsidP="00F36A3A">
      <w:pPr>
        <w:spacing w:after="0" w:line="240" w:lineRule="auto"/>
        <w:ind w:left="284"/>
        <w:contextualSpacing/>
        <w:rPr>
          <w:rFonts w:ascii="Roboto" w:eastAsia="Times New Roman" w:hAnsi="Roboto" w:cs="Tahoma"/>
          <w:sz w:val="20"/>
          <w:szCs w:val="20"/>
          <w:u w:val="single"/>
          <w:lang w:eastAsia="pl-PL"/>
        </w:rPr>
      </w:pPr>
      <w:r w:rsidRPr="005A332F">
        <w:rPr>
          <w:rFonts w:ascii="Roboto" w:eastAsia="Times New Roman" w:hAnsi="Roboto" w:cs="Tahoma"/>
          <w:sz w:val="20"/>
          <w:szCs w:val="20"/>
          <w:u w:val="single"/>
          <w:lang w:eastAsia="pl-PL"/>
        </w:rPr>
        <w:t>adres do korespondencji:</w:t>
      </w:r>
    </w:p>
    <w:p w14:paraId="2D8A110C" w14:textId="4A847283" w:rsidR="007D1591" w:rsidRPr="005A332F" w:rsidRDefault="007D1591" w:rsidP="00840683">
      <w:pPr>
        <w:spacing w:after="120" w:line="240" w:lineRule="auto"/>
        <w:ind w:left="284"/>
        <w:rPr>
          <w:rFonts w:ascii="Roboto" w:eastAsia="Times New Roman" w:hAnsi="Roboto" w:cs="Tahoma"/>
          <w:sz w:val="20"/>
          <w:szCs w:val="20"/>
          <w:lang w:eastAsia="pl-PL"/>
        </w:rPr>
      </w:pPr>
      <w:r w:rsidRPr="005A332F">
        <w:rPr>
          <w:rFonts w:ascii="Roboto" w:eastAsia="Times New Roman" w:hAnsi="Roboto" w:cs="Tahoma"/>
          <w:sz w:val="20"/>
          <w:szCs w:val="20"/>
          <w:lang w:eastAsia="pl-PL"/>
        </w:rPr>
        <w:t>Urząd do Spraw Cudzoziemców</w:t>
      </w:r>
      <w:r w:rsidR="00F36A3A"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ul. Taborowa 33</w:t>
      </w:r>
      <w:r w:rsidR="00027730" w:rsidRPr="005A332F">
        <w:rPr>
          <w:rFonts w:ascii="Roboto" w:eastAsia="Times New Roman" w:hAnsi="Roboto" w:cs="Tahoma"/>
          <w:sz w:val="20"/>
          <w:szCs w:val="20"/>
          <w:lang w:eastAsia="pl-PL"/>
        </w:rPr>
        <w:t>,</w:t>
      </w:r>
      <w:r w:rsidR="00F36A3A" w:rsidRPr="005A332F">
        <w:rPr>
          <w:rFonts w:ascii="Roboto" w:eastAsia="Times New Roman" w:hAnsi="Roboto" w:cs="Tahoma"/>
          <w:sz w:val="20"/>
          <w:szCs w:val="20"/>
          <w:lang w:eastAsia="pl-PL"/>
        </w:rPr>
        <w:t xml:space="preserve"> 02-699 Warszawa</w:t>
      </w:r>
      <w:r w:rsidR="00840683" w:rsidRPr="005A332F">
        <w:rPr>
          <w:rFonts w:ascii="Roboto" w:eastAsia="Times New Roman" w:hAnsi="Roboto" w:cs="Tahoma"/>
          <w:sz w:val="20"/>
          <w:szCs w:val="20"/>
          <w:lang w:eastAsia="pl-PL"/>
        </w:rPr>
        <w:t>.</w:t>
      </w:r>
    </w:p>
    <w:p w14:paraId="24BCC56A" w14:textId="77777777" w:rsidR="007D1591" w:rsidRPr="005A332F" w:rsidRDefault="007D1591" w:rsidP="00F36A3A">
      <w:pPr>
        <w:spacing w:after="0" w:line="240" w:lineRule="auto"/>
        <w:ind w:left="284"/>
        <w:contextualSpacing/>
        <w:rPr>
          <w:rFonts w:ascii="Roboto" w:eastAsia="Times New Roman" w:hAnsi="Roboto" w:cs="Tahoma"/>
          <w:sz w:val="20"/>
          <w:szCs w:val="20"/>
          <w:u w:val="single"/>
          <w:lang w:eastAsia="pl-PL"/>
        </w:rPr>
      </w:pPr>
      <w:r w:rsidRPr="005A332F">
        <w:rPr>
          <w:rFonts w:ascii="Roboto" w:eastAsia="Times New Roman" w:hAnsi="Roboto" w:cs="Tahoma"/>
          <w:sz w:val="20"/>
          <w:szCs w:val="20"/>
          <w:lang w:eastAsia="pl-PL"/>
        </w:rPr>
        <w:t xml:space="preserve">strona internetowa </w:t>
      </w:r>
      <w:hyperlink r:id="rId9" w:history="1">
        <w:r w:rsidRPr="005A332F">
          <w:rPr>
            <w:rFonts w:ascii="Roboto" w:eastAsia="Times New Roman" w:hAnsi="Roboto" w:cs="Tahoma"/>
            <w:sz w:val="20"/>
            <w:szCs w:val="20"/>
            <w:u w:val="single"/>
            <w:lang w:eastAsia="pl-PL"/>
          </w:rPr>
          <w:t>www.udsc.gov.pl</w:t>
        </w:r>
      </w:hyperlink>
      <w:r w:rsidR="0002195E" w:rsidRPr="005A332F">
        <w:rPr>
          <w:rFonts w:ascii="Roboto" w:eastAsia="Times New Roman" w:hAnsi="Roboto" w:cs="Tahoma"/>
          <w:sz w:val="20"/>
          <w:szCs w:val="20"/>
          <w:u w:val="single"/>
          <w:lang w:eastAsia="pl-PL"/>
        </w:rPr>
        <w:t>.</w:t>
      </w:r>
    </w:p>
    <w:p w14:paraId="78EE34FE" w14:textId="77777777" w:rsidR="007D1591" w:rsidRPr="005A332F"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5A332F"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t>TRYB UDZIELENIA ZAMÓWIENIA:</w:t>
      </w:r>
    </w:p>
    <w:p w14:paraId="2B0C8E5D" w14:textId="1F8FD99A" w:rsidR="007D1591" w:rsidRPr="005A332F"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Niniejsze postępowanie prowadzone jest </w:t>
      </w:r>
      <w:r w:rsidRPr="005A332F">
        <w:rPr>
          <w:rFonts w:ascii="Roboto" w:eastAsia="Times New Roman" w:hAnsi="Roboto" w:cs="Tahoma"/>
          <w:sz w:val="20"/>
          <w:szCs w:val="20"/>
          <w:u w:val="single"/>
          <w:lang w:eastAsia="pl-PL"/>
        </w:rPr>
        <w:t xml:space="preserve">w trybie </w:t>
      </w:r>
      <w:r w:rsidR="0002195E" w:rsidRPr="005A332F">
        <w:rPr>
          <w:rFonts w:ascii="Roboto" w:eastAsia="Times New Roman" w:hAnsi="Roboto" w:cs="Tahoma"/>
          <w:sz w:val="20"/>
          <w:szCs w:val="20"/>
          <w:u w:val="single"/>
          <w:lang w:eastAsia="pl-PL"/>
        </w:rPr>
        <w:t>przetargu</w:t>
      </w:r>
      <w:r w:rsidR="0002195E" w:rsidRPr="005A332F">
        <w:rPr>
          <w:rFonts w:ascii="Roboto" w:eastAsia="Times New Roman" w:hAnsi="Roboto" w:cs="Segoe UI"/>
          <w:sz w:val="20"/>
          <w:szCs w:val="20"/>
          <w:u w:val="single"/>
          <w:lang w:eastAsia="pl-PL"/>
        </w:rPr>
        <w:t xml:space="preserve"> </w:t>
      </w:r>
      <w:r w:rsidR="0002195E" w:rsidRPr="005A332F">
        <w:rPr>
          <w:rFonts w:ascii="Roboto" w:eastAsia="Times New Roman" w:hAnsi="Roboto" w:cs="Tahoma"/>
          <w:sz w:val="20"/>
          <w:szCs w:val="20"/>
          <w:u w:val="single"/>
          <w:lang w:eastAsia="pl-PL"/>
        </w:rPr>
        <w:t>nieograniczonego</w:t>
      </w:r>
      <w:r w:rsidR="0002195E" w:rsidRPr="005A332F">
        <w:rPr>
          <w:rFonts w:ascii="Roboto" w:eastAsia="Times New Roman" w:hAnsi="Roboto" w:cs="Tahoma"/>
          <w:sz w:val="20"/>
          <w:szCs w:val="20"/>
          <w:lang w:eastAsia="pl-PL"/>
        </w:rPr>
        <w:t xml:space="preserve"> </w:t>
      </w:r>
      <w:r w:rsidR="00465727" w:rsidRPr="005A332F">
        <w:rPr>
          <w:rFonts w:ascii="Roboto" w:hAnsi="Roboto" w:cs="Tahoma"/>
          <w:b/>
          <w:sz w:val="20"/>
          <w:szCs w:val="20"/>
        </w:rPr>
        <w:t>o wartości poniżej 1</w:t>
      </w:r>
      <w:r w:rsidR="003C1CFA" w:rsidRPr="005A332F">
        <w:rPr>
          <w:rFonts w:ascii="Roboto" w:hAnsi="Roboto" w:cs="Tahoma"/>
          <w:b/>
          <w:sz w:val="20"/>
          <w:szCs w:val="20"/>
        </w:rPr>
        <w:t>44</w:t>
      </w:r>
      <w:r w:rsidR="00465727" w:rsidRPr="005A332F">
        <w:rPr>
          <w:rFonts w:ascii="Roboto" w:hAnsi="Roboto" w:cs="Tahoma"/>
          <w:b/>
          <w:sz w:val="20"/>
          <w:szCs w:val="20"/>
        </w:rPr>
        <w:t> 000 euro</w:t>
      </w:r>
      <w:r w:rsidR="00465727" w:rsidRPr="005A332F">
        <w:rPr>
          <w:rFonts w:ascii="Roboto" w:eastAsia="Times New Roman" w:hAnsi="Roboto" w:cs="Tahoma"/>
          <w:sz w:val="20"/>
          <w:szCs w:val="20"/>
          <w:lang w:eastAsia="pl-PL"/>
        </w:rPr>
        <w:t xml:space="preserve"> </w:t>
      </w:r>
      <w:r w:rsidR="009D2B3F" w:rsidRPr="005A332F">
        <w:rPr>
          <w:rFonts w:ascii="Roboto" w:hAnsi="Roboto" w:cs="Tahoma"/>
          <w:sz w:val="20"/>
          <w:szCs w:val="20"/>
        </w:rPr>
        <w:t xml:space="preserve">na podstawie ustawy z dnia 29 stycznia 2004 r. Prawo Zamówień Publicznych (Dz. U. </w:t>
      </w:r>
      <w:r w:rsidR="00027730" w:rsidRPr="005A332F">
        <w:rPr>
          <w:rFonts w:ascii="Roboto" w:hAnsi="Roboto" w:cs="Tahoma"/>
          <w:sz w:val="20"/>
          <w:szCs w:val="20"/>
        </w:rPr>
        <w:br/>
      </w:r>
      <w:r w:rsidR="009D2B3F" w:rsidRPr="005A332F">
        <w:rPr>
          <w:rFonts w:ascii="Roboto" w:hAnsi="Roboto" w:cs="Tahoma"/>
          <w:sz w:val="20"/>
          <w:szCs w:val="20"/>
        </w:rPr>
        <w:t>z 201</w:t>
      </w:r>
      <w:r w:rsidR="003C1CFA" w:rsidRPr="005A332F">
        <w:rPr>
          <w:rFonts w:ascii="Roboto" w:hAnsi="Roboto" w:cs="Tahoma"/>
          <w:sz w:val="20"/>
          <w:szCs w:val="20"/>
        </w:rPr>
        <w:t>7</w:t>
      </w:r>
      <w:r w:rsidR="009D2B3F" w:rsidRPr="005A332F">
        <w:rPr>
          <w:rFonts w:ascii="Roboto" w:hAnsi="Roboto" w:cs="Tahoma"/>
          <w:sz w:val="20"/>
          <w:szCs w:val="20"/>
        </w:rPr>
        <w:t xml:space="preserve"> r. poz. </w:t>
      </w:r>
      <w:r w:rsidR="003C1CFA" w:rsidRPr="005A332F">
        <w:rPr>
          <w:rFonts w:ascii="Roboto" w:hAnsi="Roboto" w:cs="Tahoma"/>
          <w:sz w:val="20"/>
          <w:szCs w:val="20"/>
        </w:rPr>
        <w:t>1579</w:t>
      </w:r>
      <w:r w:rsidR="009D2B3F" w:rsidRPr="005A332F">
        <w:rPr>
          <w:rFonts w:ascii="Roboto" w:hAnsi="Roboto" w:cs="Tahoma"/>
          <w:sz w:val="20"/>
          <w:szCs w:val="20"/>
        </w:rPr>
        <w:t>, z późn. zm.) zwanej dalej „ustawą Pzp”</w:t>
      </w:r>
      <w:r w:rsidRPr="005A332F">
        <w:rPr>
          <w:rFonts w:ascii="Roboto" w:eastAsia="Times New Roman" w:hAnsi="Roboto" w:cs="Tahoma"/>
          <w:sz w:val="20"/>
          <w:szCs w:val="20"/>
          <w:lang w:eastAsia="pl-PL"/>
        </w:rPr>
        <w:t>.</w:t>
      </w:r>
    </w:p>
    <w:p w14:paraId="1BBE5450" w14:textId="44382F4B" w:rsidR="007D1591" w:rsidRPr="005A332F"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zakresie nieuregulowanym niniejszą Specyfikacją Istotnych Warunków Zamówienia, zwaną dalej „SIWZ”, zastosowanie mają</w:t>
      </w:r>
      <w:r w:rsidR="0002195E" w:rsidRPr="005A332F">
        <w:rPr>
          <w:rFonts w:ascii="Roboto" w:eastAsia="Times New Roman" w:hAnsi="Roboto" w:cs="Tahoma"/>
          <w:sz w:val="20"/>
          <w:szCs w:val="20"/>
          <w:lang w:eastAsia="pl-PL"/>
        </w:rPr>
        <w:t xml:space="preserve"> przepisy ustawy P</w:t>
      </w:r>
      <w:r w:rsidR="009C25BE" w:rsidRPr="005A332F">
        <w:rPr>
          <w:rFonts w:ascii="Roboto" w:eastAsia="Times New Roman" w:hAnsi="Roboto" w:cs="Tahoma"/>
          <w:sz w:val="20"/>
          <w:szCs w:val="20"/>
          <w:lang w:eastAsia="pl-PL"/>
        </w:rPr>
        <w:t>zp</w:t>
      </w:r>
      <w:r w:rsidR="0002195E" w:rsidRPr="005A332F">
        <w:rPr>
          <w:rFonts w:ascii="Roboto" w:eastAsia="Times New Roman" w:hAnsi="Roboto" w:cs="Tahoma"/>
          <w:sz w:val="20"/>
          <w:szCs w:val="20"/>
          <w:lang w:eastAsia="pl-PL"/>
        </w:rPr>
        <w:t>.</w:t>
      </w:r>
    </w:p>
    <w:p w14:paraId="25E8571A" w14:textId="6C9BBAD7" w:rsidR="003B7278" w:rsidRPr="005A332F" w:rsidRDefault="007D1591" w:rsidP="00027730">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Wartość zamówienia </w:t>
      </w:r>
      <w:r w:rsidR="00465727" w:rsidRPr="005A332F">
        <w:rPr>
          <w:rFonts w:ascii="Roboto" w:eastAsia="Times New Roman" w:hAnsi="Roboto" w:cs="Tahoma"/>
          <w:sz w:val="20"/>
          <w:szCs w:val="20"/>
          <w:lang w:eastAsia="pl-PL"/>
        </w:rPr>
        <w:t xml:space="preserve">nie </w:t>
      </w:r>
      <w:r w:rsidRPr="005A332F">
        <w:rPr>
          <w:rFonts w:ascii="Roboto" w:eastAsia="Times New Roman" w:hAnsi="Roboto" w:cs="Tahoma"/>
          <w:sz w:val="20"/>
          <w:szCs w:val="20"/>
          <w:lang w:eastAsia="pl-PL"/>
        </w:rPr>
        <w:t>przekracza równowartości kwoty określonej w przepisach wykonawczych wydanych na podstawie art. 11 ust. 8 ustawy P</w:t>
      </w:r>
      <w:r w:rsidR="000B0C0D" w:rsidRPr="005A332F">
        <w:rPr>
          <w:rFonts w:ascii="Roboto" w:eastAsia="Times New Roman" w:hAnsi="Roboto" w:cs="Tahoma"/>
          <w:sz w:val="20"/>
          <w:szCs w:val="20"/>
          <w:lang w:eastAsia="pl-PL"/>
        </w:rPr>
        <w:t>zp</w:t>
      </w:r>
      <w:r w:rsidRPr="005A332F">
        <w:rPr>
          <w:rFonts w:ascii="Roboto" w:eastAsia="Times New Roman" w:hAnsi="Roboto" w:cs="Tahoma"/>
          <w:sz w:val="20"/>
          <w:szCs w:val="20"/>
          <w:lang w:eastAsia="pl-PL"/>
        </w:rPr>
        <w:t>.</w:t>
      </w:r>
      <w:r w:rsidR="0044371E" w:rsidRPr="005A332F">
        <w:rPr>
          <w:rFonts w:ascii="Roboto" w:eastAsia="Times New Roman" w:hAnsi="Roboto" w:cs="Tahoma"/>
          <w:sz w:val="20"/>
          <w:szCs w:val="20"/>
          <w:lang w:eastAsia="pl-PL"/>
        </w:rPr>
        <w:t xml:space="preserve"> </w:t>
      </w:r>
    </w:p>
    <w:p w14:paraId="17BE4C03" w14:textId="5D6241B5" w:rsidR="007D1591" w:rsidRPr="005A332F" w:rsidRDefault="003B7278" w:rsidP="003B7278">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6BA68967" w14:textId="77777777" w:rsidR="006D11E7" w:rsidRPr="005A332F" w:rsidRDefault="006D11E7" w:rsidP="006D11E7">
      <w:pPr>
        <w:spacing w:after="0" w:line="240" w:lineRule="auto"/>
        <w:ind w:left="284"/>
        <w:contextualSpacing/>
        <w:jc w:val="both"/>
        <w:rPr>
          <w:rFonts w:ascii="Roboto" w:eastAsia="Times New Roman" w:hAnsi="Roboto" w:cs="Tahoma"/>
          <w:sz w:val="20"/>
          <w:szCs w:val="20"/>
          <w:lang w:eastAsia="pl-PL"/>
        </w:rPr>
      </w:pPr>
    </w:p>
    <w:p w14:paraId="6EF216DF" w14:textId="77777777" w:rsidR="006D11E7" w:rsidRPr="005A332F" w:rsidRDefault="006D11E7" w:rsidP="006D11E7">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t>OPIS PRZEDMIOTU ZAMÓWIENIA:</w:t>
      </w:r>
    </w:p>
    <w:p w14:paraId="139FB4DB" w14:textId="574A9F33" w:rsidR="003C1CFA" w:rsidRPr="005A332F" w:rsidRDefault="003C1CFA" w:rsidP="003C1CFA">
      <w:pPr>
        <w:numPr>
          <w:ilvl w:val="0"/>
          <w:numId w:val="4"/>
        </w:num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Przedmiotem zamówienia jest pełnienie nadzoru inwestorskiego podczas realizacji  robót budowlanych na terenie należącego do Urzędu do Spraw Cudzoziemców ośrodka dla cudzoziemców w Podkowie Leśnej – Dębaku (05-805 Otrębusy, woj. mazowieckie) oraz w okresie rękojmi i gwarancji. </w:t>
      </w:r>
    </w:p>
    <w:p w14:paraId="68F26952" w14:textId="71A320B8" w:rsidR="006D11E7" w:rsidRPr="005A332F" w:rsidRDefault="000D4C5D" w:rsidP="003C1CFA">
      <w:pPr>
        <w:numPr>
          <w:ilvl w:val="0"/>
          <w:numId w:val="4"/>
        </w:num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Zakres</w:t>
      </w:r>
      <w:r w:rsidR="006D11E7"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robót budowlanych, o których mowa w pkt 1 będzie obejmować w szczególności:</w:t>
      </w:r>
    </w:p>
    <w:p w14:paraId="751456F7" w14:textId="77777777" w:rsidR="000D4C5D" w:rsidRPr="005A332F" w:rsidRDefault="000D4C5D" w:rsidP="000D62FF">
      <w:pPr>
        <w:numPr>
          <w:ilvl w:val="0"/>
          <w:numId w:val="53"/>
        </w:numPr>
        <w:spacing w:after="0" w:line="240" w:lineRule="auto"/>
        <w:ind w:left="993" w:hanging="436"/>
        <w:contextualSpacing/>
        <w:jc w:val="both"/>
        <w:rPr>
          <w:rFonts w:ascii="Roboto" w:eastAsia="Calibri" w:hAnsi="Roboto" w:cs="Tahoma"/>
          <w:sz w:val="20"/>
          <w:szCs w:val="20"/>
          <w:u w:val="single"/>
          <w:lang w:eastAsia="ar-SA"/>
        </w:rPr>
      </w:pPr>
      <w:r w:rsidRPr="005A332F">
        <w:rPr>
          <w:rFonts w:ascii="Roboto" w:eastAsia="Calibri" w:hAnsi="Roboto" w:cs="Tahoma"/>
          <w:sz w:val="20"/>
          <w:szCs w:val="20"/>
          <w:u w:val="single"/>
          <w:lang w:eastAsia="ar-SA"/>
        </w:rPr>
        <w:t>prace remontowe w budynku Starego hotelu, w zakresie:</w:t>
      </w:r>
    </w:p>
    <w:p w14:paraId="28593ABE" w14:textId="77777777" w:rsidR="000D4C5D" w:rsidRPr="005A332F" w:rsidRDefault="000D4C5D" w:rsidP="000D62FF">
      <w:pPr>
        <w:numPr>
          <w:ilvl w:val="0"/>
          <w:numId w:val="52"/>
        </w:numPr>
        <w:spacing w:after="0" w:line="240" w:lineRule="auto"/>
        <w:ind w:left="1276" w:hanging="436"/>
        <w:contextualSpacing/>
        <w:jc w:val="both"/>
        <w:rPr>
          <w:rFonts w:ascii="Roboto" w:eastAsia="Calibri" w:hAnsi="Roboto" w:cs="Tahoma"/>
          <w:sz w:val="20"/>
          <w:szCs w:val="20"/>
          <w:lang w:eastAsia="ar-SA"/>
        </w:rPr>
      </w:pPr>
      <w:r w:rsidRPr="005A332F">
        <w:rPr>
          <w:rFonts w:ascii="Roboto" w:eastAsia="Calibri" w:hAnsi="Roboto" w:cs="Tahoma"/>
          <w:sz w:val="20"/>
          <w:szCs w:val="20"/>
          <w:lang w:eastAsia="ar-SA"/>
        </w:rPr>
        <w:t>remont opierzenia dachu oraz instalacji odwodnienia i odprowadzania wody deszczowej,</w:t>
      </w:r>
    </w:p>
    <w:p w14:paraId="022F4BFE" w14:textId="77777777" w:rsidR="000D4C5D" w:rsidRPr="005A332F" w:rsidRDefault="000D4C5D" w:rsidP="000D62FF">
      <w:pPr>
        <w:numPr>
          <w:ilvl w:val="0"/>
          <w:numId w:val="52"/>
        </w:numPr>
        <w:spacing w:after="0" w:line="240" w:lineRule="auto"/>
        <w:ind w:left="1276" w:hanging="436"/>
        <w:jc w:val="both"/>
        <w:rPr>
          <w:rFonts w:ascii="Roboto" w:eastAsia="Calibri" w:hAnsi="Roboto" w:cs="Tahoma"/>
          <w:sz w:val="20"/>
          <w:szCs w:val="20"/>
          <w:lang w:eastAsia="pl-PL"/>
        </w:rPr>
      </w:pPr>
      <w:r w:rsidRPr="005A332F">
        <w:rPr>
          <w:rFonts w:ascii="Roboto" w:eastAsia="Calibri" w:hAnsi="Roboto" w:cs="Tahoma"/>
          <w:sz w:val="20"/>
          <w:szCs w:val="20"/>
          <w:lang w:eastAsia="pl-PL"/>
        </w:rPr>
        <w:t>remont elewacji oraz schodów i pochylni,</w:t>
      </w:r>
    </w:p>
    <w:p w14:paraId="6B82EEE4" w14:textId="77777777" w:rsidR="000D4C5D" w:rsidRPr="005A332F" w:rsidRDefault="000D4C5D" w:rsidP="000D62FF">
      <w:pPr>
        <w:numPr>
          <w:ilvl w:val="0"/>
          <w:numId w:val="53"/>
        </w:numPr>
        <w:spacing w:after="0" w:line="240" w:lineRule="auto"/>
        <w:ind w:left="993" w:hanging="436"/>
        <w:jc w:val="both"/>
        <w:rPr>
          <w:rFonts w:ascii="Roboto" w:eastAsia="Calibri" w:hAnsi="Roboto" w:cs="Tahoma"/>
          <w:sz w:val="20"/>
          <w:szCs w:val="20"/>
          <w:u w:val="single"/>
          <w:lang w:eastAsia="ar-SA"/>
        </w:rPr>
      </w:pPr>
      <w:r w:rsidRPr="005A332F">
        <w:rPr>
          <w:rFonts w:ascii="Roboto" w:eastAsia="Calibri" w:hAnsi="Roboto" w:cs="Tahoma"/>
          <w:sz w:val="20"/>
          <w:szCs w:val="20"/>
          <w:u w:val="single"/>
          <w:lang w:eastAsia="ar-SA"/>
        </w:rPr>
        <w:t>prace remontowe w budynku Nowego hotelu, w zakresie:</w:t>
      </w:r>
    </w:p>
    <w:p w14:paraId="191393B3" w14:textId="77777777" w:rsidR="000D4C5D" w:rsidRPr="005A332F" w:rsidRDefault="000D4C5D" w:rsidP="000D62FF">
      <w:pPr>
        <w:numPr>
          <w:ilvl w:val="0"/>
          <w:numId w:val="54"/>
        </w:numPr>
        <w:spacing w:after="0" w:line="240" w:lineRule="auto"/>
        <w:ind w:left="1276"/>
        <w:rPr>
          <w:rFonts w:ascii="Roboto" w:eastAsia="Calibri" w:hAnsi="Roboto" w:cs="Tahoma"/>
          <w:sz w:val="20"/>
          <w:szCs w:val="20"/>
          <w:lang w:eastAsia="ar-SA"/>
        </w:rPr>
      </w:pPr>
      <w:r w:rsidRPr="005A332F">
        <w:rPr>
          <w:rFonts w:ascii="Roboto" w:eastAsia="Calibri" w:hAnsi="Roboto" w:cs="Tahoma"/>
          <w:sz w:val="20"/>
          <w:szCs w:val="20"/>
          <w:lang w:eastAsia="ar-SA"/>
        </w:rPr>
        <w:t>remont izolacji dachowej, wymiana połaci dachowej, remont instalacji odgromowej,</w:t>
      </w:r>
    </w:p>
    <w:p w14:paraId="1F15EF9A" w14:textId="77777777" w:rsidR="000D4C5D" w:rsidRPr="005A332F" w:rsidRDefault="000D4C5D" w:rsidP="000D62FF">
      <w:pPr>
        <w:numPr>
          <w:ilvl w:val="0"/>
          <w:numId w:val="54"/>
        </w:numPr>
        <w:spacing w:after="0" w:line="240" w:lineRule="auto"/>
        <w:ind w:left="1276"/>
        <w:rPr>
          <w:rFonts w:ascii="Roboto" w:eastAsia="Calibri" w:hAnsi="Roboto" w:cs="Tahoma"/>
          <w:sz w:val="20"/>
          <w:szCs w:val="20"/>
          <w:lang w:eastAsia="pl-PL"/>
        </w:rPr>
      </w:pPr>
      <w:r w:rsidRPr="005A332F">
        <w:rPr>
          <w:rFonts w:ascii="Roboto" w:eastAsia="Calibri" w:hAnsi="Roboto" w:cs="Tahoma"/>
          <w:sz w:val="20"/>
          <w:szCs w:val="20"/>
          <w:lang w:eastAsia="pl-PL"/>
        </w:rPr>
        <w:t>remont elewacji – tynków, wymiana opierzenia, wymiana podbitki dachowej,</w:t>
      </w:r>
    </w:p>
    <w:p w14:paraId="2795BBEA" w14:textId="77777777" w:rsidR="000D4C5D" w:rsidRPr="005A332F" w:rsidRDefault="000D4C5D" w:rsidP="000D62FF">
      <w:pPr>
        <w:numPr>
          <w:ilvl w:val="0"/>
          <w:numId w:val="53"/>
        </w:numPr>
        <w:spacing w:after="0" w:line="240" w:lineRule="auto"/>
        <w:ind w:left="993" w:hanging="436"/>
        <w:contextualSpacing/>
        <w:jc w:val="both"/>
        <w:rPr>
          <w:rFonts w:ascii="Roboto" w:eastAsia="Calibri" w:hAnsi="Roboto" w:cs="Tahoma"/>
          <w:sz w:val="20"/>
          <w:szCs w:val="20"/>
          <w:u w:val="single"/>
          <w:lang w:eastAsia="ar-SA"/>
        </w:rPr>
      </w:pPr>
      <w:r w:rsidRPr="005A332F">
        <w:rPr>
          <w:rFonts w:ascii="Roboto" w:eastAsia="Calibri" w:hAnsi="Roboto" w:cs="Tahoma"/>
          <w:sz w:val="20"/>
          <w:szCs w:val="20"/>
          <w:u w:val="single"/>
          <w:lang w:eastAsia="ar-SA"/>
        </w:rPr>
        <w:t>prace remontowe w budynkach garażowo – magazynowych, m.in. w zakresie:</w:t>
      </w:r>
    </w:p>
    <w:p w14:paraId="3656D919" w14:textId="77777777" w:rsidR="000D4C5D" w:rsidRPr="005A332F" w:rsidRDefault="000D4C5D" w:rsidP="000D62FF">
      <w:pPr>
        <w:numPr>
          <w:ilvl w:val="0"/>
          <w:numId w:val="55"/>
        </w:numPr>
        <w:spacing w:after="0" w:line="240" w:lineRule="auto"/>
        <w:ind w:left="1276"/>
        <w:contextualSpacing/>
        <w:rPr>
          <w:rFonts w:ascii="Roboto" w:eastAsia="Calibri" w:hAnsi="Roboto" w:cs="Tahoma"/>
          <w:sz w:val="20"/>
          <w:szCs w:val="20"/>
          <w:lang w:eastAsia="ar-SA"/>
        </w:rPr>
      </w:pPr>
      <w:r w:rsidRPr="005A332F">
        <w:rPr>
          <w:rFonts w:ascii="Roboto" w:eastAsia="Calibri" w:hAnsi="Roboto" w:cs="Tahoma"/>
          <w:sz w:val="20"/>
          <w:szCs w:val="20"/>
          <w:lang w:eastAsia="ar-SA"/>
        </w:rPr>
        <w:t>naprawa dachów,</w:t>
      </w:r>
    </w:p>
    <w:p w14:paraId="3CD36CCC" w14:textId="77777777" w:rsidR="000D4C5D" w:rsidRPr="005A332F" w:rsidRDefault="000D4C5D" w:rsidP="000D62FF">
      <w:pPr>
        <w:numPr>
          <w:ilvl w:val="0"/>
          <w:numId w:val="55"/>
        </w:numPr>
        <w:spacing w:after="0" w:line="240" w:lineRule="auto"/>
        <w:ind w:left="1276"/>
        <w:rPr>
          <w:rFonts w:ascii="Roboto" w:eastAsia="Calibri" w:hAnsi="Roboto" w:cs="Tahoma"/>
          <w:sz w:val="20"/>
          <w:szCs w:val="20"/>
          <w:lang w:eastAsia="pl-PL"/>
        </w:rPr>
      </w:pPr>
      <w:r w:rsidRPr="005A332F">
        <w:rPr>
          <w:rFonts w:ascii="Roboto" w:eastAsia="Calibri" w:hAnsi="Roboto" w:cs="Tahoma"/>
          <w:sz w:val="20"/>
          <w:szCs w:val="20"/>
          <w:lang w:eastAsia="pl-PL"/>
        </w:rPr>
        <w:t>remont instalacji elektrycznej zasilającej i oświetleniowej,</w:t>
      </w:r>
    </w:p>
    <w:p w14:paraId="1601AA59" w14:textId="77777777" w:rsidR="000D4C5D" w:rsidRPr="005A332F" w:rsidRDefault="000D4C5D" w:rsidP="000D62FF">
      <w:pPr>
        <w:numPr>
          <w:ilvl w:val="0"/>
          <w:numId w:val="55"/>
        </w:numPr>
        <w:spacing w:after="120" w:line="240" w:lineRule="auto"/>
        <w:ind w:left="1276"/>
        <w:jc w:val="both"/>
        <w:rPr>
          <w:rFonts w:ascii="Roboto" w:eastAsia="Calibri" w:hAnsi="Roboto" w:cs="Tahoma"/>
          <w:sz w:val="20"/>
          <w:szCs w:val="20"/>
          <w:lang w:eastAsia="pl-PL"/>
        </w:rPr>
      </w:pPr>
      <w:r w:rsidRPr="005A332F">
        <w:rPr>
          <w:rFonts w:ascii="Roboto" w:eastAsia="Calibri" w:hAnsi="Roboto" w:cs="Tahoma"/>
          <w:sz w:val="20"/>
          <w:szCs w:val="20"/>
          <w:lang w:eastAsia="pl-PL"/>
        </w:rPr>
        <w:t>remont wnętrz – naprawa posadzek.</w:t>
      </w:r>
    </w:p>
    <w:p w14:paraId="2C3A0E2B" w14:textId="1F56A82B" w:rsidR="000D4C5D" w:rsidRPr="005A332F" w:rsidRDefault="000D4C5D" w:rsidP="000D4C5D">
      <w:pPr>
        <w:autoSpaceDE w:val="0"/>
        <w:autoSpaceDN w:val="0"/>
        <w:adjustRightInd w:val="0"/>
        <w:spacing w:after="0" w:line="276" w:lineRule="auto"/>
        <w:ind w:left="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Roboty budowlane będą prowadzone w ramach projektu nr 3/1-2015/BK-FAMI pn. „Remont ośrodka w Podkowie Leśnej – Dębaku”  współfinansowanego z Programu Krajowego Funduszu Azylu, Migracji i Integracji. </w:t>
      </w:r>
    </w:p>
    <w:p w14:paraId="6A0B8332" w14:textId="2ADB5B81" w:rsidR="00680BC3" w:rsidRPr="005A332F" w:rsidRDefault="00680BC3" w:rsidP="00902AA2">
      <w:pPr>
        <w:pStyle w:val="Default"/>
        <w:numPr>
          <w:ilvl w:val="0"/>
          <w:numId w:val="4"/>
        </w:numPr>
        <w:ind w:left="284" w:hanging="284"/>
        <w:jc w:val="both"/>
        <w:rPr>
          <w:rFonts w:ascii="Roboto" w:hAnsi="Roboto" w:cs="Tahoma"/>
          <w:sz w:val="20"/>
          <w:szCs w:val="20"/>
        </w:rPr>
      </w:pPr>
      <w:r w:rsidRPr="005A332F">
        <w:rPr>
          <w:rFonts w:ascii="Roboto" w:hAnsi="Roboto" w:cs="Tahoma"/>
          <w:sz w:val="20"/>
          <w:szCs w:val="20"/>
        </w:rPr>
        <w:t>Inspektor Nadzoru musi posiadać wymagane prawem uprawnienia budowlane oraz spełniać pozostałe wymogi wynikające z prawa budowlanego.</w:t>
      </w:r>
    </w:p>
    <w:p w14:paraId="541E459D" w14:textId="61798E9E" w:rsidR="000D4C5D" w:rsidRPr="005A332F" w:rsidRDefault="00680BC3" w:rsidP="00680BC3">
      <w:pPr>
        <w:pStyle w:val="Default"/>
        <w:spacing w:line="276" w:lineRule="auto"/>
        <w:ind w:left="284"/>
        <w:jc w:val="both"/>
        <w:rPr>
          <w:rFonts w:ascii="Roboto" w:hAnsi="Roboto" w:cs="Tahoma"/>
          <w:color w:val="auto"/>
          <w:sz w:val="20"/>
          <w:szCs w:val="20"/>
        </w:rPr>
      </w:pPr>
      <w:r w:rsidRPr="005A332F">
        <w:rPr>
          <w:rFonts w:ascii="Roboto" w:hAnsi="Roboto" w:cs="Tahoma"/>
          <w:color w:val="auto"/>
          <w:sz w:val="20"/>
          <w:szCs w:val="20"/>
        </w:rPr>
        <w:t xml:space="preserve">Przedmiot </w:t>
      </w:r>
      <w:r w:rsidR="000D4C5D" w:rsidRPr="005A332F">
        <w:rPr>
          <w:rFonts w:ascii="Roboto" w:hAnsi="Roboto" w:cs="Tahoma"/>
          <w:color w:val="auto"/>
          <w:sz w:val="20"/>
          <w:szCs w:val="20"/>
        </w:rPr>
        <w:t>zamówienia obejmuje zadania wynikające z ustawy z dnia 7 lipca 1994 r. Prawo budowlane (Dz. U. z 2017 r. poz. 1332,</w:t>
      </w:r>
      <w:r w:rsidR="006B340E" w:rsidRPr="005A332F">
        <w:rPr>
          <w:rFonts w:ascii="Roboto" w:hAnsi="Roboto" w:cs="Tahoma"/>
          <w:color w:val="auto"/>
          <w:sz w:val="20"/>
          <w:szCs w:val="20"/>
        </w:rPr>
        <w:t xml:space="preserve"> z późn. zm.</w:t>
      </w:r>
      <w:r w:rsidR="000D4C5D" w:rsidRPr="005A332F">
        <w:rPr>
          <w:rFonts w:ascii="Roboto" w:hAnsi="Roboto" w:cs="Tahoma"/>
          <w:color w:val="auto"/>
          <w:sz w:val="20"/>
          <w:szCs w:val="20"/>
        </w:rPr>
        <w:t>) dotyczące nadzoru inwestorskiego, w szczególności:</w:t>
      </w:r>
    </w:p>
    <w:p w14:paraId="3EAAC0EB" w14:textId="694CEA0A"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reprezentowanie Zamawiającego na budowie poprzez sprawowanie kontroli zgodności jej realizacji z projektem, zasadami wiedzy technicznej, obowiązującymi przepisami techniczno</w:t>
      </w:r>
      <w:r w:rsidR="00680BC3" w:rsidRPr="005A332F">
        <w:rPr>
          <w:rFonts w:ascii="Roboto" w:hAnsi="Roboto" w:cs="Tahoma"/>
          <w:color w:val="auto"/>
          <w:sz w:val="20"/>
          <w:szCs w:val="20"/>
        </w:rPr>
        <w:t xml:space="preserve"> - </w:t>
      </w:r>
      <w:r w:rsidRPr="005A332F">
        <w:rPr>
          <w:rFonts w:ascii="Roboto" w:hAnsi="Roboto" w:cs="Tahoma"/>
          <w:color w:val="auto"/>
          <w:sz w:val="20"/>
          <w:szCs w:val="20"/>
        </w:rPr>
        <w:t>budowlanymi, bhp, przeciwpożarowymi i normami oraz pozwoleniem na budowę i innymi decyzjami administracyjnymi związanymi z realizacją zadania,</w:t>
      </w:r>
    </w:p>
    <w:p w14:paraId="37B7BAF5"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sprawdzanie jakości wykonanych robót i wbudowanych materiałów budowlanych, w tym w szczególności zapobieganie zastosowaniu wyrobów budowlanych wadliwych i niedopuszczonych do stosowania w budownictwie,</w:t>
      </w:r>
    </w:p>
    <w:p w14:paraId="1E8C1CB4"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sprawdzanie i odbiór robót budowlanych ulegających zakryciu lub zanikających, uczestniczenie w przeprowadzanych próbach i odbiorach technicznych instalacji, urządzeń technicznych oraz przygotowanie i udział w czynnościach odbioru robót i przekazywania remontowanych pomieszczeń do użytkowania,</w:t>
      </w:r>
    </w:p>
    <w:p w14:paraId="0035D4C0"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lastRenderedPageBreak/>
        <w:t>potwierdzanie faktycznie wykonanych robót oraz usunięcia wad,</w:t>
      </w:r>
    </w:p>
    <w:p w14:paraId="2C2F756F"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zgłoszenie w imieniu Zamawiającego rozpoczęcia robót budowlanych do odpowiednich organów oraz zgłoszenie gotowego obiektu budowlanego do użytkowania wraz z uzyskaniem decyzji o pozwoleniu na użytkowanie,</w:t>
      </w:r>
    </w:p>
    <w:p w14:paraId="33B8F932"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dokonywanie przez koordynatora zespołu nadzoru inwestorskiego w imieniu Zamawiającego odbiorów częściowych i odbioru końcowego,</w:t>
      </w:r>
    </w:p>
    <w:p w14:paraId="5A3CBB2B"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zatwierdzanie przez koordynatora zespołu nadzoru inwestorskiego oraz właściwego, dla danej specjalności robót inspektora branżowego, protokołów częściowych odbioru robót, będących podstawą do wystawiania przez wykonawcę robót budowlanych częściowych faktur VAT za roboty w nich wyszczególnione,</w:t>
      </w:r>
    </w:p>
    <w:p w14:paraId="66E54FD0"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monitorowanie postępu prac poprzez porównywanie postępu faktycznego robót z  harmonogramem rzeczowo – finansowym wykonania prac,</w:t>
      </w:r>
    </w:p>
    <w:p w14:paraId="0633CDAF"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potwierdzanie częściowych faktur VAT wystawianych przez wykonawcę robót budowlanych poprzez dokonanie na fakturze zapisu opatrzonego podpisem koordynatora zespołu nadzoru inwestorskiego, że należność jest naliczona zgodnie z harmonogramem realizacji umowy i płatności, </w:t>
      </w:r>
    </w:p>
    <w:p w14:paraId="0C66745D"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sprawdzanie harmonogramów rzeczowo-finansowych wykonania prac dostarczonych przez wykonawcę robót budowlanych, w szczególności w zakresie zgodności przyjętych założeń z  dokumentacją projektową i sztuką budowlaną, </w:t>
      </w:r>
    </w:p>
    <w:p w14:paraId="518AD9B1"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wizytowanie budowy przez koordynatora zespołu inspektorów nadzoru inwestorskiego, potwierdzone wpisem do dziennika budowy, nie rzadziej niż 1 raz w tygodniu,</w:t>
      </w:r>
    </w:p>
    <w:p w14:paraId="56CE4732"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prowadzenie regularnych inspekcji na terenie budowy przez właściwych branżowo inspektorów nadzoru, w tym zapewnienie ich dyspozycyjności w zależności od potrzeb i na każde wezwanie Zamawiającego,</w:t>
      </w:r>
    </w:p>
    <w:p w14:paraId="428E3895"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zgłaszanie Zamawiającemu wszystkich problemów dotyczących dokumentacji projektowej, na podstawie której jest realizowana inwestycja oraz rekomendacja działań zapobiegawczych,</w:t>
      </w:r>
    </w:p>
    <w:p w14:paraId="651D89CA"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prowadzenie, organizowanych przez wykonawcę robót budowalnych, narad koordynacyjnych, które będą się odbywały nie rzadziej niż 1 raz na 2 tygodnie; w naradach uczestniczyć będą: koordynator zespołu nadzoru inwestorskiego, inspektorzy nadzoru inwestorskiego zgodnie ze specjalizacją w odniesieniu do robót, które są wykonywane, a także przedstawiciele Zamawiającego,</w:t>
      </w:r>
    </w:p>
    <w:p w14:paraId="393BE62C"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sporządzanie protokołów z narad koordynacyjnych i przekazywanie ich oryginałów, podpisanych przez wszystkich uczestników Zamawiającemu nie później niż do końca 5 dnia roboczego po naradzie,</w:t>
      </w:r>
    </w:p>
    <w:p w14:paraId="49F9ED04"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informowanie Zamawiającego o postępach robót oraz wszelkich okolicznościach mogących mieć wpływ na nieterminowe wykonanie inwestycji przez wykonawcę robót budowlanych, </w:t>
      </w:r>
    </w:p>
    <w:p w14:paraId="140693CA"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przyjęcie od Zamawiającego dokumentacji projektowej inwestycji,</w:t>
      </w:r>
    </w:p>
    <w:p w14:paraId="5B605DFC"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wzywanie do uzupełniania, wyjaśniania dokumentacji projektowej oraz w razie potrzeby do wprowadzenia zmian w tej dokumentacji, a także rzetelna i systematyczna współpraca z nadzorem autorskim, jeżeli zostanie ustalony,</w:t>
      </w:r>
    </w:p>
    <w:p w14:paraId="1B026FD4"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wzywanie wykonawcy robót budowlanych do wprowadzenia odpowiednich zmian w organizacji pracy w przypadku stwierdzonych opóźnień lub zagrożeń niewywiązania się z umowy,</w:t>
      </w:r>
    </w:p>
    <w:p w14:paraId="4788E557"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konsultowanie i uzgadnianie z projektantem, w porozumieniu z Zamawiającym, propozycji niezbędnych zmian w dokumentacji projektowej oraz sporządzanie protokołów konieczności na niezbędne roboty zamienne wskazane przez projektanta,</w:t>
      </w:r>
    </w:p>
    <w:p w14:paraId="69D325D3"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potwierdzenie gotowości odbioru końcowego zgłoszonego przez wykonawcę robót budowlanych,</w:t>
      </w:r>
    </w:p>
    <w:p w14:paraId="645F0D15"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zatwierdzenie inwentaryzacji wykonanych prac, sporządzonej przez wykonawcę robót budowlanych, w razie odstąpienia przez Zamawiającego od umowy z wykonawcą robót budowlanych,</w:t>
      </w:r>
    </w:p>
    <w:p w14:paraId="2D85BB04"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weryfikacja i odbiór od wykonawcy robót budowlanych całej dokumentacji budowy i dokumentacji powykonawczej, a także wszelkich dokumentów i oświadczeń właściwych dla eksploatacji </w:t>
      </w:r>
      <w:r w:rsidRPr="005A332F">
        <w:rPr>
          <w:rFonts w:ascii="Roboto" w:hAnsi="Roboto" w:cs="Tahoma"/>
          <w:color w:val="auto"/>
          <w:sz w:val="20"/>
          <w:szCs w:val="20"/>
        </w:rPr>
        <w:lastRenderedPageBreak/>
        <w:t xml:space="preserve">obiektów, kompletowanie ich i przedkładanie na żądanie Zamawiającego, a po zakończeniu zadania protokolarne przekazanie użytkownikowi, </w:t>
      </w:r>
    </w:p>
    <w:p w14:paraId="7E6460DD" w14:textId="175D6C8E"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przygotowanie i prowadzenie przeglądów gwarancyjnych – 1 raz na 12 miesięcy przez okres trwania gwarancji i rękojmi lub na wezwanie Zamawiającego (w przypadku </w:t>
      </w:r>
      <w:r w:rsidRPr="005A332F">
        <w:rPr>
          <w:rFonts w:ascii="Roboto" w:hAnsi="Roboto" w:cs="Tahoma"/>
          <w:iCs/>
          <w:color w:val="auto"/>
          <w:sz w:val="20"/>
          <w:szCs w:val="20"/>
        </w:rPr>
        <w:t>awarii w obiekcie</w:t>
      </w:r>
      <w:r w:rsidRPr="005A332F">
        <w:rPr>
          <w:rFonts w:ascii="Roboto" w:hAnsi="Roboto" w:cs="Tahoma"/>
          <w:color w:val="auto"/>
          <w:sz w:val="20"/>
          <w:szCs w:val="20"/>
        </w:rPr>
        <w:t xml:space="preserve"> lub  </w:t>
      </w:r>
      <w:r w:rsidRPr="005A332F">
        <w:rPr>
          <w:rFonts w:ascii="Roboto" w:hAnsi="Roboto" w:cs="Tahoma"/>
          <w:iCs/>
          <w:color w:val="auto"/>
          <w:sz w:val="20"/>
          <w:szCs w:val="20"/>
        </w:rPr>
        <w:t>nieprawidłowości</w:t>
      </w:r>
      <w:r w:rsidRPr="005A332F">
        <w:rPr>
          <w:rFonts w:ascii="Roboto" w:hAnsi="Roboto" w:cs="Tahoma"/>
          <w:i/>
          <w:color w:val="auto"/>
          <w:sz w:val="20"/>
          <w:szCs w:val="20"/>
        </w:rPr>
        <w:t xml:space="preserve"> </w:t>
      </w:r>
      <w:r w:rsidRPr="005A332F">
        <w:rPr>
          <w:rFonts w:ascii="Roboto" w:hAnsi="Roboto" w:cs="Tahoma"/>
          <w:color w:val="auto"/>
          <w:sz w:val="20"/>
          <w:szCs w:val="20"/>
        </w:rPr>
        <w:t>w jego eksploatacji  w okresie pomiędzy przeglądami gwarancyjnymi) oraz nadzorowanie wad usuwanych przez Wykonawcę w okresie gwarancji i rękojmi,</w:t>
      </w:r>
    </w:p>
    <w:p w14:paraId="6BE50B5F"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sporządzanie i przedstawienie Zamawiającemu wniosków o naliczenie kar umownych w przypadku wystąpienia okoliczności określonych w umowie na wykonanie robót budowlanych,</w:t>
      </w:r>
    </w:p>
    <w:p w14:paraId="4CF23CEA"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dostarczanie Zamawiającemu dokumentów i informacji w terminach ustalonych przez Zamawiającego w przypadku sporów sądowych i innych wynikających z realizacji robót budowanych,</w:t>
      </w:r>
    </w:p>
    <w:p w14:paraId="0417AB29" w14:textId="77777777" w:rsidR="000D4C5D" w:rsidRPr="005A332F" w:rsidRDefault="000D4C5D" w:rsidP="000D62FF">
      <w:pPr>
        <w:pStyle w:val="Default"/>
        <w:numPr>
          <w:ilvl w:val="0"/>
          <w:numId w:val="56"/>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składanie miesięcznych raportów na piśmie o stanie zaawansowania robót oraz występujących trudności w ich realizacji (w szczególności zagrożenie terminowego i jakościowego ukończenia robót) obejmujących część opisową i fotograficzną </w:t>
      </w:r>
      <w:r w:rsidRPr="005A332F">
        <w:rPr>
          <w:rFonts w:ascii="Roboto" w:hAnsi="Roboto" w:cs="Tahoma"/>
          <w:sz w:val="20"/>
          <w:szCs w:val="20"/>
        </w:rPr>
        <w:t>(część fotograficzna w wersji elektronicznej)</w:t>
      </w:r>
      <w:r w:rsidRPr="005A332F">
        <w:rPr>
          <w:rFonts w:ascii="Roboto" w:hAnsi="Roboto" w:cs="Tahoma"/>
          <w:color w:val="auto"/>
          <w:sz w:val="20"/>
          <w:szCs w:val="20"/>
        </w:rPr>
        <w:t>.</w:t>
      </w:r>
    </w:p>
    <w:p w14:paraId="58946132" w14:textId="43C268BF" w:rsidR="000D4C5D" w:rsidRPr="005A332F" w:rsidRDefault="001B3DED" w:rsidP="001B3DED">
      <w:pPr>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4. </w:t>
      </w:r>
      <w:r w:rsidR="000D4C5D" w:rsidRPr="005A332F">
        <w:rPr>
          <w:rFonts w:ascii="Roboto" w:eastAsia="Times New Roman" w:hAnsi="Roboto" w:cs="Tahoma"/>
          <w:sz w:val="20"/>
          <w:szCs w:val="20"/>
          <w:lang w:eastAsia="pl-PL"/>
        </w:rPr>
        <w:t>Informacje dodatkowe dotyczące wykonywania usług będących przedmiotem zamówienia:</w:t>
      </w:r>
    </w:p>
    <w:p w14:paraId="4F618E90" w14:textId="6FDEAFBC" w:rsidR="000D4C5D" w:rsidRPr="005A332F" w:rsidRDefault="000D4C5D" w:rsidP="000D62FF">
      <w:pPr>
        <w:numPr>
          <w:ilvl w:val="0"/>
          <w:numId w:val="57"/>
        </w:numPr>
        <w:autoSpaceDE w:val="0"/>
        <w:autoSpaceDN w:val="0"/>
        <w:adjustRightInd w:val="0"/>
        <w:spacing w:after="0" w:line="276" w:lineRule="auto"/>
        <w:ind w:left="709" w:hanging="425"/>
        <w:jc w:val="both"/>
        <w:rPr>
          <w:rFonts w:ascii="Roboto" w:eastAsia="Calibri" w:hAnsi="Roboto" w:cs="Tahoma"/>
          <w:sz w:val="20"/>
          <w:szCs w:val="20"/>
          <w:lang w:eastAsia="pl-PL"/>
        </w:rPr>
      </w:pPr>
      <w:r w:rsidRPr="005A332F">
        <w:rPr>
          <w:rFonts w:ascii="Roboto" w:eastAsia="Calibri" w:hAnsi="Roboto" w:cs="Tahoma"/>
          <w:sz w:val="20"/>
          <w:szCs w:val="20"/>
          <w:lang w:eastAsia="pl-PL"/>
        </w:rPr>
        <w:t>Zamawiający prowadzi postępowanie o udzielenie zamówienia publicznego na wykonanie robót budowlanych w ramach projektu nr 3/1-2015/BK-FAMI pn. „Remont ośrodka w Podkowie Leśnej – Dębaku”  współfinansowanego z Programu Krajowego Funduszu Azylu, Migracji i Integracji  w zakresie opisanym w pkt</w:t>
      </w:r>
      <w:r w:rsidR="006D3E48" w:rsidRPr="005A332F">
        <w:rPr>
          <w:rFonts w:ascii="Roboto" w:eastAsia="Calibri" w:hAnsi="Roboto" w:cs="Tahoma"/>
          <w:sz w:val="20"/>
          <w:szCs w:val="20"/>
          <w:lang w:eastAsia="pl-PL"/>
        </w:rPr>
        <w:t xml:space="preserve"> 2 </w:t>
      </w:r>
      <w:r w:rsidRPr="005A332F">
        <w:rPr>
          <w:rFonts w:ascii="Roboto" w:eastAsia="Calibri" w:hAnsi="Roboto" w:cs="Tahoma"/>
          <w:sz w:val="20"/>
          <w:szCs w:val="20"/>
          <w:lang w:eastAsia="pl-PL"/>
        </w:rPr>
        <w:t>SIWZ</w:t>
      </w:r>
      <w:r w:rsidR="006D3E48" w:rsidRPr="005A332F">
        <w:rPr>
          <w:rFonts w:ascii="Roboto" w:eastAsia="Calibri" w:hAnsi="Roboto" w:cs="Tahoma"/>
          <w:sz w:val="20"/>
          <w:szCs w:val="20"/>
          <w:lang w:eastAsia="pl-PL"/>
        </w:rPr>
        <w:t>. Z</w:t>
      </w:r>
      <w:r w:rsidRPr="005A332F">
        <w:rPr>
          <w:rFonts w:ascii="Roboto" w:eastAsia="Calibri" w:hAnsi="Roboto" w:cs="Tahoma"/>
          <w:sz w:val="20"/>
          <w:szCs w:val="20"/>
          <w:lang w:eastAsia="pl-PL"/>
        </w:rPr>
        <w:t xml:space="preserve">awarcie umowy na pełnienie nadzoru inwestorskiego, będące przedmiotem zamówienia będzie możliwe po wybraniu i zawarciu umowy z Wykonawcą robót budowlanych. </w:t>
      </w:r>
    </w:p>
    <w:p w14:paraId="6CA6FB28" w14:textId="40B7722B" w:rsidR="000D4C5D" w:rsidRPr="005A332F" w:rsidRDefault="000D4C5D" w:rsidP="000D62FF">
      <w:pPr>
        <w:numPr>
          <w:ilvl w:val="0"/>
          <w:numId w:val="57"/>
        </w:numPr>
        <w:autoSpaceDE w:val="0"/>
        <w:autoSpaceDN w:val="0"/>
        <w:adjustRightInd w:val="0"/>
        <w:spacing w:after="0" w:line="276" w:lineRule="auto"/>
        <w:ind w:left="709" w:hanging="425"/>
        <w:jc w:val="both"/>
        <w:rPr>
          <w:rFonts w:ascii="Roboto" w:eastAsia="Calibri" w:hAnsi="Roboto" w:cs="Tahoma"/>
          <w:i/>
          <w:sz w:val="20"/>
          <w:szCs w:val="20"/>
          <w:lang w:eastAsia="pl-PL"/>
        </w:rPr>
      </w:pPr>
      <w:r w:rsidRPr="005A332F">
        <w:rPr>
          <w:rFonts w:ascii="Roboto" w:eastAsia="Calibri" w:hAnsi="Roboto" w:cs="Tahoma"/>
          <w:sz w:val="20"/>
          <w:szCs w:val="20"/>
          <w:lang w:eastAsia="pl-PL"/>
        </w:rPr>
        <w:t xml:space="preserve">Dokumentacja oraz zakres robót budowlanych będących przedmiotem nadzoru inwestorskiego dostępna jest na stronie Urzędu do Spraw Cudzoziemców </w:t>
      </w:r>
      <w:hyperlink r:id="rId10" w:history="1">
        <w:r w:rsidRPr="005A332F">
          <w:rPr>
            <w:rFonts w:ascii="Roboto" w:eastAsia="Calibri" w:hAnsi="Roboto" w:cs="Tahoma"/>
            <w:color w:val="0000FF"/>
            <w:sz w:val="20"/>
            <w:szCs w:val="20"/>
            <w:highlight w:val="yellow"/>
            <w:u w:val="single"/>
            <w:lang w:eastAsia="pl-PL"/>
          </w:rPr>
          <w:t>www.bip.udsc.gov.pl</w:t>
        </w:r>
      </w:hyperlink>
      <w:r w:rsidRPr="005A332F">
        <w:rPr>
          <w:rFonts w:ascii="Roboto" w:eastAsia="Calibri" w:hAnsi="Roboto" w:cs="Tahoma"/>
          <w:sz w:val="20"/>
          <w:szCs w:val="20"/>
          <w:highlight w:val="yellow"/>
          <w:lang w:eastAsia="pl-PL"/>
        </w:rPr>
        <w:t xml:space="preserve"> </w:t>
      </w:r>
      <w:r w:rsidRPr="005A332F">
        <w:rPr>
          <w:rFonts w:ascii="Roboto" w:eastAsia="Calibri" w:hAnsi="Roboto" w:cs="Tahoma"/>
          <w:sz w:val="20"/>
          <w:szCs w:val="20"/>
          <w:highlight w:val="yellow"/>
          <w:lang w:eastAsia="pl-PL"/>
        </w:rPr>
        <w:sym w:font="Wingdings" w:char="F0E0"/>
      </w:r>
      <w:r w:rsidRPr="005A332F">
        <w:rPr>
          <w:rFonts w:ascii="Roboto" w:eastAsia="Calibri" w:hAnsi="Roboto" w:cs="Tahoma"/>
          <w:sz w:val="20"/>
          <w:szCs w:val="20"/>
          <w:highlight w:val="yellow"/>
          <w:lang w:eastAsia="pl-PL"/>
        </w:rPr>
        <w:t xml:space="preserve"> </w:t>
      </w:r>
    </w:p>
    <w:p w14:paraId="2ACAA427" w14:textId="69B786B3" w:rsidR="00257532" w:rsidRPr="005A332F" w:rsidRDefault="00D42346" w:rsidP="00257532">
      <w:pPr>
        <w:autoSpaceDE w:val="0"/>
        <w:autoSpaceDN w:val="0"/>
        <w:adjustRightInd w:val="0"/>
        <w:spacing w:after="0" w:line="276" w:lineRule="auto"/>
        <w:ind w:left="709"/>
        <w:jc w:val="both"/>
        <w:rPr>
          <w:rFonts w:ascii="Roboto" w:eastAsia="Calibri" w:hAnsi="Roboto" w:cs="Tahoma"/>
          <w:sz w:val="20"/>
          <w:szCs w:val="20"/>
          <w:lang w:eastAsia="pl-PL"/>
        </w:rPr>
      </w:pPr>
      <w:hyperlink r:id="rId11" w:history="1">
        <w:r w:rsidR="00257532" w:rsidRPr="005A332F">
          <w:rPr>
            <w:rStyle w:val="Hipercze"/>
            <w:rFonts w:ascii="Roboto" w:eastAsia="Calibri" w:hAnsi="Roboto" w:cs="Tahoma"/>
            <w:sz w:val="20"/>
            <w:szCs w:val="20"/>
            <w:lang w:eastAsia="pl-PL"/>
          </w:rPr>
          <w:t>http://bip.udsc.gov.pl/nieograniczony-2018/wykonanie-robot-budowlanych-w-osrodku-dla-cudzoziemcow-w-podkowie-lesnej-debaku-3</w:t>
        </w:r>
      </w:hyperlink>
      <w:r w:rsidR="00257532" w:rsidRPr="005A332F">
        <w:rPr>
          <w:rFonts w:ascii="Roboto" w:eastAsia="Calibri" w:hAnsi="Roboto" w:cs="Tahoma"/>
          <w:sz w:val="20"/>
          <w:szCs w:val="20"/>
          <w:lang w:eastAsia="pl-PL"/>
        </w:rPr>
        <w:t xml:space="preserve"> </w:t>
      </w:r>
    </w:p>
    <w:p w14:paraId="5CFE2D5C" w14:textId="245A7975" w:rsidR="000D4C5D" w:rsidRPr="005A332F" w:rsidRDefault="000D4C5D" w:rsidP="000D62FF">
      <w:pPr>
        <w:numPr>
          <w:ilvl w:val="0"/>
          <w:numId w:val="57"/>
        </w:numPr>
        <w:autoSpaceDE w:val="0"/>
        <w:autoSpaceDN w:val="0"/>
        <w:adjustRightInd w:val="0"/>
        <w:spacing w:after="0" w:line="276" w:lineRule="auto"/>
        <w:ind w:left="709" w:hanging="425"/>
        <w:jc w:val="both"/>
        <w:rPr>
          <w:rFonts w:ascii="Roboto" w:eastAsia="Calibri" w:hAnsi="Roboto" w:cs="Tahoma"/>
          <w:sz w:val="20"/>
          <w:szCs w:val="20"/>
          <w:lang w:eastAsia="pl-PL"/>
        </w:rPr>
      </w:pPr>
      <w:r w:rsidRPr="005A332F">
        <w:rPr>
          <w:rFonts w:ascii="Roboto" w:eastAsia="Calibri" w:hAnsi="Roboto" w:cs="Tahoma"/>
          <w:sz w:val="20"/>
          <w:szCs w:val="20"/>
          <w:lang w:eastAsia="pl-PL"/>
        </w:rPr>
        <w:t xml:space="preserve">Zamawiający szacuje, że roboty budowlane będą trwały maksymalnie 6 miesięcy. Termin rozpoczęcia przewiduje się najwcześniej na marzec 2018 r., termin zakończenia przewiduje się najpóźniej na dzień 15 listopada 2018 roku. Zamawiający zastrzega sobie jednak możliwość zmiany terminów realizacji robót budowlanych, w szczególności w przypadku wcześniejszego zakończenia robót budowlanych przez Wykonawcę, bądź opóźnienia w realizacji robót budowlanych. </w:t>
      </w:r>
    </w:p>
    <w:p w14:paraId="5E367AF7" w14:textId="77777777" w:rsidR="000D4C5D" w:rsidRPr="005A332F" w:rsidRDefault="000D4C5D" w:rsidP="000D62FF">
      <w:pPr>
        <w:numPr>
          <w:ilvl w:val="0"/>
          <w:numId w:val="57"/>
        </w:numPr>
        <w:autoSpaceDE w:val="0"/>
        <w:autoSpaceDN w:val="0"/>
        <w:adjustRightInd w:val="0"/>
        <w:spacing w:after="0" w:line="276" w:lineRule="auto"/>
        <w:ind w:left="709" w:hanging="425"/>
        <w:jc w:val="both"/>
        <w:rPr>
          <w:rFonts w:ascii="Roboto" w:eastAsia="Calibri" w:hAnsi="Roboto" w:cs="Tahoma"/>
          <w:sz w:val="20"/>
          <w:szCs w:val="20"/>
          <w:lang w:eastAsia="pl-PL"/>
        </w:rPr>
      </w:pPr>
      <w:r w:rsidRPr="005A332F">
        <w:rPr>
          <w:rFonts w:ascii="Roboto" w:eastAsia="Calibri" w:hAnsi="Roboto" w:cs="Tahoma"/>
          <w:sz w:val="20"/>
          <w:szCs w:val="20"/>
          <w:lang w:eastAsia="pl-PL"/>
        </w:rPr>
        <w:t>Zamawiający udostępni bezpłatnie zespołowi inspektora nadzoru pomieszczenie biurowe oraz dostęp do pomieszczenia WC. Zamawiający nie zapewnia sprzętu komputerowego i sprzętu łączności;</w:t>
      </w:r>
    </w:p>
    <w:p w14:paraId="1A2B32D3" w14:textId="1646F402" w:rsidR="000D4C5D" w:rsidRPr="005A332F" w:rsidRDefault="000D4C5D" w:rsidP="000D62FF">
      <w:pPr>
        <w:numPr>
          <w:ilvl w:val="0"/>
          <w:numId w:val="57"/>
        </w:numPr>
        <w:autoSpaceDE w:val="0"/>
        <w:autoSpaceDN w:val="0"/>
        <w:adjustRightInd w:val="0"/>
        <w:spacing w:after="0" w:line="276" w:lineRule="auto"/>
        <w:ind w:left="709" w:hanging="425"/>
        <w:jc w:val="both"/>
        <w:rPr>
          <w:rFonts w:ascii="Roboto" w:eastAsia="Calibri" w:hAnsi="Roboto" w:cs="Tahoma"/>
          <w:sz w:val="20"/>
          <w:szCs w:val="20"/>
          <w:lang w:eastAsia="pl-PL"/>
        </w:rPr>
      </w:pPr>
      <w:r w:rsidRPr="005A332F">
        <w:rPr>
          <w:rFonts w:ascii="Roboto" w:eastAsia="Calibri" w:hAnsi="Roboto" w:cs="Tahoma"/>
          <w:sz w:val="20"/>
          <w:szCs w:val="20"/>
          <w:lang w:eastAsia="pl-PL"/>
        </w:rPr>
        <w:t>Koszty dojazdów do miejsca realizacji inwestycji oraz ewentualne koszty dojazdu do siedziby Zamawiającego przy ul. Koszykowej 16 w Warszawie  należy uwzględnić w cenie za wykonanie przedmiotu zamówienia;</w:t>
      </w:r>
    </w:p>
    <w:p w14:paraId="197AE365" w14:textId="77777777" w:rsidR="00706107" w:rsidRPr="005A332F" w:rsidRDefault="00706107" w:rsidP="000D62FF">
      <w:pPr>
        <w:pStyle w:val="Akapitzlist"/>
        <w:numPr>
          <w:ilvl w:val="0"/>
          <w:numId w:val="57"/>
        </w:numPr>
        <w:spacing w:after="120"/>
        <w:ind w:left="709" w:hanging="425"/>
        <w:jc w:val="both"/>
        <w:rPr>
          <w:rFonts w:ascii="Roboto" w:hAnsi="Roboto" w:cs="Tahoma"/>
          <w:sz w:val="20"/>
          <w:szCs w:val="20"/>
        </w:rPr>
      </w:pPr>
      <w:r w:rsidRPr="005A332F">
        <w:rPr>
          <w:rFonts w:ascii="Roboto" w:hAnsi="Roboto" w:cs="Tahoma"/>
          <w:sz w:val="20"/>
          <w:szCs w:val="20"/>
        </w:rPr>
        <w:t xml:space="preserve">Wykonawca ma możliwość dokonania </w:t>
      </w:r>
      <w:r w:rsidRPr="005A332F">
        <w:rPr>
          <w:rFonts w:ascii="Roboto" w:hAnsi="Roboto" w:cs="Tahoma"/>
          <w:b/>
          <w:sz w:val="20"/>
          <w:szCs w:val="20"/>
        </w:rPr>
        <w:t>wizji lokalnej</w:t>
      </w:r>
      <w:r w:rsidRPr="005A332F">
        <w:rPr>
          <w:rFonts w:ascii="Roboto" w:hAnsi="Roboto"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1A724D9F" w14:textId="77777777" w:rsidR="00706107" w:rsidRPr="005A332F" w:rsidRDefault="00706107" w:rsidP="005A332F">
      <w:pPr>
        <w:pStyle w:val="Akapitzlist"/>
        <w:ind w:left="709"/>
        <w:jc w:val="both"/>
        <w:rPr>
          <w:rFonts w:ascii="Roboto" w:hAnsi="Roboto" w:cs="Tahoma"/>
          <w:sz w:val="20"/>
          <w:szCs w:val="20"/>
        </w:rPr>
      </w:pPr>
      <w:r w:rsidRPr="005A332F">
        <w:rPr>
          <w:rFonts w:ascii="Roboto" w:hAnsi="Roboto" w:cs="Tahoma"/>
          <w:sz w:val="20"/>
          <w:szCs w:val="20"/>
          <w:u w:val="single"/>
        </w:rPr>
        <w:t>W celu dokonania wizji lokalnej w ośrodku dla cudzoziemców w Podkowie Leśnej – Dębaku</w:t>
      </w:r>
      <w:r w:rsidRPr="005A332F">
        <w:rPr>
          <w:rFonts w:ascii="Roboto" w:hAnsi="Roboto" w:cs="Tahoma"/>
          <w:sz w:val="20"/>
          <w:szCs w:val="20"/>
        </w:rPr>
        <w:t xml:space="preserve"> należy skontaktować się telefonicznie z p. Bożeną Myszak tel. 22 729 80 71, 73 wew. 121 lub z p. Ewą Tymińską wew. 119, z dwudniowym wyprzedzeniem.</w:t>
      </w:r>
    </w:p>
    <w:p w14:paraId="4C48CDDC" w14:textId="77777777" w:rsidR="006D11E7" w:rsidRPr="005A332F" w:rsidRDefault="006D11E7" w:rsidP="005A332F">
      <w:pPr>
        <w:numPr>
          <w:ilvl w:val="0"/>
          <w:numId w:val="4"/>
        </w:numPr>
        <w:spacing w:after="0" w:line="240" w:lineRule="auto"/>
        <w:ind w:left="284" w:hanging="284"/>
        <w:jc w:val="both"/>
        <w:rPr>
          <w:rFonts w:ascii="Roboto" w:eastAsia="Calibri" w:hAnsi="Roboto" w:cs="Tahoma"/>
          <w:sz w:val="20"/>
          <w:szCs w:val="20"/>
        </w:rPr>
      </w:pPr>
      <w:r w:rsidRPr="005A332F">
        <w:rPr>
          <w:rFonts w:ascii="Roboto" w:eastAsia="Times New Roman" w:hAnsi="Roboto" w:cs="Tahoma"/>
          <w:sz w:val="20"/>
          <w:szCs w:val="20"/>
          <w:lang w:eastAsia="pl-PL"/>
        </w:rPr>
        <w:t>Wspólny Słownik Zamówień CPV:</w:t>
      </w:r>
    </w:p>
    <w:p w14:paraId="7B067760" w14:textId="48048CC4" w:rsidR="003C1CFA" w:rsidRPr="005A332F" w:rsidRDefault="003C1CFA" w:rsidP="005A332F">
      <w:pPr>
        <w:spacing w:after="0" w:line="240" w:lineRule="auto"/>
        <w:ind w:left="284"/>
        <w:jc w:val="both"/>
        <w:rPr>
          <w:rFonts w:ascii="Roboto" w:eastAsia="Times New Roman" w:hAnsi="Roboto" w:cs="Tahoma"/>
          <w:bCs/>
          <w:iCs/>
          <w:sz w:val="20"/>
          <w:szCs w:val="20"/>
          <w:lang w:eastAsia="pl-PL"/>
        </w:rPr>
      </w:pPr>
      <w:r w:rsidRPr="005A332F">
        <w:rPr>
          <w:rFonts w:ascii="Roboto" w:eastAsia="Times New Roman" w:hAnsi="Roboto" w:cs="Tahoma"/>
          <w:bCs/>
          <w:iCs/>
          <w:sz w:val="20"/>
          <w:szCs w:val="20"/>
          <w:lang w:eastAsia="pl-PL"/>
        </w:rPr>
        <w:t>71520000 – 9 – usługi nadzoru budowlanego.</w:t>
      </w:r>
    </w:p>
    <w:p w14:paraId="662EC0AE" w14:textId="77777777" w:rsidR="006D11E7" w:rsidRPr="005A332F" w:rsidRDefault="006D11E7" w:rsidP="005A332F">
      <w:pPr>
        <w:numPr>
          <w:ilvl w:val="0"/>
          <w:numId w:val="4"/>
        </w:numPr>
        <w:spacing w:after="0"/>
        <w:ind w:left="284" w:hanging="284"/>
        <w:contextualSpacing/>
        <w:rPr>
          <w:rFonts w:ascii="Roboto" w:eastAsia="Calibri" w:hAnsi="Roboto" w:cs="Tahoma"/>
          <w:sz w:val="20"/>
          <w:szCs w:val="20"/>
        </w:rPr>
      </w:pPr>
      <w:r w:rsidRPr="005A332F">
        <w:rPr>
          <w:rFonts w:ascii="Roboto" w:eastAsia="Calibri" w:hAnsi="Roboto" w:cs="Tahoma"/>
          <w:sz w:val="20"/>
          <w:szCs w:val="20"/>
        </w:rPr>
        <w:t>Zamawiający nie dopuszcza możliwości składania ofert częściowych.</w:t>
      </w:r>
    </w:p>
    <w:p w14:paraId="2AA2CE18" w14:textId="77777777" w:rsidR="006D11E7" w:rsidRPr="005A332F" w:rsidRDefault="006D11E7" w:rsidP="005A332F">
      <w:pPr>
        <w:numPr>
          <w:ilvl w:val="0"/>
          <w:numId w:val="4"/>
        </w:numPr>
        <w:spacing w:after="0"/>
        <w:ind w:left="284" w:hanging="284"/>
        <w:rPr>
          <w:rFonts w:ascii="Roboto" w:eastAsia="Calibri" w:hAnsi="Roboto" w:cs="Tahoma"/>
          <w:sz w:val="20"/>
          <w:szCs w:val="20"/>
        </w:rPr>
      </w:pPr>
      <w:r w:rsidRPr="005A332F">
        <w:rPr>
          <w:rFonts w:ascii="Roboto" w:eastAsia="Calibri" w:hAnsi="Roboto" w:cs="Tahoma"/>
          <w:sz w:val="20"/>
          <w:szCs w:val="20"/>
        </w:rPr>
        <w:t>Zamawiający nie dopuszcza</w:t>
      </w:r>
      <w:r w:rsidRPr="005A332F">
        <w:rPr>
          <w:rFonts w:ascii="Roboto" w:eastAsia="Calibri" w:hAnsi="Roboto" w:cs="Tahoma"/>
          <w:b/>
          <w:sz w:val="20"/>
          <w:szCs w:val="20"/>
        </w:rPr>
        <w:t xml:space="preserve"> </w:t>
      </w:r>
      <w:r w:rsidRPr="005A332F">
        <w:rPr>
          <w:rFonts w:ascii="Roboto" w:eastAsia="Calibri" w:hAnsi="Roboto" w:cs="Tahoma"/>
          <w:sz w:val="20"/>
          <w:szCs w:val="20"/>
        </w:rPr>
        <w:t>możliwości składania ofert wariantowych.</w:t>
      </w:r>
    </w:p>
    <w:p w14:paraId="20CB98E5" w14:textId="4F6DB7EA" w:rsidR="00706107" w:rsidRPr="005A332F" w:rsidRDefault="006D11E7" w:rsidP="005A332F">
      <w:pPr>
        <w:numPr>
          <w:ilvl w:val="0"/>
          <w:numId w:val="4"/>
        </w:numPr>
        <w:tabs>
          <w:tab w:val="left" w:pos="3855"/>
        </w:tabs>
        <w:spacing w:after="0" w:line="240" w:lineRule="auto"/>
        <w:ind w:left="284" w:hanging="284"/>
        <w:jc w:val="both"/>
        <w:rPr>
          <w:rFonts w:ascii="Roboto" w:eastAsia="Calibri" w:hAnsi="Roboto" w:cs="Tahoma"/>
          <w:sz w:val="20"/>
          <w:szCs w:val="20"/>
        </w:rPr>
      </w:pPr>
      <w:r w:rsidRPr="005A332F">
        <w:rPr>
          <w:rFonts w:ascii="Roboto" w:eastAsia="Calibri" w:hAnsi="Roboto" w:cs="Tahoma"/>
          <w:sz w:val="20"/>
          <w:szCs w:val="20"/>
        </w:rPr>
        <w:lastRenderedPageBreak/>
        <w:t xml:space="preserve">Zamawiający przewiduje możliwość udzielenia zamówień, </w:t>
      </w:r>
      <w:r w:rsidRPr="005A332F">
        <w:rPr>
          <w:rFonts w:ascii="Roboto" w:eastAsia="Calibri" w:hAnsi="Roboto" w:cs="Tahoma"/>
          <w:color w:val="000000"/>
          <w:sz w:val="20"/>
          <w:szCs w:val="20"/>
        </w:rPr>
        <w:t xml:space="preserve">o których mowa w art. 67 ust. 1 pkt </w:t>
      </w:r>
      <w:r w:rsidRPr="005A332F">
        <w:rPr>
          <w:rFonts w:ascii="Roboto" w:eastAsia="Calibri" w:hAnsi="Roboto" w:cs="Tahoma"/>
          <w:sz w:val="20"/>
          <w:szCs w:val="20"/>
        </w:rPr>
        <w:t>6 ustawy Pzp, polegających na powtórzeniu podobnych usług</w:t>
      </w:r>
      <w:r w:rsidR="00706107" w:rsidRPr="005A332F">
        <w:rPr>
          <w:rFonts w:ascii="Roboto" w:eastAsia="Calibri" w:hAnsi="Roboto" w:cs="Tahoma"/>
          <w:sz w:val="20"/>
          <w:szCs w:val="20"/>
        </w:rPr>
        <w:t>,</w:t>
      </w:r>
      <w:r w:rsidRPr="005A332F">
        <w:rPr>
          <w:rFonts w:ascii="Roboto" w:eastAsia="Calibri" w:hAnsi="Roboto" w:cs="Tahoma"/>
          <w:sz w:val="20"/>
          <w:szCs w:val="20"/>
        </w:rPr>
        <w:t xml:space="preserve"> tj. usług w zakresie </w:t>
      </w:r>
      <w:r w:rsidR="00706107" w:rsidRPr="005A332F">
        <w:rPr>
          <w:rFonts w:ascii="Roboto" w:eastAsia="Calibri" w:hAnsi="Roboto" w:cs="Tahoma"/>
          <w:sz w:val="20"/>
          <w:szCs w:val="20"/>
        </w:rPr>
        <w:t>pełnienia nadzoru inwestorskiego</w:t>
      </w:r>
      <w:r w:rsidR="005073A1" w:rsidRPr="005A332F">
        <w:rPr>
          <w:rFonts w:ascii="Roboto" w:eastAsia="Calibri" w:hAnsi="Roboto" w:cs="Tahoma"/>
          <w:sz w:val="20"/>
          <w:szCs w:val="20"/>
        </w:rPr>
        <w:t>, w szczególności w okresie gwarancji jakości i rękojmi udzielonej przez Wykonawcę robót budowlanych</w:t>
      </w:r>
      <w:r w:rsidR="00D916C9" w:rsidRPr="005A332F">
        <w:rPr>
          <w:rFonts w:ascii="Roboto" w:eastAsia="Calibri" w:hAnsi="Roboto" w:cs="Tahoma"/>
          <w:sz w:val="20"/>
          <w:szCs w:val="20"/>
        </w:rPr>
        <w:t>.</w:t>
      </w:r>
    </w:p>
    <w:p w14:paraId="3E506EDD" w14:textId="77777777" w:rsidR="006D11E7" w:rsidRPr="005A332F" w:rsidRDefault="006D11E7" w:rsidP="005A332F">
      <w:pPr>
        <w:numPr>
          <w:ilvl w:val="0"/>
          <w:numId w:val="4"/>
        </w:numPr>
        <w:tabs>
          <w:tab w:val="left" w:pos="3855"/>
        </w:tabs>
        <w:spacing w:after="0" w:line="240" w:lineRule="auto"/>
        <w:ind w:left="284" w:hanging="284"/>
        <w:jc w:val="both"/>
        <w:rPr>
          <w:rFonts w:ascii="Roboto" w:eastAsia="Calibri" w:hAnsi="Roboto" w:cs="Tahoma"/>
          <w:sz w:val="20"/>
          <w:szCs w:val="20"/>
        </w:rPr>
      </w:pPr>
      <w:r w:rsidRPr="005A332F">
        <w:rPr>
          <w:rFonts w:ascii="Roboto" w:eastAsia="Calibri" w:hAnsi="Roboto" w:cs="Tahoma"/>
          <w:sz w:val="20"/>
          <w:szCs w:val="20"/>
        </w:rPr>
        <w:t>Zamawiający nie zastrzega obowiązku osobistego wykonania przez wykonawcę kluczowych części zamówienia.</w:t>
      </w:r>
    </w:p>
    <w:p w14:paraId="3F92BA99" w14:textId="77777777" w:rsidR="00B9748B" w:rsidRPr="005A332F" w:rsidRDefault="00B9748B" w:rsidP="005A332F">
      <w:pPr>
        <w:numPr>
          <w:ilvl w:val="0"/>
          <w:numId w:val="4"/>
        </w:numPr>
        <w:spacing w:after="0"/>
        <w:ind w:left="284" w:hanging="284"/>
        <w:rPr>
          <w:rFonts w:ascii="Roboto" w:eastAsia="Calibri" w:hAnsi="Roboto" w:cs="Tahoma"/>
          <w:sz w:val="20"/>
          <w:szCs w:val="20"/>
        </w:rPr>
      </w:pPr>
      <w:r w:rsidRPr="005A332F">
        <w:rPr>
          <w:rFonts w:ascii="Roboto" w:eastAsia="Calibri" w:hAnsi="Roboto" w:cs="Tahoma"/>
          <w:sz w:val="20"/>
          <w:szCs w:val="20"/>
        </w:rPr>
        <w:t>Zamawiający nie wymaga zatrudnienia przez wykonawcę lub podwykonawcę na podstawie umowy o pracę osób wykonujących czynności w zakresie realizacji zamówienia.</w:t>
      </w:r>
    </w:p>
    <w:p w14:paraId="5DBEA1F6" w14:textId="31A9BC2C" w:rsidR="00B9748B" w:rsidRPr="005A332F" w:rsidRDefault="00B9748B" w:rsidP="005A332F">
      <w:pPr>
        <w:numPr>
          <w:ilvl w:val="0"/>
          <w:numId w:val="4"/>
        </w:numPr>
        <w:spacing w:after="0"/>
        <w:ind w:left="284" w:hanging="284"/>
        <w:rPr>
          <w:rFonts w:ascii="Roboto" w:eastAsia="Calibri" w:hAnsi="Roboto" w:cs="Tahoma"/>
          <w:sz w:val="20"/>
          <w:szCs w:val="20"/>
        </w:rPr>
      </w:pPr>
      <w:r w:rsidRPr="005A332F">
        <w:rPr>
          <w:rFonts w:ascii="Roboto" w:eastAsia="Calibri" w:hAnsi="Roboto" w:cs="Tahoma"/>
          <w:sz w:val="20"/>
          <w:szCs w:val="20"/>
        </w:rPr>
        <w:t>Zamawiający dopuszcza udział podwykonawców w zamówieniu.</w:t>
      </w:r>
    </w:p>
    <w:p w14:paraId="210BA046" w14:textId="77777777" w:rsidR="006D11E7" w:rsidRPr="005A332F" w:rsidRDefault="006D11E7" w:rsidP="006D11E7">
      <w:pPr>
        <w:tabs>
          <w:tab w:val="left" w:pos="3855"/>
        </w:tabs>
        <w:spacing w:after="0" w:line="240" w:lineRule="auto"/>
        <w:ind w:left="284"/>
        <w:jc w:val="both"/>
        <w:rPr>
          <w:rFonts w:ascii="Roboto" w:eastAsia="Calibri" w:hAnsi="Roboto" w:cs="Tahoma"/>
          <w:sz w:val="20"/>
          <w:szCs w:val="20"/>
        </w:rPr>
      </w:pPr>
    </w:p>
    <w:p w14:paraId="4B31D8EC" w14:textId="3E49D636" w:rsidR="007D1591" w:rsidRPr="005A332F"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t>TERMIN WYKONANIA ZAMÓWIENIA:</w:t>
      </w:r>
    </w:p>
    <w:p w14:paraId="7F9F0A21" w14:textId="59AFBB0A" w:rsidR="00740238" w:rsidRPr="005A332F" w:rsidRDefault="008D22F1" w:rsidP="00D916C9">
      <w:pPr>
        <w:tabs>
          <w:tab w:val="left" w:pos="3855"/>
        </w:tabs>
        <w:spacing w:after="120" w:line="240" w:lineRule="auto"/>
        <w:contextualSpacing/>
        <w:jc w:val="both"/>
        <w:rPr>
          <w:rFonts w:ascii="Roboto" w:eastAsia="Calibri" w:hAnsi="Roboto" w:cs="Tahoma"/>
          <w:b/>
          <w:sz w:val="20"/>
          <w:szCs w:val="20"/>
          <w:lang w:eastAsia="ar-SA"/>
        </w:rPr>
      </w:pPr>
      <w:r w:rsidRPr="005A332F">
        <w:rPr>
          <w:rFonts w:ascii="Roboto" w:eastAsia="Calibri" w:hAnsi="Roboto" w:cs="Tahoma"/>
          <w:sz w:val="20"/>
          <w:szCs w:val="20"/>
        </w:rPr>
        <w:t>Zamawiający wymaga, aby przedmiot zamówienia był realizowany</w:t>
      </w:r>
      <w:r w:rsidR="00B9748B" w:rsidRPr="005A332F">
        <w:rPr>
          <w:rFonts w:ascii="Roboto" w:eastAsia="Calibri" w:hAnsi="Roboto" w:cs="Tahoma"/>
          <w:sz w:val="20"/>
          <w:szCs w:val="20"/>
        </w:rPr>
        <w:t xml:space="preserve"> od dnia przekazania terenu budowy Wykonawcy robót budowlanych  do dnia zakończenia realizacji inwestycji, tj. podpisania bez uwag protokołu odbioru końcowego przedmiotu umowy na realizację zadania pn. „Remont ośrodka w Podkowie Leśnej – Dębaku”  współfinansowanego z Programu Krajowego Funduszu Azylu, Migracji i Integracji</w:t>
      </w:r>
      <w:r w:rsidR="00B9748B" w:rsidRPr="005A332F">
        <w:rPr>
          <w:rFonts w:ascii="Roboto" w:eastAsia="Calibri" w:hAnsi="Roboto" w:cs="Tahoma"/>
          <w:bCs/>
          <w:sz w:val="20"/>
          <w:szCs w:val="20"/>
        </w:rPr>
        <w:t xml:space="preserve">  oraz w okresie</w:t>
      </w:r>
      <w:r w:rsidR="00B9748B" w:rsidRPr="005A332F">
        <w:rPr>
          <w:rFonts w:ascii="Roboto" w:eastAsia="Calibri" w:hAnsi="Roboto" w:cs="Tahoma"/>
          <w:sz w:val="20"/>
          <w:szCs w:val="20"/>
        </w:rPr>
        <w:t xml:space="preserve"> gwarancji i rękojmi udzielonej pr</w:t>
      </w:r>
      <w:r w:rsidR="00D916C9" w:rsidRPr="005A332F">
        <w:rPr>
          <w:rFonts w:ascii="Roboto" w:eastAsia="Calibri" w:hAnsi="Roboto" w:cs="Tahoma"/>
          <w:sz w:val="20"/>
          <w:szCs w:val="20"/>
        </w:rPr>
        <w:t>zez Wykonawcę robót budowlanych</w:t>
      </w:r>
      <w:r w:rsidR="00D916C9" w:rsidRPr="005A332F">
        <w:rPr>
          <w:rFonts w:ascii="Roboto" w:eastAsia="Calibri" w:hAnsi="Roboto" w:cs="Tahoma"/>
          <w:b/>
          <w:sz w:val="20"/>
          <w:szCs w:val="20"/>
        </w:rPr>
        <w:t xml:space="preserve">, </w:t>
      </w:r>
      <w:r w:rsidR="00B9748B" w:rsidRPr="005A332F">
        <w:rPr>
          <w:rFonts w:ascii="Roboto" w:eastAsia="Calibri" w:hAnsi="Roboto" w:cs="Tahoma"/>
          <w:b/>
          <w:sz w:val="20"/>
          <w:szCs w:val="20"/>
          <w:lang w:eastAsia="ar-SA"/>
        </w:rPr>
        <w:t xml:space="preserve"> </w:t>
      </w:r>
      <w:r w:rsidR="00D916C9" w:rsidRPr="005A332F">
        <w:rPr>
          <w:rFonts w:ascii="Roboto" w:eastAsia="Calibri" w:hAnsi="Roboto" w:cs="Tahoma"/>
          <w:b/>
          <w:sz w:val="20"/>
          <w:szCs w:val="20"/>
          <w:lang w:eastAsia="ar-SA"/>
        </w:rPr>
        <w:t xml:space="preserve">jednak nie dłużej niż </w:t>
      </w:r>
      <w:r w:rsidR="005073A1" w:rsidRPr="005A332F">
        <w:rPr>
          <w:rFonts w:ascii="Roboto" w:eastAsia="Calibri" w:hAnsi="Roboto" w:cs="Tahoma"/>
          <w:b/>
          <w:sz w:val="20"/>
          <w:szCs w:val="20"/>
          <w:lang w:eastAsia="ar-SA"/>
        </w:rPr>
        <w:t xml:space="preserve">48 </w:t>
      </w:r>
      <w:r w:rsidR="00D916C9" w:rsidRPr="005A332F">
        <w:rPr>
          <w:rFonts w:ascii="Roboto" w:eastAsia="Calibri" w:hAnsi="Roboto" w:cs="Tahoma"/>
          <w:b/>
          <w:sz w:val="20"/>
          <w:szCs w:val="20"/>
          <w:lang w:eastAsia="ar-SA"/>
        </w:rPr>
        <w:t xml:space="preserve">miesięcy od dnia </w:t>
      </w:r>
      <w:r w:rsidR="00AA16EB" w:rsidRPr="005A332F">
        <w:rPr>
          <w:rFonts w:ascii="Roboto" w:eastAsia="Calibri" w:hAnsi="Roboto" w:cs="Tahoma"/>
          <w:b/>
          <w:sz w:val="20"/>
          <w:szCs w:val="20"/>
          <w:lang w:eastAsia="ar-SA"/>
        </w:rPr>
        <w:t>podpisania</w:t>
      </w:r>
      <w:r w:rsidR="00D916C9" w:rsidRPr="005A332F">
        <w:rPr>
          <w:rFonts w:ascii="Roboto" w:eastAsia="Calibri" w:hAnsi="Roboto" w:cs="Tahoma"/>
          <w:b/>
          <w:sz w:val="20"/>
          <w:szCs w:val="20"/>
          <w:lang w:eastAsia="ar-SA"/>
        </w:rPr>
        <w:t xml:space="preserve"> umowy.</w:t>
      </w:r>
    </w:p>
    <w:p w14:paraId="199ACF67" w14:textId="66891B09" w:rsidR="007471BA" w:rsidRPr="005A332F" w:rsidRDefault="007471BA" w:rsidP="007471BA">
      <w:pPr>
        <w:tabs>
          <w:tab w:val="left" w:pos="3855"/>
        </w:tabs>
        <w:spacing w:after="120" w:line="240" w:lineRule="auto"/>
        <w:contextualSpacing/>
        <w:jc w:val="both"/>
        <w:rPr>
          <w:rFonts w:ascii="Roboto" w:eastAsia="Calibri" w:hAnsi="Roboto" w:cs="Tahoma"/>
          <w:b/>
          <w:sz w:val="20"/>
          <w:szCs w:val="20"/>
          <w:highlight w:val="yellow"/>
          <w:u w:val="single"/>
          <w:lang w:eastAsia="pl-PL"/>
        </w:rPr>
      </w:pPr>
      <w:r w:rsidRPr="005A332F">
        <w:rPr>
          <w:rFonts w:ascii="Roboto" w:eastAsia="Calibri" w:hAnsi="Roboto" w:cs="Tahoma"/>
          <w:sz w:val="20"/>
          <w:szCs w:val="20"/>
          <w:lang w:eastAsia="pl-PL"/>
        </w:rPr>
        <w:t>Zamawiając</w:t>
      </w:r>
      <w:r w:rsidR="00E90125" w:rsidRPr="005A332F">
        <w:rPr>
          <w:rFonts w:ascii="Roboto" w:eastAsia="Calibri" w:hAnsi="Roboto" w:cs="Tahoma"/>
          <w:sz w:val="20"/>
          <w:szCs w:val="20"/>
          <w:lang w:eastAsia="pl-PL"/>
        </w:rPr>
        <w:t>y przewiduje, że</w:t>
      </w:r>
      <w:r w:rsidRPr="005A332F">
        <w:rPr>
          <w:rFonts w:ascii="Roboto" w:eastAsia="Calibri" w:hAnsi="Roboto" w:cs="Tahoma"/>
          <w:sz w:val="20"/>
          <w:szCs w:val="20"/>
          <w:lang w:eastAsia="pl-PL"/>
        </w:rPr>
        <w:t xml:space="preserve"> okres realizacji robót budowlanych </w:t>
      </w:r>
      <w:r w:rsidR="00E90125" w:rsidRPr="005A332F">
        <w:rPr>
          <w:rFonts w:ascii="Roboto" w:eastAsia="Calibri" w:hAnsi="Roboto" w:cs="Tahoma"/>
          <w:sz w:val="20"/>
          <w:szCs w:val="20"/>
          <w:lang w:eastAsia="pl-PL"/>
        </w:rPr>
        <w:t xml:space="preserve">będzie </w:t>
      </w:r>
      <w:r w:rsidRPr="005A332F">
        <w:rPr>
          <w:rFonts w:ascii="Roboto" w:eastAsia="Calibri" w:hAnsi="Roboto" w:cs="Tahoma"/>
          <w:sz w:val="20"/>
          <w:szCs w:val="20"/>
          <w:lang w:eastAsia="pl-PL"/>
        </w:rPr>
        <w:t>wynosi</w:t>
      </w:r>
      <w:r w:rsidR="00E90125" w:rsidRPr="005A332F">
        <w:rPr>
          <w:rFonts w:ascii="Roboto" w:eastAsia="Calibri" w:hAnsi="Roboto" w:cs="Tahoma"/>
          <w:sz w:val="20"/>
          <w:szCs w:val="20"/>
          <w:lang w:eastAsia="pl-PL"/>
        </w:rPr>
        <w:t>ł</w:t>
      </w:r>
      <w:r w:rsidRPr="005A332F">
        <w:rPr>
          <w:rFonts w:ascii="Roboto" w:eastAsia="Calibri" w:hAnsi="Roboto" w:cs="Tahoma"/>
          <w:sz w:val="20"/>
          <w:szCs w:val="20"/>
          <w:lang w:eastAsia="pl-PL"/>
        </w:rPr>
        <w:t xml:space="preserve"> 6-m-cy</w:t>
      </w:r>
      <w:r w:rsidR="004F7E45" w:rsidRPr="005A332F">
        <w:rPr>
          <w:rFonts w:ascii="Roboto" w:eastAsia="Calibri" w:hAnsi="Roboto" w:cs="Tahoma"/>
          <w:sz w:val="20"/>
          <w:szCs w:val="20"/>
          <w:lang w:eastAsia="pl-PL"/>
        </w:rPr>
        <w:t xml:space="preserve"> od dnia podpisania umowy</w:t>
      </w:r>
      <w:r w:rsidRPr="005A332F">
        <w:rPr>
          <w:rFonts w:ascii="Roboto" w:eastAsia="Calibri" w:hAnsi="Roboto" w:cs="Tahoma"/>
          <w:sz w:val="20"/>
          <w:szCs w:val="20"/>
          <w:lang w:eastAsia="pl-PL"/>
        </w:rPr>
        <w:t xml:space="preserve">,  </w:t>
      </w:r>
      <w:r w:rsidRPr="005A332F">
        <w:rPr>
          <w:rFonts w:ascii="Roboto" w:eastAsia="Calibri" w:hAnsi="Roboto" w:cs="Tahoma"/>
          <w:b/>
          <w:sz w:val="20"/>
          <w:szCs w:val="20"/>
          <w:u w:val="single"/>
          <w:lang w:eastAsia="pl-PL"/>
        </w:rPr>
        <w:t>jednak nie dłuże</w:t>
      </w:r>
      <w:r w:rsidR="00E90125" w:rsidRPr="005A332F">
        <w:rPr>
          <w:rFonts w:ascii="Roboto" w:eastAsia="Calibri" w:hAnsi="Roboto" w:cs="Tahoma"/>
          <w:b/>
          <w:sz w:val="20"/>
          <w:szCs w:val="20"/>
          <w:u w:val="single"/>
          <w:lang w:eastAsia="pl-PL"/>
        </w:rPr>
        <w:t xml:space="preserve">j niż do 15 listopada 2018 roku, z zastrzeżeniem, że </w:t>
      </w:r>
      <w:r w:rsidR="00E90125" w:rsidRPr="005A332F">
        <w:rPr>
          <w:rFonts w:ascii="Roboto" w:eastAsia="Calibri" w:hAnsi="Roboto" w:cs="Tahoma"/>
          <w:b/>
          <w:bCs/>
          <w:sz w:val="20"/>
          <w:szCs w:val="20"/>
          <w:u w:val="single"/>
          <w:lang w:eastAsia="pl-PL"/>
        </w:rPr>
        <w:t>okres ten mo</w:t>
      </w:r>
      <w:r w:rsidR="00E90125" w:rsidRPr="005A332F">
        <w:rPr>
          <w:rFonts w:ascii="Roboto" w:eastAsia="Calibri" w:hAnsi="Roboto" w:cs="Tahoma"/>
          <w:b/>
          <w:sz w:val="20"/>
          <w:szCs w:val="20"/>
          <w:u w:val="single"/>
          <w:lang w:eastAsia="pl-PL"/>
        </w:rPr>
        <w:t>ż</w:t>
      </w:r>
      <w:r w:rsidR="00E90125" w:rsidRPr="005A332F">
        <w:rPr>
          <w:rFonts w:ascii="Roboto" w:eastAsia="Calibri" w:hAnsi="Roboto" w:cs="Tahoma"/>
          <w:b/>
          <w:bCs/>
          <w:sz w:val="20"/>
          <w:szCs w:val="20"/>
          <w:u w:val="single"/>
          <w:lang w:eastAsia="pl-PL"/>
        </w:rPr>
        <w:t>e ulec zmianie.</w:t>
      </w:r>
    </w:p>
    <w:p w14:paraId="3D4ED6FC" w14:textId="77777777" w:rsidR="00B9748B" w:rsidRPr="005A332F" w:rsidRDefault="00B9748B" w:rsidP="00B9748B">
      <w:pPr>
        <w:tabs>
          <w:tab w:val="left" w:pos="3855"/>
        </w:tabs>
        <w:spacing w:after="120" w:line="240" w:lineRule="auto"/>
        <w:contextualSpacing/>
        <w:jc w:val="both"/>
        <w:rPr>
          <w:rFonts w:ascii="Roboto" w:eastAsia="Calibri" w:hAnsi="Roboto" w:cs="Tahoma"/>
          <w:sz w:val="20"/>
          <w:szCs w:val="20"/>
          <w:lang w:eastAsia="ar-SA"/>
        </w:rPr>
      </w:pPr>
    </w:p>
    <w:p w14:paraId="022ADD32" w14:textId="77777777" w:rsidR="007D1591" w:rsidRPr="005A332F"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t>WARUNKI UDZIAŁU W POSTĘPOWANIU:</w:t>
      </w:r>
    </w:p>
    <w:p w14:paraId="2C98409A" w14:textId="77777777" w:rsidR="00740238" w:rsidRPr="005A332F" w:rsidRDefault="00740238" w:rsidP="000D62FF">
      <w:pPr>
        <w:numPr>
          <w:ilvl w:val="3"/>
          <w:numId w:val="32"/>
        </w:numPr>
        <w:tabs>
          <w:tab w:val="clear" w:pos="2880"/>
          <w:tab w:val="num" w:pos="426"/>
        </w:tabs>
        <w:spacing w:after="120" w:line="240" w:lineRule="auto"/>
        <w:ind w:left="426" w:hanging="426"/>
        <w:jc w:val="both"/>
        <w:rPr>
          <w:rFonts w:ascii="Roboto" w:hAnsi="Roboto" w:cs="Tahoma"/>
          <w:sz w:val="20"/>
          <w:szCs w:val="20"/>
        </w:rPr>
      </w:pPr>
      <w:r w:rsidRPr="005A332F">
        <w:rPr>
          <w:rFonts w:ascii="Roboto" w:hAnsi="Roboto" w:cs="Tahoma"/>
          <w:sz w:val="20"/>
          <w:szCs w:val="20"/>
        </w:rPr>
        <w:t xml:space="preserve">O udzielenie zamówienia mogą ubiegać się Wykonawcy, którzy: </w:t>
      </w:r>
    </w:p>
    <w:p w14:paraId="67F31402" w14:textId="77777777" w:rsidR="00740238" w:rsidRPr="005A332F" w:rsidRDefault="00740238" w:rsidP="000D62FF">
      <w:pPr>
        <w:numPr>
          <w:ilvl w:val="0"/>
          <w:numId w:val="31"/>
        </w:numPr>
        <w:tabs>
          <w:tab w:val="clear" w:pos="720"/>
          <w:tab w:val="left" w:pos="709"/>
        </w:tabs>
        <w:spacing w:after="120" w:line="240" w:lineRule="auto"/>
        <w:ind w:left="709" w:hanging="425"/>
        <w:jc w:val="both"/>
        <w:rPr>
          <w:rFonts w:ascii="Roboto" w:hAnsi="Roboto" w:cs="Tahoma"/>
          <w:sz w:val="20"/>
          <w:szCs w:val="20"/>
        </w:rPr>
      </w:pPr>
      <w:r w:rsidRPr="005A332F">
        <w:rPr>
          <w:rFonts w:ascii="Roboto" w:hAnsi="Roboto" w:cs="Tahoma"/>
          <w:bCs/>
          <w:sz w:val="20"/>
          <w:szCs w:val="20"/>
        </w:rPr>
        <w:t>nie podlegają wykluczeniu z postępowania;</w:t>
      </w:r>
    </w:p>
    <w:p w14:paraId="57B4D56E" w14:textId="521E89EF" w:rsidR="00740238" w:rsidRPr="005A332F" w:rsidRDefault="00740238" w:rsidP="000D62FF">
      <w:pPr>
        <w:pStyle w:val="Akapitzlist"/>
        <w:numPr>
          <w:ilvl w:val="0"/>
          <w:numId w:val="31"/>
        </w:numPr>
        <w:tabs>
          <w:tab w:val="clear" w:pos="720"/>
          <w:tab w:val="left" w:pos="709"/>
        </w:tabs>
        <w:ind w:left="709" w:hanging="425"/>
        <w:contextualSpacing w:val="0"/>
        <w:jc w:val="both"/>
        <w:rPr>
          <w:rFonts w:ascii="Roboto" w:hAnsi="Roboto" w:cs="Tahoma"/>
          <w:sz w:val="20"/>
          <w:szCs w:val="20"/>
        </w:rPr>
      </w:pPr>
      <w:r w:rsidRPr="005A332F">
        <w:rPr>
          <w:rFonts w:ascii="Roboto" w:hAnsi="Roboto" w:cs="Tahoma"/>
          <w:sz w:val="20"/>
          <w:szCs w:val="20"/>
        </w:rPr>
        <w:t xml:space="preserve">spełniają warunki udziału w postępowaniu dotyczące </w:t>
      </w:r>
      <w:r w:rsidRPr="005A332F">
        <w:rPr>
          <w:rFonts w:ascii="Roboto" w:hAnsi="Roboto" w:cs="Tahoma"/>
          <w:b/>
          <w:sz w:val="20"/>
          <w:szCs w:val="20"/>
        </w:rPr>
        <w:t xml:space="preserve">zdolności technicznej lub zawodowej. Wykonawca spełni </w:t>
      </w:r>
      <w:r w:rsidR="00ED678C" w:rsidRPr="005A332F">
        <w:rPr>
          <w:rFonts w:ascii="Roboto" w:hAnsi="Roboto" w:cs="Tahoma"/>
          <w:b/>
          <w:sz w:val="20"/>
          <w:szCs w:val="20"/>
        </w:rPr>
        <w:t xml:space="preserve">ten </w:t>
      </w:r>
      <w:r w:rsidRPr="005A332F">
        <w:rPr>
          <w:rFonts w:ascii="Roboto" w:hAnsi="Roboto" w:cs="Tahoma"/>
          <w:b/>
          <w:sz w:val="20"/>
          <w:szCs w:val="20"/>
        </w:rPr>
        <w:t>warunek jeżeli wykaże, że:</w:t>
      </w:r>
    </w:p>
    <w:p w14:paraId="396EF6C3" w14:textId="77777777" w:rsidR="001B3DED" w:rsidRPr="005A332F" w:rsidRDefault="00740238" w:rsidP="001B3DED">
      <w:pPr>
        <w:spacing w:after="0" w:line="240" w:lineRule="auto"/>
        <w:ind w:left="993" w:hanging="284"/>
        <w:jc w:val="both"/>
        <w:rPr>
          <w:rFonts w:ascii="Roboto" w:hAnsi="Roboto" w:cs="Tahoma"/>
          <w:b/>
          <w:bCs/>
          <w:sz w:val="20"/>
          <w:szCs w:val="20"/>
        </w:rPr>
      </w:pPr>
      <w:r w:rsidRPr="005A332F">
        <w:rPr>
          <w:rFonts w:ascii="Roboto" w:hAnsi="Roboto" w:cs="Tahoma"/>
          <w:sz w:val="20"/>
          <w:szCs w:val="20"/>
        </w:rPr>
        <w:t>a)</w:t>
      </w:r>
      <w:r w:rsidRPr="005A332F">
        <w:rPr>
          <w:rFonts w:ascii="Roboto" w:hAnsi="Roboto" w:cs="Tahoma"/>
          <w:b/>
          <w:sz w:val="20"/>
          <w:szCs w:val="20"/>
        </w:rPr>
        <w:t xml:space="preserve">  </w:t>
      </w:r>
      <w:r w:rsidR="001B3DED" w:rsidRPr="005A332F">
        <w:rPr>
          <w:rFonts w:ascii="Roboto" w:hAnsi="Roboto" w:cs="Tahoma"/>
          <w:bCs/>
          <w:sz w:val="20"/>
          <w:szCs w:val="20"/>
        </w:rPr>
        <w:t>w okresie trzech lat przed upływem terminu składania ofert, a jeżeli okres prowadzenia działalności jest krótszy – w tym okresie wykonali (zakończyli) należycie:</w:t>
      </w:r>
    </w:p>
    <w:p w14:paraId="25074BB6" w14:textId="548CED69" w:rsidR="001B3DED" w:rsidRPr="005A332F" w:rsidRDefault="001B3DED" w:rsidP="000D62FF">
      <w:pPr>
        <w:pStyle w:val="Akapitzlist"/>
        <w:numPr>
          <w:ilvl w:val="0"/>
          <w:numId w:val="58"/>
        </w:numPr>
        <w:ind w:left="1418" w:hanging="284"/>
        <w:jc w:val="both"/>
        <w:rPr>
          <w:rFonts w:ascii="Roboto" w:hAnsi="Roboto" w:cs="Tahoma"/>
          <w:b/>
          <w:bCs/>
          <w:sz w:val="20"/>
          <w:szCs w:val="20"/>
        </w:rPr>
      </w:pPr>
      <w:r w:rsidRPr="005A332F">
        <w:rPr>
          <w:rFonts w:ascii="Roboto" w:hAnsi="Roboto" w:cs="Tahoma"/>
          <w:b/>
          <w:bCs/>
          <w:sz w:val="20"/>
          <w:szCs w:val="20"/>
        </w:rPr>
        <w:t xml:space="preserve">co najmniej </w:t>
      </w:r>
      <w:r w:rsidR="00BB42AA" w:rsidRPr="005A332F">
        <w:rPr>
          <w:rFonts w:ascii="Roboto" w:hAnsi="Roboto" w:cs="Tahoma"/>
          <w:b/>
          <w:bCs/>
          <w:sz w:val="20"/>
          <w:szCs w:val="20"/>
        </w:rPr>
        <w:t>1</w:t>
      </w:r>
      <w:r w:rsidRPr="005A332F">
        <w:rPr>
          <w:rFonts w:ascii="Roboto" w:hAnsi="Roboto" w:cs="Tahoma"/>
          <w:b/>
          <w:bCs/>
          <w:sz w:val="20"/>
          <w:szCs w:val="20"/>
        </w:rPr>
        <w:t xml:space="preserve"> usług</w:t>
      </w:r>
      <w:r w:rsidR="00BB42AA" w:rsidRPr="005A332F">
        <w:rPr>
          <w:rFonts w:ascii="Roboto" w:hAnsi="Roboto" w:cs="Tahoma"/>
          <w:b/>
          <w:bCs/>
          <w:sz w:val="20"/>
          <w:szCs w:val="20"/>
        </w:rPr>
        <w:t>ę</w:t>
      </w:r>
      <w:r w:rsidRPr="005A332F">
        <w:rPr>
          <w:rFonts w:ascii="Roboto" w:hAnsi="Roboto" w:cs="Tahoma"/>
          <w:b/>
          <w:bCs/>
          <w:sz w:val="20"/>
          <w:szCs w:val="20"/>
        </w:rPr>
        <w:t xml:space="preserve"> </w:t>
      </w:r>
      <w:r w:rsidRPr="005A332F">
        <w:rPr>
          <w:rFonts w:ascii="Roboto" w:hAnsi="Roboto" w:cs="Tahoma"/>
          <w:bCs/>
          <w:sz w:val="20"/>
          <w:szCs w:val="20"/>
        </w:rPr>
        <w:t>polegając</w:t>
      </w:r>
      <w:r w:rsidR="00BB42AA" w:rsidRPr="005A332F">
        <w:rPr>
          <w:rFonts w:ascii="Roboto" w:hAnsi="Roboto" w:cs="Tahoma"/>
          <w:bCs/>
          <w:sz w:val="20"/>
          <w:szCs w:val="20"/>
        </w:rPr>
        <w:t>ą</w:t>
      </w:r>
      <w:r w:rsidRPr="005A332F">
        <w:rPr>
          <w:rFonts w:ascii="Roboto" w:hAnsi="Roboto" w:cs="Tahoma"/>
          <w:bCs/>
          <w:sz w:val="20"/>
          <w:szCs w:val="20"/>
        </w:rPr>
        <w:t xml:space="preserve"> na pełnieniu nadzoru inwestorskiego obejmującego swym zakresem m.in. prace polegające na wykonaniu lub remoncie dachu</w:t>
      </w:r>
      <w:r w:rsidR="00BB42AA" w:rsidRPr="005A332F">
        <w:rPr>
          <w:rFonts w:ascii="Roboto" w:hAnsi="Roboto" w:cs="Tahoma"/>
          <w:bCs/>
          <w:sz w:val="20"/>
          <w:szCs w:val="20"/>
        </w:rPr>
        <w:t xml:space="preserve"> oraz</w:t>
      </w:r>
      <w:r w:rsidRPr="005A332F">
        <w:rPr>
          <w:rFonts w:ascii="Roboto" w:hAnsi="Roboto" w:cs="Tahoma"/>
          <w:bCs/>
          <w:sz w:val="20"/>
          <w:szCs w:val="20"/>
        </w:rPr>
        <w:t xml:space="preserve"> instalacji odgromowej </w:t>
      </w:r>
    </w:p>
    <w:p w14:paraId="70FD6ECE" w14:textId="2FD1F741" w:rsidR="001B3DED" w:rsidRPr="005A332F" w:rsidRDefault="001B3DED" w:rsidP="001B3DED">
      <w:pPr>
        <w:pStyle w:val="Akapitzlist"/>
        <w:ind w:left="1418"/>
        <w:jc w:val="both"/>
        <w:rPr>
          <w:rFonts w:ascii="Roboto" w:hAnsi="Roboto" w:cs="Tahoma"/>
          <w:b/>
          <w:bCs/>
          <w:sz w:val="20"/>
          <w:szCs w:val="20"/>
        </w:rPr>
      </w:pPr>
      <w:r w:rsidRPr="005A332F">
        <w:rPr>
          <w:rFonts w:ascii="Roboto" w:hAnsi="Roboto" w:cs="Tahoma"/>
          <w:b/>
          <w:bCs/>
          <w:sz w:val="20"/>
          <w:szCs w:val="20"/>
        </w:rPr>
        <w:t>oraz</w:t>
      </w:r>
    </w:p>
    <w:p w14:paraId="3D80C7AC" w14:textId="1C6B2CFD" w:rsidR="001B3DED" w:rsidRPr="005A332F" w:rsidRDefault="001B3DED" w:rsidP="000D62FF">
      <w:pPr>
        <w:pStyle w:val="Akapitzlist"/>
        <w:numPr>
          <w:ilvl w:val="0"/>
          <w:numId w:val="58"/>
        </w:numPr>
        <w:ind w:left="1418" w:hanging="284"/>
        <w:jc w:val="both"/>
        <w:rPr>
          <w:rFonts w:ascii="Roboto" w:hAnsi="Roboto" w:cs="Tahoma"/>
          <w:b/>
          <w:bCs/>
          <w:sz w:val="20"/>
          <w:szCs w:val="20"/>
        </w:rPr>
      </w:pPr>
      <w:r w:rsidRPr="005A332F">
        <w:rPr>
          <w:rFonts w:ascii="Roboto" w:hAnsi="Roboto" w:cs="Tahoma"/>
          <w:b/>
          <w:bCs/>
          <w:sz w:val="20"/>
          <w:szCs w:val="20"/>
        </w:rPr>
        <w:t xml:space="preserve">co najmniej </w:t>
      </w:r>
      <w:r w:rsidR="00BB42AA" w:rsidRPr="005A332F">
        <w:rPr>
          <w:rFonts w:ascii="Roboto" w:hAnsi="Roboto" w:cs="Tahoma"/>
          <w:b/>
          <w:bCs/>
          <w:sz w:val="20"/>
          <w:szCs w:val="20"/>
        </w:rPr>
        <w:t xml:space="preserve">1 </w:t>
      </w:r>
      <w:r w:rsidRPr="005A332F">
        <w:rPr>
          <w:rFonts w:ascii="Roboto" w:hAnsi="Roboto" w:cs="Tahoma"/>
          <w:b/>
          <w:bCs/>
          <w:sz w:val="20"/>
          <w:szCs w:val="20"/>
        </w:rPr>
        <w:t>usług</w:t>
      </w:r>
      <w:r w:rsidR="00BB42AA" w:rsidRPr="005A332F">
        <w:rPr>
          <w:rFonts w:ascii="Roboto" w:hAnsi="Roboto" w:cs="Tahoma"/>
          <w:b/>
          <w:bCs/>
          <w:sz w:val="20"/>
          <w:szCs w:val="20"/>
        </w:rPr>
        <w:t>ę</w:t>
      </w:r>
      <w:r w:rsidRPr="005A332F">
        <w:rPr>
          <w:rFonts w:ascii="Roboto" w:hAnsi="Roboto" w:cs="Tahoma"/>
          <w:b/>
          <w:bCs/>
          <w:sz w:val="20"/>
          <w:szCs w:val="20"/>
        </w:rPr>
        <w:t xml:space="preserve"> </w:t>
      </w:r>
      <w:r w:rsidRPr="005A332F">
        <w:rPr>
          <w:rFonts w:ascii="Roboto" w:hAnsi="Roboto" w:cs="Tahoma"/>
          <w:bCs/>
          <w:sz w:val="20"/>
          <w:szCs w:val="20"/>
        </w:rPr>
        <w:t>polegając</w:t>
      </w:r>
      <w:r w:rsidR="00BB42AA" w:rsidRPr="005A332F">
        <w:rPr>
          <w:rFonts w:ascii="Roboto" w:hAnsi="Roboto" w:cs="Tahoma"/>
          <w:bCs/>
          <w:sz w:val="20"/>
          <w:szCs w:val="20"/>
        </w:rPr>
        <w:t>ą</w:t>
      </w:r>
      <w:r w:rsidRPr="005A332F">
        <w:rPr>
          <w:rFonts w:ascii="Roboto" w:hAnsi="Roboto" w:cs="Tahoma"/>
          <w:bCs/>
          <w:sz w:val="20"/>
          <w:szCs w:val="20"/>
        </w:rPr>
        <w:t xml:space="preserve"> na pełnieniu nadzoru inwestorskiego obejmującego swym zakresem m.in. prace polegające na wykonaniu lub remoncie elewacji budynku/budynków</w:t>
      </w:r>
    </w:p>
    <w:p w14:paraId="4590B81E" w14:textId="1094F4D2" w:rsidR="001B3DED" w:rsidRPr="005A332F" w:rsidRDefault="001B3DED" w:rsidP="001B3DED">
      <w:pPr>
        <w:pStyle w:val="Akapitzlist"/>
        <w:ind w:left="1418"/>
        <w:jc w:val="both"/>
        <w:rPr>
          <w:rFonts w:ascii="Roboto" w:hAnsi="Roboto" w:cs="Tahoma"/>
          <w:b/>
          <w:bCs/>
          <w:sz w:val="20"/>
          <w:szCs w:val="20"/>
        </w:rPr>
      </w:pPr>
      <w:r w:rsidRPr="005A332F">
        <w:rPr>
          <w:rFonts w:ascii="Roboto" w:hAnsi="Roboto" w:cs="Tahoma"/>
          <w:b/>
          <w:bCs/>
          <w:sz w:val="20"/>
          <w:szCs w:val="20"/>
        </w:rPr>
        <w:t>oraz</w:t>
      </w:r>
    </w:p>
    <w:p w14:paraId="5BF4244C" w14:textId="12551D09" w:rsidR="001B3DED" w:rsidRPr="005A332F" w:rsidRDefault="001B3DED" w:rsidP="000D62FF">
      <w:pPr>
        <w:pStyle w:val="Akapitzlist"/>
        <w:numPr>
          <w:ilvl w:val="0"/>
          <w:numId w:val="58"/>
        </w:numPr>
        <w:ind w:left="1418" w:hanging="284"/>
        <w:jc w:val="both"/>
        <w:rPr>
          <w:rFonts w:ascii="Roboto" w:hAnsi="Roboto" w:cs="Tahoma"/>
          <w:b/>
          <w:bCs/>
          <w:sz w:val="20"/>
          <w:szCs w:val="20"/>
        </w:rPr>
      </w:pPr>
      <w:r w:rsidRPr="005A332F">
        <w:rPr>
          <w:rFonts w:ascii="Roboto" w:hAnsi="Roboto" w:cs="Tahoma"/>
          <w:b/>
          <w:bCs/>
          <w:sz w:val="20"/>
          <w:szCs w:val="20"/>
        </w:rPr>
        <w:t xml:space="preserve">co najmniej </w:t>
      </w:r>
      <w:r w:rsidR="00BB42AA" w:rsidRPr="005A332F">
        <w:rPr>
          <w:rFonts w:ascii="Roboto" w:hAnsi="Roboto" w:cs="Tahoma"/>
          <w:b/>
          <w:bCs/>
          <w:sz w:val="20"/>
          <w:szCs w:val="20"/>
        </w:rPr>
        <w:t>1</w:t>
      </w:r>
      <w:r w:rsidRPr="005A332F">
        <w:rPr>
          <w:rFonts w:ascii="Roboto" w:hAnsi="Roboto" w:cs="Tahoma"/>
          <w:b/>
          <w:bCs/>
          <w:sz w:val="20"/>
          <w:szCs w:val="20"/>
        </w:rPr>
        <w:t xml:space="preserve"> usług</w:t>
      </w:r>
      <w:r w:rsidR="00BB42AA" w:rsidRPr="005A332F">
        <w:rPr>
          <w:rFonts w:ascii="Roboto" w:hAnsi="Roboto" w:cs="Tahoma"/>
          <w:b/>
          <w:bCs/>
          <w:sz w:val="20"/>
          <w:szCs w:val="20"/>
        </w:rPr>
        <w:t>ę</w:t>
      </w:r>
      <w:r w:rsidRPr="005A332F">
        <w:rPr>
          <w:rFonts w:ascii="Roboto" w:hAnsi="Roboto" w:cs="Tahoma"/>
          <w:b/>
          <w:bCs/>
          <w:sz w:val="20"/>
          <w:szCs w:val="20"/>
        </w:rPr>
        <w:t xml:space="preserve"> </w:t>
      </w:r>
      <w:r w:rsidRPr="005A332F">
        <w:rPr>
          <w:rFonts w:ascii="Roboto" w:hAnsi="Roboto" w:cs="Tahoma"/>
          <w:bCs/>
          <w:sz w:val="20"/>
          <w:szCs w:val="20"/>
        </w:rPr>
        <w:t>polegając</w:t>
      </w:r>
      <w:r w:rsidR="00BB42AA" w:rsidRPr="005A332F">
        <w:rPr>
          <w:rFonts w:ascii="Roboto" w:hAnsi="Roboto" w:cs="Tahoma"/>
          <w:bCs/>
          <w:sz w:val="20"/>
          <w:szCs w:val="20"/>
        </w:rPr>
        <w:t>ą</w:t>
      </w:r>
      <w:r w:rsidRPr="005A332F">
        <w:rPr>
          <w:rFonts w:ascii="Roboto" w:hAnsi="Roboto" w:cs="Tahoma"/>
          <w:bCs/>
          <w:sz w:val="20"/>
          <w:szCs w:val="20"/>
        </w:rPr>
        <w:t xml:space="preserve"> na pełnieniu nadzoru inwestorskiego obejmującego swym zakresem m.in. prace polegające na wykonaniu lub remoncie instalacji elektrycznej.</w:t>
      </w:r>
    </w:p>
    <w:p w14:paraId="56440390" w14:textId="77777777" w:rsidR="001B3DED" w:rsidRPr="005A332F" w:rsidRDefault="00740238" w:rsidP="001B3DED">
      <w:pPr>
        <w:pStyle w:val="Akapitzlist"/>
        <w:ind w:left="993" w:hanging="284"/>
        <w:contextualSpacing w:val="0"/>
        <w:jc w:val="both"/>
        <w:rPr>
          <w:rFonts w:ascii="Roboto" w:eastAsia="Calibri" w:hAnsi="Roboto" w:cs="Tahoma"/>
          <w:bCs/>
          <w:sz w:val="20"/>
          <w:szCs w:val="20"/>
          <w:lang w:eastAsia="ar-SA"/>
        </w:rPr>
      </w:pPr>
      <w:r w:rsidRPr="005A332F">
        <w:rPr>
          <w:rFonts w:ascii="Roboto" w:hAnsi="Roboto" w:cs="Tahoma"/>
          <w:bCs/>
          <w:sz w:val="20"/>
          <w:szCs w:val="20"/>
        </w:rPr>
        <w:t xml:space="preserve">b) </w:t>
      </w:r>
      <w:r w:rsidR="001B3DED" w:rsidRPr="005A332F">
        <w:rPr>
          <w:rFonts w:ascii="Roboto" w:eastAsia="Calibri" w:hAnsi="Roboto" w:cs="Tahoma"/>
          <w:bCs/>
          <w:sz w:val="20"/>
          <w:szCs w:val="20"/>
          <w:lang w:eastAsia="ar-SA"/>
        </w:rPr>
        <w:t>dysponują lub będą dysponować na etapie realizacji umowy zespołem specjalistów, inspektorów branżowych, należących do właściwej izby samorządu zawodowego:</w:t>
      </w:r>
    </w:p>
    <w:p w14:paraId="79DE972B" w14:textId="77777777" w:rsidR="001B3DED" w:rsidRPr="005A332F" w:rsidRDefault="001B3DED" w:rsidP="000D62FF">
      <w:pPr>
        <w:pStyle w:val="Akapitzlist"/>
        <w:numPr>
          <w:ilvl w:val="0"/>
          <w:numId w:val="59"/>
        </w:numPr>
        <w:ind w:left="1418" w:hanging="284"/>
        <w:jc w:val="both"/>
        <w:rPr>
          <w:rFonts w:ascii="Roboto" w:eastAsia="Calibri" w:hAnsi="Roboto" w:cs="Tahoma"/>
          <w:sz w:val="20"/>
          <w:szCs w:val="20"/>
        </w:rPr>
      </w:pPr>
      <w:r w:rsidRPr="005A332F">
        <w:rPr>
          <w:rFonts w:ascii="Roboto" w:eastAsia="Calibri" w:hAnsi="Roboto" w:cs="Tahoma"/>
          <w:b/>
          <w:sz w:val="20"/>
          <w:szCs w:val="20"/>
        </w:rPr>
        <w:t>co najmniej 1 osobą (koordynatorem zespołu nadzoru inwestorskiego)</w:t>
      </w:r>
      <w:r w:rsidRPr="005A332F">
        <w:rPr>
          <w:rFonts w:ascii="Roboto" w:eastAsia="Calibri" w:hAnsi="Roboto" w:cs="Tahoma"/>
          <w:sz w:val="20"/>
          <w:szCs w:val="20"/>
        </w:rPr>
        <w:t xml:space="preserve">, posiadającą uprawnienia budowlane bez ograniczeń do kierowania robotami budowlanymi w specjalności konstrukcyjno – budowlanej, o których mowa w ustawie Prawo budowlane lub odpowiadające im uprawnienia nadane na podstawie wcześniej obowiązujących przepisów </w:t>
      </w:r>
      <w:r w:rsidRPr="005A332F">
        <w:rPr>
          <w:rFonts w:ascii="Roboto" w:eastAsia="Calibri" w:hAnsi="Roboto" w:cs="Tahoma"/>
          <w:b/>
          <w:sz w:val="20"/>
          <w:szCs w:val="20"/>
          <w:u w:val="single"/>
        </w:rPr>
        <w:t xml:space="preserve">oraz </w:t>
      </w:r>
      <w:r w:rsidRPr="005A332F">
        <w:rPr>
          <w:rFonts w:ascii="Roboto" w:eastAsia="Calibri" w:hAnsi="Roboto" w:cs="Tahoma"/>
          <w:sz w:val="20"/>
          <w:szCs w:val="20"/>
        </w:rPr>
        <w:t>co najmniej 3 letnie doświadczenie w pełnieniu funkcji inspektora nadzoru  w tej specjalności;</w:t>
      </w:r>
    </w:p>
    <w:p w14:paraId="4101C0CA" w14:textId="00D46909" w:rsidR="001B3DED" w:rsidRPr="005A332F" w:rsidRDefault="001B3DED" w:rsidP="000D62FF">
      <w:pPr>
        <w:pStyle w:val="Akapitzlist"/>
        <w:numPr>
          <w:ilvl w:val="0"/>
          <w:numId w:val="59"/>
        </w:numPr>
        <w:ind w:left="1418" w:hanging="284"/>
        <w:jc w:val="both"/>
        <w:rPr>
          <w:rFonts w:ascii="Roboto" w:eastAsia="Calibri" w:hAnsi="Roboto" w:cs="Tahoma"/>
          <w:sz w:val="20"/>
          <w:szCs w:val="20"/>
        </w:rPr>
      </w:pPr>
      <w:r w:rsidRPr="005A332F">
        <w:rPr>
          <w:rFonts w:ascii="Roboto" w:eastAsia="Calibri" w:hAnsi="Roboto" w:cs="Tahoma"/>
          <w:b/>
          <w:sz w:val="20"/>
          <w:szCs w:val="20"/>
        </w:rPr>
        <w:t xml:space="preserve">co najmniej 1 osobą, posiadającą uprawnienia budowlane bez ograniczeń </w:t>
      </w:r>
      <w:r w:rsidRPr="005A332F">
        <w:rPr>
          <w:rFonts w:ascii="Roboto" w:eastAsia="Calibri" w:hAnsi="Roboto" w:cs="Tahoma"/>
          <w:sz w:val="20"/>
          <w:szCs w:val="20"/>
        </w:rPr>
        <w:t xml:space="preserve">do kierowania robotami budowlanymi w specjalności instalacyjnej w zakresie sieci, instalacji i urządzeń elektrycznych i elektroenergetycznych, o których mowa w ustawie Prawo budowlane lub odpowiadające im uprawnienia nadane na podstawie wcześniej obowiązujących przepisów  </w:t>
      </w:r>
      <w:r w:rsidRPr="005A332F">
        <w:rPr>
          <w:rFonts w:ascii="Roboto" w:eastAsia="Calibri" w:hAnsi="Roboto" w:cs="Tahoma"/>
          <w:b/>
          <w:sz w:val="20"/>
          <w:szCs w:val="20"/>
          <w:u w:val="single"/>
        </w:rPr>
        <w:t>oraz</w:t>
      </w:r>
      <w:r w:rsidRPr="005A332F">
        <w:rPr>
          <w:rFonts w:ascii="Roboto" w:eastAsia="Calibri" w:hAnsi="Roboto" w:cs="Tahoma"/>
          <w:sz w:val="20"/>
          <w:szCs w:val="20"/>
        </w:rPr>
        <w:t xml:space="preserve"> co najmniej 3 letnie doświadczenie w pełnieniu funkcji inspektora nadzoru w tej specjalności.</w:t>
      </w:r>
    </w:p>
    <w:p w14:paraId="6FCE2BF9" w14:textId="16ADED6E" w:rsidR="001B3DED" w:rsidRPr="005A332F" w:rsidRDefault="001B3DED" w:rsidP="001B3DED">
      <w:pPr>
        <w:ind w:left="993"/>
        <w:jc w:val="both"/>
        <w:rPr>
          <w:rFonts w:ascii="Roboto" w:eastAsia="Calibri" w:hAnsi="Roboto" w:cs="Tahoma"/>
          <w:sz w:val="20"/>
          <w:szCs w:val="20"/>
          <w:u w:val="single"/>
        </w:rPr>
      </w:pPr>
      <w:r w:rsidRPr="005A332F">
        <w:rPr>
          <w:rFonts w:ascii="Roboto" w:eastAsia="Calibri" w:hAnsi="Roboto" w:cs="Tahoma"/>
          <w:sz w:val="20"/>
          <w:szCs w:val="20"/>
          <w:u w:val="single"/>
        </w:rPr>
        <w:t>Zamawiający dopuszcza łączenie ww. stanowisk, jeżeli którakolwiek z przewidzianych osób posiada łącznie wymagane przez Zamawiającego kwalifikacje.</w:t>
      </w:r>
    </w:p>
    <w:p w14:paraId="63E99A4D" w14:textId="51A5713F" w:rsidR="00740238" w:rsidRPr="005A332F" w:rsidRDefault="00740238" w:rsidP="000D62FF">
      <w:pPr>
        <w:pStyle w:val="Akapitzlist"/>
        <w:numPr>
          <w:ilvl w:val="1"/>
          <w:numId w:val="31"/>
        </w:numPr>
        <w:spacing w:after="120" w:line="259" w:lineRule="auto"/>
        <w:ind w:left="425" w:hanging="425"/>
        <w:contextualSpacing w:val="0"/>
        <w:jc w:val="both"/>
        <w:rPr>
          <w:rFonts w:ascii="Roboto" w:hAnsi="Roboto" w:cs="Tahoma"/>
          <w:bCs/>
          <w:sz w:val="20"/>
          <w:szCs w:val="20"/>
        </w:rPr>
      </w:pPr>
      <w:r w:rsidRPr="005A332F">
        <w:rPr>
          <w:rFonts w:ascii="Roboto" w:hAnsi="Roboto" w:cs="Tahoma"/>
          <w:bCs/>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D162DA" w14:textId="77777777" w:rsidR="00740238" w:rsidRPr="005A332F" w:rsidRDefault="00740238" w:rsidP="000D62FF">
      <w:pPr>
        <w:pStyle w:val="Akapitzlist"/>
        <w:numPr>
          <w:ilvl w:val="1"/>
          <w:numId w:val="31"/>
        </w:numPr>
        <w:spacing w:after="120" w:line="259" w:lineRule="auto"/>
        <w:ind w:left="425" w:hanging="425"/>
        <w:contextualSpacing w:val="0"/>
        <w:jc w:val="both"/>
        <w:rPr>
          <w:rFonts w:ascii="Roboto" w:hAnsi="Roboto" w:cs="Tahoma"/>
          <w:bCs/>
          <w:iCs/>
          <w:sz w:val="20"/>
          <w:szCs w:val="20"/>
        </w:rPr>
      </w:pPr>
      <w:r w:rsidRPr="005A332F">
        <w:rPr>
          <w:rFonts w:ascii="Roboto" w:hAnsi="Roboto" w:cs="Tahoma"/>
          <w:bCs/>
          <w:sz w:val="20"/>
          <w:szCs w:val="20"/>
        </w:rPr>
        <w:lastRenderedPageBreak/>
        <w:t xml:space="preserve">W przypadku </w:t>
      </w:r>
      <w:r w:rsidRPr="005A332F">
        <w:rPr>
          <w:rFonts w:ascii="Roboto" w:hAnsi="Roboto" w:cs="Tahoma"/>
          <w:bCs/>
          <w:iCs/>
          <w:sz w:val="20"/>
          <w:szCs w:val="20"/>
        </w:rPr>
        <w:t xml:space="preserve">Wykonawców wspólnie ubiegających się o udzielenie zamówienia poszczególne </w:t>
      </w:r>
      <w:r w:rsidRPr="005A332F">
        <w:rPr>
          <w:rFonts w:ascii="Roboto" w:hAnsi="Roboto" w:cs="Tahoma"/>
          <w:bCs/>
          <w:sz w:val="20"/>
          <w:szCs w:val="20"/>
        </w:rPr>
        <w:t xml:space="preserve">warunki, o których mowa w rozdz. V. 1. 2) niniejszej SIWZ mogą zostać spełnione przez jednego Wykonawcę </w:t>
      </w:r>
      <w:r w:rsidRPr="005A332F">
        <w:rPr>
          <w:rFonts w:ascii="Roboto" w:hAnsi="Roboto" w:cs="Tahoma"/>
          <w:bCs/>
          <w:iCs/>
          <w:sz w:val="20"/>
          <w:szCs w:val="20"/>
        </w:rPr>
        <w:t>lub łącznie przez wszystkich Wykonawców wspólnie ubiegających się o udzielenie zamówienia.</w:t>
      </w:r>
    </w:p>
    <w:p w14:paraId="62CA07BB" w14:textId="77777777" w:rsidR="00740238" w:rsidRPr="005A332F" w:rsidRDefault="00740238" w:rsidP="000D62FF">
      <w:pPr>
        <w:pStyle w:val="Akapitzlist"/>
        <w:numPr>
          <w:ilvl w:val="1"/>
          <w:numId w:val="31"/>
        </w:numPr>
        <w:spacing w:after="120" w:line="259" w:lineRule="auto"/>
        <w:ind w:left="425" w:hanging="425"/>
        <w:contextualSpacing w:val="0"/>
        <w:jc w:val="both"/>
        <w:rPr>
          <w:rFonts w:ascii="Roboto" w:hAnsi="Roboto" w:cs="Tahoma"/>
          <w:bCs/>
          <w:iCs/>
          <w:sz w:val="20"/>
          <w:szCs w:val="20"/>
        </w:rPr>
      </w:pPr>
      <w:r w:rsidRPr="005A332F">
        <w:rPr>
          <w:rFonts w:ascii="Roboto" w:hAnsi="Roboto" w:cs="Tahoma"/>
          <w:bCs/>
          <w:iCs/>
          <w:sz w:val="20"/>
          <w:szCs w:val="20"/>
        </w:rPr>
        <w:t xml:space="preserve">Wykonawca </w:t>
      </w:r>
      <w:r w:rsidRPr="005A332F">
        <w:rPr>
          <w:rFonts w:ascii="Roboto" w:hAnsi="Roboto" w:cs="Tahoma"/>
          <w:bCs/>
          <w:sz w:val="20"/>
          <w:szCs w:val="20"/>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5A332F">
        <w:rPr>
          <w:rFonts w:ascii="Roboto" w:hAnsi="Roboto" w:cs="Tahoma"/>
          <w:bCs/>
          <w:iCs/>
          <w:sz w:val="20"/>
          <w:szCs w:val="20"/>
        </w:rPr>
        <w:t>.</w:t>
      </w:r>
    </w:p>
    <w:p w14:paraId="7B977629" w14:textId="7DF8F057" w:rsidR="00740238" w:rsidRPr="005A332F" w:rsidRDefault="00740238" w:rsidP="000D62FF">
      <w:pPr>
        <w:pStyle w:val="Akapitzlist"/>
        <w:numPr>
          <w:ilvl w:val="1"/>
          <w:numId w:val="31"/>
        </w:numPr>
        <w:spacing w:after="120" w:line="259" w:lineRule="auto"/>
        <w:ind w:left="425" w:hanging="425"/>
        <w:contextualSpacing w:val="0"/>
        <w:jc w:val="both"/>
        <w:rPr>
          <w:rFonts w:ascii="Roboto" w:hAnsi="Roboto" w:cs="Tahoma"/>
          <w:bCs/>
          <w:iCs/>
          <w:sz w:val="20"/>
          <w:szCs w:val="20"/>
        </w:rPr>
      </w:pPr>
      <w:r w:rsidRPr="005A332F">
        <w:rPr>
          <w:rFonts w:ascii="Roboto" w:hAnsi="Roboto" w:cs="Tahoma"/>
          <w:bCs/>
          <w:iCs/>
          <w:sz w:val="20"/>
          <w:szCs w:val="20"/>
        </w:rPr>
        <w:t xml:space="preserve">Zamawiający jednocześnie informuje, iż „stosowna sytuacja” o której mowa w </w:t>
      </w:r>
      <w:r w:rsidRPr="005A332F">
        <w:rPr>
          <w:rFonts w:ascii="Roboto" w:hAnsi="Roboto" w:cs="Tahoma"/>
          <w:bCs/>
          <w:sz w:val="20"/>
          <w:szCs w:val="20"/>
        </w:rPr>
        <w:t>pkt 4 wystąpi wyłącznie w przypadku kiedy:</w:t>
      </w:r>
    </w:p>
    <w:p w14:paraId="7C9CEBF1" w14:textId="3B68138B" w:rsidR="00740238" w:rsidRPr="005A332F" w:rsidRDefault="00740238" w:rsidP="000D62FF">
      <w:pPr>
        <w:pStyle w:val="Akapitzlist"/>
        <w:numPr>
          <w:ilvl w:val="0"/>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5A332F">
        <w:rPr>
          <w:rFonts w:ascii="Roboto" w:hAnsi="Roboto" w:cs="Tahoma"/>
          <w:b/>
          <w:bCs/>
          <w:sz w:val="20"/>
          <w:szCs w:val="20"/>
        </w:rPr>
        <w:t>zobowiązanie tych podmiotów</w:t>
      </w:r>
      <w:r w:rsidRPr="005A332F">
        <w:rPr>
          <w:rFonts w:ascii="Roboto" w:hAnsi="Roboto" w:cs="Tahoma"/>
          <w:bCs/>
          <w:sz w:val="20"/>
          <w:szCs w:val="20"/>
        </w:rPr>
        <w:t xml:space="preserve"> do oddania mu do dyspozycji niezbędnych zasobów na potrzeby realizacji zamówienia </w:t>
      </w:r>
      <w:r w:rsidRPr="005A332F">
        <w:rPr>
          <w:rFonts w:ascii="Roboto" w:hAnsi="Roboto" w:cs="Tahoma"/>
          <w:b/>
          <w:bCs/>
          <w:sz w:val="20"/>
          <w:szCs w:val="20"/>
        </w:rPr>
        <w:t xml:space="preserve">(wg wzoru stanowiącego </w:t>
      </w:r>
      <w:r w:rsidR="008472DD" w:rsidRPr="005A332F">
        <w:rPr>
          <w:rFonts w:ascii="Roboto" w:hAnsi="Roboto" w:cs="Tahoma"/>
          <w:b/>
          <w:bCs/>
          <w:sz w:val="20"/>
          <w:szCs w:val="20"/>
        </w:rPr>
        <w:t>Załącznik nr 3</w:t>
      </w:r>
      <w:r w:rsidRPr="005A332F">
        <w:rPr>
          <w:rFonts w:ascii="Roboto" w:hAnsi="Roboto" w:cs="Tahoma"/>
          <w:b/>
          <w:bCs/>
          <w:sz w:val="20"/>
          <w:szCs w:val="20"/>
        </w:rPr>
        <w:t xml:space="preserve"> do SIWZ)</w:t>
      </w:r>
      <w:r w:rsidRPr="005A332F">
        <w:rPr>
          <w:rFonts w:ascii="Roboto" w:hAnsi="Roboto" w:cs="Tahoma"/>
          <w:bCs/>
          <w:sz w:val="20"/>
          <w:szCs w:val="20"/>
        </w:rPr>
        <w:t>.</w:t>
      </w:r>
    </w:p>
    <w:p w14:paraId="2B146FDE" w14:textId="0E608541" w:rsidR="00740238" w:rsidRPr="005A332F" w:rsidRDefault="00740238" w:rsidP="000D62FF">
      <w:pPr>
        <w:pStyle w:val="Akapitzlist"/>
        <w:numPr>
          <w:ilvl w:val="0"/>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Zamawiający oceni, czy udostępniane Wykonawcy przez inne podmioty zdolności techniczne lub zawodowe, pozwalają na wykazanie przez Wykonawcę spełniania warunków udziału</w:t>
      </w:r>
      <w:r w:rsidR="005976D4" w:rsidRPr="005A332F">
        <w:rPr>
          <w:rFonts w:ascii="Roboto" w:hAnsi="Roboto" w:cs="Tahoma"/>
          <w:bCs/>
          <w:sz w:val="20"/>
          <w:szCs w:val="20"/>
        </w:rPr>
        <w:br/>
      </w:r>
      <w:r w:rsidRPr="005A332F">
        <w:rPr>
          <w:rFonts w:ascii="Roboto" w:hAnsi="Roboto" w:cs="Tahoma"/>
          <w:bCs/>
          <w:sz w:val="20"/>
          <w:szCs w:val="20"/>
        </w:rPr>
        <w:t xml:space="preserve"> w postępowaniu oraz zbada, czy nie zachodzą wobec tego podmiotu podstawy wykluczenia,</w:t>
      </w:r>
      <w:r w:rsidR="005976D4" w:rsidRPr="005A332F">
        <w:rPr>
          <w:rFonts w:ascii="Roboto" w:hAnsi="Roboto" w:cs="Tahoma"/>
          <w:bCs/>
          <w:sz w:val="20"/>
          <w:szCs w:val="20"/>
        </w:rPr>
        <w:br/>
      </w:r>
      <w:r w:rsidRPr="005A332F">
        <w:rPr>
          <w:rFonts w:ascii="Roboto" w:hAnsi="Roboto" w:cs="Tahoma"/>
          <w:bCs/>
          <w:sz w:val="20"/>
          <w:szCs w:val="20"/>
        </w:rPr>
        <w:t xml:space="preserve"> o których mowa w art. 24 ust. 1 pkt 13–22 i ust. 5 pkt 1</w:t>
      </w:r>
      <w:r w:rsidR="005A332F">
        <w:rPr>
          <w:rFonts w:ascii="Roboto" w:hAnsi="Roboto" w:cs="Tahoma"/>
          <w:bCs/>
          <w:sz w:val="20"/>
          <w:szCs w:val="20"/>
        </w:rPr>
        <w:t xml:space="preserve"> </w:t>
      </w:r>
      <w:r w:rsidRPr="005A332F">
        <w:rPr>
          <w:rFonts w:ascii="Roboto" w:hAnsi="Roboto" w:cs="Tahoma"/>
          <w:bCs/>
          <w:sz w:val="20"/>
          <w:szCs w:val="20"/>
        </w:rPr>
        <w:t xml:space="preserve">i </w:t>
      </w:r>
      <w:r w:rsidR="005A332F">
        <w:rPr>
          <w:rFonts w:ascii="Roboto" w:hAnsi="Roboto" w:cs="Tahoma"/>
          <w:bCs/>
          <w:sz w:val="20"/>
          <w:szCs w:val="20"/>
        </w:rPr>
        <w:t>2</w:t>
      </w:r>
      <w:r w:rsidRPr="005A332F">
        <w:rPr>
          <w:rFonts w:ascii="Roboto" w:hAnsi="Roboto" w:cs="Tahoma"/>
          <w:bCs/>
          <w:sz w:val="20"/>
          <w:szCs w:val="20"/>
        </w:rPr>
        <w:t xml:space="preserve"> ustawy Pzp.</w:t>
      </w:r>
    </w:p>
    <w:p w14:paraId="4A14601B" w14:textId="77777777" w:rsidR="00740238" w:rsidRPr="005A332F" w:rsidRDefault="00740238" w:rsidP="000D62FF">
      <w:pPr>
        <w:pStyle w:val="Akapitzlist"/>
        <w:numPr>
          <w:ilvl w:val="0"/>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0AB7B817" w14:textId="56354D79" w:rsidR="00740238" w:rsidRPr="005A332F" w:rsidRDefault="00740238" w:rsidP="000D62FF">
      <w:pPr>
        <w:pStyle w:val="Akapitzlist"/>
        <w:numPr>
          <w:ilvl w:val="0"/>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w:t>
      </w:r>
      <w:r w:rsidR="005A332F">
        <w:rPr>
          <w:rFonts w:ascii="Roboto" w:hAnsi="Roboto" w:cs="Tahoma"/>
          <w:bCs/>
          <w:sz w:val="20"/>
          <w:szCs w:val="20"/>
        </w:rPr>
        <w:t xml:space="preserve"> i 2</w:t>
      </w:r>
      <w:r w:rsidRPr="005A332F">
        <w:rPr>
          <w:rFonts w:ascii="Roboto" w:hAnsi="Roboto" w:cs="Tahoma"/>
          <w:bCs/>
          <w:sz w:val="20"/>
          <w:szCs w:val="20"/>
        </w:rPr>
        <w:t xml:space="preserve"> ustawy Pzp Zamawiający żąda, aby Wykonawca w terminie określonym przez Zamawiającego:</w:t>
      </w:r>
    </w:p>
    <w:p w14:paraId="451DFA62" w14:textId="77777777" w:rsidR="00740238" w:rsidRPr="005A332F" w:rsidRDefault="00740238" w:rsidP="000D62FF">
      <w:pPr>
        <w:pStyle w:val="Akapitzlist"/>
        <w:numPr>
          <w:ilvl w:val="1"/>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zastąpił ten podmiot innym podmiotem lub podmiotami lub</w:t>
      </w:r>
    </w:p>
    <w:p w14:paraId="2A1B6C00" w14:textId="77777777" w:rsidR="00740238" w:rsidRPr="005A332F" w:rsidRDefault="00740238" w:rsidP="000D62FF">
      <w:pPr>
        <w:pStyle w:val="Akapitzlist"/>
        <w:numPr>
          <w:ilvl w:val="1"/>
          <w:numId w:val="33"/>
        </w:numPr>
        <w:spacing w:after="120" w:line="259" w:lineRule="auto"/>
        <w:contextualSpacing w:val="0"/>
        <w:jc w:val="both"/>
        <w:rPr>
          <w:rFonts w:ascii="Roboto" w:hAnsi="Roboto" w:cs="Tahoma"/>
          <w:bCs/>
          <w:sz w:val="20"/>
          <w:szCs w:val="20"/>
        </w:rPr>
      </w:pPr>
      <w:r w:rsidRPr="005A332F">
        <w:rPr>
          <w:rFonts w:ascii="Roboto" w:hAnsi="Roboto" w:cs="Tahoma"/>
          <w:bCs/>
          <w:sz w:val="20"/>
          <w:szCs w:val="20"/>
        </w:rPr>
        <w:t>zobowiązał się do osobistego wykonania odpowiedniej części zamówienia, jeżeli wykaże zdolności techniczne lub zawodowe lub sytuację finansową lub ekonomiczną.</w:t>
      </w:r>
    </w:p>
    <w:p w14:paraId="5C8A1292" w14:textId="436AA061" w:rsidR="00FA5FDD" w:rsidRPr="005A332F" w:rsidRDefault="00884F66" w:rsidP="00FA5FDD">
      <w:pPr>
        <w:rPr>
          <w:rFonts w:ascii="Roboto" w:hAnsi="Roboto" w:cs="Tahoma"/>
          <w:b/>
          <w:sz w:val="20"/>
          <w:szCs w:val="20"/>
          <w:highlight w:val="lightGray"/>
          <w:u w:val="single"/>
        </w:rPr>
      </w:pPr>
      <w:r w:rsidRPr="005A332F">
        <w:rPr>
          <w:rFonts w:ascii="Roboto" w:hAnsi="Roboto" w:cs="Tahoma"/>
          <w:b/>
          <w:sz w:val="20"/>
          <w:szCs w:val="20"/>
          <w:highlight w:val="lightGray"/>
          <w:u w:val="single"/>
        </w:rPr>
        <w:t>V</w:t>
      </w:r>
      <w:r w:rsidR="00740238" w:rsidRPr="005A332F">
        <w:rPr>
          <w:rFonts w:ascii="Roboto" w:hAnsi="Roboto" w:cs="Tahoma"/>
          <w:b/>
          <w:sz w:val="20"/>
          <w:szCs w:val="20"/>
          <w:highlight w:val="lightGray"/>
          <w:u w:val="single"/>
        </w:rPr>
        <w:t>I</w:t>
      </w:r>
      <w:r w:rsidRPr="005A332F">
        <w:rPr>
          <w:rFonts w:ascii="Roboto" w:hAnsi="Roboto" w:cs="Tahoma"/>
          <w:b/>
          <w:sz w:val="20"/>
          <w:szCs w:val="20"/>
          <w:highlight w:val="lightGray"/>
          <w:u w:val="single"/>
        </w:rPr>
        <w:t>.</w:t>
      </w:r>
      <w:r w:rsidR="00680D50" w:rsidRPr="005A332F">
        <w:rPr>
          <w:rFonts w:ascii="Roboto" w:hAnsi="Roboto" w:cs="Tahoma"/>
          <w:b/>
          <w:sz w:val="20"/>
          <w:szCs w:val="20"/>
          <w:highlight w:val="lightGray"/>
          <w:u w:val="single"/>
        </w:rPr>
        <w:tab/>
      </w:r>
      <w:r w:rsidR="00FA5FDD" w:rsidRPr="005A332F">
        <w:rPr>
          <w:rFonts w:ascii="Roboto" w:hAnsi="Roboto" w:cs="Tahoma"/>
          <w:b/>
          <w:sz w:val="20"/>
          <w:szCs w:val="20"/>
          <w:highlight w:val="lightGray"/>
          <w:u w:val="single"/>
        </w:rPr>
        <w:t>Podstawy wykluczenia:</w:t>
      </w:r>
    </w:p>
    <w:p w14:paraId="0944DCFE" w14:textId="24D1DA5D" w:rsidR="00FA5FDD" w:rsidRPr="005A332F" w:rsidRDefault="00FA5FDD" w:rsidP="00205EBE">
      <w:pPr>
        <w:pStyle w:val="Akapitzlist"/>
        <w:numPr>
          <w:ilvl w:val="0"/>
          <w:numId w:val="25"/>
        </w:numPr>
        <w:spacing w:after="40"/>
        <w:ind w:left="426"/>
        <w:jc w:val="both"/>
        <w:rPr>
          <w:rFonts w:ascii="Roboto" w:hAnsi="Roboto" w:cs="Tahoma"/>
          <w:b/>
          <w:sz w:val="20"/>
          <w:szCs w:val="20"/>
        </w:rPr>
      </w:pPr>
      <w:r w:rsidRPr="005A332F">
        <w:rPr>
          <w:rFonts w:ascii="Roboto" w:hAnsi="Roboto" w:cs="Tahoma"/>
          <w:b/>
          <w:sz w:val="20"/>
          <w:szCs w:val="20"/>
        </w:rPr>
        <w:t>W przedmiotowym postępowaniu Zamawiający zgodnie z art. 24 ust. 1 pkt. 12-23 ustawy Pzp wykluczy:</w:t>
      </w:r>
    </w:p>
    <w:p w14:paraId="31DEB67E" w14:textId="685DF276"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nie wykazał spełniania warunków udziału w postępowaniu lub nie wykazał braku podstaw wykluczenia;</w:t>
      </w:r>
    </w:p>
    <w:p w14:paraId="480BDEC8"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będącego osobą fizyczną, którego prawomocnie skazano za przestępstwo:</w:t>
      </w:r>
    </w:p>
    <w:p w14:paraId="0A6E84C9" w14:textId="75AE987A" w:rsidR="00FA5FDD" w:rsidRPr="005A332F" w:rsidRDefault="00FA5FDD" w:rsidP="00205EBE">
      <w:pPr>
        <w:pStyle w:val="Akapitzlist"/>
        <w:numPr>
          <w:ilvl w:val="0"/>
          <w:numId w:val="24"/>
        </w:numPr>
        <w:spacing w:after="40"/>
        <w:ind w:left="1134" w:hanging="425"/>
        <w:jc w:val="both"/>
        <w:rPr>
          <w:rFonts w:ascii="Roboto" w:hAnsi="Roboto" w:cs="Tahoma"/>
          <w:bCs/>
          <w:sz w:val="20"/>
          <w:szCs w:val="20"/>
        </w:rPr>
      </w:pPr>
      <w:r w:rsidRPr="005A332F">
        <w:rPr>
          <w:rFonts w:ascii="Roboto" w:hAnsi="Roboto" w:cs="Tahoma"/>
          <w:bCs/>
          <w:sz w:val="20"/>
          <w:szCs w:val="20"/>
        </w:rPr>
        <w:t>o którym mowa w</w:t>
      </w:r>
      <w:r w:rsidRPr="005A332F">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5A332F">
        <w:rPr>
          <w:rFonts w:ascii="Roboto" w:hAnsi="Roboto" w:cs="Tahoma"/>
          <w:bCs/>
          <w:sz w:val="20"/>
          <w:szCs w:val="20"/>
        </w:rPr>
        <w:softHyphen/>
        <w:t xml:space="preserve"> art. 46 lub art. 48 ustawy z dnia 25 czerwca 2010 r. o sporcie (Dz. U.</w:t>
      </w:r>
      <w:r w:rsidR="005976D4" w:rsidRPr="005A332F">
        <w:rPr>
          <w:rFonts w:ascii="Roboto" w:hAnsi="Roboto" w:cs="Tahoma"/>
          <w:bCs/>
          <w:sz w:val="20"/>
          <w:szCs w:val="20"/>
        </w:rPr>
        <w:br/>
      </w:r>
      <w:r w:rsidRPr="005A332F">
        <w:rPr>
          <w:rFonts w:ascii="Roboto" w:hAnsi="Roboto" w:cs="Tahoma"/>
          <w:bCs/>
          <w:sz w:val="20"/>
          <w:szCs w:val="20"/>
        </w:rPr>
        <w:t xml:space="preserve"> z 2016 r. poz. 176),</w:t>
      </w:r>
    </w:p>
    <w:p w14:paraId="4CE8DC99" w14:textId="35960F5D" w:rsidR="00FA5FDD" w:rsidRPr="005A332F" w:rsidRDefault="00FA5FDD" w:rsidP="00205EBE">
      <w:pPr>
        <w:pStyle w:val="Akapitzlist"/>
        <w:numPr>
          <w:ilvl w:val="0"/>
          <w:numId w:val="24"/>
        </w:numPr>
        <w:spacing w:after="40"/>
        <w:ind w:left="1134" w:hanging="425"/>
        <w:jc w:val="both"/>
        <w:rPr>
          <w:rFonts w:ascii="Roboto" w:hAnsi="Roboto" w:cs="Tahoma"/>
          <w:bCs/>
          <w:sz w:val="20"/>
          <w:szCs w:val="20"/>
        </w:rPr>
      </w:pPr>
      <w:r w:rsidRPr="005A332F">
        <w:rPr>
          <w:rFonts w:ascii="Roboto" w:hAnsi="Roboto" w:cs="Tahoma"/>
          <w:bCs/>
          <w:sz w:val="20"/>
          <w:szCs w:val="20"/>
        </w:rPr>
        <w:t>o charakterze terrorystycznym, o którym mowa w art. 115 § 20 ustawy z dnia 6 czerwca 1997 r. – Kodeks karny,</w:t>
      </w:r>
    </w:p>
    <w:p w14:paraId="1C63C1A9" w14:textId="7BBA0ADC" w:rsidR="00FA5FDD" w:rsidRPr="005A332F" w:rsidRDefault="00FA5FDD" w:rsidP="00205EBE">
      <w:pPr>
        <w:pStyle w:val="Akapitzlist"/>
        <w:numPr>
          <w:ilvl w:val="0"/>
          <w:numId w:val="24"/>
        </w:numPr>
        <w:spacing w:after="40"/>
        <w:ind w:left="1134" w:hanging="425"/>
        <w:jc w:val="both"/>
        <w:rPr>
          <w:rFonts w:ascii="Roboto" w:hAnsi="Roboto" w:cs="Tahoma"/>
          <w:bCs/>
          <w:sz w:val="20"/>
          <w:szCs w:val="20"/>
        </w:rPr>
      </w:pPr>
      <w:r w:rsidRPr="005A332F">
        <w:rPr>
          <w:rFonts w:ascii="Roboto" w:hAnsi="Roboto" w:cs="Tahoma"/>
          <w:bCs/>
          <w:sz w:val="20"/>
          <w:szCs w:val="20"/>
        </w:rPr>
        <w:t>skarbowe,</w:t>
      </w:r>
    </w:p>
    <w:p w14:paraId="3A092F56" w14:textId="77777777" w:rsidR="00FA5FDD" w:rsidRPr="005A332F" w:rsidRDefault="00FA5FDD" w:rsidP="00205EBE">
      <w:pPr>
        <w:pStyle w:val="Akapitzlist"/>
        <w:numPr>
          <w:ilvl w:val="0"/>
          <w:numId w:val="24"/>
        </w:numPr>
        <w:spacing w:after="40"/>
        <w:ind w:left="1134" w:hanging="425"/>
        <w:contextualSpacing w:val="0"/>
        <w:jc w:val="both"/>
        <w:rPr>
          <w:rFonts w:ascii="Roboto" w:hAnsi="Roboto" w:cs="Tahoma"/>
          <w:bCs/>
          <w:sz w:val="20"/>
          <w:szCs w:val="20"/>
        </w:rPr>
      </w:pPr>
      <w:r w:rsidRPr="005A332F">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0D69BFE6" w14:textId="461C75F5"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5976D4" w:rsidRPr="005A332F">
        <w:rPr>
          <w:rFonts w:ascii="Roboto" w:hAnsi="Roboto" w:cs="Tahoma"/>
          <w:bCs/>
          <w:sz w:val="20"/>
          <w:szCs w:val="20"/>
        </w:rPr>
        <w:br/>
      </w:r>
      <w:r w:rsidRPr="005A332F">
        <w:rPr>
          <w:rFonts w:ascii="Roboto" w:hAnsi="Roboto" w:cs="Tahoma"/>
          <w:bCs/>
          <w:sz w:val="20"/>
          <w:szCs w:val="20"/>
        </w:rPr>
        <w:t xml:space="preserve"> w pkt 2;</w:t>
      </w:r>
    </w:p>
    <w:p w14:paraId="2CF3A33D"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44331B35"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będącego podmiotem zbiorowym, wobec którego sąd orzekł zakaz ubiegania się</w:t>
      </w:r>
      <w:r w:rsidR="00A974AA" w:rsidRPr="005A332F">
        <w:rPr>
          <w:rFonts w:ascii="Roboto" w:hAnsi="Roboto" w:cs="Tahoma"/>
          <w:bCs/>
          <w:sz w:val="20"/>
          <w:szCs w:val="20"/>
        </w:rPr>
        <w:br/>
      </w:r>
      <w:r w:rsidRPr="005A332F">
        <w:rPr>
          <w:rFonts w:ascii="Roboto" w:hAnsi="Roboto" w:cs="Tahoma"/>
          <w:bCs/>
          <w:sz w:val="20"/>
          <w:szCs w:val="20"/>
        </w:rPr>
        <w:t xml:space="preserve"> o zamówienia publiczne na podstawie ustawy z dnia 28 października 2002 r. o odpowiedzialności podmiotów zbiorowych za czyny zabronione pod groźbą kary (Dz. U. z 2015 r. poz. 1212, 1844</w:t>
      </w:r>
      <w:r w:rsidR="00A974AA" w:rsidRPr="005A332F">
        <w:rPr>
          <w:rFonts w:ascii="Roboto" w:hAnsi="Roboto" w:cs="Tahoma"/>
          <w:bCs/>
          <w:sz w:val="20"/>
          <w:szCs w:val="20"/>
        </w:rPr>
        <w:br/>
      </w:r>
      <w:r w:rsidRPr="005A332F">
        <w:rPr>
          <w:rFonts w:ascii="Roboto" w:hAnsi="Roboto" w:cs="Tahoma"/>
          <w:bCs/>
          <w:sz w:val="20"/>
          <w:szCs w:val="20"/>
        </w:rPr>
        <w:t xml:space="preserve"> i 1855 oraz z 2016 r. poz. 437);</w:t>
      </w:r>
    </w:p>
    <w:p w14:paraId="7C5FC593" w14:textId="09E85F8C" w:rsidR="00FA5FDD" w:rsidRPr="005A332F" w:rsidRDefault="00FA5FDD" w:rsidP="00205EBE">
      <w:pPr>
        <w:pStyle w:val="Akapitzlist"/>
        <w:numPr>
          <w:ilvl w:val="0"/>
          <w:numId w:val="23"/>
        </w:numPr>
        <w:spacing w:after="40"/>
        <w:contextualSpacing w:val="0"/>
        <w:jc w:val="both"/>
        <w:rPr>
          <w:rFonts w:ascii="Roboto" w:hAnsi="Roboto" w:cs="Tahoma"/>
          <w:bCs/>
          <w:sz w:val="20"/>
          <w:szCs w:val="20"/>
        </w:rPr>
      </w:pPr>
      <w:r w:rsidRPr="005A332F">
        <w:rPr>
          <w:rFonts w:ascii="Roboto" w:hAnsi="Roboto" w:cs="Tahoma"/>
          <w:bCs/>
          <w:sz w:val="20"/>
          <w:szCs w:val="20"/>
        </w:rPr>
        <w:t>wykonawcę, wobec którego orzeczono tytułem środka zapobiegawczego zakaz ubiegania się</w:t>
      </w:r>
      <w:r w:rsidR="00A974AA" w:rsidRPr="005A332F">
        <w:rPr>
          <w:rFonts w:ascii="Roboto" w:hAnsi="Roboto" w:cs="Tahoma"/>
          <w:bCs/>
          <w:sz w:val="20"/>
          <w:szCs w:val="20"/>
        </w:rPr>
        <w:br/>
      </w:r>
      <w:r w:rsidRPr="005A332F">
        <w:rPr>
          <w:rFonts w:ascii="Roboto" w:hAnsi="Roboto" w:cs="Tahoma"/>
          <w:bCs/>
          <w:sz w:val="20"/>
          <w:szCs w:val="20"/>
        </w:rPr>
        <w:t xml:space="preserve"> o zamówienia publiczne;</w:t>
      </w:r>
    </w:p>
    <w:p w14:paraId="012B977C" w14:textId="32A6293E" w:rsidR="00FA5FDD" w:rsidRPr="005A332F" w:rsidRDefault="00FA5FDD" w:rsidP="00205EBE">
      <w:pPr>
        <w:pStyle w:val="Akapitzlist"/>
        <w:numPr>
          <w:ilvl w:val="0"/>
          <w:numId w:val="23"/>
        </w:numPr>
        <w:spacing w:after="120"/>
        <w:ind w:left="714" w:hanging="357"/>
        <w:contextualSpacing w:val="0"/>
        <w:jc w:val="both"/>
        <w:rPr>
          <w:rFonts w:ascii="Roboto" w:hAnsi="Roboto" w:cs="Tahoma"/>
          <w:sz w:val="20"/>
          <w:szCs w:val="20"/>
        </w:rPr>
      </w:pPr>
      <w:r w:rsidRPr="005A332F">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w:t>
      </w:r>
      <w:r w:rsidR="00A974AA" w:rsidRPr="005A332F">
        <w:rPr>
          <w:rFonts w:ascii="Roboto" w:hAnsi="Roboto" w:cs="Tahoma"/>
          <w:sz w:val="20"/>
          <w:szCs w:val="20"/>
        </w:rPr>
        <w:br/>
      </w:r>
      <w:r w:rsidRPr="005A332F">
        <w:rPr>
          <w:rFonts w:ascii="Roboto" w:hAnsi="Roboto" w:cs="Tahoma"/>
          <w:sz w:val="20"/>
          <w:szCs w:val="20"/>
        </w:rPr>
        <w:t xml:space="preserve"> w postępowaniu o udzielenie zamówienia.</w:t>
      </w:r>
    </w:p>
    <w:p w14:paraId="6380F343" w14:textId="33F6313F" w:rsidR="009F5697" w:rsidRPr="005A332F" w:rsidRDefault="00664883" w:rsidP="00205EBE">
      <w:pPr>
        <w:pStyle w:val="Akapitzlist"/>
        <w:numPr>
          <w:ilvl w:val="0"/>
          <w:numId w:val="25"/>
        </w:numPr>
        <w:spacing w:after="40"/>
        <w:ind w:left="426" w:hanging="426"/>
        <w:jc w:val="both"/>
        <w:rPr>
          <w:rFonts w:ascii="Roboto" w:hAnsi="Roboto" w:cs="Tahoma"/>
          <w:bCs/>
          <w:sz w:val="20"/>
          <w:szCs w:val="20"/>
        </w:rPr>
      </w:pPr>
      <w:r w:rsidRPr="005A332F">
        <w:rPr>
          <w:rFonts w:ascii="Roboto" w:hAnsi="Roboto" w:cs="Tahoma"/>
          <w:b/>
          <w:sz w:val="20"/>
          <w:szCs w:val="20"/>
          <w:u w:val="single"/>
        </w:rPr>
        <w:t>Dodatkowo na podstawie art. 24 ust. 5 pkt 1</w:t>
      </w:r>
      <w:r w:rsidR="00927F9C" w:rsidRPr="005A332F">
        <w:rPr>
          <w:rFonts w:ascii="Roboto" w:hAnsi="Roboto" w:cs="Tahoma"/>
          <w:b/>
          <w:sz w:val="20"/>
          <w:szCs w:val="20"/>
          <w:u w:val="single"/>
        </w:rPr>
        <w:t xml:space="preserve"> i 2 </w:t>
      </w:r>
      <w:r w:rsidRPr="005A332F">
        <w:rPr>
          <w:rFonts w:ascii="Roboto" w:hAnsi="Roboto" w:cs="Tahoma"/>
          <w:b/>
          <w:sz w:val="20"/>
          <w:szCs w:val="20"/>
          <w:u w:val="single"/>
        </w:rPr>
        <w:t xml:space="preserve"> Zamawiający przewiduje wykluczenie wykonawcy</w:t>
      </w:r>
      <w:r w:rsidR="009F5697" w:rsidRPr="005A332F">
        <w:rPr>
          <w:rFonts w:ascii="Roboto" w:hAnsi="Roboto" w:cs="Tahoma"/>
          <w:b/>
          <w:sz w:val="20"/>
          <w:szCs w:val="20"/>
          <w:u w:val="single"/>
        </w:rPr>
        <w:t>:</w:t>
      </w:r>
    </w:p>
    <w:p w14:paraId="78E25561" w14:textId="77777777" w:rsidR="009F5697" w:rsidRPr="005A332F" w:rsidRDefault="009F5697" w:rsidP="009F5697">
      <w:pPr>
        <w:pStyle w:val="Akapitzlist"/>
        <w:spacing w:after="40"/>
        <w:ind w:left="426"/>
        <w:jc w:val="both"/>
        <w:rPr>
          <w:rFonts w:ascii="Roboto" w:hAnsi="Roboto" w:cs="Tahoma"/>
          <w:bCs/>
          <w:sz w:val="20"/>
          <w:szCs w:val="20"/>
        </w:rPr>
      </w:pPr>
    </w:p>
    <w:p w14:paraId="4D99FF43" w14:textId="0C21CE79" w:rsidR="009F5697" w:rsidRPr="005A332F" w:rsidRDefault="009F5697" w:rsidP="000D62FF">
      <w:pPr>
        <w:pStyle w:val="Akapitzlist"/>
        <w:numPr>
          <w:ilvl w:val="0"/>
          <w:numId w:val="34"/>
        </w:numPr>
        <w:contextualSpacing w:val="0"/>
        <w:jc w:val="both"/>
        <w:rPr>
          <w:rFonts w:ascii="Roboto" w:hAnsi="Roboto" w:cs="Tahoma"/>
          <w:sz w:val="20"/>
          <w:szCs w:val="20"/>
        </w:rPr>
      </w:pPr>
      <w:r w:rsidRPr="005A332F">
        <w:rPr>
          <w:rFonts w:ascii="Roboto" w:hAnsi="Roboto"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27F9C" w:rsidRPr="005A332F">
        <w:rPr>
          <w:rFonts w:ascii="Roboto" w:hAnsi="Roboto" w:cs="Tahoma"/>
          <w:bCs/>
          <w:sz w:val="20"/>
          <w:szCs w:val="20"/>
        </w:rPr>
        <w:t>art</w:t>
      </w:r>
      <w:r w:rsidRPr="005A332F">
        <w:rPr>
          <w:rFonts w:ascii="Roboto" w:hAnsi="Roboto" w:cs="Tahoma"/>
          <w:bCs/>
          <w:sz w:val="20"/>
          <w:szCs w:val="20"/>
        </w:rPr>
        <w:t xml:space="preserve">. 332 ust. 1 ustawy z dnia 15 maja </w:t>
      </w:r>
      <w:r w:rsidRPr="005A332F">
        <w:rPr>
          <w:rFonts w:ascii="Roboto" w:hAnsi="Roboto" w:cs="Tahoma"/>
          <w:bCs/>
          <w:sz w:val="20"/>
          <w:szCs w:val="20"/>
        </w:rPr>
        <w:br/>
        <w:t xml:space="preserve">2015 r. – Prawo restrukturyzacyjne (Dz. U. z 2015 r. poz. 978, 1259, 1513, 1830 i 1844 oraz </w:t>
      </w:r>
      <w:r w:rsidRPr="005A332F">
        <w:rPr>
          <w:rFonts w:ascii="Roboto" w:hAnsi="Roboto" w:cs="Tahoma"/>
          <w:bCs/>
          <w:sz w:val="20"/>
          <w:szCs w:val="20"/>
        </w:rPr>
        <w:b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27F9C" w:rsidRPr="005A332F">
        <w:rPr>
          <w:rFonts w:ascii="Roboto" w:hAnsi="Roboto" w:cs="Tahoma"/>
          <w:bCs/>
          <w:sz w:val="20"/>
          <w:szCs w:val="20"/>
        </w:rPr>
        <w:t>art</w:t>
      </w:r>
      <w:r w:rsidRPr="005A332F">
        <w:rPr>
          <w:rFonts w:ascii="Roboto" w:hAnsi="Roboto" w:cs="Tahoma"/>
          <w:bCs/>
          <w:sz w:val="20"/>
          <w:szCs w:val="20"/>
        </w:rPr>
        <w:t>. 366 ust. 1 ustawy z dnia 28 lutego 2003 r. – Prawo upadłościowe (Dz. U. z 2015 r. poz. 233, 978, 1166, 1259 i 1844 oraz z 2016 r. poz. 615);</w:t>
      </w:r>
    </w:p>
    <w:p w14:paraId="27E27A4B" w14:textId="2B890FE2" w:rsidR="009F5697" w:rsidRPr="005A332F" w:rsidRDefault="009F5697" w:rsidP="000D62FF">
      <w:pPr>
        <w:pStyle w:val="Akapitzlist"/>
        <w:numPr>
          <w:ilvl w:val="0"/>
          <w:numId w:val="34"/>
        </w:numPr>
        <w:contextualSpacing w:val="0"/>
        <w:jc w:val="both"/>
        <w:rPr>
          <w:rFonts w:ascii="Roboto" w:hAnsi="Roboto" w:cs="Tahoma"/>
          <w:sz w:val="20"/>
          <w:szCs w:val="20"/>
        </w:rPr>
      </w:pPr>
      <w:r w:rsidRPr="005A332F">
        <w:rPr>
          <w:rFonts w:ascii="Roboto" w:hAnsi="Roboto" w:cs="Tahoma"/>
          <w:sz w:val="20"/>
          <w:szCs w:val="20"/>
        </w:rPr>
        <w:t xml:space="preserve">który w sposób zawiniony poważnie naruszył obowiązki zawodowe, co podważa jego uczciwość, </w:t>
      </w:r>
      <w:r w:rsidR="00A974AA" w:rsidRPr="005A332F">
        <w:rPr>
          <w:rFonts w:ascii="Roboto" w:hAnsi="Roboto" w:cs="Tahoma"/>
          <w:sz w:val="20"/>
          <w:szCs w:val="20"/>
        </w:rPr>
        <w:br/>
      </w:r>
      <w:r w:rsidRPr="005A332F">
        <w:rPr>
          <w:rFonts w:ascii="Roboto" w:hAnsi="Roboto" w:cs="Tahoma"/>
          <w:sz w:val="20"/>
          <w:szCs w:val="20"/>
        </w:rPr>
        <w:t>w szczególności gdy wykonawca w wyniku zamierzonego działania lub rażącego niedbalstwa nie wykonał lub nienależycie wykonał zamówienie, co zamawiający jest w stanie wykazać za pomoc</w:t>
      </w:r>
      <w:r w:rsidR="00927F9C" w:rsidRPr="005A332F">
        <w:rPr>
          <w:rFonts w:ascii="Roboto" w:hAnsi="Roboto" w:cs="Tahoma"/>
          <w:sz w:val="20"/>
          <w:szCs w:val="20"/>
        </w:rPr>
        <w:t>ą stosownych środków dowodowych.</w:t>
      </w:r>
    </w:p>
    <w:p w14:paraId="1A25A32F" w14:textId="51E1BE55" w:rsidR="007D1591" w:rsidRPr="005A332F" w:rsidRDefault="007D1591" w:rsidP="00265006">
      <w:pPr>
        <w:numPr>
          <w:ilvl w:val="0"/>
          <w:numId w:val="8"/>
        </w:numPr>
        <w:spacing w:after="120" w:line="240" w:lineRule="auto"/>
        <w:ind w:left="284" w:hanging="284"/>
        <w:jc w:val="both"/>
        <w:rPr>
          <w:rFonts w:ascii="Roboto" w:eastAsia="Times New Roman" w:hAnsi="Roboto" w:cs="Tahoma"/>
          <w:b/>
          <w:sz w:val="20"/>
          <w:szCs w:val="20"/>
          <w:highlight w:val="lightGray"/>
          <w:u w:val="single"/>
          <w:lang w:eastAsia="pl-PL"/>
        </w:rPr>
      </w:pPr>
      <w:r w:rsidRPr="005A332F">
        <w:rPr>
          <w:rFonts w:ascii="Roboto" w:eastAsia="Times New Roman" w:hAnsi="Roboto" w:cs="Tahoma"/>
          <w:b/>
          <w:sz w:val="20"/>
          <w:szCs w:val="20"/>
          <w:highlight w:val="lightGray"/>
          <w:u w:val="single"/>
          <w:lang w:eastAsia="pl-PL"/>
        </w:rPr>
        <w:t xml:space="preserve">WYKAZ OŚWIADCZEŃ NA POTWIERDZENIE SPEŁNIANIA WARUNKÓW UDZIAŁU </w:t>
      </w:r>
      <w:r w:rsidR="00884F66" w:rsidRPr="005A332F">
        <w:rPr>
          <w:rFonts w:ascii="Roboto" w:eastAsia="Times New Roman" w:hAnsi="Roboto" w:cs="Tahoma"/>
          <w:b/>
          <w:sz w:val="20"/>
          <w:szCs w:val="20"/>
          <w:highlight w:val="lightGray"/>
          <w:u w:val="single"/>
          <w:lang w:eastAsia="pl-PL"/>
        </w:rPr>
        <w:br/>
      </w:r>
      <w:r w:rsidRPr="005A332F">
        <w:rPr>
          <w:rFonts w:ascii="Roboto" w:eastAsia="Times New Roman" w:hAnsi="Roboto" w:cs="Tahoma"/>
          <w:b/>
          <w:sz w:val="20"/>
          <w:szCs w:val="20"/>
          <w:highlight w:val="lightGray"/>
          <w:u w:val="single"/>
          <w:lang w:eastAsia="pl-PL"/>
        </w:rPr>
        <w:t>W POSTĘ</w:t>
      </w:r>
      <w:r w:rsidR="00884F66" w:rsidRPr="005A332F">
        <w:rPr>
          <w:rFonts w:ascii="Roboto" w:eastAsia="Times New Roman" w:hAnsi="Roboto" w:cs="Tahoma"/>
          <w:b/>
          <w:sz w:val="20"/>
          <w:szCs w:val="20"/>
          <w:highlight w:val="lightGray"/>
          <w:u w:val="single"/>
          <w:lang w:eastAsia="pl-PL"/>
        </w:rPr>
        <w:t>P</w:t>
      </w:r>
      <w:r w:rsidR="002A242E" w:rsidRPr="005A332F">
        <w:rPr>
          <w:rFonts w:ascii="Roboto" w:eastAsia="Times New Roman" w:hAnsi="Roboto" w:cs="Tahoma"/>
          <w:b/>
          <w:sz w:val="20"/>
          <w:szCs w:val="20"/>
          <w:highlight w:val="lightGray"/>
          <w:u w:val="single"/>
          <w:lang w:eastAsia="pl-PL"/>
        </w:rPr>
        <w:t>OWANIU</w:t>
      </w:r>
      <w:r w:rsidR="00F20852" w:rsidRPr="005A332F">
        <w:rPr>
          <w:rFonts w:ascii="Roboto" w:eastAsia="Times New Roman" w:hAnsi="Roboto" w:cs="Tahoma"/>
          <w:b/>
          <w:sz w:val="20"/>
          <w:szCs w:val="20"/>
          <w:highlight w:val="lightGray"/>
          <w:u w:val="single"/>
          <w:lang w:eastAsia="pl-PL"/>
        </w:rPr>
        <w:t>:</w:t>
      </w:r>
    </w:p>
    <w:p w14:paraId="6F587991" w14:textId="61851038" w:rsidR="00884F66" w:rsidRPr="005A332F" w:rsidRDefault="00884F66" w:rsidP="001F6AA7">
      <w:pPr>
        <w:numPr>
          <w:ilvl w:val="0"/>
          <w:numId w:val="5"/>
        </w:numPr>
        <w:tabs>
          <w:tab w:val="num" w:pos="426"/>
        </w:tabs>
        <w:spacing w:after="120" w:line="240" w:lineRule="auto"/>
        <w:ind w:left="283" w:hanging="357"/>
        <w:jc w:val="both"/>
        <w:rPr>
          <w:rFonts w:ascii="Roboto" w:eastAsia="Times New Roman" w:hAnsi="Roboto" w:cs="Tahoma"/>
          <w:b/>
          <w:sz w:val="20"/>
          <w:szCs w:val="20"/>
          <w:lang w:eastAsia="pl-PL"/>
        </w:rPr>
      </w:pPr>
      <w:r w:rsidRPr="005A332F">
        <w:rPr>
          <w:rFonts w:ascii="Roboto" w:eastAsia="Times New Roman" w:hAnsi="Roboto" w:cs="Tahoma"/>
          <w:sz w:val="20"/>
          <w:szCs w:val="20"/>
          <w:u w:val="single"/>
          <w:lang w:eastAsia="pl-PL"/>
        </w:rPr>
        <w:t>Do oferty każdy wykonawca musi dołączyć aktualne na dzień składania ofert</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oświadczenie</w:t>
      </w:r>
      <w:r w:rsidRPr="005A332F">
        <w:rPr>
          <w:rFonts w:ascii="Roboto" w:eastAsia="Times New Roman" w:hAnsi="Roboto" w:cs="Tahoma"/>
          <w:sz w:val="20"/>
          <w:szCs w:val="20"/>
          <w:lang w:eastAsia="pl-PL"/>
        </w:rPr>
        <w:t xml:space="preserve"> w zakresie wskazanym w </w:t>
      </w:r>
      <w:r w:rsidR="00ED678C" w:rsidRPr="005A332F">
        <w:rPr>
          <w:rFonts w:ascii="Roboto" w:eastAsia="Times New Roman" w:hAnsi="Roboto" w:cs="Tahoma"/>
          <w:b/>
          <w:sz w:val="20"/>
          <w:szCs w:val="20"/>
          <w:lang w:eastAsia="pl-PL"/>
        </w:rPr>
        <w:t>Z</w:t>
      </w:r>
      <w:r w:rsidRPr="005A332F">
        <w:rPr>
          <w:rFonts w:ascii="Roboto" w:eastAsia="Times New Roman" w:hAnsi="Roboto" w:cs="Tahoma"/>
          <w:b/>
          <w:sz w:val="20"/>
          <w:szCs w:val="20"/>
          <w:lang w:eastAsia="pl-PL"/>
        </w:rPr>
        <w:t xml:space="preserve">ałączniku nr </w:t>
      </w:r>
      <w:r w:rsidR="008472DD" w:rsidRPr="005A332F">
        <w:rPr>
          <w:rFonts w:ascii="Roboto" w:eastAsia="Times New Roman" w:hAnsi="Roboto" w:cs="Tahoma"/>
          <w:b/>
          <w:sz w:val="20"/>
          <w:szCs w:val="20"/>
          <w:lang w:eastAsia="pl-PL"/>
        </w:rPr>
        <w:t>2</w:t>
      </w:r>
      <w:r w:rsidRPr="005A332F">
        <w:rPr>
          <w:rFonts w:ascii="Roboto" w:eastAsia="Times New Roman" w:hAnsi="Roboto" w:cs="Tahoma"/>
          <w:b/>
          <w:sz w:val="20"/>
          <w:szCs w:val="20"/>
          <w:lang w:eastAsia="pl-PL"/>
        </w:rPr>
        <w:t xml:space="preserve"> </w:t>
      </w:r>
      <w:r w:rsidRPr="005A332F">
        <w:rPr>
          <w:rFonts w:ascii="Roboto" w:eastAsia="Times New Roman" w:hAnsi="Roboto" w:cs="Tahoma"/>
          <w:sz w:val="20"/>
          <w:szCs w:val="20"/>
          <w:lang w:eastAsia="pl-PL"/>
        </w:rPr>
        <w:t>do SIWZ</w:t>
      </w:r>
      <w:r w:rsidR="00ED678C"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 xml:space="preserve"> Informacje zawarte w oświadczeniu będą stanowić wstępne potwierdzenie, że </w:t>
      </w:r>
      <w:r w:rsidR="00ED678C" w:rsidRPr="005A332F">
        <w:rPr>
          <w:rFonts w:ascii="Roboto" w:eastAsia="Times New Roman" w:hAnsi="Roboto" w:cs="Tahoma"/>
          <w:sz w:val="20"/>
          <w:szCs w:val="20"/>
          <w:lang w:eastAsia="pl-PL"/>
        </w:rPr>
        <w:t>W</w:t>
      </w:r>
      <w:r w:rsidRPr="005A332F">
        <w:rPr>
          <w:rFonts w:ascii="Roboto" w:eastAsia="Times New Roman" w:hAnsi="Roboto" w:cs="Tahoma"/>
          <w:sz w:val="20"/>
          <w:szCs w:val="20"/>
          <w:lang w:eastAsia="pl-PL"/>
        </w:rPr>
        <w:t xml:space="preserve">ykonawca </w:t>
      </w:r>
      <w:r w:rsidRPr="005A332F">
        <w:rPr>
          <w:rFonts w:ascii="Roboto" w:eastAsia="Times New Roman" w:hAnsi="Roboto" w:cs="Tahoma"/>
          <w:bCs/>
          <w:sz w:val="20"/>
          <w:szCs w:val="20"/>
          <w:lang w:eastAsia="pl-PL"/>
        </w:rPr>
        <w:t>nie podlega wykluczeniu oraz spełnia warunki udziału w postępowaniu.</w:t>
      </w:r>
    </w:p>
    <w:p w14:paraId="2045DE51" w14:textId="77A78C61" w:rsidR="00884F66" w:rsidRPr="005A332F"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sz w:val="20"/>
          <w:szCs w:val="20"/>
          <w:lang w:eastAsia="pl-PL"/>
        </w:rPr>
        <w:t>W przypadku wspólnego ubiegania się o zamówienie przez wykonawców</w:t>
      </w:r>
      <w:r w:rsidRPr="005A332F">
        <w:rPr>
          <w:rFonts w:ascii="Roboto" w:eastAsia="Times New Roman" w:hAnsi="Roboto" w:cs="Tahoma"/>
          <w:sz w:val="20"/>
          <w:szCs w:val="20"/>
          <w:lang w:eastAsia="pl-PL"/>
        </w:rPr>
        <w:t xml:space="preserve"> oświadczenie</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o którym mowa w rozdz. VI. 1 niniejszej SIWZ </w:t>
      </w:r>
      <w:r w:rsidRPr="005A332F">
        <w:rPr>
          <w:rFonts w:ascii="Roboto" w:eastAsia="Times New Roman" w:hAnsi="Roboto" w:cs="Tahoma"/>
          <w:b/>
          <w:sz w:val="20"/>
          <w:szCs w:val="20"/>
          <w:lang w:eastAsia="pl-PL"/>
        </w:rPr>
        <w:t xml:space="preserve">składa każdy z </w:t>
      </w:r>
      <w:r w:rsidR="00ED678C" w:rsidRPr="005A332F">
        <w:rPr>
          <w:rFonts w:ascii="Roboto" w:eastAsia="Times New Roman" w:hAnsi="Roboto" w:cs="Tahoma"/>
          <w:b/>
          <w:sz w:val="20"/>
          <w:szCs w:val="20"/>
          <w:lang w:eastAsia="pl-PL"/>
        </w:rPr>
        <w:t>W</w:t>
      </w:r>
      <w:r w:rsidRPr="005A332F">
        <w:rPr>
          <w:rFonts w:ascii="Roboto" w:eastAsia="Times New Roman" w:hAnsi="Roboto" w:cs="Tahoma"/>
          <w:b/>
          <w:sz w:val="20"/>
          <w:szCs w:val="20"/>
          <w:lang w:eastAsia="pl-PL"/>
        </w:rPr>
        <w:t>ykonawców</w:t>
      </w:r>
      <w:r w:rsidRPr="005A332F">
        <w:rPr>
          <w:rFonts w:ascii="Roboto" w:eastAsia="Times New Roman" w:hAnsi="Roboto" w:cs="Tahoma"/>
          <w:sz w:val="20"/>
          <w:szCs w:val="20"/>
          <w:lang w:eastAsia="pl-PL"/>
        </w:rPr>
        <w:t xml:space="preserve"> wspólnie</w:t>
      </w:r>
      <w:r w:rsidR="00523F41" w:rsidRPr="005A332F">
        <w:rPr>
          <w:rFonts w:ascii="Roboto" w:eastAsia="Times New Roman" w:hAnsi="Roboto" w:cs="Tahoma"/>
          <w:sz w:val="20"/>
          <w:szCs w:val="20"/>
          <w:lang w:eastAsia="pl-PL"/>
        </w:rPr>
        <w:t xml:space="preserve"> ubiegających się o zamówienie.</w:t>
      </w:r>
    </w:p>
    <w:p w14:paraId="336E8BD0" w14:textId="71C1540E" w:rsidR="00884F66" w:rsidRPr="005A332F" w:rsidRDefault="00DB27CA"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Zamawiający</w:t>
      </w:r>
      <w:r w:rsidR="00884F66" w:rsidRPr="005A332F">
        <w:rPr>
          <w:rFonts w:ascii="Roboto" w:eastAsia="Times New Roman" w:hAnsi="Roboto" w:cs="Tahoma"/>
          <w:sz w:val="20"/>
          <w:szCs w:val="20"/>
          <w:lang w:eastAsia="pl-PL"/>
        </w:rPr>
        <w:t xml:space="preserve"> </w:t>
      </w:r>
      <w:r w:rsidR="00884F66" w:rsidRPr="005A332F">
        <w:rPr>
          <w:rFonts w:ascii="Roboto" w:eastAsia="Times New Roman" w:hAnsi="Roboto" w:cs="Tahoma"/>
          <w:b/>
          <w:sz w:val="20"/>
          <w:szCs w:val="20"/>
          <w:lang w:eastAsia="pl-PL"/>
        </w:rPr>
        <w:t xml:space="preserve">żąda </w:t>
      </w:r>
      <w:r w:rsidR="00884F66" w:rsidRPr="005A332F">
        <w:rPr>
          <w:rFonts w:ascii="Roboto" w:eastAsia="Times New Roman" w:hAnsi="Roboto" w:cs="Tahoma"/>
          <w:sz w:val="20"/>
          <w:szCs w:val="20"/>
          <w:lang w:eastAsia="pl-PL"/>
        </w:rPr>
        <w:t xml:space="preserve">aby </w:t>
      </w:r>
      <w:r w:rsidR="00ED678C" w:rsidRPr="005A332F">
        <w:rPr>
          <w:rFonts w:ascii="Roboto" w:eastAsia="Times New Roman" w:hAnsi="Roboto" w:cs="Tahoma"/>
          <w:sz w:val="20"/>
          <w:szCs w:val="20"/>
          <w:lang w:eastAsia="pl-PL"/>
        </w:rPr>
        <w:t>W</w:t>
      </w:r>
      <w:r w:rsidR="00884F66" w:rsidRPr="005A332F">
        <w:rPr>
          <w:rFonts w:ascii="Roboto" w:eastAsia="Times New Roman" w:hAnsi="Roboto" w:cs="Tahoma"/>
          <w:sz w:val="20"/>
          <w:szCs w:val="20"/>
          <w:lang w:eastAsia="pl-PL"/>
        </w:rPr>
        <w:t xml:space="preserve">ykonawca, który zamierza powierzyć wykonanie części zamówienia </w:t>
      </w:r>
      <w:r w:rsidR="00884F66" w:rsidRPr="005A332F">
        <w:rPr>
          <w:rFonts w:ascii="Roboto" w:eastAsia="Times New Roman" w:hAnsi="Roboto" w:cs="Tahoma"/>
          <w:sz w:val="20"/>
          <w:szCs w:val="20"/>
          <w:u w:val="single"/>
          <w:lang w:eastAsia="pl-PL"/>
        </w:rPr>
        <w:t>podwykonawcom</w:t>
      </w:r>
      <w:r w:rsidR="00884F66" w:rsidRPr="005A332F">
        <w:rPr>
          <w:rFonts w:ascii="Roboto" w:eastAsia="Times New Roman" w:hAnsi="Roboto" w:cs="Tahoma"/>
          <w:sz w:val="20"/>
          <w:szCs w:val="20"/>
          <w:lang w:eastAsia="pl-PL"/>
        </w:rPr>
        <w:t>, w celu wykazania braku istnienia wobec nich podstaw wykluczenia z udziału</w:t>
      </w:r>
      <w:r w:rsidR="00A974AA" w:rsidRPr="005A332F">
        <w:rPr>
          <w:rFonts w:ascii="Roboto" w:eastAsia="Times New Roman" w:hAnsi="Roboto" w:cs="Tahoma"/>
          <w:sz w:val="20"/>
          <w:szCs w:val="20"/>
          <w:lang w:eastAsia="pl-PL"/>
        </w:rPr>
        <w:br/>
      </w:r>
      <w:r w:rsidR="00884F66" w:rsidRPr="005A332F">
        <w:rPr>
          <w:rFonts w:ascii="Roboto" w:eastAsia="Times New Roman" w:hAnsi="Roboto" w:cs="Tahoma"/>
          <w:sz w:val="20"/>
          <w:szCs w:val="20"/>
          <w:lang w:eastAsia="pl-PL"/>
        </w:rPr>
        <w:t xml:space="preserve"> w postępowaniu </w:t>
      </w:r>
      <w:r w:rsidR="0044339C" w:rsidRPr="005A332F">
        <w:rPr>
          <w:rFonts w:ascii="Roboto" w:eastAsia="Times New Roman" w:hAnsi="Roboto" w:cs="Tahoma"/>
          <w:b/>
          <w:bCs/>
          <w:sz w:val="20"/>
          <w:szCs w:val="20"/>
          <w:lang w:eastAsia="pl-PL"/>
        </w:rPr>
        <w:t>zamieścił</w:t>
      </w:r>
      <w:r w:rsidR="00884F66" w:rsidRPr="005A332F">
        <w:rPr>
          <w:rFonts w:ascii="Roboto" w:eastAsia="Times New Roman" w:hAnsi="Roboto" w:cs="Tahoma"/>
          <w:b/>
          <w:bCs/>
          <w:sz w:val="20"/>
          <w:szCs w:val="20"/>
          <w:lang w:eastAsia="pl-PL"/>
        </w:rPr>
        <w:t xml:space="preserve"> informacje o podwykonawcach w oświadczeniu, o którym mowa w </w:t>
      </w:r>
      <w:r w:rsidR="00884F66" w:rsidRPr="005A332F">
        <w:rPr>
          <w:rFonts w:ascii="Roboto" w:eastAsia="Times New Roman" w:hAnsi="Roboto" w:cs="Tahoma"/>
          <w:b/>
          <w:sz w:val="20"/>
          <w:szCs w:val="20"/>
          <w:lang w:eastAsia="pl-PL"/>
        </w:rPr>
        <w:t>rozdz. VI. 1 niniejszej SIWZ.</w:t>
      </w:r>
    </w:p>
    <w:p w14:paraId="32F681DB" w14:textId="5B8BEC6B" w:rsidR="00884F66" w:rsidRPr="005A332F"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Wykonawca, który powołuje się na </w:t>
      </w:r>
      <w:r w:rsidRPr="005A332F">
        <w:rPr>
          <w:rFonts w:ascii="Roboto" w:eastAsia="Times New Roman" w:hAnsi="Roboto" w:cs="Tahoma"/>
          <w:sz w:val="20"/>
          <w:szCs w:val="20"/>
          <w:u w:val="single"/>
          <w:lang w:eastAsia="pl-PL"/>
        </w:rPr>
        <w:t>zasoby innych podmiotów</w:t>
      </w:r>
      <w:r w:rsidRPr="005A332F">
        <w:rPr>
          <w:rFonts w:ascii="Roboto" w:eastAsia="Times New Roman" w:hAnsi="Roboto" w:cs="Tahoma"/>
          <w:sz w:val="20"/>
          <w:szCs w:val="20"/>
          <w:lang w:eastAsia="pl-PL"/>
        </w:rPr>
        <w:t xml:space="preserve">, w celu wykazania braku istnienia wobec nich podstaw wykluczenia oraz spełnienia </w:t>
      </w:r>
      <w:r w:rsidR="00927F9C"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 xml:space="preserve"> w zakresie, w jakim powołuje się na ich zasoby </w:t>
      </w:r>
      <w:r w:rsidR="00927F9C"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 xml:space="preserve"> warunków udziału w postępowaniu </w:t>
      </w:r>
      <w:r w:rsidRPr="005A332F">
        <w:rPr>
          <w:rFonts w:ascii="Roboto" w:eastAsia="Times New Roman" w:hAnsi="Roboto" w:cs="Tahoma"/>
          <w:b/>
          <w:sz w:val="20"/>
          <w:szCs w:val="20"/>
          <w:lang w:eastAsia="pl-PL"/>
        </w:rPr>
        <w:t>zamieszcza informacje o tych podmiotach w oświadczeniu, o którym mowa w rozdz. VI. 1 niniejszej SIWZ</w:t>
      </w:r>
      <w:r w:rsidRPr="005A332F">
        <w:rPr>
          <w:rFonts w:ascii="Roboto" w:eastAsia="Times New Roman" w:hAnsi="Roboto" w:cs="Tahoma"/>
          <w:sz w:val="20"/>
          <w:szCs w:val="20"/>
          <w:lang w:eastAsia="pl-PL"/>
        </w:rPr>
        <w:t>.</w:t>
      </w:r>
    </w:p>
    <w:p w14:paraId="35E0797D" w14:textId="20C28FCE" w:rsidR="00884F66" w:rsidRPr="005A332F"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przed udzieleniem zamówienia</w:t>
      </w:r>
      <w:r w:rsidR="004A3EEB" w:rsidRPr="005A332F">
        <w:rPr>
          <w:rFonts w:ascii="Roboto" w:hAnsi="Roboto" w:cs="Tahoma"/>
          <w:sz w:val="20"/>
          <w:szCs w:val="20"/>
        </w:rPr>
        <w:t xml:space="preserve"> w zakresie poszczególnych zadań częściowych</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 xml:space="preserve">wezwie </w:t>
      </w:r>
      <w:r w:rsidRPr="005A332F">
        <w:rPr>
          <w:rFonts w:ascii="Roboto" w:eastAsia="Times New Roman" w:hAnsi="Roboto" w:cs="Tahoma"/>
          <w:sz w:val="20"/>
          <w:szCs w:val="20"/>
          <w:lang w:eastAsia="pl-PL"/>
        </w:rPr>
        <w:t>wykonawcę, którego oferta została najwyżej oceniona</w:t>
      </w:r>
      <w:r w:rsidR="004A3EEB" w:rsidRPr="005A332F">
        <w:rPr>
          <w:rFonts w:ascii="Roboto" w:hAnsi="Roboto" w:cs="Tahoma"/>
          <w:sz w:val="20"/>
          <w:szCs w:val="20"/>
        </w:rPr>
        <w:t xml:space="preserve"> w danym zadaniu częściowym</w:t>
      </w:r>
      <w:r w:rsidRPr="005A332F">
        <w:rPr>
          <w:rFonts w:ascii="Roboto" w:eastAsia="Times New Roman" w:hAnsi="Roboto" w:cs="Tahoma"/>
          <w:sz w:val="20"/>
          <w:szCs w:val="20"/>
          <w:lang w:eastAsia="pl-PL"/>
        </w:rPr>
        <w:t>, do złożenia</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w wyznaczonym, nie krótszym niż </w:t>
      </w:r>
      <w:r w:rsidRPr="005A332F">
        <w:rPr>
          <w:rFonts w:ascii="Roboto" w:eastAsia="Times New Roman" w:hAnsi="Roboto" w:cs="Tahoma"/>
          <w:b/>
          <w:sz w:val="20"/>
          <w:szCs w:val="20"/>
          <w:lang w:eastAsia="pl-PL"/>
        </w:rPr>
        <w:t xml:space="preserve">5 </w:t>
      </w:r>
      <w:r w:rsidRPr="005A332F">
        <w:rPr>
          <w:rFonts w:ascii="Roboto" w:eastAsia="Times New Roman" w:hAnsi="Roboto" w:cs="Tahoma"/>
          <w:sz w:val="20"/>
          <w:szCs w:val="20"/>
          <w:lang w:eastAsia="pl-PL"/>
        </w:rPr>
        <w:t>dni, terminie aktualnych na dzień złożenia następujących oświadczeń lub dokumentów:</w:t>
      </w:r>
    </w:p>
    <w:p w14:paraId="5B7F3723" w14:textId="631388E8" w:rsidR="00573B7C" w:rsidRPr="005A332F" w:rsidRDefault="00573B7C" w:rsidP="009C6D6A">
      <w:pPr>
        <w:pStyle w:val="Akapitzlist"/>
        <w:numPr>
          <w:ilvl w:val="0"/>
          <w:numId w:val="9"/>
        </w:numPr>
        <w:tabs>
          <w:tab w:val="left" w:pos="3855"/>
        </w:tabs>
        <w:spacing w:after="40"/>
        <w:ind w:left="851" w:hanging="425"/>
        <w:jc w:val="both"/>
        <w:rPr>
          <w:rFonts w:ascii="Roboto" w:hAnsi="Roboto" w:cs="Tahoma"/>
          <w:sz w:val="20"/>
          <w:szCs w:val="20"/>
        </w:rPr>
      </w:pPr>
      <w:r w:rsidRPr="005A332F">
        <w:rPr>
          <w:rFonts w:ascii="Roboto" w:hAnsi="Roboto" w:cs="Tahoma"/>
          <w:sz w:val="20"/>
          <w:szCs w:val="20"/>
        </w:rPr>
        <w:t xml:space="preserve">wykazu usług wykonanych, w okresie ostatnich trzech lat przed upływem terminu składnia ofert, a jeżeli okres prowadzenia działalności jest krótszy </w:t>
      </w:r>
      <w:r w:rsidR="00927F9C" w:rsidRPr="005A332F">
        <w:rPr>
          <w:rFonts w:ascii="Roboto" w:hAnsi="Roboto" w:cs="Tahoma"/>
          <w:sz w:val="20"/>
          <w:szCs w:val="20"/>
        </w:rPr>
        <w:t>–</w:t>
      </w:r>
      <w:r w:rsidRPr="005A332F">
        <w:rPr>
          <w:rFonts w:ascii="Roboto" w:hAnsi="Roboto" w:cs="Tahoma"/>
          <w:sz w:val="20"/>
          <w:szCs w:val="20"/>
        </w:rPr>
        <w:t xml:space="preserve"> w tym okresie, wraz z podaniem ich wartości, przedmiotu, dat wykonania i podmiotów, na rzecz których usługi zostały wykonane wraz </w:t>
      </w:r>
      <w:r w:rsidR="00A974AA" w:rsidRPr="005A332F">
        <w:rPr>
          <w:rFonts w:ascii="Roboto" w:hAnsi="Roboto" w:cs="Tahoma"/>
          <w:sz w:val="20"/>
          <w:szCs w:val="20"/>
        </w:rPr>
        <w:br/>
      </w:r>
      <w:r w:rsidRPr="005A332F">
        <w:rPr>
          <w:rFonts w:ascii="Roboto" w:hAnsi="Roboto" w:cs="Tahoma"/>
          <w:sz w:val="20"/>
          <w:szCs w:val="20"/>
        </w:rPr>
        <w:t>z załączonymi dowodami określającymi czy te usługi zostały wykonane należycie.</w:t>
      </w:r>
    </w:p>
    <w:p w14:paraId="36BD4316" w14:textId="6BBF92D7" w:rsidR="00796A83" w:rsidRPr="005A332F" w:rsidRDefault="00796A83" w:rsidP="00881E21">
      <w:pPr>
        <w:spacing w:after="40"/>
        <w:ind w:left="851" w:firstLine="2"/>
        <w:jc w:val="both"/>
        <w:rPr>
          <w:rFonts w:ascii="Roboto" w:hAnsi="Roboto" w:cs="Tahoma"/>
          <w:i/>
          <w:sz w:val="20"/>
          <w:szCs w:val="20"/>
        </w:rPr>
      </w:pPr>
      <w:r w:rsidRPr="005A332F">
        <w:rPr>
          <w:rFonts w:ascii="Roboto" w:hAnsi="Roboto" w:cs="Tahoma"/>
          <w:i/>
          <w:sz w:val="20"/>
          <w:szCs w:val="20"/>
          <w:u w:val="single"/>
        </w:rPr>
        <w:t>Dowodami są</w:t>
      </w:r>
      <w:r w:rsidRPr="005A332F">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7D8B5E8" w14:textId="7F781986" w:rsidR="00796A83" w:rsidRPr="005A332F" w:rsidRDefault="00796A83" w:rsidP="009C6D6A">
      <w:pPr>
        <w:pStyle w:val="Tekstpodstawowy3"/>
        <w:numPr>
          <w:ilvl w:val="0"/>
          <w:numId w:val="9"/>
        </w:numPr>
        <w:spacing w:line="240" w:lineRule="auto"/>
        <w:ind w:left="850" w:hanging="425"/>
        <w:jc w:val="both"/>
        <w:rPr>
          <w:rFonts w:ascii="Roboto" w:hAnsi="Roboto" w:cs="Tahoma"/>
          <w:sz w:val="20"/>
          <w:szCs w:val="20"/>
        </w:rPr>
      </w:pPr>
      <w:r w:rsidRPr="005A332F">
        <w:rPr>
          <w:rFonts w:ascii="Roboto" w:hAnsi="Roboto" w:cs="Tahoma"/>
          <w:sz w:val="20"/>
          <w:szCs w:val="20"/>
        </w:rPr>
        <w:t xml:space="preserve">wykazu osób, skierowanych przez wykonawcę do realizacji zamówienia publicznego, </w:t>
      </w:r>
      <w:r w:rsidRPr="005A332F">
        <w:rPr>
          <w:rFonts w:ascii="Roboto" w:hAnsi="Roboto" w:cs="Tahoma"/>
          <w:sz w:val="20"/>
          <w:szCs w:val="20"/>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A974AA" w:rsidRPr="005A332F">
        <w:rPr>
          <w:rFonts w:ascii="Roboto" w:hAnsi="Roboto" w:cs="Tahoma"/>
          <w:sz w:val="20"/>
          <w:szCs w:val="20"/>
        </w:rPr>
        <w:br/>
      </w:r>
      <w:r w:rsidRPr="005A332F">
        <w:rPr>
          <w:rFonts w:ascii="Roboto" w:hAnsi="Roboto" w:cs="Tahoma"/>
          <w:sz w:val="20"/>
          <w:szCs w:val="20"/>
        </w:rPr>
        <w:t>o podstawie do dysponowania tymi</w:t>
      </w:r>
      <w:r w:rsidRPr="005A332F">
        <w:rPr>
          <w:rFonts w:ascii="Roboto" w:hAnsi="Roboto" w:cs="Tahoma"/>
          <w:spacing w:val="-9"/>
          <w:sz w:val="20"/>
          <w:szCs w:val="20"/>
        </w:rPr>
        <w:t xml:space="preserve"> </w:t>
      </w:r>
      <w:r w:rsidRPr="005A332F">
        <w:rPr>
          <w:rFonts w:ascii="Roboto" w:hAnsi="Roboto" w:cs="Tahoma"/>
          <w:sz w:val="20"/>
          <w:szCs w:val="20"/>
        </w:rPr>
        <w:t>osobami,</w:t>
      </w:r>
    </w:p>
    <w:p w14:paraId="27F09426" w14:textId="61D51297" w:rsidR="00664883" w:rsidRPr="005A332F" w:rsidRDefault="00047D83" w:rsidP="009C6D6A">
      <w:pPr>
        <w:pStyle w:val="Akapitzlist"/>
        <w:numPr>
          <w:ilvl w:val="0"/>
          <w:numId w:val="9"/>
        </w:numPr>
        <w:tabs>
          <w:tab w:val="left" w:pos="3855"/>
        </w:tabs>
        <w:spacing w:after="40"/>
        <w:ind w:left="851" w:hanging="425"/>
        <w:contextualSpacing w:val="0"/>
        <w:jc w:val="both"/>
        <w:rPr>
          <w:rFonts w:ascii="Roboto" w:hAnsi="Roboto" w:cs="Tahoma"/>
          <w:sz w:val="20"/>
          <w:szCs w:val="20"/>
        </w:rPr>
      </w:pPr>
      <w:r w:rsidRPr="005A332F">
        <w:rPr>
          <w:rFonts w:ascii="Roboto" w:hAnsi="Roboto"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sidR="00927F9C" w:rsidRPr="005A332F">
        <w:rPr>
          <w:rFonts w:ascii="Roboto" w:hAnsi="Roboto" w:cs="Tahoma"/>
          <w:sz w:val="20"/>
          <w:szCs w:val="20"/>
        </w:rPr>
        <w:t>art</w:t>
      </w:r>
      <w:r w:rsidRPr="005A332F">
        <w:rPr>
          <w:rFonts w:ascii="Roboto" w:hAnsi="Roboto" w:cs="Tahoma"/>
          <w:sz w:val="20"/>
          <w:szCs w:val="20"/>
        </w:rPr>
        <w:t>. 24 ust. 5 pkt 1 ustawy Pzp.</w:t>
      </w:r>
    </w:p>
    <w:p w14:paraId="3331A9E7" w14:textId="2E104839" w:rsidR="00D70A56" w:rsidRPr="005A332F" w:rsidRDefault="00D70A56" w:rsidP="00D70A56">
      <w:pPr>
        <w:pStyle w:val="Akapitzlist"/>
        <w:tabs>
          <w:tab w:val="left" w:pos="3855"/>
        </w:tabs>
        <w:spacing w:after="120"/>
        <w:ind w:left="284"/>
        <w:jc w:val="both"/>
        <w:rPr>
          <w:rFonts w:ascii="Roboto" w:hAnsi="Roboto" w:cs="Tahoma"/>
          <w:b/>
          <w:bCs/>
          <w:sz w:val="20"/>
          <w:szCs w:val="20"/>
        </w:rPr>
      </w:pPr>
      <w:r w:rsidRPr="005A332F">
        <w:rPr>
          <w:rFonts w:ascii="Roboto" w:hAnsi="Roboto" w:cs="Tahoma"/>
          <w:b/>
          <w:sz w:val="20"/>
          <w:szCs w:val="20"/>
        </w:rPr>
        <w:t xml:space="preserve">Wzory wykazów, o których mowa powyżej </w:t>
      </w:r>
      <w:r w:rsidR="00927F9C" w:rsidRPr="005A332F">
        <w:rPr>
          <w:rFonts w:ascii="Roboto" w:hAnsi="Roboto" w:cs="Tahoma"/>
          <w:b/>
          <w:sz w:val="20"/>
          <w:szCs w:val="20"/>
        </w:rPr>
        <w:t>–</w:t>
      </w:r>
      <w:r w:rsidRPr="005A332F">
        <w:rPr>
          <w:rFonts w:ascii="Roboto" w:hAnsi="Roboto" w:cs="Tahoma"/>
          <w:b/>
          <w:sz w:val="20"/>
          <w:szCs w:val="20"/>
        </w:rPr>
        <w:t xml:space="preserve"> lit. </w:t>
      </w:r>
      <w:r w:rsidR="00D07EA3" w:rsidRPr="005A332F">
        <w:rPr>
          <w:rFonts w:ascii="Roboto" w:hAnsi="Roboto" w:cs="Tahoma"/>
          <w:b/>
          <w:sz w:val="20"/>
          <w:szCs w:val="20"/>
        </w:rPr>
        <w:t>a</w:t>
      </w:r>
      <w:r w:rsidRPr="005A332F">
        <w:rPr>
          <w:rFonts w:ascii="Roboto" w:hAnsi="Roboto" w:cs="Tahoma"/>
          <w:b/>
          <w:sz w:val="20"/>
          <w:szCs w:val="20"/>
        </w:rPr>
        <w:t>) oraz b) zostaną przekazane przez Zamawiającego Wykonawc</w:t>
      </w:r>
      <w:r w:rsidR="00D07EA3" w:rsidRPr="005A332F">
        <w:rPr>
          <w:rFonts w:ascii="Roboto" w:hAnsi="Roboto" w:cs="Tahoma"/>
          <w:b/>
          <w:sz w:val="20"/>
          <w:szCs w:val="20"/>
        </w:rPr>
        <w:t>y</w:t>
      </w:r>
      <w:r w:rsidRPr="005A332F">
        <w:rPr>
          <w:rFonts w:ascii="Roboto" w:hAnsi="Roboto" w:cs="Tahoma"/>
          <w:b/>
          <w:sz w:val="20"/>
          <w:szCs w:val="20"/>
        </w:rPr>
        <w:t xml:space="preserve"> </w:t>
      </w:r>
      <w:r w:rsidR="00D07EA3" w:rsidRPr="005A332F">
        <w:rPr>
          <w:rFonts w:ascii="Roboto" w:hAnsi="Roboto" w:cs="Tahoma"/>
          <w:b/>
          <w:sz w:val="20"/>
          <w:szCs w:val="20"/>
        </w:rPr>
        <w:t xml:space="preserve">którego </w:t>
      </w:r>
      <w:r w:rsidRPr="005A332F">
        <w:rPr>
          <w:rFonts w:ascii="Roboto" w:hAnsi="Roboto" w:cs="Tahoma"/>
          <w:b/>
          <w:sz w:val="20"/>
          <w:szCs w:val="20"/>
        </w:rPr>
        <w:t>oferta zostanie oceniana najwyżej,</w:t>
      </w:r>
      <w:r w:rsidRPr="005A332F">
        <w:rPr>
          <w:rFonts w:ascii="Roboto" w:hAnsi="Roboto" w:cs="Tahoma"/>
          <w:b/>
          <w:bCs/>
          <w:sz w:val="20"/>
          <w:szCs w:val="20"/>
        </w:rPr>
        <w:t xml:space="preserve"> wraz z wezwaniem, o którym mowa w pkt 5.</w:t>
      </w:r>
    </w:p>
    <w:p w14:paraId="5DC16553" w14:textId="750849D3" w:rsidR="003F7CD5" w:rsidRPr="005A332F" w:rsidRDefault="00884F66" w:rsidP="001F6AA7">
      <w:pPr>
        <w:numPr>
          <w:ilvl w:val="0"/>
          <w:numId w:val="5"/>
        </w:numPr>
        <w:tabs>
          <w:tab w:val="num" w:pos="426"/>
        </w:tabs>
        <w:spacing w:after="120" w:line="240" w:lineRule="auto"/>
        <w:ind w:left="283" w:hanging="357"/>
        <w:jc w:val="both"/>
        <w:rPr>
          <w:rFonts w:ascii="Roboto" w:hAnsi="Roboto" w:cs="Tahoma"/>
          <w:bCs/>
          <w:sz w:val="20"/>
          <w:szCs w:val="20"/>
        </w:rPr>
      </w:pPr>
      <w:r w:rsidRPr="005A332F">
        <w:rPr>
          <w:rFonts w:ascii="Roboto" w:eastAsia="Times New Roman" w:hAnsi="Roboto" w:cs="Tahoma"/>
          <w:sz w:val="20"/>
          <w:szCs w:val="20"/>
          <w:lang w:eastAsia="pl-PL"/>
        </w:rPr>
        <w:t xml:space="preserve">Wykonawca </w:t>
      </w:r>
      <w:r w:rsidRPr="005A332F">
        <w:rPr>
          <w:rFonts w:ascii="Roboto" w:eastAsia="Times New Roman" w:hAnsi="Roboto" w:cs="Tahoma"/>
          <w:b/>
          <w:bCs/>
          <w:sz w:val="20"/>
          <w:szCs w:val="20"/>
          <w:lang w:eastAsia="pl-PL"/>
        </w:rPr>
        <w:t>w terminie 3 dni</w:t>
      </w:r>
      <w:r w:rsidRPr="005A332F">
        <w:rPr>
          <w:rFonts w:ascii="Roboto" w:eastAsia="Times New Roman" w:hAnsi="Roboto" w:cs="Tahoma"/>
          <w:bCs/>
          <w:sz w:val="20"/>
          <w:szCs w:val="20"/>
          <w:lang w:eastAsia="pl-PL"/>
        </w:rPr>
        <w:t xml:space="preserve"> od dnia zamieszczenia na stronie internetowej informacji, o której mowa w </w:t>
      </w:r>
      <w:r w:rsidR="00927F9C" w:rsidRPr="005A332F">
        <w:rPr>
          <w:rFonts w:ascii="Roboto" w:eastAsia="Times New Roman" w:hAnsi="Roboto" w:cs="Tahoma"/>
          <w:bCs/>
          <w:sz w:val="20"/>
          <w:szCs w:val="20"/>
          <w:lang w:eastAsia="pl-PL"/>
        </w:rPr>
        <w:t>art</w:t>
      </w:r>
      <w:r w:rsidRPr="005A332F">
        <w:rPr>
          <w:rFonts w:ascii="Roboto" w:eastAsia="Times New Roman" w:hAnsi="Roboto" w:cs="Tahoma"/>
          <w:bCs/>
          <w:sz w:val="20"/>
          <w:szCs w:val="20"/>
          <w:lang w:eastAsia="pl-PL"/>
        </w:rPr>
        <w:t xml:space="preserve">. 86 ust. 5 ustawy PZP, </w:t>
      </w:r>
      <w:r w:rsidRPr="005A332F">
        <w:rPr>
          <w:rFonts w:ascii="Roboto" w:eastAsia="Times New Roman" w:hAnsi="Roboto" w:cs="Tahoma"/>
          <w:b/>
          <w:bCs/>
          <w:sz w:val="20"/>
          <w:szCs w:val="20"/>
          <w:lang w:eastAsia="pl-PL"/>
        </w:rPr>
        <w:t xml:space="preserve">przekaże zamawiającemu oświadczenie o przynależności lub braku przynależności do tej samej grupy kapitałowej, o której mowa w </w:t>
      </w:r>
      <w:r w:rsidR="00927F9C" w:rsidRPr="005A332F">
        <w:rPr>
          <w:rFonts w:ascii="Roboto" w:eastAsia="Times New Roman" w:hAnsi="Roboto" w:cs="Tahoma"/>
          <w:b/>
          <w:bCs/>
          <w:sz w:val="20"/>
          <w:szCs w:val="20"/>
          <w:lang w:eastAsia="pl-PL"/>
        </w:rPr>
        <w:t>art</w:t>
      </w:r>
      <w:r w:rsidRPr="005A332F">
        <w:rPr>
          <w:rFonts w:ascii="Roboto" w:eastAsia="Times New Roman" w:hAnsi="Roboto" w:cs="Tahoma"/>
          <w:b/>
          <w:bCs/>
          <w:sz w:val="20"/>
          <w:szCs w:val="20"/>
          <w:lang w:eastAsia="pl-PL"/>
        </w:rPr>
        <w:t>. 24 ust. 1 pkt 23 ustawy P</w:t>
      </w:r>
      <w:r w:rsidR="00047D83" w:rsidRPr="005A332F">
        <w:rPr>
          <w:rFonts w:ascii="Roboto" w:eastAsia="Times New Roman" w:hAnsi="Roboto" w:cs="Tahoma"/>
          <w:b/>
          <w:bCs/>
          <w:sz w:val="20"/>
          <w:szCs w:val="20"/>
          <w:lang w:eastAsia="pl-PL"/>
        </w:rPr>
        <w:t>zp</w:t>
      </w:r>
      <w:r w:rsidRPr="005A332F">
        <w:rPr>
          <w:rFonts w:ascii="Roboto" w:eastAsia="Times New Roman" w:hAnsi="Roboto" w:cs="Tahoma"/>
          <w:bCs/>
          <w:sz w:val="20"/>
          <w:szCs w:val="20"/>
          <w:lang w:eastAsia="pl-PL"/>
        </w:rPr>
        <w:t xml:space="preserve">. Wraz ze złożeniem oświadczenia, </w:t>
      </w:r>
      <w:r w:rsidR="00ED678C" w:rsidRPr="005A332F">
        <w:rPr>
          <w:rFonts w:ascii="Roboto" w:eastAsia="Times New Roman" w:hAnsi="Roboto" w:cs="Tahoma"/>
          <w:bCs/>
          <w:sz w:val="20"/>
          <w:szCs w:val="20"/>
          <w:lang w:eastAsia="pl-PL"/>
        </w:rPr>
        <w:t>W</w:t>
      </w:r>
      <w:r w:rsidRPr="005A332F">
        <w:rPr>
          <w:rFonts w:ascii="Roboto" w:eastAsia="Times New Roman" w:hAnsi="Roboto" w:cs="Tahoma"/>
          <w:bCs/>
          <w:sz w:val="20"/>
          <w:szCs w:val="20"/>
          <w:lang w:eastAsia="pl-PL"/>
        </w:rPr>
        <w:t xml:space="preserve">ykonawca może przedstawić dowody, że powiązania z innym </w:t>
      </w:r>
      <w:r w:rsidR="00ED678C" w:rsidRPr="005A332F">
        <w:rPr>
          <w:rFonts w:ascii="Roboto" w:eastAsia="Times New Roman" w:hAnsi="Roboto" w:cs="Tahoma"/>
          <w:bCs/>
          <w:sz w:val="20"/>
          <w:szCs w:val="20"/>
          <w:lang w:eastAsia="pl-PL"/>
        </w:rPr>
        <w:t>W</w:t>
      </w:r>
      <w:r w:rsidRPr="005A332F">
        <w:rPr>
          <w:rFonts w:ascii="Roboto" w:eastAsia="Times New Roman" w:hAnsi="Roboto" w:cs="Tahoma"/>
          <w:bCs/>
          <w:sz w:val="20"/>
          <w:szCs w:val="20"/>
          <w:lang w:eastAsia="pl-PL"/>
        </w:rPr>
        <w:t>ykonawcą nie prowadzą do zakłócenia konkurencji w postępowaniu o udzielenie zamówienia.</w:t>
      </w:r>
      <w:r w:rsidR="003F7CD5" w:rsidRPr="005A332F">
        <w:rPr>
          <w:rFonts w:ascii="Roboto" w:eastAsia="Times New Roman" w:hAnsi="Roboto" w:cs="Tahoma"/>
          <w:bCs/>
          <w:sz w:val="20"/>
          <w:szCs w:val="20"/>
          <w:lang w:eastAsia="pl-PL"/>
        </w:rPr>
        <w:t xml:space="preserve"> </w:t>
      </w:r>
      <w:r w:rsidR="003F7CD5" w:rsidRPr="005A332F">
        <w:rPr>
          <w:rFonts w:ascii="Roboto" w:hAnsi="Roboto" w:cs="Tahoma"/>
          <w:bCs/>
          <w:sz w:val="20"/>
          <w:szCs w:val="20"/>
        </w:rPr>
        <w:t>Wzór oświadczenia zostanie umieszczony na stronie Zamawiającego wraz z informacją o Wykonawcach, który złożyli oferty w postępowaniu.</w:t>
      </w:r>
    </w:p>
    <w:p w14:paraId="4A51C5A3" w14:textId="48358280" w:rsidR="00884F66" w:rsidRPr="005A332F"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Jeżeli </w:t>
      </w:r>
      <w:r w:rsidR="00ED678C" w:rsidRPr="005A332F">
        <w:rPr>
          <w:rFonts w:ascii="Roboto" w:eastAsia="Times New Roman" w:hAnsi="Roboto" w:cs="Tahoma"/>
          <w:sz w:val="20"/>
          <w:szCs w:val="20"/>
          <w:lang w:eastAsia="pl-PL"/>
        </w:rPr>
        <w:t>W</w:t>
      </w:r>
      <w:r w:rsidRPr="005A332F">
        <w:rPr>
          <w:rFonts w:ascii="Roboto" w:eastAsia="Times New Roman" w:hAnsi="Roboto" w:cs="Tahoma"/>
          <w:sz w:val="20"/>
          <w:szCs w:val="20"/>
          <w:lang w:eastAsia="pl-PL"/>
        </w:rPr>
        <w:t xml:space="preserve">ykonawca nie złoży oświadczenia, o którym mowa w rozdz. VI. 1. </w:t>
      </w:r>
      <w:r w:rsidR="00D07EA3" w:rsidRPr="005A332F">
        <w:rPr>
          <w:rFonts w:ascii="Roboto" w:eastAsia="Times New Roman" w:hAnsi="Roboto" w:cs="Tahoma"/>
          <w:sz w:val="20"/>
          <w:szCs w:val="20"/>
          <w:lang w:eastAsia="pl-PL"/>
        </w:rPr>
        <w:t>n</w:t>
      </w:r>
      <w:r w:rsidRPr="005A332F">
        <w:rPr>
          <w:rFonts w:ascii="Roboto" w:eastAsia="Times New Roman" w:hAnsi="Roboto" w:cs="Tahoma"/>
          <w:sz w:val="20"/>
          <w:szCs w:val="20"/>
          <w:lang w:eastAsia="pl-PL"/>
        </w:rPr>
        <w:t>iniejszej SIWZ, oświadczeń lub dokumentów p</w:t>
      </w:r>
      <w:r w:rsidR="003F7CD5" w:rsidRPr="005A332F">
        <w:rPr>
          <w:rFonts w:ascii="Roboto" w:eastAsia="Times New Roman" w:hAnsi="Roboto" w:cs="Tahoma"/>
          <w:sz w:val="20"/>
          <w:szCs w:val="20"/>
          <w:lang w:eastAsia="pl-PL"/>
        </w:rPr>
        <w:t xml:space="preserve">otwierdzających okoliczności, o </w:t>
      </w:r>
      <w:r w:rsidRPr="005A332F">
        <w:rPr>
          <w:rFonts w:ascii="Roboto" w:eastAsia="Times New Roman" w:hAnsi="Roboto" w:cs="Tahoma"/>
          <w:sz w:val="20"/>
          <w:szCs w:val="20"/>
          <w:lang w:eastAsia="pl-PL"/>
        </w:rPr>
        <w:t xml:space="preserve">których mowa w </w:t>
      </w:r>
      <w:r w:rsidR="00927F9C" w:rsidRPr="005A332F">
        <w:rPr>
          <w:rFonts w:ascii="Roboto" w:eastAsia="Times New Roman" w:hAnsi="Roboto" w:cs="Tahoma"/>
          <w:sz w:val="20"/>
          <w:szCs w:val="20"/>
          <w:lang w:eastAsia="pl-PL"/>
        </w:rPr>
        <w:t>art</w:t>
      </w:r>
      <w:r w:rsidRPr="005A332F">
        <w:rPr>
          <w:rFonts w:ascii="Roboto" w:eastAsia="Times New Roman" w:hAnsi="Roboto" w:cs="Tahoma"/>
          <w:sz w:val="20"/>
          <w:szCs w:val="20"/>
          <w:lang w:eastAsia="pl-PL"/>
        </w:rPr>
        <w:t>. 25 ust. 1 ustawy P</w:t>
      </w:r>
      <w:r w:rsidR="00D70A56" w:rsidRPr="005A332F">
        <w:rPr>
          <w:rFonts w:ascii="Roboto" w:eastAsia="Times New Roman" w:hAnsi="Roboto" w:cs="Tahoma"/>
          <w:sz w:val="20"/>
          <w:szCs w:val="20"/>
          <w:lang w:eastAsia="pl-PL"/>
        </w:rPr>
        <w:t>zp</w:t>
      </w:r>
      <w:r w:rsidRPr="005A332F">
        <w:rPr>
          <w:rFonts w:ascii="Roboto" w:eastAsia="Times New Roman" w:hAnsi="Roboto" w:cs="Tahoma"/>
          <w:sz w:val="20"/>
          <w:szCs w:val="20"/>
          <w:lang w:eastAsia="pl-PL"/>
        </w:rPr>
        <w:t xml:space="preserve">, lub innych dokumentów niezbędnych do przeprowadzenia postępowania, oświadczenia lub dokumenty są niekompletne, zawierają błędy lub budzą wskazane przez </w:t>
      </w:r>
      <w:r w:rsidR="00ED678C" w:rsidRPr="005A332F">
        <w:rPr>
          <w:rFonts w:ascii="Roboto" w:eastAsia="Times New Roman" w:hAnsi="Roboto" w:cs="Tahoma"/>
          <w:sz w:val="20"/>
          <w:szCs w:val="20"/>
          <w:lang w:eastAsia="pl-PL"/>
        </w:rPr>
        <w:t>Z</w:t>
      </w:r>
      <w:r w:rsidRPr="005A332F">
        <w:rPr>
          <w:rFonts w:ascii="Roboto" w:eastAsia="Times New Roman" w:hAnsi="Roboto" w:cs="Tahoma"/>
          <w:sz w:val="20"/>
          <w:szCs w:val="20"/>
          <w:lang w:eastAsia="pl-PL"/>
        </w:rPr>
        <w:t>amawiającego wątpliwości, zamawiający wezwie do ich złożenia, uzupełnienia, poprawienia w terminie przez siebie wskazanym, chyba że mimo ich złożenia oferta wykonawcy podlegałaby odrzuceniu albo konieczne byłoby unieważnienie postępowania.</w:t>
      </w:r>
    </w:p>
    <w:p w14:paraId="2AB430AA" w14:textId="77777777" w:rsidR="003F7CD5" w:rsidRPr="005A332F" w:rsidRDefault="003F7CD5"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bCs/>
          <w:sz w:val="20"/>
          <w:szCs w:val="20"/>
          <w:lang w:eastAsia="pl-PL"/>
        </w:rPr>
        <w:t>Dokumenty Wykonawców spoza Rzeczypospolitej Polskiej</w:t>
      </w:r>
    </w:p>
    <w:p w14:paraId="79AE6A9E" w14:textId="44F45FF8" w:rsidR="003F7CD5" w:rsidRPr="005A332F" w:rsidRDefault="003F7CD5" w:rsidP="00F60033">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Jeżeli Wykonawca ma siedzibę lub miejsce zamieszkania poza terytorium RP, zam</w:t>
      </w:r>
      <w:r w:rsidR="00F60033" w:rsidRPr="005A332F">
        <w:rPr>
          <w:rFonts w:ascii="Roboto" w:eastAsia="Times New Roman" w:hAnsi="Roboto" w:cs="Tahoma"/>
          <w:bCs/>
          <w:sz w:val="20"/>
          <w:szCs w:val="20"/>
          <w:lang w:eastAsia="pl-PL"/>
        </w:rPr>
        <w:t>iast dokumentów,</w:t>
      </w:r>
      <w:r w:rsidR="00A974AA" w:rsidRPr="005A332F">
        <w:rPr>
          <w:rFonts w:ascii="Roboto" w:eastAsia="Times New Roman" w:hAnsi="Roboto" w:cs="Tahoma"/>
          <w:bCs/>
          <w:sz w:val="20"/>
          <w:szCs w:val="20"/>
          <w:lang w:eastAsia="pl-PL"/>
        </w:rPr>
        <w:br/>
      </w:r>
      <w:r w:rsidR="00F60033" w:rsidRPr="005A332F">
        <w:rPr>
          <w:rFonts w:ascii="Roboto" w:eastAsia="Times New Roman" w:hAnsi="Roboto" w:cs="Tahoma"/>
          <w:bCs/>
          <w:sz w:val="20"/>
          <w:szCs w:val="20"/>
          <w:lang w:eastAsia="pl-PL"/>
        </w:rPr>
        <w:t xml:space="preserve"> o których mowa w </w:t>
      </w:r>
      <w:r w:rsidRPr="005A332F">
        <w:rPr>
          <w:rFonts w:ascii="Roboto" w:eastAsia="Times New Roman" w:hAnsi="Roboto" w:cs="Tahoma"/>
          <w:bCs/>
          <w:sz w:val="20"/>
          <w:szCs w:val="20"/>
          <w:lang w:eastAsia="pl-PL"/>
        </w:rPr>
        <w:t xml:space="preserve">pkt </w:t>
      </w:r>
      <w:r w:rsidR="00D70A56" w:rsidRPr="005A332F">
        <w:rPr>
          <w:rFonts w:ascii="Roboto" w:eastAsia="Times New Roman" w:hAnsi="Roboto" w:cs="Tahoma"/>
          <w:bCs/>
          <w:sz w:val="20"/>
          <w:szCs w:val="20"/>
          <w:lang w:eastAsia="pl-PL"/>
        </w:rPr>
        <w:t>5</w:t>
      </w:r>
      <w:r w:rsidRPr="005A332F">
        <w:rPr>
          <w:rFonts w:ascii="Roboto" w:eastAsia="Times New Roman" w:hAnsi="Roboto"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5A332F" w:rsidRDefault="003F7CD5" w:rsidP="00F60033">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Doku</w:t>
      </w:r>
      <w:r w:rsidR="00D232DE" w:rsidRPr="005A332F">
        <w:rPr>
          <w:rFonts w:ascii="Roboto" w:eastAsia="Times New Roman" w:hAnsi="Roboto" w:cs="Tahoma"/>
          <w:bCs/>
          <w:sz w:val="20"/>
          <w:szCs w:val="20"/>
          <w:lang w:eastAsia="pl-PL"/>
        </w:rPr>
        <w:t xml:space="preserve">menty, o których mowa </w:t>
      </w:r>
      <w:r w:rsidRPr="005A332F">
        <w:rPr>
          <w:rFonts w:ascii="Roboto" w:eastAsia="Times New Roman" w:hAnsi="Roboto" w:cs="Tahoma"/>
          <w:bCs/>
          <w:sz w:val="20"/>
          <w:szCs w:val="20"/>
          <w:lang w:eastAsia="pl-PL"/>
        </w:rPr>
        <w:t xml:space="preserve">powyżej powinny być wystawione </w:t>
      </w:r>
      <w:r w:rsidRPr="005A332F">
        <w:rPr>
          <w:rFonts w:ascii="Roboto" w:eastAsia="Times New Roman" w:hAnsi="Roboto" w:cs="Tahoma"/>
          <w:bCs/>
          <w:sz w:val="20"/>
          <w:szCs w:val="20"/>
          <w:u w:val="single"/>
          <w:lang w:eastAsia="pl-PL"/>
        </w:rPr>
        <w:t>nie wcześniej niż 6 miesięcy przed upływem terminu składania ofert.</w:t>
      </w:r>
    </w:p>
    <w:p w14:paraId="4DB6D459" w14:textId="4288F7B9" w:rsidR="003F7CD5" w:rsidRPr="005A332F" w:rsidRDefault="003F7CD5" w:rsidP="00F60033">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 xml:space="preserve">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w:t>
      </w:r>
      <w:r w:rsidRPr="005A332F">
        <w:rPr>
          <w:rFonts w:ascii="Roboto" w:eastAsia="Times New Roman" w:hAnsi="Roboto" w:cs="Tahoma"/>
          <w:bCs/>
          <w:sz w:val="20"/>
          <w:szCs w:val="20"/>
          <w:lang w:eastAsia="pl-PL"/>
        </w:rPr>
        <w:lastRenderedPageBreak/>
        <w:t>dotyczy</w:t>
      </w:r>
      <w:r w:rsidR="00F60033" w:rsidRPr="005A332F">
        <w:rPr>
          <w:rFonts w:ascii="Roboto" w:eastAsia="Times New Roman" w:hAnsi="Roboto" w:cs="Tahoma"/>
          <w:bCs/>
          <w:sz w:val="20"/>
          <w:szCs w:val="20"/>
          <w:lang w:eastAsia="pl-PL"/>
        </w:rPr>
        <w:t>ć</w:t>
      </w:r>
      <w:r w:rsidRPr="005A332F">
        <w:rPr>
          <w:rFonts w:ascii="Roboto" w:eastAsia="Times New Roman" w:hAnsi="Roboto" w:cs="Tahoma"/>
          <w:bCs/>
          <w:sz w:val="20"/>
          <w:szCs w:val="20"/>
          <w:lang w:eastAsia="pl-PL"/>
        </w:rPr>
        <w:t xml:space="preserve">, złożonym przed notariuszem lub przed właściwym </w:t>
      </w:r>
      <w:r w:rsidR="00927F9C" w:rsidRPr="005A332F">
        <w:rPr>
          <w:rFonts w:ascii="Roboto" w:eastAsia="Times New Roman" w:hAnsi="Roboto" w:cs="Tahoma"/>
          <w:bCs/>
          <w:sz w:val="20"/>
          <w:szCs w:val="20"/>
          <w:lang w:eastAsia="pl-PL"/>
        </w:rPr>
        <w:t>–</w:t>
      </w:r>
      <w:r w:rsidRPr="005A332F">
        <w:rPr>
          <w:rFonts w:ascii="Roboto" w:eastAsia="Times New Roman" w:hAnsi="Roboto" w:cs="Tahoma"/>
          <w:bCs/>
          <w:sz w:val="20"/>
          <w:szCs w:val="20"/>
          <w:lang w:eastAsia="pl-PL"/>
        </w:rPr>
        <w:t xml:space="preserve"> ze względu na siedzibę lub miejsce zamieszkania Wykonawcy lub miejsce zamieszkania tych osób </w:t>
      </w:r>
      <w:r w:rsidR="00927F9C" w:rsidRPr="005A332F">
        <w:rPr>
          <w:rFonts w:ascii="Roboto" w:eastAsia="Times New Roman" w:hAnsi="Roboto" w:cs="Tahoma"/>
          <w:bCs/>
          <w:sz w:val="20"/>
          <w:szCs w:val="20"/>
          <w:lang w:eastAsia="pl-PL"/>
        </w:rPr>
        <w:t>–</w:t>
      </w:r>
      <w:r w:rsidRPr="005A332F">
        <w:rPr>
          <w:rFonts w:ascii="Roboto" w:eastAsia="Times New Roman" w:hAnsi="Roboto" w:cs="Tahoma"/>
          <w:bCs/>
          <w:sz w:val="20"/>
          <w:szCs w:val="20"/>
          <w:lang w:eastAsia="pl-PL"/>
        </w:rPr>
        <w:t xml:space="preserve"> organem sądowym, administracyjnym albo organem samorządu zawodowego lub gospodarczego. Przepisy </w:t>
      </w:r>
      <w:r w:rsidR="00F60033" w:rsidRPr="005A332F">
        <w:rPr>
          <w:rFonts w:ascii="Roboto" w:eastAsia="Times New Roman" w:hAnsi="Roboto" w:cs="Tahoma"/>
          <w:bCs/>
          <w:sz w:val="20"/>
          <w:szCs w:val="20"/>
          <w:lang w:eastAsia="pl-PL"/>
        </w:rPr>
        <w:t>akapitu</w:t>
      </w:r>
      <w:r w:rsidRPr="005A332F">
        <w:rPr>
          <w:rFonts w:ascii="Roboto" w:eastAsia="Times New Roman" w:hAnsi="Roboto" w:cs="Tahoma"/>
          <w:bCs/>
          <w:sz w:val="20"/>
          <w:szCs w:val="20"/>
          <w:lang w:eastAsia="pl-PL"/>
        </w:rPr>
        <w:t xml:space="preserve"> 2</w:t>
      </w:r>
      <w:r w:rsidR="00F60033" w:rsidRPr="005A332F">
        <w:rPr>
          <w:rFonts w:ascii="Roboto" w:eastAsia="Times New Roman" w:hAnsi="Roboto" w:cs="Tahoma"/>
          <w:bCs/>
          <w:sz w:val="20"/>
          <w:szCs w:val="20"/>
          <w:lang w:eastAsia="pl-PL"/>
        </w:rPr>
        <w:t xml:space="preserve"> stosuje się.</w:t>
      </w:r>
    </w:p>
    <w:p w14:paraId="472ADCD2" w14:textId="6E129697" w:rsidR="00C4585C" w:rsidRPr="005A332F" w:rsidRDefault="00C4585C" w:rsidP="00C4585C">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9</w:t>
      </w:r>
      <w:r w:rsidR="00F60033" w:rsidRPr="005A332F">
        <w:rPr>
          <w:rFonts w:ascii="Roboto" w:eastAsia="Times New Roman" w:hAnsi="Roboto" w:cs="Tahoma"/>
          <w:sz w:val="20"/>
          <w:szCs w:val="20"/>
          <w:lang w:eastAsia="pl-PL"/>
        </w:rPr>
        <w:t>.</w:t>
      </w:r>
      <w:r w:rsidR="00F60033"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W przypadku wskazania przez Wykonawcę dostępności oświadczeń lub dokumentów, o których mowa w pkt 5 w formie elektronicznej pod określonymi adresami internetowymi ogólnodostępnych</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0401F2" w14:textId="2E57462C" w:rsidR="00C4585C" w:rsidRPr="005A332F" w:rsidRDefault="00C4585C" w:rsidP="00C4585C">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10.</w:t>
      </w:r>
      <w:r w:rsidRPr="005A332F">
        <w:rPr>
          <w:rFonts w:ascii="Roboto" w:eastAsia="Times New Roman" w:hAnsi="Roboto" w:cs="Tahoma"/>
          <w:sz w:val="20"/>
          <w:szCs w:val="20"/>
          <w:lang w:eastAsia="pl-PL"/>
        </w:rPr>
        <w:tab/>
        <w:t xml:space="preserve">W przypadku wskazania przez Wykonawcę oświadczeń lub dokumentów, o których mowa w pkt 5, które znajdują się w posiadaniu Zamawiającego, w szczególności oświadczeń lub dokumentów przechowywanych przez Zamawiającego zgodnie z </w:t>
      </w:r>
      <w:r w:rsidR="00927F9C" w:rsidRPr="005A332F">
        <w:rPr>
          <w:rFonts w:ascii="Roboto" w:eastAsia="Times New Roman" w:hAnsi="Roboto" w:cs="Tahoma"/>
          <w:sz w:val="20"/>
          <w:szCs w:val="20"/>
          <w:lang w:eastAsia="pl-PL"/>
        </w:rPr>
        <w:t>art</w:t>
      </w:r>
      <w:r w:rsidRPr="005A332F">
        <w:rPr>
          <w:rFonts w:ascii="Roboto" w:eastAsia="Times New Roman" w:hAnsi="Roboto" w:cs="Tahoma"/>
          <w:sz w:val="20"/>
          <w:szCs w:val="20"/>
          <w:lang w:eastAsia="pl-PL"/>
        </w:rPr>
        <w:t xml:space="preserve">. 97 ust. 1 ustawy Pzp, Zamawiający w celu potwierdzenia okoliczności, o których mowa w </w:t>
      </w:r>
      <w:r w:rsidR="00927F9C" w:rsidRPr="005A332F">
        <w:rPr>
          <w:rFonts w:ascii="Roboto" w:eastAsia="Times New Roman" w:hAnsi="Roboto" w:cs="Tahoma"/>
          <w:sz w:val="20"/>
          <w:szCs w:val="20"/>
          <w:lang w:eastAsia="pl-PL"/>
        </w:rPr>
        <w:t>art</w:t>
      </w:r>
      <w:r w:rsidRPr="005A332F">
        <w:rPr>
          <w:rFonts w:ascii="Roboto" w:eastAsia="Times New Roman" w:hAnsi="Roboto" w:cs="Tahoma"/>
          <w:sz w:val="20"/>
          <w:szCs w:val="20"/>
          <w:lang w:eastAsia="pl-PL"/>
        </w:rPr>
        <w:t xml:space="preserve">. 25 ust. 1 pkt 3 ustawy Pzp, korzysta z posiadanych oświadczeń lub dokumentów, o ile są one aktualne. </w:t>
      </w:r>
    </w:p>
    <w:p w14:paraId="58554299" w14:textId="5A281577" w:rsidR="003F7CD5" w:rsidRPr="005A332F" w:rsidRDefault="00C4585C" w:rsidP="00F60033">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11.</w:t>
      </w:r>
      <w:r w:rsidRPr="005A332F">
        <w:rPr>
          <w:rFonts w:ascii="Roboto" w:eastAsia="Times New Roman" w:hAnsi="Roboto" w:cs="Tahoma"/>
          <w:sz w:val="20"/>
          <w:szCs w:val="20"/>
          <w:lang w:eastAsia="pl-PL"/>
        </w:rPr>
        <w:tab/>
      </w:r>
      <w:r w:rsidR="003F7CD5" w:rsidRPr="005A332F">
        <w:rPr>
          <w:rFonts w:ascii="Roboto" w:eastAsia="Times New Roman" w:hAnsi="Roboto" w:cs="Tahoma"/>
          <w:sz w:val="20"/>
          <w:szCs w:val="20"/>
          <w:lang w:eastAsia="pl-PL"/>
        </w:rPr>
        <w:t>W zakresie nie uregulowanym SIWZ, zastosowanie mają przepisy rozporządzenia Ministra Rozwoju</w:t>
      </w:r>
      <w:r w:rsidR="00A974AA" w:rsidRPr="005A332F">
        <w:rPr>
          <w:rFonts w:ascii="Roboto" w:eastAsia="Times New Roman" w:hAnsi="Roboto" w:cs="Tahoma"/>
          <w:sz w:val="20"/>
          <w:szCs w:val="20"/>
          <w:lang w:eastAsia="pl-PL"/>
        </w:rPr>
        <w:br/>
      </w:r>
      <w:r w:rsidR="003F7CD5" w:rsidRPr="005A332F">
        <w:rPr>
          <w:rFonts w:ascii="Roboto" w:eastAsia="Times New Roman" w:hAnsi="Roboto" w:cs="Tahoma"/>
          <w:sz w:val="20"/>
          <w:szCs w:val="20"/>
          <w:lang w:eastAsia="pl-PL"/>
        </w:rPr>
        <w:t xml:space="preserve"> z dnia 26 lipca 2016 r. w sprawie rodzajów dokumentów, jakich może żądać zamawiający od wykonawcy w postępowaniu o udzielenie zamówienia (Dz. U. z 2016 r., poz. 1126).</w:t>
      </w:r>
    </w:p>
    <w:p w14:paraId="037C22C6" w14:textId="77777777" w:rsidR="007D1591" w:rsidRPr="005A332F" w:rsidRDefault="007D1591" w:rsidP="007D1591">
      <w:pPr>
        <w:spacing w:after="0" w:line="240" w:lineRule="auto"/>
        <w:ind w:left="1495"/>
        <w:contextualSpacing/>
        <w:jc w:val="both"/>
        <w:rPr>
          <w:rFonts w:ascii="Roboto" w:eastAsia="Times New Roman" w:hAnsi="Roboto" w:cs="Tahoma"/>
          <w:sz w:val="20"/>
          <w:szCs w:val="20"/>
          <w:lang w:eastAsia="pl-PL"/>
        </w:rPr>
      </w:pPr>
    </w:p>
    <w:p w14:paraId="5FD166FB" w14:textId="73E8DFC6" w:rsidR="00DD6F85" w:rsidRPr="005A332F" w:rsidRDefault="00DD6F85" w:rsidP="00DD6F85">
      <w:pPr>
        <w:spacing w:after="120" w:line="240" w:lineRule="auto"/>
        <w:ind w:left="283" w:hanging="567"/>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VII.</w:t>
      </w:r>
      <w:r w:rsidRPr="005A332F">
        <w:rPr>
          <w:rFonts w:ascii="Roboto" w:eastAsia="Times New Roman" w:hAnsi="Roboto" w:cs="Tahoma"/>
          <w:b/>
          <w:sz w:val="20"/>
          <w:szCs w:val="20"/>
          <w:highlight w:val="lightGray"/>
          <w:u w:val="single"/>
          <w:lang w:eastAsia="pl-PL"/>
        </w:rPr>
        <w:tab/>
      </w:r>
      <w:r w:rsidR="00166616" w:rsidRPr="005A332F">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5A332F">
        <w:rPr>
          <w:rFonts w:ascii="Roboto" w:eastAsia="Times New Roman" w:hAnsi="Roboto" w:cs="Tahoma"/>
          <w:b/>
          <w:sz w:val="20"/>
          <w:szCs w:val="20"/>
          <w:highlight w:val="lightGray"/>
          <w:u w:val="single"/>
          <w:lang w:eastAsia="pl-PL"/>
        </w:rPr>
        <w:t>OROZUMIEWANIA SIĘ Z WYKONAWCAMI</w:t>
      </w:r>
      <w:r w:rsidR="00F20852" w:rsidRPr="005A332F">
        <w:rPr>
          <w:rFonts w:ascii="Roboto" w:eastAsia="Times New Roman" w:hAnsi="Roboto" w:cs="Tahoma"/>
          <w:b/>
          <w:sz w:val="20"/>
          <w:szCs w:val="20"/>
          <w:u w:val="single"/>
          <w:lang w:eastAsia="pl-PL"/>
        </w:rPr>
        <w:t>:</w:t>
      </w:r>
    </w:p>
    <w:p w14:paraId="49AE9D75" w14:textId="4E202C8E" w:rsidR="00166616" w:rsidRPr="005A332F" w:rsidRDefault="00DD6F85" w:rsidP="00DD6F85">
      <w:p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r>
      <w:r w:rsidR="00166616" w:rsidRPr="005A332F">
        <w:rPr>
          <w:rFonts w:ascii="Roboto" w:eastAsia="Times New Roman" w:hAnsi="Roboto" w:cs="Tahoma"/>
          <w:sz w:val="20"/>
          <w:szCs w:val="20"/>
          <w:lang w:eastAsia="pl-PL"/>
        </w:rPr>
        <w:t>Niniejsze postępowanie prowadzone jest w języku polskim.</w:t>
      </w:r>
    </w:p>
    <w:p w14:paraId="1FB432B7" w14:textId="665A3A6B" w:rsidR="00166616" w:rsidRPr="005A332F" w:rsidRDefault="00166616" w:rsidP="00166616">
      <w:p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r>
      <w:r w:rsidR="00DD6F85" w:rsidRPr="005A332F">
        <w:rPr>
          <w:rFonts w:ascii="Roboto" w:eastAsia="Times New Roman" w:hAnsi="Roboto"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sidRPr="005A332F">
        <w:rPr>
          <w:rFonts w:ascii="Roboto" w:eastAsia="Times New Roman" w:hAnsi="Roboto" w:cs="Tahoma"/>
          <w:sz w:val="20"/>
          <w:szCs w:val="20"/>
          <w:lang w:eastAsia="pl-PL"/>
        </w:rPr>
        <w:br/>
        <w:t xml:space="preserve">i dokumentów wymienionych w rozdziale VI niniejszej SIWZ (również w przypadku ich złożenia w wyniku wezwania o którym mowa w </w:t>
      </w:r>
      <w:r w:rsidR="00927F9C" w:rsidRPr="005A332F">
        <w:rPr>
          <w:rFonts w:ascii="Roboto" w:eastAsia="Times New Roman" w:hAnsi="Roboto" w:cs="Tahoma"/>
          <w:sz w:val="20"/>
          <w:szCs w:val="20"/>
          <w:lang w:eastAsia="pl-PL"/>
        </w:rPr>
        <w:t>art</w:t>
      </w:r>
      <w:r w:rsidR="00DD6F85" w:rsidRPr="005A332F">
        <w:rPr>
          <w:rFonts w:ascii="Roboto" w:eastAsia="Times New Roman" w:hAnsi="Roboto" w:cs="Tahoma"/>
          <w:sz w:val="20"/>
          <w:szCs w:val="20"/>
          <w:lang w:eastAsia="pl-PL"/>
        </w:rPr>
        <w:t>. 26 ust. 3 ustawy Pzp) dla których dopuszczalna jest forma pisemna.</w:t>
      </w:r>
    </w:p>
    <w:p w14:paraId="37BF2395" w14:textId="2DE0A336" w:rsidR="00A20252" w:rsidRPr="005A332F" w:rsidRDefault="00166616" w:rsidP="00166616">
      <w:p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3.</w:t>
      </w:r>
      <w:r w:rsidRPr="005A332F">
        <w:rPr>
          <w:rFonts w:ascii="Roboto" w:eastAsia="Times New Roman" w:hAnsi="Roboto" w:cs="Tahoma"/>
          <w:sz w:val="20"/>
          <w:szCs w:val="20"/>
          <w:lang w:eastAsia="pl-PL"/>
        </w:rPr>
        <w:tab/>
      </w:r>
      <w:r w:rsidR="00A20252" w:rsidRPr="005A332F">
        <w:rPr>
          <w:rFonts w:ascii="Roboto" w:eastAsia="Times New Roman" w:hAnsi="Roboto" w:cs="Tahoma"/>
          <w:b/>
          <w:sz w:val="20"/>
          <w:szCs w:val="20"/>
          <w:lang w:eastAsia="pl-PL"/>
        </w:rPr>
        <w:t>Formy złożenia oświadczeń i dokumentów</w:t>
      </w:r>
      <w:r w:rsidR="00A20252" w:rsidRPr="005A332F">
        <w:rPr>
          <w:rFonts w:ascii="Roboto" w:eastAsia="Times New Roman" w:hAnsi="Roboto" w:cs="Tahoma"/>
          <w:sz w:val="20"/>
          <w:szCs w:val="20"/>
          <w:lang w:eastAsia="pl-PL"/>
        </w:rPr>
        <w:t xml:space="preserve"> wskazane zostały w rozporządzeniu Ministra Rozwoju z dnia 26 lipca 2016 r. </w:t>
      </w:r>
      <w:r w:rsidR="00A20252" w:rsidRPr="005A332F">
        <w:rPr>
          <w:rFonts w:ascii="Roboto" w:eastAsia="Times New Roman" w:hAnsi="Roboto" w:cs="Tahoma"/>
          <w:i/>
          <w:sz w:val="20"/>
          <w:szCs w:val="20"/>
          <w:lang w:eastAsia="pl-PL"/>
        </w:rPr>
        <w:t>w sprawie rodzajów dokumentów, jakich może żądać zamawiający od wykonawcy w postępowaniu o udzielenie zamówienia</w:t>
      </w:r>
      <w:r w:rsidR="00A20252" w:rsidRPr="005A332F">
        <w:rPr>
          <w:rFonts w:ascii="Roboto" w:eastAsia="Times New Roman" w:hAnsi="Roboto" w:cs="Tahoma"/>
          <w:sz w:val="20"/>
          <w:szCs w:val="20"/>
          <w:lang w:eastAsia="pl-PL"/>
        </w:rPr>
        <w:t xml:space="preserve"> (Dz.U. 2016 r. poz. 1126), przy czym:</w:t>
      </w:r>
    </w:p>
    <w:p w14:paraId="53D73762" w14:textId="50897A68" w:rsidR="00A20252" w:rsidRPr="005A332F" w:rsidRDefault="00A20252" w:rsidP="00A20252">
      <w:pPr>
        <w:spacing w:after="120" w:line="240" w:lineRule="auto"/>
        <w:ind w:left="567"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w:t>
      </w:r>
      <w:r w:rsidRPr="005A332F">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w:t>
      </w:r>
      <w:r w:rsidR="00927F9C" w:rsidRPr="005A332F">
        <w:rPr>
          <w:rFonts w:ascii="Roboto" w:eastAsia="Times New Roman" w:hAnsi="Roboto" w:cs="Tahoma"/>
          <w:sz w:val="20"/>
          <w:szCs w:val="20"/>
          <w:lang w:eastAsia="pl-PL"/>
        </w:rPr>
        <w:t>art</w:t>
      </w:r>
      <w:r w:rsidRPr="005A332F">
        <w:rPr>
          <w:rFonts w:ascii="Roboto" w:eastAsia="Times New Roman" w:hAnsi="Roboto" w:cs="Tahoma"/>
          <w:sz w:val="20"/>
          <w:szCs w:val="20"/>
          <w:lang w:eastAsia="pl-PL"/>
        </w:rPr>
        <w:t xml:space="preserve">. 22a ustawy Pzp oraz </w:t>
      </w:r>
      <w:r w:rsidRPr="005A332F">
        <w:rPr>
          <w:rFonts w:ascii="Roboto" w:eastAsia="Times New Roman" w:hAnsi="Roboto" w:cs="Tahoma"/>
          <w:sz w:val="20"/>
          <w:szCs w:val="20"/>
          <w:lang w:eastAsia="pl-PL"/>
        </w:rPr>
        <w:br/>
        <w:t xml:space="preserve">dot. </w:t>
      </w:r>
      <w:r w:rsidR="00927F9C" w:rsidRPr="005A332F">
        <w:rPr>
          <w:rFonts w:ascii="Roboto" w:eastAsia="Times New Roman" w:hAnsi="Roboto" w:cs="Tahoma"/>
          <w:sz w:val="20"/>
          <w:szCs w:val="20"/>
          <w:lang w:eastAsia="pl-PL"/>
        </w:rPr>
        <w:t>P</w:t>
      </w:r>
      <w:r w:rsidRPr="005A332F">
        <w:rPr>
          <w:rFonts w:ascii="Roboto" w:eastAsia="Times New Roman" w:hAnsi="Roboto" w:cs="Tahoma"/>
          <w:sz w:val="20"/>
          <w:szCs w:val="20"/>
          <w:lang w:eastAsia="pl-PL"/>
        </w:rPr>
        <w:t>odwykonawców, składane są w oryginale;</w:t>
      </w:r>
    </w:p>
    <w:p w14:paraId="228663C4" w14:textId="4ECC64C0" w:rsidR="00A20252" w:rsidRPr="005A332F" w:rsidRDefault="00A20252" w:rsidP="00A20252">
      <w:pPr>
        <w:spacing w:after="120" w:line="240" w:lineRule="auto"/>
        <w:ind w:left="567"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b)</w:t>
      </w:r>
      <w:r w:rsidRPr="005A332F">
        <w:rPr>
          <w:rFonts w:ascii="Roboto" w:eastAsia="Times New Roman" w:hAnsi="Roboto" w:cs="Tahoma"/>
          <w:sz w:val="20"/>
          <w:szCs w:val="20"/>
          <w:lang w:eastAsia="pl-PL"/>
        </w:rPr>
        <w:tab/>
        <w:t>dokumenty, o których mowa w ww. rozporządzeniu, inne niż ww. oświadczenia, składane są</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w oryginale lub kopii poświadczonej za zgodność z oryginałem.</w:t>
      </w:r>
    </w:p>
    <w:p w14:paraId="13039AE9" w14:textId="70D5A153" w:rsidR="00A20252" w:rsidRPr="005A332F" w:rsidRDefault="00A20252" w:rsidP="00A20252">
      <w:pPr>
        <w:spacing w:after="120" w:line="240" w:lineRule="auto"/>
        <w:ind w:left="567"/>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 xml:space="preserve">Poświadczenia za zgodność z oryginałem dokonywane są w formie pisemnej przez Wykonawcę albo podmiot trzeci albo Wykonawcę wspólnie ubiegającego się o udzielenie zamówienia publicznego, albo podwykonawcę </w:t>
      </w:r>
      <w:r w:rsidR="00927F9C" w:rsidRPr="005A332F">
        <w:rPr>
          <w:rFonts w:ascii="Roboto" w:eastAsia="Times New Roman" w:hAnsi="Roboto" w:cs="Tahoma"/>
          <w:i/>
          <w:sz w:val="20"/>
          <w:szCs w:val="20"/>
          <w:lang w:eastAsia="pl-PL"/>
        </w:rPr>
        <w:t>–</w:t>
      </w:r>
      <w:r w:rsidRPr="005A332F">
        <w:rPr>
          <w:rFonts w:ascii="Roboto" w:eastAsia="Times New Roman" w:hAnsi="Roboto" w:cs="Tahoma"/>
          <w:i/>
          <w:sz w:val="20"/>
          <w:szCs w:val="20"/>
          <w:lang w:eastAsia="pl-PL"/>
        </w:rPr>
        <w:t xml:space="preserve"> odpowiednio, w zakresie dokumentów, które każdego z nich dotyczą.</w:t>
      </w:r>
    </w:p>
    <w:p w14:paraId="7F04A04B" w14:textId="33F1366E" w:rsidR="00A20252" w:rsidRPr="005A332F" w:rsidRDefault="00A20252" w:rsidP="00166616">
      <w:pPr>
        <w:pStyle w:val="Akapitzlist"/>
        <w:numPr>
          <w:ilvl w:val="0"/>
          <w:numId w:val="2"/>
        </w:numPr>
        <w:spacing w:after="60"/>
        <w:ind w:left="284" w:hanging="284"/>
        <w:contextualSpacing w:val="0"/>
        <w:jc w:val="both"/>
        <w:rPr>
          <w:rFonts w:ascii="Roboto" w:hAnsi="Roboto" w:cs="Tahoma"/>
          <w:b/>
          <w:sz w:val="20"/>
          <w:szCs w:val="20"/>
        </w:rPr>
      </w:pPr>
      <w:r w:rsidRPr="005A332F">
        <w:rPr>
          <w:rFonts w:ascii="Roboto" w:hAnsi="Roboto" w:cs="Tahoma"/>
          <w:b/>
          <w:sz w:val="20"/>
          <w:szCs w:val="20"/>
        </w:rPr>
        <w:t>Pełnomocnictwa:</w:t>
      </w:r>
    </w:p>
    <w:p w14:paraId="7BEFBDBE" w14:textId="77777777" w:rsidR="00166616" w:rsidRPr="005A332F" w:rsidRDefault="00A20252" w:rsidP="00166616">
      <w:pPr>
        <w:spacing w:after="120" w:line="240" w:lineRule="auto"/>
        <w:ind w:left="284"/>
        <w:jc w:val="both"/>
        <w:rPr>
          <w:rFonts w:ascii="Roboto" w:eastAsia="Times New Roman" w:hAnsi="Roboto" w:cs="Tahoma"/>
          <w:sz w:val="20"/>
          <w:szCs w:val="20"/>
          <w:lang w:eastAsia="pl-PL"/>
        </w:rPr>
      </w:pPr>
      <w:r w:rsidRPr="005A332F">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5A332F">
        <w:rPr>
          <w:rFonts w:ascii="Roboto" w:hAnsi="Roboto" w:cs="Tahoma"/>
          <w:sz w:val="20"/>
          <w:szCs w:val="20"/>
        </w:rPr>
        <w:t>Kodeksu Cywilnego.</w:t>
      </w:r>
    </w:p>
    <w:p w14:paraId="0D70973C" w14:textId="0354D62F" w:rsidR="00166616" w:rsidRPr="005A332F" w:rsidRDefault="00DD6F85" w:rsidP="00166616">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W korespondencji kierowanej do Zamawiającego Wykonawca winien posługiwać się numerem sprawy określonym w SIWZ.</w:t>
      </w:r>
    </w:p>
    <w:p w14:paraId="40EFDEFA" w14:textId="77777777" w:rsidR="00166616" w:rsidRPr="005A332F" w:rsidRDefault="00DD6F85" w:rsidP="00166616">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 xml:space="preserve">Zawiadomienia, oświadczenia, wnioski oraz informacje przekazywane przez Wykonawcę pisemnie winny być składane na adres: </w:t>
      </w:r>
      <w:r w:rsidRPr="005A332F">
        <w:rPr>
          <w:rFonts w:ascii="Roboto" w:hAnsi="Roboto" w:cs="Tahoma"/>
          <w:b/>
          <w:sz w:val="20"/>
          <w:szCs w:val="20"/>
        </w:rPr>
        <w:t>Urząd do Spraw Cudzoziemców ul. Taborowa 33, 02-699 Warszawa, Wydział Zamówień Publicznych</w:t>
      </w:r>
      <w:r w:rsidRPr="005A332F">
        <w:rPr>
          <w:rFonts w:ascii="Roboto" w:hAnsi="Roboto" w:cs="Tahoma"/>
          <w:sz w:val="20"/>
          <w:szCs w:val="20"/>
        </w:rPr>
        <w:t>.</w:t>
      </w:r>
    </w:p>
    <w:p w14:paraId="39ABA79F" w14:textId="3932B31B" w:rsidR="00166616" w:rsidRPr="005A332F" w:rsidRDefault="00DD6F85" w:rsidP="00166616">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 xml:space="preserve">Zawiadomienia, oświadczenia, wnioski oraz informacje przekazywane przez Wykonawcę drogą elektroniczną winny być kierowane na adres: </w:t>
      </w:r>
      <w:hyperlink r:id="rId12" w:history="1">
        <w:r w:rsidRPr="005A332F">
          <w:rPr>
            <w:rStyle w:val="Hipercze"/>
            <w:rFonts w:ascii="Roboto" w:hAnsi="Roboto" w:cs="Tahoma"/>
            <w:sz w:val="20"/>
            <w:szCs w:val="20"/>
          </w:rPr>
          <w:t>zamowienia.publiczne@udsc.gov.pl</w:t>
        </w:r>
      </w:hyperlink>
      <w:r w:rsidRPr="005A332F">
        <w:rPr>
          <w:rFonts w:ascii="Roboto" w:hAnsi="Roboto" w:cs="Tahoma"/>
          <w:sz w:val="20"/>
          <w:szCs w:val="20"/>
        </w:rPr>
        <w:t xml:space="preserve">, a faksem na nr </w:t>
      </w:r>
      <w:r w:rsidR="00166616" w:rsidRPr="005A332F">
        <w:rPr>
          <w:rFonts w:ascii="Roboto" w:hAnsi="Roboto" w:cs="Tahoma"/>
          <w:sz w:val="20"/>
          <w:szCs w:val="20"/>
        </w:rPr>
        <w:br/>
      </w:r>
      <w:r w:rsidRPr="005A332F">
        <w:rPr>
          <w:rFonts w:ascii="Roboto" w:hAnsi="Roboto" w:cs="Tahoma"/>
          <w:sz w:val="20"/>
          <w:szCs w:val="20"/>
        </w:rPr>
        <w:t xml:space="preserve">(22) </w:t>
      </w:r>
      <w:r w:rsidR="00444D2B" w:rsidRPr="005A332F">
        <w:rPr>
          <w:rFonts w:ascii="Roboto" w:hAnsi="Roboto" w:cs="Tahoma"/>
          <w:sz w:val="20"/>
          <w:szCs w:val="20"/>
        </w:rPr>
        <w:t>60-144-53</w:t>
      </w:r>
      <w:r w:rsidRPr="005A332F">
        <w:rPr>
          <w:rFonts w:ascii="Roboto" w:hAnsi="Roboto" w:cs="Tahoma"/>
          <w:sz w:val="20"/>
          <w:szCs w:val="20"/>
        </w:rPr>
        <w:t>.</w:t>
      </w:r>
    </w:p>
    <w:p w14:paraId="22E339D6" w14:textId="77777777" w:rsidR="00166616" w:rsidRPr="005A332F" w:rsidRDefault="00DD6F85" w:rsidP="00166616">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lastRenderedPageBreak/>
        <w:t xml:space="preserve">Wszelkie zawiadomienia, oświadczenia, wnioski oraz informacje przekazane za pomocą faksu lub </w:t>
      </w:r>
      <w:r w:rsidRPr="005A332F">
        <w:rPr>
          <w:rFonts w:ascii="Roboto" w:hAnsi="Roboto" w:cs="Tahoma"/>
          <w:sz w:val="20"/>
          <w:szCs w:val="20"/>
        </w:rPr>
        <w:br/>
        <w:t>w formie elektronicznej wymagają na żądanie każdej ze stron, niezwłocznego potwierdzenia faktu ich otrzymania.</w:t>
      </w:r>
    </w:p>
    <w:p w14:paraId="2604D3B9" w14:textId="2722EA5D" w:rsidR="00166616" w:rsidRPr="005A332F" w:rsidRDefault="00DD6F85" w:rsidP="00166616">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Wykonawca może zwrócić się do Zamawiając</w:t>
      </w:r>
      <w:r w:rsidR="00FF5931" w:rsidRPr="005A332F">
        <w:rPr>
          <w:rFonts w:ascii="Roboto" w:hAnsi="Roboto" w:cs="Tahoma"/>
          <w:sz w:val="20"/>
          <w:szCs w:val="20"/>
        </w:rPr>
        <w:t>ego o wyjaśnienie treści SIWZ.</w:t>
      </w:r>
    </w:p>
    <w:p w14:paraId="3BBAE380" w14:textId="354EBBA9" w:rsidR="00166616" w:rsidRPr="005A332F" w:rsidRDefault="00DD6F85" w:rsidP="00927F9C">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Jeżeli wniosek o wyjaśnienie treści SIWZ wpłynie do Zamawiającego nie później niż do końca dnia,</w:t>
      </w:r>
      <w:r w:rsidR="00A974AA" w:rsidRPr="005A332F">
        <w:rPr>
          <w:rFonts w:ascii="Roboto" w:hAnsi="Roboto" w:cs="Tahoma"/>
          <w:sz w:val="20"/>
          <w:szCs w:val="20"/>
        </w:rPr>
        <w:br/>
      </w:r>
      <w:r w:rsidRPr="005A332F">
        <w:rPr>
          <w:rFonts w:ascii="Roboto" w:hAnsi="Roboto" w:cs="Tahoma"/>
          <w:sz w:val="20"/>
          <w:szCs w:val="20"/>
        </w:rPr>
        <w:t xml:space="preserve"> w którym upływa połowa terminu składania ofert, Zamawiający udzieli wyjaśnień niezwłocznie, jednak nie później niż </w:t>
      </w:r>
      <w:r w:rsidRPr="005A332F">
        <w:rPr>
          <w:rFonts w:ascii="Roboto" w:hAnsi="Roboto" w:cs="Tahoma"/>
          <w:b/>
          <w:sz w:val="20"/>
          <w:szCs w:val="20"/>
        </w:rPr>
        <w:t>na 2 dni przed upływem terminu składania ofert</w:t>
      </w:r>
      <w:r w:rsidRPr="005A332F">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24B119E0" w:rsidR="00166616" w:rsidRPr="005A332F" w:rsidRDefault="00DD6F85" w:rsidP="00927F9C">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 xml:space="preserve">Przedłużenie terminu składania ofert nie wpływa na bieg terminu składania wniosku, o którym mowa </w:t>
      </w:r>
      <w:r w:rsidR="00D232DE" w:rsidRPr="005A332F">
        <w:rPr>
          <w:rFonts w:ascii="Roboto" w:hAnsi="Roboto" w:cs="Tahoma"/>
          <w:sz w:val="20"/>
          <w:szCs w:val="20"/>
        </w:rPr>
        <w:br/>
      </w:r>
      <w:r w:rsidRPr="005A332F">
        <w:rPr>
          <w:rFonts w:ascii="Roboto" w:hAnsi="Roboto" w:cs="Tahoma"/>
          <w:sz w:val="20"/>
          <w:szCs w:val="20"/>
        </w:rPr>
        <w:t>w rozdz. VII.</w:t>
      </w:r>
      <w:r w:rsidR="00166616" w:rsidRPr="005A332F">
        <w:rPr>
          <w:rFonts w:ascii="Roboto" w:hAnsi="Roboto" w:cs="Tahoma"/>
          <w:sz w:val="20"/>
          <w:szCs w:val="20"/>
        </w:rPr>
        <w:t>10</w:t>
      </w:r>
      <w:r w:rsidRPr="005A332F">
        <w:rPr>
          <w:rFonts w:ascii="Roboto" w:hAnsi="Roboto" w:cs="Tahoma"/>
          <w:sz w:val="20"/>
          <w:szCs w:val="20"/>
        </w:rPr>
        <w:t xml:space="preserve"> niniejszej SIWZ.</w:t>
      </w:r>
    </w:p>
    <w:p w14:paraId="66ECE766" w14:textId="77777777" w:rsidR="00166616" w:rsidRPr="005A332F" w:rsidRDefault="00DD6F85" w:rsidP="00927F9C">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Pr="005A332F" w:rsidRDefault="00DD6F85" w:rsidP="00927F9C">
      <w:pPr>
        <w:pStyle w:val="Akapitzlist"/>
        <w:numPr>
          <w:ilvl w:val="0"/>
          <w:numId w:val="2"/>
        </w:numPr>
        <w:spacing w:after="120"/>
        <w:ind w:left="284" w:hanging="284"/>
        <w:contextualSpacing w:val="0"/>
        <w:jc w:val="both"/>
        <w:rPr>
          <w:rFonts w:ascii="Roboto" w:hAnsi="Roboto" w:cs="Tahoma"/>
          <w:sz w:val="20"/>
          <w:szCs w:val="20"/>
        </w:rPr>
      </w:pPr>
      <w:r w:rsidRPr="005A332F">
        <w:rPr>
          <w:rFonts w:ascii="Roboto" w:hAnsi="Roboto" w:cs="Tahoma"/>
          <w:sz w:val="20"/>
          <w:szCs w:val="20"/>
        </w:rPr>
        <w:t>Zamawiający nie przewiduje zwołania zebrania Wykonawców.</w:t>
      </w:r>
    </w:p>
    <w:p w14:paraId="2ADF1A05" w14:textId="5D61F86C" w:rsidR="00DD6F85" w:rsidRPr="005A332F" w:rsidRDefault="00DD6F85" w:rsidP="00927F9C">
      <w:pPr>
        <w:pStyle w:val="Akapitzlist"/>
        <w:numPr>
          <w:ilvl w:val="0"/>
          <w:numId w:val="2"/>
        </w:numPr>
        <w:spacing w:after="120"/>
        <w:ind w:left="284" w:hanging="284"/>
        <w:jc w:val="both"/>
        <w:rPr>
          <w:rFonts w:ascii="Roboto" w:hAnsi="Roboto" w:cs="Tahoma"/>
          <w:sz w:val="20"/>
          <w:szCs w:val="20"/>
        </w:rPr>
      </w:pPr>
      <w:r w:rsidRPr="005A332F">
        <w:rPr>
          <w:rFonts w:ascii="Roboto" w:hAnsi="Roboto" w:cs="Tahoma"/>
          <w:sz w:val="20"/>
          <w:szCs w:val="20"/>
        </w:rPr>
        <w:t xml:space="preserve">Osobą uprawnioną przez Zamawiającego do porozumiewania się z Wykonawcami jest Pani </w:t>
      </w:r>
      <w:r w:rsidR="00680BC3" w:rsidRPr="005A332F">
        <w:rPr>
          <w:rFonts w:ascii="Roboto" w:hAnsi="Roboto" w:cs="Tahoma"/>
          <w:sz w:val="20"/>
          <w:szCs w:val="20"/>
        </w:rPr>
        <w:t>Ewa Smęt</w:t>
      </w:r>
      <w:r w:rsidRPr="005A332F">
        <w:rPr>
          <w:rFonts w:ascii="Roboto" w:hAnsi="Roboto" w:cs="Tahoma"/>
          <w:sz w:val="20"/>
          <w:szCs w:val="20"/>
        </w:rPr>
        <w:t xml:space="preserve"> fax (22) </w:t>
      </w:r>
      <w:r w:rsidR="00C56169" w:rsidRPr="005A332F">
        <w:rPr>
          <w:rFonts w:ascii="Roboto" w:hAnsi="Roboto" w:cs="Tahoma"/>
          <w:sz w:val="20"/>
          <w:szCs w:val="20"/>
        </w:rPr>
        <w:t>60</w:t>
      </w:r>
      <w:r w:rsidR="00680BC3" w:rsidRPr="005A332F">
        <w:rPr>
          <w:rFonts w:ascii="Roboto" w:hAnsi="Roboto" w:cs="Tahoma"/>
          <w:sz w:val="20"/>
          <w:szCs w:val="20"/>
        </w:rPr>
        <w:t> </w:t>
      </w:r>
      <w:r w:rsidR="00C56169" w:rsidRPr="005A332F">
        <w:rPr>
          <w:rFonts w:ascii="Roboto" w:hAnsi="Roboto" w:cs="Tahoma"/>
          <w:sz w:val="20"/>
          <w:szCs w:val="20"/>
        </w:rPr>
        <w:t>1</w:t>
      </w:r>
      <w:r w:rsidR="00680BC3" w:rsidRPr="005A332F">
        <w:rPr>
          <w:rFonts w:ascii="Roboto" w:hAnsi="Roboto" w:cs="Tahoma"/>
          <w:sz w:val="20"/>
          <w:szCs w:val="20"/>
        </w:rPr>
        <w:t>54 96</w:t>
      </w:r>
      <w:r w:rsidRPr="005A332F">
        <w:rPr>
          <w:rFonts w:ascii="Roboto" w:hAnsi="Roboto" w:cs="Tahoma"/>
          <w:sz w:val="20"/>
          <w:szCs w:val="20"/>
        </w:rPr>
        <w:t xml:space="preserve">; e-mail: </w:t>
      </w:r>
      <w:hyperlink r:id="rId13" w:history="1">
        <w:r w:rsidRPr="005A332F">
          <w:rPr>
            <w:rStyle w:val="Hipercze"/>
            <w:rFonts w:ascii="Roboto" w:hAnsi="Roboto" w:cs="Tahoma"/>
            <w:sz w:val="20"/>
            <w:szCs w:val="20"/>
          </w:rPr>
          <w:t>zamowienia.publiczne@udsc.gov.pl</w:t>
        </w:r>
      </w:hyperlink>
      <w:r w:rsidRPr="005A332F">
        <w:rPr>
          <w:rFonts w:ascii="Roboto" w:hAnsi="Roboto" w:cs="Tahoma"/>
          <w:sz w:val="20"/>
          <w:szCs w:val="20"/>
        </w:rPr>
        <w:t>.</w:t>
      </w:r>
    </w:p>
    <w:p w14:paraId="137445CF" w14:textId="4E9AD9B9" w:rsidR="00DD6F85" w:rsidRPr="005A332F" w:rsidRDefault="00927F9C" w:rsidP="00927F9C">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    </w:t>
      </w:r>
      <w:r w:rsidR="00DD6F85" w:rsidRPr="005A332F">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5A332F"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12D88FE8" w:rsidR="00166616" w:rsidRPr="005A332F" w:rsidRDefault="00166616" w:rsidP="00166616">
      <w:pPr>
        <w:tabs>
          <w:tab w:val="left" w:pos="426"/>
        </w:tabs>
        <w:spacing w:after="120" w:line="240" w:lineRule="auto"/>
        <w:ind w:left="-284"/>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VIII.</w:t>
      </w:r>
      <w:r w:rsidRPr="005A332F">
        <w:rPr>
          <w:rFonts w:ascii="Roboto" w:eastAsia="Times New Roman" w:hAnsi="Roboto" w:cs="Tahoma"/>
          <w:b/>
          <w:sz w:val="20"/>
          <w:szCs w:val="20"/>
          <w:highlight w:val="lightGray"/>
          <w:u w:val="single"/>
          <w:lang w:eastAsia="pl-PL"/>
        </w:rPr>
        <w:tab/>
        <w:t>WYMAGANIA DOTYCZĄ</w:t>
      </w:r>
      <w:r w:rsidR="00F20852" w:rsidRPr="005A332F">
        <w:rPr>
          <w:rFonts w:ascii="Roboto" w:eastAsia="Times New Roman" w:hAnsi="Roboto" w:cs="Tahoma"/>
          <w:b/>
          <w:sz w:val="20"/>
          <w:szCs w:val="20"/>
          <w:highlight w:val="lightGray"/>
          <w:u w:val="single"/>
          <w:lang w:eastAsia="pl-PL"/>
        </w:rPr>
        <w:t>CE WADIUM:</w:t>
      </w:r>
    </w:p>
    <w:p w14:paraId="0016E81B" w14:textId="5DA2A141" w:rsidR="000C2FE1" w:rsidRPr="005A332F" w:rsidRDefault="000C2FE1" w:rsidP="009F5697">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t xml:space="preserve">Przed upływem terminu składania ofert Wykonawca zobowiązany </w:t>
      </w:r>
      <w:r w:rsidR="009F5697" w:rsidRPr="005A332F">
        <w:rPr>
          <w:rFonts w:ascii="Roboto" w:eastAsia="Times New Roman" w:hAnsi="Roboto" w:cs="Tahoma"/>
          <w:sz w:val="20"/>
          <w:szCs w:val="20"/>
          <w:lang w:eastAsia="pl-PL"/>
        </w:rPr>
        <w:t xml:space="preserve">jest wnieść wadium w wysokości </w:t>
      </w:r>
      <w:r w:rsidR="009F5697" w:rsidRPr="005A332F">
        <w:rPr>
          <w:rFonts w:ascii="Roboto" w:eastAsia="Times New Roman" w:hAnsi="Roboto" w:cs="Tahoma"/>
          <w:sz w:val="20"/>
          <w:szCs w:val="20"/>
          <w:lang w:eastAsia="pl-PL"/>
        </w:rPr>
        <w:br/>
      </w:r>
      <w:r w:rsidR="009F5697" w:rsidRPr="005A332F">
        <w:rPr>
          <w:rFonts w:ascii="Roboto" w:eastAsia="Times New Roman" w:hAnsi="Roboto" w:cs="Tahoma"/>
          <w:b/>
          <w:sz w:val="20"/>
          <w:szCs w:val="20"/>
          <w:lang w:eastAsia="pl-PL"/>
        </w:rPr>
        <w:t>1</w:t>
      </w:r>
      <w:r w:rsidRPr="005A332F">
        <w:rPr>
          <w:rFonts w:ascii="Roboto" w:eastAsia="Times New Roman" w:hAnsi="Roboto" w:cs="Tahoma"/>
          <w:b/>
          <w:sz w:val="20"/>
          <w:szCs w:val="20"/>
          <w:lang w:eastAsia="pl-PL"/>
        </w:rPr>
        <w:t xml:space="preserve"> 000,00</w:t>
      </w:r>
      <w:r w:rsidRPr="005A332F">
        <w:rPr>
          <w:rFonts w:ascii="Roboto" w:eastAsia="Times New Roman" w:hAnsi="Roboto" w:cs="Tahoma"/>
          <w:sz w:val="20"/>
          <w:szCs w:val="20"/>
          <w:lang w:eastAsia="pl-PL"/>
        </w:rPr>
        <w:t xml:space="preserve"> PLN brutto (słownie: </w:t>
      </w:r>
      <w:r w:rsidR="009F5697" w:rsidRPr="005A332F">
        <w:rPr>
          <w:rFonts w:ascii="Roboto" w:eastAsia="Times New Roman" w:hAnsi="Roboto" w:cs="Tahoma"/>
          <w:sz w:val="20"/>
          <w:szCs w:val="20"/>
          <w:lang w:eastAsia="pl-PL"/>
        </w:rPr>
        <w:t>jeden tysiąc złotych).</w:t>
      </w:r>
    </w:p>
    <w:p w14:paraId="5CD8C94E" w14:textId="77777777" w:rsidR="000C2FE1" w:rsidRPr="005A332F" w:rsidRDefault="000C2FE1" w:rsidP="006E5FB5">
      <w:pPr>
        <w:tabs>
          <w:tab w:val="left" w:pos="284"/>
        </w:tabs>
        <w:spacing w:after="12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t>Wadium może być wniesione w:</w:t>
      </w:r>
    </w:p>
    <w:p w14:paraId="03AF921A" w14:textId="77777777" w:rsidR="000C2FE1" w:rsidRPr="005A332F" w:rsidRDefault="000C2FE1" w:rsidP="006E5FB5">
      <w:pPr>
        <w:tabs>
          <w:tab w:val="left" w:pos="709"/>
        </w:tabs>
        <w:spacing w:after="120" w:line="240" w:lineRule="auto"/>
        <w:ind w:left="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t>pieniądzu;</w:t>
      </w:r>
    </w:p>
    <w:p w14:paraId="57AD51F1" w14:textId="7FB7ACB6" w:rsidR="000C2FE1" w:rsidRPr="005A332F" w:rsidRDefault="000C2FE1" w:rsidP="006E5FB5">
      <w:pPr>
        <w:tabs>
          <w:tab w:val="left" w:pos="709"/>
        </w:tabs>
        <w:spacing w:after="120" w:line="240" w:lineRule="auto"/>
        <w:ind w:left="704" w:hanging="42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5A332F" w:rsidRDefault="000C2FE1" w:rsidP="006E5FB5">
      <w:pPr>
        <w:tabs>
          <w:tab w:val="left" w:pos="0"/>
          <w:tab w:val="left" w:pos="709"/>
        </w:tabs>
        <w:spacing w:after="120" w:line="240" w:lineRule="auto"/>
        <w:ind w:left="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3)</w:t>
      </w:r>
      <w:r w:rsidRPr="005A332F">
        <w:rPr>
          <w:rFonts w:ascii="Roboto" w:eastAsia="Times New Roman" w:hAnsi="Roboto" w:cs="Tahoma"/>
          <w:sz w:val="20"/>
          <w:szCs w:val="20"/>
          <w:lang w:eastAsia="pl-PL"/>
        </w:rPr>
        <w:tab/>
        <w:t>gwarancjach bankowych;</w:t>
      </w:r>
    </w:p>
    <w:p w14:paraId="7BE4284A" w14:textId="77777777" w:rsidR="000C2FE1" w:rsidRPr="005A332F" w:rsidRDefault="000C2FE1" w:rsidP="006E5FB5">
      <w:pPr>
        <w:tabs>
          <w:tab w:val="left" w:pos="0"/>
          <w:tab w:val="left" w:pos="709"/>
        </w:tabs>
        <w:spacing w:after="120" w:line="240" w:lineRule="auto"/>
        <w:ind w:left="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4)</w:t>
      </w:r>
      <w:r w:rsidRPr="005A332F">
        <w:rPr>
          <w:rFonts w:ascii="Roboto" w:eastAsia="Times New Roman" w:hAnsi="Roboto" w:cs="Tahoma"/>
          <w:sz w:val="20"/>
          <w:szCs w:val="20"/>
          <w:lang w:eastAsia="pl-PL"/>
        </w:rPr>
        <w:tab/>
        <w:t>gwarancjach ubezpieczeniowych;</w:t>
      </w:r>
    </w:p>
    <w:p w14:paraId="080AD5F1" w14:textId="469AE246" w:rsidR="000C2FE1" w:rsidRPr="005A332F" w:rsidRDefault="000C2FE1" w:rsidP="000C2FE1">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5)</w:t>
      </w:r>
      <w:r w:rsidRPr="005A332F">
        <w:rPr>
          <w:rFonts w:ascii="Roboto" w:eastAsia="Times New Roman" w:hAnsi="Roboto" w:cs="Tahoma"/>
          <w:sz w:val="20"/>
          <w:szCs w:val="20"/>
          <w:lang w:eastAsia="pl-PL"/>
        </w:rPr>
        <w:tab/>
        <w:t xml:space="preserve">poręczeniach udzielanych przez podmioty, o których mowa w art. 6b ust. 5 pkt 2 ustawy z dnia </w:t>
      </w:r>
      <w:r w:rsidRPr="005A332F">
        <w:rPr>
          <w:rFonts w:ascii="Roboto" w:eastAsia="Times New Roman" w:hAnsi="Roboto" w:cs="Tahoma"/>
          <w:sz w:val="20"/>
          <w:szCs w:val="20"/>
          <w:lang w:eastAsia="pl-PL"/>
        </w:rPr>
        <w:br/>
        <w:t xml:space="preserve">9 listopada 2000 r. o utworzeniu Polskiej Agencji Rozwoju Przedsiębiorczości (Dz. U. z 2016 r. </w:t>
      </w:r>
      <w:r w:rsidRPr="005A332F">
        <w:rPr>
          <w:rFonts w:ascii="Roboto" w:eastAsia="Times New Roman" w:hAnsi="Roboto" w:cs="Tahoma"/>
          <w:sz w:val="20"/>
          <w:szCs w:val="20"/>
          <w:lang w:eastAsia="pl-PL"/>
        </w:rPr>
        <w:br/>
        <w:t>poz. 359).</w:t>
      </w:r>
    </w:p>
    <w:p w14:paraId="22BE34F3" w14:textId="1DC850EA" w:rsidR="000C2FE1" w:rsidRPr="005A332F" w:rsidRDefault="000C2FE1" w:rsidP="000C2FE1">
      <w:pPr>
        <w:tabs>
          <w:tab w:val="left" w:pos="0"/>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3.</w:t>
      </w:r>
      <w:r w:rsidRPr="005A332F">
        <w:rPr>
          <w:rFonts w:ascii="Roboto" w:eastAsia="Times New Roman" w:hAnsi="Roboto" w:cs="Tahoma"/>
          <w:sz w:val="20"/>
          <w:szCs w:val="20"/>
          <w:lang w:eastAsia="pl-PL"/>
        </w:rPr>
        <w:tab/>
        <w:t>Wadium w formie pieniądza należy wnieść przelewem na konto w Narodowym Banku Polskim O/O Warszawa, nr rachunku: 26 1010 1010 0031 4413 9120 0000 z dopiskiem na przelewie: „Wadium</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w postępowaniu  nr </w:t>
      </w:r>
      <w:r w:rsidR="000F5F46">
        <w:rPr>
          <w:rFonts w:ascii="Roboto" w:eastAsia="Times New Roman" w:hAnsi="Roboto" w:cs="Tahoma"/>
          <w:sz w:val="20"/>
          <w:szCs w:val="20"/>
          <w:lang w:eastAsia="pl-PL"/>
        </w:rPr>
        <w:t>12</w:t>
      </w:r>
      <w:r w:rsidR="008023B7" w:rsidRPr="005A332F">
        <w:rPr>
          <w:rFonts w:ascii="Roboto" w:eastAsia="Times New Roman" w:hAnsi="Roboto" w:cs="Tahoma"/>
          <w:sz w:val="20"/>
          <w:szCs w:val="20"/>
          <w:lang w:eastAsia="pl-PL"/>
        </w:rPr>
        <w:t>/</w:t>
      </w:r>
      <w:r w:rsidR="008472DD" w:rsidRPr="005A332F">
        <w:rPr>
          <w:rFonts w:ascii="Roboto" w:eastAsia="Times New Roman" w:hAnsi="Roboto" w:cs="Tahoma"/>
          <w:sz w:val="20"/>
          <w:szCs w:val="20"/>
          <w:lang w:eastAsia="pl-PL"/>
        </w:rPr>
        <w:t>NADZÓR INWESTORSKI - DĘBAK</w:t>
      </w:r>
      <w:r w:rsidRPr="005A332F">
        <w:rPr>
          <w:rFonts w:ascii="Roboto" w:eastAsia="Times New Roman" w:hAnsi="Roboto" w:cs="Tahoma"/>
          <w:sz w:val="20"/>
          <w:szCs w:val="20"/>
          <w:lang w:eastAsia="pl-PL"/>
        </w:rPr>
        <w:t>/PN/1</w:t>
      </w:r>
      <w:r w:rsidR="008472DD" w:rsidRPr="005A332F">
        <w:rPr>
          <w:rFonts w:ascii="Roboto" w:eastAsia="Times New Roman" w:hAnsi="Roboto" w:cs="Tahoma"/>
          <w:sz w:val="20"/>
          <w:szCs w:val="20"/>
          <w:lang w:eastAsia="pl-PL"/>
        </w:rPr>
        <w:t>8</w:t>
      </w:r>
      <w:r w:rsidR="009F5697" w:rsidRPr="005A332F">
        <w:rPr>
          <w:rFonts w:ascii="Roboto" w:eastAsia="Times New Roman" w:hAnsi="Roboto" w:cs="Tahoma"/>
          <w:sz w:val="20"/>
          <w:szCs w:val="20"/>
          <w:lang w:eastAsia="pl-PL"/>
        </w:rPr>
        <w:t>”.</w:t>
      </w:r>
    </w:p>
    <w:p w14:paraId="7602232B" w14:textId="77777777" w:rsidR="000C2FE1" w:rsidRPr="005A332F" w:rsidRDefault="000C2FE1" w:rsidP="000C2FE1">
      <w:pPr>
        <w:tabs>
          <w:tab w:val="left" w:pos="0"/>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4.</w:t>
      </w:r>
      <w:r w:rsidRPr="005A332F">
        <w:rPr>
          <w:rFonts w:ascii="Roboto" w:eastAsia="Times New Roman" w:hAnsi="Roboto" w:cs="Tahoma"/>
          <w:sz w:val="20"/>
          <w:szCs w:val="20"/>
          <w:lang w:eastAsia="pl-PL"/>
        </w:rPr>
        <w:tab/>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B0C211B" w14:textId="77777777" w:rsidR="000C2FE1" w:rsidRPr="005A332F" w:rsidRDefault="000C2FE1" w:rsidP="000C2FE1">
      <w:pPr>
        <w:tabs>
          <w:tab w:val="left" w:pos="0"/>
          <w:tab w:val="left" w:pos="284"/>
        </w:tabs>
        <w:spacing w:after="0" w:line="240" w:lineRule="auto"/>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5.</w:t>
      </w:r>
      <w:r w:rsidRPr="005A332F">
        <w:rPr>
          <w:rFonts w:ascii="Roboto" w:eastAsia="Times New Roman" w:hAnsi="Roboto" w:cs="Tahoma"/>
          <w:sz w:val="20"/>
          <w:szCs w:val="20"/>
          <w:lang w:eastAsia="pl-PL"/>
        </w:rPr>
        <w:tab/>
        <w:t>Zamawiający zaleca, aby w przypadku wniesienia wadium w formie:</w:t>
      </w:r>
    </w:p>
    <w:p w14:paraId="2B5EE5A5" w14:textId="77777777" w:rsidR="000C2FE1" w:rsidRPr="005A332F" w:rsidRDefault="000C2FE1" w:rsidP="000C2FE1">
      <w:pPr>
        <w:tabs>
          <w:tab w:val="left" w:pos="709"/>
        </w:tabs>
        <w:spacing w:after="0" w:line="240" w:lineRule="auto"/>
        <w:ind w:left="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t>pieniężnej – dokument potwierdzający dokonanie przelewu wadium został załączony do oferty;</w:t>
      </w:r>
    </w:p>
    <w:p w14:paraId="03839AD7" w14:textId="32B481C7" w:rsidR="000C2FE1" w:rsidRPr="005A332F" w:rsidRDefault="000C2FE1" w:rsidP="000C2FE1">
      <w:pPr>
        <w:tabs>
          <w:tab w:val="left" w:pos="709"/>
        </w:tabs>
        <w:spacing w:after="120" w:line="240" w:lineRule="auto"/>
        <w:ind w:left="704" w:hanging="42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t xml:space="preserve">innej niż pieniądz – oryginał dokumentu został złożony w oddzielnej kopercie, a jego kopia </w:t>
      </w:r>
      <w:r w:rsidRPr="005A332F">
        <w:rPr>
          <w:rFonts w:ascii="Roboto" w:eastAsia="Times New Roman" w:hAnsi="Roboto" w:cs="Tahoma"/>
          <w:sz w:val="20"/>
          <w:szCs w:val="20"/>
          <w:lang w:eastAsia="pl-PL"/>
        </w:rPr>
        <w:br/>
        <w:t>w ofercie.</w:t>
      </w:r>
    </w:p>
    <w:p w14:paraId="6AD7E107" w14:textId="77777777" w:rsidR="000C2FE1" w:rsidRPr="005A332F" w:rsidRDefault="000C2FE1" w:rsidP="000C2FE1">
      <w:pPr>
        <w:tabs>
          <w:tab w:val="left" w:pos="0"/>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6.</w:t>
      </w:r>
      <w:r w:rsidRPr="005A332F">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77777777" w:rsidR="000C2FE1" w:rsidRPr="005A332F" w:rsidRDefault="000C2FE1" w:rsidP="000C2FE1">
      <w:pPr>
        <w:tabs>
          <w:tab w:val="left" w:pos="0"/>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7.</w:t>
      </w:r>
      <w:r w:rsidRPr="005A332F">
        <w:rPr>
          <w:rFonts w:ascii="Roboto" w:eastAsia="Times New Roman" w:hAnsi="Roboto" w:cs="Tahoma"/>
          <w:sz w:val="20"/>
          <w:szCs w:val="20"/>
          <w:lang w:eastAsia="pl-PL"/>
        </w:rPr>
        <w:tab/>
        <w:t>Oferta wykonawcy, który nie wniesie wadium lub wniesie w sposób nieprawidłowy zostanie odrzucona.</w:t>
      </w:r>
    </w:p>
    <w:p w14:paraId="4F7299E7" w14:textId="267B00FE" w:rsidR="000C2FE1" w:rsidRPr="005A332F" w:rsidRDefault="000C2FE1" w:rsidP="000C2FE1">
      <w:pPr>
        <w:tabs>
          <w:tab w:val="left" w:pos="0"/>
        </w:tabs>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8.</w:t>
      </w:r>
      <w:r w:rsidRPr="005A332F">
        <w:rPr>
          <w:rFonts w:ascii="Roboto" w:eastAsia="Times New Roman" w:hAnsi="Roboto" w:cs="Tahoma"/>
          <w:sz w:val="20"/>
          <w:szCs w:val="20"/>
          <w:lang w:eastAsia="pl-PL"/>
        </w:rPr>
        <w:tab/>
        <w:t>Okoliczności i zasady zwrotu wadium</w:t>
      </w:r>
      <w:r w:rsidR="00C71E06" w:rsidRPr="005A332F">
        <w:rPr>
          <w:rFonts w:ascii="Roboto" w:eastAsia="Times New Roman" w:hAnsi="Roboto" w:cs="Tahoma"/>
          <w:sz w:val="20"/>
          <w:szCs w:val="20"/>
          <w:lang w:eastAsia="pl-PL"/>
        </w:rPr>
        <w:t xml:space="preserve"> oraz</w:t>
      </w:r>
      <w:r w:rsidRPr="005A332F">
        <w:rPr>
          <w:rFonts w:ascii="Roboto" w:eastAsia="Times New Roman" w:hAnsi="Roboto" w:cs="Tahoma"/>
          <w:sz w:val="20"/>
          <w:szCs w:val="20"/>
          <w:lang w:eastAsia="pl-PL"/>
        </w:rPr>
        <w:t xml:space="preserve"> jego przepadku określa ustawa Pzp.</w:t>
      </w:r>
    </w:p>
    <w:p w14:paraId="44203A94" w14:textId="77777777" w:rsidR="0036046D" w:rsidRPr="005A332F" w:rsidRDefault="0036046D" w:rsidP="0036046D">
      <w:pPr>
        <w:spacing w:after="0" w:line="240" w:lineRule="auto"/>
        <w:contextualSpacing/>
        <w:rPr>
          <w:rFonts w:ascii="Roboto" w:eastAsia="Times New Roman" w:hAnsi="Roboto" w:cs="Tahoma"/>
          <w:b/>
          <w:sz w:val="20"/>
          <w:szCs w:val="20"/>
          <w:lang w:eastAsia="pl-PL"/>
        </w:rPr>
      </w:pPr>
    </w:p>
    <w:p w14:paraId="039BA86F" w14:textId="139CDFCF" w:rsidR="00166616" w:rsidRPr="005A332F" w:rsidRDefault="00F20852" w:rsidP="00166616">
      <w:pPr>
        <w:tabs>
          <w:tab w:val="num" w:pos="426"/>
        </w:tabs>
        <w:spacing w:after="40"/>
        <w:ind w:hanging="284"/>
        <w:jc w:val="both"/>
        <w:rPr>
          <w:rFonts w:ascii="Roboto" w:hAnsi="Roboto" w:cs="Tahoma"/>
          <w:b/>
          <w:sz w:val="20"/>
          <w:szCs w:val="20"/>
          <w:u w:val="single"/>
        </w:rPr>
      </w:pPr>
      <w:r w:rsidRPr="005A332F">
        <w:rPr>
          <w:rFonts w:ascii="Roboto" w:hAnsi="Roboto" w:cs="Tahoma"/>
          <w:b/>
          <w:sz w:val="20"/>
          <w:szCs w:val="20"/>
          <w:highlight w:val="lightGray"/>
          <w:u w:val="single"/>
        </w:rPr>
        <w:t>IX.</w:t>
      </w:r>
      <w:r w:rsidRPr="005A332F">
        <w:rPr>
          <w:rFonts w:ascii="Roboto" w:hAnsi="Roboto" w:cs="Tahoma"/>
          <w:b/>
          <w:sz w:val="20"/>
          <w:szCs w:val="20"/>
          <w:highlight w:val="lightGray"/>
          <w:u w:val="single"/>
        </w:rPr>
        <w:tab/>
        <w:t>TERMIN ZWIĄZANIA OFERTĄ:</w:t>
      </w:r>
    </w:p>
    <w:p w14:paraId="7EFEBBA0" w14:textId="68435944" w:rsidR="00166616" w:rsidRPr="005A332F" w:rsidRDefault="00166616" w:rsidP="00166616">
      <w:pPr>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6DB54D9D" w14:textId="3407186B" w:rsidR="00166616" w:rsidRPr="005A332F" w:rsidRDefault="00166616" w:rsidP="00166616">
      <w:pPr>
        <w:spacing w:after="0" w:line="240" w:lineRule="auto"/>
        <w:ind w:left="284" w:hanging="284"/>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00FD6825"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na 3 dni przed upływem terminu związania ofertą, zwrócić się do Wykonawców o wyrażenie zgody </w:t>
      </w:r>
      <w:r w:rsidR="00FD6825"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na przedłużenie tego terminu o oznaczony okres nie dłuższy jednak niż 60 dni.</w:t>
      </w:r>
    </w:p>
    <w:p w14:paraId="4838AFEF" w14:textId="77777777" w:rsidR="007D1591" w:rsidRPr="005A332F"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68A43947" w:rsidR="007D1591" w:rsidRPr="005A332F" w:rsidRDefault="00342F91" w:rsidP="009423C1">
      <w:pPr>
        <w:spacing w:after="120" w:line="240" w:lineRule="auto"/>
        <w:ind w:left="283" w:hanging="567"/>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w:t>
      </w:r>
      <w:r w:rsidRPr="005A332F">
        <w:rPr>
          <w:rFonts w:ascii="Roboto" w:eastAsia="Times New Roman" w:hAnsi="Roboto" w:cs="Tahoma"/>
          <w:b/>
          <w:sz w:val="20"/>
          <w:szCs w:val="20"/>
          <w:highlight w:val="lightGray"/>
          <w:u w:val="single"/>
          <w:lang w:eastAsia="pl-PL"/>
        </w:rPr>
        <w:tab/>
      </w:r>
      <w:r w:rsidR="007D1591" w:rsidRPr="005A332F">
        <w:rPr>
          <w:rFonts w:ascii="Roboto" w:eastAsia="Times New Roman" w:hAnsi="Roboto" w:cs="Tahoma"/>
          <w:b/>
          <w:sz w:val="20"/>
          <w:szCs w:val="20"/>
          <w:highlight w:val="lightGray"/>
          <w:u w:val="single"/>
          <w:lang w:eastAsia="pl-PL"/>
        </w:rPr>
        <w:t>OPIS SPOSOBU PRZYGOTOWANIA OFERTY:</w:t>
      </w:r>
    </w:p>
    <w:p w14:paraId="06B36FDD" w14:textId="4005F65D" w:rsidR="009423C1" w:rsidRPr="005A332F" w:rsidRDefault="009423C1" w:rsidP="009C6D6A">
      <w:pPr>
        <w:numPr>
          <w:ilvl w:val="0"/>
          <w:numId w:val="10"/>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Oferta musi zawierać następ</w:t>
      </w:r>
      <w:r w:rsidR="002A242E" w:rsidRPr="005A332F">
        <w:rPr>
          <w:rFonts w:ascii="Roboto" w:eastAsia="Times New Roman" w:hAnsi="Roboto" w:cs="Tahoma"/>
          <w:sz w:val="20"/>
          <w:szCs w:val="20"/>
          <w:lang w:eastAsia="pl-PL"/>
        </w:rPr>
        <w:t>ujące oświadczenia i dokumenty:</w:t>
      </w:r>
    </w:p>
    <w:p w14:paraId="47007480" w14:textId="5E3AA4E0" w:rsidR="009F5697" w:rsidRPr="005A332F" w:rsidRDefault="009F5697" w:rsidP="008472DD">
      <w:pPr>
        <w:numPr>
          <w:ilvl w:val="2"/>
          <w:numId w:val="11"/>
        </w:numPr>
        <w:tabs>
          <w:tab w:val="clear" w:pos="2340"/>
          <w:tab w:val="num" w:pos="709"/>
        </w:tabs>
        <w:spacing w:after="120" w:line="240" w:lineRule="auto"/>
        <w:ind w:left="709"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wypełniony formularz ofertowy sporządzony z wykorzystaniem wzoru stanowiącego </w:t>
      </w:r>
      <w:r w:rsidRPr="005A332F">
        <w:rPr>
          <w:rFonts w:ascii="Roboto" w:eastAsia="Times New Roman" w:hAnsi="Roboto" w:cs="Tahoma"/>
          <w:b/>
          <w:sz w:val="20"/>
          <w:szCs w:val="20"/>
          <w:lang w:eastAsia="pl-PL"/>
        </w:rPr>
        <w:t xml:space="preserve">Załącznik nr </w:t>
      </w:r>
      <w:r w:rsidR="008472DD" w:rsidRPr="005A332F">
        <w:rPr>
          <w:rFonts w:ascii="Roboto" w:eastAsia="Times New Roman" w:hAnsi="Roboto" w:cs="Tahoma"/>
          <w:b/>
          <w:sz w:val="20"/>
          <w:szCs w:val="20"/>
          <w:lang w:eastAsia="pl-PL"/>
        </w:rPr>
        <w:t xml:space="preserve">1 </w:t>
      </w:r>
      <w:r w:rsidRPr="005A332F">
        <w:rPr>
          <w:rFonts w:ascii="Roboto" w:eastAsia="Times New Roman" w:hAnsi="Roboto" w:cs="Tahoma"/>
          <w:b/>
          <w:sz w:val="20"/>
          <w:szCs w:val="20"/>
          <w:lang w:eastAsia="pl-PL"/>
        </w:rPr>
        <w:t xml:space="preserve"> do SIWZ</w:t>
      </w:r>
      <w:r w:rsidRPr="005A332F">
        <w:rPr>
          <w:rFonts w:ascii="Roboto" w:eastAsia="Times New Roman" w:hAnsi="Roboto" w:cs="Tahoma"/>
          <w:sz w:val="20"/>
          <w:szCs w:val="20"/>
          <w:lang w:eastAsia="pl-PL"/>
        </w:rPr>
        <w:t xml:space="preserve">, zawierający w szczególności: </w:t>
      </w:r>
      <w:r w:rsidR="008472DD" w:rsidRPr="005A332F">
        <w:rPr>
          <w:rFonts w:ascii="Roboto" w:eastAsia="Times New Roman" w:hAnsi="Roboto" w:cs="Tahoma"/>
          <w:sz w:val="20"/>
          <w:szCs w:val="20"/>
          <w:lang w:eastAsia="pl-PL"/>
        </w:rPr>
        <w:t xml:space="preserve">ryczałtową cenę brutto za wykonanie całości przedmiotu zamówienia, w tym miesięczne wynagrodzenie za pełnienie nadzoru inwestorskiego w okresie realizacji inwestycji budowlanej będącej przedmiotem nadzoru oraz wynagrodzenie za przygotowanie i przeprowadzenie przeglądu gwarancyjnego w okresie rękojmi i gwarancji, </w:t>
      </w:r>
      <w:r w:rsidRPr="005A332F">
        <w:rPr>
          <w:rFonts w:ascii="Roboto" w:eastAsia="Times New Roman" w:hAnsi="Roboto" w:cs="Tahoma"/>
          <w:sz w:val="20"/>
          <w:szCs w:val="20"/>
          <w:lang w:eastAsia="pl-PL"/>
        </w:rPr>
        <w:t>zobowiązanie 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14:paraId="0FE94F01" w14:textId="05A4681C" w:rsidR="00FD6825" w:rsidRPr="005A332F" w:rsidRDefault="009423C1" w:rsidP="009C6D6A">
      <w:pPr>
        <w:numPr>
          <w:ilvl w:val="2"/>
          <w:numId w:val="11"/>
        </w:numPr>
        <w:tabs>
          <w:tab w:val="clear" w:pos="2340"/>
        </w:tabs>
        <w:spacing w:after="120" w:line="240" w:lineRule="auto"/>
        <w:ind w:left="709" w:hanging="357"/>
        <w:jc w:val="both"/>
        <w:rPr>
          <w:rFonts w:ascii="Roboto" w:eastAsia="Times New Roman" w:hAnsi="Roboto" w:cs="Tahoma"/>
          <w:bCs/>
          <w:sz w:val="20"/>
          <w:szCs w:val="20"/>
          <w:lang w:eastAsia="pl-PL"/>
        </w:rPr>
      </w:pPr>
      <w:r w:rsidRPr="005A332F">
        <w:rPr>
          <w:rFonts w:ascii="Roboto" w:eastAsia="Times New Roman" w:hAnsi="Roboto" w:cs="Tahoma"/>
          <w:b/>
          <w:bCs/>
          <w:sz w:val="20"/>
          <w:szCs w:val="20"/>
          <w:lang w:eastAsia="pl-PL"/>
        </w:rPr>
        <w:t>oświadczeni</w:t>
      </w:r>
      <w:r w:rsidR="00FD6825" w:rsidRPr="005A332F">
        <w:rPr>
          <w:rFonts w:ascii="Roboto" w:eastAsia="Times New Roman" w:hAnsi="Roboto" w:cs="Tahoma"/>
          <w:b/>
          <w:bCs/>
          <w:sz w:val="20"/>
          <w:szCs w:val="20"/>
          <w:lang w:eastAsia="pl-PL"/>
        </w:rPr>
        <w:t>e</w:t>
      </w:r>
      <w:r w:rsidR="00FD6825" w:rsidRPr="005A332F">
        <w:rPr>
          <w:rFonts w:ascii="Roboto" w:eastAsia="Times New Roman" w:hAnsi="Roboto" w:cs="Tahoma"/>
          <w:bCs/>
          <w:sz w:val="20"/>
          <w:szCs w:val="20"/>
          <w:lang w:eastAsia="pl-PL"/>
        </w:rPr>
        <w:t xml:space="preserve"> złożone na formularzu stanowiącym </w:t>
      </w:r>
      <w:r w:rsidR="00FD6825" w:rsidRPr="005A332F">
        <w:rPr>
          <w:rFonts w:ascii="Roboto" w:eastAsia="Times New Roman" w:hAnsi="Roboto" w:cs="Tahoma"/>
          <w:b/>
          <w:bCs/>
          <w:sz w:val="20"/>
          <w:szCs w:val="20"/>
          <w:lang w:eastAsia="pl-PL"/>
        </w:rPr>
        <w:t xml:space="preserve">Załącznik nr </w:t>
      </w:r>
      <w:r w:rsidR="008472DD" w:rsidRPr="005A332F">
        <w:rPr>
          <w:rFonts w:ascii="Roboto" w:eastAsia="Times New Roman" w:hAnsi="Roboto" w:cs="Tahoma"/>
          <w:b/>
          <w:bCs/>
          <w:sz w:val="20"/>
          <w:szCs w:val="20"/>
          <w:lang w:eastAsia="pl-PL"/>
        </w:rPr>
        <w:t>2</w:t>
      </w:r>
      <w:r w:rsidR="00FD6825" w:rsidRPr="005A332F">
        <w:rPr>
          <w:rFonts w:ascii="Roboto" w:eastAsia="Times New Roman" w:hAnsi="Roboto" w:cs="Tahoma"/>
          <w:bCs/>
          <w:sz w:val="20"/>
          <w:szCs w:val="20"/>
          <w:lang w:eastAsia="pl-PL"/>
        </w:rPr>
        <w:t xml:space="preserve"> do SIWZ;</w:t>
      </w:r>
    </w:p>
    <w:p w14:paraId="04888101" w14:textId="5FA411E9" w:rsidR="00FD6825" w:rsidRPr="005A332F" w:rsidRDefault="00FD6825" w:rsidP="00FD6825">
      <w:pPr>
        <w:spacing w:after="120" w:line="240" w:lineRule="auto"/>
        <w:ind w:left="709"/>
        <w:jc w:val="both"/>
        <w:rPr>
          <w:rFonts w:ascii="Roboto" w:eastAsia="Times New Roman" w:hAnsi="Roboto" w:cs="Tahoma"/>
          <w:bCs/>
          <w:sz w:val="20"/>
          <w:szCs w:val="20"/>
          <w:u w:val="single"/>
          <w:lang w:eastAsia="pl-PL"/>
        </w:rPr>
      </w:pPr>
      <w:r w:rsidRPr="005A332F">
        <w:rPr>
          <w:rFonts w:ascii="Roboto" w:eastAsia="Times New Roman" w:hAnsi="Roboto" w:cs="Tahoma"/>
          <w:bCs/>
          <w:sz w:val="20"/>
          <w:szCs w:val="20"/>
          <w:u w:val="single"/>
          <w:lang w:eastAsia="pl-PL"/>
        </w:rPr>
        <w:t>Dokumenty potwierdzające informacje zawarte w oświadczeniu składne są na późniejszym etapie postępowania, zgodnie z zapisami rozdziału VI pkt 5.</w:t>
      </w:r>
    </w:p>
    <w:p w14:paraId="75507BF5" w14:textId="77777777" w:rsidR="009423C1" w:rsidRPr="005A332F" w:rsidRDefault="009423C1" w:rsidP="009C6D6A">
      <w:pPr>
        <w:numPr>
          <w:ilvl w:val="2"/>
          <w:numId w:val="11"/>
        </w:numPr>
        <w:tabs>
          <w:tab w:val="clear" w:pos="2340"/>
        </w:tabs>
        <w:spacing w:after="120" w:line="240" w:lineRule="auto"/>
        <w:ind w:left="709" w:hanging="357"/>
        <w:jc w:val="both"/>
        <w:rPr>
          <w:rFonts w:ascii="Roboto" w:eastAsia="Times New Roman" w:hAnsi="Roboto" w:cs="Tahoma"/>
          <w:sz w:val="20"/>
          <w:szCs w:val="20"/>
          <w:lang w:eastAsia="pl-PL"/>
        </w:rPr>
      </w:pPr>
      <w:r w:rsidRPr="005A332F">
        <w:rPr>
          <w:rFonts w:ascii="Roboto" w:eastAsia="Times New Roman" w:hAnsi="Roboto" w:cs="Tahoma"/>
          <w:b/>
          <w:bCs/>
          <w:sz w:val="20"/>
          <w:szCs w:val="20"/>
          <w:lang w:eastAsia="pl-PL"/>
        </w:rPr>
        <w:t>pełnomocnictwo</w:t>
      </w:r>
      <w:r w:rsidRPr="005A332F">
        <w:rPr>
          <w:rFonts w:ascii="Roboto" w:eastAsia="Times New Roman" w:hAnsi="Roboto" w:cs="Tahoma"/>
          <w:bCs/>
          <w:sz w:val="20"/>
          <w:szCs w:val="20"/>
          <w:lang w:eastAsia="pl-PL"/>
        </w:rPr>
        <w:t xml:space="preserve"> do reprezentowania Wykonawcy (wykonawców występujących wspólnie), o ile ofertę składa pełnomocnik,</w:t>
      </w:r>
    </w:p>
    <w:p w14:paraId="0EC3E5B0" w14:textId="722B93FF" w:rsidR="009423C1" w:rsidRPr="005A332F" w:rsidRDefault="00FD6825" w:rsidP="009C6D6A">
      <w:pPr>
        <w:numPr>
          <w:ilvl w:val="2"/>
          <w:numId w:val="11"/>
        </w:numPr>
        <w:tabs>
          <w:tab w:val="clear" w:pos="2340"/>
        </w:tabs>
        <w:spacing w:after="120" w:line="240" w:lineRule="auto"/>
        <w:ind w:left="709" w:hanging="357"/>
        <w:jc w:val="both"/>
        <w:rPr>
          <w:rFonts w:ascii="Roboto" w:eastAsia="Times New Roman" w:hAnsi="Roboto" w:cs="Tahoma"/>
          <w:sz w:val="20"/>
          <w:szCs w:val="20"/>
          <w:lang w:eastAsia="pl-PL"/>
        </w:rPr>
      </w:pPr>
      <w:r w:rsidRPr="005A332F">
        <w:rPr>
          <w:rFonts w:ascii="Roboto" w:eastAsia="Times New Roman" w:hAnsi="Roboto" w:cs="Tahoma"/>
          <w:b/>
          <w:bCs/>
          <w:sz w:val="20"/>
          <w:szCs w:val="20"/>
          <w:lang w:eastAsia="pl-PL"/>
        </w:rPr>
        <w:t>zobowiązanie innych</w:t>
      </w:r>
      <w:r w:rsidR="009423C1" w:rsidRPr="005A332F">
        <w:rPr>
          <w:rFonts w:ascii="Roboto" w:eastAsia="Times New Roman" w:hAnsi="Roboto" w:cs="Tahoma"/>
          <w:b/>
          <w:bCs/>
          <w:sz w:val="20"/>
          <w:szCs w:val="20"/>
          <w:lang w:eastAsia="pl-PL"/>
        </w:rPr>
        <w:t xml:space="preserve"> podmiot</w:t>
      </w:r>
      <w:r w:rsidRPr="005A332F">
        <w:rPr>
          <w:rFonts w:ascii="Roboto" w:eastAsia="Times New Roman" w:hAnsi="Roboto" w:cs="Tahoma"/>
          <w:b/>
          <w:bCs/>
          <w:sz w:val="20"/>
          <w:szCs w:val="20"/>
          <w:lang w:eastAsia="pl-PL"/>
        </w:rPr>
        <w:t>ów</w:t>
      </w:r>
      <w:r w:rsidR="00904AB0" w:rsidRPr="005A332F">
        <w:rPr>
          <w:rFonts w:ascii="Roboto" w:eastAsia="Times New Roman" w:hAnsi="Roboto" w:cs="Tahoma"/>
          <w:bCs/>
          <w:sz w:val="20"/>
          <w:szCs w:val="20"/>
          <w:lang w:eastAsia="pl-PL"/>
        </w:rPr>
        <w:t xml:space="preserve"> </w:t>
      </w:r>
      <w:r w:rsidR="00904AB0" w:rsidRPr="005A332F">
        <w:rPr>
          <w:rFonts w:ascii="Roboto" w:hAnsi="Roboto" w:cs="Tahoma"/>
          <w:sz w:val="20"/>
          <w:szCs w:val="20"/>
        </w:rPr>
        <w:t>do oddania do dyspozycji Wykonawcy niezbędnych zasobów na potrzeby realizacji zamówienia</w:t>
      </w:r>
      <w:r w:rsidR="009423C1" w:rsidRPr="005A332F">
        <w:rPr>
          <w:rFonts w:ascii="Roboto" w:eastAsia="Times New Roman" w:hAnsi="Roboto" w:cs="Tahoma"/>
          <w:bCs/>
          <w:sz w:val="20"/>
          <w:szCs w:val="20"/>
          <w:lang w:eastAsia="pl-PL"/>
        </w:rPr>
        <w:t xml:space="preserve"> – </w:t>
      </w:r>
      <w:r w:rsidRPr="005A332F">
        <w:rPr>
          <w:rFonts w:ascii="Roboto" w:eastAsia="Times New Roman" w:hAnsi="Roboto" w:cs="Tahoma"/>
          <w:bCs/>
          <w:sz w:val="20"/>
          <w:szCs w:val="20"/>
          <w:lang w:eastAsia="pl-PL"/>
        </w:rPr>
        <w:t xml:space="preserve">w przypadku gdy </w:t>
      </w:r>
      <w:r w:rsidR="009423C1" w:rsidRPr="005A332F">
        <w:rPr>
          <w:rFonts w:ascii="Roboto" w:eastAsia="Times New Roman" w:hAnsi="Roboto" w:cs="Tahoma"/>
          <w:bCs/>
          <w:sz w:val="20"/>
          <w:szCs w:val="20"/>
          <w:lang w:eastAsia="pl-PL"/>
        </w:rPr>
        <w:t>Wykonawca polega na zasobach</w:t>
      </w:r>
      <w:r w:rsidR="009423C1" w:rsidRPr="005A332F">
        <w:rPr>
          <w:rFonts w:ascii="Roboto" w:eastAsia="Times New Roman" w:hAnsi="Roboto" w:cs="Tahoma"/>
          <w:sz w:val="20"/>
          <w:szCs w:val="20"/>
          <w:lang w:eastAsia="pl-PL"/>
        </w:rPr>
        <w:t xml:space="preserve"> innego podmiotu</w:t>
      </w:r>
      <w:r w:rsidR="00904AB0" w:rsidRPr="005A332F">
        <w:rPr>
          <w:rFonts w:ascii="Roboto" w:eastAsia="Times New Roman" w:hAnsi="Roboto" w:cs="Tahoma"/>
          <w:sz w:val="20"/>
          <w:szCs w:val="20"/>
          <w:lang w:eastAsia="pl-PL"/>
        </w:rPr>
        <w:t xml:space="preserve"> – wg wzoru – </w:t>
      </w:r>
      <w:r w:rsidR="00904AB0" w:rsidRPr="005A332F">
        <w:rPr>
          <w:rFonts w:ascii="Roboto" w:eastAsia="Times New Roman" w:hAnsi="Roboto" w:cs="Tahoma"/>
          <w:b/>
          <w:sz w:val="20"/>
          <w:szCs w:val="20"/>
          <w:lang w:eastAsia="pl-PL"/>
        </w:rPr>
        <w:t xml:space="preserve">Załącznik nr </w:t>
      </w:r>
      <w:r w:rsidR="008472DD" w:rsidRPr="005A332F">
        <w:rPr>
          <w:rFonts w:ascii="Roboto" w:eastAsia="Times New Roman" w:hAnsi="Roboto" w:cs="Tahoma"/>
          <w:b/>
          <w:sz w:val="20"/>
          <w:szCs w:val="20"/>
          <w:lang w:eastAsia="pl-PL"/>
        </w:rPr>
        <w:t xml:space="preserve">3 </w:t>
      </w:r>
      <w:r w:rsidR="00904AB0" w:rsidRPr="005A332F">
        <w:rPr>
          <w:rFonts w:ascii="Roboto" w:eastAsia="Times New Roman" w:hAnsi="Roboto" w:cs="Tahoma"/>
          <w:sz w:val="20"/>
          <w:szCs w:val="20"/>
          <w:lang w:eastAsia="pl-PL"/>
        </w:rPr>
        <w:t>do SIWZ</w:t>
      </w:r>
      <w:r w:rsidR="00A77D50" w:rsidRPr="005A332F">
        <w:rPr>
          <w:rFonts w:ascii="Roboto" w:eastAsia="Times New Roman" w:hAnsi="Roboto" w:cs="Tahoma"/>
          <w:sz w:val="20"/>
          <w:szCs w:val="20"/>
          <w:lang w:eastAsia="pl-PL"/>
        </w:rPr>
        <w:t>.</w:t>
      </w:r>
    </w:p>
    <w:p w14:paraId="0C4F5041" w14:textId="7DC843F3"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 xml:space="preserve">Oferta </w:t>
      </w:r>
      <w:r w:rsidRPr="005A332F">
        <w:rPr>
          <w:rFonts w:ascii="Roboto" w:eastAsia="Times New Roman" w:hAnsi="Roboto" w:cs="Tahoma"/>
          <w:sz w:val="20"/>
          <w:szCs w:val="20"/>
          <w:lang w:eastAsia="pl-PL"/>
        </w:rPr>
        <w:t>musi być napisana w języku polskim, na maszynie do pisania, komputerze lub inną trwałą</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i</w:t>
      </w:r>
      <w:r w:rsidR="00A77D50"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czytelną techniką oraz podpisana przez osobę(y) upoważnioną do reprezentowania Wykonawcy na zewnątrz i</w:t>
      </w:r>
      <w:r w:rsidR="00A77D50" w:rsidRPr="005A332F">
        <w:rPr>
          <w:rFonts w:ascii="Roboto" w:eastAsia="Times New Roman" w:hAnsi="Roboto" w:cs="Tahoma"/>
          <w:sz w:val="20"/>
          <w:szCs w:val="20"/>
          <w:lang w:eastAsia="pl-PL"/>
        </w:rPr>
        <w:t xml:space="preserve"> </w:t>
      </w:r>
      <w:r w:rsidR="00904AB0" w:rsidRPr="005A332F">
        <w:rPr>
          <w:rFonts w:ascii="Roboto" w:eastAsia="Times New Roman" w:hAnsi="Roboto" w:cs="Tahoma"/>
          <w:sz w:val="20"/>
          <w:szCs w:val="20"/>
          <w:lang w:eastAsia="pl-PL"/>
        </w:rPr>
        <w:t xml:space="preserve">zaciągania zobowiązań w </w:t>
      </w:r>
      <w:r w:rsidRPr="005A332F">
        <w:rPr>
          <w:rFonts w:ascii="Roboto" w:eastAsia="Times New Roman" w:hAnsi="Roboto" w:cs="Tahoma"/>
          <w:sz w:val="20"/>
          <w:szCs w:val="20"/>
          <w:lang w:eastAsia="pl-PL"/>
        </w:rPr>
        <w:t>wysokości odpowiadającej cenie oferty.</w:t>
      </w:r>
    </w:p>
    <w:p w14:paraId="59C693BF" w14:textId="77777777"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5A332F">
        <w:rPr>
          <w:rFonts w:ascii="Roboto" w:eastAsia="Times New Roman" w:hAnsi="Roboto" w:cs="Tahoma"/>
          <w:b/>
          <w:sz w:val="20"/>
          <w:szCs w:val="20"/>
          <w:lang w:eastAsia="pl-PL"/>
        </w:rPr>
        <w:t>pełnomocnictwo</w:t>
      </w:r>
      <w:r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u w:val="single"/>
          <w:lang w:eastAsia="pl-PL"/>
        </w:rPr>
        <w:t>w oryginale lub kopii poświadczonej notarialnie</w:t>
      </w:r>
      <w:r w:rsidRPr="005A332F">
        <w:rPr>
          <w:rFonts w:ascii="Roboto" w:eastAsia="Times New Roman" w:hAnsi="Roboto" w:cs="Tahoma"/>
          <w:sz w:val="20"/>
          <w:szCs w:val="20"/>
          <w:lang w:eastAsia="pl-PL"/>
        </w:rPr>
        <w:t>.</w:t>
      </w:r>
    </w:p>
    <w:p w14:paraId="321EE0D4" w14:textId="77777777"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Dokumenty sporządzone w języku obcym są składane wraz z tłumaczeniem na język polski.</w:t>
      </w:r>
    </w:p>
    <w:p w14:paraId="65A3E1B5" w14:textId="75120E90"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Wykonawca ma prawo złożyć tylko jedną ofertę</w:t>
      </w:r>
      <w:r w:rsidR="00F20852" w:rsidRPr="005A332F">
        <w:rPr>
          <w:rFonts w:ascii="Roboto" w:eastAsia="Times New Roman" w:hAnsi="Roboto" w:cs="Tahoma"/>
          <w:sz w:val="20"/>
          <w:szCs w:val="20"/>
          <w:lang w:eastAsia="pl-PL"/>
        </w:rPr>
        <w:t xml:space="preserve"> w ramach danego zadania </w:t>
      </w:r>
      <w:r w:rsidR="00573B7C" w:rsidRPr="005A332F">
        <w:rPr>
          <w:rFonts w:ascii="Roboto" w:eastAsia="Times New Roman" w:hAnsi="Roboto" w:cs="Tahoma"/>
          <w:sz w:val="20"/>
          <w:szCs w:val="20"/>
          <w:lang w:eastAsia="pl-PL"/>
        </w:rPr>
        <w:t>częściowego</w:t>
      </w:r>
      <w:r w:rsidRPr="005A332F">
        <w:rPr>
          <w:rFonts w:ascii="Roboto" w:eastAsia="Times New Roman" w:hAnsi="Roboto" w:cs="Tahoma"/>
          <w:sz w:val="20"/>
          <w:szCs w:val="20"/>
          <w:lang w:eastAsia="pl-PL"/>
        </w:rPr>
        <w:t>. Złożenie większej liczby ofert spowoduje odrzucenie wszystkich ofert złożonych przez danego Wykonawcę.</w:t>
      </w:r>
    </w:p>
    <w:p w14:paraId="5B16BB89" w14:textId="77777777"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Treść złożonej oferty musi odpowiadać treści SIWZ.</w:t>
      </w:r>
    </w:p>
    <w:p w14:paraId="12256E5C" w14:textId="47D7236B"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Wykonawca poniesie wszelkie koszty związane z prz</w:t>
      </w:r>
      <w:r w:rsidR="00A77D50" w:rsidRPr="005A332F">
        <w:rPr>
          <w:rFonts w:ascii="Roboto" w:eastAsia="Times New Roman" w:hAnsi="Roboto" w:cs="Tahoma"/>
          <w:sz w:val="20"/>
          <w:szCs w:val="20"/>
          <w:lang w:eastAsia="pl-PL"/>
        </w:rPr>
        <w:t>ygotowaniem i złożeniem oferty.</w:t>
      </w:r>
    </w:p>
    <w:p w14:paraId="41076F00" w14:textId="170DB723"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Zaleca się, aby każda zapisana strona oferty była ponumerowana kolejnymi</w:t>
      </w:r>
      <w:r w:rsidR="00A77D50" w:rsidRPr="005A332F">
        <w:rPr>
          <w:rFonts w:ascii="Roboto" w:eastAsia="Times New Roman" w:hAnsi="Roboto" w:cs="Tahoma"/>
          <w:sz w:val="20"/>
          <w:szCs w:val="20"/>
          <w:lang w:eastAsia="pl-PL"/>
        </w:rPr>
        <w:t xml:space="preserve"> numerami, a cała oferta wraz z </w:t>
      </w:r>
      <w:r w:rsidRPr="005A332F">
        <w:rPr>
          <w:rFonts w:ascii="Roboto" w:eastAsia="Times New Roman" w:hAnsi="Roboto" w:cs="Tahoma"/>
          <w:sz w:val="20"/>
          <w:szCs w:val="20"/>
          <w:lang w:eastAsia="pl-PL"/>
        </w:rPr>
        <w:t>załącznikami była w trwały sposób ze sobą połączona (np. zbindowana, zszyta uniemożliwiając jej samoistną dekompletację), oraz zawierała spis treści.</w:t>
      </w:r>
    </w:p>
    <w:p w14:paraId="553A39F3" w14:textId="77777777" w:rsidR="009423C1" w:rsidRPr="005A332F" w:rsidRDefault="009423C1" w:rsidP="009C6D6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3AE00AC" w14:textId="71950C61" w:rsidR="0090328E" w:rsidRPr="005A332F" w:rsidRDefault="0090328E" w:rsidP="009C6D6A">
      <w:pPr>
        <w:numPr>
          <w:ilvl w:val="0"/>
          <w:numId w:val="10"/>
        </w:numPr>
        <w:tabs>
          <w:tab w:val="clear" w:pos="723"/>
        </w:tabs>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3D27DF8D" w14:textId="77777777" w:rsidR="009423C1" w:rsidRPr="005A332F" w:rsidRDefault="009423C1" w:rsidP="00A77D50">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Urząd do Spraw Cudzoziemców</w:t>
      </w:r>
    </w:p>
    <w:p w14:paraId="45E97528" w14:textId="284053AD" w:rsidR="0090328E" w:rsidRPr="005A332F" w:rsidRDefault="0090328E" w:rsidP="00A77D50">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Wydział Zamówień Publicznych</w:t>
      </w:r>
    </w:p>
    <w:p w14:paraId="3DB7E749" w14:textId="77777777" w:rsidR="009423C1" w:rsidRPr="005A332F" w:rsidRDefault="009423C1" w:rsidP="00A77D50">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ul. Taborowa 33, 02-699 Warszawa</w:t>
      </w:r>
    </w:p>
    <w:p w14:paraId="46D6ED03" w14:textId="77777777" w:rsidR="0090328E" w:rsidRPr="005A332F" w:rsidRDefault="0090328E" w:rsidP="00A77D50">
      <w:pPr>
        <w:spacing w:after="0" w:line="240" w:lineRule="auto"/>
        <w:ind w:left="709" w:hanging="568"/>
        <w:contextualSpacing/>
        <w:jc w:val="center"/>
        <w:rPr>
          <w:rFonts w:ascii="Roboto" w:eastAsia="Times New Roman" w:hAnsi="Roboto" w:cs="Tahoma"/>
          <w:b/>
          <w:sz w:val="20"/>
          <w:szCs w:val="20"/>
          <w:lang w:eastAsia="pl-PL"/>
        </w:rPr>
      </w:pPr>
    </w:p>
    <w:p w14:paraId="3E4F6BC6" w14:textId="2C728E37" w:rsidR="0090328E" w:rsidRPr="005A332F" w:rsidRDefault="0090328E" w:rsidP="00A77D50">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OFERTA</w:t>
      </w:r>
    </w:p>
    <w:p w14:paraId="02FA9E6A" w14:textId="0A5E5486" w:rsidR="00A85244" w:rsidRPr="005A332F" w:rsidRDefault="00A85244" w:rsidP="00A85244">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w postępowaniu na </w:t>
      </w:r>
      <w:r w:rsidR="008F38AD" w:rsidRPr="005A332F">
        <w:rPr>
          <w:rFonts w:ascii="Roboto" w:eastAsia="Times New Roman" w:hAnsi="Roboto" w:cs="Tahoma"/>
          <w:b/>
          <w:bCs/>
          <w:sz w:val="20"/>
          <w:szCs w:val="20"/>
          <w:lang w:eastAsia="pl-PL"/>
        </w:rPr>
        <w:t>pełnienie nadzoru inwestorskiego podczas realizacji zadania „</w:t>
      </w:r>
      <w:r w:rsidR="008F38AD" w:rsidRPr="005A332F">
        <w:rPr>
          <w:rFonts w:ascii="Roboto" w:eastAsia="Times New Roman" w:hAnsi="Roboto" w:cs="Tahoma"/>
          <w:b/>
          <w:sz w:val="20"/>
          <w:szCs w:val="20"/>
          <w:lang w:eastAsia="pl-PL"/>
        </w:rPr>
        <w:t xml:space="preserve">Remont ośrodka w Podkowie Leśnej – Dębaku” </w:t>
      </w:r>
      <w:r w:rsidR="008F38AD" w:rsidRPr="005A332F">
        <w:rPr>
          <w:rFonts w:ascii="Roboto" w:eastAsia="Times New Roman" w:hAnsi="Roboto" w:cs="Tahoma"/>
          <w:b/>
          <w:bCs/>
          <w:sz w:val="20"/>
          <w:szCs w:val="20"/>
          <w:lang w:eastAsia="pl-PL"/>
        </w:rPr>
        <w:t>oraz w okresie rękojmi i gwarancji</w:t>
      </w:r>
    </w:p>
    <w:p w14:paraId="1DE7C164" w14:textId="77777777" w:rsidR="00A85244" w:rsidRPr="005A332F" w:rsidRDefault="00A85244" w:rsidP="00A85244">
      <w:pPr>
        <w:spacing w:after="0" w:line="240" w:lineRule="auto"/>
        <w:ind w:left="709" w:hanging="568"/>
        <w:contextualSpacing/>
        <w:jc w:val="center"/>
        <w:rPr>
          <w:rFonts w:ascii="Roboto" w:eastAsia="Times New Roman" w:hAnsi="Roboto" w:cs="Tahoma"/>
          <w:b/>
          <w:sz w:val="20"/>
          <w:szCs w:val="20"/>
          <w:lang w:eastAsia="pl-PL"/>
        </w:rPr>
      </w:pPr>
    </w:p>
    <w:p w14:paraId="0D17C770" w14:textId="45070ECC" w:rsidR="00E55095" w:rsidRPr="005A332F" w:rsidRDefault="00A85244" w:rsidP="00A85244">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Znak sprawy: </w:t>
      </w:r>
      <w:r w:rsidR="000F5F46">
        <w:rPr>
          <w:rFonts w:ascii="Roboto" w:eastAsia="Times New Roman" w:hAnsi="Roboto" w:cs="Tahoma"/>
          <w:b/>
          <w:sz w:val="20"/>
          <w:szCs w:val="20"/>
          <w:lang w:eastAsia="pl-PL"/>
        </w:rPr>
        <w:t>12</w:t>
      </w:r>
      <w:r w:rsidR="008F38AD" w:rsidRPr="005A332F">
        <w:rPr>
          <w:rFonts w:ascii="Roboto" w:eastAsia="Times New Roman" w:hAnsi="Roboto" w:cs="Tahoma"/>
          <w:b/>
          <w:sz w:val="20"/>
          <w:szCs w:val="20"/>
          <w:lang w:eastAsia="pl-PL"/>
        </w:rPr>
        <w:t>/NADZÓR INWESTORSKI-DĘBAK/PN/18</w:t>
      </w:r>
    </w:p>
    <w:p w14:paraId="26D827C8" w14:textId="77777777" w:rsidR="00A85244" w:rsidRPr="005A332F" w:rsidRDefault="00A85244" w:rsidP="00A85244">
      <w:pPr>
        <w:spacing w:after="0" w:line="240" w:lineRule="auto"/>
        <w:ind w:left="709" w:hanging="568"/>
        <w:contextualSpacing/>
        <w:jc w:val="center"/>
        <w:rPr>
          <w:rFonts w:ascii="Roboto" w:eastAsia="Times New Roman" w:hAnsi="Roboto" w:cs="Tahoma"/>
          <w:b/>
          <w:sz w:val="20"/>
          <w:szCs w:val="20"/>
          <w:lang w:eastAsia="pl-PL"/>
        </w:rPr>
      </w:pPr>
    </w:p>
    <w:p w14:paraId="22E2AD4B" w14:textId="1CEA05A1" w:rsidR="009E580D" w:rsidRPr="005A332F" w:rsidRDefault="00E55095" w:rsidP="0090328E">
      <w:pPr>
        <w:spacing w:after="0" w:line="240" w:lineRule="auto"/>
        <w:ind w:left="709" w:hanging="568"/>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Otworzyć na jawnym otwarciu ofert w dniu </w:t>
      </w:r>
      <w:r w:rsidR="000F5F46">
        <w:rPr>
          <w:rFonts w:ascii="Roboto" w:eastAsia="Times New Roman" w:hAnsi="Roboto" w:cs="Tahoma"/>
          <w:b/>
          <w:sz w:val="20"/>
          <w:szCs w:val="20"/>
          <w:lang w:eastAsia="pl-PL"/>
        </w:rPr>
        <w:t>23-04-</w:t>
      </w:r>
      <w:r w:rsidR="00E87EE0" w:rsidRPr="005A332F">
        <w:rPr>
          <w:rFonts w:ascii="Roboto" w:eastAsia="Times New Roman" w:hAnsi="Roboto" w:cs="Tahoma"/>
          <w:b/>
          <w:sz w:val="20"/>
          <w:szCs w:val="20"/>
          <w:lang w:eastAsia="pl-PL"/>
        </w:rPr>
        <w:t xml:space="preserve">2018 </w:t>
      </w:r>
      <w:r w:rsidRPr="005A332F">
        <w:rPr>
          <w:rFonts w:ascii="Roboto" w:eastAsia="Times New Roman" w:hAnsi="Roboto" w:cs="Tahoma"/>
          <w:b/>
          <w:sz w:val="20"/>
          <w:szCs w:val="20"/>
          <w:lang w:eastAsia="pl-PL"/>
        </w:rPr>
        <w:t xml:space="preserve">r. o godz. </w:t>
      </w:r>
      <w:r w:rsidR="00D33DC0" w:rsidRPr="005A332F">
        <w:rPr>
          <w:rFonts w:ascii="Roboto" w:eastAsia="Times New Roman" w:hAnsi="Roboto" w:cs="Tahoma"/>
          <w:b/>
          <w:sz w:val="20"/>
          <w:szCs w:val="20"/>
          <w:lang w:eastAsia="pl-PL"/>
        </w:rPr>
        <w:t>11.15.</w:t>
      </w:r>
    </w:p>
    <w:p w14:paraId="7E08E24A" w14:textId="76C544F1" w:rsidR="0090328E" w:rsidRPr="005A332F" w:rsidRDefault="0090328E" w:rsidP="00A77D50">
      <w:pPr>
        <w:spacing w:after="0" w:line="240" w:lineRule="auto"/>
        <w:ind w:left="709" w:hanging="568"/>
        <w:contextualSpacing/>
        <w:jc w:val="center"/>
        <w:rPr>
          <w:rFonts w:ascii="Roboto" w:eastAsia="Times New Roman" w:hAnsi="Roboto" w:cs="Tahoma"/>
          <w:b/>
          <w:sz w:val="20"/>
          <w:szCs w:val="20"/>
          <w:lang w:eastAsia="pl-PL"/>
        </w:rPr>
      </w:pPr>
    </w:p>
    <w:p w14:paraId="7193AFC2" w14:textId="7F59DB41" w:rsidR="00E55095" w:rsidRPr="005A332F" w:rsidRDefault="00E55095" w:rsidP="009C6D6A">
      <w:pPr>
        <w:pStyle w:val="Akapitzlist"/>
        <w:numPr>
          <w:ilvl w:val="0"/>
          <w:numId w:val="10"/>
        </w:numPr>
        <w:tabs>
          <w:tab w:val="clear" w:pos="723"/>
        </w:tabs>
        <w:spacing w:after="120"/>
        <w:ind w:left="284" w:hanging="426"/>
        <w:contextualSpacing w:val="0"/>
        <w:jc w:val="both"/>
        <w:rPr>
          <w:rFonts w:ascii="Roboto" w:hAnsi="Roboto" w:cs="Tahoma"/>
          <w:sz w:val="20"/>
          <w:szCs w:val="20"/>
        </w:rPr>
      </w:pPr>
      <w:r w:rsidRPr="005A332F">
        <w:rPr>
          <w:rFonts w:ascii="Roboto" w:hAnsi="Roboto" w:cs="Tahoma"/>
          <w:sz w:val="20"/>
          <w:szCs w:val="20"/>
        </w:rPr>
        <w:t>Zaleca się, aby koperta (opakowanie) były opatrzone nazwą i adresem Wykonawcy.</w:t>
      </w:r>
    </w:p>
    <w:p w14:paraId="75C36995" w14:textId="68B39253" w:rsidR="009423C1" w:rsidRPr="005A332F" w:rsidRDefault="009423C1" w:rsidP="009C6D6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Zamawiający informuje, iż zgodnie z art. 8 w zw. z art. 96 ust.</w:t>
      </w:r>
      <w:r w:rsidR="00E55095" w:rsidRPr="005A332F">
        <w:rPr>
          <w:rFonts w:ascii="Roboto" w:eastAsia="Times New Roman" w:hAnsi="Roboto" w:cs="Tahoma"/>
          <w:bCs/>
          <w:sz w:val="20"/>
          <w:szCs w:val="20"/>
          <w:lang w:eastAsia="pl-PL"/>
        </w:rPr>
        <w:t xml:space="preserve"> 3 ustawy Pzp, oferty składane</w:t>
      </w:r>
      <w:r w:rsidR="00A974AA" w:rsidRPr="005A332F">
        <w:rPr>
          <w:rFonts w:ascii="Roboto" w:eastAsia="Times New Roman" w:hAnsi="Roboto" w:cs="Tahoma"/>
          <w:bCs/>
          <w:sz w:val="20"/>
          <w:szCs w:val="20"/>
          <w:lang w:eastAsia="pl-PL"/>
        </w:rPr>
        <w:br/>
      </w:r>
      <w:r w:rsidR="00E55095" w:rsidRPr="005A332F">
        <w:rPr>
          <w:rFonts w:ascii="Roboto" w:eastAsia="Times New Roman" w:hAnsi="Roboto" w:cs="Tahoma"/>
          <w:bCs/>
          <w:sz w:val="20"/>
          <w:szCs w:val="20"/>
          <w:lang w:eastAsia="pl-PL"/>
        </w:rPr>
        <w:t xml:space="preserve"> w postępowaniu o </w:t>
      </w:r>
      <w:r w:rsidRPr="005A332F">
        <w:rPr>
          <w:rFonts w:ascii="Roboto" w:eastAsia="Times New Roman" w:hAnsi="Roboto" w:cs="Tahoma"/>
          <w:bCs/>
          <w:sz w:val="20"/>
          <w:szCs w:val="20"/>
          <w:lang w:eastAsia="pl-PL"/>
        </w:rPr>
        <w:t>zamówienie publiczne są jawne i podlegają udostępn</w:t>
      </w:r>
      <w:r w:rsidR="00E55095" w:rsidRPr="005A332F">
        <w:rPr>
          <w:rFonts w:ascii="Roboto" w:eastAsia="Times New Roman" w:hAnsi="Roboto" w:cs="Tahoma"/>
          <w:bCs/>
          <w:sz w:val="20"/>
          <w:szCs w:val="20"/>
          <w:lang w:eastAsia="pl-PL"/>
        </w:rPr>
        <w:t xml:space="preserve">ieniu od chwili ich otwarcia, </w:t>
      </w:r>
      <w:r w:rsidR="00A974AA" w:rsidRPr="005A332F">
        <w:rPr>
          <w:rFonts w:ascii="Roboto" w:eastAsia="Times New Roman" w:hAnsi="Roboto" w:cs="Tahoma"/>
          <w:bCs/>
          <w:sz w:val="20"/>
          <w:szCs w:val="20"/>
          <w:lang w:eastAsia="pl-PL"/>
        </w:rPr>
        <w:br/>
      </w:r>
      <w:r w:rsidR="00E55095" w:rsidRPr="005A332F">
        <w:rPr>
          <w:rFonts w:ascii="Roboto" w:eastAsia="Times New Roman" w:hAnsi="Roboto" w:cs="Tahoma"/>
          <w:bCs/>
          <w:sz w:val="20"/>
          <w:szCs w:val="20"/>
          <w:lang w:eastAsia="pl-PL"/>
        </w:rPr>
        <w:t xml:space="preserve">z </w:t>
      </w:r>
      <w:r w:rsidRPr="005A332F">
        <w:rPr>
          <w:rFonts w:ascii="Roboto" w:eastAsia="Times New Roman" w:hAnsi="Roboto" w:cs="Tahoma"/>
          <w:bCs/>
          <w:sz w:val="20"/>
          <w:szCs w:val="20"/>
          <w:lang w:eastAsia="pl-PL"/>
        </w:rPr>
        <w:t>wyjątkiem informacji stanowiących tajemnicę przedsiębiorstwa w r</w:t>
      </w:r>
      <w:r w:rsidR="00E55095" w:rsidRPr="005A332F">
        <w:rPr>
          <w:rFonts w:ascii="Roboto" w:eastAsia="Times New Roman" w:hAnsi="Roboto" w:cs="Tahoma"/>
          <w:bCs/>
          <w:sz w:val="20"/>
          <w:szCs w:val="20"/>
          <w:lang w:eastAsia="pl-PL"/>
        </w:rPr>
        <w:t xml:space="preserve">ozumieniu ustawy z </w:t>
      </w:r>
      <w:r w:rsidRPr="005A332F">
        <w:rPr>
          <w:rFonts w:ascii="Roboto" w:eastAsia="Times New Roman" w:hAnsi="Roboto"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4B67642" w14:textId="4C016CCB" w:rsidR="009423C1" w:rsidRPr="005A332F" w:rsidRDefault="009423C1" w:rsidP="009C6D6A">
      <w:pPr>
        <w:numPr>
          <w:ilvl w:val="0"/>
          <w:numId w:val="10"/>
        </w:numPr>
        <w:tabs>
          <w:tab w:val="clear" w:pos="723"/>
          <w:tab w:val="num" w:pos="426"/>
        </w:tabs>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zaleca, aby informacje zastrzeżone jako tajemnica przedsiębiorstwa były przez Wykonawcę złożone w</w:t>
      </w:r>
      <w:r w:rsidR="00E55095"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 xml:space="preserve">oddzielnej wewnętrznej kopercie z oznakowaniem </w:t>
      </w:r>
      <w:r w:rsidRPr="005A332F">
        <w:rPr>
          <w:rFonts w:ascii="Roboto" w:eastAsia="Times New Roman" w:hAnsi="Roboto" w:cs="Tahoma"/>
          <w:sz w:val="20"/>
          <w:szCs w:val="20"/>
          <w:u w:val="single"/>
          <w:lang w:eastAsia="pl-PL"/>
        </w:rPr>
        <w:t>„tajemnica przedsiębiorstwa”</w:t>
      </w:r>
      <w:r w:rsidRPr="005A332F">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w:t>
      </w:r>
      <w:r w:rsidR="00E55095" w:rsidRPr="005A332F">
        <w:rPr>
          <w:rFonts w:ascii="Roboto" w:eastAsia="Times New Roman" w:hAnsi="Roboto" w:cs="Tahoma"/>
          <w:sz w:val="20"/>
          <w:szCs w:val="20"/>
          <w:lang w:eastAsia="pl-PL"/>
        </w:rPr>
        <w:t>zie, że wszelkie oświadczenia</w:t>
      </w:r>
      <w:r w:rsidR="00A974AA" w:rsidRPr="005A332F">
        <w:rPr>
          <w:rFonts w:ascii="Roboto" w:eastAsia="Times New Roman" w:hAnsi="Roboto" w:cs="Tahoma"/>
          <w:sz w:val="20"/>
          <w:szCs w:val="20"/>
          <w:lang w:eastAsia="pl-PL"/>
        </w:rPr>
        <w:br/>
      </w:r>
      <w:r w:rsidR="00A72E41" w:rsidRPr="005A332F">
        <w:rPr>
          <w:rFonts w:ascii="Roboto" w:eastAsia="Times New Roman" w:hAnsi="Roboto" w:cs="Tahoma"/>
          <w:sz w:val="20"/>
          <w:szCs w:val="20"/>
          <w:lang w:eastAsia="pl-PL"/>
        </w:rPr>
        <w:t xml:space="preserve"> </w:t>
      </w:r>
      <w:r w:rsidR="00E55095" w:rsidRPr="005A332F">
        <w:rPr>
          <w:rFonts w:ascii="Roboto" w:eastAsia="Times New Roman" w:hAnsi="Roboto" w:cs="Tahoma"/>
          <w:sz w:val="20"/>
          <w:szCs w:val="20"/>
          <w:lang w:eastAsia="pl-PL"/>
        </w:rPr>
        <w:t xml:space="preserve">i </w:t>
      </w:r>
      <w:r w:rsidRPr="005A332F">
        <w:rPr>
          <w:rFonts w:ascii="Roboto" w:eastAsia="Times New Roman" w:hAnsi="Roboto" w:cs="Tahoma"/>
          <w:sz w:val="20"/>
          <w:szCs w:val="20"/>
          <w:lang w:eastAsia="pl-PL"/>
        </w:rPr>
        <w:t>zaświadczenia składane w trakcie niniejszego postępowania są jawne bez zastrzeżeń.</w:t>
      </w:r>
    </w:p>
    <w:p w14:paraId="46E3A901" w14:textId="2CC8A477" w:rsidR="009423C1" w:rsidRPr="005A332F" w:rsidRDefault="009423C1" w:rsidP="009C6D6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5A332F">
        <w:rPr>
          <w:rFonts w:ascii="Roboto" w:eastAsia="Times New Roman" w:hAnsi="Roboto" w:cs="Tahoma"/>
          <w:sz w:val="20"/>
          <w:szCs w:val="20"/>
          <w:lang w:eastAsia="pl-PL"/>
        </w:rPr>
        <w:t xml:space="preserve">Zastrzeżenie informacji, które </w:t>
      </w:r>
      <w:r w:rsidRPr="005A332F">
        <w:rPr>
          <w:rFonts w:ascii="Roboto" w:eastAsia="Times New Roman" w:hAnsi="Roboto" w:cs="Tahoma"/>
          <w:bCs/>
          <w:sz w:val="20"/>
          <w:szCs w:val="20"/>
          <w:lang w:eastAsia="pl-PL"/>
        </w:rPr>
        <w:t>nie stanow</w:t>
      </w:r>
      <w:r w:rsidR="00E55095" w:rsidRPr="005A332F">
        <w:rPr>
          <w:rFonts w:ascii="Roboto" w:eastAsia="Times New Roman" w:hAnsi="Roboto" w:cs="Tahoma"/>
          <w:bCs/>
          <w:sz w:val="20"/>
          <w:szCs w:val="20"/>
          <w:lang w:eastAsia="pl-PL"/>
        </w:rPr>
        <w:t xml:space="preserve">ią tajemnicy przedsiębiorstwa w rozumieniu ustawy </w:t>
      </w:r>
      <w:r w:rsidR="00E55095" w:rsidRPr="005A332F">
        <w:rPr>
          <w:rFonts w:ascii="Roboto" w:eastAsia="Times New Roman" w:hAnsi="Roboto" w:cs="Tahoma"/>
          <w:bCs/>
          <w:sz w:val="20"/>
          <w:szCs w:val="20"/>
          <w:lang w:eastAsia="pl-PL"/>
        </w:rPr>
        <w:br/>
        <w:t xml:space="preserve">o </w:t>
      </w:r>
      <w:r w:rsidRPr="005A332F">
        <w:rPr>
          <w:rFonts w:ascii="Roboto" w:eastAsia="Times New Roman" w:hAnsi="Roboto" w:cs="Tahoma"/>
          <w:bCs/>
          <w:sz w:val="20"/>
          <w:szCs w:val="20"/>
          <w:lang w:eastAsia="pl-PL"/>
        </w:rPr>
        <w:t xml:space="preserve">zwalczaniu nieuczciwej konkurencji będzie traktowane, jako bezskuteczne i skutkować będzie zgodnie z </w:t>
      </w:r>
      <w:r w:rsidR="00E55095" w:rsidRPr="005A332F">
        <w:rPr>
          <w:rFonts w:ascii="Roboto" w:eastAsia="Times New Roman" w:hAnsi="Roboto" w:cs="Tahoma"/>
          <w:sz w:val="20"/>
          <w:szCs w:val="20"/>
          <w:lang w:eastAsia="pl-PL"/>
        </w:rPr>
        <w:t xml:space="preserve">uchwałą SN z </w:t>
      </w:r>
      <w:r w:rsidRPr="005A332F">
        <w:rPr>
          <w:rFonts w:ascii="Roboto" w:eastAsia="Times New Roman" w:hAnsi="Roboto" w:cs="Tahoma"/>
          <w:sz w:val="20"/>
          <w:szCs w:val="20"/>
          <w:lang w:eastAsia="pl-PL"/>
        </w:rPr>
        <w:t xml:space="preserve">20 października 2005 (sygn. III CZP 74/05) </w:t>
      </w:r>
      <w:r w:rsidRPr="005A332F">
        <w:rPr>
          <w:rFonts w:ascii="Roboto" w:eastAsia="Times New Roman" w:hAnsi="Roboto" w:cs="Tahoma"/>
          <w:bCs/>
          <w:sz w:val="20"/>
          <w:szCs w:val="20"/>
          <w:lang w:eastAsia="pl-PL"/>
        </w:rPr>
        <w:t>ich odtajnieniem.</w:t>
      </w:r>
    </w:p>
    <w:p w14:paraId="26D75BD7" w14:textId="77777777" w:rsidR="009423C1" w:rsidRPr="005A332F" w:rsidRDefault="009423C1" w:rsidP="009C6D6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EAFDBB" w14:textId="2E6D247C" w:rsidR="009423C1" w:rsidRPr="005A332F" w:rsidRDefault="009423C1" w:rsidP="009C6D6A">
      <w:pPr>
        <w:numPr>
          <w:ilvl w:val="0"/>
          <w:numId w:val="10"/>
        </w:numPr>
        <w:tabs>
          <w:tab w:val="clear" w:pos="723"/>
        </w:tabs>
        <w:spacing w:after="120" w:line="240" w:lineRule="auto"/>
        <w:ind w:left="284" w:hanging="426"/>
        <w:jc w:val="both"/>
        <w:rPr>
          <w:rFonts w:ascii="Roboto" w:eastAsia="Times New Roman" w:hAnsi="Roboto" w:cs="Tahoma"/>
          <w:bCs/>
          <w:sz w:val="20"/>
          <w:szCs w:val="20"/>
          <w:lang w:eastAsia="pl-PL"/>
        </w:rPr>
      </w:pPr>
      <w:r w:rsidRPr="005A332F">
        <w:rPr>
          <w:rFonts w:ascii="Roboto" w:eastAsia="Times New Roman" w:hAnsi="Roboto"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5A332F">
        <w:rPr>
          <w:rFonts w:ascii="Roboto" w:eastAsia="Times New Roman" w:hAnsi="Roboto" w:cs="Tahoma"/>
          <w:sz w:val="20"/>
          <w:szCs w:val="20"/>
          <w:lang w:eastAsia="pl-PL"/>
        </w:rPr>
        <w:t>asad, jak składana oferta tj. w zamkniętym opakowaniu (</w:t>
      </w:r>
      <w:r w:rsidRPr="005A332F">
        <w:rPr>
          <w:rFonts w:ascii="Roboto" w:eastAsia="Times New Roman" w:hAnsi="Roboto" w:cs="Tahoma"/>
          <w:sz w:val="20"/>
          <w:szCs w:val="20"/>
          <w:lang w:eastAsia="pl-PL"/>
        </w:rPr>
        <w:t>kopercie</w:t>
      </w:r>
      <w:r w:rsidR="0023481A"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 xml:space="preserve"> odpowiednio oznakowanej napisem </w:t>
      </w:r>
      <w:r w:rsidR="00A85244" w:rsidRPr="005A332F">
        <w:rPr>
          <w:rFonts w:ascii="Roboto" w:eastAsia="Times New Roman" w:hAnsi="Roboto" w:cs="Tahoma"/>
          <w:b/>
          <w:sz w:val="20"/>
          <w:szCs w:val="20"/>
          <w:lang w:eastAsia="pl-PL"/>
        </w:rPr>
        <w:t xml:space="preserve">„ZMIANA OFERTY dot. postępowania : </w:t>
      </w:r>
      <w:r w:rsidR="000F5F46">
        <w:rPr>
          <w:rFonts w:ascii="Roboto" w:eastAsia="Times New Roman" w:hAnsi="Roboto" w:cs="Tahoma"/>
          <w:b/>
          <w:sz w:val="20"/>
          <w:szCs w:val="20"/>
          <w:lang w:eastAsia="pl-PL"/>
        </w:rPr>
        <w:t>12</w:t>
      </w:r>
      <w:r w:rsidR="008F38AD" w:rsidRPr="005A332F">
        <w:rPr>
          <w:rFonts w:ascii="Roboto" w:eastAsia="Times New Roman" w:hAnsi="Roboto" w:cs="Tahoma"/>
          <w:b/>
          <w:sz w:val="20"/>
          <w:szCs w:val="20"/>
          <w:lang w:eastAsia="pl-PL"/>
        </w:rPr>
        <w:t>/NADZÓR INWESTORSKI-DĘBAK/PN/18</w:t>
      </w:r>
      <w:r w:rsidR="00A85244" w:rsidRPr="005A332F">
        <w:rPr>
          <w:rFonts w:ascii="Roboto" w:eastAsia="Times New Roman" w:hAnsi="Roboto" w:cs="Tahoma"/>
          <w:b/>
          <w:sz w:val="20"/>
          <w:szCs w:val="20"/>
          <w:lang w:eastAsia="pl-PL"/>
        </w:rPr>
        <w:t>”</w:t>
      </w:r>
      <w:r w:rsidRPr="005A332F">
        <w:rPr>
          <w:rFonts w:ascii="Roboto" w:eastAsia="Times New Roman" w:hAnsi="Roboto" w:cs="Tahoma"/>
          <w:sz w:val="20"/>
          <w:szCs w:val="20"/>
          <w:lang w:eastAsia="pl-PL"/>
        </w:rPr>
        <w:t>.</w:t>
      </w:r>
    </w:p>
    <w:p w14:paraId="0814B25F" w14:textId="01611064" w:rsidR="009423C1" w:rsidRPr="005A332F" w:rsidRDefault="009423C1" w:rsidP="009C6D6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5A332F">
        <w:rPr>
          <w:rFonts w:ascii="Roboto" w:eastAsia="Times New Roman" w:hAnsi="Roboto" w:cs="Tahoma"/>
          <w:sz w:val="20"/>
          <w:szCs w:val="20"/>
          <w:lang w:eastAsia="pl-PL"/>
        </w:rPr>
        <w:t>Wykonawca ma prawo</w:t>
      </w:r>
      <w:r w:rsidR="0023481A"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 xml:space="preserve"> przed upływem terminu składania ofert </w:t>
      </w:r>
      <w:r w:rsidRPr="005A332F">
        <w:rPr>
          <w:rFonts w:ascii="Roboto" w:eastAsia="Times New Roman" w:hAnsi="Roboto" w:cs="Tahoma"/>
          <w:b/>
          <w:sz w:val="20"/>
          <w:szCs w:val="20"/>
          <w:lang w:eastAsia="pl-PL"/>
        </w:rPr>
        <w:t xml:space="preserve">wycofać </w:t>
      </w:r>
      <w:r w:rsidR="0023481A" w:rsidRPr="005A332F">
        <w:rPr>
          <w:rFonts w:ascii="Roboto" w:eastAsia="Times New Roman" w:hAnsi="Roboto" w:cs="Tahoma"/>
          <w:b/>
          <w:sz w:val="20"/>
          <w:szCs w:val="20"/>
          <w:lang w:eastAsia="pl-PL"/>
        </w:rPr>
        <w:t>ofertę</w:t>
      </w:r>
      <w:r w:rsidRPr="005A332F">
        <w:rPr>
          <w:rFonts w:ascii="Roboto" w:eastAsia="Times New Roman" w:hAnsi="Roboto" w:cs="Tahoma"/>
          <w:sz w:val="20"/>
          <w:szCs w:val="20"/>
          <w:lang w:eastAsia="pl-PL"/>
        </w:rPr>
        <w:t xml:space="preserve"> z postępowania poprzez złożenie pisemnego </w:t>
      </w:r>
      <w:r w:rsidR="0023481A" w:rsidRPr="005A332F">
        <w:rPr>
          <w:rFonts w:ascii="Roboto" w:eastAsia="Times New Roman" w:hAnsi="Roboto" w:cs="Tahoma"/>
          <w:sz w:val="20"/>
          <w:szCs w:val="20"/>
          <w:lang w:eastAsia="pl-PL"/>
        </w:rPr>
        <w:t>oświadczenia. Oświadczenie o wycofaniu oferty musi być złożone w formie pisemnej</w:t>
      </w:r>
      <w:r w:rsidRPr="005A332F">
        <w:rPr>
          <w:rFonts w:ascii="Roboto" w:eastAsia="Times New Roman" w:hAnsi="Roboto" w:cs="Tahoma"/>
          <w:sz w:val="20"/>
          <w:szCs w:val="20"/>
          <w:lang w:eastAsia="pl-PL"/>
        </w:rPr>
        <w:t xml:space="preserve"> według tych samych zasad jak wprowadzanie zmian i</w:t>
      </w:r>
      <w:r w:rsidR="0023481A" w:rsidRPr="005A332F">
        <w:rPr>
          <w:rFonts w:ascii="Roboto" w:eastAsia="Times New Roman" w:hAnsi="Roboto" w:cs="Tahoma"/>
          <w:sz w:val="20"/>
          <w:szCs w:val="20"/>
          <w:lang w:eastAsia="pl-PL"/>
        </w:rPr>
        <w:t xml:space="preserve"> poprawek</w:t>
      </w:r>
      <w:r w:rsidR="00467797" w:rsidRPr="005A332F">
        <w:rPr>
          <w:rFonts w:ascii="Roboto" w:eastAsia="Times New Roman" w:hAnsi="Roboto" w:cs="Tahoma"/>
          <w:sz w:val="20"/>
          <w:szCs w:val="20"/>
          <w:lang w:eastAsia="pl-PL"/>
        </w:rPr>
        <w:t xml:space="preserve"> tj. </w:t>
      </w:r>
      <w:r w:rsidR="0023481A" w:rsidRPr="005A332F">
        <w:rPr>
          <w:rFonts w:ascii="Roboto" w:eastAsia="Times New Roman" w:hAnsi="Roboto" w:cs="Tahoma"/>
          <w:sz w:val="20"/>
          <w:szCs w:val="20"/>
          <w:lang w:eastAsia="pl-PL"/>
        </w:rPr>
        <w:t xml:space="preserve">w zamkniętym opakowaniu (kopercie) z </w:t>
      </w:r>
      <w:r w:rsidRPr="005A332F">
        <w:rPr>
          <w:rFonts w:ascii="Roboto" w:eastAsia="Times New Roman" w:hAnsi="Roboto" w:cs="Tahoma"/>
          <w:sz w:val="20"/>
          <w:szCs w:val="20"/>
          <w:lang w:eastAsia="pl-PL"/>
        </w:rPr>
        <w:t xml:space="preserve">napisem </w:t>
      </w:r>
      <w:r w:rsidRPr="005A332F">
        <w:rPr>
          <w:rFonts w:ascii="Roboto" w:eastAsia="Times New Roman" w:hAnsi="Roboto" w:cs="Tahoma"/>
          <w:b/>
          <w:sz w:val="20"/>
          <w:szCs w:val="20"/>
          <w:lang w:eastAsia="pl-PL"/>
        </w:rPr>
        <w:t>„WYCOFANIE</w:t>
      </w:r>
      <w:r w:rsidR="0023481A" w:rsidRPr="005A332F">
        <w:rPr>
          <w:rFonts w:ascii="Roboto" w:eastAsia="Times New Roman" w:hAnsi="Roboto" w:cs="Tahoma"/>
          <w:b/>
          <w:sz w:val="20"/>
          <w:szCs w:val="20"/>
          <w:lang w:eastAsia="pl-PL"/>
        </w:rPr>
        <w:t xml:space="preserve"> OFERTY dot. postępowania nr </w:t>
      </w:r>
      <w:r w:rsidR="000F5F46">
        <w:rPr>
          <w:rFonts w:ascii="Roboto" w:eastAsia="Times New Roman" w:hAnsi="Roboto" w:cs="Tahoma"/>
          <w:b/>
          <w:sz w:val="20"/>
          <w:szCs w:val="20"/>
          <w:lang w:eastAsia="pl-PL"/>
        </w:rPr>
        <w:t>12</w:t>
      </w:r>
      <w:r w:rsidR="008F38AD" w:rsidRPr="005A332F">
        <w:rPr>
          <w:rFonts w:ascii="Roboto" w:eastAsia="Times New Roman" w:hAnsi="Roboto" w:cs="Tahoma"/>
          <w:b/>
          <w:sz w:val="20"/>
          <w:szCs w:val="20"/>
          <w:lang w:eastAsia="pl-PL"/>
        </w:rPr>
        <w:t>/NADZÓR INWESTORSKI-DĘBAK/PN/18</w:t>
      </w:r>
      <w:r w:rsidR="00A85244" w:rsidRPr="005A332F">
        <w:rPr>
          <w:rFonts w:ascii="Roboto" w:eastAsia="Times New Roman" w:hAnsi="Roboto" w:cs="Tahoma"/>
          <w:b/>
          <w:sz w:val="20"/>
          <w:szCs w:val="20"/>
          <w:lang w:eastAsia="pl-PL"/>
        </w:rPr>
        <w:t>”</w:t>
      </w:r>
      <w:r w:rsidRPr="005A332F">
        <w:rPr>
          <w:rFonts w:ascii="Roboto" w:eastAsia="Times New Roman" w:hAnsi="Roboto" w:cs="Tahoma"/>
          <w:sz w:val="20"/>
          <w:szCs w:val="20"/>
          <w:lang w:eastAsia="pl-PL"/>
        </w:rPr>
        <w:t xml:space="preserve">. </w:t>
      </w:r>
      <w:r w:rsidR="0023481A" w:rsidRPr="005A332F">
        <w:rPr>
          <w:rFonts w:ascii="Roboto" w:eastAsia="Times New Roman" w:hAnsi="Roboto" w:cs="Tahoma"/>
          <w:sz w:val="20"/>
          <w:szCs w:val="20"/>
          <w:lang w:eastAsia="pl-PL"/>
        </w:rPr>
        <w:t xml:space="preserve">Dodatkowo do oświadczenia o wycofaniu oferty winno być załączone pełnomocnictwo (w formie oryginału lub kopii poświadczonej za zgodność z oryginałem i/lub dokument </w:t>
      </w:r>
      <w:r w:rsidR="00467797" w:rsidRPr="005A332F">
        <w:rPr>
          <w:rFonts w:ascii="Roboto" w:eastAsia="Times New Roman" w:hAnsi="Roboto" w:cs="Tahoma"/>
          <w:sz w:val="20"/>
          <w:szCs w:val="20"/>
          <w:lang w:eastAsia="pl-PL"/>
        </w:rPr>
        <w:t>rejestrowy</w:t>
      </w:r>
      <w:r w:rsidR="0023481A" w:rsidRPr="005A332F">
        <w:rPr>
          <w:rFonts w:ascii="Roboto" w:eastAsia="Times New Roman" w:hAnsi="Roboto" w:cs="Tahoma"/>
          <w:sz w:val="20"/>
          <w:szCs w:val="20"/>
          <w:lang w:eastAsia="pl-PL"/>
        </w:rPr>
        <w:t xml:space="preserve"> (kopia KRS/CEiDG), z którego wynika uprawnienie do reprezentowania Wykonawcy w powyższym zakresie)</w:t>
      </w:r>
      <w:r w:rsidR="00904AB0" w:rsidRPr="005A332F">
        <w:rPr>
          <w:rFonts w:ascii="Roboto" w:eastAsia="Times New Roman" w:hAnsi="Roboto" w:cs="Tahoma"/>
          <w:sz w:val="20"/>
          <w:szCs w:val="20"/>
          <w:lang w:eastAsia="pl-PL"/>
        </w:rPr>
        <w:t>.</w:t>
      </w:r>
    </w:p>
    <w:p w14:paraId="1D0BAC46" w14:textId="77777777" w:rsidR="009423C1" w:rsidRPr="005A332F" w:rsidRDefault="009423C1" w:rsidP="009C6D6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B6694FC" w:rsidR="009423C1" w:rsidRPr="005A332F" w:rsidRDefault="009423C1" w:rsidP="009C6D6A">
      <w:pPr>
        <w:numPr>
          <w:ilvl w:val="0"/>
          <w:numId w:val="10"/>
        </w:numPr>
        <w:tabs>
          <w:tab w:val="clear" w:pos="723"/>
        </w:tabs>
        <w:spacing w:after="120" w:line="240" w:lineRule="auto"/>
        <w:ind w:left="283"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w:t>
      </w:r>
      <w:r w:rsidR="00467797" w:rsidRPr="005A332F">
        <w:rPr>
          <w:rFonts w:ascii="Roboto" w:eastAsia="Times New Roman" w:hAnsi="Roboto" w:cs="Tahoma"/>
          <w:sz w:val="20"/>
          <w:szCs w:val="20"/>
          <w:lang w:eastAsia="pl-PL"/>
        </w:rPr>
        <w:t xml:space="preserve">ości dotyczące treści zapisów w </w:t>
      </w:r>
      <w:r w:rsidRPr="005A332F">
        <w:rPr>
          <w:rFonts w:ascii="Roboto" w:eastAsia="Times New Roman" w:hAnsi="Roboto" w:cs="Tahoma"/>
          <w:sz w:val="20"/>
          <w:szCs w:val="20"/>
          <w:lang w:eastAsia="pl-PL"/>
        </w:rPr>
        <w:t>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81CD096" w14:textId="3C505139" w:rsidR="007D1591" w:rsidRPr="005A332F" w:rsidRDefault="008813DC" w:rsidP="008813DC">
      <w:pPr>
        <w:spacing w:after="120" w:line="240" w:lineRule="auto"/>
        <w:ind w:left="426" w:hanging="710"/>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XI.</w:t>
      </w:r>
      <w:r w:rsidRPr="005A332F">
        <w:rPr>
          <w:rFonts w:ascii="Roboto" w:eastAsia="Times New Roman" w:hAnsi="Roboto" w:cs="Tahoma"/>
          <w:b/>
          <w:sz w:val="20"/>
          <w:szCs w:val="20"/>
          <w:highlight w:val="lightGray"/>
          <w:u w:val="single"/>
          <w:lang w:eastAsia="pl-PL"/>
        </w:rPr>
        <w:tab/>
      </w:r>
      <w:r w:rsidR="007D1591" w:rsidRPr="005A332F">
        <w:rPr>
          <w:rFonts w:ascii="Roboto" w:eastAsia="Times New Roman" w:hAnsi="Roboto" w:cs="Tahoma"/>
          <w:b/>
          <w:sz w:val="20"/>
          <w:szCs w:val="20"/>
          <w:highlight w:val="lightGray"/>
          <w:u w:val="single"/>
          <w:lang w:eastAsia="pl-PL"/>
        </w:rPr>
        <w:t>MIEJSCE ORAZ TERMIN SKŁADANIA OFERT:</w:t>
      </w:r>
    </w:p>
    <w:p w14:paraId="38D023A4" w14:textId="2730C65F"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hAnsi="Roboto" w:cs="Tahoma"/>
          <w:sz w:val="20"/>
          <w:szCs w:val="20"/>
        </w:rPr>
        <w:lastRenderedPageBreak/>
        <w:t xml:space="preserve">Ofertę w zamkniętym opakowaniu (kopercie) opisanym jak w rozdziale X pkt 10 SIWZ, należy złożyć </w:t>
      </w:r>
      <w:r w:rsidRPr="005A332F">
        <w:rPr>
          <w:rFonts w:ascii="Roboto" w:hAnsi="Roboto" w:cs="Tahoma"/>
          <w:b/>
          <w:sz w:val="20"/>
          <w:szCs w:val="20"/>
        </w:rPr>
        <w:t xml:space="preserve">do dnia </w:t>
      </w:r>
      <w:r w:rsidR="000F5F46">
        <w:rPr>
          <w:rFonts w:ascii="Roboto" w:hAnsi="Roboto" w:cs="Tahoma"/>
          <w:b/>
          <w:sz w:val="20"/>
          <w:szCs w:val="20"/>
        </w:rPr>
        <w:t>23.04.</w:t>
      </w:r>
      <w:r w:rsidR="00E87EE0" w:rsidRPr="005A332F">
        <w:rPr>
          <w:rFonts w:ascii="Roboto" w:hAnsi="Roboto" w:cs="Tahoma"/>
          <w:b/>
          <w:sz w:val="20"/>
          <w:szCs w:val="20"/>
        </w:rPr>
        <w:t xml:space="preserve">2018 </w:t>
      </w:r>
      <w:r w:rsidRPr="005A332F">
        <w:rPr>
          <w:rFonts w:ascii="Roboto" w:hAnsi="Roboto" w:cs="Tahoma"/>
          <w:b/>
          <w:sz w:val="20"/>
          <w:szCs w:val="20"/>
        </w:rPr>
        <w:t>r.</w:t>
      </w:r>
      <w:r w:rsidRPr="005A332F">
        <w:rPr>
          <w:rFonts w:ascii="Roboto" w:hAnsi="Roboto" w:cs="Tahoma"/>
          <w:sz w:val="20"/>
          <w:szCs w:val="20"/>
        </w:rPr>
        <w:t xml:space="preserve"> </w:t>
      </w:r>
      <w:r w:rsidRPr="005A332F">
        <w:rPr>
          <w:rFonts w:ascii="Roboto" w:hAnsi="Roboto" w:cs="Tahoma"/>
          <w:b/>
          <w:sz w:val="20"/>
          <w:szCs w:val="20"/>
        </w:rPr>
        <w:t xml:space="preserve">do godziny </w:t>
      </w:r>
      <w:r w:rsidR="00D33DC0" w:rsidRPr="005A332F">
        <w:rPr>
          <w:rFonts w:ascii="Roboto" w:hAnsi="Roboto" w:cs="Tahoma"/>
          <w:b/>
          <w:sz w:val="20"/>
          <w:szCs w:val="20"/>
        </w:rPr>
        <w:t>11</w:t>
      </w:r>
      <w:r w:rsidRPr="005A332F">
        <w:rPr>
          <w:rFonts w:ascii="Roboto" w:hAnsi="Roboto" w:cs="Tahoma"/>
          <w:b/>
          <w:sz w:val="20"/>
          <w:szCs w:val="20"/>
        </w:rPr>
        <w:t>.00</w:t>
      </w:r>
      <w:r w:rsidRPr="005A332F">
        <w:rPr>
          <w:rFonts w:ascii="Roboto" w:hAnsi="Roboto" w:cs="Tahoma"/>
          <w:sz w:val="20"/>
          <w:szCs w:val="20"/>
        </w:rPr>
        <w:t xml:space="preserve"> w siedzibie Zamawiającego przy ul. Taborowej 33 </w:t>
      </w:r>
      <w:r w:rsidR="00A974AA" w:rsidRPr="005A332F">
        <w:rPr>
          <w:rFonts w:ascii="Roboto" w:hAnsi="Roboto" w:cs="Tahoma"/>
          <w:sz w:val="20"/>
          <w:szCs w:val="20"/>
        </w:rPr>
        <w:br/>
      </w:r>
      <w:r w:rsidRPr="005A332F">
        <w:rPr>
          <w:rFonts w:ascii="Roboto" w:hAnsi="Roboto" w:cs="Tahoma"/>
          <w:sz w:val="20"/>
          <w:szCs w:val="20"/>
        </w:rPr>
        <w:t xml:space="preserve">w Warszawie bezpośrednio w Biurze Podawczym lub przesłać na adres: Urząd do Spraw Cudzoziemców Wydział Zamówień Publicznych </w:t>
      </w:r>
      <w:r w:rsidRPr="005A332F">
        <w:rPr>
          <w:rFonts w:ascii="Roboto" w:hAnsi="Roboto" w:cs="Tahoma"/>
          <w:b/>
          <w:sz w:val="20"/>
          <w:szCs w:val="20"/>
        </w:rPr>
        <w:t>ul. Taborowa 33, 02-699 Warszawa.</w:t>
      </w:r>
      <w:r w:rsidRPr="005A332F">
        <w:rPr>
          <w:rFonts w:ascii="Roboto" w:hAnsi="Roboto" w:cs="Tahoma"/>
          <w:sz w:val="20"/>
          <w:szCs w:val="20"/>
        </w:rPr>
        <w:t xml:space="preserve"> Biuro Podawcze jest czynne w dni robocze od poniedziałku do piątku w godz. 8.15 -16.15.</w:t>
      </w:r>
    </w:p>
    <w:p w14:paraId="4E9D821C" w14:textId="3E3F89F4"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5A332F">
        <w:rPr>
          <w:rFonts w:ascii="Roboto" w:eastAsia="Arial Unicode MS" w:hAnsi="Roboto" w:cs="Tahoma"/>
          <w:sz w:val="20"/>
          <w:szCs w:val="20"/>
        </w:rPr>
        <w:t>zesyłką pocztową czy kurierską.</w:t>
      </w:r>
    </w:p>
    <w:p w14:paraId="0B953B86" w14:textId="5365AF52"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71944DD" w14:textId="0F0BF8F6"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b/>
          <w:sz w:val="20"/>
          <w:szCs w:val="20"/>
        </w:rPr>
      </w:pPr>
      <w:r w:rsidRPr="005A332F">
        <w:rPr>
          <w:rFonts w:ascii="Roboto" w:hAnsi="Roboto" w:cs="Tahoma"/>
          <w:sz w:val="20"/>
          <w:szCs w:val="20"/>
        </w:rPr>
        <w:t xml:space="preserve">Otwarcie ofert nastąpi w siedzibie Zamawiającego </w:t>
      </w:r>
      <w:r w:rsidRPr="005A332F">
        <w:rPr>
          <w:rFonts w:ascii="Roboto" w:hAnsi="Roboto" w:cs="Tahoma"/>
          <w:b/>
          <w:sz w:val="20"/>
          <w:szCs w:val="20"/>
        </w:rPr>
        <w:t>przy ul. Taborowej 33 w Warszawie</w:t>
      </w:r>
      <w:r w:rsidRPr="005A332F">
        <w:rPr>
          <w:rFonts w:ascii="Roboto" w:hAnsi="Roboto" w:cs="Tahoma"/>
          <w:sz w:val="20"/>
          <w:szCs w:val="20"/>
        </w:rPr>
        <w:t xml:space="preserve">, w dniu </w:t>
      </w:r>
      <w:r w:rsidR="000F5F46">
        <w:rPr>
          <w:rFonts w:ascii="Roboto" w:hAnsi="Roboto" w:cs="Tahoma"/>
          <w:b/>
          <w:sz w:val="20"/>
          <w:szCs w:val="20"/>
        </w:rPr>
        <w:t>23.04.</w:t>
      </w:r>
      <w:r w:rsidR="00E87EE0" w:rsidRPr="005A332F">
        <w:rPr>
          <w:rFonts w:ascii="Roboto" w:hAnsi="Roboto" w:cs="Tahoma"/>
          <w:b/>
          <w:sz w:val="20"/>
          <w:szCs w:val="20"/>
        </w:rPr>
        <w:t xml:space="preserve">2018 </w:t>
      </w:r>
      <w:r w:rsidRPr="005A332F">
        <w:rPr>
          <w:rFonts w:ascii="Roboto" w:hAnsi="Roboto" w:cs="Tahoma"/>
          <w:b/>
          <w:sz w:val="20"/>
          <w:szCs w:val="20"/>
        </w:rPr>
        <w:t>r. o godzinie 1</w:t>
      </w:r>
      <w:r w:rsidR="00D33DC0" w:rsidRPr="005A332F">
        <w:rPr>
          <w:rFonts w:ascii="Roboto" w:hAnsi="Roboto" w:cs="Tahoma"/>
          <w:b/>
          <w:sz w:val="20"/>
          <w:szCs w:val="20"/>
        </w:rPr>
        <w:t>1:15.</w:t>
      </w:r>
    </w:p>
    <w:p w14:paraId="1F73D38A" w14:textId="41D802AD"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hAnsi="Roboto" w:cs="Tahoma"/>
          <w:sz w:val="20"/>
          <w:szCs w:val="20"/>
        </w:rPr>
        <w:t>Otwarcie ofert jest jawne. Osoby zainteresowane udziałem w sesji otwarcia ofert proszone są</w:t>
      </w:r>
      <w:r w:rsidR="00A974AA" w:rsidRPr="005A332F">
        <w:rPr>
          <w:rFonts w:ascii="Roboto" w:hAnsi="Roboto" w:cs="Tahoma"/>
          <w:sz w:val="20"/>
          <w:szCs w:val="20"/>
        </w:rPr>
        <w:br/>
      </w:r>
      <w:r w:rsidRPr="005A332F">
        <w:rPr>
          <w:rFonts w:ascii="Roboto" w:hAnsi="Roboto" w:cs="Tahoma"/>
          <w:sz w:val="20"/>
          <w:szCs w:val="20"/>
        </w:rPr>
        <w:t xml:space="preserve">o stawiennictwo i oczekiwanie </w:t>
      </w:r>
      <w:r w:rsidR="0020479F" w:rsidRPr="005A332F">
        <w:rPr>
          <w:rFonts w:ascii="Roboto" w:hAnsi="Roboto" w:cs="Tahoma"/>
          <w:sz w:val="20"/>
          <w:szCs w:val="20"/>
        </w:rPr>
        <w:t xml:space="preserve">w budynku </w:t>
      </w:r>
      <w:r w:rsidR="001D16ED" w:rsidRPr="005A332F">
        <w:rPr>
          <w:rFonts w:ascii="Roboto" w:hAnsi="Roboto" w:cs="Tahoma"/>
          <w:sz w:val="20"/>
          <w:szCs w:val="20"/>
        </w:rPr>
        <w:t>Zamawiającego</w:t>
      </w:r>
      <w:r w:rsidR="0020479F" w:rsidRPr="005A332F">
        <w:rPr>
          <w:rFonts w:ascii="Roboto" w:hAnsi="Roboto" w:cs="Tahoma"/>
          <w:sz w:val="20"/>
          <w:szCs w:val="20"/>
        </w:rPr>
        <w:t xml:space="preserve"> przy stanowisku ochrony </w:t>
      </w:r>
      <w:r w:rsidRPr="005A332F">
        <w:rPr>
          <w:rFonts w:ascii="Roboto" w:hAnsi="Roboto" w:cs="Tahoma"/>
          <w:b/>
          <w:sz w:val="20"/>
          <w:szCs w:val="20"/>
          <w:u w:val="single"/>
        </w:rPr>
        <w:t>co najmniej na 5 minut</w:t>
      </w:r>
      <w:r w:rsidRPr="005A332F">
        <w:rPr>
          <w:rFonts w:ascii="Roboto" w:hAnsi="Roboto" w:cs="Tahoma"/>
          <w:sz w:val="20"/>
          <w:szCs w:val="20"/>
        </w:rPr>
        <w:t xml:space="preserve"> prz</w:t>
      </w:r>
      <w:r w:rsidR="005F4CF7" w:rsidRPr="005A332F">
        <w:rPr>
          <w:rFonts w:ascii="Roboto" w:hAnsi="Roboto" w:cs="Tahoma"/>
          <w:sz w:val="20"/>
          <w:szCs w:val="20"/>
        </w:rPr>
        <w:t>ed terminem określonym w pkt 4.</w:t>
      </w:r>
    </w:p>
    <w:p w14:paraId="39871559" w14:textId="269C1CE6"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hAnsi="Roboto" w:cs="Tahoma"/>
          <w:sz w:val="20"/>
          <w:szCs w:val="20"/>
        </w:rPr>
        <w:t>Podczas otwarcia ofert Zamawiający odczyta informacje, o których mowa w art. 86 ust. 4 ustawy Pzp.</w:t>
      </w:r>
    </w:p>
    <w:p w14:paraId="0E4AC45D" w14:textId="1AFF9825" w:rsidR="008813DC" w:rsidRPr="005A332F" w:rsidRDefault="008813DC" w:rsidP="009C6D6A">
      <w:pPr>
        <w:numPr>
          <w:ilvl w:val="0"/>
          <w:numId w:val="12"/>
        </w:numPr>
        <w:tabs>
          <w:tab w:val="clear" w:pos="2340"/>
          <w:tab w:val="num" w:pos="426"/>
          <w:tab w:val="left" w:pos="3855"/>
        </w:tabs>
        <w:spacing w:after="120" w:line="240" w:lineRule="auto"/>
        <w:ind w:left="426" w:hanging="426"/>
        <w:jc w:val="both"/>
        <w:rPr>
          <w:rFonts w:ascii="Roboto" w:hAnsi="Roboto" w:cs="Tahoma"/>
          <w:sz w:val="20"/>
          <w:szCs w:val="20"/>
        </w:rPr>
      </w:pPr>
      <w:r w:rsidRPr="005A332F">
        <w:rPr>
          <w:rFonts w:ascii="Roboto" w:hAnsi="Roboto" w:cs="Tahoma"/>
          <w:bCs/>
          <w:color w:val="000000"/>
          <w:sz w:val="20"/>
          <w:szCs w:val="20"/>
        </w:rPr>
        <w:t xml:space="preserve">Niezwłocznie po otwarciu ofert Zamawiający zamieści na stronie </w:t>
      </w:r>
      <w:hyperlink r:id="rId14" w:history="1">
        <w:r w:rsidRPr="005A332F">
          <w:rPr>
            <w:rStyle w:val="Hipercze"/>
            <w:rFonts w:ascii="Roboto" w:hAnsi="Roboto" w:cs="Tahoma"/>
            <w:bCs/>
            <w:sz w:val="20"/>
            <w:szCs w:val="20"/>
          </w:rPr>
          <w:t>www.udsc.gov.pl</w:t>
        </w:r>
      </w:hyperlink>
      <w:r w:rsidRPr="005A332F">
        <w:rPr>
          <w:rStyle w:val="Hipercze"/>
          <w:rFonts w:ascii="Roboto" w:hAnsi="Roboto" w:cs="Tahoma"/>
          <w:bCs/>
          <w:sz w:val="20"/>
          <w:szCs w:val="20"/>
        </w:rPr>
        <w:t xml:space="preserve"> </w:t>
      </w:r>
      <w:r w:rsidRPr="005A332F">
        <w:rPr>
          <w:rFonts w:ascii="Roboto" w:hAnsi="Roboto" w:cs="Tahoma"/>
          <w:bCs/>
          <w:color w:val="000000"/>
          <w:sz w:val="20"/>
          <w:szCs w:val="20"/>
        </w:rPr>
        <w:t>informacje dotyczące:</w:t>
      </w:r>
    </w:p>
    <w:p w14:paraId="655BCCC5" w14:textId="77777777" w:rsidR="008813DC" w:rsidRPr="005A332F" w:rsidRDefault="008813DC" w:rsidP="009C6D6A">
      <w:pPr>
        <w:pStyle w:val="Akapitzlist"/>
        <w:numPr>
          <w:ilvl w:val="0"/>
          <w:numId w:val="13"/>
        </w:numPr>
        <w:tabs>
          <w:tab w:val="left" w:pos="3855"/>
        </w:tabs>
        <w:spacing w:after="60"/>
        <w:ind w:left="850" w:hanging="357"/>
        <w:contextualSpacing w:val="0"/>
        <w:jc w:val="both"/>
        <w:rPr>
          <w:rFonts w:ascii="Roboto" w:hAnsi="Roboto" w:cs="Tahoma"/>
          <w:sz w:val="20"/>
          <w:szCs w:val="20"/>
        </w:rPr>
      </w:pPr>
      <w:r w:rsidRPr="005A332F">
        <w:rPr>
          <w:rFonts w:ascii="Roboto" w:hAnsi="Roboto" w:cs="Tahoma"/>
          <w:bCs/>
          <w:color w:val="000000"/>
          <w:sz w:val="20"/>
          <w:szCs w:val="20"/>
        </w:rPr>
        <w:t>kwoty, jaką zamierza przeznaczyć na sfinansowanie zamówienia;</w:t>
      </w:r>
    </w:p>
    <w:p w14:paraId="0DCB891F" w14:textId="77777777" w:rsidR="008813DC" w:rsidRPr="005A332F" w:rsidRDefault="008813DC" w:rsidP="009C6D6A">
      <w:pPr>
        <w:pStyle w:val="Akapitzlist"/>
        <w:numPr>
          <w:ilvl w:val="0"/>
          <w:numId w:val="13"/>
        </w:numPr>
        <w:tabs>
          <w:tab w:val="left" w:pos="3855"/>
        </w:tabs>
        <w:spacing w:after="60"/>
        <w:ind w:left="850" w:hanging="357"/>
        <w:contextualSpacing w:val="0"/>
        <w:jc w:val="both"/>
        <w:rPr>
          <w:rFonts w:ascii="Roboto" w:hAnsi="Roboto" w:cs="Tahoma"/>
          <w:sz w:val="20"/>
          <w:szCs w:val="20"/>
        </w:rPr>
      </w:pPr>
      <w:r w:rsidRPr="005A332F">
        <w:rPr>
          <w:rFonts w:ascii="Roboto" w:hAnsi="Roboto" w:cs="Tahoma"/>
          <w:bCs/>
          <w:color w:val="000000"/>
          <w:sz w:val="20"/>
          <w:szCs w:val="20"/>
        </w:rPr>
        <w:t>firm oraz adresów wykonawców, którzy złożyli oferty w terminie;</w:t>
      </w:r>
    </w:p>
    <w:p w14:paraId="54581EC9" w14:textId="3762E490" w:rsidR="008813DC" w:rsidRPr="005A332F" w:rsidRDefault="008813DC" w:rsidP="009C6D6A">
      <w:pPr>
        <w:pStyle w:val="Akapitzlist"/>
        <w:numPr>
          <w:ilvl w:val="0"/>
          <w:numId w:val="13"/>
        </w:numPr>
        <w:tabs>
          <w:tab w:val="left" w:pos="3855"/>
        </w:tabs>
        <w:spacing w:after="60"/>
        <w:ind w:left="850" w:hanging="357"/>
        <w:contextualSpacing w:val="0"/>
        <w:jc w:val="both"/>
        <w:rPr>
          <w:rFonts w:ascii="Roboto" w:hAnsi="Roboto" w:cs="Tahoma"/>
          <w:sz w:val="20"/>
          <w:szCs w:val="20"/>
        </w:rPr>
      </w:pPr>
      <w:r w:rsidRPr="005A332F">
        <w:rPr>
          <w:rFonts w:ascii="Roboto" w:hAnsi="Roboto" w:cs="Tahoma"/>
          <w:color w:val="000000"/>
          <w:sz w:val="20"/>
          <w:szCs w:val="20"/>
        </w:rPr>
        <w:t>ceny, terminu wykonania zamówienia zawartych w ofertach</w:t>
      </w:r>
      <w:r w:rsidR="000F5F46">
        <w:rPr>
          <w:rFonts w:ascii="Roboto" w:hAnsi="Roboto" w:cs="Tahoma"/>
          <w:color w:val="000000"/>
          <w:sz w:val="20"/>
          <w:szCs w:val="20"/>
        </w:rPr>
        <w:t>, jeżeli są wymagane</w:t>
      </w:r>
      <w:r w:rsidRPr="005A332F">
        <w:rPr>
          <w:rFonts w:ascii="Roboto" w:hAnsi="Roboto" w:cs="Tahoma"/>
          <w:color w:val="000000"/>
          <w:sz w:val="20"/>
          <w:szCs w:val="20"/>
        </w:rPr>
        <w:t>.</w:t>
      </w:r>
    </w:p>
    <w:p w14:paraId="1B4F6502" w14:textId="33C9E2F9" w:rsidR="001D16ED" w:rsidRPr="005A332F" w:rsidRDefault="001D16ED" w:rsidP="001F4587">
      <w:pPr>
        <w:spacing w:after="120" w:line="240" w:lineRule="auto"/>
        <w:ind w:left="425" w:hanging="709"/>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XII.</w:t>
      </w:r>
      <w:r w:rsidRPr="005A332F">
        <w:rPr>
          <w:rFonts w:ascii="Roboto" w:eastAsia="Times New Roman" w:hAnsi="Roboto" w:cs="Tahoma"/>
          <w:b/>
          <w:sz w:val="20"/>
          <w:szCs w:val="20"/>
          <w:highlight w:val="lightGray"/>
          <w:u w:val="single"/>
          <w:lang w:eastAsia="pl-PL"/>
        </w:rPr>
        <w:tab/>
        <w:t>OPIS SPOSOBU OBLICZANIA CENY:</w:t>
      </w:r>
    </w:p>
    <w:p w14:paraId="6CFF632E" w14:textId="77777777"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 xml:space="preserve">W ofercie sporządzonej wg </w:t>
      </w:r>
      <w:r w:rsidRPr="005A332F">
        <w:rPr>
          <w:rFonts w:ascii="Roboto" w:hAnsi="Roboto" w:cs="Tahoma"/>
          <w:b/>
          <w:bCs/>
          <w:sz w:val="20"/>
          <w:szCs w:val="20"/>
        </w:rPr>
        <w:t>Załącznika nr 2</w:t>
      </w:r>
      <w:r w:rsidRPr="005A332F">
        <w:rPr>
          <w:rFonts w:ascii="Roboto" w:hAnsi="Roboto" w:cs="Tahoma"/>
          <w:bCs/>
          <w:sz w:val="20"/>
          <w:szCs w:val="20"/>
        </w:rPr>
        <w:t xml:space="preserve"> do SIWZ należy dokładnie określić jednostkową </w:t>
      </w:r>
      <w:r w:rsidRPr="005A332F">
        <w:rPr>
          <w:rFonts w:ascii="Roboto" w:hAnsi="Roboto" w:cs="Tahoma"/>
          <w:bCs/>
          <w:iCs/>
          <w:sz w:val="20"/>
          <w:szCs w:val="20"/>
        </w:rPr>
        <w:t xml:space="preserve">cenę brutto za 1 osobodzień uwzględniającą wszystkie koszty zorganizowania i przeprowadzenia wizyty przypadające na jednego uczestnika wizyty dziennie oraz </w:t>
      </w:r>
      <w:r w:rsidRPr="005A332F">
        <w:rPr>
          <w:rFonts w:ascii="Roboto" w:hAnsi="Roboto" w:cs="Tahoma"/>
          <w:bCs/>
          <w:sz w:val="20"/>
          <w:szCs w:val="20"/>
        </w:rPr>
        <w:t>łączną cenę brutto za wykonanie usług będących przedmiotem niniejszego postępowania.</w:t>
      </w:r>
    </w:p>
    <w:p w14:paraId="1C8CCE21" w14:textId="6521C12F"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Cena oferty powinna obejmować całkowity koszt wykonania przedmiotu zamówienia, w tym również wszystkie koszty towarzyszące wykonaniu, związane ze świadczeniem usług zgodnie z zakresem</w:t>
      </w:r>
      <w:r w:rsidR="00A974AA" w:rsidRPr="005A332F">
        <w:rPr>
          <w:rFonts w:ascii="Roboto" w:hAnsi="Roboto" w:cs="Tahoma"/>
          <w:bCs/>
          <w:sz w:val="20"/>
          <w:szCs w:val="20"/>
        </w:rPr>
        <w:br/>
      </w:r>
      <w:r w:rsidRPr="005A332F">
        <w:rPr>
          <w:rFonts w:ascii="Roboto" w:hAnsi="Roboto" w:cs="Tahoma"/>
          <w:bCs/>
          <w:sz w:val="20"/>
          <w:szCs w:val="20"/>
        </w:rPr>
        <w:t xml:space="preserve"> i przedmiotem zamówienia określonym w Specyfikacji Istotnych Warunków Zamówienia wraz</w:t>
      </w:r>
      <w:r w:rsidR="00A974AA" w:rsidRPr="005A332F">
        <w:rPr>
          <w:rFonts w:ascii="Roboto" w:hAnsi="Roboto" w:cs="Tahoma"/>
          <w:bCs/>
          <w:sz w:val="20"/>
          <w:szCs w:val="20"/>
        </w:rPr>
        <w:br/>
      </w:r>
      <w:r w:rsidRPr="005A332F">
        <w:rPr>
          <w:rFonts w:ascii="Roboto" w:hAnsi="Roboto" w:cs="Tahoma"/>
          <w:bCs/>
          <w:sz w:val="20"/>
          <w:szCs w:val="20"/>
        </w:rPr>
        <w:t xml:space="preserve"> z załącznikami m.in.: </w:t>
      </w:r>
      <w:r w:rsidRPr="005A332F">
        <w:rPr>
          <w:rFonts w:ascii="Roboto" w:hAnsi="Roboto" w:cs="Tahoma"/>
          <w:sz w:val="20"/>
          <w:szCs w:val="20"/>
        </w:rPr>
        <w:t>zakup biletów lotniczych, ubezpieczenie, zorganizowanie transportu wewnątrz kraju docelowego wraz z zapewnieniem kierowcy, noclegów, usługi tłumacza oraz wszystkie prowizje i koszty z tym związane.</w:t>
      </w:r>
    </w:p>
    <w:p w14:paraId="60CC898D" w14:textId="77777777"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Cena musi obejmować podatek od towarów i usług naliczony zgodnie z obowiązującymi w dniu składania oferty przepisami.</w:t>
      </w:r>
    </w:p>
    <w:p w14:paraId="21C5BD97" w14:textId="77777777"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Cena musi być: podana i wyliczona w zaokrągleniu do dwóch miejsc po przecinku (zasada zaokrąglenia – poniżej 5 należy końcówkę pominąć, powyżej i równe 5 należy zaokrąglić w górę).</w:t>
      </w:r>
    </w:p>
    <w:p w14:paraId="3A071BC1" w14:textId="77777777"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Cena oferty winna być wyrażona w złotych polskich (PLN).</w:t>
      </w:r>
    </w:p>
    <w:p w14:paraId="3DC0830B" w14:textId="77777777" w:rsidR="00A85244" w:rsidRPr="005A332F" w:rsidRDefault="00A85244" w:rsidP="009C6D6A">
      <w:pPr>
        <w:pStyle w:val="Akapitzlist"/>
        <w:numPr>
          <w:ilvl w:val="3"/>
          <w:numId w:val="12"/>
        </w:numPr>
        <w:tabs>
          <w:tab w:val="clear" w:pos="2880"/>
          <w:tab w:val="num" w:pos="426"/>
        </w:tabs>
        <w:spacing w:after="120"/>
        <w:ind w:left="425" w:hanging="425"/>
        <w:contextualSpacing w:val="0"/>
        <w:jc w:val="both"/>
        <w:rPr>
          <w:rFonts w:ascii="Roboto" w:hAnsi="Roboto" w:cs="Tahoma"/>
          <w:bCs/>
          <w:sz w:val="20"/>
          <w:szCs w:val="20"/>
        </w:rPr>
      </w:pPr>
      <w:r w:rsidRPr="005A332F">
        <w:rPr>
          <w:rFonts w:ascii="Roboto" w:hAnsi="Roboto" w:cs="Tahoma"/>
          <w:bCs/>
          <w:sz w:val="20"/>
          <w:szCs w:val="20"/>
        </w:rPr>
        <w:t>Wykonawca przed zawarciem umowy poda Zamawiającemu wartość umowy bez podatku od towarów i usług (wartość netto).</w:t>
      </w:r>
    </w:p>
    <w:p w14:paraId="03555CCB" w14:textId="7A747998" w:rsidR="007D1591" w:rsidRPr="005A332F" w:rsidRDefault="007D1591" w:rsidP="009C6D6A">
      <w:pPr>
        <w:pStyle w:val="Akapitzlist"/>
        <w:numPr>
          <w:ilvl w:val="3"/>
          <w:numId w:val="11"/>
        </w:numPr>
        <w:spacing w:after="120"/>
        <w:ind w:left="425" w:hanging="709"/>
        <w:contextualSpacing w:val="0"/>
        <w:jc w:val="both"/>
        <w:rPr>
          <w:rFonts w:ascii="Roboto" w:hAnsi="Roboto" w:cs="Tahoma"/>
          <w:b/>
          <w:sz w:val="20"/>
          <w:szCs w:val="20"/>
          <w:highlight w:val="lightGray"/>
          <w:u w:val="single"/>
        </w:rPr>
      </w:pPr>
      <w:r w:rsidRPr="005A332F">
        <w:rPr>
          <w:rFonts w:ascii="Roboto" w:hAnsi="Roboto" w:cs="Tahoma"/>
          <w:b/>
          <w:sz w:val="20"/>
          <w:szCs w:val="20"/>
          <w:highlight w:val="lightGray"/>
          <w:u w:val="single"/>
        </w:rPr>
        <w:t>KRYTERIA ORAZ SPOSÓB OCENY OFERT:</w:t>
      </w:r>
    </w:p>
    <w:p w14:paraId="614D59EE" w14:textId="77777777" w:rsidR="00A85244" w:rsidRPr="005A332F" w:rsidRDefault="00A85244" w:rsidP="009C6D6A">
      <w:pPr>
        <w:pStyle w:val="Akapitzlist"/>
        <w:numPr>
          <w:ilvl w:val="0"/>
          <w:numId w:val="14"/>
        </w:numPr>
        <w:spacing w:after="120"/>
        <w:ind w:left="425" w:hanging="425"/>
        <w:contextualSpacing w:val="0"/>
        <w:jc w:val="both"/>
        <w:rPr>
          <w:rFonts w:ascii="Roboto" w:hAnsi="Roboto" w:cs="Tahoma"/>
          <w:sz w:val="20"/>
          <w:szCs w:val="20"/>
        </w:rPr>
      </w:pPr>
      <w:r w:rsidRPr="005A332F">
        <w:rPr>
          <w:rFonts w:ascii="Roboto" w:hAnsi="Roboto" w:cs="Tahoma"/>
          <w:sz w:val="20"/>
          <w:szCs w:val="20"/>
        </w:rPr>
        <w:t>Przy ocenie ofert, Zamawiający będzie oceniał oferty według następujących kryteriów:</w:t>
      </w:r>
    </w:p>
    <w:p w14:paraId="6F7FD9F9" w14:textId="77777777" w:rsidR="00A85244" w:rsidRPr="005A332F" w:rsidRDefault="00A85244" w:rsidP="00A85244">
      <w:pPr>
        <w:pStyle w:val="Akapitzlist"/>
        <w:spacing w:after="120"/>
        <w:ind w:left="425"/>
        <w:contextualSpacing w:val="0"/>
        <w:jc w:val="both"/>
        <w:rPr>
          <w:rFonts w:ascii="Roboto" w:hAnsi="Roboto" w:cs="Tahoma"/>
          <w:sz w:val="20"/>
          <w:szCs w:val="20"/>
        </w:rPr>
      </w:pPr>
      <w:r w:rsidRPr="005A332F">
        <w:rPr>
          <w:rFonts w:ascii="Roboto" w:hAnsi="Roboto" w:cs="Tahoma"/>
          <w:sz w:val="20"/>
          <w:szCs w:val="20"/>
        </w:rPr>
        <w:t>-</w:t>
      </w:r>
      <w:r w:rsidRPr="005A332F">
        <w:rPr>
          <w:rFonts w:ascii="Roboto" w:hAnsi="Roboto" w:cs="Tahoma"/>
          <w:sz w:val="20"/>
          <w:szCs w:val="20"/>
        </w:rPr>
        <w:tab/>
        <w:t>„Łączna cena ofertowa brutto” – C,</w:t>
      </w:r>
    </w:p>
    <w:p w14:paraId="16DA0F7C" w14:textId="03A7C42D" w:rsidR="00A85244" w:rsidRPr="005A332F" w:rsidRDefault="00A85244" w:rsidP="00A85244">
      <w:pPr>
        <w:spacing w:after="120"/>
        <w:ind w:left="709" w:hanging="283"/>
        <w:jc w:val="both"/>
        <w:rPr>
          <w:rFonts w:ascii="Roboto" w:hAnsi="Roboto" w:cs="Tahoma"/>
          <w:sz w:val="20"/>
          <w:szCs w:val="20"/>
        </w:rPr>
      </w:pPr>
      <w:r w:rsidRPr="005A332F">
        <w:rPr>
          <w:rFonts w:ascii="Roboto" w:hAnsi="Roboto" w:cs="Tahoma"/>
          <w:sz w:val="20"/>
          <w:szCs w:val="20"/>
        </w:rPr>
        <w:t>-</w:t>
      </w:r>
      <w:r w:rsidRPr="005A332F">
        <w:rPr>
          <w:rFonts w:ascii="Roboto" w:hAnsi="Roboto" w:cs="Tahoma"/>
          <w:sz w:val="20"/>
          <w:szCs w:val="20"/>
        </w:rPr>
        <w:tab/>
        <w:t>„</w:t>
      </w:r>
      <w:r w:rsidR="00A42D5A" w:rsidRPr="005A332F">
        <w:rPr>
          <w:rFonts w:ascii="Roboto" w:hAnsi="Roboto" w:cs="Tahoma"/>
          <w:sz w:val="20"/>
          <w:szCs w:val="20"/>
        </w:rPr>
        <w:t>Termin stawienia się inspektora nadzoru na wezwanie Zamawiającego</w:t>
      </w:r>
      <w:r w:rsidRPr="005A332F">
        <w:rPr>
          <w:rFonts w:ascii="Roboto" w:hAnsi="Roboto" w:cs="Tahoma"/>
          <w:sz w:val="20"/>
          <w:szCs w:val="20"/>
        </w:rPr>
        <w:t>”-</w:t>
      </w:r>
      <w:r w:rsidR="00A42D5A" w:rsidRPr="005A332F">
        <w:rPr>
          <w:rFonts w:ascii="Roboto" w:hAnsi="Roboto" w:cs="Tahoma"/>
          <w:sz w:val="20"/>
          <w:szCs w:val="20"/>
        </w:rPr>
        <w:t>T</w:t>
      </w:r>
      <w:r w:rsidRPr="005A332F">
        <w:rPr>
          <w:rFonts w:ascii="Roboto" w:hAnsi="Roboto" w:cs="Tahoma"/>
          <w:sz w:val="20"/>
          <w:szCs w:val="20"/>
        </w:rPr>
        <w:t>.</w:t>
      </w:r>
    </w:p>
    <w:p w14:paraId="4690BC6C" w14:textId="77777777" w:rsidR="00A85244" w:rsidRPr="005A332F" w:rsidRDefault="00A85244" w:rsidP="00A85244">
      <w:pPr>
        <w:tabs>
          <w:tab w:val="left" w:pos="426"/>
        </w:tabs>
        <w:spacing w:after="0" w:line="240" w:lineRule="auto"/>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t>Powyższym kryteriom Zamawiający przypisał następujące znaczenie:</w:t>
      </w:r>
    </w:p>
    <w:p w14:paraId="399953CD"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sz w:val="20"/>
          <w:szCs w:val="2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A85244" w:rsidRPr="005A332F" w14:paraId="5AEF1AEF" w14:textId="77777777" w:rsidTr="000F5F46">
        <w:trPr>
          <w:trHeight w:val="303"/>
          <w:jc w:val="center"/>
        </w:trPr>
        <w:tc>
          <w:tcPr>
            <w:tcW w:w="5240" w:type="dxa"/>
            <w:shd w:val="clear" w:color="auto" w:fill="D9D9D9"/>
            <w:vAlign w:val="center"/>
          </w:tcPr>
          <w:p w14:paraId="4A30ADC6" w14:textId="77777777" w:rsidR="00A85244" w:rsidRPr="005A332F" w:rsidRDefault="00A85244" w:rsidP="003B7278">
            <w:pPr>
              <w:tabs>
                <w:tab w:val="left" w:pos="993"/>
              </w:tabs>
              <w:spacing w:after="0" w:line="240" w:lineRule="auto"/>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Kryterium</w:t>
            </w:r>
          </w:p>
        </w:tc>
        <w:tc>
          <w:tcPr>
            <w:tcW w:w="1985" w:type="dxa"/>
            <w:shd w:val="clear" w:color="auto" w:fill="D9D9D9"/>
            <w:vAlign w:val="center"/>
          </w:tcPr>
          <w:p w14:paraId="488757A6" w14:textId="77777777" w:rsidR="00A85244" w:rsidRPr="005A332F" w:rsidRDefault="00A85244" w:rsidP="003B7278">
            <w:pPr>
              <w:tabs>
                <w:tab w:val="left" w:pos="993"/>
              </w:tabs>
              <w:spacing w:after="0" w:line="240" w:lineRule="auto"/>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Waga [%]</w:t>
            </w:r>
          </w:p>
        </w:tc>
        <w:tc>
          <w:tcPr>
            <w:tcW w:w="1842" w:type="dxa"/>
            <w:shd w:val="clear" w:color="auto" w:fill="D9D9D9"/>
            <w:vAlign w:val="center"/>
          </w:tcPr>
          <w:p w14:paraId="0B3A6987" w14:textId="77777777" w:rsidR="00A85244" w:rsidRPr="005A332F" w:rsidRDefault="00A85244" w:rsidP="003B7278">
            <w:pPr>
              <w:spacing w:after="0" w:line="240" w:lineRule="auto"/>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Liczba punktów</w:t>
            </w:r>
          </w:p>
        </w:tc>
      </w:tr>
      <w:tr w:rsidR="00A85244" w:rsidRPr="005A332F" w14:paraId="49B10ACF" w14:textId="77777777" w:rsidTr="000F5F46">
        <w:trPr>
          <w:trHeight w:val="274"/>
          <w:jc w:val="center"/>
        </w:trPr>
        <w:tc>
          <w:tcPr>
            <w:tcW w:w="5240" w:type="dxa"/>
            <w:vAlign w:val="center"/>
          </w:tcPr>
          <w:p w14:paraId="21E93A30" w14:textId="77777777" w:rsidR="00A85244" w:rsidRPr="005A332F" w:rsidRDefault="00A85244" w:rsidP="003B7278">
            <w:pPr>
              <w:tabs>
                <w:tab w:val="left" w:pos="993"/>
              </w:tabs>
              <w:spacing w:after="0" w:line="240" w:lineRule="auto"/>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Łączna cena ofertowa brutto (C)</w:t>
            </w:r>
          </w:p>
        </w:tc>
        <w:tc>
          <w:tcPr>
            <w:tcW w:w="1985" w:type="dxa"/>
            <w:vAlign w:val="center"/>
          </w:tcPr>
          <w:p w14:paraId="0B6A047B" w14:textId="77777777" w:rsidR="00A85244" w:rsidRPr="005A332F" w:rsidRDefault="00A85244" w:rsidP="003B7278">
            <w:pPr>
              <w:tabs>
                <w:tab w:val="left" w:pos="993"/>
              </w:tabs>
              <w:spacing w:after="0" w:line="240" w:lineRule="auto"/>
              <w:ind w:left="34"/>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60%</w:t>
            </w:r>
          </w:p>
        </w:tc>
        <w:tc>
          <w:tcPr>
            <w:tcW w:w="1842" w:type="dxa"/>
            <w:vAlign w:val="center"/>
          </w:tcPr>
          <w:p w14:paraId="7D3A8945" w14:textId="77777777" w:rsidR="00A85244" w:rsidRPr="005A332F" w:rsidRDefault="00A85244" w:rsidP="003B7278">
            <w:pPr>
              <w:spacing w:after="0" w:line="240" w:lineRule="auto"/>
              <w:ind w:left="-108"/>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60</w:t>
            </w:r>
          </w:p>
        </w:tc>
      </w:tr>
      <w:tr w:rsidR="00A85244" w:rsidRPr="005A332F" w14:paraId="2DA0C176" w14:textId="77777777" w:rsidTr="000F5F46">
        <w:trPr>
          <w:cantSplit/>
          <w:trHeight w:val="284"/>
          <w:jc w:val="center"/>
        </w:trPr>
        <w:tc>
          <w:tcPr>
            <w:tcW w:w="5240" w:type="dxa"/>
            <w:vAlign w:val="center"/>
          </w:tcPr>
          <w:p w14:paraId="27F89306" w14:textId="096C426F" w:rsidR="00A85244" w:rsidRPr="005A332F" w:rsidRDefault="00D916C9" w:rsidP="003B7278">
            <w:pPr>
              <w:tabs>
                <w:tab w:val="left" w:pos="993"/>
              </w:tabs>
              <w:spacing w:after="0" w:line="240" w:lineRule="auto"/>
              <w:contextualSpacing/>
              <w:jc w:val="center"/>
              <w:rPr>
                <w:rFonts w:ascii="Roboto" w:eastAsia="Times New Roman" w:hAnsi="Roboto" w:cs="Tahoma"/>
                <w:sz w:val="20"/>
                <w:szCs w:val="20"/>
                <w:lang w:eastAsia="pl-PL"/>
              </w:rPr>
            </w:pPr>
            <w:r w:rsidRPr="005A332F">
              <w:rPr>
                <w:rFonts w:ascii="Roboto" w:hAnsi="Roboto" w:cs="Tahoma"/>
                <w:sz w:val="20"/>
                <w:szCs w:val="20"/>
              </w:rPr>
              <w:t>Termin płatności rachunku/faktury VAT</w:t>
            </w:r>
            <w:r w:rsidR="00F86384" w:rsidRPr="005A332F">
              <w:rPr>
                <w:rFonts w:ascii="Roboto" w:hAnsi="Roboto" w:cs="Tahoma"/>
                <w:sz w:val="20"/>
                <w:szCs w:val="20"/>
              </w:rPr>
              <w:t xml:space="preserve"> (T)</w:t>
            </w:r>
          </w:p>
        </w:tc>
        <w:tc>
          <w:tcPr>
            <w:tcW w:w="1985" w:type="dxa"/>
            <w:vAlign w:val="center"/>
          </w:tcPr>
          <w:p w14:paraId="062D0F45" w14:textId="77777777" w:rsidR="00A85244" w:rsidRPr="005A332F" w:rsidRDefault="00A85244" w:rsidP="003B7278">
            <w:pPr>
              <w:tabs>
                <w:tab w:val="left" w:pos="993"/>
              </w:tabs>
              <w:spacing w:after="0" w:line="240" w:lineRule="auto"/>
              <w:ind w:left="34"/>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40%</w:t>
            </w:r>
          </w:p>
        </w:tc>
        <w:tc>
          <w:tcPr>
            <w:tcW w:w="1842" w:type="dxa"/>
            <w:vAlign w:val="center"/>
          </w:tcPr>
          <w:p w14:paraId="09AF857D" w14:textId="77777777" w:rsidR="00A85244" w:rsidRPr="005A332F" w:rsidRDefault="00A85244" w:rsidP="003B7278">
            <w:pPr>
              <w:spacing w:after="0" w:line="240" w:lineRule="auto"/>
              <w:ind w:left="-108"/>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40</w:t>
            </w:r>
          </w:p>
        </w:tc>
      </w:tr>
      <w:tr w:rsidR="00A85244" w:rsidRPr="005A332F" w14:paraId="4ED6F6D8" w14:textId="77777777" w:rsidTr="000F5F46">
        <w:trPr>
          <w:trHeight w:val="275"/>
          <w:jc w:val="center"/>
        </w:trPr>
        <w:tc>
          <w:tcPr>
            <w:tcW w:w="5240" w:type="dxa"/>
            <w:shd w:val="clear" w:color="auto" w:fill="F2F2F2" w:themeFill="background1" w:themeFillShade="F2"/>
            <w:vAlign w:val="center"/>
          </w:tcPr>
          <w:p w14:paraId="0B2A966D" w14:textId="77777777" w:rsidR="00A85244" w:rsidRPr="005A332F" w:rsidRDefault="00A85244" w:rsidP="003B7278">
            <w:pPr>
              <w:spacing w:after="0" w:line="240" w:lineRule="auto"/>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7BD97CCE" w14:textId="77777777" w:rsidR="00A85244" w:rsidRPr="005A332F" w:rsidRDefault="00A85244" w:rsidP="003B7278">
            <w:pPr>
              <w:tabs>
                <w:tab w:val="left" w:pos="993"/>
              </w:tabs>
              <w:spacing w:after="0" w:line="240" w:lineRule="auto"/>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6195E74A" w14:textId="77777777" w:rsidR="00A85244" w:rsidRPr="005A332F" w:rsidRDefault="00A85244" w:rsidP="003B7278">
            <w:pPr>
              <w:spacing w:after="0" w:line="240" w:lineRule="auto"/>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100</w:t>
            </w:r>
          </w:p>
        </w:tc>
      </w:tr>
    </w:tbl>
    <w:p w14:paraId="27C8AB11"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sz w:val="20"/>
          <w:szCs w:val="20"/>
          <w:lang w:eastAsia="pl-PL"/>
        </w:rPr>
      </w:pPr>
    </w:p>
    <w:p w14:paraId="5857628C" w14:textId="77777777" w:rsidR="00A85244" w:rsidRPr="005A332F" w:rsidRDefault="00A85244" w:rsidP="00A85244">
      <w:pPr>
        <w:tabs>
          <w:tab w:val="left" w:pos="993"/>
        </w:tabs>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3.</w:t>
      </w:r>
      <w:r w:rsidRPr="005A332F">
        <w:rPr>
          <w:rFonts w:ascii="Roboto" w:eastAsia="Times New Roman" w:hAnsi="Roboto" w:cs="Tahoma"/>
          <w:sz w:val="20"/>
          <w:szCs w:val="20"/>
          <w:lang w:eastAsia="pl-PL"/>
        </w:rPr>
        <w:tab/>
        <w:t xml:space="preserve">Ocena punktowa w kryterium </w:t>
      </w:r>
      <w:r w:rsidRPr="005A332F">
        <w:rPr>
          <w:rFonts w:ascii="Roboto" w:eastAsia="Times New Roman" w:hAnsi="Roboto" w:cs="Tahoma"/>
          <w:b/>
          <w:sz w:val="20"/>
          <w:szCs w:val="20"/>
          <w:lang w:eastAsia="pl-PL"/>
        </w:rPr>
        <w:t>„Łączna cena ofertowa brutto</w:t>
      </w:r>
      <w:r w:rsidRPr="005A332F">
        <w:rPr>
          <w:rFonts w:ascii="Roboto" w:eastAsia="Times New Roman" w:hAnsi="Roboto" w:cs="Tahoma"/>
          <w:sz w:val="20"/>
          <w:szCs w:val="20"/>
          <w:lang w:eastAsia="pl-PL"/>
        </w:rPr>
        <w:t>”, dokonana zostanie na podstawie łącznej ceny brutto wskazanej przez Wykonawcę w ofercie i przeliczona według poniższego wzoru:</w:t>
      </w:r>
    </w:p>
    <w:p w14:paraId="2B6C779E"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ab/>
        <w:t xml:space="preserve">Cena najtańszej oferty </w:t>
      </w:r>
    </w:p>
    <w:p w14:paraId="7B35AB4E" w14:textId="77777777" w:rsidR="00A85244" w:rsidRPr="005A332F" w:rsidRDefault="00A85244" w:rsidP="00A85244">
      <w:pPr>
        <w:tabs>
          <w:tab w:val="left" w:pos="993"/>
        </w:tabs>
        <w:spacing w:after="0" w:line="240" w:lineRule="auto"/>
        <w:ind w:left="426" w:firstLine="33"/>
        <w:contextualSpacing/>
        <w:jc w:val="both"/>
        <w:rPr>
          <w:rFonts w:ascii="Roboto" w:eastAsia="Times New Roman" w:hAnsi="Roboto" w:cs="Tahoma"/>
          <w:i/>
          <w:sz w:val="20"/>
          <w:szCs w:val="20"/>
          <w:lang w:eastAsia="pl-PL"/>
        </w:rPr>
      </w:pPr>
      <w:r w:rsidRPr="005A332F">
        <w:rPr>
          <w:rFonts w:ascii="Roboto" w:eastAsia="Times New Roman" w:hAnsi="Roboto" w:cs="Tahoma"/>
          <w:b/>
          <w:i/>
          <w:sz w:val="20"/>
          <w:szCs w:val="20"/>
          <w:lang w:eastAsia="pl-PL"/>
        </w:rPr>
        <w:t>C =</w:t>
      </w:r>
      <w:r w:rsidRPr="005A332F">
        <w:rPr>
          <w:rFonts w:ascii="Roboto" w:eastAsia="Times New Roman" w:hAnsi="Roboto" w:cs="Tahoma"/>
          <w:i/>
          <w:sz w:val="20"/>
          <w:szCs w:val="20"/>
          <w:lang w:eastAsia="pl-PL"/>
        </w:rPr>
        <w:t xml:space="preserve"> ---------------------------------- x 60 pkt</w:t>
      </w:r>
    </w:p>
    <w:p w14:paraId="54F9D768" w14:textId="77777777" w:rsidR="00A85244" w:rsidRPr="005A332F" w:rsidRDefault="00A85244" w:rsidP="00A85244">
      <w:pPr>
        <w:tabs>
          <w:tab w:val="left" w:pos="993"/>
        </w:tabs>
        <w:spacing w:after="0" w:line="240" w:lineRule="auto"/>
        <w:ind w:left="459" w:firstLine="283"/>
        <w:contextualSpacing/>
        <w:jc w:val="both"/>
        <w:rPr>
          <w:rFonts w:ascii="Roboto" w:eastAsia="Times New Roman" w:hAnsi="Roboto" w:cs="Tahoma"/>
          <w:sz w:val="20"/>
          <w:szCs w:val="20"/>
          <w:lang w:eastAsia="pl-PL"/>
        </w:rPr>
      </w:pPr>
      <w:r w:rsidRPr="005A332F">
        <w:rPr>
          <w:rFonts w:ascii="Roboto" w:eastAsia="Times New Roman" w:hAnsi="Roboto" w:cs="Tahoma"/>
          <w:i/>
          <w:sz w:val="20"/>
          <w:szCs w:val="20"/>
          <w:lang w:eastAsia="pl-PL"/>
        </w:rPr>
        <w:tab/>
        <w:t xml:space="preserve">Cena badanej oferty </w:t>
      </w:r>
    </w:p>
    <w:p w14:paraId="0FC9853B" w14:textId="77777777" w:rsidR="00A85244" w:rsidRPr="005A332F" w:rsidRDefault="00A85244" w:rsidP="00A85244">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4E9270CA" w14:textId="450BDF40" w:rsidR="00D916C9" w:rsidRPr="005A332F" w:rsidRDefault="00A85244" w:rsidP="00D916C9">
      <w:pPr>
        <w:tabs>
          <w:tab w:val="left" w:pos="426"/>
        </w:tabs>
        <w:spacing w:after="0"/>
        <w:ind w:left="284" w:hanging="284"/>
        <w:jc w:val="both"/>
        <w:rPr>
          <w:rFonts w:ascii="Roboto" w:eastAsia="Calibri" w:hAnsi="Roboto" w:cs="Tahoma"/>
          <w:sz w:val="20"/>
          <w:szCs w:val="20"/>
          <w:lang w:eastAsia="pl-PL"/>
        </w:rPr>
      </w:pPr>
      <w:r w:rsidRPr="005A332F">
        <w:rPr>
          <w:rFonts w:ascii="Roboto" w:hAnsi="Roboto" w:cs="Tahoma"/>
          <w:sz w:val="20"/>
          <w:szCs w:val="20"/>
        </w:rPr>
        <w:t>4.</w:t>
      </w:r>
      <w:r w:rsidRPr="005A332F">
        <w:rPr>
          <w:rFonts w:ascii="Roboto" w:hAnsi="Roboto" w:cs="Tahoma"/>
          <w:sz w:val="20"/>
          <w:szCs w:val="20"/>
        </w:rPr>
        <w:tab/>
      </w:r>
      <w:r w:rsidR="00D916C9" w:rsidRPr="005A332F">
        <w:rPr>
          <w:rFonts w:ascii="Roboto" w:eastAsia="Calibri" w:hAnsi="Roboto" w:cs="Tahoma"/>
          <w:sz w:val="20"/>
          <w:szCs w:val="20"/>
          <w:lang w:eastAsia="pl-PL"/>
        </w:rPr>
        <w:t>Kryterium „Termin płatności rachunku/faktury VAT” będzie rozpatrywany na podstawie długości terminu płatności rachunku/faktury VAT zadeklarowanego przez Wykonawcę w Formularzu Oferty.</w:t>
      </w:r>
    </w:p>
    <w:p w14:paraId="62FDCA93" w14:textId="7E028F7E" w:rsidR="00D916C9" w:rsidRPr="00084331" w:rsidRDefault="00D916C9" w:rsidP="00D916C9">
      <w:pPr>
        <w:autoSpaceDE w:val="0"/>
        <w:autoSpaceDN w:val="0"/>
        <w:spacing w:after="0"/>
        <w:ind w:left="284"/>
        <w:jc w:val="both"/>
        <w:rPr>
          <w:rFonts w:ascii="Roboto" w:eastAsia="Calibri" w:hAnsi="Roboto" w:cs="Tahoma"/>
          <w:sz w:val="20"/>
          <w:szCs w:val="20"/>
          <w:lang w:eastAsia="pl-PL"/>
        </w:rPr>
      </w:pPr>
      <w:r w:rsidRPr="005A332F">
        <w:rPr>
          <w:rFonts w:ascii="Roboto" w:eastAsia="Calibri" w:hAnsi="Roboto" w:cs="Tahoma"/>
          <w:sz w:val="20"/>
          <w:szCs w:val="20"/>
          <w:lang w:eastAsia="pl-PL"/>
        </w:rPr>
        <w:t>Najkrótszy możliwy termin płatności rachunku/faktury VAT wymagany przez Zamawiającego: 21 dni</w:t>
      </w:r>
      <w:r w:rsidR="00084331">
        <w:rPr>
          <w:rFonts w:ascii="Roboto" w:eastAsia="Calibri" w:hAnsi="Roboto" w:cs="Tahoma"/>
          <w:sz w:val="20"/>
          <w:szCs w:val="20"/>
          <w:lang w:eastAsia="pl-PL"/>
        </w:rPr>
        <w:t xml:space="preserve"> </w:t>
      </w:r>
      <w:r w:rsidR="00084331" w:rsidRPr="00084331">
        <w:rPr>
          <w:rFonts w:ascii="Roboto" w:eastAsia="Calibri" w:hAnsi="Roboto" w:cs="Tahoma"/>
          <w:sz w:val="20"/>
          <w:szCs w:val="20"/>
          <w:lang w:eastAsia="pl-PL"/>
        </w:rPr>
        <w:t>od dnia otrzymania przez Zamawiającego prawidłowo wystawionej faktury</w:t>
      </w:r>
      <w:r w:rsidRPr="00084331">
        <w:rPr>
          <w:rFonts w:ascii="Roboto" w:eastAsia="Calibri" w:hAnsi="Roboto" w:cs="Tahoma"/>
          <w:sz w:val="20"/>
          <w:szCs w:val="20"/>
          <w:lang w:eastAsia="pl-PL"/>
        </w:rPr>
        <w:t>.</w:t>
      </w:r>
    </w:p>
    <w:p w14:paraId="3D515766" w14:textId="02192F1B" w:rsidR="00D916C9" w:rsidRPr="00084331" w:rsidRDefault="00D916C9" w:rsidP="00D916C9">
      <w:pPr>
        <w:autoSpaceDE w:val="0"/>
        <w:autoSpaceDN w:val="0"/>
        <w:spacing w:after="0"/>
        <w:ind w:left="284"/>
        <w:jc w:val="both"/>
        <w:rPr>
          <w:rFonts w:ascii="Roboto" w:eastAsia="Calibri" w:hAnsi="Roboto" w:cs="Tahoma"/>
          <w:sz w:val="20"/>
          <w:szCs w:val="20"/>
          <w:lang w:eastAsia="pl-PL"/>
        </w:rPr>
      </w:pPr>
      <w:r w:rsidRPr="005A332F">
        <w:rPr>
          <w:rFonts w:ascii="Roboto" w:eastAsia="Calibri" w:hAnsi="Roboto" w:cs="Tahoma"/>
          <w:sz w:val="20"/>
          <w:szCs w:val="20"/>
          <w:lang w:eastAsia="pl-PL"/>
        </w:rPr>
        <w:t>Najdłuższy możliwy termin płatności rachunku/faktury VAT uwzględniony do oceny ofert: 30 dni</w:t>
      </w:r>
      <w:r w:rsidR="00084331" w:rsidRPr="00084331">
        <w:rPr>
          <w:rFonts w:ascii="Roboto" w:eastAsia="Times New Roman" w:hAnsi="Roboto" w:cs="Tahoma"/>
          <w:sz w:val="20"/>
          <w:szCs w:val="20"/>
          <w:lang w:eastAsia="pl-PL"/>
        </w:rPr>
        <w:t xml:space="preserve"> </w:t>
      </w:r>
      <w:r w:rsidR="00084331" w:rsidRPr="00084331">
        <w:rPr>
          <w:rFonts w:ascii="Roboto" w:eastAsia="Calibri" w:hAnsi="Roboto" w:cs="Tahoma"/>
          <w:sz w:val="20"/>
          <w:szCs w:val="20"/>
          <w:lang w:eastAsia="pl-PL"/>
        </w:rPr>
        <w:t xml:space="preserve">od dnia otrzymania przez Zamawiającego prawidłowo wystawionej faktury </w:t>
      </w:r>
      <w:r w:rsidRPr="00084331">
        <w:rPr>
          <w:rFonts w:ascii="Roboto" w:eastAsia="Calibri" w:hAnsi="Roboto" w:cs="Tahoma"/>
          <w:sz w:val="20"/>
          <w:szCs w:val="20"/>
          <w:lang w:eastAsia="pl-PL"/>
        </w:rPr>
        <w:t xml:space="preserve">. </w:t>
      </w:r>
    </w:p>
    <w:p w14:paraId="017B235C" w14:textId="77777777" w:rsidR="00D916C9" w:rsidRPr="005A332F" w:rsidRDefault="00D916C9" w:rsidP="00D916C9">
      <w:pPr>
        <w:autoSpaceDE w:val="0"/>
        <w:autoSpaceDN w:val="0"/>
        <w:spacing w:after="0"/>
        <w:ind w:left="284"/>
        <w:jc w:val="both"/>
        <w:rPr>
          <w:rFonts w:ascii="Roboto" w:eastAsia="Calibri" w:hAnsi="Roboto" w:cs="Tahoma"/>
          <w:sz w:val="20"/>
          <w:szCs w:val="20"/>
          <w:lang w:eastAsia="pl-PL"/>
        </w:rPr>
      </w:pPr>
    </w:p>
    <w:p w14:paraId="7492B067" w14:textId="1AF04811" w:rsidR="00D916C9" w:rsidRPr="005A332F" w:rsidRDefault="00D916C9" w:rsidP="00D916C9">
      <w:pPr>
        <w:autoSpaceDE w:val="0"/>
        <w:autoSpaceDN w:val="0"/>
        <w:spacing w:after="0"/>
        <w:ind w:left="284"/>
        <w:jc w:val="both"/>
        <w:rPr>
          <w:rFonts w:ascii="Roboto" w:eastAsia="Calibri" w:hAnsi="Roboto" w:cs="Tahoma"/>
          <w:sz w:val="20"/>
          <w:szCs w:val="20"/>
          <w:lang w:eastAsia="pl-PL"/>
        </w:rPr>
      </w:pPr>
      <w:r w:rsidRPr="005A332F">
        <w:rPr>
          <w:rFonts w:ascii="Roboto" w:eastAsia="Calibri" w:hAnsi="Roboto" w:cs="Tahoma"/>
          <w:sz w:val="20"/>
          <w:szCs w:val="20"/>
          <w:lang w:eastAsia="pl-PL"/>
        </w:rPr>
        <w:t>Jeżeli Wykonawca zaproponuje termin płatności rachunku/faktury VAT dłuższy niż 30 dni do oceny ofert zostanie przyjęty okres 30 dni i taki zostanie uwzględniony w Umowie z Wykonawcą.</w:t>
      </w:r>
    </w:p>
    <w:p w14:paraId="0F096FD2" w14:textId="77777777" w:rsidR="00D916C9" w:rsidRPr="005A332F" w:rsidRDefault="00D916C9" w:rsidP="00D916C9">
      <w:pPr>
        <w:autoSpaceDE w:val="0"/>
        <w:autoSpaceDN w:val="0"/>
        <w:spacing w:after="0"/>
        <w:ind w:left="284"/>
        <w:jc w:val="both"/>
        <w:rPr>
          <w:rFonts w:ascii="Roboto" w:eastAsia="Calibri" w:hAnsi="Roboto" w:cs="Tahoma"/>
          <w:sz w:val="20"/>
          <w:szCs w:val="20"/>
          <w:lang w:eastAsia="pl-PL"/>
        </w:rPr>
      </w:pPr>
    </w:p>
    <w:p w14:paraId="7C6C89CB" w14:textId="77777777" w:rsidR="00D916C9" w:rsidRPr="005A332F" w:rsidRDefault="00D916C9" w:rsidP="00D916C9">
      <w:pPr>
        <w:pStyle w:val="Akapitzlist"/>
        <w:numPr>
          <w:ilvl w:val="0"/>
          <w:numId w:val="76"/>
        </w:numPr>
        <w:autoSpaceDE w:val="0"/>
        <w:autoSpaceDN w:val="0"/>
        <w:jc w:val="both"/>
        <w:rPr>
          <w:rFonts w:ascii="Roboto" w:eastAsia="Calibri" w:hAnsi="Roboto" w:cs="Tahoma"/>
          <w:sz w:val="20"/>
          <w:szCs w:val="20"/>
        </w:rPr>
      </w:pPr>
      <w:r w:rsidRPr="005A332F">
        <w:rPr>
          <w:rFonts w:ascii="Roboto" w:eastAsia="Calibri" w:hAnsi="Roboto" w:cs="Tahoma"/>
          <w:sz w:val="20"/>
          <w:szCs w:val="20"/>
        </w:rPr>
        <w:t>Wykonawca, który zaoferuje najkorzystniejszą wartość (30 dni) – otrzymuje 40 pkt - maksymalną liczbę punktów,</w:t>
      </w:r>
    </w:p>
    <w:p w14:paraId="271761B9" w14:textId="77777777" w:rsidR="00D916C9" w:rsidRPr="005A332F" w:rsidRDefault="00D916C9" w:rsidP="00D916C9">
      <w:pPr>
        <w:pStyle w:val="Akapitzlist"/>
        <w:numPr>
          <w:ilvl w:val="0"/>
          <w:numId w:val="76"/>
        </w:numPr>
        <w:autoSpaceDE w:val="0"/>
        <w:autoSpaceDN w:val="0"/>
        <w:jc w:val="both"/>
        <w:rPr>
          <w:rFonts w:ascii="Roboto" w:eastAsia="Calibri" w:hAnsi="Roboto" w:cs="Tahoma"/>
          <w:sz w:val="20"/>
          <w:szCs w:val="20"/>
        </w:rPr>
      </w:pPr>
      <w:r w:rsidRPr="005A332F">
        <w:rPr>
          <w:rFonts w:ascii="Roboto" w:eastAsia="Calibri" w:hAnsi="Roboto" w:cs="Tahoma"/>
          <w:sz w:val="20"/>
          <w:szCs w:val="20"/>
        </w:rPr>
        <w:t>Wykonawca, który zaoferuje wartość najmniej korzystną (21 dni) – otrzymuje 0 pkt,</w:t>
      </w:r>
    </w:p>
    <w:p w14:paraId="2F823451" w14:textId="4FA925AE" w:rsidR="00D916C9" w:rsidRPr="005A332F" w:rsidRDefault="00D916C9" w:rsidP="00D916C9">
      <w:pPr>
        <w:pStyle w:val="Akapitzlist"/>
        <w:numPr>
          <w:ilvl w:val="0"/>
          <w:numId w:val="76"/>
        </w:numPr>
        <w:autoSpaceDE w:val="0"/>
        <w:autoSpaceDN w:val="0"/>
        <w:jc w:val="both"/>
        <w:rPr>
          <w:rFonts w:ascii="Roboto" w:eastAsia="Calibri" w:hAnsi="Roboto" w:cs="Tahoma"/>
          <w:sz w:val="20"/>
          <w:szCs w:val="20"/>
        </w:rPr>
      </w:pPr>
      <w:r w:rsidRPr="005A332F">
        <w:rPr>
          <w:rFonts w:ascii="Roboto" w:eastAsia="Calibri" w:hAnsi="Roboto" w:cs="Tahoma"/>
          <w:sz w:val="20"/>
          <w:szCs w:val="20"/>
        </w:rPr>
        <w:t>Pozostali Wykonawcy (tj. Wykonawcy, którzy zaproponowali wartość pośrednia, pomiędzy wartością najkorzystniejszą a najmniej korzystną), otrzymują liczbę punktów obliczoną wg wzoru:</w:t>
      </w:r>
    </w:p>
    <w:p w14:paraId="66619739" w14:textId="5E824169" w:rsidR="00A85244" w:rsidRPr="005A332F" w:rsidRDefault="00A85244" w:rsidP="00A85244">
      <w:pPr>
        <w:pStyle w:val="Akapitzlist"/>
        <w:tabs>
          <w:tab w:val="left" w:pos="426"/>
        </w:tabs>
        <w:ind w:left="1068"/>
        <w:contextualSpacing w:val="0"/>
        <w:jc w:val="both"/>
        <w:rPr>
          <w:rFonts w:ascii="Roboto" w:hAnsi="Roboto" w:cs="Tahoma"/>
          <w:i/>
          <w:sz w:val="20"/>
          <w:szCs w:val="20"/>
        </w:rPr>
      </w:pPr>
      <w:r w:rsidRPr="005A332F">
        <w:rPr>
          <w:rFonts w:ascii="Roboto" w:hAnsi="Roboto" w:cs="Tahoma"/>
          <w:i/>
          <w:sz w:val="20"/>
          <w:szCs w:val="20"/>
        </w:rPr>
        <w:tab/>
      </w:r>
      <w:r w:rsidR="00D916C9" w:rsidRPr="005A332F">
        <w:rPr>
          <w:rFonts w:ascii="Roboto" w:eastAsia="Calibri" w:hAnsi="Roboto" w:cs="Tahoma"/>
          <w:i/>
          <w:sz w:val="20"/>
          <w:szCs w:val="20"/>
        </w:rPr>
        <w:t>termin płatności rachunku/faktury VAT zadeklarowany w ofercie ocenianej</w:t>
      </w:r>
    </w:p>
    <w:p w14:paraId="48F35CB1" w14:textId="63739BB7" w:rsidR="00A85244" w:rsidRPr="005A332F" w:rsidRDefault="00A85244" w:rsidP="00A85244">
      <w:pPr>
        <w:tabs>
          <w:tab w:val="left" w:pos="426"/>
        </w:tabs>
        <w:spacing w:after="0" w:line="240" w:lineRule="auto"/>
        <w:jc w:val="both"/>
        <w:rPr>
          <w:rFonts w:ascii="Roboto" w:hAnsi="Roboto" w:cs="Tahoma"/>
          <w:i/>
          <w:sz w:val="20"/>
          <w:szCs w:val="20"/>
        </w:rPr>
      </w:pPr>
      <w:r w:rsidRPr="005A332F">
        <w:rPr>
          <w:rFonts w:ascii="Roboto" w:hAnsi="Roboto" w:cs="Tahoma"/>
          <w:b/>
          <w:i/>
          <w:sz w:val="20"/>
          <w:szCs w:val="20"/>
        </w:rPr>
        <w:tab/>
      </w:r>
      <w:r w:rsidRPr="005A332F">
        <w:rPr>
          <w:rFonts w:ascii="Roboto" w:hAnsi="Roboto" w:cs="Tahoma"/>
          <w:b/>
          <w:i/>
          <w:sz w:val="20"/>
          <w:szCs w:val="20"/>
        </w:rPr>
        <w:tab/>
      </w:r>
      <w:r w:rsidR="00D916C9" w:rsidRPr="005A332F">
        <w:rPr>
          <w:rFonts w:ascii="Roboto" w:hAnsi="Roboto" w:cs="Tahoma"/>
          <w:b/>
          <w:i/>
          <w:sz w:val="20"/>
          <w:szCs w:val="20"/>
        </w:rPr>
        <w:t>T</w:t>
      </w:r>
      <w:r w:rsidRPr="005A332F">
        <w:rPr>
          <w:rFonts w:ascii="Roboto" w:hAnsi="Roboto" w:cs="Tahoma"/>
          <w:b/>
          <w:i/>
          <w:sz w:val="20"/>
          <w:szCs w:val="20"/>
        </w:rPr>
        <w:t>=</w:t>
      </w:r>
      <w:r w:rsidRPr="005A332F">
        <w:rPr>
          <w:rFonts w:ascii="Roboto" w:hAnsi="Roboto" w:cs="Tahoma"/>
          <w:i/>
          <w:sz w:val="20"/>
          <w:szCs w:val="20"/>
        </w:rPr>
        <w:t xml:space="preserve"> ------------------------------------------------------------------</w:t>
      </w:r>
      <w:r w:rsidR="00D916C9" w:rsidRPr="005A332F">
        <w:rPr>
          <w:rFonts w:ascii="Roboto" w:hAnsi="Roboto" w:cs="Tahoma"/>
          <w:i/>
          <w:sz w:val="20"/>
          <w:szCs w:val="20"/>
        </w:rPr>
        <w:t>--------------------------------</w:t>
      </w:r>
      <w:r w:rsidRPr="005A332F">
        <w:rPr>
          <w:rFonts w:ascii="Roboto" w:hAnsi="Roboto" w:cs="Tahoma"/>
          <w:i/>
          <w:sz w:val="20"/>
          <w:szCs w:val="20"/>
        </w:rPr>
        <w:t>- x 40 pkt</w:t>
      </w:r>
    </w:p>
    <w:p w14:paraId="692EB543" w14:textId="1B499DC1" w:rsidR="00A85244" w:rsidRPr="005A332F" w:rsidRDefault="00A85244" w:rsidP="00D916C9">
      <w:pPr>
        <w:pStyle w:val="Akapitzlist"/>
        <w:tabs>
          <w:tab w:val="left" w:pos="426"/>
        </w:tabs>
        <w:ind w:left="1068"/>
        <w:contextualSpacing w:val="0"/>
        <w:jc w:val="both"/>
        <w:rPr>
          <w:rFonts w:ascii="Roboto" w:hAnsi="Roboto" w:cs="Tahoma"/>
          <w:bCs/>
          <w:i/>
          <w:iCs/>
          <w:sz w:val="20"/>
          <w:szCs w:val="20"/>
        </w:rPr>
      </w:pPr>
      <w:r w:rsidRPr="005A332F">
        <w:rPr>
          <w:rFonts w:ascii="Roboto" w:hAnsi="Roboto" w:cs="Tahoma"/>
          <w:i/>
          <w:sz w:val="20"/>
          <w:szCs w:val="20"/>
        </w:rPr>
        <w:tab/>
      </w:r>
      <w:r w:rsidR="00D916C9" w:rsidRPr="005A332F">
        <w:rPr>
          <w:rFonts w:ascii="Roboto" w:hAnsi="Roboto" w:cs="Tahoma"/>
          <w:bCs/>
          <w:i/>
          <w:iCs/>
          <w:sz w:val="20"/>
          <w:szCs w:val="20"/>
        </w:rPr>
        <w:t>najdłuższy możliwy termin płatności rachunku/faktury VAT (30 dni)</w:t>
      </w:r>
    </w:p>
    <w:p w14:paraId="7235AB35" w14:textId="77777777" w:rsidR="005A332F" w:rsidRPr="005A332F" w:rsidRDefault="005A332F" w:rsidP="00D916C9">
      <w:pPr>
        <w:pStyle w:val="Akapitzlist"/>
        <w:tabs>
          <w:tab w:val="left" w:pos="426"/>
        </w:tabs>
        <w:ind w:left="1068"/>
        <w:contextualSpacing w:val="0"/>
        <w:jc w:val="both"/>
        <w:rPr>
          <w:rFonts w:ascii="Roboto" w:hAnsi="Roboto" w:cs="Tahoma"/>
          <w:bCs/>
          <w:i/>
          <w:iCs/>
          <w:sz w:val="20"/>
          <w:szCs w:val="20"/>
        </w:rPr>
      </w:pPr>
    </w:p>
    <w:p w14:paraId="7008A1A5" w14:textId="6F13DCC4" w:rsidR="005A332F" w:rsidRPr="005A332F" w:rsidRDefault="005A332F" w:rsidP="005A332F">
      <w:pPr>
        <w:tabs>
          <w:tab w:val="left" w:pos="993"/>
        </w:tabs>
        <w:spacing w:after="0" w:line="240" w:lineRule="auto"/>
        <w:ind w:left="284"/>
        <w:jc w:val="both"/>
        <w:rPr>
          <w:rFonts w:ascii="Roboto" w:eastAsia="Times New Roman" w:hAnsi="Roboto" w:cs="Tahoma"/>
          <w:sz w:val="20"/>
          <w:szCs w:val="20"/>
          <w:u w:val="single"/>
          <w:lang w:eastAsia="pl-PL"/>
        </w:rPr>
      </w:pPr>
      <w:r w:rsidRPr="005A332F">
        <w:rPr>
          <w:rFonts w:ascii="Roboto" w:eastAsia="Times New Roman" w:hAnsi="Roboto" w:cs="Tahoma"/>
          <w:b/>
          <w:sz w:val="20"/>
          <w:szCs w:val="20"/>
          <w:lang w:eastAsia="pl-PL"/>
        </w:rPr>
        <w:t xml:space="preserve">W przypadku nie wskazania w ofercie </w:t>
      </w:r>
      <w:r w:rsidRPr="005A332F">
        <w:rPr>
          <w:rFonts w:ascii="Roboto" w:eastAsia="Times New Roman" w:hAnsi="Roboto" w:cs="Tahoma"/>
          <w:b/>
          <w:bCs/>
          <w:iCs/>
          <w:sz w:val="20"/>
          <w:szCs w:val="20"/>
          <w:lang w:eastAsia="pl-PL"/>
        </w:rPr>
        <w:t>termin płatności rachunku/faktury VAT</w:t>
      </w:r>
      <w:r w:rsidRPr="005A332F">
        <w:rPr>
          <w:rFonts w:ascii="Roboto" w:eastAsia="Times New Roman" w:hAnsi="Roboto" w:cs="Tahoma"/>
          <w:b/>
          <w:sz w:val="20"/>
          <w:szCs w:val="20"/>
          <w:lang w:eastAsia="pl-PL"/>
        </w:rPr>
        <w:t xml:space="preserve">, </w:t>
      </w:r>
      <w:r w:rsidRPr="005A332F">
        <w:rPr>
          <w:rFonts w:ascii="Roboto" w:eastAsia="Times New Roman" w:hAnsi="Roboto" w:cs="Tahoma"/>
          <w:sz w:val="20"/>
          <w:szCs w:val="20"/>
          <w:lang w:eastAsia="pl-PL"/>
        </w:rPr>
        <w:t xml:space="preserve">Zamawiający uzna, że oferowany </w:t>
      </w:r>
      <w:r w:rsidRPr="005A332F">
        <w:rPr>
          <w:rFonts w:ascii="Roboto" w:eastAsia="Times New Roman" w:hAnsi="Roboto" w:cs="Tahoma"/>
          <w:bCs/>
          <w:iCs/>
          <w:sz w:val="20"/>
          <w:szCs w:val="20"/>
          <w:lang w:eastAsia="pl-PL"/>
        </w:rPr>
        <w:t>termin płatności rachunku/faktury VAT wynosi</w:t>
      </w:r>
      <w:r w:rsidRPr="005A332F">
        <w:rPr>
          <w:rFonts w:ascii="Roboto" w:eastAsia="Times New Roman" w:hAnsi="Roboto" w:cs="Tahoma"/>
          <w:sz w:val="20"/>
          <w:szCs w:val="20"/>
          <w:lang w:eastAsia="pl-PL"/>
        </w:rPr>
        <w:t xml:space="preserve">: </w:t>
      </w:r>
      <w:r>
        <w:rPr>
          <w:rFonts w:ascii="Roboto" w:eastAsia="Times New Roman" w:hAnsi="Roboto" w:cs="Tahoma"/>
          <w:sz w:val="20"/>
          <w:szCs w:val="20"/>
          <w:lang w:eastAsia="pl-PL"/>
        </w:rPr>
        <w:t>21</w:t>
      </w:r>
      <w:r w:rsidRPr="005A332F">
        <w:rPr>
          <w:rFonts w:ascii="Roboto" w:eastAsia="Times New Roman" w:hAnsi="Roboto" w:cs="Tahoma"/>
          <w:sz w:val="20"/>
          <w:szCs w:val="20"/>
          <w:lang w:eastAsia="pl-PL"/>
        </w:rPr>
        <w:t xml:space="preserve"> dni i taka wartość terminu będzie brana pod uwagę przy </w:t>
      </w:r>
      <w:r w:rsidRPr="005A332F">
        <w:rPr>
          <w:rFonts w:ascii="Roboto" w:eastAsia="Times New Roman" w:hAnsi="Roboto" w:cs="Tahoma"/>
          <w:sz w:val="20"/>
          <w:szCs w:val="20"/>
          <w:u w:val="single"/>
          <w:lang w:eastAsia="pl-PL"/>
        </w:rPr>
        <w:t>ocenie oferty.</w:t>
      </w:r>
    </w:p>
    <w:p w14:paraId="277C0B9C" w14:textId="77777777" w:rsidR="00D916C9" w:rsidRPr="005A332F" w:rsidRDefault="00D916C9" w:rsidP="00D916C9">
      <w:pPr>
        <w:pStyle w:val="Akapitzlist"/>
        <w:tabs>
          <w:tab w:val="left" w:pos="426"/>
        </w:tabs>
        <w:ind w:left="1068"/>
        <w:contextualSpacing w:val="0"/>
        <w:jc w:val="both"/>
        <w:rPr>
          <w:rFonts w:ascii="Roboto" w:hAnsi="Roboto" w:cs="Tahoma"/>
          <w:sz w:val="20"/>
          <w:szCs w:val="20"/>
        </w:rPr>
      </w:pPr>
    </w:p>
    <w:p w14:paraId="3FECB836" w14:textId="77777777" w:rsidR="00A85244" w:rsidRPr="005A332F" w:rsidRDefault="00A85244" w:rsidP="00A85244">
      <w:pPr>
        <w:tabs>
          <w:tab w:val="left" w:pos="426"/>
        </w:tabs>
        <w:spacing w:after="120" w:line="240" w:lineRule="auto"/>
        <w:ind w:left="420" w:hanging="42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5.</w:t>
      </w:r>
      <w:r w:rsidRPr="005A332F">
        <w:rPr>
          <w:rFonts w:ascii="Roboto" w:eastAsia="Times New Roman" w:hAnsi="Roboto" w:cs="Tahoma"/>
          <w:sz w:val="20"/>
          <w:szCs w:val="20"/>
          <w:lang w:eastAsia="pl-PL"/>
        </w:rPr>
        <w:tab/>
        <w:t>Ogólna wartość punktowa danej oferty (P), obliczona będzie wg następującego wzoru:</w:t>
      </w:r>
    </w:p>
    <w:p w14:paraId="7763C688" w14:textId="1CCE9D4A" w:rsidR="00A85244" w:rsidRPr="005A332F" w:rsidRDefault="00A85244" w:rsidP="00A85244">
      <w:pPr>
        <w:tabs>
          <w:tab w:val="left" w:pos="993"/>
        </w:tabs>
        <w:spacing w:after="0" w:line="240" w:lineRule="auto"/>
        <w:ind w:left="3969"/>
        <w:contextualSpacing/>
        <w:jc w:val="both"/>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P = C + </w:t>
      </w:r>
      <w:r w:rsidR="00D916C9" w:rsidRPr="005A332F">
        <w:rPr>
          <w:rFonts w:ascii="Roboto" w:eastAsia="Times New Roman" w:hAnsi="Roboto" w:cs="Tahoma"/>
          <w:b/>
          <w:sz w:val="20"/>
          <w:szCs w:val="20"/>
          <w:lang w:eastAsia="pl-PL"/>
        </w:rPr>
        <w:t>T</w:t>
      </w:r>
    </w:p>
    <w:p w14:paraId="49C44438"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i/>
          <w:sz w:val="20"/>
          <w:szCs w:val="20"/>
          <w:lang w:eastAsia="pl-PL"/>
        </w:rPr>
      </w:pPr>
    </w:p>
    <w:p w14:paraId="0979F914"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gdzie:</w:t>
      </w:r>
    </w:p>
    <w:p w14:paraId="27553ADA" w14:textId="77777777" w:rsidR="00A85244" w:rsidRPr="005A332F" w:rsidRDefault="00A85244" w:rsidP="00A85244">
      <w:pPr>
        <w:tabs>
          <w:tab w:val="left" w:pos="993"/>
        </w:tabs>
        <w:spacing w:after="0" w:line="240" w:lineRule="auto"/>
        <w:ind w:left="426"/>
        <w:contextualSpacing/>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P – całkowita liczba punktów,</w:t>
      </w:r>
    </w:p>
    <w:p w14:paraId="0BBF74B8" w14:textId="77777777" w:rsidR="00A85244" w:rsidRPr="005A332F" w:rsidRDefault="00A85244" w:rsidP="00A85244">
      <w:pPr>
        <w:tabs>
          <w:tab w:val="left" w:pos="993"/>
        </w:tabs>
        <w:spacing w:after="0" w:line="240" w:lineRule="auto"/>
        <w:ind w:left="993" w:hanging="567"/>
        <w:contextualSpacing/>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C – liczba punktów przyznana danej ofercie w kryterium „Łączna cena ofertowa brutto”,</w:t>
      </w:r>
    </w:p>
    <w:p w14:paraId="4AED812C" w14:textId="18A75FAF" w:rsidR="00A85244" w:rsidRPr="005A332F" w:rsidRDefault="00D916C9" w:rsidP="00A85244">
      <w:pPr>
        <w:tabs>
          <w:tab w:val="left" w:pos="993"/>
        </w:tabs>
        <w:spacing w:after="120" w:line="240" w:lineRule="auto"/>
        <w:ind w:left="992" w:hanging="567"/>
        <w:jc w:val="both"/>
        <w:rPr>
          <w:rFonts w:ascii="Roboto" w:eastAsia="Times New Roman" w:hAnsi="Roboto" w:cs="Tahoma"/>
          <w:i/>
          <w:sz w:val="20"/>
          <w:szCs w:val="20"/>
          <w:lang w:eastAsia="pl-PL"/>
        </w:rPr>
      </w:pPr>
      <w:r w:rsidRPr="005A332F">
        <w:rPr>
          <w:rFonts w:ascii="Roboto" w:eastAsia="Times New Roman" w:hAnsi="Roboto" w:cs="Tahoma"/>
          <w:i/>
          <w:sz w:val="20"/>
          <w:szCs w:val="20"/>
          <w:lang w:eastAsia="pl-PL"/>
        </w:rPr>
        <w:t>T</w:t>
      </w:r>
      <w:r w:rsidR="00A85244" w:rsidRPr="005A332F">
        <w:rPr>
          <w:rFonts w:ascii="Roboto" w:eastAsia="Times New Roman" w:hAnsi="Roboto" w:cs="Tahoma"/>
          <w:i/>
          <w:sz w:val="20"/>
          <w:szCs w:val="20"/>
          <w:lang w:eastAsia="pl-PL"/>
        </w:rPr>
        <w:t xml:space="preserve"> - liczba punktów przyznana danej ofercie w kryterium „</w:t>
      </w:r>
      <w:r w:rsidRPr="005A332F">
        <w:rPr>
          <w:rFonts w:ascii="Roboto" w:eastAsia="Times New Roman" w:hAnsi="Roboto" w:cs="Tahoma"/>
          <w:i/>
          <w:sz w:val="20"/>
          <w:szCs w:val="20"/>
          <w:lang w:eastAsia="pl-PL"/>
        </w:rPr>
        <w:t>Termin płatności rachunku/faktury VAT</w:t>
      </w:r>
      <w:r w:rsidR="00A85244" w:rsidRPr="005A332F">
        <w:rPr>
          <w:rFonts w:ascii="Roboto" w:eastAsia="Times New Roman" w:hAnsi="Roboto" w:cs="Tahoma"/>
          <w:i/>
          <w:sz w:val="20"/>
          <w:szCs w:val="20"/>
          <w:lang w:eastAsia="pl-PL"/>
        </w:rPr>
        <w:t>”.</w:t>
      </w:r>
    </w:p>
    <w:p w14:paraId="14815605" w14:textId="77777777" w:rsidR="00A85244" w:rsidRPr="005A332F" w:rsidRDefault="00A85244" w:rsidP="00A85244">
      <w:pPr>
        <w:tabs>
          <w:tab w:val="left" w:pos="993"/>
        </w:tabs>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6.</w:t>
      </w:r>
      <w:r w:rsidRPr="005A332F">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40CDB9E9" w14:textId="77777777" w:rsidR="00A85244" w:rsidRPr="005A332F" w:rsidRDefault="00A85244" w:rsidP="00A85244">
      <w:pPr>
        <w:tabs>
          <w:tab w:val="left" w:pos="993"/>
        </w:tabs>
        <w:spacing w:after="120" w:line="240" w:lineRule="auto"/>
        <w:ind w:left="425"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7.</w:t>
      </w:r>
      <w:r w:rsidRPr="005A332F">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2F61ED0C" w14:textId="77777777" w:rsidR="00A85244" w:rsidRPr="005A332F" w:rsidRDefault="00A85244" w:rsidP="00A85244">
      <w:pPr>
        <w:tabs>
          <w:tab w:val="left" w:pos="993"/>
        </w:tabs>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8.</w:t>
      </w:r>
      <w:r w:rsidRPr="005A332F">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5ACFB12F" w14:textId="77777777" w:rsidR="00A85244" w:rsidRPr="005A332F" w:rsidRDefault="00A85244" w:rsidP="00A85244">
      <w:pPr>
        <w:tabs>
          <w:tab w:val="left" w:pos="426"/>
        </w:tabs>
        <w:spacing w:after="0" w:line="240" w:lineRule="auto"/>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9.</w:t>
      </w:r>
      <w:r w:rsidRPr="005A332F">
        <w:rPr>
          <w:rFonts w:ascii="Roboto" w:eastAsia="Times New Roman" w:hAnsi="Roboto" w:cs="Tahoma"/>
          <w:sz w:val="20"/>
          <w:szCs w:val="20"/>
          <w:lang w:eastAsia="pl-PL"/>
        </w:rPr>
        <w:tab/>
        <w:t>Zamawiający nie przewiduje przeprowadzenia dogrywki w formie aukcji elektronicznej.</w:t>
      </w:r>
    </w:p>
    <w:p w14:paraId="642D48D6" w14:textId="77777777" w:rsidR="006A0B0B" w:rsidRPr="005A332F"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75875037" w:rsidR="007D1591" w:rsidRPr="005A332F" w:rsidRDefault="006A0B0B" w:rsidP="00345FEB">
      <w:pPr>
        <w:spacing w:after="120" w:line="240" w:lineRule="auto"/>
        <w:ind w:left="425" w:hanging="567"/>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XIV.</w:t>
      </w:r>
      <w:r w:rsidRPr="005A332F">
        <w:rPr>
          <w:rFonts w:ascii="Roboto" w:eastAsia="Times New Roman" w:hAnsi="Roboto" w:cs="Tahoma"/>
          <w:b/>
          <w:sz w:val="20"/>
          <w:szCs w:val="20"/>
          <w:highlight w:val="lightGray"/>
          <w:u w:val="single"/>
          <w:lang w:eastAsia="pl-PL"/>
        </w:rPr>
        <w:tab/>
      </w:r>
      <w:r w:rsidR="007D1591" w:rsidRPr="005A332F">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5A332F"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5A332F"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5A332F"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Zawarcie umowy nastąpi wg wzoru Zamawiającego.</w:t>
      </w:r>
    </w:p>
    <w:p w14:paraId="07FA575C" w14:textId="3B2FEBCA" w:rsidR="007D1591" w:rsidRPr="005A332F"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Postanowienia ustalone </w:t>
      </w:r>
      <w:r w:rsidR="00B7790C" w:rsidRPr="005A332F">
        <w:rPr>
          <w:rFonts w:ascii="Roboto" w:eastAsia="Times New Roman" w:hAnsi="Roboto" w:cs="Tahoma"/>
          <w:sz w:val="20"/>
          <w:szCs w:val="20"/>
          <w:lang w:eastAsia="pl-PL"/>
        </w:rPr>
        <w:t xml:space="preserve">Istotnych postanowieniach umowy </w:t>
      </w:r>
      <w:r w:rsidRPr="005A332F">
        <w:rPr>
          <w:rFonts w:ascii="Roboto" w:eastAsia="Times New Roman" w:hAnsi="Roboto" w:cs="Tahoma"/>
          <w:sz w:val="20"/>
          <w:szCs w:val="20"/>
          <w:lang w:eastAsia="pl-PL"/>
        </w:rPr>
        <w:t>nie podlegają negocjacjom.</w:t>
      </w:r>
    </w:p>
    <w:p w14:paraId="29F6107B" w14:textId="49C12F9F" w:rsidR="007D1591" w:rsidRPr="005A332F"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5A332F">
        <w:rPr>
          <w:rFonts w:ascii="Roboto" w:eastAsia="Times New Roman" w:hAnsi="Roboto" w:cs="Tahoma"/>
          <w:sz w:val="20"/>
          <w:szCs w:val="20"/>
          <w:lang w:eastAsia="pl-PL"/>
        </w:rPr>
        <w:t>zp</w:t>
      </w:r>
      <w:r w:rsidRPr="005A332F">
        <w:rPr>
          <w:rFonts w:ascii="Roboto" w:eastAsia="Times New Roman" w:hAnsi="Roboto" w:cs="Tahoma"/>
          <w:sz w:val="20"/>
          <w:szCs w:val="20"/>
          <w:lang w:eastAsia="pl-PL"/>
        </w:rPr>
        <w:t>.</w:t>
      </w:r>
    </w:p>
    <w:p w14:paraId="5FE31107" w14:textId="5AFD0F2D" w:rsidR="007D1591" w:rsidRPr="005A332F" w:rsidRDefault="007D1591" w:rsidP="00983813">
      <w:pPr>
        <w:numPr>
          <w:ilvl w:val="0"/>
          <w:numId w:val="6"/>
        </w:numPr>
        <w:spacing w:after="0" w:line="240" w:lineRule="auto"/>
        <w:ind w:left="425"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zawrze umowę w terminie nie krótszym niż 5 dni od dnia przesłania zawiadomienia</w:t>
      </w:r>
      <w:r w:rsidR="00A974AA" w:rsidRPr="005A332F">
        <w:rPr>
          <w:rFonts w:ascii="Roboto" w:eastAsia="Times New Roman" w:hAnsi="Roboto" w:cs="Tahoma"/>
          <w:sz w:val="20"/>
          <w:szCs w:val="20"/>
          <w:lang w:eastAsia="pl-PL"/>
        </w:rPr>
        <w:br/>
      </w:r>
      <w:r w:rsidRPr="005A332F">
        <w:rPr>
          <w:rFonts w:ascii="Roboto" w:eastAsia="Times New Roman" w:hAnsi="Roboto" w:cs="Tahoma"/>
          <w:sz w:val="20"/>
          <w:szCs w:val="20"/>
          <w:lang w:eastAsia="pl-PL"/>
        </w:rPr>
        <w:t xml:space="preserve"> o wyborze najkorzystniejszej oferty, jeżeli zawiadomienie to zostało przesłane przy użyciu środków komunikacji elektronicznej, albo 10 dni jeżeli zostało przesłane w inny sposób, z zastrzeżeniem art. 183 ustawy P</w:t>
      </w:r>
      <w:r w:rsidR="00345FEB" w:rsidRPr="005A332F">
        <w:rPr>
          <w:rFonts w:ascii="Roboto" w:eastAsia="Times New Roman" w:hAnsi="Roboto" w:cs="Tahoma"/>
          <w:sz w:val="20"/>
          <w:szCs w:val="20"/>
          <w:lang w:eastAsia="pl-PL"/>
        </w:rPr>
        <w:t>zp</w:t>
      </w:r>
      <w:r w:rsidRPr="005A332F">
        <w:rPr>
          <w:rFonts w:ascii="Roboto" w:eastAsia="Times New Roman" w:hAnsi="Roboto" w:cs="Tahoma"/>
          <w:sz w:val="20"/>
          <w:szCs w:val="20"/>
          <w:lang w:eastAsia="pl-PL"/>
        </w:rPr>
        <w:t>.</w:t>
      </w:r>
    </w:p>
    <w:p w14:paraId="25112B49" w14:textId="77777777" w:rsidR="007D1591" w:rsidRPr="005A332F" w:rsidRDefault="007D1591" w:rsidP="007D1591">
      <w:pPr>
        <w:spacing w:after="0" w:line="240" w:lineRule="auto"/>
        <w:jc w:val="both"/>
        <w:rPr>
          <w:rFonts w:ascii="Roboto" w:eastAsia="Times New Roman" w:hAnsi="Roboto" w:cs="Tahoma"/>
          <w:sz w:val="20"/>
          <w:szCs w:val="20"/>
          <w:lang w:eastAsia="pl-PL"/>
        </w:rPr>
      </w:pPr>
    </w:p>
    <w:p w14:paraId="28BAF15E" w14:textId="0E4A0947" w:rsidR="00A975AA" w:rsidRPr="005A332F" w:rsidRDefault="00A975AA" w:rsidP="00A975AA">
      <w:pPr>
        <w:tabs>
          <w:tab w:val="left" w:pos="426"/>
        </w:tabs>
        <w:spacing w:after="120" w:line="240" w:lineRule="auto"/>
        <w:ind w:hanging="142"/>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XV.</w:t>
      </w:r>
      <w:r w:rsidRPr="005A332F">
        <w:rPr>
          <w:rFonts w:ascii="Roboto" w:eastAsia="Times New Roman" w:hAnsi="Roboto" w:cs="Tahoma"/>
          <w:b/>
          <w:sz w:val="20"/>
          <w:szCs w:val="20"/>
          <w:highlight w:val="lightGray"/>
          <w:u w:val="single"/>
          <w:lang w:eastAsia="pl-PL"/>
        </w:rPr>
        <w:tab/>
        <w:t>WYMAGANIA DOTYCZĄCE ZABEZPIECZENIA NALEŻYTEGO WYKONANIA UMOWY:</w:t>
      </w:r>
    </w:p>
    <w:p w14:paraId="26CA5FFE" w14:textId="1B81083C" w:rsidR="00A975AA" w:rsidRPr="005A332F" w:rsidRDefault="00A975AA" w:rsidP="00A975AA">
      <w:pPr>
        <w:tabs>
          <w:tab w:val="left" w:pos="426"/>
        </w:tabs>
        <w:spacing w:after="120" w:line="240" w:lineRule="auto"/>
        <w:ind w:hanging="142"/>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nie będzie wymagał zabezpieczenia należytego wykonania umowy.</w:t>
      </w:r>
    </w:p>
    <w:p w14:paraId="3CD159A2" w14:textId="77777777" w:rsidR="00A975AA" w:rsidRPr="005A332F" w:rsidRDefault="00A975AA" w:rsidP="004665D7">
      <w:pPr>
        <w:tabs>
          <w:tab w:val="left" w:pos="426"/>
        </w:tabs>
        <w:spacing w:after="0" w:line="240" w:lineRule="auto"/>
        <w:ind w:hanging="142"/>
        <w:jc w:val="both"/>
        <w:rPr>
          <w:rFonts w:ascii="Roboto" w:eastAsia="Times New Roman" w:hAnsi="Roboto" w:cs="Tahoma"/>
          <w:b/>
          <w:sz w:val="20"/>
          <w:szCs w:val="20"/>
          <w:u w:val="single"/>
          <w:lang w:eastAsia="pl-PL"/>
        </w:rPr>
      </w:pPr>
    </w:p>
    <w:p w14:paraId="466864D5" w14:textId="30EA89D6" w:rsidR="00A975AA" w:rsidRPr="005A332F" w:rsidRDefault="00A975AA"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5A332F">
        <w:rPr>
          <w:rFonts w:ascii="Roboto" w:eastAsia="Times New Roman" w:hAnsi="Roboto" w:cs="Tahoma"/>
          <w:b/>
          <w:sz w:val="20"/>
          <w:szCs w:val="20"/>
          <w:highlight w:val="lightGray"/>
          <w:u w:val="single"/>
          <w:lang w:eastAsia="pl-PL"/>
        </w:rPr>
        <w:t>XVI.</w:t>
      </w:r>
      <w:r w:rsidRPr="005A332F">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5A332F">
        <w:rPr>
          <w:rFonts w:ascii="Roboto" w:eastAsia="Times New Roman" w:hAnsi="Roboto" w:cs="Tahoma"/>
          <w:b/>
          <w:sz w:val="20"/>
          <w:szCs w:val="20"/>
          <w:highlight w:val="lightGray"/>
          <w:u w:val="single"/>
          <w:lang w:eastAsia="pl-PL"/>
        </w:rPr>
        <w:t>PUBLICZNEGO NA TAKICH WARUNKACH:</w:t>
      </w:r>
    </w:p>
    <w:p w14:paraId="5777266D" w14:textId="63854FAC" w:rsidR="00B7790C" w:rsidRPr="005A332F" w:rsidRDefault="00B7790C" w:rsidP="00B7790C">
      <w:pPr>
        <w:numPr>
          <w:ilvl w:val="0"/>
          <w:numId w:val="7"/>
        </w:numPr>
        <w:tabs>
          <w:tab w:val="left" w:pos="426"/>
        </w:tabs>
        <w:spacing w:after="120" w:line="240" w:lineRule="auto"/>
        <w:ind w:left="357" w:hanging="357"/>
        <w:jc w:val="both"/>
        <w:rPr>
          <w:rFonts w:ascii="Roboto" w:eastAsia="Calibri" w:hAnsi="Roboto" w:cs="Tahoma"/>
          <w:sz w:val="20"/>
          <w:szCs w:val="20"/>
        </w:rPr>
      </w:pPr>
      <w:r w:rsidRPr="005A332F">
        <w:rPr>
          <w:rFonts w:ascii="Roboto" w:eastAsia="Calibri" w:hAnsi="Roboto" w:cs="Tahoma"/>
          <w:sz w:val="20"/>
          <w:szCs w:val="20"/>
        </w:rPr>
        <w:t xml:space="preserve">Istotne postanowienia umowy określa </w:t>
      </w:r>
      <w:r w:rsidRPr="005A332F">
        <w:rPr>
          <w:rFonts w:ascii="Roboto" w:eastAsia="Calibri" w:hAnsi="Roboto" w:cs="Tahoma"/>
          <w:b/>
          <w:sz w:val="20"/>
          <w:szCs w:val="20"/>
        </w:rPr>
        <w:t xml:space="preserve">Załącznik nr </w:t>
      </w:r>
      <w:r w:rsidR="007471BA" w:rsidRPr="005A332F">
        <w:rPr>
          <w:rFonts w:ascii="Roboto" w:eastAsia="Calibri" w:hAnsi="Roboto" w:cs="Tahoma"/>
          <w:b/>
          <w:sz w:val="20"/>
          <w:szCs w:val="20"/>
        </w:rPr>
        <w:t xml:space="preserve">4 </w:t>
      </w:r>
      <w:r w:rsidRPr="005A332F">
        <w:rPr>
          <w:rFonts w:ascii="Roboto" w:eastAsia="Calibri" w:hAnsi="Roboto" w:cs="Tahoma"/>
          <w:sz w:val="20"/>
          <w:szCs w:val="20"/>
        </w:rPr>
        <w:t>do niniejszej Specyfikacji.</w:t>
      </w:r>
    </w:p>
    <w:p w14:paraId="110A1052" w14:textId="355DB7A0" w:rsidR="00B7790C" w:rsidRPr="005A332F" w:rsidRDefault="00B7790C" w:rsidP="00B7790C">
      <w:pPr>
        <w:numPr>
          <w:ilvl w:val="0"/>
          <w:numId w:val="7"/>
        </w:numPr>
        <w:spacing w:after="0" w:line="240" w:lineRule="auto"/>
        <w:contextualSpacing/>
        <w:jc w:val="both"/>
        <w:rPr>
          <w:rFonts w:ascii="Roboto" w:eastAsia="Calibri" w:hAnsi="Roboto" w:cs="Tahoma"/>
          <w:sz w:val="20"/>
          <w:szCs w:val="20"/>
        </w:rPr>
      </w:pPr>
      <w:r w:rsidRPr="005A332F">
        <w:rPr>
          <w:rFonts w:ascii="Roboto" w:eastAsia="Calibri" w:hAnsi="Roboto" w:cs="Tahoma"/>
          <w:sz w:val="20"/>
          <w:szCs w:val="20"/>
        </w:rPr>
        <w:t xml:space="preserve">Zamawiający przewiduje możliwość dokonania zmian umowy na warunkach określonych w istotnych postanowieniach umowy stanowiących </w:t>
      </w:r>
      <w:r w:rsidRPr="005A332F">
        <w:rPr>
          <w:rFonts w:ascii="Roboto" w:eastAsia="Calibri" w:hAnsi="Roboto" w:cs="Tahoma"/>
          <w:b/>
          <w:sz w:val="20"/>
          <w:szCs w:val="20"/>
        </w:rPr>
        <w:t xml:space="preserve">Załącznik nr </w:t>
      </w:r>
      <w:r w:rsidR="007471BA" w:rsidRPr="005A332F">
        <w:rPr>
          <w:rFonts w:ascii="Roboto" w:eastAsia="Calibri" w:hAnsi="Roboto" w:cs="Tahoma"/>
          <w:b/>
          <w:sz w:val="20"/>
          <w:szCs w:val="20"/>
        </w:rPr>
        <w:t>4</w:t>
      </w:r>
      <w:r w:rsidRPr="005A332F">
        <w:rPr>
          <w:rFonts w:ascii="Roboto" w:eastAsia="Calibri" w:hAnsi="Roboto" w:cs="Tahoma"/>
          <w:b/>
          <w:sz w:val="20"/>
          <w:szCs w:val="20"/>
        </w:rPr>
        <w:t xml:space="preserve"> </w:t>
      </w:r>
      <w:r w:rsidRPr="005A332F">
        <w:rPr>
          <w:rFonts w:ascii="Roboto" w:eastAsia="Calibri" w:hAnsi="Roboto" w:cs="Tahoma"/>
          <w:sz w:val="20"/>
          <w:szCs w:val="20"/>
        </w:rPr>
        <w:t xml:space="preserve">do niniejszej SIWZ. </w:t>
      </w:r>
    </w:p>
    <w:p w14:paraId="14DA7CEB" w14:textId="77777777" w:rsidR="007D1591" w:rsidRPr="005A332F" w:rsidRDefault="007D1591" w:rsidP="00A975AA">
      <w:pPr>
        <w:spacing w:after="0" w:line="240" w:lineRule="auto"/>
        <w:ind w:left="426" w:hanging="426"/>
        <w:jc w:val="both"/>
        <w:rPr>
          <w:rFonts w:ascii="Roboto" w:eastAsia="Times New Roman" w:hAnsi="Roboto" w:cs="Tahoma"/>
          <w:sz w:val="20"/>
          <w:szCs w:val="20"/>
          <w:lang w:eastAsia="pl-PL"/>
        </w:rPr>
      </w:pPr>
    </w:p>
    <w:p w14:paraId="1CF6FE91" w14:textId="07AE6971" w:rsidR="007D1591" w:rsidRPr="005A332F" w:rsidRDefault="007D1591" w:rsidP="009C6D6A">
      <w:pPr>
        <w:pStyle w:val="Akapitzlist"/>
        <w:numPr>
          <w:ilvl w:val="0"/>
          <w:numId w:val="15"/>
        </w:numPr>
        <w:spacing w:after="120"/>
        <w:ind w:left="425" w:hanging="709"/>
        <w:contextualSpacing w:val="0"/>
        <w:jc w:val="both"/>
        <w:rPr>
          <w:rFonts w:ascii="Roboto" w:hAnsi="Roboto" w:cs="Tahoma"/>
          <w:b/>
          <w:sz w:val="20"/>
          <w:szCs w:val="20"/>
          <w:highlight w:val="lightGray"/>
        </w:rPr>
      </w:pPr>
      <w:r w:rsidRPr="005A332F">
        <w:rPr>
          <w:rFonts w:ascii="Roboto" w:hAnsi="Roboto" w:cs="Tahoma"/>
          <w:b/>
          <w:sz w:val="20"/>
          <w:szCs w:val="20"/>
          <w:highlight w:val="lightGray"/>
        </w:rPr>
        <w:t>POUCZE</w:t>
      </w:r>
      <w:r w:rsidR="00907117" w:rsidRPr="005A332F">
        <w:rPr>
          <w:rFonts w:ascii="Roboto" w:hAnsi="Roboto" w:cs="Tahoma"/>
          <w:b/>
          <w:sz w:val="20"/>
          <w:szCs w:val="20"/>
          <w:highlight w:val="lightGray"/>
        </w:rPr>
        <w:t>NIE O ŚRODKACH OCHRONY PRAWNEJ:</w:t>
      </w:r>
    </w:p>
    <w:p w14:paraId="7BF84C1A" w14:textId="204233B3" w:rsidR="00907117" w:rsidRPr="005A332F" w:rsidRDefault="00907117" w:rsidP="00907117">
      <w:pPr>
        <w:spacing w:after="120" w:line="240" w:lineRule="auto"/>
        <w:ind w:left="425" w:hanging="425"/>
        <w:jc w:val="both"/>
        <w:rPr>
          <w:rFonts w:ascii="Roboto" w:hAnsi="Roboto" w:cs="Tahoma"/>
          <w:sz w:val="20"/>
          <w:szCs w:val="20"/>
        </w:rPr>
      </w:pPr>
      <w:r w:rsidRPr="005A332F">
        <w:rPr>
          <w:rFonts w:ascii="Roboto" w:hAnsi="Roboto" w:cs="Tahoma"/>
          <w:sz w:val="20"/>
          <w:szCs w:val="20"/>
        </w:rPr>
        <w:t>1.</w:t>
      </w:r>
      <w:r w:rsidRPr="005A332F">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5A332F">
        <w:rPr>
          <w:rFonts w:ascii="Roboto" w:hAnsi="Roboto" w:cs="Tahoma"/>
          <w:sz w:val="20"/>
          <w:szCs w:val="20"/>
        </w:rPr>
        <w:br/>
        <w:t>jak dla postępowań poniżej kwoty określonej w przepisach wykonawczych wydanych na podstawie art. 11 ust. 8 ustawy Pzp.</w:t>
      </w:r>
    </w:p>
    <w:p w14:paraId="47A01019" w14:textId="77777777" w:rsidR="00907117" w:rsidRPr="005A332F" w:rsidRDefault="00907117" w:rsidP="00907117">
      <w:pPr>
        <w:ind w:left="425" w:hanging="425"/>
        <w:jc w:val="both"/>
        <w:rPr>
          <w:rFonts w:ascii="Roboto" w:hAnsi="Roboto" w:cs="Tahoma"/>
          <w:sz w:val="20"/>
          <w:szCs w:val="20"/>
        </w:rPr>
      </w:pPr>
      <w:r w:rsidRPr="005A332F">
        <w:rPr>
          <w:rFonts w:ascii="Roboto" w:hAnsi="Roboto" w:cs="Tahoma"/>
          <w:sz w:val="20"/>
          <w:szCs w:val="20"/>
        </w:rPr>
        <w:t>2.</w:t>
      </w:r>
      <w:r w:rsidRPr="005A332F">
        <w:rPr>
          <w:rFonts w:ascii="Roboto" w:hAnsi="Roboto" w:cs="Tahoma"/>
          <w:sz w:val="20"/>
          <w:szCs w:val="20"/>
        </w:rPr>
        <w:tab/>
        <w:t>Środki ochrony prawnej wobec ogłoszenia o zamówieniu oraz SIWZ przysługują również organizacjom wpisanym na listę, o której mowa w art. 154 pkt 5 ustawy Pzp.</w:t>
      </w:r>
    </w:p>
    <w:p w14:paraId="4C68DAB9" w14:textId="3D780C19" w:rsidR="007D1591" w:rsidRPr="005A332F" w:rsidRDefault="00907117" w:rsidP="00907117">
      <w:pPr>
        <w:ind w:left="425" w:hanging="709"/>
        <w:jc w:val="both"/>
        <w:rPr>
          <w:rFonts w:ascii="Roboto" w:hAnsi="Roboto" w:cs="Tahoma"/>
          <w:b/>
          <w:sz w:val="20"/>
          <w:szCs w:val="20"/>
        </w:rPr>
      </w:pPr>
      <w:r w:rsidRPr="005A332F">
        <w:rPr>
          <w:rFonts w:ascii="Roboto" w:hAnsi="Roboto" w:cs="Tahoma"/>
          <w:b/>
          <w:sz w:val="20"/>
          <w:szCs w:val="20"/>
          <w:highlight w:val="lightGray"/>
        </w:rPr>
        <w:t>XVIII.</w:t>
      </w:r>
      <w:r w:rsidRPr="005A332F">
        <w:rPr>
          <w:rFonts w:ascii="Roboto" w:hAnsi="Roboto" w:cs="Tahoma"/>
          <w:b/>
          <w:sz w:val="20"/>
          <w:szCs w:val="20"/>
          <w:highlight w:val="lightGray"/>
        </w:rPr>
        <w:tab/>
      </w:r>
      <w:r w:rsidR="007D1591" w:rsidRPr="005A332F">
        <w:rPr>
          <w:rFonts w:ascii="Roboto" w:eastAsia="Times New Roman" w:hAnsi="Roboto"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7D1591" w:rsidRPr="005A332F" w14:paraId="5897C36B" w14:textId="77777777" w:rsidTr="00F91BDA">
        <w:trPr>
          <w:trHeight w:val="647"/>
        </w:trPr>
        <w:tc>
          <w:tcPr>
            <w:tcW w:w="1129" w:type="dxa"/>
            <w:shd w:val="clear" w:color="auto" w:fill="E7E6E6" w:themeFill="background2"/>
            <w:vAlign w:val="center"/>
          </w:tcPr>
          <w:p w14:paraId="6D9BCBDD" w14:textId="77777777" w:rsidR="007D1591" w:rsidRPr="005A332F" w:rsidRDefault="007D1591" w:rsidP="007D1591">
            <w:pPr>
              <w:contextualSpacing/>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Nr:</w:t>
            </w:r>
          </w:p>
        </w:tc>
        <w:tc>
          <w:tcPr>
            <w:tcW w:w="8217" w:type="dxa"/>
            <w:shd w:val="clear" w:color="auto" w:fill="E7E6E6" w:themeFill="background2"/>
            <w:vAlign w:val="center"/>
          </w:tcPr>
          <w:p w14:paraId="0CE8C344" w14:textId="77777777" w:rsidR="007D1591" w:rsidRPr="005A332F" w:rsidRDefault="007D1591" w:rsidP="007D1591">
            <w:pPr>
              <w:contextualSpacing/>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Nazwa załącznika:</w:t>
            </w:r>
          </w:p>
        </w:tc>
      </w:tr>
      <w:tr w:rsidR="002A29B1" w:rsidRPr="005A332F" w14:paraId="751449CD" w14:textId="77777777" w:rsidTr="004D7A24">
        <w:trPr>
          <w:trHeight w:val="341"/>
        </w:trPr>
        <w:tc>
          <w:tcPr>
            <w:tcW w:w="1129" w:type="dxa"/>
            <w:vAlign w:val="center"/>
          </w:tcPr>
          <w:p w14:paraId="5130D728" w14:textId="6892D4EE" w:rsidR="002A29B1" w:rsidRPr="005A332F" w:rsidRDefault="002A29B1" w:rsidP="002A29B1">
            <w:pPr>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p>
        </w:tc>
        <w:tc>
          <w:tcPr>
            <w:tcW w:w="8217" w:type="dxa"/>
            <w:vAlign w:val="center"/>
          </w:tcPr>
          <w:p w14:paraId="59BAF9F6" w14:textId="71C7FFC1" w:rsidR="002A29B1" w:rsidRPr="005A332F" w:rsidRDefault="002A29B1" w:rsidP="002A29B1">
            <w:pPr>
              <w:spacing w:after="40"/>
              <w:rPr>
                <w:rFonts w:ascii="Roboto" w:hAnsi="Roboto" w:cs="Tahoma"/>
                <w:sz w:val="20"/>
                <w:szCs w:val="20"/>
              </w:rPr>
            </w:pPr>
            <w:r w:rsidRPr="005A332F">
              <w:rPr>
                <w:rFonts w:ascii="Roboto" w:hAnsi="Roboto" w:cs="Tahoma"/>
                <w:sz w:val="20"/>
                <w:szCs w:val="20"/>
              </w:rPr>
              <w:t>Formularz ofertowy</w:t>
            </w:r>
          </w:p>
        </w:tc>
      </w:tr>
      <w:tr w:rsidR="002A29B1" w:rsidRPr="005A332F" w14:paraId="3C17AC86" w14:textId="77777777" w:rsidTr="004D7A24">
        <w:trPr>
          <w:trHeight w:val="419"/>
        </w:trPr>
        <w:tc>
          <w:tcPr>
            <w:tcW w:w="1129" w:type="dxa"/>
            <w:vAlign w:val="center"/>
          </w:tcPr>
          <w:p w14:paraId="4F892FB6" w14:textId="40D85A23" w:rsidR="002A29B1" w:rsidRPr="005A332F" w:rsidRDefault="002A29B1" w:rsidP="002A29B1">
            <w:pPr>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p>
        </w:tc>
        <w:tc>
          <w:tcPr>
            <w:tcW w:w="8217" w:type="dxa"/>
            <w:vAlign w:val="center"/>
          </w:tcPr>
          <w:p w14:paraId="5CF8490F" w14:textId="1EBE6DF2" w:rsidR="002A29B1" w:rsidRPr="005A332F" w:rsidRDefault="002A29B1" w:rsidP="002A29B1">
            <w:pPr>
              <w:spacing w:after="40"/>
              <w:rPr>
                <w:rFonts w:ascii="Roboto" w:hAnsi="Roboto" w:cs="Tahoma"/>
                <w:sz w:val="20"/>
                <w:szCs w:val="20"/>
              </w:rPr>
            </w:pPr>
            <w:r w:rsidRPr="005A332F">
              <w:rPr>
                <w:rFonts w:ascii="Roboto" w:hAnsi="Roboto" w:cs="Tahoma"/>
                <w:sz w:val="20"/>
                <w:szCs w:val="20"/>
              </w:rPr>
              <w:t xml:space="preserve">Oświadczenie </w:t>
            </w:r>
          </w:p>
        </w:tc>
      </w:tr>
      <w:tr w:rsidR="002A29B1" w:rsidRPr="005A332F" w14:paraId="0909E2C4" w14:textId="77777777" w:rsidTr="004D7A24">
        <w:trPr>
          <w:trHeight w:val="422"/>
        </w:trPr>
        <w:tc>
          <w:tcPr>
            <w:tcW w:w="1129" w:type="dxa"/>
            <w:vAlign w:val="center"/>
          </w:tcPr>
          <w:p w14:paraId="137F18FC" w14:textId="25E47094" w:rsidR="002A29B1" w:rsidRPr="005A332F" w:rsidRDefault="002A29B1" w:rsidP="002A29B1">
            <w:pPr>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3</w:t>
            </w:r>
          </w:p>
        </w:tc>
        <w:tc>
          <w:tcPr>
            <w:tcW w:w="8217" w:type="dxa"/>
            <w:vAlign w:val="center"/>
          </w:tcPr>
          <w:p w14:paraId="0DEE4641" w14:textId="71BF9B7F" w:rsidR="002A29B1" w:rsidRPr="005A332F" w:rsidRDefault="002A29B1" w:rsidP="002A29B1">
            <w:pPr>
              <w:spacing w:after="40"/>
              <w:rPr>
                <w:rFonts w:ascii="Roboto" w:hAnsi="Roboto" w:cs="Tahoma"/>
                <w:sz w:val="20"/>
                <w:szCs w:val="20"/>
              </w:rPr>
            </w:pPr>
            <w:r w:rsidRPr="005A332F">
              <w:rPr>
                <w:rFonts w:ascii="Roboto" w:eastAsia="Times New Roman" w:hAnsi="Roboto" w:cs="Tahoma"/>
                <w:sz w:val="20"/>
                <w:szCs w:val="20"/>
                <w:lang w:eastAsia="pl-PL"/>
              </w:rPr>
              <w:t>Zobowiązanie do oddania zasobów</w:t>
            </w:r>
          </w:p>
        </w:tc>
      </w:tr>
      <w:tr w:rsidR="002A29B1" w:rsidRPr="005A332F" w14:paraId="648D2099" w14:textId="77777777" w:rsidTr="004D7A24">
        <w:trPr>
          <w:trHeight w:val="404"/>
        </w:trPr>
        <w:tc>
          <w:tcPr>
            <w:tcW w:w="1129" w:type="dxa"/>
            <w:vAlign w:val="center"/>
          </w:tcPr>
          <w:p w14:paraId="26602BD8" w14:textId="195C9A2F" w:rsidR="002A29B1" w:rsidRPr="005A332F" w:rsidRDefault="002A29B1" w:rsidP="002A29B1">
            <w:pPr>
              <w:contextualSpacing/>
              <w:jc w:val="center"/>
              <w:rPr>
                <w:rFonts w:ascii="Roboto" w:eastAsia="Times New Roman" w:hAnsi="Roboto" w:cs="Tahoma"/>
                <w:sz w:val="20"/>
                <w:szCs w:val="20"/>
                <w:lang w:eastAsia="pl-PL"/>
              </w:rPr>
            </w:pPr>
            <w:r w:rsidRPr="005A332F">
              <w:rPr>
                <w:rFonts w:ascii="Roboto" w:eastAsia="Times New Roman" w:hAnsi="Roboto" w:cs="Tahoma"/>
                <w:sz w:val="20"/>
                <w:szCs w:val="20"/>
                <w:lang w:eastAsia="pl-PL"/>
              </w:rPr>
              <w:t>4</w:t>
            </w:r>
          </w:p>
        </w:tc>
        <w:tc>
          <w:tcPr>
            <w:tcW w:w="8217" w:type="dxa"/>
            <w:vAlign w:val="center"/>
          </w:tcPr>
          <w:p w14:paraId="527EC660" w14:textId="5EBD49A0" w:rsidR="002A29B1" w:rsidRPr="005A332F" w:rsidRDefault="002A29B1" w:rsidP="002A29B1">
            <w:pPr>
              <w:contextualSpacing/>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Istotne postanowienia umowy </w:t>
            </w:r>
          </w:p>
        </w:tc>
      </w:tr>
    </w:tbl>
    <w:p w14:paraId="2242358C" w14:textId="77777777" w:rsidR="007D1591" w:rsidRPr="005A332F" w:rsidRDefault="007D1591" w:rsidP="007D1591">
      <w:pPr>
        <w:spacing w:after="0" w:line="240" w:lineRule="auto"/>
        <w:contextualSpacing/>
        <w:rPr>
          <w:rFonts w:ascii="Roboto" w:eastAsia="Times New Roman" w:hAnsi="Roboto" w:cs="Tahoma"/>
          <w:b/>
          <w:sz w:val="20"/>
          <w:szCs w:val="20"/>
          <w:lang w:eastAsia="pl-PL"/>
        </w:rPr>
        <w:sectPr w:rsidR="007D1591" w:rsidRPr="005A332F" w:rsidSect="004D7A24">
          <w:pgSz w:w="11906" w:h="16838"/>
          <w:pgMar w:top="1276" w:right="1133" w:bottom="1418" w:left="1417" w:header="709" w:footer="709" w:gutter="0"/>
          <w:cols w:space="708"/>
          <w:docGrid w:linePitch="360"/>
        </w:sectPr>
      </w:pPr>
    </w:p>
    <w:p w14:paraId="5A26B606" w14:textId="77777777" w:rsidR="00B7790C" w:rsidRPr="005A332F" w:rsidRDefault="00CB4B06" w:rsidP="00CB4B06">
      <w:pPr>
        <w:spacing w:after="0" w:line="240" w:lineRule="auto"/>
        <w:contextualSpacing/>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ab/>
      </w:r>
      <w:r w:rsidRPr="005A332F">
        <w:rPr>
          <w:rFonts w:ascii="Roboto" w:eastAsia="Times New Roman" w:hAnsi="Roboto" w:cs="Tahoma"/>
          <w:b/>
          <w:sz w:val="20"/>
          <w:szCs w:val="20"/>
          <w:lang w:eastAsia="pl-PL"/>
        </w:rPr>
        <w:tab/>
      </w:r>
    </w:p>
    <w:p w14:paraId="4D682CD0" w14:textId="6002A4B9" w:rsidR="007D1591" w:rsidRPr="005A332F" w:rsidRDefault="00B7790C" w:rsidP="00CB4B06">
      <w:pPr>
        <w:spacing w:after="0" w:line="240" w:lineRule="auto"/>
        <w:contextualSpacing/>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                     </w:t>
      </w:r>
      <w:r w:rsidR="007D1591" w:rsidRPr="005A332F">
        <w:rPr>
          <w:rFonts w:ascii="Roboto" w:eastAsia="Times New Roman" w:hAnsi="Roboto" w:cs="Tahoma"/>
          <w:b/>
          <w:sz w:val="20"/>
          <w:szCs w:val="20"/>
          <w:lang w:eastAsia="pl-PL"/>
        </w:rPr>
        <w:t>SPORZĄDZIŁ:</w:t>
      </w:r>
      <w:r w:rsidR="00CB4B06" w:rsidRPr="005A332F">
        <w:rPr>
          <w:rFonts w:ascii="Roboto" w:eastAsia="Times New Roman" w:hAnsi="Roboto" w:cs="Tahoma"/>
          <w:b/>
          <w:sz w:val="20"/>
          <w:szCs w:val="20"/>
          <w:lang w:eastAsia="pl-PL"/>
        </w:rPr>
        <w:tab/>
      </w:r>
      <w:r w:rsidR="00CB4B06" w:rsidRPr="005A332F">
        <w:rPr>
          <w:rFonts w:ascii="Roboto" w:eastAsia="Times New Roman" w:hAnsi="Roboto" w:cs="Tahoma"/>
          <w:b/>
          <w:sz w:val="20"/>
          <w:szCs w:val="20"/>
          <w:lang w:eastAsia="pl-PL"/>
        </w:rPr>
        <w:tab/>
      </w:r>
      <w:r w:rsidR="00CB4B06" w:rsidRPr="005A332F">
        <w:rPr>
          <w:rFonts w:ascii="Roboto" w:eastAsia="Times New Roman" w:hAnsi="Roboto" w:cs="Tahoma"/>
          <w:b/>
          <w:sz w:val="20"/>
          <w:szCs w:val="20"/>
          <w:lang w:eastAsia="pl-PL"/>
        </w:rPr>
        <w:tab/>
      </w:r>
      <w:r w:rsidR="00CB4B06" w:rsidRPr="005A332F">
        <w:rPr>
          <w:rFonts w:ascii="Roboto" w:eastAsia="Times New Roman" w:hAnsi="Roboto" w:cs="Tahoma"/>
          <w:b/>
          <w:sz w:val="20"/>
          <w:szCs w:val="20"/>
          <w:lang w:eastAsia="pl-PL"/>
        </w:rPr>
        <w:tab/>
      </w:r>
      <w:r w:rsidR="00CB4B06" w:rsidRPr="005A332F">
        <w:rPr>
          <w:rFonts w:ascii="Roboto" w:eastAsia="Times New Roman" w:hAnsi="Roboto" w:cs="Tahoma"/>
          <w:b/>
          <w:sz w:val="20"/>
          <w:szCs w:val="20"/>
          <w:lang w:eastAsia="pl-PL"/>
        </w:rPr>
        <w:tab/>
        <w:t>SPRAWDZIŁ:</w:t>
      </w:r>
    </w:p>
    <w:p w14:paraId="308BFD6E" w14:textId="79F23F11" w:rsidR="007D1591" w:rsidRPr="005A332F" w:rsidRDefault="007D1591" w:rsidP="007D1591">
      <w:pPr>
        <w:spacing w:after="0" w:line="240" w:lineRule="auto"/>
        <w:rPr>
          <w:rFonts w:ascii="Roboto" w:eastAsia="Times New Roman" w:hAnsi="Roboto" w:cs="Tahoma"/>
          <w:i/>
          <w:sz w:val="20"/>
          <w:szCs w:val="20"/>
          <w:lang w:eastAsia="pl-PL"/>
        </w:rPr>
      </w:pPr>
    </w:p>
    <w:p w14:paraId="43A692AE" w14:textId="77777777" w:rsidR="00111FDB" w:rsidRPr="007D1591" w:rsidRDefault="00111FDB" w:rsidP="00CB4B06">
      <w:pPr>
        <w:spacing w:after="0" w:line="240" w:lineRule="auto"/>
        <w:ind w:left="709" w:firstLine="284"/>
        <w:rPr>
          <w:rFonts w:ascii="Tahoma" w:eastAsia="Times New Roman" w:hAnsi="Tahoma" w:cs="Tahoma"/>
          <w:i/>
          <w:sz w:val="20"/>
          <w:szCs w:val="20"/>
          <w:lang w:eastAsia="pl-PL"/>
        </w:rPr>
        <w:sectPr w:rsidR="00111FDB" w:rsidRPr="007D1591" w:rsidSect="00CB4B06">
          <w:type w:val="continuous"/>
          <w:pgSz w:w="11906" w:h="16838"/>
          <w:pgMar w:top="1417" w:right="1133" w:bottom="851" w:left="1701" w:header="709" w:footer="709" w:gutter="0"/>
          <w:cols w:space="1700"/>
          <w:docGrid w:linePitch="360"/>
        </w:sectPr>
      </w:pPr>
    </w:p>
    <w:p w14:paraId="0224ADFE" w14:textId="51439331" w:rsidR="00B7790C" w:rsidRPr="005A332F" w:rsidRDefault="00B7790C" w:rsidP="00B7790C">
      <w:pPr>
        <w:spacing w:after="0" w:line="240" w:lineRule="auto"/>
        <w:contextualSpacing/>
        <w:jc w:val="right"/>
        <w:rPr>
          <w:rFonts w:ascii="Roboto" w:eastAsia="Times New Roman" w:hAnsi="Roboto" w:cs="Tahoma"/>
          <w:b/>
          <w:sz w:val="20"/>
          <w:szCs w:val="20"/>
          <w:lang w:eastAsia="pl-PL"/>
        </w:rPr>
      </w:pPr>
      <w:r w:rsidRPr="005A332F">
        <w:rPr>
          <w:rFonts w:ascii="Roboto" w:eastAsia="Times New Roman" w:hAnsi="Roboto" w:cs="Tahoma"/>
          <w:b/>
          <w:sz w:val="20"/>
          <w:szCs w:val="20"/>
          <w:lang w:eastAsia="pl-PL"/>
        </w:rPr>
        <w:lastRenderedPageBreak/>
        <w:t xml:space="preserve">Załącznik nr </w:t>
      </w:r>
      <w:r w:rsidR="002A29B1" w:rsidRPr="005A332F">
        <w:rPr>
          <w:rFonts w:ascii="Roboto" w:eastAsia="Times New Roman" w:hAnsi="Roboto" w:cs="Tahoma"/>
          <w:b/>
          <w:sz w:val="20"/>
          <w:szCs w:val="20"/>
          <w:lang w:eastAsia="pl-PL"/>
        </w:rPr>
        <w:t>1</w:t>
      </w:r>
      <w:r w:rsidRPr="005A332F">
        <w:rPr>
          <w:rFonts w:ascii="Roboto" w:eastAsia="Times New Roman" w:hAnsi="Roboto" w:cs="Tahoma"/>
          <w:b/>
          <w:sz w:val="20"/>
          <w:szCs w:val="20"/>
          <w:lang w:eastAsia="pl-PL"/>
        </w:rPr>
        <w:t xml:space="preserve"> do SIWZ</w:t>
      </w:r>
    </w:p>
    <w:p w14:paraId="5433A7D6" w14:textId="77777777" w:rsidR="00B7790C" w:rsidRPr="005A332F" w:rsidRDefault="00B7790C" w:rsidP="00B7790C">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B7790C" w:rsidRPr="005A332F" w14:paraId="0109AE73" w14:textId="77777777" w:rsidTr="00387214">
        <w:trPr>
          <w:trHeight w:val="480"/>
        </w:trPr>
        <w:tc>
          <w:tcPr>
            <w:tcW w:w="9214" w:type="dxa"/>
            <w:gridSpan w:val="2"/>
            <w:tcBorders>
              <w:top w:val="single" w:sz="4" w:space="0" w:color="auto"/>
            </w:tcBorders>
            <w:shd w:val="clear" w:color="auto" w:fill="D9D9D9"/>
            <w:vAlign w:val="center"/>
          </w:tcPr>
          <w:p w14:paraId="5CBAB048" w14:textId="77777777" w:rsidR="00B7790C" w:rsidRPr="005A332F" w:rsidRDefault="00B7790C" w:rsidP="00B7790C">
            <w:pPr>
              <w:spacing w:after="4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FORMULARZ OFERTOWY </w:t>
            </w:r>
          </w:p>
        </w:tc>
      </w:tr>
      <w:tr w:rsidR="00B7790C" w:rsidRPr="005A332F" w14:paraId="3EAFCCC1" w14:textId="77777777" w:rsidTr="00387214">
        <w:trPr>
          <w:trHeight w:val="3872"/>
        </w:trPr>
        <w:tc>
          <w:tcPr>
            <w:tcW w:w="9214" w:type="dxa"/>
            <w:gridSpan w:val="2"/>
            <w:shd w:val="clear" w:color="auto" w:fill="auto"/>
            <w:vAlign w:val="center"/>
          </w:tcPr>
          <w:p w14:paraId="6B7621A7" w14:textId="77777777" w:rsidR="00B7790C" w:rsidRPr="005A332F" w:rsidRDefault="00B7790C" w:rsidP="00B7790C">
            <w:pPr>
              <w:spacing w:after="4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OFERTA</w:t>
            </w:r>
          </w:p>
          <w:p w14:paraId="2DF6067F" w14:textId="77777777" w:rsidR="00B7790C" w:rsidRPr="005A332F" w:rsidRDefault="00B7790C" w:rsidP="00B7790C">
            <w:pPr>
              <w:spacing w:after="40" w:line="240" w:lineRule="auto"/>
              <w:ind w:left="4692" w:firstLine="20"/>
              <w:rPr>
                <w:rFonts w:ascii="Roboto" w:eastAsia="Times New Roman" w:hAnsi="Roboto" w:cs="Tahoma"/>
                <w:b/>
                <w:sz w:val="20"/>
                <w:szCs w:val="20"/>
                <w:lang w:eastAsia="pl-PL"/>
              </w:rPr>
            </w:pPr>
          </w:p>
          <w:p w14:paraId="5263FAB2" w14:textId="77777777" w:rsidR="00B7790C" w:rsidRPr="005A332F" w:rsidRDefault="00B7790C" w:rsidP="00B7790C">
            <w:pPr>
              <w:spacing w:after="40" w:line="240" w:lineRule="auto"/>
              <w:ind w:left="4692" w:firstLine="20"/>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Urząd do Spraw Cudzoziemców</w:t>
            </w:r>
          </w:p>
          <w:p w14:paraId="60956038" w14:textId="77777777" w:rsidR="00B7790C" w:rsidRPr="005A332F" w:rsidRDefault="00B7790C" w:rsidP="00B7790C">
            <w:pPr>
              <w:spacing w:after="40" w:line="240" w:lineRule="auto"/>
              <w:ind w:left="4692" w:firstLine="20"/>
              <w:rPr>
                <w:rFonts w:ascii="Roboto" w:eastAsia="Times New Roman" w:hAnsi="Roboto" w:cs="Tahoma"/>
                <w:sz w:val="20"/>
                <w:szCs w:val="20"/>
                <w:lang w:eastAsia="pl-PL"/>
              </w:rPr>
            </w:pPr>
            <w:r w:rsidRPr="005A332F">
              <w:rPr>
                <w:rFonts w:ascii="Roboto" w:eastAsia="Times New Roman" w:hAnsi="Roboto" w:cs="Tahoma"/>
                <w:sz w:val="20"/>
                <w:szCs w:val="20"/>
                <w:lang w:eastAsia="pl-PL"/>
              </w:rPr>
              <w:t>ul. Koszykowa 16</w:t>
            </w:r>
          </w:p>
          <w:p w14:paraId="5D993137" w14:textId="77777777" w:rsidR="00B7790C" w:rsidRPr="005A332F" w:rsidRDefault="00B7790C" w:rsidP="00B7790C">
            <w:pPr>
              <w:spacing w:after="40" w:line="240" w:lineRule="auto"/>
              <w:ind w:left="4692" w:firstLine="20"/>
              <w:rPr>
                <w:rFonts w:ascii="Roboto" w:eastAsia="Times New Roman" w:hAnsi="Roboto" w:cs="Tahoma"/>
                <w:sz w:val="20"/>
                <w:szCs w:val="20"/>
                <w:lang w:eastAsia="pl-PL"/>
              </w:rPr>
            </w:pPr>
            <w:r w:rsidRPr="005A332F">
              <w:rPr>
                <w:rFonts w:ascii="Roboto" w:eastAsia="Times New Roman" w:hAnsi="Roboto" w:cs="Tahoma"/>
                <w:sz w:val="20"/>
                <w:szCs w:val="20"/>
                <w:lang w:eastAsia="pl-PL"/>
              </w:rPr>
              <w:t>00-564 Warszawa</w:t>
            </w:r>
          </w:p>
          <w:p w14:paraId="5901E1E5" w14:textId="77777777" w:rsidR="00B7790C" w:rsidRPr="005A332F" w:rsidRDefault="00B7790C" w:rsidP="00B7790C">
            <w:pPr>
              <w:spacing w:after="40" w:line="240" w:lineRule="auto"/>
              <w:ind w:left="4692" w:firstLine="20"/>
              <w:rPr>
                <w:rFonts w:ascii="Roboto" w:eastAsia="Times New Roman" w:hAnsi="Roboto" w:cs="Tahoma"/>
                <w:sz w:val="20"/>
                <w:szCs w:val="20"/>
                <w:u w:val="single"/>
                <w:lang w:eastAsia="pl-PL"/>
              </w:rPr>
            </w:pPr>
            <w:r w:rsidRPr="005A332F">
              <w:rPr>
                <w:rFonts w:ascii="Roboto" w:eastAsia="Times New Roman" w:hAnsi="Roboto" w:cs="Tahoma"/>
                <w:sz w:val="20"/>
                <w:szCs w:val="20"/>
                <w:u w:val="single"/>
                <w:lang w:eastAsia="pl-PL"/>
              </w:rPr>
              <w:t xml:space="preserve">Adres do korespondencji: </w:t>
            </w:r>
          </w:p>
          <w:p w14:paraId="38440301" w14:textId="77777777" w:rsidR="00B7790C" w:rsidRPr="005A332F" w:rsidRDefault="00B7790C" w:rsidP="00B7790C">
            <w:pPr>
              <w:spacing w:after="40" w:line="240" w:lineRule="auto"/>
              <w:ind w:left="4692" w:firstLine="20"/>
              <w:rPr>
                <w:rFonts w:ascii="Roboto" w:eastAsia="Times New Roman" w:hAnsi="Roboto" w:cs="Tahoma"/>
                <w:sz w:val="20"/>
                <w:szCs w:val="20"/>
                <w:lang w:eastAsia="pl-PL"/>
              </w:rPr>
            </w:pPr>
            <w:r w:rsidRPr="005A332F">
              <w:rPr>
                <w:rFonts w:ascii="Roboto" w:eastAsia="Times New Roman" w:hAnsi="Roboto" w:cs="Tahoma"/>
                <w:sz w:val="20"/>
                <w:szCs w:val="20"/>
                <w:lang w:eastAsia="pl-PL"/>
              </w:rPr>
              <w:t>ul. Taborowa 33, 02-699 Warszawa</w:t>
            </w:r>
          </w:p>
          <w:p w14:paraId="24341E06" w14:textId="77777777" w:rsidR="00B7790C" w:rsidRPr="005A332F" w:rsidRDefault="00B7790C" w:rsidP="00B7790C">
            <w:pPr>
              <w:spacing w:after="40" w:line="240" w:lineRule="auto"/>
              <w:ind w:left="4692" w:firstLine="20"/>
              <w:rPr>
                <w:rFonts w:ascii="Roboto" w:eastAsia="Times New Roman" w:hAnsi="Roboto" w:cs="Tahoma"/>
                <w:sz w:val="20"/>
                <w:szCs w:val="20"/>
                <w:lang w:eastAsia="pl-PL"/>
              </w:rPr>
            </w:pPr>
          </w:p>
          <w:p w14:paraId="7E708BCA" w14:textId="291800F5" w:rsidR="00B7790C" w:rsidRPr="005A332F" w:rsidRDefault="00B7790C" w:rsidP="00902AA2">
            <w:pPr>
              <w:spacing w:after="40" w:line="276" w:lineRule="auto"/>
              <w:jc w:val="both"/>
              <w:rPr>
                <w:rFonts w:ascii="Roboto" w:eastAsia="Times New Roman" w:hAnsi="Roboto" w:cs="Tahoma"/>
                <w:b/>
                <w:color w:val="000000"/>
                <w:sz w:val="20"/>
                <w:szCs w:val="20"/>
                <w:lang w:eastAsia="pl-PL"/>
              </w:rPr>
            </w:pPr>
            <w:r w:rsidRPr="005A332F">
              <w:rPr>
                <w:rFonts w:ascii="Roboto" w:eastAsia="Times New Roman" w:hAnsi="Roboto" w:cs="Tahoma"/>
                <w:sz w:val="20"/>
                <w:szCs w:val="20"/>
                <w:lang w:eastAsia="pl-PL"/>
              </w:rPr>
              <w:t>W postępowaniu o udzielenie zamówienia publicznego prowadzonego w trybie przetargu nieograniczonego</w:t>
            </w:r>
            <w:r w:rsidRPr="005A332F">
              <w:rPr>
                <w:rFonts w:ascii="Roboto" w:eastAsia="Times New Roman" w:hAnsi="Roboto" w:cs="Tahoma"/>
                <w:color w:val="000000"/>
                <w:sz w:val="20"/>
                <w:szCs w:val="20"/>
                <w:lang w:eastAsia="pl-PL"/>
              </w:rPr>
              <w:t xml:space="preserve"> zgodnie z ustawą z dnia 29 stycznia 2004 r. Prawo zamówień publicznych </w:t>
            </w:r>
            <w:r w:rsidRPr="005A332F">
              <w:rPr>
                <w:rFonts w:ascii="Roboto" w:eastAsia="Times New Roman" w:hAnsi="Roboto" w:cs="Tahoma"/>
                <w:color w:val="000000"/>
                <w:sz w:val="20"/>
                <w:szCs w:val="20"/>
                <w:lang w:eastAsia="pl-PL"/>
              </w:rPr>
              <w:br/>
            </w:r>
            <w:r w:rsidRPr="005A332F">
              <w:rPr>
                <w:rFonts w:ascii="Roboto" w:eastAsia="Times New Roman" w:hAnsi="Roboto" w:cs="Tahoma"/>
                <w:b/>
                <w:color w:val="000000"/>
                <w:sz w:val="20"/>
                <w:szCs w:val="20"/>
                <w:lang w:eastAsia="pl-PL"/>
              </w:rPr>
              <w:t xml:space="preserve">na </w:t>
            </w:r>
            <w:r w:rsidR="008F38AD" w:rsidRPr="005A332F">
              <w:rPr>
                <w:rFonts w:ascii="Roboto" w:eastAsia="Times New Roman" w:hAnsi="Roboto" w:cs="Tahoma"/>
                <w:b/>
                <w:bCs/>
                <w:color w:val="000000"/>
                <w:sz w:val="20"/>
                <w:szCs w:val="20"/>
                <w:lang w:eastAsia="pl-PL"/>
              </w:rPr>
              <w:t>pełnienie nadzoru inwestorskiego podczas realizacji zadania „</w:t>
            </w:r>
            <w:r w:rsidR="008F38AD" w:rsidRPr="005A332F">
              <w:rPr>
                <w:rFonts w:ascii="Roboto" w:eastAsia="Times New Roman" w:hAnsi="Roboto" w:cs="Tahoma"/>
                <w:b/>
                <w:color w:val="000000"/>
                <w:sz w:val="20"/>
                <w:szCs w:val="20"/>
                <w:lang w:eastAsia="pl-PL"/>
              </w:rPr>
              <w:t xml:space="preserve">Remont ośrodka w Podkowie Leśnej – Dębaku” </w:t>
            </w:r>
            <w:r w:rsidR="008F38AD" w:rsidRPr="005A332F">
              <w:rPr>
                <w:rFonts w:ascii="Roboto" w:eastAsia="Times New Roman" w:hAnsi="Roboto" w:cs="Tahoma"/>
                <w:b/>
                <w:bCs/>
                <w:color w:val="000000"/>
                <w:sz w:val="20"/>
                <w:szCs w:val="20"/>
                <w:lang w:eastAsia="pl-PL"/>
              </w:rPr>
              <w:t>oraz w okresie rękojmi i gwarancji</w:t>
            </w:r>
            <w:r w:rsidR="008F38AD" w:rsidRPr="005A332F">
              <w:rPr>
                <w:rFonts w:ascii="Roboto" w:eastAsia="Times New Roman" w:hAnsi="Roboto" w:cs="Tahoma"/>
                <w:b/>
                <w:color w:val="000000"/>
                <w:sz w:val="20"/>
                <w:szCs w:val="20"/>
                <w:lang w:eastAsia="pl-PL"/>
              </w:rPr>
              <w:t xml:space="preserve"> </w:t>
            </w:r>
            <w:r w:rsidRPr="005A332F">
              <w:rPr>
                <w:rFonts w:ascii="Roboto" w:eastAsia="Times New Roman" w:hAnsi="Roboto" w:cs="Tahoma"/>
                <w:b/>
                <w:color w:val="000000"/>
                <w:sz w:val="20"/>
                <w:szCs w:val="20"/>
                <w:lang w:eastAsia="pl-PL"/>
              </w:rPr>
              <w:t xml:space="preserve">- </w:t>
            </w:r>
            <w:r w:rsidRPr="005A332F">
              <w:rPr>
                <w:rFonts w:ascii="Roboto" w:eastAsia="Times New Roman" w:hAnsi="Roboto" w:cs="Tahoma"/>
                <w:color w:val="000000"/>
                <w:sz w:val="20"/>
                <w:szCs w:val="20"/>
                <w:lang w:eastAsia="pl-PL"/>
              </w:rPr>
              <w:t xml:space="preserve">znak sprawy: </w:t>
            </w:r>
            <w:r w:rsidR="00902AA2">
              <w:rPr>
                <w:rFonts w:ascii="Roboto" w:eastAsia="Times New Roman" w:hAnsi="Roboto" w:cs="Tahoma"/>
                <w:b/>
                <w:color w:val="000000"/>
                <w:sz w:val="20"/>
                <w:szCs w:val="20"/>
                <w:lang w:eastAsia="pl-PL"/>
              </w:rPr>
              <w:t>12</w:t>
            </w:r>
            <w:r w:rsidR="008F38AD" w:rsidRPr="005A332F">
              <w:rPr>
                <w:rFonts w:ascii="Roboto" w:eastAsia="Times New Roman" w:hAnsi="Roboto" w:cs="Tahoma"/>
                <w:b/>
                <w:color w:val="000000"/>
                <w:sz w:val="20"/>
                <w:szCs w:val="20"/>
                <w:lang w:eastAsia="pl-PL"/>
              </w:rPr>
              <w:t>/NADZÓR INWESTORSKI-DĘBAK/PN/18</w:t>
            </w:r>
          </w:p>
        </w:tc>
      </w:tr>
      <w:tr w:rsidR="00B7790C" w:rsidRPr="005A332F" w14:paraId="56184417" w14:textId="77777777" w:rsidTr="00387214">
        <w:trPr>
          <w:trHeight w:val="1502"/>
        </w:trPr>
        <w:tc>
          <w:tcPr>
            <w:tcW w:w="9214" w:type="dxa"/>
            <w:gridSpan w:val="2"/>
          </w:tcPr>
          <w:p w14:paraId="794ED210" w14:textId="77777777" w:rsidR="00B7790C" w:rsidRPr="005A332F" w:rsidRDefault="00B7790C" w:rsidP="00205EBE">
            <w:pPr>
              <w:numPr>
                <w:ilvl w:val="0"/>
                <w:numId w:val="19"/>
              </w:numPr>
              <w:tabs>
                <w:tab w:val="left" w:pos="459"/>
              </w:tabs>
              <w:spacing w:before="120" w:after="120" w:line="240" w:lineRule="auto"/>
              <w:ind w:hanging="720"/>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DANE WYKONAWCY:</w:t>
            </w:r>
          </w:p>
          <w:p w14:paraId="5FDDBABA" w14:textId="77777777" w:rsidR="00B7790C" w:rsidRPr="005A332F" w:rsidRDefault="00B7790C" w:rsidP="00205EBE">
            <w:pPr>
              <w:numPr>
                <w:ilvl w:val="0"/>
                <w:numId w:val="22"/>
              </w:numPr>
              <w:tabs>
                <w:tab w:val="left" w:pos="360"/>
              </w:tabs>
              <w:spacing w:after="0" w:line="240" w:lineRule="auto"/>
              <w:ind w:left="488" w:right="4"/>
              <w:contextualSpacing/>
              <w:rPr>
                <w:rFonts w:ascii="Roboto" w:eastAsia="Times New Roman" w:hAnsi="Roboto" w:cs="Tahoma"/>
                <w:sz w:val="20"/>
                <w:szCs w:val="20"/>
                <w:lang w:eastAsia="pl-PL"/>
              </w:rPr>
            </w:pPr>
            <w:r w:rsidRPr="005A332F">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B7790C" w:rsidRPr="005A332F" w14:paraId="2C7AEBBB" w14:textId="77777777" w:rsidTr="00387214">
              <w:tc>
                <w:tcPr>
                  <w:tcW w:w="483" w:type="dxa"/>
                </w:tcPr>
                <w:p w14:paraId="585168A1" w14:textId="77777777" w:rsidR="00B7790C" w:rsidRPr="005A332F" w:rsidRDefault="00B7790C" w:rsidP="00B7790C">
                  <w:pPr>
                    <w:tabs>
                      <w:tab w:val="left" w:pos="360"/>
                    </w:tabs>
                    <w:rPr>
                      <w:rFonts w:ascii="Roboto" w:eastAsia="Times New Roman" w:hAnsi="Roboto" w:cs="Tahoma"/>
                      <w:b/>
                      <w:sz w:val="20"/>
                      <w:szCs w:val="20"/>
                      <w:lang w:val="cs-CZ" w:eastAsia="pl-PL"/>
                    </w:rPr>
                  </w:pPr>
                </w:p>
              </w:tc>
              <w:tc>
                <w:tcPr>
                  <w:tcW w:w="3260" w:type="dxa"/>
                </w:tcPr>
                <w:p w14:paraId="4627DA61" w14:textId="77777777" w:rsidR="00B7790C" w:rsidRPr="005A332F" w:rsidRDefault="00B7790C" w:rsidP="00B7790C">
                  <w:pPr>
                    <w:tabs>
                      <w:tab w:val="left" w:pos="360"/>
                    </w:tabs>
                    <w:rPr>
                      <w:rFonts w:ascii="Roboto" w:eastAsia="Times New Roman" w:hAnsi="Roboto" w:cs="Tahoma"/>
                      <w:b/>
                      <w:sz w:val="20"/>
                      <w:szCs w:val="20"/>
                      <w:lang w:val="cs-CZ" w:eastAsia="pl-PL"/>
                    </w:rPr>
                  </w:pPr>
                  <w:r w:rsidRPr="005A332F">
                    <w:rPr>
                      <w:rFonts w:ascii="Roboto" w:eastAsia="Times New Roman" w:hAnsi="Roboto" w:cs="Tahoma"/>
                      <w:b/>
                      <w:sz w:val="20"/>
                      <w:szCs w:val="20"/>
                      <w:lang w:val="cs-CZ" w:eastAsia="pl-PL"/>
                    </w:rPr>
                    <w:t>Nazwa</w:t>
                  </w:r>
                </w:p>
              </w:tc>
              <w:tc>
                <w:tcPr>
                  <w:tcW w:w="5245" w:type="dxa"/>
                </w:tcPr>
                <w:p w14:paraId="01F198AE" w14:textId="77777777" w:rsidR="00B7790C" w:rsidRPr="005A332F" w:rsidRDefault="00B7790C" w:rsidP="00B7790C">
                  <w:pPr>
                    <w:tabs>
                      <w:tab w:val="left" w:pos="360"/>
                    </w:tabs>
                    <w:rPr>
                      <w:rFonts w:ascii="Roboto" w:eastAsia="Times New Roman" w:hAnsi="Roboto" w:cs="Tahoma"/>
                      <w:b/>
                      <w:sz w:val="20"/>
                      <w:szCs w:val="20"/>
                      <w:lang w:val="cs-CZ" w:eastAsia="pl-PL"/>
                    </w:rPr>
                  </w:pPr>
                  <w:r w:rsidRPr="005A332F">
                    <w:rPr>
                      <w:rFonts w:ascii="Roboto" w:eastAsia="Times New Roman" w:hAnsi="Roboto" w:cs="Tahoma"/>
                      <w:b/>
                      <w:sz w:val="20"/>
                      <w:szCs w:val="20"/>
                      <w:lang w:val="cs-CZ" w:eastAsia="pl-PL"/>
                    </w:rPr>
                    <w:t>Adres, NIP, REGON</w:t>
                  </w:r>
                </w:p>
              </w:tc>
            </w:tr>
            <w:tr w:rsidR="00B7790C" w:rsidRPr="005A332F" w14:paraId="4CB34775" w14:textId="77777777" w:rsidTr="00387214">
              <w:trPr>
                <w:trHeight w:val="562"/>
              </w:trPr>
              <w:tc>
                <w:tcPr>
                  <w:tcW w:w="483" w:type="dxa"/>
                </w:tcPr>
                <w:p w14:paraId="02B23856" w14:textId="77777777" w:rsidR="00B7790C" w:rsidRPr="005A332F" w:rsidRDefault="00B7790C" w:rsidP="00B7790C">
                  <w:pPr>
                    <w:tabs>
                      <w:tab w:val="left" w:pos="360"/>
                    </w:tabs>
                    <w:rPr>
                      <w:rFonts w:ascii="Roboto" w:eastAsia="Times New Roman" w:hAnsi="Roboto" w:cs="Tahoma"/>
                      <w:b/>
                      <w:sz w:val="20"/>
                      <w:szCs w:val="20"/>
                      <w:lang w:val="cs-CZ" w:eastAsia="pl-PL"/>
                    </w:rPr>
                  </w:pPr>
                  <w:r w:rsidRPr="005A332F">
                    <w:rPr>
                      <w:rFonts w:ascii="Roboto" w:eastAsia="Times New Roman" w:hAnsi="Roboto" w:cs="Tahoma"/>
                      <w:b/>
                      <w:sz w:val="20"/>
                      <w:szCs w:val="20"/>
                      <w:lang w:val="cs-CZ" w:eastAsia="pl-PL"/>
                    </w:rPr>
                    <w:t>1.</w:t>
                  </w:r>
                </w:p>
              </w:tc>
              <w:tc>
                <w:tcPr>
                  <w:tcW w:w="3260" w:type="dxa"/>
                </w:tcPr>
                <w:p w14:paraId="0A27E5BB" w14:textId="77777777" w:rsidR="00B7790C" w:rsidRPr="005A332F" w:rsidRDefault="00B7790C" w:rsidP="00B7790C">
                  <w:pPr>
                    <w:tabs>
                      <w:tab w:val="left" w:pos="360"/>
                    </w:tabs>
                    <w:rPr>
                      <w:rFonts w:ascii="Roboto" w:eastAsia="Times New Roman" w:hAnsi="Roboto" w:cs="Tahoma"/>
                      <w:b/>
                      <w:sz w:val="20"/>
                      <w:szCs w:val="20"/>
                      <w:lang w:val="cs-CZ" w:eastAsia="pl-PL"/>
                    </w:rPr>
                  </w:pPr>
                </w:p>
              </w:tc>
              <w:tc>
                <w:tcPr>
                  <w:tcW w:w="5245" w:type="dxa"/>
                </w:tcPr>
                <w:p w14:paraId="37A4EA0A" w14:textId="77777777" w:rsidR="00B7790C" w:rsidRPr="005A332F" w:rsidRDefault="00B7790C" w:rsidP="00B7790C">
                  <w:pPr>
                    <w:tabs>
                      <w:tab w:val="left" w:pos="360"/>
                    </w:tabs>
                    <w:rPr>
                      <w:rFonts w:ascii="Roboto" w:eastAsia="Times New Roman" w:hAnsi="Roboto" w:cs="Tahoma"/>
                      <w:b/>
                      <w:sz w:val="20"/>
                      <w:szCs w:val="20"/>
                      <w:lang w:val="cs-CZ" w:eastAsia="pl-PL"/>
                    </w:rPr>
                  </w:pPr>
                </w:p>
              </w:tc>
            </w:tr>
            <w:tr w:rsidR="00B7790C" w:rsidRPr="005A332F" w14:paraId="305E52F7" w14:textId="77777777" w:rsidTr="00387214">
              <w:trPr>
                <w:trHeight w:val="278"/>
              </w:trPr>
              <w:tc>
                <w:tcPr>
                  <w:tcW w:w="483" w:type="dxa"/>
                </w:tcPr>
                <w:p w14:paraId="14C92926" w14:textId="77777777" w:rsidR="00B7790C" w:rsidRPr="005A332F" w:rsidRDefault="00B7790C" w:rsidP="00B7790C">
                  <w:pPr>
                    <w:tabs>
                      <w:tab w:val="left" w:pos="360"/>
                    </w:tabs>
                    <w:rPr>
                      <w:rFonts w:ascii="Roboto" w:eastAsia="Times New Roman" w:hAnsi="Roboto" w:cs="Tahoma"/>
                      <w:b/>
                      <w:sz w:val="20"/>
                      <w:szCs w:val="20"/>
                      <w:lang w:val="cs-CZ" w:eastAsia="pl-PL"/>
                    </w:rPr>
                  </w:pPr>
                  <w:r w:rsidRPr="005A332F">
                    <w:rPr>
                      <w:rFonts w:ascii="Roboto" w:eastAsia="Times New Roman" w:hAnsi="Roboto" w:cs="Tahoma"/>
                      <w:b/>
                      <w:sz w:val="20"/>
                      <w:szCs w:val="20"/>
                      <w:lang w:val="cs-CZ" w:eastAsia="pl-PL"/>
                    </w:rPr>
                    <w:t>....</w:t>
                  </w:r>
                </w:p>
              </w:tc>
              <w:tc>
                <w:tcPr>
                  <w:tcW w:w="3260" w:type="dxa"/>
                </w:tcPr>
                <w:p w14:paraId="043C61E3" w14:textId="77777777" w:rsidR="00B7790C" w:rsidRPr="005A332F" w:rsidRDefault="00B7790C" w:rsidP="00B7790C">
                  <w:pPr>
                    <w:tabs>
                      <w:tab w:val="left" w:pos="360"/>
                    </w:tabs>
                    <w:rPr>
                      <w:rFonts w:ascii="Roboto" w:eastAsia="Times New Roman" w:hAnsi="Roboto" w:cs="Tahoma"/>
                      <w:b/>
                      <w:sz w:val="20"/>
                      <w:szCs w:val="20"/>
                      <w:lang w:val="cs-CZ" w:eastAsia="pl-PL"/>
                    </w:rPr>
                  </w:pPr>
                </w:p>
              </w:tc>
              <w:tc>
                <w:tcPr>
                  <w:tcW w:w="5245" w:type="dxa"/>
                </w:tcPr>
                <w:p w14:paraId="1B83F518" w14:textId="77777777" w:rsidR="00B7790C" w:rsidRPr="005A332F" w:rsidRDefault="00B7790C" w:rsidP="00B7790C">
                  <w:pPr>
                    <w:tabs>
                      <w:tab w:val="left" w:pos="360"/>
                    </w:tabs>
                    <w:rPr>
                      <w:rFonts w:ascii="Roboto" w:eastAsia="Times New Roman" w:hAnsi="Roboto" w:cs="Tahoma"/>
                      <w:b/>
                      <w:sz w:val="20"/>
                      <w:szCs w:val="20"/>
                      <w:lang w:val="cs-CZ" w:eastAsia="pl-PL"/>
                    </w:rPr>
                  </w:pPr>
                </w:p>
              </w:tc>
            </w:tr>
          </w:tbl>
          <w:p w14:paraId="2DA19EE1" w14:textId="77777777" w:rsidR="00B7790C" w:rsidRPr="005A332F" w:rsidRDefault="00B7790C" w:rsidP="00205EBE">
            <w:pPr>
              <w:numPr>
                <w:ilvl w:val="0"/>
                <w:numId w:val="22"/>
              </w:numPr>
              <w:spacing w:before="120" w:after="120" w:line="360" w:lineRule="auto"/>
              <w:ind w:left="346"/>
              <w:contextualSpacing/>
              <w:rPr>
                <w:rFonts w:ascii="Roboto" w:eastAsia="Times New Roman" w:hAnsi="Roboto" w:cs="Tahoma"/>
                <w:sz w:val="20"/>
                <w:szCs w:val="20"/>
                <w:lang w:eastAsia="pl-PL"/>
              </w:rPr>
            </w:pPr>
            <w:r w:rsidRPr="005A332F">
              <w:rPr>
                <w:rFonts w:ascii="Roboto" w:eastAsia="Times New Roman" w:hAnsi="Roboto" w:cs="Tahoma"/>
                <w:b/>
                <w:sz w:val="20"/>
                <w:szCs w:val="20"/>
                <w:lang w:eastAsia="pl-PL"/>
              </w:rPr>
              <w:t>Osoba upoważniona do reprezentacji Wykonawcy/ów i podpisująca ofertę</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w:t>
            </w:r>
          </w:p>
          <w:p w14:paraId="2C58ECB7" w14:textId="77777777" w:rsidR="00B7790C" w:rsidRPr="005A332F" w:rsidRDefault="00B7790C" w:rsidP="00205EBE">
            <w:pPr>
              <w:numPr>
                <w:ilvl w:val="0"/>
                <w:numId w:val="22"/>
              </w:numPr>
              <w:tabs>
                <w:tab w:val="left" w:pos="459"/>
              </w:tabs>
              <w:spacing w:before="120" w:after="120" w:line="276" w:lineRule="auto"/>
              <w:ind w:left="346" w:hanging="346"/>
              <w:rPr>
                <w:rFonts w:ascii="Roboto" w:eastAsia="Times New Roman" w:hAnsi="Roboto" w:cs="Tahoma"/>
                <w:sz w:val="20"/>
                <w:szCs w:val="20"/>
                <w:lang w:eastAsia="pl-PL"/>
              </w:rPr>
            </w:pPr>
            <w:r w:rsidRPr="005A332F">
              <w:rPr>
                <w:rFonts w:ascii="Roboto" w:eastAsia="Times New Roman" w:hAnsi="Roboto" w:cs="Tahoma"/>
                <w:b/>
                <w:sz w:val="20"/>
                <w:szCs w:val="20"/>
                <w:lang w:eastAsia="pl-PL"/>
              </w:rPr>
              <w:t>Osoba odpowiedzialna za kontakty z Zamawiającym</w:t>
            </w:r>
            <w:r w:rsidRPr="005A332F">
              <w:rPr>
                <w:rFonts w:ascii="Roboto" w:eastAsia="Times New Roman" w:hAnsi="Roboto" w:cs="Tahoma"/>
                <w:sz w:val="20"/>
                <w:szCs w:val="20"/>
                <w:lang w:eastAsia="pl-PL"/>
              </w:rPr>
              <w:t>:</w:t>
            </w:r>
            <w:r w:rsidRPr="005A332F">
              <w:rPr>
                <w:rFonts w:ascii="Roboto" w:eastAsia="Times New Roman" w:hAnsi="Roboto" w:cs="Tahoma"/>
                <w:b/>
                <w:sz w:val="20"/>
                <w:szCs w:val="20"/>
                <w:lang w:eastAsia="pl-PL"/>
              </w:rPr>
              <w:t>.…………………………………………………………tel.……………..……..……..</w:t>
            </w:r>
          </w:p>
          <w:p w14:paraId="6A7DED30" w14:textId="77777777" w:rsidR="00B7790C" w:rsidRPr="005A332F" w:rsidRDefault="00B7790C" w:rsidP="00205EBE">
            <w:pPr>
              <w:numPr>
                <w:ilvl w:val="0"/>
                <w:numId w:val="22"/>
              </w:numPr>
              <w:spacing w:after="40" w:line="360" w:lineRule="auto"/>
              <w:ind w:left="346" w:hanging="346"/>
              <w:contextualSpacing/>
              <w:jc w:val="both"/>
              <w:rPr>
                <w:rFonts w:ascii="Roboto" w:eastAsia="Times New Roman" w:hAnsi="Roboto" w:cs="Tahoma"/>
                <w:b/>
                <w:sz w:val="20"/>
                <w:szCs w:val="20"/>
                <w:lang w:eastAsia="pl-PL"/>
              </w:rPr>
            </w:pPr>
            <w:r w:rsidRPr="005A332F">
              <w:rPr>
                <w:rFonts w:ascii="Roboto" w:eastAsia="Times New Roman" w:hAnsi="Roboto" w:cs="Tahoma"/>
                <w:sz w:val="20"/>
                <w:szCs w:val="20"/>
                <w:lang w:eastAsia="pl-PL"/>
              </w:rPr>
              <w:t>Dane teleadresowe na które należy przekazywać korespondencję związaną z niniejszym postępowaniem: faks</w:t>
            </w:r>
            <w:r w:rsidRPr="005A332F">
              <w:rPr>
                <w:rFonts w:ascii="Roboto" w:eastAsia="Times New Roman" w:hAnsi="Roboto" w:cs="Tahoma"/>
                <w:b/>
                <w:sz w:val="20"/>
                <w:szCs w:val="20"/>
                <w:lang w:eastAsia="pl-PL"/>
              </w:rPr>
              <w:t xml:space="preserve">…………………, </w:t>
            </w:r>
            <w:r w:rsidRPr="005A332F">
              <w:rPr>
                <w:rFonts w:ascii="Roboto" w:eastAsia="Times New Roman" w:hAnsi="Roboto" w:cs="Tahoma"/>
                <w:sz w:val="20"/>
                <w:szCs w:val="20"/>
                <w:lang w:eastAsia="pl-PL"/>
              </w:rPr>
              <w:t xml:space="preserve">e-mail </w:t>
            </w:r>
            <w:r w:rsidRPr="005A332F">
              <w:rPr>
                <w:rFonts w:ascii="Roboto" w:eastAsia="Times New Roman" w:hAnsi="Roboto" w:cs="Tahoma"/>
                <w:b/>
                <w:sz w:val="20"/>
                <w:szCs w:val="20"/>
                <w:lang w:eastAsia="pl-PL"/>
              </w:rPr>
              <w:t>………………………</w:t>
            </w:r>
            <w:r w:rsidRPr="005A332F">
              <w:rPr>
                <w:rFonts w:ascii="Roboto" w:eastAsia="Times New Roman" w:hAnsi="Roboto" w:cs="Tahoma"/>
                <w:b/>
                <w:vanish/>
                <w:sz w:val="20"/>
                <w:szCs w:val="20"/>
                <w:lang w:eastAsia="pl-PL"/>
              </w:rPr>
              <w:t>…………………………</w:t>
            </w:r>
            <w:r w:rsidRPr="005A332F">
              <w:rPr>
                <w:rFonts w:ascii="Roboto" w:eastAsia="Times New Roman" w:hAnsi="Roboto" w:cs="Tahoma"/>
                <w:b/>
                <w:sz w:val="20"/>
                <w:szCs w:val="20"/>
                <w:lang w:eastAsia="pl-PL"/>
              </w:rPr>
              <w:t>...</w:t>
            </w:r>
          </w:p>
          <w:p w14:paraId="7C0139ED" w14:textId="77777777" w:rsidR="00B7790C" w:rsidRPr="005A332F" w:rsidRDefault="00B7790C" w:rsidP="00B7790C">
            <w:pPr>
              <w:spacing w:after="40" w:line="360" w:lineRule="auto"/>
              <w:ind w:left="342"/>
              <w:rPr>
                <w:rFonts w:ascii="Roboto" w:eastAsia="Calibri" w:hAnsi="Roboto" w:cs="Tahoma"/>
                <w:b/>
                <w:sz w:val="20"/>
                <w:szCs w:val="20"/>
              </w:rPr>
            </w:pPr>
            <w:r w:rsidRPr="005A332F">
              <w:rPr>
                <w:rFonts w:ascii="Roboto" w:eastAsia="Calibri" w:hAnsi="Roboto" w:cs="Tahoma"/>
                <w:sz w:val="20"/>
                <w:szCs w:val="20"/>
              </w:rPr>
              <w:t xml:space="preserve">Adres do korespondencji (jeżeli inny niż adres siedziby): </w:t>
            </w:r>
            <w:r w:rsidRPr="005A332F">
              <w:rPr>
                <w:rFonts w:ascii="Roboto" w:eastAsia="Calibri" w:hAnsi="Roboto" w:cs="Tahoma"/>
                <w:b/>
                <w:sz w:val="20"/>
                <w:szCs w:val="20"/>
              </w:rPr>
              <w:t xml:space="preserve">……………………………………………….……………………………………………………..…….. </w:t>
            </w:r>
          </w:p>
        </w:tc>
      </w:tr>
      <w:tr w:rsidR="00B7790C" w:rsidRPr="005A332F" w14:paraId="4E28FB06" w14:textId="77777777" w:rsidTr="00387214">
        <w:trPr>
          <w:trHeight w:val="70"/>
        </w:trPr>
        <w:tc>
          <w:tcPr>
            <w:tcW w:w="9214" w:type="dxa"/>
            <w:gridSpan w:val="2"/>
            <w:shd w:val="clear" w:color="auto" w:fill="auto"/>
          </w:tcPr>
          <w:p w14:paraId="7BF8FE18" w14:textId="77777777" w:rsidR="00B7790C" w:rsidRPr="005A332F" w:rsidRDefault="00B7790C" w:rsidP="00205EBE">
            <w:pPr>
              <w:numPr>
                <w:ilvl w:val="0"/>
                <w:numId w:val="19"/>
              </w:numPr>
              <w:spacing w:before="120" w:after="120" w:line="240" w:lineRule="auto"/>
              <w:ind w:left="459" w:hanging="459"/>
              <w:jc w:val="both"/>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OFEROWANY PRZEDMIOT ZAMÓWIENIA:</w:t>
            </w:r>
          </w:p>
          <w:p w14:paraId="1A38D376" w14:textId="2872A933" w:rsidR="00B7790C" w:rsidRPr="005A332F" w:rsidRDefault="00B7790C" w:rsidP="00B7790C">
            <w:pPr>
              <w:spacing w:after="120" w:line="240" w:lineRule="auto"/>
              <w:jc w:val="both"/>
              <w:rPr>
                <w:rFonts w:ascii="Roboto" w:eastAsia="Calibri" w:hAnsi="Roboto" w:cs="Tahoma"/>
                <w:sz w:val="20"/>
                <w:szCs w:val="20"/>
              </w:rPr>
            </w:pPr>
            <w:r w:rsidRPr="005A332F">
              <w:rPr>
                <w:rFonts w:ascii="Roboto" w:eastAsia="Calibri" w:hAnsi="Roboto" w:cs="Tahoma"/>
                <w:sz w:val="20"/>
                <w:szCs w:val="20"/>
              </w:rPr>
              <w:t xml:space="preserve">Nawiązując do prowadzonego postępowania w trybie przetargu nieograniczonego </w:t>
            </w:r>
            <w:r w:rsidRPr="005A332F">
              <w:rPr>
                <w:rFonts w:ascii="Roboto" w:eastAsia="Calibri" w:hAnsi="Roboto" w:cs="Tahoma"/>
                <w:i/>
                <w:sz w:val="20"/>
                <w:szCs w:val="20"/>
              </w:rPr>
              <w:t xml:space="preserve">na </w:t>
            </w:r>
            <w:r w:rsidR="008F38AD" w:rsidRPr="005A332F">
              <w:rPr>
                <w:rFonts w:ascii="Roboto" w:eastAsia="Calibri" w:hAnsi="Roboto" w:cs="Tahoma"/>
                <w:b/>
                <w:bCs/>
                <w:i/>
                <w:sz w:val="20"/>
                <w:szCs w:val="20"/>
              </w:rPr>
              <w:t>pełnienie nadzoru inwestorskiego podczas realizacji zadania „</w:t>
            </w:r>
            <w:r w:rsidR="008F38AD" w:rsidRPr="005A332F">
              <w:rPr>
                <w:rFonts w:ascii="Roboto" w:eastAsia="Calibri" w:hAnsi="Roboto" w:cs="Tahoma"/>
                <w:b/>
                <w:i/>
                <w:sz w:val="20"/>
                <w:szCs w:val="20"/>
              </w:rPr>
              <w:t xml:space="preserve">Remont ośrodka w Podkowie Leśnej – Dębaku” </w:t>
            </w:r>
            <w:r w:rsidR="008F38AD" w:rsidRPr="005A332F">
              <w:rPr>
                <w:rFonts w:ascii="Roboto" w:eastAsia="Calibri" w:hAnsi="Roboto" w:cs="Tahoma"/>
                <w:b/>
                <w:bCs/>
                <w:i/>
                <w:sz w:val="20"/>
                <w:szCs w:val="20"/>
              </w:rPr>
              <w:t>oraz w okresie rękojmi i gwarancji</w:t>
            </w:r>
            <w:r w:rsidRPr="005A332F">
              <w:rPr>
                <w:rFonts w:ascii="Roboto" w:eastAsia="Calibri" w:hAnsi="Roboto" w:cs="Tahoma"/>
                <w:i/>
                <w:sz w:val="20"/>
                <w:szCs w:val="20"/>
              </w:rPr>
              <w:t xml:space="preserve"> </w:t>
            </w:r>
            <w:r w:rsidRPr="005A332F">
              <w:rPr>
                <w:rFonts w:ascii="Roboto" w:eastAsia="Calibri" w:hAnsi="Roboto" w:cs="Tahoma"/>
                <w:sz w:val="20"/>
                <w:szCs w:val="20"/>
              </w:rPr>
              <w:t>oferujemy wykonanie zamówienia zgodnie z zakresem określonym w Specyfikacji Istotnych Warunków Zamówienia (SIWZ) wraz z załącznikami na następujących warunkach:</w:t>
            </w:r>
          </w:p>
          <w:tbl>
            <w:tblPr>
              <w:tblStyle w:val="Tabela-Siatka"/>
              <w:tblW w:w="9121" w:type="dxa"/>
              <w:tblLayout w:type="fixed"/>
              <w:tblLook w:val="04A0" w:firstRow="1" w:lastRow="0" w:firstColumn="1" w:lastColumn="0" w:noHBand="0" w:noVBand="1"/>
            </w:tblPr>
            <w:tblGrid>
              <w:gridCol w:w="772"/>
              <w:gridCol w:w="2126"/>
              <w:gridCol w:w="1838"/>
              <w:gridCol w:w="1985"/>
              <w:gridCol w:w="2400"/>
            </w:tblGrid>
            <w:tr w:rsidR="002A29B1" w:rsidRPr="005A332F" w14:paraId="2FFC1F8D" w14:textId="77777777" w:rsidTr="008D22F1">
              <w:trPr>
                <w:trHeight w:val="726"/>
              </w:trPr>
              <w:tc>
                <w:tcPr>
                  <w:tcW w:w="772" w:type="dxa"/>
                  <w:shd w:val="clear" w:color="auto" w:fill="F2F2F2" w:themeFill="background1" w:themeFillShade="F2"/>
                  <w:noWrap/>
                  <w:vAlign w:val="center"/>
                  <w:hideMark/>
                </w:tcPr>
                <w:p w14:paraId="11150932" w14:textId="77777777"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eastAsia="Calibri" w:hAnsi="Roboto" w:cs="Tahoma"/>
                      <w:sz w:val="18"/>
                      <w:szCs w:val="18"/>
                    </w:rPr>
                    <w:t>X</w:t>
                  </w:r>
                </w:p>
              </w:tc>
              <w:tc>
                <w:tcPr>
                  <w:tcW w:w="2126" w:type="dxa"/>
                  <w:shd w:val="clear" w:color="auto" w:fill="F2F2F2"/>
                  <w:vAlign w:val="center"/>
                </w:tcPr>
                <w:p w14:paraId="6F0E86E6" w14:textId="15D3A636"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Przedmiot usługi</w:t>
                  </w:r>
                </w:p>
              </w:tc>
              <w:tc>
                <w:tcPr>
                  <w:tcW w:w="1838" w:type="dxa"/>
                  <w:shd w:val="clear" w:color="auto" w:fill="F2F2F2"/>
                  <w:noWrap/>
                  <w:vAlign w:val="center"/>
                  <w:hideMark/>
                </w:tcPr>
                <w:p w14:paraId="1B5A0730" w14:textId="4921E0DF"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Wynagrodzenie brutto  (zł)</w:t>
                  </w:r>
                </w:p>
              </w:tc>
              <w:tc>
                <w:tcPr>
                  <w:tcW w:w="1985" w:type="dxa"/>
                  <w:shd w:val="clear" w:color="auto" w:fill="F2F2F2"/>
                  <w:noWrap/>
                  <w:vAlign w:val="center"/>
                  <w:hideMark/>
                </w:tcPr>
                <w:p w14:paraId="67D289FC" w14:textId="64FC28A9"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 xml:space="preserve">Zakres ilościowy usługi lub okres jej trwania </w:t>
                  </w:r>
                </w:p>
              </w:tc>
              <w:tc>
                <w:tcPr>
                  <w:tcW w:w="2400" w:type="dxa"/>
                  <w:shd w:val="clear" w:color="auto" w:fill="F2F2F2"/>
                  <w:vAlign w:val="center"/>
                </w:tcPr>
                <w:p w14:paraId="727B1E8C" w14:textId="77777777" w:rsidR="002A29B1" w:rsidRPr="000F5F46" w:rsidRDefault="002A29B1" w:rsidP="002A29B1">
                  <w:pPr>
                    <w:spacing w:after="120"/>
                    <w:jc w:val="center"/>
                    <w:rPr>
                      <w:rFonts w:ascii="Roboto" w:hAnsi="Roboto" w:cs="Tahoma"/>
                      <w:b/>
                      <w:sz w:val="18"/>
                      <w:szCs w:val="18"/>
                    </w:rPr>
                  </w:pPr>
                  <w:r w:rsidRPr="000F5F46">
                    <w:rPr>
                      <w:rFonts w:ascii="Roboto" w:hAnsi="Roboto" w:cs="Tahoma"/>
                      <w:b/>
                      <w:sz w:val="18"/>
                      <w:szCs w:val="18"/>
                    </w:rPr>
                    <w:t>Łączne wynagrodzenie  brutto (zł)</w:t>
                  </w:r>
                </w:p>
                <w:p w14:paraId="130488AD" w14:textId="784FCEC7"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(wartość kolumny 2x wartość kolumny 3)</w:t>
                  </w:r>
                </w:p>
              </w:tc>
            </w:tr>
            <w:tr w:rsidR="002A29B1" w:rsidRPr="005A332F" w14:paraId="16089233" w14:textId="77777777" w:rsidTr="008D22F1">
              <w:trPr>
                <w:trHeight w:val="256"/>
              </w:trPr>
              <w:tc>
                <w:tcPr>
                  <w:tcW w:w="772" w:type="dxa"/>
                  <w:shd w:val="clear" w:color="auto" w:fill="F2F2F2"/>
                  <w:noWrap/>
                  <w:vAlign w:val="center"/>
                </w:tcPr>
                <w:p w14:paraId="765341BB" w14:textId="2E924783"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Lp.</w:t>
                  </w:r>
                </w:p>
              </w:tc>
              <w:tc>
                <w:tcPr>
                  <w:tcW w:w="2126" w:type="dxa"/>
                  <w:shd w:val="clear" w:color="auto" w:fill="F2F2F2"/>
                  <w:vAlign w:val="center"/>
                </w:tcPr>
                <w:p w14:paraId="730D9725" w14:textId="513432D7"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1</w:t>
                  </w:r>
                </w:p>
              </w:tc>
              <w:tc>
                <w:tcPr>
                  <w:tcW w:w="1838" w:type="dxa"/>
                  <w:shd w:val="clear" w:color="auto" w:fill="F2F2F2"/>
                  <w:noWrap/>
                  <w:vAlign w:val="center"/>
                </w:tcPr>
                <w:p w14:paraId="6B6C5C27" w14:textId="4229D989"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2</w:t>
                  </w:r>
                </w:p>
              </w:tc>
              <w:tc>
                <w:tcPr>
                  <w:tcW w:w="1985" w:type="dxa"/>
                  <w:shd w:val="clear" w:color="auto" w:fill="F2F2F2"/>
                  <w:noWrap/>
                  <w:vAlign w:val="center"/>
                </w:tcPr>
                <w:p w14:paraId="37182BCB" w14:textId="2BF9B67B"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3</w:t>
                  </w:r>
                </w:p>
              </w:tc>
              <w:tc>
                <w:tcPr>
                  <w:tcW w:w="2400" w:type="dxa"/>
                  <w:shd w:val="clear" w:color="auto" w:fill="F2F2F2"/>
                  <w:vAlign w:val="center"/>
                </w:tcPr>
                <w:p w14:paraId="3554ECAE" w14:textId="43C1D533"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4</w:t>
                  </w:r>
                </w:p>
              </w:tc>
            </w:tr>
            <w:tr w:rsidR="002A29B1" w:rsidRPr="005A332F" w14:paraId="02A408EE" w14:textId="77777777" w:rsidTr="008D22F1">
              <w:trPr>
                <w:trHeight w:val="411"/>
              </w:trPr>
              <w:tc>
                <w:tcPr>
                  <w:tcW w:w="772" w:type="dxa"/>
                  <w:shd w:val="clear" w:color="auto" w:fill="auto"/>
                  <w:noWrap/>
                  <w:vAlign w:val="center"/>
                </w:tcPr>
                <w:p w14:paraId="61DD70D6" w14:textId="411208D3" w:rsidR="002A29B1" w:rsidRPr="000F5F46" w:rsidRDefault="002A29B1" w:rsidP="002A29B1">
                  <w:pPr>
                    <w:suppressAutoHyphens/>
                    <w:autoSpaceDN w:val="0"/>
                    <w:textAlignment w:val="baseline"/>
                    <w:rPr>
                      <w:rFonts w:ascii="Roboto" w:eastAsia="Calibri" w:hAnsi="Roboto" w:cs="Tahoma"/>
                      <w:sz w:val="18"/>
                      <w:szCs w:val="18"/>
                    </w:rPr>
                  </w:pPr>
                  <w:r w:rsidRPr="000F5F46">
                    <w:rPr>
                      <w:rFonts w:ascii="Roboto" w:hAnsi="Roboto" w:cs="Tahoma"/>
                      <w:b/>
                      <w:sz w:val="18"/>
                      <w:szCs w:val="18"/>
                    </w:rPr>
                    <w:t>1.</w:t>
                  </w:r>
                </w:p>
              </w:tc>
              <w:tc>
                <w:tcPr>
                  <w:tcW w:w="2126" w:type="dxa"/>
                  <w:shd w:val="clear" w:color="auto" w:fill="auto"/>
                  <w:vAlign w:val="center"/>
                </w:tcPr>
                <w:p w14:paraId="073EB86F" w14:textId="06E25121" w:rsidR="002A29B1" w:rsidRPr="000F5F46" w:rsidRDefault="002A29B1" w:rsidP="008D22F1">
                  <w:pPr>
                    <w:suppressAutoHyphens/>
                    <w:autoSpaceDN w:val="0"/>
                    <w:jc w:val="center"/>
                    <w:textAlignment w:val="baseline"/>
                    <w:rPr>
                      <w:rFonts w:ascii="Roboto" w:eastAsia="Calibri" w:hAnsi="Roboto" w:cs="Tahoma"/>
                      <w:sz w:val="18"/>
                      <w:szCs w:val="18"/>
                    </w:rPr>
                  </w:pPr>
                  <w:r w:rsidRPr="000F5F46">
                    <w:rPr>
                      <w:rFonts w:ascii="Roboto" w:eastAsia="Batang" w:hAnsi="Roboto" w:cs="Tahoma"/>
                      <w:sz w:val="18"/>
                      <w:szCs w:val="18"/>
                    </w:rPr>
                    <w:t xml:space="preserve">Miesięczne </w:t>
                  </w:r>
                  <w:r w:rsidR="008D22F1" w:rsidRPr="000F5F46">
                    <w:rPr>
                      <w:rFonts w:ascii="Roboto" w:eastAsia="Batang" w:hAnsi="Roboto" w:cs="Tahoma"/>
                      <w:sz w:val="18"/>
                      <w:szCs w:val="18"/>
                    </w:rPr>
                    <w:t xml:space="preserve">ryczałtowe </w:t>
                  </w:r>
                  <w:r w:rsidRPr="000F5F46">
                    <w:rPr>
                      <w:rFonts w:ascii="Roboto" w:eastAsia="Batang" w:hAnsi="Roboto" w:cs="Tahoma"/>
                      <w:sz w:val="18"/>
                      <w:szCs w:val="18"/>
                    </w:rPr>
                    <w:t>wynagrodzenie za pełnienie nadzoru inwestorskiego w okresie realizacji inwestycji budowlanej będącej przedmiotem nadzoru</w:t>
                  </w:r>
                </w:p>
              </w:tc>
              <w:tc>
                <w:tcPr>
                  <w:tcW w:w="1838" w:type="dxa"/>
                  <w:shd w:val="clear" w:color="auto" w:fill="auto"/>
                  <w:noWrap/>
                </w:tcPr>
                <w:p w14:paraId="0C362304" w14:textId="14EF901D" w:rsidR="002A29B1" w:rsidRPr="000F5F46" w:rsidRDefault="002A29B1" w:rsidP="002A29B1">
                  <w:pPr>
                    <w:suppressAutoHyphens/>
                    <w:autoSpaceDN w:val="0"/>
                    <w:jc w:val="center"/>
                    <w:textAlignment w:val="baseline"/>
                    <w:rPr>
                      <w:rFonts w:ascii="Roboto" w:eastAsia="Calibri" w:hAnsi="Roboto" w:cs="Tahoma"/>
                      <w:sz w:val="18"/>
                      <w:szCs w:val="18"/>
                    </w:rPr>
                  </w:pPr>
                </w:p>
              </w:tc>
              <w:tc>
                <w:tcPr>
                  <w:tcW w:w="1985" w:type="dxa"/>
                  <w:shd w:val="clear" w:color="auto" w:fill="auto"/>
                  <w:noWrap/>
                  <w:vAlign w:val="center"/>
                </w:tcPr>
                <w:p w14:paraId="13E9F5C5" w14:textId="34CF2BF3"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6 (miesięcy)*</w:t>
                  </w:r>
                  <w:r w:rsidR="008D22F1" w:rsidRPr="000F5F46">
                    <w:rPr>
                      <w:rFonts w:ascii="Roboto" w:hAnsi="Roboto" w:cs="Tahoma"/>
                      <w:b/>
                      <w:sz w:val="18"/>
                      <w:szCs w:val="18"/>
                    </w:rPr>
                    <w:t>*</w:t>
                  </w:r>
                </w:p>
              </w:tc>
              <w:tc>
                <w:tcPr>
                  <w:tcW w:w="2400" w:type="dxa"/>
                  <w:vAlign w:val="center"/>
                </w:tcPr>
                <w:p w14:paraId="680E2B67" w14:textId="4F39E599" w:rsidR="002A29B1" w:rsidRPr="000F5F46" w:rsidRDefault="002A29B1" w:rsidP="002A29B1">
                  <w:pPr>
                    <w:suppressAutoHyphens/>
                    <w:autoSpaceDN w:val="0"/>
                    <w:jc w:val="center"/>
                    <w:textAlignment w:val="baseline"/>
                    <w:rPr>
                      <w:rFonts w:ascii="Roboto" w:eastAsia="Calibri" w:hAnsi="Roboto" w:cs="Tahoma"/>
                      <w:b/>
                      <w:i/>
                      <w:sz w:val="18"/>
                      <w:szCs w:val="18"/>
                    </w:rPr>
                  </w:pPr>
                </w:p>
              </w:tc>
            </w:tr>
            <w:tr w:rsidR="002A29B1" w:rsidRPr="005A332F" w14:paraId="14974024" w14:textId="77777777" w:rsidTr="008D22F1">
              <w:trPr>
                <w:trHeight w:val="1278"/>
              </w:trPr>
              <w:tc>
                <w:tcPr>
                  <w:tcW w:w="772" w:type="dxa"/>
                  <w:shd w:val="clear" w:color="auto" w:fill="auto"/>
                  <w:noWrap/>
                  <w:vAlign w:val="center"/>
                </w:tcPr>
                <w:p w14:paraId="74C698C1" w14:textId="2F5F9F42" w:rsidR="002A29B1" w:rsidRPr="000F5F46" w:rsidRDefault="002A29B1" w:rsidP="002A29B1">
                  <w:pPr>
                    <w:suppressAutoHyphens/>
                    <w:autoSpaceDN w:val="0"/>
                    <w:textAlignment w:val="baseline"/>
                    <w:rPr>
                      <w:rFonts w:ascii="Roboto" w:eastAsia="Calibri" w:hAnsi="Roboto" w:cs="Tahoma"/>
                      <w:sz w:val="18"/>
                      <w:szCs w:val="18"/>
                    </w:rPr>
                  </w:pPr>
                  <w:r w:rsidRPr="000F5F46">
                    <w:rPr>
                      <w:rFonts w:ascii="Roboto" w:hAnsi="Roboto" w:cs="Tahoma"/>
                      <w:b/>
                      <w:sz w:val="18"/>
                      <w:szCs w:val="18"/>
                    </w:rPr>
                    <w:lastRenderedPageBreak/>
                    <w:t>2.</w:t>
                  </w:r>
                </w:p>
              </w:tc>
              <w:tc>
                <w:tcPr>
                  <w:tcW w:w="2126" w:type="dxa"/>
                  <w:shd w:val="clear" w:color="auto" w:fill="auto"/>
                  <w:vAlign w:val="center"/>
                </w:tcPr>
                <w:p w14:paraId="01DF26B8" w14:textId="026D83D1"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sz w:val="18"/>
                      <w:szCs w:val="18"/>
                    </w:rPr>
                    <w:t xml:space="preserve">Wynagrodzenie za przygotowanie i przeprowadzenie jednego przeglądu  w okresie rękojmi i gwarancji </w:t>
                  </w:r>
                </w:p>
              </w:tc>
              <w:tc>
                <w:tcPr>
                  <w:tcW w:w="1838" w:type="dxa"/>
                  <w:shd w:val="clear" w:color="auto" w:fill="auto"/>
                  <w:noWrap/>
                </w:tcPr>
                <w:p w14:paraId="68DD0508" w14:textId="77777777" w:rsidR="002A29B1" w:rsidRPr="000F5F46" w:rsidRDefault="002A29B1" w:rsidP="002A29B1">
                  <w:pPr>
                    <w:suppressAutoHyphens/>
                    <w:autoSpaceDN w:val="0"/>
                    <w:jc w:val="center"/>
                    <w:textAlignment w:val="baseline"/>
                    <w:rPr>
                      <w:rFonts w:ascii="Roboto" w:eastAsia="Calibri" w:hAnsi="Roboto" w:cs="Tahoma"/>
                      <w:sz w:val="18"/>
                      <w:szCs w:val="18"/>
                    </w:rPr>
                  </w:pPr>
                </w:p>
              </w:tc>
              <w:tc>
                <w:tcPr>
                  <w:tcW w:w="1985" w:type="dxa"/>
                  <w:shd w:val="clear" w:color="auto" w:fill="auto"/>
                  <w:noWrap/>
                  <w:vAlign w:val="center"/>
                </w:tcPr>
                <w:p w14:paraId="0216F9DA" w14:textId="0AD5EA03" w:rsidR="002A29B1" w:rsidRPr="000F5F46" w:rsidRDefault="002A29B1" w:rsidP="002A29B1">
                  <w:pPr>
                    <w:suppressAutoHyphens/>
                    <w:autoSpaceDN w:val="0"/>
                    <w:jc w:val="center"/>
                    <w:textAlignment w:val="baseline"/>
                    <w:rPr>
                      <w:rFonts w:ascii="Roboto" w:eastAsia="Calibri" w:hAnsi="Roboto" w:cs="Tahoma"/>
                      <w:sz w:val="18"/>
                      <w:szCs w:val="18"/>
                    </w:rPr>
                  </w:pPr>
                  <w:r w:rsidRPr="000F5F46">
                    <w:rPr>
                      <w:rFonts w:ascii="Roboto" w:hAnsi="Roboto" w:cs="Tahoma"/>
                      <w:b/>
                      <w:sz w:val="18"/>
                      <w:szCs w:val="18"/>
                    </w:rPr>
                    <w:t>5*</w:t>
                  </w:r>
                  <w:r w:rsidR="008D22F1" w:rsidRPr="000F5F46">
                    <w:rPr>
                      <w:rFonts w:ascii="Roboto" w:hAnsi="Roboto" w:cs="Tahoma"/>
                      <w:b/>
                      <w:sz w:val="18"/>
                      <w:szCs w:val="18"/>
                    </w:rPr>
                    <w:t>*</w:t>
                  </w:r>
                </w:p>
              </w:tc>
              <w:tc>
                <w:tcPr>
                  <w:tcW w:w="2400" w:type="dxa"/>
                  <w:vAlign w:val="center"/>
                </w:tcPr>
                <w:p w14:paraId="467BC090" w14:textId="77777777" w:rsidR="002A29B1" w:rsidRPr="000F5F46" w:rsidRDefault="002A29B1" w:rsidP="002A29B1">
                  <w:pPr>
                    <w:suppressAutoHyphens/>
                    <w:autoSpaceDN w:val="0"/>
                    <w:jc w:val="center"/>
                    <w:textAlignment w:val="baseline"/>
                    <w:rPr>
                      <w:rFonts w:ascii="Roboto" w:eastAsia="Calibri" w:hAnsi="Roboto" w:cs="Tahoma"/>
                      <w:b/>
                      <w:i/>
                      <w:sz w:val="18"/>
                      <w:szCs w:val="18"/>
                    </w:rPr>
                  </w:pPr>
                </w:p>
              </w:tc>
            </w:tr>
            <w:tr w:rsidR="002A29B1" w:rsidRPr="005A332F" w14:paraId="28F879B0" w14:textId="77777777" w:rsidTr="008D22F1">
              <w:trPr>
                <w:trHeight w:val="619"/>
              </w:trPr>
              <w:tc>
                <w:tcPr>
                  <w:tcW w:w="772" w:type="dxa"/>
                  <w:shd w:val="clear" w:color="auto" w:fill="auto"/>
                  <w:noWrap/>
                  <w:vAlign w:val="center"/>
                </w:tcPr>
                <w:p w14:paraId="486F9B7A" w14:textId="01D8899B" w:rsidR="002A29B1" w:rsidRPr="005A332F" w:rsidRDefault="002A29B1" w:rsidP="002A29B1">
                  <w:pPr>
                    <w:suppressAutoHyphens/>
                    <w:autoSpaceDN w:val="0"/>
                    <w:textAlignment w:val="baseline"/>
                    <w:rPr>
                      <w:rFonts w:ascii="Roboto" w:eastAsia="Calibri" w:hAnsi="Roboto" w:cs="Tahoma"/>
                      <w:sz w:val="20"/>
                      <w:szCs w:val="20"/>
                    </w:rPr>
                  </w:pPr>
                  <w:r w:rsidRPr="005A332F">
                    <w:rPr>
                      <w:rFonts w:ascii="Roboto" w:hAnsi="Roboto" w:cs="Tahoma"/>
                      <w:b/>
                      <w:sz w:val="20"/>
                      <w:szCs w:val="20"/>
                    </w:rPr>
                    <w:t>3.</w:t>
                  </w:r>
                </w:p>
              </w:tc>
              <w:tc>
                <w:tcPr>
                  <w:tcW w:w="5949" w:type="dxa"/>
                  <w:gridSpan w:val="3"/>
                  <w:shd w:val="clear" w:color="auto" w:fill="auto"/>
                  <w:vAlign w:val="center"/>
                </w:tcPr>
                <w:p w14:paraId="20079C08" w14:textId="257AB496" w:rsidR="002A29B1" w:rsidRPr="005A332F" w:rsidRDefault="008D22F1" w:rsidP="008D22F1">
                  <w:pPr>
                    <w:suppressAutoHyphens/>
                    <w:autoSpaceDN w:val="0"/>
                    <w:textAlignment w:val="baseline"/>
                    <w:rPr>
                      <w:rFonts w:ascii="Roboto" w:eastAsia="Calibri" w:hAnsi="Roboto" w:cs="Tahoma"/>
                      <w:sz w:val="20"/>
                      <w:szCs w:val="20"/>
                    </w:rPr>
                  </w:pPr>
                  <w:r w:rsidRPr="005A332F">
                    <w:rPr>
                      <w:rFonts w:ascii="Roboto" w:hAnsi="Roboto" w:cs="Tahoma"/>
                      <w:b/>
                      <w:sz w:val="20"/>
                      <w:szCs w:val="20"/>
                    </w:rPr>
                    <w:t>Łączna c</w:t>
                  </w:r>
                  <w:r w:rsidR="002A29B1" w:rsidRPr="005A332F">
                    <w:rPr>
                      <w:rFonts w:ascii="Roboto" w:hAnsi="Roboto" w:cs="Tahoma"/>
                      <w:b/>
                      <w:sz w:val="20"/>
                      <w:szCs w:val="20"/>
                    </w:rPr>
                    <w:t xml:space="preserve">ena oferty </w:t>
                  </w:r>
                  <w:r w:rsidRPr="005A332F">
                    <w:rPr>
                      <w:rFonts w:ascii="Roboto" w:hAnsi="Roboto" w:cs="Tahoma"/>
                      <w:b/>
                      <w:sz w:val="20"/>
                      <w:szCs w:val="20"/>
                    </w:rPr>
                    <w:t>brutto</w:t>
                  </w:r>
                  <w:r w:rsidR="002A29B1" w:rsidRPr="005A332F">
                    <w:rPr>
                      <w:rFonts w:ascii="Roboto" w:hAnsi="Roboto" w:cs="Tahoma"/>
                      <w:b/>
                      <w:sz w:val="20"/>
                      <w:szCs w:val="20"/>
                    </w:rPr>
                    <w:t xml:space="preserve"> (wartość wiersza nr 1 +</w:t>
                  </w:r>
                  <w:r w:rsidRPr="005A332F">
                    <w:rPr>
                      <w:rFonts w:ascii="Roboto" w:hAnsi="Roboto" w:cs="Tahoma"/>
                      <w:b/>
                      <w:sz w:val="20"/>
                      <w:szCs w:val="20"/>
                    </w:rPr>
                    <w:t xml:space="preserve"> wiersza nr 2 z kolumny nr 4)*</w:t>
                  </w:r>
                </w:p>
              </w:tc>
              <w:tc>
                <w:tcPr>
                  <w:tcW w:w="2400" w:type="dxa"/>
                  <w:vAlign w:val="center"/>
                </w:tcPr>
                <w:p w14:paraId="5EF99C92" w14:textId="77777777" w:rsidR="002A29B1" w:rsidRPr="005A332F" w:rsidRDefault="002A29B1" w:rsidP="002A29B1">
                  <w:pPr>
                    <w:suppressAutoHyphens/>
                    <w:autoSpaceDN w:val="0"/>
                    <w:jc w:val="center"/>
                    <w:textAlignment w:val="baseline"/>
                    <w:rPr>
                      <w:rFonts w:ascii="Roboto" w:eastAsia="Calibri" w:hAnsi="Roboto" w:cs="Tahoma"/>
                      <w:b/>
                      <w:i/>
                      <w:sz w:val="20"/>
                      <w:szCs w:val="20"/>
                    </w:rPr>
                  </w:pPr>
                </w:p>
              </w:tc>
            </w:tr>
            <w:tr w:rsidR="002A29B1" w:rsidRPr="005A332F" w14:paraId="6D386D52" w14:textId="77777777" w:rsidTr="008D22F1">
              <w:trPr>
                <w:trHeight w:val="619"/>
              </w:trPr>
              <w:tc>
                <w:tcPr>
                  <w:tcW w:w="772" w:type="dxa"/>
                  <w:shd w:val="clear" w:color="auto" w:fill="auto"/>
                  <w:noWrap/>
                  <w:vAlign w:val="center"/>
                </w:tcPr>
                <w:p w14:paraId="7593EC3D" w14:textId="5DA3FFF4" w:rsidR="002A29B1" w:rsidRPr="005A332F" w:rsidRDefault="002A29B1" w:rsidP="002A29B1">
                  <w:pPr>
                    <w:suppressAutoHyphens/>
                    <w:autoSpaceDN w:val="0"/>
                    <w:textAlignment w:val="baseline"/>
                    <w:rPr>
                      <w:rFonts w:ascii="Roboto" w:hAnsi="Roboto" w:cs="Tahoma"/>
                      <w:b/>
                      <w:sz w:val="20"/>
                      <w:szCs w:val="20"/>
                    </w:rPr>
                  </w:pPr>
                  <w:r w:rsidRPr="005A332F">
                    <w:rPr>
                      <w:rFonts w:ascii="Roboto" w:hAnsi="Roboto" w:cs="Tahoma"/>
                      <w:b/>
                      <w:sz w:val="20"/>
                      <w:szCs w:val="20"/>
                    </w:rPr>
                    <w:t xml:space="preserve">4. </w:t>
                  </w:r>
                </w:p>
              </w:tc>
              <w:tc>
                <w:tcPr>
                  <w:tcW w:w="8349" w:type="dxa"/>
                  <w:gridSpan w:val="4"/>
                  <w:shd w:val="clear" w:color="auto" w:fill="auto"/>
                  <w:vAlign w:val="center"/>
                </w:tcPr>
                <w:p w14:paraId="5531A94A" w14:textId="368169BB" w:rsidR="002A29B1" w:rsidRPr="005A332F" w:rsidRDefault="002A29B1" w:rsidP="002A29B1">
                  <w:pPr>
                    <w:suppressAutoHyphens/>
                    <w:autoSpaceDN w:val="0"/>
                    <w:jc w:val="center"/>
                    <w:textAlignment w:val="baseline"/>
                    <w:rPr>
                      <w:rFonts w:ascii="Roboto" w:eastAsia="Calibri" w:hAnsi="Roboto" w:cs="Tahoma"/>
                      <w:b/>
                      <w:i/>
                      <w:sz w:val="20"/>
                      <w:szCs w:val="20"/>
                    </w:rPr>
                  </w:pPr>
                  <w:r w:rsidRPr="005A332F">
                    <w:rPr>
                      <w:rFonts w:ascii="Roboto" w:hAnsi="Roboto" w:cs="Tahoma"/>
                      <w:b/>
                      <w:sz w:val="20"/>
                      <w:szCs w:val="20"/>
                    </w:rPr>
                    <w:t>Słownie</w:t>
                  </w:r>
                  <w:r w:rsidR="008D22F1" w:rsidRPr="005A332F">
                    <w:rPr>
                      <w:rFonts w:ascii="Roboto" w:hAnsi="Roboto" w:cs="Tahoma"/>
                      <w:b/>
                      <w:sz w:val="20"/>
                      <w:szCs w:val="20"/>
                    </w:rPr>
                    <w:t>:</w:t>
                  </w:r>
                  <w:r w:rsidRPr="005A332F">
                    <w:rPr>
                      <w:rFonts w:ascii="Roboto" w:hAnsi="Roboto" w:cs="Tahoma"/>
                      <w:b/>
                      <w:sz w:val="20"/>
                      <w:szCs w:val="20"/>
                    </w:rPr>
                    <w:t xml:space="preserve"> ………………</w:t>
                  </w:r>
                  <w:r w:rsidR="008D22F1" w:rsidRPr="005A332F">
                    <w:rPr>
                      <w:rFonts w:ascii="Roboto" w:hAnsi="Roboto" w:cs="Tahoma"/>
                      <w:b/>
                      <w:sz w:val="20"/>
                      <w:szCs w:val="20"/>
                    </w:rPr>
                    <w:t>………</w:t>
                  </w:r>
                  <w:r w:rsidRPr="005A332F">
                    <w:rPr>
                      <w:rFonts w:ascii="Roboto" w:hAnsi="Roboto" w:cs="Tahoma"/>
                      <w:b/>
                      <w:sz w:val="20"/>
                      <w:szCs w:val="20"/>
                    </w:rPr>
                    <w:t>……………………………………………………………………….……..</w:t>
                  </w:r>
                </w:p>
              </w:tc>
            </w:tr>
          </w:tbl>
          <w:p w14:paraId="4469055F" w14:textId="77777777" w:rsidR="00B7790C" w:rsidRPr="005A332F" w:rsidRDefault="00B7790C" w:rsidP="00B7790C">
            <w:pPr>
              <w:spacing w:after="12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ŁĄCZNA CENA OFERTY BRUTTO</w:t>
            </w:r>
            <w:r w:rsidRPr="005A332F">
              <w:rPr>
                <w:rFonts w:ascii="Roboto" w:eastAsia="Times New Roman" w:hAnsi="Roboto" w:cs="Tahoma"/>
                <w:sz w:val="20"/>
                <w:szCs w:val="20"/>
                <w:lang w:eastAsia="pl-PL"/>
              </w:rPr>
              <w:t xml:space="preserve"> stanowi całkowite wynagrodzenie Wykonawcy, uwzględniające wszystkie koszty związane z realizacją przedmiotu zamówienia zgodnie z niniejszą SIWZ i załącznikami do niej.</w:t>
            </w:r>
          </w:p>
          <w:p w14:paraId="6B1036B4" w14:textId="77777777" w:rsidR="002A29B1" w:rsidRPr="005A332F" w:rsidRDefault="002A29B1" w:rsidP="00B7790C">
            <w:pPr>
              <w:spacing w:after="120" w:line="240" w:lineRule="auto"/>
              <w:jc w:val="both"/>
              <w:rPr>
                <w:rFonts w:ascii="Roboto" w:eastAsia="Times New Roman" w:hAnsi="Roboto" w:cs="Tahoma"/>
                <w:bCs/>
                <w:i/>
                <w:iCs/>
                <w:sz w:val="20"/>
                <w:szCs w:val="20"/>
                <w:lang w:eastAsia="pl-PL"/>
              </w:rPr>
            </w:pPr>
            <w:r w:rsidRPr="005A332F">
              <w:rPr>
                <w:rFonts w:ascii="Roboto" w:eastAsia="Times New Roman" w:hAnsi="Roboto" w:cs="Tahoma"/>
                <w:sz w:val="20"/>
                <w:szCs w:val="20"/>
                <w:lang w:eastAsia="pl-PL"/>
              </w:rPr>
              <w:t>**</w:t>
            </w:r>
            <w:r w:rsidRPr="005A332F">
              <w:rPr>
                <w:rFonts w:ascii="Roboto" w:eastAsia="Times New Roman" w:hAnsi="Roboto" w:cs="Tahoma"/>
                <w:b/>
                <w:bCs/>
                <w:i/>
                <w:iCs/>
                <w:sz w:val="20"/>
                <w:szCs w:val="20"/>
                <w:lang w:eastAsia="pl-PL"/>
              </w:rPr>
              <w:t xml:space="preserve"> </w:t>
            </w:r>
            <w:r w:rsidRPr="005A332F">
              <w:rPr>
                <w:rFonts w:ascii="Roboto" w:eastAsia="Times New Roman" w:hAnsi="Roboto" w:cs="Tahoma"/>
                <w:bCs/>
                <w:i/>
                <w:iCs/>
                <w:sz w:val="20"/>
                <w:szCs w:val="20"/>
                <w:lang w:eastAsia="pl-PL"/>
              </w:rPr>
              <w:t>- ilości usług do wykonania w okresie realizacji przedmiotu zamówienia, podane w powyższej tabeli, są ilościami orientacyjnymi (szacunkowymi) określonymi na potrzeby obliczenia łącznej ceny oferty.  W trakcie realizacji zamówienia zakres ilościowy faktycznie wykonanych usług  może różnić się od ilości wskazanych w oznaczonych pozycjach w/w tabeli -  tym samym Wykonawcy, którego oferta zostanie wybrana jako najkorzystniejsza, nie będzie przysługiwać roszczenie o realizację usługi przy zachowaniu wielkości w niej podanych</w:t>
            </w:r>
          </w:p>
          <w:p w14:paraId="0CD3BA17" w14:textId="29A6A25E" w:rsidR="00257532" w:rsidRPr="005A332F" w:rsidRDefault="00257532" w:rsidP="00257532">
            <w:pPr>
              <w:spacing w:after="120" w:line="240" w:lineRule="auto"/>
              <w:jc w:val="both"/>
              <w:rPr>
                <w:rFonts w:ascii="Roboto" w:eastAsia="Times New Roman" w:hAnsi="Roboto" w:cs="Tahoma"/>
                <w:b/>
                <w:bCs/>
                <w:iCs/>
                <w:sz w:val="20"/>
                <w:szCs w:val="20"/>
                <w:lang w:eastAsia="pl-PL"/>
              </w:rPr>
            </w:pPr>
            <w:r w:rsidRPr="005A332F">
              <w:rPr>
                <w:rFonts w:ascii="Roboto" w:eastAsia="Times New Roman" w:hAnsi="Roboto" w:cs="Tahoma"/>
                <w:bCs/>
                <w:iCs/>
                <w:sz w:val="20"/>
                <w:szCs w:val="20"/>
                <w:lang w:eastAsia="pl-PL"/>
              </w:rPr>
              <w:t xml:space="preserve">Oświadczamy, że termin płatności rachunku/faktury VAT </w:t>
            </w:r>
            <w:r w:rsidRPr="005A332F">
              <w:rPr>
                <w:rFonts w:ascii="Roboto" w:eastAsia="Times New Roman" w:hAnsi="Roboto" w:cs="Tahoma"/>
                <w:b/>
                <w:bCs/>
                <w:iCs/>
                <w:sz w:val="20"/>
                <w:szCs w:val="20"/>
                <w:lang w:eastAsia="pl-PL"/>
              </w:rPr>
              <w:t>wynosi …………. dni*</w:t>
            </w:r>
            <w:r w:rsidR="00084331">
              <w:rPr>
                <w:rFonts w:ascii="Roboto" w:eastAsia="Times New Roman" w:hAnsi="Roboto" w:cs="Tahoma"/>
                <w:b/>
                <w:bCs/>
                <w:iCs/>
                <w:sz w:val="20"/>
                <w:szCs w:val="20"/>
                <w:lang w:eastAsia="pl-PL"/>
              </w:rPr>
              <w:t xml:space="preserve"> </w:t>
            </w:r>
            <w:r w:rsidR="00084331" w:rsidRPr="00084331">
              <w:rPr>
                <w:rFonts w:ascii="Roboto" w:eastAsia="Times New Roman" w:hAnsi="Roboto" w:cs="Tahoma"/>
                <w:b/>
                <w:bCs/>
                <w:iCs/>
                <w:sz w:val="20"/>
                <w:szCs w:val="20"/>
                <w:lang w:eastAsia="pl-PL"/>
              </w:rPr>
              <w:t>od dnia otrzymania przez Zamawiającego prawidłowo wystawionej faktury</w:t>
            </w:r>
            <w:r w:rsidRPr="005A332F">
              <w:rPr>
                <w:rFonts w:ascii="Roboto" w:eastAsia="Times New Roman" w:hAnsi="Roboto" w:cs="Tahoma"/>
                <w:b/>
                <w:bCs/>
                <w:iCs/>
                <w:sz w:val="20"/>
                <w:szCs w:val="20"/>
                <w:lang w:eastAsia="pl-PL"/>
              </w:rPr>
              <w:t>.</w:t>
            </w:r>
          </w:p>
          <w:p w14:paraId="7CDDF7D6" w14:textId="11DC63D4" w:rsidR="00257532" w:rsidRPr="00084331" w:rsidRDefault="00257532" w:rsidP="00257532">
            <w:pPr>
              <w:autoSpaceDE w:val="0"/>
              <w:autoSpaceDN w:val="0"/>
              <w:spacing w:after="0"/>
              <w:jc w:val="both"/>
              <w:rPr>
                <w:rFonts w:ascii="Roboto" w:eastAsia="Calibri" w:hAnsi="Roboto" w:cs="Tahoma"/>
                <w:sz w:val="18"/>
                <w:szCs w:val="18"/>
                <w:lang w:eastAsia="pl-PL"/>
              </w:rPr>
            </w:pPr>
            <w:r w:rsidRPr="005A332F">
              <w:rPr>
                <w:rFonts w:ascii="Roboto" w:eastAsia="Calibri" w:hAnsi="Roboto" w:cs="Tahoma"/>
                <w:sz w:val="20"/>
                <w:szCs w:val="20"/>
                <w:lang w:eastAsia="pl-PL"/>
              </w:rPr>
              <w:t>*</w:t>
            </w:r>
            <w:r w:rsidRPr="00084331">
              <w:rPr>
                <w:rFonts w:ascii="Roboto" w:eastAsia="Calibri" w:hAnsi="Roboto" w:cs="Tahoma"/>
                <w:sz w:val="18"/>
                <w:szCs w:val="18"/>
                <w:lang w:eastAsia="pl-PL"/>
              </w:rPr>
              <w:t>Najkrótszy możliwy termin płatności rachunku/faktury VAT wymagany przez Zamawiającego: 21 dni</w:t>
            </w:r>
            <w:r w:rsidR="00084331" w:rsidRPr="00084331">
              <w:rPr>
                <w:rFonts w:ascii="Roboto" w:eastAsia="Calibri" w:hAnsi="Roboto" w:cs="Tahoma"/>
                <w:sz w:val="18"/>
                <w:szCs w:val="18"/>
                <w:lang w:eastAsia="pl-PL"/>
              </w:rPr>
              <w:t xml:space="preserve"> od dnia otrzymania przez Zamawiającego prawidłowo wystawionej faktury</w:t>
            </w:r>
            <w:r w:rsidRPr="00084331">
              <w:rPr>
                <w:rFonts w:ascii="Roboto" w:eastAsia="Calibri" w:hAnsi="Roboto" w:cs="Tahoma"/>
                <w:sz w:val="18"/>
                <w:szCs w:val="18"/>
                <w:lang w:eastAsia="pl-PL"/>
              </w:rPr>
              <w:t>.</w:t>
            </w:r>
          </w:p>
          <w:p w14:paraId="2E0D997C" w14:textId="464AD995" w:rsidR="00257532" w:rsidRPr="00084331" w:rsidRDefault="00257532" w:rsidP="00257532">
            <w:pPr>
              <w:autoSpaceDE w:val="0"/>
              <w:autoSpaceDN w:val="0"/>
              <w:spacing w:after="0"/>
              <w:jc w:val="both"/>
              <w:rPr>
                <w:rFonts w:ascii="Roboto" w:eastAsia="Calibri" w:hAnsi="Roboto" w:cs="Tahoma"/>
                <w:sz w:val="18"/>
                <w:szCs w:val="18"/>
                <w:lang w:eastAsia="pl-PL"/>
              </w:rPr>
            </w:pPr>
            <w:r w:rsidRPr="00084331">
              <w:rPr>
                <w:rFonts w:ascii="Roboto" w:eastAsia="Calibri" w:hAnsi="Roboto" w:cs="Tahoma"/>
                <w:sz w:val="18"/>
                <w:szCs w:val="18"/>
                <w:lang w:eastAsia="pl-PL"/>
              </w:rPr>
              <w:t>Najdłuższy możliwy termin płatności rachunku/faktury VAT uwzględniony do oceny ofert: 30 dni</w:t>
            </w:r>
            <w:r w:rsidR="00084331" w:rsidRPr="00084331">
              <w:rPr>
                <w:rFonts w:ascii="Roboto" w:eastAsia="Calibri" w:hAnsi="Roboto" w:cs="Tahoma"/>
                <w:sz w:val="18"/>
                <w:szCs w:val="18"/>
                <w:lang w:eastAsia="pl-PL"/>
              </w:rPr>
              <w:t xml:space="preserve"> od dnia otrzymania przez Zamawiającego prawidłowo wystawionej faktury</w:t>
            </w:r>
            <w:r w:rsidRPr="00084331">
              <w:rPr>
                <w:rFonts w:ascii="Roboto" w:eastAsia="Calibri" w:hAnsi="Roboto" w:cs="Tahoma"/>
                <w:sz w:val="18"/>
                <w:szCs w:val="18"/>
                <w:lang w:eastAsia="pl-PL"/>
              </w:rPr>
              <w:t xml:space="preserve">. </w:t>
            </w:r>
          </w:p>
          <w:p w14:paraId="69F74543" w14:textId="1FBE67C8" w:rsidR="005A332F" w:rsidRPr="00084331" w:rsidRDefault="005A332F" w:rsidP="00084331">
            <w:pPr>
              <w:tabs>
                <w:tab w:val="left" w:pos="993"/>
              </w:tabs>
              <w:spacing w:after="0" w:line="240" w:lineRule="auto"/>
              <w:jc w:val="both"/>
              <w:rPr>
                <w:rFonts w:ascii="Roboto" w:eastAsia="Times New Roman" w:hAnsi="Roboto" w:cs="Tahoma"/>
                <w:sz w:val="20"/>
                <w:szCs w:val="20"/>
                <w:u w:val="single"/>
                <w:lang w:eastAsia="pl-PL"/>
              </w:rPr>
            </w:pPr>
            <w:r w:rsidRPr="00084331">
              <w:rPr>
                <w:rFonts w:ascii="Roboto" w:eastAsia="Times New Roman" w:hAnsi="Roboto" w:cs="Tahoma"/>
                <w:b/>
                <w:sz w:val="18"/>
                <w:szCs w:val="18"/>
                <w:lang w:eastAsia="pl-PL"/>
              </w:rPr>
              <w:t xml:space="preserve">W przypadku nie wskazania w ofercie </w:t>
            </w:r>
            <w:r w:rsidRPr="00084331">
              <w:rPr>
                <w:rFonts w:ascii="Roboto" w:eastAsia="Times New Roman" w:hAnsi="Roboto" w:cs="Tahoma"/>
                <w:b/>
                <w:bCs/>
                <w:iCs/>
                <w:sz w:val="18"/>
                <w:szCs w:val="18"/>
                <w:lang w:eastAsia="pl-PL"/>
              </w:rPr>
              <w:t>termin płatności rachunku/faktury VAT</w:t>
            </w:r>
            <w:r w:rsidRPr="00084331">
              <w:rPr>
                <w:rFonts w:ascii="Roboto" w:eastAsia="Times New Roman" w:hAnsi="Roboto" w:cs="Tahoma"/>
                <w:b/>
                <w:sz w:val="18"/>
                <w:szCs w:val="18"/>
                <w:lang w:eastAsia="pl-PL"/>
              </w:rPr>
              <w:t xml:space="preserve">, </w:t>
            </w:r>
            <w:r w:rsidRPr="00084331">
              <w:rPr>
                <w:rFonts w:ascii="Roboto" w:eastAsia="Times New Roman" w:hAnsi="Roboto" w:cs="Tahoma"/>
                <w:sz w:val="18"/>
                <w:szCs w:val="18"/>
                <w:lang w:eastAsia="pl-PL"/>
              </w:rPr>
              <w:t xml:space="preserve">Zamawiający uzna, że oferowany </w:t>
            </w:r>
            <w:r w:rsidRPr="00084331">
              <w:rPr>
                <w:rFonts w:ascii="Roboto" w:eastAsia="Times New Roman" w:hAnsi="Roboto" w:cs="Tahoma"/>
                <w:bCs/>
                <w:iCs/>
                <w:sz w:val="18"/>
                <w:szCs w:val="18"/>
                <w:lang w:eastAsia="pl-PL"/>
              </w:rPr>
              <w:t>termin płatności rachunku/faktury VAT wynosi</w:t>
            </w:r>
            <w:r w:rsidRPr="00084331">
              <w:rPr>
                <w:rFonts w:ascii="Roboto" w:eastAsia="Times New Roman" w:hAnsi="Roboto" w:cs="Tahoma"/>
                <w:sz w:val="18"/>
                <w:szCs w:val="18"/>
                <w:lang w:eastAsia="pl-PL"/>
              </w:rPr>
              <w:t xml:space="preserve">: 21 dni i taka wartość terminu będzie brana pod uwagę przy </w:t>
            </w:r>
            <w:r w:rsidRPr="00084331">
              <w:rPr>
                <w:rFonts w:ascii="Roboto" w:eastAsia="Times New Roman" w:hAnsi="Roboto" w:cs="Tahoma"/>
                <w:sz w:val="18"/>
                <w:szCs w:val="18"/>
                <w:u w:val="single"/>
                <w:lang w:eastAsia="pl-PL"/>
              </w:rPr>
              <w:t>ocenie oferty.</w:t>
            </w:r>
          </w:p>
        </w:tc>
      </w:tr>
      <w:tr w:rsidR="00B7790C" w:rsidRPr="005A332F" w14:paraId="520A93DE" w14:textId="77777777" w:rsidTr="000F5F46">
        <w:trPr>
          <w:trHeight w:val="3148"/>
        </w:trPr>
        <w:tc>
          <w:tcPr>
            <w:tcW w:w="9214" w:type="dxa"/>
            <w:gridSpan w:val="2"/>
            <w:shd w:val="clear" w:color="auto" w:fill="auto"/>
            <w:vAlign w:val="center"/>
          </w:tcPr>
          <w:p w14:paraId="1533044D" w14:textId="77777777" w:rsidR="00B7790C" w:rsidRPr="005A332F" w:rsidRDefault="00B7790C" w:rsidP="00205EBE">
            <w:pPr>
              <w:numPr>
                <w:ilvl w:val="0"/>
                <w:numId w:val="19"/>
              </w:numPr>
              <w:spacing w:before="120" w:after="120" w:line="240" w:lineRule="auto"/>
              <w:ind w:left="459" w:hanging="459"/>
              <w:jc w:val="both"/>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OŚWIADCZENIA:</w:t>
            </w:r>
          </w:p>
          <w:p w14:paraId="6138BFC2" w14:textId="77777777" w:rsidR="00B7790C" w:rsidRPr="005A332F" w:rsidRDefault="00B7790C" w:rsidP="00205EBE">
            <w:pPr>
              <w:numPr>
                <w:ilvl w:val="0"/>
                <w:numId w:val="18"/>
              </w:numPr>
              <w:tabs>
                <w:tab w:val="left" w:pos="459"/>
              </w:tabs>
              <w:spacing w:after="40" w:line="240" w:lineRule="auto"/>
              <w:ind w:left="459" w:hanging="459"/>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zamówienie zostanie zrealizowane w terminach określonych w ofercie, w SIWZ oraz w istotnych postanowieniach umowy;</w:t>
            </w:r>
          </w:p>
          <w:p w14:paraId="592161BF" w14:textId="77777777" w:rsidR="00B7790C" w:rsidRPr="005A332F" w:rsidRDefault="00B7790C" w:rsidP="00205EBE">
            <w:pPr>
              <w:numPr>
                <w:ilvl w:val="0"/>
                <w:numId w:val="18"/>
              </w:numPr>
              <w:tabs>
                <w:tab w:val="left" w:pos="459"/>
              </w:tabs>
              <w:spacing w:after="40" w:line="240" w:lineRule="auto"/>
              <w:ind w:left="459" w:hanging="459"/>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cenie naszej oferty zostały uwzględnione wszystkie koszty wykonania zamówienia;</w:t>
            </w:r>
          </w:p>
          <w:p w14:paraId="70AFC848" w14:textId="77777777" w:rsidR="00B7790C" w:rsidRPr="005A332F" w:rsidRDefault="00B7790C" w:rsidP="00205EBE">
            <w:pPr>
              <w:numPr>
                <w:ilvl w:val="0"/>
                <w:numId w:val="18"/>
              </w:numPr>
              <w:tabs>
                <w:tab w:val="left" w:pos="459"/>
              </w:tabs>
              <w:spacing w:after="40" w:line="240" w:lineRule="auto"/>
              <w:ind w:left="459" w:hanging="459"/>
              <w:jc w:val="both"/>
              <w:rPr>
                <w:rFonts w:ascii="Roboto" w:eastAsia="Times New Roman" w:hAnsi="Roboto" w:cs="Tahoma"/>
                <w:sz w:val="20"/>
                <w:szCs w:val="20"/>
                <w:lang w:eastAsia="pl-PL"/>
              </w:rPr>
            </w:pPr>
            <w:r w:rsidRPr="005A332F">
              <w:rPr>
                <w:rFonts w:ascii="Roboto" w:eastAsia="Calibri" w:hAnsi="Roboto" w:cs="Tahoma"/>
                <w:sz w:val="20"/>
                <w:szCs w:val="20"/>
              </w:rPr>
              <w:t>zapoznaliśmy się ze Specyfikacją Istotnych Warunków Zamówienia oraz z istotnymi postanowieniami umowy i nie wnosimy do nich zastrzeżeń oraz przyjmujemy warunki w nich zawarte</w:t>
            </w:r>
            <w:r w:rsidRPr="005A332F">
              <w:rPr>
                <w:rFonts w:ascii="Roboto" w:eastAsia="Times New Roman" w:hAnsi="Roboto" w:cs="Tahoma"/>
                <w:sz w:val="20"/>
                <w:szCs w:val="20"/>
                <w:lang w:eastAsia="pl-PL"/>
              </w:rPr>
              <w:t>;</w:t>
            </w:r>
          </w:p>
          <w:p w14:paraId="22A36194" w14:textId="72E73534" w:rsidR="00B7790C" w:rsidRPr="005A332F" w:rsidRDefault="00B7790C" w:rsidP="00205EBE">
            <w:pPr>
              <w:numPr>
                <w:ilvl w:val="0"/>
                <w:numId w:val="18"/>
              </w:numPr>
              <w:tabs>
                <w:tab w:val="left" w:pos="459"/>
              </w:tabs>
              <w:spacing w:after="40" w:line="240" w:lineRule="auto"/>
              <w:ind w:left="459" w:hanging="459"/>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uważamy się za związanych niniejszą ofertą na okres </w:t>
            </w:r>
            <w:r w:rsidR="00C42E8F" w:rsidRPr="005A332F">
              <w:rPr>
                <w:rFonts w:ascii="Roboto" w:eastAsia="Times New Roman" w:hAnsi="Roboto" w:cs="Tahoma"/>
                <w:b/>
                <w:sz w:val="20"/>
                <w:szCs w:val="20"/>
                <w:lang w:eastAsia="pl-PL"/>
              </w:rPr>
              <w:t>3</w:t>
            </w:r>
            <w:r w:rsidRPr="005A332F">
              <w:rPr>
                <w:rFonts w:ascii="Roboto" w:eastAsia="Times New Roman" w:hAnsi="Roboto" w:cs="Tahoma"/>
                <w:b/>
                <w:sz w:val="20"/>
                <w:szCs w:val="20"/>
                <w:lang w:eastAsia="pl-PL"/>
              </w:rPr>
              <w:t>0 dni</w:t>
            </w:r>
            <w:r w:rsidRPr="005A332F">
              <w:rPr>
                <w:rFonts w:ascii="Roboto" w:eastAsia="Times New Roman" w:hAnsi="Roboto" w:cs="Tahoma"/>
                <w:sz w:val="20"/>
                <w:szCs w:val="20"/>
                <w:lang w:eastAsia="pl-PL"/>
              </w:rPr>
              <w:t xml:space="preserve"> licząc od dnia otwarcia ofert (włącznie z tym dniem);</w:t>
            </w:r>
          </w:p>
          <w:p w14:paraId="54A17B78" w14:textId="77777777" w:rsidR="00B7790C" w:rsidRPr="005A332F" w:rsidRDefault="00B7790C" w:rsidP="00205EBE">
            <w:pPr>
              <w:numPr>
                <w:ilvl w:val="0"/>
                <w:numId w:val="18"/>
              </w:numPr>
              <w:tabs>
                <w:tab w:val="left" w:pos="459"/>
              </w:tabs>
              <w:spacing w:after="120" w:line="240" w:lineRule="auto"/>
              <w:ind w:left="459" w:hanging="459"/>
              <w:jc w:val="both"/>
              <w:rPr>
                <w:rFonts w:ascii="Roboto" w:eastAsia="Calibri" w:hAnsi="Roboto" w:cs="Tahoma"/>
                <w:sz w:val="20"/>
                <w:szCs w:val="20"/>
              </w:rPr>
            </w:pPr>
            <w:r w:rsidRPr="005A332F">
              <w:rPr>
                <w:rFonts w:ascii="Roboto" w:eastAsia="Calibri" w:hAnsi="Roboto" w:cs="Tahoma"/>
                <w:sz w:val="20"/>
                <w:szCs w:val="20"/>
              </w:rPr>
              <w:t xml:space="preserve">wadium w wysokości </w:t>
            </w:r>
            <w:r w:rsidRPr="005A332F">
              <w:rPr>
                <w:rFonts w:ascii="Roboto" w:eastAsia="Calibri" w:hAnsi="Roboto" w:cs="Tahoma"/>
                <w:b/>
                <w:sz w:val="20"/>
                <w:szCs w:val="20"/>
              </w:rPr>
              <w:t>________________ PLN</w:t>
            </w:r>
            <w:r w:rsidRPr="005A332F">
              <w:rPr>
                <w:rFonts w:ascii="Roboto" w:eastAsia="Calibri" w:hAnsi="Roboto" w:cs="Tahoma"/>
                <w:sz w:val="20"/>
                <w:szCs w:val="20"/>
              </w:rPr>
              <w:t xml:space="preserve"> (słownie: </w:t>
            </w:r>
            <w:r w:rsidRPr="005A332F">
              <w:rPr>
                <w:rFonts w:ascii="Roboto" w:eastAsia="Calibri" w:hAnsi="Roboto" w:cs="Tahoma"/>
                <w:b/>
                <w:sz w:val="20"/>
                <w:szCs w:val="20"/>
              </w:rPr>
              <w:t>___________ złotych</w:t>
            </w:r>
            <w:r w:rsidRPr="005A332F">
              <w:rPr>
                <w:rFonts w:ascii="Roboto" w:eastAsia="Calibri" w:hAnsi="Roboto" w:cs="Tahoma"/>
                <w:sz w:val="20"/>
                <w:szCs w:val="20"/>
              </w:rPr>
              <w:t>), zostało wniesione w dniu ..........................., w formie: …..……...........................................................</w:t>
            </w:r>
          </w:p>
        </w:tc>
      </w:tr>
      <w:tr w:rsidR="00B7790C" w:rsidRPr="005A332F" w14:paraId="0A1E171C" w14:textId="77777777" w:rsidTr="00387214">
        <w:trPr>
          <w:trHeight w:val="2189"/>
        </w:trPr>
        <w:tc>
          <w:tcPr>
            <w:tcW w:w="9214" w:type="dxa"/>
            <w:gridSpan w:val="2"/>
          </w:tcPr>
          <w:p w14:paraId="7AD78D5A" w14:textId="77777777" w:rsidR="00B7790C" w:rsidRPr="005A332F" w:rsidRDefault="00B7790C" w:rsidP="00205EBE">
            <w:pPr>
              <w:numPr>
                <w:ilvl w:val="0"/>
                <w:numId w:val="19"/>
              </w:numPr>
              <w:spacing w:before="120" w:after="120" w:line="240" w:lineRule="auto"/>
              <w:ind w:left="459" w:hanging="425"/>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ZOBOWIĄZANIA W PRZYPADKU PRZYZNANIA ZAMÓWIENIA:</w:t>
            </w:r>
          </w:p>
          <w:p w14:paraId="3A56B081" w14:textId="77777777" w:rsidR="00B7790C" w:rsidRPr="005A332F" w:rsidRDefault="00B7790C" w:rsidP="00205EBE">
            <w:pPr>
              <w:numPr>
                <w:ilvl w:val="0"/>
                <w:numId w:val="16"/>
              </w:numPr>
              <w:tabs>
                <w:tab w:val="num" w:pos="459"/>
              </w:tabs>
              <w:spacing w:after="120" w:line="240" w:lineRule="auto"/>
              <w:ind w:left="459" w:hanging="459"/>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zobowiązujemy się do zawarcia umowy w miejscu i terminie wyznaczonym przez Zamawiającego;</w:t>
            </w:r>
          </w:p>
          <w:p w14:paraId="2ABE139D" w14:textId="77777777" w:rsidR="00B7790C" w:rsidRPr="005A332F" w:rsidRDefault="00B7790C" w:rsidP="00205EBE">
            <w:pPr>
              <w:numPr>
                <w:ilvl w:val="0"/>
                <w:numId w:val="16"/>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osobą upoważnioną do kontaktów z Zamawiającym w sprawach dotyczących realizacji umowy jest .............................................................................................................................................</w:t>
            </w:r>
          </w:p>
          <w:p w14:paraId="59034434" w14:textId="77777777" w:rsidR="00B7790C" w:rsidRPr="005A332F" w:rsidRDefault="00B7790C" w:rsidP="00B7790C">
            <w:pPr>
              <w:tabs>
                <w:tab w:val="num" w:pos="459"/>
              </w:tabs>
              <w:spacing w:after="120" w:line="240" w:lineRule="auto"/>
              <w:ind w:left="459"/>
              <w:jc w:val="both"/>
              <w:rPr>
                <w:rFonts w:ascii="Roboto" w:eastAsia="Times New Roman" w:hAnsi="Roboto" w:cs="Tahoma"/>
                <w:bCs/>
                <w:iCs/>
                <w:sz w:val="20"/>
                <w:szCs w:val="20"/>
                <w:lang w:eastAsia="pl-PL"/>
              </w:rPr>
            </w:pPr>
            <w:r w:rsidRPr="005A332F">
              <w:rPr>
                <w:rFonts w:ascii="Roboto" w:eastAsia="Times New Roman" w:hAnsi="Roboto" w:cs="Tahoma"/>
                <w:bCs/>
                <w:iCs/>
                <w:sz w:val="20"/>
                <w:szCs w:val="20"/>
                <w:lang w:eastAsia="pl-PL"/>
              </w:rPr>
              <w:t>e-mail: ………...……........………….…………………..……....….tel./fax: ............................................;</w:t>
            </w:r>
          </w:p>
          <w:p w14:paraId="6D5C5462" w14:textId="77777777" w:rsidR="00B7790C" w:rsidRPr="005A332F" w:rsidRDefault="00B7790C" w:rsidP="00205EBE">
            <w:pPr>
              <w:numPr>
                <w:ilvl w:val="0"/>
                <w:numId w:val="16"/>
              </w:numPr>
              <w:tabs>
                <w:tab w:val="num" w:pos="459"/>
              </w:tabs>
              <w:spacing w:after="40" w:line="240" w:lineRule="auto"/>
              <w:ind w:left="346" w:hanging="346"/>
              <w:jc w:val="both"/>
              <w:rPr>
                <w:rFonts w:ascii="Roboto" w:eastAsia="Times New Roman" w:hAnsi="Roboto" w:cs="Tahoma"/>
                <w:bCs/>
                <w:iCs/>
                <w:sz w:val="20"/>
                <w:szCs w:val="20"/>
                <w:lang w:eastAsia="pl-PL"/>
              </w:rPr>
            </w:pPr>
            <w:r w:rsidRPr="005A332F">
              <w:rPr>
                <w:rFonts w:ascii="Roboto" w:eastAsia="Times New Roman" w:hAnsi="Roboto" w:cs="Tahoma"/>
                <w:sz w:val="20"/>
                <w:szCs w:val="20"/>
                <w:lang w:eastAsia="pl-PL"/>
              </w:rPr>
              <w:t>…………………………………………………………………………………………………………………………………………</w:t>
            </w:r>
          </w:p>
        </w:tc>
      </w:tr>
      <w:tr w:rsidR="00B7790C" w:rsidRPr="005A332F" w14:paraId="1C63198D" w14:textId="77777777" w:rsidTr="00387214">
        <w:trPr>
          <w:trHeight w:val="1824"/>
        </w:trPr>
        <w:tc>
          <w:tcPr>
            <w:tcW w:w="9214" w:type="dxa"/>
            <w:gridSpan w:val="2"/>
          </w:tcPr>
          <w:p w14:paraId="3F69490A" w14:textId="77777777" w:rsidR="00B7790C" w:rsidRPr="005A332F" w:rsidRDefault="00B7790C" w:rsidP="00205EBE">
            <w:pPr>
              <w:numPr>
                <w:ilvl w:val="0"/>
                <w:numId w:val="19"/>
              </w:numPr>
              <w:spacing w:after="40" w:line="240" w:lineRule="auto"/>
              <w:ind w:left="459" w:hanging="459"/>
              <w:contextualSpacing/>
              <w:rPr>
                <w:rFonts w:ascii="Roboto" w:eastAsia="Calibri" w:hAnsi="Roboto" w:cs="Tahoma"/>
                <w:b/>
                <w:sz w:val="20"/>
                <w:szCs w:val="20"/>
              </w:rPr>
            </w:pPr>
            <w:r w:rsidRPr="005A332F">
              <w:rPr>
                <w:rFonts w:ascii="Roboto" w:eastAsia="Calibri" w:hAnsi="Roboto" w:cs="Tahoma"/>
                <w:b/>
                <w:sz w:val="20"/>
                <w:szCs w:val="20"/>
              </w:rPr>
              <w:t>PODWYKONAWCY:</w:t>
            </w:r>
          </w:p>
          <w:p w14:paraId="4523E37E" w14:textId="77777777" w:rsidR="00B7790C" w:rsidRPr="005A332F" w:rsidRDefault="00B7790C" w:rsidP="00B7790C">
            <w:pPr>
              <w:jc w:val="both"/>
              <w:rPr>
                <w:rFonts w:ascii="Roboto" w:eastAsia="Calibri" w:hAnsi="Roboto" w:cs="Tahoma"/>
                <w:sz w:val="20"/>
                <w:szCs w:val="20"/>
              </w:rPr>
            </w:pPr>
            <w:r w:rsidRPr="005A332F">
              <w:rPr>
                <w:rFonts w:ascii="Roboto" w:eastAsia="Calibri" w:hAnsi="Roboto" w:cs="Tahoma"/>
                <w:sz w:val="20"/>
                <w:szCs w:val="20"/>
              </w:rPr>
              <w:t>Podwykonawcom zamierzam powierzyć poniższe części zamówienia (Jeżeli jest to wiadome, należy podać również dane proponowanych podwykonawców)</w:t>
            </w:r>
          </w:p>
          <w:p w14:paraId="0CDB30F8" w14:textId="77777777" w:rsidR="00B7790C" w:rsidRPr="005A332F" w:rsidRDefault="00B7790C" w:rsidP="00205EBE">
            <w:pPr>
              <w:numPr>
                <w:ilvl w:val="0"/>
                <w:numId w:val="17"/>
              </w:numPr>
              <w:spacing w:after="40" w:line="240" w:lineRule="auto"/>
              <w:ind w:left="459" w:hanging="425"/>
              <w:rPr>
                <w:rFonts w:ascii="Roboto" w:eastAsia="Calibri" w:hAnsi="Roboto" w:cs="Tahoma"/>
                <w:sz w:val="20"/>
                <w:szCs w:val="20"/>
              </w:rPr>
            </w:pPr>
            <w:r w:rsidRPr="005A332F">
              <w:rPr>
                <w:rFonts w:ascii="Roboto" w:eastAsia="Calibri" w:hAnsi="Roboto" w:cs="Tahoma"/>
                <w:sz w:val="20"/>
                <w:szCs w:val="20"/>
              </w:rPr>
              <w:t>.............................................................................................................................................</w:t>
            </w:r>
          </w:p>
          <w:p w14:paraId="4FF2458D" w14:textId="77777777" w:rsidR="00B7790C" w:rsidRPr="005A332F" w:rsidRDefault="00B7790C" w:rsidP="00205EBE">
            <w:pPr>
              <w:numPr>
                <w:ilvl w:val="0"/>
                <w:numId w:val="17"/>
              </w:numPr>
              <w:spacing w:after="40" w:line="240" w:lineRule="auto"/>
              <w:ind w:left="459" w:hanging="425"/>
              <w:rPr>
                <w:rFonts w:ascii="Roboto" w:eastAsia="Calibri" w:hAnsi="Roboto" w:cs="Tahoma"/>
                <w:sz w:val="20"/>
                <w:szCs w:val="20"/>
              </w:rPr>
            </w:pPr>
            <w:r w:rsidRPr="005A332F">
              <w:rPr>
                <w:rFonts w:ascii="Roboto" w:eastAsia="Calibri" w:hAnsi="Roboto" w:cs="Tahoma"/>
                <w:sz w:val="20"/>
                <w:szCs w:val="20"/>
              </w:rPr>
              <w:t>.............................................................................................................................................</w:t>
            </w:r>
          </w:p>
        </w:tc>
      </w:tr>
      <w:tr w:rsidR="00C42E8F" w:rsidRPr="005A332F" w14:paraId="35FD48CF" w14:textId="77777777" w:rsidTr="00387214">
        <w:trPr>
          <w:trHeight w:val="1824"/>
        </w:trPr>
        <w:tc>
          <w:tcPr>
            <w:tcW w:w="9214" w:type="dxa"/>
            <w:gridSpan w:val="2"/>
          </w:tcPr>
          <w:p w14:paraId="375F9B56" w14:textId="77777777" w:rsidR="00C42E8F" w:rsidRPr="005A332F" w:rsidRDefault="00C42E8F" w:rsidP="00205EBE">
            <w:pPr>
              <w:pStyle w:val="Akapitzlist"/>
              <w:numPr>
                <w:ilvl w:val="0"/>
                <w:numId w:val="19"/>
              </w:numPr>
              <w:spacing w:before="120" w:after="120"/>
              <w:ind w:left="318" w:hanging="318"/>
              <w:rPr>
                <w:rFonts w:ascii="Roboto" w:hAnsi="Roboto" w:cs="Tahoma"/>
                <w:b/>
                <w:sz w:val="20"/>
                <w:szCs w:val="20"/>
              </w:rPr>
            </w:pPr>
            <w:r w:rsidRPr="005A332F">
              <w:rPr>
                <w:rFonts w:ascii="Roboto" w:hAnsi="Roboto" w:cs="Tahoma"/>
                <w:b/>
                <w:bCs/>
                <w:smallCaps/>
                <w:sz w:val="20"/>
                <w:szCs w:val="20"/>
                <w:u w:val="single"/>
              </w:rPr>
              <w:lastRenderedPageBreak/>
              <w:t>Oświadczenie własne Wykonawcy</w:t>
            </w:r>
          </w:p>
          <w:p w14:paraId="69D7143F" w14:textId="77777777" w:rsidR="00C42E8F" w:rsidRPr="005A332F" w:rsidRDefault="00C42E8F" w:rsidP="00C42E8F">
            <w:pPr>
              <w:spacing w:after="0" w:line="240" w:lineRule="auto"/>
              <w:jc w:val="both"/>
              <w:rPr>
                <w:rFonts w:ascii="Roboto" w:hAnsi="Roboto" w:cs="Tahoma"/>
                <w:b/>
                <w:bCs/>
                <w:sz w:val="20"/>
                <w:szCs w:val="20"/>
              </w:rPr>
            </w:pPr>
            <w:r w:rsidRPr="005A332F">
              <w:rPr>
                <w:rFonts w:ascii="Roboto" w:hAnsi="Roboto" w:cs="Tahoma"/>
                <w:b/>
                <w:bCs/>
                <w:sz w:val="20"/>
                <w:szCs w:val="20"/>
              </w:rPr>
              <w:t>Wykonawca jest:</w:t>
            </w:r>
          </w:p>
          <w:p w14:paraId="7B30A533" w14:textId="77777777" w:rsidR="00C42E8F" w:rsidRPr="005A332F" w:rsidRDefault="00C42E8F" w:rsidP="00C42E8F">
            <w:pPr>
              <w:pStyle w:val="Akapitzlist"/>
              <w:ind w:left="601" w:hanging="357"/>
              <w:contextualSpacing w:val="0"/>
              <w:jc w:val="both"/>
              <w:rPr>
                <w:rFonts w:ascii="Roboto" w:hAnsi="Roboto" w:cs="Tahoma"/>
                <w:sz w:val="20"/>
                <w:szCs w:val="20"/>
              </w:rPr>
            </w:pPr>
            <w:r w:rsidRPr="005A332F">
              <w:rPr>
                <w:rFonts w:ascii="Roboto" w:hAnsi="Roboto" w:cs="Tahoma"/>
                <w:sz w:val="20"/>
                <w:szCs w:val="20"/>
              </w:rPr>
              <w:t>a) Mikroprzedsiębiorstwem: tak/nie*</w:t>
            </w:r>
          </w:p>
          <w:p w14:paraId="143EA073" w14:textId="77777777" w:rsidR="00C42E8F" w:rsidRPr="005A332F" w:rsidRDefault="00C42E8F" w:rsidP="00C42E8F">
            <w:pPr>
              <w:pStyle w:val="Akapitzlist"/>
              <w:ind w:left="601" w:hanging="357"/>
              <w:contextualSpacing w:val="0"/>
              <w:jc w:val="both"/>
              <w:rPr>
                <w:rFonts w:ascii="Roboto" w:hAnsi="Roboto" w:cs="Tahoma"/>
                <w:sz w:val="20"/>
                <w:szCs w:val="20"/>
              </w:rPr>
            </w:pPr>
            <w:r w:rsidRPr="005A332F">
              <w:rPr>
                <w:rFonts w:ascii="Roboto" w:hAnsi="Roboto" w:cs="Tahoma"/>
                <w:sz w:val="20"/>
                <w:szCs w:val="20"/>
              </w:rPr>
              <w:t>b) Małym przedsiębiorstwem: tak/nie*</w:t>
            </w:r>
          </w:p>
          <w:p w14:paraId="419E061D" w14:textId="77777777" w:rsidR="00C42E8F" w:rsidRPr="005A332F" w:rsidRDefault="00C42E8F" w:rsidP="00C42E8F">
            <w:pPr>
              <w:pStyle w:val="Akapitzlist"/>
              <w:ind w:left="601" w:hanging="357"/>
              <w:contextualSpacing w:val="0"/>
              <w:jc w:val="both"/>
              <w:rPr>
                <w:rFonts w:ascii="Roboto" w:hAnsi="Roboto" w:cs="Tahoma"/>
                <w:sz w:val="20"/>
                <w:szCs w:val="20"/>
              </w:rPr>
            </w:pPr>
            <w:r w:rsidRPr="005A332F">
              <w:rPr>
                <w:rFonts w:ascii="Roboto" w:hAnsi="Roboto" w:cs="Tahoma"/>
                <w:sz w:val="20"/>
                <w:szCs w:val="20"/>
              </w:rPr>
              <w:t>c) Średnim przedsiębiorstwem: tak/nie*</w:t>
            </w:r>
          </w:p>
          <w:p w14:paraId="665D5210" w14:textId="77777777" w:rsidR="00C42E8F" w:rsidRPr="005A332F" w:rsidRDefault="00C42E8F" w:rsidP="00C42E8F">
            <w:pPr>
              <w:pStyle w:val="Akapitzlist"/>
              <w:ind w:left="602" w:hanging="360"/>
              <w:jc w:val="both"/>
              <w:rPr>
                <w:rFonts w:ascii="Roboto" w:hAnsi="Roboto" w:cs="Tahoma"/>
                <w:sz w:val="20"/>
                <w:szCs w:val="20"/>
              </w:rPr>
            </w:pPr>
            <w:r w:rsidRPr="005A332F">
              <w:rPr>
                <w:rFonts w:ascii="Roboto" w:hAnsi="Roboto" w:cs="Tahoma"/>
                <w:sz w:val="20"/>
                <w:szCs w:val="20"/>
              </w:rPr>
              <w:t>d) innym, niż ww. przedsiębiorstwem*</w:t>
            </w:r>
          </w:p>
          <w:p w14:paraId="25220D40" w14:textId="77777777" w:rsidR="00C42E8F" w:rsidRPr="005A332F" w:rsidRDefault="00C42E8F" w:rsidP="00C42E8F">
            <w:pPr>
              <w:pStyle w:val="Tekstprzypisudolnego"/>
              <w:spacing w:line="240" w:lineRule="auto"/>
              <w:rPr>
                <w:rStyle w:val="DeltaViewInsertion"/>
                <w:rFonts w:ascii="Roboto" w:hAnsi="Roboto"/>
                <w:b w:val="0"/>
              </w:rPr>
            </w:pPr>
            <w:r w:rsidRPr="005A332F">
              <w:rPr>
                <w:rStyle w:val="DeltaViewInsertion"/>
                <w:rFonts w:ascii="Roboto" w:hAnsi="Roboto"/>
                <w:b w:val="0"/>
              </w:rPr>
              <w:t>* niepotrzebne skreślić</w:t>
            </w:r>
          </w:p>
          <w:p w14:paraId="26631722" w14:textId="77777777" w:rsidR="00C42E8F" w:rsidRPr="005A332F" w:rsidRDefault="00C42E8F" w:rsidP="00C42E8F">
            <w:pPr>
              <w:pStyle w:val="Tekstprzypisudolnego"/>
              <w:spacing w:line="240" w:lineRule="auto"/>
              <w:rPr>
                <w:rStyle w:val="DeltaViewInsertion"/>
                <w:rFonts w:ascii="Roboto" w:hAnsi="Roboto"/>
                <w:b w:val="0"/>
                <w:bCs w:val="0"/>
              </w:rPr>
            </w:pPr>
            <w:r w:rsidRPr="005A332F">
              <w:rPr>
                <w:rStyle w:val="DeltaViewInsertion"/>
                <w:rFonts w:ascii="Roboto" w:hAnsi="Roboto"/>
                <w:b w:val="0"/>
              </w:rPr>
              <w:t>[Mikroprzedsiębiorstwo: przedsiębiorstwo, które zatrudnia mniej niż 10 osób i którego roczny obrót lub roczna suma bilansowa nie przekracza 2 milionów EUR.</w:t>
            </w:r>
          </w:p>
          <w:p w14:paraId="427B46BF" w14:textId="77777777" w:rsidR="00C42E8F" w:rsidRPr="005A332F" w:rsidRDefault="00C42E8F" w:rsidP="00C42E8F">
            <w:pPr>
              <w:pStyle w:val="Tekstprzypisudolnego"/>
              <w:spacing w:line="240" w:lineRule="auto"/>
              <w:rPr>
                <w:rStyle w:val="DeltaViewInsertion"/>
                <w:rFonts w:ascii="Roboto" w:hAnsi="Roboto"/>
                <w:b w:val="0"/>
                <w:bCs w:val="0"/>
              </w:rPr>
            </w:pPr>
            <w:r w:rsidRPr="005A332F">
              <w:rPr>
                <w:rStyle w:val="DeltaViewInsertion"/>
                <w:rFonts w:ascii="Roboto" w:hAnsi="Roboto"/>
                <w:b w:val="0"/>
              </w:rPr>
              <w:t>Małe przedsiębiorstwo: przedsiębiorstwo, które zatrudnia mniej niż 50 osób i którego roczny obrót lub roczna suma bilansowa nie przekracza 10 milionów EUR.</w:t>
            </w:r>
          </w:p>
          <w:p w14:paraId="0E55ED99" w14:textId="77777777" w:rsidR="00C42E8F" w:rsidRPr="005A332F" w:rsidRDefault="00C42E8F" w:rsidP="00C42E8F">
            <w:pPr>
              <w:pStyle w:val="Tekstprzypisudolnego"/>
              <w:spacing w:line="240" w:lineRule="auto"/>
              <w:rPr>
                <w:rFonts w:ascii="Roboto" w:hAnsi="Roboto" w:cs="Tahoma"/>
              </w:rPr>
            </w:pPr>
            <w:r w:rsidRPr="005A332F">
              <w:rPr>
                <w:rStyle w:val="DeltaViewInsertion"/>
                <w:rFonts w:ascii="Roboto" w:hAnsi="Roboto"/>
                <w:b w:val="0"/>
              </w:rPr>
              <w:t>Średnie przedsiębiorstwa: przedsiębiorstwa, które nie są mikroprzedsiębiorstwami ani małymi przedsiębiorstwami</w:t>
            </w:r>
            <w:r w:rsidRPr="005A332F">
              <w:rPr>
                <w:rFonts w:ascii="Roboto" w:hAnsi="Roboto" w:cs="Tahoma"/>
                <w:bCs/>
                <w:i/>
                <w:iCs/>
              </w:rPr>
              <w:t xml:space="preserve"> </w:t>
            </w:r>
            <w:r w:rsidRPr="005A332F">
              <w:rPr>
                <w:rFonts w:ascii="Roboto" w:hAnsi="Roboto" w:cs="Tahoma"/>
                <w:i/>
                <w:iCs/>
              </w:rPr>
              <w:t>i które zatrudniają mniej niż 250 osób i których roczny obrót nie przekracza 50 milionów EUR lub roczna suma bilansowa nie przekracza 43 milionów EUR.]</w:t>
            </w:r>
          </w:p>
          <w:p w14:paraId="7D1BFE72" w14:textId="77777777" w:rsidR="00C42E8F" w:rsidRPr="005A332F" w:rsidRDefault="00C42E8F" w:rsidP="00C42E8F">
            <w:pPr>
              <w:spacing w:after="40" w:line="240" w:lineRule="auto"/>
              <w:contextualSpacing/>
              <w:rPr>
                <w:rFonts w:ascii="Roboto" w:eastAsia="Calibri" w:hAnsi="Roboto" w:cs="Tahoma"/>
                <w:b/>
                <w:sz w:val="20"/>
                <w:szCs w:val="20"/>
              </w:rPr>
            </w:pPr>
          </w:p>
        </w:tc>
      </w:tr>
      <w:tr w:rsidR="00B7790C" w:rsidRPr="005A332F" w14:paraId="1D646E19" w14:textId="77777777" w:rsidTr="00387214">
        <w:trPr>
          <w:trHeight w:val="2403"/>
        </w:trPr>
        <w:tc>
          <w:tcPr>
            <w:tcW w:w="9214" w:type="dxa"/>
            <w:gridSpan w:val="2"/>
          </w:tcPr>
          <w:p w14:paraId="20D7FC35" w14:textId="77777777" w:rsidR="00B7790C" w:rsidRPr="005A332F" w:rsidRDefault="00B7790C" w:rsidP="00205EBE">
            <w:pPr>
              <w:numPr>
                <w:ilvl w:val="0"/>
                <w:numId w:val="19"/>
              </w:numPr>
              <w:spacing w:before="120" w:after="120" w:line="240" w:lineRule="auto"/>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SPIS TREŚCI:</w:t>
            </w:r>
          </w:p>
          <w:p w14:paraId="18F349C2" w14:textId="77777777" w:rsidR="00B7790C" w:rsidRPr="005A332F" w:rsidRDefault="00B7790C" w:rsidP="00B7790C">
            <w:pPr>
              <w:spacing w:after="4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Integralną część oferty stanowią następujące dokumenty:</w:t>
            </w:r>
          </w:p>
          <w:p w14:paraId="48615C69" w14:textId="77777777" w:rsidR="00B7790C" w:rsidRPr="005A332F" w:rsidRDefault="00B7790C" w:rsidP="00205EBE">
            <w:pPr>
              <w:numPr>
                <w:ilvl w:val="0"/>
                <w:numId w:val="20"/>
              </w:numPr>
              <w:spacing w:after="40" w:line="240" w:lineRule="auto"/>
              <w:ind w:left="346" w:hanging="346"/>
              <w:rPr>
                <w:rFonts w:ascii="Roboto" w:eastAsia="Times New Roman" w:hAnsi="Roboto" w:cs="Tahoma"/>
                <w:sz w:val="20"/>
                <w:szCs w:val="20"/>
                <w:lang w:eastAsia="pl-PL"/>
              </w:rPr>
            </w:pPr>
            <w:r w:rsidRPr="005A332F">
              <w:rPr>
                <w:rFonts w:ascii="Roboto" w:eastAsia="Times New Roman" w:hAnsi="Roboto" w:cs="Tahoma"/>
                <w:sz w:val="20"/>
                <w:szCs w:val="20"/>
                <w:lang w:eastAsia="pl-PL"/>
              </w:rPr>
              <w:t>.............................................................................................................................................</w:t>
            </w:r>
          </w:p>
          <w:p w14:paraId="5A23062E" w14:textId="77777777" w:rsidR="00B7790C" w:rsidRPr="005A332F" w:rsidRDefault="00B7790C" w:rsidP="00205EBE">
            <w:pPr>
              <w:numPr>
                <w:ilvl w:val="0"/>
                <w:numId w:val="20"/>
              </w:numPr>
              <w:spacing w:after="40" w:line="240" w:lineRule="auto"/>
              <w:ind w:left="459" w:hanging="425"/>
              <w:rPr>
                <w:rFonts w:ascii="Roboto" w:eastAsia="Times New Roman" w:hAnsi="Roboto" w:cs="Tahoma"/>
                <w:sz w:val="20"/>
                <w:szCs w:val="20"/>
                <w:lang w:eastAsia="pl-PL"/>
              </w:rPr>
            </w:pPr>
            <w:r w:rsidRPr="005A332F">
              <w:rPr>
                <w:rFonts w:ascii="Roboto" w:eastAsia="Times New Roman" w:hAnsi="Roboto" w:cs="Tahoma"/>
                <w:sz w:val="20"/>
                <w:szCs w:val="20"/>
                <w:lang w:eastAsia="pl-PL"/>
              </w:rPr>
              <w:t>.............................................................................................................................................</w:t>
            </w:r>
          </w:p>
          <w:p w14:paraId="0CB0EAFB" w14:textId="77777777" w:rsidR="00B7790C" w:rsidRPr="005A332F" w:rsidRDefault="00B7790C" w:rsidP="00205EBE">
            <w:pPr>
              <w:numPr>
                <w:ilvl w:val="0"/>
                <w:numId w:val="20"/>
              </w:numPr>
              <w:spacing w:after="40" w:line="240" w:lineRule="auto"/>
              <w:ind w:left="459" w:hanging="425"/>
              <w:rPr>
                <w:rFonts w:ascii="Roboto" w:eastAsia="Times New Roman" w:hAnsi="Roboto" w:cs="Tahoma"/>
                <w:sz w:val="20"/>
                <w:szCs w:val="20"/>
                <w:lang w:eastAsia="pl-PL"/>
              </w:rPr>
            </w:pPr>
            <w:r w:rsidRPr="005A332F">
              <w:rPr>
                <w:rFonts w:ascii="Roboto" w:eastAsia="Times New Roman" w:hAnsi="Roboto" w:cs="Tahoma"/>
                <w:sz w:val="20"/>
                <w:szCs w:val="20"/>
                <w:lang w:eastAsia="pl-PL"/>
              </w:rPr>
              <w:t>.............................................................................................................................................</w:t>
            </w:r>
          </w:p>
          <w:p w14:paraId="7A33519B" w14:textId="77777777" w:rsidR="00B7790C" w:rsidRPr="005A332F" w:rsidRDefault="00B7790C" w:rsidP="00205EBE">
            <w:pPr>
              <w:numPr>
                <w:ilvl w:val="0"/>
                <w:numId w:val="20"/>
              </w:numPr>
              <w:spacing w:after="40" w:line="240" w:lineRule="auto"/>
              <w:ind w:left="459" w:hanging="425"/>
              <w:rPr>
                <w:rFonts w:ascii="Roboto" w:eastAsia="Times New Roman" w:hAnsi="Roboto" w:cs="Tahoma"/>
                <w:sz w:val="20"/>
                <w:szCs w:val="20"/>
                <w:lang w:eastAsia="pl-PL"/>
              </w:rPr>
            </w:pPr>
            <w:r w:rsidRPr="005A332F">
              <w:rPr>
                <w:rFonts w:ascii="Roboto" w:eastAsia="Times New Roman" w:hAnsi="Roboto" w:cs="Tahoma"/>
                <w:sz w:val="20"/>
                <w:szCs w:val="20"/>
                <w:lang w:eastAsia="pl-PL"/>
              </w:rPr>
              <w:t>.............................................................................................................................................</w:t>
            </w:r>
          </w:p>
          <w:p w14:paraId="1DCEB0E1" w14:textId="77777777" w:rsidR="00B7790C" w:rsidRPr="005A332F" w:rsidRDefault="00B7790C" w:rsidP="00B7790C">
            <w:pPr>
              <w:spacing w:after="120" w:line="240" w:lineRule="auto"/>
              <w:ind w:left="34"/>
              <w:rPr>
                <w:rFonts w:ascii="Roboto" w:eastAsia="Calibri" w:hAnsi="Roboto" w:cs="Tahoma"/>
                <w:b/>
                <w:sz w:val="20"/>
                <w:szCs w:val="20"/>
              </w:rPr>
            </w:pPr>
            <w:r w:rsidRPr="005A332F">
              <w:rPr>
                <w:rFonts w:ascii="Roboto" w:eastAsia="Times New Roman" w:hAnsi="Roboto" w:cs="Tahoma"/>
                <w:sz w:val="20"/>
                <w:szCs w:val="20"/>
                <w:lang w:eastAsia="pl-PL"/>
              </w:rPr>
              <w:t>Oferta została złożona na .............. kolejno ponumerowanych stronach.</w:t>
            </w:r>
          </w:p>
        </w:tc>
      </w:tr>
      <w:tr w:rsidR="00B7790C" w:rsidRPr="00B7790C" w14:paraId="014CA75A" w14:textId="77777777" w:rsidTr="00387214">
        <w:trPr>
          <w:trHeight w:val="1971"/>
        </w:trPr>
        <w:tc>
          <w:tcPr>
            <w:tcW w:w="4500" w:type="dxa"/>
            <w:vAlign w:val="bottom"/>
          </w:tcPr>
          <w:p w14:paraId="30E07E10" w14:textId="77777777" w:rsidR="00B7790C" w:rsidRPr="005A332F" w:rsidRDefault="00B7790C" w:rsidP="00B7790C">
            <w:pPr>
              <w:spacing w:after="40" w:line="240" w:lineRule="auto"/>
              <w:jc w:val="center"/>
              <w:rPr>
                <w:rFonts w:ascii="Roboto" w:eastAsia="Times New Roman" w:hAnsi="Roboto" w:cs="Tahoma"/>
                <w:b/>
                <w:sz w:val="16"/>
                <w:szCs w:val="16"/>
                <w:lang w:eastAsia="pl-PL"/>
              </w:rPr>
            </w:pPr>
            <w:r w:rsidRPr="005A332F">
              <w:rPr>
                <w:rFonts w:ascii="Roboto" w:eastAsia="Times New Roman" w:hAnsi="Roboto" w:cs="Tahoma"/>
                <w:b/>
                <w:sz w:val="16"/>
                <w:szCs w:val="16"/>
                <w:lang w:eastAsia="pl-PL"/>
              </w:rPr>
              <w:t>……………………………………………………….</w:t>
            </w:r>
          </w:p>
          <w:p w14:paraId="2F510282" w14:textId="77777777" w:rsidR="00B7790C" w:rsidRPr="005A332F" w:rsidRDefault="00B7790C" w:rsidP="00B7790C">
            <w:pPr>
              <w:spacing w:after="40" w:line="240" w:lineRule="auto"/>
              <w:jc w:val="center"/>
              <w:rPr>
                <w:rFonts w:ascii="Roboto" w:eastAsia="Times New Roman" w:hAnsi="Roboto" w:cs="Tahoma"/>
                <w:i/>
                <w:sz w:val="20"/>
                <w:szCs w:val="20"/>
                <w:lang w:eastAsia="pl-PL"/>
              </w:rPr>
            </w:pPr>
            <w:r w:rsidRPr="005A332F">
              <w:rPr>
                <w:rFonts w:ascii="Roboto" w:eastAsia="Times New Roman" w:hAnsi="Roboto" w:cs="Tahoma"/>
                <w:sz w:val="16"/>
                <w:szCs w:val="16"/>
                <w:lang w:eastAsia="pl-PL"/>
              </w:rPr>
              <w:t>pieczęć Wykonawcy</w:t>
            </w:r>
          </w:p>
        </w:tc>
        <w:tc>
          <w:tcPr>
            <w:tcW w:w="4714" w:type="dxa"/>
            <w:vAlign w:val="bottom"/>
          </w:tcPr>
          <w:p w14:paraId="51D9EEC5" w14:textId="77777777" w:rsidR="00B7790C" w:rsidRPr="005A332F" w:rsidRDefault="00B7790C" w:rsidP="00B7790C">
            <w:pPr>
              <w:spacing w:after="40" w:line="240" w:lineRule="auto"/>
              <w:ind w:left="4680" w:hanging="4965"/>
              <w:jc w:val="center"/>
              <w:rPr>
                <w:rFonts w:ascii="Roboto" w:eastAsia="Times New Roman" w:hAnsi="Roboto" w:cs="Tahoma"/>
                <w:b/>
                <w:sz w:val="16"/>
                <w:szCs w:val="16"/>
                <w:lang w:eastAsia="pl-PL"/>
              </w:rPr>
            </w:pPr>
            <w:r w:rsidRPr="005A332F">
              <w:rPr>
                <w:rFonts w:ascii="Roboto" w:eastAsia="Times New Roman" w:hAnsi="Roboto" w:cs="Tahoma"/>
                <w:b/>
                <w:sz w:val="16"/>
                <w:szCs w:val="16"/>
                <w:lang w:eastAsia="pl-PL"/>
              </w:rPr>
              <w:t>......................................................................................</w:t>
            </w:r>
          </w:p>
          <w:p w14:paraId="30A9E897" w14:textId="77777777" w:rsidR="00B7790C" w:rsidRPr="005A332F" w:rsidRDefault="00B7790C" w:rsidP="00B7790C">
            <w:pPr>
              <w:spacing w:after="40" w:line="240" w:lineRule="auto"/>
              <w:jc w:val="center"/>
              <w:rPr>
                <w:rFonts w:ascii="Roboto" w:eastAsia="Times New Roman" w:hAnsi="Roboto" w:cs="Tahoma"/>
                <w:i/>
                <w:sz w:val="20"/>
                <w:szCs w:val="20"/>
                <w:lang w:eastAsia="pl-PL"/>
              </w:rPr>
            </w:pPr>
            <w:r w:rsidRPr="005A332F">
              <w:rPr>
                <w:rFonts w:ascii="Roboto" w:eastAsia="Times New Roman" w:hAnsi="Roboto" w:cs="Tahoma"/>
                <w:sz w:val="16"/>
                <w:szCs w:val="16"/>
                <w:lang w:eastAsia="pl-PL"/>
              </w:rPr>
              <w:t>Data i podpis upoważnionego przedstawiciela Wykonawcy</w:t>
            </w:r>
          </w:p>
        </w:tc>
      </w:tr>
    </w:tbl>
    <w:p w14:paraId="61AE0227" w14:textId="77777777" w:rsidR="00ED678C" w:rsidRDefault="00ED678C" w:rsidP="00A005AD">
      <w:pPr>
        <w:spacing w:before="120" w:after="120" w:line="240" w:lineRule="auto"/>
        <w:rPr>
          <w:rFonts w:ascii="Tahoma" w:eastAsia="Calibri" w:hAnsi="Tahoma" w:cs="Tahoma"/>
          <w:b/>
          <w:sz w:val="20"/>
          <w:szCs w:val="20"/>
          <w:lang w:eastAsia="en-GB"/>
        </w:rPr>
      </w:pPr>
    </w:p>
    <w:p w14:paraId="6B958EB2"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63903E85"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2FBB57E6"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4127D564" w14:textId="77777777" w:rsidR="00ED678C" w:rsidRDefault="00ED678C" w:rsidP="00B7790C">
      <w:pPr>
        <w:spacing w:before="120" w:after="120" w:line="240" w:lineRule="auto"/>
        <w:jc w:val="right"/>
        <w:rPr>
          <w:rFonts w:ascii="Tahoma" w:eastAsia="Calibri" w:hAnsi="Tahoma" w:cs="Tahoma"/>
          <w:b/>
          <w:sz w:val="20"/>
          <w:szCs w:val="20"/>
          <w:lang w:eastAsia="en-GB"/>
        </w:rPr>
      </w:pPr>
    </w:p>
    <w:p w14:paraId="6513407D"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7CE1B22E"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5F176D3E"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03C2E5CE"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2461DDB8"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2900F8BC"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0061BA45"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183FC434"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5A669F62" w14:textId="3F9D9AB7" w:rsidR="005A332F" w:rsidRDefault="005A332F" w:rsidP="007D1591">
      <w:pPr>
        <w:spacing w:after="0" w:line="240" w:lineRule="auto"/>
        <w:contextualSpacing/>
        <w:jc w:val="right"/>
        <w:rPr>
          <w:rFonts w:ascii="Tahoma" w:eastAsia="Times New Roman" w:hAnsi="Tahoma" w:cs="Tahoma"/>
          <w:b/>
          <w:sz w:val="20"/>
          <w:szCs w:val="20"/>
          <w:lang w:eastAsia="pl-PL"/>
        </w:rPr>
      </w:pPr>
    </w:p>
    <w:p w14:paraId="1C453BEB" w14:textId="27186D41" w:rsidR="00902AA2" w:rsidRDefault="00902AA2" w:rsidP="007D1591">
      <w:pPr>
        <w:spacing w:after="0" w:line="240" w:lineRule="auto"/>
        <w:contextualSpacing/>
        <w:jc w:val="right"/>
        <w:rPr>
          <w:rFonts w:ascii="Tahoma" w:eastAsia="Times New Roman" w:hAnsi="Tahoma" w:cs="Tahoma"/>
          <w:b/>
          <w:sz w:val="20"/>
          <w:szCs w:val="20"/>
          <w:lang w:eastAsia="pl-PL"/>
        </w:rPr>
      </w:pPr>
    </w:p>
    <w:p w14:paraId="6F242A02" w14:textId="596C6EEF" w:rsidR="00902AA2" w:rsidRDefault="00902AA2" w:rsidP="007D1591">
      <w:pPr>
        <w:spacing w:after="0" w:line="240" w:lineRule="auto"/>
        <w:contextualSpacing/>
        <w:jc w:val="right"/>
        <w:rPr>
          <w:rFonts w:ascii="Tahoma" w:eastAsia="Times New Roman" w:hAnsi="Tahoma" w:cs="Tahoma"/>
          <w:b/>
          <w:sz w:val="20"/>
          <w:szCs w:val="20"/>
          <w:lang w:eastAsia="pl-PL"/>
        </w:rPr>
      </w:pPr>
    </w:p>
    <w:p w14:paraId="2FE8A95B" w14:textId="0BB5DC6E" w:rsidR="00902AA2" w:rsidRDefault="00902AA2" w:rsidP="007D1591">
      <w:pPr>
        <w:spacing w:after="0" w:line="240" w:lineRule="auto"/>
        <w:contextualSpacing/>
        <w:jc w:val="right"/>
        <w:rPr>
          <w:rFonts w:ascii="Tahoma" w:eastAsia="Times New Roman" w:hAnsi="Tahoma" w:cs="Tahoma"/>
          <w:b/>
          <w:sz w:val="20"/>
          <w:szCs w:val="20"/>
          <w:lang w:eastAsia="pl-PL"/>
        </w:rPr>
      </w:pPr>
    </w:p>
    <w:p w14:paraId="5AD62FAA" w14:textId="65EF8670" w:rsidR="00902AA2" w:rsidRDefault="00902AA2" w:rsidP="007D1591">
      <w:pPr>
        <w:spacing w:after="0" w:line="240" w:lineRule="auto"/>
        <w:contextualSpacing/>
        <w:jc w:val="right"/>
        <w:rPr>
          <w:rFonts w:ascii="Tahoma" w:eastAsia="Times New Roman" w:hAnsi="Tahoma" w:cs="Tahoma"/>
          <w:b/>
          <w:sz w:val="20"/>
          <w:szCs w:val="20"/>
          <w:lang w:eastAsia="pl-PL"/>
        </w:rPr>
      </w:pPr>
    </w:p>
    <w:p w14:paraId="3105764B" w14:textId="3997DB89" w:rsidR="00902AA2" w:rsidRDefault="00902AA2" w:rsidP="007D1591">
      <w:pPr>
        <w:spacing w:after="0" w:line="240" w:lineRule="auto"/>
        <w:contextualSpacing/>
        <w:jc w:val="right"/>
        <w:rPr>
          <w:rFonts w:ascii="Tahoma" w:eastAsia="Times New Roman" w:hAnsi="Tahoma" w:cs="Tahoma"/>
          <w:b/>
          <w:sz w:val="20"/>
          <w:szCs w:val="20"/>
          <w:lang w:eastAsia="pl-PL"/>
        </w:rPr>
      </w:pPr>
    </w:p>
    <w:p w14:paraId="11CDEAC4" w14:textId="23B42C6F" w:rsidR="00902AA2" w:rsidRDefault="00902AA2" w:rsidP="007D1591">
      <w:pPr>
        <w:spacing w:after="0" w:line="240" w:lineRule="auto"/>
        <w:contextualSpacing/>
        <w:jc w:val="right"/>
        <w:rPr>
          <w:rFonts w:ascii="Tahoma" w:eastAsia="Times New Roman" w:hAnsi="Tahoma" w:cs="Tahoma"/>
          <w:b/>
          <w:sz w:val="20"/>
          <w:szCs w:val="20"/>
          <w:lang w:eastAsia="pl-PL"/>
        </w:rPr>
      </w:pPr>
    </w:p>
    <w:p w14:paraId="52195FE3" w14:textId="32805ED5" w:rsidR="00902AA2" w:rsidRDefault="00902AA2" w:rsidP="007D1591">
      <w:pPr>
        <w:spacing w:after="0" w:line="240" w:lineRule="auto"/>
        <w:contextualSpacing/>
        <w:jc w:val="right"/>
        <w:rPr>
          <w:rFonts w:ascii="Tahoma" w:eastAsia="Times New Roman" w:hAnsi="Tahoma" w:cs="Tahoma"/>
          <w:b/>
          <w:sz w:val="20"/>
          <w:szCs w:val="20"/>
          <w:lang w:eastAsia="pl-PL"/>
        </w:rPr>
      </w:pPr>
    </w:p>
    <w:p w14:paraId="69F45683" w14:textId="77777777" w:rsidR="005A332F" w:rsidRDefault="005A332F" w:rsidP="007D1591">
      <w:pPr>
        <w:spacing w:after="0" w:line="240" w:lineRule="auto"/>
        <w:contextualSpacing/>
        <w:jc w:val="right"/>
        <w:rPr>
          <w:rFonts w:ascii="Tahoma" w:eastAsia="Times New Roman" w:hAnsi="Tahoma" w:cs="Tahoma"/>
          <w:b/>
          <w:sz w:val="20"/>
          <w:szCs w:val="20"/>
          <w:lang w:eastAsia="pl-PL"/>
        </w:rPr>
      </w:pPr>
    </w:p>
    <w:p w14:paraId="523A988F" w14:textId="2DFD500A" w:rsidR="007D1591" w:rsidRPr="005A332F" w:rsidRDefault="007D1591" w:rsidP="007D1591">
      <w:pPr>
        <w:spacing w:after="0" w:line="240" w:lineRule="auto"/>
        <w:contextualSpacing/>
        <w:jc w:val="right"/>
        <w:rPr>
          <w:rFonts w:ascii="Roboto" w:eastAsia="Times New Roman" w:hAnsi="Roboto" w:cs="Tahoma"/>
          <w:b/>
          <w:sz w:val="20"/>
          <w:szCs w:val="20"/>
          <w:lang w:eastAsia="pl-PL"/>
        </w:rPr>
      </w:pPr>
      <w:r w:rsidRPr="005A332F">
        <w:rPr>
          <w:rFonts w:ascii="Roboto" w:eastAsia="Times New Roman" w:hAnsi="Roboto" w:cs="Tahoma"/>
          <w:b/>
          <w:sz w:val="20"/>
          <w:szCs w:val="20"/>
          <w:lang w:eastAsia="pl-PL"/>
        </w:rPr>
        <w:lastRenderedPageBreak/>
        <w:t xml:space="preserve">Załącznik nr </w:t>
      </w:r>
      <w:r w:rsidR="00186115" w:rsidRPr="005A332F">
        <w:rPr>
          <w:rFonts w:ascii="Roboto" w:eastAsia="Times New Roman" w:hAnsi="Roboto" w:cs="Tahoma"/>
          <w:b/>
          <w:sz w:val="20"/>
          <w:szCs w:val="20"/>
          <w:lang w:eastAsia="pl-PL"/>
        </w:rPr>
        <w:t>2</w:t>
      </w:r>
      <w:r w:rsidRPr="005A332F">
        <w:rPr>
          <w:rFonts w:ascii="Roboto" w:eastAsia="Times New Roman" w:hAnsi="Roboto" w:cs="Tahoma"/>
          <w:b/>
          <w:sz w:val="20"/>
          <w:szCs w:val="20"/>
          <w:lang w:eastAsia="pl-PL"/>
        </w:rPr>
        <w:t xml:space="preserve"> do SIWZ</w:t>
      </w:r>
    </w:p>
    <w:p w14:paraId="2D8B5595" w14:textId="77777777" w:rsidR="00D56498" w:rsidRPr="005A332F" w:rsidRDefault="00D56498" w:rsidP="00D56498">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4234"/>
        <w:gridCol w:w="5110"/>
      </w:tblGrid>
      <w:tr w:rsidR="00810A1D" w:rsidRPr="005A332F" w14:paraId="24E3C540" w14:textId="77777777" w:rsidTr="00810A1D">
        <w:trPr>
          <w:trHeight w:val="794"/>
        </w:trPr>
        <w:tc>
          <w:tcPr>
            <w:tcW w:w="9346" w:type="dxa"/>
            <w:gridSpan w:val="2"/>
            <w:vAlign w:val="center"/>
          </w:tcPr>
          <w:p w14:paraId="29FF3041" w14:textId="77777777" w:rsidR="00810A1D" w:rsidRPr="005A332F" w:rsidRDefault="00810A1D" w:rsidP="00810A1D">
            <w:pPr>
              <w:spacing w:after="40"/>
              <w:jc w:val="center"/>
              <w:rPr>
                <w:rFonts w:ascii="Roboto" w:hAnsi="Roboto" w:cs="Tahoma"/>
                <w:b/>
              </w:rPr>
            </w:pPr>
          </w:p>
          <w:p w14:paraId="3DEAE4FC" w14:textId="77777777" w:rsidR="00810A1D" w:rsidRPr="005A332F" w:rsidRDefault="00810A1D" w:rsidP="00810A1D">
            <w:pPr>
              <w:spacing w:after="40"/>
              <w:jc w:val="center"/>
              <w:rPr>
                <w:rFonts w:ascii="Roboto" w:hAnsi="Roboto" w:cs="Tahoma"/>
                <w:b/>
              </w:rPr>
            </w:pPr>
            <w:r w:rsidRPr="005A332F">
              <w:rPr>
                <w:rFonts w:ascii="Roboto" w:hAnsi="Roboto" w:cs="Tahoma"/>
                <w:b/>
              </w:rPr>
              <w:t>OŚWIADCZENIE O BRAKU PODSTAW DO WYKLUCZENIA  I SPEŁNIENIA WARUNKÓW UDZIAŁU W POSTĘPOWANIU</w:t>
            </w:r>
          </w:p>
          <w:p w14:paraId="775F7A4D" w14:textId="77777777" w:rsidR="00810A1D" w:rsidRPr="005A332F" w:rsidRDefault="00810A1D" w:rsidP="00810A1D">
            <w:pPr>
              <w:spacing w:after="40"/>
              <w:jc w:val="center"/>
              <w:rPr>
                <w:rFonts w:ascii="Roboto" w:hAnsi="Roboto" w:cs="Tahoma"/>
                <w:b/>
              </w:rPr>
            </w:pPr>
          </w:p>
        </w:tc>
      </w:tr>
      <w:tr w:rsidR="00810A1D" w:rsidRPr="005A332F" w14:paraId="5CB4F288" w14:textId="77777777" w:rsidTr="00810A1D">
        <w:trPr>
          <w:trHeight w:val="1021"/>
        </w:trPr>
        <w:tc>
          <w:tcPr>
            <w:tcW w:w="9346" w:type="dxa"/>
            <w:gridSpan w:val="2"/>
            <w:vAlign w:val="center"/>
          </w:tcPr>
          <w:p w14:paraId="5112E3AB" w14:textId="174EBFC0" w:rsidR="00810A1D" w:rsidRPr="005A332F" w:rsidRDefault="00810A1D" w:rsidP="00902AA2">
            <w:pPr>
              <w:spacing w:after="40"/>
              <w:jc w:val="both"/>
              <w:rPr>
                <w:rFonts w:ascii="Roboto" w:hAnsi="Roboto" w:cs="Tahoma"/>
                <w:sz w:val="18"/>
                <w:szCs w:val="18"/>
              </w:rPr>
            </w:pPr>
            <w:r w:rsidRPr="005A332F">
              <w:rPr>
                <w:rFonts w:ascii="Roboto" w:hAnsi="Roboto" w:cs="Tahoma"/>
                <w:sz w:val="18"/>
                <w:szCs w:val="18"/>
              </w:rPr>
              <w:t xml:space="preserve">Przystępując do udziału w postepowaniu o udzielenie zamówienie publicznego prowadzonego w trybie przetargu nieograniczonego </w:t>
            </w:r>
            <w:r w:rsidRPr="005A332F">
              <w:rPr>
                <w:rFonts w:ascii="Roboto" w:hAnsi="Roboto" w:cs="Tahoma"/>
                <w:color w:val="000000"/>
                <w:sz w:val="18"/>
                <w:szCs w:val="18"/>
              </w:rPr>
              <w:t xml:space="preserve">na </w:t>
            </w:r>
            <w:r w:rsidR="002A29B1" w:rsidRPr="005A332F">
              <w:rPr>
                <w:rFonts w:ascii="Roboto" w:eastAsia="Times New Roman" w:hAnsi="Roboto" w:cs="Tahoma"/>
                <w:b/>
                <w:bCs/>
                <w:sz w:val="18"/>
                <w:szCs w:val="18"/>
                <w:lang w:eastAsia="pl-PL"/>
              </w:rPr>
              <w:t>pełnienie nadzoru inwestorskiego podczas realizacji zadania „</w:t>
            </w:r>
            <w:r w:rsidR="002A29B1" w:rsidRPr="005A332F">
              <w:rPr>
                <w:rFonts w:ascii="Roboto" w:eastAsia="Times New Roman" w:hAnsi="Roboto" w:cs="Tahoma"/>
                <w:b/>
                <w:sz w:val="18"/>
                <w:szCs w:val="18"/>
                <w:lang w:eastAsia="pl-PL"/>
              </w:rPr>
              <w:t xml:space="preserve">Remont ośrodka w Podkowie Leśnej – Dębaku” </w:t>
            </w:r>
            <w:r w:rsidR="002A29B1" w:rsidRPr="005A332F">
              <w:rPr>
                <w:rFonts w:ascii="Roboto" w:eastAsia="Times New Roman" w:hAnsi="Roboto" w:cs="Tahoma"/>
                <w:b/>
                <w:bCs/>
                <w:sz w:val="18"/>
                <w:szCs w:val="18"/>
                <w:lang w:eastAsia="pl-PL"/>
              </w:rPr>
              <w:t>oraz w okresie rękojmi i gwarancji</w:t>
            </w:r>
            <w:r w:rsidR="002A29B1" w:rsidRPr="005A332F">
              <w:rPr>
                <w:rFonts w:ascii="Roboto" w:eastAsia="Times New Roman" w:hAnsi="Roboto" w:cs="Tahoma"/>
                <w:b/>
                <w:sz w:val="18"/>
                <w:szCs w:val="18"/>
                <w:lang w:eastAsia="pl-PL"/>
              </w:rPr>
              <w:t xml:space="preserve"> nr </w:t>
            </w:r>
            <w:r w:rsidR="00902AA2">
              <w:rPr>
                <w:rFonts w:ascii="Roboto" w:eastAsia="Times New Roman" w:hAnsi="Roboto" w:cs="Tahoma"/>
                <w:b/>
                <w:sz w:val="18"/>
                <w:szCs w:val="18"/>
                <w:lang w:eastAsia="pl-PL"/>
              </w:rPr>
              <w:t>12</w:t>
            </w:r>
            <w:r w:rsidR="002A29B1" w:rsidRPr="005A332F">
              <w:rPr>
                <w:rFonts w:ascii="Roboto" w:eastAsia="Times New Roman" w:hAnsi="Roboto" w:cs="Tahoma"/>
                <w:b/>
                <w:sz w:val="18"/>
                <w:szCs w:val="18"/>
                <w:lang w:eastAsia="pl-PL"/>
              </w:rPr>
              <w:t>/NADZÓR INWESTORSKI-DĘBAK/PN/18</w:t>
            </w:r>
            <w:r w:rsidRPr="005A332F">
              <w:rPr>
                <w:rFonts w:ascii="Roboto" w:hAnsi="Roboto" w:cs="Tahoma"/>
                <w:b/>
                <w:sz w:val="18"/>
                <w:szCs w:val="18"/>
              </w:rPr>
              <w:t xml:space="preserve">, </w:t>
            </w:r>
            <w:r w:rsidRPr="005A332F">
              <w:rPr>
                <w:rFonts w:ascii="Roboto" w:hAnsi="Roboto" w:cs="Tahoma"/>
                <w:sz w:val="18"/>
                <w:szCs w:val="18"/>
              </w:rPr>
              <w:t>składam w imieniu Wykonawcy następujące informacje:</w:t>
            </w:r>
          </w:p>
        </w:tc>
      </w:tr>
      <w:tr w:rsidR="00810A1D" w:rsidRPr="005A332F" w14:paraId="3F6B2DC8" w14:textId="77777777" w:rsidTr="00810A1D">
        <w:tc>
          <w:tcPr>
            <w:tcW w:w="9346" w:type="dxa"/>
            <w:gridSpan w:val="2"/>
            <w:vAlign w:val="center"/>
          </w:tcPr>
          <w:p w14:paraId="24C93C53" w14:textId="77777777" w:rsidR="00810A1D" w:rsidRPr="005A332F" w:rsidRDefault="00810A1D" w:rsidP="00810A1D">
            <w:pPr>
              <w:spacing w:before="240" w:after="40" w:line="360" w:lineRule="auto"/>
              <w:rPr>
                <w:rFonts w:ascii="Roboto" w:hAnsi="Roboto" w:cs="Tahoma"/>
                <w:sz w:val="18"/>
                <w:szCs w:val="18"/>
              </w:rPr>
            </w:pPr>
            <w:r w:rsidRPr="005A332F">
              <w:rPr>
                <w:rFonts w:ascii="Roboto" w:hAnsi="Roboto" w:cs="Tahoma"/>
                <w:sz w:val="18"/>
                <w:szCs w:val="18"/>
              </w:rPr>
              <w:t>Dane Wykonawcy: ……………………………………………….…………………………………………………………………</w:t>
            </w:r>
          </w:p>
          <w:p w14:paraId="571C0BBA" w14:textId="77777777" w:rsidR="00810A1D" w:rsidRPr="005A332F" w:rsidRDefault="00810A1D" w:rsidP="00810A1D">
            <w:pPr>
              <w:spacing w:after="40" w:line="360" w:lineRule="auto"/>
              <w:rPr>
                <w:rFonts w:ascii="Roboto" w:hAnsi="Roboto" w:cs="Tahoma"/>
                <w:sz w:val="18"/>
                <w:szCs w:val="18"/>
              </w:rPr>
            </w:pPr>
            <w:r w:rsidRPr="005A332F">
              <w:rPr>
                <w:rFonts w:ascii="Roboto" w:hAnsi="Roboto" w:cs="Tahoma"/>
                <w:sz w:val="18"/>
                <w:szCs w:val="18"/>
              </w:rPr>
              <w:t>………………………………………………………………………………………………………………………………………………</w:t>
            </w:r>
          </w:p>
          <w:p w14:paraId="69FAB4A9" w14:textId="77777777" w:rsidR="00810A1D" w:rsidRPr="005A332F" w:rsidRDefault="00810A1D" w:rsidP="00810A1D">
            <w:pPr>
              <w:spacing w:after="40" w:line="360" w:lineRule="auto"/>
              <w:rPr>
                <w:rFonts w:ascii="Roboto" w:hAnsi="Roboto" w:cs="Tahoma"/>
                <w:sz w:val="18"/>
                <w:szCs w:val="18"/>
              </w:rPr>
            </w:pPr>
            <w:r w:rsidRPr="005A332F">
              <w:rPr>
                <w:rFonts w:ascii="Roboto" w:hAnsi="Roboto" w:cs="Tahoma"/>
                <w:sz w:val="18"/>
                <w:szCs w:val="18"/>
              </w:rPr>
              <w:t>………………………………………………………………………………………………………………………………………………</w:t>
            </w:r>
          </w:p>
          <w:p w14:paraId="51F1AC48" w14:textId="77777777" w:rsidR="00810A1D" w:rsidRPr="005A332F" w:rsidRDefault="00810A1D" w:rsidP="00810A1D">
            <w:pPr>
              <w:spacing w:after="40"/>
              <w:ind w:firstLine="3006"/>
              <w:rPr>
                <w:rFonts w:ascii="Roboto" w:hAnsi="Roboto" w:cs="Tahoma"/>
                <w:b/>
                <w:sz w:val="18"/>
                <w:szCs w:val="18"/>
              </w:rPr>
            </w:pPr>
            <w:r w:rsidRPr="005A332F">
              <w:rPr>
                <w:rFonts w:ascii="Roboto" w:hAnsi="Roboto" w:cs="Tahoma"/>
                <w:sz w:val="18"/>
                <w:szCs w:val="18"/>
              </w:rPr>
              <w:t>(podać nazwę i adres Wykonawcy)</w:t>
            </w:r>
          </w:p>
        </w:tc>
      </w:tr>
      <w:tr w:rsidR="00810A1D" w:rsidRPr="005A332F" w14:paraId="546D0AF8" w14:textId="77777777" w:rsidTr="00810A1D">
        <w:trPr>
          <w:trHeight w:val="454"/>
        </w:trPr>
        <w:tc>
          <w:tcPr>
            <w:tcW w:w="9346" w:type="dxa"/>
            <w:gridSpan w:val="2"/>
            <w:vAlign w:val="center"/>
          </w:tcPr>
          <w:p w14:paraId="0DC83384" w14:textId="77777777" w:rsidR="00810A1D" w:rsidRPr="005A332F" w:rsidRDefault="00810A1D" w:rsidP="00205EBE">
            <w:pPr>
              <w:pStyle w:val="Akapitzlist"/>
              <w:numPr>
                <w:ilvl w:val="0"/>
                <w:numId w:val="28"/>
              </w:numPr>
              <w:spacing w:after="40"/>
              <w:ind w:left="596" w:hanging="283"/>
              <w:contextualSpacing w:val="0"/>
              <w:jc w:val="both"/>
              <w:rPr>
                <w:rFonts w:ascii="Roboto" w:hAnsi="Roboto" w:cs="Tahoma"/>
                <w:b/>
                <w:sz w:val="18"/>
                <w:szCs w:val="18"/>
              </w:rPr>
            </w:pPr>
            <w:r w:rsidRPr="005A332F">
              <w:rPr>
                <w:rFonts w:ascii="Roboto" w:hAnsi="Roboto" w:cs="Tahoma"/>
                <w:b/>
                <w:sz w:val="18"/>
                <w:szCs w:val="18"/>
              </w:rPr>
              <w:t>PODSTAWY WYKLUCZENIA</w:t>
            </w:r>
          </w:p>
        </w:tc>
      </w:tr>
      <w:tr w:rsidR="00810A1D" w:rsidRPr="005A332F" w14:paraId="49E50394" w14:textId="77777777" w:rsidTr="00810A1D">
        <w:tc>
          <w:tcPr>
            <w:tcW w:w="9346" w:type="dxa"/>
            <w:gridSpan w:val="2"/>
          </w:tcPr>
          <w:p w14:paraId="764AB8E3" w14:textId="77777777" w:rsidR="00810A1D" w:rsidRPr="005A332F" w:rsidRDefault="00810A1D" w:rsidP="00810A1D">
            <w:pPr>
              <w:spacing w:before="240" w:after="120"/>
              <w:jc w:val="both"/>
              <w:rPr>
                <w:rFonts w:ascii="Roboto" w:hAnsi="Roboto" w:cs="Tahoma"/>
                <w:b/>
                <w:sz w:val="18"/>
                <w:szCs w:val="18"/>
              </w:rPr>
            </w:pPr>
            <w:r w:rsidRPr="005A332F">
              <w:rPr>
                <w:rFonts w:ascii="Roboto" w:hAnsi="Roboto" w:cs="Tahoma"/>
                <w:b/>
                <w:sz w:val="18"/>
                <w:szCs w:val="18"/>
              </w:rPr>
              <w:t>Oświadczam, że:</w:t>
            </w:r>
          </w:p>
          <w:p w14:paraId="2BA3D2C7" w14:textId="77777777" w:rsidR="00810A1D" w:rsidRPr="005A332F" w:rsidRDefault="00810A1D" w:rsidP="00810A1D">
            <w:pPr>
              <w:spacing w:after="120"/>
              <w:jc w:val="both"/>
              <w:rPr>
                <w:rFonts w:ascii="Roboto" w:hAnsi="Roboto" w:cs="Tahoma"/>
                <w:i/>
                <w:sz w:val="18"/>
                <w:szCs w:val="18"/>
              </w:rPr>
            </w:pPr>
            <w:r w:rsidRPr="005A332F">
              <w:rPr>
                <w:rFonts w:ascii="Roboto" w:hAnsi="Roboto" w:cs="Tahoma"/>
                <w:i/>
                <w:sz w:val="18"/>
                <w:szCs w:val="18"/>
              </w:rPr>
              <w:t>(zaznaczyć właściwe „x”)</w:t>
            </w:r>
          </w:p>
          <w:p w14:paraId="46D9EEF0" w14:textId="414225E0" w:rsidR="00810A1D" w:rsidRPr="005A332F" w:rsidRDefault="00810A1D" w:rsidP="00205EBE">
            <w:pPr>
              <w:pStyle w:val="Akapitzlist"/>
              <w:numPr>
                <w:ilvl w:val="0"/>
                <w:numId w:val="29"/>
              </w:numPr>
              <w:spacing w:after="120"/>
              <w:ind w:left="313" w:hanging="284"/>
              <w:contextualSpacing w:val="0"/>
              <w:jc w:val="both"/>
              <w:rPr>
                <w:rFonts w:ascii="Roboto" w:hAnsi="Roboto" w:cs="Tahoma"/>
                <w:b/>
                <w:sz w:val="18"/>
                <w:szCs w:val="18"/>
              </w:rPr>
            </w:pPr>
            <w:r w:rsidRPr="005A332F">
              <w:rPr>
                <w:rFonts w:ascii="Roboto" w:hAnsi="Roboto" w:cs="Tahoma"/>
                <w:sz w:val="18"/>
                <w:szCs w:val="18"/>
              </w:rPr>
              <w:sym w:font="Symbol" w:char="F07F"/>
            </w:r>
            <w:r w:rsidRPr="005A332F">
              <w:rPr>
                <w:rFonts w:ascii="Roboto" w:hAnsi="Roboto" w:cs="Tahoma"/>
                <w:b/>
                <w:sz w:val="18"/>
                <w:szCs w:val="18"/>
              </w:rPr>
              <w:t xml:space="preserve"> nie występują</w:t>
            </w:r>
            <w:r w:rsidRPr="005A332F">
              <w:rPr>
                <w:rFonts w:ascii="Roboto" w:hAnsi="Roboto" w:cs="Tahoma"/>
                <w:sz w:val="18"/>
                <w:szCs w:val="18"/>
              </w:rPr>
              <w:t xml:space="preserve"> wobec mnie okoliczności wskazane w art. 24 ust 1 pkt 13-22 oraz ust. 5 pkt 1</w:t>
            </w:r>
            <w:r w:rsidR="00C42E8F" w:rsidRPr="005A332F">
              <w:rPr>
                <w:rFonts w:ascii="Roboto" w:hAnsi="Roboto" w:cs="Tahoma"/>
                <w:sz w:val="18"/>
                <w:szCs w:val="18"/>
              </w:rPr>
              <w:t xml:space="preserve"> i 2</w:t>
            </w:r>
            <w:r w:rsidRPr="005A332F">
              <w:rPr>
                <w:rFonts w:ascii="Roboto" w:hAnsi="Roboto" w:cs="Tahoma"/>
                <w:sz w:val="18"/>
                <w:szCs w:val="18"/>
              </w:rPr>
              <w:t xml:space="preserve"> ustawy Pzp, które skutkowałyby wykluczeniem z postępowania.</w:t>
            </w:r>
          </w:p>
          <w:p w14:paraId="31B05471" w14:textId="18769C40" w:rsidR="00810A1D" w:rsidRPr="005A332F" w:rsidRDefault="00810A1D" w:rsidP="00205EBE">
            <w:pPr>
              <w:pStyle w:val="Akapitzlist"/>
              <w:numPr>
                <w:ilvl w:val="0"/>
                <w:numId w:val="29"/>
              </w:numPr>
              <w:spacing w:after="120"/>
              <w:ind w:left="313" w:hanging="284"/>
              <w:contextualSpacing w:val="0"/>
              <w:jc w:val="both"/>
              <w:rPr>
                <w:rFonts w:ascii="Roboto" w:hAnsi="Roboto" w:cs="Tahoma"/>
                <w:b/>
                <w:sz w:val="18"/>
                <w:szCs w:val="18"/>
              </w:rPr>
            </w:pPr>
            <w:r w:rsidRPr="005A332F">
              <w:rPr>
                <w:rFonts w:ascii="Roboto" w:hAnsi="Roboto" w:cs="Tahoma"/>
                <w:sz w:val="18"/>
                <w:szCs w:val="18"/>
              </w:rPr>
              <w:sym w:font="Symbol" w:char="F07F"/>
            </w:r>
            <w:r w:rsidRPr="005A332F">
              <w:rPr>
                <w:rFonts w:ascii="Roboto" w:hAnsi="Roboto" w:cs="Tahoma"/>
                <w:b/>
                <w:sz w:val="18"/>
                <w:szCs w:val="18"/>
              </w:rPr>
              <w:t xml:space="preserve"> występują </w:t>
            </w:r>
            <w:r w:rsidRPr="005A332F">
              <w:rPr>
                <w:rFonts w:ascii="Roboto" w:hAnsi="Roboto" w:cs="Tahoma"/>
                <w:sz w:val="18"/>
                <w:szCs w:val="18"/>
              </w:rPr>
              <w:t xml:space="preserve">w stosunku do mnie podstawy wykluczenia z postępowania na podstawie </w:t>
            </w:r>
            <w:r w:rsidRPr="005A332F">
              <w:rPr>
                <w:rFonts w:ascii="Roboto" w:hAnsi="Roboto" w:cs="Tahoma"/>
                <w:sz w:val="18"/>
                <w:szCs w:val="18"/>
              </w:rPr>
              <w:br/>
              <w:t xml:space="preserve">art. …………. ustawy Pzp </w:t>
            </w:r>
            <w:r w:rsidRPr="005A332F">
              <w:rPr>
                <w:rFonts w:ascii="Roboto" w:hAnsi="Roboto" w:cs="Tahoma"/>
                <w:i/>
                <w:iCs/>
                <w:sz w:val="18"/>
                <w:szCs w:val="18"/>
              </w:rPr>
              <w:t>(podać mającą zastosowanie podstawę wykluczenia spośród wymienionych w art. 24 ust. 1 pkt 13-14, 16-20 lub ust. 5 pkt 1).</w:t>
            </w:r>
            <w:r w:rsidRPr="005A332F">
              <w:rPr>
                <w:rFonts w:ascii="Roboto" w:hAnsi="Roboto" w:cs="Tahoma"/>
                <w:sz w:val="18"/>
                <w:szCs w:val="18"/>
              </w:rPr>
              <w:t xml:space="preserve"> </w:t>
            </w:r>
          </w:p>
          <w:p w14:paraId="54A43211" w14:textId="0151775D" w:rsidR="00810A1D" w:rsidRPr="005A332F" w:rsidRDefault="00810A1D" w:rsidP="00205EBE">
            <w:pPr>
              <w:pStyle w:val="Akapitzlist"/>
              <w:numPr>
                <w:ilvl w:val="0"/>
                <w:numId w:val="26"/>
              </w:numPr>
              <w:spacing w:after="120"/>
              <w:ind w:left="738"/>
              <w:contextualSpacing w:val="0"/>
              <w:jc w:val="both"/>
              <w:rPr>
                <w:rFonts w:ascii="Roboto" w:hAnsi="Roboto" w:cs="Tahoma"/>
                <w:b/>
                <w:sz w:val="18"/>
                <w:szCs w:val="18"/>
              </w:rPr>
            </w:pPr>
            <w:r w:rsidRPr="005A332F">
              <w:rPr>
                <w:rFonts w:ascii="Roboto" w:hAnsi="Roboto" w:cs="Tahoma"/>
                <w:sz w:val="18"/>
                <w:szCs w:val="18"/>
              </w:rPr>
              <w:t>Jednocześnie oświadczam, że w związku z ww. okolicznością, na podstawie art. 24 ust. 8 ustawy Pzp podjąłem następujące środki naprawcze*:</w:t>
            </w:r>
          </w:p>
          <w:p w14:paraId="3A2186CD" w14:textId="77777777" w:rsidR="00810A1D" w:rsidRPr="005A332F" w:rsidRDefault="00810A1D" w:rsidP="00205EBE">
            <w:pPr>
              <w:pStyle w:val="Akapitzlist"/>
              <w:numPr>
                <w:ilvl w:val="0"/>
                <w:numId w:val="27"/>
              </w:numPr>
              <w:spacing w:after="40"/>
              <w:ind w:left="1163" w:hanging="407"/>
              <w:contextualSpacing w:val="0"/>
              <w:jc w:val="both"/>
              <w:rPr>
                <w:rFonts w:ascii="Roboto" w:hAnsi="Roboto" w:cs="Tahoma"/>
                <w:sz w:val="18"/>
                <w:szCs w:val="18"/>
              </w:rPr>
            </w:pPr>
            <w:r w:rsidRPr="005A332F">
              <w:rPr>
                <w:rFonts w:ascii="Roboto" w:hAnsi="Roboto" w:cs="Tahoma"/>
                <w:sz w:val="18"/>
                <w:szCs w:val="18"/>
              </w:rPr>
              <w:t>………………………………………………………………</w:t>
            </w:r>
          </w:p>
          <w:p w14:paraId="333D2B08" w14:textId="77777777" w:rsidR="00810A1D" w:rsidRPr="005A332F" w:rsidRDefault="00810A1D" w:rsidP="00205EBE">
            <w:pPr>
              <w:pStyle w:val="Akapitzlist"/>
              <w:numPr>
                <w:ilvl w:val="0"/>
                <w:numId w:val="27"/>
              </w:numPr>
              <w:spacing w:after="40"/>
              <w:ind w:left="1163" w:hanging="407"/>
              <w:contextualSpacing w:val="0"/>
              <w:jc w:val="both"/>
              <w:rPr>
                <w:rFonts w:ascii="Roboto" w:hAnsi="Roboto" w:cs="Tahoma"/>
                <w:sz w:val="18"/>
                <w:szCs w:val="18"/>
              </w:rPr>
            </w:pPr>
            <w:r w:rsidRPr="005A332F">
              <w:rPr>
                <w:rFonts w:ascii="Roboto" w:hAnsi="Roboto" w:cs="Tahoma"/>
                <w:sz w:val="18"/>
                <w:szCs w:val="18"/>
              </w:rPr>
              <w:t>………………………………………………………………</w:t>
            </w:r>
          </w:p>
          <w:p w14:paraId="4CA8B376" w14:textId="77777777" w:rsidR="00810A1D" w:rsidRPr="005A332F" w:rsidRDefault="00810A1D" w:rsidP="00205EBE">
            <w:pPr>
              <w:pStyle w:val="Akapitzlist"/>
              <w:numPr>
                <w:ilvl w:val="0"/>
                <w:numId w:val="27"/>
              </w:numPr>
              <w:spacing w:after="40"/>
              <w:ind w:left="1163" w:hanging="407"/>
              <w:contextualSpacing w:val="0"/>
              <w:jc w:val="both"/>
              <w:rPr>
                <w:rFonts w:ascii="Roboto" w:hAnsi="Roboto" w:cs="Tahoma"/>
                <w:b/>
                <w:sz w:val="18"/>
                <w:szCs w:val="18"/>
              </w:rPr>
            </w:pPr>
            <w:r w:rsidRPr="005A332F">
              <w:rPr>
                <w:rFonts w:ascii="Roboto" w:hAnsi="Roboto" w:cs="Tahoma"/>
                <w:sz w:val="18"/>
                <w:szCs w:val="18"/>
              </w:rPr>
              <w:t>………………………………………………………………</w:t>
            </w:r>
          </w:p>
          <w:p w14:paraId="7EF9A2BC" w14:textId="2D5CD38C" w:rsidR="00810A1D" w:rsidRPr="005A332F" w:rsidRDefault="00810A1D" w:rsidP="00810A1D">
            <w:pPr>
              <w:ind w:left="738"/>
              <w:jc w:val="both"/>
              <w:rPr>
                <w:rFonts w:ascii="Roboto" w:hAnsi="Roboto" w:cs="Tahoma"/>
                <w:i/>
                <w:sz w:val="18"/>
                <w:szCs w:val="18"/>
                <w:lang w:eastAsia="ar-SA"/>
              </w:rPr>
            </w:pPr>
            <w:r w:rsidRPr="005A332F">
              <w:rPr>
                <w:rFonts w:ascii="Roboto" w:hAnsi="Roboto" w:cs="Tahoma"/>
                <w:i/>
                <w:sz w:val="18"/>
                <w:szCs w:val="18"/>
                <w:lang w:eastAsia="ar-SA"/>
              </w:rPr>
              <w:t>*</w:t>
            </w:r>
            <w:r w:rsidRPr="005A332F">
              <w:rPr>
                <w:rFonts w:ascii="Roboto" w:hAnsi="Roboto" w:cs="Tahoma"/>
                <w:i/>
                <w:sz w:val="16"/>
                <w:szCs w:val="16"/>
                <w:lang w:eastAsia="ar-SA"/>
              </w:rPr>
              <w:t>Należy szczegółowo opisać podjęte środki naprawcze w załączeniu przedstawiając dowody na to że podjęte przez Wykonawcę środki są wystarczające do wykazania jego rzetelności.</w:t>
            </w:r>
            <w:r w:rsidRPr="005A332F">
              <w:rPr>
                <w:rFonts w:ascii="Roboto" w:hAnsi="Roboto" w:cs="Tahoma"/>
                <w:i/>
                <w:sz w:val="18"/>
                <w:szCs w:val="18"/>
                <w:lang w:eastAsia="ar-SA"/>
              </w:rPr>
              <w:t xml:space="preserve"> </w:t>
            </w:r>
          </w:p>
        </w:tc>
      </w:tr>
      <w:tr w:rsidR="00810A1D" w:rsidRPr="005A332F" w14:paraId="7D3905A2" w14:textId="77777777" w:rsidTr="00810A1D">
        <w:trPr>
          <w:trHeight w:val="454"/>
        </w:trPr>
        <w:tc>
          <w:tcPr>
            <w:tcW w:w="9346" w:type="dxa"/>
            <w:gridSpan w:val="2"/>
            <w:vAlign w:val="center"/>
          </w:tcPr>
          <w:p w14:paraId="71C71336" w14:textId="77777777" w:rsidR="00810A1D" w:rsidRPr="005A332F" w:rsidRDefault="00810A1D" w:rsidP="00205EBE">
            <w:pPr>
              <w:pStyle w:val="Akapitzlist"/>
              <w:numPr>
                <w:ilvl w:val="0"/>
                <w:numId w:val="28"/>
              </w:numPr>
              <w:tabs>
                <w:tab w:val="left" w:pos="1241"/>
              </w:tabs>
              <w:spacing w:after="40"/>
              <w:contextualSpacing w:val="0"/>
              <w:rPr>
                <w:rFonts w:ascii="Roboto" w:hAnsi="Roboto" w:cs="Tahoma"/>
                <w:b/>
                <w:sz w:val="18"/>
                <w:szCs w:val="18"/>
              </w:rPr>
            </w:pPr>
            <w:r w:rsidRPr="005A332F">
              <w:rPr>
                <w:rFonts w:ascii="Roboto" w:hAnsi="Roboto" w:cs="Tahoma"/>
                <w:b/>
                <w:sz w:val="18"/>
                <w:szCs w:val="18"/>
              </w:rPr>
              <w:t>WARUNKI UDZIAŁU W POSTĘPOWANIU</w:t>
            </w:r>
          </w:p>
        </w:tc>
      </w:tr>
      <w:tr w:rsidR="00810A1D" w:rsidRPr="005A332F" w14:paraId="77E5DCD8" w14:textId="77777777" w:rsidTr="00810A1D">
        <w:tc>
          <w:tcPr>
            <w:tcW w:w="9346" w:type="dxa"/>
            <w:gridSpan w:val="2"/>
          </w:tcPr>
          <w:p w14:paraId="0DAE6F05" w14:textId="09A3BEE4" w:rsidR="00810A1D" w:rsidRPr="005A332F" w:rsidRDefault="00810A1D" w:rsidP="00D217C6">
            <w:pPr>
              <w:tabs>
                <w:tab w:val="left" w:pos="851"/>
              </w:tabs>
              <w:spacing w:after="120"/>
              <w:jc w:val="both"/>
              <w:rPr>
                <w:rFonts w:ascii="Roboto" w:hAnsi="Roboto" w:cs="Tahoma"/>
                <w:b/>
                <w:sz w:val="18"/>
                <w:szCs w:val="18"/>
              </w:rPr>
            </w:pPr>
            <w:r w:rsidRPr="005A332F">
              <w:rPr>
                <w:rFonts w:ascii="Roboto" w:hAnsi="Roboto" w:cs="Tahoma"/>
                <w:b/>
                <w:sz w:val="18"/>
                <w:szCs w:val="18"/>
              </w:rPr>
              <w:t>Oświadczam, że spełniam warunki udziału w postępowaniu dotyczące zdolności technicznej lub zawodowej określone przez Zamawiającego w rozdz. V</w:t>
            </w:r>
            <w:r w:rsidR="005C36D3" w:rsidRPr="005A332F">
              <w:rPr>
                <w:rFonts w:ascii="Roboto" w:hAnsi="Roboto" w:cs="Tahoma"/>
                <w:b/>
                <w:sz w:val="18"/>
                <w:szCs w:val="18"/>
              </w:rPr>
              <w:t xml:space="preserve"> pkt </w:t>
            </w:r>
            <w:r w:rsidRPr="005A332F">
              <w:rPr>
                <w:rFonts w:ascii="Roboto" w:hAnsi="Roboto" w:cs="Tahoma"/>
                <w:b/>
                <w:sz w:val="18"/>
                <w:szCs w:val="18"/>
              </w:rPr>
              <w:t>1</w:t>
            </w:r>
            <w:r w:rsidR="00C42E8F" w:rsidRPr="005A332F">
              <w:rPr>
                <w:rFonts w:ascii="Roboto" w:hAnsi="Roboto" w:cs="Tahoma"/>
                <w:b/>
                <w:sz w:val="18"/>
                <w:szCs w:val="18"/>
              </w:rPr>
              <w:t>.</w:t>
            </w:r>
            <w:r w:rsidR="005C36D3" w:rsidRPr="005A332F">
              <w:rPr>
                <w:rFonts w:ascii="Roboto" w:hAnsi="Roboto" w:cs="Tahoma"/>
                <w:b/>
                <w:sz w:val="18"/>
                <w:szCs w:val="18"/>
              </w:rPr>
              <w:t xml:space="preserve"> ppkt </w:t>
            </w:r>
            <w:r w:rsidR="00C42E8F" w:rsidRPr="005A332F">
              <w:rPr>
                <w:rFonts w:ascii="Roboto" w:hAnsi="Roboto" w:cs="Tahoma"/>
                <w:b/>
                <w:sz w:val="18"/>
                <w:szCs w:val="18"/>
              </w:rPr>
              <w:t>2) SIWZ.</w:t>
            </w:r>
            <w:r w:rsidRPr="005A332F">
              <w:rPr>
                <w:rFonts w:ascii="Roboto" w:hAnsi="Roboto" w:cs="Tahoma"/>
                <w:b/>
                <w:sz w:val="18"/>
                <w:szCs w:val="18"/>
              </w:rPr>
              <w:t xml:space="preserve"> </w:t>
            </w:r>
          </w:p>
        </w:tc>
      </w:tr>
      <w:tr w:rsidR="00810A1D" w:rsidRPr="005A332F" w14:paraId="2E621DED" w14:textId="77777777" w:rsidTr="00810A1D">
        <w:trPr>
          <w:trHeight w:hRule="exact" w:val="454"/>
        </w:trPr>
        <w:tc>
          <w:tcPr>
            <w:tcW w:w="9346" w:type="dxa"/>
            <w:gridSpan w:val="2"/>
            <w:vAlign w:val="center"/>
          </w:tcPr>
          <w:p w14:paraId="485635FE" w14:textId="77777777" w:rsidR="00810A1D" w:rsidRPr="005A332F" w:rsidRDefault="00810A1D" w:rsidP="00205EBE">
            <w:pPr>
              <w:pStyle w:val="Akapitzlist"/>
              <w:numPr>
                <w:ilvl w:val="0"/>
                <w:numId w:val="28"/>
              </w:numPr>
              <w:spacing w:line="276" w:lineRule="auto"/>
              <w:contextualSpacing w:val="0"/>
              <w:rPr>
                <w:rFonts w:ascii="Roboto" w:hAnsi="Roboto" w:cs="Tahoma"/>
                <w:b/>
                <w:sz w:val="18"/>
                <w:szCs w:val="18"/>
              </w:rPr>
            </w:pPr>
            <w:r w:rsidRPr="005A332F">
              <w:rPr>
                <w:rFonts w:ascii="Roboto" w:hAnsi="Roboto" w:cs="Tahoma"/>
                <w:b/>
                <w:sz w:val="18"/>
                <w:szCs w:val="18"/>
              </w:rPr>
              <w:t>OŚWIADCZENIE DOTYCZĄCE PODMIOTÓW TRZECICH</w:t>
            </w:r>
          </w:p>
        </w:tc>
      </w:tr>
      <w:tr w:rsidR="00810A1D" w:rsidRPr="005A332F" w14:paraId="2E5F5D3F" w14:textId="77777777" w:rsidTr="00810A1D">
        <w:trPr>
          <w:trHeight w:val="2410"/>
        </w:trPr>
        <w:tc>
          <w:tcPr>
            <w:tcW w:w="9346" w:type="dxa"/>
            <w:gridSpan w:val="2"/>
          </w:tcPr>
          <w:p w14:paraId="0522DFF9" w14:textId="77777777" w:rsidR="00810A1D" w:rsidRPr="005A332F" w:rsidRDefault="00810A1D" w:rsidP="00810A1D">
            <w:pPr>
              <w:spacing w:before="240" w:line="360" w:lineRule="auto"/>
              <w:rPr>
                <w:rFonts w:ascii="Roboto" w:hAnsi="Roboto" w:cs="Tahoma"/>
                <w:b/>
                <w:sz w:val="18"/>
                <w:szCs w:val="18"/>
              </w:rPr>
            </w:pPr>
            <w:r w:rsidRPr="005A332F">
              <w:rPr>
                <w:rFonts w:ascii="Roboto" w:hAnsi="Roboto" w:cs="Tahoma"/>
                <w:b/>
                <w:sz w:val="18"/>
                <w:szCs w:val="18"/>
              </w:rPr>
              <w:t>Informacja w związku z poleganiem na zasobach innych podmiotów</w:t>
            </w:r>
          </w:p>
          <w:p w14:paraId="25F702E3" w14:textId="3F554500" w:rsidR="00810A1D" w:rsidRPr="005A332F" w:rsidRDefault="00810A1D" w:rsidP="00810A1D">
            <w:pPr>
              <w:spacing w:after="40"/>
              <w:rPr>
                <w:rFonts w:ascii="Roboto" w:hAnsi="Roboto" w:cs="Tahoma"/>
                <w:sz w:val="18"/>
                <w:szCs w:val="18"/>
              </w:rPr>
            </w:pPr>
            <w:r w:rsidRPr="005A332F">
              <w:rPr>
                <w:rFonts w:ascii="Roboto" w:hAnsi="Roboto" w:cs="Tahoma"/>
                <w:sz w:val="18"/>
                <w:szCs w:val="18"/>
              </w:rPr>
              <w:t>1) Oświadczam, że w celu wykazania spełniania warunków udziału w postępowaniu, określonych przez Zamawiającego w rozdz. V pkt 1 ppkt 2) SIWZ polegam na zasobach następującego/ych podmiotu/ów</w:t>
            </w:r>
            <w:r w:rsidRPr="005A332F">
              <w:rPr>
                <w:rFonts w:ascii="Roboto" w:hAnsi="Roboto" w:cs="Tahoma"/>
                <w:b/>
                <w:sz w:val="18"/>
                <w:szCs w:val="18"/>
              </w:rPr>
              <w:t>:</w:t>
            </w:r>
            <w:r w:rsidRPr="005A332F">
              <w:rPr>
                <w:rFonts w:ascii="Roboto" w:hAnsi="Roboto" w:cs="Tahoma"/>
                <w:b/>
                <w:sz w:val="18"/>
                <w:szCs w:val="18"/>
              </w:rPr>
              <w:br/>
              <w:t xml:space="preserve"> </w:t>
            </w:r>
            <w:r w:rsidRPr="005A332F">
              <w:rPr>
                <w:rFonts w:ascii="Roboto" w:hAnsi="Roboto" w:cs="Tahoma"/>
                <w:sz w:val="18"/>
                <w:szCs w:val="18"/>
              </w:rPr>
              <w:t>………………………………………………………………………………………………………………………………………………….…………..</w:t>
            </w:r>
          </w:p>
          <w:p w14:paraId="1036977C" w14:textId="70EE914E" w:rsidR="00810A1D" w:rsidRPr="005A332F" w:rsidRDefault="00810A1D" w:rsidP="00810A1D">
            <w:pPr>
              <w:spacing w:after="40"/>
              <w:jc w:val="both"/>
              <w:rPr>
                <w:rFonts w:ascii="Roboto" w:hAnsi="Roboto" w:cs="Tahoma"/>
                <w:sz w:val="18"/>
                <w:szCs w:val="18"/>
              </w:rPr>
            </w:pPr>
            <w:r w:rsidRPr="005A332F">
              <w:rPr>
                <w:rFonts w:ascii="Roboto" w:hAnsi="Roboto" w:cs="Tahoma"/>
                <w:sz w:val="18"/>
                <w:szCs w:val="18"/>
              </w:rPr>
              <w:t>…………………………………………………………………………………………………………………………………………………….…………</w:t>
            </w:r>
          </w:p>
          <w:p w14:paraId="195E1B6F" w14:textId="60BC4BC1" w:rsidR="00810A1D" w:rsidRPr="005A332F" w:rsidRDefault="00810A1D" w:rsidP="00810A1D">
            <w:pPr>
              <w:spacing w:after="40"/>
              <w:jc w:val="both"/>
              <w:rPr>
                <w:rFonts w:ascii="Roboto" w:hAnsi="Roboto" w:cs="Tahoma"/>
                <w:sz w:val="18"/>
                <w:szCs w:val="18"/>
              </w:rPr>
            </w:pPr>
            <w:r w:rsidRPr="005A332F">
              <w:rPr>
                <w:rFonts w:ascii="Roboto" w:hAnsi="Roboto" w:cs="Tahoma"/>
                <w:sz w:val="18"/>
                <w:szCs w:val="18"/>
              </w:rPr>
              <w:t>……………………………………………………………………………………………………………………………………………….………………</w:t>
            </w:r>
          </w:p>
          <w:p w14:paraId="4A4F2B52" w14:textId="0F27914D" w:rsidR="00810A1D" w:rsidRPr="005A332F" w:rsidRDefault="00810A1D" w:rsidP="00810A1D">
            <w:pPr>
              <w:spacing w:after="40"/>
              <w:jc w:val="both"/>
              <w:rPr>
                <w:rFonts w:ascii="Roboto" w:hAnsi="Roboto" w:cs="Tahoma"/>
                <w:sz w:val="18"/>
                <w:szCs w:val="18"/>
              </w:rPr>
            </w:pPr>
            <w:r w:rsidRPr="005A332F">
              <w:rPr>
                <w:rFonts w:ascii="Roboto" w:hAnsi="Roboto" w:cs="Tahoma"/>
                <w:sz w:val="18"/>
                <w:szCs w:val="18"/>
              </w:rPr>
              <w:t>……………………………………………………………………………………………………………………………………………………….………</w:t>
            </w:r>
          </w:p>
          <w:p w14:paraId="0BA5736F" w14:textId="77777777" w:rsidR="00810A1D" w:rsidRPr="005A332F" w:rsidRDefault="00810A1D" w:rsidP="00810A1D">
            <w:pPr>
              <w:spacing w:after="40"/>
              <w:ind w:left="1447"/>
              <w:rPr>
                <w:rFonts w:ascii="Roboto" w:hAnsi="Roboto" w:cs="Tahoma"/>
                <w:i/>
                <w:sz w:val="18"/>
                <w:szCs w:val="18"/>
              </w:rPr>
            </w:pPr>
            <w:r w:rsidRPr="005A332F">
              <w:rPr>
                <w:rFonts w:ascii="Roboto" w:hAnsi="Roboto" w:cs="Tahoma"/>
                <w:i/>
                <w:sz w:val="18"/>
                <w:szCs w:val="18"/>
              </w:rPr>
              <w:t>(wskazać podmiot i określić odpowiedni zakres dla wskazanego podmiotu)</w:t>
            </w:r>
          </w:p>
          <w:p w14:paraId="0C04C752" w14:textId="0BFD8FBE" w:rsidR="00810A1D" w:rsidRPr="005A332F" w:rsidRDefault="00810A1D" w:rsidP="005C36D3">
            <w:pPr>
              <w:spacing w:after="40"/>
              <w:ind w:left="1447"/>
              <w:rPr>
                <w:rFonts w:ascii="Roboto" w:hAnsi="Roboto" w:cs="Tahoma"/>
                <w:sz w:val="18"/>
                <w:szCs w:val="18"/>
              </w:rPr>
            </w:pPr>
          </w:p>
        </w:tc>
      </w:tr>
      <w:tr w:rsidR="00810A1D" w:rsidRPr="005A332F" w14:paraId="1C9D3989" w14:textId="77777777" w:rsidTr="00810A1D">
        <w:tc>
          <w:tcPr>
            <w:tcW w:w="9346" w:type="dxa"/>
            <w:gridSpan w:val="2"/>
          </w:tcPr>
          <w:p w14:paraId="1B89062B" w14:textId="77777777" w:rsidR="00810A1D" w:rsidRPr="005A332F" w:rsidRDefault="00810A1D" w:rsidP="00810A1D">
            <w:pPr>
              <w:spacing w:before="240" w:after="40"/>
              <w:rPr>
                <w:rFonts w:ascii="Roboto" w:hAnsi="Roboto" w:cs="Tahoma"/>
                <w:b/>
                <w:sz w:val="18"/>
                <w:szCs w:val="18"/>
              </w:rPr>
            </w:pPr>
            <w:r w:rsidRPr="005A332F">
              <w:rPr>
                <w:rFonts w:ascii="Roboto" w:hAnsi="Roboto" w:cs="Tahoma"/>
                <w:b/>
                <w:sz w:val="18"/>
                <w:szCs w:val="18"/>
              </w:rPr>
              <w:t>Oświadczenie dotyczące podmiotu, na którego zasoby powołuje się wykonawca</w:t>
            </w:r>
          </w:p>
          <w:p w14:paraId="72BE4FA6" w14:textId="637A4AAA" w:rsidR="00810A1D" w:rsidRPr="005A332F" w:rsidRDefault="00810A1D" w:rsidP="00694FC9">
            <w:pPr>
              <w:spacing w:line="276" w:lineRule="auto"/>
              <w:rPr>
                <w:rFonts w:ascii="Roboto" w:hAnsi="Roboto" w:cs="Tahoma"/>
                <w:sz w:val="18"/>
                <w:szCs w:val="18"/>
                <w:u w:val="single"/>
              </w:rPr>
            </w:pPr>
            <w:r w:rsidRPr="005A332F">
              <w:rPr>
                <w:rFonts w:ascii="Roboto" w:hAnsi="Roboto" w:cs="Tahoma"/>
                <w:sz w:val="18"/>
                <w:szCs w:val="18"/>
              </w:rPr>
              <w:t>Oświadczam, że w stosunku do następującego/ych podmiotu/tów, na którego/ych z</w:t>
            </w:r>
            <w:r w:rsidR="00694FC9" w:rsidRPr="005A332F">
              <w:rPr>
                <w:rFonts w:ascii="Roboto" w:hAnsi="Roboto" w:cs="Tahoma"/>
                <w:sz w:val="18"/>
                <w:szCs w:val="18"/>
              </w:rPr>
              <w:t xml:space="preserve">asoby powołuję się w niniejszym postępowaniu, tj.: </w:t>
            </w:r>
            <w:r w:rsidRPr="005A332F">
              <w:rPr>
                <w:rFonts w:ascii="Roboto" w:hAnsi="Roboto" w:cs="Tahoma"/>
                <w:sz w:val="18"/>
                <w:szCs w:val="18"/>
              </w:rPr>
              <w:t>……………………………………………………….....…………….………………………………………………………………………………………………………………………………………………………………………………………………………………………………………………………………………………………………..……………………………………………………………………………………………………………………………………………</w:t>
            </w:r>
            <w:r w:rsidR="00694FC9" w:rsidRPr="005A332F">
              <w:rPr>
                <w:rFonts w:ascii="Roboto" w:hAnsi="Roboto" w:cs="Tahoma"/>
                <w:sz w:val="18"/>
                <w:szCs w:val="18"/>
              </w:rPr>
              <w:t>………………………………………………………………………………………………</w:t>
            </w:r>
            <w:r w:rsidR="00694FC9" w:rsidRPr="005A332F">
              <w:rPr>
                <w:rFonts w:ascii="Roboto" w:hAnsi="Roboto" w:cs="Tahoma"/>
                <w:sz w:val="18"/>
                <w:szCs w:val="18"/>
              </w:rPr>
              <w:lastRenderedPageBreak/>
              <w:t>…………………………………………………….</w:t>
            </w:r>
            <w:r w:rsidRPr="005A332F">
              <w:rPr>
                <w:rFonts w:ascii="Roboto" w:hAnsi="Roboto" w:cs="Tahoma"/>
                <w:sz w:val="18"/>
                <w:szCs w:val="18"/>
              </w:rPr>
              <w:br/>
            </w:r>
            <w:r w:rsidRPr="005A332F">
              <w:rPr>
                <w:rFonts w:ascii="Roboto" w:hAnsi="Roboto" w:cs="Tahoma"/>
                <w:i/>
                <w:sz w:val="18"/>
                <w:szCs w:val="18"/>
              </w:rPr>
              <w:t xml:space="preserve">(podać pełną nazwę/firmę, adres, a także w zależności od podmiotu: NIP/PESEL, KRS/CEiDG) </w:t>
            </w:r>
            <w:r w:rsidRPr="005A332F">
              <w:rPr>
                <w:rFonts w:ascii="Roboto" w:hAnsi="Roboto" w:cs="Tahoma"/>
                <w:sz w:val="18"/>
                <w:szCs w:val="18"/>
              </w:rPr>
              <w:t xml:space="preserve"> </w:t>
            </w:r>
            <w:r w:rsidRPr="005A332F">
              <w:rPr>
                <w:rFonts w:ascii="Roboto" w:hAnsi="Roboto" w:cs="Tahoma"/>
                <w:b/>
                <w:sz w:val="18"/>
                <w:szCs w:val="18"/>
                <w:u w:val="single"/>
              </w:rPr>
              <w:t xml:space="preserve">nie zachodzą </w:t>
            </w:r>
            <w:r w:rsidRPr="005A332F">
              <w:rPr>
                <w:rFonts w:ascii="Roboto" w:hAnsi="Roboto" w:cs="Tahoma"/>
                <w:b/>
                <w:sz w:val="18"/>
                <w:szCs w:val="18"/>
              </w:rPr>
              <w:t>podstawy wykluczenia z postępowania o udzielenie zamówienia na podstawie art. 24 ust 1 pkt 13-22 oraz ust. 5 pkt 1</w:t>
            </w:r>
            <w:r w:rsidR="005C36D3" w:rsidRPr="005A332F">
              <w:rPr>
                <w:rFonts w:ascii="Roboto" w:hAnsi="Roboto" w:cs="Tahoma"/>
                <w:b/>
                <w:sz w:val="18"/>
                <w:szCs w:val="18"/>
              </w:rPr>
              <w:t xml:space="preserve"> i 2 </w:t>
            </w:r>
            <w:r w:rsidRPr="005A332F">
              <w:rPr>
                <w:rFonts w:ascii="Roboto" w:hAnsi="Roboto" w:cs="Tahoma"/>
                <w:b/>
                <w:sz w:val="18"/>
                <w:szCs w:val="18"/>
              </w:rPr>
              <w:t>ustawy Pzp</w:t>
            </w:r>
            <w:r w:rsidRPr="005A332F">
              <w:rPr>
                <w:rFonts w:ascii="Roboto" w:hAnsi="Roboto" w:cs="Tahoma"/>
                <w:sz w:val="18"/>
                <w:szCs w:val="18"/>
              </w:rPr>
              <w:t>.</w:t>
            </w:r>
          </w:p>
          <w:p w14:paraId="0A027DB5" w14:textId="77777777" w:rsidR="00810A1D" w:rsidRPr="005A332F" w:rsidRDefault="00810A1D" w:rsidP="00810A1D">
            <w:pPr>
              <w:jc w:val="both"/>
              <w:rPr>
                <w:rFonts w:ascii="Roboto" w:hAnsi="Roboto" w:cs="Tahoma"/>
                <w:sz w:val="18"/>
                <w:szCs w:val="18"/>
              </w:rPr>
            </w:pPr>
          </w:p>
        </w:tc>
      </w:tr>
      <w:tr w:rsidR="00810A1D" w:rsidRPr="005A332F" w14:paraId="2E333974" w14:textId="77777777" w:rsidTr="00694FC9">
        <w:trPr>
          <w:trHeight w:val="3118"/>
        </w:trPr>
        <w:tc>
          <w:tcPr>
            <w:tcW w:w="9346" w:type="dxa"/>
            <w:gridSpan w:val="2"/>
          </w:tcPr>
          <w:p w14:paraId="56B4F9C3" w14:textId="77777777" w:rsidR="00810A1D" w:rsidRPr="005A332F" w:rsidRDefault="00810A1D" w:rsidP="00810A1D">
            <w:pPr>
              <w:spacing w:before="240" w:after="40"/>
              <w:rPr>
                <w:rFonts w:ascii="Roboto" w:hAnsi="Roboto" w:cs="Tahoma"/>
                <w:b/>
                <w:sz w:val="18"/>
                <w:szCs w:val="18"/>
              </w:rPr>
            </w:pPr>
            <w:r w:rsidRPr="005A332F">
              <w:rPr>
                <w:rFonts w:ascii="Roboto" w:hAnsi="Roboto" w:cs="Tahoma"/>
                <w:b/>
                <w:sz w:val="18"/>
                <w:szCs w:val="18"/>
              </w:rPr>
              <w:t>Oświadczenie dotyczące podwykonawcy niebędącego podmiotem, na którego zasoby powołuje się wykonawca.</w:t>
            </w:r>
          </w:p>
          <w:p w14:paraId="6EB9AE65" w14:textId="64370AEE" w:rsidR="00694FC9" w:rsidRPr="005A332F" w:rsidRDefault="00810A1D" w:rsidP="00694FC9">
            <w:pPr>
              <w:spacing w:line="276" w:lineRule="auto"/>
              <w:jc w:val="both"/>
              <w:rPr>
                <w:rFonts w:ascii="Roboto" w:hAnsi="Roboto" w:cs="Tahoma"/>
                <w:sz w:val="18"/>
                <w:szCs w:val="18"/>
              </w:rPr>
            </w:pPr>
            <w:r w:rsidRPr="005A332F">
              <w:rPr>
                <w:rFonts w:ascii="Roboto" w:hAnsi="Roboto" w:cs="Tahoma"/>
                <w:sz w:val="18"/>
                <w:szCs w:val="18"/>
              </w:rPr>
              <w:t>Oświadczam, że w stosunku do następującego/ych podmiotu/tów,</w:t>
            </w:r>
            <w:r w:rsidR="00694FC9" w:rsidRPr="005A332F">
              <w:rPr>
                <w:rFonts w:ascii="Roboto" w:hAnsi="Roboto" w:cs="Tahoma"/>
                <w:sz w:val="18"/>
                <w:szCs w:val="18"/>
              </w:rPr>
              <w:t xml:space="preserve"> będącego/ych podwykonawcą/ami, tj.: </w:t>
            </w:r>
            <w:r w:rsidRPr="005A332F">
              <w:rPr>
                <w:rFonts w:ascii="Roboto" w:hAnsi="Roboto" w:cs="Tahoma"/>
                <w:sz w:val="18"/>
                <w:szCs w:val="18"/>
              </w:rPr>
              <w:t>……………………………………..……………………………………………………….……….………………………………………………………………………………………………………………………………………………………………………………………………………………………………………………………………………………………………..………………………………………………………………………………………………………………………………………</w:t>
            </w:r>
            <w:r w:rsidR="00694FC9" w:rsidRPr="005A332F">
              <w:rPr>
                <w:rFonts w:ascii="Roboto" w:hAnsi="Roboto" w:cs="Tahoma"/>
                <w:sz w:val="18"/>
                <w:szCs w:val="18"/>
              </w:rPr>
              <w:t>…………………………………………………………………………………………………………………….</w:t>
            </w:r>
            <w:r w:rsidRPr="005A332F">
              <w:rPr>
                <w:rFonts w:ascii="Roboto" w:hAnsi="Roboto" w:cs="Tahoma"/>
                <w:sz w:val="18"/>
                <w:szCs w:val="18"/>
              </w:rPr>
              <w:t>……..</w:t>
            </w:r>
          </w:p>
          <w:p w14:paraId="77DE8222" w14:textId="658F4076" w:rsidR="00810A1D" w:rsidRPr="005A332F" w:rsidRDefault="00810A1D" w:rsidP="00694FC9">
            <w:pPr>
              <w:spacing w:line="276" w:lineRule="auto"/>
              <w:jc w:val="both"/>
              <w:rPr>
                <w:rFonts w:ascii="Roboto" w:hAnsi="Roboto" w:cs="Tahoma"/>
                <w:sz w:val="18"/>
                <w:szCs w:val="18"/>
                <w:u w:val="single"/>
              </w:rPr>
            </w:pPr>
            <w:r w:rsidRPr="005A332F">
              <w:rPr>
                <w:rFonts w:ascii="Roboto" w:hAnsi="Roboto" w:cs="Tahoma"/>
                <w:i/>
                <w:sz w:val="18"/>
                <w:szCs w:val="18"/>
              </w:rPr>
              <w:t xml:space="preserve">(podać pełną nazwę/firmę, adres, a także w zależności od podmiotu: NIP/PESEL, KRS/CEiDG) </w:t>
            </w:r>
            <w:r w:rsidRPr="005A332F">
              <w:rPr>
                <w:rFonts w:ascii="Roboto" w:hAnsi="Roboto" w:cs="Tahoma"/>
                <w:sz w:val="18"/>
                <w:szCs w:val="18"/>
              </w:rPr>
              <w:t xml:space="preserve"> </w:t>
            </w:r>
            <w:r w:rsidRPr="005A332F">
              <w:rPr>
                <w:rFonts w:ascii="Roboto" w:hAnsi="Roboto" w:cs="Tahoma"/>
                <w:b/>
                <w:sz w:val="18"/>
                <w:szCs w:val="18"/>
                <w:u w:val="single"/>
              </w:rPr>
              <w:t xml:space="preserve">nie zachodzą </w:t>
            </w:r>
            <w:r w:rsidRPr="005A332F">
              <w:rPr>
                <w:rFonts w:ascii="Roboto" w:hAnsi="Roboto" w:cs="Tahoma"/>
                <w:b/>
                <w:sz w:val="18"/>
                <w:szCs w:val="18"/>
              </w:rPr>
              <w:t xml:space="preserve">podstawy wykluczenia z postępowania o udzielenie zamówienia na podstawie art. 24 </w:t>
            </w:r>
            <w:r w:rsidRPr="005A332F">
              <w:rPr>
                <w:rFonts w:ascii="Roboto" w:hAnsi="Roboto" w:cs="Tahoma"/>
                <w:b/>
                <w:sz w:val="18"/>
                <w:szCs w:val="18"/>
              </w:rPr>
              <w:br/>
              <w:t>ust 1 pkt 13-22 oraz ust. 5 pkt 1</w:t>
            </w:r>
            <w:r w:rsidR="005C36D3" w:rsidRPr="005A332F">
              <w:rPr>
                <w:rFonts w:ascii="Roboto" w:hAnsi="Roboto" w:cs="Tahoma"/>
                <w:b/>
                <w:sz w:val="18"/>
                <w:szCs w:val="18"/>
              </w:rPr>
              <w:t xml:space="preserve"> i 2</w:t>
            </w:r>
            <w:r w:rsidRPr="005A332F">
              <w:rPr>
                <w:rFonts w:ascii="Roboto" w:hAnsi="Roboto" w:cs="Tahoma"/>
                <w:b/>
                <w:sz w:val="18"/>
                <w:szCs w:val="18"/>
              </w:rPr>
              <w:t xml:space="preserve"> ustawy Pzp</w:t>
            </w:r>
            <w:r w:rsidRPr="005A332F">
              <w:rPr>
                <w:rFonts w:ascii="Roboto" w:hAnsi="Roboto" w:cs="Tahoma"/>
                <w:sz w:val="18"/>
                <w:szCs w:val="18"/>
              </w:rPr>
              <w:t>.</w:t>
            </w:r>
          </w:p>
        </w:tc>
      </w:tr>
      <w:tr w:rsidR="00810A1D" w:rsidRPr="005A332F" w14:paraId="1CBEF097" w14:textId="77777777" w:rsidTr="00810A1D">
        <w:trPr>
          <w:trHeight w:val="1531"/>
        </w:trPr>
        <w:tc>
          <w:tcPr>
            <w:tcW w:w="4416" w:type="dxa"/>
            <w:vAlign w:val="bottom"/>
          </w:tcPr>
          <w:p w14:paraId="7E2FEE94" w14:textId="77777777" w:rsidR="00810A1D" w:rsidRPr="005A332F" w:rsidRDefault="00810A1D" w:rsidP="00810A1D">
            <w:pPr>
              <w:spacing w:after="40"/>
              <w:jc w:val="center"/>
              <w:rPr>
                <w:rFonts w:ascii="Roboto" w:hAnsi="Roboto" w:cs="Tahoma"/>
                <w:sz w:val="18"/>
                <w:szCs w:val="18"/>
              </w:rPr>
            </w:pPr>
            <w:r w:rsidRPr="005A332F">
              <w:rPr>
                <w:rFonts w:ascii="Roboto" w:hAnsi="Roboto" w:cs="Tahoma"/>
                <w:sz w:val="18"/>
                <w:szCs w:val="18"/>
              </w:rPr>
              <w:t>……………………………………………………….</w:t>
            </w:r>
          </w:p>
          <w:p w14:paraId="0FE0A2FF" w14:textId="77777777" w:rsidR="00810A1D" w:rsidRPr="005A332F" w:rsidRDefault="00810A1D" w:rsidP="00810A1D">
            <w:pPr>
              <w:tabs>
                <w:tab w:val="left" w:pos="1688"/>
              </w:tabs>
              <w:spacing w:after="40"/>
              <w:ind w:firstLine="1447"/>
              <w:jc w:val="both"/>
              <w:rPr>
                <w:rFonts w:ascii="Roboto" w:hAnsi="Roboto" w:cs="Tahoma"/>
                <w:b/>
                <w:sz w:val="18"/>
                <w:szCs w:val="18"/>
              </w:rPr>
            </w:pPr>
            <w:r w:rsidRPr="005A332F">
              <w:rPr>
                <w:rFonts w:ascii="Roboto" w:hAnsi="Roboto" w:cs="Tahoma"/>
                <w:sz w:val="18"/>
                <w:szCs w:val="18"/>
              </w:rPr>
              <w:t>pieczęć Wykonawcy</w:t>
            </w:r>
          </w:p>
        </w:tc>
        <w:tc>
          <w:tcPr>
            <w:tcW w:w="4930" w:type="dxa"/>
            <w:vAlign w:val="bottom"/>
          </w:tcPr>
          <w:p w14:paraId="37D9D499" w14:textId="77777777" w:rsidR="00810A1D" w:rsidRPr="005A332F" w:rsidRDefault="00810A1D" w:rsidP="00810A1D">
            <w:pPr>
              <w:spacing w:after="40"/>
              <w:ind w:left="4680" w:hanging="4965"/>
              <w:jc w:val="center"/>
              <w:rPr>
                <w:rFonts w:ascii="Roboto" w:hAnsi="Roboto" w:cs="Tahoma"/>
                <w:sz w:val="18"/>
                <w:szCs w:val="18"/>
              </w:rPr>
            </w:pPr>
            <w:r w:rsidRPr="005A332F">
              <w:rPr>
                <w:rFonts w:ascii="Roboto" w:hAnsi="Roboto" w:cs="Tahoma"/>
                <w:sz w:val="18"/>
                <w:szCs w:val="18"/>
              </w:rPr>
              <w:t>......................................................................................</w:t>
            </w:r>
          </w:p>
          <w:p w14:paraId="3ABDC1C2" w14:textId="77777777" w:rsidR="00810A1D" w:rsidRPr="005A332F" w:rsidRDefault="00810A1D" w:rsidP="00694FC9">
            <w:pPr>
              <w:spacing w:after="40"/>
              <w:ind w:firstLine="176"/>
              <w:jc w:val="center"/>
              <w:rPr>
                <w:rFonts w:ascii="Roboto" w:hAnsi="Roboto" w:cs="Tahoma"/>
                <w:sz w:val="18"/>
                <w:szCs w:val="18"/>
              </w:rPr>
            </w:pPr>
            <w:r w:rsidRPr="005A332F">
              <w:rPr>
                <w:rFonts w:ascii="Roboto" w:hAnsi="Roboto" w:cs="Tahoma"/>
                <w:sz w:val="18"/>
                <w:szCs w:val="18"/>
              </w:rPr>
              <w:t>Data i podpis upoważnionego przedstawiciela Wykonawcy</w:t>
            </w:r>
          </w:p>
        </w:tc>
      </w:tr>
    </w:tbl>
    <w:p w14:paraId="0FB1D213" w14:textId="77777777" w:rsidR="00810A1D" w:rsidRPr="005A332F" w:rsidRDefault="00810A1D" w:rsidP="00D56498">
      <w:pPr>
        <w:spacing w:after="40" w:line="240" w:lineRule="auto"/>
        <w:rPr>
          <w:rFonts w:ascii="Roboto" w:eastAsia="Times New Roman" w:hAnsi="Roboto" w:cs="Tahoma"/>
          <w:sz w:val="20"/>
          <w:szCs w:val="20"/>
          <w:lang w:eastAsia="pl-PL"/>
        </w:rPr>
      </w:pPr>
    </w:p>
    <w:p w14:paraId="2601097B" w14:textId="77777777" w:rsidR="007D1591" w:rsidRPr="005A332F" w:rsidRDefault="007D1591" w:rsidP="007D1591">
      <w:pPr>
        <w:spacing w:after="0" w:line="240" w:lineRule="auto"/>
        <w:contextualSpacing/>
        <w:rPr>
          <w:rFonts w:ascii="Roboto" w:eastAsia="Times New Roman" w:hAnsi="Roboto"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194D0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ABAB2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1D0D85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40798A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27746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4D4EF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F8CF65"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9377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11F85F" w14:textId="2013FFCF" w:rsidR="00694FC9" w:rsidRDefault="00694FC9" w:rsidP="007D1591">
      <w:pPr>
        <w:spacing w:after="0" w:line="240" w:lineRule="auto"/>
        <w:contextualSpacing/>
        <w:rPr>
          <w:rFonts w:ascii="Tahoma" w:eastAsia="Times New Roman" w:hAnsi="Tahoma" w:cs="Tahoma"/>
          <w:b/>
          <w:sz w:val="20"/>
          <w:szCs w:val="20"/>
          <w:lang w:eastAsia="pl-PL"/>
        </w:rPr>
      </w:pPr>
    </w:p>
    <w:p w14:paraId="3A497C1F" w14:textId="302B7586" w:rsidR="00D217C6" w:rsidRDefault="00D217C6" w:rsidP="007D1591">
      <w:pPr>
        <w:spacing w:after="0" w:line="240" w:lineRule="auto"/>
        <w:contextualSpacing/>
        <w:rPr>
          <w:rFonts w:ascii="Tahoma" w:eastAsia="Times New Roman" w:hAnsi="Tahoma" w:cs="Tahoma"/>
          <w:b/>
          <w:sz w:val="20"/>
          <w:szCs w:val="20"/>
          <w:lang w:eastAsia="pl-PL"/>
        </w:rPr>
      </w:pPr>
    </w:p>
    <w:p w14:paraId="0E485B5E" w14:textId="08E5D5C8" w:rsidR="00D217C6" w:rsidRDefault="00D217C6" w:rsidP="007D1591">
      <w:pPr>
        <w:spacing w:after="0" w:line="240" w:lineRule="auto"/>
        <w:contextualSpacing/>
        <w:rPr>
          <w:rFonts w:ascii="Tahoma" w:eastAsia="Times New Roman" w:hAnsi="Tahoma" w:cs="Tahoma"/>
          <w:b/>
          <w:sz w:val="20"/>
          <w:szCs w:val="20"/>
          <w:lang w:eastAsia="pl-PL"/>
        </w:rPr>
      </w:pPr>
    </w:p>
    <w:p w14:paraId="744708B5" w14:textId="64260AA7" w:rsidR="00D217C6" w:rsidRDefault="00D217C6" w:rsidP="007D1591">
      <w:pPr>
        <w:spacing w:after="0" w:line="240" w:lineRule="auto"/>
        <w:contextualSpacing/>
        <w:rPr>
          <w:rFonts w:ascii="Tahoma" w:eastAsia="Times New Roman" w:hAnsi="Tahoma" w:cs="Tahoma"/>
          <w:b/>
          <w:sz w:val="20"/>
          <w:szCs w:val="20"/>
          <w:lang w:eastAsia="pl-PL"/>
        </w:rPr>
      </w:pPr>
    </w:p>
    <w:p w14:paraId="22738F19" w14:textId="4645712C" w:rsidR="00D217C6" w:rsidRDefault="00D217C6" w:rsidP="007D1591">
      <w:pPr>
        <w:spacing w:after="0" w:line="240" w:lineRule="auto"/>
        <w:contextualSpacing/>
        <w:rPr>
          <w:rFonts w:ascii="Tahoma" w:eastAsia="Times New Roman" w:hAnsi="Tahoma" w:cs="Tahoma"/>
          <w:b/>
          <w:sz w:val="20"/>
          <w:szCs w:val="20"/>
          <w:lang w:eastAsia="pl-PL"/>
        </w:rPr>
      </w:pPr>
    </w:p>
    <w:p w14:paraId="71137C93" w14:textId="139EFA35" w:rsidR="00D217C6" w:rsidRDefault="00D217C6" w:rsidP="007D1591">
      <w:pPr>
        <w:spacing w:after="0" w:line="240" w:lineRule="auto"/>
        <w:contextualSpacing/>
        <w:rPr>
          <w:rFonts w:ascii="Tahoma" w:eastAsia="Times New Roman" w:hAnsi="Tahoma" w:cs="Tahoma"/>
          <w:b/>
          <w:sz w:val="20"/>
          <w:szCs w:val="20"/>
          <w:lang w:eastAsia="pl-PL"/>
        </w:rPr>
      </w:pPr>
    </w:p>
    <w:p w14:paraId="54F17ED2" w14:textId="4F9B27A3" w:rsidR="00D217C6" w:rsidRDefault="00D217C6" w:rsidP="007D1591">
      <w:pPr>
        <w:spacing w:after="0" w:line="240" w:lineRule="auto"/>
        <w:contextualSpacing/>
        <w:rPr>
          <w:rFonts w:ascii="Tahoma" w:eastAsia="Times New Roman" w:hAnsi="Tahoma" w:cs="Tahoma"/>
          <w:b/>
          <w:sz w:val="20"/>
          <w:szCs w:val="20"/>
          <w:lang w:eastAsia="pl-PL"/>
        </w:rPr>
      </w:pPr>
    </w:p>
    <w:p w14:paraId="0E4C80E5" w14:textId="27F97B27" w:rsidR="00D217C6" w:rsidRDefault="00D217C6" w:rsidP="007D1591">
      <w:pPr>
        <w:spacing w:after="0" w:line="240" w:lineRule="auto"/>
        <w:contextualSpacing/>
        <w:rPr>
          <w:rFonts w:ascii="Tahoma" w:eastAsia="Times New Roman" w:hAnsi="Tahoma" w:cs="Tahoma"/>
          <w:b/>
          <w:sz w:val="20"/>
          <w:szCs w:val="20"/>
          <w:lang w:eastAsia="pl-PL"/>
        </w:rPr>
      </w:pPr>
    </w:p>
    <w:p w14:paraId="28F65638" w14:textId="0D566E06" w:rsidR="00D217C6" w:rsidRDefault="00D217C6" w:rsidP="007D1591">
      <w:pPr>
        <w:spacing w:after="0" w:line="240" w:lineRule="auto"/>
        <w:contextualSpacing/>
        <w:rPr>
          <w:rFonts w:ascii="Tahoma" w:eastAsia="Times New Roman" w:hAnsi="Tahoma" w:cs="Tahoma"/>
          <w:b/>
          <w:sz w:val="20"/>
          <w:szCs w:val="20"/>
          <w:lang w:eastAsia="pl-PL"/>
        </w:rPr>
      </w:pPr>
    </w:p>
    <w:p w14:paraId="47C7A130" w14:textId="507F9371" w:rsidR="00D217C6" w:rsidRDefault="00D217C6" w:rsidP="007D1591">
      <w:pPr>
        <w:spacing w:after="0" w:line="240" w:lineRule="auto"/>
        <w:contextualSpacing/>
        <w:rPr>
          <w:rFonts w:ascii="Tahoma" w:eastAsia="Times New Roman" w:hAnsi="Tahoma" w:cs="Tahoma"/>
          <w:b/>
          <w:sz w:val="20"/>
          <w:szCs w:val="20"/>
          <w:lang w:eastAsia="pl-PL"/>
        </w:rPr>
      </w:pPr>
    </w:p>
    <w:p w14:paraId="49482A32" w14:textId="70879953" w:rsidR="00D217C6" w:rsidRDefault="00D217C6" w:rsidP="007D1591">
      <w:pPr>
        <w:spacing w:after="0" w:line="240" w:lineRule="auto"/>
        <w:contextualSpacing/>
        <w:rPr>
          <w:rFonts w:ascii="Tahoma" w:eastAsia="Times New Roman" w:hAnsi="Tahoma" w:cs="Tahoma"/>
          <w:b/>
          <w:sz w:val="20"/>
          <w:szCs w:val="20"/>
          <w:lang w:eastAsia="pl-PL"/>
        </w:rPr>
      </w:pPr>
    </w:p>
    <w:p w14:paraId="1D120B34" w14:textId="58447BB7" w:rsidR="00D217C6" w:rsidRDefault="00D217C6" w:rsidP="007D1591">
      <w:pPr>
        <w:spacing w:after="0" w:line="240" w:lineRule="auto"/>
        <w:contextualSpacing/>
        <w:rPr>
          <w:rFonts w:ascii="Tahoma" w:eastAsia="Times New Roman" w:hAnsi="Tahoma" w:cs="Tahoma"/>
          <w:b/>
          <w:sz w:val="20"/>
          <w:szCs w:val="20"/>
          <w:lang w:eastAsia="pl-PL"/>
        </w:rPr>
      </w:pPr>
    </w:p>
    <w:p w14:paraId="564B13AA" w14:textId="193E4816" w:rsidR="00D217C6" w:rsidRDefault="00D217C6" w:rsidP="007D1591">
      <w:pPr>
        <w:spacing w:after="0" w:line="240" w:lineRule="auto"/>
        <w:contextualSpacing/>
        <w:rPr>
          <w:rFonts w:ascii="Tahoma" w:eastAsia="Times New Roman" w:hAnsi="Tahoma" w:cs="Tahoma"/>
          <w:b/>
          <w:sz w:val="20"/>
          <w:szCs w:val="20"/>
          <w:lang w:eastAsia="pl-PL"/>
        </w:rPr>
      </w:pPr>
    </w:p>
    <w:p w14:paraId="056039FB" w14:textId="579CF852" w:rsidR="00D217C6" w:rsidRDefault="00D217C6" w:rsidP="007D1591">
      <w:pPr>
        <w:spacing w:after="0" w:line="240" w:lineRule="auto"/>
        <w:contextualSpacing/>
        <w:rPr>
          <w:rFonts w:ascii="Tahoma" w:eastAsia="Times New Roman" w:hAnsi="Tahoma" w:cs="Tahoma"/>
          <w:b/>
          <w:sz w:val="20"/>
          <w:szCs w:val="20"/>
          <w:lang w:eastAsia="pl-PL"/>
        </w:rPr>
      </w:pPr>
    </w:p>
    <w:p w14:paraId="3BEF4D16" w14:textId="666D2306" w:rsidR="00D217C6" w:rsidRDefault="00D217C6" w:rsidP="007D1591">
      <w:pPr>
        <w:spacing w:after="0" w:line="240" w:lineRule="auto"/>
        <w:contextualSpacing/>
        <w:rPr>
          <w:rFonts w:ascii="Tahoma" w:eastAsia="Times New Roman" w:hAnsi="Tahoma" w:cs="Tahoma"/>
          <w:b/>
          <w:sz w:val="20"/>
          <w:szCs w:val="20"/>
          <w:lang w:eastAsia="pl-PL"/>
        </w:rPr>
      </w:pPr>
    </w:p>
    <w:p w14:paraId="03E59BD0" w14:textId="1A972CFE" w:rsidR="00D217C6" w:rsidRDefault="00D217C6" w:rsidP="007D1591">
      <w:pPr>
        <w:spacing w:after="0" w:line="240" w:lineRule="auto"/>
        <w:contextualSpacing/>
        <w:rPr>
          <w:rFonts w:ascii="Tahoma" w:eastAsia="Times New Roman" w:hAnsi="Tahoma" w:cs="Tahoma"/>
          <w:b/>
          <w:sz w:val="20"/>
          <w:szCs w:val="20"/>
          <w:lang w:eastAsia="pl-PL"/>
        </w:rPr>
      </w:pPr>
    </w:p>
    <w:p w14:paraId="34A5C91E" w14:textId="57214A41" w:rsidR="00D217C6" w:rsidRDefault="00D217C6" w:rsidP="007D1591">
      <w:pPr>
        <w:spacing w:after="0" w:line="240" w:lineRule="auto"/>
        <w:contextualSpacing/>
        <w:rPr>
          <w:rFonts w:ascii="Tahoma" w:eastAsia="Times New Roman" w:hAnsi="Tahoma" w:cs="Tahoma"/>
          <w:b/>
          <w:sz w:val="20"/>
          <w:szCs w:val="20"/>
          <w:lang w:eastAsia="pl-PL"/>
        </w:rPr>
      </w:pPr>
    </w:p>
    <w:p w14:paraId="332A8EF5" w14:textId="02BB23B3" w:rsidR="00D217C6" w:rsidRDefault="00D217C6" w:rsidP="007D1591">
      <w:pPr>
        <w:spacing w:after="0" w:line="240" w:lineRule="auto"/>
        <w:contextualSpacing/>
        <w:rPr>
          <w:rFonts w:ascii="Tahoma" w:eastAsia="Times New Roman" w:hAnsi="Tahoma" w:cs="Tahoma"/>
          <w:b/>
          <w:sz w:val="20"/>
          <w:szCs w:val="20"/>
          <w:lang w:eastAsia="pl-PL"/>
        </w:rPr>
      </w:pPr>
    </w:p>
    <w:p w14:paraId="60554392" w14:textId="77777777" w:rsidR="00D217C6" w:rsidRDefault="00D217C6" w:rsidP="007D1591">
      <w:pPr>
        <w:spacing w:after="0" w:line="240" w:lineRule="auto"/>
        <w:contextualSpacing/>
        <w:rPr>
          <w:rFonts w:ascii="Tahoma" w:eastAsia="Times New Roman" w:hAnsi="Tahoma" w:cs="Tahoma"/>
          <w:b/>
          <w:sz w:val="20"/>
          <w:szCs w:val="20"/>
          <w:lang w:eastAsia="pl-PL"/>
        </w:rPr>
      </w:pPr>
    </w:p>
    <w:p w14:paraId="43A8CD80" w14:textId="77777777" w:rsidR="005C36D3" w:rsidRDefault="005C36D3" w:rsidP="00694FC9">
      <w:pPr>
        <w:spacing w:after="40" w:line="240" w:lineRule="auto"/>
        <w:jc w:val="right"/>
        <w:rPr>
          <w:rFonts w:ascii="Tahoma" w:eastAsia="Times New Roman" w:hAnsi="Tahoma" w:cs="Tahoma"/>
          <w:b/>
          <w:sz w:val="20"/>
          <w:szCs w:val="20"/>
          <w:lang w:eastAsia="pl-PL"/>
        </w:rPr>
      </w:pPr>
    </w:p>
    <w:p w14:paraId="2179298E" w14:textId="395F898A" w:rsidR="00694FC9" w:rsidRPr="005A332F" w:rsidRDefault="00694FC9" w:rsidP="00694FC9">
      <w:pPr>
        <w:spacing w:after="40" w:line="240" w:lineRule="auto"/>
        <w:jc w:val="right"/>
        <w:rPr>
          <w:rFonts w:ascii="Roboto" w:eastAsia="Times New Roman" w:hAnsi="Roboto" w:cs="Tahoma"/>
          <w:b/>
          <w:sz w:val="20"/>
          <w:szCs w:val="20"/>
          <w:lang w:eastAsia="pl-PL"/>
        </w:rPr>
      </w:pPr>
      <w:r w:rsidRPr="005A332F">
        <w:rPr>
          <w:rFonts w:ascii="Roboto" w:eastAsia="Times New Roman" w:hAnsi="Roboto" w:cs="Tahoma"/>
          <w:b/>
          <w:sz w:val="20"/>
          <w:szCs w:val="20"/>
          <w:lang w:eastAsia="pl-PL"/>
        </w:rPr>
        <w:lastRenderedPageBreak/>
        <w:t xml:space="preserve">Załącznik nr </w:t>
      </w:r>
      <w:r w:rsidR="00186115" w:rsidRPr="005A332F">
        <w:rPr>
          <w:rFonts w:ascii="Roboto" w:eastAsia="Times New Roman" w:hAnsi="Roboto" w:cs="Tahoma"/>
          <w:b/>
          <w:sz w:val="20"/>
          <w:szCs w:val="20"/>
          <w:lang w:eastAsia="pl-PL"/>
        </w:rPr>
        <w:t>3</w:t>
      </w:r>
      <w:r w:rsidRPr="005A332F">
        <w:rPr>
          <w:rFonts w:ascii="Roboto" w:eastAsia="Times New Roman" w:hAnsi="Roboto" w:cs="Tahoma"/>
          <w:b/>
          <w:sz w:val="20"/>
          <w:szCs w:val="20"/>
          <w:lang w:eastAsia="pl-PL"/>
        </w:rPr>
        <w:t xml:space="preserve"> do SIWZ</w:t>
      </w:r>
    </w:p>
    <w:p w14:paraId="22BCF55B" w14:textId="77777777" w:rsidR="005C36D3" w:rsidRPr="005A332F" w:rsidRDefault="005C36D3" w:rsidP="005C36D3">
      <w:pPr>
        <w:spacing w:after="40" w:line="240" w:lineRule="auto"/>
        <w:jc w:val="right"/>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(dot. wykonawców, którzy powołują się na zasoby podmiotów trzecich przy spełnianiu warunków udziału w postępowaniu)</w:t>
      </w:r>
    </w:p>
    <w:p w14:paraId="73657E61" w14:textId="77777777" w:rsidR="005C36D3" w:rsidRPr="005A332F" w:rsidRDefault="005C36D3" w:rsidP="005C36D3">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5C36D3" w:rsidRPr="005A332F" w14:paraId="653E6380" w14:textId="77777777" w:rsidTr="00387214">
        <w:trPr>
          <w:trHeight w:val="1327"/>
          <w:jc w:val="center"/>
        </w:trPr>
        <w:tc>
          <w:tcPr>
            <w:tcW w:w="3745" w:type="dxa"/>
            <w:vAlign w:val="center"/>
          </w:tcPr>
          <w:p w14:paraId="17AE52BD" w14:textId="77777777" w:rsidR="005C36D3" w:rsidRPr="005A332F" w:rsidRDefault="005C36D3" w:rsidP="005C36D3">
            <w:pPr>
              <w:spacing w:after="0" w:line="240" w:lineRule="auto"/>
              <w:jc w:val="both"/>
              <w:rPr>
                <w:rFonts w:ascii="Roboto" w:eastAsia="Times New Roman" w:hAnsi="Roboto" w:cs="Tahoma"/>
                <w:b/>
                <w:sz w:val="20"/>
                <w:szCs w:val="20"/>
                <w:lang w:eastAsia="pl-PL"/>
              </w:rPr>
            </w:pPr>
          </w:p>
          <w:p w14:paraId="15A8EE1C" w14:textId="77777777" w:rsidR="005C36D3" w:rsidRPr="005A332F" w:rsidRDefault="005C36D3" w:rsidP="005C36D3">
            <w:pPr>
              <w:spacing w:after="0" w:line="240" w:lineRule="auto"/>
              <w:jc w:val="both"/>
              <w:rPr>
                <w:rFonts w:ascii="Roboto" w:eastAsia="Times New Roman" w:hAnsi="Roboto" w:cs="Tahoma"/>
                <w:b/>
                <w:sz w:val="20"/>
                <w:szCs w:val="20"/>
                <w:lang w:eastAsia="pl-PL"/>
              </w:rPr>
            </w:pPr>
          </w:p>
          <w:p w14:paraId="0CC36CA9" w14:textId="77777777" w:rsidR="005C36D3" w:rsidRPr="005A332F" w:rsidRDefault="005C36D3" w:rsidP="005C36D3">
            <w:pPr>
              <w:spacing w:after="0" w:line="240" w:lineRule="auto"/>
              <w:jc w:val="both"/>
              <w:rPr>
                <w:rFonts w:ascii="Roboto" w:eastAsia="Times New Roman" w:hAnsi="Roboto" w:cs="Tahoma"/>
                <w:b/>
                <w:sz w:val="20"/>
                <w:szCs w:val="20"/>
                <w:lang w:eastAsia="pl-PL"/>
              </w:rPr>
            </w:pPr>
          </w:p>
          <w:p w14:paraId="402C439F" w14:textId="77777777" w:rsidR="005C36D3" w:rsidRPr="005A332F" w:rsidRDefault="005C36D3" w:rsidP="005C36D3">
            <w:pPr>
              <w:spacing w:after="0" w:line="240" w:lineRule="auto"/>
              <w:jc w:val="both"/>
              <w:rPr>
                <w:rFonts w:ascii="Roboto" w:eastAsia="Times New Roman" w:hAnsi="Roboto" w:cs="Tahoma"/>
                <w:b/>
                <w:sz w:val="20"/>
                <w:szCs w:val="20"/>
                <w:lang w:eastAsia="pl-PL"/>
              </w:rPr>
            </w:pPr>
          </w:p>
          <w:p w14:paraId="7D2AF563" w14:textId="77777777" w:rsidR="005C36D3" w:rsidRPr="005A332F" w:rsidRDefault="005C36D3" w:rsidP="005C36D3">
            <w:pPr>
              <w:spacing w:after="0" w:line="240" w:lineRule="auto"/>
              <w:jc w:val="both"/>
              <w:rPr>
                <w:rFonts w:ascii="Roboto" w:eastAsia="Times New Roman" w:hAnsi="Roboto" w:cs="Tahoma"/>
                <w:i/>
                <w:sz w:val="20"/>
                <w:szCs w:val="20"/>
                <w:lang w:eastAsia="pl-PL"/>
              </w:rPr>
            </w:pPr>
          </w:p>
          <w:p w14:paraId="7414D3DE" w14:textId="77777777" w:rsidR="005C36D3" w:rsidRPr="005A332F" w:rsidRDefault="005C36D3" w:rsidP="005C36D3">
            <w:pPr>
              <w:spacing w:after="0" w:line="240" w:lineRule="auto"/>
              <w:jc w:val="center"/>
              <w:rPr>
                <w:rFonts w:ascii="Roboto" w:eastAsia="Times New Roman" w:hAnsi="Roboto" w:cs="Tahoma"/>
                <w:i/>
                <w:sz w:val="16"/>
                <w:szCs w:val="16"/>
                <w:lang w:eastAsia="pl-PL"/>
              </w:rPr>
            </w:pPr>
            <w:r w:rsidRPr="005A332F">
              <w:rPr>
                <w:rFonts w:ascii="Roboto" w:eastAsia="Times New Roman" w:hAnsi="Roboto" w:cs="Tahoma"/>
                <w:i/>
                <w:sz w:val="16"/>
                <w:szCs w:val="16"/>
                <w:lang w:eastAsia="pl-PL"/>
              </w:rPr>
              <w:t>(pieczęć Wykonawcy)</w:t>
            </w:r>
          </w:p>
          <w:p w14:paraId="5E10E40F" w14:textId="77777777" w:rsidR="005C36D3" w:rsidRPr="005A332F" w:rsidRDefault="005C36D3" w:rsidP="005C36D3">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909E964" w14:textId="77777777" w:rsidR="005C36D3" w:rsidRPr="005A332F" w:rsidRDefault="005C36D3" w:rsidP="005C36D3">
            <w:pPr>
              <w:spacing w:after="240"/>
              <w:ind w:left="74"/>
              <w:jc w:val="center"/>
              <w:rPr>
                <w:rFonts w:ascii="Roboto" w:eastAsia="Times New Roman" w:hAnsi="Roboto" w:cs="Tahoma"/>
                <w:b/>
                <w:sz w:val="20"/>
                <w:szCs w:val="20"/>
                <w:u w:val="single"/>
                <w:lang w:eastAsia="pl-PL"/>
              </w:rPr>
            </w:pPr>
            <w:r w:rsidRPr="005A332F">
              <w:rPr>
                <w:rFonts w:ascii="Roboto" w:eastAsia="Times New Roman" w:hAnsi="Roboto" w:cs="Tahoma"/>
                <w:b/>
                <w:sz w:val="20"/>
                <w:szCs w:val="20"/>
                <w:u w:val="single"/>
                <w:lang w:eastAsia="pl-PL"/>
              </w:rPr>
              <w:t xml:space="preserve">ZOBOWIĄZANIE PODMIOTU </w:t>
            </w:r>
          </w:p>
          <w:p w14:paraId="1C4B8848" w14:textId="77777777" w:rsidR="005C36D3" w:rsidRPr="005A332F" w:rsidRDefault="005C36D3" w:rsidP="005C36D3">
            <w:pPr>
              <w:spacing w:after="0"/>
              <w:ind w:left="71"/>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do oddania do dyspozycji Wykonawcy niezbędnych zasobów na potrzeby realizacji zamówienia</w:t>
            </w:r>
          </w:p>
          <w:p w14:paraId="18B7FBAA" w14:textId="77777777" w:rsidR="005C36D3" w:rsidRPr="005A332F" w:rsidRDefault="005C36D3" w:rsidP="005C36D3">
            <w:pPr>
              <w:spacing w:after="0" w:line="240" w:lineRule="auto"/>
              <w:ind w:left="-83"/>
              <w:jc w:val="both"/>
              <w:rPr>
                <w:rFonts w:ascii="Roboto" w:eastAsia="Times New Roman" w:hAnsi="Roboto" w:cs="Tahoma"/>
                <w:b/>
                <w:sz w:val="20"/>
                <w:szCs w:val="20"/>
                <w:lang w:eastAsia="pl-PL"/>
              </w:rPr>
            </w:pPr>
          </w:p>
        </w:tc>
      </w:tr>
    </w:tbl>
    <w:p w14:paraId="257C0EED" w14:textId="77777777" w:rsidR="005C36D3" w:rsidRPr="005A332F" w:rsidRDefault="005C36D3" w:rsidP="005C36D3">
      <w:pPr>
        <w:spacing w:before="60" w:after="0" w:line="240" w:lineRule="auto"/>
        <w:jc w:val="both"/>
        <w:rPr>
          <w:rFonts w:ascii="Roboto" w:eastAsia="Calibri" w:hAnsi="Roboto" w:cs="Tahoma"/>
          <w:sz w:val="20"/>
          <w:szCs w:val="20"/>
          <w:lang w:eastAsia="pl-PL"/>
        </w:rPr>
      </w:pPr>
    </w:p>
    <w:p w14:paraId="23556361" w14:textId="77777777" w:rsidR="005C36D3" w:rsidRPr="005A332F" w:rsidRDefault="005C36D3" w:rsidP="005C36D3">
      <w:pPr>
        <w:spacing w:before="60" w:after="0" w:line="240" w:lineRule="auto"/>
        <w:jc w:val="both"/>
        <w:rPr>
          <w:rFonts w:ascii="Roboto" w:eastAsia="Calibri" w:hAnsi="Roboto" w:cs="Tahoma"/>
          <w:sz w:val="20"/>
          <w:szCs w:val="20"/>
          <w:lang w:eastAsia="pl-PL"/>
        </w:rPr>
      </w:pPr>
    </w:p>
    <w:p w14:paraId="1DD24C71" w14:textId="77777777" w:rsidR="005C36D3" w:rsidRPr="005A332F" w:rsidRDefault="005C36D3" w:rsidP="005C36D3">
      <w:pPr>
        <w:spacing w:before="60" w:after="240" w:line="240" w:lineRule="auto"/>
        <w:jc w:val="both"/>
        <w:rPr>
          <w:rFonts w:ascii="Roboto" w:eastAsia="Calibri" w:hAnsi="Roboto" w:cs="Times New Roman"/>
          <w:sz w:val="20"/>
          <w:szCs w:val="20"/>
          <w:lang w:eastAsia="pl-PL"/>
        </w:rPr>
      </w:pPr>
      <w:r w:rsidRPr="005A332F">
        <w:rPr>
          <w:rFonts w:ascii="Roboto" w:eastAsia="Calibri" w:hAnsi="Roboto" w:cs="Tahoma"/>
          <w:b/>
          <w:sz w:val="20"/>
          <w:szCs w:val="20"/>
          <w:lang w:eastAsia="pl-PL"/>
        </w:rPr>
        <w:t xml:space="preserve">W imieniu </w:t>
      </w:r>
      <w:r w:rsidRPr="005A332F">
        <w:rPr>
          <w:rFonts w:ascii="Roboto" w:eastAsia="Calibri" w:hAnsi="Roboto" w:cs="Times New Roman"/>
          <w:sz w:val="20"/>
          <w:szCs w:val="20"/>
          <w:lang w:eastAsia="pl-PL"/>
        </w:rPr>
        <w:t>………………………………………………………………………………….……………………..</w:t>
      </w:r>
      <w:r w:rsidRPr="005A332F">
        <w:rPr>
          <w:rFonts w:ascii="Roboto" w:eastAsia="Calibri" w:hAnsi="Roboto" w:cs="Times New Roman"/>
          <w:sz w:val="20"/>
          <w:szCs w:val="20"/>
          <w:lang w:eastAsia="pl-PL"/>
        </w:rPr>
        <w:br/>
        <w:t>……………………………………………………………………………………………………………………….</w:t>
      </w:r>
      <w:r w:rsidRPr="005A332F">
        <w:rPr>
          <w:rFonts w:ascii="Roboto" w:eastAsia="Calibri" w:hAnsi="Roboto" w:cs="Times New Roman"/>
          <w:sz w:val="20"/>
          <w:szCs w:val="20"/>
          <w:lang w:eastAsia="pl-PL"/>
        </w:rPr>
        <w:br/>
        <w:t>……………………………………………………………………………………………………………………….</w:t>
      </w:r>
      <w:r w:rsidRPr="005A332F">
        <w:rPr>
          <w:rFonts w:ascii="Roboto" w:eastAsia="Calibri" w:hAnsi="Roboto" w:cs="Times New Roman"/>
          <w:sz w:val="20"/>
          <w:szCs w:val="20"/>
          <w:lang w:eastAsia="pl-PL"/>
        </w:rPr>
        <w:br/>
        <w:t>……………………………………………………………………………………………………………………….</w:t>
      </w:r>
    </w:p>
    <w:p w14:paraId="27CB5A7A" w14:textId="77777777" w:rsidR="005C36D3" w:rsidRPr="005A332F" w:rsidRDefault="005C36D3" w:rsidP="005C36D3">
      <w:pPr>
        <w:spacing w:after="0" w:line="240" w:lineRule="auto"/>
        <w:jc w:val="center"/>
        <w:rPr>
          <w:rFonts w:ascii="Roboto" w:eastAsia="Calibri" w:hAnsi="Roboto" w:cs="Tahoma"/>
          <w:i/>
          <w:sz w:val="16"/>
          <w:szCs w:val="16"/>
          <w:lang w:eastAsia="pl-PL"/>
        </w:rPr>
      </w:pPr>
      <w:r w:rsidRPr="005A332F">
        <w:rPr>
          <w:rFonts w:ascii="Roboto" w:eastAsia="Calibri" w:hAnsi="Roboto" w:cs="Tahoma"/>
          <w:i/>
          <w:sz w:val="16"/>
          <w:szCs w:val="16"/>
          <w:lang w:eastAsia="pl-PL"/>
        </w:rPr>
        <w:t xml:space="preserve"> (pełna nazwa/firma, adres, NIP/PESEL, KRS/CEiDG podmiotu na zasobach którego polega Wykonawca)</w:t>
      </w:r>
    </w:p>
    <w:p w14:paraId="3F5AC27A" w14:textId="77777777" w:rsidR="005C36D3" w:rsidRPr="005A332F" w:rsidRDefault="005C36D3" w:rsidP="005C36D3">
      <w:pPr>
        <w:spacing w:after="0" w:line="240" w:lineRule="auto"/>
        <w:jc w:val="center"/>
        <w:rPr>
          <w:rFonts w:ascii="Roboto" w:eastAsia="Calibri" w:hAnsi="Roboto" w:cs="Tahoma"/>
          <w:i/>
          <w:sz w:val="16"/>
          <w:szCs w:val="16"/>
          <w:lang w:eastAsia="pl-PL"/>
        </w:rPr>
      </w:pPr>
    </w:p>
    <w:p w14:paraId="17E39917" w14:textId="77777777" w:rsidR="005C36D3" w:rsidRPr="005A332F" w:rsidRDefault="005C36D3" w:rsidP="005C36D3">
      <w:pPr>
        <w:spacing w:before="60" w:after="0" w:line="240" w:lineRule="auto"/>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zobowiązuję się do oddania swoich zasobów</w:t>
      </w:r>
    </w:p>
    <w:p w14:paraId="1174C7DF" w14:textId="77777777" w:rsidR="005C36D3" w:rsidRPr="005A332F" w:rsidRDefault="005C36D3" w:rsidP="005C36D3">
      <w:pPr>
        <w:spacing w:after="0" w:line="240" w:lineRule="auto"/>
        <w:rPr>
          <w:rFonts w:ascii="Roboto" w:eastAsia="Times New Roman" w:hAnsi="Roboto" w:cs="Times New Roman"/>
          <w:sz w:val="20"/>
          <w:szCs w:val="20"/>
          <w:lang w:eastAsia="pl-PL"/>
        </w:rPr>
      </w:pPr>
      <w:r w:rsidRPr="005A332F">
        <w:rPr>
          <w:rFonts w:ascii="Roboto" w:eastAsia="Times New Roman" w:hAnsi="Roboto" w:cs="Times New Roman"/>
          <w:sz w:val="20"/>
          <w:szCs w:val="20"/>
          <w:lang w:eastAsia="pl-PL"/>
        </w:rPr>
        <w:t>……………………………………………………………………………………………………………………….</w:t>
      </w:r>
      <w:r w:rsidRPr="005A332F">
        <w:rPr>
          <w:rFonts w:ascii="Roboto" w:eastAsia="Times New Roman" w:hAnsi="Roboto" w:cs="Times New Roman"/>
          <w:sz w:val="20"/>
          <w:szCs w:val="20"/>
          <w:lang w:eastAsia="pl-PL"/>
        </w:rPr>
        <w:br/>
        <w:t>……………………………………………………………………………………………………………………….</w:t>
      </w:r>
      <w:r w:rsidRPr="005A332F">
        <w:rPr>
          <w:rFonts w:ascii="Roboto" w:eastAsia="Times New Roman" w:hAnsi="Roboto" w:cs="Times New Roman"/>
          <w:sz w:val="20"/>
          <w:szCs w:val="20"/>
          <w:lang w:eastAsia="pl-PL"/>
        </w:rPr>
        <w:br/>
        <w:t>…………………………………………………………………………………………………………………….…</w:t>
      </w:r>
      <w:r w:rsidRPr="005A332F">
        <w:rPr>
          <w:rFonts w:ascii="Roboto" w:eastAsia="Times New Roman" w:hAnsi="Roboto" w:cs="Times New Roman"/>
          <w:sz w:val="20"/>
          <w:szCs w:val="20"/>
          <w:lang w:eastAsia="pl-PL"/>
        </w:rPr>
        <w:br/>
        <w:t>…………………………………………………………………………………………………………………….…</w:t>
      </w:r>
    </w:p>
    <w:p w14:paraId="4824788C" w14:textId="77777777" w:rsidR="005C36D3" w:rsidRPr="005A332F" w:rsidRDefault="005C36D3" w:rsidP="005C36D3">
      <w:pPr>
        <w:spacing w:before="60" w:after="240" w:line="240" w:lineRule="auto"/>
        <w:jc w:val="center"/>
        <w:rPr>
          <w:rFonts w:ascii="Roboto" w:eastAsia="Calibri" w:hAnsi="Roboto" w:cs="Tahoma"/>
          <w:i/>
          <w:sz w:val="16"/>
          <w:szCs w:val="16"/>
          <w:lang w:eastAsia="pl-PL"/>
        </w:rPr>
      </w:pPr>
      <w:r w:rsidRPr="005A332F">
        <w:rPr>
          <w:rFonts w:ascii="Roboto" w:eastAsia="Calibri" w:hAnsi="Roboto" w:cs="Tahoma"/>
          <w:i/>
          <w:sz w:val="16"/>
          <w:szCs w:val="16"/>
          <w:lang w:eastAsia="pl-PL"/>
        </w:rPr>
        <w:t xml:space="preserve"> (określenie zasobów – wiedza i doświadczenie, potencjał kadrowy, potencjał techniczny)</w:t>
      </w:r>
    </w:p>
    <w:p w14:paraId="3A317817" w14:textId="77777777" w:rsidR="005C36D3" w:rsidRPr="005A332F" w:rsidRDefault="005C36D3" w:rsidP="005C36D3">
      <w:pPr>
        <w:spacing w:before="60" w:after="0" w:line="240" w:lineRule="auto"/>
        <w:jc w:val="center"/>
        <w:rPr>
          <w:rFonts w:ascii="Roboto" w:eastAsia="Calibri" w:hAnsi="Roboto" w:cs="Tahoma"/>
          <w:sz w:val="20"/>
          <w:szCs w:val="20"/>
          <w:lang w:eastAsia="pl-PL"/>
        </w:rPr>
      </w:pPr>
    </w:p>
    <w:p w14:paraId="16D8CD0B" w14:textId="77777777" w:rsidR="005C36D3" w:rsidRPr="005A332F" w:rsidRDefault="005C36D3" w:rsidP="005C36D3">
      <w:pPr>
        <w:spacing w:before="60" w:after="0" w:line="240" w:lineRule="auto"/>
        <w:jc w:val="both"/>
        <w:rPr>
          <w:rFonts w:ascii="Roboto" w:eastAsia="Calibri" w:hAnsi="Roboto" w:cs="Tahoma"/>
          <w:b/>
          <w:sz w:val="20"/>
          <w:szCs w:val="20"/>
          <w:lang w:eastAsia="pl-PL"/>
        </w:rPr>
      </w:pPr>
      <w:r w:rsidRPr="005A332F">
        <w:rPr>
          <w:rFonts w:ascii="Roboto" w:eastAsia="Calibri" w:hAnsi="Roboto" w:cs="Tahoma"/>
          <w:b/>
          <w:sz w:val="20"/>
          <w:szCs w:val="20"/>
          <w:lang w:eastAsia="pl-PL"/>
        </w:rPr>
        <w:t>do dyspozycji Wykonawcy:</w:t>
      </w:r>
    </w:p>
    <w:p w14:paraId="163EEBCD" w14:textId="77777777" w:rsidR="005C36D3" w:rsidRPr="005A332F" w:rsidRDefault="005C36D3" w:rsidP="005C36D3">
      <w:pPr>
        <w:spacing w:before="60" w:after="240" w:line="240" w:lineRule="auto"/>
        <w:jc w:val="both"/>
        <w:rPr>
          <w:rFonts w:ascii="Roboto" w:eastAsia="Calibri" w:hAnsi="Roboto" w:cs="Times New Roman"/>
          <w:sz w:val="20"/>
          <w:szCs w:val="20"/>
          <w:lang w:eastAsia="pl-PL"/>
        </w:rPr>
      </w:pPr>
      <w:r w:rsidRPr="005A332F">
        <w:rPr>
          <w:rFonts w:ascii="Roboto" w:eastAsia="Calibri" w:hAnsi="Roboto" w:cs="Times New Roman"/>
          <w:sz w:val="20"/>
          <w:szCs w:val="20"/>
          <w:lang w:eastAsia="pl-PL"/>
        </w:rPr>
        <w:t>………………………………………………………………………………………………………………….…..</w:t>
      </w:r>
      <w:r w:rsidRPr="005A332F">
        <w:rPr>
          <w:rFonts w:ascii="Roboto" w:eastAsia="Calibri" w:hAnsi="Roboto" w:cs="Times New Roman"/>
          <w:sz w:val="20"/>
          <w:szCs w:val="20"/>
          <w:lang w:eastAsia="pl-PL"/>
        </w:rPr>
        <w:br/>
        <w:t>………………………………………………………………………………………………………………….…..</w:t>
      </w:r>
      <w:r w:rsidRPr="005A332F">
        <w:rPr>
          <w:rFonts w:ascii="Roboto" w:eastAsia="Calibri" w:hAnsi="Roboto" w:cs="Times New Roman"/>
          <w:sz w:val="20"/>
          <w:szCs w:val="20"/>
          <w:lang w:eastAsia="pl-PL"/>
        </w:rPr>
        <w:br/>
        <w:t>……………………………………………………………………………………………………………………...</w:t>
      </w:r>
      <w:r w:rsidRPr="005A332F">
        <w:rPr>
          <w:rFonts w:ascii="Roboto" w:eastAsia="Calibri" w:hAnsi="Roboto" w:cs="Times New Roman"/>
          <w:sz w:val="20"/>
          <w:szCs w:val="20"/>
          <w:lang w:eastAsia="pl-PL"/>
        </w:rPr>
        <w:br/>
        <w:t>………………………………………………………………………………………………………………………</w:t>
      </w:r>
    </w:p>
    <w:p w14:paraId="06E8D1EC" w14:textId="77777777" w:rsidR="005C36D3" w:rsidRPr="005A332F" w:rsidRDefault="005C36D3" w:rsidP="005C36D3">
      <w:pPr>
        <w:spacing w:after="0" w:line="240" w:lineRule="auto"/>
        <w:jc w:val="center"/>
        <w:rPr>
          <w:rFonts w:ascii="Roboto" w:eastAsia="Calibri" w:hAnsi="Roboto" w:cs="Tahoma"/>
          <w:i/>
          <w:sz w:val="16"/>
          <w:szCs w:val="16"/>
          <w:lang w:eastAsia="pl-PL"/>
        </w:rPr>
      </w:pPr>
      <w:r w:rsidRPr="005A332F">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2CC9F1EC" w14:textId="77777777" w:rsidR="005C36D3" w:rsidRPr="005A332F" w:rsidRDefault="005C36D3" w:rsidP="005C36D3">
      <w:pPr>
        <w:spacing w:after="0" w:line="240" w:lineRule="auto"/>
        <w:jc w:val="center"/>
        <w:rPr>
          <w:rFonts w:ascii="Roboto" w:eastAsia="Calibri" w:hAnsi="Roboto" w:cs="Tahoma"/>
          <w:i/>
          <w:sz w:val="16"/>
          <w:szCs w:val="16"/>
          <w:lang w:eastAsia="pl-PL"/>
        </w:rPr>
      </w:pPr>
    </w:p>
    <w:p w14:paraId="5A52C47F" w14:textId="77777777" w:rsidR="005C36D3" w:rsidRPr="005A332F" w:rsidRDefault="005C36D3" w:rsidP="005C36D3">
      <w:pPr>
        <w:spacing w:after="0" w:line="240" w:lineRule="auto"/>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przy wykonywaniu zamówienia pod nazwą:</w:t>
      </w:r>
    </w:p>
    <w:p w14:paraId="34492D34" w14:textId="77777777" w:rsidR="005C36D3" w:rsidRPr="005A332F" w:rsidRDefault="005C36D3" w:rsidP="005C36D3">
      <w:pPr>
        <w:spacing w:after="0" w:line="240" w:lineRule="auto"/>
        <w:jc w:val="both"/>
        <w:rPr>
          <w:rFonts w:ascii="Roboto" w:eastAsia="Calibri" w:hAnsi="Roboto" w:cs="Tahoma"/>
          <w:bCs/>
          <w:sz w:val="20"/>
          <w:szCs w:val="20"/>
          <w:lang w:eastAsia="pl-PL"/>
        </w:rPr>
      </w:pPr>
    </w:p>
    <w:p w14:paraId="76580166" w14:textId="33CEB0AA" w:rsidR="005C36D3" w:rsidRPr="005A332F" w:rsidRDefault="005C36D3" w:rsidP="005C36D3">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w:t>
      </w:r>
      <w:r w:rsidR="00186115" w:rsidRPr="005A332F">
        <w:rPr>
          <w:rFonts w:ascii="Roboto" w:eastAsia="Times New Roman" w:hAnsi="Roboto" w:cs="Tahoma"/>
          <w:b/>
          <w:bCs/>
          <w:color w:val="000000"/>
          <w:sz w:val="20"/>
          <w:szCs w:val="20"/>
          <w:lang w:eastAsia="pl-PL"/>
        </w:rPr>
        <w:t>Pełnienie nadzoru inwestorskiego podczas realizacji zadania „</w:t>
      </w:r>
      <w:r w:rsidR="00186115" w:rsidRPr="005A332F">
        <w:rPr>
          <w:rFonts w:ascii="Roboto" w:eastAsia="Times New Roman" w:hAnsi="Roboto" w:cs="Tahoma"/>
          <w:b/>
          <w:color w:val="000000"/>
          <w:sz w:val="20"/>
          <w:szCs w:val="20"/>
          <w:lang w:eastAsia="pl-PL"/>
        </w:rPr>
        <w:t xml:space="preserve">Remont ośrodka w Podkowie Leśnej – Dębaku” </w:t>
      </w:r>
      <w:r w:rsidR="00186115" w:rsidRPr="005A332F">
        <w:rPr>
          <w:rFonts w:ascii="Roboto" w:eastAsia="Times New Roman" w:hAnsi="Roboto" w:cs="Tahoma"/>
          <w:b/>
          <w:bCs/>
          <w:color w:val="000000"/>
          <w:sz w:val="20"/>
          <w:szCs w:val="20"/>
          <w:lang w:eastAsia="pl-PL"/>
        </w:rPr>
        <w:t>oraz w okresie rękojmi i gwarancji”</w:t>
      </w:r>
    </w:p>
    <w:p w14:paraId="293A9A45" w14:textId="77777777" w:rsidR="005C36D3" w:rsidRPr="005A332F" w:rsidRDefault="005C36D3" w:rsidP="005C36D3">
      <w:pPr>
        <w:spacing w:after="0" w:line="240" w:lineRule="auto"/>
        <w:jc w:val="center"/>
        <w:rPr>
          <w:rFonts w:ascii="Roboto" w:eastAsia="Times New Roman" w:hAnsi="Roboto" w:cs="Tahoma"/>
          <w:b/>
          <w:sz w:val="20"/>
          <w:szCs w:val="20"/>
          <w:lang w:eastAsia="pl-PL"/>
        </w:rPr>
      </w:pPr>
    </w:p>
    <w:p w14:paraId="6ADE820E" w14:textId="04F32A9B" w:rsidR="005C36D3" w:rsidRPr="005A332F" w:rsidRDefault="005C36D3" w:rsidP="005C36D3">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nr sprawy: </w:t>
      </w:r>
      <w:r w:rsidR="00902AA2">
        <w:rPr>
          <w:rFonts w:ascii="Roboto" w:eastAsia="Times New Roman" w:hAnsi="Roboto" w:cs="Tahoma"/>
          <w:b/>
          <w:sz w:val="20"/>
          <w:szCs w:val="20"/>
          <w:lang w:eastAsia="pl-PL"/>
        </w:rPr>
        <w:t>12/</w:t>
      </w:r>
      <w:r w:rsidR="00186115" w:rsidRPr="005A332F">
        <w:rPr>
          <w:rFonts w:ascii="Roboto" w:eastAsia="Times New Roman" w:hAnsi="Roboto" w:cs="Tahoma"/>
          <w:b/>
          <w:sz w:val="20"/>
          <w:szCs w:val="20"/>
          <w:lang w:eastAsia="pl-PL"/>
        </w:rPr>
        <w:t>NADZÓR INWESTORSKI-DĘBAK/PN/18</w:t>
      </w:r>
    </w:p>
    <w:p w14:paraId="75305456" w14:textId="77777777" w:rsidR="005C36D3" w:rsidRPr="005A332F" w:rsidRDefault="005C36D3" w:rsidP="005C36D3">
      <w:pPr>
        <w:spacing w:after="0" w:line="240" w:lineRule="auto"/>
        <w:jc w:val="center"/>
        <w:rPr>
          <w:rFonts w:ascii="Roboto" w:eastAsia="Calibri" w:hAnsi="Roboto" w:cs="Tahoma"/>
          <w:bCs/>
          <w:sz w:val="20"/>
          <w:szCs w:val="20"/>
          <w:lang w:eastAsia="pl-PL"/>
        </w:rPr>
      </w:pPr>
    </w:p>
    <w:p w14:paraId="5A204DD1" w14:textId="77777777" w:rsidR="005C36D3" w:rsidRPr="005A332F" w:rsidRDefault="005C36D3" w:rsidP="005C36D3">
      <w:pPr>
        <w:spacing w:after="0" w:line="240" w:lineRule="auto"/>
        <w:jc w:val="center"/>
        <w:rPr>
          <w:rFonts w:ascii="Roboto" w:eastAsia="Calibri" w:hAnsi="Roboto" w:cs="Tahoma"/>
          <w:bCs/>
          <w:sz w:val="20"/>
          <w:szCs w:val="20"/>
          <w:lang w:eastAsia="pl-PL"/>
        </w:rPr>
      </w:pPr>
    </w:p>
    <w:p w14:paraId="24563E64" w14:textId="77777777" w:rsidR="005C36D3" w:rsidRPr="005A332F" w:rsidRDefault="005C36D3" w:rsidP="005C36D3">
      <w:pPr>
        <w:spacing w:after="0" w:line="240" w:lineRule="auto"/>
        <w:jc w:val="center"/>
        <w:rPr>
          <w:rFonts w:ascii="Roboto" w:eastAsia="Calibri" w:hAnsi="Roboto" w:cs="Tahoma"/>
          <w:bCs/>
          <w:sz w:val="20"/>
          <w:szCs w:val="20"/>
          <w:lang w:eastAsia="pl-PL"/>
        </w:rPr>
      </w:pPr>
    </w:p>
    <w:p w14:paraId="1BA458A6" w14:textId="77777777" w:rsidR="005C36D3" w:rsidRPr="005A332F" w:rsidRDefault="005C36D3" w:rsidP="005C36D3">
      <w:pPr>
        <w:spacing w:before="120" w:after="120" w:line="276" w:lineRule="auto"/>
        <w:jc w:val="both"/>
        <w:rPr>
          <w:rFonts w:ascii="Roboto" w:eastAsia="Calibri" w:hAnsi="Roboto" w:cs="Tahoma"/>
          <w:b/>
          <w:bCs/>
          <w:sz w:val="20"/>
          <w:szCs w:val="20"/>
          <w:lang w:eastAsia="pl-PL"/>
        </w:rPr>
      </w:pPr>
      <w:r w:rsidRPr="005A332F">
        <w:rPr>
          <w:rFonts w:ascii="Roboto" w:eastAsia="Calibri" w:hAnsi="Roboto" w:cs="Tahoma"/>
          <w:b/>
          <w:bCs/>
          <w:sz w:val="20"/>
          <w:szCs w:val="20"/>
          <w:lang w:eastAsia="pl-PL"/>
        </w:rPr>
        <w:t>Oświadczam, iż:</w:t>
      </w:r>
    </w:p>
    <w:p w14:paraId="0AE99560" w14:textId="77777777" w:rsidR="005C36D3" w:rsidRPr="005A332F" w:rsidRDefault="005C36D3" w:rsidP="00205EBE">
      <w:pPr>
        <w:numPr>
          <w:ilvl w:val="2"/>
          <w:numId w:val="30"/>
        </w:numPr>
        <w:spacing w:before="120" w:after="120" w:line="276" w:lineRule="auto"/>
        <w:ind w:left="426" w:hanging="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p>
    <w:p w14:paraId="3E1438C6" w14:textId="77777777" w:rsidR="005C36D3" w:rsidRPr="005A332F" w:rsidRDefault="005C36D3" w:rsidP="005C36D3">
      <w:pPr>
        <w:spacing w:before="120" w:after="120" w:line="276" w:lineRule="auto"/>
        <w:ind w:left="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w:t>
      </w:r>
    </w:p>
    <w:p w14:paraId="28D2E6E9" w14:textId="77777777" w:rsidR="005C36D3" w:rsidRPr="005A332F" w:rsidRDefault="005C36D3" w:rsidP="005C36D3">
      <w:pPr>
        <w:spacing w:before="120" w:after="120" w:line="276" w:lineRule="auto"/>
        <w:ind w:left="426"/>
        <w:jc w:val="both"/>
        <w:rPr>
          <w:rFonts w:ascii="Roboto" w:eastAsia="Calibri" w:hAnsi="Roboto" w:cs="Tahoma"/>
          <w:b/>
          <w:bCs/>
          <w:sz w:val="20"/>
          <w:szCs w:val="20"/>
          <w:lang w:eastAsia="pl-PL"/>
        </w:rPr>
      </w:pPr>
      <w:r w:rsidRPr="005A332F">
        <w:rPr>
          <w:rFonts w:ascii="Roboto" w:eastAsia="Calibri" w:hAnsi="Roboto" w:cs="Tahoma"/>
          <w:bCs/>
          <w:sz w:val="20"/>
          <w:szCs w:val="20"/>
          <w:lang w:eastAsia="pl-PL"/>
        </w:rPr>
        <w:t>……………………………………………………………………………………………………………………………………..……</w:t>
      </w:r>
    </w:p>
    <w:p w14:paraId="3DF15076" w14:textId="77777777" w:rsidR="005C36D3" w:rsidRPr="005A332F" w:rsidRDefault="005C36D3" w:rsidP="00205EBE">
      <w:pPr>
        <w:numPr>
          <w:ilvl w:val="2"/>
          <w:numId w:val="30"/>
        </w:numPr>
        <w:tabs>
          <w:tab w:val="num" w:pos="426"/>
        </w:tabs>
        <w:spacing w:before="60" w:after="200" w:line="276" w:lineRule="auto"/>
        <w:ind w:left="426" w:hanging="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sposób wykorzystania udostępnionych przeze mnie zasobów będzie następujący:………………………..</w:t>
      </w:r>
    </w:p>
    <w:p w14:paraId="6DA89435" w14:textId="77777777" w:rsidR="005C36D3" w:rsidRPr="005A332F" w:rsidRDefault="005C36D3" w:rsidP="005C36D3">
      <w:pPr>
        <w:spacing w:before="120" w:after="120" w:line="276" w:lineRule="auto"/>
        <w:ind w:left="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w:t>
      </w:r>
    </w:p>
    <w:p w14:paraId="774AB12F" w14:textId="77777777" w:rsidR="005C36D3" w:rsidRPr="005A332F" w:rsidRDefault="005C36D3" w:rsidP="005C36D3">
      <w:pPr>
        <w:spacing w:before="120" w:after="120" w:line="276" w:lineRule="auto"/>
        <w:ind w:left="426"/>
        <w:jc w:val="both"/>
        <w:rPr>
          <w:rFonts w:ascii="Roboto" w:eastAsia="Calibri" w:hAnsi="Roboto" w:cs="Tahoma"/>
          <w:b/>
          <w:bCs/>
          <w:sz w:val="20"/>
          <w:szCs w:val="20"/>
          <w:lang w:eastAsia="pl-PL"/>
        </w:rPr>
      </w:pPr>
      <w:r w:rsidRPr="005A332F">
        <w:rPr>
          <w:rFonts w:ascii="Roboto" w:eastAsia="Calibri" w:hAnsi="Roboto" w:cs="Tahoma"/>
          <w:bCs/>
          <w:sz w:val="20"/>
          <w:szCs w:val="20"/>
          <w:lang w:eastAsia="pl-PL"/>
        </w:rPr>
        <w:t>……………………………………………………………………………………………………………………………………..……</w:t>
      </w:r>
    </w:p>
    <w:p w14:paraId="077C428D" w14:textId="77777777" w:rsidR="005C36D3" w:rsidRPr="005A332F" w:rsidRDefault="005C36D3" w:rsidP="005C36D3">
      <w:pPr>
        <w:spacing w:before="120" w:after="120" w:line="276" w:lineRule="auto"/>
        <w:ind w:left="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lastRenderedPageBreak/>
        <w:t>..............................................................................................................................................</w:t>
      </w:r>
    </w:p>
    <w:p w14:paraId="4511D30B" w14:textId="77777777" w:rsidR="005C36D3" w:rsidRPr="005A332F" w:rsidRDefault="005C36D3" w:rsidP="00205EBE">
      <w:pPr>
        <w:numPr>
          <w:ilvl w:val="2"/>
          <w:numId w:val="30"/>
        </w:numPr>
        <w:spacing w:before="60" w:after="200" w:line="276" w:lineRule="auto"/>
        <w:ind w:left="426" w:hanging="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zakres i okres mojego udziału przy wykonywaniu zamówienia będzie następujący:……………………….</w:t>
      </w:r>
    </w:p>
    <w:p w14:paraId="57DA3332" w14:textId="77777777" w:rsidR="005C36D3" w:rsidRPr="005A332F" w:rsidRDefault="005C36D3" w:rsidP="005C36D3">
      <w:pPr>
        <w:spacing w:before="120" w:after="120" w:line="276" w:lineRule="auto"/>
        <w:ind w:left="340"/>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w:t>
      </w:r>
    </w:p>
    <w:p w14:paraId="68EAFC13" w14:textId="77777777" w:rsidR="005C36D3" w:rsidRPr="005A332F" w:rsidRDefault="005C36D3" w:rsidP="005C36D3">
      <w:pPr>
        <w:spacing w:before="120" w:after="120" w:line="276" w:lineRule="auto"/>
        <w:ind w:left="340"/>
        <w:jc w:val="both"/>
        <w:rPr>
          <w:rFonts w:ascii="Roboto" w:eastAsia="Calibri" w:hAnsi="Roboto" w:cs="Tahoma"/>
          <w:b/>
          <w:bCs/>
          <w:sz w:val="20"/>
          <w:szCs w:val="20"/>
          <w:lang w:eastAsia="pl-PL"/>
        </w:rPr>
      </w:pPr>
      <w:r w:rsidRPr="005A332F">
        <w:rPr>
          <w:rFonts w:ascii="Roboto" w:eastAsia="Calibri" w:hAnsi="Roboto" w:cs="Tahoma"/>
          <w:bCs/>
          <w:sz w:val="20"/>
          <w:szCs w:val="20"/>
          <w:lang w:eastAsia="pl-PL"/>
        </w:rPr>
        <w:t>……………………………………………………………….……………………………………………………………………..……</w:t>
      </w:r>
    </w:p>
    <w:p w14:paraId="19D548DC" w14:textId="77777777" w:rsidR="005C36D3" w:rsidRPr="005A332F" w:rsidRDefault="005C36D3" w:rsidP="00205EBE">
      <w:pPr>
        <w:numPr>
          <w:ilvl w:val="2"/>
          <w:numId w:val="30"/>
        </w:numPr>
        <w:tabs>
          <w:tab w:val="num" w:pos="426"/>
        </w:tabs>
        <w:spacing w:before="60" w:after="200" w:line="276" w:lineRule="auto"/>
        <w:ind w:left="426" w:hanging="426"/>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658DF3D" w14:textId="77777777" w:rsidR="005C36D3" w:rsidRPr="005A332F" w:rsidRDefault="005C36D3" w:rsidP="005C36D3">
      <w:pPr>
        <w:spacing w:before="120" w:after="120" w:line="276" w:lineRule="auto"/>
        <w:ind w:left="340"/>
        <w:jc w:val="both"/>
        <w:rPr>
          <w:rFonts w:ascii="Roboto" w:eastAsia="Calibri" w:hAnsi="Roboto" w:cs="Tahoma"/>
          <w:bCs/>
          <w:sz w:val="20"/>
          <w:szCs w:val="20"/>
          <w:lang w:eastAsia="pl-PL"/>
        </w:rPr>
      </w:pPr>
      <w:r w:rsidRPr="005A332F">
        <w:rPr>
          <w:rFonts w:ascii="Roboto" w:eastAsia="Calibri" w:hAnsi="Roboto" w:cs="Tahoma"/>
          <w:bCs/>
          <w:sz w:val="20"/>
          <w:szCs w:val="20"/>
          <w:lang w:eastAsia="pl-PL"/>
        </w:rPr>
        <w:t>................................................................................................................................................</w:t>
      </w:r>
    </w:p>
    <w:p w14:paraId="3A78ED4B" w14:textId="77777777" w:rsidR="005C36D3" w:rsidRPr="005A332F" w:rsidRDefault="005C36D3" w:rsidP="005C36D3">
      <w:pPr>
        <w:spacing w:before="120" w:after="120" w:line="276" w:lineRule="auto"/>
        <w:ind w:left="340"/>
        <w:jc w:val="both"/>
        <w:rPr>
          <w:rFonts w:ascii="Roboto" w:eastAsia="Calibri" w:hAnsi="Roboto" w:cs="Tahoma"/>
          <w:b/>
          <w:bCs/>
          <w:sz w:val="20"/>
          <w:szCs w:val="20"/>
          <w:lang w:eastAsia="pl-PL"/>
        </w:rPr>
      </w:pPr>
      <w:r w:rsidRPr="005A332F">
        <w:rPr>
          <w:rFonts w:ascii="Roboto" w:eastAsia="Calibri" w:hAnsi="Roboto" w:cs="Tahoma"/>
          <w:bCs/>
          <w:sz w:val="20"/>
          <w:szCs w:val="20"/>
          <w:lang w:eastAsia="pl-PL"/>
        </w:rPr>
        <w:t>……………………………………………………………….……………………………………………………………………..……</w:t>
      </w:r>
    </w:p>
    <w:p w14:paraId="4C3430AF" w14:textId="77777777" w:rsidR="005C36D3" w:rsidRPr="005A332F" w:rsidRDefault="005C36D3" w:rsidP="005C36D3">
      <w:pPr>
        <w:spacing w:before="60" w:after="200" w:line="240" w:lineRule="auto"/>
        <w:ind w:left="426"/>
        <w:rPr>
          <w:rFonts w:ascii="Roboto" w:eastAsia="Calibri" w:hAnsi="Roboto" w:cs="Tahoma"/>
          <w:bCs/>
          <w:sz w:val="20"/>
          <w:szCs w:val="20"/>
          <w:lang w:eastAsia="pl-PL"/>
        </w:rPr>
      </w:pPr>
      <w:r w:rsidRPr="005A332F">
        <w:rPr>
          <w:rFonts w:ascii="Roboto" w:eastAsia="Calibri" w:hAnsi="Roboto" w:cs="Tahoma"/>
          <w:bCs/>
          <w:sz w:val="20"/>
          <w:szCs w:val="20"/>
          <w:lang w:eastAsia="pl-PL"/>
        </w:rPr>
        <w:t>..............................................................................................................................................</w:t>
      </w:r>
    </w:p>
    <w:p w14:paraId="093C8CA2" w14:textId="77777777" w:rsidR="005C36D3" w:rsidRPr="005A332F" w:rsidRDefault="005C36D3" w:rsidP="005C36D3">
      <w:pPr>
        <w:spacing w:before="60" w:after="200" w:line="240" w:lineRule="auto"/>
        <w:ind w:left="426"/>
        <w:rPr>
          <w:rFonts w:ascii="Roboto" w:eastAsia="Calibri" w:hAnsi="Roboto" w:cs="Tahoma"/>
          <w:b/>
          <w:bCs/>
          <w:sz w:val="20"/>
          <w:szCs w:val="20"/>
          <w:lang w:eastAsia="pl-PL"/>
        </w:rPr>
      </w:pPr>
      <w:r w:rsidRPr="005A332F">
        <w:rPr>
          <w:rFonts w:ascii="Roboto" w:eastAsia="Calibri" w:hAnsi="Roboto" w:cs="Tahoma"/>
          <w:bCs/>
          <w:sz w:val="20"/>
          <w:szCs w:val="20"/>
          <w:lang w:eastAsia="pl-PL"/>
        </w:rPr>
        <w:t>……………………………………………………………….……………………………………………………………………..…</w:t>
      </w:r>
    </w:p>
    <w:p w14:paraId="72EBDB45" w14:textId="77777777" w:rsidR="005C36D3" w:rsidRPr="005A332F" w:rsidRDefault="005C36D3" w:rsidP="005C36D3">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47DDA7" w14:textId="77777777" w:rsidR="005C36D3" w:rsidRPr="005A332F" w:rsidRDefault="005C36D3" w:rsidP="005C36D3">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90F259D" w14:textId="77777777" w:rsidR="005C36D3" w:rsidRPr="005A332F" w:rsidRDefault="005C36D3" w:rsidP="005C36D3">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5A332F">
        <w:rPr>
          <w:rFonts w:ascii="Roboto" w:eastAsia="Arial Unicode MS" w:hAnsi="Roboto" w:cs="Tahoma"/>
          <w:color w:val="000000"/>
          <w:sz w:val="20"/>
          <w:szCs w:val="20"/>
          <w:lang w:eastAsia="pl-PL"/>
        </w:rPr>
        <w:t>….....................,...................</w:t>
      </w:r>
    </w:p>
    <w:p w14:paraId="4522B8A0" w14:textId="77777777" w:rsidR="005C36D3" w:rsidRPr="005A332F" w:rsidRDefault="005C36D3" w:rsidP="005C36D3">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5A332F">
        <w:rPr>
          <w:rFonts w:ascii="Roboto" w:eastAsia="Arial Unicode MS" w:hAnsi="Roboto" w:cs="Tahoma"/>
          <w:i/>
          <w:color w:val="000000"/>
          <w:sz w:val="20"/>
          <w:szCs w:val="20"/>
          <w:vertAlign w:val="superscript"/>
          <w:lang w:eastAsia="pl-PL"/>
        </w:rPr>
        <w:t xml:space="preserve">               Miejscowość,</w:t>
      </w:r>
      <w:r w:rsidRPr="005A332F">
        <w:rPr>
          <w:rFonts w:ascii="Roboto" w:eastAsia="Arial Unicode MS" w:hAnsi="Roboto" w:cs="Tahoma"/>
          <w:i/>
          <w:color w:val="000000"/>
          <w:sz w:val="20"/>
          <w:szCs w:val="20"/>
          <w:lang w:eastAsia="pl-PL"/>
        </w:rPr>
        <w:t xml:space="preserve"> </w:t>
      </w:r>
      <w:r w:rsidRPr="005A332F">
        <w:rPr>
          <w:rFonts w:ascii="Roboto" w:eastAsia="Arial Unicode MS" w:hAnsi="Roboto" w:cs="Tahoma"/>
          <w:i/>
          <w:color w:val="000000"/>
          <w:sz w:val="20"/>
          <w:szCs w:val="20"/>
          <w:vertAlign w:val="superscript"/>
          <w:lang w:eastAsia="pl-PL"/>
        </w:rPr>
        <w:t xml:space="preserve">data: </w:t>
      </w:r>
    </w:p>
    <w:p w14:paraId="60119BA1" w14:textId="77777777" w:rsidR="005C36D3" w:rsidRPr="005A332F" w:rsidRDefault="005C36D3" w:rsidP="005C36D3">
      <w:pPr>
        <w:spacing w:before="60" w:after="0" w:line="360" w:lineRule="auto"/>
        <w:ind w:left="4395" w:firstLine="425"/>
        <w:jc w:val="both"/>
        <w:rPr>
          <w:rFonts w:ascii="Roboto" w:eastAsia="Calibri" w:hAnsi="Roboto" w:cs="Tahoma"/>
          <w:color w:val="000000"/>
          <w:sz w:val="20"/>
          <w:szCs w:val="20"/>
          <w:lang w:eastAsia="pl-PL"/>
        </w:rPr>
      </w:pPr>
    </w:p>
    <w:p w14:paraId="1E8C5099" w14:textId="77777777" w:rsidR="005C36D3" w:rsidRPr="005A332F" w:rsidRDefault="005C36D3" w:rsidP="005C36D3">
      <w:pPr>
        <w:spacing w:before="60" w:after="0" w:line="360" w:lineRule="auto"/>
        <w:ind w:left="4395" w:firstLine="425"/>
        <w:jc w:val="both"/>
        <w:rPr>
          <w:rFonts w:ascii="Roboto" w:eastAsia="Calibri" w:hAnsi="Roboto" w:cs="Tahoma"/>
          <w:color w:val="000000"/>
          <w:sz w:val="20"/>
          <w:szCs w:val="20"/>
          <w:lang w:eastAsia="pl-PL"/>
        </w:rPr>
      </w:pPr>
      <w:r w:rsidRPr="005A332F">
        <w:rPr>
          <w:rFonts w:ascii="Roboto" w:eastAsia="Calibri" w:hAnsi="Roboto" w:cs="Tahoma"/>
          <w:color w:val="000000"/>
          <w:sz w:val="20"/>
          <w:szCs w:val="20"/>
          <w:lang w:eastAsia="pl-PL"/>
        </w:rPr>
        <w:t>...................................................................</w:t>
      </w:r>
    </w:p>
    <w:p w14:paraId="07FCC0A6" w14:textId="77777777" w:rsidR="005C36D3" w:rsidRPr="005A332F" w:rsidRDefault="005C36D3" w:rsidP="005C36D3">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5A332F">
        <w:rPr>
          <w:rFonts w:ascii="Roboto" w:eastAsia="Times New Roman" w:hAnsi="Roboto" w:cs="Tahoma"/>
          <w:i/>
          <w:sz w:val="16"/>
          <w:szCs w:val="16"/>
          <w:lang w:eastAsia="pl-PL"/>
        </w:rPr>
        <w:t>(podpis Podmiotu/osoby upoważnionej do reprezentacji podmiotu)</w:t>
      </w:r>
    </w:p>
    <w:p w14:paraId="0677433A" w14:textId="77777777" w:rsidR="005C36D3" w:rsidRPr="005C36D3" w:rsidRDefault="005C36D3" w:rsidP="005C36D3">
      <w:pPr>
        <w:spacing w:after="120" w:line="240" w:lineRule="auto"/>
        <w:jc w:val="both"/>
        <w:rPr>
          <w:rFonts w:ascii="Tahoma" w:eastAsia="Times New Roman" w:hAnsi="Tahoma" w:cs="Tahoma"/>
          <w:sz w:val="20"/>
          <w:szCs w:val="20"/>
          <w:lang w:eastAsia="pl-PL"/>
        </w:rPr>
      </w:pPr>
    </w:p>
    <w:p w14:paraId="5D008E89" w14:textId="77777777" w:rsidR="00694FC9" w:rsidRDefault="00694FC9" w:rsidP="0002388F">
      <w:pPr>
        <w:spacing w:before="120" w:after="120" w:line="276" w:lineRule="auto"/>
        <w:jc w:val="both"/>
        <w:rPr>
          <w:rFonts w:ascii="Tahoma" w:eastAsia="Times New Roman" w:hAnsi="Tahoma" w:cs="Tahoma"/>
          <w:b/>
          <w:sz w:val="20"/>
          <w:szCs w:val="20"/>
          <w:lang w:eastAsia="pl-PL"/>
        </w:rPr>
      </w:pPr>
    </w:p>
    <w:p w14:paraId="502D3C18"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26745AC"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EE8D955"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5E689D7"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3842CF9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6232042"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3C99719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5A7CA87"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711195F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AB3781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2136704"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1D64020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0AED73B"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6E83C29B"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4FCD9BC9"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1DDE4204"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D523E5A" w14:textId="77777777" w:rsidR="00387214" w:rsidRDefault="00387214" w:rsidP="0002388F">
      <w:pPr>
        <w:spacing w:before="120" w:after="120" w:line="276" w:lineRule="auto"/>
        <w:jc w:val="both"/>
        <w:rPr>
          <w:rFonts w:ascii="Tahoma" w:eastAsia="Times New Roman" w:hAnsi="Tahoma" w:cs="Tahoma"/>
          <w:b/>
          <w:sz w:val="20"/>
          <w:szCs w:val="20"/>
          <w:lang w:eastAsia="pl-PL"/>
        </w:rPr>
      </w:pPr>
    </w:p>
    <w:p w14:paraId="2EB040B2" w14:textId="3E3DEEE2" w:rsidR="00387214" w:rsidRPr="005A332F" w:rsidRDefault="00387214" w:rsidP="00387214">
      <w:pPr>
        <w:jc w:val="right"/>
        <w:rPr>
          <w:rFonts w:ascii="Roboto" w:eastAsia="Calibri" w:hAnsi="Roboto" w:cs="Tahoma"/>
          <w:b/>
          <w:sz w:val="20"/>
          <w:szCs w:val="20"/>
        </w:rPr>
      </w:pPr>
      <w:r w:rsidRPr="005A332F">
        <w:rPr>
          <w:rFonts w:ascii="Roboto" w:eastAsia="Calibri" w:hAnsi="Roboto" w:cs="Tahoma"/>
          <w:b/>
          <w:sz w:val="20"/>
          <w:szCs w:val="20"/>
        </w:rPr>
        <w:lastRenderedPageBreak/>
        <w:t xml:space="preserve">Załącznik nr </w:t>
      </w:r>
      <w:r w:rsidR="00186115" w:rsidRPr="005A332F">
        <w:rPr>
          <w:rFonts w:ascii="Roboto" w:eastAsia="Calibri" w:hAnsi="Roboto" w:cs="Tahoma"/>
          <w:b/>
          <w:sz w:val="20"/>
          <w:szCs w:val="20"/>
        </w:rPr>
        <w:t>4</w:t>
      </w:r>
      <w:r w:rsidRPr="005A332F">
        <w:rPr>
          <w:rFonts w:ascii="Roboto" w:eastAsia="Calibri" w:hAnsi="Roboto" w:cs="Tahoma"/>
          <w:b/>
          <w:sz w:val="20"/>
          <w:szCs w:val="20"/>
        </w:rPr>
        <w:t xml:space="preserve"> do SIWZ</w:t>
      </w:r>
    </w:p>
    <w:p w14:paraId="5E5290EA" w14:textId="690228C5" w:rsidR="00387214" w:rsidRPr="005A332F" w:rsidRDefault="00387214" w:rsidP="00387214">
      <w:pPr>
        <w:spacing w:line="240" w:lineRule="auto"/>
        <w:jc w:val="center"/>
        <w:rPr>
          <w:rFonts w:ascii="Roboto" w:eastAsia="Calibri" w:hAnsi="Roboto" w:cs="Tahoma"/>
          <w:b/>
          <w:sz w:val="20"/>
          <w:szCs w:val="20"/>
        </w:rPr>
      </w:pPr>
      <w:r w:rsidRPr="005A332F">
        <w:rPr>
          <w:rFonts w:ascii="Roboto" w:eastAsia="Calibri" w:hAnsi="Roboto" w:cs="Tahoma"/>
          <w:b/>
          <w:sz w:val="20"/>
          <w:szCs w:val="20"/>
        </w:rPr>
        <w:t>ISTOTNE POSTANOWIENIA UMOWY</w:t>
      </w:r>
    </w:p>
    <w:p w14:paraId="12E2F126" w14:textId="274A01A4" w:rsidR="00186115" w:rsidRPr="005A332F" w:rsidRDefault="00186115" w:rsidP="00387214">
      <w:pPr>
        <w:spacing w:line="240" w:lineRule="auto"/>
        <w:jc w:val="center"/>
        <w:rPr>
          <w:rFonts w:ascii="Roboto" w:eastAsia="Calibri" w:hAnsi="Roboto" w:cs="Tahoma"/>
          <w:b/>
          <w:sz w:val="20"/>
          <w:szCs w:val="20"/>
        </w:rPr>
      </w:pPr>
    </w:p>
    <w:p w14:paraId="695059E9" w14:textId="77777777" w:rsidR="00186115" w:rsidRPr="005A332F" w:rsidRDefault="00186115" w:rsidP="00186115">
      <w:pPr>
        <w:tabs>
          <w:tab w:val="left" w:pos="5103"/>
        </w:tabs>
        <w:autoSpaceDE w:val="0"/>
        <w:spacing w:before="120" w:after="0" w:line="240" w:lineRule="auto"/>
        <w:jc w:val="center"/>
        <w:rPr>
          <w:rFonts w:ascii="Roboto" w:eastAsia="Calibri" w:hAnsi="Roboto" w:cs="Tahoma"/>
          <w:b/>
          <w:bCs/>
          <w:sz w:val="20"/>
          <w:szCs w:val="20"/>
          <w:lang w:eastAsia="ar-SA"/>
        </w:rPr>
      </w:pPr>
      <w:r w:rsidRPr="005A332F">
        <w:rPr>
          <w:rFonts w:ascii="Roboto" w:eastAsia="Calibri" w:hAnsi="Roboto" w:cs="Tahoma"/>
          <w:b/>
          <w:bCs/>
          <w:sz w:val="20"/>
          <w:szCs w:val="20"/>
          <w:lang w:eastAsia="ar-SA"/>
        </w:rPr>
        <w:t>§ 1</w:t>
      </w:r>
    </w:p>
    <w:p w14:paraId="4A963EF3" w14:textId="77777777" w:rsidR="00186115" w:rsidRPr="005A332F" w:rsidRDefault="00186115" w:rsidP="00186115">
      <w:pPr>
        <w:tabs>
          <w:tab w:val="left" w:pos="709"/>
          <w:tab w:val="left" w:pos="4640"/>
          <w:tab w:val="left" w:pos="5103"/>
        </w:tabs>
        <w:spacing w:after="12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Przedmiot Umowy</w:t>
      </w:r>
    </w:p>
    <w:p w14:paraId="00F9BB0F" w14:textId="77777777" w:rsidR="00186115" w:rsidRPr="005A332F" w:rsidRDefault="00186115" w:rsidP="00186115">
      <w:pPr>
        <w:numPr>
          <w:ilvl w:val="0"/>
          <w:numId w:val="69"/>
        </w:numPr>
        <w:tabs>
          <w:tab w:val="num" w:pos="360"/>
          <w:tab w:val="left" w:pos="5103"/>
        </w:tabs>
        <w:spacing w:before="120"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powierza, a Wykonawca zobowiązuje się do realizacji usługi polegającej na pełnieniu nadzoru inwestorskiego podczas realizacji  robót budowlanych na terenie należącego do Urzędu do Spraw Cudzoziemców ośrodka dla cudzoziemców w Podkowie Leśnej – Dębaku (05-805 Otrębusy, woj. mazowieckie) oraz w okresie rękojmi i gwarancji.</w:t>
      </w:r>
      <w:r w:rsidRPr="005A332F">
        <w:rPr>
          <w:rFonts w:ascii="Roboto" w:eastAsia="Times New Roman" w:hAnsi="Roboto" w:cs="Tahoma"/>
          <w:sz w:val="20"/>
          <w:szCs w:val="20"/>
          <w:lang w:eastAsia="ar-SA"/>
        </w:rPr>
        <w:t xml:space="preserve"> </w:t>
      </w:r>
    </w:p>
    <w:p w14:paraId="0789EC92" w14:textId="6F26E41B" w:rsidR="00186115" w:rsidRPr="005A332F" w:rsidRDefault="00186115" w:rsidP="00186115">
      <w:pPr>
        <w:numPr>
          <w:ilvl w:val="0"/>
          <w:numId w:val="69"/>
        </w:numPr>
        <w:tabs>
          <w:tab w:val="num" w:pos="426"/>
          <w:tab w:val="left" w:pos="5103"/>
        </w:tabs>
        <w:autoSpaceDE w:val="0"/>
        <w:autoSpaceDN w:val="0"/>
        <w:adjustRightInd w:val="0"/>
        <w:spacing w:after="0" w:line="276" w:lineRule="auto"/>
        <w:ind w:left="426"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Roboty budowlane będą prowadzone w ramach projektu nr 3/1-2015/BK-FAMI pn. „Remont ośrodka w Podkowie Leśnej – Dębaku”  współfinansowanego z Programu Krajowego Funduszu Azylu, Migracji i Integracji.</w:t>
      </w:r>
    </w:p>
    <w:p w14:paraId="51454068" w14:textId="77777777" w:rsidR="00186115" w:rsidRPr="005A332F" w:rsidRDefault="00186115" w:rsidP="00186115">
      <w:pPr>
        <w:numPr>
          <w:ilvl w:val="0"/>
          <w:numId w:val="69"/>
        </w:numPr>
        <w:tabs>
          <w:tab w:val="num" w:pos="426"/>
          <w:tab w:val="left" w:pos="5103"/>
        </w:tabs>
        <w:spacing w:after="0" w:line="240" w:lineRule="auto"/>
        <w:ind w:left="426"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Inspektor Nadzoru musi posiadać wymagane prawem uprawnienia budowlane oraz spełniać pozostałe wymogi wynikające z prawa budowlanego.</w:t>
      </w:r>
    </w:p>
    <w:p w14:paraId="68C4B0EE" w14:textId="7692442D" w:rsidR="00186115" w:rsidRPr="005A332F" w:rsidRDefault="00186115" w:rsidP="00186115">
      <w:pPr>
        <w:numPr>
          <w:ilvl w:val="0"/>
          <w:numId w:val="69"/>
        </w:numPr>
        <w:tabs>
          <w:tab w:val="num" w:pos="360"/>
          <w:tab w:val="left" w:pos="5103"/>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Do podstawowych obowiązków Wykonawcy należą zadania wynikające z ustawy z dnia 7 lipca 1994 r. Prawo budowlane (Dz. U. z 2017 r. poz. 1332</w:t>
      </w:r>
      <w:r w:rsidR="00EC310D" w:rsidRPr="005A332F">
        <w:rPr>
          <w:rFonts w:ascii="Roboto" w:eastAsia="Times New Roman" w:hAnsi="Roboto" w:cs="Tahoma"/>
          <w:sz w:val="20"/>
          <w:szCs w:val="20"/>
          <w:lang w:eastAsia="pl-PL"/>
        </w:rPr>
        <w:t>, z późn. zm.</w:t>
      </w:r>
      <w:r w:rsidRPr="005A332F">
        <w:rPr>
          <w:rFonts w:ascii="Roboto" w:eastAsia="Times New Roman" w:hAnsi="Roboto" w:cs="Tahoma"/>
          <w:sz w:val="20"/>
          <w:szCs w:val="20"/>
          <w:lang w:eastAsia="pl-PL"/>
        </w:rPr>
        <w:t>) dotyczące nadzoru inwestorskiego.</w:t>
      </w:r>
    </w:p>
    <w:p w14:paraId="5CC48635" w14:textId="7BF70C74" w:rsidR="00186115" w:rsidRPr="005A332F" w:rsidRDefault="00186115" w:rsidP="00186115">
      <w:pPr>
        <w:numPr>
          <w:ilvl w:val="0"/>
          <w:numId w:val="69"/>
        </w:numPr>
        <w:tabs>
          <w:tab w:val="num" w:pos="360"/>
          <w:tab w:val="left" w:pos="5103"/>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Do obowiązków Wykonawcy należy w szczególności: </w:t>
      </w:r>
    </w:p>
    <w:p w14:paraId="7A5D80BB" w14:textId="77777777" w:rsidR="00186115" w:rsidRPr="005A332F" w:rsidRDefault="00186115" w:rsidP="00186115">
      <w:pPr>
        <w:numPr>
          <w:ilvl w:val="0"/>
          <w:numId w:val="73"/>
        </w:numPr>
        <w:tabs>
          <w:tab w:val="left" w:pos="5103"/>
        </w:tabs>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reprezentowanie Zamawiającego na budowie poprzez sprawowanie kontroli zgodności jej realizacji z projektem, zasadami wiedzy technicznej, obowiązującymi przepisami techniczno–budowlanymi, bhp, przeciwpożarowymi i normami oraz pozwoleniem na budowę i innymi decyzjami administracyjnymi związanymi z realizacją zadania,</w:t>
      </w:r>
    </w:p>
    <w:p w14:paraId="70209232" w14:textId="77777777" w:rsidR="00186115" w:rsidRPr="005A332F" w:rsidRDefault="00186115" w:rsidP="00186115">
      <w:pPr>
        <w:numPr>
          <w:ilvl w:val="0"/>
          <w:numId w:val="73"/>
        </w:numPr>
        <w:tabs>
          <w:tab w:val="left" w:pos="5103"/>
        </w:tabs>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sprawdzanie jakości wykonanych robót i wbudowanych materiałów budowlanych, w tym w szczególności zapobieganie zastosowaniu wyrobów budowlanych wadliwych i niedopuszczonych do stosowania w budownictwie,</w:t>
      </w:r>
    </w:p>
    <w:p w14:paraId="2C958991"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sprawdzanie i odbiór robót budowlanych ulegających zakryciu lub zanikających, uczestniczenie w przeprowadzanych próbach i odbiorach technicznych instalacji, urządzeń technicznych oraz przygotowanie i udział w czynnościach odbioru robót i przekazywania remontowanych pomieszczeń do użytkowania,</w:t>
      </w:r>
    </w:p>
    <w:p w14:paraId="7FCB4DD3"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potwierdzanie faktycznie wykonanych robót oraz usunięcia wad,</w:t>
      </w:r>
    </w:p>
    <w:p w14:paraId="357582CD"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zgłoszenie w imieniu Zamawiającego rozpoczęcia robót budowlanych do odpowiednich organów oraz zgłoszenie gotowego obiektu budowlanego do użytkowania wraz z uzyskaniem decyzji o pozwoleniu na użytkowanie,</w:t>
      </w:r>
    </w:p>
    <w:p w14:paraId="7827C2B8"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dokonywanie przez koordynatora zespołu nadzoru inwestorskiego w imieniu Zamawiającego odbiorów częściowych i odbioru końcowego,</w:t>
      </w:r>
    </w:p>
    <w:p w14:paraId="2865FB4A"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zatwierdzanie przez koordynatora zespołu nadzoru inwestorskiego oraz właściwego, dla danej specjalności robót inspektora branżowego, protokołów częściowych odbioru robót, będących podstawą do wystawiania przez wykonawcę robót budowlanych częściowych faktur VAT za roboty w nich wyszczególnione,</w:t>
      </w:r>
    </w:p>
    <w:p w14:paraId="6B6615D4"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monitorowanie postępu prac poprzez porównywanie postępu faktycznego robót z  harmonogramem rzeczowo – finansowym wykonania prac,</w:t>
      </w:r>
    </w:p>
    <w:p w14:paraId="46605EF3"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potwierdzanie częściowych faktur VAT wystawianych przez wykonawcę robót budowlanych poprzez dokonanie na fakturze zapisu opatrzonego podpisem koordynatora zespołu nadzoru inwestorskiego, że należność jest naliczona zgodnie z harmonogramem realizacji umowy i płatności, </w:t>
      </w:r>
    </w:p>
    <w:p w14:paraId="7A2770B5"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sprawdzanie harmonogramów rzeczowo-finansowych wykonania prac dostarczonych przez wykonawcę robót budowlanych, w szczególności w zakresie zgodności przyjętych założeń z  dokumentacją projektową i sztuką budowlaną, </w:t>
      </w:r>
    </w:p>
    <w:p w14:paraId="561BC730"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wizytowanie budowy przez koordynatora zespołu inspektorów nadzoru inwestorskiego, potwierdzone wpisem do dziennika budowy, nie rzadziej niż 1 raz w tygodniu,</w:t>
      </w:r>
    </w:p>
    <w:p w14:paraId="02B56AF6"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prowadzenie regularnych inspekcji na terenie budowy przez właściwych branżowo inspektorów nadzoru, w tym zapewnienie ich dyspozycyjności w zależności od potrzeb i na każde wezwanie Zamawiającego,</w:t>
      </w:r>
    </w:p>
    <w:p w14:paraId="04D50FC6"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zgłaszanie Zamawiającemu wszystkich problemów dotyczących dokumentacji projektowej, na podstawie której jest realizowana inwestycja oraz rekomendacja działań zapobiegawczych,</w:t>
      </w:r>
    </w:p>
    <w:p w14:paraId="7CCADF71"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prowadzenie, organizowanych przez wykonawcę robót budowalnych, narad koordynacyjnych, które będą się odbywały nie rzadziej niż 1 raz na 2 tygodnie; w naradach uczestniczyć będą: koordynator zespołu nadzoru inwestorskiego, inspektorzy nadzoru inwestorskiego zgodnie ze specjalizacją w odniesieniu do robót, które są wykonywane, a także przedstawiciele Zamawiającego,</w:t>
      </w:r>
    </w:p>
    <w:p w14:paraId="0DEAF1F3"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sporządzanie protokołów z narad koordynacyjnych i przekazywanie ich oryginałów, podpisanych przez wszystkich uczestników Zamawiającemu nie później niż do końca 5 dnia roboczego po naradzie,</w:t>
      </w:r>
    </w:p>
    <w:p w14:paraId="09509DDE"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informowanie Zamawiającego o postępach robót oraz wszelkich okolicznościach mogących mieć wpływ na nieterminowe wykonanie inwestycji przez wykonawcę robót budowlanych, </w:t>
      </w:r>
    </w:p>
    <w:p w14:paraId="74C51607"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przyjęcie od Zamawiającego dokumentacji projektowej inwestycji,</w:t>
      </w:r>
    </w:p>
    <w:p w14:paraId="47EAF637"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wzywanie do uzupełniania, wyjaśniania dokumentacji projektowej oraz w razie potrzeby do wprowadzenia zmian w tej dokumentacji, a także rzetelna i systematyczna współpraca z nadzorem autorskim, jeżeli zostanie ustalony,</w:t>
      </w:r>
    </w:p>
    <w:p w14:paraId="1BF47692"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wzywanie wykonawcy robót budowlanych do wprowadzenia odpowiednich zmian w organizacji pracy w przypadku stwierdzonych opóźnień lub zagrożeń niewywiązania się z umowy,</w:t>
      </w:r>
    </w:p>
    <w:p w14:paraId="0C7589AC"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konsultowanie i uzgadnianie z projektantem, w porozumieniu z Zamawiającym, propozycji niezbędnych zmian w dokumentacji projektowej oraz sporządzanie protokołów konieczności na niezbędne roboty zamienne wskazane przez projektanta,</w:t>
      </w:r>
    </w:p>
    <w:p w14:paraId="142F3BAB"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potwierdzenie gotowości odbioru końcowego zgłoszonego przez wykonawcę robót budowlanych,</w:t>
      </w:r>
    </w:p>
    <w:p w14:paraId="7310BABA"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zatwierdzenie inwentaryzacji wykonanych prac, sporządzonej przez wykonawcę robót budowlanych, w razie odstąpienia przez Zamawiającego od umowy z wykonawcą robót budowlanych,</w:t>
      </w:r>
    </w:p>
    <w:p w14:paraId="63D866D5"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weryfikacja i odbiór od wykonawcy robót budowlanych całej dokumentacji budowy i dokumentacji powykonawczej, a także wszelkich dokumentów i oświadczeń właściwych dla eksploatacji obiektów, kompletowanie ich i przedkładanie na żądanie Zamawiającego, a po zakończeniu zadania protokolarne przekazanie użytkownikowi, </w:t>
      </w:r>
    </w:p>
    <w:p w14:paraId="7FEDDD8E" w14:textId="6C7D9252" w:rsidR="00186115" w:rsidRPr="005A332F" w:rsidRDefault="00186115" w:rsidP="006B340E">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przygotowanie i prowadzenie przeglądów gwarancyjnych – 1 raz na 12 miesięcy przez okres trwania gwarancji i rękojmi lub na wezwanie Zamawiającego (w przypadku </w:t>
      </w:r>
      <w:r w:rsidRPr="005A332F">
        <w:rPr>
          <w:rFonts w:ascii="Roboto" w:eastAsia="Times New Roman" w:hAnsi="Roboto" w:cs="Tahoma"/>
          <w:iCs/>
          <w:sz w:val="20"/>
          <w:szCs w:val="20"/>
          <w:lang w:eastAsia="pl-PL"/>
        </w:rPr>
        <w:t>awarii w obiekcie</w:t>
      </w:r>
      <w:r w:rsidRPr="005A332F">
        <w:rPr>
          <w:rFonts w:ascii="Roboto" w:eastAsia="Times New Roman" w:hAnsi="Roboto" w:cs="Tahoma"/>
          <w:sz w:val="20"/>
          <w:szCs w:val="20"/>
          <w:lang w:eastAsia="pl-PL"/>
        </w:rPr>
        <w:t xml:space="preserve"> lub  </w:t>
      </w:r>
      <w:r w:rsidRPr="005A332F">
        <w:rPr>
          <w:rFonts w:ascii="Roboto" w:eastAsia="Times New Roman" w:hAnsi="Roboto" w:cs="Tahoma"/>
          <w:iCs/>
          <w:sz w:val="20"/>
          <w:szCs w:val="20"/>
          <w:lang w:eastAsia="pl-PL"/>
        </w:rPr>
        <w:t>nieprawidłowości</w:t>
      </w:r>
      <w:r w:rsidRPr="005A332F">
        <w:rPr>
          <w:rFonts w:ascii="Roboto" w:eastAsia="Times New Roman" w:hAnsi="Roboto" w:cs="Tahoma"/>
          <w:i/>
          <w:sz w:val="20"/>
          <w:szCs w:val="20"/>
          <w:lang w:eastAsia="pl-PL"/>
        </w:rPr>
        <w:t xml:space="preserve"> </w:t>
      </w:r>
      <w:r w:rsidRPr="005A332F">
        <w:rPr>
          <w:rFonts w:ascii="Roboto" w:eastAsia="Times New Roman" w:hAnsi="Roboto" w:cs="Tahoma"/>
          <w:sz w:val="20"/>
          <w:szCs w:val="20"/>
          <w:lang w:eastAsia="pl-PL"/>
        </w:rPr>
        <w:t>w jego eksploatacji  w okresie pomiędzy przeglądami gwarancyjnymi) oraz nadzorowanie wad usuwanych przez Wykonawcę w okresie gwarancji i rękojmi</w:t>
      </w:r>
      <w:r w:rsidR="00E22473" w:rsidRPr="005A332F">
        <w:rPr>
          <w:rFonts w:ascii="Roboto" w:eastAsia="Times New Roman" w:hAnsi="Roboto" w:cs="Tahoma"/>
          <w:sz w:val="20"/>
          <w:szCs w:val="20"/>
          <w:lang w:eastAsia="pl-PL"/>
        </w:rPr>
        <w:t>,</w:t>
      </w:r>
    </w:p>
    <w:p w14:paraId="63598B2B" w14:textId="77777777" w:rsidR="00186115" w:rsidRPr="005A332F" w:rsidRDefault="00186115" w:rsidP="00186115">
      <w:pPr>
        <w:numPr>
          <w:ilvl w:val="0"/>
          <w:numId w:val="73"/>
        </w:numPr>
        <w:autoSpaceDE w:val="0"/>
        <w:autoSpaceDN w:val="0"/>
        <w:adjustRightInd w:val="0"/>
        <w:spacing w:after="0" w:line="276"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sporządzanie i przedstawienie Zamawiającemu wniosków o naliczenie kar umownych w przypadku wystąpienia okoliczności określonych w umowie na wykonanie robót budowlanych,</w:t>
      </w:r>
    </w:p>
    <w:p w14:paraId="7D3CD0C0" w14:textId="77777777" w:rsidR="00186115" w:rsidRPr="005A332F" w:rsidRDefault="00186115" w:rsidP="00186115">
      <w:pPr>
        <w:numPr>
          <w:ilvl w:val="0"/>
          <w:numId w:val="73"/>
        </w:numPr>
        <w:autoSpaceDE w:val="0"/>
        <w:autoSpaceDN w:val="0"/>
        <w:adjustRightInd w:val="0"/>
        <w:spacing w:after="0" w:line="276" w:lineRule="auto"/>
        <w:ind w:left="714"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dostarczanie Zamawiającemu dokumentów i informacji w terminach ustalonych przez Zamawiającego w przypadku sporów sądowych i innych wynikających z realizacji robót budowanych,</w:t>
      </w:r>
    </w:p>
    <w:p w14:paraId="212157AE" w14:textId="77777777" w:rsidR="00186115" w:rsidRPr="005A332F" w:rsidRDefault="00186115" w:rsidP="00186115">
      <w:pPr>
        <w:numPr>
          <w:ilvl w:val="0"/>
          <w:numId w:val="73"/>
        </w:numPr>
        <w:spacing w:after="0" w:line="240" w:lineRule="auto"/>
        <w:ind w:left="714"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składanie miesięcznych raportów na piśmie o stanie zaawansowania robót oraz występujących trudności w ich realizacji (w szczególności zagrożenie terminowego i jakościowego ukończenia robót) obejmujących część opisową i fotograficzną.</w:t>
      </w:r>
    </w:p>
    <w:p w14:paraId="172D607E" w14:textId="77777777" w:rsidR="00186115" w:rsidRPr="005A332F" w:rsidRDefault="00186115" w:rsidP="00186115">
      <w:pPr>
        <w:numPr>
          <w:ilvl w:val="0"/>
          <w:numId w:val="69"/>
        </w:numPr>
        <w:tabs>
          <w:tab w:val="num" w:pos="426"/>
        </w:tabs>
        <w:spacing w:after="0" w:line="240" w:lineRule="auto"/>
        <w:ind w:left="426" w:hanging="426"/>
        <w:contextualSpacing/>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przekaże Wykonawcy, na czas pełnienia nadzoru inwestorskiego, kopię umowy o roboty budowlane, nad realizacją których sprawowane będą kontrola i nadzór inwestorski przez Wykonawcę oraz inne dokumenty będące w posiadaniu Zamawiającego, a dotyczące realizacji tejże umowy.</w:t>
      </w:r>
    </w:p>
    <w:p w14:paraId="42DB70AE" w14:textId="77777777" w:rsidR="00186115" w:rsidRPr="005A332F" w:rsidRDefault="00186115" w:rsidP="00186115">
      <w:pPr>
        <w:autoSpaceDE w:val="0"/>
        <w:autoSpaceDN w:val="0"/>
        <w:adjustRightInd w:val="0"/>
        <w:spacing w:after="0" w:line="240" w:lineRule="auto"/>
        <w:jc w:val="both"/>
        <w:rPr>
          <w:rFonts w:ascii="Roboto" w:eastAsia="Times New Roman" w:hAnsi="Roboto" w:cs="Tahoma"/>
          <w:sz w:val="20"/>
          <w:szCs w:val="20"/>
          <w:lang w:eastAsia="pl-PL"/>
        </w:rPr>
      </w:pPr>
    </w:p>
    <w:p w14:paraId="3BDB9D18" w14:textId="77777777" w:rsidR="006B340E" w:rsidRPr="005A332F" w:rsidRDefault="006B340E" w:rsidP="006B340E">
      <w:pPr>
        <w:tabs>
          <w:tab w:val="left" w:pos="0"/>
        </w:tabs>
        <w:spacing w:after="0" w:line="240" w:lineRule="auto"/>
        <w:jc w:val="center"/>
        <w:rPr>
          <w:rFonts w:ascii="Roboto" w:eastAsia="Times New Roman" w:hAnsi="Roboto" w:cs="Tahoma"/>
          <w:b/>
          <w:sz w:val="20"/>
          <w:szCs w:val="20"/>
          <w:lang w:eastAsia="pl-PL"/>
        </w:rPr>
      </w:pPr>
    </w:p>
    <w:p w14:paraId="777E91CF" w14:textId="541B716F" w:rsidR="00186115" w:rsidRPr="005A332F" w:rsidRDefault="00186115" w:rsidP="006B340E">
      <w:pPr>
        <w:tabs>
          <w:tab w:val="left" w:pos="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2</w:t>
      </w:r>
    </w:p>
    <w:p w14:paraId="4DACA0CB" w14:textId="5830D44D" w:rsidR="00186115" w:rsidRPr="005A332F" w:rsidRDefault="00186115" w:rsidP="006B340E">
      <w:pPr>
        <w:tabs>
          <w:tab w:val="left" w:pos="464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Zobowiązania Wykonawcy </w:t>
      </w:r>
    </w:p>
    <w:p w14:paraId="644D699C" w14:textId="77777777" w:rsidR="006B340E" w:rsidRPr="005A332F" w:rsidRDefault="006B340E" w:rsidP="006B340E">
      <w:pPr>
        <w:tabs>
          <w:tab w:val="left" w:pos="4640"/>
        </w:tabs>
        <w:spacing w:after="0" w:line="240" w:lineRule="auto"/>
        <w:jc w:val="center"/>
        <w:rPr>
          <w:rFonts w:ascii="Roboto" w:eastAsia="Times New Roman" w:hAnsi="Roboto" w:cs="Tahoma"/>
          <w:b/>
          <w:sz w:val="20"/>
          <w:szCs w:val="20"/>
          <w:lang w:eastAsia="pl-PL"/>
        </w:rPr>
      </w:pPr>
    </w:p>
    <w:p w14:paraId="72A1697B"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Wykonawca oświadcza, że posiada odpowiednie kwalifikacje i  uprawnienia budowlane </w:t>
      </w:r>
      <w:r w:rsidRPr="005A332F">
        <w:rPr>
          <w:rFonts w:ascii="Roboto" w:eastAsia="Times New Roman" w:hAnsi="Roboto" w:cs="Tahoma"/>
          <w:bCs/>
          <w:sz w:val="20"/>
          <w:szCs w:val="20"/>
          <w:lang w:eastAsia="pl-PL"/>
        </w:rPr>
        <w:t xml:space="preserve">lub też dysponuje osobami (inspektorami nadzoru) posiadającymi uprawnienia </w:t>
      </w:r>
      <w:r w:rsidRPr="005A332F">
        <w:rPr>
          <w:rFonts w:ascii="Roboto" w:eastAsia="Times New Roman" w:hAnsi="Roboto" w:cs="Tahoma"/>
          <w:sz w:val="20"/>
          <w:szCs w:val="20"/>
          <w:lang w:eastAsia="pl-PL"/>
        </w:rPr>
        <w:t>do kierowania robotami budowlanymi:</w:t>
      </w:r>
    </w:p>
    <w:p w14:paraId="35587671" w14:textId="77777777" w:rsidR="00186115" w:rsidRPr="005A332F" w:rsidRDefault="00186115" w:rsidP="00EC310D">
      <w:pPr>
        <w:numPr>
          <w:ilvl w:val="1"/>
          <w:numId w:val="63"/>
        </w:numPr>
        <w:tabs>
          <w:tab w:val="num" w:pos="851"/>
          <w:tab w:val="left" w:pos="4640"/>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w specjalności konstrukcyjno – budowlanej bez ograniczeń,</w:t>
      </w:r>
    </w:p>
    <w:p w14:paraId="1DC4901D" w14:textId="77777777" w:rsidR="00186115" w:rsidRPr="005A332F" w:rsidRDefault="00186115" w:rsidP="00EC310D">
      <w:pPr>
        <w:numPr>
          <w:ilvl w:val="1"/>
          <w:numId w:val="63"/>
        </w:numPr>
        <w:tabs>
          <w:tab w:val="num" w:pos="851"/>
          <w:tab w:val="left" w:pos="4640"/>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specjalności instalacyjnej w zakresie sieci, instalacji i urządzeń elektrycznych i elektroenergetycznych</w:t>
      </w:r>
      <w:r w:rsidRPr="005A332F">
        <w:rPr>
          <w:rFonts w:ascii="Roboto" w:eastAsia="Times New Roman" w:hAnsi="Roboto" w:cs="Tahoma"/>
          <w:bCs/>
          <w:sz w:val="20"/>
          <w:szCs w:val="20"/>
          <w:lang w:eastAsia="pl-PL"/>
        </w:rPr>
        <w:t xml:space="preserve"> bez ograniczeń,</w:t>
      </w:r>
    </w:p>
    <w:p w14:paraId="18D971D1" w14:textId="65DDA4D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bCs/>
          <w:sz w:val="20"/>
          <w:szCs w:val="20"/>
          <w:lang w:eastAsia="pl-PL"/>
        </w:rPr>
      </w:pPr>
      <w:r w:rsidRPr="005A332F">
        <w:rPr>
          <w:rFonts w:ascii="Roboto" w:eastAsia="Times New Roman" w:hAnsi="Roboto" w:cs="Tahoma"/>
          <w:sz w:val="20"/>
          <w:szCs w:val="20"/>
          <w:lang w:eastAsia="pl-PL"/>
        </w:rPr>
        <w:lastRenderedPageBreak/>
        <w:t xml:space="preserve">Zamawiający zastrzega sobie prawo do żądania od Wykonawcy przed podpisaniem umowy okazania do wglądu oryginałów oraz przedłożenia kopii dokumentów potwierdzających posiadanie uprawnień, o których mowa w ust. 1. </w:t>
      </w:r>
    </w:p>
    <w:p w14:paraId="68F02B20"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bCs/>
          <w:sz w:val="20"/>
          <w:szCs w:val="20"/>
          <w:lang w:eastAsia="pl-PL"/>
        </w:rPr>
      </w:pPr>
      <w:r w:rsidRPr="005A332F">
        <w:rPr>
          <w:rFonts w:ascii="Roboto" w:eastAsia="Times New Roman" w:hAnsi="Roboto" w:cs="Tahoma"/>
          <w:sz w:val="20"/>
          <w:szCs w:val="20"/>
          <w:lang w:eastAsia="pl-PL"/>
        </w:rPr>
        <w:t>Inspektorzy nadzoru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spełnianie powyższych wymogów w okresie realizacji przedmiotu zamówienia.</w:t>
      </w:r>
    </w:p>
    <w:p w14:paraId="60B36069"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Wykonawca zobowiązuje się do wykonywania swoich obowiązków z najwyższą starannością z</w:t>
      </w:r>
      <w:r w:rsidRPr="005A332F">
        <w:rPr>
          <w:rFonts w:ascii="Roboto" w:eastAsia="Times New Roman" w:hAnsi="Roboto" w:cs="Tahoma"/>
          <w:sz w:val="20"/>
          <w:szCs w:val="20"/>
          <w:lang w:eastAsia="pl-PL"/>
        </w:rPr>
        <w:t>awodową zgodnie z zapisami niniejszej Umowy.</w:t>
      </w:r>
    </w:p>
    <w:p w14:paraId="5C868AAA"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może zażądać od Wykonawcy zmiany osób, o których mowa w niniejszym paragrafie, jeżeli uzna, że nie wykonują należycie swoich obowiązków wynikających z umowy. Wykonawca zobowiązany jest dokonać zmiany tych osób w terminie wskazanym przez Zamawiającego. </w:t>
      </w:r>
    </w:p>
    <w:p w14:paraId="30827287"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Wykonawca zobowiązuje się zawiadamiać Zamawiającego niezwłocznie (najpóźniej w terminie 24 godzin) o zaistniałych na budowie nieprawidłowościach.</w:t>
      </w:r>
    </w:p>
    <w:p w14:paraId="1770658F"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Wykonawca zobowiązuje się pozostawać do dyspozycji Zamawiającego w wymiarze czasu niezbędnym do należytego wykonania Umowy oraz przybycia na każde uzasadnione wezwanie Zamawiającego i wykonawcy robót objętych nadzorem.</w:t>
      </w:r>
    </w:p>
    <w:p w14:paraId="4DF4E17C"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Wykonawca zobowiązuje się, że będzie pozostawał przez cały czas trwania Umowy </w:t>
      </w:r>
      <w:r w:rsidRPr="005A332F">
        <w:rPr>
          <w:rFonts w:ascii="Roboto" w:eastAsia="Times New Roman" w:hAnsi="Roboto" w:cs="Tahoma"/>
          <w:sz w:val="20"/>
          <w:szCs w:val="20"/>
          <w:lang w:eastAsia="pl-PL"/>
        </w:rPr>
        <w:br/>
        <w:t>w dni robocze w stałym kontakcie telefonicznym i mailowym z Zamawiającym w godz. 8.00 – 16.00.</w:t>
      </w:r>
    </w:p>
    <w:p w14:paraId="467B3746" w14:textId="77777777" w:rsidR="00186115" w:rsidRPr="005A332F" w:rsidRDefault="00186115" w:rsidP="00EC310D">
      <w:pPr>
        <w:numPr>
          <w:ilvl w:val="0"/>
          <w:numId w:val="63"/>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Ze strony Wykonawcy osobami wyznaczonymi do kontaktu w zakresie realizacji Umowy są:</w:t>
      </w:r>
    </w:p>
    <w:p w14:paraId="0004617C" w14:textId="77777777" w:rsidR="00186115" w:rsidRPr="005A332F" w:rsidRDefault="00186115" w:rsidP="00186115">
      <w:pPr>
        <w:tabs>
          <w:tab w:val="left" w:pos="4640"/>
        </w:tabs>
        <w:spacing w:after="120" w:line="240" w:lineRule="auto"/>
        <w:ind w:left="360"/>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 tel. …………………., e-mail: ………………………….</w:t>
      </w:r>
    </w:p>
    <w:p w14:paraId="431C787C" w14:textId="77777777" w:rsidR="00186115" w:rsidRPr="005A332F" w:rsidRDefault="00186115" w:rsidP="00186115">
      <w:pPr>
        <w:tabs>
          <w:tab w:val="left" w:pos="4640"/>
        </w:tabs>
        <w:spacing w:after="120" w:line="240" w:lineRule="auto"/>
        <w:ind w:left="360"/>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 tel. …………………., e-mail: ………………………….</w:t>
      </w:r>
    </w:p>
    <w:p w14:paraId="36470DDB" w14:textId="77777777" w:rsidR="00186115" w:rsidRPr="005A332F" w:rsidRDefault="00186115" w:rsidP="00186115">
      <w:pPr>
        <w:spacing w:after="120" w:line="240" w:lineRule="auto"/>
        <w:rPr>
          <w:rFonts w:ascii="Roboto" w:eastAsia="Times New Roman" w:hAnsi="Roboto" w:cs="Tahoma"/>
          <w:b/>
          <w:sz w:val="20"/>
          <w:szCs w:val="20"/>
          <w:lang w:eastAsia="pl-PL"/>
        </w:rPr>
      </w:pPr>
    </w:p>
    <w:p w14:paraId="5EEB65F8" w14:textId="77777777"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3</w:t>
      </w:r>
    </w:p>
    <w:p w14:paraId="07B3CC04" w14:textId="085D0D46" w:rsidR="00186115" w:rsidRPr="005A332F" w:rsidRDefault="00186115" w:rsidP="006B340E">
      <w:pPr>
        <w:tabs>
          <w:tab w:val="left" w:pos="464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Zobowiązania Zamawiającego </w:t>
      </w:r>
    </w:p>
    <w:p w14:paraId="74D2DB37" w14:textId="77777777" w:rsidR="006B340E" w:rsidRPr="005A332F" w:rsidRDefault="006B340E" w:rsidP="006B340E">
      <w:pPr>
        <w:tabs>
          <w:tab w:val="left" w:pos="4640"/>
        </w:tabs>
        <w:spacing w:after="0" w:line="240" w:lineRule="auto"/>
        <w:jc w:val="center"/>
        <w:rPr>
          <w:rFonts w:ascii="Roboto" w:eastAsia="Times New Roman" w:hAnsi="Roboto" w:cs="Tahoma"/>
          <w:b/>
          <w:sz w:val="20"/>
          <w:szCs w:val="20"/>
          <w:lang w:eastAsia="pl-PL"/>
        </w:rPr>
      </w:pPr>
    </w:p>
    <w:p w14:paraId="17A65EAB" w14:textId="77777777" w:rsidR="00186115" w:rsidRPr="005A332F" w:rsidRDefault="00186115" w:rsidP="006B340E">
      <w:pPr>
        <w:numPr>
          <w:ilvl w:val="0"/>
          <w:numId w:val="64"/>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zobowiązuje się do udostępnienia wszelkich informacji i dokumentów niezbędnych dla wykonania przedmiotu Umowy. </w:t>
      </w:r>
    </w:p>
    <w:p w14:paraId="648A75D9" w14:textId="08AD688F" w:rsidR="00186115" w:rsidRPr="005A332F" w:rsidRDefault="00186115" w:rsidP="006B340E">
      <w:pPr>
        <w:numPr>
          <w:ilvl w:val="0"/>
          <w:numId w:val="64"/>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 przypadku wskazania konieczności stawienia się Wykonawcy na budowie, Zamawiający powiadomi o terminie spotkania z wyprzedzeniem </w:t>
      </w:r>
      <w:r w:rsidR="00E22473" w:rsidRPr="005A332F">
        <w:rPr>
          <w:rFonts w:ascii="Roboto" w:eastAsia="Times New Roman" w:hAnsi="Roboto" w:cs="Tahoma"/>
          <w:sz w:val="20"/>
          <w:szCs w:val="20"/>
          <w:lang w:eastAsia="pl-PL"/>
        </w:rPr>
        <w:t xml:space="preserve">4 </w:t>
      </w:r>
      <w:r w:rsidRPr="005A332F">
        <w:rPr>
          <w:rFonts w:ascii="Roboto" w:eastAsia="Times New Roman" w:hAnsi="Roboto" w:cs="Tahoma"/>
          <w:sz w:val="20"/>
          <w:szCs w:val="20"/>
          <w:lang w:eastAsia="pl-PL"/>
        </w:rPr>
        <w:t>dn</w:t>
      </w:r>
      <w:r w:rsidR="004F7E45" w:rsidRPr="005A332F">
        <w:rPr>
          <w:rFonts w:ascii="Roboto" w:eastAsia="Times New Roman" w:hAnsi="Roboto" w:cs="Tahoma"/>
          <w:sz w:val="20"/>
          <w:szCs w:val="20"/>
          <w:lang w:eastAsia="pl-PL"/>
        </w:rPr>
        <w:t xml:space="preserve">i </w:t>
      </w:r>
      <w:r w:rsidR="00142F26" w:rsidRPr="005A332F">
        <w:rPr>
          <w:rFonts w:ascii="Roboto" w:eastAsia="Times New Roman" w:hAnsi="Roboto" w:cs="Tahoma"/>
          <w:sz w:val="20"/>
          <w:szCs w:val="20"/>
          <w:lang w:eastAsia="pl-PL"/>
        </w:rPr>
        <w:t>kalendarzowych</w:t>
      </w:r>
      <w:r w:rsidR="004F7E45" w:rsidRPr="005A332F">
        <w:rPr>
          <w:rFonts w:ascii="Roboto" w:eastAsia="Times New Roman" w:hAnsi="Roboto" w:cs="Tahoma"/>
          <w:sz w:val="20"/>
          <w:szCs w:val="20"/>
          <w:lang w:eastAsia="pl-PL"/>
        </w:rPr>
        <w:t>.</w:t>
      </w:r>
    </w:p>
    <w:p w14:paraId="2ED7FAB9" w14:textId="77777777" w:rsidR="00186115" w:rsidRPr="005A332F" w:rsidRDefault="00186115" w:rsidP="006B340E">
      <w:pPr>
        <w:numPr>
          <w:ilvl w:val="0"/>
          <w:numId w:val="64"/>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Ze strony Zamawiającego osobami wyznaczonymi do kontaktu oraz sprawującymi nadzór nad realizacją Umowy oraz upoważnionymi do podpisywania protokołów zdawczo – odbiorczych oraz protokołów z przeglądów gwarancyjnych są: </w:t>
      </w:r>
    </w:p>
    <w:p w14:paraId="2EBA4C79" w14:textId="77777777" w:rsidR="00186115" w:rsidRPr="005A332F" w:rsidRDefault="00186115" w:rsidP="00186115">
      <w:pPr>
        <w:tabs>
          <w:tab w:val="left" w:pos="426"/>
        </w:tabs>
        <w:spacing w:after="120" w:line="240" w:lineRule="auto"/>
        <w:jc w:val="both"/>
        <w:rPr>
          <w:rFonts w:ascii="Roboto" w:eastAsia="Times New Roman" w:hAnsi="Roboto" w:cs="Tahoma"/>
          <w:sz w:val="20"/>
          <w:szCs w:val="20"/>
          <w:lang w:val="en-US" w:eastAsia="pl-PL"/>
        </w:rPr>
      </w:pPr>
      <w:r w:rsidRPr="005A332F">
        <w:rPr>
          <w:rFonts w:ascii="Roboto" w:eastAsia="Times New Roman" w:hAnsi="Roboto" w:cs="Tahoma"/>
          <w:sz w:val="20"/>
          <w:szCs w:val="20"/>
          <w:lang w:val="en-US" w:eastAsia="pl-PL"/>
        </w:rPr>
        <w:tab/>
      </w:r>
      <w:r w:rsidRPr="005A332F">
        <w:rPr>
          <w:rFonts w:ascii="Roboto" w:eastAsia="Times New Roman" w:hAnsi="Roboto" w:cs="Tahoma"/>
          <w:bCs/>
          <w:sz w:val="20"/>
          <w:szCs w:val="20"/>
          <w:lang w:val="en-US" w:eastAsia="pl-PL"/>
        </w:rPr>
        <w:t>…………………………, tel. ……………, e-mail: ……………………………..</w:t>
      </w:r>
    </w:p>
    <w:p w14:paraId="3C147973" w14:textId="77777777" w:rsidR="00186115" w:rsidRPr="005A332F" w:rsidRDefault="00186115" w:rsidP="00186115">
      <w:pPr>
        <w:shd w:val="clear" w:color="auto" w:fill="FFFFFF"/>
        <w:tabs>
          <w:tab w:val="left" w:pos="426"/>
        </w:tabs>
        <w:spacing w:before="45" w:after="150" w:line="240" w:lineRule="auto"/>
        <w:jc w:val="both"/>
        <w:rPr>
          <w:rFonts w:ascii="Roboto" w:eastAsia="Times New Roman" w:hAnsi="Roboto" w:cs="Tahoma"/>
          <w:bCs/>
          <w:sz w:val="20"/>
          <w:szCs w:val="20"/>
          <w:lang w:val="en-US" w:eastAsia="pl-PL"/>
        </w:rPr>
      </w:pPr>
      <w:r w:rsidRPr="005A332F">
        <w:rPr>
          <w:rFonts w:ascii="Roboto" w:eastAsia="Times New Roman" w:hAnsi="Roboto" w:cs="Tahoma"/>
          <w:bCs/>
          <w:sz w:val="20"/>
          <w:szCs w:val="20"/>
          <w:lang w:val="en-US" w:eastAsia="pl-PL"/>
        </w:rPr>
        <w:tab/>
        <w:t>………………………… , tel. …………..., e-mail: ……………………………..</w:t>
      </w:r>
    </w:p>
    <w:p w14:paraId="78841328" w14:textId="77777777" w:rsidR="00186115" w:rsidRPr="005A332F" w:rsidRDefault="00186115" w:rsidP="00186115">
      <w:pPr>
        <w:tabs>
          <w:tab w:val="left" w:pos="4640"/>
        </w:tabs>
        <w:spacing w:after="120" w:line="240" w:lineRule="auto"/>
        <w:jc w:val="both"/>
        <w:rPr>
          <w:rFonts w:ascii="Roboto" w:eastAsia="Times New Roman" w:hAnsi="Roboto" w:cs="Tahoma"/>
          <w:sz w:val="20"/>
          <w:szCs w:val="20"/>
          <w:lang w:val="en-US" w:eastAsia="pl-PL"/>
        </w:rPr>
      </w:pPr>
    </w:p>
    <w:p w14:paraId="7DDFD253" w14:textId="77777777"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4</w:t>
      </w:r>
    </w:p>
    <w:p w14:paraId="0E94B078" w14:textId="2D6B08E1" w:rsidR="00186115" w:rsidRPr="005A332F" w:rsidRDefault="00186115" w:rsidP="006B340E">
      <w:pPr>
        <w:tabs>
          <w:tab w:val="left" w:pos="709"/>
          <w:tab w:val="left" w:pos="464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Czas realizacji Umowy</w:t>
      </w:r>
    </w:p>
    <w:p w14:paraId="7E406B30" w14:textId="77777777" w:rsidR="006B340E" w:rsidRPr="005A332F" w:rsidRDefault="006B340E" w:rsidP="006B340E">
      <w:pPr>
        <w:tabs>
          <w:tab w:val="left" w:pos="709"/>
          <w:tab w:val="left" w:pos="4640"/>
        </w:tabs>
        <w:spacing w:after="0" w:line="240" w:lineRule="auto"/>
        <w:jc w:val="center"/>
        <w:rPr>
          <w:rFonts w:ascii="Roboto" w:eastAsia="Times New Roman" w:hAnsi="Roboto" w:cs="Tahoma"/>
          <w:b/>
          <w:sz w:val="20"/>
          <w:szCs w:val="20"/>
          <w:lang w:eastAsia="pl-PL"/>
        </w:rPr>
      </w:pPr>
    </w:p>
    <w:p w14:paraId="794297E0" w14:textId="566CE16D" w:rsidR="00186115" w:rsidRPr="005A332F" w:rsidRDefault="005073A1" w:rsidP="006B340E">
      <w:pPr>
        <w:numPr>
          <w:ilvl w:val="0"/>
          <w:numId w:val="65"/>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Wykonawca jest zobowiązany świadczyć na rzecz Zamawiającego usługi będące przedmiotem niniejszej umowy </w:t>
      </w:r>
      <w:r w:rsidR="00186115" w:rsidRPr="005A332F">
        <w:rPr>
          <w:rFonts w:ascii="Roboto" w:eastAsia="Times New Roman" w:hAnsi="Roboto" w:cs="Tahoma"/>
          <w:sz w:val="20"/>
          <w:szCs w:val="20"/>
          <w:lang w:eastAsia="pl-PL"/>
        </w:rPr>
        <w:t>od dnia przekazania terenu budowy Wykonawcy robót budowlanych  do dnia zakończenia realizacji inwestycji</w:t>
      </w:r>
      <w:r w:rsidRPr="005A332F">
        <w:rPr>
          <w:rFonts w:ascii="Roboto" w:eastAsia="Times New Roman" w:hAnsi="Roboto" w:cs="Tahoma"/>
          <w:sz w:val="20"/>
          <w:szCs w:val="20"/>
          <w:lang w:eastAsia="pl-PL"/>
        </w:rPr>
        <w:t>,</w:t>
      </w:r>
      <w:r w:rsidR="00186115" w:rsidRPr="005A332F">
        <w:rPr>
          <w:rFonts w:ascii="Roboto" w:eastAsia="Times New Roman" w:hAnsi="Roboto" w:cs="Tahoma"/>
          <w:sz w:val="20"/>
          <w:szCs w:val="20"/>
          <w:lang w:eastAsia="pl-PL"/>
        </w:rPr>
        <w:t xml:space="preserve"> tj. podpisania bez uwag protokołu odbioru końcowego przedmiotu umowy na realizację zadania pn. „Remont ośrodka w Podkowie Leśnej – Dębaku”  współfinansowanego z Programu Krajowego Funduszu Azylu, Migracji i Integracji</w:t>
      </w:r>
      <w:r w:rsidR="00186115" w:rsidRPr="005A332F">
        <w:rPr>
          <w:rFonts w:ascii="Roboto" w:eastAsia="Times New Roman" w:hAnsi="Roboto" w:cs="Tahoma"/>
          <w:bCs/>
          <w:sz w:val="20"/>
          <w:szCs w:val="20"/>
          <w:lang w:eastAsia="pl-PL"/>
        </w:rPr>
        <w:t xml:space="preserve">  oraz w okresie</w:t>
      </w:r>
      <w:r w:rsidR="00186115" w:rsidRPr="005A332F">
        <w:rPr>
          <w:rFonts w:ascii="Roboto" w:eastAsia="Times New Roman" w:hAnsi="Roboto" w:cs="Tahoma"/>
          <w:sz w:val="20"/>
          <w:szCs w:val="20"/>
          <w:lang w:eastAsia="pl-PL"/>
        </w:rPr>
        <w:t xml:space="preserve"> gwarancji i rękojmi udzielonej przez Wykonawcę robót budowlanych, </w:t>
      </w:r>
      <w:r w:rsidRPr="005A332F">
        <w:rPr>
          <w:rFonts w:ascii="Roboto" w:eastAsia="Times New Roman" w:hAnsi="Roboto" w:cs="Tahoma"/>
          <w:sz w:val="20"/>
          <w:szCs w:val="20"/>
          <w:lang w:eastAsia="pl-PL"/>
        </w:rPr>
        <w:t>jednak nie dłużej niż w okresie 48 miesięcy od dnia podpisania umowy.</w:t>
      </w:r>
    </w:p>
    <w:p w14:paraId="0AC953A1" w14:textId="77777777" w:rsidR="00186115" w:rsidRPr="005A332F" w:rsidRDefault="00186115" w:rsidP="006B340E">
      <w:pPr>
        <w:numPr>
          <w:ilvl w:val="0"/>
          <w:numId w:val="65"/>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Nadzór inwestorski nad realizacją robót budowlanych stanowiących przedmiot zadania inwestycyjnego, o którym mowa w § 1 ust. 1 umowy, Wykonawca b</w:t>
      </w:r>
      <w:r w:rsidRPr="005A332F">
        <w:rPr>
          <w:rFonts w:ascii="Roboto" w:eastAsia="TimesNewRoman" w:hAnsi="Roboto" w:cs="Tahoma"/>
          <w:sz w:val="20"/>
          <w:szCs w:val="20"/>
          <w:lang w:eastAsia="pl-PL"/>
        </w:rPr>
        <w:t>ę</w:t>
      </w:r>
      <w:r w:rsidRPr="005A332F">
        <w:rPr>
          <w:rFonts w:ascii="Roboto" w:eastAsia="Times New Roman" w:hAnsi="Roboto" w:cs="Tahoma"/>
          <w:sz w:val="20"/>
          <w:szCs w:val="20"/>
          <w:lang w:eastAsia="pl-PL"/>
        </w:rPr>
        <w:t>dzie wykonywał od dnia przekazania terenu budowy wykonawcy robót budowlanych  do dnia ich zako</w:t>
      </w:r>
      <w:r w:rsidRPr="005A332F">
        <w:rPr>
          <w:rFonts w:ascii="Roboto" w:eastAsia="TimesNewRoman" w:hAnsi="Roboto" w:cs="Tahoma"/>
          <w:sz w:val="20"/>
          <w:szCs w:val="20"/>
          <w:lang w:eastAsia="pl-PL"/>
        </w:rPr>
        <w:t>ń</w:t>
      </w:r>
      <w:r w:rsidRPr="005A332F">
        <w:rPr>
          <w:rFonts w:ascii="Roboto" w:eastAsia="Times New Roman" w:hAnsi="Roboto" w:cs="Tahoma"/>
          <w:sz w:val="20"/>
          <w:szCs w:val="20"/>
          <w:lang w:eastAsia="pl-PL"/>
        </w:rPr>
        <w:t>czenia (podpisania bez uwag protokołu odbioru końcowego).</w:t>
      </w:r>
    </w:p>
    <w:p w14:paraId="689A06A7" w14:textId="0309AF51" w:rsidR="00186115" w:rsidRPr="005A332F" w:rsidRDefault="00186115" w:rsidP="006B340E">
      <w:pPr>
        <w:numPr>
          <w:ilvl w:val="0"/>
          <w:numId w:val="65"/>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Planowany termin przekazania terenu budowy to …………………………..2018 r. O terminie przekazania terenu budowy Zamawiający powiadomi Wykonawcę pisemnie, faksem lub e-mailem najpóźniej na 3 dni przed tą datą.</w:t>
      </w:r>
    </w:p>
    <w:p w14:paraId="77FE1339" w14:textId="5C35798D" w:rsidR="00186115" w:rsidRPr="005A332F" w:rsidRDefault="00186115" w:rsidP="006B340E">
      <w:pPr>
        <w:numPr>
          <w:ilvl w:val="0"/>
          <w:numId w:val="65"/>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w:t>
      </w:r>
      <w:r w:rsidRPr="005A332F">
        <w:rPr>
          <w:rFonts w:ascii="Roboto" w:eastAsia="Calibri" w:hAnsi="Roboto" w:cs="Tahoma"/>
          <w:sz w:val="20"/>
          <w:szCs w:val="20"/>
          <w:lang w:eastAsia="pl-PL"/>
        </w:rPr>
        <w:t xml:space="preserve">rzewidywany termin </w:t>
      </w:r>
      <w:r w:rsidR="004F7E45" w:rsidRPr="005A332F">
        <w:rPr>
          <w:rFonts w:ascii="Roboto" w:eastAsia="Calibri" w:hAnsi="Roboto" w:cs="Tahoma"/>
          <w:sz w:val="20"/>
          <w:szCs w:val="20"/>
          <w:lang w:eastAsia="pl-PL"/>
        </w:rPr>
        <w:t xml:space="preserve">realizacji </w:t>
      </w:r>
      <w:r w:rsidRPr="005A332F">
        <w:rPr>
          <w:rFonts w:ascii="Roboto" w:eastAsia="Calibri" w:hAnsi="Roboto" w:cs="Tahoma"/>
          <w:sz w:val="20"/>
          <w:szCs w:val="20"/>
          <w:lang w:eastAsia="pl-PL"/>
        </w:rPr>
        <w:t xml:space="preserve">robót budowlanych </w:t>
      </w:r>
      <w:r w:rsidR="004F7E45" w:rsidRPr="005A332F">
        <w:rPr>
          <w:rFonts w:ascii="Roboto" w:eastAsia="Calibri" w:hAnsi="Roboto" w:cs="Tahoma"/>
          <w:sz w:val="20"/>
          <w:szCs w:val="20"/>
          <w:lang w:eastAsia="pl-PL"/>
        </w:rPr>
        <w:t xml:space="preserve">stanowiących przedmiot zadania inwestycyjnego, o którym mowa w § 1 ust. 1 umowy </w:t>
      </w:r>
      <w:r w:rsidR="00DF58BB" w:rsidRPr="005A332F">
        <w:rPr>
          <w:rFonts w:ascii="Roboto" w:eastAsia="Calibri" w:hAnsi="Roboto" w:cs="Tahoma"/>
          <w:sz w:val="20"/>
          <w:szCs w:val="20"/>
          <w:lang w:eastAsia="pl-PL"/>
        </w:rPr>
        <w:t>wynosi</w:t>
      </w:r>
      <w:r w:rsidRPr="005A332F">
        <w:rPr>
          <w:rFonts w:ascii="Roboto" w:eastAsia="Calibri" w:hAnsi="Roboto" w:cs="Tahoma"/>
          <w:sz w:val="20"/>
          <w:szCs w:val="20"/>
          <w:lang w:eastAsia="pl-PL"/>
        </w:rPr>
        <w:t xml:space="preserve"> </w:t>
      </w:r>
      <w:r w:rsidR="008F260C" w:rsidRPr="005A332F">
        <w:rPr>
          <w:rFonts w:ascii="Roboto" w:eastAsia="Calibri" w:hAnsi="Roboto" w:cs="Tahoma"/>
          <w:sz w:val="20"/>
          <w:szCs w:val="20"/>
          <w:lang w:eastAsia="pl-PL"/>
        </w:rPr>
        <w:t>6 miesięcy od dnia podpisania umowy na wykon</w:t>
      </w:r>
      <w:r w:rsidR="00DF58BB" w:rsidRPr="005A332F">
        <w:rPr>
          <w:rFonts w:ascii="Roboto" w:eastAsia="Calibri" w:hAnsi="Roboto" w:cs="Tahoma"/>
          <w:sz w:val="20"/>
          <w:szCs w:val="20"/>
          <w:lang w:eastAsia="pl-PL"/>
        </w:rPr>
        <w:t>an</w:t>
      </w:r>
      <w:r w:rsidR="008F260C" w:rsidRPr="005A332F">
        <w:rPr>
          <w:rFonts w:ascii="Roboto" w:eastAsia="Calibri" w:hAnsi="Roboto" w:cs="Tahoma"/>
          <w:sz w:val="20"/>
          <w:szCs w:val="20"/>
          <w:lang w:eastAsia="pl-PL"/>
        </w:rPr>
        <w:t>ie robót budowlanych</w:t>
      </w:r>
      <w:r w:rsidR="00DF58BB" w:rsidRPr="005A332F">
        <w:rPr>
          <w:rFonts w:ascii="Roboto" w:eastAsia="Calibri" w:hAnsi="Roboto" w:cs="Tahoma"/>
          <w:sz w:val="20"/>
          <w:szCs w:val="20"/>
          <w:lang w:eastAsia="pl-PL"/>
        </w:rPr>
        <w:t xml:space="preserve">, tj. do </w:t>
      </w:r>
      <w:r w:rsidR="00DF58BB" w:rsidRPr="00902AA2">
        <w:rPr>
          <w:rFonts w:ascii="Roboto" w:eastAsia="Calibri" w:hAnsi="Roboto" w:cs="Tahoma"/>
          <w:sz w:val="20"/>
          <w:szCs w:val="20"/>
          <w:lang w:eastAsia="pl-PL"/>
        </w:rPr>
        <w:t xml:space="preserve">dnia </w:t>
      </w:r>
      <w:r w:rsidRPr="00902AA2">
        <w:rPr>
          <w:rFonts w:ascii="Roboto" w:eastAsia="Calibri" w:hAnsi="Roboto" w:cs="Tahoma"/>
          <w:sz w:val="20"/>
          <w:szCs w:val="20"/>
          <w:lang w:eastAsia="pl-PL"/>
        </w:rPr>
        <w:t>……………………………..</w:t>
      </w:r>
      <w:r w:rsidR="008F260C" w:rsidRPr="00902AA2">
        <w:rPr>
          <w:rFonts w:ascii="Roboto" w:eastAsia="Calibri" w:hAnsi="Roboto" w:cs="Tahoma"/>
          <w:sz w:val="20"/>
          <w:szCs w:val="20"/>
          <w:lang w:eastAsia="pl-PL"/>
        </w:rPr>
        <w:t xml:space="preserve">- </w:t>
      </w:r>
      <w:r w:rsidRPr="00902AA2">
        <w:rPr>
          <w:rFonts w:ascii="Roboto" w:eastAsia="Calibri" w:hAnsi="Roboto" w:cs="Tahoma"/>
          <w:i/>
          <w:sz w:val="20"/>
          <w:szCs w:val="20"/>
          <w:lang w:eastAsia="pl-PL"/>
        </w:rPr>
        <w:t>(</w:t>
      </w:r>
      <w:r w:rsidR="00DF58BB" w:rsidRPr="00902AA2">
        <w:rPr>
          <w:rFonts w:ascii="Roboto" w:eastAsia="Calibri" w:hAnsi="Roboto" w:cs="Tahoma"/>
          <w:i/>
          <w:sz w:val="20"/>
          <w:szCs w:val="20"/>
          <w:lang w:eastAsia="pl-PL"/>
        </w:rPr>
        <w:t>termin zostanie uzupełniony</w:t>
      </w:r>
      <w:r w:rsidRPr="00902AA2">
        <w:rPr>
          <w:rFonts w:ascii="Roboto" w:eastAsia="Calibri" w:hAnsi="Roboto" w:cs="Tahoma"/>
          <w:i/>
          <w:sz w:val="20"/>
          <w:szCs w:val="20"/>
          <w:lang w:eastAsia="pl-PL"/>
        </w:rPr>
        <w:t xml:space="preserve"> </w:t>
      </w:r>
      <w:r w:rsidR="008F260C" w:rsidRPr="00902AA2">
        <w:rPr>
          <w:rFonts w:ascii="Roboto" w:eastAsia="Calibri" w:hAnsi="Roboto" w:cs="Tahoma"/>
          <w:i/>
          <w:sz w:val="20"/>
          <w:szCs w:val="20"/>
          <w:lang w:eastAsia="pl-PL"/>
        </w:rPr>
        <w:t>po podpisaniu umowy</w:t>
      </w:r>
      <w:r w:rsidRPr="00902AA2">
        <w:rPr>
          <w:rFonts w:ascii="Roboto" w:eastAsia="Calibri" w:hAnsi="Roboto" w:cs="Tahoma"/>
          <w:i/>
          <w:sz w:val="20"/>
          <w:szCs w:val="20"/>
          <w:lang w:eastAsia="pl-PL"/>
        </w:rPr>
        <w:t xml:space="preserve"> na wykonanie robót budowlanych)</w:t>
      </w:r>
      <w:r w:rsidR="004F7E45" w:rsidRPr="00902AA2">
        <w:rPr>
          <w:rFonts w:ascii="Roboto" w:eastAsia="Calibri" w:hAnsi="Roboto" w:cs="Tahoma"/>
          <w:sz w:val="20"/>
          <w:szCs w:val="20"/>
          <w:lang w:eastAsia="pl-PL"/>
        </w:rPr>
        <w:t>,</w:t>
      </w:r>
      <w:r w:rsidR="006B340E" w:rsidRPr="00902AA2">
        <w:rPr>
          <w:rFonts w:ascii="Roboto" w:eastAsia="Calibri" w:hAnsi="Roboto" w:cs="Tahoma"/>
          <w:i/>
          <w:sz w:val="20"/>
          <w:szCs w:val="20"/>
          <w:lang w:eastAsia="pl-PL"/>
        </w:rPr>
        <w:t xml:space="preserve"> </w:t>
      </w:r>
      <w:r w:rsidRPr="00902AA2">
        <w:rPr>
          <w:rFonts w:ascii="Roboto" w:eastAsia="Calibri" w:hAnsi="Roboto" w:cs="Tahoma"/>
          <w:b/>
          <w:sz w:val="20"/>
          <w:szCs w:val="20"/>
          <w:u w:val="single"/>
          <w:lang w:eastAsia="pl-PL"/>
        </w:rPr>
        <w:t>jednak nie dłużej niż do 15 listopada 2018 roku.</w:t>
      </w:r>
      <w:r w:rsidRPr="005A332F">
        <w:rPr>
          <w:rFonts w:ascii="Roboto" w:eastAsia="Times New Roman" w:hAnsi="Roboto" w:cs="Tahoma"/>
          <w:sz w:val="20"/>
          <w:szCs w:val="20"/>
          <w:lang w:eastAsia="pl-PL"/>
        </w:rPr>
        <w:t xml:space="preserve"> W przypadku przedłużenia przewidywanego okresu realizacji robót budowlanych z przyczyn niezależnych od </w:t>
      </w:r>
      <w:r w:rsidRPr="005A332F">
        <w:rPr>
          <w:rFonts w:ascii="Roboto" w:eastAsia="Times New Roman" w:hAnsi="Roboto" w:cs="Tahoma"/>
          <w:sz w:val="20"/>
          <w:szCs w:val="20"/>
          <w:lang w:eastAsia="pl-PL"/>
        </w:rPr>
        <w:lastRenderedPageBreak/>
        <w:t xml:space="preserve">Wykonawcy niniejszej umowy, okres pełnienia nadzoru inwestorskiego ulegnie wydłużeniu stosownie do okresu realizacji robót. W takim wypadku Wykonawca będzie zobowiązany do pełnienia nadzoru inwestorskiego w przedłużonym okresie wykonywania robót. </w:t>
      </w:r>
    </w:p>
    <w:p w14:paraId="69347AC0" w14:textId="77777777" w:rsidR="00186115" w:rsidRPr="005A332F" w:rsidRDefault="00186115" w:rsidP="006B340E">
      <w:pPr>
        <w:numPr>
          <w:ilvl w:val="0"/>
          <w:numId w:val="65"/>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bCs/>
          <w:sz w:val="20"/>
          <w:szCs w:val="20"/>
          <w:lang w:eastAsia="pl-PL"/>
        </w:rPr>
        <w:t>Zamawiający szacuje, że pobyt Wykonawcy na terenie budowy  będzie konieczny nie rzadziej niż 1 raz w tygodniu.</w:t>
      </w:r>
      <w:r w:rsidRPr="005A332F">
        <w:rPr>
          <w:rFonts w:ascii="Roboto" w:eastAsia="Times New Roman" w:hAnsi="Roboto" w:cs="Tahoma"/>
          <w:sz w:val="20"/>
          <w:szCs w:val="20"/>
          <w:lang w:eastAsia="pl-PL"/>
        </w:rPr>
        <w:t xml:space="preserve"> </w:t>
      </w:r>
    </w:p>
    <w:p w14:paraId="1D55FA22" w14:textId="77777777" w:rsidR="00186115" w:rsidRPr="005A332F" w:rsidRDefault="00186115" w:rsidP="006B340E">
      <w:pPr>
        <w:numPr>
          <w:ilvl w:val="0"/>
          <w:numId w:val="65"/>
        </w:numPr>
        <w:tabs>
          <w:tab w:val="num" w:pos="360"/>
          <w:tab w:val="left" w:pos="4640"/>
        </w:tabs>
        <w:spacing w:after="0" w:line="240" w:lineRule="auto"/>
        <w:ind w:left="360"/>
        <w:jc w:val="both"/>
        <w:rPr>
          <w:rFonts w:ascii="Roboto" w:eastAsia="Times New Roman" w:hAnsi="Roboto" w:cs="Tahoma"/>
          <w:b/>
          <w:sz w:val="20"/>
          <w:szCs w:val="20"/>
          <w:lang w:eastAsia="pl-PL"/>
        </w:rPr>
      </w:pPr>
      <w:r w:rsidRPr="005A332F">
        <w:rPr>
          <w:rFonts w:ascii="Roboto" w:eastAsia="Times New Roman" w:hAnsi="Roboto" w:cs="Tahoma"/>
          <w:bCs/>
          <w:sz w:val="20"/>
          <w:szCs w:val="20"/>
          <w:lang w:eastAsia="pl-PL"/>
        </w:rPr>
        <w:t>Zamawiający zastrzega, że  nie można wykluczyć większej częstotliwości pobytów Wykonawcy na terenie robót budowlanych.</w:t>
      </w:r>
    </w:p>
    <w:p w14:paraId="0669B0CA" w14:textId="77777777" w:rsidR="00186115" w:rsidRPr="005A332F" w:rsidRDefault="00186115" w:rsidP="006B340E">
      <w:pPr>
        <w:numPr>
          <w:ilvl w:val="0"/>
          <w:numId w:val="65"/>
        </w:numPr>
        <w:tabs>
          <w:tab w:val="num" w:pos="360"/>
          <w:tab w:val="left" w:pos="4640"/>
        </w:tabs>
        <w:spacing w:after="0" w:line="240" w:lineRule="auto"/>
        <w:ind w:left="360"/>
        <w:jc w:val="both"/>
        <w:rPr>
          <w:rFonts w:ascii="Roboto" w:eastAsia="Times New Roman" w:hAnsi="Roboto" w:cs="Tahoma"/>
          <w:b/>
          <w:sz w:val="20"/>
          <w:szCs w:val="20"/>
          <w:lang w:eastAsia="pl-PL"/>
        </w:rPr>
      </w:pPr>
      <w:r w:rsidRPr="005A332F">
        <w:rPr>
          <w:rFonts w:ascii="Roboto" w:eastAsia="Times New Roman" w:hAnsi="Roboto" w:cs="Tahoma"/>
          <w:sz w:val="20"/>
          <w:szCs w:val="20"/>
          <w:lang w:eastAsia="pl-PL"/>
        </w:rPr>
        <w:t xml:space="preserve">Nadzór inwestorski w okresie rękojmi i gwarancji na roboty budowlane objęte nadzorem Wykonawca będzie wykonywał w okresie od dnia dokonania odbioru końcowego robót budowlanych objętych nadzorem do dnia upływu okresu obowiązywania niniejszej umowy. </w:t>
      </w:r>
    </w:p>
    <w:p w14:paraId="1FAFDEF8" w14:textId="63FC412C" w:rsidR="00186115" w:rsidRPr="005A332F" w:rsidRDefault="00186115" w:rsidP="006B340E">
      <w:pPr>
        <w:numPr>
          <w:ilvl w:val="0"/>
          <w:numId w:val="65"/>
        </w:numPr>
        <w:tabs>
          <w:tab w:val="num" w:pos="360"/>
          <w:tab w:val="left" w:pos="4640"/>
        </w:tabs>
        <w:spacing w:after="0" w:line="240" w:lineRule="auto"/>
        <w:ind w:left="360"/>
        <w:jc w:val="both"/>
        <w:rPr>
          <w:rFonts w:ascii="Roboto" w:eastAsia="Times New Roman" w:hAnsi="Roboto" w:cs="Tahoma"/>
          <w:b/>
          <w:sz w:val="20"/>
          <w:szCs w:val="20"/>
          <w:lang w:eastAsia="pl-PL"/>
        </w:rPr>
      </w:pPr>
      <w:r w:rsidRPr="005A332F">
        <w:rPr>
          <w:rFonts w:ascii="Roboto" w:eastAsia="Times New Roman" w:hAnsi="Roboto" w:cs="Tahoma"/>
          <w:sz w:val="20"/>
          <w:szCs w:val="20"/>
          <w:lang w:eastAsia="pl-PL"/>
        </w:rPr>
        <w:t>Zamawiający przewiduj</w:t>
      </w:r>
      <w:r w:rsidR="00142F26" w:rsidRPr="005A332F">
        <w:rPr>
          <w:rFonts w:ascii="Roboto" w:eastAsia="Times New Roman" w:hAnsi="Roboto" w:cs="Tahoma"/>
          <w:sz w:val="20"/>
          <w:szCs w:val="20"/>
          <w:lang w:eastAsia="pl-PL"/>
        </w:rPr>
        <w:t>e</w:t>
      </w:r>
      <w:r w:rsidRPr="005A332F">
        <w:rPr>
          <w:rFonts w:ascii="Roboto" w:eastAsia="Times New Roman" w:hAnsi="Roboto" w:cs="Tahoma"/>
          <w:sz w:val="20"/>
          <w:szCs w:val="20"/>
          <w:lang w:eastAsia="pl-PL"/>
        </w:rPr>
        <w:t xml:space="preserve">, że obowiązki Wykonawcy polegające na  przygotowaniu i prowadzeniu przeglądów gwarancyjnych wykonywane będą z częstotliwością 1 raz na 12 miesięcy lub na wezwanie Zamawiającego (w przypadku </w:t>
      </w:r>
      <w:r w:rsidRPr="005A332F">
        <w:rPr>
          <w:rFonts w:ascii="Roboto" w:eastAsia="Times New Roman" w:hAnsi="Roboto" w:cs="Tahoma"/>
          <w:i/>
          <w:iCs/>
          <w:sz w:val="20"/>
          <w:szCs w:val="20"/>
          <w:lang w:eastAsia="pl-PL"/>
        </w:rPr>
        <w:t>awarii w obiekcie</w:t>
      </w:r>
      <w:r w:rsidRPr="005A332F">
        <w:rPr>
          <w:rFonts w:ascii="Roboto" w:eastAsia="Times New Roman" w:hAnsi="Roboto" w:cs="Tahoma"/>
          <w:sz w:val="20"/>
          <w:szCs w:val="20"/>
          <w:lang w:eastAsia="pl-PL"/>
        </w:rPr>
        <w:t xml:space="preserve"> lub  </w:t>
      </w:r>
      <w:r w:rsidRPr="005A332F">
        <w:rPr>
          <w:rFonts w:ascii="Roboto" w:eastAsia="Times New Roman" w:hAnsi="Roboto" w:cs="Tahoma"/>
          <w:i/>
          <w:iCs/>
          <w:sz w:val="20"/>
          <w:szCs w:val="20"/>
          <w:lang w:eastAsia="pl-PL"/>
        </w:rPr>
        <w:t>nieprawidłowości</w:t>
      </w:r>
      <w:r w:rsidRPr="005A332F">
        <w:rPr>
          <w:rFonts w:ascii="Roboto" w:eastAsia="Times New Roman" w:hAnsi="Roboto" w:cs="Tahoma"/>
          <w:i/>
          <w:sz w:val="20"/>
          <w:szCs w:val="20"/>
          <w:lang w:eastAsia="pl-PL"/>
        </w:rPr>
        <w:t xml:space="preserve"> </w:t>
      </w:r>
      <w:r w:rsidRPr="005A332F">
        <w:rPr>
          <w:rFonts w:ascii="Roboto" w:eastAsia="Times New Roman" w:hAnsi="Roboto" w:cs="Tahoma"/>
          <w:sz w:val="20"/>
          <w:szCs w:val="20"/>
          <w:lang w:eastAsia="pl-PL"/>
        </w:rPr>
        <w:t>w jego eksploatacji  w okresie pomiędzy przeglądami gwarancyjnymi).</w:t>
      </w:r>
    </w:p>
    <w:p w14:paraId="3909A2AA" w14:textId="77777777" w:rsidR="00186115" w:rsidRPr="005A332F" w:rsidRDefault="00186115" w:rsidP="006B340E">
      <w:pPr>
        <w:numPr>
          <w:ilvl w:val="0"/>
          <w:numId w:val="65"/>
        </w:numPr>
        <w:tabs>
          <w:tab w:val="num" w:pos="360"/>
          <w:tab w:val="num" w:pos="72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Szczegółowe terminy przeprowadzenia przeglądów zostaną każdorazowo ustalone po pisemnym porozumieniu się z Wykonawcą. Potrzeba przeglądu  może być zgłaszana przez 24 godziny na dobę, 7 dni w tygodniu na nr fax ……………….. lub adres poczty elektronicznej…………………. W przypadku </w:t>
      </w:r>
      <w:r w:rsidRPr="005A332F">
        <w:rPr>
          <w:rFonts w:ascii="Roboto" w:eastAsia="Times New Roman" w:hAnsi="Roboto" w:cs="Tahoma"/>
          <w:i/>
          <w:iCs/>
          <w:sz w:val="20"/>
          <w:szCs w:val="20"/>
          <w:lang w:eastAsia="pl-PL"/>
        </w:rPr>
        <w:t>awarii w obiekcie</w:t>
      </w:r>
      <w:r w:rsidRPr="005A332F">
        <w:rPr>
          <w:rFonts w:ascii="Roboto" w:eastAsia="Times New Roman" w:hAnsi="Roboto" w:cs="Tahoma"/>
          <w:sz w:val="20"/>
          <w:szCs w:val="20"/>
          <w:lang w:eastAsia="pl-PL"/>
        </w:rPr>
        <w:t xml:space="preserve"> lub  </w:t>
      </w:r>
      <w:r w:rsidRPr="005A332F">
        <w:rPr>
          <w:rFonts w:ascii="Roboto" w:eastAsia="Times New Roman" w:hAnsi="Roboto" w:cs="Tahoma"/>
          <w:i/>
          <w:iCs/>
          <w:sz w:val="20"/>
          <w:szCs w:val="20"/>
          <w:lang w:eastAsia="pl-PL"/>
        </w:rPr>
        <w:t>nieprawidłowości</w:t>
      </w:r>
      <w:r w:rsidRPr="005A332F">
        <w:rPr>
          <w:rFonts w:ascii="Roboto" w:eastAsia="Times New Roman" w:hAnsi="Roboto" w:cs="Tahoma"/>
          <w:i/>
          <w:sz w:val="20"/>
          <w:szCs w:val="20"/>
          <w:lang w:eastAsia="pl-PL"/>
        </w:rPr>
        <w:t xml:space="preserve"> </w:t>
      </w:r>
      <w:r w:rsidRPr="005A332F">
        <w:rPr>
          <w:rFonts w:ascii="Roboto" w:eastAsia="Times New Roman" w:hAnsi="Roboto" w:cs="Tahoma"/>
          <w:sz w:val="20"/>
          <w:szCs w:val="20"/>
          <w:lang w:eastAsia="pl-PL"/>
        </w:rPr>
        <w:t>w jego eksploatacji Zamawiający zastrzega sobie prawo do żądania stawienia się Wykonawcy na przegląd ciągu 48 godzin od chwili otrzymania pisemnego zgłoszenia. Negatywne konsekwencje braku możliwości skontaktowania się z Wykonawcą przez Zamawiającego w powyższy sposób (brak podjęcia kontaktu przez Wykonawcę) w okresie gwarancji obciążają wyłącznie Wykonawcę. Wykonanie przeglądu zostanie potwierdzone odpowiednim wpisem w protokole przeglądu.</w:t>
      </w:r>
    </w:p>
    <w:p w14:paraId="145D91AE" w14:textId="77777777" w:rsidR="006B340E" w:rsidRPr="005A332F" w:rsidRDefault="006B340E" w:rsidP="006B340E">
      <w:pPr>
        <w:spacing w:after="0" w:line="240" w:lineRule="auto"/>
        <w:jc w:val="center"/>
        <w:rPr>
          <w:rFonts w:ascii="Roboto" w:eastAsia="Times New Roman" w:hAnsi="Roboto" w:cs="Tahoma"/>
          <w:b/>
          <w:sz w:val="20"/>
          <w:szCs w:val="20"/>
          <w:lang w:eastAsia="pl-PL"/>
        </w:rPr>
      </w:pPr>
    </w:p>
    <w:p w14:paraId="41B2340A" w14:textId="217804D1"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5</w:t>
      </w:r>
    </w:p>
    <w:p w14:paraId="6C834D21" w14:textId="60C488EB" w:rsidR="00186115" w:rsidRPr="005A332F" w:rsidRDefault="00186115" w:rsidP="006B340E">
      <w:pPr>
        <w:tabs>
          <w:tab w:val="left" w:pos="464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Wynagrodzenie i warunki płatności</w:t>
      </w:r>
    </w:p>
    <w:p w14:paraId="6EC59827" w14:textId="77777777" w:rsidR="006B340E" w:rsidRPr="005A332F" w:rsidRDefault="006B340E" w:rsidP="006B340E">
      <w:pPr>
        <w:tabs>
          <w:tab w:val="left" w:pos="4640"/>
        </w:tabs>
        <w:spacing w:after="0" w:line="240" w:lineRule="auto"/>
        <w:jc w:val="center"/>
        <w:rPr>
          <w:rFonts w:ascii="Roboto" w:eastAsia="Times New Roman" w:hAnsi="Roboto" w:cs="Tahoma"/>
          <w:b/>
          <w:sz w:val="20"/>
          <w:szCs w:val="20"/>
          <w:lang w:eastAsia="pl-PL"/>
        </w:rPr>
      </w:pPr>
    </w:p>
    <w:p w14:paraId="0432E19B"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Maksymalne wynagrodzenie Wykonawcy z tytułu pełnienia nadzoru inwestorskiego nad realizacją robót budowlanych objętych nadzorem oraz z tytułu przygotowywania i przeprowadzania przeglądów w okresie gwarancji i rękojmi na roboty budowlane objęte nadzorem wynosić będzie …………..zł brutto </w:t>
      </w:r>
      <w:r w:rsidRPr="005A332F">
        <w:rPr>
          <w:rFonts w:ascii="Roboto" w:eastAsia="Times New Roman" w:hAnsi="Roboto" w:cs="Tahoma"/>
          <w:i/>
          <w:sz w:val="20"/>
          <w:szCs w:val="20"/>
          <w:lang w:eastAsia="pl-PL"/>
        </w:rPr>
        <w:t xml:space="preserve">(w tym miejscu zostanie wpisana </w:t>
      </w:r>
      <w:r w:rsidRPr="005A332F">
        <w:rPr>
          <w:rFonts w:ascii="Roboto" w:eastAsia="Times New Roman" w:hAnsi="Roboto" w:cs="Tahoma"/>
          <w:bCs/>
          <w:i/>
          <w:sz w:val="20"/>
          <w:szCs w:val="20"/>
          <w:lang w:eastAsia="pl-PL"/>
        </w:rPr>
        <w:t>kwota zł brutto przeznaczona przez Zamawiającego na realizację niniejszej umowy</w:t>
      </w:r>
      <w:r w:rsidRPr="005A332F">
        <w:rPr>
          <w:rFonts w:ascii="Roboto" w:eastAsia="Times New Roman" w:hAnsi="Roboto" w:cs="Tahoma"/>
          <w:i/>
          <w:sz w:val="20"/>
          <w:szCs w:val="20"/>
          <w:lang w:eastAsia="pl-PL"/>
        </w:rPr>
        <w:t>).</w:t>
      </w:r>
    </w:p>
    <w:p w14:paraId="2F05991A"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 Za wykonanie przedmiotu Umowy z tytułu pełnienia nadzoru inwestorskiego nad realizacją robót budowlanych objętych nadzorem, Zamawiający zapłaci Wykonawcy miesięczne wynagrodzenie  ryczałtowe w wysokości ……………………. zł brutto (słownie:……………………………………………………………….); …………….zł netto.</w:t>
      </w:r>
    </w:p>
    <w:p w14:paraId="04CF5137"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wynagrodzenie ryczałtowe, o którym mowa w ust. 2 wliczone są również wszelkie koszty dojazdów tam i z powrotem (tj. k</w:t>
      </w:r>
      <w:r w:rsidRPr="005A332F">
        <w:rPr>
          <w:rFonts w:ascii="Roboto" w:eastAsia="Calibri" w:hAnsi="Roboto" w:cs="Tahoma"/>
          <w:sz w:val="20"/>
          <w:szCs w:val="20"/>
          <w:lang w:eastAsia="pl-PL"/>
        </w:rPr>
        <w:t>oszty dojazdów do miejsca realizacji inwestycji oraz ewentualne koszty dojazdu do siedziby Zamawiającego przy ul. Koszykowej 16 w Warszawie)</w:t>
      </w:r>
      <w:r w:rsidRPr="005A332F">
        <w:rPr>
          <w:rFonts w:ascii="Roboto" w:eastAsia="Times New Roman" w:hAnsi="Roboto" w:cs="Tahoma"/>
          <w:sz w:val="20"/>
          <w:szCs w:val="20"/>
          <w:lang w:eastAsia="pl-PL"/>
        </w:rPr>
        <w:t xml:space="preserve">. </w:t>
      </w:r>
    </w:p>
    <w:p w14:paraId="206B6B7F"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Wynagrodzenie, o którym mowa w ust. 2 niniejszej umowy będzie wypłacane w okresie pełnienia nadzoru inwestorskiego nad realizacją robót budowlanych, o którym mowa w § 4 ust. 2 umowy.</w:t>
      </w:r>
    </w:p>
    <w:p w14:paraId="5407A9AC"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Podstawą wystawienia faktury VAT z tytułu pełnienia nadzoru nad realizacją robót budowlanych objętych nadzorem będzie podpisany  przez Strony protokół zdawczo – odbiorczy, stwierdzający wywiązanie się przez Wykonawcę  z obowiązków określonych w umowie (załącznik Nr 1 do umowy). </w:t>
      </w:r>
    </w:p>
    <w:p w14:paraId="450510B6"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przypadku wystawienia faktury za niepełny miesiąc kalendarzowy (np. pierwszy lub ostatni miesiąc realizacji przedmiotu umowy), wynagrodzenie, o których mowa w ust. 2, zostanie wyliczone proporcjonalnie do ilości dni, przez które była świadczona usługa w danym miesiącu kalendarzowym.</w:t>
      </w:r>
    </w:p>
    <w:p w14:paraId="6E5EFF2A"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 wykonanie przedmiotu umowy z tytułu przygotowania i przeprowadzenie przeglądu  w okresie gwarancji i rękojmi na roboty budowlane objęte nadzorem, Strony ustalają wynagrodzenie brutto za każdą zrealizowaną usługę w wysokości ……………………. zł brutto (słownie: …………………………………………………….); ……………….… zł netto. W ustalonej kwocie wynagrodzenia zostały ujęte wszystkie koszty związane z dokonaniem przeglądu, w tym koszty sprawowania nadzoru nad usunięciem stwierdzonych podczas tych przeglądów lub zgłoszonych przez użytkownika obiektu usterek.</w:t>
      </w:r>
    </w:p>
    <w:p w14:paraId="4D6FE16C" w14:textId="77777777"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Podstawą wystawienia faktur za udział w przeglądach będą potwierdzone przez upoważnionego przedstawiciela Zamawiającego protokoły z przeglądów oraz w przypadku stwierdzenia w trakcie przeglądu konieczności usunięcia usterek – protokół potwierdzający usuniecie tych usterek przez Wykonawcę robót budowlanych (załącznik nr 2).</w:t>
      </w:r>
    </w:p>
    <w:p w14:paraId="5827CD1E" w14:textId="5D5ABB82"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Należności z tytułu faktur będą płatne przez Zamawiającego w terminie  </w:t>
      </w:r>
      <w:r w:rsidR="007471BA" w:rsidRPr="005A332F">
        <w:rPr>
          <w:rFonts w:ascii="Roboto" w:eastAsia="Times New Roman" w:hAnsi="Roboto" w:cs="Tahoma"/>
          <w:b/>
          <w:sz w:val="20"/>
          <w:szCs w:val="20"/>
          <w:u w:val="single"/>
          <w:lang w:eastAsia="pl-PL"/>
        </w:rPr>
        <w:t>…………</w:t>
      </w:r>
      <w:r w:rsidRPr="005A332F">
        <w:rPr>
          <w:rFonts w:ascii="Roboto" w:eastAsia="Times New Roman" w:hAnsi="Roboto" w:cs="Tahoma"/>
          <w:b/>
          <w:sz w:val="20"/>
          <w:szCs w:val="20"/>
          <w:u w:val="single"/>
          <w:lang w:eastAsia="pl-PL"/>
        </w:rPr>
        <w:t>dni od dnia otrzymania przez Zamawiającego prawidłowo wystawionej faktury</w:t>
      </w:r>
      <w:r w:rsidRPr="005A332F">
        <w:rPr>
          <w:rFonts w:ascii="Roboto" w:eastAsia="Times New Roman" w:hAnsi="Roboto" w:cs="Tahoma"/>
          <w:sz w:val="20"/>
          <w:szCs w:val="20"/>
          <w:lang w:eastAsia="pl-PL"/>
        </w:rPr>
        <w:t xml:space="preserve"> w drodze przelewu na rachunek bankowy </w:t>
      </w:r>
      <w:r w:rsidRPr="005A332F">
        <w:rPr>
          <w:rFonts w:ascii="Roboto" w:eastAsia="Times New Roman" w:hAnsi="Roboto" w:cs="Tahoma"/>
          <w:sz w:val="20"/>
          <w:szCs w:val="20"/>
          <w:lang w:eastAsia="pl-PL"/>
        </w:rPr>
        <w:lastRenderedPageBreak/>
        <w:t>Wykonawcy wskazany na fakturze. Za datę dokonania płatności Strony Umowy uznają datę obciążenia rachunku bankowego Zamawiającego</w:t>
      </w:r>
      <w:r w:rsidR="007471BA" w:rsidRPr="005A332F">
        <w:rPr>
          <w:rStyle w:val="Odwoanieprzypisudolnego"/>
          <w:rFonts w:ascii="Roboto" w:eastAsia="Times New Roman" w:hAnsi="Roboto" w:cs="Tahoma"/>
          <w:b/>
          <w:sz w:val="20"/>
          <w:szCs w:val="20"/>
          <w:lang w:eastAsia="pl-PL"/>
        </w:rPr>
        <w:footnoteReference w:id="1"/>
      </w:r>
      <w:r w:rsidRPr="005A332F">
        <w:rPr>
          <w:rFonts w:ascii="Roboto" w:eastAsia="Times New Roman" w:hAnsi="Roboto" w:cs="Tahoma"/>
          <w:b/>
          <w:sz w:val="20"/>
          <w:szCs w:val="20"/>
          <w:lang w:eastAsia="pl-PL"/>
        </w:rPr>
        <w:t>.</w:t>
      </w:r>
      <w:r w:rsidRPr="005A332F">
        <w:rPr>
          <w:rFonts w:ascii="Roboto" w:eastAsia="Times New Roman" w:hAnsi="Roboto" w:cs="Tahoma"/>
          <w:sz w:val="20"/>
          <w:szCs w:val="20"/>
          <w:lang w:eastAsia="pl-PL"/>
        </w:rPr>
        <w:t xml:space="preserve"> </w:t>
      </w:r>
    </w:p>
    <w:p w14:paraId="09F4CC6C" w14:textId="2597566C" w:rsidR="00186115" w:rsidRPr="005A332F" w:rsidRDefault="00186115" w:rsidP="00186115">
      <w:pPr>
        <w:numPr>
          <w:ilvl w:val="0"/>
          <w:numId w:val="72"/>
        </w:num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Faktury będą wystawiane na Urząd do Spraw Cudzoziemców, ul. Koszykowa 16, 00-564 Warszawa, </w:t>
      </w:r>
      <w:r w:rsidRPr="005A332F">
        <w:rPr>
          <w:rFonts w:ascii="Roboto" w:eastAsia="Times New Roman" w:hAnsi="Roboto" w:cs="Tahoma"/>
          <w:sz w:val="20"/>
          <w:szCs w:val="20"/>
          <w:u w:val="single"/>
          <w:lang w:eastAsia="pl-PL"/>
        </w:rPr>
        <w:t xml:space="preserve">a dostarczane na adres Ośrodka dla Cudzoziemców w Podkowie Leśnej - Dębaku, 05-805 Otrębusy. </w:t>
      </w:r>
    </w:p>
    <w:p w14:paraId="7D616507" w14:textId="77777777"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6</w:t>
      </w:r>
    </w:p>
    <w:p w14:paraId="1C6DBDE6" w14:textId="2AC82389" w:rsidR="00186115" w:rsidRPr="005A332F" w:rsidRDefault="00186115" w:rsidP="006B340E">
      <w:pPr>
        <w:tabs>
          <w:tab w:val="left" w:pos="4640"/>
        </w:tabs>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Kary umowne </w:t>
      </w:r>
    </w:p>
    <w:p w14:paraId="5B08196E" w14:textId="77777777" w:rsidR="006B340E" w:rsidRPr="005A332F" w:rsidRDefault="006B340E" w:rsidP="006B340E">
      <w:pPr>
        <w:tabs>
          <w:tab w:val="left" w:pos="4640"/>
        </w:tabs>
        <w:spacing w:after="0" w:line="240" w:lineRule="auto"/>
        <w:jc w:val="center"/>
        <w:rPr>
          <w:rFonts w:ascii="Roboto" w:eastAsia="Times New Roman" w:hAnsi="Roboto" w:cs="Tahoma"/>
          <w:b/>
          <w:sz w:val="20"/>
          <w:szCs w:val="20"/>
          <w:lang w:eastAsia="pl-PL"/>
        </w:rPr>
      </w:pPr>
    </w:p>
    <w:p w14:paraId="391AD9E0" w14:textId="77777777" w:rsidR="00186115" w:rsidRPr="005A332F" w:rsidRDefault="00186115" w:rsidP="00EC310D">
      <w:pPr>
        <w:numPr>
          <w:ilvl w:val="0"/>
          <w:numId w:val="66"/>
        </w:numPr>
        <w:tabs>
          <w:tab w:val="num" w:pos="360"/>
          <w:tab w:val="left" w:pos="464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Zamawiającemu przysługuje prawo do naliczenia kar umownych w następujących przypadkach:</w:t>
      </w:r>
    </w:p>
    <w:p w14:paraId="56253E7D" w14:textId="67751108" w:rsidR="00186115" w:rsidRPr="005A332F" w:rsidRDefault="00186115" w:rsidP="00EC310D">
      <w:pPr>
        <w:tabs>
          <w:tab w:val="left" w:pos="4640"/>
        </w:tabs>
        <w:spacing w:after="0" w:line="240" w:lineRule="auto"/>
        <w:ind w:left="567" w:hanging="283"/>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a) w każdym przypadku niewykonania lub nienależytego wykonania któregokolwiek z obowiązków Wykonawcy wskazanych w § 1 ust. 5 pkt 1) – 23), 25) - 27)  niniejszej umowy w wysokości 200 zł za każdy niewykonany </w:t>
      </w:r>
      <w:r w:rsidR="000B5FBD" w:rsidRPr="005A332F">
        <w:rPr>
          <w:rFonts w:ascii="Roboto" w:eastAsia="Times New Roman" w:hAnsi="Roboto" w:cs="Tahoma"/>
          <w:sz w:val="20"/>
          <w:szCs w:val="20"/>
          <w:lang w:eastAsia="pl-PL"/>
        </w:rPr>
        <w:t xml:space="preserve">lub nienależycie wykonany </w:t>
      </w:r>
      <w:r w:rsidRPr="005A332F">
        <w:rPr>
          <w:rFonts w:ascii="Roboto" w:eastAsia="Times New Roman" w:hAnsi="Roboto" w:cs="Tahoma"/>
          <w:sz w:val="20"/>
          <w:szCs w:val="20"/>
          <w:lang w:eastAsia="pl-PL"/>
        </w:rPr>
        <w:t>obowiązek;</w:t>
      </w:r>
    </w:p>
    <w:p w14:paraId="6DDB32A0" w14:textId="12282525" w:rsidR="00186115" w:rsidRPr="005A332F" w:rsidRDefault="00186115" w:rsidP="00EC310D">
      <w:pPr>
        <w:tabs>
          <w:tab w:val="left" w:pos="4640"/>
        </w:tabs>
        <w:spacing w:after="0" w:line="240" w:lineRule="auto"/>
        <w:ind w:left="567" w:hanging="283"/>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b) w każdym przypadku niestawienia się Wykonawcy w czasie przegl</w:t>
      </w:r>
      <w:r w:rsidRPr="005A332F">
        <w:rPr>
          <w:rFonts w:ascii="Roboto" w:eastAsia="TimesNewRoman" w:hAnsi="Roboto" w:cs="Tahoma"/>
          <w:sz w:val="20"/>
          <w:szCs w:val="20"/>
          <w:lang w:eastAsia="pl-PL"/>
        </w:rPr>
        <w:t>ą</w:t>
      </w:r>
      <w:r w:rsidRPr="005A332F">
        <w:rPr>
          <w:rFonts w:ascii="Roboto" w:eastAsia="Times New Roman" w:hAnsi="Roboto" w:cs="Tahoma"/>
          <w:sz w:val="20"/>
          <w:szCs w:val="20"/>
          <w:lang w:eastAsia="pl-PL"/>
        </w:rPr>
        <w:t>du, o którym mowa w § 1 ust. 5 pkt 24,  w ustalonym terminie w wysoko</w:t>
      </w:r>
      <w:r w:rsidRPr="005A332F">
        <w:rPr>
          <w:rFonts w:ascii="Roboto" w:eastAsia="TimesNewRoman" w:hAnsi="Roboto" w:cs="Tahoma"/>
          <w:sz w:val="20"/>
          <w:szCs w:val="20"/>
          <w:lang w:eastAsia="pl-PL"/>
        </w:rPr>
        <w:t>ś</w:t>
      </w:r>
      <w:r w:rsidRPr="005A332F">
        <w:rPr>
          <w:rFonts w:ascii="Roboto" w:eastAsia="Times New Roman" w:hAnsi="Roboto" w:cs="Tahoma"/>
          <w:sz w:val="20"/>
          <w:szCs w:val="20"/>
          <w:lang w:eastAsia="pl-PL"/>
        </w:rPr>
        <w:t>ci 20% wynagrodzenia umownego brutto, o którym mowa w § 5 ust. 7 umowy.</w:t>
      </w:r>
    </w:p>
    <w:p w14:paraId="0D320F93" w14:textId="77777777" w:rsidR="00186115" w:rsidRPr="005A332F" w:rsidRDefault="00186115" w:rsidP="00EC310D">
      <w:pPr>
        <w:numPr>
          <w:ilvl w:val="0"/>
          <w:numId w:val="66"/>
        </w:numPr>
        <w:tabs>
          <w:tab w:val="num" w:pos="360"/>
          <w:tab w:val="left" w:pos="4640"/>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zastrzega sobie prawo do potrącenia kar umownych z wynagrodzenia Wykonawcy. </w:t>
      </w:r>
    </w:p>
    <w:p w14:paraId="548C4029" w14:textId="77777777" w:rsidR="00186115" w:rsidRPr="005A332F" w:rsidRDefault="00186115" w:rsidP="00EC310D">
      <w:pPr>
        <w:numPr>
          <w:ilvl w:val="0"/>
          <w:numId w:val="66"/>
        </w:numPr>
        <w:tabs>
          <w:tab w:val="num" w:pos="360"/>
          <w:tab w:val="left" w:pos="4640"/>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 przypadku odstąpienia przez Zamawiającego od umowy z winy, leżącej po stronie Wykonawcy, Wykonawca zobowiązany będzie do zapłaty kary umownej w wysokości miesięcznego wynagrodzenia brutto, o którym mowa w § 5 ust. 2 umowy. </w:t>
      </w:r>
    </w:p>
    <w:p w14:paraId="238642DB" w14:textId="77777777" w:rsidR="00186115" w:rsidRPr="005A332F" w:rsidRDefault="00186115" w:rsidP="00EC310D">
      <w:pPr>
        <w:numPr>
          <w:ilvl w:val="0"/>
          <w:numId w:val="66"/>
        </w:numPr>
        <w:tabs>
          <w:tab w:val="num" w:pos="360"/>
          <w:tab w:val="left" w:pos="464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Kary umowne zastrzeżone w niniejszej umowie nie wyłączają możliwości żądania przez Zamawiającego odszkodowania na zasadach ogólnych.</w:t>
      </w:r>
    </w:p>
    <w:p w14:paraId="70BF9CDA" w14:textId="77777777" w:rsidR="00186115" w:rsidRPr="005A332F" w:rsidRDefault="00186115" w:rsidP="006B340E">
      <w:pPr>
        <w:spacing w:after="0" w:line="240" w:lineRule="auto"/>
        <w:rPr>
          <w:rFonts w:ascii="Roboto" w:eastAsia="Times New Roman" w:hAnsi="Roboto" w:cs="Tahoma"/>
          <w:b/>
          <w:sz w:val="20"/>
          <w:szCs w:val="20"/>
          <w:lang w:eastAsia="pl-PL"/>
        </w:rPr>
      </w:pPr>
    </w:p>
    <w:p w14:paraId="01F15A79" w14:textId="77777777"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7</w:t>
      </w:r>
    </w:p>
    <w:p w14:paraId="2328906D" w14:textId="32BDBC8C"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xml:space="preserve">Odstąpienie od Umowy </w:t>
      </w:r>
    </w:p>
    <w:p w14:paraId="33F72160" w14:textId="77777777" w:rsidR="006B340E" w:rsidRPr="005A332F" w:rsidRDefault="006B340E" w:rsidP="006B340E">
      <w:pPr>
        <w:spacing w:after="0" w:line="240" w:lineRule="auto"/>
        <w:jc w:val="center"/>
        <w:rPr>
          <w:rFonts w:ascii="Roboto" w:eastAsia="Times New Roman" w:hAnsi="Roboto" w:cs="Tahoma"/>
          <w:b/>
          <w:sz w:val="20"/>
          <w:szCs w:val="20"/>
          <w:lang w:eastAsia="pl-PL"/>
        </w:rPr>
      </w:pPr>
    </w:p>
    <w:p w14:paraId="66396F7A" w14:textId="77777777" w:rsidR="00186115" w:rsidRPr="005A332F" w:rsidRDefault="00186115" w:rsidP="00EC310D">
      <w:pPr>
        <w:numPr>
          <w:ilvl w:val="0"/>
          <w:numId w:val="67"/>
        </w:numPr>
        <w:tabs>
          <w:tab w:val="num" w:pos="36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Zamawiający może odstąpić od Umowy w trybie natychmiastowym w terminie 7 dni od powzięcia wiadomości o wystąpieniu następujących okoliczności:</w:t>
      </w:r>
    </w:p>
    <w:p w14:paraId="44768FE9" w14:textId="77777777" w:rsidR="00186115" w:rsidRPr="005A332F" w:rsidRDefault="00186115" w:rsidP="00EC310D">
      <w:pPr>
        <w:numPr>
          <w:ilvl w:val="1"/>
          <w:numId w:val="67"/>
        </w:numPr>
        <w:tabs>
          <w:tab w:val="clear" w:pos="1440"/>
          <w:tab w:val="num" w:pos="851"/>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niepodjęcia przez Wykonawcę obowiązków inspektora nadzoru inwestorskiego w terminie 7 dni od dnia protokolarnego przekazania terenu budowy wykonawcy robót budowlanych,</w:t>
      </w:r>
    </w:p>
    <w:p w14:paraId="137BA966" w14:textId="77777777" w:rsidR="00186115" w:rsidRPr="005A332F" w:rsidRDefault="00186115" w:rsidP="00EC310D">
      <w:pPr>
        <w:numPr>
          <w:ilvl w:val="1"/>
          <w:numId w:val="67"/>
        </w:numPr>
        <w:tabs>
          <w:tab w:val="clear" w:pos="1440"/>
          <w:tab w:val="num" w:pos="851"/>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wykonywania przez Wykonawcę obowiązków  w sposób niezgodny z niniejszą umową, pomimo wezwania go na piśmie do zaprzestania naruszeń,</w:t>
      </w:r>
    </w:p>
    <w:p w14:paraId="0A1E7A09" w14:textId="2925C965" w:rsidR="00186115" w:rsidRPr="005A332F" w:rsidRDefault="00186115" w:rsidP="00EC310D">
      <w:pPr>
        <w:numPr>
          <w:ilvl w:val="1"/>
          <w:numId w:val="67"/>
        </w:numPr>
        <w:tabs>
          <w:tab w:val="clear" w:pos="1440"/>
          <w:tab w:val="num" w:pos="851"/>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utraty przez Wykonawcę lub osoby, którymi się posługuje przy realizacji umowy, uprawnień do pełnienia samodzielnych funkcji technicznych związanych z funkcjami, o których mowa w § 1 ust. 1 - 4,</w:t>
      </w:r>
    </w:p>
    <w:p w14:paraId="4E3C65CA" w14:textId="77777777" w:rsidR="00186115" w:rsidRPr="005A332F" w:rsidRDefault="00186115" w:rsidP="00EC310D">
      <w:pPr>
        <w:numPr>
          <w:ilvl w:val="1"/>
          <w:numId w:val="67"/>
        </w:numPr>
        <w:tabs>
          <w:tab w:val="clear" w:pos="1440"/>
          <w:tab w:val="num" w:pos="851"/>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rozwiązania/odstąpienia/wypowiedzenia umowy z wykonawcą robót budowlanych, których dotyczy nadzór inwestorski,</w:t>
      </w:r>
    </w:p>
    <w:p w14:paraId="7E19CAE6" w14:textId="77777777" w:rsidR="00186115" w:rsidRPr="005A332F" w:rsidRDefault="00186115" w:rsidP="00EC310D">
      <w:pPr>
        <w:numPr>
          <w:ilvl w:val="1"/>
          <w:numId w:val="67"/>
        </w:numPr>
        <w:tabs>
          <w:tab w:val="clear" w:pos="1440"/>
          <w:tab w:val="num" w:pos="851"/>
        </w:tabs>
        <w:spacing w:after="0" w:line="240" w:lineRule="auto"/>
        <w:ind w:left="851" w:hanging="425"/>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niestawienia się na terenie wykonywanych robót lub niezapewnienia zastępstwa pomimo uzasadnionego wezwania wykonawcy robót lub Zamawiającego, bez uzasadnionej przyczyny.</w:t>
      </w:r>
    </w:p>
    <w:p w14:paraId="3E89D590" w14:textId="77777777" w:rsidR="00186115" w:rsidRPr="005A332F" w:rsidRDefault="00186115" w:rsidP="00EC310D">
      <w:pPr>
        <w:numPr>
          <w:ilvl w:val="0"/>
          <w:numId w:val="67"/>
        </w:numPr>
        <w:tabs>
          <w:tab w:val="num" w:pos="36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razie wystąpienia istotnej zmiany okoliczności powodującej, że wykonanie umowy nie będzie służyło interesowi publicznemu, czego nie można było przewidzieć w chwili zawarcia umowy, Zamawiający zastrzega sobie prawo do odstąpienia od umowy w terminie 30 dni od daty powzięcia wiadomości o tej zmianie.</w:t>
      </w:r>
    </w:p>
    <w:p w14:paraId="48D2C077" w14:textId="77777777" w:rsidR="00186115" w:rsidRPr="005A332F" w:rsidRDefault="00186115" w:rsidP="00EC310D">
      <w:pPr>
        <w:numPr>
          <w:ilvl w:val="0"/>
          <w:numId w:val="67"/>
        </w:numPr>
        <w:tabs>
          <w:tab w:val="num" w:pos="360"/>
        </w:tabs>
        <w:spacing w:after="0" w:line="240" w:lineRule="auto"/>
        <w:ind w:left="360"/>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 W przypadku odstąpienia od Umowy zgodnie z niniejszym paragrafem, Wykonawca może żądać jedynie wynagrodzenia należnego mu z tytułu realizacji wykonanej części umowy.   </w:t>
      </w:r>
    </w:p>
    <w:p w14:paraId="731314C4" w14:textId="77777777" w:rsidR="00EC310D" w:rsidRPr="005A332F" w:rsidRDefault="00EC310D" w:rsidP="00186115">
      <w:pPr>
        <w:spacing w:after="120" w:line="240" w:lineRule="auto"/>
        <w:jc w:val="center"/>
        <w:rPr>
          <w:rFonts w:ascii="Roboto" w:eastAsia="Times New Roman" w:hAnsi="Roboto" w:cs="Tahoma"/>
          <w:b/>
          <w:sz w:val="20"/>
          <w:szCs w:val="20"/>
          <w:lang w:eastAsia="pl-PL"/>
        </w:rPr>
      </w:pPr>
    </w:p>
    <w:p w14:paraId="582E7630" w14:textId="374527C2"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8</w:t>
      </w:r>
    </w:p>
    <w:p w14:paraId="0978EAEE" w14:textId="0D68B80B"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Podwykonawstwo</w:t>
      </w:r>
    </w:p>
    <w:p w14:paraId="05694661" w14:textId="77777777" w:rsidR="006B340E" w:rsidRPr="005A332F" w:rsidRDefault="006B340E" w:rsidP="006B340E">
      <w:pPr>
        <w:spacing w:after="0" w:line="240" w:lineRule="auto"/>
        <w:jc w:val="center"/>
        <w:rPr>
          <w:rFonts w:ascii="Roboto" w:eastAsia="Times New Roman" w:hAnsi="Roboto" w:cs="Tahoma"/>
          <w:b/>
          <w:sz w:val="20"/>
          <w:szCs w:val="20"/>
          <w:lang w:eastAsia="pl-PL"/>
        </w:rPr>
      </w:pPr>
    </w:p>
    <w:p w14:paraId="7ED9579E"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t>Wykonawca może zlecić wykonanie części prac objętych umową odpowiednim, wyspecjalizowanym jednostkom, jeżeli nie spowoduje to wydłużenia czasu realizacji zamówienia ani wzrostu wynagrodzenia określonego w niniejszej umowie.</w:t>
      </w:r>
    </w:p>
    <w:p w14:paraId="73033A36"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5DDD2685"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t>Wykonawca przedstawia Zamawiającemu do akceptacji pełną listę podwykonawców najpóźniej w dniu podpisania umowy.</w:t>
      </w:r>
    </w:p>
    <w:p w14:paraId="081BB4BB"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lastRenderedPageBreak/>
        <w:t>Wykonawca, zlecając wykonanie części przedmiotu niniejszej umowy jednostce zobowiązuje się w umowie z tą jednostką zastrzec spełnienie przez tę jednostkę wymagań związanych z okresem gwarancji i rękojmi.</w:t>
      </w:r>
    </w:p>
    <w:p w14:paraId="29F11971"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t xml:space="preserve">Zamawiającemu przysługuje prawo żądania od Wykonawcy zmiany podwykonawcy, jeśli ten realizuje prace w sposób wadliwy, niezgodny z założeniami niniejszej Umowy i przepisami obowiązującego prawa. </w:t>
      </w:r>
    </w:p>
    <w:p w14:paraId="2169BDAC" w14:textId="77777777" w:rsidR="00186115" w:rsidRPr="005A332F" w:rsidRDefault="00186115" w:rsidP="00186115">
      <w:pPr>
        <w:numPr>
          <w:ilvl w:val="0"/>
          <w:numId w:val="70"/>
        </w:numPr>
        <w:spacing w:after="0" w:line="240" w:lineRule="auto"/>
        <w:ind w:left="357" w:hanging="357"/>
        <w:jc w:val="both"/>
        <w:rPr>
          <w:rFonts w:ascii="Roboto" w:eastAsia="Batang" w:hAnsi="Roboto" w:cs="Tahoma"/>
          <w:sz w:val="20"/>
          <w:szCs w:val="20"/>
        </w:rPr>
      </w:pPr>
      <w:r w:rsidRPr="005A332F">
        <w:rPr>
          <w:rFonts w:ascii="Roboto" w:eastAsia="Batang" w:hAnsi="Roboto" w:cs="Tahoma"/>
          <w:sz w:val="20"/>
          <w:szCs w:val="20"/>
        </w:rPr>
        <w:t>Wykonawca zobowiązany jest do koordynacji prac realizowanych przez podwykonawców.</w:t>
      </w:r>
    </w:p>
    <w:p w14:paraId="0F4DD206" w14:textId="77777777" w:rsidR="006B340E" w:rsidRPr="005A332F" w:rsidRDefault="006B340E" w:rsidP="006B340E">
      <w:pPr>
        <w:autoSpaceDE w:val="0"/>
        <w:spacing w:after="0" w:line="240" w:lineRule="auto"/>
        <w:jc w:val="center"/>
        <w:rPr>
          <w:rFonts w:ascii="Roboto" w:eastAsia="Times New Roman" w:hAnsi="Roboto" w:cs="Tahoma"/>
          <w:b/>
          <w:bCs/>
          <w:sz w:val="20"/>
          <w:szCs w:val="20"/>
          <w:lang w:eastAsia="ar-SA"/>
        </w:rPr>
      </w:pPr>
    </w:p>
    <w:p w14:paraId="709E3D1C" w14:textId="13AA821A" w:rsidR="00186115" w:rsidRPr="005A332F" w:rsidRDefault="00186115" w:rsidP="006B340E">
      <w:pPr>
        <w:autoSpaceDE w:val="0"/>
        <w:spacing w:after="0" w:line="240" w:lineRule="auto"/>
        <w:jc w:val="center"/>
        <w:rPr>
          <w:rFonts w:ascii="Roboto" w:eastAsia="Times New Roman" w:hAnsi="Roboto" w:cs="Tahoma"/>
          <w:b/>
          <w:bCs/>
          <w:sz w:val="20"/>
          <w:szCs w:val="20"/>
          <w:lang w:eastAsia="ar-SA"/>
        </w:rPr>
      </w:pPr>
      <w:r w:rsidRPr="005A332F">
        <w:rPr>
          <w:rFonts w:ascii="Roboto" w:eastAsia="Times New Roman" w:hAnsi="Roboto" w:cs="Tahoma"/>
          <w:b/>
          <w:bCs/>
          <w:sz w:val="20"/>
          <w:szCs w:val="20"/>
          <w:lang w:eastAsia="ar-SA"/>
        </w:rPr>
        <w:t>§ 9</w:t>
      </w:r>
    </w:p>
    <w:p w14:paraId="019B3BE9" w14:textId="73267F87" w:rsidR="00186115" w:rsidRPr="005A332F" w:rsidRDefault="00186115" w:rsidP="006B340E">
      <w:pPr>
        <w:autoSpaceDE w:val="0"/>
        <w:spacing w:after="0" w:line="240" w:lineRule="auto"/>
        <w:jc w:val="center"/>
        <w:rPr>
          <w:rFonts w:ascii="Roboto" w:eastAsia="Times New Roman" w:hAnsi="Roboto" w:cs="Tahoma"/>
          <w:b/>
          <w:bCs/>
          <w:sz w:val="20"/>
          <w:szCs w:val="20"/>
          <w:lang w:eastAsia="ar-SA"/>
        </w:rPr>
      </w:pPr>
      <w:r w:rsidRPr="005A332F">
        <w:rPr>
          <w:rFonts w:ascii="Roboto" w:eastAsia="Times New Roman" w:hAnsi="Roboto" w:cs="Tahoma"/>
          <w:b/>
          <w:bCs/>
          <w:sz w:val="20"/>
          <w:szCs w:val="20"/>
          <w:lang w:eastAsia="ar-SA"/>
        </w:rPr>
        <w:t>Poufność</w:t>
      </w:r>
    </w:p>
    <w:p w14:paraId="26F747C5" w14:textId="77777777" w:rsidR="006B340E" w:rsidRPr="005A332F" w:rsidRDefault="006B340E" w:rsidP="006B340E">
      <w:pPr>
        <w:autoSpaceDE w:val="0"/>
        <w:spacing w:after="0" w:line="240" w:lineRule="auto"/>
        <w:jc w:val="center"/>
        <w:rPr>
          <w:rFonts w:ascii="Roboto" w:eastAsia="Times New Roman" w:hAnsi="Roboto" w:cs="Tahoma"/>
          <w:b/>
          <w:bCs/>
          <w:sz w:val="20"/>
          <w:szCs w:val="20"/>
          <w:lang w:eastAsia="ar-SA"/>
        </w:rPr>
      </w:pPr>
    </w:p>
    <w:p w14:paraId="05560960" w14:textId="7964C821" w:rsidR="0062049B" w:rsidRPr="005A332F" w:rsidRDefault="00186115" w:rsidP="0062049B">
      <w:pPr>
        <w:widowControl w:val="0"/>
        <w:numPr>
          <w:ilvl w:val="0"/>
          <w:numId w:val="62"/>
        </w:numPr>
        <w:tabs>
          <w:tab w:val="left" w:pos="360"/>
        </w:tabs>
        <w:suppressAutoHyphens/>
        <w:autoSpaceDE w:val="0"/>
        <w:spacing w:after="0" w:line="240" w:lineRule="auto"/>
        <w:ind w:left="357" w:hanging="357"/>
        <w:jc w:val="both"/>
        <w:rPr>
          <w:rFonts w:ascii="Roboto" w:eastAsia="Times New Roman" w:hAnsi="Roboto" w:cs="Tahoma"/>
          <w:sz w:val="20"/>
          <w:szCs w:val="20"/>
          <w:lang w:eastAsia="ar-SA"/>
        </w:rPr>
      </w:pPr>
      <w:r w:rsidRPr="005A332F">
        <w:rPr>
          <w:rFonts w:ascii="Roboto" w:eastAsia="Times New Roman" w:hAnsi="Roboto" w:cs="Tahoma"/>
          <w:sz w:val="20"/>
          <w:szCs w:val="20"/>
          <w:lang w:eastAsia="ar-SA"/>
        </w:rPr>
        <w:t xml:space="preserve">Strony niniejszej Umowy, tj. </w:t>
      </w:r>
      <w:r w:rsidRPr="005A332F">
        <w:rPr>
          <w:rFonts w:ascii="Roboto" w:eastAsia="Times New Roman" w:hAnsi="Roboto" w:cs="Tahoma"/>
          <w:sz w:val="20"/>
          <w:szCs w:val="20"/>
          <w:lang w:eastAsia="pl-PL"/>
        </w:rPr>
        <w:t>Zamawiający</w:t>
      </w:r>
      <w:r w:rsidRPr="005A332F">
        <w:rPr>
          <w:rFonts w:ascii="Roboto" w:eastAsia="Times New Roman" w:hAnsi="Roboto" w:cs="Tahoma"/>
          <w:sz w:val="20"/>
          <w:szCs w:val="20"/>
          <w:lang w:eastAsia="ar-SA"/>
        </w:rPr>
        <w:t xml:space="preserve"> i </w:t>
      </w:r>
      <w:r w:rsidRPr="005A332F">
        <w:rPr>
          <w:rFonts w:ascii="Roboto" w:eastAsia="Batang" w:hAnsi="Roboto" w:cs="Tahoma"/>
          <w:sz w:val="20"/>
          <w:szCs w:val="20"/>
        </w:rPr>
        <w:t>Wykonawca</w:t>
      </w:r>
      <w:r w:rsidRPr="005A332F">
        <w:rPr>
          <w:rFonts w:ascii="Roboto" w:eastAsia="Times New Roman" w:hAnsi="Roboto" w:cs="Tahoma"/>
          <w:sz w:val="20"/>
          <w:szCs w:val="20"/>
          <w:lang w:eastAsia="ar-SA"/>
        </w:rPr>
        <w:t xml:space="preserve">, w tym ewentualni Podwykonawcy zobowiązują się do zachowania, z zastrzeżeniem przepisów ustawy z dnia 5 sierpnia 2010 r. o dostępie do informacji publicznej (Dz. U. z </w:t>
      </w:r>
      <w:r w:rsidR="0062049B" w:rsidRPr="005A332F">
        <w:rPr>
          <w:rFonts w:ascii="Roboto" w:eastAsia="Times New Roman" w:hAnsi="Roboto" w:cs="Tahoma"/>
          <w:sz w:val="20"/>
          <w:szCs w:val="20"/>
          <w:lang w:eastAsia="ar-SA"/>
        </w:rPr>
        <w:t xml:space="preserve">2016 </w:t>
      </w:r>
      <w:r w:rsidRPr="005A332F">
        <w:rPr>
          <w:rFonts w:ascii="Roboto" w:eastAsia="Times New Roman" w:hAnsi="Roboto" w:cs="Tahoma"/>
          <w:sz w:val="20"/>
          <w:szCs w:val="20"/>
          <w:lang w:eastAsia="ar-SA"/>
        </w:rPr>
        <w:t xml:space="preserve">r., poz. </w:t>
      </w:r>
      <w:r w:rsidR="0062049B" w:rsidRPr="005A332F">
        <w:rPr>
          <w:rFonts w:ascii="Roboto" w:eastAsia="Times New Roman" w:hAnsi="Roboto" w:cs="Tahoma"/>
          <w:sz w:val="20"/>
          <w:szCs w:val="20"/>
          <w:lang w:eastAsia="ar-SA"/>
        </w:rPr>
        <w:t>1764, z późn. zm.</w:t>
      </w:r>
      <w:r w:rsidRPr="005A332F">
        <w:rPr>
          <w:rFonts w:ascii="Roboto" w:eastAsia="Times New Roman" w:hAnsi="Roboto" w:cs="Tahoma"/>
          <w:sz w:val="20"/>
          <w:szCs w:val="20"/>
          <w:lang w:eastAsia="ar-SA"/>
        </w:rPr>
        <w:t>) tajemnicy w zakresi</w:t>
      </w:r>
      <w:r w:rsidR="0062049B" w:rsidRPr="005A332F">
        <w:rPr>
          <w:rFonts w:ascii="Roboto" w:eastAsia="Times New Roman" w:hAnsi="Roboto" w:cs="Tahoma"/>
          <w:sz w:val="20"/>
          <w:szCs w:val="20"/>
          <w:lang w:eastAsia="ar-SA"/>
        </w:rPr>
        <w:t>e związanym z przedmiotem Umowy.</w:t>
      </w:r>
    </w:p>
    <w:p w14:paraId="6C62510A" w14:textId="37DBC65F" w:rsidR="00186115" w:rsidRPr="005A332F" w:rsidRDefault="00186115" w:rsidP="0062049B">
      <w:pPr>
        <w:widowControl w:val="0"/>
        <w:numPr>
          <w:ilvl w:val="0"/>
          <w:numId w:val="62"/>
        </w:numPr>
        <w:tabs>
          <w:tab w:val="left" w:pos="360"/>
        </w:tabs>
        <w:suppressAutoHyphens/>
        <w:autoSpaceDE w:val="0"/>
        <w:spacing w:after="0" w:line="240" w:lineRule="auto"/>
        <w:ind w:left="357" w:hanging="357"/>
        <w:jc w:val="both"/>
        <w:rPr>
          <w:rFonts w:ascii="Roboto" w:eastAsia="Times New Roman" w:hAnsi="Roboto" w:cs="Tahoma"/>
          <w:sz w:val="20"/>
          <w:szCs w:val="20"/>
          <w:lang w:eastAsia="ar-SA"/>
        </w:rPr>
      </w:pPr>
      <w:r w:rsidRPr="005A332F">
        <w:rPr>
          <w:rFonts w:ascii="Roboto" w:eastAsia="Times New Roman" w:hAnsi="Roboto" w:cs="Tahoma"/>
          <w:sz w:val="20"/>
          <w:szCs w:val="20"/>
          <w:lang w:eastAsia="ar-SA"/>
        </w:rPr>
        <w:t>Wykonawca zobowiązuje się do zachowania poufności dokumentów, informacji,</w:t>
      </w:r>
      <w:r w:rsidR="0062049B" w:rsidRPr="005A332F">
        <w:rPr>
          <w:rFonts w:ascii="Roboto" w:eastAsia="Times New Roman" w:hAnsi="Roboto" w:cs="Tahoma"/>
          <w:sz w:val="20"/>
          <w:szCs w:val="20"/>
          <w:lang w:eastAsia="ar-SA"/>
        </w:rPr>
        <w:t xml:space="preserve"> </w:t>
      </w:r>
      <w:r w:rsidRPr="005A332F">
        <w:rPr>
          <w:rFonts w:ascii="Roboto" w:eastAsia="Times New Roman" w:hAnsi="Roboto" w:cs="Tahoma"/>
          <w:sz w:val="20"/>
          <w:szCs w:val="20"/>
          <w:lang w:eastAsia="ar-SA"/>
        </w:rPr>
        <w:t>w posiadanie których wejdzie w trakcie wykonywania Umowy, oraz nie wykorzystywania ich do innych celów niż wykonywanie czynności wynikających z Umowy.</w:t>
      </w:r>
    </w:p>
    <w:p w14:paraId="12CBE4AC" w14:textId="225FA912" w:rsidR="00186115" w:rsidRPr="005A332F" w:rsidRDefault="00186115" w:rsidP="0062049B">
      <w:pPr>
        <w:widowControl w:val="0"/>
        <w:numPr>
          <w:ilvl w:val="1"/>
          <w:numId w:val="62"/>
        </w:numPr>
        <w:tabs>
          <w:tab w:val="left" w:pos="360"/>
        </w:tabs>
        <w:suppressAutoHyphens/>
        <w:autoSpaceDE w:val="0"/>
        <w:spacing w:after="0" w:line="240" w:lineRule="auto"/>
        <w:ind w:left="357" w:hanging="357"/>
        <w:jc w:val="both"/>
        <w:rPr>
          <w:rFonts w:ascii="Roboto" w:eastAsia="Times New Roman" w:hAnsi="Roboto" w:cs="Tahoma"/>
          <w:sz w:val="20"/>
          <w:szCs w:val="20"/>
          <w:lang w:eastAsia="ar-SA"/>
        </w:rPr>
      </w:pPr>
      <w:r w:rsidRPr="005A332F">
        <w:rPr>
          <w:rFonts w:ascii="Roboto" w:eastAsia="Times New Roman" w:hAnsi="Roboto" w:cs="Tahoma"/>
          <w:sz w:val="20"/>
          <w:szCs w:val="20"/>
          <w:lang w:eastAsia="ar-SA"/>
        </w:rPr>
        <w:t xml:space="preserve">  W szczególności </w:t>
      </w:r>
      <w:r w:rsidRPr="005A332F">
        <w:rPr>
          <w:rFonts w:ascii="Roboto" w:eastAsia="Batang" w:hAnsi="Roboto" w:cs="Tahoma"/>
          <w:sz w:val="20"/>
          <w:szCs w:val="20"/>
        </w:rPr>
        <w:t>Wykonawca</w:t>
      </w:r>
      <w:r w:rsidRPr="005A332F">
        <w:rPr>
          <w:rFonts w:ascii="Roboto" w:eastAsia="Times New Roman" w:hAnsi="Roboto" w:cs="Tahoma"/>
          <w:caps/>
          <w:sz w:val="20"/>
          <w:szCs w:val="20"/>
          <w:lang w:eastAsia="pl-PL"/>
        </w:rPr>
        <w:t xml:space="preserve"> </w:t>
      </w:r>
      <w:r w:rsidRPr="005A332F">
        <w:rPr>
          <w:rFonts w:ascii="Roboto" w:eastAsia="Times New Roman" w:hAnsi="Roboto" w:cs="Tahoma"/>
          <w:sz w:val="20"/>
          <w:szCs w:val="20"/>
          <w:lang w:eastAsia="ar-SA"/>
        </w:rPr>
        <w:t>zobowiązuje się do zachowania tajemnicy związanej</w:t>
      </w:r>
      <w:r w:rsidR="0062049B" w:rsidRPr="005A332F">
        <w:rPr>
          <w:rFonts w:ascii="Roboto" w:eastAsia="Times New Roman" w:hAnsi="Roboto" w:cs="Tahoma"/>
          <w:sz w:val="20"/>
          <w:szCs w:val="20"/>
          <w:lang w:eastAsia="ar-SA"/>
        </w:rPr>
        <w:t xml:space="preserve"> </w:t>
      </w:r>
      <w:r w:rsidRPr="005A332F">
        <w:rPr>
          <w:rFonts w:ascii="Roboto" w:eastAsia="Times New Roman" w:hAnsi="Roboto" w:cs="Tahoma"/>
          <w:sz w:val="20"/>
          <w:szCs w:val="20"/>
          <w:lang w:eastAsia="ar-SA"/>
        </w:rPr>
        <w:t xml:space="preserve">z przedmiotem Umowy przez 5 lat po zrealizowaniu zamówienia.  </w:t>
      </w:r>
    </w:p>
    <w:p w14:paraId="33104DA9" w14:textId="77777777" w:rsidR="00186115" w:rsidRPr="005A332F" w:rsidRDefault="00186115" w:rsidP="00186115">
      <w:pPr>
        <w:spacing w:after="120" w:line="240" w:lineRule="auto"/>
        <w:rPr>
          <w:rFonts w:ascii="Roboto" w:eastAsia="Times New Roman" w:hAnsi="Roboto" w:cs="Tahoma"/>
          <w:b/>
          <w:sz w:val="20"/>
          <w:szCs w:val="20"/>
          <w:lang w:eastAsia="pl-PL"/>
        </w:rPr>
      </w:pPr>
    </w:p>
    <w:p w14:paraId="1380288F" w14:textId="77777777"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 10</w:t>
      </w:r>
    </w:p>
    <w:p w14:paraId="36A0B976" w14:textId="77890F6E" w:rsidR="00186115" w:rsidRPr="005A332F" w:rsidRDefault="00186115" w:rsidP="006B340E">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Postanowienia końcowe</w:t>
      </w:r>
    </w:p>
    <w:p w14:paraId="6021D802" w14:textId="77777777" w:rsidR="006B340E" w:rsidRPr="005A332F" w:rsidRDefault="006B340E" w:rsidP="006B340E">
      <w:pPr>
        <w:spacing w:after="0" w:line="240" w:lineRule="auto"/>
        <w:jc w:val="center"/>
        <w:rPr>
          <w:rFonts w:ascii="Roboto" w:eastAsia="Times New Roman" w:hAnsi="Roboto" w:cs="Tahoma"/>
          <w:b/>
          <w:sz w:val="20"/>
          <w:szCs w:val="20"/>
          <w:lang w:eastAsia="pl-PL"/>
        </w:rPr>
      </w:pPr>
    </w:p>
    <w:p w14:paraId="4EF7B098" w14:textId="77777777" w:rsidR="00186115" w:rsidRPr="005A332F" w:rsidRDefault="00186115" w:rsidP="00EC310D">
      <w:pPr>
        <w:numPr>
          <w:ilvl w:val="0"/>
          <w:numId w:val="68"/>
        </w:numPr>
        <w:tabs>
          <w:tab w:val="num" w:pos="360"/>
        </w:tabs>
        <w:spacing w:after="0" w:line="240" w:lineRule="auto"/>
        <w:ind w:left="357"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W zakresie nieuregulowanym w niniejszej umowie zastosowanie znajdują przepisy ustawy Prawo zamówień publicznych, Kodeksu cywilnego i ustawy Prawo budowlane.</w:t>
      </w:r>
    </w:p>
    <w:p w14:paraId="751A4B7B" w14:textId="77777777" w:rsidR="006A1423" w:rsidRPr="005A332F" w:rsidRDefault="006A1423" w:rsidP="00EC310D">
      <w:pPr>
        <w:numPr>
          <w:ilvl w:val="0"/>
          <w:numId w:val="68"/>
        </w:numPr>
        <w:tabs>
          <w:tab w:val="num" w:pos="360"/>
        </w:tabs>
        <w:spacing w:after="0" w:line="240" w:lineRule="auto"/>
        <w:ind w:left="357" w:hanging="357"/>
        <w:jc w:val="both"/>
        <w:rPr>
          <w:rFonts w:ascii="Roboto" w:eastAsia="Times New Roman" w:hAnsi="Roboto" w:cs="Tahoma"/>
          <w:spacing w:val="1"/>
          <w:sz w:val="20"/>
          <w:szCs w:val="20"/>
          <w:lang w:eastAsia="pl-PL"/>
        </w:rPr>
      </w:pPr>
      <w:r w:rsidRPr="005A332F">
        <w:rPr>
          <w:rFonts w:ascii="Roboto" w:eastAsia="Times New Roman" w:hAnsi="Roboto" w:cs="Tahoma"/>
          <w:spacing w:val="1"/>
          <w:sz w:val="20"/>
          <w:szCs w:val="20"/>
          <w:lang w:eastAsia="pl-PL"/>
        </w:rPr>
        <w:t>Zamawiający zastrzega możliwość zmiany postanowień umowy w stosunku do treści oferty Wykonawcy w zakresie:</w:t>
      </w:r>
    </w:p>
    <w:p w14:paraId="0CCEA8A5" w14:textId="2A5E8403" w:rsidR="006A1423" w:rsidRPr="005A332F" w:rsidRDefault="006A1423" w:rsidP="004F7E45">
      <w:pPr>
        <w:spacing w:after="0" w:line="240" w:lineRule="auto"/>
        <w:ind w:firstLine="284"/>
        <w:jc w:val="both"/>
        <w:rPr>
          <w:rFonts w:ascii="Roboto" w:eastAsia="Times New Roman" w:hAnsi="Roboto" w:cs="Tahoma"/>
          <w:spacing w:val="1"/>
          <w:sz w:val="20"/>
          <w:szCs w:val="20"/>
          <w:lang w:eastAsia="pl-PL"/>
        </w:rPr>
      </w:pPr>
      <w:r w:rsidRPr="005A332F">
        <w:rPr>
          <w:rFonts w:ascii="Roboto" w:eastAsia="Times New Roman" w:hAnsi="Roboto" w:cs="Tahoma"/>
          <w:spacing w:val="1"/>
          <w:sz w:val="20"/>
          <w:szCs w:val="20"/>
          <w:lang w:eastAsia="pl-PL"/>
        </w:rPr>
        <w:t>1)  zmiany terminu realizacji przedmiotu umowy, w przypadku:</w:t>
      </w:r>
    </w:p>
    <w:p w14:paraId="6E4FBE1E" w14:textId="400E5B61" w:rsidR="00186115" w:rsidRPr="005A332F" w:rsidRDefault="00186115" w:rsidP="00EC310D">
      <w:pPr>
        <w:widowControl w:val="0"/>
        <w:numPr>
          <w:ilvl w:val="1"/>
          <w:numId w:val="71"/>
        </w:numPr>
        <w:tabs>
          <w:tab w:val="num" w:pos="851"/>
        </w:tabs>
        <w:autoSpaceDE w:val="0"/>
        <w:autoSpaceDN w:val="0"/>
        <w:adjustRightInd w:val="0"/>
        <w:spacing w:after="0" w:line="240" w:lineRule="auto"/>
        <w:ind w:left="851"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przedłużenia przewidywanego okresu realizacji robót budowlanych z przyczyn niezależnych od Wykonawcy niniejszej umowy;</w:t>
      </w:r>
    </w:p>
    <w:p w14:paraId="028BFFFC" w14:textId="2B09118C" w:rsidR="00EC310D" w:rsidRPr="005A332F" w:rsidRDefault="00186115" w:rsidP="004F7E45">
      <w:pPr>
        <w:widowControl w:val="0"/>
        <w:numPr>
          <w:ilvl w:val="1"/>
          <w:numId w:val="71"/>
        </w:numPr>
        <w:tabs>
          <w:tab w:val="num" w:pos="851"/>
        </w:tabs>
        <w:autoSpaceDE w:val="0"/>
        <w:autoSpaceDN w:val="0"/>
        <w:adjustRightInd w:val="0"/>
        <w:spacing w:after="0" w:line="240" w:lineRule="auto"/>
        <w:ind w:left="851" w:hanging="284"/>
        <w:jc w:val="both"/>
        <w:rPr>
          <w:rFonts w:ascii="Roboto" w:hAnsi="Roboto" w:cs="Tahoma"/>
          <w:sz w:val="20"/>
          <w:szCs w:val="20"/>
          <w:lang w:eastAsia="ar-SA"/>
        </w:rPr>
      </w:pPr>
      <w:r w:rsidRPr="005A332F">
        <w:rPr>
          <w:rFonts w:ascii="Roboto" w:eastAsia="Times New Roman" w:hAnsi="Roboto" w:cs="Tahoma"/>
          <w:sz w:val="20"/>
          <w:szCs w:val="20"/>
          <w:lang w:eastAsia="pl-PL"/>
        </w:rPr>
        <w:t>wystąpienia siły wyższej, rozumianej, jako zdarzenie zewnętrzne niezależne od Stron, których Strony nie mogły przewidzieć, pod warunkiem złożenia w tym zakresie zgodnego oświadczenia woli przez obie strony umowy</w:t>
      </w:r>
      <w:r w:rsidR="00EC310D" w:rsidRPr="005A332F">
        <w:rPr>
          <w:rFonts w:ascii="Roboto" w:eastAsia="Times New Roman" w:hAnsi="Roboto" w:cs="Tahoma"/>
          <w:sz w:val="20"/>
          <w:szCs w:val="20"/>
          <w:lang w:eastAsia="ar-SA"/>
        </w:rPr>
        <w:t>;</w:t>
      </w:r>
    </w:p>
    <w:p w14:paraId="42BB37EA" w14:textId="15F2E561" w:rsidR="00EC310D" w:rsidRPr="005A332F" w:rsidRDefault="00EC310D" w:rsidP="004F7E45">
      <w:pPr>
        <w:widowControl w:val="0"/>
        <w:numPr>
          <w:ilvl w:val="1"/>
          <w:numId w:val="71"/>
        </w:numPr>
        <w:tabs>
          <w:tab w:val="num" w:pos="851"/>
        </w:tabs>
        <w:autoSpaceDE w:val="0"/>
        <w:autoSpaceDN w:val="0"/>
        <w:adjustRightInd w:val="0"/>
        <w:spacing w:after="0" w:line="240" w:lineRule="auto"/>
        <w:ind w:left="851" w:hanging="284"/>
        <w:jc w:val="both"/>
        <w:rPr>
          <w:rFonts w:ascii="Roboto" w:eastAsia="Times New Roman" w:hAnsi="Roboto" w:cs="Tahoma"/>
          <w:sz w:val="20"/>
          <w:szCs w:val="20"/>
          <w:lang w:eastAsia="ar-SA"/>
        </w:rPr>
      </w:pPr>
      <w:r w:rsidRPr="005A332F">
        <w:rPr>
          <w:rFonts w:ascii="Roboto" w:hAnsi="Roboto" w:cs="Tahoma"/>
          <w:sz w:val="20"/>
          <w:szCs w:val="20"/>
          <w:lang w:eastAsia="ar-SA"/>
        </w:rPr>
        <w:t>wystąpienia przyczyn nie leżących po stronie Wykonawcy (np. przedłużenie się procedury udzielenia przedmiotowego zamówienia publicznego, środki ochrony prawnej, itp.);</w:t>
      </w:r>
    </w:p>
    <w:p w14:paraId="58D9FA26" w14:textId="3BC060C3" w:rsidR="00EC310D" w:rsidRPr="005A332F" w:rsidRDefault="00EC310D" w:rsidP="004F7E45">
      <w:pPr>
        <w:widowControl w:val="0"/>
        <w:autoSpaceDE w:val="0"/>
        <w:autoSpaceDN w:val="0"/>
        <w:adjustRightInd w:val="0"/>
        <w:spacing w:after="0" w:line="240" w:lineRule="auto"/>
        <w:ind w:left="567" w:hanging="283"/>
        <w:jc w:val="both"/>
        <w:rPr>
          <w:rFonts w:ascii="Roboto" w:eastAsia="Times New Roman" w:hAnsi="Roboto" w:cs="Tahoma"/>
          <w:sz w:val="20"/>
          <w:szCs w:val="20"/>
          <w:lang w:eastAsia="ar-SA"/>
        </w:rPr>
      </w:pPr>
      <w:r w:rsidRPr="005A332F">
        <w:rPr>
          <w:rFonts w:ascii="Roboto" w:eastAsia="Times New Roman" w:hAnsi="Roboto" w:cs="Tahoma"/>
          <w:sz w:val="20"/>
          <w:szCs w:val="20"/>
          <w:lang w:eastAsia="pl-PL"/>
        </w:rPr>
        <w:t xml:space="preserve">2) </w:t>
      </w:r>
      <w:r w:rsidR="00186115" w:rsidRPr="005A332F">
        <w:rPr>
          <w:rFonts w:ascii="Roboto" w:eastAsia="Times New Roman" w:hAnsi="Roboto" w:cs="Tahoma"/>
          <w:sz w:val="20"/>
          <w:szCs w:val="20"/>
          <w:lang w:eastAsia="pl-PL"/>
        </w:rPr>
        <w:t xml:space="preserve">zmiany w zakresie personelu Wykonawcy (tj. osób pełniących funkcje inspektorów nadzoru), </w:t>
      </w:r>
      <w:r w:rsidR="00186115" w:rsidRPr="005A332F">
        <w:rPr>
          <w:rFonts w:ascii="Roboto" w:eastAsia="Calibri" w:hAnsi="Roboto" w:cs="Tahoma"/>
          <w:sz w:val="20"/>
          <w:szCs w:val="20"/>
          <w:lang w:eastAsia="pl-PL"/>
        </w:rPr>
        <w:t>po uzyskaniu zgody Zamawiającego, przy czym osoba, która będzie zastępowała dotychczasowego członka personelu wykonującego przedmiot zamówienia musi posiadać, co najmniej takie same kwalifikacje jak osoba pierwotnie wskazana</w:t>
      </w:r>
      <w:r w:rsidR="00186115" w:rsidRPr="005A332F">
        <w:rPr>
          <w:rFonts w:ascii="Roboto" w:eastAsia="Times New Roman" w:hAnsi="Roboto" w:cs="Tahoma"/>
          <w:sz w:val="20"/>
          <w:szCs w:val="20"/>
          <w:lang w:eastAsia="pl-PL"/>
        </w:rPr>
        <w:t xml:space="preserve"> w ofercie</w:t>
      </w:r>
      <w:r w:rsidR="00186115" w:rsidRPr="005A332F">
        <w:rPr>
          <w:rFonts w:ascii="Roboto" w:eastAsia="Times New Roman" w:hAnsi="Roboto" w:cs="Tahoma"/>
          <w:sz w:val="20"/>
          <w:szCs w:val="20"/>
          <w:lang w:eastAsia="ar-SA"/>
        </w:rPr>
        <w:t xml:space="preserve">. </w:t>
      </w:r>
    </w:p>
    <w:p w14:paraId="63A55C8F" w14:textId="77777777" w:rsidR="002E7456" w:rsidRPr="005A332F" w:rsidRDefault="002E7456" w:rsidP="002E7456">
      <w:pPr>
        <w:suppressAutoHyphens/>
        <w:spacing w:after="0" w:line="276" w:lineRule="auto"/>
        <w:ind w:left="284" w:hanging="284"/>
        <w:jc w:val="both"/>
        <w:rPr>
          <w:rFonts w:ascii="Roboto" w:hAnsi="Roboto" w:cs="Tahoma"/>
          <w:sz w:val="20"/>
          <w:szCs w:val="20"/>
        </w:rPr>
      </w:pPr>
      <w:r w:rsidRPr="005A332F">
        <w:rPr>
          <w:rFonts w:ascii="Roboto" w:eastAsia="Times New Roman" w:hAnsi="Roboto" w:cs="Tahoma"/>
          <w:sz w:val="20"/>
          <w:szCs w:val="20"/>
          <w:lang w:eastAsia="ar-SA"/>
        </w:rPr>
        <w:t xml:space="preserve">3. </w:t>
      </w:r>
      <w:r w:rsidRPr="005A332F">
        <w:rPr>
          <w:rFonts w:ascii="Roboto" w:hAnsi="Roboto" w:cs="Tahoma"/>
          <w:sz w:val="20"/>
          <w:szCs w:val="20"/>
        </w:rPr>
        <w:t>Zamawiający przewiduje możliwość wprowadzenia istotnych zmian postanowień zawartej umowy w stosunku do treści oferty, na podstawie której dokonano wyboru Wykonawcy, w zakresie zmiany wysokości wynagrodzenia Wykonawcy w następujących przypadkach:</w:t>
      </w:r>
    </w:p>
    <w:p w14:paraId="59DCC518" w14:textId="460D02BA" w:rsidR="002E7456" w:rsidRPr="005A332F" w:rsidRDefault="002E7456" w:rsidP="002E7456">
      <w:pPr>
        <w:pStyle w:val="Akapitzlist"/>
        <w:ind w:left="993" w:hanging="426"/>
        <w:rPr>
          <w:rFonts w:ascii="Roboto" w:hAnsi="Roboto" w:cs="Tahoma"/>
          <w:sz w:val="20"/>
          <w:szCs w:val="20"/>
        </w:rPr>
      </w:pPr>
      <w:r w:rsidRPr="005A332F">
        <w:rPr>
          <w:rFonts w:ascii="Roboto" w:hAnsi="Roboto" w:cs="Tahoma"/>
          <w:sz w:val="20"/>
          <w:szCs w:val="20"/>
        </w:rPr>
        <w:t>a)</w:t>
      </w:r>
      <w:r w:rsidRPr="005A332F">
        <w:rPr>
          <w:rFonts w:ascii="Roboto" w:hAnsi="Roboto" w:cs="Tahoma"/>
          <w:sz w:val="20"/>
          <w:szCs w:val="20"/>
        </w:rPr>
        <w:tab/>
        <w:t>zmiany stawki podatku od towarów i usług,</w:t>
      </w:r>
    </w:p>
    <w:p w14:paraId="0582202F" w14:textId="7C2E7AE6" w:rsidR="002E7456" w:rsidRPr="005A332F" w:rsidRDefault="002E7456" w:rsidP="002E7456">
      <w:pPr>
        <w:pStyle w:val="Akapitzlist"/>
        <w:ind w:left="993" w:hanging="426"/>
        <w:rPr>
          <w:rFonts w:ascii="Roboto" w:hAnsi="Roboto" w:cs="Tahoma"/>
          <w:sz w:val="20"/>
          <w:szCs w:val="20"/>
        </w:rPr>
      </w:pPr>
      <w:r w:rsidRPr="005A332F">
        <w:rPr>
          <w:rFonts w:ascii="Roboto" w:hAnsi="Roboto" w:cs="Tahoma"/>
          <w:sz w:val="20"/>
          <w:szCs w:val="20"/>
        </w:rPr>
        <w:t>b)</w:t>
      </w:r>
      <w:r w:rsidRPr="005A332F">
        <w:rPr>
          <w:rFonts w:ascii="Roboto" w:hAnsi="Roboto" w:cs="Tahoma"/>
          <w:sz w:val="20"/>
          <w:szCs w:val="20"/>
        </w:rPr>
        <w:tab/>
        <w:t>zmiany wysokości minimalnego wynagrodzenia za pracę albo wysokości minimalnej stawki godzinowej, ustalonych na podstawie przepisów ustawy z dnia 10 października 2002 r. o minimalnym wynagrodzeniu za pracę,</w:t>
      </w:r>
    </w:p>
    <w:p w14:paraId="6C196537" w14:textId="1E2DC7E3" w:rsidR="002E7456" w:rsidRPr="005A332F" w:rsidRDefault="002E7456" w:rsidP="002E7456">
      <w:pPr>
        <w:pStyle w:val="Akapitzlist"/>
        <w:ind w:left="993" w:hanging="426"/>
        <w:rPr>
          <w:rFonts w:ascii="Roboto" w:hAnsi="Roboto" w:cs="Tahoma"/>
          <w:sz w:val="20"/>
          <w:szCs w:val="20"/>
        </w:rPr>
      </w:pPr>
      <w:r w:rsidRPr="005A332F">
        <w:rPr>
          <w:rFonts w:ascii="Roboto" w:hAnsi="Roboto" w:cs="Tahoma"/>
          <w:sz w:val="20"/>
          <w:szCs w:val="20"/>
        </w:rPr>
        <w:t>c)</w:t>
      </w:r>
      <w:r w:rsidRPr="005A332F">
        <w:rPr>
          <w:rFonts w:ascii="Roboto" w:hAnsi="Roboto" w:cs="Tahoma"/>
          <w:sz w:val="20"/>
          <w:szCs w:val="20"/>
        </w:rPr>
        <w:tab/>
        <w:t>zmiany zasad podlegania ubezpieczeniom społecznym lub ubezpieczeniu zdrowotnemu lub wysokości stawki składki na ubezpieczenia społeczne lub zdrowotne</w:t>
      </w:r>
    </w:p>
    <w:p w14:paraId="254CED63" w14:textId="77777777" w:rsidR="002E7456" w:rsidRPr="005A332F" w:rsidRDefault="002E7456" w:rsidP="002E7456">
      <w:pPr>
        <w:pStyle w:val="Akapitzlist"/>
        <w:ind w:left="993" w:hanging="273"/>
        <w:rPr>
          <w:rFonts w:ascii="Roboto" w:hAnsi="Roboto" w:cs="Tahoma"/>
          <w:sz w:val="20"/>
          <w:szCs w:val="20"/>
        </w:rPr>
      </w:pPr>
      <w:r w:rsidRPr="005A332F">
        <w:rPr>
          <w:rFonts w:ascii="Roboto" w:hAnsi="Roboto" w:cs="Tahoma"/>
          <w:sz w:val="20"/>
          <w:szCs w:val="20"/>
        </w:rPr>
        <w:t>-</w:t>
      </w:r>
      <w:r w:rsidRPr="005A332F">
        <w:rPr>
          <w:rFonts w:ascii="Roboto" w:hAnsi="Roboto" w:cs="Tahoma"/>
          <w:sz w:val="20"/>
          <w:szCs w:val="20"/>
        </w:rPr>
        <w:tab/>
        <w:t>jeżeli zmiany te będą miały wpływ na koszty wykonania zamówienia przez Wykonawcę.</w:t>
      </w:r>
    </w:p>
    <w:p w14:paraId="133BB2EE" w14:textId="795DDC1C" w:rsidR="002E7456" w:rsidRPr="005A332F" w:rsidRDefault="002E7456" w:rsidP="001C086C">
      <w:pPr>
        <w:spacing w:after="0"/>
        <w:ind w:left="284" w:hanging="284"/>
        <w:jc w:val="both"/>
        <w:rPr>
          <w:rFonts w:ascii="Roboto" w:hAnsi="Roboto" w:cs="Tahoma"/>
          <w:sz w:val="20"/>
          <w:szCs w:val="20"/>
        </w:rPr>
      </w:pPr>
      <w:r w:rsidRPr="005A332F">
        <w:rPr>
          <w:rFonts w:ascii="Roboto" w:hAnsi="Roboto" w:cs="Tahoma"/>
          <w:sz w:val="20"/>
          <w:szCs w:val="20"/>
        </w:rPr>
        <w:t>4. Zmiany określone w ust. 3 zostaną wprowadzone na umotywowany pisemny wniosek Wykonawcy w drodze aneksu do Umowy. Umotywowany wniosek musi zawierać kalkulację udowadniającą, że zmiany stawki podatku VAT, zmiana minimalnego wynagrodzenia za pracę lub minimalnej stawki godzinowej, zmiana zasad podlegania ubezpieczeniom społecznym lub ubezpieczeniu zdrowotnemu lub zmiana wysokości stawki składki na ubezpieczenia społeczne lub zdrowotne – mają wpływ na koszty wykonania zamówienia przez Wykonawcę.</w:t>
      </w:r>
    </w:p>
    <w:p w14:paraId="40440D36" w14:textId="77777777" w:rsidR="002E7456" w:rsidRPr="005A332F" w:rsidRDefault="002E7456" w:rsidP="001C086C">
      <w:pPr>
        <w:spacing w:before="120" w:after="0"/>
        <w:ind w:left="284" w:hanging="284"/>
        <w:jc w:val="both"/>
        <w:rPr>
          <w:rFonts w:ascii="Roboto" w:hAnsi="Roboto" w:cs="Tahoma"/>
          <w:sz w:val="20"/>
          <w:szCs w:val="20"/>
        </w:rPr>
      </w:pPr>
      <w:r w:rsidRPr="005A332F">
        <w:rPr>
          <w:rFonts w:ascii="Roboto" w:hAnsi="Roboto" w:cs="Tahoma"/>
          <w:sz w:val="20"/>
          <w:szCs w:val="20"/>
        </w:rPr>
        <w:t>5. W terminie 30 dni od otrzymania wniosku, o którym mowa w ust. 3, Zamawiający może zwrócić się do Wykonawcy o jego uzupełnienie, poprzez przekazanie dodatkowych wyjaśnień, informacji lub dokumentów.</w:t>
      </w:r>
    </w:p>
    <w:p w14:paraId="2266848B" w14:textId="03D07DEE" w:rsidR="002E7456" w:rsidRPr="005A332F" w:rsidRDefault="002E7456" w:rsidP="001C086C">
      <w:pPr>
        <w:spacing w:before="120" w:after="0"/>
        <w:ind w:left="284" w:hanging="284"/>
        <w:jc w:val="both"/>
        <w:rPr>
          <w:rFonts w:ascii="Roboto" w:hAnsi="Roboto" w:cs="Tahoma"/>
          <w:sz w:val="20"/>
          <w:szCs w:val="20"/>
        </w:rPr>
      </w:pPr>
      <w:r w:rsidRPr="005A332F">
        <w:rPr>
          <w:rFonts w:ascii="Roboto" w:hAnsi="Roboto" w:cs="Tahoma"/>
          <w:sz w:val="20"/>
          <w:szCs w:val="20"/>
        </w:rPr>
        <w:lastRenderedPageBreak/>
        <w:t>6. Zamawiający zajmie pisemne stanowisko wobec wniosku Wykonawcy, w terminie 30 dni od dnia otrzymaniu potwierdzającego – w ocenie Zamawiającego – przywołane przez Wykonawcę okoliczności wniosku. W przypadku uwzględnienia wniosku przez Zamawiającego Strony podejmą działania w celu uzgodnienia treści aneksu do umowy oraz jego podpisania. Zmiana wartości ceny wskazanej w ofercie Wykonawcy dotyczyć będzie części przedmiotu umowy wykonanego po zawarciu aneksu.</w:t>
      </w:r>
    </w:p>
    <w:p w14:paraId="5028A4D0" w14:textId="01082B3D" w:rsidR="00186115" w:rsidRPr="005A332F" w:rsidRDefault="002E7456" w:rsidP="004F7E45">
      <w:pPr>
        <w:widowControl w:val="0"/>
        <w:autoSpaceDE w:val="0"/>
        <w:autoSpaceDN w:val="0"/>
        <w:adjustRightInd w:val="0"/>
        <w:spacing w:after="0" w:line="240" w:lineRule="auto"/>
        <w:jc w:val="both"/>
        <w:rPr>
          <w:rFonts w:ascii="Roboto" w:eastAsia="Times New Roman" w:hAnsi="Roboto" w:cs="Tahoma"/>
          <w:sz w:val="20"/>
          <w:szCs w:val="20"/>
          <w:lang w:eastAsia="ar-SA"/>
        </w:rPr>
      </w:pPr>
      <w:r w:rsidRPr="005A332F">
        <w:rPr>
          <w:rFonts w:ascii="Roboto" w:eastAsia="Calibri" w:hAnsi="Roboto" w:cs="Tahoma"/>
          <w:sz w:val="20"/>
          <w:szCs w:val="20"/>
        </w:rPr>
        <w:t>7</w:t>
      </w:r>
      <w:r w:rsidR="00EC310D" w:rsidRPr="005A332F">
        <w:rPr>
          <w:rFonts w:ascii="Roboto" w:eastAsia="Calibri" w:hAnsi="Roboto" w:cs="Tahoma"/>
          <w:sz w:val="20"/>
          <w:szCs w:val="20"/>
        </w:rPr>
        <w:t xml:space="preserve">. </w:t>
      </w:r>
      <w:r w:rsidR="00186115" w:rsidRPr="005A332F">
        <w:rPr>
          <w:rFonts w:ascii="Roboto" w:eastAsia="Calibri" w:hAnsi="Roboto" w:cs="Tahoma"/>
          <w:sz w:val="20"/>
          <w:szCs w:val="20"/>
        </w:rPr>
        <w:t>Zmiany w zakresie osób reprezentujących Zamawiającego, mogą nastąpić w każdym czasie</w:t>
      </w:r>
      <w:r w:rsidR="00EC310D" w:rsidRPr="005A332F">
        <w:rPr>
          <w:rFonts w:ascii="Roboto" w:eastAsia="Calibri" w:hAnsi="Roboto" w:cs="Tahoma"/>
          <w:sz w:val="20"/>
          <w:szCs w:val="20"/>
        </w:rPr>
        <w:t>.</w:t>
      </w:r>
    </w:p>
    <w:p w14:paraId="4247ADC8" w14:textId="316F6A80" w:rsidR="00186115" w:rsidRPr="005A332F" w:rsidRDefault="00285EE7" w:rsidP="004F7E45">
      <w:pPr>
        <w:spacing w:after="0"/>
        <w:ind w:left="284" w:hanging="284"/>
        <w:jc w:val="both"/>
        <w:rPr>
          <w:rFonts w:ascii="Roboto" w:eastAsia="Times New Roman" w:hAnsi="Roboto" w:cs="Tahoma"/>
          <w:sz w:val="20"/>
          <w:szCs w:val="20"/>
        </w:rPr>
      </w:pPr>
      <w:r w:rsidRPr="005A332F">
        <w:rPr>
          <w:rFonts w:ascii="Roboto" w:eastAsia="Times New Roman" w:hAnsi="Roboto" w:cs="Tahoma"/>
          <w:sz w:val="20"/>
          <w:szCs w:val="20"/>
        </w:rPr>
        <w:t>8</w:t>
      </w:r>
      <w:r w:rsidR="00EC310D" w:rsidRPr="005A332F">
        <w:rPr>
          <w:rFonts w:ascii="Roboto" w:eastAsia="Times New Roman" w:hAnsi="Roboto" w:cs="Tahoma"/>
          <w:sz w:val="20"/>
          <w:szCs w:val="20"/>
        </w:rPr>
        <w:t xml:space="preserve">. Wszelkie zmiany niniejszej umowy będą odbywały się w formie aneksu do umowy pod rygorem nieważności, za wyjątkiem zmiany, o której mowa w ust. </w:t>
      </w:r>
      <w:r w:rsidR="002E7456" w:rsidRPr="005A332F">
        <w:rPr>
          <w:rFonts w:ascii="Roboto" w:eastAsia="Times New Roman" w:hAnsi="Roboto" w:cs="Tahoma"/>
          <w:sz w:val="20"/>
          <w:szCs w:val="20"/>
        </w:rPr>
        <w:t>7</w:t>
      </w:r>
      <w:r w:rsidR="00EC310D" w:rsidRPr="005A332F">
        <w:rPr>
          <w:rFonts w:ascii="Roboto" w:eastAsia="Times New Roman" w:hAnsi="Roboto" w:cs="Tahoma"/>
          <w:sz w:val="20"/>
          <w:szCs w:val="20"/>
        </w:rPr>
        <w:t>. W przypadku zmiany w zakresie osób reprezentujących Zamawiającego, Zamawiający poinformuje Wykonawcę na piśmie.</w:t>
      </w:r>
    </w:p>
    <w:p w14:paraId="0A3F15BD" w14:textId="5054E555" w:rsidR="00EC310D" w:rsidRPr="005A332F" w:rsidRDefault="00285EE7" w:rsidP="00EC310D">
      <w:pPr>
        <w:tabs>
          <w:tab w:val="left" w:pos="567"/>
          <w:tab w:val="num" w:pos="136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9</w:t>
      </w:r>
      <w:r w:rsidR="00EC310D" w:rsidRPr="005A332F">
        <w:rPr>
          <w:rFonts w:ascii="Roboto" w:eastAsia="Times New Roman" w:hAnsi="Roboto" w:cs="Tahoma"/>
          <w:sz w:val="20"/>
          <w:szCs w:val="20"/>
          <w:lang w:eastAsia="pl-PL"/>
        </w:rPr>
        <w:t xml:space="preserve">. </w:t>
      </w:r>
      <w:r w:rsidR="00186115" w:rsidRPr="005A332F">
        <w:rPr>
          <w:rFonts w:ascii="Roboto" w:eastAsia="Times New Roman" w:hAnsi="Roboto" w:cs="Tahoma"/>
          <w:sz w:val="20"/>
          <w:szCs w:val="20"/>
          <w:lang w:eastAsia="pl-PL"/>
        </w:rPr>
        <w:t xml:space="preserve">Strony zobowiązują się interpretować postanowienia Umowy w sposób zmierzający do zapewnienia partnerskiej współpracy między nimi. </w:t>
      </w:r>
    </w:p>
    <w:p w14:paraId="7A011CAB" w14:textId="63EED7D3" w:rsidR="00EC310D" w:rsidRPr="005A332F" w:rsidRDefault="00285EE7" w:rsidP="00EC310D">
      <w:pPr>
        <w:tabs>
          <w:tab w:val="left" w:pos="567"/>
          <w:tab w:val="num" w:pos="136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10</w:t>
      </w:r>
      <w:r w:rsidR="00EC310D" w:rsidRPr="005A332F">
        <w:rPr>
          <w:rFonts w:ascii="Roboto" w:eastAsia="Times New Roman" w:hAnsi="Roboto" w:cs="Tahoma"/>
          <w:sz w:val="20"/>
          <w:szCs w:val="20"/>
          <w:lang w:eastAsia="pl-PL"/>
        </w:rPr>
        <w:t xml:space="preserve">. </w:t>
      </w:r>
      <w:r w:rsidR="00186115" w:rsidRPr="005A332F">
        <w:rPr>
          <w:rFonts w:ascii="Roboto" w:eastAsia="Times New Roman" w:hAnsi="Roboto" w:cs="Tahoma"/>
          <w:sz w:val="20"/>
          <w:szCs w:val="20"/>
          <w:lang w:eastAsia="pl-PL"/>
        </w:rPr>
        <w:t xml:space="preserve">Spory powstałe w związku z umową będą rozstrzygane przez Strony przede wszystkim na drodze polubownej. Przed wniesieniem powództwa, każda ze Stron obowiązana jest co najmniej wezwać listem poleconym drugą Stronę do próby ugodowej. </w:t>
      </w:r>
    </w:p>
    <w:p w14:paraId="0B2DFBC7" w14:textId="36B125AB" w:rsidR="00EC310D" w:rsidRPr="005A332F" w:rsidRDefault="00285EE7" w:rsidP="00EC310D">
      <w:pPr>
        <w:tabs>
          <w:tab w:val="left" w:pos="284"/>
          <w:tab w:val="num" w:pos="136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11</w:t>
      </w:r>
      <w:r w:rsidR="00EC310D" w:rsidRPr="005A332F">
        <w:rPr>
          <w:rFonts w:ascii="Roboto" w:eastAsia="Times New Roman" w:hAnsi="Roboto" w:cs="Tahoma"/>
          <w:sz w:val="20"/>
          <w:szCs w:val="20"/>
          <w:lang w:eastAsia="pl-PL"/>
        </w:rPr>
        <w:t xml:space="preserve">. </w:t>
      </w:r>
      <w:r w:rsidR="00186115" w:rsidRPr="005A332F">
        <w:rPr>
          <w:rFonts w:ascii="Roboto" w:eastAsia="Times New Roman" w:hAnsi="Roboto" w:cs="Tahoma"/>
          <w:sz w:val="20"/>
          <w:szCs w:val="20"/>
          <w:lang w:eastAsia="pl-PL"/>
        </w:rPr>
        <w:t>W przypadku nieosiągnięcia porozumienia na drodze polubownej, spory powstałe</w:t>
      </w:r>
      <w:r w:rsidR="001C086C" w:rsidRPr="005A332F">
        <w:rPr>
          <w:rFonts w:ascii="Roboto" w:eastAsia="Times New Roman" w:hAnsi="Roboto" w:cs="Tahoma"/>
          <w:sz w:val="20"/>
          <w:szCs w:val="20"/>
          <w:lang w:eastAsia="pl-PL"/>
        </w:rPr>
        <w:t xml:space="preserve"> </w:t>
      </w:r>
      <w:r w:rsidR="00186115" w:rsidRPr="005A332F">
        <w:rPr>
          <w:rFonts w:ascii="Roboto" w:eastAsia="Times New Roman" w:hAnsi="Roboto" w:cs="Tahoma"/>
          <w:sz w:val="20"/>
          <w:szCs w:val="20"/>
          <w:lang w:eastAsia="pl-PL"/>
        </w:rPr>
        <w:t xml:space="preserve">w związku z umową będą rozstrzygane przez sąd właściwy dla siedziby Zamawiającego. </w:t>
      </w:r>
    </w:p>
    <w:p w14:paraId="3239B90B" w14:textId="579E3DCA" w:rsidR="00EC310D" w:rsidRPr="005A332F" w:rsidRDefault="00285EE7" w:rsidP="00EC310D">
      <w:pPr>
        <w:tabs>
          <w:tab w:val="left" w:pos="284"/>
          <w:tab w:val="num" w:pos="136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12</w:t>
      </w:r>
      <w:r w:rsidR="00EC310D" w:rsidRPr="005A332F">
        <w:rPr>
          <w:rFonts w:ascii="Roboto" w:eastAsia="Times New Roman" w:hAnsi="Roboto" w:cs="Tahoma"/>
          <w:sz w:val="20"/>
          <w:szCs w:val="20"/>
          <w:lang w:eastAsia="pl-PL"/>
        </w:rPr>
        <w:t xml:space="preserve">. </w:t>
      </w:r>
      <w:r w:rsidR="00186115" w:rsidRPr="005A332F">
        <w:rPr>
          <w:rFonts w:ascii="Roboto" w:eastAsia="Times New Roman" w:hAnsi="Roboto" w:cs="Tahoma"/>
          <w:sz w:val="20"/>
          <w:szCs w:val="20"/>
          <w:lang w:eastAsia="pl-PL"/>
        </w:rPr>
        <w:t>Umowę sporządzono w dwóch jednobrzmiących egzemplarzach, jeden egzemplarz dla Wykonawcy i jeden dla Zamawiającego.</w:t>
      </w:r>
    </w:p>
    <w:p w14:paraId="25F5B3EA" w14:textId="3DF1BF88" w:rsidR="00186115" w:rsidRPr="005A332F" w:rsidRDefault="00285EE7" w:rsidP="00EC310D">
      <w:pPr>
        <w:tabs>
          <w:tab w:val="left" w:pos="284"/>
          <w:tab w:val="num" w:pos="136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13</w:t>
      </w:r>
      <w:r w:rsidR="00EC310D" w:rsidRPr="005A332F">
        <w:rPr>
          <w:rFonts w:ascii="Roboto" w:eastAsia="Times New Roman" w:hAnsi="Roboto" w:cs="Tahoma"/>
          <w:sz w:val="20"/>
          <w:szCs w:val="20"/>
          <w:lang w:eastAsia="pl-PL"/>
        </w:rPr>
        <w:t xml:space="preserve">. </w:t>
      </w:r>
      <w:r w:rsidR="001C086C" w:rsidRPr="005A332F">
        <w:rPr>
          <w:rFonts w:ascii="Roboto" w:eastAsia="Times New Roman" w:hAnsi="Roboto" w:cs="Tahoma"/>
          <w:sz w:val="20"/>
          <w:szCs w:val="20"/>
          <w:lang w:eastAsia="pl-PL"/>
        </w:rPr>
        <w:t>Załączniki</w:t>
      </w:r>
      <w:r w:rsidR="00186115" w:rsidRPr="005A332F">
        <w:rPr>
          <w:rFonts w:ascii="Roboto" w:eastAsia="Times New Roman" w:hAnsi="Roboto" w:cs="Tahoma"/>
          <w:sz w:val="20"/>
          <w:szCs w:val="20"/>
          <w:lang w:eastAsia="pl-PL"/>
        </w:rPr>
        <w:t>:</w:t>
      </w:r>
    </w:p>
    <w:p w14:paraId="5E03DD51" w14:textId="77777777" w:rsidR="00186115" w:rsidRPr="005A332F" w:rsidRDefault="00186115" w:rsidP="00186115">
      <w:pPr>
        <w:tabs>
          <w:tab w:val="left" w:pos="750"/>
        </w:tabs>
        <w:autoSpaceDE w:val="0"/>
        <w:spacing w:before="120" w:after="120" w:line="240" w:lineRule="auto"/>
        <w:ind w:left="750" w:hanging="390"/>
        <w:jc w:val="both"/>
        <w:rPr>
          <w:rFonts w:ascii="Roboto" w:eastAsia="Times New Roman" w:hAnsi="Roboto" w:cs="Tahoma"/>
          <w:sz w:val="20"/>
          <w:szCs w:val="20"/>
          <w:lang w:eastAsia="ar-SA"/>
        </w:rPr>
      </w:pPr>
      <w:r w:rsidRPr="005A332F">
        <w:rPr>
          <w:rFonts w:ascii="Roboto" w:eastAsia="Times New Roman" w:hAnsi="Roboto" w:cs="Tahoma"/>
          <w:sz w:val="20"/>
          <w:szCs w:val="20"/>
          <w:lang w:eastAsia="pl-PL"/>
        </w:rPr>
        <w:t xml:space="preserve">1) </w:t>
      </w:r>
      <w:r w:rsidRPr="005A332F">
        <w:rPr>
          <w:rFonts w:ascii="Roboto" w:eastAsia="Times New Roman" w:hAnsi="Roboto" w:cs="Tahoma"/>
          <w:sz w:val="20"/>
          <w:szCs w:val="20"/>
          <w:lang w:eastAsia="ar-SA"/>
        </w:rPr>
        <w:t>Załącznik nr 1 –Specyfikacja Istotnych Warunków Zamówienia wraz z załącznikami</w:t>
      </w:r>
    </w:p>
    <w:p w14:paraId="554E46F0" w14:textId="77777777" w:rsidR="00186115" w:rsidRPr="005A332F" w:rsidRDefault="00186115" w:rsidP="00186115">
      <w:pPr>
        <w:tabs>
          <w:tab w:val="left" w:pos="750"/>
        </w:tabs>
        <w:autoSpaceDE w:val="0"/>
        <w:spacing w:before="120" w:after="120" w:line="240" w:lineRule="auto"/>
        <w:ind w:left="750" w:hanging="390"/>
        <w:jc w:val="both"/>
        <w:rPr>
          <w:rFonts w:ascii="Roboto" w:eastAsia="Times New Roman" w:hAnsi="Roboto" w:cs="Tahoma"/>
          <w:sz w:val="20"/>
          <w:szCs w:val="20"/>
          <w:lang w:eastAsia="ar-SA"/>
        </w:rPr>
      </w:pPr>
      <w:r w:rsidRPr="005A332F">
        <w:rPr>
          <w:rFonts w:ascii="Roboto" w:eastAsia="Times New Roman" w:hAnsi="Roboto" w:cs="Tahoma"/>
          <w:sz w:val="20"/>
          <w:szCs w:val="20"/>
          <w:lang w:eastAsia="ar-SA"/>
        </w:rPr>
        <w:t>2) Załącznik nr 2 – Oferta WYKONAWCY</w:t>
      </w:r>
    </w:p>
    <w:p w14:paraId="37044F36" w14:textId="77777777" w:rsidR="00186115" w:rsidRPr="005A332F" w:rsidRDefault="00186115" w:rsidP="00186115">
      <w:pPr>
        <w:spacing w:after="0" w:line="240" w:lineRule="auto"/>
        <w:jc w:val="right"/>
        <w:rPr>
          <w:rFonts w:ascii="Roboto" w:eastAsia="Times New Roman" w:hAnsi="Roboto" w:cs="Tahoma"/>
          <w:b/>
          <w:sz w:val="20"/>
          <w:szCs w:val="20"/>
          <w:lang w:eastAsia="pl-PL"/>
        </w:rPr>
      </w:pPr>
      <w:r w:rsidRPr="005A332F">
        <w:rPr>
          <w:rFonts w:ascii="Roboto" w:eastAsia="Times New Roman" w:hAnsi="Roboto" w:cs="Tahoma"/>
          <w:sz w:val="20"/>
          <w:szCs w:val="20"/>
          <w:lang w:eastAsia="pl-PL"/>
        </w:rPr>
        <w:br w:type="column"/>
      </w:r>
      <w:r w:rsidRPr="005A332F">
        <w:rPr>
          <w:rFonts w:ascii="Roboto" w:eastAsia="Times New Roman" w:hAnsi="Roboto" w:cs="Tahoma"/>
          <w:b/>
          <w:sz w:val="20"/>
          <w:szCs w:val="20"/>
          <w:lang w:eastAsia="pl-PL"/>
        </w:rPr>
        <w:lastRenderedPageBreak/>
        <w:t>Załącznik nr 1 do umowy</w:t>
      </w:r>
    </w:p>
    <w:p w14:paraId="3B5FA548" w14:textId="77777777" w:rsidR="00186115" w:rsidRPr="005A332F" w:rsidRDefault="00186115" w:rsidP="00186115">
      <w:pPr>
        <w:spacing w:after="0" w:line="240" w:lineRule="auto"/>
        <w:jc w:val="right"/>
        <w:rPr>
          <w:rFonts w:ascii="Roboto" w:eastAsia="Times New Roman" w:hAnsi="Roboto" w:cs="Tahoma"/>
          <w:sz w:val="20"/>
          <w:szCs w:val="20"/>
          <w:lang w:eastAsia="pl-PL"/>
        </w:rPr>
      </w:pPr>
    </w:p>
    <w:p w14:paraId="5F548CC0" w14:textId="77777777" w:rsidR="00186115" w:rsidRPr="005A332F" w:rsidRDefault="00186115" w:rsidP="00186115">
      <w:pPr>
        <w:spacing w:after="0" w:line="240" w:lineRule="auto"/>
        <w:jc w:val="right"/>
        <w:rPr>
          <w:rFonts w:ascii="Roboto" w:eastAsia="Calibri" w:hAnsi="Roboto" w:cs="Tahoma"/>
          <w:sz w:val="20"/>
          <w:szCs w:val="20"/>
          <w:lang w:eastAsia="pl-PL"/>
        </w:rPr>
      </w:pPr>
      <w:r w:rsidRPr="005A332F">
        <w:rPr>
          <w:rFonts w:ascii="Roboto" w:eastAsia="Calibri" w:hAnsi="Roboto" w:cs="Tahoma"/>
          <w:sz w:val="20"/>
          <w:szCs w:val="20"/>
          <w:lang w:eastAsia="pl-PL"/>
        </w:rPr>
        <w:t xml:space="preserve">Dębak, dnia ………………………. </w:t>
      </w:r>
    </w:p>
    <w:p w14:paraId="49A89A89" w14:textId="77777777" w:rsidR="00186115" w:rsidRPr="005A332F" w:rsidRDefault="00186115" w:rsidP="00186115">
      <w:pPr>
        <w:spacing w:after="0" w:line="240" w:lineRule="auto"/>
        <w:jc w:val="center"/>
        <w:rPr>
          <w:rFonts w:ascii="Roboto" w:eastAsia="Calibri" w:hAnsi="Roboto" w:cs="Tahoma"/>
          <w:b/>
          <w:sz w:val="20"/>
          <w:szCs w:val="20"/>
          <w:lang w:eastAsia="pl-PL"/>
        </w:rPr>
      </w:pPr>
    </w:p>
    <w:p w14:paraId="643D4C1D" w14:textId="77777777" w:rsidR="00186115" w:rsidRPr="005A332F" w:rsidRDefault="00186115" w:rsidP="00186115">
      <w:pPr>
        <w:spacing w:after="0" w:line="240" w:lineRule="auto"/>
        <w:jc w:val="center"/>
        <w:rPr>
          <w:rFonts w:ascii="Roboto" w:eastAsia="Calibri" w:hAnsi="Roboto" w:cs="Tahoma"/>
          <w:b/>
          <w:sz w:val="20"/>
          <w:szCs w:val="20"/>
          <w:lang w:eastAsia="pl-PL"/>
        </w:rPr>
      </w:pPr>
    </w:p>
    <w:p w14:paraId="1E9DE647" w14:textId="77777777" w:rsidR="00186115" w:rsidRPr="005A332F" w:rsidRDefault="00186115" w:rsidP="00186115">
      <w:pPr>
        <w:spacing w:after="0" w:line="240" w:lineRule="auto"/>
        <w:jc w:val="center"/>
        <w:rPr>
          <w:rFonts w:ascii="Roboto" w:eastAsia="Calibri" w:hAnsi="Roboto" w:cs="Tahoma"/>
          <w:b/>
          <w:sz w:val="20"/>
          <w:szCs w:val="20"/>
          <w:lang w:eastAsia="pl-PL"/>
        </w:rPr>
      </w:pPr>
      <w:r w:rsidRPr="005A332F">
        <w:rPr>
          <w:rFonts w:ascii="Roboto" w:eastAsia="Calibri" w:hAnsi="Roboto" w:cs="Tahoma"/>
          <w:b/>
          <w:sz w:val="20"/>
          <w:szCs w:val="20"/>
          <w:lang w:eastAsia="pl-PL"/>
        </w:rPr>
        <w:t>PROTOKÓŁ</w:t>
      </w:r>
    </w:p>
    <w:p w14:paraId="2A98014B" w14:textId="77777777" w:rsidR="00186115" w:rsidRPr="005A332F" w:rsidRDefault="00186115" w:rsidP="00186115">
      <w:pPr>
        <w:spacing w:after="0" w:line="240" w:lineRule="auto"/>
        <w:jc w:val="center"/>
        <w:rPr>
          <w:rFonts w:ascii="Roboto" w:eastAsia="Calibri" w:hAnsi="Roboto" w:cs="Tahoma"/>
          <w:b/>
          <w:sz w:val="20"/>
          <w:szCs w:val="20"/>
          <w:vertAlign w:val="superscript"/>
          <w:lang w:eastAsia="pl-PL"/>
        </w:rPr>
      </w:pPr>
      <w:r w:rsidRPr="005A332F">
        <w:rPr>
          <w:rFonts w:ascii="Roboto" w:eastAsia="Calibri" w:hAnsi="Roboto" w:cs="Tahoma"/>
          <w:b/>
          <w:sz w:val="20"/>
          <w:szCs w:val="20"/>
          <w:lang w:eastAsia="pl-PL"/>
        </w:rPr>
        <w:t>zdawczo – odbiorczy (wzór)</w:t>
      </w:r>
    </w:p>
    <w:p w14:paraId="2476695F" w14:textId="77777777" w:rsidR="00186115" w:rsidRPr="005A332F" w:rsidRDefault="00186115" w:rsidP="00186115">
      <w:pPr>
        <w:spacing w:after="0" w:line="240" w:lineRule="auto"/>
        <w:rPr>
          <w:rFonts w:ascii="Roboto" w:eastAsia="Calibri" w:hAnsi="Roboto" w:cs="Tahoma"/>
          <w:sz w:val="20"/>
          <w:szCs w:val="20"/>
          <w:lang w:eastAsia="pl-PL"/>
        </w:rPr>
      </w:pPr>
    </w:p>
    <w:p w14:paraId="6DB53428" w14:textId="77777777" w:rsidR="00186115" w:rsidRPr="005A332F" w:rsidRDefault="00186115" w:rsidP="00186115">
      <w:pPr>
        <w:spacing w:after="0" w:line="240" w:lineRule="auto"/>
        <w:rPr>
          <w:rFonts w:ascii="Roboto" w:eastAsia="Calibri" w:hAnsi="Roboto" w:cs="Tahoma"/>
          <w:sz w:val="20"/>
          <w:szCs w:val="20"/>
          <w:u w:val="single"/>
          <w:lang w:eastAsia="pl-PL"/>
        </w:rPr>
      </w:pPr>
      <w:r w:rsidRPr="005A332F">
        <w:rPr>
          <w:rFonts w:ascii="Roboto" w:eastAsia="Calibri" w:hAnsi="Roboto" w:cs="Tahoma"/>
          <w:sz w:val="20"/>
          <w:szCs w:val="20"/>
          <w:u w:val="single"/>
          <w:lang w:eastAsia="pl-PL"/>
        </w:rPr>
        <w:t xml:space="preserve">Przedmiot odbioru: </w:t>
      </w:r>
    </w:p>
    <w:p w14:paraId="5B9EC9C8" w14:textId="77777777" w:rsidR="00186115" w:rsidRPr="005A332F" w:rsidRDefault="00186115" w:rsidP="00186115">
      <w:pPr>
        <w:spacing w:after="0" w:line="240" w:lineRule="auto"/>
        <w:rPr>
          <w:rFonts w:ascii="Roboto" w:eastAsia="Times New Roman" w:hAnsi="Roboto" w:cs="Tahoma"/>
          <w:sz w:val="20"/>
          <w:szCs w:val="20"/>
          <w:lang w:eastAsia="pl-PL"/>
        </w:rPr>
      </w:pPr>
      <w:r w:rsidRPr="005A332F">
        <w:rPr>
          <w:rFonts w:ascii="Roboto" w:eastAsia="Times New Roman" w:hAnsi="Roboto" w:cs="Tahoma"/>
          <w:bCs/>
          <w:sz w:val="20"/>
          <w:szCs w:val="20"/>
          <w:lang w:eastAsia="pl-PL"/>
        </w:rPr>
        <w:t>Pełnienie nadzoru inwestorskiego podczas realizacji zadania „</w:t>
      </w:r>
      <w:r w:rsidRPr="005A332F">
        <w:rPr>
          <w:rFonts w:ascii="Roboto" w:eastAsia="Times New Roman" w:hAnsi="Roboto" w:cs="Tahoma"/>
          <w:sz w:val="20"/>
          <w:szCs w:val="20"/>
          <w:lang w:eastAsia="pl-PL"/>
        </w:rPr>
        <w:t>Remont ośrodka w Podkowie Leśnej – Dębaku”</w:t>
      </w:r>
    </w:p>
    <w:p w14:paraId="75AFE32E" w14:textId="77777777" w:rsidR="00186115" w:rsidRPr="005A332F" w:rsidRDefault="00186115" w:rsidP="00186115">
      <w:pPr>
        <w:spacing w:after="0" w:line="240" w:lineRule="auto"/>
        <w:rPr>
          <w:rFonts w:ascii="Roboto" w:eastAsia="Times New Roman" w:hAnsi="Roboto" w:cs="Tahoma"/>
          <w:sz w:val="20"/>
          <w:szCs w:val="20"/>
          <w:lang w:eastAsia="pl-PL"/>
        </w:rPr>
      </w:pPr>
    </w:p>
    <w:p w14:paraId="77AB60A1" w14:textId="77777777" w:rsidR="00186115" w:rsidRPr="005A332F" w:rsidRDefault="00186115" w:rsidP="00186115">
      <w:pPr>
        <w:spacing w:after="0" w:line="240" w:lineRule="auto"/>
        <w:rPr>
          <w:rFonts w:ascii="Roboto" w:eastAsia="Times New Roman" w:hAnsi="Roboto" w:cs="Tahoma"/>
          <w:sz w:val="20"/>
          <w:szCs w:val="20"/>
          <w:lang w:val="x-none" w:eastAsia="x-none"/>
        </w:rPr>
      </w:pPr>
      <w:r w:rsidRPr="005A332F">
        <w:rPr>
          <w:rFonts w:ascii="Roboto" w:eastAsia="Times New Roman" w:hAnsi="Roboto" w:cs="Tahoma"/>
          <w:sz w:val="20"/>
          <w:szCs w:val="20"/>
          <w:u w:val="single"/>
          <w:lang w:eastAsia="pl-PL"/>
        </w:rPr>
        <w:t>w miesiącu/okresie</w:t>
      </w:r>
      <w:r w:rsidRPr="005A332F">
        <w:rPr>
          <w:rFonts w:ascii="Roboto" w:eastAsia="Times New Roman" w:hAnsi="Roboto" w:cs="Tahoma"/>
          <w:sz w:val="20"/>
          <w:szCs w:val="20"/>
          <w:lang w:eastAsia="pl-PL"/>
        </w:rPr>
        <w:t xml:space="preserve">: </w:t>
      </w:r>
      <w:r w:rsidRPr="005A332F">
        <w:rPr>
          <w:rFonts w:ascii="Roboto" w:eastAsia="Times New Roman" w:hAnsi="Roboto" w:cs="Tahoma"/>
          <w:sz w:val="20"/>
          <w:szCs w:val="20"/>
          <w:lang w:val="x-none" w:eastAsia="x-none"/>
        </w:rPr>
        <w:t>………………………………………</w:t>
      </w:r>
      <w:r w:rsidRPr="005A332F">
        <w:rPr>
          <w:rFonts w:ascii="Roboto" w:eastAsia="Times New Roman" w:hAnsi="Roboto" w:cs="Tahoma"/>
          <w:sz w:val="20"/>
          <w:szCs w:val="20"/>
          <w:lang w:eastAsia="x-none"/>
        </w:rPr>
        <w:t>…………………………………………………………</w:t>
      </w:r>
    </w:p>
    <w:p w14:paraId="04A709B0" w14:textId="77777777" w:rsidR="00186115" w:rsidRPr="005A332F" w:rsidRDefault="00186115" w:rsidP="00186115">
      <w:pPr>
        <w:spacing w:after="0" w:line="240" w:lineRule="auto"/>
        <w:rPr>
          <w:rFonts w:ascii="Roboto" w:eastAsia="Calibri" w:hAnsi="Roboto" w:cs="Tahoma"/>
          <w:sz w:val="20"/>
          <w:szCs w:val="20"/>
          <w:lang w:eastAsia="pl-PL"/>
        </w:rPr>
      </w:pPr>
    </w:p>
    <w:p w14:paraId="172B4888" w14:textId="77777777" w:rsidR="00186115" w:rsidRPr="005A332F" w:rsidRDefault="00186115" w:rsidP="00186115">
      <w:pPr>
        <w:spacing w:after="0" w:line="240" w:lineRule="auto"/>
        <w:rPr>
          <w:rFonts w:ascii="Roboto" w:eastAsia="Calibri" w:hAnsi="Roboto" w:cs="Tahoma"/>
          <w:sz w:val="20"/>
          <w:szCs w:val="20"/>
          <w:lang w:eastAsia="pl-PL"/>
        </w:rPr>
      </w:pPr>
    </w:p>
    <w:p w14:paraId="728A4798" w14:textId="4485B20F" w:rsidR="00186115" w:rsidRPr="005A332F" w:rsidRDefault="00186115" w:rsidP="00186115">
      <w:pPr>
        <w:spacing w:after="0" w:line="480" w:lineRule="auto"/>
        <w:rPr>
          <w:rFonts w:ascii="Roboto" w:eastAsia="Times New Roman" w:hAnsi="Roboto" w:cs="Tahoma"/>
          <w:sz w:val="20"/>
          <w:szCs w:val="20"/>
          <w:lang w:eastAsia="x-none"/>
        </w:rPr>
      </w:pPr>
      <w:r w:rsidRPr="005A332F">
        <w:rPr>
          <w:rFonts w:ascii="Roboto" w:eastAsia="Calibri" w:hAnsi="Roboto" w:cs="Tahoma"/>
          <w:sz w:val="20"/>
          <w:szCs w:val="20"/>
          <w:lang w:eastAsia="pl-PL"/>
        </w:rPr>
        <w:t xml:space="preserve">Wykonawca: </w:t>
      </w:r>
      <w:r w:rsidRPr="005A332F">
        <w:rPr>
          <w:rFonts w:ascii="Roboto" w:eastAsia="Times New Roman" w:hAnsi="Roboto" w:cs="Tahoma"/>
          <w:sz w:val="20"/>
          <w:szCs w:val="20"/>
          <w:lang w:val="x-none" w:eastAsia="x-none"/>
        </w:rPr>
        <w:t>……………………………………………</w:t>
      </w:r>
      <w:r w:rsidRPr="005A332F">
        <w:rPr>
          <w:rFonts w:ascii="Roboto" w:eastAsia="Times New Roman" w:hAnsi="Roboto" w:cs="Tahoma"/>
          <w:sz w:val="20"/>
          <w:szCs w:val="20"/>
          <w:lang w:eastAsia="x-none"/>
        </w:rPr>
        <w:t>……………………………………..</w:t>
      </w:r>
      <w:r w:rsidRPr="005A332F">
        <w:rPr>
          <w:rFonts w:ascii="Roboto" w:eastAsia="Times New Roman" w:hAnsi="Roboto" w:cs="Tahoma"/>
          <w:sz w:val="20"/>
          <w:szCs w:val="20"/>
          <w:lang w:val="x-none" w:eastAsia="x-none"/>
        </w:rPr>
        <w:t>…………………………………</w:t>
      </w:r>
      <w:r w:rsidRPr="005A332F">
        <w:rPr>
          <w:rFonts w:ascii="Roboto" w:eastAsia="Times New Roman" w:hAnsi="Roboto" w:cs="Tahoma"/>
          <w:sz w:val="20"/>
          <w:szCs w:val="20"/>
          <w:lang w:eastAsia="x-none"/>
        </w:rPr>
        <w:t>………………………………</w:t>
      </w:r>
    </w:p>
    <w:p w14:paraId="3DE98948" w14:textId="77777777" w:rsidR="00186115" w:rsidRPr="005A332F" w:rsidRDefault="00186115" w:rsidP="00186115">
      <w:pPr>
        <w:spacing w:after="0" w:line="240" w:lineRule="auto"/>
        <w:rPr>
          <w:rFonts w:ascii="Roboto" w:eastAsia="Times New Roman" w:hAnsi="Roboto" w:cs="Tahoma"/>
          <w:sz w:val="20"/>
          <w:szCs w:val="20"/>
          <w:lang w:val="x-none" w:eastAsia="x-none"/>
        </w:rPr>
      </w:pPr>
    </w:p>
    <w:p w14:paraId="43445AC2" w14:textId="580CD4F8" w:rsidR="00186115" w:rsidRPr="005A332F" w:rsidRDefault="00186115" w:rsidP="00186115">
      <w:pPr>
        <w:spacing w:after="0" w:line="240" w:lineRule="auto"/>
        <w:rPr>
          <w:rFonts w:ascii="Roboto" w:eastAsia="Times New Roman" w:hAnsi="Roboto" w:cs="Tahoma"/>
          <w:sz w:val="20"/>
          <w:szCs w:val="20"/>
          <w:lang w:eastAsia="x-none"/>
        </w:rPr>
      </w:pPr>
      <w:r w:rsidRPr="005A332F">
        <w:rPr>
          <w:rFonts w:ascii="Roboto" w:eastAsia="Times New Roman" w:hAnsi="Roboto" w:cs="Tahoma"/>
          <w:sz w:val="20"/>
          <w:szCs w:val="20"/>
          <w:lang w:val="x-none" w:eastAsia="x-none"/>
        </w:rPr>
        <w:t xml:space="preserve">Na podstawie </w:t>
      </w:r>
      <w:r w:rsidRPr="005A332F">
        <w:rPr>
          <w:rFonts w:ascii="Roboto" w:eastAsia="Times New Roman" w:hAnsi="Roboto" w:cs="Tahoma"/>
          <w:sz w:val="20"/>
          <w:szCs w:val="20"/>
          <w:lang w:eastAsia="x-none"/>
        </w:rPr>
        <w:t>umowy Nr</w:t>
      </w:r>
      <w:r w:rsidRPr="005A332F">
        <w:rPr>
          <w:rFonts w:ascii="Roboto" w:eastAsia="Times New Roman" w:hAnsi="Roboto" w:cs="Tahoma"/>
          <w:sz w:val="20"/>
          <w:szCs w:val="20"/>
          <w:lang w:val="x-none" w:eastAsia="x-none"/>
        </w:rPr>
        <w:t>: .................</w:t>
      </w:r>
      <w:r w:rsidRPr="005A332F">
        <w:rPr>
          <w:rFonts w:ascii="Roboto" w:eastAsia="Times New Roman" w:hAnsi="Roboto" w:cs="Tahoma"/>
          <w:sz w:val="20"/>
          <w:szCs w:val="20"/>
          <w:lang w:eastAsia="x-none"/>
        </w:rPr>
        <w:t>................................................................</w:t>
      </w:r>
      <w:r w:rsidRPr="005A332F">
        <w:rPr>
          <w:rFonts w:ascii="Roboto" w:eastAsia="Times New Roman" w:hAnsi="Roboto" w:cs="Tahoma"/>
          <w:sz w:val="20"/>
          <w:szCs w:val="20"/>
          <w:lang w:val="x-none" w:eastAsia="x-none"/>
        </w:rPr>
        <w:t>..................................</w:t>
      </w:r>
      <w:r w:rsidRPr="005A332F">
        <w:rPr>
          <w:rFonts w:ascii="Roboto" w:eastAsia="Times New Roman" w:hAnsi="Roboto" w:cs="Tahoma"/>
          <w:sz w:val="20"/>
          <w:szCs w:val="20"/>
          <w:lang w:eastAsia="x-none"/>
        </w:rPr>
        <w:t>.................................</w:t>
      </w:r>
      <w:r w:rsidRPr="005A332F">
        <w:rPr>
          <w:rFonts w:ascii="Roboto" w:eastAsia="Times New Roman" w:hAnsi="Roboto" w:cs="Tahoma"/>
          <w:sz w:val="20"/>
          <w:szCs w:val="20"/>
          <w:lang w:val="x-none" w:eastAsia="x-none"/>
        </w:rPr>
        <w:t>.</w:t>
      </w:r>
      <w:r w:rsidRPr="005A332F">
        <w:rPr>
          <w:rFonts w:ascii="Roboto" w:eastAsia="Times New Roman" w:hAnsi="Roboto" w:cs="Tahoma"/>
          <w:sz w:val="20"/>
          <w:szCs w:val="20"/>
          <w:lang w:eastAsia="x-none"/>
        </w:rPr>
        <w:t>.....</w:t>
      </w:r>
    </w:p>
    <w:p w14:paraId="305AA8E2" w14:textId="77777777" w:rsidR="00186115" w:rsidRPr="005A332F" w:rsidRDefault="00186115" w:rsidP="00186115">
      <w:pPr>
        <w:spacing w:after="0" w:line="240" w:lineRule="auto"/>
        <w:rPr>
          <w:rFonts w:ascii="Roboto" w:eastAsia="Calibri" w:hAnsi="Roboto" w:cs="Tahoma"/>
          <w:sz w:val="20"/>
          <w:szCs w:val="20"/>
          <w:lang w:eastAsia="pl-PL"/>
        </w:rPr>
      </w:pPr>
    </w:p>
    <w:p w14:paraId="210DA8DD"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lang w:eastAsia="pl-PL"/>
        </w:rPr>
        <w:t xml:space="preserve">ZAMAWIAJĄCY: </w:t>
      </w:r>
    </w:p>
    <w:p w14:paraId="2413FA0F"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lang w:eastAsia="pl-PL"/>
        </w:rPr>
        <w:t>Urząd do Spraw Cudzoziemców z siedzibą w Warszawie, ul. Koszykowej 16;</w:t>
      </w:r>
    </w:p>
    <w:p w14:paraId="2D6CC7C6" w14:textId="77777777" w:rsidR="00186115" w:rsidRPr="005A332F" w:rsidRDefault="00186115" w:rsidP="00186115">
      <w:pPr>
        <w:spacing w:after="0" w:line="240" w:lineRule="auto"/>
        <w:rPr>
          <w:rFonts w:ascii="Roboto" w:eastAsia="Calibri" w:hAnsi="Roboto" w:cs="Tahoma"/>
          <w:sz w:val="20"/>
          <w:szCs w:val="20"/>
          <w:lang w:eastAsia="pl-PL"/>
        </w:rPr>
      </w:pPr>
    </w:p>
    <w:p w14:paraId="4138C4DB"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lang w:eastAsia="pl-PL"/>
        </w:rPr>
        <w:t>Usługa została wykonana prawidłowo/nieprawidłowo*</w:t>
      </w:r>
    </w:p>
    <w:p w14:paraId="39E4DBCD" w14:textId="77777777" w:rsidR="00186115" w:rsidRPr="005A332F" w:rsidRDefault="00186115" w:rsidP="00186115">
      <w:pPr>
        <w:spacing w:after="0" w:line="240" w:lineRule="auto"/>
        <w:rPr>
          <w:rFonts w:ascii="Roboto" w:eastAsia="Calibri" w:hAnsi="Roboto" w:cs="Tahoma"/>
          <w:sz w:val="20"/>
          <w:szCs w:val="20"/>
          <w:lang w:eastAsia="pl-PL"/>
        </w:rPr>
      </w:pPr>
    </w:p>
    <w:p w14:paraId="1BD123F0"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lang w:eastAsia="pl-PL"/>
        </w:rPr>
        <w:t>Opis nieprawidłowości wraz ze wskazaniem konieczności obciążenia karami umownymi:</w:t>
      </w:r>
    </w:p>
    <w:p w14:paraId="415C6735" w14:textId="77777777" w:rsidR="00186115" w:rsidRPr="005A332F" w:rsidRDefault="00186115" w:rsidP="00186115">
      <w:pPr>
        <w:spacing w:after="0" w:line="240" w:lineRule="auto"/>
        <w:rPr>
          <w:rFonts w:ascii="Roboto" w:eastAsia="Calibri" w:hAnsi="Roboto" w:cs="Tahoma"/>
          <w:sz w:val="20"/>
          <w:szCs w:val="20"/>
          <w:lang w:eastAsia="pl-PL"/>
        </w:rPr>
      </w:pPr>
    </w:p>
    <w:p w14:paraId="10F03EDD" w14:textId="77777777" w:rsidR="00186115" w:rsidRPr="005A332F" w:rsidRDefault="00186115" w:rsidP="00186115">
      <w:pPr>
        <w:spacing w:after="0" w:line="480" w:lineRule="auto"/>
        <w:rPr>
          <w:rFonts w:ascii="Roboto" w:eastAsia="Calibri" w:hAnsi="Roboto" w:cs="Tahoma"/>
          <w:sz w:val="20"/>
          <w:szCs w:val="20"/>
          <w:lang w:eastAsia="pl-PL"/>
        </w:rPr>
      </w:pPr>
      <w:r w:rsidRPr="005A332F">
        <w:rPr>
          <w:rFonts w:ascii="Roboto" w:eastAsia="Calibri" w:hAnsi="Roboto" w:cs="Tahoma"/>
          <w:sz w:val="20"/>
          <w:szCs w:val="20"/>
          <w:lang w:eastAsia="pl-PL"/>
        </w:rPr>
        <w:t>……………………………………………………………………………………………………………………….</w:t>
      </w:r>
    </w:p>
    <w:p w14:paraId="6BA85942" w14:textId="77777777" w:rsidR="00186115" w:rsidRPr="005A332F" w:rsidRDefault="00186115" w:rsidP="00186115">
      <w:pPr>
        <w:spacing w:after="0" w:line="480" w:lineRule="auto"/>
        <w:rPr>
          <w:rFonts w:ascii="Roboto" w:eastAsia="Calibri" w:hAnsi="Roboto" w:cs="Tahoma"/>
          <w:sz w:val="20"/>
          <w:szCs w:val="20"/>
          <w:lang w:eastAsia="pl-PL"/>
        </w:rPr>
      </w:pPr>
      <w:r w:rsidRPr="005A332F">
        <w:rPr>
          <w:rFonts w:ascii="Roboto" w:eastAsia="Calibri" w:hAnsi="Roboto" w:cs="Tahoma"/>
          <w:sz w:val="20"/>
          <w:szCs w:val="20"/>
          <w:lang w:eastAsia="pl-PL"/>
        </w:rPr>
        <w:t>……………………………………………………………………………………………………………………….</w:t>
      </w:r>
    </w:p>
    <w:p w14:paraId="347522ED" w14:textId="77777777" w:rsidR="00186115" w:rsidRPr="005A332F" w:rsidRDefault="00186115" w:rsidP="00186115">
      <w:pPr>
        <w:spacing w:after="0" w:line="480" w:lineRule="auto"/>
        <w:rPr>
          <w:rFonts w:ascii="Roboto" w:eastAsia="Calibri" w:hAnsi="Roboto" w:cs="Tahoma"/>
          <w:sz w:val="20"/>
          <w:szCs w:val="20"/>
          <w:lang w:eastAsia="pl-PL"/>
        </w:rPr>
      </w:pPr>
      <w:r w:rsidRPr="005A332F">
        <w:rPr>
          <w:rFonts w:ascii="Roboto" w:eastAsia="Calibri" w:hAnsi="Roboto" w:cs="Tahoma"/>
          <w:sz w:val="20"/>
          <w:szCs w:val="20"/>
          <w:lang w:eastAsia="pl-PL"/>
        </w:rPr>
        <w:t>……………………………………………………………………………………………………………………….</w:t>
      </w:r>
    </w:p>
    <w:p w14:paraId="0CC9B1F2"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lang w:eastAsia="pl-PL"/>
        </w:rPr>
        <w:t>Niniejszy protokół nie stanowi zwolnienia od odpowiedzialności za wady przedmiotu umowy.</w:t>
      </w:r>
    </w:p>
    <w:p w14:paraId="30BC4E35" w14:textId="77777777" w:rsidR="00186115" w:rsidRPr="005A332F" w:rsidRDefault="00186115" w:rsidP="00186115">
      <w:pPr>
        <w:spacing w:after="0" w:line="240" w:lineRule="auto"/>
        <w:rPr>
          <w:rFonts w:ascii="Roboto" w:eastAsia="Calibri" w:hAnsi="Roboto" w:cs="Tahoma"/>
          <w:sz w:val="20"/>
          <w:szCs w:val="20"/>
          <w:lang w:eastAsia="pl-PL"/>
        </w:rPr>
      </w:pPr>
    </w:p>
    <w:p w14:paraId="4311110F" w14:textId="77777777" w:rsidR="00186115" w:rsidRPr="005A332F" w:rsidRDefault="00186115" w:rsidP="00186115">
      <w:pPr>
        <w:spacing w:after="0" w:line="240" w:lineRule="auto"/>
        <w:rPr>
          <w:rFonts w:ascii="Roboto" w:eastAsia="Calibri" w:hAnsi="Roboto" w:cs="Tahoma"/>
          <w:sz w:val="20"/>
          <w:szCs w:val="20"/>
          <w:vertAlign w:val="superscript"/>
          <w:lang w:eastAsia="pl-PL"/>
        </w:rPr>
      </w:pPr>
      <w:r w:rsidRPr="005A332F">
        <w:rPr>
          <w:rFonts w:ascii="Roboto" w:eastAsia="Calibri" w:hAnsi="Roboto" w:cs="Tahoma"/>
          <w:sz w:val="20"/>
          <w:szCs w:val="20"/>
          <w:lang w:eastAsia="pl-PL"/>
        </w:rPr>
        <w:t>Po stwierdzeniu kompletności usługi dokonuje się jej odbioru. Niniejszy protokół stanowi podstawę do wystawienia faktury VAT.</w:t>
      </w:r>
      <w:r w:rsidRPr="005A332F">
        <w:rPr>
          <w:rFonts w:ascii="Roboto" w:eastAsia="Calibri" w:hAnsi="Roboto" w:cs="Tahoma"/>
          <w:sz w:val="20"/>
          <w:szCs w:val="20"/>
          <w:vertAlign w:val="superscript"/>
          <w:lang w:eastAsia="pl-PL"/>
        </w:rPr>
        <w:t>*</w:t>
      </w:r>
    </w:p>
    <w:p w14:paraId="00C84312" w14:textId="77777777" w:rsidR="00186115" w:rsidRPr="005A332F" w:rsidRDefault="00186115" w:rsidP="00186115">
      <w:pPr>
        <w:spacing w:after="0" w:line="240" w:lineRule="auto"/>
        <w:rPr>
          <w:rFonts w:ascii="Roboto" w:eastAsia="Calibri" w:hAnsi="Roboto" w:cs="Tahoma"/>
          <w:b/>
          <w:sz w:val="20"/>
          <w:szCs w:val="20"/>
          <w:lang w:eastAsia="pl-PL"/>
        </w:rPr>
      </w:pPr>
    </w:p>
    <w:p w14:paraId="1DC1BC1E" w14:textId="77777777" w:rsidR="00186115" w:rsidRPr="005A332F" w:rsidRDefault="00186115" w:rsidP="00186115">
      <w:pPr>
        <w:spacing w:after="0" w:line="240" w:lineRule="auto"/>
        <w:rPr>
          <w:rFonts w:ascii="Roboto" w:eastAsia="Calibri" w:hAnsi="Roboto" w:cs="Tahoma"/>
          <w:b/>
          <w:sz w:val="20"/>
          <w:szCs w:val="20"/>
          <w:lang w:eastAsia="pl-PL"/>
        </w:rPr>
      </w:pPr>
    </w:p>
    <w:p w14:paraId="2C5A95AE" w14:textId="77777777" w:rsidR="00186115" w:rsidRPr="005A332F" w:rsidRDefault="00186115" w:rsidP="00186115">
      <w:pPr>
        <w:spacing w:after="0" w:line="240" w:lineRule="auto"/>
        <w:ind w:firstLine="708"/>
        <w:rPr>
          <w:rFonts w:ascii="Roboto" w:eastAsia="Calibri" w:hAnsi="Roboto" w:cs="Tahoma"/>
          <w:b/>
          <w:sz w:val="20"/>
          <w:szCs w:val="20"/>
          <w:lang w:eastAsia="pl-PL"/>
        </w:rPr>
      </w:pPr>
      <w:r w:rsidRPr="005A332F">
        <w:rPr>
          <w:rFonts w:ascii="Roboto" w:eastAsia="Calibri" w:hAnsi="Roboto" w:cs="Tahoma"/>
          <w:b/>
          <w:sz w:val="20"/>
          <w:szCs w:val="20"/>
          <w:lang w:eastAsia="pl-PL"/>
        </w:rPr>
        <w:t>ZAMAWIAJĄCY:</w:t>
      </w:r>
      <w:r w:rsidRPr="005A332F">
        <w:rPr>
          <w:rFonts w:ascii="Roboto" w:eastAsia="Calibri" w:hAnsi="Roboto" w:cs="Tahoma"/>
          <w:b/>
          <w:sz w:val="20"/>
          <w:szCs w:val="20"/>
          <w:lang w:eastAsia="pl-PL"/>
        </w:rPr>
        <w:tab/>
      </w:r>
      <w:r w:rsidRPr="005A332F">
        <w:rPr>
          <w:rFonts w:ascii="Roboto" w:eastAsia="Calibri" w:hAnsi="Roboto" w:cs="Tahoma"/>
          <w:b/>
          <w:sz w:val="20"/>
          <w:szCs w:val="20"/>
          <w:lang w:eastAsia="pl-PL"/>
        </w:rPr>
        <w:tab/>
      </w:r>
      <w:r w:rsidRPr="005A332F">
        <w:rPr>
          <w:rFonts w:ascii="Roboto" w:eastAsia="Calibri" w:hAnsi="Roboto" w:cs="Tahoma"/>
          <w:b/>
          <w:sz w:val="20"/>
          <w:szCs w:val="20"/>
          <w:lang w:eastAsia="pl-PL"/>
        </w:rPr>
        <w:tab/>
      </w:r>
      <w:r w:rsidRPr="005A332F">
        <w:rPr>
          <w:rFonts w:ascii="Roboto" w:eastAsia="Calibri" w:hAnsi="Roboto" w:cs="Tahoma"/>
          <w:b/>
          <w:sz w:val="20"/>
          <w:szCs w:val="20"/>
          <w:lang w:eastAsia="pl-PL"/>
        </w:rPr>
        <w:tab/>
      </w:r>
      <w:r w:rsidRPr="005A332F">
        <w:rPr>
          <w:rFonts w:ascii="Roboto" w:eastAsia="Calibri" w:hAnsi="Roboto" w:cs="Tahoma"/>
          <w:b/>
          <w:sz w:val="20"/>
          <w:szCs w:val="20"/>
          <w:lang w:eastAsia="pl-PL"/>
        </w:rPr>
        <w:tab/>
        <w:t>WYKONAWCA:</w:t>
      </w:r>
    </w:p>
    <w:tbl>
      <w:tblPr>
        <w:tblW w:w="0" w:type="auto"/>
        <w:tblLook w:val="01E0" w:firstRow="1" w:lastRow="1" w:firstColumn="1" w:lastColumn="1" w:noHBand="0" w:noVBand="0"/>
      </w:tblPr>
      <w:tblGrid>
        <w:gridCol w:w="4338"/>
        <w:gridCol w:w="5016"/>
      </w:tblGrid>
      <w:tr w:rsidR="00186115" w:rsidRPr="005A332F" w14:paraId="77588D13" w14:textId="77777777" w:rsidTr="00D916C9">
        <w:tc>
          <w:tcPr>
            <w:tcW w:w="4462" w:type="dxa"/>
          </w:tcPr>
          <w:p w14:paraId="2A2CFDD4" w14:textId="77777777" w:rsidR="00186115" w:rsidRPr="005A332F" w:rsidRDefault="00186115" w:rsidP="00186115">
            <w:pPr>
              <w:spacing w:after="0" w:line="480" w:lineRule="auto"/>
              <w:rPr>
                <w:rFonts w:ascii="Roboto" w:eastAsia="Calibri" w:hAnsi="Roboto" w:cs="Tahoma"/>
                <w:sz w:val="20"/>
                <w:szCs w:val="20"/>
                <w:lang w:eastAsia="pl-PL"/>
              </w:rPr>
            </w:pPr>
          </w:p>
          <w:p w14:paraId="1B128665" w14:textId="77777777" w:rsidR="00186115" w:rsidRPr="005A332F" w:rsidRDefault="00186115" w:rsidP="00186115">
            <w:pPr>
              <w:spacing w:after="0" w:line="480" w:lineRule="auto"/>
              <w:rPr>
                <w:rFonts w:ascii="Roboto" w:eastAsia="Calibri" w:hAnsi="Roboto" w:cs="Tahoma"/>
                <w:sz w:val="20"/>
                <w:szCs w:val="20"/>
                <w:lang w:eastAsia="pl-PL"/>
              </w:rPr>
            </w:pPr>
            <w:r w:rsidRPr="005A332F">
              <w:rPr>
                <w:rFonts w:ascii="Roboto" w:eastAsia="Calibri" w:hAnsi="Roboto" w:cs="Tahoma"/>
                <w:sz w:val="20"/>
                <w:szCs w:val="20"/>
                <w:lang w:eastAsia="pl-PL"/>
              </w:rPr>
              <w:t>…………………………………………</w:t>
            </w:r>
          </w:p>
          <w:p w14:paraId="30BAA0C1" w14:textId="77777777" w:rsidR="00186115" w:rsidRPr="005A332F" w:rsidRDefault="00186115" w:rsidP="00186115">
            <w:pPr>
              <w:spacing w:after="0" w:line="480" w:lineRule="auto"/>
              <w:rPr>
                <w:rFonts w:ascii="Roboto" w:eastAsia="Calibri" w:hAnsi="Roboto" w:cs="Tahoma"/>
                <w:sz w:val="20"/>
                <w:szCs w:val="20"/>
                <w:lang w:eastAsia="pl-PL"/>
              </w:rPr>
            </w:pPr>
            <w:r w:rsidRPr="005A332F">
              <w:rPr>
                <w:rFonts w:ascii="Roboto" w:eastAsia="Calibri" w:hAnsi="Roboto" w:cs="Tahoma"/>
                <w:sz w:val="20"/>
                <w:szCs w:val="20"/>
                <w:lang w:eastAsia="pl-PL"/>
              </w:rPr>
              <w:t>…………………………………………</w:t>
            </w:r>
          </w:p>
        </w:tc>
        <w:tc>
          <w:tcPr>
            <w:tcW w:w="5136" w:type="dxa"/>
          </w:tcPr>
          <w:p w14:paraId="02B5D5F6" w14:textId="77777777" w:rsidR="00186115" w:rsidRPr="005A332F" w:rsidRDefault="00186115" w:rsidP="00186115">
            <w:pPr>
              <w:spacing w:after="0" w:line="480" w:lineRule="auto"/>
              <w:ind w:left="732"/>
              <w:rPr>
                <w:rFonts w:ascii="Roboto" w:eastAsia="Calibri" w:hAnsi="Roboto" w:cs="Tahoma"/>
                <w:sz w:val="20"/>
                <w:szCs w:val="20"/>
                <w:lang w:eastAsia="pl-PL"/>
              </w:rPr>
            </w:pPr>
          </w:p>
          <w:p w14:paraId="14DDDEED" w14:textId="77777777" w:rsidR="00186115" w:rsidRPr="005A332F" w:rsidRDefault="00186115" w:rsidP="00186115">
            <w:pPr>
              <w:spacing w:after="0" w:line="480" w:lineRule="auto"/>
              <w:ind w:left="732"/>
              <w:rPr>
                <w:rFonts w:ascii="Roboto" w:eastAsia="Calibri" w:hAnsi="Roboto" w:cs="Tahoma"/>
                <w:sz w:val="20"/>
                <w:szCs w:val="20"/>
                <w:lang w:eastAsia="pl-PL"/>
              </w:rPr>
            </w:pPr>
            <w:r w:rsidRPr="005A332F">
              <w:rPr>
                <w:rFonts w:ascii="Roboto" w:eastAsia="Calibri" w:hAnsi="Roboto" w:cs="Tahoma"/>
                <w:sz w:val="20"/>
                <w:szCs w:val="20"/>
                <w:lang w:eastAsia="pl-PL"/>
              </w:rPr>
              <w:t>…………………………………………</w:t>
            </w:r>
          </w:p>
          <w:p w14:paraId="1EBDEDCD" w14:textId="77777777" w:rsidR="00186115" w:rsidRPr="005A332F" w:rsidRDefault="00186115" w:rsidP="00186115">
            <w:pPr>
              <w:spacing w:after="0" w:line="480" w:lineRule="auto"/>
              <w:ind w:left="732"/>
              <w:rPr>
                <w:rFonts w:ascii="Roboto" w:eastAsia="Calibri" w:hAnsi="Roboto" w:cs="Tahoma"/>
                <w:sz w:val="20"/>
                <w:szCs w:val="20"/>
                <w:lang w:eastAsia="pl-PL"/>
              </w:rPr>
            </w:pPr>
            <w:r w:rsidRPr="005A332F">
              <w:rPr>
                <w:rFonts w:ascii="Roboto" w:eastAsia="Calibri" w:hAnsi="Roboto" w:cs="Tahoma"/>
                <w:sz w:val="20"/>
                <w:szCs w:val="20"/>
                <w:lang w:eastAsia="pl-PL"/>
              </w:rPr>
              <w:t>…………………………………………</w:t>
            </w:r>
          </w:p>
        </w:tc>
      </w:tr>
    </w:tbl>
    <w:p w14:paraId="1B2911EB" w14:textId="77777777" w:rsidR="00186115" w:rsidRPr="005A332F" w:rsidRDefault="00186115" w:rsidP="00186115">
      <w:pPr>
        <w:spacing w:after="0" w:line="240" w:lineRule="auto"/>
        <w:rPr>
          <w:rFonts w:ascii="Roboto" w:eastAsia="Calibri" w:hAnsi="Roboto" w:cs="Tahoma"/>
          <w:sz w:val="20"/>
          <w:szCs w:val="20"/>
          <w:vertAlign w:val="superscript"/>
          <w:lang w:eastAsia="pl-PL"/>
        </w:rPr>
      </w:pPr>
    </w:p>
    <w:p w14:paraId="11A137EB" w14:textId="77777777" w:rsidR="00186115" w:rsidRPr="005A332F" w:rsidRDefault="00186115" w:rsidP="00186115">
      <w:pPr>
        <w:spacing w:after="0" w:line="240" w:lineRule="auto"/>
        <w:rPr>
          <w:rFonts w:ascii="Roboto" w:eastAsia="Calibri" w:hAnsi="Roboto" w:cs="Tahoma"/>
          <w:sz w:val="20"/>
          <w:szCs w:val="20"/>
          <w:lang w:eastAsia="pl-PL"/>
        </w:rPr>
      </w:pPr>
      <w:r w:rsidRPr="005A332F">
        <w:rPr>
          <w:rFonts w:ascii="Roboto" w:eastAsia="Calibri" w:hAnsi="Roboto" w:cs="Tahoma"/>
          <w:sz w:val="20"/>
          <w:szCs w:val="20"/>
          <w:vertAlign w:val="superscript"/>
          <w:lang w:eastAsia="pl-PL"/>
        </w:rPr>
        <w:t>*</w:t>
      </w:r>
      <w:r w:rsidRPr="005A332F">
        <w:rPr>
          <w:rFonts w:ascii="Roboto" w:eastAsia="Calibri" w:hAnsi="Roboto" w:cs="Tahoma"/>
          <w:sz w:val="20"/>
          <w:szCs w:val="20"/>
          <w:lang w:eastAsia="pl-PL"/>
        </w:rPr>
        <w:t xml:space="preserve"> niepotrzebne skreślić</w:t>
      </w:r>
    </w:p>
    <w:p w14:paraId="70EAFA26" w14:textId="77777777" w:rsidR="00186115" w:rsidRPr="005A332F" w:rsidRDefault="00186115" w:rsidP="00186115">
      <w:pPr>
        <w:spacing w:after="0" w:line="240" w:lineRule="auto"/>
        <w:rPr>
          <w:rFonts w:ascii="Roboto" w:eastAsia="Times New Roman" w:hAnsi="Roboto" w:cs="Tahoma"/>
          <w:sz w:val="20"/>
          <w:szCs w:val="20"/>
          <w:lang w:eastAsia="pl-PL"/>
        </w:rPr>
      </w:pPr>
    </w:p>
    <w:p w14:paraId="018B8476" w14:textId="77777777" w:rsidR="00186115" w:rsidRPr="005A332F" w:rsidRDefault="00186115" w:rsidP="00186115">
      <w:pPr>
        <w:spacing w:after="0" w:line="240" w:lineRule="auto"/>
        <w:jc w:val="right"/>
        <w:rPr>
          <w:rFonts w:ascii="Roboto" w:eastAsia="Times New Roman" w:hAnsi="Roboto" w:cs="Tahoma"/>
          <w:b/>
          <w:sz w:val="20"/>
          <w:szCs w:val="20"/>
          <w:lang w:eastAsia="pl-PL"/>
        </w:rPr>
      </w:pPr>
      <w:r w:rsidRPr="005A332F">
        <w:rPr>
          <w:rFonts w:ascii="Roboto" w:eastAsia="Times New Roman" w:hAnsi="Roboto" w:cs="Tahoma"/>
          <w:b/>
          <w:sz w:val="20"/>
          <w:szCs w:val="20"/>
          <w:lang w:eastAsia="pl-PL"/>
        </w:rPr>
        <w:br w:type="column"/>
      </w:r>
      <w:r w:rsidRPr="005A332F">
        <w:rPr>
          <w:rFonts w:ascii="Roboto" w:eastAsia="Times New Roman" w:hAnsi="Roboto" w:cs="Tahoma"/>
          <w:b/>
          <w:sz w:val="20"/>
          <w:szCs w:val="20"/>
          <w:lang w:eastAsia="pl-PL"/>
        </w:rPr>
        <w:lastRenderedPageBreak/>
        <w:t>Załącznik nr 2 do umowy</w:t>
      </w:r>
    </w:p>
    <w:p w14:paraId="606551B2" w14:textId="77777777" w:rsidR="00186115" w:rsidRPr="005A332F" w:rsidRDefault="00186115" w:rsidP="00186115">
      <w:pPr>
        <w:spacing w:after="0" w:line="240" w:lineRule="auto"/>
        <w:jc w:val="right"/>
        <w:rPr>
          <w:rFonts w:ascii="Roboto" w:eastAsia="Times New Roman" w:hAnsi="Roboto" w:cs="Tahoma"/>
          <w:sz w:val="20"/>
          <w:szCs w:val="20"/>
          <w:lang w:eastAsia="pl-PL"/>
        </w:rPr>
      </w:pPr>
    </w:p>
    <w:p w14:paraId="29FC07A9" w14:textId="77777777" w:rsidR="00186115" w:rsidRPr="005A332F" w:rsidRDefault="00186115" w:rsidP="00186115">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PROTOKÓŁ PRZEGLĄDU ROBÓT BUDOWLANYCH</w:t>
      </w:r>
    </w:p>
    <w:p w14:paraId="44BEB636" w14:textId="77777777" w:rsidR="00186115" w:rsidRPr="005A332F" w:rsidRDefault="00186115" w:rsidP="00186115">
      <w:pPr>
        <w:spacing w:after="0" w:line="240" w:lineRule="auto"/>
        <w:jc w:val="center"/>
        <w:rPr>
          <w:rFonts w:ascii="Roboto" w:eastAsia="Times New Roman" w:hAnsi="Roboto" w:cs="Tahoma"/>
          <w:b/>
          <w:sz w:val="20"/>
          <w:szCs w:val="20"/>
          <w:lang w:eastAsia="pl-PL"/>
        </w:rPr>
      </w:pPr>
      <w:r w:rsidRPr="005A332F">
        <w:rPr>
          <w:rFonts w:ascii="Roboto" w:eastAsia="Times New Roman" w:hAnsi="Roboto" w:cs="Tahoma"/>
          <w:b/>
          <w:sz w:val="20"/>
          <w:szCs w:val="20"/>
          <w:lang w:eastAsia="pl-PL"/>
        </w:rPr>
        <w:t>W OKRESIE GWARANCJI LUB RĘKOJMI (wzór)</w:t>
      </w:r>
    </w:p>
    <w:p w14:paraId="63610AF5"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1CEE54F0"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7E3D3F4B" w14:textId="77777777" w:rsidR="00186115" w:rsidRPr="005A332F" w:rsidRDefault="00186115" w:rsidP="00186115">
      <w:pPr>
        <w:spacing w:after="0" w:line="240" w:lineRule="auto"/>
        <w:jc w:val="both"/>
        <w:rPr>
          <w:rFonts w:ascii="Roboto" w:eastAsia="Times New Roman" w:hAnsi="Roboto" w:cs="Tahoma"/>
          <w:b/>
          <w:bCs/>
          <w:sz w:val="20"/>
          <w:szCs w:val="20"/>
          <w:lang w:eastAsia="pl-PL"/>
        </w:rPr>
      </w:pPr>
      <w:r w:rsidRPr="005A332F">
        <w:rPr>
          <w:rFonts w:ascii="Roboto" w:eastAsia="Times New Roman" w:hAnsi="Roboto" w:cs="Tahoma"/>
          <w:b/>
          <w:bCs/>
          <w:sz w:val="20"/>
          <w:szCs w:val="20"/>
          <w:lang w:eastAsia="pl-PL"/>
        </w:rPr>
        <w:t>Część I.</w:t>
      </w:r>
    </w:p>
    <w:p w14:paraId="0EB224B9" w14:textId="77777777" w:rsidR="00186115" w:rsidRPr="005A332F" w:rsidRDefault="00186115" w:rsidP="00186115">
      <w:p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Sporządzono w dniu  ...............................................</w:t>
      </w:r>
    </w:p>
    <w:p w14:paraId="63378613"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641F81EF" w14:textId="77777777" w:rsidR="00186115" w:rsidRPr="005A332F" w:rsidRDefault="00186115" w:rsidP="00186115">
      <w:p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Komisja w składzie:</w:t>
      </w:r>
    </w:p>
    <w:p w14:paraId="27C89168"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547F059E"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Przedstawiciele Zamawiającego:</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28075923"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3CF36C48"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18DD474"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191C5F3A"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Przedstawiciele Wykonawcy:</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707DFBED"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2C36945B"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44E63835"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4F07183A"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Przy współudziale Użytkownika: </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5E395424"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585DD892"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234A3DAB" w14:textId="77777777" w:rsidR="00186115" w:rsidRPr="005A332F" w:rsidRDefault="00186115" w:rsidP="00186115">
      <w:pPr>
        <w:spacing w:after="0" w:line="240" w:lineRule="auto"/>
        <w:jc w:val="both"/>
        <w:rPr>
          <w:rFonts w:ascii="Roboto" w:eastAsia="Times New Roman" w:hAnsi="Roboto" w:cs="Tahoma"/>
          <w:i/>
          <w:iCs/>
          <w:sz w:val="20"/>
          <w:szCs w:val="20"/>
          <w:lang w:eastAsia="pl-PL"/>
        </w:rPr>
      </w:pPr>
      <w:r w:rsidRPr="005A332F">
        <w:rPr>
          <w:rFonts w:ascii="Roboto" w:eastAsia="Times New Roman" w:hAnsi="Roboto" w:cs="Tahoma"/>
          <w:sz w:val="20"/>
          <w:szCs w:val="20"/>
          <w:lang w:eastAsia="pl-PL"/>
        </w:rPr>
        <w:t xml:space="preserve">po dokonaniu przeglądu robót budowlanych objętych umową </w:t>
      </w:r>
      <w:r w:rsidRPr="005A332F">
        <w:rPr>
          <w:rFonts w:ascii="Roboto" w:eastAsia="Times New Roman" w:hAnsi="Roboto" w:cs="Tahoma"/>
          <w:i/>
          <w:iCs/>
          <w:sz w:val="20"/>
          <w:szCs w:val="20"/>
          <w:lang w:eastAsia="pl-PL"/>
        </w:rPr>
        <w:t xml:space="preserve">(nr, z dnia) </w:t>
      </w:r>
    </w:p>
    <w:p w14:paraId="722CA0C9"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35212CCA"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r>
    </w:p>
    <w:p w14:paraId="54C01F44"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697C6465"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na wykonanie </w:t>
      </w:r>
      <w:r w:rsidRPr="005A332F">
        <w:rPr>
          <w:rFonts w:ascii="Roboto" w:eastAsia="Times New Roman" w:hAnsi="Roboto" w:cs="Tahoma"/>
          <w:sz w:val="20"/>
          <w:szCs w:val="20"/>
          <w:lang w:eastAsia="pl-PL"/>
        </w:rPr>
        <w:tab/>
      </w:r>
    </w:p>
    <w:p w14:paraId="642457B9"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p>
    <w:p w14:paraId="614636A9"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r>
    </w:p>
    <w:p w14:paraId="5DABE528"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p>
    <w:p w14:paraId="268321B9"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ujawniła* / nie ujawniła* poniższe wady fizyczne zmniejszające wartość użytkową, techniczną i estety</w:t>
      </w:r>
      <w:r w:rsidRPr="005A332F">
        <w:rPr>
          <w:rFonts w:ascii="Roboto" w:eastAsia="Times New Roman" w:hAnsi="Roboto" w:cs="Tahoma"/>
          <w:sz w:val="20"/>
          <w:szCs w:val="20"/>
          <w:lang w:eastAsia="pl-PL"/>
        </w:rPr>
        <w:softHyphen/>
        <w:t xml:space="preserve">czną wykonanych robót: </w:t>
      </w:r>
      <w:r w:rsidRPr="005A332F">
        <w:rPr>
          <w:rFonts w:ascii="Roboto" w:eastAsia="Times New Roman" w:hAnsi="Roboto" w:cs="Tahoma"/>
          <w:sz w:val="20"/>
          <w:szCs w:val="20"/>
          <w:lang w:eastAsia="pl-PL"/>
        </w:rPr>
        <w:tab/>
      </w:r>
    </w:p>
    <w:p w14:paraId="0FB18928"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r>
    </w:p>
    <w:p w14:paraId="28E779EE"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p>
    <w:p w14:paraId="533D745B"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r>
    </w:p>
    <w:p w14:paraId="77A5992D"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p>
    <w:p w14:paraId="26F2568D"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r>
    </w:p>
    <w:p w14:paraId="39EF14CC"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p>
    <w:p w14:paraId="23FDAB15" w14:textId="77777777" w:rsidR="00186115" w:rsidRPr="005A332F" w:rsidRDefault="00186115" w:rsidP="00186115">
      <w:pPr>
        <w:tabs>
          <w:tab w:val="right" w:leader="dot" w:pos="9072"/>
        </w:tabs>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oraz wyznaczyła termin ich usunięcia na dzień .................................... ustalając na ten dzień następne spotkanie o godzinie ........................ w miejscu ....................................................... w celu stwierdzenia ich usunięcia.</w:t>
      </w:r>
    </w:p>
    <w:p w14:paraId="5598F75B"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685636C6" w14:textId="77777777" w:rsidR="00186115" w:rsidRPr="005A332F" w:rsidRDefault="00186115" w:rsidP="00186115">
      <w:p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Na tym część I protokołu zakończono i podpisano:</w:t>
      </w:r>
    </w:p>
    <w:p w14:paraId="4E80262A"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25450A1A"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Przedstawiciele Zamawiającego:</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4A1500D"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1B88DCF0"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C90B156"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p>
    <w:p w14:paraId="05F01B65"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Przedstawiciele Wykonawcy:</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7579B93"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26F844D9"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1D7608A2"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5435F37C"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Przy współudziale Użytkownika: </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34CAC493" w14:textId="77777777" w:rsidR="00186115" w:rsidRPr="005A332F" w:rsidRDefault="00186115" w:rsidP="00186115">
      <w:pPr>
        <w:tabs>
          <w:tab w:val="right" w:pos="3544"/>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1E3FDC9"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028C05AE" w14:textId="77777777" w:rsidR="00186115" w:rsidRPr="005A332F" w:rsidRDefault="00186115" w:rsidP="00186115">
      <w:pPr>
        <w:spacing w:after="0" w:line="240" w:lineRule="auto"/>
        <w:jc w:val="both"/>
        <w:rPr>
          <w:rFonts w:ascii="Roboto" w:eastAsia="Times New Roman" w:hAnsi="Roboto" w:cs="Tahoma"/>
          <w:b/>
          <w:bCs/>
          <w:sz w:val="20"/>
          <w:szCs w:val="20"/>
          <w:lang w:eastAsia="pl-PL"/>
        </w:rPr>
      </w:pPr>
    </w:p>
    <w:p w14:paraId="50C288C6" w14:textId="77777777" w:rsidR="00186115" w:rsidRPr="005A332F" w:rsidRDefault="00186115" w:rsidP="00186115">
      <w:pPr>
        <w:spacing w:after="0" w:line="240" w:lineRule="auto"/>
        <w:jc w:val="both"/>
        <w:rPr>
          <w:rFonts w:ascii="Roboto" w:eastAsia="Times New Roman" w:hAnsi="Roboto" w:cs="Tahoma"/>
          <w:b/>
          <w:bCs/>
          <w:sz w:val="20"/>
          <w:szCs w:val="20"/>
          <w:lang w:eastAsia="pl-PL"/>
        </w:rPr>
      </w:pPr>
    </w:p>
    <w:p w14:paraId="52060659" w14:textId="77777777" w:rsidR="00186115" w:rsidRPr="005A332F" w:rsidRDefault="00186115" w:rsidP="00186115">
      <w:pPr>
        <w:spacing w:after="0" w:line="240" w:lineRule="auto"/>
        <w:jc w:val="both"/>
        <w:rPr>
          <w:rFonts w:ascii="Roboto" w:eastAsia="Times New Roman" w:hAnsi="Roboto" w:cs="Tahoma"/>
          <w:b/>
          <w:bCs/>
          <w:sz w:val="20"/>
          <w:szCs w:val="20"/>
          <w:lang w:eastAsia="pl-PL"/>
        </w:rPr>
      </w:pPr>
    </w:p>
    <w:p w14:paraId="4C2E5CD2" w14:textId="77777777" w:rsidR="00186115" w:rsidRPr="005A332F" w:rsidRDefault="00186115" w:rsidP="00186115">
      <w:pPr>
        <w:spacing w:after="0" w:line="240" w:lineRule="auto"/>
        <w:jc w:val="both"/>
        <w:rPr>
          <w:rFonts w:ascii="Roboto" w:eastAsia="Times New Roman" w:hAnsi="Roboto" w:cs="Tahoma"/>
          <w:b/>
          <w:bCs/>
          <w:sz w:val="20"/>
          <w:szCs w:val="20"/>
          <w:lang w:eastAsia="pl-PL"/>
        </w:rPr>
      </w:pPr>
      <w:r w:rsidRPr="005A332F">
        <w:rPr>
          <w:rFonts w:ascii="Roboto" w:eastAsia="Times New Roman" w:hAnsi="Roboto" w:cs="Tahoma"/>
          <w:b/>
          <w:bCs/>
          <w:sz w:val="20"/>
          <w:szCs w:val="20"/>
          <w:lang w:eastAsia="pl-PL"/>
        </w:rPr>
        <w:t>Część II.</w:t>
      </w:r>
    </w:p>
    <w:p w14:paraId="29ABD1FC" w14:textId="77777777" w:rsidR="00186115" w:rsidRPr="005A332F" w:rsidRDefault="00186115" w:rsidP="00186115">
      <w:p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Sporządzono w dniu  ...............................................</w:t>
      </w:r>
    </w:p>
    <w:p w14:paraId="3FA38764"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7F8DCECE" w14:textId="77777777" w:rsidR="00186115" w:rsidRPr="005A332F" w:rsidRDefault="00186115" w:rsidP="00186115">
      <w:pPr>
        <w:tabs>
          <w:tab w:val="left" w:pos="28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w:t>
      </w:r>
      <w:r w:rsidRPr="005A332F">
        <w:rPr>
          <w:rFonts w:ascii="Roboto" w:eastAsia="Times New Roman" w:hAnsi="Roboto" w:cs="Tahoma"/>
          <w:sz w:val="20"/>
          <w:szCs w:val="20"/>
          <w:lang w:eastAsia="pl-PL"/>
        </w:rPr>
        <w:tab/>
      </w:r>
      <w:r w:rsidRPr="005A332F">
        <w:rPr>
          <w:rFonts w:ascii="Roboto" w:eastAsia="Times New Roman" w:hAnsi="Roboto" w:cs="Tahoma"/>
          <w:spacing w:val="-3"/>
          <w:sz w:val="20"/>
          <w:szCs w:val="20"/>
          <w:lang w:eastAsia="pl-PL"/>
        </w:rPr>
        <w:t>Komisja w składzie jak wyżej, po dokonaniu sprawdzenia usunięcia ujawnionych w cz. I protokołu wad</w:t>
      </w:r>
      <w:r w:rsidRPr="005A332F">
        <w:rPr>
          <w:rFonts w:ascii="Roboto" w:eastAsia="Times New Roman" w:hAnsi="Roboto" w:cs="Tahoma"/>
          <w:sz w:val="20"/>
          <w:szCs w:val="20"/>
          <w:lang w:eastAsia="pl-PL"/>
        </w:rPr>
        <w:t xml:space="preserve"> stwierdziła, że wady zostały* / nie zostały* usunięte.</w:t>
      </w:r>
    </w:p>
    <w:p w14:paraId="7E43BFF9"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0828BF80" w14:textId="77777777" w:rsidR="00186115" w:rsidRPr="005A332F" w:rsidRDefault="00186115" w:rsidP="00186115">
      <w:pPr>
        <w:tabs>
          <w:tab w:val="left" w:pos="284"/>
        </w:tabs>
        <w:spacing w:after="0" w:line="240" w:lineRule="auto"/>
        <w:ind w:left="284" w:hanging="284"/>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2*</w:t>
      </w:r>
      <w:r w:rsidRPr="005A332F">
        <w:rPr>
          <w:rFonts w:ascii="Roboto" w:eastAsia="Times New Roman" w:hAnsi="Roboto" w:cs="Tahoma"/>
          <w:sz w:val="20"/>
          <w:szCs w:val="20"/>
          <w:lang w:eastAsia="pl-PL"/>
        </w:rPr>
        <w:tab/>
      </w:r>
      <w:r w:rsidRPr="005A332F">
        <w:rPr>
          <w:rFonts w:ascii="Roboto" w:eastAsia="Times New Roman" w:hAnsi="Roboto" w:cs="Tahoma"/>
          <w:spacing w:val="1"/>
          <w:sz w:val="20"/>
          <w:szCs w:val="20"/>
          <w:lang w:eastAsia="pl-PL"/>
        </w:rPr>
        <w:t>Wobec stwierdzenia nie usunięcia wad, Zamawiający zdecydował o rozpoczęciu naliczania wyko</w:t>
      </w:r>
      <w:r w:rsidRPr="005A332F">
        <w:rPr>
          <w:rFonts w:ascii="Roboto" w:eastAsia="Times New Roman" w:hAnsi="Roboto" w:cs="Tahoma"/>
          <w:spacing w:val="1"/>
          <w:sz w:val="20"/>
          <w:szCs w:val="20"/>
          <w:lang w:eastAsia="pl-PL"/>
        </w:rPr>
        <w:softHyphen/>
      </w:r>
      <w:r w:rsidRPr="005A332F">
        <w:rPr>
          <w:rFonts w:ascii="Roboto" w:eastAsia="Times New Roman" w:hAnsi="Roboto" w:cs="Tahoma"/>
          <w:sz w:val="20"/>
          <w:szCs w:val="20"/>
          <w:lang w:eastAsia="pl-PL"/>
        </w:rPr>
        <w:t>nawcy kar umownych począwszy od dnia wyznaczonego na usunięcie wad do dnia ich faktycznego usunięcia. Wysokość kar zostanie ustalona w oparciu o warunki umowy. W przypadku nie usunię</w:t>
      </w:r>
      <w:r w:rsidRPr="005A332F">
        <w:rPr>
          <w:rFonts w:ascii="Roboto" w:eastAsia="Times New Roman" w:hAnsi="Roboto" w:cs="Tahoma"/>
          <w:sz w:val="20"/>
          <w:szCs w:val="20"/>
          <w:lang w:eastAsia="pl-PL"/>
        </w:rPr>
        <w:softHyphen/>
        <w:t>cia wad do dnia .................... zamawiający zleci zastępcze usunięcie wad, a kosztami ich usunięcia obciąży wykonawcę.</w:t>
      </w:r>
    </w:p>
    <w:p w14:paraId="1E4757B6"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31FC9C29" w14:textId="77777777" w:rsidR="00186115" w:rsidRPr="005A332F" w:rsidRDefault="00186115" w:rsidP="00186115">
      <w:pPr>
        <w:spacing w:after="0" w:line="24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Na tym część II protokołu zakończono i podpisano:</w:t>
      </w:r>
    </w:p>
    <w:p w14:paraId="42FFAFD4"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6609372C"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Przedstawiciele Zamawiającego:</w:t>
      </w:r>
      <w:r w:rsidRPr="005A332F">
        <w:rPr>
          <w:rFonts w:ascii="Roboto" w:eastAsia="Times New Roman" w:hAnsi="Roboto" w:cs="Tahoma"/>
          <w:sz w:val="20"/>
          <w:szCs w:val="20"/>
          <w:lang w:eastAsia="pl-PL"/>
        </w:rPr>
        <w:tab/>
        <w:t xml:space="preserve"> 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0A96870D"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4BC7BF0F"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48F98B46"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2860DAB1"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Przedstawiciele Wykonawcy:</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26B27F1C"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28C3219A"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3.</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60ECCEE9"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77CAA2CC" w14:textId="77777777" w:rsidR="00186115" w:rsidRPr="005A332F" w:rsidRDefault="00186115" w:rsidP="00186115">
      <w:pPr>
        <w:tabs>
          <w:tab w:val="right" w:pos="3544"/>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Przy współudziale Użytkownika: </w:t>
      </w:r>
      <w:r w:rsidRPr="005A332F">
        <w:rPr>
          <w:rFonts w:ascii="Roboto" w:eastAsia="Times New Roman" w:hAnsi="Roboto" w:cs="Tahoma"/>
          <w:sz w:val="20"/>
          <w:szCs w:val="20"/>
          <w:lang w:eastAsia="pl-PL"/>
        </w:rPr>
        <w:tab/>
        <w:t>1.</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33D46A5D" w14:textId="77777777" w:rsidR="00186115" w:rsidRPr="005A332F" w:rsidRDefault="00186115" w:rsidP="00186115">
      <w:pPr>
        <w:tabs>
          <w:tab w:val="right" w:pos="3572"/>
          <w:tab w:val="right" w:leader="dot" w:pos="7020"/>
        </w:tabs>
        <w:spacing w:after="0" w:line="480" w:lineRule="auto"/>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ab/>
        <w:t>2.</w:t>
      </w:r>
      <w:r w:rsidRPr="005A332F">
        <w:rPr>
          <w:rFonts w:ascii="Roboto" w:eastAsia="Times New Roman" w:hAnsi="Roboto" w:cs="Tahoma"/>
          <w:sz w:val="20"/>
          <w:szCs w:val="20"/>
          <w:lang w:eastAsia="pl-PL"/>
        </w:rPr>
        <w:tab/>
      </w:r>
      <w:r w:rsidRPr="005A332F">
        <w:rPr>
          <w:rFonts w:ascii="Roboto" w:eastAsia="Times New Roman" w:hAnsi="Roboto" w:cs="Tahoma"/>
          <w:sz w:val="20"/>
          <w:szCs w:val="20"/>
          <w:lang w:eastAsia="pl-PL"/>
        </w:rPr>
        <w:tab/>
      </w:r>
    </w:p>
    <w:p w14:paraId="77014E2B" w14:textId="77777777" w:rsidR="00186115" w:rsidRPr="005A332F" w:rsidRDefault="00186115" w:rsidP="00186115">
      <w:pPr>
        <w:spacing w:after="0" w:line="480" w:lineRule="auto"/>
        <w:jc w:val="both"/>
        <w:rPr>
          <w:rFonts w:ascii="Roboto" w:eastAsia="Times New Roman" w:hAnsi="Roboto" w:cs="Tahoma"/>
          <w:sz w:val="20"/>
          <w:szCs w:val="20"/>
          <w:lang w:eastAsia="pl-PL"/>
        </w:rPr>
      </w:pPr>
    </w:p>
    <w:p w14:paraId="0820C667"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6C681DC7"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714B5C9E" w14:textId="77777777" w:rsidR="00186115" w:rsidRPr="005A332F" w:rsidRDefault="00186115" w:rsidP="00186115">
      <w:pPr>
        <w:spacing w:after="0" w:line="240" w:lineRule="auto"/>
        <w:jc w:val="both"/>
        <w:rPr>
          <w:rFonts w:ascii="Roboto" w:eastAsia="Times New Roman" w:hAnsi="Roboto" w:cs="Tahoma"/>
          <w:sz w:val="20"/>
          <w:szCs w:val="20"/>
          <w:lang w:eastAsia="pl-PL"/>
        </w:rPr>
      </w:pPr>
    </w:p>
    <w:p w14:paraId="732D0704" w14:textId="77777777" w:rsidR="00186115" w:rsidRPr="005A332F" w:rsidRDefault="00186115" w:rsidP="00186115">
      <w:pPr>
        <w:spacing w:after="0" w:line="240" w:lineRule="auto"/>
        <w:rPr>
          <w:rFonts w:ascii="Roboto" w:eastAsia="Times New Roman" w:hAnsi="Roboto" w:cs="Tahoma"/>
          <w:sz w:val="20"/>
          <w:szCs w:val="20"/>
          <w:lang w:eastAsia="pl-PL"/>
        </w:rPr>
      </w:pPr>
    </w:p>
    <w:p w14:paraId="5D2DCB51" w14:textId="77777777" w:rsidR="00186115" w:rsidRPr="005A332F" w:rsidRDefault="00186115" w:rsidP="00387214">
      <w:pPr>
        <w:spacing w:line="240" w:lineRule="auto"/>
        <w:jc w:val="center"/>
        <w:rPr>
          <w:rFonts w:ascii="Roboto" w:eastAsia="Calibri" w:hAnsi="Roboto" w:cs="Tahoma"/>
          <w:b/>
          <w:sz w:val="20"/>
          <w:szCs w:val="20"/>
        </w:rPr>
      </w:pPr>
    </w:p>
    <w:p w14:paraId="7F48C89D" w14:textId="77777777" w:rsidR="005A332F" w:rsidRPr="005A332F" w:rsidRDefault="005A332F">
      <w:pPr>
        <w:spacing w:line="240" w:lineRule="auto"/>
        <w:jc w:val="center"/>
        <w:rPr>
          <w:rFonts w:ascii="Roboto" w:eastAsia="Calibri" w:hAnsi="Roboto" w:cs="Tahoma"/>
          <w:b/>
          <w:sz w:val="20"/>
          <w:szCs w:val="20"/>
        </w:rPr>
      </w:pPr>
    </w:p>
    <w:sectPr w:rsidR="005A332F" w:rsidRPr="005A332F" w:rsidSect="009B2134">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2693" w14:textId="77777777" w:rsidR="00D42346" w:rsidRDefault="00D42346" w:rsidP="007D1591">
      <w:pPr>
        <w:spacing w:after="0" w:line="240" w:lineRule="auto"/>
      </w:pPr>
      <w:r>
        <w:separator/>
      </w:r>
    </w:p>
  </w:endnote>
  <w:endnote w:type="continuationSeparator" w:id="0">
    <w:p w14:paraId="162ED79B" w14:textId="77777777" w:rsidR="00D42346" w:rsidRDefault="00D42346"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B722" w14:textId="77777777" w:rsidR="00D42346" w:rsidRDefault="00D42346" w:rsidP="007D1591">
      <w:pPr>
        <w:spacing w:after="0" w:line="240" w:lineRule="auto"/>
      </w:pPr>
      <w:r>
        <w:separator/>
      </w:r>
    </w:p>
  </w:footnote>
  <w:footnote w:type="continuationSeparator" w:id="0">
    <w:p w14:paraId="7CDC834D" w14:textId="77777777" w:rsidR="00D42346" w:rsidRDefault="00D42346" w:rsidP="007D1591">
      <w:pPr>
        <w:spacing w:after="0" w:line="240" w:lineRule="auto"/>
      </w:pPr>
      <w:r>
        <w:continuationSeparator/>
      </w:r>
    </w:p>
  </w:footnote>
  <w:footnote w:id="1">
    <w:p w14:paraId="2838F4B9" w14:textId="180CF7A8" w:rsidR="00556149" w:rsidRPr="00D74F05" w:rsidRDefault="00556149" w:rsidP="00D74F05">
      <w:pPr>
        <w:autoSpaceDE w:val="0"/>
        <w:autoSpaceDN w:val="0"/>
        <w:spacing w:after="0" w:line="240" w:lineRule="auto"/>
        <w:ind w:left="142" w:hanging="142"/>
        <w:jc w:val="both"/>
        <w:rPr>
          <w:rFonts w:ascii="Tahoma" w:eastAsia="Calibri" w:hAnsi="Tahoma" w:cs="Tahoma"/>
          <w:sz w:val="16"/>
          <w:szCs w:val="16"/>
          <w:lang w:eastAsia="pl-PL"/>
        </w:rPr>
      </w:pPr>
      <w:r>
        <w:rPr>
          <w:rStyle w:val="Odwoanieprzypisudolnego"/>
        </w:rPr>
        <w:footnoteRef/>
      </w:r>
      <w:r>
        <w:t xml:space="preserve"> </w:t>
      </w:r>
      <w:r w:rsidRPr="00D74F05">
        <w:rPr>
          <w:rFonts w:ascii="Tahoma" w:eastAsia="Calibri" w:hAnsi="Tahoma" w:cs="Tahoma"/>
          <w:sz w:val="16"/>
          <w:szCs w:val="16"/>
          <w:lang w:eastAsia="pl-PL"/>
        </w:rPr>
        <w:t>Najkrótszy możliwy termin płatności rachunku/faktury VAT wymagany przez Zamawiającego</w:t>
      </w:r>
      <w:r>
        <w:rPr>
          <w:rFonts w:ascii="Tahoma" w:eastAsia="Calibri" w:hAnsi="Tahoma" w:cs="Tahoma"/>
          <w:sz w:val="16"/>
          <w:szCs w:val="16"/>
          <w:lang w:eastAsia="pl-PL"/>
        </w:rPr>
        <w:t xml:space="preserve"> wynosi 21 dni, n</w:t>
      </w:r>
      <w:r w:rsidRPr="00D74F05">
        <w:rPr>
          <w:rFonts w:ascii="Tahoma" w:eastAsia="Calibri" w:hAnsi="Tahoma" w:cs="Tahoma"/>
          <w:sz w:val="16"/>
          <w:szCs w:val="16"/>
          <w:lang w:eastAsia="pl-PL"/>
        </w:rPr>
        <w:t>ajdłuższy możliwy termin płatności rachunku/faktury VAT</w:t>
      </w:r>
      <w:r>
        <w:rPr>
          <w:rFonts w:ascii="Tahoma" w:eastAsia="Calibri" w:hAnsi="Tahoma" w:cs="Tahoma"/>
          <w:sz w:val="16"/>
          <w:szCs w:val="16"/>
          <w:lang w:eastAsia="pl-PL"/>
        </w:rPr>
        <w:t xml:space="preserve"> - </w:t>
      </w:r>
      <w:r w:rsidRPr="00D74F05">
        <w:rPr>
          <w:rFonts w:ascii="Tahoma" w:eastAsia="Calibri" w:hAnsi="Tahoma" w:cs="Tahoma"/>
          <w:sz w:val="16"/>
          <w:szCs w:val="16"/>
          <w:lang w:eastAsia="pl-PL"/>
        </w:rPr>
        <w:t>30 dni</w:t>
      </w:r>
      <w:r>
        <w:rPr>
          <w:rFonts w:ascii="Tahoma" w:eastAsia="Calibri" w:hAnsi="Tahoma" w:cs="Tahoma"/>
          <w:sz w:val="16"/>
          <w:szCs w:val="16"/>
          <w:lang w:eastAsia="pl-PL"/>
        </w:rPr>
        <w:t xml:space="preserve"> – zgodnie z terminem zaoferowanym przez Wykonawcę w ofercie.</w:t>
      </w:r>
    </w:p>
    <w:p w14:paraId="2C112F41" w14:textId="3D187935" w:rsidR="00556149" w:rsidRPr="00D74F05" w:rsidRDefault="00556149" w:rsidP="00D74F05">
      <w:pPr>
        <w:autoSpaceDE w:val="0"/>
        <w:autoSpaceDN w:val="0"/>
        <w:spacing w:after="0" w:line="240" w:lineRule="auto"/>
        <w:ind w:left="142" w:hanging="142"/>
        <w:jc w:val="both"/>
        <w:rPr>
          <w:rFonts w:ascii="Tahoma" w:eastAsia="Calibri" w:hAnsi="Tahoma" w:cs="Tahoma"/>
          <w:sz w:val="16"/>
          <w:szCs w:val="16"/>
          <w:lang w:eastAsia="pl-PL"/>
        </w:rPr>
      </w:pPr>
      <w:r>
        <w:rPr>
          <w:rFonts w:ascii="Tahoma" w:eastAsia="Calibri" w:hAnsi="Tahoma" w:cs="Tahoma"/>
          <w:sz w:val="16"/>
          <w:szCs w:val="16"/>
          <w:lang w:eastAsia="pl-PL"/>
        </w:rPr>
        <w:t xml:space="preserve">   </w:t>
      </w:r>
    </w:p>
    <w:p w14:paraId="7CD85718" w14:textId="0D6E9B74" w:rsidR="00556149" w:rsidRPr="00D74F05" w:rsidRDefault="00556149" w:rsidP="00D74F05">
      <w:pPr>
        <w:pStyle w:val="Tekstprzypisudolnego"/>
        <w:spacing w:before="0"/>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60FED"/>
    <w:multiLevelType w:val="hybridMultilevel"/>
    <w:tmpl w:val="746A878C"/>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D574B"/>
    <w:multiLevelType w:val="hybridMultilevel"/>
    <w:tmpl w:val="E95C02B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A104AAF"/>
    <w:multiLevelType w:val="hybridMultilevel"/>
    <w:tmpl w:val="4DCC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757B56"/>
    <w:multiLevelType w:val="hybridMultilevel"/>
    <w:tmpl w:val="59988F3A"/>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042CE"/>
    <w:multiLevelType w:val="hybridMultilevel"/>
    <w:tmpl w:val="DF6A7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6224B32"/>
    <w:multiLevelType w:val="hybridMultilevel"/>
    <w:tmpl w:val="18BA08B6"/>
    <w:lvl w:ilvl="0" w:tplc="EDC4F9C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8552D31"/>
    <w:multiLevelType w:val="hybridMultilevel"/>
    <w:tmpl w:val="AB429596"/>
    <w:lvl w:ilvl="0" w:tplc="4006A7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A112358"/>
    <w:multiLevelType w:val="hybridMultilevel"/>
    <w:tmpl w:val="6826E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8100D"/>
    <w:multiLevelType w:val="hybridMultilevel"/>
    <w:tmpl w:val="59988F3A"/>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2F5B2F"/>
    <w:multiLevelType w:val="hybridMultilevel"/>
    <w:tmpl w:val="BF40733E"/>
    <w:lvl w:ilvl="0" w:tplc="14624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5" w15:restartNumberingAfterBreak="0">
    <w:nsid w:val="1E6E27D8"/>
    <w:multiLevelType w:val="hybridMultilevel"/>
    <w:tmpl w:val="A17A65F0"/>
    <w:lvl w:ilvl="0" w:tplc="0F00E3B8">
      <w:start w:val="1"/>
      <w:numFmt w:val="decimal"/>
      <w:lvlText w:val="%1."/>
      <w:lvlJc w:val="left"/>
      <w:pPr>
        <w:tabs>
          <w:tab w:val="num" w:pos="1800"/>
        </w:tabs>
        <w:ind w:left="1800" w:hanging="360"/>
      </w:pPr>
      <w:rPr>
        <w:rFonts w:hint="default"/>
        <w:b w:val="0"/>
      </w:rPr>
    </w:lvl>
    <w:lvl w:ilvl="1" w:tplc="022E1E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9136BC"/>
    <w:multiLevelType w:val="hybridMultilevel"/>
    <w:tmpl w:val="1A58E2DE"/>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13658"/>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0B0B72"/>
    <w:multiLevelType w:val="singleLevel"/>
    <w:tmpl w:val="04150011"/>
    <w:lvl w:ilvl="0">
      <w:start w:val="1"/>
      <w:numFmt w:val="decimal"/>
      <w:lvlText w:val="%1)"/>
      <w:lvlJc w:val="left"/>
      <w:pPr>
        <w:ind w:left="2340" w:hanging="360"/>
      </w:pPr>
    </w:lvl>
  </w:abstractNum>
  <w:abstractNum w:abstractNumId="2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75C412E"/>
    <w:multiLevelType w:val="hybridMultilevel"/>
    <w:tmpl w:val="66C05132"/>
    <w:lvl w:ilvl="0" w:tplc="A8D45A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7680515"/>
    <w:multiLevelType w:val="hybridMultilevel"/>
    <w:tmpl w:val="26F275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711453"/>
    <w:multiLevelType w:val="hybridMultilevel"/>
    <w:tmpl w:val="ABB02C4E"/>
    <w:lvl w:ilvl="0" w:tplc="EDC4F9C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B4040A"/>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273B50"/>
    <w:multiLevelType w:val="hybridMultilevel"/>
    <w:tmpl w:val="F8A20D98"/>
    <w:lvl w:ilvl="0" w:tplc="D9D2C61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7A5C86"/>
    <w:multiLevelType w:val="hybridMultilevel"/>
    <w:tmpl w:val="74DC9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13CFB"/>
    <w:multiLevelType w:val="hybridMultilevel"/>
    <w:tmpl w:val="4B2EBA40"/>
    <w:lvl w:ilvl="0" w:tplc="0F00E3B8">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8710D"/>
    <w:multiLevelType w:val="hybridMultilevel"/>
    <w:tmpl w:val="97006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24E67"/>
    <w:multiLevelType w:val="hybridMultilevel"/>
    <w:tmpl w:val="82C8D296"/>
    <w:lvl w:ilvl="0" w:tplc="0F00E3B8">
      <w:start w:val="1"/>
      <w:numFmt w:val="decimal"/>
      <w:lvlText w:val="%1."/>
      <w:lvlJc w:val="left"/>
      <w:pPr>
        <w:tabs>
          <w:tab w:val="num" w:pos="786"/>
        </w:tabs>
        <w:ind w:left="786" w:hanging="360"/>
      </w:pPr>
      <w:rPr>
        <w:rFonts w:hint="default"/>
        <w:b w:val="0"/>
      </w:rPr>
    </w:lvl>
    <w:lvl w:ilvl="1" w:tplc="E104D41E">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AD67B0"/>
    <w:multiLevelType w:val="multilevel"/>
    <w:tmpl w:val="47806C2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8FA0546"/>
    <w:multiLevelType w:val="singleLevel"/>
    <w:tmpl w:val="04150011"/>
    <w:lvl w:ilvl="0">
      <w:start w:val="1"/>
      <w:numFmt w:val="decimal"/>
      <w:lvlText w:val="%1)"/>
      <w:lvlJc w:val="left"/>
      <w:pPr>
        <w:ind w:left="2340" w:hanging="360"/>
      </w:pPr>
    </w:lvl>
  </w:abstractNum>
  <w:abstractNum w:abstractNumId="46" w15:restartNumberingAfterBreak="0">
    <w:nsid w:val="3AC72301"/>
    <w:multiLevelType w:val="hybridMultilevel"/>
    <w:tmpl w:val="30EA086C"/>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572677"/>
    <w:multiLevelType w:val="hybridMultilevel"/>
    <w:tmpl w:val="8196E280"/>
    <w:lvl w:ilvl="0" w:tplc="40BCC90E">
      <w:start w:val="1"/>
      <w:numFmt w:val="decimal"/>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D10F77"/>
    <w:multiLevelType w:val="hybridMultilevel"/>
    <w:tmpl w:val="BA4692DA"/>
    <w:lvl w:ilvl="0" w:tplc="0F00E3B8">
      <w:start w:val="1"/>
      <w:numFmt w:val="decimal"/>
      <w:lvlText w:val="%1."/>
      <w:lvlJc w:val="left"/>
      <w:pPr>
        <w:tabs>
          <w:tab w:val="num" w:pos="1800"/>
        </w:tabs>
        <w:ind w:left="1800" w:hanging="360"/>
      </w:pPr>
      <w:rPr>
        <w:rFonts w:hint="default"/>
        <w:b w:val="0"/>
      </w:rPr>
    </w:lvl>
    <w:lvl w:ilvl="1" w:tplc="E104D41E">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533F71"/>
    <w:multiLevelType w:val="hybridMultilevel"/>
    <w:tmpl w:val="9ED0F74A"/>
    <w:lvl w:ilvl="0" w:tplc="763E8BE4">
      <w:start w:val="1"/>
      <w:numFmt w:val="decimal"/>
      <w:lvlText w:val="%1."/>
      <w:lvlJc w:val="left"/>
      <w:pPr>
        <w:tabs>
          <w:tab w:val="num" w:pos="1364"/>
        </w:tabs>
        <w:ind w:left="1477" w:hanging="397"/>
      </w:pPr>
      <w:rPr>
        <w:rFonts w:ascii="Tahoma" w:hAnsi="Tahoma" w:cs="Tahom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1823E81"/>
    <w:multiLevelType w:val="hybridMultilevel"/>
    <w:tmpl w:val="C1406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72730C0"/>
    <w:multiLevelType w:val="hybridMultilevel"/>
    <w:tmpl w:val="0A42FC20"/>
    <w:lvl w:ilvl="0" w:tplc="01DA74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A0EBB"/>
    <w:multiLevelType w:val="hybridMultilevel"/>
    <w:tmpl w:val="F81AA4D0"/>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3DC4E582">
      <w:start w:val="1"/>
      <w:numFmt w:val="decimal"/>
      <w:lvlText w:val="%2)"/>
      <w:lvlJc w:val="left"/>
      <w:pPr>
        <w:ind w:left="1800" w:hanging="360"/>
      </w:pPr>
      <w:rPr>
        <w:b w:val="0"/>
        <w:i w:val="0"/>
        <w:sz w:val="20"/>
        <w:szCs w:val="20"/>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491345"/>
    <w:multiLevelType w:val="hybridMultilevel"/>
    <w:tmpl w:val="76C873CE"/>
    <w:lvl w:ilvl="0" w:tplc="86FCF5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11E0051"/>
    <w:multiLevelType w:val="hybridMultilevel"/>
    <w:tmpl w:val="9022E954"/>
    <w:lvl w:ilvl="0" w:tplc="FCA292C4">
      <w:start w:val="1"/>
      <w:numFmt w:val="decimal"/>
      <w:lvlText w:val="%1)"/>
      <w:lvlJc w:val="left"/>
      <w:pPr>
        <w:ind w:left="1070" w:hanging="360"/>
      </w:pPr>
      <w:rPr>
        <w:rFonts w:eastAsia="Times New Roman" w:hint="default"/>
        <w:i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61" w15:restartNumberingAfterBreak="0">
    <w:nsid w:val="63132C04"/>
    <w:multiLevelType w:val="hybridMultilevel"/>
    <w:tmpl w:val="C0061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433734"/>
    <w:multiLevelType w:val="hybridMultilevel"/>
    <w:tmpl w:val="FDAC3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6D6C0D62"/>
    <w:multiLevelType w:val="hybridMultilevel"/>
    <w:tmpl w:val="2FA64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F7C4028"/>
    <w:multiLevelType w:val="hybridMultilevel"/>
    <w:tmpl w:val="BEEA8FE0"/>
    <w:lvl w:ilvl="0" w:tplc="2188AC9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657FE3"/>
    <w:multiLevelType w:val="hybridMultilevel"/>
    <w:tmpl w:val="2A50A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2" w15:restartNumberingAfterBreak="0">
    <w:nsid w:val="760E4E37"/>
    <w:multiLevelType w:val="hybridMultilevel"/>
    <w:tmpl w:val="22DEF4EC"/>
    <w:lvl w:ilvl="0" w:tplc="0F00E3B8">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5D2226"/>
    <w:multiLevelType w:val="hybridMultilevel"/>
    <w:tmpl w:val="BB844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6"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F76D15"/>
    <w:multiLevelType w:val="hybridMultilevel"/>
    <w:tmpl w:val="1876B198"/>
    <w:lvl w:ilvl="0" w:tplc="80D4ED4E">
      <w:start w:val="1"/>
      <w:numFmt w:val="decimal"/>
      <w:lvlText w:val="%1."/>
      <w:lvlJc w:val="center"/>
      <w:pPr>
        <w:tabs>
          <w:tab w:val="num" w:pos="284"/>
        </w:tabs>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50"/>
  </w:num>
  <w:num w:numId="4">
    <w:abstractNumId w:val="13"/>
  </w:num>
  <w:num w:numId="5">
    <w:abstractNumId w:val="47"/>
  </w:num>
  <w:num w:numId="6">
    <w:abstractNumId w:val="39"/>
  </w:num>
  <w:num w:numId="7">
    <w:abstractNumId w:val="32"/>
  </w:num>
  <w:num w:numId="8">
    <w:abstractNumId w:val="48"/>
  </w:num>
  <w:num w:numId="9">
    <w:abstractNumId w:val="66"/>
  </w:num>
  <w:num w:numId="10">
    <w:abstractNumId w:val="29"/>
  </w:num>
  <w:num w:numId="11">
    <w:abstractNumId w:val="57"/>
  </w:num>
  <w:num w:numId="12">
    <w:abstractNumId w:val="7"/>
  </w:num>
  <w:num w:numId="13">
    <w:abstractNumId w:val="64"/>
  </w:num>
  <w:num w:numId="14">
    <w:abstractNumId w:val="15"/>
  </w:num>
  <w:num w:numId="15">
    <w:abstractNumId w:val="35"/>
  </w:num>
  <w:num w:numId="16">
    <w:abstractNumId w:val="65"/>
  </w:num>
  <w:num w:numId="17">
    <w:abstractNumId w:val="28"/>
  </w:num>
  <w:num w:numId="18">
    <w:abstractNumId w:val="34"/>
  </w:num>
  <w:num w:numId="19">
    <w:abstractNumId w:val="27"/>
  </w:num>
  <w:num w:numId="20">
    <w:abstractNumId w:val="45"/>
  </w:num>
  <w:num w:numId="21">
    <w:abstractNumId w:val="68"/>
  </w:num>
  <w:num w:numId="22">
    <w:abstractNumId w:val="76"/>
  </w:num>
  <w:num w:numId="23">
    <w:abstractNumId w:val="20"/>
  </w:num>
  <w:num w:numId="24">
    <w:abstractNumId w:val="17"/>
  </w:num>
  <w:num w:numId="25">
    <w:abstractNumId w:val="2"/>
  </w:num>
  <w:num w:numId="26">
    <w:abstractNumId w:val="54"/>
  </w:num>
  <w:num w:numId="27">
    <w:abstractNumId w:val="41"/>
  </w:num>
  <w:num w:numId="28">
    <w:abstractNumId w:val="74"/>
  </w:num>
  <w:num w:numId="29">
    <w:abstractNumId w:val="71"/>
  </w:num>
  <w:num w:numId="30">
    <w:abstractNumId w:val="59"/>
  </w:num>
  <w:num w:numId="31">
    <w:abstractNumId w:val="10"/>
  </w:num>
  <w:num w:numId="32">
    <w:abstractNumId w:val="63"/>
  </w:num>
  <w:num w:numId="33">
    <w:abstractNumId w:val="16"/>
  </w:num>
  <w:num w:numId="34">
    <w:abstractNumId w:val="11"/>
  </w:num>
  <w:num w:numId="35">
    <w:abstractNumId w:val="22"/>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8"/>
  </w:num>
  <w:num w:numId="39">
    <w:abstractNumId w:val="8"/>
  </w:num>
  <w:num w:numId="40">
    <w:abstractNumId w:val="31"/>
  </w:num>
  <w:num w:numId="41">
    <w:abstractNumId w:val="69"/>
  </w:num>
  <w:num w:numId="42">
    <w:abstractNumId w:val="18"/>
  </w:num>
  <w:num w:numId="43">
    <w:abstractNumId w:val="5"/>
  </w:num>
  <w:num w:numId="44">
    <w:abstractNumId w:val="12"/>
  </w:num>
  <w:num w:numId="45">
    <w:abstractNumId w:val="19"/>
  </w:num>
  <w:num w:numId="46">
    <w:abstractNumId w:val="58"/>
  </w:num>
  <w:num w:numId="47">
    <w:abstractNumId w:val="23"/>
  </w:num>
  <w:num w:numId="48">
    <w:abstractNumId w:val="53"/>
  </w:num>
  <w:num w:numId="49">
    <w:abstractNumId w:val="67"/>
  </w:num>
  <w:num w:numId="50">
    <w:abstractNumId w:val="9"/>
  </w:num>
  <w:num w:numId="51">
    <w:abstractNumId w:val="21"/>
  </w:num>
  <w:num w:numId="52">
    <w:abstractNumId w:val="75"/>
  </w:num>
  <w:num w:numId="53">
    <w:abstractNumId w:val="73"/>
  </w:num>
  <w:num w:numId="54">
    <w:abstractNumId w:val="3"/>
  </w:num>
  <w:num w:numId="55">
    <w:abstractNumId w:val="33"/>
  </w:num>
  <w:num w:numId="56">
    <w:abstractNumId w:val="49"/>
  </w:num>
  <w:num w:numId="57">
    <w:abstractNumId w:val="60"/>
  </w:num>
  <w:num w:numId="58">
    <w:abstractNumId w:val="14"/>
  </w:num>
  <w:num w:numId="59">
    <w:abstractNumId w:val="46"/>
  </w:num>
  <w:num w:numId="60">
    <w:abstractNumId w:val="70"/>
  </w:num>
  <w:num w:numId="61">
    <w:abstractNumId w:val="6"/>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51"/>
  </w:num>
  <w:num w:numId="65">
    <w:abstractNumId w:val="72"/>
  </w:num>
  <w:num w:numId="66">
    <w:abstractNumId w:val="40"/>
  </w:num>
  <w:num w:numId="67">
    <w:abstractNumId w:val="25"/>
  </w:num>
  <w:num w:numId="68">
    <w:abstractNumId w:val="52"/>
  </w:num>
  <w:num w:numId="69">
    <w:abstractNumId w:val="4"/>
  </w:num>
  <w:num w:numId="70">
    <w:abstractNumId w:val="62"/>
  </w:num>
  <w:num w:numId="71">
    <w:abstractNumId w:val="77"/>
  </w:num>
  <w:num w:numId="72">
    <w:abstractNumId w:val="36"/>
  </w:num>
  <w:num w:numId="73">
    <w:abstractNumId w:val="42"/>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30"/>
  </w:num>
  <w:num w:numId="77">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11226"/>
    <w:rsid w:val="000131CE"/>
    <w:rsid w:val="00017D5C"/>
    <w:rsid w:val="0002195E"/>
    <w:rsid w:val="000226FF"/>
    <w:rsid w:val="00022C5F"/>
    <w:rsid w:val="000236B6"/>
    <w:rsid w:val="0002388F"/>
    <w:rsid w:val="00027730"/>
    <w:rsid w:val="00033CED"/>
    <w:rsid w:val="000414B1"/>
    <w:rsid w:val="00043ACC"/>
    <w:rsid w:val="00047D83"/>
    <w:rsid w:val="00051F01"/>
    <w:rsid w:val="00053072"/>
    <w:rsid w:val="00053A9B"/>
    <w:rsid w:val="00060E92"/>
    <w:rsid w:val="00072E5C"/>
    <w:rsid w:val="000756E4"/>
    <w:rsid w:val="00076638"/>
    <w:rsid w:val="00076AD8"/>
    <w:rsid w:val="00080DC5"/>
    <w:rsid w:val="00081EDA"/>
    <w:rsid w:val="00083FAF"/>
    <w:rsid w:val="00084331"/>
    <w:rsid w:val="000867B9"/>
    <w:rsid w:val="000920D9"/>
    <w:rsid w:val="000A5D1C"/>
    <w:rsid w:val="000B0C0D"/>
    <w:rsid w:val="000B1B70"/>
    <w:rsid w:val="000B5FBD"/>
    <w:rsid w:val="000C1D9E"/>
    <w:rsid w:val="000C2FE1"/>
    <w:rsid w:val="000D4C5D"/>
    <w:rsid w:val="000D5FD3"/>
    <w:rsid w:val="000D62FF"/>
    <w:rsid w:val="000E4F18"/>
    <w:rsid w:val="000E6670"/>
    <w:rsid w:val="000F5F46"/>
    <w:rsid w:val="00103727"/>
    <w:rsid w:val="001071E8"/>
    <w:rsid w:val="00111FDB"/>
    <w:rsid w:val="00112430"/>
    <w:rsid w:val="00114B85"/>
    <w:rsid w:val="00114D3B"/>
    <w:rsid w:val="00120C0C"/>
    <w:rsid w:val="0012576A"/>
    <w:rsid w:val="00127394"/>
    <w:rsid w:val="0013159B"/>
    <w:rsid w:val="00136733"/>
    <w:rsid w:val="00141D2C"/>
    <w:rsid w:val="00142F26"/>
    <w:rsid w:val="00144F44"/>
    <w:rsid w:val="00153056"/>
    <w:rsid w:val="00157A4C"/>
    <w:rsid w:val="001625F4"/>
    <w:rsid w:val="0016441C"/>
    <w:rsid w:val="00166616"/>
    <w:rsid w:val="00166D02"/>
    <w:rsid w:val="00186115"/>
    <w:rsid w:val="0019185C"/>
    <w:rsid w:val="001918B0"/>
    <w:rsid w:val="0019294F"/>
    <w:rsid w:val="00192A90"/>
    <w:rsid w:val="00192F5E"/>
    <w:rsid w:val="001943E4"/>
    <w:rsid w:val="001967FF"/>
    <w:rsid w:val="001A175C"/>
    <w:rsid w:val="001A3570"/>
    <w:rsid w:val="001A4D31"/>
    <w:rsid w:val="001A5DBE"/>
    <w:rsid w:val="001B296D"/>
    <w:rsid w:val="001B3DED"/>
    <w:rsid w:val="001C086C"/>
    <w:rsid w:val="001C5BB4"/>
    <w:rsid w:val="001C6F12"/>
    <w:rsid w:val="001D115F"/>
    <w:rsid w:val="001D16ED"/>
    <w:rsid w:val="001E37D7"/>
    <w:rsid w:val="001E59E6"/>
    <w:rsid w:val="001F4587"/>
    <w:rsid w:val="001F6AA7"/>
    <w:rsid w:val="0020479F"/>
    <w:rsid w:val="0020547C"/>
    <w:rsid w:val="00205EBE"/>
    <w:rsid w:val="00206648"/>
    <w:rsid w:val="0022248D"/>
    <w:rsid w:val="002255F6"/>
    <w:rsid w:val="00230A5A"/>
    <w:rsid w:val="00231A9D"/>
    <w:rsid w:val="002323FA"/>
    <w:rsid w:val="0023481A"/>
    <w:rsid w:val="00234E1B"/>
    <w:rsid w:val="002359D3"/>
    <w:rsid w:val="00252C68"/>
    <w:rsid w:val="002551E4"/>
    <w:rsid w:val="00257532"/>
    <w:rsid w:val="0026074A"/>
    <w:rsid w:val="002632C3"/>
    <w:rsid w:val="00265006"/>
    <w:rsid w:val="002727E7"/>
    <w:rsid w:val="00274F1E"/>
    <w:rsid w:val="0027555A"/>
    <w:rsid w:val="00280827"/>
    <w:rsid w:val="00285811"/>
    <w:rsid w:val="00285EE7"/>
    <w:rsid w:val="0028776E"/>
    <w:rsid w:val="00297044"/>
    <w:rsid w:val="002A242E"/>
    <w:rsid w:val="002A29B1"/>
    <w:rsid w:val="002A33F4"/>
    <w:rsid w:val="002A4C8B"/>
    <w:rsid w:val="002A7A2C"/>
    <w:rsid w:val="002B2737"/>
    <w:rsid w:val="002B4A96"/>
    <w:rsid w:val="002B6783"/>
    <w:rsid w:val="002C13EC"/>
    <w:rsid w:val="002C39F3"/>
    <w:rsid w:val="002E41F5"/>
    <w:rsid w:val="002E7456"/>
    <w:rsid w:val="002E7490"/>
    <w:rsid w:val="002F54F7"/>
    <w:rsid w:val="0030089A"/>
    <w:rsid w:val="00320666"/>
    <w:rsid w:val="00323451"/>
    <w:rsid w:val="003307B1"/>
    <w:rsid w:val="00334D52"/>
    <w:rsid w:val="00342F91"/>
    <w:rsid w:val="00345FEB"/>
    <w:rsid w:val="0034769C"/>
    <w:rsid w:val="0035467D"/>
    <w:rsid w:val="0036046D"/>
    <w:rsid w:val="0036515C"/>
    <w:rsid w:val="00365259"/>
    <w:rsid w:val="00366F14"/>
    <w:rsid w:val="003670BB"/>
    <w:rsid w:val="003834C9"/>
    <w:rsid w:val="00383BB8"/>
    <w:rsid w:val="00385AA3"/>
    <w:rsid w:val="00386E58"/>
    <w:rsid w:val="00387214"/>
    <w:rsid w:val="00392501"/>
    <w:rsid w:val="00396194"/>
    <w:rsid w:val="003A2422"/>
    <w:rsid w:val="003A30E5"/>
    <w:rsid w:val="003A5A34"/>
    <w:rsid w:val="003B0763"/>
    <w:rsid w:val="003B185E"/>
    <w:rsid w:val="003B31FC"/>
    <w:rsid w:val="003B4697"/>
    <w:rsid w:val="003B7278"/>
    <w:rsid w:val="003C05F2"/>
    <w:rsid w:val="003C1CFA"/>
    <w:rsid w:val="003D5DE4"/>
    <w:rsid w:val="003D61C5"/>
    <w:rsid w:val="003D681A"/>
    <w:rsid w:val="003E5215"/>
    <w:rsid w:val="003E74B0"/>
    <w:rsid w:val="003F1E9D"/>
    <w:rsid w:val="003F366D"/>
    <w:rsid w:val="003F7CD5"/>
    <w:rsid w:val="00405CE7"/>
    <w:rsid w:val="00413ABF"/>
    <w:rsid w:val="00415D94"/>
    <w:rsid w:val="004166A4"/>
    <w:rsid w:val="00416B7B"/>
    <w:rsid w:val="00421BE2"/>
    <w:rsid w:val="0042465C"/>
    <w:rsid w:val="00431F65"/>
    <w:rsid w:val="00442505"/>
    <w:rsid w:val="0044339C"/>
    <w:rsid w:val="0044371E"/>
    <w:rsid w:val="00444D2B"/>
    <w:rsid w:val="00447911"/>
    <w:rsid w:val="00451A09"/>
    <w:rsid w:val="00455E70"/>
    <w:rsid w:val="004631B3"/>
    <w:rsid w:val="00464662"/>
    <w:rsid w:val="00465727"/>
    <w:rsid w:val="004665D7"/>
    <w:rsid w:val="00466E16"/>
    <w:rsid w:val="00467797"/>
    <w:rsid w:val="004717AF"/>
    <w:rsid w:val="00472D67"/>
    <w:rsid w:val="00477C28"/>
    <w:rsid w:val="00481663"/>
    <w:rsid w:val="00483E8E"/>
    <w:rsid w:val="0049759B"/>
    <w:rsid w:val="004A0AF3"/>
    <w:rsid w:val="004A3EEB"/>
    <w:rsid w:val="004B17DD"/>
    <w:rsid w:val="004B25D0"/>
    <w:rsid w:val="004B5C8A"/>
    <w:rsid w:val="004C2522"/>
    <w:rsid w:val="004C293C"/>
    <w:rsid w:val="004C5072"/>
    <w:rsid w:val="004C745D"/>
    <w:rsid w:val="004D5EFC"/>
    <w:rsid w:val="004D7A24"/>
    <w:rsid w:val="004E77E5"/>
    <w:rsid w:val="004F797A"/>
    <w:rsid w:val="004F7E45"/>
    <w:rsid w:val="0050220D"/>
    <w:rsid w:val="00503BDF"/>
    <w:rsid w:val="005073A1"/>
    <w:rsid w:val="00511C82"/>
    <w:rsid w:val="00515865"/>
    <w:rsid w:val="0051602A"/>
    <w:rsid w:val="005178F9"/>
    <w:rsid w:val="00523F41"/>
    <w:rsid w:val="005312A6"/>
    <w:rsid w:val="00540992"/>
    <w:rsid w:val="005419EE"/>
    <w:rsid w:val="00541A6F"/>
    <w:rsid w:val="00545BD0"/>
    <w:rsid w:val="00550DA5"/>
    <w:rsid w:val="00556149"/>
    <w:rsid w:val="00557CF6"/>
    <w:rsid w:val="00557ED0"/>
    <w:rsid w:val="005600B9"/>
    <w:rsid w:val="00564BA1"/>
    <w:rsid w:val="005666D4"/>
    <w:rsid w:val="00573B7C"/>
    <w:rsid w:val="005815E7"/>
    <w:rsid w:val="00586659"/>
    <w:rsid w:val="005911FD"/>
    <w:rsid w:val="005976D4"/>
    <w:rsid w:val="005A332F"/>
    <w:rsid w:val="005A576C"/>
    <w:rsid w:val="005A6E4E"/>
    <w:rsid w:val="005B442A"/>
    <w:rsid w:val="005B6245"/>
    <w:rsid w:val="005C1018"/>
    <w:rsid w:val="005C3379"/>
    <w:rsid w:val="005C36D3"/>
    <w:rsid w:val="005C3E5C"/>
    <w:rsid w:val="005D0ACF"/>
    <w:rsid w:val="005D31CC"/>
    <w:rsid w:val="005E1D7B"/>
    <w:rsid w:val="005F2187"/>
    <w:rsid w:val="005F29B6"/>
    <w:rsid w:val="005F4574"/>
    <w:rsid w:val="005F4CF7"/>
    <w:rsid w:val="00610808"/>
    <w:rsid w:val="006151D3"/>
    <w:rsid w:val="00616B24"/>
    <w:rsid w:val="0062049B"/>
    <w:rsid w:val="00623C41"/>
    <w:rsid w:val="006322D1"/>
    <w:rsid w:val="00632728"/>
    <w:rsid w:val="00642562"/>
    <w:rsid w:val="00642DF6"/>
    <w:rsid w:val="00645783"/>
    <w:rsid w:val="00660877"/>
    <w:rsid w:val="00662C56"/>
    <w:rsid w:val="00664883"/>
    <w:rsid w:val="00665506"/>
    <w:rsid w:val="006677BF"/>
    <w:rsid w:val="00673918"/>
    <w:rsid w:val="006750F5"/>
    <w:rsid w:val="0067683B"/>
    <w:rsid w:val="00680BC3"/>
    <w:rsid w:val="00680D50"/>
    <w:rsid w:val="0069069D"/>
    <w:rsid w:val="00691411"/>
    <w:rsid w:val="00694FC9"/>
    <w:rsid w:val="006A0B0B"/>
    <w:rsid w:val="006A1423"/>
    <w:rsid w:val="006A2B58"/>
    <w:rsid w:val="006A2E4F"/>
    <w:rsid w:val="006A4030"/>
    <w:rsid w:val="006B340E"/>
    <w:rsid w:val="006C0533"/>
    <w:rsid w:val="006C0C57"/>
    <w:rsid w:val="006C2C3C"/>
    <w:rsid w:val="006C4D81"/>
    <w:rsid w:val="006C7975"/>
    <w:rsid w:val="006D112D"/>
    <w:rsid w:val="006D11E7"/>
    <w:rsid w:val="006D3E48"/>
    <w:rsid w:val="006D3F31"/>
    <w:rsid w:val="006E2B78"/>
    <w:rsid w:val="006E3002"/>
    <w:rsid w:val="006E4CF6"/>
    <w:rsid w:val="006E5FB5"/>
    <w:rsid w:val="006F204C"/>
    <w:rsid w:val="006F60FE"/>
    <w:rsid w:val="00702E9D"/>
    <w:rsid w:val="00706107"/>
    <w:rsid w:val="00712D8A"/>
    <w:rsid w:val="00714A14"/>
    <w:rsid w:val="0072044B"/>
    <w:rsid w:val="00720621"/>
    <w:rsid w:val="00731B1E"/>
    <w:rsid w:val="0073552F"/>
    <w:rsid w:val="00740238"/>
    <w:rsid w:val="007471BA"/>
    <w:rsid w:val="007571B2"/>
    <w:rsid w:val="007668F7"/>
    <w:rsid w:val="00766AF3"/>
    <w:rsid w:val="00770A06"/>
    <w:rsid w:val="00783E46"/>
    <w:rsid w:val="007929A1"/>
    <w:rsid w:val="00794702"/>
    <w:rsid w:val="00795AC3"/>
    <w:rsid w:val="00796A83"/>
    <w:rsid w:val="007A05F9"/>
    <w:rsid w:val="007A1AC3"/>
    <w:rsid w:val="007A1F3B"/>
    <w:rsid w:val="007A4163"/>
    <w:rsid w:val="007A45CC"/>
    <w:rsid w:val="007B0319"/>
    <w:rsid w:val="007B1118"/>
    <w:rsid w:val="007B2975"/>
    <w:rsid w:val="007B723D"/>
    <w:rsid w:val="007B7515"/>
    <w:rsid w:val="007C0C91"/>
    <w:rsid w:val="007C151A"/>
    <w:rsid w:val="007C3B03"/>
    <w:rsid w:val="007C67D8"/>
    <w:rsid w:val="007C75D4"/>
    <w:rsid w:val="007D1591"/>
    <w:rsid w:val="007D5150"/>
    <w:rsid w:val="007D5CC6"/>
    <w:rsid w:val="007D629C"/>
    <w:rsid w:val="007E2827"/>
    <w:rsid w:val="007E3A5C"/>
    <w:rsid w:val="007E3C1F"/>
    <w:rsid w:val="007E5807"/>
    <w:rsid w:val="007E7F55"/>
    <w:rsid w:val="007F1005"/>
    <w:rsid w:val="007F237E"/>
    <w:rsid w:val="007F24FC"/>
    <w:rsid w:val="007F3355"/>
    <w:rsid w:val="007F4DCB"/>
    <w:rsid w:val="00802176"/>
    <w:rsid w:val="008023B7"/>
    <w:rsid w:val="00802594"/>
    <w:rsid w:val="00803A0B"/>
    <w:rsid w:val="008051A7"/>
    <w:rsid w:val="008053A2"/>
    <w:rsid w:val="0080541D"/>
    <w:rsid w:val="00806F73"/>
    <w:rsid w:val="00810A1D"/>
    <w:rsid w:val="008157B0"/>
    <w:rsid w:val="00817DA7"/>
    <w:rsid w:val="00820A8E"/>
    <w:rsid w:val="00821B19"/>
    <w:rsid w:val="00830F3E"/>
    <w:rsid w:val="00833A12"/>
    <w:rsid w:val="00835E7E"/>
    <w:rsid w:val="00840683"/>
    <w:rsid w:val="008457B7"/>
    <w:rsid w:val="008472DD"/>
    <w:rsid w:val="0085239C"/>
    <w:rsid w:val="0085785A"/>
    <w:rsid w:val="008626E4"/>
    <w:rsid w:val="00866757"/>
    <w:rsid w:val="00871DD5"/>
    <w:rsid w:val="008813DC"/>
    <w:rsid w:val="00881E21"/>
    <w:rsid w:val="00884F66"/>
    <w:rsid w:val="0089091D"/>
    <w:rsid w:val="00894748"/>
    <w:rsid w:val="00897898"/>
    <w:rsid w:val="00897CFB"/>
    <w:rsid w:val="008A388E"/>
    <w:rsid w:val="008B0AF8"/>
    <w:rsid w:val="008C0A1B"/>
    <w:rsid w:val="008C1F1B"/>
    <w:rsid w:val="008C30AE"/>
    <w:rsid w:val="008C6BF7"/>
    <w:rsid w:val="008C77FA"/>
    <w:rsid w:val="008D22F1"/>
    <w:rsid w:val="008D35AD"/>
    <w:rsid w:val="008D40E7"/>
    <w:rsid w:val="008E644B"/>
    <w:rsid w:val="008E7E14"/>
    <w:rsid w:val="008F1C8C"/>
    <w:rsid w:val="008F260C"/>
    <w:rsid w:val="008F38AD"/>
    <w:rsid w:val="008F7E91"/>
    <w:rsid w:val="00901F63"/>
    <w:rsid w:val="00902AA2"/>
    <w:rsid w:val="0090328E"/>
    <w:rsid w:val="00904AB0"/>
    <w:rsid w:val="00907117"/>
    <w:rsid w:val="00911320"/>
    <w:rsid w:val="0092434D"/>
    <w:rsid w:val="0092609F"/>
    <w:rsid w:val="00927F9C"/>
    <w:rsid w:val="00931AAB"/>
    <w:rsid w:val="009372DB"/>
    <w:rsid w:val="009423C1"/>
    <w:rsid w:val="00961718"/>
    <w:rsid w:val="00965672"/>
    <w:rsid w:val="009707E1"/>
    <w:rsid w:val="0097485C"/>
    <w:rsid w:val="00983813"/>
    <w:rsid w:val="00984B77"/>
    <w:rsid w:val="00994C09"/>
    <w:rsid w:val="009A0A9D"/>
    <w:rsid w:val="009A6015"/>
    <w:rsid w:val="009A7DA7"/>
    <w:rsid w:val="009B1E62"/>
    <w:rsid w:val="009B2134"/>
    <w:rsid w:val="009B2508"/>
    <w:rsid w:val="009B3BDF"/>
    <w:rsid w:val="009C25BE"/>
    <w:rsid w:val="009C3585"/>
    <w:rsid w:val="009C4A87"/>
    <w:rsid w:val="009C6A4E"/>
    <w:rsid w:val="009C6D6A"/>
    <w:rsid w:val="009C7F27"/>
    <w:rsid w:val="009D2B3F"/>
    <w:rsid w:val="009D6362"/>
    <w:rsid w:val="009D6BDF"/>
    <w:rsid w:val="009D752E"/>
    <w:rsid w:val="009E3650"/>
    <w:rsid w:val="009E580D"/>
    <w:rsid w:val="009F0A1F"/>
    <w:rsid w:val="009F2397"/>
    <w:rsid w:val="009F5697"/>
    <w:rsid w:val="009F5C2C"/>
    <w:rsid w:val="00A00416"/>
    <w:rsid w:val="00A005AD"/>
    <w:rsid w:val="00A00ED8"/>
    <w:rsid w:val="00A02A17"/>
    <w:rsid w:val="00A039CD"/>
    <w:rsid w:val="00A05CEE"/>
    <w:rsid w:val="00A07CD3"/>
    <w:rsid w:val="00A158BC"/>
    <w:rsid w:val="00A20252"/>
    <w:rsid w:val="00A30712"/>
    <w:rsid w:val="00A36710"/>
    <w:rsid w:val="00A42D5A"/>
    <w:rsid w:val="00A42F4D"/>
    <w:rsid w:val="00A50D69"/>
    <w:rsid w:val="00A5381C"/>
    <w:rsid w:val="00A5535F"/>
    <w:rsid w:val="00A67761"/>
    <w:rsid w:val="00A71F84"/>
    <w:rsid w:val="00A72E41"/>
    <w:rsid w:val="00A77D50"/>
    <w:rsid w:val="00A81EF2"/>
    <w:rsid w:val="00A8216E"/>
    <w:rsid w:val="00A822F1"/>
    <w:rsid w:val="00A84C3F"/>
    <w:rsid w:val="00A85244"/>
    <w:rsid w:val="00A86E61"/>
    <w:rsid w:val="00A91B39"/>
    <w:rsid w:val="00A964F2"/>
    <w:rsid w:val="00A966F6"/>
    <w:rsid w:val="00A9731D"/>
    <w:rsid w:val="00A974AA"/>
    <w:rsid w:val="00A975AA"/>
    <w:rsid w:val="00AA16EB"/>
    <w:rsid w:val="00AA210A"/>
    <w:rsid w:val="00AA2856"/>
    <w:rsid w:val="00AA5581"/>
    <w:rsid w:val="00AB1D9D"/>
    <w:rsid w:val="00AB6CEC"/>
    <w:rsid w:val="00AC56B4"/>
    <w:rsid w:val="00AC70E8"/>
    <w:rsid w:val="00AC73C9"/>
    <w:rsid w:val="00AD044B"/>
    <w:rsid w:val="00AD479B"/>
    <w:rsid w:val="00AE0F94"/>
    <w:rsid w:val="00AE328F"/>
    <w:rsid w:val="00AF0BC4"/>
    <w:rsid w:val="00AF3654"/>
    <w:rsid w:val="00AF49B4"/>
    <w:rsid w:val="00B02D42"/>
    <w:rsid w:val="00B04414"/>
    <w:rsid w:val="00B10A50"/>
    <w:rsid w:val="00B1122E"/>
    <w:rsid w:val="00B12034"/>
    <w:rsid w:val="00B12AA8"/>
    <w:rsid w:val="00B1560E"/>
    <w:rsid w:val="00B22C28"/>
    <w:rsid w:val="00B27A1E"/>
    <w:rsid w:val="00B348C5"/>
    <w:rsid w:val="00B40FBC"/>
    <w:rsid w:val="00B4240C"/>
    <w:rsid w:val="00B4456E"/>
    <w:rsid w:val="00B45B95"/>
    <w:rsid w:val="00B4649C"/>
    <w:rsid w:val="00B53357"/>
    <w:rsid w:val="00B55B82"/>
    <w:rsid w:val="00B56C74"/>
    <w:rsid w:val="00B60271"/>
    <w:rsid w:val="00B66D0C"/>
    <w:rsid w:val="00B724E6"/>
    <w:rsid w:val="00B7790C"/>
    <w:rsid w:val="00B81915"/>
    <w:rsid w:val="00B83C44"/>
    <w:rsid w:val="00B87577"/>
    <w:rsid w:val="00B87BC2"/>
    <w:rsid w:val="00B9664B"/>
    <w:rsid w:val="00B9748B"/>
    <w:rsid w:val="00B975AE"/>
    <w:rsid w:val="00BA5CB5"/>
    <w:rsid w:val="00BB42AA"/>
    <w:rsid w:val="00BC4F7C"/>
    <w:rsid w:val="00BC677B"/>
    <w:rsid w:val="00BC69C0"/>
    <w:rsid w:val="00BD1DB2"/>
    <w:rsid w:val="00BE28A9"/>
    <w:rsid w:val="00BE3000"/>
    <w:rsid w:val="00BF27F1"/>
    <w:rsid w:val="00C03D17"/>
    <w:rsid w:val="00C06643"/>
    <w:rsid w:val="00C106C4"/>
    <w:rsid w:val="00C12B32"/>
    <w:rsid w:val="00C2276F"/>
    <w:rsid w:val="00C22B9E"/>
    <w:rsid w:val="00C353B7"/>
    <w:rsid w:val="00C3612C"/>
    <w:rsid w:val="00C37907"/>
    <w:rsid w:val="00C416C6"/>
    <w:rsid w:val="00C42E8F"/>
    <w:rsid w:val="00C4585C"/>
    <w:rsid w:val="00C5076E"/>
    <w:rsid w:val="00C56169"/>
    <w:rsid w:val="00C56920"/>
    <w:rsid w:val="00C620BB"/>
    <w:rsid w:val="00C625A9"/>
    <w:rsid w:val="00C6293A"/>
    <w:rsid w:val="00C6452A"/>
    <w:rsid w:val="00C67B77"/>
    <w:rsid w:val="00C7057F"/>
    <w:rsid w:val="00C71E06"/>
    <w:rsid w:val="00C7216C"/>
    <w:rsid w:val="00C72610"/>
    <w:rsid w:val="00C74E5C"/>
    <w:rsid w:val="00C944D6"/>
    <w:rsid w:val="00C960BE"/>
    <w:rsid w:val="00CA6A3D"/>
    <w:rsid w:val="00CB2B4B"/>
    <w:rsid w:val="00CB38C6"/>
    <w:rsid w:val="00CB4B06"/>
    <w:rsid w:val="00CB5D0D"/>
    <w:rsid w:val="00CC0856"/>
    <w:rsid w:val="00CC0E7C"/>
    <w:rsid w:val="00CC15C5"/>
    <w:rsid w:val="00CC4D7B"/>
    <w:rsid w:val="00CD3762"/>
    <w:rsid w:val="00CD6FF6"/>
    <w:rsid w:val="00CE5373"/>
    <w:rsid w:val="00CE77B7"/>
    <w:rsid w:val="00CF673B"/>
    <w:rsid w:val="00CF7796"/>
    <w:rsid w:val="00D018F1"/>
    <w:rsid w:val="00D02EE5"/>
    <w:rsid w:val="00D07EA3"/>
    <w:rsid w:val="00D167A6"/>
    <w:rsid w:val="00D17375"/>
    <w:rsid w:val="00D204AA"/>
    <w:rsid w:val="00D20B19"/>
    <w:rsid w:val="00D217C6"/>
    <w:rsid w:val="00D232DE"/>
    <w:rsid w:val="00D33DC0"/>
    <w:rsid w:val="00D35139"/>
    <w:rsid w:val="00D412BE"/>
    <w:rsid w:val="00D42346"/>
    <w:rsid w:val="00D4558B"/>
    <w:rsid w:val="00D45E24"/>
    <w:rsid w:val="00D46305"/>
    <w:rsid w:val="00D500BE"/>
    <w:rsid w:val="00D51C88"/>
    <w:rsid w:val="00D51FD6"/>
    <w:rsid w:val="00D553D7"/>
    <w:rsid w:val="00D55875"/>
    <w:rsid w:val="00D56498"/>
    <w:rsid w:val="00D60378"/>
    <w:rsid w:val="00D629BB"/>
    <w:rsid w:val="00D63A86"/>
    <w:rsid w:val="00D70A56"/>
    <w:rsid w:val="00D74167"/>
    <w:rsid w:val="00D74F05"/>
    <w:rsid w:val="00D81582"/>
    <w:rsid w:val="00D817BB"/>
    <w:rsid w:val="00D84C54"/>
    <w:rsid w:val="00D87480"/>
    <w:rsid w:val="00D87A8B"/>
    <w:rsid w:val="00D916C9"/>
    <w:rsid w:val="00D9352C"/>
    <w:rsid w:val="00D9494F"/>
    <w:rsid w:val="00D95644"/>
    <w:rsid w:val="00D957B5"/>
    <w:rsid w:val="00DB27CA"/>
    <w:rsid w:val="00DB312B"/>
    <w:rsid w:val="00DB44B8"/>
    <w:rsid w:val="00DC5F02"/>
    <w:rsid w:val="00DD0BFF"/>
    <w:rsid w:val="00DD1D28"/>
    <w:rsid w:val="00DD6F85"/>
    <w:rsid w:val="00DD70BE"/>
    <w:rsid w:val="00DF24A5"/>
    <w:rsid w:val="00DF327E"/>
    <w:rsid w:val="00DF58BB"/>
    <w:rsid w:val="00E005FA"/>
    <w:rsid w:val="00E06814"/>
    <w:rsid w:val="00E06B0D"/>
    <w:rsid w:val="00E121F7"/>
    <w:rsid w:val="00E12A8C"/>
    <w:rsid w:val="00E1384A"/>
    <w:rsid w:val="00E171D2"/>
    <w:rsid w:val="00E22473"/>
    <w:rsid w:val="00E22BB6"/>
    <w:rsid w:val="00E253DC"/>
    <w:rsid w:val="00E34D0D"/>
    <w:rsid w:val="00E430B7"/>
    <w:rsid w:val="00E43DF3"/>
    <w:rsid w:val="00E45DAD"/>
    <w:rsid w:val="00E55095"/>
    <w:rsid w:val="00E561EC"/>
    <w:rsid w:val="00E57076"/>
    <w:rsid w:val="00E63FCD"/>
    <w:rsid w:val="00E70CA7"/>
    <w:rsid w:val="00E72C0D"/>
    <w:rsid w:val="00E8390E"/>
    <w:rsid w:val="00E87EE0"/>
    <w:rsid w:val="00E90125"/>
    <w:rsid w:val="00E91514"/>
    <w:rsid w:val="00E97651"/>
    <w:rsid w:val="00EA1D8E"/>
    <w:rsid w:val="00EB2C9C"/>
    <w:rsid w:val="00EB54DC"/>
    <w:rsid w:val="00EC0656"/>
    <w:rsid w:val="00EC310D"/>
    <w:rsid w:val="00ED678C"/>
    <w:rsid w:val="00ED72D1"/>
    <w:rsid w:val="00ED7FBF"/>
    <w:rsid w:val="00EE1E15"/>
    <w:rsid w:val="00EE37E5"/>
    <w:rsid w:val="00EE5E72"/>
    <w:rsid w:val="00EF06F7"/>
    <w:rsid w:val="00F004F3"/>
    <w:rsid w:val="00F04822"/>
    <w:rsid w:val="00F05F3C"/>
    <w:rsid w:val="00F10F4E"/>
    <w:rsid w:val="00F20852"/>
    <w:rsid w:val="00F20FDB"/>
    <w:rsid w:val="00F36298"/>
    <w:rsid w:val="00F368AB"/>
    <w:rsid w:val="00F36A3A"/>
    <w:rsid w:val="00F426F9"/>
    <w:rsid w:val="00F4644F"/>
    <w:rsid w:val="00F465C3"/>
    <w:rsid w:val="00F51329"/>
    <w:rsid w:val="00F5272D"/>
    <w:rsid w:val="00F60033"/>
    <w:rsid w:val="00F61258"/>
    <w:rsid w:val="00F62ABF"/>
    <w:rsid w:val="00F6350E"/>
    <w:rsid w:val="00F66C77"/>
    <w:rsid w:val="00F770C1"/>
    <w:rsid w:val="00F775BB"/>
    <w:rsid w:val="00F8246E"/>
    <w:rsid w:val="00F82B34"/>
    <w:rsid w:val="00F85570"/>
    <w:rsid w:val="00F86384"/>
    <w:rsid w:val="00F86739"/>
    <w:rsid w:val="00F86A97"/>
    <w:rsid w:val="00F91BDA"/>
    <w:rsid w:val="00F93A0C"/>
    <w:rsid w:val="00F93CCE"/>
    <w:rsid w:val="00F946B1"/>
    <w:rsid w:val="00FA0FB5"/>
    <w:rsid w:val="00FA1C9A"/>
    <w:rsid w:val="00FA4CC7"/>
    <w:rsid w:val="00FA5FDD"/>
    <w:rsid w:val="00FB2C23"/>
    <w:rsid w:val="00FB4372"/>
    <w:rsid w:val="00FB61D0"/>
    <w:rsid w:val="00FC38CB"/>
    <w:rsid w:val="00FD639D"/>
    <w:rsid w:val="00FD6825"/>
    <w:rsid w:val="00FF5931"/>
    <w:rsid w:val="00FF75F4"/>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docId w15:val="{73D02162-7356-434D-81CD-2D3DBF1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Tekstpodstawowywcity2">
    <w:name w:val="Body Text Indent 2"/>
    <w:basedOn w:val="Normalny"/>
    <w:link w:val="Tekstpodstawowywcity2Znak"/>
    <w:uiPriority w:val="99"/>
    <w:unhideWhenUsed/>
    <w:rsid w:val="00C3790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907"/>
  </w:style>
  <w:style w:type="paragraph" w:customStyle="1" w:styleId="Default">
    <w:name w:val="Default"/>
    <w:rsid w:val="000D4C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073309874">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dsc.gov.pl/nieograniczony-2018/wykonanie-robot-budowlanych-w-osrodku-dla-cudzoziemcow-w-podkowie-lesnej-debaku-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6074-96B8-4327-BCE2-D1610231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13516</Words>
  <Characters>81097</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11</cp:revision>
  <cp:lastPrinted>2018-04-11T08:40:00Z</cp:lastPrinted>
  <dcterms:created xsi:type="dcterms:W3CDTF">2018-03-06T12:05:00Z</dcterms:created>
  <dcterms:modified xsi:type="dcterms:W3CDTF">2018-04-11T13:39:00Z</dcterms:modified>
</cp:coreProperties>
</file>