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EA" w:rsidRPr="00840E63" w:rsidRDefault="00A057EA" w:rsidP="00A057EA">
      <w:pPr>
        <w:pStyle w:val="Tekstprzypisudolnego"/>
        <w:tabs>
          <w:tab w:val="left" w:pos="6555"/>
        </w:tabs>
        <w:ind w:left="4254"/>
        <w:jc w:val="right"/>
        <w:rPr>
          <w:rFonts w:cs="Tahoma"/>
          <w:b/>
          <w:color w:val="008000"/>
        </w:rPr>
      </w:pPr>
      <w:r w:rsidRPr="00840E63">
        <w:rPr>
          <w:rFonts w:cs="Tahoma"/>
          <w:b/>
        </w:rPr>
        <w:t xml:space="preserve">Załącznik nr </w:t>
      </w:r>
      <w:r w:rsidR="00290A14">
        <w:rPr>
          <w:rFonts w:cs="Tahoma"/>
          <w:b/>
        </w:rPr>
        <w:t>3</w:t>
      </w:r>
      <w:r w:rsidRPr="00840E63">
        <w:rPr>
          <w:rFonts w:cs="Tahoma"/>
          <w:b/>
        </w:rPr>
        <w:t xml:space="preserve"> do SIWZ</w:t>
      </w:r>
      <w:r w:rsidRPr="00840E63">
        <w:rPr>
          <w:rFonts w:cs="Tahoma"/>
          <w:b/>
        </w:rPr>
        <w:tab/>
      </w: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E3716D" w:rsidP="00A057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ISTOTNE POSTANOWENIA UMOWY </w:t>
      </w: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1</w:t>
      </w:r>
    </w:p>
    <w:p w:rsidR="00E25D57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Przedmiotem umowy jest zakup i dostawa </w:t>
      </w:r>
      <w:r w:rsidR="002E2103">
        <w:rPr>
          <w:rFonts w:ascii="Tahoma" w:hAnsi="Tahoma" w:cs="Tahoma"/>
          <w:sz w:val="20"/>
          <w:szCs w:val="20"/>
        </w:rPr>
        <w:t>2</w:t>
      </w:r>
      <w:r w:rsidRPr="00840E63">
        <w:rPr>
          <w:rFonts w:ascii="Tahoma" w:hAnsi="Tahoma" w:cs="Tahoma"/>
          <w:sz w:val="20"/>
          <w:szCs w:val="20"/>
        </w:rPr>
        <w:t xml:space="preserve"> szt. fabrycznie now</w:t>
      </w:r>
      <w:r w:rsidR="002E2103">
        <w:rPr>
          <w:rFonts w:ascii="Tahoma" w:hAnsi="Tahoma" w:cs="Tahoma"/>
          <w:sz w:val="20"/>
          <w:szCs w:val="20"/>
        </w:rPr>
        <w:t>ych</w:t>
      </w:r>
      <w:r w:rsidRPr="00840E63">
        <w:rPr>
          <w:rFonts w:ascii="Tahoma" w:hAnsi="Tahoma" w:cs="Tahoma"/>
          <w:sz w:val="20"/>
          <w:szCs w:val="20"/>
        </w:rPr>
        <w:t>, nieużywan</w:t>
      </w:r>
      <w:r w:rsidR="002E2103">
        <w:rPr>
          <w:rFonts w:ascii="Tahoma" w:hAnsi="Tahoma" w:cs="Tahoma"/>
          <w:sz w:val="20"/>
          <w:szCs w:val="20"/>
        </w:rPr>
        <w:t>ych</w:t>
      </w:r>
      <w:r w:rsidRPr="00840E63">
        <w:rPr>
          <w:rFonts w:ascii="Tahoma" w:hAnsi="Tahoma" w:cs="Tahoma"/>
          <w:sz w:val="20"/>
          <w:szCs w:val="20"/>
        </w:rPr>
        <w:t>, wyprodukowan</w:t>
      </w:r>
      <w:r w:rsidR="002E2103">
        <w:rPr>
          <w:rFonts w:ascii="Tahoma" w:hAnsi="Tahoma" w:cs="Tahoma"/>
          <w:sz w:val="20"/>
          <w:szCs w:val="20"/>
        </w:rPr>
        <w:t>ych</w:t>
      </w:r>
      <w:r w:rsidRPr="00840E63">
        <w:rPr>
          <w:rFonts w:ascii="Tahoma" w:hAnsi="Tahoma" w:cs="Tahoma"/>
          <w:sz w:val="20"/>
          <w:szCs w:val="20"/>
        </w:rPr>
        <w:t xml:space="preserve"> w </w:t>
      </w:r>
      <w:r w:rsidRPr="004E5C1A">
        <w:rPr>
          <w:rFonts w:ascii="Tahoma" w:hAnsi="Tahoma" w:cs="Tahoma"/>
          <w:sz w:val="20"/>
          <w:szCs w:val="20"/>
        </w:rPr>
        <w:t>2016</w:t>
      </w:r>
      <w:r w:rsidRPr="00840E63">
        <w:rPr>
          <w:rFonts w:ascii="Tahoma" w:hAnsi="Tahoma" w:cs="Tahoma"/>
          <w:sz w:val="20"/>
          <w:szCs w:val="20"/>
        </w:rPr>
        <w:t xml:space="preserve"> r.</w:t>
      </w:r>
      <w:r w:rsidR="002E2103">
        <w:rPr>
          <w:rFonts w:ascii="Tahoma" w:hAnsi="Tahoma" w:cs="Tahoma"/>
          <w:sz w:val="20"/>
          <w:szCs w:val="20"/>
        </w:rPr>
        <w:t xml:space="preserve"> lub </w:t>
      </w:r>
      <w:r w:rsidR="00414D97">
        <w:rPr>
          <w:rFonts w:ascii="Tahoma" w:hAnsi="Tahoma" w:cs="Tahoma"/>
          <w:sz w:val="20"/>
          <w:szCs w:val="20"/>
        </w:rPr>
        <w:t xml:space="preserve">nowszych </w:t>
      </w:r>
      <w:r>
        <w:rPr>
          <w:rFonts w:ascii="Tahoma" w:hAnsi="Tahoma" w:cs="Tahoma"/>
          <w:sz w:val="20"/>
          <w:szCs w:val="20"/>
        </w:rPr>
        <w:t>autobus</w:t>
      </w:r>
      <w:r w:rsidR="002E2103">
        <w:rPr>
          <w:rFonts w:ascii="Tahoma" w:hAnsi="Tahoma" w:cs="Tahoma"/>
          <w:sz w:val="20"/>
          <w:szCs w:val="20"/>
        </w:rPr>
        <w:t>ów</w:t>
      </w:r>
      <w:r w:rsidRPr="00840E63">
        <w:rPr>
          <w:rFonts w:ascii="Tahoma" w:hAnsi="Tahoma" w:cs="Tahoma"/>
          <w:sz w:val="20"/>
          <w:szCs w:val="20"/>
        </w:rPr>
        <w:t xml:space="preserve"> </w:t>
      </w:r>
      <w:r w:rsidR="000D37F5">
        <w:rPr>
          <w:rFonts w:ascii="Tahoma" w:hAnsi="Tahoma" w:cs="Tahoma"/>
          <w:sz w:val="20"/>
          <w:szCs w:val="20"/>
        </w:rPr>
        <w:t xml:space="preserve">marki </w:t>
      </w:r>
      <w:r w:rsidRPr="00840E63">
        <w:rPr>
          <w:rFonts w:ascii="Tahoma" w:hAnsi="Tahoma" w:cs="Tahoma"/>
          <w:sz w:val="20"/>
          <w:szCs w:val="20"/>
        </w:rPr>
        <w:t>………………………………</w:t>
      </w:r>
      <w:r w:rsidR="00DE1DC4" w:rsidRPr="00DE1DC4">
        <w:rPr>
          <w:rFonts w:ascii="Tahoma" w:hAnsi="Tahoma" w:cs="Tahoma"/>
          <w:sz w:val="20"/>
          <w:szCs w:val="20"/>
        </w:rPr>
        <w:t xml:space="preserve"> </w:t>
      </w:r>
      <w:r w:rsidR="00414D97" w:rsidRPr="000D37F5">
        <w:rPr>
          <w:rFonts w:ascii="Arial" w:hAnsi="Arial" w:cs="Arial"/>
          <w:sz w:val="20"/>
          <w:szCs w:val="20"/>
        </w:rPr>
        <w:t>przystosowanych do przewozu osób niepełnosprawnych</w:t>
      </w:r>
      <w:r w:rsidR="00414D97">
        <w:rPr>
          <w:rFonts w:ascii="Tahoma" w:hAnsi="Tahoma" w:cs="Tahoma"/>
          <w:sz w:val="20"/>
          <w:szCs w:val="20"/>
        </w:rPr>
        <w:t xml:space="preserve">. </w:t>
      </w:r>
    </w:p>
    <w:p w:rsidR="00A057EA" w:rsidRPr="00840E63" w:rsidRDefault="00343443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</w:t>
      </w:r>
      <w:r w:rsidR="00E25D57">
        <w:rPr>
          <w:rFonts w:ascii="Tahoma" w:hAnsi="Tahoma" w:cs="Tahoma"/>
          <w:sz w:val="20"/>
          <w:szCs w:val="20"/>
        </w:rPr>
        <w:t xml:space="preserve">została </w:t>
      </w:r>
      <w:r>
        <w:rPr>
          <w:rFonts w:ascii="Tahoma" w:hAnsi="Tahoma" w:cs="Tahoma"/>
          <w:sz w:val="20"/>
          <w:szCs w:val="20"/>
        </w:rPr>
        <w:t xml:space="preserve">zawarta w związku z realizacją projektu </w:t>
      </w:r>
      <w:r w:rsidRPr="00343443">
        <w:rPr>
          <w:rFonts w:ascii="Tahoma" w:hAnsi="Tahoma" w:cs="Tahoma"/>
          <w:b/>
          <w:i/>
          <w:sz w:val="20"/>
          <w:szCs w:val="20"/>
        </w:rPr>
        <w:t>3/4-2017/BK-FAMI „Wsparcie logistyczne w zakresie udzielania pomocy socjalnej” współfinansowanego z Programu Krajowego Funduszu Azylu, Migracji i Integracji</w:t>
      </w:r>
      <w:r>
        <w:rPr>
          <w:rFonts w:ascii="Tahoma" w:hAnsi="Tahoma" w:cs="Tahoma"/>
          <w:b/>
          <w:i/>
          <w:sz w:val="20"/>
          <w:szCs w:val="20"/>
        </w:rPr>
        <w:t xml:space="preserve">. </w:t>
      </w:r>
    </w:p>
    <w:p w:rsidR="00A057EA" w:rsidRPr="00442245" w:rsidRDefault="002C2528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realizacji przedmiotu umowy zgodnie wymaganiami określonymi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="00A057EA" w:rsidRPr="000D37F5">
        <w:rPr>
          <w:rFonts w:ascii="Tahoma" w:hAnsi="Tahoma" w:cs="Tahoma"/>
          <w:sz w:val="20"/>
          <w:szCs w:val="20"/>
        </w:rPr>
        <w:t>specyfikacj</w:t>
      </w:r>
      <w:r>
        <w:rPr>
          <w:rFonts w:ascii="Tahoma" w:hAnsi="Tahoma" w:cs="Tahoma"/>
          <w:sz w:val="20"/>
          <w:szCs w:val="20"/>
        </w:rPr>
        <w:t>i</w:t>
      </w:r>
      <w:r w:rsidR="00A057EA" w:rsidRPr="000D37F5">
        <w:rPr>
          <w:rFonts w:ascii="Tahoma" w:hAnsi="Tahoma" w:cs="Tahoma"/>
          <w:sz w:val="20"/>
          <w:szCs w:val="20"/>
        </w:rPr>
        <w:t xml:space="preserve"> technicz</w:t>
      </w:r>
      <w:r>
        <w:rPr>
          <w:rFonts w:ascii="Tahoma" w:hAnsi="Tahoma" w:cs="Tahoma"/>
          <w:sz w:val="20"/>
          <w:szCs w:val="20"/>
        </w:rPr>
        <w:t>nej, stanowiącej</w:t>
      </w:r>
      <w:r w:rsidR="00A057EA" w:rsidRPr="000D37F5">
        <w:rPr>
          <w:rFonts w:ascii="Tahoma" w:hAnsi="Tahoma" w:cs="Tahoma"/>
          <w:sz w:val="20"/>
          <w:szCs w:val="20"/>
        </w:rPr>
        <w:t xml:space="preserve"> załącznik nr 1 do </w:t>
      </w:r>
      <w:r>
        <w:rPr>
          <w:rFonts w:ascii="Tahoma" w:hAnsi="Tahoma" w:cs="Tahoma"/>
          <w:sz w:val="20"/>
          <w:szCs w:val="20"/>
        </w:rPr>
        <w:t xml:space="preserve">niniejszej </w:t>
      </w:r>
      <w:r w:rsidR="00A057EA" w:rsidRPr="000D37F5">
        <w:rPr>
          <w:rFonts w:ascii="Tahoma" w:hAnsi="Tahoma" w:cs="Tahoma"/>
          <w:sz w:val="20"/>
          <w:szCs w:val="20"/>
        </w:rPr>
        <w:t>umowy.</w:t>
      </w:r>
    </w:p>
    <w:p w:rsidR="00A057EA" w:rsidRPr="00450768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Wykonawca zobowiązuje się do dostarczenia przedmiotu umowy do siedziby Zamawiającego w Warszawie przy ul. Taborowej 33 na swój koszt i na swoje ryzyko w </w:t>
      </w:r>
      <w:r w:rsidRPr="00840E63">
        <w:rPr>
          <w:rFonts w:ascii="Tahoma" w:hAnsi="Tahoma" w:cs="Tahoma"/>
          <w:b/>
          <w:sz w:val="20"/>
          <w:szCs w:val="20"/>
        </w:rPr>
        <w:t>terminie do dnia …………………..</w:t>
      </w:r>
      <w:r w:rsidRPr="00840E63">
        <w:rPr>
          <w:rFonts w:ascii="Tahoma" w:hAnsi="Tahoma" w:cs="Tahoma"/>
          <w:sz w:val="20"/>
          <w:szCs w:val="20"/>
        </w:rPr>
        <w:t xml:space="preserve">. </w:t>
      </w:r>
      <w:r w:rsidRPr="005E470C">
        <w:rPr>
          <w:rFonts w:ascii="Tahoma" w:hAnsi="Tahoma" w:cs="Tahoma"/>
          <w:i/>
          <w:sz w:val="20"/>
          <w:szCs w:val="20"/>
        </w:rPr>
        <w:t>(w tym miejscu zostanie wpisany termin określony przez Wykonawcę w ofercie).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450768">
        <w:rPr>
          <w:rFonts w:ascii="Tahoma" w:hAnsi="Tahoma" w:cs="Tahoma"/>
          <w:sz w:val="20"/>
          <w:szCs w:val="20"/>
        </w:rPr>
        <w:t xml:space="preserve">Za dzień dostarczenia przedmiotu umowy uznaje się dzień podpisania przez strony protokołu odbioru końcowego bez uwag. </w:t>
      </w:r>
    </w:p>
    <w:p w:rsidR="00A057EA" w:rsidRPr="00716CEE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CEE">
        <w:rPr>
          <w:rFonts w:ascii="Tahoma" w:hAnsi="Tahoma" w:cs="Tahoma"/>
          <w:sz w:val="20"/>
          <w:szCs w:val="20"/>
        </w:rPr>
        <w:t xml:space="preserve">Wykonawca zobowiązuje się do uczestnictwa przy odbiorze autobusu przez Zamawiającego w miejscu wskazanym w ust. </w:t>
      </w:r>
      <w:r w:rsidR="00263735" w:rsidRPr="00716CEE">
        <w:rPr>
          <w:rFonts w:ascii="Tahoma" w:hAnsi="Tahoma" w:cs="Tahoma"/>
          <w:sz w:val="20"/>
          <w:szCs w:val="20"/>
        </w:rPr>
        <w:t xml:space="preserve">4  </w:t>
      </w:r>
      <w:r w:rsidRPr="00716CEE">
        <w:rPr>
          <w:rFonts w:ascii="Tahoma" w:hAnsi="Tahoma" w:cs="Tahoma"/>
          <w:sz w:val="20"/>
          <w:szCs w:val="20"/>
        </w:rPr>
        <w:t>i udzielenia wszelkich wyjaśnień dotyczących przedmiotu umowy.</w:t>
      </w:r>
    </w:p>
    <w:p w:rsidR="00A057EA" w:rsidRDefault="008C6309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dostarczyć fabrycznie nowy, pełnowartościowy przedmiot umowy. </w:t>
      </w:r>
    </w:p>
    <w:p w:rsidR="00A057EA" w:rsidRPr="005E470C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E470C">
        <w:rPr>
          <w:rFonts w:ascii="Tahoma" w:hAnsi="Tahoma" w:cs="Tahoma"/>
          <w:sz w:val="20"/>
          <w:szCs w:val="20"/>
        </w:rPr>
        <w:t>Wykonawca zobowiązany jest do przekazania Zamawiającemu w dniu dostawy kompletnej dokumentacji sporządzonej w języku polskim, zawierającej: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książkę gwarancyjną pojazdu wraz z oświadczeniem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DE1DC4">
        <w:rPr>
          <w:rFonts w:ascii="Tahoma" w:hAnsi="Tahoma" w:cs="Tahoma"/>
          <w:sz w:val="20"/>
          <w:szCs w:val="20"/>
        </w:rPr>
        <w:t>, że wykonane zaadaptowanie pojazdu do transportu osób niepełnosprawnych nie spowoduje ograniczeń praw wynikających z fabrycznej gwarancji pojazdu oraz jego elementów fabrycznych;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książkę przeglądów serwisowych;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oświadczenie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DE1DC4">
        <w:rPr>
          <w:rFonts w:ascii="Tahoma" w:hAnsi="Tahoma" w:cs="Tahoma"/>
          <w:sz w:val="20"/>
          <w:szCs w:val="20"/>
        </w:rPr>
        <w:t xml:space="preserve"> o zgodności wykonanego montażu sprzętu (wykonanej adaptacji) z obowiązującymi przepisami;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instrukcję obsługi pojazdu i wyposażenia w języku polskim;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świadectwo homologacji pojazdu skompletowanego wystawione zgodnie z ustawą Prawo o ruchu drogowym (na przewóz osób niepełnosprawnych);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kartę pojazdu;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dokumenty określające zasady świadczenia serwisu gwarancyjnego i pogwarancyjnego pojazdu i sprzętu;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wykaz punktów serwisowych na terenie kraju uprawnionych do napraw gwarancyjnych obu pojazdów;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dokumenty niezbędne do rejestracji pojazdu.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decyzję UDT potwierdzającą wykonanie instalacji podnośnika elektrohydraulicznego zgodnie z zaleceniami producenta; 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dokument potwierdzający zgłoszenie podnośnika elektrohydraulicznego (windy) do UDT, oddział właściwy dla siedziby Z</w:t>
      </w:r>
      <w:r w:rsidR="000D37F5">
        <w:rPr>
          <w:rFonts w:ascii="Tahoma" w:hAnsi="Tahoma" w:cs="Tahoma"/>
          <w:sz w:val="20"/>
          <w:szCs w:val="20"/>
        </w:rPr>
        <w:t>amawiającego</w:t>
      </w:r>
      <w:r w:rsidRPr="00DE1DC4">
        <w:rPr>
          <w:rFonts w:ascii="Tahoma" w:hAnsi="Tahoma" w:cs="Tahoma"/>
          <w:sz w:val="20"/>
          <w:szCs w:val="20"/>
        </w:rPr>
        <w:t xml:space="preserve">, tj. ul. Koszykowa 16, 00-564 Warszawa; 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księgę rewizyjną zawierającą adnotacje o badaniach okresowych podnośnika elektrohydraulicznego przeprowadzanych przez UDT; 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książkę konserwacyjną podnośnika elektrohydraulicznego (o ile urządzenie podlega obowiązkowym przeglądom konserwacyjnym).</w:t>
      </w:r>
    </w:p>
    <w:p w:rsidR="00E25D57" w:rsidRDefault="00DE1DC4" w:rsidP="004E5C1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oświadczenie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DE1DC4">
        <w:rPr>
          <w:rFonts w:ascii="Tahoma" w:hAnsi="Tahoma" w:cs="Tahoma"/>
          <w:sz w:val="20"/>
          <w:szCs w:val="20"/>
        </w:rPr>
        <w:t>, że pojazd posiada, zapewnioną przez producenta lub wprowadzaj</w:t>
      </w:r>
      <w:r>
        <w:rPr>
          <w:rFonts w:ascii="Tahoma" w:hAnsi="Tahoma" w:cs="Tahoma"/>
          <w:sz w:val="20"/>
          <w:szCs w:val="20"/>
        </w:rPr>
        <w:t>ącego do obrotu, sieć zbierania,</w:t>
      </w:r>
      <w:r w:rsidRPr="00DE1DC4">
        <w:rPr>
          <w:rFonts w:ascii="Tahoma" w:hAnsi="Tahoma" w:cs="Tahoma"/>
          <w:sz w:val="20"/>
          <w:szCs w:val="20"/>
        </w:rPr>
        <w:t xml:space="preserve"> a także zawierające informację, że dokonana adaptacja pojazdu nie powoduje wyłączenia go z zapewnionej sieci</w:t>
      </w:r>
      <w:r w:rsidR="00E42E79" w:rsidRPr="00E42E79">
        <w:rPr>
          <w:rFonts w:ascii="Tahoma" w:hAnsi="Tahoma" w:cs="Tahoma"/>
          <w:sz w:val="20"/>
          <w:szCs w:val="20"/>
        </w:rPr>
        <w:t xml:space="preserve"> </w:t>
      </w:r>
      <w:r w:rsidR="00E42E79" w:rsidRPr="00E42E79">
        <w:rPr>
          <w:rFonts w:ascii="Tahoma" w:hAnsi="Tahoma" w:cs="Tahoma"/>
          <w:b/>
          <w:bCs/>
          <w:sz w:val="20"/>
          <w:szCs w:val="20"/>
        </w:rPr>
        <w:t xml:space="preserve">– w przypadku, jeżeli obowiązek zapewnienia sieci wynika z przepisów Ustawy z dnia 20 stycznia </w:t>
      </w:r>
      <w:r w:rsidR="00E42E79">
        <w:rPr>
          <w:rFonts w:ascii="Tahoma" w:hAnsi="Tahoma" w:cs="Tahoma"/>
          <w:b/>
          <w:bCs/>
          <w:sz w:val="20"/>
          <w:szCs w:val="20"/>
        </w:rPr>
        <w:br/>
      </w:r>
      <w:r w:rsidR="00E42E79" w:rsidRPr="00E42E79">
        <w:rPr>
          <w:rFonts w:ascii="Tahoma" w:hAnsi="Tahoma" w:cs="Tahoma"/>
          <w:b/>
          <w:bCs/>
          <w:sz w:val="20"/>
          <w:szCs w:val="20"/>
        </w:rPr>
        <w:t>2005 r. o recyklingu pojazdów wycofanych z eksploatacji (Dz.U. 2005 nr 25 poz. 202)</w:t>
      </w:r>
      <w:r w:rsidR="0026373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63735" w:rsidRPr="00263735">
        <w:rPr>
          <w:rFonts w:ascii="Tahoma" w:eastAsia="Calibri" w:hAnsi="Tahoma" w:cs="Tahoma"/>
          <w:b/>
          <w:bCs/>
          <w:color w:val="000000"/>
          <w:sz w:val="20"/>
          <w:szCs w:val="20"/>
        </w:rPr>
        <w:t>lub oświadczenie, że dla dostarczonych pojazdów nie istnieje obowiązek zapewnienia sieci zbierania</w:t>
      </w:r>
      <w:r w:rsidR="00E42E79" w:rsidRPr="00263735">
        <w:rPr>
          <w:rFonts w:ascii="Tahoma" w:hAnsi="Tahoma" w:cs="Tahoma"/>
          <w:b/>
          <w:bCs/>
          <w:sz w:val="20"/>
          <w:szCs w:val="20"/>
        </w:rPr>
        <w:t>”.</w:t>
      </w:r>
    </w:p>
    <w:p w:rsidR="002E2103" w:rsidRPr="00E25D57" w:rsidRDefault="002E2103" w:rsidP="00E25D57">
      <w:pPr>
        <w:pStyle w:val="Akapitzlist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E25D57">
        <w:rPr>
          <w:rFonts w:ascii="Tahoma" w:hAnsi="Tahoma" w:cs="Tahoma"/>
          <w:sz w:val="20"/>
          <w:szCs w:val="20"/>
        </w:rPr>
        <w:lastRenderedPageBreak/>
        <w:t>Zakup zostanie dokonany w ramach projektu „Wsparcie logistyczne w zakresie udzielania pomocy socjalnej” współfinansowanego ze środków Funduszu Azylu, Migracji i Integracji (współfinansowanie na poziomie 75%).</w:t>
      </w:r>
    </w:p>
    <w:p w:rsidR="00A057EA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EE2798" w:rsidRPr="00840E63" w:rsidRDefault="00EE2798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2</w:t>
      </w:r>
    </w:p>
    <w:p w:rsidR="00A057EA" w:rsidRPr="00840E63" w:rsidRDefault="00BF3678" w:rsidP="00A057EA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tytułu realizacji</w:t>
      </w:r>
      <w:r w:rsidR="00A057EA" w:rsidRPr="00840E63">
        <w:rPr>
          <w:rFonts w:ascii="Tahoma" w:hAnsi="Tahoma" w:cs="Tahoma"/>
          <w:sz w:val="20"/>
          <w:szCs w:val="20"/>
        </w:rPr>
        <w:t xml:space="preserve"> niniejszej umowy </w:t>
      </w:r>
      <w:r w:rsidR="000D37F5">
        <w:rPr>
          <w:rFonts w:ascii="Tahoma" w:hAnsi="Tahoma" w:cs="Tahoma"/>
          <w:sz w:val="20"/>
          <w:szCs w:val="20"/>
        </w:rPr>
        <w:t>Wykonawcy</w:t>
      </w:r>
      <w:r w:rsidR="00A057EA" w:rsidRPr="00840E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przysługuje wynagrodzenie</w:t>
      </w:r>
      <w:r w:rsidRPr="00840E63">
        <w:rPr>
          <w:rFonts w:ascii="Tahoma" w:hAnsi="Tahoma" w:cs="Tahoma"/>
          <w:sz w:val="20"/>
          <w:szCs w:val="20"/>
        </w:rPr>
        <w:t xml:space="preserve"> </w:t>
      </w:r>
      <w:r w:rsidR="00A057EA" w:rsidRPr="00840E63">
        <w:rPr>
          <w:rFonts w:ascii="Tahoma" w:hAnsi="Tahoma" w:cs="Tahoma"/>
          <w:sz w:val="20"/>
          <w:szCs w:val="20"/>
        </w:rPr>
        <w:t xml:space="preserve">w wysokości </w:t>
      </w:r>
      <w:r w:rsidR="00A057EA" w:rsidRPr="00840E63">
        <w:rPr>
          <w:rFonts w:ascii="Tahoma" w:hAnsi="Tahoma" w:cs="Tahoma"/>
          <w:b/>
          <w:sz w:val="20"/>
          <w:szCs w:val="20"/>
        </w:rPr>
        <w:t>.......................</w:t>
      </w:r>
      <w:r w:rsidR="00A057EA" w:rsidRPr="00840E63">
        <w:rPr>
          <w:rFonts w:ascii="Tahoma" w:hAnsi="Tahoma" w:cs="Tahoma"/>
          <w:sz w:val="20"/>
          <w:szCs w:val="20"/>
        </w:rPr>
        <w:t xml:space="preserve"> </w:t>
      </w:r>
      <w:r w:rsidR="00A057EA" w:rsidRPr="00840E63">
        <w:rPr>
          <w:rFonts w:ascii="Tahoma" w:hAnsi="Tahoma" w:cs="Tahoma"/>
          <w:b/>
          <w:sz w:val="20"/>
          <w:szCs w:val="20"/>
        </w:rPr>
        <w:t>PLN netto, tj. ............</w:t>
      </w:r>
      <w:r w:rsidR="00A057EA">
        <w:rPr>
          <w:rFonts w:ascii="Tahoma" w:hAnsi="Tahoma" w:cs="Tahoma"/>
          <w:b/>
          <w:sz w:val="20"/>
          <w:szCs w:val="20"/>
        </w:rPr>
        <w:t>................</w:t>
      </w:r>
      <w:r w:rsidR="00A057EA" w:rsidRPr="00840E63">
        <w:rPr>
          <w:rFonts w:ascii="Tahoma" w:hAnsi="Tahoma" w:cs="Tahoma"/>
          <w:b/>
          <w:sz w:val="20"/>
          <w:szCs w:val="20"/>
        </w:rPr>
        <w:t>...........</w:t>
      </w:r>
      <w:r w:rsidR="00A057EA" w:rsidRPr="00840E63">
        <w:rPr>
          <w:rFonts w:ascii="Tahoma" w:hAnsi="Tahoma" w:cs="Tahoma"/>
          <w:sz w:val="20"/>
          <w:szCs w:val="20"/>
        </w:rPr>
        <w:t xml:space="preserve"> </w:t>
      </w:r>
      <w:r w:rsidR="00A057EA" w:rsidRPr="00840E63">
        <w:rPr>
          <w:rFonts w:ascii="Tahoma" w:hAnsi="Tahoma" w:cs="Tahoma"/>
          <w:b/>
          <w:sz w:val="20"/>
          <w:szCs w:val="20"/>
        </w:rPr>
        <w:t>PLN brutto</w:t>
      </w:r>
      <w:r w:rsidR="00A057EA" w:rsidRPr="00840E63">
        <w:rPr>
          <w:rFonts w:ascii="Tahoma" w:hAnsi="Tahoma" w:cs="Tahoma"/>
          <w:sz w:val="20"/>
          <w:szCs w:val="20"/>
        </w:rPr>
        <w:t xml:space="preserve"> (słownie: ......................................................................).</w:t>
      </w:r>
    </w:p>
    <w:p w:rsidR="00A057EA" w:rsidRPr="00840E63" w:rsidRDefault="00BF3678" w:rsidP="00A057EA">
      <w:pPr>
        <w:numPr>
          <w:ilvl w:val="0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Powyższe wynagrodzenie </w:t>
      </w:r>
      <w:r w:rsidR="00A057EA" w:rsidRPr="00840E63">
        <w:rPr>
          <w:rFonts w:ascii="Tahoma" w:hAnsi="Tahoma" w:cs="Tahoma"/>
          <w:sz w:val="20"/>
          <w:szCs w:val="20"/>
        </w:rPr>
        <w:t xml:space="preserve">jest </w:t>
      </w:r>
      <w:r w:rsidRPr="00840E63">
        <w:rPr>
          <w:rFonts w:ascii="Tahoma" w:hAnsi="Tahoma" w:cs="Tahoma"/>
          <w:sz w:val="20"/>
          <w:szCs w:val="20"/>
        </w:rPr>
        <w:t>ostateczn</w:t>
      </w:r>
      <w:r>
        <w:rPr>
          <w:rFonts w:ascii="Tahoma" w:hAnsi="Tahoma" w:cs="Tahoma"/>
          <w:sz w:val="20"/>
          <w:szCs w:val="20"/>
        </w:rPr>
        <w:t xml:space="preserve">e </w:t>
      </w:r>
      <w:r w:rsidR="00A057EA" w:rsidRPr="00840E63">
        <w:rPr>
          <w:rFonts w:ascii="Tahoma" w:hAnsi="Tahoma" w:cs="Tahoma"/>
          <w:sz w:val="20"/>
          <w:szCs w:val="20"/>
        </w:rPr>
        <w:t xml:space="preserve">i obejmuje wszelkie koszty, jakie powstaną w związku z dostarczeniem przedmiotu umowy w tym opłaty celne, podatkowe i koszty transportu. </w:t>
      </w:r>
    </w:p>
    <w:p w:rsidR="00A057EA" w:rsidRPr="00663DDA" w:rsidRDefault="002D22C8" w:rsidP="00A057EA">
      <w:pPr>
        <w:numPr>
          <w:ilvl w:val="0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63DDA">
        <w:rPr>
          <w:rFonts w:ascii="Tahoma" w:hAnsi="Tahoma" w:cs="Tahoma"/>
          <w:sz w:val="20"/>
          <w:szCs w:val="20"/>
        </w:rPr>
        <w:t>Należn</w:t>
      </w:r>
      <w:r>
        <w:rPr>
          <w:rFonts w:ascii="Tahoma" w:hAnsi="Tahoma" w:cs="Tahoma"/>
          <w:sz w:val="20"/>
          <w:szCs w:val="20"/>
        </w:rPr>
        <w:t>e</w:t>
      </w:r>
      <w:r w:rsidRPr="00663DDA">
        <w:rPr>
          <w:rFonts w:ascii="Tahoma" w:hAnsi="Tahoma" w:cs="Tahoma"/>
          <w:sz w:val="20"/>
          <w:szCs w:val="20"/>
        </w:rPr>
        <w:t xml:space="preserve"> </w:t>
      </w:r>
      <w:r w:rsidR="00A057EA" w:rsidRPr="00663DDA">
        <w:rPr>
          <w:rFonts w:ascii="Tahoma" w:hAnsi="Tahoma" w:cs="Tahoma"/>
          <w:sz w:val="20"/>
          <w:szCs w:val="20"/>
        </w:rPr>
        <w:t xml:space="preserve">na podstawie umowy </w:t>
      </w:r>
      <w:r>
        <w:rPr>
          <w:rFonts w:ascii="Tahoma" w:hAnsi="Tahoma" w:cs="Tahoma"/>
          <w:sz w:val="20"/>
          <w:szCs w:val="20"/>
        </w:rPr>
        <w:t>wynagrodzenie</w:t>
      </w:r>
      <w:r w:rsidRPr="00663DDA">
        <w:rPr>
          <w:rFonts w:ascii="Tahoma" w:hAnsi="Tahoma" w:cs="Tahoma"/>
          <w:sz w:val="20"/>
          <w:szCs w:val="20"/>
        </w:rPr>
        <w:t xml:space="preserve"> płatn</w:t>
      </w:r>
      <w:r>
        <w:rPr>
          <w:rFonts w:ascii="Tahoma" w:hAnsi="Tahoma" w:cs="Tahoma"/>
          <w:sz w:val="20"/>
          <w:szCs w:val="20"/>
        </w:rPr>
        <w:t>e</w:t>
      </w:r>
      <w:r w:rsidRPr="00663DDA">
        <w:rPr>
          <w:rFonts w:ascii="Tahoma" w:hAnsi="Tahoma" w:cs="Tahoma"/>
          <w:sz w:val="20"/>
          <w:szCs w:val="20"/>
        </w:rPr>
        <w:t xml:space="preserve"> </w:t>
      </w:r>
      <w:r w:rsidR="00A057EA" w:rsidRPr="00663DDA">
        <w:rPr>
          <w:rFonts w:ascii="Tahoma" w:hAnsi="Tahoma" w:cs="Tahoma"/>
          <w:sz w:val="20"/>
          <w:szCs w:val="20"/>
        </w:rPr>
        <w:t xml:space="preserve">będzie z rachunku bankowego Zamawiającego na rachunek bankowy </w:t>
      </w:r>
      <w:r w:rsidR="000D37F5">
        <w:rPr>
          <w:rFonts w:ascii="Tahoma" w:hAnsi="Tahoma" w:cs="Tahoma"/>
          <w:sz w:val="20"/>
          <w:szCs w:val="20"/>
        </w:rPr>
        <w:t>Wykonawcy</w:t>
      </w:r>
      <w:r w:rsidR="00A057EA" w:rsidRPr="00663DDA">
        <w:rPr>
          <w:rFonts w:ascii="Tahoma" w:hAnsi="Tahoma" w:cs="Tahoma"/>
          <w:sz w:val="20"/>
          <w:szCs w:val="20"/>
        </w:rPr>
        <w:t xml:space="preserve"> w drodze przelewu w ciągu</w:t>
      </w:r>
      <w:r w:rsidR="00290A14">
        <w:rPr>
          <w:rFonts w:ascii="Tahoma" w:hAnsi="Tahoma" w:cs="Tahoma"/>
          <w:sz w:val="20"/>
          <w:szCs w:val="20"/>
        </w:rPr>
        <w:t xml:space="preserve"> 30 </w:t>
      </w:r>
      <w:r w:rsidR="00A057EA" w:rsidRPr="00663DDA">
        <w:rPr>
          <w:rFonts w:ascii="Tahoma" w:hAnsi="Tahoma" w:cs="Tahoma"/>
          <w:sz w:val="20"/>
          <w:szCs w:val="20"/>
        </w:rPr>
        <w:t xml:space="preserve">dni po otrzymaniu </w:t>
      </w:r>
      <w:r w:rsidR="00400FB3">
        <w:rPr>
          <w:rFonts w:ascii="Tahoma" w:hAnsi="Tahoma" w:cs="Tahoma"/>
          <w:sz w:val="20"/>
          <w:szCs w:val="20"/>
        </w:rPr>
        <w:t xml:space="preserve">prawidłowo wystawionej </w:t>
      </w:r>
      <w:r w:rsidR="00A057EA" w:rsidRPr="00663DDA">
        <w:rPr>
          <w:rFonts w:ascii="Tahoma" w:hAnsi="Tahoma" w:cs="Tahoma"/>
          <w:sz w:val="20"/>
          <w:szCs w:val="20"/>
        </w:rPr>
        <w:t xml:space="preserve">faktury wraz z obustronnie podpisanym przez strony </w:t>
      </w:r>
      <w:r w:rsidR="00A057EA" w:rsidRPr="00C475CC">
        <w:rPr>
          <w:rFonts w:ascii="Tahoma" w:hAnsi="Tahoma" w:cs="Tahoma"/>
          <w:sz w:val="20"/>
          <w:szCs w:val="20"/>
        </w:rPr>
        <w:t>protokołem „odbioru końcowego”</w:t>
      </w:r>
      <w:r w:rsidR="00A057EA" w:rsidRPr="00663DDA">
        <w:rPr>
          <w:rFonts w:ascii="Tahoma" w:hAnsi="Tahoma" w:cs="Tahoma"/>
          <w:sz w:val="20"/>
          <w:szCs w:val="20"/>
        </w:rPr>
        <w:t xml:space="preserve"> – o którym mowa w § 4 ust. </w:t>
      </w:r>
      <w:r w:rsidR="001B222E">
        <w:rPr>
          <w:rFonts w:ascii="Tahoma" w:hAnsi="Tahoma" w:cs="Tahoma"/>
          <w:sz w:val="20"/>
          <w:szCs w:val="20"/>
        </w:rPr>
        <w:t>3</w:t>
      </w:r>
      <w:r w:rsidR="00A057EA" w:rsidRPr="00663DDA">
        <w:rPr>
          <w:rFonts w:ascii="Tahoma" w:hAnsi="Tahoma" w:cs="Tahoma"/>
          <w:sz w:val="20"/>
          <w:szCs w:val="20"/>
        </w:rPr>
        <w:t>.</w:t>
      </w:r>
    </w:p>
    <w:p w:rsidR="00A057EA" w:rsidRPr="00840E63" w:rsidRDefault="00290A14" w:rsidP="00290A14">
      <w:pPr>
        <w:numPr>
          <w:ilvl w:val="0"/>
          <w:numId w:val="3"/>
        </w:numPr>
        <w:tabs>
          <w:tab w:val="clear" w:pos="1440"/>
          <w:tab w:val="num" w:pos="28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057EA" w:rsidRPr="00840E63">
        <w:rPr>
          <w:rFonts w:ascii="Tahoma" w:hAnsi="Tahoma" w:cs="Tahoma"/>
          <w:sz w:val="20"/>
          <w:szCs w:val="20"/>
        </w:rPr>
        <w:t>Termin powyższy uważa się za zachowany, jeśli obciążenie rachunku bankowego Zamawiającego nastąpi najpóźniej w ostatnim dniu płatności.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2F4EEF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2F4EEF">
        <w:rPr>
          <w:rFonts w:ascii="Tahoma" w:hAnsi="Tahoma" w:cs="Tahoma"/>
          <w:b/>
          <w:sz w:val="20"/>
          <w:szCs w:val="20"/>
        </w:rPr>
        <w:t>§ 3</w:t>
      </w:r>
    </w:p>
    <w:p w:rsidR="00A057EA" w:rsidRPr="002F4EEF" w:rsidRDefault="00A057EA" w:rsidP="00A057EA">
      <w:pPr>
        <w:pStyle w:val="Akapitzlist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F4EEF">
        <w:rPr>
          <w:rFonts w:ascii="Tahoma" w:hAnsi="Tahoma" w:cs="Tahoma"/>
          <w:sz w:val="20"/>
          <w:szCs w:val="20"/>
        </w:rPr>
        <w:t xml:space="preserve">Wykonawca zobowiązuje się do zapłaty kar umownych w razie opóźnienia w realizacji zamówienia (tj. niedotrzymania któregokolwiek z terminów określonych w § 1 ust. </w:t>
      </w:r>
      <w:r w:rsidR="00290A14" w:rsidRPr="002F4EEF">
        <w:rPr>
          <w:rFonts w:ascii="Tahoma" w:hAnsi="Tahoma" w:cs="Tahoma"/>
          <w:sz w:val="20"/>
          <w:szCs w:val="20"/>
        </w:rPr>
        <w:t>4</w:t>
      </w:r>
      <w:r w:rsidRPr="002F4EEF">
        <w:rPr>
          <w:rFonts w:ascii="Tahoma" w:hAnsi="Tahoma" w:cs="Tahoma"/>
          <w:sz w:val="20"/>
          <w:szCs w:val="20"/>
        </w:rPr>
        <w:t xml:space="preserve"> lub § 4 ust. </w:t>
      </w:r>
      <w:r w:rsidR="00263735" w:rsidRPr="002F4EEF">
        <w:rPr>
          <w:rFonts w:ascii="Tahoma" w:hAnsi="Tahoma" w:cs="Tahoma"/>
          <w:sz w:val="20"/>
          <w:szCs w:val="20"/>
        </w:rPr>
        <w:t>5</w:t>
      </w:r>
      <w:r w:rsidRPr="002F4EEF">
        <w:rPr>
          <w:rFonts w:ascii="Tahoma" w:hAnsi="Tahoma" w:cs="Tahoma"/>
          <w:sz w:val="20"/>
          <w:szCs w:val="20"/>
        </w:rPr>
        <w:t xml:space="preserve">) w wysokości 2% </w:t>
      </w:r>
      <w:r w:rsidR="002D22C8" w:rsidRPr="002F4EEF">
        <w:rPr>
          <w:rFonts w:ascii="Tahoma" w:hAnsi="Tahoma" w:cs="Tahoma"/>
          <w:sz w:val="20"/>
          <w:szCs w:val="20"/>
        </w:rPr>
        <w:t xml:space="preserve"> wynagrodzenia, o  którym mowa w § 2 ust. 1,</w:t>
      </w:r>
      <w:r w:rsidR="00720781" w:rsidRPr="002F4EEF">
        <w:rPr>
          <w:rFonts w:ascii="Tahoma" w:hAnsi="Tahoma" w:cs="Tahoma"/>
          <w:sz w:val="20"/>
          <w:szCs w:val="20"/>
        </w:rPr>
        <w:t xml:space="preserve"> </w:t>
      </w:r>
      <w:r w:rsidRPr="002F4EEF">
        <w:rPr>
          <w:rFonts w:ascii="Tahoma" w:hAnsi="Tahoma" w:cs="Tahoma"/>
          <w:sz w:val="20"/>
          <w:szCs w:val="20"/>
        </w:rPr>
        <w:t>za każdy rozpoczęty dzień kalendarzowy opóźnienia.</w:t>
      </w:r>
    </w:p>
    <w:p w:rsidR="00A057EA" w:rsidRPr="002F4EEF" w:rsidRDefault="00A057EA" w:rsidP="00A057E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F4EEF">
        <w:rPr>
          <w:rFonts w:ascii="Tahoma" w:hAnsi="Tahoma" w:cs="Tahoma"/>
          <w:sz w:val="20"/>
          <w:szCs w:val="20"/>
        </w:rPr>
        <w:t xml:space="preserve">Zamawiający może odstąpić od umowy w terminie 7 dni od powzięcia wiadomości o poniższych okolicznościach: </w:t>
      </w:r>
    </w:p>
    <w:p w:rsidR="00A057EA" w:rsidRPr="002F4EEF" w:rsidRDefault="00A057EA" w:rsidP="00A057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F4EEF">
        <w:rPr>
          <w:rFonts w:ascii="Tahoma" w:hAnsi="Tahoma" w:cs="Tahoma"/>
          <w:sz w:val="20"/>
          <w:szCs w:val="20"/>
        </w:rPr>
        <w:t xml:space="preserve">jeżeli Wykonawca nie dostarczy przedmiotu umowy w terminie, o którym mowa w § 1 ust. </w:t>
      </w:r>
      <w:r w:rsidR="00290A14" w:rsidRPr="002F4EEF">
        <w:rPr>
          <w:rFonts w:ascii="Tahoma" w:hAnsi="Tahoma" w:cs="Tahoma"/>
          <w:sz w:val="20"/>
          <w:szCs w:val="20"/>
        </w:rPr>
        <w:t>4</w:t>
      </w:r>
      <w:r w:rsidRPr="002F4EEF">
        <w:rPr>
          <w:rFonts w:ascii="Tahoma" w:hAnsi="Tahoma" w:cs="Tahoma"/>
          <w:sz w:val="20"/>
          <w:szCs w:val="20"/>
        </w:rPr>
        <w:br/>
        <w:t>i pozostaje w opóźnieniu dłużej niż 2 dni robocze od tego terminu;</w:t>
      </w:r>
    </w:p>
    <w:p w:rsidR="00A057EA" w:rsidRPr="002F4EEF" w:rsidRDefault="00A057EA" w:rsidP="00A057EA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2F4EEF">
        <w:rPr>
          <w:rFonts w:ascii="Tahoma" w:hAnsi="Tahoma" w:cs="Tahoma"/>
          <w:sz w:val="20"/>
          <w:szCs w:val="20"/>
        </w:rPr>
        <w:t xml:space="preserve">jeżeli Wykonawca nie dotrzyma terminu na usunięcie stwierdzonych niezgodności  przedmiotu umowy, o którym mowa w § 4 ust. </w:t>
      </w:r>
      <w:r w:rsidR="00263735" w:rsidRPr="002F4EEF">
        <w:rPr>
          <w:rFonts w:ascii="Tahoma" w:hAnsi="Tahoma" w:cs="Tahoma"/>
          <w:sz w:val="20"/>
          <w:szCs w:val="20"/>
        </w:rPr>
        <w:t>5</w:t>
      </w:r>
      <w:r w:rsidRPr="002F4EEF">
        <w:rPr>
          <w:rFonts w:ascii="Tahoma" w:hAnsi="Tahoma" w:cs="Tahoma"/>
          <w:sz w:val="20"/>
          <w:szCs w:val="20"/>
        </w:rPr>
        <w:t>;</w:t>
      </w:r>
    </w:p>
    <w:p w:rsidR="00DE1DC4" w:rsidRPr="00DE1DC4" w:rsidRDefault="00DE1DC4" w:rsidP="00A057EA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  <w:r w:rsidRPr="004537B0">
        <w:rPr>
          <w:rFonts w:ascii="Tahoma" w:hAnsi="Tahoma" w:cs="Tahoma"/>
          <w:sz w:val="20"/>
          <w:szCs w:val="20"/>
        </w:rPr>
        <w:t xml:space="preserve">jeżeli </w:t>
      </w:r>
      <w:r w:rsidR="001B222E">
        <w:rPr>
          <w:rFonts w:ascii="Tahoma" w:hAnsi="Tahoma" w:cs="Tahoma"/>
          <w:sz w:val="20"/>
          <w:szCs w:val="20"/>
        </w:rPr>
        <w:t xml:space="preserve">wady </w:t>
      </w:r>
      <w:r w:rsidRPr="004537B0">
        <w:rPr>
          <w:rFonts w:ascii="Tahoma" w:hAnsi="Tahoma" w:cs="Tahoma"/>
          <w:sz w:val="20"/>
          <w:szCs w:val="20"/>
        </w:rPr>
        <w:t xml:space="preserve">stwierdzone w trakcie odbioru </w:t>
      </w:r>
      <w:r w:rsidR="001B222E">
        <w:rPr>
          <w:rFonts w:ascii="Tahoma" w:hAnsi="Tahoma" w:cs="Tahoma"/>
          <w:sz w:val="20"/>
          <w:szCs w:val="20"/>
        </w:rPr>
        <w:t xml:space="preserve">lub w terminie wskazanym </w:t>
      </w:r>
      <w:r w:rsidR="009E56FF">
        <w:rPr>
          <w:rFonts w:ascii="Tahoma" w:hAnsi="Tahoma" w:cs="Tahoma"/>
          <w:sz w:val="20"/>
          <w:szCs w:val="20"/>
        </w:rPr>
        <w:t xml:space="preserve">w </w:t>
      </w:r>
      <w:r w:rsidR="009E56FF" w:rsidRPr="00840E63">
        <w:rPr>
          <w:rFonts w:ascii="Tahoma" w:hAnsi="Tahoma" w:cs="Tahoma"/>
          <w:sz w:val="20"/>
          <w:szCs w:val="20"/>
        </w:rPr>
        <w:t>§</w:t>
      </w:r>
      <w:r w:rsidR="009E56FF">
        <w:rPr>
          <w:rFonts w:ascii="Tahoma" w:hAnsi="Tahoma" w:cs="Tahoma"/>
          <w:sz w:val="20"/>
          <w:szCs w:val="20"/>
        </w:rPr>
        <w:t xml:space="preserve"> 4 ust. 5 </w:t>
      </w:r>
      <w:r w:rsidRPr="004537B0">
        <w:rPr>
          <w:rFonts w:ascii="Tahoma" w:hAnsi="Tahoma" w:cs="Tahoma"/>
          <w:sz w:val="20"/>
          <w:szCs w:val="20"/>
        </w:rPr>
        <w:t>nie kwalifikują się do usunięcia i uniemożliwiają użytkowanie przedmiotu umowy zgodnie z przeznaczeniem</w:t>
      </w:r>
      <w:r w:rsidR="002D22C8">
        <w:rPr>
          <w:rFonts w:ascii="Tahoma" w:hAnsi="Tahoma" w:cs="Tahoma"/>
          <w:sz w:val="20"/>
          <w:szCs w:val="20"/>
        </w:rPr>
        <w:t>;</w:t>
      </w:r>
    </w:p>
    <w:p w:rsidR="00A057EA" w:rsidRPr="00840E63" w:rsidRDefault="00A057EA" w:rsidP="00A057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umowy.</w:t>
      </w:r>
    </w:p>
    <w:p w:rsidR="00A057EA" w:rsidRPr="00840E63" w:rsidRDefault="00A057EA" w:rsidP="00A057EA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3.  Wykonawca zapłaci Zamawiającemu karę umowną za odstąpienie od umowy z przyczyn, o których mowa w </w:t>
      </w:r>
      <w:r w:rsidR="002D22C8">
        <w:rPr>
          <w:rFonts w:ascii="Tahoma" w:hAnsi="Tahoma" w:cs="Tahoma"/>
          <w:sz w:val="20"/>
          <w:szCs w:val="20"/>
        </w:rPr>
        <w:t xml:space="preserve">§ 3 </w:t>
      </w:r>
      <w:r w:rsidRPr="00840E63">
        <w:rPr>
          <w:rFonts w:ascii="Tahoma" w:hAnsi="Tahoma" w:cs="Tahoma"/>
          <w:sz w:val="20"/>
          <w:szCs w:val="20"/>
        </w:rPr>
        <w:t xml:space="preserve">ust. 2 lit. a) - </w:t>
      </w:r>
      <w:r w:rsidR="00906502">
        <w:rPr>
          <w:rFonts w:ascii="Tahoma" w:hAnsi="Tahoma" w:cs="Tahoma"/>
          <w:sz w:val="20"/>
          <w:szCs w:val="20"/>
        </w:rPr>
        <w:t>c</w:t>
      </w:r>
      <w:r w:rsidRPr="00840E63">
        <w:rPr>
          <w:rFonts w:ascii="Tahoma" w:hAnsi="Tahoma" w:cs="Tahoma"/>
          <w:sz w:val="20"/>
          <w:szCs w:val="20"/>
        </w:rPr>
        <w:t xml:space="preserve">), w wysokości 10% </w:t>
      </w:r>
      <w:r w:rsidR="002D22C8">
        <w:rPr>
          <w:rFonts w:ascii="Tahoma" w:hAnsi="Tahoma" w:cs="Tahoma"/>
          <w:sz w:val="20"/>
          <w:szCs w:val="20"/>
        </w:rPr>
        <w:t xml:space="preserve">wartości </w:t>
      </w:r>
      <w:r w:rsidRPr="00840E63">
        <w:rPr>
          <w:rFonts w:ascii="Tahoma" w:hAnsi="Tahoma" w:cs="Tahoma"/>
          <w:sz w:val="20"/>
          <w:szCs w:val="20"/>
        </w:rPr>
        <w:t>wynagrodzenia określonego w § 2</w:t>
      </w:r>
      <w:r>
        <w:rPr>
          <w:rFonts w:ascii="Tahoma" w:hAnsi="Tahoma" w:cs="Tahoma"/>
          <w:sz w:val="20"/>
          <w:szCs w:val="20"/>
        </w:rPr>
        <w:t xml:space="preserve"> ust. 1</w:t>
      </w:r>
      <w:r w:rsidRPr="00840E63">
        <w:rPr>
          <w:rFonts w:ascii="Tahoma" w:hAnsi="Tahoma" w:cs="Tahoma"/>
          <w:sz w:val="20"/>
          <w:szCs w:val="20"/>
        </w:rPr>
        <w:t>.</w:t>
      </w:r>
    </w:p>
    <w:p w:rsidR="002F66C6" w:rsidRDefault="00A057EA" w:rsidP="002F66C6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4.  Odstąpienie od wykonania umowy wymaga formy pisemnej.</w:t>
      </w:r>
    </w:p>
    <w:p w:rsidR="002F66C6" w:rsidRPr="002F66C6" w:rsidRDefault="00A057EA" w:rsidP="002F66C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6C6">
        <w:rPr>
          <w:rFonts w:ascii="Tahoma" w:eastAsia="Calibri" w:hAnsi="Tahoma" w:cs="Tahoma"/>
          <w:sz w:val="20"/>
          <w:szCs w:val="20"/>
        </w:rPr>
        <w:t>Zamawiający zastrzega sobie prawo dochodzenia na zasadach ogólnych odszkodowania przewyż</w:t>
      </w:r>
      <w:r w:rsidR="002F66C6">
        <w:rPr>
          <w:rFonts w:ascii="Tahoma" w:eastAsia="Calibri" w:hAnsi="Tahoma" w:cs="Tahoma"/>
          <w:sz w:val="20"/>
          <w:szCs w:val="20"/>
        </w:rPr>
        <w:t>szającego wysokość kar umownych.</w:t>
      </w:r>
    </w:p>
    <w:p w:rsidR="00A057EA" w:rsidRPr="002F66C6" w:rsidRDefault="00A057EA" w:rsidP="002F66C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6C6">
        <w:rPr>
          <w:rFonts w:ascii="Tahoma" w:eastAsia="Calibri" w:hAnsi="Tahoma" w:cs="Tahoma"/>
          <w:sz w:val="20"/>
          <w:szCs w:val="20"/>
        </w:rPr>
        <w:t xml:space="preserve">Zamawiający zastrzega sobie prawo do potrącania kar umownych z należności przysługujących </w:t>
      </w:r>
      <w:r w:rsidR="000D37F5">
        <w:rPr>
          <w:rFonts w:ascii="Tahoma" w:eastAsia="Calibri" w:hAnsi="Tahoma" w:cs="Tahoma"/>
          <w:sz w:val="20"/>
          <w:szCs w:val="20"/>
        </w:rPr>
        <w:t>Wykonawcy</w:t>
      </w:r>
      <w:r w:rsidRPr="002F66C6">
        <w:rPr>
          <w:rFonts w:ascii="Tahoma" w:eastAsia="Calibri" w:hAnsi="Tahoma" w:cs="Tahoma"/>
          <w:sz w:val="20"/>
          <w:szCs w:val="20"/>
        </w:rPr>
        <w:t xml:space="preserve"> z tytułu realizacji niniejszej umowy. </w:t>
      </w:r>
    </w:p>
    <w:p w:rsidR="00A057EA" w:rsidRDefault="00A057EA" w:rsidP="00A057EA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4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przedmiotu umowy  będzie obejmował odbiór ilościowy i jakościowy.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ilościowy ma na celu potwierdzenie dostarczenia przedmiotu umowy,  a odbiór jakościowy ma na celu potwierdzenie czy dostarczony przedmiot umowy spełnia wymagania zawarte w załączniku nr 1 do umowy.</w:t>
      </w:r>
    </w:p>
    <w:p w:rsidR="00A057EA" w:rsidRPr="00D91A51" w:rsidRDefault="008C12F7" w:rsidP="00D91A51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przedmiotu umowy zostanie potwierdzony protokołem odbioru końcowego, podpisanym przez upoważnionych przedstawicieli Zamawiającego oraz Wykonawcy, którego wzór określa załącznik nr 2 do niniejszej umowy.</w:t>
      </w:r>
    </w:p>
    <w:p w:rsidR="00A057EA" w:rsidRPr="00840E63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Jeśli dostarczony przedmiot umowy nie będzie zgodny jakościowo z </w:t>
      </w:r>
      <w:r w:rsidRPr="00D25331">
        <w:rPr>
          <w:rFonts w:ascii="Tahoma" w:hAnsi="Tahoma" w:cs="Tahoma"/>
          <w:sz w:val="20"/>
          <w:szCs w:val="20"/>
        </w:rPr>
        <w:t>szczegóło</w:t>
      </w:r>
      <w:r>
        <w:rPr>
          <w:rFonts w:ascii="Tahoma" w:hAnsi="Tahoma" w:cs="Tahoma"/>
          <w:sz w:val="20"/>
          <w:szCs w:val="20"/>
        </w:rPr>
        <w:t>wą specyfikacją techniczną stanowiącą</w:t>
      </w:r>
      <w:r w:rsidRPr="00D25331">
        <w:rPr>
          <w:rFonts w:ascii="Tahoma" w:hAnsi="Tahoma" w:cs="Tahoma"/>
          <w:sz w:val="20"/>
          <w:szCs w:val="20"/>
        </w:rPr>
        <w:t xml:space="preserve"> załącznik nr 1 do umowy</w:t>
      </w:r>
      <w:r>
        <w:rPr>
          <w:rFonts w:ascii="Tahoma" w:hAnsi="Tahoma" w:cs="Tahoma"/>
          <w:sz w:val="20"/>
          <w:szCs w:val="20"/>
        </w:rPr>
        <w:t xml:space="preserve">, Zamawiający sporządzi i </w:t>
      </w:r>
      <w:r w:rsidRPr="00840E63">
        <w:rPr>
          <w:rFonts w:ascii="Tahoma" w:hAnsi="Tahoma" w:cs="Tahoma"/>
          <w:sz w:val="20"/>
          <w:szCs w:val="20"/>
        </w:rPr>
        <w:t xml:space="preserve">przekaże pisemnie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840E63">
        <w:rPr>
          <w:rFonts w:ascii="Tahoma" w:hAnsi="Tahoma" w:cs="Tahoma"/>
          <w:sz w:val="20"/>
          <w:szCs w:val="20"/>
        </w:rPr>
        <w:t xml:space="preserve"> zestawienie </w:t>
      </w:r>
      <w:r>
        <w:rPr>
          <w:rFonts w:ascii="Tahoma" w:hAnsi="Tahoma" w:cs="Tahoma"/>
          <w:sz w:val="20"/>
          <w:szCs w:val="20"/>
        </w:rPr>
        <w:t xml:space="preserve">niezgodności dostarczonego przedmiotu umowy z wymaganiami zawartymi w załączniku nr 1 do umowy. </w:t>
      </w:r>
    </w:p>
    <w:p w:rsidR="00A057EA" w:rsidRPr="00D91A51" w:rsidRDefault="00A057EA" w:rsidP="00D91A51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lastRenderedPageBreak/>
        <w:t xml:space="preserve">Wykonawca </w:t>
      </w:r>
      <w:r>
        <w:rPr>
          <w:rFonts w:ascii="Tahoma" w:hAnsi="Tahoma" w:cs="Tahoma"/>
          <w:sz w:val="20"/>
          <w:szCs w:val="20"/>
        </w:rPr>
        <w:t xml:space="preserve">będzie zobowiązany do </w:t>
      </w:r>
      <w:r w:rsidRPr="00840E63">
        <w:rPr>
          <w:rFonts w:ascii="Tahoma" w:hAnsi="Tahoma" w:cs="Tahoma"/>
          <w:sz w:val="20"/>
          <w:szCs w:val="20"/>
        </w:rPr>
        <w:t>usuni</w:t>
      </w:r>
      <w:r>
        <w:rPr>
          <w:rFonts w:ascii="Tahoma" w:hAnsi="Tahoma" w:cs="Tahoma"/>
          <w:sz w:val="20"/>
          <w:szCs w:val="20"/>
        </w:rPr>
        <w:t xml:space="preserve">ęcia stwierdzonych niezgodności </w:t>
      </w:r>
      <w:r w:rsidRPr="00840E63">
        <w:rPr>
          <w:rFonts w:ascii="Tahoma" w:hAnsi="Tahoma" w:cs="Tahoma"/>
          <w:sz w:val="20"/>
          <w:szCs w:val="20"/>
        </w:rPr>
        <w:t xml:space="preserve"> na swój koszt w terminie </w:t>
      </w:r>
      <w:r w:rsidR="00DE1DC4">
        <w:rPr>
          <w:rFonts w:ascii="Tahoma" w:hAnsi="Tahoma" w:cs="Tahoma"/>
          <w:sz w:val="20"/>
          <w:szCs w:val="20"/>
        </w:rPr>
        <w:t>15</w:t>
      </w:r>
      <w:r w:rsidR="00DE1DC4" w:rsidRPr="00840E63">
        <w:rPr>
          <w:rFonts w:ascii="Tahoma" w:hAnsi="Tahoma" w:cs="Tahoma"/>
          <w:sz w:val="20"/>
          <w:szCs w:val="20"/>
        </w:rPr>
        <w:t xml:space="preserve"> </w:t>
      </w:r>
      <w:r w:rsidRPr="00840E63">
        <w:rPr>
          <w:rFonts w:ascii="Tahoma" w:hAnsi="Tahoma" w:cs="Tahoma"/>
          <w:sz w:val="20"/>
          <w:szCs w:val="20"/>
        </w:rPr>
        <w:t xml:space="preserve">dni roboczych od dnia przekazania przez Zamawiającego, zestawienia </w:t>
      </w:r>
      <w:r>
        <w:rPr>
          <w:rFonts w:ascii="Tahoma" w:hAnsi="Tahoma" w:cs="Tahoma"/>
          <w:sz w:val="20"/>
          <w:szCs w:val="20"/>
        </w:rPr>
        <w:t xml:space="preserve">o którym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>
        <w:rPr>
          <w:rFonts w:ascii="Tahoma" w:hAnsi="Tahoma" w:cs="Tahoma"/>
          <w:sz w:val="20"/>
          <w:szCs w:val="20"/>
        </w:rPr>
        <w:t xml:space="preserve">ust. </w:t>
      </w:r>
      <w:r w:rsidR="008C12F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F16074" w:rsidRPr="00F16074" w:rsidRDefault="00A057EA" w:rsidP="0038180B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63DDA">
        <w:rPr>
          <w:rFonts w:ascii="Tahoma" w:hAnsi="Tahoma" w:cs="Tahoma"/>
          <w:sz w:val="20"/>
          <w:szCs w:val="20"/>
        </w:rPr>
        <w:t xml:space="preserve">Wykonawca przekaże Zamawiającemu fakturę </w:t>
      </w:r>
      <w:r w:rsidR="002028B3">
        <w:rPr>
          <w:rFonts w:ascii="Tahoma" w:hAnsi="Tahoma" w:cs="Tahoma"/>
          <w:sz w:val="20"/>
          <w:szCs w:val="20"/>
        </w:rPr>
        <w:t>w ciągu 3 dni od</w:t>
      </w:r>
      <w:r w:rsidRPr="00663DDA">
        <w:rPr>
          <w:rFonts w:ascii="Tahoma" w:hAnsi="Tahoma" w:cs="Tahoma"/>
          <w:sz w:val="20"/>
          <w:szCs w:val="20"/>
        </w:rPr>
        <w:t xml:space="preserve"> pisemn</w:t>
      </w:r>
      <w:r w:rsidR="002028B3">
        <w:rPr>
          <w:rFonts w:ascii="Tahoma" w:hAnsi="Tahoma" w:cs="Tahoma"/>
          <w:sz w:val="20"/>
          <w:szCs w:val="20"/>
        </w:rPr>
        <w:t>ego</w:t>
      </w:r>
      <w:r w:rsidRPr="00663DDA">
        <w:rPr>
          <w:rFonts w:ascii="Tahoma" w:hAnsi="Tahoma" w:cs="Tahoma"/>
          <w:sz w:val="20"/>
          <w:szCs w:val="20"/>
        </w:rPr>
        <w:t xml:space="preserve"> zaakceptowani</w:t>
      </w:r>
      <w:r w:rsidR="002028B3">
        <w:rPr>
          <w:rFonts w:ascii="Tahoma" w:hAnsi="Tahoma" w:cs="Tahoma"/>
          <w:sz w:val="20"/>
          <w:szCs w:val="20"/>
        </w:rPr>
        <w:t>a</w:t>
      </w:r>
      <w:r w:rsidRPr="00663DDA">
        <w:rPr>
          <w:rFonts w:ascii="Tahoma" w:hAnsi="Tahoma" w:cs="Tahoma"/>
          <w:sz w:val="20"/>
          <w:szCs w:val="20"/>
        </w:rPr>
        <w:t xml:space="preserve"> przez Zamawiającego </w:t>
      </w:r>
      <w:r w:rsidRPr="0038180B">
        <w:rPr>
          <w:rFonts w:ascii="Tahoma" w:hAnsi="Tahoma" w:cs="Tahoma"/>
          <w:sz w:val="20"/>
          <w:szCs w:val="20"/>
        </w:rPr>
        <w:t xml:space="preserve">przedmiotu umowy obustronnie podpisanym protokołem odbioru końcowego. </w:t>
      </w:r>
    </w:p>
    <w:p w:rsidR="00F16074" w:rsidRDefault="00A057EA" w:rsidP="004537B0">
      <w:pPr>
        <w:pStyle w:val="Akapitzlist"/>
        <w:numPr>
          <w:ilvl w:val="0"/>
          <w:numId w:val="6"/>
        </w:numPr>
        <w:ind w:left="426" w:hanging="426"/>
        <w:jc w:val="both"/>
      </w:pPr>
      <w:r w:rsidRPr="004537B0">
        <w:rPr>
          <w:rFonts w:ascii="Tahoma" w:hAnsi="Tahoma" w:cs="Tahoma"/>
          <w:sz w:val="20"/>
          <w:szCs w:val="20"/>
        </w:rPr>
        <w:t xml:space="preserve">Fakturę, o której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 xml:space="preserve">ust. </w:t>
      </w:r>
      <w:r w:rsidR="008C12F7">
        <w:rPr>
          <w:rFonts w:ascii="Tahoma" w:hAnsi="Tahoma" w:cs="Tahoma"/>
          <w:sz w:val="20"/>
          <w:szCs w:val="20"/>
        </w:rPr>
        <w:t>6</w:t>
      </w:r>
      <w:r w:rsidRPr="004537B0">
        <w:rPr>
          <w:rFonts w:ascii="Tahoma" w:hAnsi="Tahoma" w:cs="Tahoma"/>
          <w:sz w:val="20"/>
          <w:szCs w:val="20"/>
        </w:rPr>
        <w:t>, należy wystawić na adres: Urząd do Spraw Cudzoziemców, ul.</w:t>
      </w:r>
      <w:r w:rsidR="00F16074">
        <w:rPr>
          <w:rFonts w:ascii="Tahoma" w:hAnsi="Tahoma" w:cs="Tahoma"/>
          <w:sz w:val="20"/>
          <w:szCs w:val="20"/>
        </w:rPr>
        <w:t> </w:t>
      </w:r>
      <w:r w:rsidRPr="004537B0">
        <w:rPr>
          <w:rFonts w:ascii="Tahoma" w:hAnsi="Tahoma" w:cs="Tahoma"/>
          <w:sz w:val="20"/>
          <w:szCs w:val="20"/>
        </w:rPr>
        <w:t xml:space="preserve">Koszykowa 16, 00-564 Warszawa i przekazać do </w:t>
      </w:r>
      <w:r w:rsidR="00FD251C">
        <w:rPr>
          <w:rFonts w:ascii="Tahoma" w:hAnsi="Tahoma" w:cs="Tahoma"/>
          <w:sz w:val="20"/>
          <w:szCs w:val="20"/>
        </w:rPr>
        <w:t>Urzędu</w:t>
      </w:r>
      <w:r w:rsidR="00FD251C" w:rsidRPr="004537B0">
        <w:rPr>
          <w:rFonts w:ascii="Tahoma" w:hAnsi="Tahoma" w:cs="Tahoma"/>
          <w:sz w:val="20"/>
          <w:szCs w:val="20"/>
        </w:rPr>
        <w:t xml:space="preserve"> </w:t>
      </w:r>
      <w:r w:rsidRPr="004537B0">
        <w:rPr>
          <w:rFonts w:ascii="Tahoma" w:hAnsi="Tahoma" w:cs="Tahoma"/>
          <w:sz w:val="20"/>
          <w:szCs w:val="20"/>
        </w:rPr>
        <w:t xml:space="preserve">do Spraw Cudzoziemców na adres </w:t>
      </w:r>
      <w:r w:rsidR="00E25D57">
        <w:rPr>
          <w:rFonts w:ascii="Tahoma" w:hAnsi="Tahoma" w:cs="Tahoma"/>
          <w:sz w:val="20"/>
          <w:szCs w:val="20"/>
        </w:rPr>
        <w:br/>
      </w:r>
      <w:r w:rsidRPr="004537B0">
        <w:rPr>
          <w:rFonts w:ascii="Tahoma" w:hAnsi="Tahoma" w:cs="Tahoma"/>
          <w:sz w:val="20"/>
          <w:szCs w:val="20"/>
        </w:rPr>
        <w:t>02-699 Warszawa, ul. Taborowa 33.</w:t>
      </w:r>
      <w:r w:rsidR="00F16074" w:rsidRPr="0038180B">
        <w:t xml:space="preserve"> </w:t>
      </w:r>
    </w:p>
    <w:p w:rsidR="00F16074" w:rsidRPr="000D37F5" w:rsidRDefault="00A057EA" w:rsidP="004537B0">
      <w:pPr>
        <w:pStyle w:val="Akapitzlist"/>
        <w:numPr>
          <w:ilvl w:val="0"/>
          <w:numId w:val="6"/>
        </w:numPr>
        <w:ind w:left="426" w:hanging="426"/>
        <w:jc w:val="both"/>
      </w:pPr>
      <w:r w:rsidRPr="000D37F5">
        <w:rPr>
          <w:rFonts w:ascii="Tahoma" w:hAnsi="Tahoma" w:cs="Tahoma"/>
          <w:sz w:val="20"/>
          <w:szCs w:val="20"/>
        </w:rPr>
        <w:t xml:space="preserve">Wykonawca udziela gwarancji na przedmiot umowy na okres wskazany w </w:t>
      </w:r>
      <w:r w:rsidR="00FD251C" w:rsidRPr="000D37F5">
        <w:rPr>
          <w:rFonts w:ascii="Tahoma" w:hAnsi="Tahoma" w:cs="Tahoma"/>
          <w:sz w:val="20"/>
          <w:szCs w:val="20"/>
        </w:rPr>
        <w:t xml:space="preserve">szczegółowej specyfikacji technicznej </w:t>
      </w:r>
      <w:r w:rsidRPr="000D37F5">
        <w:rPr>
          <w:rFonts w:ascii="Tahoma" w:hAnsi="Tahoma" w:cs="Tahoma"/>
          <w:sz w:val="20"/>
          <w:szCs w:val="20"/>
        </w:rPr>
        <w:t xml:space="preserve">pojazdu </w:t>
      </w:r>
      <w:r w:rsidR="000D37F5">
        <w:rPr>
          <w:rFonts w:ascii="Tahoma" w:hAnsi="Tahoma" w:cs="Tahoma"/>
          <w:sz w:val="20"/>
          <w:szCs w:val="20"/>
        </w:rPr>
        <w:t xml:space="preserve">(załącznik nr 1 do umowy) </w:t>
      </w:r>
      <w:r w:rsidRPr="000D37F5">
        <w:rPr>
          <w:rFonts w:ascii="Tahoma" w:hAnsi="Tahoma" w:cs="Tahoma"/>
          <w:sz w:val="20"/>
          <w:szCs w:val="20"/>
        </w:rPr>
        <w:t>i zgodnie z warunkami określonymi w gwarancji producenta pojazdu. Bieg okresu gwarancyjnego rozpocznie się z chwilą podpisania przez strony protokołu odbioru końcowego przedmiotu umowy.</w:t>
      </w:r>
    </w:p>
    <w:p w:rsidR="00F16074" w:rsidRPr="00F16074" w:rsidRDefault="00DE1DC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8180B">
        <w:rPr>
          <w:rFonts w:ascii="Tahoma" w:hAnsi="Tahoma" w:cs="Tahoma"/>
          <w:sz w:val="20"/>
          <w:szCs w:val="20"/>
        </w:rPr>
        <w:t>W okresie gwarancji W</w:t>
      </w:r>
      <w:r w:rsidR="00F16074">
        <w:rPr>
          <w:rFonts w:ascii="Tahoma" w:hAnsi="Tahoma" w:cs="Tahoma"/>
          <w:sz w:val="20"/>
          <w:szCs w:val="20"/>
        </w:rPr>
        <w:t>ykonawca</w:t>
      </w:r>
      <w:r w:rsidRPr="0038180B">
        <w:rPr>
          <w:rFonts w:ascii="Tahoma" w:hAnsi="Tahoma" w:cs="Tahoma"/>
          <w:sz w:val="20"/>
          <w:szCs w:val="20"/>
        </w:rPr>
        <w:t xml:space="preserve"> zobowiązuje się do usuwania</w:t>
      </w:r>
      <w:r w:rsidR="0038180B">
        <w:rPr>
          <w:rFonts w:ascii="Tahoma" w:hAnsi="Tahoma" w:cs="Tahoma"/>
          <w:sz w:val="20"/>
          <w:szCs w:val="20"/>
        </w:rPr>
        <w:t xml:space="preserve"> na własny koszt wad pojazdu, w </w:t>
      </w:r>
      <w:r w:rsidRPr="0038180B">
        <w:rPr>
          <w:rFonts w:ascii="Tahoma" w:hAnsi="Tahoma" w:cs="Tahoma"/>
          <w:sz w:val="20"/>
          <w:szCs w:val="20"/>
        </w:rPr>
        <w:t>tym do wymiany jego elementów na wolne od wad oraz do załatw</w:t>
      </w:r>
      <w:r w:rsidR="0038180B">
        <w:rPr>
          <w:rFonts w:ascii="Tahoma" w:hAnsi="Tahoma" w:cs="Tahoma"/>
          <w:sz w:val="20"/>
          <w:szCs w:val="20"/>
        </w:rPr>
        <w:t>ienia niezbędnych formalności i </w:t>
      </w:r>
      <w:r w:rsidRPr="0038180B">
        <w:rPr>
          <w:rFonts w:ascii="Tahoma" w:hAnsi="Tahoma" w:cs="Tahoma"/>
          <w:sz w:val="20"/>
          <w:szCs w:val="20"/>
        </w:rPr>
        <w:t xml:space="preserve">pokrycia </w:t>
      </w:r>
      <w:r w:rsidRPr="00F16074">
        <w:rPr>
          <w:rFonts w:ascii="Tahoma" w:hAnsi="Tahoma" w:cs="Tahoma"/>
          <w:sz w:val="20"/>
          <w:szCs w:val="20"/>
        </w:rPr>
        <w:t>wszystkich kosztów z tym związanych.</w:t>
      </w:r>
    </w:p>
    <w:p w:rsidR="00F16074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okresie gwarancji W</w:t>
      </w:r>
      <w:r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zobowiązuje się do usuwania na własny koszt wad sprzętu lub do jego wymiany na wolny od wad oraz do załatwienia niezbędnych formalności i pokrycia wszystkich kosztów z tym związanych.</w:t>
      </w:r>
      <w:r w:rsidRPr="004537B0">
        <w:rPr>
          <w:rFonts w:ascii="Tahoma" w:hAnsi="Tahoma" w:cs="Tahoma"/>
          <w:sz w:val="20"/>
          <w:szCs w:val="20"/>
        </w:rPr>
        <w:tab/>
      </w:r>
    </w:p>
    <w:p w:rsidR="00F16074" w:rsidRPr="0038180B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Zgłoszenie wad pojazdu i/lub sprzętu przez Z</w:t>
      </w:r>
      <w:r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 xml:space="preserve"> nastąpi niezwłocznie po ich stwierdzeniu w trakcie eksploatacji, za pośrednictwem adresu e-mail lub numeru telefonu wymienionych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 xml:space="preserve">ust. </w:t>
      </w:r>
      <w:r w:rsidR="008C12F7">
        <w:rPr>
          <w:rFonts w:ascii="Tahoma" w:hAnsi="Tahoma" w:cs="Tahoma"/>
          <w:sz w:val="20"/>
          <w:szCs w:val="20"/>
        </w:rPr>
        <w:t>19</w:t>
      </w:r>
      <w:r w:rsidRPr="004537B0">
        <w:rPr>
          <w:rFonts w:ascii="Tahoma" w:hAnsi="Tahoma" w:cs="Tahoma"/>
          <w:sz w:val="20"/>
          <w:szCs w:val="20"/>
        </w:rPr>
        <w:t>.</w:t>
      </w:r>
    </w:p>
    <w:p w:rsidR="00F16074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</w:t>
      </w:r>
      <w:r w:rsidRPr="0038180B"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jest zobow</w:t>
      </w:r>
      <w:r w:rsidRPr="0038180B">
        <w:rPr>
          <w:rFonts w:ascii="Tahoma" w:hAnsi="Tahoma" w:cs="Tahoma"/>
          <w:sz w:val="20"/>
          <w:szCs w:val="20"/>
        </w:rPr>
        <w:t>iązany do przystąpienia do prac</w:t>
      </w:r>
      <w:r w:rsidRPr="004537B0">
        <w:rPr>
          <w:rFonts w:ascii="Tahoma" w:hAnsi="Tahoma" w:cs="Tahoma"/>
          <w:sz w:val="20"/>
          <w:szCs w:val="20"/>
        </w:rPr>
        <w:t xml:space="preserve"> mających na celu usunięcie zgłoszonych </w:t>
      </w:r>
      <w:r w:rsidR="0038180B">
        <w:rPr>
          <w:rFonts w:ascii="Tahoma" w:hAnsi="Tahoma" w:cs="Tahoma"/>
          <w:sz w:val="20"/>
          <w:szCs w:val="20"/>
        </w:rPr>
        <w:t>w </w:t>
      </w:r>
      <w:r w:rsidRPr="0038180B">
        <w:rPr>
          <w:rFonts w:ascii="Tahoma" w:hAnsi="Tahoma" w:cs="Tahoma"/>
          <w:sz w:val="20"/>
          <w:szCs w:val="20"/>
        </w:rPr>
        <w:t xml:space="preserve">ramach gwarancji </w:t>
      </w:r>
      <w:r w:rsidRPr="004537B0">
        <w:rPr>
          <w:rFonts w:ascii="Tahoma" w:hAnsi="Tahoma" w:cs="Tahoma"/>
          <w:sz w:val="20"/>
          <w:szCs w:val="20"/>
        </w:rPr>
        <w:t>wad najpóźniej w ciągu 2 dni roboczych od momentu ich zgłoszenia przez Z</w:t>
      </w:r>
      <w:r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>.</w:t>
      </w:r>
    </w:p>
    <w:p w:rsidR="00F16074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 xml:space="preserve">W przypadku nie podjęcia działań, o których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 xml:space="preserve">ust. </w:t>
      </w:r>
      <w:r w:rsidR="008C12F7">
        <w:rPr>
          <w:rFonts w:ascii="Tahoma" w:hAnsi="Tahoma" w:cs="Tahoma"/>
          <w:sz w:val="20"/>
          <w:szCs w:val="20"/>
        </w:rPr>
        <w:t>12</w:t>
      </w:r>
      <w:r w:rsidRPr="004537B0">
        <w:rPr>
          <w:rFonts w:ascii="Tahoma" w:hAnsi="Tahoma" w:cs="Tahoma"/>
          <w:sz w:val="20"/>
          <w:szCs w:val="20"/>
        </w:rPr>
        <w:t>, Z</w:t>
      </w:r>
      <w:r>
        <w:rPr>
          <w:rFonts w:ascii="Tahoma" w:hAnsi="Tahoma" w:cs="Tahoma"/>
          <w:sz w:val="20"/>
          <w:szCs w:val="20"/>
        </w:rPr>
        <w:t>amawiający</w:t>
      </w:r>
      <w:r w:rsidRPr="004537B0">
        <w:rPr>
          <w:rFonts w:ascii="Tahoma" w:hAnsi="Tahoma" w:cs="Tahoma"/>
          <w:sz w:val="20"/>
          <w:szCs w:val="20"/>
        </w:rPr>
        <w:t xml:space="preserve"> zleci przeprowadzenie naprawy pojazdu i/lub sprzętu w autoryzowanym serwisie, a następnie obciąży jej kosztami W</w:t>
      </w:r>
      <w:r>
        <w:rPr>
          <w:rFonts w:ascii="Tahoma" w:hAnsi="Tahoma" w:cs="Tahoma"/>
          <w:sz w:val="20"/>
          <w:szCs w:val="20"/>
        </w:rPr>
        <w:t>ykonawcę</w:t>
      </w:r>
      <w:r w:rsidRPr="004537B0">
        <w:rPr>
          <w:rFonts w:ascii="Tahoma" w:hAnsi="Tahoma" w:cs="Tahoma"/>
          <w:sz w:val="20"/>
          <w:szCs w:val="20"/>
        </w:rPr>
        <w:t>, który powinien dokonać ich zwrotu w terminie 14 dni od dnia otrzymania dokumentów potwierdzających koszt wykonanej naprawy.</w:t>
      </w:r>
    </w:p>
    <w:p w:rsidR="00D00BF5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 xml:space="preserve">Usunięcie wady pojazdu i/lub sprzętu </w:t>
      </w:r>
      <w:r w:rsidR="00D00BF5">
        <w:rPr>
          <w:rFonts w:ascii="Tahoma" w:hAnsi="Tahoma" w:cs="Tahoma"/>
          <w:sz w:val="20"/>
          <w:szCs w:val="20"/>
        </w:rPr>
        <w:t xml:space="preserve">w ramach gwarancji </w:t>
      </w:r>
      <w:r w:rsidRPr="004537B0">
        <w:rPr>
          <w:rFonts w:ascii="Tahoma" w:hAnsi="Tahoma" w:cs="Tahoma"/>
          <w:sz w:val="20"/>
          <w:szCs w:val="20"/>
        </w:rPr>
        <w:t xml:space="preserve">powinno nastąpić w terminie nie dłuższym niż 5 dni roboczych, licząc od dnia jej zgłoszenia w sposób określony w </w:t>
      </w:r>
      <w:r w:rsidR="005A71F0" w:rsidRPr="00840E63">
        <w:rPr>
          <w:rFonts w:ascii="Tahoma" w:hAnsi="Tahoma" w:cs="Tahoma"/>
          <w:sz w:val="20"/>
          <w:szCs w:val="20"/>
        </w:rPr>
        <w:t>§</w:t>
      </w:r>
      <w:r w:rsidR="005A71F0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 xml:space="preserve">ust. </w:t>
      </w:r>
      <w:r w:rsidR="008C12F7">
        <w:rPr>
          <w:rFonts w:ascii="Tahoma" w:hAnsi="Tahoma" w:cs="Tahoma"/>
          <w:sz w:val="20"/>
          <w:szCs w:val="20"/>
        </w:rPr>
        <w:t>1</w:t>
      </w:r>
      <w:r w:rsidR="00E86E68">
        <w:rPr>
          <w:rFonts w:ascii="Tahoma" w:hAnsi="Tahoma" w:cs="Tahoma"/>
          <w:sz w:val="20"/>
          <w:szCs w:val="20"/>
        </w:rPr>
        <w:t>1</w:t>
      </w:r>
      <w:r w:rsidR="00D00BF5" w:rsidRPr="0038180B">
        <w:rPr>
          <w:rFonts w:ascii="Tahoma" w:hAnsi="Tahoma" w:cs="Tahoma"/>
          <w:sz w:val="20"/>
          <w:szCs w:val="20"/>
        </w:rPr>
        <w:t>. W </w:t>
      </w:r>
      <w:r w:rsidRPr="004537B0">
        <w:rPr>
          <w:rFonts w:ascii="Tahoma" w:hAnsi="Tahoma" w:cs="Tahoma"/>
          <w:sz w:val="20"/>
          <w:szCs w:val="20"/>
        </w:rPr>
        <w:t>przypadku braku możliwości dotrzymania terminu, o którym mowa w niniejszym ustępie W</w:t>
      </w:r>
      <w:r w:rsidR="00D00BF5"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jest zobowiązany powiadomić Z</w:t>
      </w:r>
      <w:r w:rsidR="00D00BF5"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>, nie później niż w pierwszym dniu trwania naprawy, przesyłając faksem lub drogą mailową informację o nowym terminie usunięcia wad z podaniem przyczyny jego przesunięcia. Nowy termin wymaga akceptacji Z</w:t>
      </w:r>
      <w:r w:rsidR="00D00BF5"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>.</w:t>
      </w:r>
    </w:p>
    <w:p w:rsidR="00D00BF5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Okres gwaran</w:t>
      </w:r>
      <w:r w:rsidR="00D00BF5" w:rsidRPr="004537B0">
        <w:rPr>
          <w:rFonts w:ascii="Tahoma" w:hAnsi="Tahoma" w:cs="Tahoma"/>
          <w:sz w:val="20"/>
          <w:szCs w:val="20"/>
        </w:rPr>
        <w:t>cji na sprzęt oferowany przez Wykonawcę</w:t>
      </w:r>
      <w:r w:rsidRPr="004537B0">
        <w:rPr>
          <w:rFonts w:ascii="Tahoma" w:hAnsi="Tahoma" w:cs="Tahoma"/>
          <w:sz w:val="20"/>
          <w:szCs w:val="20"/>
        </w:rPr>
        <w:t xml:space="preserve"> zostanie odpowiednio przedłużony o czas naprawy i/lub wymiany, z następującymi zastrzeżeniami:</w:t>
      </w:r>
    </w:p>
    <w:p w:rsidR="00D00BF5" w:rsidRPr="004537B0" w:rsidRDefault="00D00BF5" w:rsidP="00720781">
      <w:pPr>
        <w:pStyle w:val="Akapitzlist"/>
        <w:ind w:left="1134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w</w:t>
      </w:r>
      <w:r w:rsidR="00F16074" w:rsidRPr="004537B0">
        <w:rPr>
          <w:rFonts w:ascii="Tahoma" w:hAnsi="Tahoma" w:cs="Tahoma"/>
          <w:sz w:val="20"/>
          <w:szCs w:val="20"/>
        </w:rPr>
        <w:t xml:space="preserve"> przypadku całkowitej wymiany sprzętu okres ten zacznie biec od nowa, licząc od dna zakończenia wymiany. </w:t>
      </w:r>
    </w:p>
    <w:p w:rsidR="00D00BF5" w:rsidRPr="004537B0" w:rsidRDefault="00D00BF5" w:rsidP="00720781">
      <w:pPr>
        <w:pStyle w:val="Akapitzlist"/>
        <w:ind w:left="1134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</w:t>
      </w:r>
      <w:r w:rsidR="00F16074" w:rsidRPr="004537B0">
        <w:rPr>
          <w:rFonts w:ascii="Tahoma" w:hAnsi="Tahoma" w:cs="Tahoma"/>
          <w:sz w:val="20"/>
          <w:szCs w:val="20"/>
        </w:rPr>
        <w:t xml:space="preserve"> przypadku wymiany części składowych sprzętu na nowe, okresy gwarancji producenta części zaczną biec od nowa, licząc od dnia zakończenia wymiany.</w:t>
      </w:r>
    </w:p>
    <w:p w:rsidR="00D00BF5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Okresy gwarancji na pojazd oferowane przez W</w:t>
      </w:r>
      <w:r w:rsidR="00D00BF5">
        <w:rPr>
          <w:rFonts w:ascii="Tahoma" w:hAnsi="Tahoma" w:cs="Tahoma"/>
          <w:sz w:val="20"/>
          <w:szCs w:val="20"/>
        </w:rPr>
        <w:t>ykonawcę</w:t>
      </w:r>
      <w:r w:rsidRPr="004537B0">
        <w:rPr>
          <w:rFonts w:ascii="Tahoma" w:hAnsi="Tahoma" w:cs="Tahoma"/>
          <w:sz w:val="20"/>
          <w:szCs w:val="20"/>
        </w:rPr>
        <w:t xml:space="preserve"> zostaną odpowiednio przedłużone o czas naprawy. W przypadku wymiany części składowych pojazdu na nowe, okresy gwarancji oferowanej przez producenta zaczną biec od nowa, licząc od dnia zakończenia naprawy.</w:t>
      </w:r>
    </w:p>
    <w:p w:rsidR="00F16074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przypadku wymiany części składowych sprzętu i/lub pojazdu, W</w:t>
      </w:r>
      <w:r w:rsidR="00D00BF5" w:rsidRPr="004537B0"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>, najpóźniej w dniu wygaśnięcia oferowanej przez siebie gwarancji, dostarczy Z</w:t>
      </w:r>
      <w:r w:rsidR="00D00BF5" w:rsidRPr="004537B0">
        <w:rPr>
          <w:rFonts w:ascii="Tahoma" w:hAnsi="Tahoma" w:cs="Tahoma"/>
          <w:sz w:val="20"/>
          <w:szCs w:val="20"/>
        </w:rPr>
        <w:t>amawiającemu</w:t>
      </w:r>
      <w:r w:rsidRPr="004537B0">
        <w:rPr>
          <w:rFonts w:ascii="Tahoma" w:hAnsi="Tahoma" w:cs="Tahoma"/>
          <w:sz w:val="20"/>
          <w:szCs w:val="20"/>
        </w:rPr>
        <w:t xml:space="preserve"> kompletną dokumentację niezbędną do zrealizowania uprawnień wynikających</w:t>
      </w:r>
      <w:r w:rsidR="00D00BF5" w:rsidRPr="004537B0">
        <w:rPr>
          <w:rFonts w:ascii="Tahoma" w:hAnsi="Tahoma" w:cs="Tahoma"/>
          <w:sz w:val="20"/>
          <w:szCs w:val="20"/>
        </w:rPr>
        <w:t xml:space="preserve"> z gwarancji oferowanej przez producenta części oraz serwisu pogwarancyjnego.</w:t>
      </w:r>
    </w:p>
    <w:p w:rsidR="00D00BF5" w:rsidRPr="004537B0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przypadku trzykrotnej naprawy gwarancyjnej tej samej części składowej</w:t>
      </w:r>
      <w:r w:rsidRPr="0038180B">
        <w:rPr>
          <w:rFonts w:ascii="Tahoma" w:hAnsi="Tahoma" w:cs="Tahoma"/>
          <w:sz w:val="20"/>
          <w:szCs w:val="20"/>
        </w:rPr>
        <w:t xml:space="preserve"> sprzętu i/lub pojazdu Wykonawca</w:t>
      </w:r>
      <w:r w:rsidRPr="004537B0">
        <w:rPr>
          <w:rFonts w:ascii="Tahoma" w:hAnsi="Tahoma" w:cs="Tahoma"/>
          <w:sz w:val="20"/>
          <w:szCs w:val="20"/>
        </w:rPr>
        <w:t xml:space="preserve"> zobowiązany jest wymienić ten element na nowy </w:t>
      </w:r>
      <w:r w:rsidRPr="0038180B">
        <w:rPr>
          <w:rFonts w:ascii="Tahoma" w:hAnsi="Tahoma" w:cs="Tahoma"/>
          <w:sz w:val="20"/>
          <w:szCs w:val="20"/>
        </w:rPr>
        <w:t xml:space="preserve">oraz dokonać jego instalacji, z zastrzeżeniem </w:t>
      </w:r>
      <w:r w:rsidR="005A71F0" w:rsidRPr="00840E63">
        <w:rPr>
          <w:rFonts w:ascii="Tahoma" w:hAnsi="Tahoma" w:cs="Tahoma"/>
          <w:sz w:val="20"/>
          <w:szCs w:val="20"/>
        </w:rPr>
        <w:t>§</w:t>
      </w:r>
      <w:r w:rsidR="005A71F0">
        <w:rPr>
          <w:rFonts w:ascii="Tahoma" w:hAnsi="Tahoma" w:cs="Tahoma"/>
          <w:sz w:val="20"/>
          <w:szCs w:val="20"/>
        </w:rPr>
        <w:t xml:space="preserve"> 4 </w:t>
      </w:r>
      <w:r w:rsidRPr="0038180B">
        <w:rPr>
          <w:rFonts w:ascii="Tahoma" w:hAnsi="Tahoma" w:cs="Tahoma"/>
          <w:sz w:val="20"/>
          <w:szCs w:val="20"/>
        </w:rPr>
        <w:t xml:space="preserve">ust. </w:t>
      </w:r>
      <w:r w:rsidR="008C12F7">
        <w:rPr>
          <w:rFonts w:ascii="Tahoma" w:hAnsi="Tahoma" w:cs="Tahoma"/>
          <w:sz w:val="20"/>
          <w:szCs w:val="20"/>
        </w:rPr>
        <w:t>16-17</w:t>
      </w:r>
      <w:r w:rsidRPr="004537B0">
        <w:rPr>
          <w:rFonts w:ascii="Tahoma" w:hAnsi="Tahoma" w:cs="Tahoma"/>
          <w:sz w:val="20"/>
          <w:szCs w:val="20"/>
        </w:rPr>
        <w:t xml:space="preserve">. </w:t>
      </w:r>
    </w:p>
    <w:p w:rsidR="00D00BF5" w:rsidRPr="004537B0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4537B0">
        <w:rPr>
          <w:rFonts w:ascii="Tahoma" w:hAnsi="Tahoma" w:cs="Tahoma"/>
          <w:sz w:val="20"/>
          <w:szCs w:val="20"/>
        </w:rPr>
        <w:t xml:space="preserve"> ma prawo do zgłaszania wad natychmiast po ich wystąpieniu, przez 24 godziny na dobę, 7 dni w tygodniu:</w:t>
      </w:r>
    </w:p>
    <w:p w:rsidR="00D00BF5" w:rsidRPr="004537B0" w:rsidRDefault="00D00BF5" w:rsidP="004537B0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telefonicznie pod nr: ……………………..,</w:t>
      </w:r>
    </w:p>
    <w:p w:rsidR="00D00BF5" w:rsidRPr="004537B0" w:rsidRDefault="00D00BF5" w:rsidP="004537B0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e-mailem pod adresem: …………………..,</w:t>
      </w:r>
    </w:p>
    <w:p w:rsidR="00D00BF5" w:rsidRPr="004537B0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przypadku sprzeczności między zapisami w umowie dotyczącymi gwarancji, a warunkami gwarancji określonymi w dokumentach gwarancyjnych, pier</w:t>
      </w:r>
      <w:r w:rsidRPr="0038180B">
        <w:rPr>
          <w:rFonts w:ascii="Tahoma" w:hAnsi="Tahoma" w:cs="Tahoma"/>
          <w:sz w:val="20"/>
          <w:szCs w:val="20"/>
        </w:rPr>
        <w:t>wszeństwo mają zapisy zawarte w </w:t>
      </w:r>
      <w:r w:rsidRPr="004537B0">
        <w:rPr>
          <w:rFonts w:ascii="Tahoma" w:hAnsi="Tahoma" w:cs="Tahoma"/>
          <w:sz w:val="20"/>
          <w:szCs w:val="20"/>
        </w:rPr>
        <w:t>niniejszej umowie.</w:t>
      </w:r>
    </w:p>
    <w:p w:rsidR="00D00BF5" w:rsidRPr="0038180B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lastRenderedPageBreak/>
        <w:t>W</w:t>
      </w:r>
      <w:r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w okresie zapewnianej przez siebie gwarancji zapewni minimum 1 punkt serwisowy pojazdu. Transport pojazdu do punktu serwisowego odbywać się będzie, w okresie gwarancji, na koszt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4537B0">
        <w:rPr>
          <w:rFonts w:ascii="Tahoma" w:hAnsi="Tahoma" w:cs="Tahoma"/>
          <w:sz w:val="20"/>
          <w:szCs w:val="20"/>
        </w:rPr>
        <w:t xml:space="preserve"> w czasie nie dłuższym niż 2 dni robocze od momentu zgłoszenia wady. </w:t>
      </w:r>
    </w:p>
    <w:p w:rsidR="008B2E70" w:rsidRPr="0038180B" w:rsidRDefault="008B2E70" w:rsidP="004537B0">
      <w:pPr>
        <w:pStyle w:val="Akapitzlist"/>
        <w:numPr>
          <w:ilvl w:val="0"/>
          <w:numId w:val="6"/>
        </w:numPr>
        <w:ind w:left="426" w:hanging="426"/>
        <w:jc w:val="both"/>
      </w:pPr>
      <w:r w:rsidRPr="004537B0">
        <w:rPr>
          <w:rFonts w:ascii="Tahoma" w:hAnsi="Tahoma" w:cs="Tahoma"/>
          <w:sz w:val="20"/>
          <w:szCs w:val="20"/>
        </w:rPr>
        <w:t>Wykonawca odpowiada za przedmiot umowy z tytułu rękojmi w rozumieniu ustawy z dnia 23 kwietnia 1964 r. Kodeks cywilny (Dz. U. z 2017 poz. 459).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5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 w Warszawie, właściwy miejscowo ze względu na siedzibę Zamawiającego.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6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 sprawach nie unormowanych umową mają zastosowanie przepisy Kodeksu cywilnego</w:t>
      </w:r>
      <w:r w:rsidRPr="00840E63">
        <w:rPr>
          <w:rFonts w:ascii="Tahoma" w:hAnsi="Tahoma" w:cs="Tahoma"/>
          <w:color w:val="000000"/>
          <w:sz w:val="20"/>
          <w:szCs w:val="20"/>
        </w:rPr>
        <w:t xml:space="preserve"> i ustawy Prawo zamówień publicznych</w:t>
      </w:r>
      <w:r w:rsidRPr="00840E63">
        <w:rPr>
          <w:rFonts w:ascii="Tahoma" w:hAnsi="Tahoma" w:cs="Tahoma"/>
          <w:sz w:val="20"/>
          <w:szCs w:val="20"/>
        </w:rPr>
        <w:t>.</w:t>
      </w: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7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Osobami odpowiedzialnymi za realizację umowy oraz upoważnionymi do podpisania protokołu </w:t>
      </w:r>
      <w:r>
        <w:rPr>
          <w:rFonts w:ascii="Tahoma" w:hAnsi="Tahoma" w:cs="Tahoma"/>
          <w:sz w:val="20"/>
          <w:szCs w:val="20"/>
        </w:rPr>
        <w:t xml:space="preserve">odbioru końcowego </w:t>
      </w:r>
      <w:r w:rsidRPr="00840E63">
        <w:rPr>
          <w:rFonts w:ascii="Tahoma" w:hAnsi="Tahoma" w:cs="Tahoma"/>
          <w:sz w:val="20"/>
          <w:szCs w:val="20"/>
        </w:rPr>
        <w:t>są: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- ze strony Zamawiającego: .................................................................................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- ze strony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840E63">
        <w:rPr>
          <w:rFonts w:ascii="Tahoma" w:hAnsi="Tahoma" w:cs="Tahoma"/>
          <w:sz w:val="20"/>
          <w:szCs w:val="20"/>
        </w:rPr>
        <w:t>: .................................................................................</w:t>
      </w:r>
    </w:p>
    <w:p w:rsidR="00A057EA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8</w:t>
      </w:r>
    </w:p>
    <w:p w:rsidR="00A70260" w:rsidRDefault="00A70260" w:rsidP="00290A14">
      <w:pPr>
        <w:pStyle w:val="Akapitzlist"/>
        <w:numPr>
          <w:ilvl w:val="0"/>
          <w:numId w:val="7"/>
        </w:numPr>
        <w:spacing w:before="120" w:after="120"/>
        <w:ind w:left="284"/>
        <w:jc w:val="both"/>
        <w:rPr>
          <w:rFonts w:ascii="Tahoma" w:hAnsi="Tahoma" w:cs="Tahoma"/>
          <w:sz w:val="20"/>
          <w:szCs w:val="20"/>
        </w:rPr>
      </w:pPr>
      <w:r w:rsidRPr="00A70260">
        <w:rPr>
          <w:rFonts w:ascii="Tahoma" w:hAnsi="Tahoma" w:cs="Tahoma"/>
          <w:sz w:val="20"/>
          <w:szCs w:val="20"/>
        </w:rPr>
        <w:t>Zamawiający zastrzega możliwość zmiany postanowień umowy w zakresie</w:t>
      </w:r>
      <w:r>
        <w:rPr>
          <w:rFonts w:ascii="Tahoma" w:hAnsi="Tahoma" w:cs="Tahoma"/>
          <w:sz w:val="20"/>
          <w:szCs w:val="20"/>
        </w:rPr>
        <w:t>:</w:t>
      </w:r>
      <w:r w:rsidRPr="00A70260">
        <w:rPr>
          <w:rFonts w:ascii="Tahoma" w:hAnsi="Tahoma" w:cs="Tahoma"/>
          <w:sz w:val="20"/>
          <w:szCs w:val="20"/>
        </w:rPr>
        <w:t xml:space="preserve"> </w:t>
      </w:r>
    </w:p>
    <w:p w:rsidR="00A51405" w:rsidRPr="000D37F5" w:rsidRDefault="00290A14" w:rsidP="00290A14">
      <w:pPr>
        <w:pStyle w:val="Akapitzlist"/>
        <w:numPr>
          <w:ilvl w:val="0"/>
          <w:numId w:val="8"/>
        </w:numPr>
        <w:spacing w:before="120" w:after="12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70260">
        <w:rPr>
          <w:rFonts w:ascii="Tahoma" w:hAnsi="Tahoma" w:cs="Tahoma"/>
          <w:sz w:val="20"/>
          <w:szCs w:val="20"/>
        </w:rPr>
        <w:t>ydłużenia</w:t>
      </w:r>
      <w:r w:rsidR="00A70260" w:rsidRPr="00A70260">
        <w:rPr>
          <w:rFonts w:ascii="Tahoma" w:hAnsi="Tahoma" w:cs="Tahoma"/>
          <w:sz w:val="20"/>
          <w:szCs w:val="20"/>
        </w:rPr>
        <w:t xml:space="preserve"> terminu realizacji dostawy w przypadku wystąpienia przyczyn nie leżących po stronie </w:t>
      </w:r>
      <w:r w:rsidR="000D37F5">
        <w:rPr>
          <w:rFonts w:ascii="Tahoma" w:hAnsi="Tahoma" w:cs="Tahoma"/>
          <w:sz w:val="20"/>
          <w:szCs w:val="20"/>
        </w:rPr>
        <w:t>Wykonawcy</w:t>
      </w:r>
      <w:r w:rsidR="00A70260" w:rsidRPr="00A70260">
        <w:rPr>
          <w:rFonts w:ascii="Tahoma" w:hAnsi="Tahoma" w:cs="Tahoma"/>
          <w:sz w:val="20"/>
          <w:szCs w:val="20"/>
        </w:rPr>
        <w:t xml:space="preserve"> (np. przedłużenie się procedury udzielenia przedm</w:t>
      </w:r>
      <w:r w:rsidR="00E25D57">
        <w:rPr>
          <w:rFonts w:ascii="Tahoma" w:hAnsi="Tahoma" w:cs="Tahoma"/>
          <w:sz w:val="20"/>
          <w:szCs w:val="20"/>
        </w:rPr>
        <w:t>iotowego zamówienia publicznego</w:t>
      </w:r>
      <w:r w:rsidR="00A70260">
        <w:rPr>
          <w:rFonts w:ascii="Tahoma" w:hAnsi="Tahoma" w:cs="Tahoma"/>
          <w:sz w:val="20"/>
          <w:szCs w:val="20"/>
        </w:rPr>
        <w:t>);</w:t>
      </w:r>
    </w:p>
    <w:p w:rsidR="005A71F0" w:rsidRPr="00F37BF9" w:rsidRDefault="00A51405" w:rsidP="00290A1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60" w:after="120"/>
        <w:ind w:left="851"/>
        <w:contextualSpacing/>
        <w:jc w:val="both"/>
        <w:outlineLvl w:val="1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Cs/>
          <w:iCs/>
          <w:sz w:val="20"/>
          <w:szCs w:val="20"/>
        </w:rPr>
        <w:t>z</w:t>
      </w:r>
      <w:r w:rsidR="005A71F0" w:rsidRPr="005A71F0">
        <w:rPr>
          <w:rFonts w:ascii="Tahoma" w:hAnsi="Tahoma" w:cs="Tahoma"/>
          <w:bCs/>
          <w:iCs/>
          <w:sz w:val="20"/>
          <w:szCs w:val="20"/>
        </w:rPr>
        <w:t xml:space="preserve">miana nazwy, adresu lub formy prawno-organizacyjnej </w:t>
      </w:r>
      <w:r w:rsidR="000D37F5">
        <w:rPr>
          <w:rFonts w:ascii="Tahoma" w:hAnsi="Tahoma" w:cs="Tahoma"/>
          <w:sz w:val="20"/>
          <w:szCs w:val="20"/>
        </w:rPr>
        <w:t>Wykonawcy</w:t>
      </w:r>
      <w:r w:rsidR="005A71F0" w:rsidRPr="005A71F0">
        <w:rPr>
          <w:rFonts w:ascii="Tahoma" w:hAnsi="Tahoma" w:cs="Tahoma"/>
          <w:bCs/>
          <w:iCs/>
          <w:sz w:val="20"/>
          <w:szCs w:val="20"/>
        </w:rPr>
        <w:t>;</w:t>
      </w:r>
    </w:p>
    <w:p w:rsidR="00F37BF9" w:rsidRPr="00442431" w:rsidRDefault="00F37BF9" w:rsidP="00290A14">
      <w:pPr>
        <w:tabs>
          <w:tab w:val="left" w:pos="0"/>
          <w:tab w:val="left" w:pos="284"/>
          <w:tab w:val="left" w:pos="567"/>
        </w:tabs>
        <w:spacing w:before="60" w:after="120"/>
        <w:ind w:left="284"/>
        <w:contextualSpacing/>
        <w:jc w:val="both"/>
        <w:outlineLvl w:val="1"/>
        <w:rPr>
          <w:rFonts w:ascii="Tahoma" w:hAnsi="Tahoma" w:cs="Tahoma"/>
          <w:sz w:val="20"/>
          <w:szCs w:val="20"/>
          <w:lang w:eastAsia="ar-SA"/>
        </w:rPr>
      </w:pPr>
    </w:p>
    <w:p w:rsidR="000D37F5" w:rsidRDefault="005A71F0" w:rsidP="00290A14">
      <w:pPr>
        <w:numPr>
          <w:ilvl w:val="1"/>
          <w:numId w:val="12"/>
        </w:numPr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5A71F0">
        <w:rPr>
          <w:rFonts w:ascii="Tahoma" w:hAnsi="Tahoma" w:cs="Tahoma"/>
          <w:sz w:val="20"/>
          <w:szCs w:val="20"/>
          <w:lang w:eastAsia="ar-SA"/>
        </w:rPr>
        <w:t xml:space="preserve">Nie stanowią zmiany umowy w rozumieniu art. 144 ustawy </w:t>
      </w:r>
      <w:r w:rsidRPr="005A71F0">
        <w:rPr>
          <w:rFonts w:ascii="Tahoma" w:hAnsi="Tahoma" w:cs="Tahoma"/>
          <w:i/>
          <w:sz w:val="20"/>
          <w:szCs w:val="20"/>
          <w:lang w:eastAsia="ar-SA"/>
        </w:rPr>
        <w:t>Prawo zamówień publicznych</w:t>
      </w:r>
      <w:r w:rsidRPr="005A71F0">
        <w:rPr>
          <w:rFonts w:ascii="Tahoma" w:hAnsi="Tahoma" w:cs="Tahoma"/>
          <w:sz w:val="20"/>
          <w:szCs w:val="20"/>
          <w:lang w:eastAsia="ar-SA"/>
        </w:rPr>
        <w:t>, w szczególności zmian</w:t>
      </w:r>
      <w:r w:rsidR="00F37BF9">
        <w:rPr>
          <w:rFonts w:ascii="Tahoma" w:hAnsi="Tahoma" w:cs="Tahoma"/>
          <w:sz w:val="20"/>
          <w:szCs w:val="20"/>
          <w:lang w:eastAsia="ar-SA"/>
        </w:rPr>
        <w:t>y</w:t>
      </w:r>
      <w:r w:rsidRPr="005A71F0">
        <w:rPr>
          <w:rFonts w:ascii="Tahoma" w:hAnsi="Tahoma" w:cs="Tahoma"/>
          <w:sz w:val="20"/>
          <w:szCs w:val="20"/>
          <w:lang w:eastAsia="ar-SA"/>
        </w:rPr>
        <w:t xml:space="preserve"> danych teleadresowych, zmiana osób wskazanych do kontaktów między Stronami.</w:t>
      </w:r>
    </w:p>
    <w:p w:rsidR="000D37F5" w:rsidRDefault="005A71F0" w:rsidP="00290A14">
      <w:pPr>
        <w:numPr>
          <w:ilvl w:val="1"/>
          <w:numId w:val="12"/>
        </w:numPr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D37F5">
        <w:rPr>
          <w:rFonts w:ascii="Tahoma" w:hAnsi="Tahoma" w:cs="Tahoma"/>
          <w:bCs/>
          <w:sz w:val="20"/>
          <w:szCs w:val="20"/>
        </w:rPr>
        <w:t xml:space="preserve">Strony nie przewidują możliwości zmiany wysokości wynagrodzenia </w:t>
      </w:r>
      <w:r w:rsidR="000D37F5" w:rsidRPr="000D37F5">
        <w:rPr>
          <w:rFonts w:ascii="Tahoma" w:hAnsi="Tahoma" w:cs="Tahoma"/>
          <w:sz w:val="20"/>
          <w:szCs w:val="20"/>
        </w:rPr>
        <w:t>Wykonawcy</w:t>
      </w:r>
      <w:r w:rsidRPr="000D37F5">
        <w:rPr>
          <w:rFonts w:ascii="Tahoma" w:hAnsi="Tahoma" w:cs="Tahoma"/>
          <w:bCs/>
          <w:sz w:val="20"/>
          <w:szCs w:val="20"/>
        </w:rPr>
        <w:t xml:space="preserve"> w przypadku zmiany stawki podatku od towarów i usług oraz innych ok</w:t>
      </w:r>
      <w:r w:rsidR="00F37BF9" w:rsidRPr="000D37F5">
        <w:rPr>
          <w:rFonts w:ascii="Tahoma" w:hAnsi="Tahoma" w:cs="Tahoma"/>
          <w:bCs/>
          <w:sz w:val="20"/>
          <w:szCs w:val="20"/>
        </w:rPr>
        <w:t>oliczności, które miałyby wpływ</w:t>
      </w:r>
      <w:r w:rsidRPr="000D37F5">
        <w:rPr>
          <w:rFonts w:ascii="Tahoma" w:hAnsi="Tahoma" w:cs="Tahoma"/>
          <w:bCs/>
          <w:sz w:val="20"/>
          <w:szCs w:val="20"/>
        </w:rPr>
        <w:t xml:space="preserve"> na zwiększenie wynagrodzenia należnego </w:t>
      </w:r>
      <w:r w:rsidR="000D37F5" w:rsidRPr="000D37F5">
        <w:rPr>
          <w:rFonts w:ascii="Tahoma" w:hAnsi="Tahoma" w:cs="Tahoma"/>
          <w:sz w:val="20"/>
          <w:szCs w:val="20"/>
        </w:rPr>
        <w:t>Wykonawcy</w:t>
      </w:r>
      <w:r w:rsidRPr="000D37F5">
        <w:rPr>
          <w:rFonts w:ascii="Tahoma" w:hAnsi="Tahoma" w:cs="Tahoma"/>
          <w:bCs/>
          <w:sz w:val="20"/>
          <w:szCs w:val="20"/>
        </w:rPr>
        <w:t xml:space="preserve"> z tytułu wykonania przedmiotu niniejszej umowy.</w:t>
      </w:r>
    </w:p>
    <w:p w:rsidR="00A057EA" w:rsidRPr="000D37F5" w:rsidRDefault="00A057EA" w:rsidP="00290A14">
      <w:pPr>
        <w:numPr>
          <w:ilvl w:val="1"/>
          <w:numId w:val="12"/>
        </w:numPr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D37F5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A70260" w:rsidRPr="004E5C1A" w:rsidRDefault="00A70260" w:rsidP="004E5C1A">
      <w:pPr>
        <w:pStyle w:val="Akapitzlist"/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9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Załącznik nr 1 </w:t>
      </w:r>
      <w:r>
        <w:rPr>
          <w:rFonts w:ascii="Tahoma" w:hAnsi="Tahoma" w:cs="Tahoma"/>
          <w:sz w:val="20"/>
          <w:szCs w:val="20"/>
        </w:rPr>
        <w:t>–</w:t>
      </w:r>
      <w:r w:rsidRPr="00840E63">
        <w:rPr>
          <w:rFonts w:ascii="Tahoma" w:hAnsi="Tahoma" w:cs="Tahoma"/>
          <w:sz w:val="20"/>
          <w:szCs w:val="20"/>
        </w:rPr>
        <w:t xml:space="preserve"> </w:t>
      </w:r>
      <w:r w:rsidR="00E25D57">
        <w:rPr>
          <w:rFonts w:ascii="Tahoma" w:hAnsi="Tahoma" w:cs="Tahoma"/>
          <w:sz w:val="20"/>
          <w:szCs w:val="20"/>
        </w:rPr>
        <w:t>S</w:t>
      </w:r>
      <w:r w:rsidR="000D37F5">
        <w:rPr>
          <w:rFonts w:ascii="Tahoma" w:hAnsi="Tahoma" w:cs="Tahoma"/>
          <w:sz w:val="20"/>
          <w:szCs w:val="20"/>
        </w:rPr>
        <w:t xml:space="preserve">pecyfikacja techniczna </w:t>
      </w:r>
      <w:r>
        <w:rPr>
          <w:rFonts w:ascii="Tahoma" w:hAnsi="Tahoma" w:cs="Tahoma"/>
          <w:sz w:val="20"/>
          <w:szCs w:val="20"/>
        </w:rPr>
        <w:t>pojazdu</w:t>
      </w:r>
    </w:p>
    <w:p w:rsidR="00A057EA" w:rsidRDefault="000D37F5" w:rsidP="00A057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2 – </w:t>
      </w:r>
      <w:r w:rsidR="00A057EA" w:rsidRPr="00840E63">
        <w:rPr>
          <w:rFonts w:ascii="Tahoma" w:hAnsi="Tahoma" w:cs="Tahoma"/>
          <w:sz w:val="20"/>
          <w:szCs w:val="20"/>
        </w:rPr>
        <w:t xml:space="preserve">Wzór protokołu </w:t>
      </w:r>
      <w:r w:rsidR="009E56FF">
        <w:rPr>
          <w:rFonts w:ascii="Tahoma" w:hAnsi="Tahoma" w:cs="Tahoma"/>
          <w:sz w:val="20"/>
          <w:szCs w:val="20"/>
        </w:rPr>
        <w:t>odbioru końcowego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057EA" w:rsidRPr="00840E63" w:rsidTr="00236E58">
        <w:trPr>
          <w:jc w:val="center"/>
        </w:trPr>
        <w:tc>
          <w:tcPr>
            <w:tcW w:w="4151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ZAMAWIAJĄCY</w:t>
            </w:r>
          </w:p>
        </w:tc>
        <w:tc>
          <w:tcPr>
            <w:tcW w:w="4210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</w:tr>
    </w:tbl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057EA" w:rsidRPr="00840E63" w:rsidTr="00236E58">
        <w:trPr>
          <w:jc w:val="center"/>
        </w:trPr>
        <w:tc>
          <w:tcPr>
            <w:tcW w:w="4151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A057EA" w:rsidRPr="00840E63" w:rsidRDefault="00A057EA" w:rsidP="00A057EA">
      <w:pPr>
        <w:rPr>
          <w:rFonts w:ascii="Tahoma" w:hAnsi="Tahoma" w:cs="Tahoma"/>
          <w:sz w:val="20"/>
          <w:szCs w:val="20"/>
        </w:rPr>
      </w:pPr>
    </w:p>
    <w:p w:rsidR="00A057EA" w:rsidRDefault="00A057EA" w:rsidP="00A057EA">
      <w:pPr>
        <w:jc w:val="right"/>
        <w:rPr>
          <w:rFonts w:ascii="Tahoma" w:hAnsi="Tahoma" w:cs="Tahoma"/>
          <w:b/>
          <w:sz w:val="20"/>
          <w:szCs w:val="20"/>
        </w:rPr>
      </w:pPr>
    </w:p>
    <w:p w:rsidR="0038180B" w:rsidRDefault="0038180B" w:rsidP="00A057EA">
      <w:pPr>
        <w:jc w:val="right"/>
        <w:rPr>
          <w:rFonts w:ascii="Tahoma" w:hAnsi="Tahoma" w:cs="Tahoma"/>
          <w:b/>
          <w:sz w:val="20"/>
          <w:szCs w:val="20"/>
        </w:rPr>
      </w:pPr>
    </w:p>
    <w:p w:rsidR="0038180B" w:rsidRDefault="0038180B" w:rsidP="00A057EA">
      <w:pPr>
        <w:jc w:val="right"/>
        <w:rPr>
          <w:rFonts w:ascii="Tahoma" w:hAnsi="Tahoma" w:cs="Tahoma"/>
          <w:b/>
          <w:sz w:val="20"/>
          <w:szCs w:val="20"/>
        </w:rPr>
      </w:pPr>
    </w:p>
    <w:p w:rsidR="000B29DD" w:rsidRDefault="000B29DD" w:rsidP="00E25D57">
      <w:pPr>
        <w:rPr>
          <w:rFonts w:ascii="Tahoma" w:hAnsi="Tahoma" w:cs="Tahoma"/>
          <w:b/>
          <w:sz w:val="20"/>
          <w:szCs w:val="20"/>
        </w:rPr>
      </w:pPr>
    </w:p>
    <w:p w:rsidR="000B29DD" w:rsidRDefault="000B29DD" w:rsidP="00D91A51">
      <w:pPr>
        <w:pStyle w:val="Tekstprzypisudolnego"/>
        <w:spacing w:after="40"/>
        <w:rPr>
          <w:rFonts w:cs="Tahoma"/>
          <w:b/>
        </w:rPr>
      </w:pPr>
    </w:p>
    <w:p w:rsidR="00D91A51" w:rsidRDefault="00D91A51" w:rsidP="00D91A51">
      <w:pPr>
        <w:pStyle w:val="Tekstprzypisudolnego"/>
        <w:spacing w:after="40"/>
        <w:rPr>
          <w:rFonts w:cs="Tahoma"/>
          <w:color w:val="008000"/>
        </w:rPr>
      </w:pPr>
      <w:bookmarkStart w:id="0" w:name="_GoBack"/>
      <w:bookmarkEnd w:id="0"/>
    </w:p>
    <w:p w:rsidR="000B29DD" w:rsidRDefault="000B29DD" w:rsidP="008404F7">
      <w:pPr>
        <w:jc w:val="right"/>
        <w:rPr>
          <w:rFonts w:ascii="Tahoma" w:hAnsi="Tahoma" w:cs="Tahoma"/>
          <w:b/>
          <w:sz w:val="20"/>
          <w:szCs w:val="20"/>
        </w:rPr>
      </w:pPr>
    </w:p>
    <w:p w:rsidR="008404F7" w:rsidRDefault="008404F7" w:rsidP="008404F7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9E56FF">
        <w:rPr>
          <w:rFonts w:ascii="Tahoma" w:hAnsi="Tahoma" w:cs="Tahoma"/>
          <w:b/>
          <w:sz w:val="20"/>
          <w:szCs w:val="20"/>
        </w:rPr>
        <w:t>2</w:t>
      </w:r>
    </w:p>
    <w:p w:rsidR="008404F7" w:rsidRPr="000B29DD" w:rsidRDefault="008404F7" w:rsidP="008404F7">
      <w:pPr>
        <w:jc w:val="right"/>
        <w:rPr>
          <w:rFonts w:ascii="Tahoma" w:hAnsi="Tahoma" w:cs="Tahoma"/>
          <w:sz w:val="20"/>
          <w:szCs w:val="20"/>
        </w:rPr>
      </w:pPr>
      <w:r w:rsidRPr="000B29DD">
        <w:rPr>
          <w:rFonts w:ascii="Tahoma" w:hAnsi="Tahoma" w:cs="Tahoma"/>
          <w:sz w:val="20"/>
          <w:szCs w:val="20"/>
        </w:rPr>
        <w:t xml:space="preserve">do umowy nr .............................. </w:t>
      </w:r>
    </w:p>
    <w:p w:rsidR="008404F7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Default="008404F7" w:rsidP="008404F7">
      <w:pPr>
        <w:spacing w:line="480" w:lineRule="auto"/>
        <w:jc w:val="center"/>
        <w:rPr>
          <w:rFonts w:ascii="Tahoma" w:hAnsi="Tahoma" w:cs="Tahoma"/>
          <w:i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PROTOKÓŁ  „odbioru KOŃCOWEGO” </w:t>
      </w:r>
      <w:r>
        <w:rPr>
          <w:rFonts w:ascii="Tahoma" w:hAnsi="Tahoma" w:cs="Tahoma"/>
          <w:i/>
          <w:caps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wzór)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UMOWA NR ……………………………………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Z DNIA ………………………………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Calibri" w:eastAsia="Calibri" w:hAnsi="Calibri"/>
          <w:b/>
          <w:bCs/>
        </w:rPr>
      </w:pP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Data przeprowadzenia odbioru: ………………………………………………………….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Miejsce przeprowadzenia odbioru: ………………………………………………………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Osoby dokonujące odbioru: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Przedstawiciele Zamawiającego:  </w:t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Przedstawiciele </w:t>
      </w:r>
      <w:r w:rsidR="000D37F5">
        <w:rPr>
          <w:rFonts w:ascii="Tahoma" w:eastAsia="Calibri" w:hAnsi="Tahoma" w:cs="Tahoma"/>
          <w:sz w:val="20"/>
          <w:szCs w:val="20"/>
        </w:rPr>
        <w:t>Wykonawcy</w:t>
      </w:r>
      <w:r>
        <w:rPr>
          <w:rFonts w:ascii="Tahoma" w:eastAsia="Calibri" w:hAnsi="Tahoma" w:cs="Tahoma"/>
          <w:sz w:val="20"/>
          <w:szCs w:val="20"/>
        </w:rPr>
        <w:t xml:space="preserve">:  </w:t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Przedmiot Umowy:</w:t>
      </w:r>
    </w:p>
    <w:p w:rsidR="008404F7" w:rsidRDefault="008404F7" w:rsidP="008404F7">
      <w:pPr>
        <w:tabs>
          <w:tab w:val="num" w:pos="360"/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…………………………………………………………………………………………………………………………………………………Zgod</w:t>
      </w:r>
      <w:r w:rsidR="000940F8">
        <w:rPr>
          <w:rFonts w:ascii="Tahoma" w:eastAsia="Calibri" w:hAnsi="Tahoma" w:cs="Tahoma"/>
          <w:sz w:val="20"/>
          <w:szCs w:val="20"/>
        </w:rPr>
        <w:t>ność wykonania usługi z umową:</w:t>
      </w:r>
      <w:r w:rsidR="000940F8">
        <w:rPr>
          <w:rFonts w:ascii="Tahoma" w:eastAsia="Calibri" w:hAnsi="Tahoma" w:cs="Tahoma"/>
          <w:sz w:val="20"/>
          <w:szCs w:val="20"/>
        </w:rPr>
        <w:tab/>
      </w:r>
    </w:p>
    <w:p w:rsidR="008404F7" w:rsidRDefault="008404F7" w:rsidP="008404F7">
      <w:pPr>
        <w:tabs>
          <w:tab w:val="right" w:leader="dot" w:pos="9072"/>
        </w:tabs>
        <w:spacing w:before="12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</w:p>
    <w:p w:rsidR="008404F7" w:rsidRDefault="008404F7" w:rsidP="008404F7">
      <w:pPr>
        <w:tabs>
          <w:tab w:val="right" w:leader="dot" w:pos="9072"/>
        </w:tabs>
        <w:spacing w:before="12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Wnioski końcowe.</w:t>
      </w:r>
      <w:r>
        <w:rPr>
          <w:rFonts w:ascii="Tahoma" w:eastAsia="Calibri" w:hAnsi="Tahoma" w:cs="Tahoma"/>
          <w:sz w:val="20"/>
          <w:szCs w:val="20"/>
        </w:rPr>
        <w:tab/>
        <w:t>.</w:t>
      </w:r>
    </w:p>
    <w:p w:rsidR="008404F7" w:rsidRDefault="008404F7" w:rsidP="008404F7">
      <w:pPr>
        <w:tabs>
          <w:tab w:val="right" w:leader="dot" w:pos="9072"/>
        </w:tabs>
        <w:spacing w:before="12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.</w:t>
      </w:r>
    </w:p>
    <w:p w:rsidR="008404F7" w:rsidRDefault="008404F7" w:rsidP="008404F7">
      <w:pPr>
        <w:pStyle w:val="Tekstprzypisudolnego"/>
        <w:spacing w:after="40"/>
        <w:rPr>
          <w:rFonts w:eastAsia="Calibri" w:cs="Tahoma"/>
        </w:rPr>
      </w:pPr>
    </w:p>
    <w:p w:rsidR="008404F7" w:rsidRDefault="008404F7" w:rsidP="008404F7">
      <w:pPr>
        <w:pStyle w:val="Tekstprzypisudolnego"/>
        <w:spacing w:after="40"/>
        <w:rPr>
          <w:rFonts w:eastAsia="Calibri" w:cs="Tahoma"/>
        </w:rPr>
      </w:pPr>
    </w:p>
    <w:p w:rsidR="008404F7" w:rsidRDefault="008404F7" w:rsidP="000D37F5">
      <w:pPr>
        <w:pStyle w:val="Tekstprzypisudolnego"/>
        <w:spacing w:after="40"/>
        <w:ind w:left="426"/>
        <w:rPr>
          <w:rFonts w:cs="Tahoma"/>
          <w:color w:val="008000"/>
        </w:rPr>
      </w:pPr>
      <w:r>
        <w:rPr>
          <w:rFonts w:eastAsia="Calibri" w:cs="Tahoma"/>
        </w:rPr>
        <w:t>WYKONAWCA                                                                                             ZAMAWIAJĄCY</w:t>
      </w: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tabs>
          <w:tab w:val="left" w:pos="930"/>
        </w:tabs>
      </w:pPr>
      <w:r>
        <w:tab/>
      </w:r>
    </w:p>
    <w:p w:rsidR="008404F7" w:rsidRDefault="008404F7" w:rsidP="008404F7"/>
    <w:p w:rsidR="00B3007F" w:rsidRPr="00A70260" w:rsidRDefault="00B3007F" w:rsidP="004E5C1A">
      <w:pPr>
        <w:tabs>
          <w:tab w:val="left" w:pos="1192"/>
        </w:tabs>
      </w:pPr>
    </w:p>
    <w:sectPr w:rsidR="00B3007F" w:rsidRPr="00A70260" w:rsidSect="00B501B4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DD" w:rsidRDefault="00A846DD" w:rsidP="00B501B4">
      <w:r>
        <w:separator/>
      </w:r>
    </w:p>
  </w:endnote>
  <w:endnote w:type="continuationSeparator" w:id="0">
    <w:p w:rsidR="00A846DD" w:rsidRDefault="00A846DD" w:rsidP="00B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58" w:rsidRDefault="00236E58" w:rsidP="00B501B4">
    <w:pPr>
      <w:pStyle w:val="Stopka"/>
      <w:jc w:val="center"/>
    </w:pPr>
    <w:r>
      <w:rPr>
        <w:noProof/>
      </w:rPr>
      <w:drawing>
        <wp:inline distT="0" distB="0" distL="0" distR="0" wp14:anchorId="5429CEB0" wp14:editId="19936FBB">
          <wp:extent cx="2191690" cy="46800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69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DD" w:rsidRDefault="00A846DD" w:rsidP="00B501B4">
      <w:r>
        <w:separator/>
      </w:r>
    </w:p>
  </w:footnote>
  <w:footnote w:type="continuationSeparator" w:id="0">
    <w:p w:rsidR="00A846DD" w:rsidRDefault="00A846DD" w:rsidP="00B5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FE"/>
    <w:multiLevelType w:val="hybridMultilevel"/>
    <w:tmpl w:val="A3BC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366"/>
    <w:multiLevelType w:val="hybridMultilevel"/>
    <w:tmpl w:val="3A66B192"/>
    <w:lvl w:ilvl="0" w:tplc="7C180B6C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0B2B1EDF"/>
    <w:multiLevelType w:val="hybridMultilevel"/>
    <w:tmpl w:val="CEC60CFE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6C84B1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CAA7554">
      <w:start w:val="2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65E"/>
    <w:multiLevelType w:val="hybridMultilevel"/>
    <w:tmpl w:val="5022A6D0"/>
    <w:lvl w:ilvl="0" w:tplc="8FB23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990ECA"/>
    <w:multiLevelType w:val="hybridMultilevel"/>
    <w:tmpl w:val="5F34B04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D5E53D8"/>
    <w:multiLevelType w:val="hybridMultilevel"/>
    <w:tmpl w:val="85C2E4D2"/>
    <w:lvl w:ilvl="0" w:tplc="A810E72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589D"/>
    <w:multiLevelType w:val="hybridMultilevel"/>
    <w:tmpl w:val="55DAF18E"/>
    <w:lvl w:ilvl="0" w:tplc="58D674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B98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58003A1B"/>
    <w:multiLevelType w:val="hybridMultilevel"/>
    <w:tmpl w:val="0BE26106"/>
    <w:lvl w:ilvl="0" w:tplc="14125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68B5"/>
    <w:multiLevelType w:val="hybridMultilevel"/>
    <w:tmpl w:val="FE8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1AD3"/>
    <w:multiLevelType w:val="hybridMultilevel"/>
    <w:tmpl w:val="AE32521C"/>
    <w:lvl w:ilvl="0" w:tplc="5A04CDC2">
      <w:start w:val="1"/>
      <w:numFmt w:val="bullet"/>
      <w:lvlText w:val=""/>
      <w:lvlJc w:val="left"/>
      <w:pPr>
        <w:tabs>
          <w:tab w:val="num" w:pos="851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60F"/>
    <w:multiLevelType w:val="hybridMultilevel"/>
    <w:tmpl w:val="D054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B283D"/>
    <w:multiLevelType w:val="hybridMultilevel"/>
    <w:tmpl w:val="E468E4EE"/>
    <w:lvl w:ilvl="0" w:tplc="C0FA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B56F3E"/>
    <w:multiLevelType w:val="hybridMultilevel"/>
    <w:tmpl w:val="EF8A16DC"/>
    <w:lvl w:ilvl="0" w:tplc="2744A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7991"/>
    <w:multiLevelType w:val="hybridMultilevel"/>
    <w:tmpl w:val="AD1ECF38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891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3F04EC"/>
    <w:multiLevelType w:val="hybridMultilevel"/>
    <w:tmpl w:val="FA3C9B1C"/>
    <w:lvl w:ilvl="0" w:tplc="604253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BCA"/>
    <w:multiLevelType w:val="hybridMultilevel"/>
    <w:tmpl w:val="303CBD06"/>
    <w:lvl w:ilvl="0" w:tplc="C764E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EA"/>
    <w:rsid w:val="00017CDC"/>
    <w:rsid w:val="0002656E"/>
    <w:rsid w:val="000940F8"/>
    <w:rsid w:val="000A1245"/>
    <w:rsid w:val="000A4267"/>
    <w:rsid w:val="000B29DD"/>
    <w:rsid w:val="000C320A"/>
    <w:rsid w:val="000D37F5"/>
    <w:rsid w:val="001B222E"/>
    <w:rsid w:val="001B465F"/>
    <w:rsid w:val="001D1F4C"/>
    <w:rsid w:val="002028B3"/>
    <w:rsid w:val="00236E58"/>
    <w:rsid w:val="00263735"/>
    <w:rsid w:val="00266543"/>
    <w:rsid w:val="00267E9D"/>
    <w:rsid w:val="00290A14"/>
    <w:rsid w:val="002A16EC"/>
    <w:rsid w:val="002B0BD1"/>
    <w:rsid w:val="002C2528"/>
    <w:rsid w:val="002D22C8"/>
    <w:rsid w:val="002E2103"/>
    <w:rsid w:val="002F4EEF"/>
    <w:rsid w:val="002F66C6"/>
    <w:rsid w:val="00314771"/>
    <w:rsid w:val="00343443"/>
    <w:rsid w:val="0038180B"/>
    <w:rsid w:val="00400FB3"/>
    <w:rsid w:val="00414D97"/>
    <w:rsid w:val="00433DC9"/>
    <w:rsid w:val="00442245"/>
    <w:rsid w:val="00442431"/>
    <w:rsid w:val="00445591"/>
    <w:rsid w:val="004537B0"/>
    <w:rsid w:val="00494052"/>
    <w:rsid w:val="004E5C1A"/>
    <w:rsid w:val="00564C84"/>
    <w:rsid w:val="005A71F0"/>
    <w:rsid w:val="005E0245"/>
    <w:rsid w:val="005F240B"/>
    <w:rsid w:val="006043D9"/>
    <w:rsid w:val="00675E44"/>
    <w:rsid w:val="00682AD6"/>
    <w:rsid w:val="00716CEE"/>
    <w:rsid w:val="00720781"/>
    <w:rsid w:val="007A5BF3"/>
    <w:rsid w:val="007B3EFA"/>
    <w:rsid w:val="007F1087"/>
    <w:rsid w:val="008404F7"/>
    <w:rsid w:val="008450E9"/>
    <w:rsid w:val="0085246D"/>
    <w:rsid w:val="008B2E70"/>
    <w:rsid w:val="008B529C"/>
    <w:rsid w:val="008C12F7"/>
    <w:rsid w:val="008C6309"/>
    <w:rsid w:val="008D50A9"/>
    <w:rsid w:val="00906502"/>
    <w:rsid w:val="009820D1"/>
    <w:rsid w:val="009E56FF"/>
    <w:rsid w:val="00A057EA"/>
    <w:rsid w:val="00A51405"/>
    <w:rsid w:val="00A70260"/>
    <w:rsid w:val="00A846DD"/>
    <w:rsid w:val="00B3007F"/>
    <w:rsid w:val="00B501B4"/>
    <w:rsid w:val="00BD7BA4"/>
    <w:rsid w:val="00BF0B61"/>
    <w:rsid w:val="00BF3678"/>
    <w:rsid w:val="00C0611F"/>
    <w:rsid w:val="00C375D0"/>
    <w:rsid w:val="00C475CC"/>
    <w:rsid w:val="00D00BF5"/>
    <w:rsid w:val="00D91A51"/>
    <w:rsid w:val="00DE1DC4"/>
    <w:rsid w:val="00E25D57"/>
    <w:rsid w:val="00E357AA"/>
    <w:rsid w:val="00E3716D"/>
    <w:rsid w:val="00E42E79"/>
    <w:rsid w:val="00E73A4D"/>
    <w:rsid w:val="00E86E68"/>
    <w:rsid w:val="00EC4570"/>
    <w:rsid w:val="00EE2798"/>
    <w:rsid w:val="00F05276"/>
    <w:rsid w:val="00F16074"/>
    <w:rsid w:val="00F37BF9"/>
    <w:rsid w:val="00FD17BF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2AFE"/>
  <w15:chartTrackingRefBased/>
  <w15:docId w15:val="{9FBD735A-DEE4-4ABA-AF7B-C0630AE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057E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7E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7E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B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1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E577-2A68-4DE4-AE33-45634EE8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Pałyska Irena</dc:creator>
  <cp:keywords/>
  <dc:description/>
  <cp:lastModifiedBy>Mamaj Justyna</cp:lastModifiedBy>
  <cp:revision>8</cp:revision>
  <cp:lastPrinted>2018-02-16T14:24:00Z</cp:lastPrinted>
  <dcterms:created xsi:type="dcterms:W3CDTF">2018-04-06T06:53:00Z</dcterms:created>
  <dcterms:modified xsi:type="dcterms:W3CDTF">2018-04-09T07:42:00Z</dcterms:modified>
</cp:coreProperties>
</file>